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77" w:rsidRPr="00E1545A" w:rsidRDefault="00841277" w:rsidP="00E1545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1545A">
        <w:rPr>
          <w:rFonts w:ascii="Times New Roman" w:eastAsia="Times New Roman" w:hAnsi="Times New Roman" w:cs="Times New Roman"/>
          <w:b/>
          <w:bCs/>
          <w:color w:val="000000"/>
          <w:sz w:val="28"/>
          <w:szCs w:val="28"/>
          <w:lang w:eastAsia="ru-RU"/>
        </w:rPr>
        <w:t>Тема: Освещение сцены</w:t>
      </w:r>
    </w:p>
    <w:p w:rsidR="002B69E4" w:rsidRPr="00E1545A" w:rsidRDefault="002B69E4" w:rsidP="00E1545A">
      <w:pPr>
        <w:spacing w:after="0" w:line="240" w:lineRule="auto"/>
        <w:jc w:val="center"/>
        <w:rPr>
          <w:rFonts w:ascii="Times New Roman" w:eastAsia="Times New Roman" w:hAnsi="Times New Roman" w:cs="Times New Roman"/>
          <w:sz w:val="28"/>
          <w:szCs w:val="28"/>
          <w:lang w:eastAsia="ru-RU"/>
        </w:rPr>
      </w:pPr>
    </w:p>
    <w:p w:rsidR="002B69E4" w:rsidRPr="00E1545A" w:rsidRDefault="002B69E4" w:rsidP="00E1545A">
      <w:pPr>
        <w:spacing w:after="0" w:line="240" w:lineRule="auto"/>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sz w:val="28"/>
          <w:szCs w:val="28"/>
          <w:lang w:eastAsia="ru-RU"/>
        </w:rPr>
        <w:t>Ход занятия</w:t>
      </w:r>
      <w:r w:rsidR="00841277" w:rsidRPr="00E1545A">
        <w:rPr>
          <w:rFonts w:ascii="Times New Roman" w:eastAsia="Times New Roman" w:hAnsi="Times New Roman" w:cs="Times New Roman"/>
          <w:sz w:val="28"/>
          <w:szCs w:val="28"/>
          <w:lang w:eastAsia="ru-RU"/>
        </w:rPr>
        <w:t>:</w:t>
      </w:r>
    </w:p>
    <w:p w:rsidR="00841277" w:rsidRPr="00E1545A" w:rsidRDefault="00841277" w:rsidP="00E1545A">
      <w:pPr>
        <w:spacing w:after="0" w:line="240" w:lineRule="auto"/>
        <w:jc w:val="both"/>
        <w:rPr>
          <w:rFonts w:ascii="Times New Roman" w:eastAsia="Times New Roman" w:hAnsi="Times New Roman" w:cs="Times New Roman"/>
          <w:sz w:val="28"/>
          <w:szCs w:val="28"/>
          <w:lang w:eastAsia="ru-RU"/>
        </w:rPr>
      </w:pPr>
    </w:p>
    <w:p w:rsidR="002B69E4" w:rsidRPr="00E1545A" w:rsidRDefault="002B69E4" w:rsidP="00E1545A">
      <w:pPr>
        <w:spacing w:after="0" w:line="240" w:lineRule="auto"/>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sz w:val="28"/>
          <w:szCs w:val="28"/>
          <w:lang w:eastAsia="ru-RU"/>
        </w:rPr>
        <w:t>- Добрый день. Сего мы с вами побеседуем на тему «Освещения в театре».</w:t>
      </w:r>
    </w:p>
    <w:p w:rsidR="00E1545A" w:rsidRDefault="002B69E4" w:rsidP="00E1545A">
      <w:pPr>
        <w:spacing w:after="0" w:line="240" w:lineRule="auto"/>
        <w:ind w:firstLine="708"/>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sz w:val="28"/>
          <w:szCs w:val="28"/>
          <w:lang w:eastAsia="ru-RU"/>
        </w:rPr>
        <w:t>Свет на сцене - одно из важных художественно-постановочных средств. Свет помогает воспроизвести место и обстановку действия, перспективу, создавать необходимое настроение; иногда в современных спектаклях свет является почти единственным средством оформления. Различные виды декорационного оформления требуют соответствующих приемов освещения. Плоскостные живописные декорации требуют общего равномерного освещения, которое создается осветительными приборами общего света (софиты, рампа, переносные приборы). Спектакли, оформленные объемными декорациями, требуют местного (прожекторного) освещения, создающего световые контрасты, подчеркивающего объемность оформления.</w:t>
      </w:r>
      <w:r w:rsidRPr="00E1545A">
        <w:rPr>
          <w:rFonts w:ascii="Times New Roman" w:eastAsia="Times New Roman" w:hAnsi="Times New Roman" w:cs="Times New Roman"/>
          <w:sz w:val="28"/>
          <w:szCs w:val="28"/>
          <w:lang w:eastAsia="ru-RU"/>
        </w:rPr>
        <w:br/>
      </w:r>
    </w:p>
    <w:p w:rsidR="00AA2A4D" w:rsidRPr="00E1545A" w:rsidRDefault="002B69E4" w:rsidP="00E1545A">
      <w:pPr>
        <w:spacing w:after="0" w:line="240" w:lineRule="auto"/>
        <w:ind w:firstLine="708"/>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sz w:val="28"/>
          <w:szCs w:val="28"/>
          <w:lang w:eastAsia="ru-RU"/>
        </w:rPr>
        <w:t>При использовании смешанного вида декорационного оформления соответственно применяется смешанная система освещения.</w:t>
      </w:r>
      <w:r w:rsidRPr="00E1545A">
        <w:rPr>
          <w:rFonts w:ascii="Times New Roman" w:eastAsia="Times New Roman" w:hAnsi="Times New Roman" w:cs="Times New Roman"/>
          <w:sz w:val="28"/>
          <w:szCs w:val="28"/>
          <w:lang w:eastAsia="ru-RU"/>
        </w:rPr>
        <w:br/>
        <w:t>Театральные осветительные приборы изготовляются с широким, средним и узким углом рассеяния света, последние называются прожекторами и служат для освещения отдельных участков сцены и действующих лиц. В зависимости от расположения осветительное оборудование театральной сцены делится наследующие основные виды:</w:t>
      </w:r>
      <w:r w:rsidRPr="00E1545A">
        <w:rPr>
          <w:rFonts w:ascii="Times New Roman" w:eastAsia="Times New Roman" w:hAnsi="Times New Roman" w:cs="Times New Roman"/>
          <w:sz w:val="28"/>
          <w:szCs w:val="28"/>
          <w:lang w:eastAsia="ru-RU"/>
        </w:rPr>
        <w:br/>
        <w:t>1) Аппаратура верхнего света, к которой относятся осветительные приборы (софиты, прожекторы), подвешиваемые над игровой частью сцены в несколько рядов по ее планам.</w:t>
      </w:r>
      <w:r w:rsidRPr="00E1545A">
        <w:rPr>
          <w:rFonts w:ascii="Times New Roman" w:eastAsia="Times New Roman" w:hAnsi="Times New Roman" w:cs="Times New Roman"/>
          <w:sz w:val="28"/>
          <w:szCs w:val="28"/>
          <w:lang w:eastAsia="ru-RU"/>
        </w:rPr>
        <w:br/>
        <w:t xml:space="preserve">2) Аппаратура </w:t>
      </w:r>
      <w:proofErr w:type="spellStart"/>
      <w:r w:rsidRPr="00E1545A">
        <w:rPr>
          <w:rFonts w:ascii="Times New Roman" w:eastAsia="Times New Roman" w:hAnsi="Times New Roman" w:cs="Times New Roman"/>
          <w:sz w:val="28"/>
          <w:szCs w:val="28"/>
          <w:lang w:eastAsia="ru-RU"/>
        </w:rPr>
        <w:t>горизонтного</w:t>
      </w:r>
      <w:proofErr w:type="spellEnd"/>
      <w:r w:rsidRPr="00E1545A">
        <w:rPr>
          <w:rFonts w:ascii="Times New Roman" w:eastAsia="Times New Roman" w:hAnsi="Times New Roman" w:cs="Times New Roman"/>
          <w:sz w:val="28"/>
          <w:szCs w:val="28"/>
          <w:lang w:eastAsia="ru-RU"/>
        </w:rPr>
        <w:t xml:space="preserve"> освещения, служащая для освещения театральных горизонтов.</w:t>
      </w:r>
      <w:r w:rsidRPr="00E1545A">
        <w:rPr>
          <w:rFonts w:ascii="Times New Roman" w:eastAsia="Times New Roman" w:hAnsi="Times New Roman" w:cs="Times New Roman"/>
          <w:sz w:val="28"/>
          <w:szCs w:val="28"/>
          <w:lang w:eastAsia="ru-RU"/>
        </w:rPr>
        <w:br/>
        <w:t>3) Аппаратура бокового освещения, к которой относят обычно приборы прожекторного типа, устанавливаемые на портальных кулисах, боковых</w:t>
      </w:r>
      <w:r w:rsidR="00841277" w:rsidRPr="00E1545A">
        <w:rPr>
          <w:rFonts w:ascii="Times New Roman" w:eastAsia="Times New Roman" w:hAnsi="Times New Roman" w:cs="Times New Roman"/>
          <w:sz w:val="28"/>
          <w:szCs w:val="28"/>
          <w:lang w:eastAsia="ru-RU"/>
        </w:rPr>
        <w:t xml:space="preserve"> </w:t>
      </w:r>
      <w:r w:rsidRPr="00E1545A">
        <w:rPr>
          <w:rFonts w:ascii="Times New Roman" w:eastAsia="Times New Roman" w:hAnsi="Times New Roman" w:cs="Times New Roman"/>
          <w:sz w:val="28"/>
          <w:szCs w:val="28"/>
          <w:lang w:eastAsia="ru-RU"/>
        </w:rPr>
        <w:t>осветитель</w:t>
      </w:r>
      <w:r w:rsidR="00841277" w:rsidRPr="00E1545A">
        <w:rPr>
          <w:rFonts w:ascii="Times New Roman" w:eastAsia="Times New Roman" w:hAnsi="Times New Roman" w:cs="Times New Roman"/>
          <w:sz w:val="28"/>
          <w:szCs w:val="28"/>
          <w:lang w:eastAsia="ru-RU"/>
        </w:rPr>
        <w:t>ных</w:t>
      </w:r>
      <w:r w:rsidRPr="00E1545A">
        <w:rPr>
          <w:rFonts w:ascii="Times New Roman" w:eastAsia="Times New Roman" w:hAnsi="Times New Roman" w:cs="Times New Roman"/>
          <w:sz w:val="28"/>
          <w:szCs w:val="28"/>
          <w:lang w:eastAsia="ru-RU"/>
        </w:rPr>
        <w:t xml:space="preserve"> галереях</w:t>
      </w:r>
      <w:r w:rsidRPr="00E1545A">
        <w:rPr>
          <w:rFonts w:ascii="Times New Roman" w:eastAsia="Times New Roman" w:hAnsi="Times New Roman" w:cs="Times New Roman"/>
          <w:sz w:val="28"/>
          <w:szCs w:val="28"/>
          <w:lang w:eastAsia="ru-RU"/>
        </w:rPr>
        <w:br/>
        <w:t>4) Аппаратура выносного освещения, состоящая из прожекторов, устанавливаемых вне сцены, в различных частях зрительного зала. К выносному освещению относится также рампа.</w:t>
      </w:r>
      <w:r w:rsidRPr="00E1545A">
        <w:rPr>
          <w:rFonts w:ascii="Times New Roman" w:eastAsia="Times New Roman" w:hAnsi="Times New Roman" w:cs="Times New Roman"/>
          <w:sz w:val="28"/>
          <w:szCs w:val="28"/>
          <w:lang w:eastAsia="ru-RU"/>
        </w:rPr>
        <w:br/>
        <w:t>5) Переносная осветительная аппаратура, состоящая из приборов разных видов, устанавливаемых на сцене для каждого действия спектакля (в зависимости от требований).</w:t>
      </w:r>
      <w:r w:rsidRPr="00E1545A">
        <w:rPr>
          <w:rFonts w:ascii="Times New Roman" w:eastAsia="Times New Roman" w:hAnsi="Times New Roman" w:cs="Times New Roman"/>
          <w:sz w:val="28"/>
          <w:szCs w:val="28"/>
          <w:lang w:eastAsia="ru-RU"/>
        </w:rPr>
        <w:br/>
        <w:t>6) Различные специальные осветительные и проекционные приборы. В театре часто применяются также разнообразные осветительные приборы специального назначения (декоративные люстры, канделябры, лампы, свечи, фонари, костры, факелы), изготовляемые по эскизам художника, оформляющего спектакль.</w:t>
      </w:r>
      <w:r w:rsidRPr="00E1545A">
        <w:rPr>
          <w:rFonts w:ascii="Times New Roman" w:eastAsia="Times New Roman" w:hAnsi="Times New Roman" w:cs="Times New Roman"/>
          <w:sz w:val="28"/>
          <w:szCs w:val="28"/>
          <w:lang w:eastAsia="ru-RU"/>
        </w:rPr>
        <w:br/>
        <w:t xml:space="preserve">В художественных целях (воспроизведение на сцене реальной природы) применяется цветная система освещения сцены, состоящая из светофильтров разнообразных цветов. Светофильтры могут быть стеклянные или пленочные. Цветовые изменения по ходу действия спектакля осуществляются: а) путем постепенного перехода с </w:t>
      </w:r>
      <w:r w:rsidRPr="00E1545A">
        <w:rPr>
          <w:rFonts w:ascii="Times New Roman" w:eastAsia="Times New Roman" w:hAnsi="Times New Roman" w:cs="Times New Roman"/>
          <w:sz w:val="28"/>
          <w:szCs w:val="28"/>
          <w:lang w:eastAsia="ru-RU"/>
        </w:rPr>
        <w:lastRenderedPageBreak/>
        <w:t>осветительных приборов, имеющих одни цвета светофильтров, на приборы с другими цветами; б) сложением цветов нескольких, одновременно действующих приборов; в) сменой светофильтров в осветительных приборах. Большое значение в оформлении спектакля имеет световая проекция. С ее помощью создаются различные динамические проекционные эффекты (облака, волны, дождь, падающий снег, огонь, взрывы, вспышки, летающие птицы, самолеты, плывущие корабли) или статические изображения, заменяющие живописные детали декорационного оформления (свето-проекционные декорации). Использование световой проекции необычайно расширяет роль света в спектакле и обогащает его художественные возможности. Иногда применяется также и кинопроекция. На современной сцене бывает до 200-300 линий. Для управления освещением необходимо включать, выключать и изменять световой поток, как в каждой отдельной линии, так и в любой комбинации их. Для этой цели имеются свето-регулирующие установки, являющиеся необходимым элементом. Управляет световым освящением художник по свету в специально оборудованном кабинете.</w:t>
      </w:r>
    </w:p>
    <w:p w:rsidR="002B69E4" w:rsidRPr="00E1545A" w:rsidRDefault="002B69E4" w:rsidP="00E1545A">
      <w:pPr>
        <w:spacing w:after="0" w:line="240" w:lineRule="auto"/>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sz w:val="28"/>
          <w:szCs w:val="28"/>
          <w:lang w:eastAsia="ru-RU"/>
        </w:rPr>
        <w:t xml:space="preserve">Предлагаю вашему внимаю </w:t>
      </w:r>
      <w:r w:rsidR="00807BC1" w:rsidRPr="00E1545A">
        <w:rPr>
          <w:rFonts w:ascii="Times New Roman" w:eastAsia="Times New Roman" w:hAnsi="Times New Roman" w:cs="Times New Roman"/>
          <w:sz w:val="28"/>
          <w:szCs w:val="28"/>
          <w:lang w:eastAsia="ru-RU"/>
        </w:rPr>
        <w:t>презентацию.</w:t>
      </w:r>
      <w:r w:rsidRPr="00E1545A">
        <w:rPr>
          <w:rFonts w:ascii="Times New Roman" w:eastAsia="Times New Roman" w:hAnsi="Times New Roman" w:cs="Times New Roman"/>
          <w:sz w:val="28"/>
          <w:szCs w:val="28"/>
          <w:lang w:eastAsia="ru-RU"/>
        </w:rPr>
        <w:t xml:space="preserve"> </w:t>
      </w:r>
    </w:p>
    <w:p w:rsidR="00E1545A" w:rsidRDefault="00E1545A" w:rsidP="00E1545A">
      <w:pPr>
        <w:spacing w:after="0" w:line="240" w:lineRule="auto"/>
        <w:jc w:val="both"/>
        <w:rPr>
          <w:rFonts w:ascii="Times New Roman" w:hAnsi="Times New Roman" w:cs="Times New Roman"/>
          <w:sz w:val="28"/>
          <w:szCs w:val="28"/>
        </w:rPr>
      </w:pPr>
    </w:p>
    <w:bookmarkStart w:id="0" w:name="_GoBack"/>
    <w:bookmarkEnd w:id="0"/>
    <w:p w:rsidR="006C1C02" w:rsidRDefault="00E1545A" w:rsidP="00E1545A">
      <w:pPr>
        <w:spacing w:after="0" w:line="240" w:lineRule="auto"/>
        <w:jc w:val="both"/>
        <w:rPr>
          <w:rStyle w:val="a3"/>
          <w:rFonts w:ascii="Times New Roman" w:hAnsi="Times New Roman" w:cs="Times New Roman"/>
          <w:sz w:val="28"/>
          <w:szCs w:val="28"/>
          <w:shd w:val="clear" w:color="auto" w:fill="FFFFFF"/>
        </w:rPr>
      </w:pPr>
      <w:r w:rsidRPr="00E1545A">
        <w:rPr>
          <w:rFonts w:ascii="Times New Roman" w:hAnsi="Times New Roman" w:cs="Times New Roman"/>
          <w:sz w:val="28"/>
          <w:szCs w:val="28"/>
        </w:rPr>
        <w:fldChar w:fldCharType="begin"/>
      </w:r>
      <w:r w:rsidRPr="00E1545A">
        <w:rPr>
          <w:rFonts w:ascii="Times New Roman" w:hAnsi="Times New Roman" w:cs="Times New Roman"/>
          <w:sz w:val="28"/>
          <w:szCs w:val="28"/>
        </w:rPr>
        <w:instrText xml:space="preserve"> HYPERLINK "https://vk.com/video-199622357_456239029" \t "_blank" </w:instrText>
      </w:r>
      <w:r w:rsidRPr="00E1545A">
        <w:rPr>
          <w:rFonts w:ascii="Times New Roman" w:hAnsi="Times New Roman" w:cs="Times New Roman"/>
          <w:sz w:val="28"/>
          <w:szCs w:val="28"/>
        </w:rPr>
        <w:fldChar w:fldCharType="separate"/>
      </w:r>
      <w:r w:rsidR="006C1C02" w:rsidRPr="00E1545A">
        <w:rPr>
          <w:rStyle w:val="a3"/>
          <w:rFonts w:ascii="Times New Roman" w:hAnsi="Times New Roman" w:cs="Times New Roman"/>
          <w:sz w:val="28"/>
          <w:szCs w:val="28"/>
          <w:shd w:val="clear" w:color="auto" w:fill="FFFFFF"/>
        </w:rPr>
        <w:t>https://vk.com/video-199622357_456239029</w:t>
      </w:r>
      <w:r w:rsidRPr="00E1545A">
        <w:rPr>
          <w:rStyle w:val="a3"/>
          <w:rFonts w:ascii="Times New Roman" w:hAnsi="Times New Roman" w:cs="Times New Roman"/>
          <w:sz w:val="28"/>
          <w:szCs w:val="28"/>
          <w:shd w:val="clear" w:color="auto" w:fill="FFFFFF"/>
        </w:rPr>
        <w:fldChar w:fldCharType="end"/>
      </w:r>
    </w:p>
    <w:p w:rsidR="00E1545A" w:rsidRPr="00E1545A" w:rsidRDefault="00E1545A" w:rsidP="00E1545A">
      <w:pPr>
        <w:spacing w:after="0" w:line="240" w:lineRule="auto"/>
        <w:jc w:val="center"/>
        <w:rPr>
          <w:rStyle w:val="a3"/>
          <w:rFonts w:ascii="Times New Roman" w:hAnsi="Times New Roman" w:cs="Times New Roman"/>
          <w:b/>
          <w:sz w:val="28"/>
          <w:szCs w:val="28"/>
          <w:shd w:val="clear" w:color="auto" w:fill="FFFFFF"/>
        </w:rPr>
      </w:pPr>
    </w:p>
    <w:p w:rsidR="00E1545A" w:rsidRPr="00E1545A" w:rsidRDefault="00E1545A" w:rsidP="00E1545A">
      <w:pPr>
        <w:jc w:val="center"/>
        <w:rPr>
          <w:rFonts w:ascii="Times New Roman" w:hAnsi="Times New Roman" w:cs="Times New Roman"/>
          <w:b/>
          <w:sz w:val="28"/>
          <w:szCs w:val="28"/>
        </w:rPr>
      </w:pPr>
      <w:r w:rsidRPr="00E1545A">
        <w:rPr>
          <w:rFonts w:ascii="Times New Roman" w:hAnsi="Times New Roman" w:cs="Times New Roman"/>
          <w:b/>
          <w:sz w:val="28"/>
          <w:szCs w:val="28"/>
          <w:lang w:eastAsia="ru-RU"/>
        </w:rPr>
        <w:t>Давайте рассмотрим схему освещения театральной сцены.</w:t>
      </w:r>
    </w:p>
    <w:p w:rsidR="00E1545A" w:rsidRPr="00E1545A" w:rsidRDefault="00E1545A" w:rsidP="00E1545A">
      <w:pPr>
        <w:spacing w:after="0" w:line="240" w:lineRule="auto"/>
        <w:jc w:val="both"/>
        <w:rPr>
          <w:rFonts w:ascii="Times New Roman" w:eastAsia="Times New Roman" w:hAnsi="Times New Roman" w:cs="Times New Roman"/>
          <w:sz w:val="28"/>
          <w:szCs w:val="28"/>
          <w:lang w:eastAsia="ru-RU"/>
        </w:rPr>
      </w:pPr>
      <w:r w:rsidRPr="00E1545A">
        <w:rPr>
          <w:rFonts w:ascii="Times New Roman" w:eastAsia="Times New Roman" w:hAnsi="Times New Roman" w:cs="Times New Roman"/>
          <w:noProof/>
          <w:sz w:val="28"/>
          <w:szCs w:val="28"/>
          <w:lang w:eastAsia="ru-RU"/>
        </w:rPr>
        <w:drawing>
          <wp:inline distT="0" distB="0" distL="0" distR="0" wp14:anchorId="5430C3E1" wp14:editId="6DD76E45">
            <wp:extent cx="5940425" cy="400431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_light_out.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004310"/>
                    </a:xfrm>
                    <a:prstGeom prst="rect">
                      <a:avLst/>
                    </a:prstGeom>
                  </pic:spPr>
                </pic:pic>
              </a:graphicData>
            </a:graphic>
          </wp:inline>
        </w:drawing>
      </w:r>
    </w:p>
    <w:p w:rsidR="00E1545A" w:rsidRPr="00E1545A" w:rsidRDefault="00E1545A" w:rsidP="00E1545A">
      <w:pPr>
        <w:spacing w:after="0" w:line="240" w:lineRule="auto"/>
        <w:jc w:val="both"/>
        <w:rPr>
          <w:rFonts w:ascii="Times New Roman" w:hAnsi="Times New Roman" w:cs="Times New Roman"/>
          <w:sz w:val="28"/>
          <w:szCs w:val="28"/>
        </w:rPr>
      </w:pPr>
    </w:p>
    <w:p w:rsidR="00807BC1" w:rsidRPr="00E1545A" w:rsidRDefault="00807BC1" w:rsidP="00E1545A">
      <w:pPr>
        <w:jc w:val="both"/>
        <w:rPr>
          <w:rFonts w:ascii="Times New Roman" w:eastAsia="Times New Roman" w:hAnsi="Times New Roman" w:cs="Times New Roman"/>
          <w:sz w:val="28"/>
          <w:szCs w:val="28"/>
          <w:lang w:eastAsia="ru-RU"/>
        </w:rPr>
      </w:pPr>
    </w:p>
    <w:sectPr w:rsidR="00807BC1" w:rsidRPr="00E1545A" w:rsidSect="00E1545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D49"/>
    <w:multiLevelType w:val="multilevel"/>
    <w:tmpl w:val="EA0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6101F"/>
    <w:multiLevelType w:val="multilevel"/>
    <w:tmpl w:val="3AB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46CAE"/>
    <w:multiLevelType w:val="multilevel"/>
    <w:tmpl w:val="D51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650EA"/>
    <w:multiLevelType w:val="multilevel"/>
    <w:tmpl w:val="AA1C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F7B4A"/>
    <w:multiLevelType w:val="multilevel"/>
    <w:tmpl w:val="3E0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F5A68"/>
    <w:multiLevelType w:val="multilevel"/>
    <w:tmpl w:val="207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43"/>
    <w:rsid w:val="001E6043"/>
    <w:rsid w:val="002B69E4"/>
    <w:rsid w:val="006C1C02"/>
    <w:rsid w:val="00807BC1"/>
    <w:rsid w:val="00841277"/>
    <w:rsid w:val="00AA2A4D"/>
    <w:rsid w:val="00E1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7C1AB-43A9-45FB-A157-93C2EF99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9E4"/>
  </w:style>
  <w:style w:type="paragraph" w:styleId="1">
    <w:name w:val="heading 1"/>
    <w:basedOn w:val="a"/>
    <w:next w:val="a"/>
    <w:link w:val="10"/>
    <w:uiPriority w:val="9"/>
    <w:qFormat/>
    <w:rsid w:val="00807B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BC1"/>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semiHidden/>
    <w:unhideWhenUsed/>
    <w:rsid w:val="006C1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33921">
      <w:bodyDiv w:val="1"/>
      <w:marLeft w:val="0"/>
      <w:marRight w:val="0"/>
      <w:marTop w:val="0"/>
      <w:marBottom w:val="0"/>
      <w:divBdr>
        <w:top w:val="none" w:sz="0" w:space="0" w:color="auto"/>
        <w:left w:val="none" w:sz="0" w:space="0" w:color="auto"/>
        <w:bottom w:val="none" w:sz="0" w:space="0" w:color="auto"/>
        <w:right w:val="none" w:sz="0" w:space="0" w:color="auto"/>
      </w:divBdr>
      <w:divsChild>
        <w:div w:id="1388333725">
          <w:marLeft w:val="0"/>
          <w:marRight w:val="0"/>
          <w:marTop w:val="0"/>
          <w:marBottom w:val="0"/>
          <w:divBdr>
            <w:top w:val="none" w:sz="0" w:space="0" w:color="auto"/>
            <w:left w:val="none" w:sz="0" w:space="0" w:color="auto"/>
            <w:bottom w:val="none" w:sz="0" w:space="0" w:color="auto"/>
            <w:right w:val="none" w:sz="0" w:space="0" w:color="auto"/>
          </w:divBdr>
          <w:divsChild>
            <w:div w:id="163251132">
              <w:marLeft w:val="0"/>
              <w:marRight w:val="0"/>
              <w:marTop w:val="0"/>
              <w:marBottom w:val="0"/>
              <w:divBdr>
                <w:top w:val="none" w:sz="0" w:space="0" w:color="auto"/>
                <w:left w:val="none" w:sz="0" w:space="0" w:color="auto"/>
                <w:bottom w:val="none" w:sz="0" w:space="0" w:color="auto"/>
                <w:right w:val="none" w:sz="0" w:space="0" w:color="auto"/>
              </w:divBdr>
              <w:divsChild>
                <w:div w:id="1980064465">
                  <w:marLeft w:val="0"/>
                  <w:marRight w:val="0"/>
                  <w:marTop w:val="0"/>
                  <w:marBottom w:val="0"/>
                  <w:divBdr>
                    <w:top w:val="none" w:sz="0" w:space="0" w:color="auto"/>
                    <w:left w:val="none" w:sz="0" w:space="0" w:color="auto"/>
                    <w:bottom w:val="none" w:sz="0" w:space="0" w:color="auto"/>
                    <w:right w:val="none" w:sz="0" w:space="0" w:color="auto"/>
                  </w:divBdr>
                  <w:divsChild>
                    <w:div w:id="5791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Лиля</cp:lastModifiedBy>
  <cp:revision>5</cp:revision>
  <dcterms:created xsi:type="dcterms:W3CDTF">2021-01-18T08:28:00Z</dcterms:created>
  <dcterms:modified xsi:type="dcterms:W3CDTF">2021-01-18T16:29:00Z</dcterms:modified>
</cp:coreProperties>
</file>