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15F0D" w14:textId="77777777" w:rsidR="00515882" w:rsidRPr="00D42A4D" w:rsidRDefault="00515882">
      <w:pPr>
        <w:rPr>
          <w:rFonts w:ascii="Times New Roman" w:hAnsi="Times New Roman" w:cs="Times New Roman"/>
          <w:sz w:val="28"/>
          <w:szCs w:val="28"/>
        </w:rPr>
      </w:pPr>
    </w:p>
    <w:p w14:paraId="3EB8369C" w14:textId="75BEE623" w:rsidR="002425C0" w:rsidRDefault="00D42A4D" w:rsidP="00D42A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2A4D">
        <w:rPr>
          <w:rFonts w:ascii="Times New Roman" w:hAnsi="Times New Roman" w:cs="Times New Roman"/>
          <w:b/>
          <w:sz w:val="36"/>
          <w:szCs w:val="36"/>
        </w:rPr>
        <w:t>Тема: Демонстрация образцов предметной лепки</w:t>
      </w:r>
    </w:p>
    <w:p w14:paraId="378FBE9B" w14:textId="00E17E2E" w:rsidR="005F54AE" w:rsidRDefault="005F54AE" w:rsidP="00D42A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 wp14:anchorId="5667536F" wp14:editId="618FAF4B">
            <wp:extent cx="5939790" cy="4126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3E40D" w14:textId="1EF6FC84" w:rsidR="00D42A4D" w:rsidRPr="00D42A4D" w:rsidRDefault="00D42A4D" w:rsidP="00D42A4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A4D">
        <w:rPr>
          <w:rFonts w:ascii="Times New Roman" w:hAnsi="Times New Roman" w:cs="Times New Roman"/>
          <w:sz w:val="28"/>
          <w:szCs w:val="28"/>
          <w:shd w:val="clear" w:color="auto" w:fill="FFFFFF"/>
        </w:rPr>
        <w:t>Лепка – это один из видов изобразительного творчества, в котором при помощи мягких пластических материалов создаются объемные (иногда рельефные), трехмерные образы или целые композиции Значение лепки для детей школьного возраста: знакомство с объемной формой предмета, взаимосвязью его частей; формирование навыков работы двумя руками (основной инструмент в лепке) развивается и совершенствуется природное чувство осязания обеих рук, активное действие которых ведет к более точной передаче формы; очень активно развиваются мелкие мышцы пальцев; развитие мышления, глазомера, пространственного мышления; активно развиваются общие и изобразительные способности. Таким образом, лепка способствует развитию зрительного восприятия, памяти, образного мышления, привитию ручных умений и навыков, необходимых для успешного обучения в школе. Лепка так же, как и другие виды изобразительной деятельности, формирует эстетические вкусы, развивает чувство прекрасного, умение понимать прекрасное во всем его многообразии.</w:t>
      </w:r>
    </w:p>
    <w:p w14:paraId="62209758" w14:textId="6044C4C2" w:rsidR="00946F89" w:rsidRDefault="00946F89" w:rsidP="00EB56B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6B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системе эстетического воспитания детей лепка занимает определенное место и имеет свою специфику</w:t>
      </w:r>
      <w:r w:rsidR="005F54A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B56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одной специфической чертой лепки является ее тесная связь с игрой. Объемность выполненной фигурки стимулирует детей к игровым действиям с ней. Такая организация занятий в виде игры углубляет у детей интерес к лепке, расширяет возможность общения со взрослыми и сверстниками. Лепка как деятельность в большей мере, чем рисование или аппликация, подводит детей к умению ориентироваться в пространстве, к усвоению целого ряда представлений об окружающем мире. В рисовании предмет изображается относительно. Из-за перспективы часто умаляется, а иногда и совершенно теряется сущность свойств предмета, главный его смысл. Правильное соотношение частей, отличие главного от второстепенного - тела от приставных частей - все это ясно выражается при изображении предмета посредством лепки. У маленького ребенка особая острота восприятия. То, что эмоционально воспринято в детстве, запоминается на всю жизнь.</w:t>
      </w:r>
    </w:p>
    <w:p w14:paraId="493D31A0" w14:textId="7A3AA56F" w:rsidR="005F54AE" w:rsidRPr="00EB56B2" w:rsidRDefault="005F54AE" w:rsidP="005F54A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8FE9E11" wp14:editId="13ED0657">
            <wp:extent cx="5939790" cy="5289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AF5E5" w14:textId="77777777" w:rsidR="00946F89" w:rsidRPr="00EB56B2" w:rsidRDefault="00946F89" w:rsidP="00EB56B2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56B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предметной лепке изображение отдельных предметов для ребенка является более простым, чем, например, в рисовании, так как в лепке ребенок имеет дело с реальным объемом, и ему нет надобности прибегать к условным средствам изображения. Дети с интересом лепят фигуры людей и животных. Однако они быстрее овладевают изображением предметов конструктивной, нежели пластической формы. Исследования показывают, что в результате обучения детей можно подвести к относительно правильному изображению человека и животного, хотя при лепке этих предметов они придают лишь наиболее яркие, характерные признаки, а форма основных частей остается обобщенной.</w:t>
      </w:r>
    </w:p>
    <w:p w14:paraId="17980D63" w14:textId="502F4B10" w:rsidR="00946F89" w:rsidRPr="00EB56B2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C7CBB6" wp14:editId="25220DAB">
            <wp:extent cx="5939790" cy="29686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65579" w14:textId="29FE8244" w:rsidR="002425C0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noProof/>
        </w:rPr>
        <w:drawing>
          <wp:inline distT="0" distB="0" distL="0" distR="0" wp14:anchorId="37C5C9DB" wp14:editId="5796A395">
            <wp:extent cx="4500439" cy="300943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102" cy="301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83436" w14:textId="2B676367" w:rsidR="001F4614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60CABD" wp14:editId="018A22D8">
            <wp:extent cx="5939790" cy="40836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D4355" w14:textId="39CB1B03" w:rsidR="001F4614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53E05E59" wp14:editId="1833DE92">
            <wp:extent cx="4977516" cy="49775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683" cy="49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7B27D" w14:textId="2ECF6F99" w:rsidR="001F4614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noProof/>
        </w:rPr>
        <w:drawing>
          <wp:inline distT="0" distB="0" distL="0" distR="0" wp14:anchorId="6EC2146D" wp14:editId="507038C9">
            <wp:extent cx="4910525" cy="32600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185" cy="327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0A85A" w14:textId="2B3E2173" w:rsidR="001F4614" w:rsidRPr="002425C0" w:rsidRDefault="001F4614" w:rsidP="001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 wp14:anchorId="52942062" wp14:editId="1CA34786">
            <wp:extent cx="4540195" cy="576139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299" cy="581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614" w:rsidRPr="002425C0" w:rsidSect="00946F8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5C0"/>
    <w:rsid w:val="00195420"/>
    <w:rsid w:val="001F4614"/>
    <w:rsid w:val="002425C0"/>
    <w:rsid w:val="002D44B0"/>
    <w:rsid w:val="00515882"/>
    <w:rsid w:val="005F54AE"/>
    <w:rsid w:val="00946F89"/>
    <w:rsid w:val="00D42A4D"/>
    <w:rsid w:val="00EB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834D4"/>
  <w15:docId w15:val="{7026178C-105A-4295-A424-8C3A1FAC7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4</cp:revision>
  <dcterms:created xsi:type="dcterms:W3CDTF">2021-10-31T13:36:00Z</dcterms:created>
  <dcterms:modified xsi:type="dcterms:W3CDTF">2021-10-31T14:55:00Z</dcterms:modified>
</cp:coreProperties>
</file>