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Y="2266"/>
        <w:tblW w:w="8918" w:type="dxa"/>
        <w:tblLook w:val="04A0" w:firstRow="1" w:lastRow="0" w:firstColumn="1" w:lastColumn="0" w:noHBand="0" w:noVBand="1"/>
      </w:tblPr>
      <w:tblGrid>
        <w:gridCol w:w="622"/>
        <w:gridCol w:w="1984"/>
        <w:gridCol w:w="703"/>
        <w:gridCol w:w="760"/>
        <w:gridCol w:w="4849"/>
      </w:tblGrid>
      <w:tr w:rsidR="00405B05" w:rsidRPr="00C70EB6" w14:paraId="14F5BFE3" w14:textId="77777777" w:rsidTr="00405B05">
        <w:trPr>
          <w:trHeight w:val="602"/>
        </w:trPr>
        <w:tc>
          <w:tcPr>
            <w:tcW w:w="622" w:type="dxa"/>
            <w:tcBorders>
              <w:right w:val="single" w:sz="4" w:space="0" w:color="auto"/>
            </w:tcBorders>
          </w:tcPr>
          <w:p w14:paraId="44B5167C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22C6863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CAD99E6" w14:textId="77777777" w:rsidR="00405B05" w:rsidRPr="007B27A7" w:rsidRDefault="00405B05" w:rsidP="00405B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</w:tcPr>
          <w:p w14:paraId="1AF5D0D1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6358A79B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B22E2AA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645E692D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05B05" w:rsidRPr="00C70EB6" w14:paraId="3A64877F" w14:textId="77777777" w:rsidTr="00405B05">
        <w:trPr>
          <w:trHeight w:val="309"/>
        </w:trPr>
        <w:tc>
          <w:tcPr>
            <w:tcW w:w="622" w:type="dxa"/>
            <w:tcBorders>
              <w:right w:val="single" w:sz="4" w:space="0" w:color="auto"/>
            </w:tcBorders>
          </w:tcPr>
          <w:p w14:paraId="32CF2774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296BA0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Климат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012B4D6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48B05C2B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30CCC313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Атмосферный вихрь с повышенным давлением в центре</w:t>
            </w:r>
          </w:p>
        </w:tc>
      </w:tr>
      <w:tr w:rsidR="00405B05" w:rsidRPr="00C70EB6" w14:paraId="77632AF2" w14:textId="77777777" w:rsidTr="00405B05">
        <w:trPr>
          <w:trHeight w:val="352"/>
        </w:trPr>
        <w:tc>
          <w:tcPr>
            <w:tcW w:w="622" w:type="dxa"/>
            <w:tcBorders>
              <w:right w:val="single" w:sz="4" w:space="0" w:color="auto"/>
            </w:tcBorders>
          </w:tcPr>
          <w:p w14:paraId="3DAED393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F79055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Солнечная радиация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268F63B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5FBAF7E5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22C4EA74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свойств воздушных масс при их движении</w:t>
            </w:r>
          </w:p>
        </w:tc>
      </w:tr>
      <w:tr w:rsidR="00405B05" w:rsidRPr="00C70EB6" w14:paraId="0FB05E87" w14:textId="77777777" w:rsidTr="00405B05">
        <w:trPr>
          <w:trHeight w:val="358"/>
        </w:trPr>
        <w:tc>
          <w:tcPr>
            <w:tcW w:w="622" w:type="dxa"/>
            <w:tcBorders>
              <w:right w:val="single" w:sz="4" w:space="0" w:color="auto"/>
            </w:tcBorders>
          </w:tcPr>
          <w:p w14:paraId="327378B5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2EA75B9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Суммарная радиация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7B2F600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379435E4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4BE44824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Система воздушных течений над поверхностью Земли</w:t>
            </w:r>
          </w:p>
        </w:tc>
      </w:tr>
      <w:tr w:rsidR="00405B05" w:rsidRPr="00C70EB6" w14:paraId="6DFB4419" w14:textId="77777777" w:rsidTr="00405B05">
        <w:trPr>
          <w:trHeight w:val="383"/>
        </w:trPr>
        <w:tc>
          <w:tcPr>
            <w:tcW w:w="622" w:type="dxa"/>
            <w:tcBorders>
              <w:right w:val="single" w:sz="4" w:space="0" w:color="auto"/>
            </w:tcBorders>
          </w:tcPr>
          <w:p w14:paraId="7C272586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D786A3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Воздушная масса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5B54BF8E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5D458818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4F82F4EF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Переходные зоны между различными воздушными массами</w:t>
            </w:r>
          </w:p>
        </w:tc>
      </w:tr>
      <w:tr w:rsidR="00405B05" w:rsidRPr="00C70EB6" w14:paraId="2BCCD870" w14:textId="77777777" w:rsidTr="00405B05">
        <w:trPr>
          <w:trHeight w:val="409"/>
        </w:trPr>
        <w:tc>
          <w:tcPr>
            <w:tcW w:w="622" w:type="dxa"/>
            <w:tcBorders>
              <w:right w:val="single" w:sz="4" w:space="0" w:color="auto"/>
            </w:tcBorders>
          </w:tcPr>
          <w:p w14:paraId="5B7053AA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F467FD7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Циркуляция атмосферы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EA34833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6915B859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014E16C9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Многолетний режим погоды в данной местности</w:t>
            </w:r>
          </w:p>
        </w:tc>
      </w:tr>
      <w:tr w:rsidR="00405B05" w:rsidRPr="00C70EB6" w14:paraId="1730C078" w14:textId="77777777" w:rsidTr="00405B05">
        <w:trPr>
          <w:trHeight w:val="596"/>
        </w:trPr>
        <w:tc>
          <w:tcPr>
            <w:tcW w:w="622" w:type="dxa"/>
            <w:tcBorders>
              <w:right w:val="single" w:sz="4" w:space="0" w:color="auto"/>
            </w:tcBorders>
          </w:tcPr>
          <w:p w14:paraId="6C981C19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7AE781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Трансформация воздушных масс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00FF7D5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5FA39A84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226BA8A0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Излучение солнцем тепла и света</w:t>
            </w:r>
          </w:p>
        </w:tc>
      </w:tr>
      <w:tr w:rsidR="00405B05" w:rsidRPr="00C70EB6" w14:paraId="392B2493" w14:textId="77777777" w:rsidTr="00405B05">
        <w:trPr>
          <w:trHeight w:val="364"/>
        </w:trPr>
        <w:tc>
          <w:tcPr>
            <w:tcW w:w="622" w:type="dxa"/>
            <w:tcBorders>
              <w:right w:val="single" w:sz="4" w:space="0" w:color="auto"/>
            </w:tcBorders>
          </w:tcPr>
          <w:p w14:paraId="445473DD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EDCEEE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Атмосферный фронт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C288503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59838401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256BF1E2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Разница между самой высокой и самой низкой температурой воздуха за сутки, месяц, год.</w:t>
            </w:r>
          </w:p>
        </w:tc>
      </w:tr>
      <w:tr w:rsidR="00405B05" w:rsidRPr="00C70EB6" w14:paraId="1341510F" w14:textId="77777777" w:rsidTr="00405B05">
        <w:trPr>
          <w:trHeight w:val="466"/>
        </w:trPr>
        <w:tc>
          <w:tcPr>
            <w:tcW w:w="622" w:type="dxa"/>
            <w:tcBorders>
              <w:right w:val="single" w:sz="4" w:space="0" w:color="auto"/>
            </w:tcBorders>
          </w:tcPr>
          <w:p w14:paraId="4726DB17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AFEA55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Циклон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FBD84B6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34991F0C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7148DC88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Большие объёмы воздуха тропосферы со сравнительно одинаковыми свойствами.</w:t>
            </w:r>
          </w:p>
        </w:tc>
      </w:tr>
      <w:tr w:rsidR="00405B05" w:rsidRPr="00C70EB6" w14:paraId="12B59089" w14:textId="77777777" w:rsidTr="00405B05">
        <w:trPr>
          <w:trHeight w:val="289"/>
        </w:trPr>
        <w:tc>
          <w:tcPr>
            <w:tcW w:w="622" w:type="dxa"/>
            <w:tcBorders>
              <w:right w:val="single" w:sz="4" w:space="0" w:color="auto"/>
            </w:tcBorders>
          </w:tcPr>
          <w:p w14:paraId="4BCF6578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E748F32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Антициклон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08A672DE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7491724E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0ADB1B5E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Атмосферный вихрь с понижением давления в центре</w:t>
            </w:r>
          </w:p>
        </w:tc>
      </w:tr>
      <w:tr w:rsidR="00405B05" w:rsidRPr="00C70EB6" w14:paraId="69F2BF0F" w14:textId="77777777" w:rsidTr="00405B05">
        <w:trPr>
          <w:trHeight w:val="643"/>
        </w:trPr>
        <w:tc>
          <w:tcPr>
            <w:tcW w:w="622" w:type="dxa"/>
            <w:tcBorders>
              <w:right w:val="single" w:sz="4" w:space="0" w:color="auto"/>
            </w:tcBorders>
          </w:tcPr>
          <w:p w14:paraId="5A7691C3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C2D64F" w14:textId="77777777" w:rsidR="00405B05" w:rsidRPr="007B27A7" w:rsidRDefault="00405B05" w:rsidP="00405B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Амплитуда температуры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7AA460D3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0F236D79" w14:textId="77777777" w:rsidR="00405B05" w:rsidRPr="00C70EB6" w:rsidRDefault="00405B05" w:rsidP="00405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849" w:type="dxa"/>
            <w:tcBorders>
              <w:left w:val="single" w:sz="4" w:space="0" w:color="auto"/>
            </w:tcBorders>
          </w:tcPr>
          <w:p w14:paraId="5D2B874F" w14:textId="77777777" w:rsidR="00405B05" w:rsidRPr="00C70EB6" w:rsidRDefault="00405B05" w:rsidP="00405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EB6">
              <w:rPr>
                <w:rFonts w:ascii="Times New Roman" w:eastAsia="Calibri" w:hAnsi="Times New Roman" w:cs="Times New Roman"/>
                <w:sz w:val="24"/>
                <w:szCs w:val="24"/>
              </w:rPr>
              <w:t>Приходящая солнечная радиация на поверхности Земли</w:t>
            </w:r>
          </w:p>
        </w:tc>
      </w:tr>
    </w:tbl>
    <w:p w14:paraId="37DCCE89" w14:textId="28738958" w:rsidR="004930C6" w:rsidRPr="00405B05" w:rsidRDefault="00405B05">
      <w:pPr>
        <w:rPr>
          <w:rFonts w:ascii="Times New Roman" w:hAnsi="Times New Roman" w:cs="Times New Roman"/>
          <w:sz w:val="28"/>
          <w:szCs w:val="28"/>
        </w:rPr>
      </w:pPr>
      <w:r w:rsidRPr="00405B05">
        <w:rPr>
          <w:rFonts w:ascii="Times New Roman" w:hAnsi="Times New Roman" w:cs="Times New Roman"/>
          <w:sz w:val="28"/>
          <w:szCs w:val="28"/>
        </w:rPr>
        <w:t>Ф. И._________________________   Дата____________</w:t>
      </w:r>
    </w:p>
    <w:p w14:paraId="7368CCEF" w14:textId="0DC08895" w:rsidR="00405B05" w:rsidRPr="00405B05" w:rsidRDefault="00405B05">
      <w:pPr>
        <w:rPr>
          <w:rFonts w:ascii="Times New Roman" w:hAnsi="Times New Roman" w:cs="Times New Roman"/>
          <w:sz w:val="24"/>
          <w:szCs w:val="24"/>
        </w:rPr>
      </w:pPr>
      <w:r w:rsidRPr="00405B05">
        <w:rPr>
          <w:rFonts w:ascii="Times New Roman" w:hAnsi="Times New Roman" w:cs="Times New Roman"/>
          <w:sz w:val="24"/>
          <w:szCs w:val="24"/>
        </w:rPr>
        <w:t>Задание 1.</w:t>
      </w:r>
    </w:p>
    <w:p w14:paraId="2D8AE38A" w14:textId="2D9F3E9A" w:rsidR="00405B05" w:rsidRDefault="00405B05"/>
    <w:p w14:paraId="3C68BFFB" w14:textId="5131785B" w:rsidR="00405B05" w:rsidRDefault="00405B05">
      <w:r w:rsidRPr="003D0DC9">
        <w:rPr>
          <w:rFonts w:ascii="Calibri" w:eastAsia="Calibri" w:hAnsi="Calibri"/>
          <w:noProof/>
          <w:color w:val="00039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BD27" wp14:editId="3C21386E">
                <wp:simplePos x="0" y="0"/>
                <wp:positionH relativeFrom="margin">
                  <wp:posOffset>2018030</wp:posOffset>
                </wp:positionH>
                <wp:positionV relativeFrom="paragraph">
                  <wp:posOffset>219075</wp:posOffset>
                </wp:positionV>
                <wp:extent cx="1581150" cy="523875"/>
                <wp:effectExtent l="0" t="0" r="19050" b="2857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C5656" w14:textId="77777777" w:rsidR="00405B05" w:rsidRPr="005B773A" w:rsidRDefault="00405B05" w:rsidP="00405B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причины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причиичины</w:t>
                            </w:r>
                            <w:r w:rsidRPr="005B773A">
                              <w:rPr>
                                <w:sz w:val="32"/>
                              </w:rPr>
                              <w:t>причины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2BD27" id="Овал 16" o:spid="_x0000_s1026" style="position:absolute;margin-left:158.9pt;margin-top:17.25pt;width:124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PDLQIAAD4EAAAOAAAAZHJzL2Uyb0RvYy54bWysU1FuEzEQ/UfiDpb/yWZDtk1X2VRVSxFS&#10;gUqFAzheb9bC6zFjJ5tyGM6A+OUSORJj77akwBfCH9aMZ/xm5s3M8nzfGbZT6DXYiueTKWfKSqi1&#10;3VT844frFwvOfBC2Fgasqvi98vx89fzZsnelmkELplbICMT6sncVb0NwZZZ52apO+Ak4ZcnYAHYi&#10;kIqbrEbRE3pnstl0epL1gLVDkMp7er0ajHyV8JtGyfC+abwKzFSccgvpxnSv452tlqLcoHCtlmMa&#10;4h+y6IS2FPQR6koEwbao/4DqtETw0ISJhC6DptFSpRqomnz6WzV3rXAq1ULkePdIk/9/sPLd7haZ&#10;rql3J5xZ0VGPDl8P3w/fDj8YPRE/vfMlud25W4wVencD8pNnFi5bYTfqAhH6Vomassqjf/bkQ1Q8&#10;fWXr/i3UhC62ARJV+wa7CEgksH3qyP1jR9Q+MEmPebHI84IaJ8lWzF4uTosUQpQPvx368FpBx6JQ&#10;cWWMdj6SJkqxu/EhJiTKB69UABhdX2tjkoKb9aVBthM0INfpjAH8sZuxrK/4WTErEvITmz+GmKbz&#10;NwiEra3TuEWyXo1yENoMMmVp7MheJGwgPuzX+7EHa6jviUeEYYhp6UhoAb9w1tMAV9x/3gpUnJk3&#10;lnpxls/nceKTMi9OZ6TgsWV9bBFWElTFA2eDeBmGLdk61JuWIuWpcgsX1L9GJ15jb4esxrxpSBPd&#10;40LFLTjWk9evtV/9BAAA//8DAFBLAwQUAAYACAAAACEAghZ6Wt0AAAAKAQAADwAAAGRycy9kb3du&#10;cmV2LnhtbEyPTU+DQBCG7yb+h82YeLMLItQgS9PYmOjBg6j3LUyBlJ0l7JTiv3c82dt8PHnnmWKz&#10;uEHNOIXek4F4FYFCqn3TU2vg6/Pl7hFUYEuNHTyhgR8MsCmvrwqbN/5MHzhX3CoJoZBbAx3zmGsd&#10;6g6dDSs/Isnu4CdnWdqp1c1kzxLuBn0fRZl2tie50NkRnzusj9XJGdi12yqbdcJpcti9cnr8fn9L&#10;YmNub5btEyjGhf9h+NMXdSjFae9P1AQ1GEjitaizFA8pKAHSLJPBXsh4HYEuC335QvkLAAD//wMA&#10;UEsBAi0AFAAGAAgAAAAhALaDOJL+AAAA4QEAABMAAAAAAAAAAAAAAAAAAAAAAFtDb250ZW50X1R5&#10;cGVzXS54bWxQSwECLQAUAAYACAAAACEAOP0h/9YAAACUAQAACwAAAAAAAAAAAAAAAAAvAQAAX3Jl&#10;bHMvLnJlbHNQSwECLQAUAAYACAAAACEAHMQDwy0CAAA+BAAADgAAAAAAAAAAAAAAAAAuAgAAZHJz&#10;L2Uyb0RvYy54bWxQSwECLQAUAAYACAAAACEAghZ6Wt0AAAAKAQAADwAAAAAAAAAAAAAAAACHBAAA&#10;ZHJzL2Rvd25yZXYueG1sUEsFBgAAAAAEAAQA8wAAAJEFAAAAAA==&#10;">
                <v:textbox>
                  <w:txbxContent>
                    <w:p w14:paraId="055C5656" w14:textId="77777777" w:rsidR="00405B05" w:rsidRPr="005B773A" w:rsidRDefault="00405B05" w:rsidP="00405B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причины </w:t>
                      </w:r>
                      <w:proofErr w:type="spellStart"/>
                      <w:r>
                        <w:rPr>
                          <w:sz w:val="32"/>
                        </w:rPr>
                        <w:t>причиичины</w:t>
                      </w:r>
                      <w:r w:rsidRPr="005B773A">
                        <w:rPr>
                          <w:sz w:val="32"/>
                        </w:rPr>
                        <w:t>причины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3D40B0A" w14:textId="6B6F1E9C" w:rsidR="00405B05" w:rsidRDefault="00405B05"/>
    <w:p w14:paraId="20F624EF" w14:textId="1DF3ABC9" w:rsidR="00405B05" w:rsidRDefault="00405B05"/>
    <w:p w14:paraId="2811F206" w14:textId="77777777" w:rsidR="00405B05" w:rsidRDefault="00405B05"/>
    <w:p w14:paraId="3FF7622D" w14:textId="2EA67564" w:rsidR="00405B05" w:rsidRDefault="00405B05">
      <w:r w:rsidRPr="003D0DC9">
        <w:rPr>
          <w:rFonts w:ascii="Calibri" w:eastAsia="Calibri" w:hAnsi="Calibri"/>
          <w:noProof/>
          <w:color w:val="00039A"/>
        </w:rPr>
        <w:drawing>
          <wp:inline distT="0" distB="0" distL="0" distR="0" wp14:anchorId="27394661" wp14:editId="5B4DBA26">
            <wp:extent cx="5930195" cy="1930400"/>
            <wp:effectExtent l="1905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24F00" w14:textId="001AABF9" w:rsidR="00405B05" w:rsidRDefault="00405B05">
      <w:r w:rsidRPr="003D0DC9">
        <w:rPr>
          <w:rFonts w:ascii="Calibri" w:eastAsia="Calibri" w:hAnsi="Calibri"/>
          <w:b/>
          <w:noProof/>
          <w:color w:val="00039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410CE" wp14:editId="68ABE813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2212975" cy="519430"/>
                <wp:effectExtent l="0" t="0" r="15875" b="1397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975" cy="519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9BF2A" w14:textId="77777777" w:rsidR="00405B05" w:rsidRPr="005B773A" w:rsidRDefault="00405B05" w:rsidP="00405B05">
                            <w:proofErr w:type="gramStart"/>
                            <w:r w:rsidRPr="005B773A">
                              <w:t>Проявления</w:t>
                            </w:r>
                            <w:r>
                              <w:t xml:space="preserve"> </w:t>
                            </w:r>
                            <w:r w:rsidRPr="005B773A">
                              <w:t xml:space="preserve"> причин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410CE" id="Овал 2" o:spid="_x0000_s1027" style="position:absolute;margin-left:0;margin-top:11.1pt;width:174.25pt;height:40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KpLwIAAEMEAAAOAAAAZHJzL2Uyb0RvYy54bWysU1GO0zAQ/UfiDpb/aZrQsjRqulp1KUJa&#10;YKWFA7iO01g4HjN2m5bDcIYVv1yiR2Lsdrtd4AuRD2smM35+82ZmerntDNso9BpsxfPBkDNlJdTa&#10;rir++dPixWvOfBC2FgasqvhOeX45e/5s2rtSFdCCqRUyArG+7F3F2xBcmWVetqoTfgBOWQo2gJ0I&#10;5OIqq1H0hN6ZrBgOX2U9YO0QpPKe/l4fgnyW8JtGyfCxabwKzFScuIV0YjqX8cxmU1GuULhWyyMN&#10;8Q8sOqEtPXqCuhZBsDXqP6A6LRE8NGEgocugabRUqQaqJh/+Vs1dK5xKtZA43p1k8v8PVn7Y3CLT&#10;dcULzqzoqEX77/sf+/v9T1ZEdXrnS0q6c7cY6/PuBuQXzyzMW2FX6goR+laJmjjlMT97ciE6nq6y&#10;Zf8eagIX6wBJqG2DXQQkCdg29WN36ofaBibpZ1HkxeRizJmk2DifjF6mhmWifLjt0Ie3CjoWjYor&#10;Y7TzUTJRis2ND5GQKB+yUgFgdL3QxiQHV8u5QbYRNB6L9KUaqM7zNGNZX/HJuBgn5Ccxfw4xTN/f&#10;IBDWtk7DFsV6c7SD0OZgE0tjj+pFwQ7Ch+1ym5qTpI1iLqHekZwIh0mmzSOjBfzGWU9TXHH/dS1Q&#10;cWbeWWrJJB+N4tgnZzS+KMjB88jyPCKsJKiKB84O5jwcVmXtUK9aeilPAli4ojY2Osn7yOpInyY1&#10;qX7cqrgK537Ketz92S8AAAD//wMAUEsDBBQABgAIAAAAIQCPfddH3QAAAAcBAAAPAAAAZHJzL2Rv&#10;d25yZXYueG1sTI/BTsMwEETvSP0Haytxo3aTpqpCnKqiQoIDBwLc3XibRI3XUeym4e9ZTnAczWjm&#10;TbGfXS8mHEPnScN6pUAg1d521Gj4/Hh+2IEI0ZA1vSfU8I0B9uXirjC59Td6x6mKjeASCrnR0MY4&#10;5FKGukVnwsoPSOyd/ehMZDk20o7mxuWul4lSW+lMR7zQmgGfWqwv1dVpODaHajvJNGbp+fgSs8vX&#10;22u61vp+OR8eQUSc418YfvEZHUpmOvkr2SB6DXwkakiSBAS76WaXgThxTG0UyLKQ//nLHwAAAP//&#10;AwBQSwECLQAUAAYACAAAACEAtoM4kv4AAADhAQAAEwAAAAAAAAAAAAAAAAAAAAAAW0NvbnRlbnRf&#10;VHlwZXNdLnhtbFBLAQItABQABgAIAAAAIQA4/SH/1gAAAJQBAAALAAAAAAAAAAAAAAAAAC8BAABf&#10;cmVscy8ucmVsc1BLAQItABQABgAIAAAAIQDvuvKpLwIAAEMEAAAOAAAAAAAAAAAAAAAAAC4CAABk&#10;cnMvZTJvRG9jLnhtbFBLAQItABQABgAIAAAAIQCPfddH3QAAAAcBAAAPAAAAAAAAAAAAAAAAAIkE&#10;AABkcnMvZG93bnJldi54bWxQSwUGAAAAAAQABADzAAAAkwUAAAAA&#10;">
                <v:textbox>
                  <w:txbxContent>
                    <w:p w14:paraId="2669BF2A" w14:textId="77777777" w:rsidR="00405B05" w:rsidRPr="005B773A" w:rsidRDefault="00405B05" w:rsidP="00405B05">
                      <w:proofErr w:type="gramStart"/>
                      <w:r w:rsidRPr="005B773A">
                        <w:t>Проявления</w:t>
                      </w:r>
                      <w:r>
                        <w:t xml:space="preserve"> </w:t>
                      </w:r>
                      <w:r w:rsidRPr="005B773A">
                        <w:t xml:space="preserve"> причин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40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CF"/>
    <w:rsid w:val="00405B05"/>
    <w:rsid w:val="004930C6"/>
    <w:rsid w:val="00EB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D687"/>
  <w15:chartTrackingRefBased/>
  <w15:docId w15:val="{998B0686-F478-4F7B-8B70-B7F9239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5B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0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leenk</dc:creator>
  <cp:keywords/>
  <dc:description/>
  <cp:lastModifiedBy>leenk</cp:lastModifiedBy>
  <cp:revision>2</cp:revision>
  <dcterms:created xsi:type="dcterms:W3CDTF">2023-12-20T16:45:00Z</dcterms:created>
  <dcterms:modified xsi:type="dcterms:W3CDTF">2023-12-20T16:50:00Z</dcterms:modified>
</cp:coreProperties>
</file>