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11A" w:rsidRPr="00DF170F" w:rsidRDefault="008F111A" w:rsidP="008F111A">
      <w:pPr>
        <w:spacing w:line="240" w:lineRule="exact"/>
        <w:ind w:firstLine="284"/>
        <w:contextualSpacing/>
        <w:outlineLvl w:val="2"/>
        <w:rPr>
          <w:rFonts w:ascii="Times New Roman" w:eastAsia="Times New Roman" w:hAnsi="Times New Roman" w:cs="Times New Roman"/>
          <w:bCs/>
          <w:sz w:val="24"/>
          <w:szCs w:val="24"/>
          <w:lang w:eastAsia="ru-RU"/>
        </w:rPr>
      </w:pPr>
      <w:r w:rsidRPr="00DF170F">
        <w:rPr>
          <w:rFonts w:ascii="Times New Roman" w:hAnsi="Times New Roman" w:cs="Times New Roman"/>
          <w:b/>
          <w:sz w:val="24"/>
          <w:szCs w:val="24"/>
        </w:rPr>
        <w:t xml:space="preserve">Тема:  </w:t>
      </w:r>
      <w:r w:rsidR="0040421F" w:rsidRPr="00DF170F">
        <w:rPr>
          <w:rFonts w:ascii="Times New Roman" w:hAnsi="Times New Roman" w:cs="Times New Roman"/>
          <w:sz w:val="24"/>
          <w:szCs w:val="24"/>
        </w:rPr>
        <w:t xml:space="preserve">Выращивание  растений </w:t>
      </w:r>
      <w:r w:rsidRPr="00DF170F">
        <w:rPr>
          <w:rFonts w:ascii="Times New Roman" w:hAnsi="Times New Roman" w:cs="Times New Roman"/>
          <w:b/>
          <w:sz w:val="24"/>
          <w:szCs w:val="24"/>
        </w:rPr>
        <w:t xml:space="preserve">  </w:t>
      </w:r>
      <w:r w:rsidR="0040421F" w:rsidRPr="008F111A">
        <w:rPr>
          <w:rFonts w:ascii="Times New Roman" w:eastAsia="Times New Roman" w:hAnsi="Times New Roman" w:cs="Times New Roman"/>
          <w:sz w:val="24"/>
          <w:szCs w:val="24"/>
          <w:lang w:eastAsia="ru-RU"/>
        </w:rPr>
        <w:t>IN VITRO</w:t>
      </w:r>
      <w:r w:rsidRPr="00DF170F">
        <w:rPr>
          <w:rFonts w:ascii="Times New Roman" w:hAnsi="Times New Roman" w:cs="Times New Roman"/>
          <w:b/>
          <w:sz w:val="24"/>
          <w:szCs w:val="24"/>
        </w:rPr>
        <w:t xml:space="preserve"> </w:t>
      </w:r>
    </w:p>
    <w:p w:rsidR="0040421F" w:rsidRPr="00DF170F" w:rsidRDefault="008F111A" w:rsidP="0040421F">
      <w:pPr>
        <w:spacing w:line="240" w:lineRule="exact"/>
        <w:ind w:firstLine="284"/>
        <w:contextualSpacing/>
        <w:outlineLvl w:val="2"/>
        <w:rPr>
          <w:rFonts w:ascii="Times New Roman" w:eastAsia="Times New Roman" w:hAnsi="Times New Roman" w:cs="Times New Roman"/>
          <w:bCs/>
          <w:sz w:val="24"/>
          <w:szCs w:val="24"/>
          <w:lang w:eastAsia="ru-RU"/>
        </w:rPr>
      </w:pPr>
      <w:r w:rsidRPr="00DF170F">
        <w:rPr>
          <w:rFonts w:ascii="Times New Roman" w:hAnsi="Times New Roman" w:cs="Times New Roman"/>
          <w:b/>
          <w:sz w:val="24"/>
          <w:szCs w:val="24"/>
        </w:rPr>
        <w:t xml:space="preserve">Цель: </w:t>
      </w:r>
      <w:r w:rsidRPr="00DF170F">
        <w:rPr>
          <w:rFonts w:ascii="Times New Roman" w:hAnsi="Times New Roman" w:cs="Times New Roman"/>
          <w:sz w:val="24"/>
          <w:szCs w:val="24"/>
        </w:rPr>
        <w:t xml:space="preserve">дать представление об особенностях </w:t>
      </w:r>
      <w:r w:rsidR="0040421F" w:rsidRPr="00DF170F">
        <w:rPr>
          <w:rFonts w:ascii="Times New Roman" w:hAnsi="Times New Roman" w:cs="Times New Roman"/>
          <w:sz w:val="24"/>
          <w:szCs w:val="24"/>
        </w:rPr>
        <w:t xml:space="preserve">выращивания  растений </w:t>
      </w:r>
      <w:r w:rsidR="0040421F" w:rsidRPr="00DF170F">
        <w:rPr>
          <w:rFonts w:ascii="Times New Roman" w:hAnsi="Times New Roman" w:cs="Times New Roman"/>
          <w:b/>
          <w:sz w:val="24"/>
          <w:szCs w:val="24"/>
        </w:rPr>
        <w:t xml:space="preserve">  </w:t>
      </w:r>
      <w:r w:rsidR="0040421F" w:rsidRPr="008F111A">
        <w:rPr>
          <w:rFonts w:ascii="Times New Roman" w:eastAsia="Times New Roman" w:hAnsi="Times New Roman" w:cs="Times New Roman"/>
          <w:sz w:val="24"/>
          <w:szCs w:val="24"/>
          <w:lang w:eastAsia="ru-RU"/>
        </w:rPr>
        <w:t>IN VITRO</w:t>
      </w:r>
      <w:r w:rsidR="0040421F" w:rsidRPr="00DF170F">
        <w:rPr>
          <w:rFonts w:ascii="Times New Roman" w:hAnsi="Times New Roman" w:cs="Times New Roman"/>
          <w:b/>
          <w:sz w:val="24"/>
          <w:szCs w:val="24"/>
        </w:rPr>
        <w:t xml:space="preserve"> </w:t>
      </w:r>
    </w:p>
    <w:p w:rsidR="008F111A" w:rsidRPr="00DF170F" w:rsidRDefault="008F111A" w:rsidP="0040421F">
      <w:pPr>
        <w:spacing w:line="240" w:lineRule="exact"/>
        <w:ind w:firstLine="284"/>
        <w:contextualSpacing/>
        <w:rPr>
          <w:rFonts w:ascii="Times New Roman" w:hAnsi="Times New Roman" w:cs="Times New Roman"/>
          <w:b/>
          <w:sz w:val="24"/>
          <w:szCs w:val="24"/>
        </w:rPr>
      </w:pPr>
      <w:r w:rsidRPr="00DF170F">
        <w:rPr>
          <w:rFonts w:ascii="Times New Roman" w:hAnsi="Times New Roman" w:cs="Times New Roman"/>
          <w:sz w:val="24"/>
          <w:szCs w:val="24"/>
        </w:rPr>
        <w:t xml:space="preserve"> </w:t>
      </w:r>
      <w:r w:rsidRPr="00DF170F">
        <w:rPr>
          <w:rFonts w:ascii="Times New Roman" w:hAnsi="Times New Roman" w:cs="Times New Roman"/>
          <w:b/>
          <w:sz w:val="24"/>
          <w:szCs w:val="24"/>
        </w:rPr>
        <w:t>Задачи:</w:t>
      </w:r>
    </w:p>
    <w:p w:rsidR="008F111A" w:rsidRPr="00DF170F" w:rsidRDefault="008F111A" w:rsidP="0040421F">
      <w:pPr>
        <w:spacing w:line="240" w:lineRule="exact"/>
        <w:ind w:firstLine="284"/>
        <w:contextualSpacing/>
        <w:outlineLvl w:val="2"/>
        <w:rPr>
          <w:rFonts w:ascii="Times New Roman" w:eastAsia="Times New Roman" w:hAnsi="Times New Roman" w:cs="Times New Roman"/>
          <w:bCs/>
          <w:sz w:val="24"/>
          <w:szCs w:val="24"/>
          <w:lang w:eastAsia="ru-RU"/>
        </w:rPr>
      </w:pPr>
      <w:r w:rsidRPr="00DF170F">
        <w:rPr>
          <w:rFonts w:ascii="Times New Roman" w:hAnsi="Times New Roman" w:cs="Times New Roman"/>
          <w:sz w:val="24"/>
          <w:szCs w:val="24"/>
        </w:rPr>
        <w:t xml:space="preserve">- раскрыть сущность </w:t>
      </w:r>
      <w:r w:rsidR="0040421F" w:rsidRPr="00DF170F">
        <w:rPr>
          <w:rFonts w:ascii="Times New Roman" w:hAnsi="Times New Roman" w:cs="Times New Roman"/>
          <w:sz w:val="24"/>
          <w:szCs w:val="24"/>
        </w:rPr>
        <w:t xml:space="preserve">понятий  </w:t>
      </w:r>
      <w:r w:rsidRPr="00DF170F">
        <w:rPr>
          <w:rFonts w:ascii="Times New Roman" w:hAnsi="Times New Roman" w:cs="Times New Roman"/>
          <w:sz w:val="24"/>
          <w:szCs w:val="24"/>
        </w:rPr>
        <w:t>,</w:t>
      </w:r>
      <w:r w:rsidR="0040421F" w:rsidRPr="00DF170F">
        <w:rPr>
          <w:rFonts w:ascii="Times New Roman" w:eastAsia="Times New Roman" w:hAnsi="Times New Roman" w:cs="Times New Roman"/>
          <w:sz w:val="24"/>
          <w:szCs w:val="24"/>
          <w:lang w:eastAsia="ru-RU"/>
        </w:rPr>
        <w:t xml:space="preserve"> </w:t>
      </w:r>
      <w:r w:rsidR="0040421F" w:rsidRPr="008F111A">
        <w:rPr>
          <w:rFonts w:ascii="Times New Roman" w:eastAsia="Times New Roman" w:hAnsi="Times New Roman" w:cs="Times New Roman"/>
          <w:sz w:val="24"/>
          <w:szCs w:val="24"/>
          <w:lang w:eastAsia="ru-RU"/>
        </w:rPr>
        <w:t>IN VITRO</w:t>
      </w:r>
      <w:r w:rsidR="0040421F" w:rsidRPr="00DF170F">
        <w:rPr>
          <w:rFonts w:ascii="Times New Roman" w:hAnsi="Times New Roman" w:cs="Times New Roman"/>
          <w:b/>
          <w:sz w:val="24"/>
          <w:szCs w:val="24"/>
        </w:rPr>
        <w:t xml:space="preserve"> </w:t>
      </w:r>
      <w:r w:rsidRPr="00DF170F">
        <w:rPr>
          <w:rFonts w:ascii="Times New Roman" w:hAnsi="Times New Roman" w:cs="Times New Roman"/>
          <w:sz w:val="24"/>
          <w:szCs w:val="24"/>
        </w:rPr>
        <w:t xml:space="preserve"> познакомить с их видами;</w:t>
      </w:r>
    </w:p>
    <w:p w:rsidR="008F111A" w:rsidRPr="00DF170F" w:rsidRDefault="008F111A" w:rsidP="008F111A">
      <w:pPr>
        <w:spacing w:line="240" w:lineRule="exact"/>
        <w:ind w:firstLine="284"/>
        <w:contextualSpacing/>
        <w:rPr>
          <w:rFonts w:ascii="Times New Roman" w:hAnsi="Times New Roman" w:cs="Times New Roman"/>
          <w:sz w:val="24"/>
          <w:szCs w:val="24"/>
        </w:rPr>
      </w:pPr>
      <w:r w:rsidRPr="00DF170F">
        <w:rPr>
          <w:rFonts w:ascii="Times New Roman" w:hAnsi="Times New Roman" w:cs="Times New Roman"/>
          <w:sz w:val="24"/>
          <w:szCs w:val="24"/>
        </w:rPr>
        <w:t>- расширение кругозора.</w:t>
      </w:r>
    </w:p>
    <w:p w:rsidR="008F111A" w:rsidRPr="00DF170F" w:rsidRDefault="008F111A" w:rsidP="008F111A">
      <w:pPr>
        <w:spacing w:line="240" w:lineRule="exact"/>
        <w:ind w:firstLine="284"/>
        <w:contextualSpacing/>
        <w:rPr>
          <w:rFonts w:ascii="Times New Roman" w:hAnsi="Times New Roman" w:cs="Times New Roman"/>
          <w:sz w:val="24"/>
          <w:szCs w:val="24"/>
        </w:rPr>
      </w:pPr>
      <w:r w:rsidRPr="00DF170F">
        <w:rPr>
          <w:rFonts w:ascii="Times New Roman" w:hAnsi="Times New Roman" w:cs="Times New Roman"/>
          <w:b/>
          <w:sz w:val="24"/>
          <w:szCs w:val="24"/>
        </w:rPr>
        <w:t>Тип урока</w:t>
      </w:r>
      <w:r w:rsidRPr="00DF170F">
        <w:rPr>
          <w:rFonts w:ascii="Times New Roman" w:hAnsi="Times New Roman" w:cs="Times New Roman"/>
          <w:sz w:val="24"/>
          <w:szCs w:val="24"/>
        </w:rPr>
        <w:t>: изучение нового материала.</w:t>
      </w:r>
    </w:p>
    <w:p w:rsidR="008F111A" w:rsidRPr="00DF170F" w:rsidRDefault="008F111A" w:rsidP="008F111A">
      <w:pPr>
        <w:spacing w:line="240" w:lineRule="exact"/>
        <w:ind w:firstLine="284"/>
        <w:contextualSpacing/>
        <w:jc w:val="center"/>
        <w:rPr>
          <w:rFonts w:ascii="Times New Roman" w:eastAsia="Times New Roman" w:hAnsi="Times New Roman" w:cs="Times New Roman"/>
          <w:sz w:val="24"/>
          <w:szCs w:val="24"/>
          <w:lang w:eastAsia="ru-RU"/>
        </w:rPr>
      </w:pPr>
      <w:r w:rsidRPr="00DF170F">
        <w:rPr>
          <w:rFonts w:ascii="Times New Roman" w:eastAsia="Times New Roman" w:hAnsi="Times New Roman" w:cs="Times New Roman"/>
          <w:sz w:val="24"/>
          <w:szCs w:val="24"/>
          <w:lang w:eastAsia="ru-RU"/>
        </w:rPr>
        <w:t>Ход урока.</w:t>
      </w:r>
    </w:p>
    <w:p w:rsidR="008F111A" w:rsidRPr="00DF170F" w:rsidRDefault="008F111A" w:rsidP="008F111A">
      <w:pPr>
        <w:pStyle w:val="a7"/>
        <w:numPr>
          <w:ilvl w:val="0"/>
          <w:numId w:val="1"/>
        </w:numPr>
        <w:spacing w:line="240" w:lineRule="exact"/>
        <w:ind w:firstLine="284"/>
        <w:rPr>
          <w:rFonts w:ascii="Times New Roman" w:eastAsia="Times New Roman" w:hAnsi="Times New Roman" w:cs="Times New Roman"/>
          <w:b/>
          <w:sz w:val="24"/>
          <w:szCs w:val="24"/>
          <w:lang w:eastAsia="ru-RU"/>
        </w:rPr>
      </w:pPr>
      <w:r w:rsidRPr="00DF170F">
        <w:rPr>
          <w:rFonts w:ascii="Times New Roman" w:eastAsia="Times New Roman" w:hAnsi="Times New Roman" w:cs="Times New Roman"/>
          <w:b/>
          <w:sz w:val="24"/>
          <w:szCs w:val="24"/>
          <w:lang w:eastAsia="ru-RU"/>
        </w:rPr>
        <w:t xml:space="preserve">Организационный  момент </w:t>
      </w:r>
      <w:r w:rsidRPr="00DF170F">
        <w:rPr>
          <w:rFonts w:ascii="Times New Roman" w:eastAsia="Times New Roman" w:hAnsi="Times New Roman" w:cs="Times New Roman"/>
          <w:sz w:val="24"/>
          <w:szCs w:val="24"/>
          <w:lang w:eastAsia="ru-RU"/>
        </w:rPr>
        <w:t>(приветствие, проверка готовности к уроку)</w:t>
      </w:r>
    </w:p>
    <w:p w:rsidR="008F111A" w:rsidRPr="00DF170F" w:rsidRDefault="008F111A" w:rsidP="008F111A">
      <w:pPr>
        <w:pStyle w:val="a7"/>
        <w:numPr>
          <w:ilvl w:val="0"/>
          <w:numId w:val="1"/>
        </w:numPr>
        <w:spacing w:line="240" w:lineRule="exact"/>
        <w:ind w:firstLine="284"/>
        <w:rPr>
          <w:rFonts w:ascii="Times New Roman" w:eastAsia="Times New Roman" w:hAnsi="Times New Roman" w:cs="Times New Roman"/>
          <w:b/>
          <w:sz w:val="24"/>
          <w:szCs w:val="24"/>
          <w:lang w:eastAsia="ru-RU"/>
        </w:rPr>
      </w:pPr>
      <w:r w:rsidRPr="00DF170F">
        <w:rPr>
          <w:rFonts w:ascii="Times New Roman" w:eastAsia="Times New Roman" w:hAnsi="Times New Roman" w:cs="Times New Roman"/>
          <w:b/>
          <w:sz w:val="24"/>
          <w:szCs w:val="24"/>
          <w:lang w:eastAsia="ru-RU"/>
        </w:rPr>
        <w:t>Актуализация знаний.</w:t>
      </w:r>
    </w:p>
    <w:p w:rsidR="008F111A" w:rsidRPr="00DF170F" w:rsidRDefault="008F111A" w:rsidP="008F111A">
      <w:pPr>
        <w:pStyle w:val="a7"/>
        <w:spacing w:line="240" w:lineRule="exact"/>
        <w:ind w:left="142" w:firstLine="284"/>
        <w:rPr>
          <w:rFonts w:ascii="Times New Roman" w:eastAsia="Times New Roman" w:hAnsi="Times New Roman" w:cs="Times New Roman"/>
          <w:sz w:val="24"/>
          <w:szCs w:val="24"/>
          <w:lang w:eastAsia="ru-RU"/>
        </w:rPr>
      </w:pPr>
      <w:r w:rsidRPr="00DF170F">
        <w:rPr>
          <w:rFonts w:ascii="Times New Roman" w:eastAsia="Times New Roman" w:hAnsi="Times New Roman" w:cs="Times New Roman"/>
          <w:sz w:val="24"/>
          <w:szCs w:val="24"/>
          <w:lang w:eastAsia="ru-RU"/>
        </w:rPr>
        <w:t>- Какими свойствами обладают живые организмы?</w:t>
      </w:r>
    </w:p>
    <w:p w:rsidR="008F111A" w:rsidRPr="00DF170F" w:rsidRDefault="008F111A" w:rsidP="008F111A">
      <w:pPr>
        <w:pStyle w:val="a7"/>
        <w:spacing w:line="240" w:lineRule="exact"/>
        <w:ind w:left="142" w:firstLine="284"/>
        <w:rPr>
          <w:rFonts w:ascii="Times New Roman" w:eastAsia="Times New Roman" w:hAnsi="Times New Roman" w:cs="Times New Roman"/>
          <w:sz w:val="24"/>
          <w:szCs w:val="24"/>
          <w:lang w:eastAsia="ru-RU"/>
        </w:rPr>
      </w:pPr>
      <w:r w:rsidRPr="00DF170F">
        <w:rPr>
          <w:rFonts w:ascii="Times New Roman" w:eastAsia="Times New Roman" w:hAnsi="Times New Roman" w:cs="Times New Roman"/>
          <w:sz w:val="24"/>
          <w:szCs w:val="24"/>
          <w:lang w:eastAsia="ru-RU"/>
        </w:rPr>
        <w:t>-Какие из этих свой</w:t>
      </w:r>
      <w:proofErr w:type="gramStart"/>
      <w:r w:rsidRPr="00DF170F">
        <w:rPr>
          <w:rFonts w:ascii="Times New Roman" w:eastAsia="Times New Roman" w:hAnsi="Times New Roman" w:cs="Times New Roman"/>
          <w:sz w:val="24"/>
          <w:szCs w:val="24"/>
          <w:lang w:eastAsia="ru-RU"/>
        </w:rPr>
        <w:t>ств пр</w:t>
      </w:r>
      <w:proofErr w:type="gramEnd"/>
      <w:r w:rsidRPr="00DF170F">
        <w:rPr>
          <w:rFonts w:ascii="Times New Roman" w:eastAsia="Times New Roman" w:hAnsi="Times New Roman" w:cs="Times New Roman"/>
          <w:sz w:val="24"/>
          <w:szCs w:val="24"/>
          <w:lang w:eastAsia="ru-RU"/>
        </w:rPr>
        <w:t>исущи растениям?</w:t>
      </w:r>
    </w:p>
    <w:p w:rsidR="0040421F" w:rsidRPr="00DF170F" w:rsidRDefault="0040421F" w:rsidP="0040421F">
      <w:pPr>
        <w:pStyle w:val="a7"/>
        <w:spacing w:line="240" w:lineRule="exact"/>
        <w:ind w:left="1004"/>
        <w:rPr>
          <w:rFonts w:ascii="Times New Roman" w:eastAsia="Times New Roman" w:hAnsi="Times New Roman" w:cs="Times New Roman"/>
          <w:sz w:val="24"/>
          <w:szCs w:val="24"/>
          <w:lang w:eastAsia="ru-RU"/>
        </w:rPr>
      </w:pPr>
    </w:p>
    <w:p w:rsidR="008F111A" w:rsidRPr="00DF170F" w:rsidRDefault="0040421F" w:rsidP="0040421F">
      <w:pPr>
        <w:pStyle w:val="a7"/>
        <w:spacing w:line="240" w:lineRule="exact"/>
        <w:ind w:left="1004"/>
        <w:rPr>
          <w:rFonts w:ascii="Times New Roman" w:eastAsia="Times New Roman" w:hAnsi="Times New Roman" w:cs="Times New Roman"/>
          <w:sz w:val="24"/>
          <w:szCs w:val="24"/>
          <w:lang w:eastAsia="ru-RU"/>
        </w:rPr>
      </w:pPr>
      <w:r w:rsidRPr="00DF170F">
        <w:rPr>
          <w:rFonts w:ascii="Times New Roman" w:eastAsia="Times New Roman" w:hAnsi="Times New Roman" w:cs="Times New Roman"/>
          <w:b/>
          <w:sz w:val="24"/>
          <w:szCs w:val="24"/>
          <w:lang w:eastAsia="ru-RU"/>
        </w:rPr>
        <w:t>3.</w:t>
      </w:r>
      <w:r w:rsidR="008F111A" w:rsidRPr="00DF170F">
        <w:rPr>
          <w:rFonts w:ascii="Times New Roman" w:eastAsia="Times New Roman" w:hAnsi="Times New Roman" w:cs="Times New Roman"/>
          <w:b/>
          <w:sz w:val="24"/>
          <w:szCs w:val="24"/>
          <w:lang w:eastAsia="ru-RU"/>
        </w:rPr>
        <w:t>Изучение нового материала</w:t>
      </w:r>
      <w:r w:rsidR="008F111A" w:rsidRPr="00DF170F">
        <w:rPr>
          <w:rFonts w:ascii="Times New Roman" w:eastAsia="Times New Roman" w:hAnsi="Times New Roman" w:cs="Times New Roman"/>
          <w:sz w:val="24"/>
          <w:szCs w:val="24"/>
          <w:lang w:eastAsia="ru-RU"/>
        </w:rPr>
        <w:t>.</w:t>
      </w:r>
    </w:p>
    <w:p w:rsidR="008F111A" w:rsidRPr="008F111A" w:rsidRDefault="008F111A" w:rsidP="008F111A">
      <w:pPr>
        <w:spacing w:after="0" w:line="240" w:lineRule="auto"/>
        <w:rPr>
          <w:rFonts w:ascii="Times New Roman" w:eastAsia="Times New Roman" w:hAnsi="Times New Roman" w:cs="Times New Roman"/>
          <w:sz w:val="24"/>
          <w:szCs w:val="24"/>
          <w:lang w:eastAsia="ru-RU"/>
        </w:rPr>
      </w:pPr>
    </w:p>
    <w:p w:rsidR="008F111A" w:rsidRPr="008F111A" w:rsidRDefault="008F111A" w:rsidP="008F111A">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roofErr w:type="spellStart"/>
      <w:r w:rsidRPr="008F111A">
        <w:rPr>
          <w:rFonts w:ascii="Times New Roman" w:eastAsia="Times New Roman" w:hAnsi="Times New Roman" w:cs="Times New Roman"/>
          <w:b/>
          <w:bCs/>
          <w:kern w:val="36"/>
          <w:sz w:val="24"/>
          <w:szCs w:val="24"/>
          <w:lang w:eastAsia="ru-RU"/>
        </w:rPr>
        <w:t>In</w:t>
      </w:r>
      <w:proofErr w:type="spellEnd"/>
      <w:r w:rsidRPr="008F111A">
        <w:rPr>
          <w:rFonts w:ascii="Times New Roman" w:eastAsia="Times New Roman" w:hAnsi="Times New Roman" w:cs="Times New Roman"/>
          <w:b/>
          <w:bCs/>
          <w:kern w:val="36"/>
          <w:sz w:val="24"/>
          <w:szCs w:val="24"/>
          <w:lang w:eastAsia="ru-RU"/>
        </w:rPr>
        <w:t xml:space="preserve"> </w:t>
      </w:r>
      <w:proofErr w:type="spellStart"/>
      <w:r w:rsidRPr="008F111A">
        <w:rPr>
          <w:rFonts w:ascii="Times New Roman" w:eastAsia="Times New Roman" w:hAnsi="Times New Roman" w:cs="Times New Roman"/>
          <w:b/>
          <w:bCs/>
          <w:kern w:val="36"/>
          <w:sz w:val="24"/>
          <w:szCs w:val="24"/>
          <w:lang w:eastAsia="ru-RU"/>
        </w:rPr>
        <w:t>vitro</w:t>
      </w:r>
      <w:proofErr w:type="spellEnd"/>
      <w:r w:rsidRPr="008F111A">
        <w:rPr>
          <w:rFonts w:ascii="Times New Roman" w:eastAsia="Times New Roman" w:hAnsi="Times New Roman" w:cs="Times New Roman"/>
          <w:b/>
          <w:bCs/>
          <w:kern w:val="36"/>
          <w:sz w:val="24"/>
          <w:szCs w:val="24"/>
          <w:lang w:eastAsia="ru-RU"/>
        </w:rPr>
        <w:t>: растения из пробирки</w:t>
      </w:r>
    </w:p>
    <w:p w:rsidR="008F111A" w:rsidRPr="00DF170F" w:rsidRDefault="008F111A" w:rsidP="008F111A">
      <w:pPr>
        <w:spacing w:after="0" w:line="240" w:lineRule="auto"/>
        <w:rPr>
          <w:rFonts w:ascii="Times New Roman" w:eastAsia="Times New Roman" w:hAnsi="Times New Roman" w:cs="Times New Roman"/>
          <w:sz w:val="24"/>
          <w:szCs w:val="24"/>
          <w:lang w:val="en-US" w:eastAsia="ru-RU"/>
        </w:rPr>
      </w:pPr>
      <w:r w:rsidRPr="00DF170F">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57500" cy="2247900"/>
            <wp:effectExtent l="19050" t="0" r="0" b="0"/>
            <wp:wrapSquare wrapText="bothSides"/>
            <wp:docPr id="2" name="Рисунок 2" descr="In vitro: растения из пробир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 vitro: растения из пробирки"/>
                    <pic:cNvPicPr>
                      <a:picLocks noChangeAspect="1" noChangeArrowheads="1"/>
                    </pic:cNvPicPr>
                  </pic:nvPicPr>
                  <pic:blipFill>
                    <a:blip r:embed="rId5" cstate="print"/>
                    <a:srcRect/>
                    <a:stretch>
                      <a:fillRect/>
                    </a:stretch>
                  </pic:blipFill>
                  <pic:spPr bwMode="auto">
                    <a:xfrm>
                      <a:off x="0" y="0"/>
                      <a:ext cx="2857500" cy="2247900"/>
                    </a:xfrm>
                    <a:prstGeom prst="rect">
                      <a:avLst/>
                    </a:prstGeom>
                    <a:noFill/>
                    <a:ln w="9525">
                      <a:noFill/>
                      <a:miter lim="800000"/>
                      <a:headEnd/>
                      <a:tailEnd/>
                    </a:ln>
                  </pic:spPr>
                </pic:pic>
              </a:graphicData>
            </a:graphic>
          </wp:anchor>
        </w:drawing>
      </w:r>
      <w:r w:rsidRPr="008F111A">
        <w:rPr>
          <w:rFonts w:ascii="Times New Roman" w:eastAsia="Times New Roman" w:hAnsi="Times New Roman" w:cs="Times New Roman"/>
          <w:sz w:val="24"/>
          <w:szCs w:val="24"/>
          <w:lang w:eastAsia="ru-RU"/>
        </w:rPr>
        <w:t xml:space="preserve">IN VITRO - в переводе с </w:t>
      </w:r>
      <w:proofErr w:type="gramStart"/>
      <w:r w:rsidRPr="008F111A">
        <w:rPr>
          <w:rFonts w:ascii="Times New Roman" w:eastAsia="Times New Roman" w:hAnsi="Times New Roman" w:cs="Times New Roman"/>
          <w:sz w:val="24"/>
          <w:szCs w:val="24"/>
          <w:lang w:eastAsia="ru-RU"/>
        </w:rPr>
        <w:t>латинского</w:t>
      </w:r>
      <w:proofErr w:type="gramEnd"/>
      <w:r w:rsidRPr="008F111A">
        <w:rPr>
          <w:rFonts w:ascii="Times New Roman" w:eastAsia="Times New Roman" w:hAnsi="Times New Roman" w:cs="Times New Roman"/>
          <w:sz w:val="24"/>
          <w:szCs w:val="24"/>
          <w:lang w:eastAsia="ru-RU"/>
        </w:rPr>
        <w:t xml:space="preserve"> значит «в стекле».</w:t>
      </w:r>
      <w:r w:rsidRPr="008F111A">
        <w:rPr>
          <w:rFonts w:ascii="Times New Roman" w:eastAsia="Times New Roman" w:hAnsi="Times New Roman" w:cs="Times New Roman"/>
          <w:sz w:val="24"/>
          <w:szCs w:val="24"/>
          <w:lang w:eastAsia="ru-RU"/>
        </w:rPr>
        <w:br/>
        <w:t>Под этим названием объединяют несколько различных методов, которые используют прием выращивания растений в стерильных условиях в пробирках или колбах. Более правильно говорить об IN VITRO технологиях.</w:t>
      </w:r>
    </w:p>
    <w:p w:rsidR="008F111A" w:rsidRPr="00DF170F" w:rsidRDefault="008F111A" w:rsidP="008F111A">
      <w:pPr>
        <w:spacing w:after="0" w:line="240" w:lineRule="auto"/>
        <w:rPr>
          <w:rFonts w:ascii="Times New Roman" w:eastAsia="Times New Roman" w:hAnsi="Times New Roman" w:cs="Times New Roman"/>
          <w:sz w:val="24"/>
          <w:szCs w:val="24"/>
          <w:lang w:val="en-US" w:eastAsia="ru-RU"/>
        </w:rPr>
      </w:pPr>
    </w:p>
    <w:p w:rsidR="008F111A" w:rsidRPr="008F111A" w:rsidRDefault="008F111A" w:rsidP="008F111A">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8F111A">
        <w:rPr>
          <w:rFonts w:ascii="Times New Roman" w:eastAsia="Times New Roman" w:hAnsi="Times New Roman" w:cs="Times New Roman"/>
          <w:sz w:val="24"/>
          <w:szCs w:val="24"/>
          <w:lang w:eastAsia="ru-RU"/>
        </w:rPr>
        <w:br/>
      </w:r>
      <w:r w:rsidRPr="008F111A">
        <w:rPr>
          <w:rFonts w:ascii="Times New Roman" w:eastAsia="Times New Roman" w:hAnsi="Times New Roman" w:cs="Times New Roman"/>
          <w:sz w:val="24"/>
          <w:szCs w:val="24"/>
          <w:lang w:eastAsia="ru-RU"/>
        </w:rPr>
        <w:br/>
      </w:r>
      <w:r w:rsidRPr="008F111A">
        <w:rPr>
          <w:rFonts w:ascii="Times New Roman" w:eastAsia="Times New Roman" w:hAnsi="Times New Roman" w:cs="Times New Roman"/>
          <w:b/>
          <w:bCs/>
          <w:sz w:val="24"/>
          <w:szCs w:val="24"/>
          <w:lang w:eastAsia="ru-RU"/>
        </w:rPr>
        <w:t>Преимущества метода</w:t>
      </w:r>
    </w:p>
    <w:p w:rsidR="008F111A" w:rsidRPr="008F111A" w:rsidRDefault="008F111A" w:rsidP="008F111A">
      <w:pPr>
        <w:spacing w:before="100" w:beforeAutospacing="1" w:after="100" w:afterAutospacing="1" w:line="240" w:lineRule="auto"/>
        <w:rPr>
          <w:rFonts w:ascii="Times New Roman" w:eastAsia="Times New Roman" w:hAnsi="Times New Roman" w:cs="Times New Roman"/>
          <w:sz w:val="24"/>
          <w:szCs w:val="24"/>
          <w:lang w:eastAsia="ru-RU"/>
        </w:rPr>
      </w:pPr>
      <w:r w:rsidRPr="008F111A">
        <w:rPr>
          <w:rFonts w:ascii="Times New Roman" w:eastAsia="Times New Roman" w:hAnsi="Times New Roman" w:cs="Times New Roman"/>
          <w:sz w:val="24"/>
          <w:szCs w:val="24"/>
          <w:lang w:eastAsia="ru-RU"/>
        </w:rPr>
        <w:t xml:space="preserve">Метод </w:t>
      </w:r>
      <w:proofErr w:type="spellStart"/>
      <w:r w:rsidRPr="008F111A">
        <w:rPr>
          <w:rFonts w:ascii="Times New Roman" w:eastAsia="Times New Roman" w:hAnsi="Times New Roman" w:cs="Times New Roman"/>
          <w:sz w:val="24"/>
          <w:szCs w:val="24"/>
          <w:lang w:eastAsia="ru-RU"/>
        </w:rPr>
        <w:t>in</w:t>
      </w:r>
      <w:proofErr w:type="spellEnd"/>
      <w:r w:rsidRPr="008F111A">
        <w:rPr>
          <w:rFonts w:ascii="Times New Roman" w:eastAsia="Times New Roman" w:hAnsi="Times New Roman" w:cs="Times New Roman"/>
          <w:sz w:val="24"/>
          <w:szCs w:val="24"/>
          <w:lang w:eastAsia="ru-RU"/>
        </w:rPr>
        <w:t> </w:t>
      </w:r>
      <w:proofErr w:type="spellStart"/>
      <w:r w:rsidRPr="008F111A">
        <w:rPr>
          <w:rFonts w:ascii="Times New Roman" w:eastAsia="Times New Roman" w:hAnsi="Times New Roman" w:cs="Times New Roman"/>
          <w:sz w:val="24"/>
          <w:szCs w:val="24"/>
          <w:lang w:eastAsia="ru-RU"/>
        </w:rPr>
        <w:t>vitro</w:t>
      </w:r>
      <w:proofErr w:type="spellEnd"/>
      <w:r w:rsidRPr="008F111A">
        <w:rPr>
          <w:rFonts w:ascii="Times New Roman" w:eastAsia="Times New Roman" w:hAnsi="Times New Roman" w:cs="Times New Roman"/>
          <w:sz w:val="24"/>
          <w:szCs w:val="24"/>
          <w:lang w:eastAsia="ru-RU"/>
        </w:rPr>
        <w:t xml:space="preserve"> имеет множество преимуществ перед традиционными видами размножения. Помимо упомянутой генетической идентичности здесь необходимо отметить, что растения, полученные данным способом, быстро переходят к репродуктивной фазе своего развития. Кроме того, они освобождаются от вирусов, а также можно легко размножать такие растения, у которых размножение обычными способами затруднено. Немаловажен также и тот факт, что работы этим методом можно проводить круглый год, весьма ощутимо экономя на площадях для посадочного материала.</w:t>
      </w:r>
    </w:p>
    <w:p w:rsidR="008F111A" w:rsidRPr="00DF170F" w:rsidRDefault="008F111A" w:rsidP="008F111A">
      <w:pPr>
        <w:spacing w:after="0" w:line="240" w:lineRule="auto"/>
        <w:rPr>
          <w:rFonts w:ascii="Times New Roman" w:eastAsia="Times New Roman" w:hAnsi="Times New Roman" w:cs="Times New Roman"/>
          <w:sz w:val="24"/>
          <w:szCs w:val="24"/>
          <w:lang w:eastAsia="ru-RU"/>
        </w:rPr>
      </w:pPr>
      <w:proofErr w:type="spellStart"/>
      <w:r w:rsidRPr="008F111A">
        <w:rPr>
          <w:rFonts w:ascii="Times New Roman" w:eastAsia="Times New Roman" w:hAnsi="Times New Roman" w:cs="Times New Roman"/>
          <w:b/>
          <w:bCs/>
          <w:sz w:val="24"/>
          <w:szCs w:val="24"/>
          <w:lang w:eastAsia="ru-RU"/>
        </w:rPr>
        <w:t>Микроклональное</w:t>
      </w:r>
      <w:proofErr w:type="spellEnd"/>
      <w:r w:rsidRPr="008F111A">
        <w:rPr>
          <w:rFonts w:ascii="Times New Roman" w:eastAsia="Times New Roman" w:hAnsi="Times New Roman" w:cs="Times New Roman"/>
          <w:b/>
          <w:bCs/>
          <w:sz w:val="24"/>
          <w:szCs w:val="24"/>
          <w:lang w:eastAsia="ru-RU"/>
        </w:rPr>
        <w:t xml:space="preserve"> размножение</w:t>
      </w:r>
      <w:r w:rsidRPr="008F111A">
        <w:rPr>
          <w:rFonts w:ascii="Times New Roman" w:eastAsia="Times New Roman" w:hAnsi="Times New Roman" w:cs="Times New Roman"/>
          <w:sz w:val="24"/>
          <w:szCs w:val="24"/>
          <w:lang w:eastAsia="ru-RU"/>
        </w:rPr>
        <w:br/>
        <w:t>Данный метод позволяет поставлять большие партии растений нового сорта в самые короткие сроки. В последнее время, когда на пик садовой моды все чаще и чаще поднимаются редкие или даже исчезающие природные виды, пожалуй, только такой метод позволяет без вреда для природы снабдить посадочным материалом всех желающих.</w:t>
      </w:r>
      <w:r w:rsidRPr="008F111A">
        <w:rPr>
          <w:rFonts w:ascii="Times New Roman" w:eastAsia="Times New Roman" w:hAnsi="Times New Roman" w:cs="Times New Roman"/>
          <w:sz w:val="24"/>
          <w:szCs w:val="24"/>
          <w:lang w:eastAsia="ru-RU"/>
        </w:rPr>
        <w:br/>
        <w:t>Чаще всего методы IN VITRO применяют при производстве растений, которые могут размножаться вегетативно.</w:t>
      </w:r>
      <w:r w:rsidRPr="008F111A">
        <w:rPr>
          <w:rFonts w:ascii="Times New Roman" w:eastAsia="Times New Roman" w:hAnsi="Times New Roman" w:cs="Times New Roman"/>
          <w:sz w:val="24"/>
          <w:szCs w:val="24"/>
          <w:lang w:eastAsia="ru-RU"/>
        </w:rPr>
        <w:br/>
        <w:t xml:space="preserve">Отделенный побег или же почку размещают на питательную среду в пробирки, обеспечивают нужную температуру и влажность, определенный световой режим. Количество черенков, получаемых с одного растения, называют коэффициентом размножения. Он зависит от вида и условий выращивания. У </w:t>
      </w:r>
      <w:proofErr w:type="spellStart"/>
      <w:r w:rsidRPr="008F111A">
        <w:rPr>
          <w:rFonts w:ascii="Times New Roman" w:eastAsia="Times New Roman" w:hAnsi="Times New Roman" w:cs="Times New Roman"/>
          <w:sz w:val="24"/>
          <w:szCs w:val="24"/>
          <w:lang w:eastAsia="ru-RU"/>
        </w:rPr>
        <w:t>Cordylyne</w:t>
      </w:r>
      <w:proofErr w:type="spellEnd"/>
      <w:r w:rsidRPr="008F111A">
        <w:rPr>
          <w:rFonts w:ascii="Times New Roman" w:eastAsia="Times New Roman" w:hAnsi="Times New Roman" w:cs="Times New Roman"/>
          <w:sz w:val="24"/>
          <w:szCs w:val="24"/>
          <w:lang w:eastAsia="ru-RU"/>
        </w:rPr>
        <w:t xml:space="preserve"> </w:t>
      </w:r>
      <w:proofErr w:type="spellStart"/>
      <w:r w:rsidRPr="008F111A">
        <w:rPr>
          <w:rFonts w:ascii="Times New Roman" w:eastAsia="Times New Roman" w:hAnsi="Times New Roman" w:cs="Times New Roman"/>
          <w:sz w:val="24"/>
          <w:szCs w:val="24"/>
          <w:lang w:eastAsia="ru-RU"/>
        </w:rPr>
        <w:t>terminalis</w:t>
      </w:r>
      <w:proofErr w:type="spellEnd"/>
      <w:r w:rsidRPr="008F111A">
        <w:rPr>
          <w:rFonts w:ascii="Times New Roman" w:eastAsia="Times New Roman" w:hAnsi="Times New Roman" w:cs="Times New Roman"/>
          <w:sz w:val="24"/>
          <w:szCs w:val="24"/>
          <w:lang w:eastAsia="ru-RU"/>
        </w:rPr>
        <w:t xml:space="preserve">, например, за первые четыре месяца исследователи получили уже 80 растений! Через пять </w:t>
      </w:r>
      <w:r w:rsidRPr="008F111A">
        <w:rPr>
          <w:rFonts w:ascii="Times New Roman" w:eastAsia="Times New Roman" w:hAnsi="Times New Roman" w:cs="Times New Roman"/>
          <w:sz w:val="24"/>
          <w:szCs w:val="24"/>
          <w:lang w:eastAsia="ru-RU"/>
        </w:rPr>
        <w:lastRenderedPageBreak/>
        <w:t>месяцев их было уже 450, и далее количество увеличивалось с такой же скоростью! Дальше остается только пересадить растения в землю и подрастить в условиях оранжереи или теплицы.</w:t>
      </w:r>
      <w:r w:rsidRPr="008F111A">
        <w:rPr>
          <w:rFonts w:ascii="Times New Roman" w:eastAsia="Times New Roman" w:hAnsi="Times New Roman" w:cs="Times New Roman"/>
          <w:sz w:val="24"/>
          <w:szCs w:val="24"/>
          <w:lang w:eastAsia="ru-RU"/>
        </w:rPr>
        <w:br/>
      </w:r>
      <w:r w:rsidRPr="008F111A">
        <w:rPr>
          <w:rFonts w:ascii="Times New Roman" w:eastAsia="Times New Roman" w:hAnsi="Times New Roman" w:cs="Times New Roman"/>
          <w:sz w:val="24"/>
          <w:szCs w:val="24"/>
          <w:lang w:eastAsia="ru-RU"/>
        </w:rPr>
        <w:br/>
      </w:r>
      <w:r w:rsidRPr="008F111A">
        <w:rPr>
          <w:rFonts w:ascii="Times New Roman" w:eastAsia="Times New Roman" w:hAnsi="Times New Roman" w:cs="Times New Roman"/>
          <w:b/>
          <w:bCs/>
          <w:sz w:val="24"/>
          <w:szCs w:val="24"/>
          <w:lang w:eastAsia="ru-RU"/>
        </w:rPr>
        <w:t>Оздоровление от вирусной инфекции</w:t>
      </w:r>
      <w:proofErr w:type="gramStart"/>
      <w:r w:rsidRPr="008F111A">
        <w:rPr>
          <w:rFonts w:ascii="Times New Roman" w:eastAsia="Times New Roman" w:hAnsi="Times New Roman" w:cs="Times New Roman"/>
          <w:sz w:val="24"/>
          <w:szCs w:val="24"/>
          <w:lang w:eastAsia="ru-RU"/>
        </w:rPr>
        <w:br/>
        <w:t>С</w:t>
      </w:r>
      <w:proofErr w:type="gramEnd"/>
      <w:r w:rsidRPr="008F111A">
        <w:rPr>
          <w:rFonts w:ascii="Times New Roman" w:eastAsia="Times New Roman" w:hAnsi="Times New Roman" w:cs="Times New Roman"/>
          <w:sz w:val="24"/>
          <w:szCs w:val="24"/>
          <w:lang w:eastAsia="ru-RU"/>
        </w:rPr>
        <w:t>пасти зараженное вирусом растение невозможно, а можно ли спасти сорт?</w:t>
      </w:r>
      <w:r w:rsidRPr="008F111A">
        <w:rPr>
          <w:rFonts w:ascii="Times New Roman" w:eastAsia="Times New Roman" w:hAnsi="Times New Roman" w:cs="Times New Roman"/>
          <w:sz w:val="24"/>
          <w:szCs w:val="24"/>
          <w:lang w:eastAsia="ru-RU"/>
        </w:rPr>
        <w:br/>
        <w:t xml:space="preserve">В зараженном растении всегда есть небольшое число клеток, где присутствует минимальное количество вирусов. Эти клетки находятся в глубине почек, называют их </w:t>
      </w:r>
      <w:proofErr w:type="spellStart"/>
      <w:r w:rsidRPr="008F111A">
        <w:rPr>
          <w:rFonts w:ascii="Times New Roman" w:eastAsia="Times New Roman" w:hAnsi="Times New Roman" w:cs="Times New Roman"/>
          <w:sz w:val="24"/>
          <w:szCs w:val="24"/>
          <w:lang w:eastAsia="ru-RU"/>
        </w:rPr>
        <w:t>меристемными</w:t>
      </w:r>
      <w:proofErr w:type="spellEnd"/>
      <w:r w:rsidRPr="008F111A">
        <w:rPr>
          <w:rFonts w:ascii="Times New Roman" w:eastAsia="Times New Roman" w:hAnsi="Times New Roman" w:cs="Times New Roman"/>
          <w:sz w:val="24"/>
          <w:szCs w:val="24"/>
          <w:lang w:eastAsia="ru-RU"/>
        </w:rPr>
        <w:t>. Прогревание при температуре около +40</w:t>
      </w:r>
      <w:proofErr w:type="gramStart"/>
      <w:r w:rsidRPr="008F111A">
        <w:rPr>
          <w:rFonts w:ascii="Times New Roman" w:eastAsia="Times New Roman" w:hAnsi="Times New Roman" w:cs="Times New Roman"/>
          <w:sz w:val="24"/>
          <w:szCs w:val="24"/>
          <w:lang w:eastAsia="ru-RU"/>
        </w:rPr>
        <w:t>°С</w:t>
      </w:r>
      <w:proofErr w:type="gramEnd"/>
      <w:r w:rsidRPr="008F111A">
        <w:rPr>
          <w:rFonts w:ascii="Times New Roman" w:eastAsia="Times New Roman" w:hAnsi="Times New Roman" w:cs="Times New Roman"/>
          <w:sz w:val="24"/>
          <w:szCs w:val="24"/>
          <w:lang w:eastAsia="ru-RU"/>
        </w:rPr>
        <w:t xml:space="preserve"> оказывается губительным для вирусов, но попытки оздоровить таким образом целое растение были безуспешны.</w:t>
      </w:r>
      <w:r w:rsidRPr="008F111A">
        <w:rPr>
          <w:rFonts w:ascii="Times New Roman" w:eastAsia="Times New Roman" w:hAnsi="Times New Roman" w:cs="Times New Roman"/>
          <w:sz w:val="24"/>
          <w:szCs w:val="24"/>
          <w:lang w:eastAsia="ru-RU"/>
        </w:rPr>
        <w:br/>
        <w:t xml:space="preserve">Зараженные растения подвергают воздействию повышенной температуры, затем под микроскопом вычленяют мельчайшие фрагменты </w:t>
      </w:r>
      <w:proofErr w:type="spellStart"/>
      <w:r w:rsidRPr="008F111A">
        <w:rPr>
          <w:rFonts w:ascii="Times New Roman" w:eastAsia="Times New Roman" w:hAnsi="Times New Roman" w:cs="Times New Roman"/>
          <w:sz w:val="24"/>
          <w:szCs w:val="24"/>
          <w:lang w:eastAsia="ru-RU"/>
        </w:rPr>
        <w:t>меристемной</w:t>
      </w:r>
      <w:proofErr w:type="spellEnd"/>
      <w:r w:rsidRPr="008F111A">
        <w:rPr>
          <w:rFonts w:ascii="Times New Roman" w:eastAsia="Times New Roman" w:hAnsi="Times New Roman" w:cs="Times New Roman"/>
          <w:sz w:val="24"/>
          <w:szCs w:val="24"/>
          <w:lang w:eastAsia="ru-RU"/>
        </w:rPr>
        <w:t xml:space="preserve"> ткани размером в несколько сотен микрон и помещают их на специальные питательные среды. После такого стресса выживает лишь незначительная доля исходных </w:t>
      </w:r>
      <w:proofErr w:type="spellStart"/>
      <w:r w:rsidRPr="008F111A">
        <w:rPr>
          <w:rFonts w:ascii="Times New Roman" w:eastAsia="Times New Roman" w:hAnsi="Times New Roman" w:cs="Times New Roman"/>
          <w:sz w:val="24"/>
          <w:szCs w:val="24"/>
          <w:lang w:eastAsia="ru-RU"/>
        </w:rPr>
        <w:t>меристемных</w:t>
      </w:r>
      <w:proofErr w:type="spellEnd"/>
      <w:r w:rsidRPr="008F111A">
        <w:rPr>
          <w:rFonts w:ascii="Times New Roman" w:eastAsia="Times New Roman" w:hAnsi="Times New Roman" w:cs="Times New Roman"/>
          <w:sz w:val="24"/>
          <w:szCs w:val="24"/>
          <w:lang w:eastAsia="ru-RU"/>
        </w:rPr>
        <w:t xml:space="preserve"> клеток. Растение подвергается сложным анализам на выявления различных вирусных инфекций, они сразу выбраковываются при любом подозрении.</w:t>
      </w:r>
      <w:r w:rsidRPr="008F111A">
        <w:rPr>
          <w:rFonts w:ascii="Times New Roman" w:eastAsia="Times New Roman" w:hAnsi="Times New Roman" w:cs="Times New Roman"/>
          <w:sz w:val="24"/>
          <w:szCs w:val="24"/>
          <w:lang w:eastAsia="ru-RU"/>
        </w:rPr>
        <w:br/>
        <w:t xml:space="preserve">Подавляющее большинство растений, продаваемых крупнейшими производителями, </w:t>
      </w:r>
      <w:proofErr w:type="gramStart"/>
      <w:r w:rsidRPr="008F111A">
        <w:rPr>
          <w:rFonts w:ascii="Times New Roman" w:eastAsia="Times New Roman" w:hAnsi="Times New Roman" w:cs="Times New Roman"/>
          <w:sz w:val="24"/>
          <w:szCs w:val="24"/>
          <w:lang w:eastAsia="ru-RU"/>
        </w:rPr>
        <w:t>выращены</w:t>
      </w:r>
      <w:proofErr w:type="gramEnd"/>
      <w:r w:rsidRPr="008F111A">
        <w:rPr>
          <w:rFonts w:ascii="Times New Roman" w:eastAsia="Times New Roman" w:hAnsi="Times New Roman" w:cs="Times New Roman"/>
          <w:sz w:val="24"/>
          <w:szCs w:val="24"/>
          <w:lang w:eastAsia="ru-RU"/>
        </w:rPr>
        <w:t xml:space="preserve"> с использованием IN VITRO технологий. Хорошо это или плохо, вопрос уже риторический. Давайте лучше попробуем разобраться с конкретными вопросами.</w:t>
      </w:r>
      <w:r w:rsidRPr="008F111A">
        <w:rPr>
          <w:rFonts w:ascii="Times New Roman" w:eastAsia="Times New Roman" w:hAnsi="Times New Roman" w:cs="Times New Roman"/>
          <w:sz w:val="24"/>
          <w:szCs w:val="24"/>
          <w:lang w:eastAsia="ru-RU"/>
        </w:rPr>
        <w:br/>
        <w:t>■ Можно ли верить тому, что это растение свободно от вирусной инфекции?</w:t>
      </w:r>
      <w:r w:rsidRPr="008F111A">
        <w:rPr>
          <w:rFonts w:ascii="Times New Roman" w:eastAsia="Times New Roman" w:hAnsi="Times New Roman" w:cs="Times New Roman"/>
          <w:sz w:val="24"/>
          <w:szCs w:val="24"/>
          <w:lang w:eastAsia="ru-RU"/>
        </w:rPr>
        <w:br/>
        <w:t>На всем пути от крошечной меристемы до товарного саженца или луковицы специалисты постоянно проверяют растения и выбраковывают их при малейшем подозрении на присутствие инфекции.</w:t>
      </w:r>
      <w:r w:rsidRPr="008F111A">
        <w:rPr>
          <w:rFonts w:ascii="Times New Roman" w:eastAsia="Times New Roman" w:hAnsi="Times New Roman" w:cs="Times New Roman"/>
          <w:sz w:val="24"/>
          <w:szCs w:val="24"/>
          <w:lang w:eastAsia="ru-RU"/>
        </w:rPr>
        <w:br/>
        <w:t>■ Сохранило ли оно свои генетические свойства в ходе всех сложных манипуляций?</w:t>
      </w:r>
      <w:r w:rsidRPr="008F111A">
        <w:rPr>
          <w:rFonts w:ascii="Times New Roman" w:eastAsia="Times New Roman" w:hAnsi="Times New Roman" w:cs="Times New Roman"/>
          <w:sz w:val="24"/>
          <w:szCs w:val="24"/>
          <w:lang w:eastAsia="ru-RU"/>
        </w:rPr>
        <w:br/>
        <w:t xml:space="preserve">Действительно, некоторые компоненты питательных сред могут вызывать наследственные изменения. </w:t>
      </w:r>
      <w:r w:rsidRPr="008F111A">
        <w:rPr>
          <w:rFonts w:ascii="Times New Roman" w:eastAsia="Times New Roman" w:hAnsi="Times New Roman" w:cs="Times New Roman"/>
          <w:sz w:val="24"/>
          <w:szCs w:val="24"/>
          <w:lang w:eastAsia="ru-RU"/>
        </w:rPr>
        <w:br/>
        <w:t>■ Могут ли растения, выращенные в пробирке, приспособиться к росту в обычных условиях?</w:t>
      </w:r>
      <w:r w:rsidRPr="008F111A">
        <w:rPr>
          <w:rFonts w:ascii="Times New Roman" w:eastAsia="Times New Roman" w:hAnsi="Times New Roman" w:cs="Times New Roman"/>
          <w:sz w:val="24"/>
          <w:szCs w:val="24"/>
          <w:lang w:eastAsia="ru-RU"/>
        </w:rPr>
        <w:br/>
        <w:t>Перед продажей растения высаживают в теплице и постепенно адаптируют к обычным условиям выращивания в грунте.</w:t>
      </w:r>
      <w:r w:rsidRPr="008F111A">
        <w:rPr>
          <w:rFonts w:ascii="Times New Roman" w:eastAsia="Times New Roman" w:hAnsi="Times New Roman" w:cs="Times New Roman"/>
          <w:sz w:val="24"/>
          <w:szCs w:val="24"/>
          <w:lang w:eastAsia="ru-RU"/>
        </w:rPr>
        <w:br/>
        <w:t>Строго говоря, хороший саженец, освобожденный от любой вирусной инфекции методом IN VITRO, по внешнему виду практически невозможно отличить от любого другого хорошего саженца. Различия вы будете наблюдать в дальнейшем, когда оздоровленное растение будет радовать вас своим хорошим ростом уже в первый сезон и далее надолго сохранит свои декоративные достоинства. Особенно важно это для декоративных кустарников и других многолетних растений.</w:t>
      </w:r>
      <w:r w:rsidRPr="008F111A">
        <w:rPr>
          <w:rFonts w:ascii="Times New Roman" w:eastAsia="Times New Roman" w:hAnsi="Times New Roman" w:cs="Times New Roman"/>
          <w:sz w:val="24"/>
          <w:szCs w:val="24"/>
          <w:lang w:eastAsia="ru-RU"/>
        </w:rPr>
        <w:br/>
        <w:t>Посадка и уход за такими саженцами ничем не отличается от стандартных приемов. В дальнейшем вы сможете размножить растение обычным для него способом: черенками, отводками, прививкой.</w:t>
      </w:r>
      <w:r w:rsidRPr="008F111A">
        <w:rPr>
          <w:rFonts w:ascii="Times New Roman" w:eastAsia="Times New Roman" w:hAnsi="Times New Roman" w:cs="Times New Roman"/>
          <w:sz w:val="24"/>
          <w:szCs w:val="24"/>
          <w:lang w:eastAsia="ru-RU"/>
        </w:rPr>
        <w:br/>
        <w:t>Сколько же может стоить посадочный материал, выращенный с использованием IN VITRO технологий?</w:t>
      </w:r>
      <w:r w:rsidRPr="008F111A">
        <w:rPr>
          <w:rFonts w:ascii="Times New Roman" w:eastAsia="Times New Roman" w:hAnsi="Times New Roman" w:cs="Times New Roman"/>
          <w:sz w:val="24"/>
          <w:szCs w:val="24"/>
          <w:lang w:eastAsia="ru-RU"/>
        </w:rPr>
        <w:br/>
        <w:t>Ведь он требует очень больших затрат... Но ведь и производство масштабное, на выходе сотни тысяч и миллионы единиц продукции. Поэтому цены могут быть несколько выше, чем обычно для данного сорта или вида, но уж слишком зашкаливать не должны. Исключение составляют очень редкие виды или очень новые сорта, ну а когда они бывают дешевыми?</w:t>
      </w:r>
      <w:r w:rsidRPr="008F111A">
        <w:rPr>
          <w:rFonts w:ascii="Times New Roman" w:eastAsia="Times New Roman" w:hAnsi="Times New Roman" w:cs="Times New Roman"/>
          <w:sz w:val="24"/>
          <w:szCs w:val="24"/>
          <w:lang w:eastAsia="ru-RU"/>
        </w:rPr>
        <w:br/>
        <w:t>А вот если вы покупаете посадочный материал у любителей, которые используют IN VITRO технологии, то будьте осторожны. В кустарных условиях соблюсти все методические тонкости практически невозможно. Да и цена, как правило, весьма высокая: затраты на единицу товарной продукции намного выше, чем у крупной фирмы. На мой взгляд, риск минимален только в одном случае: если вы покупаете сформированное растение, у которого уже хорошо выражены сортовые признаки.</w:t>
      </w:r>
      <w:r w:rsidRPr="008F111A">
        <w:rPr>
          <w:rFonts w:ascii="Times New Roman" w:eastAsia="Times New Roman" w:hAnsi="Times New Roman" w:cs="Times New Roman"/>
          <w:sz w:val="24"/>
          <w:szCs w:val="24"/>
          <w:lang w:eastAsia="ru-RU"/>
        </w:rPr>
        <w:br/>
      </w:r>
      <w:r w:rsidRPr="008F111A">
        <w:rPr>
          <w:rFonts w:ascii="Times New Roman" w:eastAsia="Times New Roman" w:hAnsi="Times New Roman" w:cs="Times New Roman"/>
          <w:sz w:val="24"/>
          <w:szCs w:val="24"/>
          <w:lang w:eastAsia="ru-RU"/>
        </w:rPr>
        <w:lastRenderedPageBreak/>
        <w:t>Не стесняйтесь спросить у продавца о производителе продукции. Имя солидной компании или авторитетного научно-производственного центра, как правило, гарантирует достойное качество растений IN VITRO.</w:t>
      </w:r>
    </w:p>
    <w:p w:rsidR="0040421F" w:rsidRPr="008F111A" w:rsidRDefault="0040421F" w:rsidP="008F111A">
      <w:pPr>
        <w:spacing w:after="0" w:line="240" w:lineRule="auto"/>
        <w:rPr>
          <w:rFonts w:ascii="Times New Roman" w:eastAsia="Times New Roman" w:hAnsi="Times New Roman" w:cs="Times New Roman"/>
          <w:sz w:val="24"/>
          <w:szCs w:val="24"/>
          <w:lang w:eastAsia="ru-RU"/>
        </w:rPr>
      </w:pPr>
    </w:p>
    <w:p w:rsidR="008F111A" w:rsidRPr="008F111A" w:rsidRDefault="008F111A" w:rsidP="008F111A">
      <w:pPr>
        <w:spacing w:after="0" w:line="240" w:lineRule="auto"/>
        <w:rPr>
          <w:rFonts w:ascii="Times New Roman" w:eastAsia="Times New Roman" w:hAnsi="Times New Roman" w:cs="Times New Roman"/>
          <w:sz w:val="24"/>
          <w:szCs w:val="24"/>
          <w:lang w:eastAsia="ru-RU"/>
        </w:rPr>
      </w:pPr>
      <w:r w:rsidRPr="008F111A">
        <w:rPr>
          <w:rFonts w:ascii="Verdana" w:eastAsia="Times New Roman" w:hAnsi="Verdana" w:cs="Times New Roman"/>
          <w:color w:val="666666"/>
          <w:sz w:val="24"/>
          <w:szCs w:val="24"/>
          <w:lang w:eastAsia="ru-RU"/>
        </w:rPr>
        <w:t xml:space="preserve"> </w:t>
      </w:r>
      <w:r w:rsidRPr="00DF170F">
        <w:rPr>
          <w:rFonts w:ascii="Times New Roman" w:eastAsia="Times New Roman" w:hAnsi="Times New Roman" w:cs="Times New Roman"/>
          <w:b/>
          <w:color w:val="666666"/>
          <w:sz w:val="24"/>
          <w:szCs w:val="24"/>
          <w:lang w:eastAsia="ru-RU"/>
        </w:rPr>
        <w:t>В</w:t>
      </w:r>
      <w:r w:rsidRPr="008F111A">
        <w:rPr>
          <w:rFonts w:ascii="Times New Roman" w:eastAsia="Times New Roman" w:hAnsi="Times New Roman" w:cs="Times New Roman"/>
          <w:b/>
          <w:color w:val="666666"/>
          <w:sz w:val="24"/>
          <w:szCs w:val="24"/>
          <w:lang w:eastAsia="ru-RU"/>
        </w:rPr>
        <w:t>озможности клонирования в квартирных условиях</w:t>
      </w:r>
      <w:proofErr w:type="gramStart"/>
      <w:r w:rsidRPr="008F111A">
        <w:rPr>
          <w:rFonts w:ascii="Times New Roman" w:eastAsia="Times New Roman" w:hAnsi="Times New Roman" w:cs="Times New Roman"/>
          <w:color w:val="666666"/>
          <w:sz w:val="24"/>
          <w:szCs w:val="24"/>
          <w:lang w:eastAsia="ru-RU"/>
        </w:rPr>
        <w:t xml:space="preserve"> </w:t>
      </w:r>
      <w:r w:rsidRPr="008F111A">
        <w:rPr>
          <w:rFonts w:ascii="Times New Roman" w:eastAsia="Times New Roman" w:hAnsi="Times New Roman" w:cs="Times New Roman"/>
          <w:sz w:val="24"/>
          <w:szCs w:val="24"/>
          <w:lang w:eastAsia="ru-RU"/>
        </w:rPr>
        <w:br/>
      </w:r>
      <w:r w:rsidRPr="008F111A">
        <w:rPr>
          <w:rFonts w:ascii="Times New Roman" w:eastAsia="Times New Roman" w:hAnsi="Times New Roman" w:cs="Times New Roman"/>
          <w:color w:val="666666"/>
          <w:sz w:val="24"/>
          <w:szCs w:val="24"/>
          <w:lang w:eastAsia="ru-RU"/>
        </w:rPr>
        <w:t>П</w:t>
      </w:r>
      <w:proofErr w:type="gramEnd"/>
      <w:r w:rsidRPr="008F111A">
        <w:rPr>
          <w:rFonts w:ascii="Times New Roman" w:eastAsia="Times New Roman" w:hAnsi="Times New Roman" w:cs="Times New Roman"/>
          <w:color w:val="666666"/>
          <w:sz w:val="24"/>
          <w:szCs w:val="24"/>
          <w:lang w:eastAsia="ru-RU"/>
        </w:rPr>
        <w:t xml:space="preserve">режде всего, разберемся во всех плюсах и минусах </w:t>
      </w:r>
      <w:proofErr w:type="spellStart"/>
      <w:r w:rsidRPr="008F111A">
        <w:rPr>
          <w:rFonts w:ascii="Times New Roman" w:eastAsia="Times New Roman" w:hAnsi="Times New Roman" w:cs="Times New Roman"/>
          <w:color w:val="666666"/>
          <w:sz w:val="24"/>
          <w:szCs w:val="24"/>
          <w:lang w:eastAsia="ru-RU"/>
        </w:rPr>
        <w:t>микроклонального</w:t>
      </w:r>
      <w:proofErr w:type="spellEnd"/>
      <w:r w:rsidRPr="008F111A">
        <w:rPr>
          <w:rFonts w:ascii="Times New Roman" w:eastAsia="Times New Roman" w:hAnsi="Times New Roman" w:cs="Times New Roman"/>
          <w:color w:val="666666"/>
          <w:sz w:val="24"/>
          <w:szCs w:val="24"/>
          <w:lang w:eastAsia="ru-RU"/>
        </w:rPr>
        <w:t xml:space="preserve"> размножения.</w:t>
      </w:r>
      <w:r w:rsidRPr="008F111A">
        <w:rPr>
          <w:rFonts w:ascii="Times New Roman" w:eastAsia="Times New Roman" w:hAnsi="Times New Roman" w:cs="Times New Roman"/>
          <w:sz w:val="24"/>
          <w:szCs w:val="24"/>
          <w:lang w:eastAsia="ru-RU"/>
        </w:rPr>
        <w:br/>
      </w:r>
      <w:r w:rsidRPr="008F111A">
        <w:rPr>
          <w:rFonts w:ascii="Times New Roman" w:eastAsia="Times New Roman" w:hAnsi="Times New Roman" w:cs="Times New Roman"/>
          <w:color w:val="666666"/>
          <w:sz w:val="24"/>
          <w:szCs w:val="24"/>
          <w:lang w:eastAsia="ru-RU"/>
        </w:rPr>
        <w:t>Минусы:</w:t>
      </w:r>
      <w:r w:rsidRPr="008F111A">
        <w:rPr>
          <w:rFonts w:ascii="Times New Roman" w:eastAsia="Times New Roman" w:hAnsi="Times New Roman" w:cs="Times New Roman"/>
          <w:sz w:val="24"/>
          <w:szCs w:val="24"/>
          <w:lang w:eastAsia="ru-RU"/>
        </w:rPr>
        <w:br/>
      </w:r>
      <w:r w:rsidRPr="008F111A">
        <w:rPr>
          <w:rFonts w:ascii="Times New Roman" w:eastAsia="Times New Roman" w:hAnsi="Times New Roman" w:cs="Times New Roman"/>
          <w:color w:val="666666"/>
          <w:sz w:val="24"/>
          <w:szCs w:val="24"/>
          <w:lang w:eastAsia="ru-RU"/>
        </w:rPr>
        <w:t>Качественный процесс, если соблюдать все правила, - очень дорогое удовольствие.</w:t>
      </w:r>
      <w:r w:rsidRPr="008F111A">
        <w:rPr>
          <w:rFonts w:ascii="Times New Roman" w:eastAsia="Times New Roman" w:hAnsi="Times New Roman" w:cs="Times New Roman"/>
          <w:sz w:val="24"/>
          <w:szCs w:val="24"/>
          <w:lang w:eastAsia="ru-RU"/>
        </w:rPr>
        <w:br/>
      </w:r>
      <w:r w:rsidRPr="008F111A">
        <w:rPr>
          <w:rFonts w:ascii="Times New Roman" w:eastAsia="Times New Roman" w:hAnsi="Times New Roman" w:cs="Times New Roman"/>
          <w:color w:val="666666"/>
          <w:sz w:val="24"/>
          <w:szCs w:val="24"/>
          <w:lang w:eastAsia="ru-RU"/>
        </w:rPr>
        <w:t>Поэтому, выгодно это только в очень большом количестве - десятки тысяч и более.</w:t>
      </w:r>
      <w:r w:rsidRPr="008F111A">
        <w:rPr>
          <w:rFonts w:ascii="Times New Roman" w:eastAsia="Times New Roman" w:hAnsi="Times New Roman" w:cs="Times New Roman"/>
          <w:sz w:val="24"/>
          <w:szCs w:val="24"/>
          <w:lang w:eastAsia="ru-RU"/>
        </w:rPr>
        <w:br/>
      </w:r>
      <w:r w:rsidRPr="008F111A">
        <w:rPr>
          <w:rFonts w:ascii="Times New Roman" w:eastAsia="Times New Roman" w:hAnsi="Times New Roman" w:cs="Times New Roman"/>
          <w:color w:val="666666"/>
          <w:sz w:val="24"/>
          <w:szCs w:val="24"/>
          <w:lang w:eastAsia="ru-RU"/>
        </w:rPr>
        <w:t xml:space="preserve">Мало кто в нашей стране в это хочет вкладывать десятки тысяч долларов. </w:t>
      </w:r>
      <w:r w:rsidRPr="008F111A">
        <w:rPr>
          <w:rFonts w:ascii="Times New Roman" w:eastAsia="Times New Roman" w:hAnsi="Times New Roman" w:cs="Times New Roman"/>
          <w:sz w:val="24"/>
          <w:szCs w:val="24"/>
          <w:lang w:eastAsia="ru-RU"/>
        </w:rPr>
        <w:br/>
      </w:r>
      <w:r w:rsidRPr="008F111A">
        <w:rPr>
          <w:rFonts w:ascii="Times New Roman" w:eastAsia="Times New Roman" w:hAnsi="Times New Roman" w:cs="Times New Roman"/>
          <w:color w:val="666666"/>
          <w:sz w:val="24"/>
          <w:szCs w:val="24"/>
          <w:lang w:eastAsia="ru-RU"/>
        </w:rPr>
        <w:t xml:space="preserve">Именно поэтому, мы имеем дело часто с некачественным посадочным материалом. Растения плохо переносят адаптацию, химеры </w:t>
      </w:r>
      <w:proofErr w:type="spellStart"/>
      <w:r w:rsidRPr="008F111A">
        <w:rPr>
          <w:rFonts w:ascii="Times New Roman" w:eastAsia="Times New Roman" w:hAnsi="Times New Roman" w:cs="Times New Roman"/>
          <w:color w:val="666666"/>
          <w:sz w:val="24"/>
          <w:szCs w:val="24"/>
          <w:lang w:eastAsia="ru-RU"/>
        </w:rPr>
        <w:t>спортуют</w:t>
      </w:r>
      <w:proofErr w:type="spellEnd"/>
      <w:r w:rsidRPr="008F111A">
        <w:rPr>
          <w:rFonts w:ascii="Times New Roman" w:eastAsia="Times New Roman" w:hAnsi="Times New Roman" w:cs="Times New Roman"/>
          <w:color w:val="666666"/>
          <w:sz w:val="24"/>
          <w:szCs w:val="24"/>
          <w:lang w:eastAsia="ru-RU"/>
        </w:rPr>
        <w:t>, и т.д. При размножении же традиционным способом, слабые растения просто погибают, а выживают сильнейшие.</w:t>
      </w:r>
      <w:r w:rsidRPr="008F111A">
        <w:rPr>
          <w:rFonts w:ascii="Times New Roman" w:eastAsia="Times New Roman" w:hAnsi="Times New Roman" w:cs="Times New Roman"/>
          <w:sz w:val="24"/>
          <w:szCs w:val="24"/>
          <w:lang w:eastAsia="ru-RU"/>
        </w:rPr>
        <w:br/>
      </w:r>
      <w:r w:rsidRPr="008F111A">
        <w:rPr>
          <w:rFonts w:ascii="Times New Roman" w:eastAsia="Times New Roman" w:hAnsi="Times New Roman" w:cs="Times New Roman"/>
          <w:color w:val="666666"/>
          <w:sz w:val="24"/>
          <w:szCs w:val="24"/>
          <w:lang w:eastAsia="ru-RU"/>
        </w:rPr>
        <w:t>Плюсы:</w:t>
      </w:r>
      <w:r w:rsidRPr="008F111A">
        <w:rPr>
          <w:rFonts w:ascii="Times New Roman" w:eastAsia="Times New Roman" w:hAnsi="Times New Roman" w:cs="Times New Roman"/>
          <w:sz w:val="24"/>
          <w:szCs w:val="24"/>
          <w:lang w:eastAsia="ru-RU"/>
        </w:rPr>
        <w:br/>
      </w:r>
      <w:r w:rsidRPr="008F111A">
        <w:rPr>
          <w:rFonts w:ascii="Times New Roman" w:eastAsia="Times New Roman" w:hAnsi="Times New Roman" w:cs="Times New Roman"/>
          <w:color w:val="666666"/>
          <w:sz w:val="24"/>
          <w:szCs w:val="24"/>
          <w:lang w:eastAsia="ru-RU"/>
        </w:rPr>
        <w:t xml:space="preserve">При соблюдении всех тонкостей, при </w:t>
      </w:r>
      <w:proofErr w:type="spellStart"/>
      <w:r w:rsidRPr="008F111A">
        <w:rPr>
          <w:rFonts w:ascii="Times New Roman" w:eastAsia="Times New Roman" w:hAnsi="Times New Roman" w:cs="Times New Roman"/>
          <w:color w:val="666666"/>
          <w:sz w:val="24"/>
          <w:szCs w:val="24"/>
          <w:lang w:eastAsia="ru-RU"/>
        </w:rPr>
        <w:t>микроклональном</w:t>
      </w:r>
      <w:proofErr w:type="spellEnd"/>
      <w:r w:rsidRPr="008F111A">
        <w:rPr>
          <w:rFonts w:ascii="Times New Roman" w:eastAsia="Times New Roman" w:hAnsi="Times New Roman" w:cs="Times New Roman"/>
          <w:color w:val="666666"/>
          <w:sz w:val="24"/>
          <w:szCs w:val="24"/>
          <w:lang w:eastAsia="ru-RU"/>
        </w:rPr>
        <w:t xml:space="preserve"> размножении можно получать любое количество одинаково очень качественного посадочного материала, что не возможно при традиционном размножении. В дальнейшем после адаптации, качественно клонированные растения опережают в своем развитии своих братьев, выращенных традиционным способом. </w:t>
      </w:r>
      <w:r w:rsidRPr="008F111A">
        <w:rPr>
          <w:rFonts w:ascii="Times New Roman" w:eastAsia="Times New Roman" w:hAnsi="Times New Roman" w:cs="Times New Roman"/>
          <w:sz w:val="24"/>
          <w:szCs w:val="24"/>
          <w:lang w:eastAsia="ru-RU"/>
        </w:rPr>
        <w:br/>
      </w:r>
      <w:r w:rsidRPr="008F111A">
        <w:rPr>
          <w:rFonts w:ascii="Times New Roman" w:eastAsia="Times New Roman" w:hAnsi="Times New Roman" w:cs="Times New Roman"/>
          <w:color w:val="666666"/>
          <w:sz w:val="24"/>
          <w:szCs w:val="24"/>
          <w:lang w:eastAsia="ru-RU"/>
        </w:rPr>
        <w:t xml:space="preserve">Если у Вас есть свободное время и желание попробовать, то я опишу первый, на мой взгляд, самый главный этап этого процесса. Клонировать будем </w:t>
      </w:r>
      <w:proofErr w:type="spellStart"/>
      <w:r w:rsidRPr="008F111A">
        <w:rPr>
          <w:rFonts w:ascii="Times New Roman" w:eastAsia="Times New Roman" w:hAnsi="Times New Roman" w:cs="Times New Roman"/>
          <w:color w:val="666666"/>
          <w:sz w:val="24"/>
          <w:szCs w:val="24"/>
          <w:lang w:eastAsia="ru-RU"/>
        </w:rPr>
        <w:t>фаленопсис</w:t>
      </w:r>
      <w:proofErr w:type="spellEnd"/>
      <w:r w:rsidRPr="008F111A">
        <w:rPr>
          <w:rFonts w:ascii="Times New Roman" w:eastAsia="Times New Roman" w:hAnsi="Times New Roman" w:cs="Times New Roman"/>
          <w:color w:val="666666"/>
          <w:sz w:val="24"/>
          <w:szCs w:val="24"/>
          <w:lang w:eastAsia="ru-RU"/>
        </w:rPr>
        <w:t>. Так как питательная среда содержит все необходимое для размножения не только нужной для нас культуры, но и для всевозможных грибков, бактерий, летающих в воздухе и находящихся на самом растении, нужно пройти этап получения стерильной культуры.</w:t>
      </w:r>
      <w:r w:rsidRPr="008F111A">
        <w:rPr>
          <w:rFonts w:ascii="Times New Roman" w:eastAsia="Times New Roman" w:hAnsi="Times New Roman" w:cs="Times New Roman"/>
          <w:sz w:val="24"/>
          <w:szCs w:val="24"/>
          <w:lang w:eastAsia="ru-RU"/>
        </w:rPr>
        <w:br/>
      </w:r>
      <w:r w:rsidRPr="008F111A">
        <w:rPr>
          <w:rFonts w:ascii="Times New Roman" w:eastAsia="Times New Roman" w:hAnsi="Times New Roman" w:cs="Times New Roman"/>
          <w:color w:val="666666"/>
          <w:sz w:val="24"/>
          <w:szCs w:val="24"/>
          <w:lang w:eastAsia="ru-RU"/>
        </w:rPr>
        <w:t>Как только Вы получите стерильный, жизнеспособный материал, дальше множить его - дело техники.</w:t>
      </w:r>
      <w:r w:rsidRPr="008F111A">
        <w:rPr>
          <w:rFonts w:ascii="Times New Roman" w:eastAsia="Times New Roman" w:hAnsi="Times New Roman" w:cs="Times New Roman"/>
          <w:sz w:val="24"/>
          <w:szCs w:val="24"/>
          <w:lang w:eastAsia="ru-RU"/>
        </w:rPr>
        <w:br/>
      </w:r>
      <w:r w:rsidRPr="008F111A">
        <w:rPr>
          <w:rFonts w:ascii="Times New Roman" w:eastAsia="Times New Roman" w:hAnsi="Times New Roman" w:cs="Times New Roman"/>
          <w:color w:val="666666"/>
          <w:sz w:val="24"/>
          <w:szCs w:val="24"/>
          <w:lang w:eastAsia="ru-RU"/>
        </w:rPr>
        <w:t xml:space="preserve">Для начала, Вы должны найти подходящее помещение. Например, подойдет ванная комната, облицованная кафельной плиткой. Моете ее всю с применением дезинфицирующего средства. Предварительно покупаете в </w:t>
      </w:r>
      <w:proofErr w:type="spellStart"/>
      <w:r w:rsidRPr="008F111A">
        <w:rPr>
          <w:rFonts w:ascii="Times New Roman" w:eastAsia="Times New Roman" w:hAnsi="Times New Roman" w:cs="Times New Roman"/>
          <w:color w:val="666666"/>
          <w:sz w:val="24"/>
          <w:szCs w:val="24"/>
          <w:lang w:eastAsia="ru-RU"/>
        </w:rPr>
        <w:t>медтехнике</w:t>
      </w:r>
      <w:proofErr w:type="spellEnd"/>
      <w:r w:rsidRPr="008F111A">
        <w:rPr>
          <w:rFonts w:ascii="Times New Roman" w:eastAsia="Times New Roman" w:hAnsi="Times New Roman" w:cs="Times New Roman"/>
          <w:color w:val="666666"/>
          <w:sz w:val="24"/>
          <w:szCs w:val="24"/>
          <w:lang w:eastAsia="ru-RU"/>
        </w:rPr>
        <w:t xml:space="preserve"> кварцевую лампу 400вт.(50-100гривен), подключаете ее к обыкновенному дросселю(40-80грн.) </w:t>
      </w:r>
      <w:proofErr w:type="spellStart"/>
      <w:r w:rsidRPr="008F111A">
        <w:rPr>
          <w:rFonts w:ascii="Times New Roman" w:eastAsia="Times New Roman" w:hAnsi="Times New Roman" w:cs="Times New Roman"/>
          <w:color w:val="666666"/>
          <w:sz w:val="24"/>
          <w:szCs w:val="24"/>
          <w:lang w:eastAsia="ru-RU"/>
        </w:rPr>
        <w:t>Кварцуете</w:t>
      </w:r>
      <w:proofErr w:type="spellEnd"/>
      <w:r w:rsidRPr="008F111A">
        <w:rPr>
          <w:rFonts w:ascii="Times New Roman" w:eastAsia="Times New Roman" w:hAnsi="Times New Roman" w:cs="Times New Roman"/>
          <w:color w:val="666666"/>
          <w:sz w:val="24"/>
          <w:szCs w:val="24"/>
          <w:lang w:eastAsia="ru-RU"/>
        </w:rPr>
        <w:t xml:space="preserve"> комнату 2- 4 часа. Покупаете ватно-марлевую повязку, халат, шапочку. Проглаживаете все эти вещи и вешаете в комнате перед </w:t>
      </w:r>
      <w:proofErr w:type="spellStart"/>
      <w:r w:rsidRPr="008F111A">
        <w:rPr>
          <w:rFonts w:ascii="Times New Roman" w:eastAsia="Times New Roman" w:hAnsi="Times New Roman" w:cs="Times New Roman"/>
          <w:color w:val="666666"/>
          <w:sz w:val="24"/>
          <w:szCs w:val="24"/>
          <w:lang w:eastAsia="ru-RU"/>
        </w:rPr>
        <w:t>кварцеванием</w:t>
      </w:r>
      <w:proofErr w:type="spellEnd"/>
      <w:r w:rsidRPr="008F111A">
        <w:rPr>
          <w:rFonts w:ascii="Times New Roman" w:eastAsia="Times New Roman" w:hAnsi="Times New Roman" w:cs="Times New Roman"/>
          <w:color w:val="666666"/>
          <w:sz w:val="24"/>
          <w:szCs w:val="24"/>
          <w:lang w:eastAsia="ru-RU"/>
        </w:rPr>
        <w:t xml:space="preserve">. Все вспомогательные вещи, кроме, конечно, растений, заносятся в комнату перед </w:t>
      </w:r>
      <w:proofErr w:type="spellStart"/>
      <w:r w:rsidRPr="008F111A">
        <w:rPr>
          <w:rFonts w:ascii="Times New Roman" w:eastAsia="Times New Roman" w:hAnsi="Times New Roman" w:cs="Times New Roman"/>
          <w:color w:val="666666"/>
          <w:sz w:val="24"/>
          <w:szCs w:val="24"/>
          <w:lang w:eastAsia="ru-RU"/>
        </w:rPr>
        <w:t>кварцеванием</w:t>
      </w:r>
      <w:proofErr w:type="spellEnd"/>
      <w:r w:rsidRPr="008F111A">
        <w:rPr>
          <w:rFonts w:ascii="Times New Roman" w:eastAsia="Times New Roman" w:hAnsi="Times New Roman" w:cs="Times New Roman"/>
          <w:color w:val="666666"/>
          <w:sz w:val="24"/>
          <w:szCs w:val="24"/>
          <w:lang w:eastAsia="ru-RU"/>
        </w:rPr>
        <w:t xml:space="preserve">. Любая малейшая пылинка, попавшая в стерильную пробирку с питательной смесью, вырастет в большую плесень. Поэтому хочу обратить Ваше внимание на ответственность этого этапа. Естественно, нужно заклеить все вентиляционные отверстия. Далее Вам понадобятся пинцет, скальпель, стерильные салфетки (их должно быть не менее 10), на которых вы будете подрезать цветоносы. Пустые банки, фольга, инструменты стерилизуются в духовке при температуре не ниже 200 градусов 2 часа. В качестве салфеток подойдут льняные лоскутки размером 20 на 20 см. Заворачиваете в пищевую фольгу, все по отдельности, и прожигаете в духовке при температуре 150 градусов 3 часа (подберите сами максимальную температуру, чтобы они не сгорели). </w:t>
      </w:r>
      <w:r w:rsidRPr="008F111A">
        <w:rPr>
          <w:rFonts w:ascii="Times New Roman" w:eastAsia="Times New Roman" w:hAnsi="Times New Roman" w:cs="Times New Roman"/>
          <w:sz w:val="24"/>
          <w:szCs w:val="24"/>
          <w:lang w:eastAsia="ru-RU"/>
        </w:rPr>
        <w:br/>
      </w:r>
      <w:r w:rsidRPr="008F111A">
        <w:rPr>
          <w:rFonts w:ascii="Times New Roman" w:eastAsia="Times New Roman" w:hAnsi="Times New Roman" w:cs="Times New Roman"/>
          <w:color w:val="666666"/>
          <w:sz w:val="24"/>
          <w:szCs w:val="24"/>
          <w:lang w:eastAsia="ru-RU"/>
        </w:rPr>
        <w:t xml:space="preserve">Покупаете в аптеке дистиллированную воду, разливаете в предварительно стерилизованные в духовке 200 граммовые банки. Закрываете банки прожженной фольгой и стерилизуете, можно в духовке, скороварке, </w:t>
      </w:r>
      <w:proofErr w:type="spellStart"/>
      <w:r w:rsidRPr="008F111A">
        <w:rPr>
          <w:rFonts w:ascii="Times New Roman" w:eastAsia="Times New Roman" w:hAnsi="Times New Roman" w:cs="Times New Roman"/>
          <w:color w:val="666666"/>
          <w:sz w:val="24"/>
          <w:szCs w:val="24"/>
          <w:lang w:eastAsia="ru-RU"/>
        </w:rPr>
        <w:t>микроволновке</w:t>
      </w:r>
      <w:proofErr w:type="spellEnd"/>
      <w:r w:rsidRPr="008F111A">
        <w:rPr>
          <w:rFonts w:ascii="Times New Roman" w:eastAsia="Times New Roman" w:hAnsi="Times New Roman" w:cs="Times New Roman"/>
          <w:color w:val="666666"/>
          <w:sz w:val="24"/>
          <w:szCs w:val="24"/>
          <w:lang w:eastAsia="ru-RU"/>
        </w:rPr>
        <w:t xml:space="preserve"> (фольгу заменить бумагой). Далее готовите стерилизационный раствор. Подойдет обыкновенная хлорка. Разводите ее 10гр на 100 мл дистиллированной воды. Моете цветоносы в проточной воде с хозяйственным мылом.</w:t>
      </w:r>
      <w:r w:rsidRPr="008F111A">
        <w:rPr>
          <w:rFonts w:ascii="Times New Roman" w:eastAsia="Times New Roman" w:hAnsi="Times New Roman" w:cs="Times New Roman"/>
          <w:sz w:val="24"/>
          <w:szCs w:val="24"/>
          <w:lang w:eastAsia="ru-RU"/>
        </w:rPr>
        <w:br/>
      </w:r>
      <w:r w:rsidRPr="008F111A">
        <w:rPr>
          <w:rFonts w:ascii="Times New Roman" w:eastAsia="Times New Roman" w:hAnsi="Times New Roman" w:cs="Times New Roman"/>
          <w:color w:val="666666"/>
          <w:sz w:val="24"/>
          <w:szCs w:val="24"/>
          <w:lang w:eastAsia="ru-RU"/>
        </w:rPr>
        <w:t xml:space="preserve">Вот минимум предварительных работ. </w:t>
      </w:r>
      <w:r w:rsidRPr="008F111A">
        <w:rPr>
          <w:rFonts w:ascii="Times New Roman" w:eastAsia="Times New Roman" w:hAnsi="Times New Roman" w:cs="Times New Roman"/>
          <w:sz w:val="24"/>
          <w:szCs w:val="24"/>
          <w:lang w:eastAsia="ru-RU"/>
        </w:rPr>
        <w:br/>
      </w:r>
      <w:r w:rsidRPr="008F111A">
        <w:rPr>
          <w:rFonts w:ascii="Times New Roman" w:eastAsia="Times New Roman" w:hAnsi="Times New Roman" w:cs="Times New Roman"/>
          <w:color w:val="666666"/>
          <w:sz w:val="24"/>
          <w:szCs w:val="24"/>
          <w:lang w:eastAsia="ru-RU"/>
        </w:rPr>
        <w:t>Выключаете кварцевую лампу (обгореть можно за 10 минут), заходите в комнату, заносите цветоносы, переодеваетесь (надеваете халат, шапочку, ватно-марлевую повязку), протираете руки и стол, на котором будете работать, спиртом. Никаких резких движений.</w:t>
      </w:r>
      <w:r w:rsidRPr="008F111A">
        <w:rPr>
          <w:rFonts w:ascii="Times New Roman" w:eastAsia="Times New Roman" w:hAnsi="Times New Roman" w:cs="Times New Roman"/>
          <w:sz w:val="24"/>
          <w:szCs w:val="24"/>
          <w:lang w:eastAsia="ru-RU"/>
        </w:rPr>
        <w:br/>
      </w:r>
      <w:r w:rsidRPr="008F111A">
        <w:rPr>
          <w:rFonts w:ascii="Times New Roman" w:eastAsia="Times New Roman" w:hAnsi="Times New Roman" w:cs="Times New Roman"/>
          <w:color w:val="666666"/>
          <w:sz w:val="24"/>
          <w:szCs w:val="24"/>
          <w:lang w:eastAsia="ru-RU"/>
        </w:rPr>
        <w:lastRenderedPageBreak/>
        <w:t>Расставляете перед собой банку со стерилизующим раствором и три банки со стерилизованным дистиллятом. Опускаете цветоносы в первую банку. Вынимаете стерильным пинцетом первый цветонос через 6 минут, второй через 8 и т.д., последний через 20 минут. Опускаете сразу после первой банки в дистиллят. Вымачиваете цветоносы 10 минут. Пинцет и скальпель стерилизуете в пламени спиртовки и даете им остыть перед каждым последующем использованием. Опускаете цветоносы в следующую банку с дистиллятом. Затем, также в третью. Это необходимо для удаления остатков хлорки. Разворачиваете фольгу с салфетками и кладете на нее один цветонос. Обрезаете цветонос прожженным скальпелем. Оставляете внизу под спящей почкой 5мм., выше - 3 мм. Открываете пробирку с питательной смесью (покупаете у меня - 2 гривны штука), сажаете туда цветонос, чтобы спящие почки были над поверхностью, закрываете фольгой. И так далее с каждым цветоносом, меняя салфетки и стерилизуя инструменты. ВСЕ.</w:t>
      </w:r>
      <w:r w:rsidRPr="008F111A">
        <w:rPr>
          <w:rFonts w:ascii="Times New Roman" w:eastAsia="Times New Roman" w:hAnsi="Times New Roman" w:cs="Times New Roman"/>
          <w:sz w:val="24"/>
          <w:szCs w:val="24"/>
          <w:lang w:eastAsia="ru-RU"/>
        </w:rPr>
        <w:br/>
      </w:r>
      <w:r w:rsidRPr="008F111A">
        <w:rPr>
          <w:rFonts w:ascii="Times New Roman" w:eastAsia="Times New Roman" w:hAnsi="Times New Roman" w:cs="Times New Roman"/>
          <w:color w:val="666666"/>
          <w:sz w:val="24"/>
          <w:szCs w:val="24"/>
          <w:lang w:eastAsia="ru-RU"/>
        </w:rPr>
        <w:t xml:space="preserve">Ставите пробирки с цветоносами на полки. Температура 25-28 градусов. Продолжительность светового дня примерно 16 часов. Влажность 70%. Если в пробирках через две недели не поросло плесенью, то Вы </w:t>
      </w:r>
      <w:proofErr w:type="spellStart"/>
      <w:r w:rsidRPr="008F111A">
        <w:rPr>
          <w:rFonts w:ascii="Times New Roman" w:eastAsia="Times New Roman" w:hAnsi="Times New Roman" w:cs="Times New Roman"/>
          <w:color w:val="666666"/>
          <w:sz w:val="24"/>
          <w:szCs w:val="24"/>
          <w:lang w:eastAsia="ru-RU"/>
        </w:rPr>
        <w:t>достерилизовали</w:t>
      </w:r>
      <w:proofErr w:type="spellEnd"/>
      <w:r w:rsidRPr="008F111A">
        <w:rPr>
          <w:rFonts w:ascii="Times New Roman" w:eastAsia="Times New Roman" w:hAnsi="Times New Roman" w:cs="Times New Roman"/>
          <w:color w:val="666666"/>
          <w:sz w:val="24"/>
          <w:szCs w:val="24"/>
          <w:lang w:eastAsia="ru-RU"/>
        </w:rPr>
        <w:t xml:space="preserve">. Если через месяц (максимум 1,5 месяца) почки не проснулись, то Вы </w:t>
      </w:r>
      <w:proofErr w:type="spellStart"/>
      <w:r w:rsidRPr="008F111A">
        <w:rPr>
          <w:rFonts w:ascii="Times New Roman" w:eastAsia="Times New Roman" w:hAnsi="Times New Roman" w:cs="Times New Roman"/>
          <w:color w:val="666666"/>
          <w:sz w:val="24"/>
          <w:szCs w:val="24"/>
          <w:lang w:eastAsia="ru-RU"/>
        </w:rPr>
        <w:t>перестерилизовали</w:t>
      </w:r>
      <w:proofErr w:type="spellEnd"/>
      <w:r w:rsidRPr="008F111A">
        <w:rPr>
          <w:rFonts w:ascii="Times New Roman" w:eastAsia="Times New Roman" w:hAnsi="Times New Roman" w:cs="Times New Roman"/>
          <w:color w:val="666666"/>
          <w:sz w:val="24"/>
          <w:szCs w:val="24"/>
          <w:lang w:eastAsia="ru-RU"/>
        </w:rPr>
        <w:t xml:space="preserve">. Из спящих почек, при соблюдении температурного режима, вырастут несколько маленьких розеток, которые в дальнейшем Вы и будете клонировать. </w:t>
      </w:r>
      <w:r w:rsidRPr="008F111A">
        <w:rPr>
          <w:rFonts w:ascii="Times New Roman" w:eastAsia="Times New Roman" w:hAnsi="Times New Roman" w:cs="Times New Roman"/>
          <w:sz w:val="24"/>
          <w:szCs w:val="24"/>
          <w:lang w:eastAsia="ru-RU"/>
        </w:rPr>
        <w:br/>
      </w:r>
      <w:r w:rsidRPr="008F111A">
        <w:rPr>
          <w:rFonts w:ascii="Times New Roman" w:eastAsia="Times New Roman" w:hAnsi="Times New Roman" w:cs="Times New Roman"/>
          <w:color w:val="666666"/>
          <w:sz w:val="24"/>
          <w:szCs w:val="24"/>
          <w:lang w:eastAsia="ru-RU"/>
        </w:rPr>
        <w:t>Ну как, Вам еще хочется попробовать этим заняться?</w:t>
      </w:r>
      <w:r w:rsidRPr="008F111A">
        <w:rPr>
          <w:rFonts w:ascii="Times New Roman" w:eastAsia="Times New Roman" w:hAnsi="Times New Roman" w:cs="Times New Roman"/>
          <w:sz w:val="24"/>
          <w:szCs w:val="24"/>
          <w:lang w:eastAsia="ru-RU"/>
        </w:rPr>
        <w:br/>
      </w:r>
      <w:r w:rsidRPr="008F111A">
        <w:rPr>
          <w:rFonts w:ascii="Times New Roman" w:eastAsia="Times New Roman" w:hAnsi="Times New Roman" w:cs="Times New Roman"/>
          <w:color w:val="666666"/>
          <w:sz w:val="24"/>
          <w:szCs w:val="24"/>
          <w:lang w:eastAsia="ru-RU"/>
        </w:rPr>
        <w:t>Если Вы осилите этот этап, то следующие тем более.</w:t>
      </w:r>
      <w:r w:rsidRPr="008F111A">
        <w:rPr>
          <w:rFonts w:ascii="Times New Roman" w:eastAsia="Times New Roman" w:hAnsi="Times New Roman" w:cs="Times New Roman"/>
          <w:sz w:val="24"/>
          <w:szCs w:val="24"/>
          <w:lang w:eastAsia="ru-RU"/>
        </w:rPr>
        <w:t xml:space="preserve"> </w:t>
      </w:r>
    </w:p>
    <w:p w:rsidR="008F111A" w:rsidRPr="008F111A" w:rsidRDefault="008F111A" w:rsidP="008F111A">
      <w:pPr>
        <w:spacing w:after="0" w:line="240" w:lineRule="auto"/>
        <w:rPr>
          <w:rFonts w:ascii="Times New Roman" w:eastAsia="Times New Roman" w:hAnsi="Times New Roman" w:cs="Times New Roman"/>
          <w:sz w:val="24"/>
          <w:szCs w:val="24"/>
          <w:lang w:eastAsia="ru-RU"/>
        </w:rPr>
      </w:pPr>
      <w:r w:rsidRPr="008F111A">
        <w:rPr>
          <w:rFonts w:ascii="Times New Roman" w:eastAsia="Times New Roman" w:hAnsi="Times New Roman" w:cs="Times New Roman"/>
          <w:sz w:val="24"/>
          <w:szCs w:val="24"/>
          <w:lang w:eastAsia="ru-RU"/>
        </w:rPr>
        <w:t xml:space="preserve">  </w:t>
      </w:r>
    </w:p>
    <w:p w:rsidR="008F111A" w:rsidRPr="00DF170F" w:rsidRDefault="008F111A" w:rsidP="008F111A">
      <w:pPr>
        <w:pStyle w:val="a3"/>
      </w:pPr>
      <w:r w:rsidRPr="00DF170F">
        <w:rPr>
          <w:b/>
          <w:bCs/>
        </w:rPr>
        <w:t xml:space="preserve">Виды посадочного материала </w:t>
      </w:r>
    </w:p>
    <w:p w:rsidR="008F111A" w:rsidRPr="00DF170F" w:rsidRDefault="008F111A" w:rsidP="008F111A">
      <w:pPr>
        <w:pStyle w:val="a3"/>
      </w:pPr>
      <w:r w:rsidRPr="00DF170F">
        <w:t>Для закладки коммерческих насаждений голубики используют одно-, двух- или трехлетние саженцы с закрытой корневой системой.</w:t>
      </w:r>
    </w:p>
    <w:p w:rsidR="008F111A" w:rsidRPr="00DF170F" w:rsidRDefault="008F111A" w:rsidP="008F111A">
      <w:pPr>
        <w:pStyle w:val="a3"/>
      </w:pPr>
      <w:r w:rsidRPr="00DF170F">
        <w:rPr>
          <w:i/>
          <w:iCs/>
        </w:rPr>
        <w:t xml:space="preserve">Фото с питомника </w:t>
      </w:r>
      <w:proofErr w:type="spellStart"/>
      <w:r w:rsidRPr="00DF170F">
        <w:rPr>
          <w:i/>
          <w:iCs/>
        </w:rPr>
        <w:t>Driesvenplant</w:t>
      </w:r>
      <w:proofErr w:type="spellEnd"/>
      <w:r w:rsidRPr="00DF170F">
        <w:rPr>
          <w:i/>
          <w:iCs/>
        </w:rPr>
        <w:t xml:space="preserve"> (Нидерланды): Стандартные 2-летние саженцы голубики для закладки коммерческой плантации </w:t>
      </w:r>
    </w:p>
    <w:p w:rsidR="008F111A" w:rsidRPr="00DF170F" w:rsidRDefault="008F111A" w:rsidP="008F111A">
      <w:pPr>
        <w:pStyle w:val="a3"/>
      </w:pPr>
      <w:r w:rsidRPr="00DF170F">
        <w:t xml:space="preserve">Стандартный двухлетний саженец обычно дает первый урожай на следующий год после посадки. В год посадки на растении удаляют цветки, что стимулирует активный вегетативный рост. Часто, частичное или полное удаление цветков практикуют и на второй год после </w:t>
      </w:r>
      <w:proofErr w:type="gramStart"/>
      <w:r w:rsidRPr="00DF170F">
        <w:t>посадки</w:t>
      </w:r>
      <w:proofErr w:type="gramEnd"/>
      <w:r w:rsidRPr="00DF170F">
        <w:t xml:space="preserve"> таким образом откладывая плодоношения еще на сезон. Такой подход дает возможность сформировать более продуктивное растение с большой вегетативной массой и достаточным количеством плодовых почек.</w:t>
      </w:r>
      <w:r w:rsidRPr="00DF170F">
        <w:br/>
        <w:t xml:space="preserve">Порой, производители используют однолетние саженцы, которые, перед высадкой на плантацию, </w:t>
      </w:r>
      <w:proofErr w:type="spellStart"/>
      <w:r w:rsidRPr="00DF170F">
        <w:t>дорощуються</w:t>
      </w:r>
      <w:proofErr w:type="spellEnd"/>
      <w:r w:rsidRPr="00DF170F">
        <w:t xml:space="preserve"> один сезон в хозяйстве. Таким образом можно несколько снизить затраты на посадочный материал (учитывая дополнительные затраты на </w:t>
      </w:r>
      <w:proofErr w:type="spellStart"/>
      <w:r w:rsidRPr="00DF170F">
        <w:t>доращивание</w:t>
      </w:r>
      <w:proofErr w:type="spellEnd"/>
      <w:r w:rsidRPr="00DF170F">
        <w:t xml:space="preserve"> в питомнике и определенный процент гибели саженцев) и существенно сократить стоимость транспортировки (так, в один рефрижератор емкостью 86 м 3 помещается всего 10 - 12 000 двухлетних саженцев, или около 30 000 однолетних).</w:t>
      </w:r>
    </w:p>
    <w:p w:rsidR="008F111A" w:rsidRPr="00DF170F" w:rsidRDefault="008F111A" w:rsidP="008F111A">
      <w:pPr>
        <w:pStyle w:val="a3"/>
      </w:pPr>
      <w:r w:rsidRPr="00DF170F">
        <w:rPr>
          <w:noProof/>
        </w:rPr>
        <w:drawing>
          <wp:inline distT="0" distB="0" distL="0" distR="0">
            <wp:extent cx="1524000" cy="1088390"/>
            <wp:effectExtent l="19050" t="0" r="0" b="0"/>
            <wp:docPr id="5" name="Рисунок 5" descr="https://i1.wp.com/fruit.org.ua/images/chornycia-Fall-Cree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1.wp.com/fruit.org.ua/images/chornycia-Fall-Creek-2.jpg"/>
                    <pic:cNvPicPr>
                      <a:picLocks noChangeAspect="1" noChangeArrowheads="1"/>
                    </pic:cNvPicPr>
                  </pic:nvPicPr>
                  <pic:blipFill>
                    <a:blip r:embed="rId6" cstate="print"/>
                    <a:srcRect/>
                    <a:stretch>
                      <a:fillRect/>
                    </a:stretch>
                  </pic:blipFill>
                  <pic:spPr bwMode="auto">
                    <a:xfrm>
                      <a:off x="0" y="0"/>
                      <a:ext cx="1524000" cy="1088390"/>
                    </a:xfrm>
                    <a:prstGeom prst="rect">
                      <a:avLst/>
                    </a:prstGeom>
                    <a:noFill/>
                    <a:ln w="9525">
                      <a:noFill/>
                      <a:miter lim="800000"/>
                      <a:headEnd/>
                      <a:tailEnd/>
                    </a:ln>
                  </pic:spPr>
                </pic:pic>
              </a:graphicData>
            </a:graphic>
          </wp:inline>
        </w:drawing>
      </w:r>
    </w:p>
    <w:p w:rsidR="008F111A" w:rsidRPr="00DF170F" w:rsidRDefault="008F111A" w:rsidP="008F111A">
      <w:pPr>
        <w:pStyle w:val="a3"/>
      </w:pPr>
      <w:r w:rsidRPr="00DF170F">
        <w:rPr>
          <w:i/>
          <w:iCs/>
        </w:rPr>
        <w:t xml:space="preserve">Фото с питомника </w:t>
      </w:r>
      <w:proofErr w:type="spellStart"/>
      <w:r w:rsidRPr="00DF170F">
        <w:rPr>
          <w:i/>
          <w:iCs/>
        </w:rPr>
        <w:t>FallCreek</w:t>
      </w:r>
      <w:proofErr w:type="spellEnd"/>
      <w:r w:rsidRPr="00DF170F">
        <w:rPr>
          <w:i/>
          <w:iCs/>
        </w:rPr>
        <w:t xml:space="preserve"> (США) Однолетние саженцы </w:t>
      </w:r>
      <w:proofErr w:type="spellStart"/>
      <w:r w:rsidRPr="00DF170F">
        <w:rPr>
          <w:i/>
          <w:iCs/>
        </w:rPr>
        <w:t>голубники</w:t>
      </w:r>
      <w:proofErr w:type="spellEnd"/>
      <w:r w:rsidRPr="00DF170F">
        <w:rPr>
          <w:i/>
          <w:iCs/>
        </w:rPr>
        <w:t xml:space="preserve"> для дальнейшего </w:t>
      </w:r>
      <w:proofErr w:type="spellStart"/>
      <w:r w:rsidRPr="00DF170F">
        <w:rPr>
          <w:i/>
          <w:iCs/>
        </w:rPr>
        <w:t>доращивания</w:t>
      </w:r>
      <w:proofErr w:type="spellEnd"/>
      <w:r w:rsidRPr="00DF170F">
        <w:rPr>
          <w:i/>
          <w:iCs/>
        </w:rPr>
        <w:t xml:space="preserve"> посадочного материала </w:t>
      </w:r>
    </w:p>
    <w:p w:rsidR="008F111A" w:rsidRPr="00DF170F" w:rsidRDefault="008F111A" w:rsidP="008F111A">
      <w:pPr>
        <w:pStyle w:val="a3"/>
      </w:pPr>
      <w:r w:rsidRPr="00DF170F">
        <w:lastRenderedPageBreak/>
        <w:t xml:space="preserve">Посадочный материал голубики могут быть </w:t>
      </w:r>
      <w:proofErr w:type="spellStart"/>
      <w:r w:rsidRPr="00DF170F">
        <w:t>выращеные</w:t>
      </w:r>
      <w:proofErr w:type="spellEnd"/>
      <w:r w:rsidRPr="00DF170F">
        <w:t xml:space="preserve"> с использованием технологии </w:t>
      </w:r>
      <w:proofErr w:type="spellStart"/>
      <w:r w:rsidRPr="00DF170F">
        <w:t>in-vitro</w:t>
      </w:r>
      <w:proofErr w:type="spellEnd"/>
      <w:r w:rsidRPr="00DF170F">
        <w:t>, или традиционными методами (черенкованием зелеными или одревесневшими черенками).</w:t>
      </w:r>
      <w:r w:rsidRPr="00DF170F">
        <w:br/>
        <w:t xml:space="preserve">Некоторые производители предпочитают саженцы, выращенные традиционными методами (из-за проблем, которые возникали в прошлом с использованием </w:t>
      </w:r>
      <w:proofErr w:type="spellStart"/>
      <w:r w:rsidRPr="00DF170F">
        <w:t>in-vitro</w:t>
      </w:r>
      <w:proofErr w:type="spellEnd"/>
      <w:r w:rsidRPr="00DF170F">
        <w:t xml:space="preserve"> материала - при использовании неправильных концентраций регуляторов роста </w:t>
      </w:r>
      <w:proofErr w:type="spellStart"/>
      <w:r w:rsidRPr="00DF170F">
        <w:t>in-vitro</w:t>
      </w:r>
      <w:proofErr w:type="spellEnd"/>
      <w:r w:rsidRPr="00DF170F">
        <w:t xml:space="preserve"> саженец может иметь высокую силу вегетативного роста, однако ограниченную производительность).</w:t>
      </w:r>
      <w:r w:rsidRPr="00DF170F">
        <w:br/>
        <w:t xml:space="preserve">В последнее время современные лаборатории </w:t>
      </w:r>
      <w:proofErr w:type="spellStart"/>
      <w:r w:rsidRPr="00DF170F">
        <w:t>in-vitro</w:t>
      </w:r>
      <w:proofErr w:type="spellEnd"/>
      <w:r w:rsidRPr="00DF170F">
        <w:t xml:space="preserve"> значительно усовершенствовали технологии выращивания посадочного материала и могут предложить качественные производительные саженцы в практически неограниченных количествах.</w:t>
      </w:r>
    </w:p>
    <w:p w:rsidR="008F111A" w:rsidRPr="00DF170F" w:rsidRDefault="008F111A" w:rsidP="008F111A">
      <w:pPr>
        <w:pStyle w:val="a3"/>
      </w:pPr>
      <w:r w:rsidRPr="00DF170F">
        <w:rPr>
          <w:noProof/>
        </w:rPr>
        <w:drawing>
          <wp:inline distT="0" distB="0" distL="0" distR="0">
            <wp:extent cx="1524000" cy="1088390"/>
            <wp:effectExtent l="19050" t="0" r="0" b="0"/>
            <wp:docPr id="6" name="Рисунок 6" descr="https://i2.wp.com/fruit.org.ua/images/chornycia-Fall-Cree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2.wp.com/fruit.org.ua/images/chornycia-Fall-Creek-3.jpg"/>
                    <pic:cNvPicPr>
                      <a:picLocks noChangeAspect="1" noChangeArrowheads="1"/>
                    </pic:cNvPicPr>
                  </pic:nvPicPr>
                  <pic:blipFill>
                    <a:blip r:embed="rId7" cstate="print"/>
                    <a:srcRect/>
                    <a:stretch>
                      <a:fillRect/>
                    </a:stretch>
                  </pic:blipFill>
                  <pic:spPr bwMode="auto">
                    <a:xfrm>
                      <a:off x="0" y="0"/>
                      <a:ext cx="1524000" cy="1088390"/>
                    </a:xfrm>
                    <a:prstGeom prst="rect">
                      <a:avLst/>
                    </a:prstGeom>
                    <a:noFill/>
                    <a:ln w="9525">
                      <a:noFill/>
                      <a:miter lim="800000"/>
                      <a:headEnd/>
                      <a:tailEnd/>
                    </a:ln>
                  </pic:spPr>
                </pic:pic>
              </a:graphicData>
            </a:graphic>
          </wp:inline>
        </w:drawing>
      </w:r>
    </w:p>
    <w:p w:rsidR="008F111A" w:rsidRPr="00DF170F" w:rsidRDefault="008F111A" w:rsidP="008F111A">
      <w:pPr>
        <w:pStyle w:val="a3"/>
      </w:pPr>
      <w:r w:rsidRPr="00DF170F">
        <w:rPr>
          <w:i/>
          <w:iCs/>
        </w:rPr>
        <w:t xml:space="preserve">Фото с питомника </w:t>
      </w:r>
      <w:proofErr w:type="spellStart"/>
      <w:r w:rsidRPr="00DF170F">
        <w:rPr>
          <w:i/>
          <w:iCs/>
        </w:rPr>
        <w:t>FallCreek</w:t>
      </w:r>
      <w:proofErr w:type="spellEnd"/>
      <w:r w:rsidRPr="00DF170F">
        <w:rPr>
          <w:i/>
          <w:iCs/>
        </w:rPr>
        <w:t xml:space="preserve"> (США). Кассетный саженец голубики, выращенный </w:t>
      </w:r>
      <w:proofErr w:type="spellStart"/>
      <w:r w:rsidRPr="00DF170F">
        <w:rPr>
          <w:i/>
          <w:iCs/>
        </w:rPr>
        <w:t>in-vitro</w:t>
      </w:r>
      <w:proofErr w:type="spellEnd"/>
      <w:r w:rsidRPr="00DF170F">
        <w:rPr>
          <w:i/>
          <w:iCs/>
        </w:rPr>
        <w:t xml:space="preserve"> </w:t>
      </w:r>
    </w:p>
    <w:p w:rsidR="008F111A" w:rsidRPr="00DF170F" w:rsidRDefault="008F111A" w:rsidP="008F111A">
      <w:pPr>
        <w:pStyle w:val="a3"/>
      </w:pPr>
      <w:r w:rsidRPr="00DF170F">
        <w:t xml:space="preserve">Одно из преимуществ саженцев </w:t>
      </w:r>
      <w:proofErr w:type="spellStart"/>
      <w:r w:rsidRPr="00DF170F">
        <w:t>in-vitro</w:t>
      </w:r>
      <w:proofErr w:type="spellEnd"/>
      <w:r w:rsidRPr="00DF170F">
        <w:t xml:space="preserve"> - большое количество побегов замещения </w:t>
      </w:r>
      <w:proofErr w:type="gramStart"/>
      <w:r w:rsidRPr="00DF170F">
        <w:t>в первые</w:t>
      </w:r>
      <w:proofErr w:type="gramEnd"/>
      <w:r w:rsidRPr="00DF170F">
        <w:t xml:space="preserve"> 5-8 лет жизни растения. Это позволяет сформировать высокопроизводительный куст.</w:t>
      </w:r>
    </w:p>
    <w:p w:rsidR="008F111A" w:rsidRPr="00DF170F" w:rsidRDefault="008F111A" w:rsidP="008F111A">
      <w:pPr>
        <w:pStyle w:val="a3"/>
      </w:pPr>
      <w:r w:rsidRPr="00DF170F">
        <w:rPr>
          <w:noProof/>
        </w:rPr>
        <w:drawing>
          <wp:inline distT="0" distB="0" distL="0" distR="0">
            <wp:extent cx="1524000" cy="1088390"/>
            <wp:effectExtent l="19050" t="0" r="0" b="0"/>
            <wp:docPr id="7" name="Рисунок 7" descr="https://i2.wp.com/fruit.org.ua/images/chornycia-Orego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2.wp.com/fruit.org.ua/images/chornycia-Oregon-4.jpg"/>
                    <pic:cNvPicPr>
                      <a:picLocks noChangeAspect="1" noChangeArrowheads="1"/>
                    </pic:cNvPicPr>
                  </pic:nvPicPr>
                  <pic:blipFill>
                    <a:blip r:embed="rId8" cstate="print"/>
                    <a:srcRect/>
                    <a:stretch>
                      <a:fillRect/>
                    </a:stretch>
                  </pic:blipFill>
                  <pic:spPr bwMode="auto">
                    <a:xfrm>
                      <a:off x="0" y="0"/>
                      <a:ext cx="1524000" cy="1088390"/>
                    </a:xfrm>
                    <a:prstGeom prst="rect">
                      <a:avLst/>
                    </a:prstGeom>
                    <a:noFill/>
                    <a:ln w="9525">
                      <a:noFill/>
                      <a:miter lim="800000"/>
                      <a:headEnd/>
                      <a:tailEnd/>
                    </a:ln>
                  </pic:spPr>
                </pic:pic>
              </a:graphicData>
            </a:graphic>
          </wp:inline>
        </w:drawing>
      </w:r>
    </w:p>
    <w:p w:rsidR="008F111A" w:rsidRPr="00DF170F" w:rsidRDefault="008F111A" w:rsidP="008F111A">
      <w:pPr>
        <w:pStyle w:val="a3"/>
      </w:pPr>
      <w:r w:rsidRPr="00DF170F">
        <w:rPr>
          <w:i/>
          <w:iCs/>
        </w:rPr>
        <w:t xml:space="preserve">Фото с плантации в Орегоне, США: формирование большого количества побегов замещения в весенний период </w:t>
      </w:r>
    </w:p>
    <w:p w:rsidR="0040421F" w:rsidRPr="00DF170F" w:rsidRDefault="0040421F" w:rsidP="0040421F">
      <w:pPr>
        <w:pStyle w:val="a3"/>
        <w:numPr>
          <w:ilvl w:val="0"/>
          <w:numId w:val="2"/>
        </w:numPr>
        <w:spacing w:before="0" w:beforeAutospacing="0" w:after="200" w:afterAutospacing="0" w:line="240" w:lineRule="exact"/>
        <w:contextualSpacing/>
        <w:rPr>
          <w:b/>
        </w:rPr>
      </w:pPr>
      <w:r w:rsidRPr="00DF170F">
        <w:rPr>
          <w:b/>
        </w:rPr>
        <w:t>Закрепление.</w:t>
      </w:r>
    </w:p>
    <w:p w:rsidR="0040421F" w:rsidRPr="00DF170F" w:rsidRDefault="0040421F" w:rsidP="0040421F">
      <w:pPr>
        <w:spacing w:line="240" w:lineRule="exact"/>
        <w:ind w:firstLine="284"/>
        <w:contextualSpacing/>
        <w:outlineLvl w:val="2"/>
        <w:rPr>
          <w:rFonts w:ascii="Times New Roman" w:hAnsi="Times New Roman" w:cs="Times New Roman"/>
          <w:sz w:val="24"/>
          <w:szCs w:val="24"/>
        </w:rPr>
      </w:pPr>
      <w:r w:rsidRPr="00DF170F">
        <w:rPr>
          <w:rFonts w:ascii="Times New Roman" w:hAnsi="Times New Roman" w:cs="Times New Roman"/>
          <w:sz w:val="24"/>
          <w:szCs w:val="24"/>
        </w:rPr>
        <w:t xml:space="preserve">- Какие типы  </w:t>
      </w:r>
      <w:r w:rsidRPr="008F111A">
        <w:rPr>
          <w:rFonts w:ascii="Times New Roman" w:eastAsia="Times New Roman" w:hAnsi="Times New Roman" w:cs="Times New Roman"/>
          <w:sz w:val="24"/>
          <w:szCs w:val="24"/>
          <w:lang w:eastAsia="ru-RU"/>
        </w:rPr>
        <w:t>IN VITRO</w:t>
      </w:r>
      <w:r w:rsidRPr="00DF170F">
        <w:rPr>
          <w:rFonts w:ascii="Times New Roman" w:hAnsi="Times New Roman" w:cs="Times New Roman"/>
          <w:b/>
          <w:sz w:val="24"/>
          <w:szCs w:val="24"/>
        </w:rPr>
        <w:t xml:space="preserve">  </w:t>
      </w:r>
      <w:r w:rsidRPr="00DF170F">
        <w:rPr>
          <w:rFonts w:ascii="Times New Roman" w:hAnsi="Times New Roman" w:cs="Times New Roman"/>
          <w:sz w:val="24"/>
          <w:szCs w:val="24"/>
        </w:rPr>
        <w:t>бывают у растений?</w:t>
      </w:r>
    </w:p>
    <w:p w:rsidR="0040421F" w:rsidRPr="00DF170F" w:rsidRDefault="0040421F" w:rsidP="0040421F">
      <w:pPr>
        <w:spacing w:line="240" w:lineRule="exact"/>
        <w:ind w:firstLine="284"/>
        <w:contextualSpacing/>
        <w:outlineLvl w:val="2"/>
        <w:rPr>
          <w:rFonts w:ascii="Times New Roman" w:eastAsia="Times New Roman" w:hAnsi="Times New Roman" w:cs="Times New Roman"/>
          <w:bCs/>
          <w:sz w:val="24"/>
          <w:szCs w:val="24"/>
          <w:lang w:eastAsia="ru-RU"/>
        </w:rPr>
      </w:pPr>
      <w:r w:rsidRPr="00DF170F">
        <w:rPr>
          <w:rFonts w:ascii="Times New Roman" w:hAnsi="Times New Roman" w:cs="Times New Roman"/>
          <w:sz w:val="24"/>
          <w:szCs w:val="24"/>
        </w:rPr>
        <w:t>- Приведите примеры.</w:t>
      </w:r>
      <w:r w:rsidRPr="00DF170F">
        <w:rPr>
          <w:rFonts w:ascii="Times New Roman" w:hAnsi="Times New Roman" w:cs="Times New Roman"/>
          <w:sz w:val="24"/>
          <w:szCs w:val="24"/>
        </w:rPr>
        <w:br/>
      </w:r>
    </w:p>
    <w:p w:rsidR="0040421F" w:rsidRPr="00DF170F" w:rsidRDefault="0040421F" w:rsidP="0040421F">
      <w:pPr>
        <w:pStyle w:val="a3"/>
        <w:spacing w:before="0" w:beforeAutospacing="0" w:after="200" w:afterAutospacing="0" w:line="240" w:lineRule="exact"/>
        <w:ind w:firstLine="284"/>
        <w:contextualSpacing/>
      </w:pPr>
      <w:r w:rsidRPr="00DF170F">
        <w:t>5</w:t>
      </w:r>
      <w:r w:rsidRPr="00DF170F">
        <w:rPr>
          <w:b/>
        </w:rPr>
        <w:t>. Итоги урока</w:t>
      </w:r>
      <w:r w:rsidRPr="00DF170F">
        <w:t xml:space="preserve">. </w:t>
      </w:r>
    </w:p>
    <w:p w:rsidR="0047058D" w:rsidRPr="00DF170F" w:rsidRDefault="0040421F" w:rsidP="0040421F">
      <w:pPr>
        <w:rPr>
          <w:sz w:val="24"/>
          <w:szCs w:val="24"/>
        </w:rPr>
      </w:pPr>
      <w:r w:rsidRPr="00DF170F">
        <w:rPr>
          <w:sz w:val="24"/>
          <w:szCs w:val="24"/>
        </w:rPr>
        <w:t xml:space="preserve">   </w:t>
      </w:r>
      <w:r w:rsidRPr="00DF170F">
        <w:rPr>
          <w:sz w:val="24"/>
          <w:szCs w:val="24"/>
        </w:rPr>
        <w:br/>
      </w:r>
    </w:p>
    <w:sectPr w:rsidR="0047058D" w:rsidRPr="00DF170F" w:rsidSect="004705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5928C4"/>
    <w:multiLevelType w:val="hybridMultilevel"/>
    <w:tmpl w:val="8BEC6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3303CB"/>
    <w:multiLevelType w:val="hybridMultilevel"/>
    <w:tmpl w:val="8BEC6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8F111A"/>
    <w:rsid w:val="0040421F"/>
    <w:rsid w:val="0047058D"/>
    <w:rsid w:val="008F111A"/>
    <w:rsid w:val="00DF17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58D"/>
  </w:style>
  <w:style w:type="paragraph" w:styleId="1">
    <w:name w:val="heading 1"/>
    <w:basedOn w:val="a"/>
    <w:link w:val="10"/>
    <w:uiPriority w:val="9"/>
    <w:qFormat/>
    <w:rsid w:val="008F11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F111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111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F111A"/>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8F11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F111A"/>
    <w:rPr>
      <w:color w:val="0000FF"/>
      <w:u w:val="single"/>
    </w:rPr>
  </w:style>
  <w:style w:type="paragraph" w:styleId="a5">
    <w:name w:val="Balloon Text"/>
    <w:basedOn w:val="a"/>
    <w:link w:val="a6"/>
    <w:uiPriority w:val="99"/>
    <w:semiHidden/>
    <w:unhideWhenUsed/>
    <w:rsid w:val="008F11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F111A"/>
    <w:rPr>
      <w:rFonts w:ascii="Tahoma" w:hAnsi="Tahoma" w:cs="Tahoma"/>
      <w:sz w:val="16"/>
      <w:szCs w:val="16"/>
    </w:rPr>
  </w:style>
  <w:style w:type="paragraph" w:styleId="a7">
    <w:name w:val="List Paragraph"/>
    <w:basedOn w:val="a"/>
    <w:uiPriority w:val="34"/>
    <w:qFormat/>
    <w:rsid w:val="008F111A"/>
    <w:pPr>
      <w:ind w:left="720"/>
      <w:contextualSpacing/>
    </w:pPr>
  </w:style>
</w:styles>
</file>

<file path=word/webSettings.xml><?xml version="1.0" encoding="utf-8"?>
<w:webSettings xmlns:r="http://schemas.openxmlformats.org/officeDocument/2006/relationships" xmlns:w="http://schemas.openxmlformats.org/wordprocessingml/2006/main">
  <w:divs>
    <w:div w:id="940987400">
      <w:bodyDiv w:val="1"/>
      <w:marLeft w:val="0"/>
      <w:marRight w:val="0"/>
      <w:marTop w:val="0"/>
      <w:marBottom w:val="0"/>
      <w:divBdr>
        <w:top w:val="none" w:sz="0" w:space="0" w:color="auto"/>
        <w:left w:val="none" w:sz="0" w:space="0" w:color="auto"/>
        <w:bottom w:val="none" w:sz="0" w:space="0" w:color="auto"/>
        <w:right w:val="none" w:sz="0" w:space="0" w:color="auto"/>
      </w:divBdr>
      <w:divsChild>
        <w:div w:id="119424859">
          <w:marLeft w:val="0"/>
          <w:marRight w:val="0"/>
          <w:marTop w:val="0"/>
          <w:marBottom w:val="0"/>
          <w:divBdr>
            <w:top w:val="none" w:sz="0" w:space="0" w:color="auto"/>
            <w:left w:val="none" w:sz="0" w:space="0" w:color="auto"/>
            <w:bottom w:val="none" w:sz="0" w:space="0" w:color="auto"/>
            <w:right w:val="none" w:sz="0" w:space="0" w:color="auto"/>
          </w:divBdr>
        </w:div>
        <w:div w:id="111486850">
          <w:marLeft w:val="0"/>
          <w:marRight w:val="0"/>
          <w:marTop w:val="0"/>
          <w:marBottom w:val="0"/>
          <w:divBdr>
            <w:top w:val="none" w:sz="0" w:space="0" w:color="auto"/>
            <w:left w:val="none" w:sz="0" w:space="0" w:color="auto"/>
            <w:bottom w:val="none" w:sz="0" w:space="0" w:color="auto"/>
            <w:right w:val="none" w:sz="0" w:space="0" w:color="auto"/>
          </w:divBdr>
        </w:div>
      </w:divsChild>
    </w:div>
    <w:div w:id="1008947115">
      <w:bodyDiv w:val="1"/>
      <w:marLeft w:val="0"/>
      <w:marRight w:val="0"/>
      <w:marTop w:val="0"/>
      <w:marBottom w:val="0"/>
      <w:divBdr>
        <w:top w:val="none" w:sz="0" w:space="0" w:color="auto"/>
        <w:left w:val="none" w:sz="0" w:space="0" w:color="auto"/>
        <w:bottom w:val="none" w:sz="0" w:space="0" w:color="auto"/>
        <w:right w:val="none" w:sz="0" w:space="0" w:color="auto"/>
      </w:divBdr>
      <w:divsChild>
        <w:div w:id="1695571678">
          <w:marLeft w:val="0"/>
          <w:marRight w:val="0"/>
          <w:marTop w:val="0"/>
          <w:marBottom w:val="0"/>
          <w:divBdr>
            <w:top w:val="none" w:sz="0" w:space="0" w:color="auto"/>
            <w:left w:val="none" w:sz="0" w:space="0" w:color="auto"/>
            <w:bottom w:val="none" w:sz="0" w:space="0" w:color="auto"/>
            <w:right w:val="none" w:sz="0" w:space="0" w:color="auto"/>
          </w:divBdr>
        </w:div>
        <w:div w:id="1287467333">
          <w:marLeft w:val="0"/>
          <w:marRight w:val="0"/>
          <w:marTop w:val="0"/>
          <w:marBottom w:val="0"/>
          <w:divBdr>
            <w:top w:val="none" w:sz="0" w:space="0" w:color="auto"/>
            <w:left w:val="none" w:sz="0" w:space="0" w:color="auto"/>
            <w:bottom w:val="none" w:sz="0" w:space="0" w:color="auto"/>
            <w:right w:val="none" w:sz="0" w:space="0" w:color="auto"/>
          </w:divBdr>
          <w:divsChild>
            <w:div w:id="561866851">
              <w:marLeft w:val="0"/>
              <w:marRight w:val="0"/>
              <w:marTop w:val="0"/>
              <w:marBottom w:val="0"/>
              <w:divBdr>
                <w:top w:val="none" w:sz="0" w:space="0" w:color="auto"/>
                <w:left w:val="none" w:sz="0" w:space="0" w:color="auto"/>
                <w:bottom w:val="none" w:sz="0" w:space="0" w:color="auto"/>
                <w:right w:val="none" w:sz="0" w:space="0" w:color="auto"/>
              </w:divBdr>
            </w:div>
            <w:div w:id="12401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6184">
      <w:bodyDiv w:val="1"/>
      <w:marLeft w:val="0"/>
      <w:marRight w:val="0"/>
      <w:marTop w:val="0"/>
      <w:marBottom w:val="0"/>
      <w:divBdr>
        <w:top w:val="none" w:sz="0" w:space="0" w:color="auto"/>
        <w:left w:val="none" w:sz="0" w:space="0" w:color="auto"/>
        <w:bottom w:val="none" w:sz="0" w:space="0" w:color="auto"/>
        <w:right w:val="none" w:sz="0" w:space="0" w:color="auto"/>
      </w:divBdr>
      <w:divsChild>
        <w:div w:id="2032762535">
          <w:marLeft w:val="0"/>
          <w:marRight w:val="0"/>
          <w:marTop w:val="0"/>
          <w:marBottom w:val="0"/>
          <w:divBdr>
            <w:top w:val="none" w:sz="0" w:space="0" w:color="auto"/>
            <w:left w:val="none" w:sz="0" w:space="0" w:color="auto"/>
            <w:bottom w:val="none" w:sz="0" w:space="0" w:color="auto"/>
            <w:right w:val="none" w:sz="0" w:space="0" w:color="auto"/>
          </w:divBdr>
        </w:div>
        <w:div w:id="777603950">
          <w:marLeft w:val="0"/>
          <w:marRight w:val="0"/>
          <w:marTop w:val="0"/>
          <w:marBottom w:val="0"/>
          <w:divBdr>
            <w:top w:val="none" w:sz="0" w:space="0" w:color="auto"/>
            <w:left w:val="none" w:sz="0" w:space="0" w:color="auto"/>
            <w:bottom w:val="none" w:sz="0" w:space="0" w:color="auto"/>
            <w:right w:val="none" w:sz="0" w:space="0" w:color="auto"/>
          </w:divBdr>
          <w:divsChild>
            <w:div w:id="19026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1960</Words>
  <Characters>11178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2021-01-20T06:39:00Z</dcterms:created>
  <dcterms:modified xsi:type="dcterms:W3CDTF">2021-01-20T06:55:00Z</dcterms:modified>
</cp:coreProperties>
</file>