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082" w:rsidRPr="00AD5082" w:rsidRDefault="00AD5082" w:rsidP="00AD5082">
      <w:pPr>
        <w:spacing w:after="0" w:line="240" w:lineRule="auto"/>
        <w:ind w:left="6237"/>
        <w:contextualSpacing/>
        <w:jc w:val="both"/>
        <w:rPr>
          <w:rFonts w:ascii="Times New Roman" w:hAnsi="Times New Roman"/>
          <w:color w:val="A6A6A6" w:themeColor="background1" w:themeShade="A6"/>
          <w:sz w:val="18"/>
          <w:szCs w:val="28"/>
          <w:lang w:eastAsia="ru-RU"/>
        </w:rPr>
      </w:pPr>
      <w:r w:rsidRPr="00AD5082">
        <w:rPr>
          <w:rFonts w:ascii="Times New Roman" w:hAnsi="Times New Roman"/>
          <w:color w:val="A6A6A6" w:themeColor="background1" w:themeShade="A6"/>
          <w:sz w:val="18"/>
          <w:szCs w:val="28"/>
          <w:lang w:eastAsia="ru-RU"/>
        </w:rPr>
        <w:t>Приложение 4</w:t>
      </w:r>
    </w:p>
    <w:p w:rsidR="00AD5082" w:rsidRPr="00AD5082" w:rsidRDefault="00AD5082" w:rsidP="00AD5082">
      <w:pPr>
        <w:spacing w:after="0" w:line="240" w:lineRule="auto"/>
        <w:ind w:left="6237"/>
        <w:contextualSpacing/>
        <w:jc w:val="both"/>
        <w:rPr>
          <w:rFonts w:ascii="Times New Roman" w:hAnsi="Times New Roman"/>
          <w:color w:val="A6A6A6" w:themeColor="background1" w:themeShade="A6"/>
          <w:sz w:val="18"/>
          <w:szCs w:val="28"/>
          <w:lang w:eastAsia="ru-RU"/>
        </w:rPr>
      </w:pPr>
      <w:r w:rsidRPr="00AD5082">
        <w:rPr>
          <w:rFonts w:ascii="Times New Roman" w:hAnsi="Times New Roman"/>
          <w:color w:val="A6A6A6" w:themeColor="background1" w:themeShade="A6"/>
          <w:sz w:val="18"/>
          <w:szCs w:val="28"/>
          <w:lang w:eastAsia="ru-RU"/>
        </w:rPr>
        <w:t xml:space="preserve">к Положению о проведении Республиканского конкурса юных техников и изобретателей в 2024 году, </w:t>
      </w:r>
      <w:r w:rsidRPr="00AD5082">
        <w:rPr>
          <w:rFonts w:ascii="Times New Roman" w:hAnsi="Times New Roman"/>
          <w:bCs/>
          <w:color w:val="A6A6A6" w:themeColor="background1" w:themeShade="A6"/>
          <w:sz w:val="18"/>
          <w:szCs w:val="28"/>
          <w:lang w:eastAsia="ru-RU"/>
        </w:rPr>
        <w:t>посвященного 10 – летию воссоединения Крыма с Россией</w:t>
      </w:r>
    </w:p>
    <w:p w:rsidR="00AD5082" w:rsidRPr="00D60D95" w:rsidRDefault="00AD5082" w:rsidP="00AD5082">
      <w:pPr>
        <w:spacing w:after="0" w:line="240" w:lineRule="auto"/>
        <w:ind w:left="-709" w:firstLine="48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5082" w:rsidRPr="00D60D95" w:rsidRDefault="00AD5082" w:rsidP="00AD5082">
      <w:pPr>
        <w:autoSpaceDE w:val="0"/>
        <w:autoSpaceDN w:val="0"/>
        <w:spacing w:after="0" w:line="28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b/>
          <w:bCs/>
          <w:sz w:val="28"/>
          <w:szCs w:val="28"/>
          <w:lang w:eastAsia="ru-RU"/>
        </w:rPr>
        <w:t>ОСНОВНЫЕ ТРЕБОВАНИЯ</w:t>
      </w:r>
      <w:r w:rsidRPr="00D60D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0D9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 </w:t>
      </w:r>
      <w:r w:rsidRPr="00D60D95">
        <w:rPr>
          <w:rFonts w:ascii="Times New Roman" w:hAnsi="Times New Roman"/>
          <w:b/>
          <w:bCs/>
          <w:iCs/>
          <w:sz w:val="28"/>
          <w:szCs w:val="28"/>
          <w:lang w:eastAsia="ru-RU"/>
        </w:rPr>
        <w:t>написанию,</w:t>
      </w:r>
      <w:r w:rsidRPr="00D60D9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оформлению и представлению</w:t>
      </w:r>
      <w:r w:rsidRPr="00D60D9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60D95">
        <w:rPr>
          <w:rFonts w:ascii="Times New Roman" w:hAnsi="Times New Roman"/>
          <w:b/>
          <w:bCs/>
          <w:sz w:val="28"/>
          <w:szCs w:val="28"/>
          <w:lang w:eastAsia="ru-RU"/>
        </w:rPr>
        <w:t>работ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0D9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b/>
          <w:bCs/>
          <w:sz w:val="28"/>
          <w:szCs w:val="28"/>
          <w:lang w:eastAsia="ru-RU"/>
        </w:rPr>
        <w:t>1.</w:t>
      </w:r>
      <w:r w:rsidRPr="00D60D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0D95">
        <w:rPr>
          <w:rFonts w:ascii="Times New Roman" w:hAnsi="Times New Roman"/>
          <w:b/>
          <w:bCs/>
          <w:sz w:val="28"/>
          <w:szCs w:val="28"/>
          <w:lang w:eastAsia="ru-RU"/>
        </w:rPr>
        <w:t>Общие положения</w:t>
      </w:r>
      <w:r w:rsidRPr="00D60D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right="-2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 xml:space="preserve">1.1. На Конкурс подаются работы научно-исследовательского характера, которые соответствуют возрастным интересам и познавательным возможностям учащихся, свидетельствуют об осведомленности участника Конкурса о современном состоянии области исследования.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right="-2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 xml:space="preserve">Тематика научно-исследовательских работ должна соответствовать направлениям Конкурса.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 xml:space="preserve">1.2. Каждая работа должна основываться на определенной научной                            и экспериментальной базе и отражать собственную позицию исследователя.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 xml:space="preserve">В работе должны быть четко отражены следующие аспекты: определение цели, объекта и предмета исследования, </w:t>
      </w:r>
      <w:r w:rsidRPr="00D60D95">
        <w:rPr>
          <w:rFonts w:ascii="Times New Roman" w:hAnsi="Times New Roman"/>
          <w:iCs/>
          <w:sz w:val="28"/>
          <w:szCs w:val="28"/>
          <w:lang w:eastAsia="ru-RU"/>
        </w:rPr>
        <w:t>задач,</w:t>
      </w:r>
      <w:r w:rsidRPr="00D60D95">
        <w:rPr>
          <w:rFonts w:ascii="Times New Roman" w:hAnsi="Times New Roman"/>
          <w:sz w:val="28"/>
          <w:szCs w:val="28"/>
          <w:lang w:eastAsia="ru-RU"/>
        </w:rPr>
        <w:t xml:space="preserve"> методики исследования, отличие и преимущество предложенных подходов и результатов. Содержание и результаты исследований излагаются кратко, логично, грамотно и аргументированно, </w:t>
      </w:r>
      <w:r w:rsidRPr="00D60D95">
        <w:rPr>
          <w:rFonts w:ascii="Times New Roman" w:hAnsi="Times New Roman"/>
          <w:sz w:val="28"/>
          <w:szCs w:val="28"/>
          <w:lang w:eastAsia="ru-RU"/>
        </w:rPr>
        <w:br/>
        <w:t xml:space="preserve">без общих слов, бездоказательных утверждений, рассуждений, тавтологии.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>Название работы должно быть кратким и соответствовать сути проекта.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 xml:space="preserve">1.3. К рассмотрению не принимаются работы, тема и содержание которых </w:t>
      </w:r>
      <w:r w:rsidRPr="00D60D95">
        <w:rPr>
          <w:rFonts w:ascii="Times New Roman" w:hAnsi="Times New Roman"/>
          <w:sz w:val="28"/>
          <w:szCs w:val="28"/>
          <w:lang w:eastAsia="ru-RU"/>
        </w:rPr>
        <w:br/>
        <w:t xml:space="preserve">не соответствуют профилю направления; работы, которые являются плагиатом; компилятивные работы без самостоятельного вклада участника, обработки источников и собственных выводов по выбранной тематике.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 xml:space="preserve">Также к рассмотрению не принимаются работы без тезисов, отредактированных и оформленных в соответствии с данными требованиями.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rPr>
          <w:rFonts w:ascii="Times New Roman" w:hAnsi="Times New Roman"/>
          <w:b/>
          <w:sz w:val="28"/>
          <w:szCs w:val="28"/>
          <w:lang w:eastAsia="ru-RU"/>
        </w:rPr>
      </w:pPr>
    </w:p>
    <w:p w:rsidR="00AD5082" w:rsidRPr="00D60D95" w:rsidRDefault="00AD5082" w:rsidP="00AD5082">
      <w:pPr>
        <w:autoSpaceDE w:val="0"/>
        <w:autoSpaceDN w:val="0"/>
        <w:spacing w:after="0" w:line="28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0D95">
        <w:rPr>
          <w:rFonts w:ascii="Times New Roman" w:hAnsi="Times New Roman"/>
          <w:b/>
          <w:sz w:val="28"/>
          <w:szCs w:val="28"/>
          <w:lang w:eastAsia="ru-RU"/>
        </w:rPr>
        <w:t xml:space="preserve">2. Структура работы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 xml:space="preserve">Работа должна быть построена по определенной структуре. Основными её элементами в порядке расположения являются: титульный лист, тезисы, содержание, перечень условных обозначений (при необходимости), введение, основная часть, выводы, список использованных источников, приложения (при необходимости).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 xml:space="preserve">2.1. Титульный лист.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>Титульный лист является первой страницей работы, заполняется                               по образцу (приложение 7 к Положению).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 xml:space="preserve">2.2. Тезисы.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 xml:space="preserve">В тезисах (текст объемом до 1 страницы) подается краткая характеристика содержания научно-исследовательской работы по определению основной цели, актуальности и задач проекта. Также в них указываются выводы и полученные результаты проведенной работы.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заголовке тезисов приводятся следующие данные: название проекта, фамилия, имя, отчество автора; название учреждения, на базе которого выполнена работа, образовательное учреждение, в котором участник Конкурса получает основное общее образование; класс; населенный пункт, фамилия, имя, отчество, должность (при наличии - научная степень, ученое звание) научного руководителя.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 xml:space="preserve">2.3. Содержание.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>Содержание указывается в начале работы. Оно содержит наименование                             и номера начальных страниц всех разделов, подразделов и пунктов (если они имеют заголовок), в частности введения, выводов к разделам, общих выводов, приложений, списка использованных источников и т.п.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 xml:space="preserve">Содержание фактически должно быть планом научно-исследовательской работы и отражать суть поставленной проблемы, структуру и логику исследования.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 xml:space="preserve">2.4. Перечень условных обозначений, символов, сокращений и терминов. Если в работе использована специфическая терминология, а также малоизвестные сокращения, новые символы, обозначения и т.п., то их перечень представляется </w:t>
      </w:r>
      <w:r w:rsidRPr="00D60D95">
        <w:rPr>
          <w:rFonts w:ascii="Times New Roman" w:hAnsi="Times New Roman"/>
          <w:sz w:val="28"/>
          <w:szCs w:val="28"/>
          <w:lang w:eastAsia="ru-RU"/>
        </w:rPr>
        <w:br/>
        <w:t xml:space="preserve">в виде отдельного списка, который размещается перед вступлением.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 xml:space="preserve">Перечень должен быть расположен двумя столбиками. Слева в алфавитном порядке приводятся условные обозначения, символы, единицы сокращения, справа - их детальная расшифровка.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 xml:space="preserve">Если в работе специальные термины, сокращения, символы, обозначения и т.п. повторяются менее трех раз, перечень не составляется, а их расшифровка приводится в тексте при первом упоминании.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 xml:space="preserve">2.5. Введение.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 xml:space="preserve">Во введении кратко обосновывается актуальность и целесообразность выбранной темы, подчеркивается сущность проблемы; формулируется цель работы и содержание поставленных задач, объект и предмет исследования, дается перечень использованных методов исследования; характеристика работы (теоретическая, прикладная), указываются новые научные положения, предложенные участником конкурса лично, отличие полученных результатов </w:t>
      </w:r>
      <w:r w:rsidRPr="00D60D95">
        <w:rPr>
          <w:rFonts w:ascii="Times New Roman" w:hAnsi="Times New Roman"/>
          <w:sz w:val="28"/>
          <w:szCs w:val="28"/>
          <w:lang w:eastAsia="ru-RU"/>
        </w:rPr>
        <w:br/>
        <w:t>от известных ранее и степень новизны.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 xml:space="preserve">2.6. Основная часть.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 xml:space="preserve">Основная часть проектной работы состоит из разделов, подразделов, пунктов, подпунктов. Содержание основной части должно точно соответствовать теме работы и полностью ее раскрывать.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 xml:space="preserve">Каждый раздел начинается с новой страницы. Основному тексту раздела может предшествовать короткое предисловие с описанием выбранного направления и обоснованием примененных методов. В конце каждого раздела формулируются выводы с кратким изложением приведенных в разделе научных и практических результатов, которое дает возможность освободить основные выводы от второстепенных подробностей.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>В основной части работы приводится характеристика источников                                   для написания работы и краткий обзор литературы по данной тематике                             (не должен превышать 2</w:t>
      </w:r>
      <w:bookmarkStart w:id="0" w:name="_GoBack"/>
      <w:bookmarkEnd w:id="0"/>
      <w:r w:rsidRPr="00D60D95">
        <w:rPr>
          <w:rFonts w:ascii="Times New Roman" w:hAnsi="Times New Roman"/>
          <w:sz w:val="28"/>
          <w:szCs w:val="28"/>
          <w:lang w:eastAsia="ru-RU"/>
        </w:rPr>
        <w:t xml:space="preserve">0% объема основной части), определяются основные этапы научной мысли по определенной проблеме; указываются вопросы, </w:t>
      </w:r>
      <w:r w:rsidRPr="00D60D9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которые остались нерешенными; обосновывается выбор направления исследований, приводится методика и техника исследования; подаются сведения об объеме исследования; излагаются, анализируются и обобщаются полученные результаты, дается их оценка.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 xml:space="preserve">2.7. Выводы.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 xml:space="preserve">Выводы должны содержать краткое изложение результатов проекта и поставленных задач, сделанных в процессе анализа выбранного материала, оценок и обобщений. Необходимо подчеркнуть их самостоятельность, новизну, теоретическое и (или) прикладное значение, подчеркнуть количественные                                     и качественные показатели, полученные результаты, обосновать достоверность результатов и привести рекомендации по их использованию. </w:t>
      </w:r>
      <w:bookmarkStart w:id="1" w:name="graphic0B"/>
      <w:bookmarkEnd w:id="1"/>
      <w:r w:rsidRPr="00D60D95">
        <w:rPr>
          <w:rFonts w:ascii="Times New Roman" w:hAnsi="Times New Roman"/>
          <w:sz w:val="28"/>
          <w:szCs w:val="28"/>
          <w:lang w:eastAsia="ru-RU"/>
        </w:rPr>
        <w:fldChar w:fldCharType="begin"/>
      </w:r>
      <w:r w:rsidRPr="00D60D95">
        <w:rPr>
          <w:rFonts w:ascii="Times New Roman" w:hAnsi="Times New Roman"/>
          <w:sz w:val="28"/>
          <w:szCs w:val="28"/>
          <w:lang w:eastAsia="ru-RU"/>
        </w:rPr>
        <w:instrText xml:space="preserve"> INCLUDEPICTURE "http://translate.googleusercontent.com/cnv_00003.gif" \* MERGEFORMATINET </w:instrText>
      </w:r>
      <w:r w:rsidRPr="00D60D95">
        <w:rPr>
          <w:rFonts w:ascii="Times New Roman" w:hAnsi="Times New Roman"/>
          <w:sz w:val="28"/>
          <w:szCs w:val="28"/>
          <w:lang w:eastAsia="ru-RU"/>
        </w:rPr>
        <w:fldChar w:fldCharType="separate"/>
      </w:r>
      <w:r>
        <w:rPr>
          <w:rFonts w:ascii="Times New Roman" w:hAnsi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4" style="width:.6pt;height:.6pt"/>
        </w:pict>
      </w:r>
      <w:r w:rsidRPr="00D60D95">
        <w:rPr>
          <w:rFonts w:ascii="Times New Roman" w:hAnsi="Times New Roman"/>
          <w:sz w:val="28"/>
          <w:szCs w:val="28"/>
          <w:lang w:eastAsia="ru-RU"/>
        </w:rPr>
        <w:fldChar w:fldCharType="end"/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 xml:space="preserve">2.8. Список использованных источников.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 xml:space="preserve">Список использованных источников - элемент библиографического аппарата, который содержит библиографические описания использованных источников. 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 xml:space="preserve">Список использованных источников следует размещать одним                                    из следующих способов: в порядке появления ссылок в тексте (наиболее удобный в использовании и рекомендован при написании работы), в алфавитном порядке фамилий первых авторов или заголовков, в хронологическом порядке. </w:t>
      </w:r>
    </w:p>
    <w:p w:rsidR="00AD5082" w:rsidRPr="00D60D95" w:rsidRDefault="00AD5082" w:rsidP="00AD508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>Рекомендованное количество использованной литературы для научно-исследовательских работ – не менее 10 источников и не более 30-ти.</w:t>
      </w:r>
    </w:p>
    <w:p w:rsidR="00AD5082" w:rsidRPr="00D60D95" w:rsidRDefault="00AD5082" w:rsidP="00AD5082">
      <w:pPr>
        <w:autoSpaceDE w:val="0"/>
        <w:autoSpaceDN w:val="0"/>
        <w:spacing w:after="0" w:line="28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D5082" w:rsidRPr="00D60D95" w:rsidRDefault="00AD5082" w:rsidP="00AD5082">
      <w:pPr>
        <w:numPr>
          <w:ilvl w:val="0"/>
          <w:numId w:val="1"/>
        </w:numPr>
        <w:autoSpaceDE w:val="0"/>
        <w:autoSpaceDN w:val="0"/>
        <w:spacing w:after="0" w:line="280" w:lineRule="atLeast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0D95">
        <w:rPr>
          <w:rFonts w:ascii="Times New Roman" w:hAnsi="Times New Roman"/>
          <w:b/>
          <w:sz w:val="28"/>
          <w:szCs w:val="28"/>
          <w:lang w:eastAsia="ru-RU"/>
        </w:rPr>
        <w:t>Правила оформления работы</w:t>
      </w:r>
    </w:p>
    <w:p w:rsidR="00AD5082" w:rsidRPr="00D60D95" w:rsidRDefault="00AD5082" w:rsidP="00AD5082">
      <w:pPr>
        <w:spacing w:after="0" w:line="280" w:lineRule="atLeast"/>
        <w:ind w:left="833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AD5082" w:rsidRPr="00D60D95" w:rsidRDefault="00AD5082" w:rsidP="00AD5082">
      <w:pPr>
        <w:autoSpaceDE w:val="0"/>
        <w:autoSpaceDN w:val="0"/>
        <w:spacing w:after="0" w:line="240" w:lineRule="auto"/>
        <w:ind w:firstLine="735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>3.1. Объем конкурсной работы должен составлять:</w:t>
      </w:r>
    </w:p>
    <w:p w:rsidR="00AD5082" w:rsidRPr="00D60D95" w:rsidRDefault="00AD5082" w:rsidP="00AD5082">
      <w:pPr>
        <w:autoSpaceDE w:val="0"/>
        <w:autoSpaceDN w:val="0"/>
        <w:spacing w:after="0" w:line="285" w:lineRule="atLeast"/>
        <w:ind w:firstLine="735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>1 возрастная категория - 12-20 страниц, включая титульный лист                                     и приложения;</w:t>
      </w:r>
    </w:p>
    <w:p w:rsidR="00AD5082" w:rsidRPr="00D60D95" w:rsidRDefault="00AD5082" w:rsidP="00AD5082">
      <w:pPr>
        <w:autoSpaceDE w:val="0"/>
        <w:autoSpaceDN w:val="0"/>
        <w:spacing w:after="0" w:line="285" w:lineRule="atLeast"/>
        <w:ind w:firstLine="735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>2 и 3 возрастная категория – 20-40 страниц, включая титульный лист                                             и приложения.</w:t>
      </w:r>
    </w:p>
    <w:p w:rsidR="00AD5082" w:rsidRPr="00D60D95" w:rsidRDefault="00AD5082" w:rsidP="00AD5082">
      <w:pPr>
        <w:autoSpaceDE w:val="0"/>
        <w:autoSpaceDN w:val="0"/>
        <w:spacing w:after="0" w:line="285" w:lineRule="atLeast"/>
        <w:ind w:firstLine="735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 xml:space="preserve">3.2. Тезисы к работе должны иметь текстовую часть с фотографиями, схемами или таблицами объемом не более 1 страницы в виде краткой описательной аннотации, включающей цель и основные задачи, описание этапов выполненного исследования, отражающих личный вклад автора, выводы. </w:t>
      </w:r>
    </w:p>
    <w:p w:rsidR="00AD5082" w:rsidRPr="00D60D95" w:rsidRDefault="00AD5082" w:rsidP="00AD5082">
      <w:pPr>
        <w:autoSpaceDE w:val="0"/>
        <w:autoSpaceDN w:val="0"/>
        <w:spacing w:after="0" w:line="285" w:lineRule="atLeast"/>
        <w:ind w:firstLine="735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D95">
        <w:rPr>
          <w:rFonts w:ascii="Times New Roman" w:hAnsi="Times New Roman"/>
          <w:sz w:val="28"/>
          <w:szCs w:val="28"/>
          <w:lang w:eastAsia="ru-RU"/>
        </w:rPr>
        <w:t>3.3. Работа и тезисы представляются на русском языке в формате А4</w:t>
      </w:r>
      <w:r w:rsidRPr="00D60D95">
        <w:rPr>
          <w:rFonts w:ascii="Times New Roman" w:hAnsi="Times New Roman"/>
          <w:sz w:val="28"/>
          <w:szCs w:val="28"/>
          <w:lang w:eastAsia="ru-RU"/>
        </w:rPr>
        <w:br/>
        <w:t xml:space="preserve">(с полями: слева – 2 см, справа – 1,0 см, сверху и снизу – 2 см в текстовом редакторе Word, шрифтом №12 </w:t>
      </w:r>
      <w:proofErr w:type="spellStart"/>
      <w:r w:rsidRPr="00D60D95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D60D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60D95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D60D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60D95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D60D95">
        <w:rPr>
          <w:rFonts w:ascii="Times New Roman" w:hAnsi="Times New Roman"/>
          <w:sz w:val="28"/>
          <w:szCs w:val="28"/>
          <w:lang w:eastAsia="ru-RU"/>
        </w:rPr>
        <w:t>, межстрочным интервалом 1,15). Выравнивание - по ширине страницы.</w:t>
      </w:r>
    </w:p>
    <w:p w:rsidR="006F04A3" w:rsidRPr="00AD5082" w:rsidRDefault="006F04A3" w:rsidP="00AD5082">
      <w:pPr>
        <w:spacing w:after="160" w:line="259" w:lineRule="auto"/>
        <w:rPr>
          <w:rFonts w:ascii="Times New Roman" w:hAnsi="Times New Roman"/>
          <w:sz w:val="28"/>
          <w:szCs w:val="28"/>
          <w:lang w:eastAsia="ru-RU"/>
        </w:rPr>
      </w:pPr>
    </w:p>
    <w:sectPr w:rsidR="006F04A3" w:rsidRPr="00AD5082" w:rsidSect="00AD508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20C00"/>
    <w:multiLevelType w:val="hybridMultilevel"/>
    <w:tmpl w:val="CDACF34E"/>
    <w:lvl w:ilvl="0" w:tplc="68DE94B8">
      <w:start w:val="3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82"/>
    <w:rsid w:val="006F04A3"/>
    <w:rsid w:val="00AD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E98B"/>
  <w15:chartTrackingRefBased/>
  <w15:docId w15:val="{B547B373-28AC-40E0-8512-E385DA3E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08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1115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</cp:revision>
  <dcterms:created xsi:type="dcterms:W3CDTF">2024-03-25T08:33:00Z</dcterms:created>
  <dcterms:modified xsi:type="dcterms:W3CDTF">2024-03-25T08:34:00Z</dcterms:modified>
</cp:coreProperties>
</file>