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56" w:rsidRPr="000323E5" w:rsidRDefault="00071156" w:rsidP="00071156">
      <w:pPr>
        <w:pStyle w:val="a6"/>
        <w:numPr>
          <w:ilvl w:val="0"/>
          <w:numId w:val="45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ПОЯСНИТЕЛЬНАЯ ЗАПИСКА</w:t>
      </w:r>
    </w:p>
    <w:p w:rsidR="00071156" w:rsidRPr="000323E5" w:rsidRDefault="00071156" w:rsidP="00071156">
      <w:pPr>
        <w:suppressAutoHyphens w:val="0"/>
        <w:spacing w:after="0" w:line="240" w:lineRule="auto"/>
        <w:contextualSpacing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D350D" w:rsidRPr="000323E5" w:rsidRDefault="004D350D" w:rsidP="004D350D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323E5">
        <w:rPr>
          <w:rFonts w:ascii="Times New Roman" w:hAnsi="Times New Roman"/>
          <w:color w:val="000000"/>
          <w:sz w:val="24"/>
          <w:szCs w:val="24"/>
        </w:rPr>
        <w:t>Рабочая программа по учебному предмету «</w:t>
      </w:r>
      <w:r w:rsidR="00492944">
        <w:rPr>
          <w:rFonts w:ascii="Times New Roman" w:hAnsi="Times New Roman"/>
          <w:color w:val="000000"/>
          <w:sz w:val="24"/>
          <w:szCs w:val="24"/>
        </w:rPr>
        <w:t>Литературное чтение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» рассчитана на </w:t>
      </w:r>
      <w:r w:rsidRPr="00957DDB">
        <w:rPr>
          <w:rFonts w:ascii="Times New Roman" w:hAnsi="Times New Roman"/>
          <w:color w:val="000000"/>
          <w:sz w:val="24"/>
          <w:szCs w:val="24"/>
          <w:highlight w:val="yellow"/>
        </w:rPr>
        <w:t>34 ч., 1 ч.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 в неделю и составлена на основе следующих документов:</w:t>
      </w:r>
    </w:p>
    <w:p w:rsidR="00957DDB" w:rsidRPr="00323213" w:rsidRDefault="00957DDB" w:rsidP="00957DDB">
      <w:pPr>
        <w:suppressAutoHyphens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закона Российской Федерации «Об образовании в Российской Федерации» (№ 273-ФЗ от 29.12.2012);</w:t>
      </w:r>
    </w:p>
    <w:p w:rsidR="00957DDB" w:rsidRDefault="00957DDB" w:rsidP="00957DDB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Федерального государственного образовательного стандарта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начального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общего образования (Приказ Министерства образования и науки Российской Федерации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06октяб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ря 200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373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зарегистрирован</w:t>
      </w:r>
      <w:r w:rsidRPr="009F7C10">
        <w:rPr>
          <w:rFonts w:ascii="Times New Roman" w:hAnsi="Times New Roman"/>
          <w:sz w:val="24"/>
          <w:szCs w:val="24"/>
        </w:rPr>
        <w:t xml:space="preserve"> в Минюсте РФ22 декабря 2009 г.</w:t>
      </w:r>
      <w:r>
        <w:rPr>
          <w:rFonts w:ascii="Times New Roman" w:hAnsi="Times New Roman"/>
          <w:sz w:val="24"/>
          <w:szCs w:val="24"/>
        </w:rPr>
        <w:t xml:space="preserve"> N 15785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957DDB" w:rsidRPr="0024330E" w:rsidRDefault="00957DDB" w:rsidP="00957DD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Приказа Министерства образования и науки Российской Федерации «О внесениии изменений в </w:t>
      </w:r>
      <w:r w:rsidRPr="000323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r w:rsidRPr="000323E5">
        <w:rPr>
          <w:rFonts w:ascii="Times New Roman" w:hAnsi="Times New Roman"/>
          <w:color w:val="000000"/>
          <w:sz w:val="24"/>
          <w:szCs w:val="24"/>
        </w:rPr>
        <w:t>Министерства образования и науки Российской Федерации от 06 октября 2009 № 373», зарегистрирован</w:t>
      </w:r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 Минюст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 02 февраля 2016 г., регистрационный номер 40936;</w:t>
      </w:r>
    </w:p>
    <w:p w:rsidR="00957DDB" w:rsidRPr="00DF419A" w:rsidRDefault="00957DDB" w:rsidP="00957DDB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color w:val="000000"/>
          <w:sz w:val="24"/>
          <w:szCs w:val="24"/>
        </w:rPr>
        <w:t>- Приказа Министерства образования, науки и молодежи Республики Крым от 07.06.2017г.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Крым»;</w:t>
      </w:r>
    </w:p>
    <w:p w:rsidR="00957DDB" w:rsidRPr="00DF419A" w:rsidRDefault="00957DDB" w:rsidP="00957DDB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 Письма Министерства образования, науки </w:t>
      </w:r>
      <w:r w:rsidR="009F2F97">
        <w:rPr>
          <w:rFonts w:ascii="Times New Roman" w:hAnsi="Times New Roman"/>
          <w:sz w:val="24"/>
          <w:szCs w:val="24"/>
          <w:lang w:eastAsia="ru-RU"/>
        </w:rPr>
        <w:t>и молодёжи Республики Крым от 02.07.2019 № 01-14/1817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«Методические рекомендации по формированию учебных планов общеобразовательных орг</w:t>
      </w:r>
      <w:r w:rsidR="009F2F97">
        <w:rPr>
          <w:rFonts w:ascii="Times New Roman" w:hAnsi="Times New Roman"/>
          <w:sz w:val="24"/>
          <w:szCs w:val="24"/>
          <w:lang w:eastAsia="ru-RU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  <w:r w:rsidR="005323E6">
        <w:rPr>
          <w:rFonts w:ascii="Times New Roman" w:hAnsi="Times New Roman"/>
          <w:sz w:val="24"/>
          <w:szCs w:val="24"/>
          <w:lang w:eastAsia="ru-RU"/>
        </w:rPr>
        <w:t>»</w:t>
      </w:r>
      <w:r w:rsidRPr="00DF419A">
        <w:rPr>
          <w:rFonts w:ascii="Times New Roman" w:hAnsi="Times New Roman"/>
          <w:sz w:val="24"/>
          <w:szCs w:val="24"/>
          <w:lang w:eastAsia="ru-RU"/>
        </w:rPr>
        <w:t>;</w:t>
      </w:r>
    </w:p>
    <w:p w:rsidR="00957DDB" w:rsidRPr="00DF419A" w:rsidRDefault="00957DDB" w:rsidP="00957DDB">
      <w:pPr>
        <w:spacing w:after="0"/>
        <w:contextualSpacing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-Примерных программ по учебным предметам «Крымскотатарский язык (родной)», «Крымскотатарская литература» для общеобразовательных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Республики Крым </w:t>
      </w:r>
      <w:r w:rsidRPr="00DF4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[А. С. Аблятипов, З. С. Сулейманова, Ш. А. Темеш и др.]; под ред. А. С. Аблятипова. – М.: Просвещение, 2015. – 175 с.;</w:t>
      </w:r>
    </w:p>
    <w:p w:rsidR="00957DDB" w:rsidRPr="00DF419A" w:rsidRDefault="00957DDB" w:rsidP="00957DDB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по формированию учебных планов общеобразовательных орг</w:t>
      </w:r>
      <w:r w:rsidR="009F2F97">
        <w:rPr>
          <w:rFonts w:ascii="Times New Roman" w:hAnsi="Times New Roman"/>
          <w:sz w:val="24"/>
          <w:szCs w:val="24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</w:rPr>
        <w:t xml:space="preserve"> уч.год (приложение к приказу Министерства образования, науки и молодежи РК от 11.06.2015 №555);</w:t>
      </w:r>
    </w:p>
    <w:p w:rsidR="00957DDB" w:rsidRPr="00DF419A" w:rsidRDefault="00957DDB" w:rsidP="00957DDB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для общеобразовательных организаций Республики Крым «О преподавании крымскотатарского языка и литературы».</w:t>
      </w:r>
    </w:p>
    <w:p w:rsidR="00EF3953" w:rsidRPr="000323E5" w:rsidRDefault="00EF3953" w:rsidP="00716FEC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23E5">
        <w:rPr>
          <w:rFonts w:ascii="Times New Roman" w:eastAsia="Calibri" w:hAnsi="Times New Roman"/>
          <w:b/>
          <w:sz w:val="24"/>
          <w:szCs w:val="24"/>
        </w:rPr>
        <w:t xml:space="preserve">Используемый учебник - </w:t>
      </w:r>
      <w:r w:rsidRPr="000323E5">
        <w:rPr>
          <w:rFonts w:ascii="Times New Roman" w:hAnsi="Times New Roman"/>
          <w:sz w:val="24"/>
          <w:szCs w:val="24"/>
        </w:rPr>
        <w:t xml:space="preserve">Фиданчыкъ (Росток) </w:t>
      </w:r>
      <w:r w:rsidR="000B40FB" w:rsidRPr="000323E5">
        <w:rPr>
          <w:rFonts w:ascii="Times New Roman" w:hAnsi="Times New Roman"/>
          <w:sz w:val="24"/>
          <w:szCs w:val="24"/>
        </w:rPr>
        <w:t>К</w:t>
      </w:r>
      <w:r w:rsidRPr="000323E5">
        <w:rPr>
          <w:rFonts w:ascii="Times New Roman" w:hAnsi="Times New Roman"/>
          <w:sz w:val="24"/>
          <w:szCs w:val="24"/>
        </w:rPr>
        <w:t>нига для чтения во 2 классе, авторы Саттарова М.С., Саттарова С.С.</w:t>
      </w:r>
      <w:r w:rsidR="00716FEC">
        <w:rPr>
          <w:rFonts w:ascii="Times New Roman" w:hAnsi="Times New Roman"/>
          <w:sz w:val="24"/>
          <w:szCs w:val="24"/>
        </w:rPr>
        <w:t>;</w:t>
      </w:r>
      <w:r w:rsidRPr="000323E5">
        <w:rPr>
          <w:rFonts w:ascii="Times New Roman" w:hAnsi="Times New Roman"/>
          <w:sz w:val="24"/>
          <w:szCs w:val="24"/>
        </w:rPr>
        <w:t>Эдебийокъув. 2 сыныф (Литературное чтение. 2 класс), авторы Саттарова М.С., Саттарова С.С.</w:t>
      </w:r>
    </w:p>
    <w:p w:rsidR="00071156" w:rsidRPr="000323E5" w:rsidRDefault="00071156" w:rsidP="00716FEC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Целью</w:t>
      </w:r>
      <w:r w:rsidR="00C54FCE">
        <w:rPr>
          <w:rFonts w:ascii="Times New Roman" w:eastAsiaTheme="minorEastAsia" w:hAnsi="Times New Roman"/>
          <w:sz w:val="24"/>
          <w:szCs w:val="24"/>
          <w:lang w:eastAsia="ru-RU"/>
        </w:rPr>
        <w:t xml:space="preserve"> изучения 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предмета является приобщение младших школьников к чтению, в</w:t>
      </w:r>
      <w:r w:rsidR="00EF3953" w:rsidRPr="000323E5">
        <w:rPr>
          <w:rFonts w:ascii="Times New Roman" w:eastAsiaTheme="minorEastAsia" w:hAnsi="Times New Roman"/>
          <w:sz w:val="24"/>
          <w:szCs w:val="24"/>
          <w:lang w:eastAsia="ru-RU"/>
        </w:rPr>
        <w:t>осприятию и осмыслению учебных</w:t>
      </w:r>
      <w:r w:rsidR="00C54FCE">
        <w:rPr>
          <w:rFonts w:ascii="Times New Roman" w:eastAsiaTheme="minorEastAsia" w:hAnsi="Times New Roman"/>
          <w:sz w:val="24"/>
          <w:szCs w:val="24"/>
          <w:lang w:eastAsia="ru-RU"/>
        </w:rPr>
        <w:t>, научно-популярных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и художественных текстов, к ценностям крымскотатарской культуры, формирование читательской компетентности обучающихся. </w:t>
      </w:r>
    </w:p>
    <w:p w:rsidR="00071156" w:rsidRPr="000323E5" w:rsidRDefault="00071156" w:rsidP="00716FEC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Данная цель конкретизируется при решении следующих </w:t>
      </w: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задач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:rsidR="00A028CD" w:rsidRPr="000323E5" w:rsidRDefault="00A028CD" w:rsidP="004D7A12">
      <w:pPr>
        <w:numPr>
          <w:ilvl w:val="0"/>
          <w:numId w:val="11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формирование читательского кругозора, развитие интереса к чтению и книге; </w:t>
      </w:r>
    </w:p>
    <w:p w:rsidR="00A028CD" w:rsidRPr="000323E5" w:rsidRDefault="00A028CD" w:rsidP="004D7A12">
      <w:pPr>
        <w:numPr>
          <w:ilvl w:val="0"/>
          <w:numId w:val="11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совершенствование умений чтения вслух и </w:t>
      </w:r>
      <w:r w:rsidR="00C54FCE">
        <w:rPr>
          <w:rFonts w:ascii="Times New Roman" w:eastAsiaTheme="minorEastAsia" w:hAnsi="Times New Roman"/>
          <w:sz w:val="24"/>
          <w:szCs w:val="24"/>
          <w:lang w:eastAsia="ru-RU"/>
        </w:rPr>
        <w:t>про себя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A028CD" w:rsidRPr="000323E5" w:rsidRDefault="00A028CD" w:rsidP="004D7A12">
      <w:pPr>
        <w:numPr>
          <w:ilvl w:val="0"/>
          <w:numId w:val="11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приобретение опыта в выборе книг и самостоятельной читательской деятельности;</w:t>
      </w:r>
    </w:p>
    <w:p w:rsidR="00A028CD" w:rsidRPr="000323E5" w:rsidRDefault="00A028CD" w:rsidP="004D7A12">
      <w:pPr>
        <w:numPr>
          <w:ilvl w:val="0"/>
          <w:numId w:val="11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произведений;</w:t>
      </w:r>
    </w:p>
    <w:p w:rsidR="00A028CD" w:rsidRPr="000323E5" w:rsidRDefault="00A028CD" w:rsidP="004D7A12">
      <w:pPr>
        <w:numPr>
          <w:ilvl w:val="0"/>
          <w:numId w:val="11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обогащение нравственного опыта младших школьников средствами художественной литературы; </w:t>
      </w:r>
    </w:p>
    <w:p w:rsidR="00A028CD" w:rsidRPr="000323E5" w:rsidRDefault="00A028CD" w:rsidP="004D7A12">
      <w:pPr>
        <w:numPr>
          <w:ilvl w:val="0"/>
          <w:numId w:val="11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формирование нравственных представлений о добре, дружбе, правде и ответственности; </w:t>
      </w:r>
    </w:p>
    <w:p w:rsidR="00A028CD" w:rsidRDefault="00A028CD" w:rsidP="004D7A12">
      <w:pPr>
        <w:numPr>
          <w:ilvl w:val="0"/>
          <w:numId w:val="11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воспитание интереса и уважения к крымскотатарской культуре и культуре народов многонациональной России.</w:t>
      </w:r>
    </w:p>
    <w:p w:rsidR="00C21591" w:rsidRDefault="00C21591" w:rsidP="00AF30E7">
      <w:pPr>
        <w:suppressAutoHyphens w:val="0"/>
        <w:spacing w:after="0" w:line="240" w:lineRule="auto"/>
        <w:ind w:left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F30E7" w:rsidRPr="000323E5" w:rsidRDefault="00AF30E7" w:rsidP="00AF30E7">
      <w:pPr>
        <w:suppressAutoHyphens w:val="0"/>
        <w:spacing w:after="0" w:line="240" w:lineRule="auto"/>
        <w:ind w:left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71156" w:rsidRPr="000323E5" w:rsidRDefault="00EF3953" w:rsidP="00071156">
      <w:pPr>
        <w:pStyle w:val="a6"/>
        <w:numPr>
          <w:ilvl w:val="0"/>
          <w:numId w:val="45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ПЛАНИРУЕМЫЕ </w:t>
      </w:r>
      <w:r w:rsidR="00071156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РЕЗУЛЬТАТЫ </w:t>
      </w:r>
      <w:r w:rsidR="000A3C8B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ОСВОЕНИЯ</w:t>
      </w:r>
      <w:r w:rsidR="00071156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УЧЕБНОГО ПРЕДМЕТА</w:t>
      </w:r>
    </w:p>
    <w:p w:rsidR="000A3C8B" w:rsidRPr="000323E5" w:rsidRDefault="000A3C8B" w:rsidP="000A3C8B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Личностные результаты 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обучающихся:</w:t>
      </w:r>
    </w:p>
    <w:p w:rsidR="000A3C8B" w:rsidRPr="000323E5" w:rsidRDefault="000A3C8B" w:rsidP="000A3C8B">
      <w:pPr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осознание единства и разнообразия природы, народов, культур и религий;</w:t>
      </w:r>
    </w:p>
    <w:p w:rsidR="000A3C8B" w:rsidRPr="000323E5" w:rsidRDefault="000A3C8B" w:rsidP="000A3C8B">
      <w:pPr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формирование патриотических ценностей, осознание учащимися своей принадлежности к крымскотатарскому народу и одновременно ощущение себя гражданами многонационального государства;</w:t>
      </w:r>
    </w:p>
    <w:p w:rsidR="000A3C8B" w:rsidRPr="000323E5" w:rsidRDefault="000A3C8B" w:rsidP="000A3C8B">
      <w:pPr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овладение знаниями о родной культуре и религии, уважительное отношение к культурам и традиционным религиям народов России;</w:t>
      </w:r>
    </w:p>
    <w:p w:rsidR="000A3C8B" w:rsidRDefault="000A3C8B" w:rsidP="000A3C8B">
      <w:pPr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знание основных моральн</w:t>
      </w:r>
      <w:r w:rsidR="00AF30E7">
        <w:rPr>
          <w:rFonts w:ascii="Times New Roman" w:eastAsiaTheme="minorEastAsia" w:hAnsi="Times New Roman"/>
          <w:sz w:val="24"/>
          <w:szCs w:val="24"/>
          <w:lang w:eastAsia="ru-RU"/>
        </w:rPr>
        <w:t>о-нравственных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норм своего</w:t>
      </w:r>
      <w:r w:rsidR="00AF30E7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народа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, умение соотносить</w:t>
      </w:r>
      <w:r w:rsidR="00AF30E7">
        <w:rPr>
          <w:rFonts w:ascii="Times New Roman" w:eastAsiaTheme="minorEastAsia" w:hAnsi="Times New Roman"/>
          <w:sz w:val="24"/>
          <w:szCs w:val="24"/>
          <w:lang w:eastAsia="ru-RU"/>
        </w:rPr>
        <w:t xml:space="preserve"> их с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моральн</w:t>
      </w:r>
      <w:r w:rsidR="00AF30E7">
        <w:rPr>
          <w:rFonts w:ascii="Times New Roman" w:eastAsiaTheme="minorEastAsia" w:hAnsi="Times New Roman"/>
          <w:sz w:val="24"/>
          <w:szCs w:val="24"/>
          <w:lang w:eastAsia="ru-RU"/>
        </w:rPr>
        <w:t>о-нравственныминормами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других народов России;</w:t>
      </w:r>
    </w:p>
    <w:p w:rsidR="000C56C6" w:rsidRPr="000323E5" w:rsidRDefault="000C56C6" w:rsidP="000A3C8B">
      <w:pPr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уважительное отношение к иному мнению, истории и культуре других народов;</w:t>
      </w:r>
    </w:p>
    <w:p w:rsidR="000A3C8B" w:rsidRPr="000323E5" w:rsidRDefault="000A3C8B" w:rsidP="000A3C8B">
      <w:pPr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уважительное отношение к семейным ценностям, проявление доброжелательности, понимания и сопереживания чувствам других людей.</w:t>
      </w:r>
    </w:p>
    <w:p w:rsidR="00A028CD" w:rsidRPr="000323E5" w:rsidRDefault="00A028CD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Метапредметные результаты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обучающихся:</w:t>
      </w:r>
    </w:p>
    <w:p w:rsidR="00A028CD" w:rsidRPr="000323E5" w:rsidRDefault="00A028CD" w:rsidP="004D7A12">
      <w:pPr>
        <w:numPr>
          <w:ilvl w:val="0"/>
          <w:numId w:val="12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активное использование речевых средств для решения коммуникативных и познавательных задач;</w:t>
      </w:r>
    </w:p>
    <w:p w:rsidR="00A028CD" w:rsidRPr="000323E5" w:rsidRDefault="00A028CD" w:rsidP="004D7A12">
      <w:pPr>
        <w:numPr>
          <w:ilvl w:val="0"/>
          <w:numId w:val="12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использование знаково-символических средств представления информации о книгах;</w:t>
      </w:r>
    </w:p>
    <w:p w:rsidR="00A028CD" w:rsidRPr="000323E5" w:rsidRDefault="00A028CD" w:rsidP="004D7A12">
      <w:pPr>
        <w:numPr>
          <w:ilvl w:val="0"/>
          <w:numId w:val="12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овладение навыками смыслового чтения текстов в соответствии с целями и задачами, действиями сравнения, анализа, синтеза, обобщения, установления причинно-следственных связей, построения рассуждений;</w:t>
      </w:r>
    </w:p>
    <w:p w:rsidR="00A028CD" w:rsidRPr="000323E5" w:rsidRDefault="00A028CD" w:rsidP="004D7A12">
      <w:pPr>
        <w:numPr>
          <w:ilvl w:val="0"/>
          <w:numId w:val="12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умение слушать собеседника и вести диалог, признавать различные точки зрения и право каждого иметь и излагать своё мнение и аргументировать свою точку зрения.</w:t>
      </w:r>
    </w:p>
    <w:p w:rsidR="00A028CD" w:rsidRPr="000323E5" w:rsidRDefault="00A028CD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Предметные результаты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обучающихся</w:t>
      </w:r>
      <w:r w:rsidRPr="00AF30E7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:rsidR="00A028CD" w:rsidRPr="000323E5" w:rsidRDefault="00A028CD" w:rsidP="004D7A12">
      <w:pPr>
        <w:numPr>
          <w:ilvl w:val="0"/>
          <w:numId w:val="13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A028CD" w:rsidRPr="000323E5" w:rsidRDefault="00A028CD" w:rsidP="004D7A12">
      <w:pPr>
        <w:numPr>
          <w:ilvl w:val="0"/>
          <w:numId w:val="13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формирование представлений о Родине и её людях, окружающем мире, культуре, понятий о добре и зле, дружбе, честности; </w:t>
      </w:r>
    </w:p>
    <w:p w:rsidR="00A028CD" w:rsidRPr="000323E5" w:rsidRDefault="00A028CD" w:rsidP="004D7A12">
      <w:pPr>
        <w:numPr>
          <w:ilvl w:val="0"/>
          <w:numId w:val="13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формирование читательской компетентности, потребности в систематическом чтении;</w:t>
      </w:r>
    </w:p>
    <w:p w:rsidR="00A028CD" w:rsidRPr="000323E5" w:rsidRDefault="00A028CD" w:rsidP="004D7A12">
      <w:pPr>
        <w:numPr>
          <w:ilvl w:val="0"/>
          <w:numId w:val="13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овла</w:t>
      </w:r>
      <w:r w:rsidR="000A3C8B" w:rsidRPr="000323E5">
        <w:rPr>
          <w:rFonts w:ascii="Times New Roman" w:eastAsiaTheme="minorEastAsia" w:hAnsi="Times New Roman"/>
          <w:sz w:val="24"/>
          <w:szCs w:val="24"/>
          <w:lang w:eastAsia="ru-RU"/>
        </w:rPr>
        <w:t>дение чтением вслух и про себя;</w:t>
      </w:r>
    </w:p>
    <w:p w:rsidR="00A028CD" w:rsidRPr="000323E5" w:rsidRDefault="00A028CD" w:rsidP="004D7A12">
      <w:pPr>
        <w:numPr>
          <w:ilvl w:val="0"/>
          <w:numId w:val="13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использование разных видов чтения; </w:t>
      </w:r>
    </w:p>
    <w:p w:rsidR="00A028CD" w:rsidRPr="000323E5" w:rsidRDefault="00A028CD" w:rsidP="004D7A12">
      <w:pPr>
        <w:numPr>
          <w:ilvl w:val="0"/>
          <w:numId w:val="13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A028CD" w:rsidRPr="000323E5" w:rsidRDefault="00A028CD" w:rsidP="004D7A12">
      <w:pPr>
        <w:numPr>
          <w:ilvl w:val="0"/>
          <w:numId w:val="13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умение самостоятельно выбирать интересующую литературу;</w:t>
      </w:r>
    </w:p>
    <w:p w:rsidR="00A028CD" w:rsidRPr="000323E5" w:rsidRDefault="00A028CD" w:rsidP="004D7A12">
      <w:pPr>
        <w:numPr>
          <w:ilvl w:val="0"/>
          <w:numId w:val="13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умение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A028CD" w:rsidRPr="000323E5" w:rsidRDefault="00A028CD" w:rsidP="004D7A12">
      <w:pPr>
        <w:numPr>
          <w:ilvl w:val="0"/>
          <w:numId w:val="13"/>
        </w:numPr>
        <w:suppressAutoHyphens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умение работать с разными видами текстов, находить характерные особенности учебных и художественных произведений. </w:t>
      </w:r>
    </w:p>
    <w:p w:rsidR="00782691" w:rsidRPr="000323E5" w:rsidRDefault="00782691" w:rsidP="00782691">
      <w:p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82691" w:rsidRPr="000323E5" w:rsidRDefault="003D15C8" w:rsidP="00720AE8">
      <w:pPr>
        <w:pStyle w:val="a6"/>
        <w:numPr>
          <w:ilvl w:val="0"/>
          <w:numId w:val="45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СОДЕРЖАНИЕ </w:t>
      </w:r>
      <w:r w:rsidR="00782691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УЧЕБНОГО ПРЕДМЕТА </w:t>
      </w:r>
    </w:p>
    <w:p w:rsidR="000323E5" w:rsidRDefault="000323E5" w:rsidP="000323E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32748">
        <w:rPr>
          <w:rFonts w:ascii="Times New Roman" w:hAnsi="Times New Roman"/>
          <w:b/>
          <w:sz w:val="24"/>
          <w:szCs w:val="24"/>
          <w:lang w:eastAsia="ru-RU"/>
        </w:rPr>
        <w:t>Виды речевой деятельности</w:t>
      </w:r>
    </w:p>
    <w:p w:rsidR="00743D0B" w:rsidRPr="00C32748" w:rsidRDefault="00743D0B" w:rsidP="000323E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Аудирование</w:t>
      </w:r>
    </w:p>
    <w:p w:rsidR="000323E5" w:rsidRPr="00C32748" w:rsidRDefault="000323E5" w:rsidP="000323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2748">
        <w:rPr>
          <w:rFonts w:ascii="Times New Roman" w:hAnsi="Times New Roman"/>
          <w:sz w:val="24"/>
          <w:szCs w:val="24"/>
          <w:lang w:eastAsia="ru-RU"/>
        </w:rPr>
        <w:t xml:space="preserve">Восприятие речи на слух, понимание текста, ответы на вопросы по содержанию, умение задавать вопросы по содержанию прослушанного, определение последовательности событий. </w:t>
      </w:r>
    </w:p>
    <w:p w:rsidR="000323E5" w:rsidRPr="00C32748" w:rsidRDefault="000323E5" w:rsidP="000323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2748">
        <w:rPr>
          <w:rFonts w:ascii="Times New Roman" w:hAnsi="Times New Roman"/>
          <w:b/>
          <w:sz w:val="24"/>
          <w:szCs w:val="24"/>
          <w:lang w:eastAsia="ru-RU"/>
        </w:rPr>
        <w:t xml:space="preserve">Чтение </w:t>
      </w:r>
    </w:p>
    <w:p w:rsidR="000323E5" w:rsidRPr="00C32748" w:rsidRDefault="000323E5" w:rsidP="000323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2748">
        <w:rPr>
          <w:rFonts w:ascii="Times New Roman" w:hAnsi="Times New Roman"/>
          <w:sz w:val="24"/>
          <w:szCs w:val="24"/>
          <w:lang w:eastAsia="ru-RU"/>
        </w:rPr>
        <w:lastRenderedPageBreak/>
        <w:t>Чтение вслух. Правильное, осмысленное чтение. Соблюдение интонации и орфоэпических норм. Разви</w:t>
      </w:r>
      <w:r w:rsidR="00197E41">
        <w:rPr>
          <w:rFonts w:ascii="Times New Roman" w:hAnsi="Times New Roman"/>
          <w:sz w:val="24"/>
          <w:szCs w:val="24"/>
          <w:lang w:eastAsia="ru-RU"/>
        </w:rPr>
        <w:t xml:space="preserve">тие поэтического слуха. Работа </w:t>
      </w:r>
      <w:r w:rsidRPr="00C32748">
        <w:rPr>
          <w:rFonts w:ascii="Times New Roman" w:hAnsi="Times New Roman"/>
          <w:sz w:val="24"/>
          <w:szCs w:val="24"/>
          <w:lang w:eastAsia="ru-RU"/>
        </w:rPr>
        <w:t>над скоростью чтения.</w:t>
      </w:r>
    </w:p>
    <w:p w:rsidR="000323E5" w:rsidRPr="00C32748" w:rsidRDefault="000323E5" w:rsidP="000323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2748">
        <w:rPr>
          <w:rFonts w:ascii="Times New Roman" w:hAnsi="Times New Roman"/>
          <w:sz w:val="24"/>
          <w:szCs w:val="24"/>
          <w:lang w:eastAsia="ru-RU"/>
        </w:rPr>
        <w:t>Чтение про себя. Понимание смысла прочитанного. Ответы на вопросы. Умение находить в тексте необходимую информацию и да</w:t>
      </w:r>
      <w:r w:rsidR="00743D0B">
        <w:rPr>
          <w:rFonts w:ascii="Times New Roman" w:hAnsi="Times New Roman"/>
          <w:sz w:val="24"/>
          <w:szCs w:val="24"/>
          <w:lang w:eastAsia="ru-RU"/>
        </w:rPr>
        <w:t>ва</w:t>
      </w:r>
      <w:bookmarkStart w:id="0" w:name="_GoBack"/>
      <w:bookmarkEnd w:id="0"/>
      <w:r w:rsidRPr="00C32748">
        <w:rPr>
          <w:rFonts w:ascii="Times New Roman" w:hAnsi="Times New Roman"/>
          <w:sz w:val="24"/>
          <w:szCs w:val="24"/>
          <w:lang w:eastAsia="ru-RU"/>
        </w:rPr>
        <w:t>ть характеристику героям произведений.</w:t>
      </w:r>
    </w:p>
    <w:p w:rsidR="000323E5" w:rsidRPr="00C32748" w:rsidRDefault="000323E5" w:rsidP="000323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2748">
        <w:rPr>
          <w:rFonts w:ascii="Times New Roman" w:hAnsi="Times New Roman"/>
          <w:b/>
          <w:sz w:val="24"/>
          <w:szCs w:val="24"/>
          <w:lang w:eastAsia="ru-RU"/>
        </w:rPr>
        <w:t xml:space="preserve">Говорение </w:t>
      </w:r>
    </w:p>
    <w:p w:rsidR="000323E5" w:rsidRPr="00C32748" w:rsidRDefault="000323E5" w:rsidP="000323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2748">
        <w:rPr>
          <w:rFonts w:ascii="Times New Roman" w:hAnsi="Times New Roman"/>
          <w:sz w:val="24"/>
          <w:szCs w:val="24"/>
          <w:lang w:eastAsia="ru-RU"/>
        </w:rPr>
        <w:t xml:space="preserve">Монологическая речь. Понимание основной мысли высказывания. Повествование, описание, рассуждение. Использование языковых выразительных средств. Особенности диалогической речи. </w:t>
      </w:r>
    </w:p>
    <w:p w:rsidR="000323E5" w:rsidRPr="00C32748" w:rsidRDefault="000323E5" w:rsidP="000323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2748">
        <w:rPr>
          <w:rFonts w:ascii="Times New Roman" w:hAnsi="Times New Roman"/>
          <w:b/>
          <w:sz w:val="24"/>
          <w:szCs w:val="24"/>
          <w:lang w:eastAsia="ru-RU"/>
        </w:rPr>
        <w:t xml:space="preserve">Письмо </w:t>
      </w:r>
    </w:p>
    <w:p w:rsidR="000323E5" w:rsidRPr="00C32748" w:rsidRDefault="000323E5" w:rsidP="000323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2748">
        <w:rPr>
          <w:rFonts w:ascii="Times New Roman" w:hAnsi="Times New Roman"/>
          <w:sz w:val="24"/>
          <w:szCs w:val="24"/>
          <w:lang w:eastAsia="ru-RU"/>
        </w:rPr>
        <w:t>Нормы письменной речи. Умение отвечать на вопросы, составлять высказывания.</w:t>
      </w:r>
    </w:p>
    <w:p w:rsidR="000323E5" w:rsidRPr="000323E5" w:rsidRDefault="000323E5" w:rsidP="00925418">
      <w:p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50F4E" w:rsidRPr="000323E5" w:rsidRDefault="00D50F4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1. </w:t>
      </w:r>
      <w:r w:rsidR="00A028CD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Школа – источник знаний</w:t>
      </w:r>
      <w:r w:rsidR="00BB3559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(2ч.)</w:t>
      </w:r>
    </w:p>
    <w:p w:rsidR="00A028CD" w:rsidRPr="000323E5" w:rsidRDefault="00A028CD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Э.Ибраим «Мектепменимкунешим»</w:t>
      </w:r>
      <w:r w:rsidR="0011621B"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(Школа – мое солнце)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, Н.Умеров «Энътатлы» (Самое вкусное), рассказ «Я Сабырлыкъ» (Терпение), И.Паульсон «Ойнамагъава</w:t>
      </w:r>
      <w:r w:rsidR="00005B9B"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къытёкъ» (Нет времени играть), 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Шакир-Али «Окъу, яз!»</w:t>
      </w:r>
      <w:r w:rsidR="002D2FC4"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(Читай, пиши)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, рассказ «Эр шейнинъозьериолмакъкерек» (Всему свое место), Черкез-Али «Китабынъныалдынъкъолгъа» (Ты книгу взял в руки), З.Джавтобели. Загадки.</w:t>
      </w:r>
    </w:p>
    <w:p w:rsidR="00BB3559" w:rsidRPr="000323E5" w:rsidRDefault="00D50F4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2. </w:t>
      </w:r>
      <w:r w:rsidR="00A028CD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Устное народное творчество</w:t>
      </w:r>
      <w:r w:rsidR="00BB3559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</w:t>
      </w:r>
      <w:r w:rsidR="00716D6F">
        <w:rPr>
          <w:rFonts w:ascii="Times New Roman" w:eastAsiaTheme="minorEastAsia" w:hAnsi="Times New Roman"/>
          <w:b/>
          <w:sz w:val="24"/>
          <w:szCs w:val="24"/>
          <w:lang w:eastAsia="ru-RU"/>
        </w:rPr>
        <w:t>5</w:t>
      </w:r>
      <w:r w:rsidR="00BB3559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</w:p>
    <w:p w:rsidR="00A028CD" w:rsidRPr="000323E5" w:rsidRDefault="00A028CD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Пословицы, поговорки, скороговорки, детские стихи, колыбельная, считалки, загадки, сказки.</w:t>
      </w:r>
    </w:p>
    <w:p w:rsidR="00BB3559" w:rsidRPr="000323E5" w:rsidRDefault="00D50F4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3. </w:t>
      </w:r>
      <w:r w:rsidR="00A028CD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Крымскотатарские писатели</w:t>
      </w:r>
      <w:r w:rsidR="00BB3559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</w:t>
      </w:r>
      <w:r w:rsidR="00716D6F">
        <w:rPr>
          <w:rFonts w:ascii="Times New Roman" w:eastAsiaTheme="minorEastAsia" w:hAnsi="Times New Roman"/>
          <w:b/>
          <w:sz w:val="24"/>
          <w:szCs w:val="24"/>
          <w:lang w:eastAsia="ru-RU"/>
        </w:rPr>
        <w:t>4</w:t>
      </w:r>
      <w:r w:rsidR="00BB3559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</w:p>
    <w:p w:rsidR="00A028CD" w:rsidRPr="000323E5" w:rsidRDefault="00A028CD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Б.Мамбет «Озен» (Река), Ю.Къандым, А.Велиев.</w:t>
      </w:r>
    </w:p>
    <w:p w:rsidR="00BB3559" w:rsidRPr="000323E5" w:rsidRDefault="00D50F4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4. </w:t>
      </w:r>
      <w:r w:rsidR="00A028CD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Наступила осень</w:t>
      </w:r>
      <w:r w:rsidR="00BB3559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</w:t>
      </w:r>
      <w:r w:rsidR="00B45AAD">
        <w:rPr>
          <w:rFonts w:ascii="Times New Roman" w:eastAsiaTheme="minorEastAsia" w:hAnsi="Times New Roman"/>
          <w:b/>
          <w:sz w:val="24"/>
          <w:szCs w:val="24"/>
          <w:lang w:eastAsia="ru-RU"/>
        </w:rPr>
        <w:t>3</w:t>
      </w:r>
      <w:r w:rsidR="00BB3559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</w:p>
    <w:p w:rsidR="00A028CD" w:rsidRPr="000323E5" w:rsidRDefault="00A028CD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О.Амит «Кузь» (Осень), Х.К.Андерсен «Куньлеркечти, кузькельди…» (Наступила осень),Ф.Самединов «Кузь» (Осень), Л.Софу «Дервиза»</w:t>
      </w:r>
      <w:r w:rsidR="0011621B"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(Праздник урожая)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, А.Одабаш «Кузь» (Осень), А.Коринец «Соньки алма» (Последнее яблоко), З.Джавтобели «Октябрь».</w:t>
      </w:r>
    </w:p>
    <w:p w:rsidR="00BB3559" w:rsidRPr="000323E5" w:rsidRDefault="00D50F4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5. </w:t>
      </w:r>
      <w:r w:rsidR="00A028CD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О труде</w:t>
      </w:r>
      <w:r w:rsidR="00BB3559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</w:t>
      </w:r>
      <w:r w:rsidR="00B45AAD">
        <w:rPr>
          <w:rFonts w:ascii="Times New Roman" w:eastAsiaTheme="minorEastAsia" w:hAnsi="Times New Roman"/>
          <w:b/>
          <w:sz w:val="24"/>
          <w:szCs w:val="24"/>
          <w:lang w:eastAsia="ru-RU"/>
        </w:rPr>
        <w:t>3</w:t>
      </w:r>
      <w:r w:rsidR="00BB3559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</w:p>
    <w:p w:rsidR="00A028CD" w:rsidRPr="000323E5" w:rsidRDefault="00A028CD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Л.Сулейман «Чеберкъызчыкъ» (Местерица), К.Ушинский «Эки сабан» (Два плуга), Н.Аметова «Къаракъаш»</w:t>
      </w:r>
      <w:r w:rsidR="0011621B"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(Черные брови)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, А.Сеногъул «Къырмыскъа» (Муравей), Р.Чайлакъ «Энверкъафесяпмакъны…» (Энвер строит кормушку), Э.Амит «Демирджининъ уста ханесинде» (В ма</w:t>
      </w:r>
      <w:r w:rsidR="002D2FC4" w:rsidRPr="000323E5">
        <w:rPr>
          <w:rFonts w:ascii="Times New Roman" w:eastAsiaTheme="minorEastAsia" w:hAnsi="Times New Roman"/>
          <w:sz w:val="24"/>
          <w:szCs w:val="24"/>
          <w:lang w:eastAsia="ru-RU"/>
        </w:rPr>
        <w:t>стерской кузнеца), Ю.Аким «Юзюм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джикъарт» (</w:t>
      </w:r>
      <w:r w:rsidR="0011621B" w:rsidRPr="000323E5">
        <w:rPr>
          <w:rFonts w:ascii="Times New Roman" w:eastAsiaTheme="minorEastAsia" w:hAnsi="Times New Roman"/>
          <w:sz w:val="24"/>
          <w:szCs w:val="24"/>
          <w:lang w:eastAsia="ru-RU"/>
        </w:rPr>
        <w:t>Старый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виноградарь).</w:t>
      </w:r>
    </w:p>
    <w:p w:rsidR="00BB3559" w:rsidRPr="000323E5" w:rsidRDefault="00D50F4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6. </w:t>
      </w:r>
      <w:r w:rsidR="00A028CD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Зима</w:t>
      </w:r>
      <w:r w:rsidR="00BB3559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</w:t>
      </w:r>
      <w:r w:rsidR="00B45AAD">
        <w:rPr>
          <w:rFonts w:ascii="Times New Roman" w:eastAsiaTheme="minorEastAsia" w:hAnsi="Times New Roman"/>
          <w:b/>
          <w:sz w:val="24"/>
          <w:szCs w:val="24"/>
          <w:lang w:eastAsia="ru-RU"/>
        </w:rPr>
        <w:t>3</w:t>
      </w:r>
      <w:r w:rsidR="00BB3559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</w:p>
    <w:p w:rsidR="00A028CD" w:rsidRPr="000323E5" w:rsidRDefault="00A028CD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З.Аппазова «Къарягъа» (Снег идет), А.Сеногъул «Биринджикъар» (Первый снег), Э.Ибраим «Къарбаба» (Снеговик), Э.Арифов, Дж.Аметов «Къышзевкъы» (Зимняя радость), З.Аппазова. «Таямыз!» (Катаемся), С.Вапиев «Къартбабавеаювчыкълар» (Дедушка и медвежата), О.Амит «Аяздеде» (Дед Мороз), рассказ «Къартюбюндетавшанчыкълар» (Зайчики под снегом</w:t>
      </w:r>
      <w:r w:rsidR="002D2FC4" w:rsidRPr="000323E5">
        <w:rPr>
          <w:rFonts w:ascii="Times New Roman" w:eastAsiaTheme="minorEastAsia" w:hAnsi="Times New Roman"/>
          <w:sz w:val="24"/>
          <w:szCs w:val="24"/>
          <w:lang w:eastAsia="ru-RU"/>
        </w:rPr>
        <w:t>), С.Шукурджиев «Къарданечиклер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исейленелер» (Разговор снежинок).</w:t>
      </w:r>
    </w:p>
    <w:p w:rsidR="00BB3559" w:rsidRPr="000323E5" w:rsidRDefault="00D50F4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Тема 7</w:t>
      </w:r>
      <w:r w:rsidR="00BB3559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. О дружбе(</w:t>
      </w:r>
      <w:r w:rsidR="00B45AAD">
        <w:rPr>
          <w:rFonts w:ascii="Times New Roman" w:eastAsiaTheme="minorEastAsia" w:hAnsi="Times New Roman"/>
          <w:b/>
          <w:sz w:val="24"/>
          <w:szCs w:val="24"/>
          <w:lang w:eastAsia="ru-RU"/>
        </w:rPr>
        <w:t>3</w:t>
      </w:r>
      <w:r w:rsidR="00BB3559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</w:p>
    <w:p w:rsidR="00A028CD" w:rsidRPr="000323E5" w:rsidRDefault="00A028CD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Черкез-Али «Достлукъдостлукъны север»</w:t>
      </w:r>
      <w:r w:rsidR="0011621B"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(Дружба дружбой дорожит)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, И.Драч «Эйиликяпылаяхшылыкъичюн» (Делаем добро), С.Усеинов «Хошкельдинъизэвиме» (Добро пожаловать в наш дом!), Л.Толстой «Экиаркъадаш» (Два товарища), сказка «Копекнасылдосткъыдыргъан» (Как собака друга себе искала), Л.Толстой «Икметлисез» (Мудрое слово).</w:t>
      </w:r>
    </w:p>
    <w:p w:rsidR="00BB3559" w:rsidRPr="000323E5" w:rsidRDefault="00D50F4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8. </w:t>
      </w:r>
      <w:r w:rsidR="00A028CD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Я люблю свою семью</w:t>
      </w:r>
      <w:r w:rsidR="00BB3559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(3ч.)</w:t>
      </w:r>
    </w:p>
    <w:p w:rsidR="00A028CD" w:rsidRPr="000323E5" w:rsidRDefault="00A028CD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Р.Фазыл, Л.Софу «ЯрдымджыАмет» (Помощник Амет), А.Сеногъул «Анамнынъкъуванчы» (Мамина радость), Э.Керменчикли «Къартана» (Бабушка), Н.Умеров</w:t>
      </w:r>
      <w:r w:rsidR="00005B9B"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«Чиберек», «Юзюм» (Виноград), 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В.Осеева «Огъуллар» (Сыновья).</w:t>
      </w:r>
    </w:p>
    <w:p w:rsidR="00BB3559" w:rsidRPr="000323E5" w:rsidRDefault="00D50F4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9. </w:t>
      </w:r>
      <w:r w:rsidR="00BB3559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Наступила весна (</w:t>
      </w:r>
      <w:r w:rsidR="00B45AAD">
        <w:rPr>
          <w:rFonts w:ascii="Times New Roman" w:eastAsiaTheme="minorEastAsia" w:hAnsi="Times New Roman"/>
          <w:b/>
          <w:sz w:val="24"/>
          <w:szCs w:val="24"/>
          <w:lang w:eastAsia="ru-RU"/>
        </w:rPr>
        <w:t>4</w:t>
      </w:r>
      <w:r w:rsidR="00BB3559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</w:p>
    <w:p w:rsidR="00A028CD" w:rsidRPr="000323E5" w:rsidRDefault="00A028CD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Ю.Аким «Буллюртамчы» (Хрустальная капля), М.С</w:t>
      </w:r>
      <w:r w:rsidR="002D2FC4"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еттарова «Баарькельди» (Весна 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наступила)», Э.Керменчикли «Баарь» (Весна), Т.Халилов «Акъбардакъ» (Подснежник), Л.Сулейман «Биринджиакъбардакъ» (Первый подснежник), по страницам Красной книги, 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Н.Керичли «Табиатуяна» (Природа просыпается), «Наврез», Э.Къафадар «Наврезкельди» (Пришел Наврез).</w:t>
      </w:r>
    </w:p>
    <w:p w:rsidR="00BB3559" w:rsidRPr="000323E5" w:rsidRDefault="00D50F4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10. </w:t>
      </w:r>
      <w:r w:rsidR="00A028CD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Родной край</w:t>
      </w:r>
      <w:r w:rsidR="00BB3559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</w:t>
      </w:r>
      <w:r w:rsidR="00716D6F">
        <w:rPr>
          <w:rFonts w:ascii="Times New Roman" w:eastAsiaTheme="minorEastAsia" w:hAnsi="Times New Roman"/>
          <w:b/>
          <w:sz w:val="24"/>
          <w:szCs w:val="24"/>
          <w:lang w:eastAsia="ru-RU"/>
        </w:rPr>
        <w:t>4</w:t>
      </w:r>
      <w:r w:rsidR="00BB3559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</w:p>
    <w:p w:rsidR="00A028CD" w:rsidRDefault="00A028CD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С.Сеттарова «Гузель Къырым!» (Крым – прекрасен!), В.Бекирова «Ватанымыз – Къырым» (Крым – наша Родина), Ю.Къандым «Ватан» (Родина), Н.Къуртмоллаев «Дагъчокърагъы» (Горный родник), Н.Умеров</w:t>
      </w:r>
      <w:r w:rsidR="00005B9B"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«Аювдагъ», народная песня «Эй, 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гузельКъырым» (Наш прекрасный Крым!).</w:t>
      </w:r>
    </w:p>
    <w:p w:rsidR="00782691" w:rsidRPr="000323E5" w:rsidRDefault="00782691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05B9B" w:rsidRPr="000323E5" w:rsidRDefault="00005B9B" w:rsidP="00005B9B">
      <w:pPr>
        <w:pStyle w:val="a6"/>
        <w:numPr>
          <w:ilvl w:val="0"/>
          <w:numId w:val="45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ТЕМАТИЧЕСК</w:t>
      </w:r>
      <w:r w:rsidR="000A3C8B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ОЕ</w:t>
      </w: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ПЛАН</w:t>
      </w:r>
      <w:r w:rsidR="000A3C8B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ИРОВАНИЕ</w:t>
      </w:r>
      <w:r w:rsidR="000A3C8B" w:rsidRPr="000323E5"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(примерное)</w:t>
      </w:r>
    </w:p>
    <w:p w:rsidR="00005B9B" w:rsidRPr="000323E5" w:rsidRDefault="00005B9B" w:rsidP="00005B9B">
      <w:pPr>
        <w:pStyle w:val="a6"/>
        <w:suppressAutoHyphens w:val="0"/>
        <w:spacing w:after="0" w:line="240" w:lineRule="auto"/>
        <w:ind w:left="1080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31"/>
        <w:tblW w:w="4658" w:type="pct"/>
        <w:tblLook w:val="04A0"/>
      </w:tblPr>
      <w:tblGrid>
        <w:gridCol w:w="7908"/>
        <w:gridCol w:w="1272"/>
      </w:tblGrid>
      <w:tr w:rsidR="00A028CD" w:rsidRPr="000323E5" w:rsidTr="004275A1">
        <w:tc>
          <w:tcPr>
            <w:tcW w:w="4307" w:type="pct"/>
          </w:tcPr>
          <w:p w:rsidR="00A028CD" w:rsidRPr="000323E5" w:rsidRDefault="00A028CD" w:rsidP="00005B9B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93" w:type="pct"/>
          </w:tcPr>
          <w:p w:rsidR="00A028CD" w:rsidRPr="000323E5" w:rsidRDefault="00A028CD" w:rsidP="00005B9B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A028CD" w:rsidRPr="000323E5" w:rsidTr="004275A1">
        <w:tc>
          <w:tcPr>
            <w:tcW w:w="4307" w:type="pct"/>
          </w:tcPr>
          <w:p w:rsidR="00A028CD" w:rsidRPr="000323E5" w:rsidRDefault="00A028CD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Школа – источник знаний</w:t>
            </w:r>
          </w:p>
        </w:tc>
        <w:tc>
          <w:tcPr>
            <w:tcW w:w="693" w:type="pct"/>
          </w:tcPr>
          <w:p w:rsidR="00A028CD" w:rsidRPr="000323E5" w:rsidRDefault="00782691" w:rsidP="00FB43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="00A028CD"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</w:t>
            </w:r>
            <w:r w:rsidR="00005B9B" w:rsidRPr="000323E5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A028CD" w:rsidRPr="000323E5" w:rsidTr="004275A1">
        <w:tc>
          <w:tcPr>
            <w:tcW w:w="4307" w:type="pct"/>
          </w:tcPr>
          <w:p w:rsidR="00A028CD" w:rsidRPr="000323E5" w:rsidRDefault="00A028CD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Устное народное творчество </w:t>
            </w:r>
          </w:p>
        </w:tc>
        <w:tc>
          <w:tcPr>
            <w:tcW w:w="693" w:type="pct"/>
          </w:tcPr>
          <w:p w:rsidR="00A028CD" w:rsidRPr="000323E5" w:rsidRDefault="00CB5983" w:rsidP="00FB43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="00A028CD"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</w:t>
            </w:r>
            <w:r w:rsidR="00005B9B" w:rsidRPr="000323E5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A028CD" w:rsidRPr="000323E5" w:rsidTr="004275A1">
        <w:tc>
          <w:tcPr>
            <w:tcW w:w="4307" w:type="pct"/>
          </w:tcPr>
          <w:p w:rsidR="00A028CD" w:rsidRPr="000323E5" w:rsidRDefault="00A028CD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Крымскотатарские писатели и поэты детям</w:t>
            </w:r>
          </w:p>
        </w:tc>
        <w:tc>
          <w:tcPr>
            <w:tcW w:w="693" w:type="pct"/>
          </w:tcPr>
          <w:p w:rsidR="00A028CD" w:rsidRPr="000323E5" w:rsidRDefault="00CB5983" w:rsidP="00FB43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="00A028CD"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A028CD" w:rsidRPr="000323E5" w:rsidTr="004275A1">
        <w:tc>
          <w:tcPr>
            <w:tcW w:w="4307" w:type="pct"/>
          </w:tcPr>
          <w:p w:rsidR="00A028CD" w:rsidRPr="000323E5" w:rsidRDefault="00A028CD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Наступила осень</w:t>
            </w:r>
          </w:p>
        </w:tc>
        <w:tc>
          <w:tcPr>
            <w:tcW w:w="693" w:type="pct"/>
          </w:tcPr>
          <w:p w:rsidR="00A028CD" w:rsidRPr="000323E5" w:rsidRDefault="00B45AAD" w:rsidP="00FB43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A028CD"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A028CD" w:rsidRPr="000323E5" w:rsidTr="004275A1">
        <w:tc>
          <w:tcPr>
            <w:tcW w:w="4307" w:type="pct"/>
          </w:tcPr>
          <w:p w:rsidR="00A028CD" w:rsidRPr="000323E5" w:rsidRDefault="00782691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труде</w:t>
            </w:r>
          </w:p>
        </w:tc>
        <w:tc>
          <w:tcPr>
            <w:tcW w:w="693" w:type="pct"/>
          </w:tcPr>
          <w:p w:rsidR="00A028CD" w:rsidRPr="000323E5" w:rsidRDefault="00B45AAD" w:rsidP="00FB43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A028CD"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A028CD" w:rsidRPr="000323E5" w:rsidTr="004275A1">
        <w:tc>
          <w:tcPr>
            <w:tcW w:w="4307" w:type="pct"/>
          </w:tcPr>
          <w:p w:rsidR="00A028CD" w:rsidRPr="000323E5" w:rsidRDefault="00A028CD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693" w:type="pct"/>
          </w:tcPr>
          <w:p w:rsidR="00A028CD" w:rsidRPr="000323E5" w:rsidRDefault="00B45AAD" w:rsidP="00FB43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A028CD"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A028CD" w:rsidRPr="000323E5" w:rsidTr="004275A1">
        <w:tc>
          <w:tcPr>
            <w:tcW w:w="4307" w:type="pct"/>
          </w:tcPr>
          <w:p w:rsidR="00A028CD" w:rsidRPr="000323E5" w:rsidRDefault="00A028CD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дружбе</w:t>
            </w:r>
          </w:p>
        </w:tc>
        <w:tc>
          <w:tcPr>
            <w:tcW w:w="693" w:type="pct"/>
          </w:tcPr>
          <w:p w:rsidR="00A028CD" w:rsidRPr="000323E5" w:rsidRDefault="00B45AAD" w:rsidP="00FB43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A028CD"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A028CD" w:rsidRPr="000323E5" w:rsidTr="004275A1">
        <w:tc>
          <w:tcPr>
            <w:tcW w:w="4307" w:type="pct"/>
          </w:tcPr>
          <w:p w:rsidR="00A028CD" w:rsidRPr="000323E5" w:rsidRDefault="00A028CD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Я люблю свою семью</w:t>
            </w:r>
          </w:p>
        </w:tc>
        <w:tc>
          <w:tcPr>
            <w:tcW w:w="693" w:type="pct"/>
          </w:tcPr>
          <w:p w:rsidR="00A028CD" w:rsidRPr="000323E5" w:rsidRDefault="00B45AAD" w:rsidP="00FB43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A028CD"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A028CD" w:rsidRPr="000323E5" w:rsidTr="004275A1">
        <w:tc>
          <w:tcPr>
            <w:tcW w:w="4307" w:type="pct"/>
          </w:tcPr>
          <w:p w:rsidR="00A028CD" w:rsidRPr="000323E5" w:rsidRDefault="00A028CD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Наступила весна</w:t>
            </w:r>
          </w:p>
        </w:tc>
        <w:tc>
          <w:tcPr>
            <w:tcW w:w="693" w:type="pct"/>
          </w:tcPr>
          <w:p w:rsidR="00A028CD" w:rsidRPr="000323E5" w:rsidRDefault="00B45AAD" w:rsidP="00FB43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="00A028CD"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A028CD" w:rsidRPr="000323E5" w:rsidTr="004275A1">
        <w:tc>
          <w:tcPr>
            <w:tcW w:w="4307" w:type="pct"/>
          </w:tcPr>
          <w:p w:rsidR="00A028CD" w:rsidRPr="000323E5" w:rsidRDefault="00A028CD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Родной край</w:t>
            </w:r>
          </w:p>
        </w:tc>
        <w:tc>
          <w:tcPr>
            <w:tcW w:w="693" w:type="pct"/>
          </w:tcPr>
          <w:p w:rsidR="00A028CD" w:rsidRPr="000323E5" w:rsidRDefault="00CB5983" w:rsidP="00FB438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="00A028CD"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A028CD" w:rsidRPr="000323E5" w:rsidTr="004275A1">
        <w:tc>
          <w:tcPr>
            <w:tcW w:w="4307" w:type="pct"/>
          </w:tcPr>
          <w:p w:rsidR="00A028CD" w:rsidRPr="000323E5" w:rsidRDefault="00005B9B" w:rsidP="00005B9B">
            <w:pPr>
              <w:suppressAutoHyphens w:val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93" w:type="pct"/>
          </w:tcPr>
          <w:p w:rsidR="00A028CD" w:rsidRPr="000323E5" w:rsidRDefault="00782691" w:rsidP="00FB4382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34</w:t>
            </w:r>
            <w:r w:rsidR="00A028CD" w:rsidRPr="000323E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ч.</w:t>
            </w:r>
          </w:p>
        </w:tc>
      </w:tr>
    </w:tbl>
    <w:p w:rsidR="00997CA9" w:rsidRDefault="00997CA9" w:rsidP="00997CA9">
      <w:pPr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Количество обязательных видов работ каждый учитель включает самостоятельно, по методическим рекомендациям</w:t>
      </w:r>
    </w:p>
    <w:p w:rsidR="00235361" w:rsidRPr="000323E5" w:rsidRDefault="00235361" w:rsidP="00925418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719CC" w:rsidRPr="000323E5" w:rsidRDefault="007719CC" w:rsidP="00925418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85D0A" w:rsidRPr="00E403BD" w:rsidRDefault="00485D0A" w:rsidP="00CF52E8">
      <w:pPr>
        <w:widowControl w:val="0"/>
        <w:tabs>
          <w:tab w:val="left" w:pos="284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 w:val="0"/>
        <w:autoSpaceDE w:val="0"/>
        <w:autoSpaceDN w:val="0"/>
        <w:spacing w:after="0" w:line="360" w:lineRule="auto"/>
        <w:ind w:left="360"/>
        <w:jc w:val="center"/>
        <w:outlineLvl w:val="0"/>
        <w:rPr>
          <w:rFonts w:ascii="Times New Roman" w:eastAsia="Cambr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="Cambria" w:hAnsi="Times New Roman"/>
          <w:b/>
          <w:sz w:val="24"/>
          <w:szCs w:val="24"/>
          <w:lang w:eastAsia="ru-RU"/>
        </w:rPr>
        <w:t xml:space="preserve">КАЛЕНДАРНО-ТЕМАТИЧЕСКОЕ ПЛАНИРОВАНИЕ </w:t>
      </w:r>
    </w:p>
    <w:p w:rsidR="00DD0ACF" w:rsidRPr="00997CA9" w:rsidRDefault="00DD0ACF" w:rsidP="00997CA9">
      <w:pPr>
        <w:pStyle w:val="a6"/>
        <w:suppressAutoHyphens w:val="0"/>
        <w:spacing w:after="0" w:line="240" w:lineRule="auto"/>
        <w:ind w:left="0"/>
        <w:jc w:val="center"/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(Каждый учитель составляет самостоятельно</w:t>
      </w:r>
      <w:r w:rsidRPr="000323E5">
        <w:rPr>
          <w:rFonts w:ascii="Times New Roman" w:hAnsi="Times New Roman"/>
          <w:color w:val="000000"/>
          <w:sz w:val="24"/>
          <w:szCs w:val="24"/>
          <w:highlight w:val="yellow"/>
        </w:rPr>
        <w:t>)</w:t>
      </w:r>
    </w:p>
    <w:p w:rsidR="00552DD3" w:rsidRPr="000323E5" w:rsidRDefault="00552DD3" w:rsidP="00DD0ACF">
      <w:pPr>
        <w:widowControl w:val="0"/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 w:val="0"/>
        <w:autoSpaceDE w:val="0"/>
        <w:autoSpaceDN w:val="0"/>
        <w:spacing w:after="0" w:line="360" w:lineRule="auto"/>
        <w:outlineLvl w:val="0"/>
        <w:rPr>
          <w:rFonts w:ascii="Times New Roman" w:eastAsia="Cambria" w:hAnsi="Times New Roman"/>
          <w:sz w:val="24"/>
          <w:szCs w:val="24"/>
          <w:lang w:eastAsia="ru-RU"/>
        </w:rPr>
      </w:pPr>
    </w:p>
    <w:sectPr w:rsidR="00552DD3" w:rsidRPr="000323E5" w:rsidSect="000A3C8B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384" w:rsidRDefault="00DF5384" w:rsidP="005C2C9E">
      <w:pPr>
        <w:spacing w:after="0" w:line="240" w:lineRule="auto"/>
      </w:pPr>
      <w:r>
        <w:separator/>
      </w:r>
    </w:p>
  </w:endnote>
  <w:endnote w:type="continuationSeparator" w:id="1">
    <w:p w:rsidR="00DF5384" w:rsidRDefault="00DF5384" w:rsidP="005C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sl">
    <w:altName w:val="Arial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176396"/>
      <w:docPartObj>
        <w:docPartGallery w:val="Page Numbers (Bottom of Page)"/>
        <w:docPartUnique/>
      </w:docPartObj>
    </w:sdtPr>
    <w:sdtContent>
      <w:p w:rsidR="00F4783A" w:rsidRDefault="0031769E">
        <w:pPr>
          <w:pStyle w:val="aa"/>
          <w:jc w:val="right"/>
        </w:pPr>
        <w:r>
          <w:fldChar w:fldCharType="begin"/>
        </w:r>
        <w:r w:rsidR="00F4783A">
          <w:instrText>PAGE   \* MERGEFORMAT</w:instrText>
        </w:r>
        <w:r>
          <w:fldChar w:fldCharType="separate"/>
        </w:r>
        <w:r w:rsidR="009F2F97">
          <w:rPr>
            <w:noProof/>
          </w:rPr>
          <w:t>3</w:t>
        </w:r>
        <w:r>
          <w:fldChar w:fldCharType="end"/>
        </w:r>
      </w:p>
    </w:sdtContent>
  </w:sdt>
  <w:p w:rsidR="00F4783A" w:rsidRDefault="00F4783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384" w:rsidRDefault="00DF5384" w:rsidP="005C2C9E">
      <w:pPr>
        <w:spacing w:after="0" w:line="240" w:lineRule="auto"/>
      </w:pPr>
      <w:r>
        <w:separator/>
      </w:r>
    </w:p>
  </w:footnote>
  <w:footnote w:type="continuationSeparator" w:id="1">
    <w:p w:rsidR="00DF5384" w:rsidRDefault="00DF5384" w:rsidP="005C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7C84BB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64DCE2F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multilevel"/>
    <w:tmpl w:val="00000006"/>
    <w:name w:val="WW8Num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6">
    <w:nsid w:val="00000007"/>
    <w:multiLevelType w:val="multilevel"/>
    <w:tmpl w:val="00000007"/>
    <w:name w:val="WW8Num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7">
    <w:nsid w:val="00000008"/>
    <w:multiLevelType w:val="multilevel"/>
    <w:tmpl w:val="00000008"/>
    <w:name w:val="WW8Num1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8">
    <w:nsid w:val="06767C2A"/>
    <w:multiLevelType w:val="hybridMultilevel"/>
    <w:tmpl w:val="428C8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C3204F"/>
    <w:multiLevelType w:val="multilevel"/>
    <w:tmpl w:val="8272AF72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1B4E29E3"/>
    <w:multiLevelType w:val="hybridMultilevel"/>
    <w:tmpl w:val="6D8E4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B22280"/>
    <w:multiLevelType w:val="multilevel"/>
    <w:tmpl w:val="85BCF34A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>
    <w:nsid w:val="1D532C83"/>
    <w:multiLevelType w:val="hybridMultilevel"/>
    <w:tmpl w:val="BA40BD84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B7485"/>
    <w:multiLevelType w:val="hybridMultilevel"/>
    <w:tmpl w:val="A9D620D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0365B5"/>
    <w:multiLevelType w:val="hybridMultilevel"/>
    <w:tmpl w:val="74C4FED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B84A7F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E412B"/>
    <w:multiLevelType w:val="hybridMultilevel"/>
    <w:tmpl w:val="8D4AB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720924"/>
    <w:multiLevelType w:val="hybridMultilevel"/>
    <w:tmpl w:val="9482A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095B71"/>
    <w:multiLevelType w:val="hybridMultilevel"/>
    <w:tmpl w:val="389E5F72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A66FB1"/>
    <w:multiLevelType w:val="hybridMultilevel"/>
    <w:tmpl w:val="66728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90481"/>
    <w:multiLevelType w:val="multilevel"/>
    <w:tmpl w:val="FD08CCD2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1">
    <w:nsid w:val="3ED35A2E"/>
    <w:multiLevelType w:val="hybridMultilevel"/>
    <w:tmpl w:val="AC0A8CA8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F611D4B"/>
    <w:multiLevelType w:val="hybridMultilevel"/>
    <w:tmpl w:val="EFA2984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46B3E"/>
    <w:multiLevelType w:val="hybridMultilevel"/>
    <w:tmpl w:val="DD56A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9902C9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F603CF"/>
    <w:multiLevelType w:val="hybridMultilevel"/>
    <w:tmpl w:val="96C6C26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7AC43CA"/>
    <w:multiLevelType w:val="hybridMultilevel"/>
    <w:tmpl w:val="AEEC2F3C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2028B7"/>
    <w:multiLevelType w:val="hybridMultilevel"/>
    <w:tmpl w:val="3E383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9417E8C"/>
    <w:multiLevelType w:val="hybridMultilevel"/>
    <w:tmpl w:val="29784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A30C3D"/>
    <w:multiLevelType w:val="hybridMultilevel"/>
    <w:tmpl w:val="1C9A93D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174558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601F0F"/>
    <w:multiLevelType w:val="hybridMultilevel"/>
    <w:tmpl w:val="0C16F46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7D4EB0"/>
    <w:multiLevelType w:val="hybridMultilevel"/>
    <w:tmpl w:val="714C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190BAB"/>
    <w:multiLevelType w:val="multilevel"/>
    <w:tmpl w:val="A884715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658E5121"/>
    <w:multiLevelType w:val="hybridMultilevel"/>
    <w:tmpl w:val="EAA41554"/>
    <w:lvl w:ilvl="0" w:tplc="F8F20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648AD"/>
    <w:multiLevelType w:val="hybridMultilevel"/>
    <w:tmpl w:val="B5528E5A"/>
    <w:lvl w:ilvl="0" w:tplc="5080A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0278C"/>
    <w:multiLevelType w:val="hybridMultilevel"/>
    <w:tmpl w:val="B00E7460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470A87"/>
    <w:multiLevelType w:val="hybridMultilevel"/>
    <w:tmpl w:val="1340CAC8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E244CE"/>
    <w:multiLevelType w:val="hybridMultilevel"/>
    <w:tmpl w:val="8E4A5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8D34F5"/>
    <w:multiLevelType w:val="hybridMultilevel"/>
    <w:tmpl w:val="CE10B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107145"/>
    <w:multiLevelType w:val="hybridMultilevel"/>
    <w:tmpl w:val="EAA41554"/>
    <w:lvl w:ilvl="0" w:tplc="F8F20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283456"/>
    <w:multiLevelType w:val="hybridMultilevel"/>
    <w:tmpl w:val="15F0F56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1E15D6"/>
    <w:multiLevelType w:val="hybridMultilevel"/>
    <w:tmpl w:val="BCC2F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9D6D38"/>
    <w:multiLevelType w:val="hybridMultilevel"/>
    <w:tmpl w:val="7E30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606A9"/>
    <w:multiLevelType w:val="hybridMultilevel"/>
    <w:tmpl w:val="C262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CC6B05"/>
    <w:multiLevelType w:val="hybridMultilevel"/>
    <w:tmpl w:val="D1AAFEF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680046"/>
    <w:multiLevelType w:val="hybridMultilevel"/>
    <w:tmpl w:val="EAA41554"/>
    <w:lvl w:ilvl="0" w:tplc="F8F20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846264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32D63"/>
    <w:multiLevelType w:val="hybridMultilevel"/>
    <w:tmpl w:val="862CED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7"/>
  </w:num>
  <w:num w:numId="3">
    <w:abstractNumId w:val="28"/>
  </w:num>
  <w:num w:numId="4">
    <w:abstractNumId w:val="16"/>
  </w:num>
  <w:num w:numId="5">
    <w:abstractNumId w:val="38"/>
  </w:num>
  <w:num w:numId="6">
    <w:abstractNumId w:val="21"/>
  </w:num>
  <w:num w:numId="7">
    <w:abstractNumId w:val="25"/>
  </w:num>
  <w:num w:numId="8">
    <w:abstractNumId w:val="22"/>
  </w:num>
  <w:num w:numId="9">
    <w:abstractNumId w:val="18"/>
  </w:num>
  <w:num w:numId="10">
    <w:abstractNumId w:val="33"/>
  </w:num>
  <w:num w:numId="11">
    <w:abstractNumId w:val="26"/>
  </w:num>
  <w:num w:numId="12">
    <w:abstractNumId w:val="37"/>
  </w:num>
  <w:num w:numId="13">
    <w:abstractNumId w:val="12"/>
  </w:num>
  <w:num w:numId="14">
    <w:abstractNumId w:val="32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8"/>
  </w:num>
  <w:num w:numId="23">
    <w:abstractNumId w:val="43"/>
  </w:num>
  <w:num w:numId="24">
    <w:abstractNumId w:val="44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1"/>
  </w:num>
  <w:num w:numId="31">
    <w:abstractNumId w:val="9"/>
  </w:num>
  <w:num w:numId="32">
    <w:abstractNumId w:val="19"/>
  </w:num>
  <w:num w:numId="33">
    <w:abstractNumId w:val="35"/>
  </w:num>
  <w:num w:numId="34">
    <w:abstractNumId w:val="2"/>
  </w:num>
  <w:num w:numId="35">
    <w:abstractNumId w:val="3"/>
  </w:num>
  <w:num w:numId="36">
    <w:abstractNumId w:val="4"/>
  </w:num>
  <w:num w:numId="37">
    <w:abstractNumId w:val="0"/>
  </w:num>
  <w:num w:numId="38">
    <w:abstractNumId w:val="5"/>
  </w:num>
  <w:num w:numId="39">
    <w:abstractNumId w:val="6"/>
  </w:num>
  <w:num w:numId="40">
    <w:abstractNumId w:val="7"/>
  </w:num>
  <w:num w:numId="41">
    <w:abstractNumId w:val="1"/>
  </w:num>
  <w:num w:numId="42">
    <w:abstractNumId w:val="34"/>
  </w:num>
  <w:num w:numId="43">
    <w:abstractNumId w:val="46"/>
  </w:num>
  <w:num w:numId="44">
    <w:abstractNumId w:val="40"/>
  </w:num>
  <w:num w:numId="45">
    <w:abstractNumId w:val="15"/>
  </w:num>
  <w:num w:numId="46">
    <w:abstractNumId w:val="24"/>
  </w:num>
  <w:num w:numId="47">
    <w:abstractNumId w:val="30"/>
  </w:num>
  <w:num w:numId="48">
    <w:abstractNumId w:val="47"/>
  </w:num>
  <w:num w:numId="49">
    <w:abstractNumId w:val="2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A39"/>
    <w:rsid w:val="00000AC5"/>
    <w:rsid w:val="00000D3B"/>
    <w:rsid w:val="00005B9B"/>
    <w:rsid w:val="00011620"/>
    <w:rsid w:val="00024B31"/>
    <w:rsid w:val="000323E5"/>
    <w:rsid w:val="00035874"/>
    <w:rsid w:val="00037838"/>
    <w:rsid w:val="00044C06"/>
    <w:rsid w:val="00052FF5"/>
    <w:rsid w:val="00062C26"/>
    <w:rsid w:val="00063854"/>
    <w:rsid w:val="00064446"/>
    <w:rsid w:val="00071156"/>
    <w:rsid w:val="0008087A"/>
    <w:rsid w:val="00086ADD"/>
    <w:rsid w:val="00091AC7"/>
    <w:rsid w:val="000A3C8B"/>
    <w:rsid w:val="000B038E"/>
    <w:rsid w:val="000B40FB"/>
    <w:rsid w:val="000C2883"/>
    <w:rsid w:val="000C3154"/>
    <w:rsid w:val="000C4203"/>
    <w:rsid w:val="000C56C6"/>
    <w:rsid w:val="000F0561"/>
    <w:rsid w:val="000F7DF5"/>
    <w:rsid w:val="001034F3"/>
    <w:rsid w:val="00113111"/>
    <w:rsid w:val="0011621B"/>
    <w:rsid w:val="00117A90"/>
    <w:rsid w:val="00142EC1"/>
    <w:rsid w:val="00157C68"/>
    <w:rsid w:val="00162D0D"/>
    <w:rsid w:val="00167EC1"/>
    <w:rsid w:val="00180F0A"/>
    <w:rsid w:val="00186744"/>
    <w:rsid w:val="001903E5"/>
    <w:rsid w:val="00197E41"/>
    <w:rsid w:val="001B0BEF"/>
    <w:rsid w:val="001B51BE"/>
    <w:rsid w:val="001E7EF1"/>
    <w:rsid w:val="001F7F58"/>
    <w:rsid w:val="00205E04"/>
    <w:rsid w:val="00206735"/>
    <w:rsid w:val="00210DE7"/>
    <w:rsid w:val="00225AAB"/>
    <w:rsid w:val="00231418"/>
    <w:rsid w:val="00235361"/>
    <w:rsid w:val="00244799"/>
    <w:rsid w:val="00251EBE"/>
    <w:rsid w:val="002558A4"/>
    <w:rsid w:val="00264370"/>
    <w:rsid w:val="00271F15"/>
    <w:rsid w:val="00272968"/>
    <w:rsid w:val="00272EE0"/>
    <w:rsid w:val="00290528"/>
    <w:rsid w:val="00291C40"/>
    <w:rsid w:val="00292AD5"/>
    <w:rsid w:val="0029595E"/>
    <w:rsid w:val="002A2C1F"/>
    <w:rsid w:val="002A3E6D"/>
    <w:rsid w:val="002A4030"/>
    <w:rsid w:val="002A6C58"/>
    <w:rsid w:val="002B0C9F"/>
    <w:rsid w:val="002B202D"/>
    <w:rsid w:val="002B2F99"/>
    <w:rsid w:val="002D0E50"/>
    <w:rsid w:val="002D2C62"/>
    <w:rsid w:val="002D2FC4"/>
    <w:rsid w:val="002D3EB7"/>
    <w:rsid w:val="002D4447"/>
    <w:rsid w:val="002E2627"/>
    <w:rsid w:val="002F7FC1"/>
    <w:rsid w:val="003150D8"/>
    <w:rsid w:val="0031769E"/>
    <w:rsid w:val="0032357C"/>
    <w:rsid w:val="00343F80"/>
    <w:rsid w:val="003562FD"/>
    <w:rsid w:val="00370C29"/>
    <w:rsid w:val="00371D3A"/>
    <w:rsid w:val="003769FB"/>
    <w:rsid w:val="00397AA5"/>
    <w:rsid w:val="003C2E7E"/>
    <w:rsid w:val="003D15C8"/>
    <w:rsid w:val="003D5E40"/>
    <w:rsid w:val="003D7C64"/>
    <w:rsid w:val="003E6E75"/>
    <w:rsid w:val="003E78CF"/>
    <w:rsid w:val="003F2F7A"/>
    <w:rsid w:val="00404BA1"/>
    <w:rsid w:val="0041796C"/>
    <w:rsid w:val="00420F4E"/>
    <w:rsid w:val="004275A1"/>
    <w:rsid w:val="00462CE8"/>
    <w:rsid w:val="00474F70"/>
    <w:rsid w:val="004807B8"/>
    <w:rsid w:val="0048151E"/>
    <w:rsid w:val="00481760"/>
    <w:rsid w:val="00485D0A"/>
    <w:rsid w:val="004915A3"/>
    <w:rsid w:val="00492944"/>
    <w:rsid w:val="004971CD"/>
    <w:rsid w:val="004A12BA"/>
    <w:rsid w:val="004A3CA7"/>
    <w:rsid w:val="004D350D"/>
    <w:rsid w:val="004D7A12"/>
    <w:rsid w:val="004E4E81"/>
    <w:rsid w:val="004F4D8E"/>
    <w:rsid w:val="004F71DD"/>
    <w:rsid w:val="00501D58"/>
    <w:rsid w:val="005062F7"/>
    <w:rsid w:val="0050702F"/>
    <w:rsid w:val="0052039E"/>
    <w:rsid w:val="00525A43"/>
    <w:rsid w:val="00531A0B"/>
    <w:rsid w:val="005323E6"/>
    <w:rsid w:val="00552DD3"/>
    <w:rsid w:val="00556867"/>
    <w:rsid w:val="005626C1"/>
    <w:rsid w:val="00565A84"/>
    <w:rsid w:val="00580F92"/>
    <w:rsid w:val="00586BDD"/>
    <w:rsid w:val="0059114E"/>
    <w:rsid w:val="0059235F"/>
    <w:rsid w:val="00594526"/>
    <w:rsid w:val="005B0A19"/>
    <w:rsid w:val="005C0379"/>
    <w:rsid w:val="005C1272"/>
    <w:rsid w:val="005C1614"/>
    <w:rsid w:val="005C2C9E"/>
    <w:rsid w:val="005D53B8"/>
    <w:rsid w:val="005E77A8"/>
    <w:rsid w:val="005F7AA1"/>
    <w:rsid w:val="00601F2B"/>
    <w:rsid w:val="0060662B"/>
    <w:rsid w:val="006245BC"/>
    <w:rsid w:val="006317ED"/>
    <w:rsid w:val="0063246E"/>
    <w:rsid w:val="00640A1E"/>
    <w:rsid w:val="00643DAB"/>
    <w:rsid w:val="0065488B"/>
    <w:rsid w:val="00665383"/>
    <w:rsid w:val="00665C5A"/>
    <w:rsid w:val="00665F40"/>
    <w:rsid w:val="00677BD8"/>
    <w:rsid w:val="00680788"/>
    <w:rsid w:val="0068382D"/>
    <w:rsid w:val="0068741D"/>
    <w:rsid w:val="00695670"/>
    <w:rsid w:val="006A75BC"/>
    <w:rsid w:val="006B3A72"/>
    <w:rsid w:val="006B4F55"/>
    <w:rsid w:val="006C2765"/>
    <w:rsid w:val="006C2AAA"/>
    <w:rsid w:val="006C66CE"/>
    <w:rsid w:val="006E1945"/>
    <w:rsid w:val="006E7896"/>
    <w:rsid w:val="006F1199"/>
    <w:rsid w:val="006F4664"/>
    <w:rsid w:val="006F73A1"/>
    <w:rsid w:val="007008F0"/>
    <w:rsid w:val="0070368E"/>
    <w:rsid w:val="00716D6F"/>
    <w:rsid w:val="00716FEC"/>
    <w:rsid w:val="00721A24"/>
    <w:rsid w:val="007303C3"/>
    <w:rsid w:val="00733C42"/>
    <w:rsid w:val="0074250E"/>
    <w:rsid w:val="00742E3C"/>
    <w:rsid w:val="00743D0B"/>
    <w:rsid w:val="0075697E"/>
    <w:rsid w:val="0076230C"/>
    <w:rsid w:val="00766DF5"/>
    <w:rsid w:val="007719CC"/>
    <w:rsid w:val="00773385"/>
    <w:rsid w:val="00782691"/>
    <w:rsid w:val="00790976"/>
    <w:rsid w:val="007B607D"/>
    <w:rsid w:val="007B6D8B"/>
    <w:rsid w:val="007B7D08"/>
    <w:rsid w:val="007C170B"/>
    <w:rsid w:val="007C2DC2"/>
    <w:rsid w:val="007C4539"/>
    <w:rsid w:val="007C7264"/>
    <w:rsid w:val="007D1299"/>
    <w:rsid w:val="007E0DC3"/>
    <w:rsid w:val="007E6B45"/>
    <w:rsid w:val="007F3AE3"/>
    <w:rsid w:val="007F4134"/>
    <w:rsid w:val="007F4455"/>
    <w:rsid w:val="007F57BD"/>
    <w:rsid w:val="00827E10"/>
    <w:rsid w:val="008318E7"/>
    <w:rsid w:val="00836527"/>
    <w:rsid w:val="0084056E"/>
    <w:rsid w:val="00864D6C"/>
    <w:rsid w:val="00872DF7"/>
    <w:rsid w:val="0087607D"/>
    <w:rsid w:val="00880FA9"/>
    <w:rsid w:val="008A606F"/>
    <w:rsid w:val="008B2BA7"/>
    <w:rsid w:val="008B40E4"/>
    <w:rsid w:val="008B604B"/>
    <w:rsid w:val="008C1F08"/>
    <w:rsid w:val="008C337C"/>
    <w:rsid w:val="008D128F"/>
    <w:rsid w:val="008D372E"/>
    <w:rsid w:val="008D77D0"/>
    <w:rsid w:val="008E1308"/>
    <w:rsid w:val="008E38D4"/>
    <w:rsid w:val="008E54C3"/>
    <w:rsid w:val="00901921"/>
    <w:rsid w:val="00922317"/>
    <w:rsid w:val="00925418"/>
    <w:rsid w:val="00931D3F"/>
    <w:rsid w:val="00933BFA"/>
    <w:rsid w:val="0093689C"/>
    <w:rsid w:val="009562EA"/>
    <w:rsid w:val="00957DDB"/>
    <w:rsid w:val="00966B2A"/>
    <w:rsid w:val="009701ED"/>
    <w:rsid w:val="00970481"/>
    <w:rsid w:val="00976C6D"/>
    <w:rsid w:val="00983A96"/>
    <w:rsid w:val="00995C21"/>
    <w:rsid w:val="00997CA9"/>
    <w:rsid w:val="009A1F00"/>
    <w:rsid w:val="009B1019"/>
    <w:rsid w:val="009B3A2F"/>
    <w:rsid w:val="009D7DDD"/>
    <w:rsid w:val="009F02A8"/>
    <w:rsid w:val="009F2F97"/>
    <w:rsid w:val="009F5135"/>
    <w:rsid w:val="00A028CD"/>
    <w:rsid w:val="00A03DFC"/>
    <w:rsid w:val="00A10D7B"/>
    <w:rsid w:val="00A23C6A"/>
    <w:rsid w:val="00A31790"/>
    <w:rsid w:val="00A346D7"/>
    <w:rsid w:val="00A457C5"/>
    <w:rsid w:val="00A50C13"/>
    <w:rsid w:val="00A612F1"/>
    <w:rsid w:val="00A71F94"/>
    <w:rsid w:val="00A74757"/>
    <w:rsid w:val="00A90DA8"/>
    <w:rsid w:val="00A941D4"/>
    <w:rsid w:val="00A95C66"/>
    <w:rsid w:val="00AA5082"/>
    <w:rsid w:val="00AA5CD7"/>
    <w:rsid w:val="00AC1DB4"/>
    <w:rsid w:val="00AD7ACF"/>
    <w:rsid w:val="00AE2B80"/>
    <w:rsid w:val="00AF30E7"/>
    <w:rsid w:val="00AF4D86"/>
    <w:rsid w:val="00B04D3D"/>
    <w:rsid w:val="00B115D5"/>
    <w:rsid w:val="00B240A3"/>
    <w:rsid w:val="00B269EF"/>
    <w:rsid w:val="00B310B9"/>
    <w:rsid w:val="00B34620"/>
    <w:rsid w:val="00B45AAD"/>
    <w:rsid w:val="00B66D92"/>
    <w:rsid w:val="00B7148D"/>
    <w:rsid w:val="00B744AA"/>
    <w:rsid w:val="00B7574D"/>
    <w:rsid w:val="00B94308"/>
    <w:rsid w:val="00B96EBE"/>
    <w:rsid w:val="00BA0062"/>
    <w:rsid w:val="00BA06C4"/>
    <w:rsid w:val="00BA0D93"/>
    <w:rsid w:val="00BB28EA"/>
    <w:rsid w:val="00BB2F71"/>
    <w:rsid w:val="00BB3559"/>
    <w:rsid w:val="00BC057A"/>
    <w:rsid w:val="00BC10DA"/>
    <w:rsid w:val="00BD028B"/>
    <w:rsid w:val="00BE3243"/>
    <w:rsid w:val="00BE7C1B"/>
    <w:rsid w:val="00BF170E"/>
    <w:rsid w:val="00C031D3"/>
    <w:rsid w:val="00C13AD4"/>
    <w:rsid w:val="00C13FA7"/>
    <w:rsid w:val="00C159BB"/>
    <w:rsid w:val="00C21591"/>
    <w:rsid w:val="00C32748"/>
    <w:rsid w:val="00C337B4"/>
    <w:rsid w:val="00C3619F"/>
    <w:rsid w:val="00C40677"/>
    <w:rsid w:val="00C46E13"/>
    <w:rsid w:val="00C54FCE"/>
    <w:rsid w:val="00C61259"/>
    <w:rsid w:val="00C70C67"/>
    <w:rsid w:val="00C75C31"/>
    <w:rsid w:val="00C7600F"/>
    <w:rsid w:val="00C826AC"/>
    <w:rsid w:val="00C92DF2"/>
    <w:rsid w:val="00C93F27"/>
    <w:rsid w:val="00C945CE"/>
    <w:rsid w:val="00CA22B6"/>
    <w:rsid w:val="00CA2E79"/>
    <w:rsid w:val="00CB029D"/>
    <w:rsid w:val="00CB51F8"/>
    <w:rsid w:val="00CB5983"/>
    <w:rsid w:val="00CB6998"/>
    <w:rsid w:val="00CC446B"/>
    <w:rsid w:val="00CC7A39"/>
    <w:rsid w:val="00CD4D6F"/>
    <w:rsid w:val="00CD54D9"/>
    <w:rsid w:val="00CE0470"/>
    <w:rsid w:val="00CE48EB"/>
    <w:rsid w:val="00CF3074"/>
    <w:rsid w:val="00CF52E8"/>
    <w:rsid w:val="00D00B3D"/>
    <w:rsid w:val="00D03A50"/>
    <w:rsid w:val="00D048AD"/>
    <w:rsid w:val="00D135D4"/>
    <w:rsid w:val="00D20879"/>
    <w:rsid w:val="00D3209B"/>
    <w:rsid w:val="00D3690F"/>
    <w:rsid w:val="00D42208"/>
    <w:rsid w:val="00D42C11"/>
    <w:rsid w:val="00D50F4E"/>
    <w:rsid w:val="00D575AD"/>
    <w:rsid w:val="00D80B81"/>
    <w:rsid w:val="00D87560"/>
    <w:rsid w:val="00DA3BA0"/>
    <w:rsid w:val="00DC0715"/>
    <w:rsid w:val="00DD0ACF"/>
    <w:rsid w:val="00DD0CB5"/>
    <w:rsid w:val="00DD5995"/>
    <w:rsid w:val="00DD7D96"/>
    <w:rsid w:val="00DE2B74"/>
    <w:rsid w:val="00DE3A99"/>
    <w:rsid w:val="00DF16C1"/>
    <w:rsid w:val="00DF2E64"/>
    <w:rsid w:val="00DF5384"/>
    <w:rsid w:val="00E0552A"/>
    <w:rsid w:val="00E403BD"/>
    <w:rsid w:val="00E4160B"/>
    <w:rsid w:val="00E469FE"/>
    <w:rsid w:val="00E46B0F"/>
    <w:rsid w:val="00E4745A"/>
    <w:rsid w:val="00E661D0"/>
    <w:rsid w:val="00E71685"/>
    <w:rsid w:val="00E768DF"/>
    <w:rsid w:val="00E858A9"/>
    <w:rsid w:val="00E9164A"/>
    <w:rsid w:val="00E946A0"/>
    <w:rsid w:val="00E949BF"/>
    <w:rsid w:val="00EA20FC"/>
    <w:rsid w:val="00EB2BC5"/>
    <w:rsid w:val="00ED5B0E"/>
    <w:rsid w:val="00EE0296"/>
    <w:rsid w:val="00EE1DCD"/>
    <w:rsid w:val="00EE6727"/>
    <w:rsid w:val="00EF263D"/>
    <w:rsid w:val="00EF3953"/>
    <w:rsid w:val="00F137DE"/>
    <w:rsid w:val="00F246BA"/>
    <w:rsid w:val="00F25069"/>
    <w:rsid w:val="00F37980"/>
    <w:rsid w:val="00F46111"/>
    <w:rsid w:val="00F4635C"/>
    <w:rsid w:val="00F4783A"/>
    <w:rsid w:val="00F5580A"/>
    <w:rsid w:val="00F65EAB"/>
    <w:rsid w:val="00F7083D"/>
    <w:rsid w:val="00F85443"/>
    <w:rsid w:val="00F94E8D"/>
    <w:rsid w:val="00FB4382"/>
    <w:rsid w:val="00FB74BD"/>
    <w:rsid w:val="00FC16E9"/>
    <w:rsid w:val="00FD38A1"/>
    <w:rsid w:val="00FD6F9C"/>
    <w:rsid w:val="00FF1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9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3">
    <w:name w:val="heading 3"/>
    <w:basedOn w:val="a"/>
    <w:next w:val="a"/>
    <w:link w:val="30"/>
    <w:qFormat/>
    <w:rsid w:val="004F71DD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Heading"/>
    <w:next w:val="Textbody"/>
    <w:link w:val="40"/>
    <w:qFormat/>
    <w:rsid w:val="00BA06C4"/>
    <w:pPr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CC7A39"/>
    <w:pPr>
      <w:ind w:left="720"/>
    </w:pPr>
  </w:style>
  <w:style w:type="paragraph" w:customStyle="1" w:styleId="msonormalcxspmiddle">
    <w:name w:val="msonormalcxspmiddle"/>
    <w:basedOn w:val="a"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текст"/>
    <w:basedOn w:val="a"/>
    <w:rsid w:val="00CC7A39"/>
    <w:pPr>
      <w:suppressAutoHyphens w:val="0"/>
      <w:snapToGrid w:val="0"/>
      <w:spacing w:after="0" w:line="240" w:lineRule="auto"/>
      <w:ind w:firstLine="397"/>
      <w:jc w:val="both"/>
    </w:pPr>
    <w:rPr>
      <w:rFonts w:ascii="Mysl" w:hAnsi="Mysl"/>
      <w:sz w:val="20"/>
      <w:szCs w:val="20"/>
      <w:lang w:eastAsia="ru-RU"/>
    </w:rPr>
  </w:style>
  <w:style w:type="character" w:customStyle="1" w:styleId="bodytext">
    <w:name w:val="bodytext"/>
    <w:basedOn w:val="a0"/>
    <w:rsid w:val="00CC7A39"/>
  </w:style>
  <w:style w:type="paragraph" w:customStyle="1" w:styleId="2">
    <w:name w:val="Абзац списка2"/>
    <w:basedOn w:val="a"/>
    <w:rsid w:val="000C4203"/>
    <w:pPr>
      <w:ind w:left="720"/>
    </w:pPr>
  </w:style>
  <w:style w:type="paragraph" w:customStyle="1" w:styleId="a5">
    <w:name w:val="подзаголовочек"/>
    <w:basedOn w:val="a4"/>
    <w:rsid w:val="00DD0CB5"/>
    <w:pPr>
      <w:spacing w:before="113"/>
      <w:ind w:firstLine="0"/>
      <w:jc w:val="center"/>
    </w:pPr>
    <w:rPr>
      <w:b/>
    </w:rPr>
  </w:style>
  <w:style w:type="paragraph" w:styleId="a6">
    <w:name w:val="List Paragraph"/>
    <w:basedOn w:val="a"/>
    <w:uiPriority w:val="34"/>
    <w:qFormat/>
    <w:rsid w:val="00836527"/>
    <w:pPr>
      <w:ind w:left="720"/>
      <w:contextualSpacing/>
    </w:pPr>
  </w:style>
  <w:style w:type="character" w:customStyle="1" w:styleId="apple-style-span">
    <w:name w:val="apple-style-span"/>
    <w:basedOn w:val="a0"/>
    <w:rsid w:val="0060662B"/>
  </w:style>
  <w:style w:type="character" w:customStyle="1" w:styleId="apple-converted-space">
    <w:name w:val="apple-converted-space"/>
    <w:basedOn w:val="a0"/>
    <w:rsid w:val="0060662B"/>
  </w:style>
  <w:style w:type="paragraph" w:customStyle="1" w:styleId="mf-popup">
    <w:name w:val="mf-popup"/>
    <w:basedOn w:val="a"/>
    <w:rsid w:val="0060662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um">
    <w:name w:val="num"/>
    <w:basedOn w:val="a0"/>
    <w:rsid w:val="0060662B"/>
  </w:style>
  <w:style w:type="character" w:customStyle="1" w:styleId="30">
    <w:name w:val="Заголовок 3 Знак"/>
    <w:basedOn w:val="a0"/>
    <w:link w:val="3"/>
    <w:rsid w:val="004F71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0">
    <w:name w:val="Нет списка1"/>
    <w:next w:val="a2"/>
    <w:semiHidden/>
    <w:rsid w:val="004F71DD"/>
  </w:style>
  <w:style w:type="paragraph" w:styleId="a7">
    <w:name w:val="Body Text"/>
    <w:basedOn w:val="a"/>
    <w:link w:val="a8"/>
    <w:rsid w:val="004F71DD"/>
    <w:pPr>
      <w:suppressAutoHyphens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F71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F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4F71DD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F71D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basedOn w:val="a0"/>
    <w:rsid w:val="004F71DD"/>
  </w:style>
  <w:style w:type="paragraph" w:styleId="20">
    <w:name w:val="List 2"/>
    <w:basedOn w:val="a"/>
    <w:rsid w:val="004F71DD"/>
    <w:pPr>
      <w:widowControl w:val="0"/>
      <w:suppressAutoHyphens w:val="0"/>
      <w:autoSpaceDE w:val="0"/>
      <w:autoSpaceDN w:val="0"/>
      <w:adjustRightInd w:val="0"/>
      <w:spacing w:after="0" w:line="240" w:lineRule="auto"/>
      <w:ind w:left="566" w:hanging="283"/>
    </w:pPr>
    <w:rPr>
      <w:rFonts w:ascii="Courier New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4F71DD"/>
    <w:pPr>
      <w:suppressAutoHyphens w:val="0"/>
      <w:spacing w:after="120" w:line="240" w:lineRule="auto"/>
      <w:ind w:left="283"/>
    </w:pPr>
    <w:rPr>
      <w:rFonts w:ascii="Wingdings 2" w:hAnsi="Wingdings 2"/>
      <w:sz w:val="144"/>
      <w:szCs w:val="14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F71DD"/>
    <w:rPr>
      <w:rFonts w:ascii="Wingdings 2" w:eastAsia="Times New Roman" w:hAnsi="Wingdings 2" w:cs="Times New Roman"/>
      <w:sz w:val="144"/>
      <w:szCs w:val="14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ED5B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сновной"/>
    <w:basedOn w:val="a"/>
    <w:rsid w:val="005C2C9E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af0">
    <w:name w:val="header"/>
    <w:basedOn w:val="a"/>
    <w:link w:val="af1"/>
    <w:unhideWhenUsed/>
    <w:rsid w:val="005C2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5C2C9E"/>
    <w:rPr>
      <w:rFonts w:ascii="Calibri" w:eastAsia="Times New Roman" w:hAnsi="Calibri" w:cs="Times New Roman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337B4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table" w:customStyle="1" w:styleId="21">
    <w:name w:val="Сетка таблицы2"/>
    <w:basedOn w:val="a1"/>
    <w:next w:val="a9"/>
    <w:uiPriority w:val="59"/>
    <w:rsid w:val="00C337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A028CD"/>
  </w:style>
  <w:style w:type="paragraph" w:customStyle="1" w:styleId="c1">
    <w:name w:val="c1"/>
    <w:basedOn w:val="a"/>
    <w:rsid w:val="00A028C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028CD"/>
  </w:style>
  <w:style w:type="table" w:customStyle="1" w:styleId="31">
    <w:name w:val="Сетка таблицы3"/>
    <w:basedOn w:val="a1"/>
    <w:next w:val="a9"/>
    <w:uiPriority w:val="59"/>
    <w:rsid w:val="00A028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41"/>
    <w:rsid w:val="00A028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1">
    <w:name w:val="Основной текст4"/>
    <w:basedOn w:val="a"/>
    <w:link w:val="af2"/>
    <w:rsid w:val="00A028CD"/>
    <w:pPr>
      <w:widowControl w:val="0"/>
      <w:shd w:val="clear" w:color="auto" w:fill="FFFFFF"/>
      <w:suppressAutoHyphens w:val="0"/>
      <w:spacing w:before="300" w:after="0" w:line="250" w:lineRule="exact"/>
      <w:ind w:hanging="520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51">
    <w:name w:val="Основной текст (5)_"/>
    <w:basedOn w:val="a0"/>
    <w:link w:val="52"/>
    <w:rsid w:val="00A028C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028CD"/>
    <w:pPr>
      <w:widowControl w:val="0"/>
      <w:shd w:val="clear" w:color="auto" w:fill="FFFFFF"/>
      <w:suppressAutoHyphens w:val="0"/>
      <w:spacing w:before="300" w:after="0" w:line="264" w:lineRule="exact"/>
      <w:jc w:val="both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87607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7607D"/>
    <w:rPr>
      <w:rFonts w:ascii="Calibri" w:eastAsia="Times New Roman" w:hAnsi="Calibri" w:cs="Times New Roman"/>
      <w:sz w:val="16"/>
      <w:szCs w:val="16"/>
      <w:lang w:eastAsia="ar-SA"/>
    </w:rPr>
  </w:style>
  <w:style w:type="character" w:customStyle="1" w:styleId="FontStyle51">
    <w:name w:val="Font Style51"/>
    <w:rsid w:val="00D42C11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D42C11"/>
    <w:rPr>
      <w:rFonts w:ascii="Arial" w:hAnsi="Arial" w:cs="Arial"/>
      <w:b/>
      <w:bCs/>
      <w:i/>
      <w:iCs/>
      <w:sz w:val="16"/>
      <w:szCs w:val="16"/>
    </w:rPr>
  </w:style>
  <w:style w:type="paragraph" w:customStyle="1" w:styleId="Style1">
    <w:name w:val="Style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39">
    <w:name w:val="Font Style39"/>
    <w:rsid w:val="00D42C11"/>
    <w:rPr>
      <w:rFonts w:ascii="Arial" w:hAnsi="Arial" w:cs="Arial"/>
      <w:sz w:val="16"/>
      <w:szCs w:val="16"/>
    </w:rPr>
  </w:style>
  <w:style w:type="paragraph" w:customStyle="1" w:styleId="Style6">
    <w:name w:val="Style6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1">
    <w:name w:val="Style1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2">
    <w:name w:val="Style1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3">
    <w:name w:val="Style2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3">
    <w:name w:val="Style1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5">
    <w:name w:val="Style15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2">
    <w:name w:val="Font Style42"/>
    <w:rsid w:val="00D42C11"/>
    <w:rPr>
      <w:rFonts w:ascii="Arial" w:hAnsi="Arial" w:cs="Arial"/>
      <w:sz w:val="14"/>
      <w:szCs w:val="14"/>
    </w:rPr>
  </w:style>
  <w:style w:type="paragraph" w:customStyle="1" w:styleId="Style14">
    <w:name w:val="Style1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4">
    <w:name w:val="Font Style44"/>
    <w:rsid w:val="00D42C11"/>
    <w:rPr>
      <w:rFonts w:ascii="Arial" w:hAnsi="Arial" w:cs="Arial"/>
      <w:sz w:val="14"/>
      <w:szCs w:val="14"/>
    </w:rPr>
  </w:style>
  <w:style w:type="paragraph" w:customStyle="1" w:styleId="Style22">
    <w:name w:val="Style2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5">
    <w:name w:val="Font Style45"/>
    <w:rsid w:val="00D42C11"/>
    <w:rPr>
      <w:rFonts w:ascii="Arial" w:hAnsi="Arial" w:cs="Arial"/>
      <w:sz w:val="12"/>
      <w:szCs w:val="12"/>
    </w:rPr>
  </w:style>
  <w:style w:type="paragraph" w:customStyle="1" w:styleId="Style4">
    <w:name w:val="Style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30">
    <w:name w:val="Style30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1">
    <w:name w:val="Font Style41"/>
    <w:rsid w:val="00D42C11"/>
    <w:rPr>
      <w:rFonts w:ascii="Arial" w:hAnsi="Arial" w:cs="Arial"/>
      <w:b/>
      <w:bCs/>
      <w:sz w:val="16"/>
      <w:szCs w:val="16"/>
    </w:rPr>
  </w:style>
  <w:style w:type="paragraph" w:customStyle="1" w:styleId="Style34">
    <w:name w:val="Style3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50">
    <w:name w:val="Font Style50"/>
    <w:rsid w:val="00D42C11"/>
    <w:rPr>
      <w:rFonts w:ascii="Arial" w:hAnsi="Arial" w:cs="Arial"/>
      <w:sz w:val="30"/>
      <w:szCs w:val="30"/>
    </w:rPr>
  </w:style>
  <w:style w:type="paragraph" w:styleId="af3">
    <w:name w:val="Balloon Text"/>
    <w:basedOn w:val="a"/>
    <w:link w:val="af4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D42C11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B40E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40E4"/>
    <w:rPr>
      <w:rFonts w:ascii="Calibri" w:eastAsia="Times New Roman" w:hAnsi="Calibri" w:cs="Times New Roman"/>
      <w:lang w:eastAsia="ar-SA"/>
    </w:rPr>
  </w:style>
  <w:style w:type="numbering" w:customStyle="1" w:styleId="34">
    <w:name w:val="Нет списка3"/>
    <w:next w:val="a2"/>
    <w:semiHidden/>
    <w:rsid w:val="00C826AC"/>
  </w:style>
  <w:style w:type="table" w:customStyle="1" w:styleId="42">
    <w:name w:val="Сетка таблицы4"/>
    <w:basedOn w:val="a1"/>
    <w:next w:val="a9"/>
    <w:rsid w:val="00C8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A06C4"/>
    <w:rPr>
      <w:rFonts w:ascii="Arial" w:eastAsia="Microsoft YaHei" w:hAnsi="Arial" w:cs="Mangal"/>
      <w:b/>
      <w:bCs/>
      <w:i/>
      <w:iCs/>
      <w:kern w:val="3"/>
      <w:sz w:val="28"/>
      <w:szCs w:val="28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BA06C4"/>
  </w:style>
  <w:style w:type="paragraph" w:customStyle="1" w:styleId="Standard">
    <w:name w:val="Standard"/>
    <w:rsid w:val="00BA06C4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Heading">
    <w:name w:val="Heading"/>
    <w:basedOn w:val="Standard"/>
    <w:next w:val="Textbody"/>
    <w:rsid w:val="00BA06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A06C4"/>
    <w:pPr>
      <w:spacing w:after="120"/>
    </w:pPr>
  </w:style>
  <w:style w:type="paragraph" w:styleId="af5">
    <w:name w:val="List"/>
    <w:basedOn w:val="Textbody"/>
    <w:rsid w:val="00BA06C4"/>
    <w:rPr>
      <w:rFonts w:cs="Mangal"/>
    </w:rPr>
  </w:style>
  <w:style w:type="paragraph" w:styleId="af6">
    <w:name w:val="caption"/>
    <w:basedOn w:val="Standard"/>
    <w:rsid w:val="00BA06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A06C4"/>
    <w:pPr>
      <w:suppressLineNumbers/>
    </w:pPr>
    <w:rPr>
      <w:rFonts w:cs="Mangal"/>
    </w:rPr>
  </w:style>
  <w:style w:type="character" w:customStyle="1" w:styleId="ListLabel1">
    <w:name w:val="ListLabel 1"/>
    <w:rsid w:val="00BA06C4"/>
    <w:rPr>
      <w:sz w:val="20"/>
    </w:rPr>
  </w:style>
  <w:style w:type="character" w:customStyle="1" w:styleId="BulletSymbols">
    <w:name w:val="Bullet Symbols"/>
    <w:rsid w:val="00BA06C4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BA06C4"/>
    <w:pPr>
      <w:numPr>
        <w:numId w:val="29"/>
      </w:numPr>
    </w:pPr>
  </w:style>
  <w:style w:type="numbering" w:customStyle="1" w:styleId="WWNum2">
    <w:name w:val="WWNum2"/>
    <w:basedOn w:val="a2"/>
    <w:rsid w:val="00BA06C4"/>
    <w:pPr>
      <w:numPr>
        <w:numId w:val="30"/>
      </w:numPr>
    </w:pPr>
  </w:style>
  <w:style w:type="numbering" w:customStyle="1" w:styleId="WWNum3">
    <w:name w:val="WWNum3"/>
    <w:basedOn w:val="a2"/>
    <w:rsid w:val="00BA06C4"/>
    <w:pPr>
      <w:numPr>
        <w:numId w:val="31"/>
      </w:numPr>
    </w:pPr>
  </w:style>
  <w:style w:type="character" w:styleId="af7">
    <w:name w:val="annotation reference"/>
    <w:basedOn w:val="a0"/>
    <w:uiPriority w:val="99"/>
    <w:semiHidden/>
    <w:unhideWhenUsed/>
    <w:rsid w:val="00BA06C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A06C4"/>
    <w:pPr>
      <w:widowControl w:val="0"/>
      <w:autoSpaceDN w:val="0"/>
      <w:textAlignment w:val="baseline"/>
    </w:pPr>
    <w:rPr>
      <w:rFonts w:eastAsia="SimSun" w:cs="Tahoma"/>
      <w:kern w:val="3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BA06C4"/>
    <w:rPr>
      <w:rFonts w:ascii="Calibri" w:eastAsia="SimSun" w:hAnsi="Calibri" w:cs="Tahoma"/>
      <w:kern w:val="3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nhideWhenUsed/>
    <w:rsid w:val="00BA06C4"/>
    <w:rPr>
      <w:b/>
      <w:bCs/>
    </w:rPr>
  </w:style>
  <w:style w:type="character" w:customStyle="1" w:styleId="afb">
    <w:name w:val="Тема примечания Знак"/>
    <w:basedOn w:val="af9"/>
    <w:link w:val="afa"/>
    <w:rsid w:val="00BA06C4"/>
    <w:rPr>
      <w:rFonts w:ascii="Calibri" w:eastAsia="SimSun" w:hAnsi="Calibri" w:cs="Tahoma"/>
      <w:b/>
      <w:bCs/>
      <w:kern w:val="3"/>
      <w:sz w:val="20"/>
      <w:szCs w:val="20"/>
      <w:lang w:eastAsia="ru-RU"/>
    </w:rPr>
  </w:style>
  <w:style w:type="character" w:customStyle="1" w:styleId="CharStyle6">
    <w:name w:val="CharStyle6"/>
    <w:basedOn w:val="a0"/>
    <w:rsid w:val="00BA06C4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3"/>
      <w:w w:val="100"/>
      <w:position w:val="0"/>
      <w:sz w:val="15"/>
      <w:szCs w:val="15"/>
      <w:u w:val="none"/>
      <w:vertAlign w:val="baseline"/>
      <w:lang w:val="ru-RU" w:eastAsia="ru-RU" w:bidi="ru-RU"/>
    </w:rPr>
  </w:style>
  <w:style w:type="numbering" w:customStyle="1" w:styleId="53">
    <w:name w:val="Нет списка5"/>
    <w:next w:val="a2"/>
    <w:uiPriority w:val="99"/>
    <w:semiHidden/>
    <w:unhideWhenUsed/>
    <w:rsid w:val="00462CE8"/>
  </w:style>
  <w:style w:type="character" w:customStyle="1" w:styleId="WW8Num3z0">
    <w:name w:val="WW8Num3z0"/>
    <w:rsid w:val="00462CE8"/>
    <w:rPr>
      <w:rFonts w:ascii="Symbol" w:hAnsi="Symbol" w:cs="Symbol"/>
      <w:sz w:val="20"/>
    </w:rPr>
  </w:style>
  <w:style w:type="character" w:customStyle="1" w:styleId="WW8Num3z1">
    <w:name w:val="WW8Num3z1"/>
    <w:rsid w:val="00462CE8"/>
    <w:rPr>
      <w:rFonts w:ascii="Courier New" w:hAnsi="Courier New" w:cs="Courier New"/>
      <w:sz w:val="20"/>
    </w:rPr>
  </w:style>
  <w:style w:type="character" w:customStyle="1" w:styleId="WW8Num3z2">
    <w:name w:val="WW8Num3z2"/>
    <w:rsid w:val="00462CE8"/>
    <w:rPr>
      <w:rFonts w:ascii="Wingdings" w:hAnsi="Wingdings" w:cs="Wingdings"/>
      <w:sz w:val="20"/>
    </w:rPr>
  </w:style>
  <w:style w:type="character" w:customStyle="1" w:styleId="WW8Num4z0">
    <w:name w:val="WW8Num4z0"/>
    <w:rsid w:val="00462CE8"/>
    <w:rPr>
      <w:rFonts w:ascii="Symbol" w:hAnsi="Symbol" w:cs="Symbol"/>
      <w:sz w:val="20"/>
    </w:rPr>
  </w:style>
  <w:style w:type="character" w:customStyle="1" w:styleId="WW8Num4z1">
    <w:name w:val="WW8Num4z1"/>
    <w:rsid w:val="00462CE8"/>
    <w:rPr>
      <w:rFonts w:ascii="Courier New" w:hAnsi="Courier New" w:cs="Courier New"/>
      <w:sz w:val="20"/>
    </w:rPr>
  </w:style>
  <w:style w:type="character" w:customStyle="1" w:styleId="WW8Num4z2">
    <w:name w:val="WW8Num4z2"/>
    <w:rsid w:val="00462CE8"/>
    <w:rPr>
      <w:rFonts w:ascii="Wingdings" w:hAnsi="Wingdings" w:cs="Wingdings"/>
      <w:sz w:val="20"/>
    </w:rPr>
  </w:style>
  <w:style w:type="character" w:customStyle="1" w:styleId="WW8Num5z0">
    <w:name w:val="WW8Num5z0"/>
    <w:rsid w:val="00462CE8"/>
    <w:rPr>
      <w:b/>
    </w:rPr>
  </w:style>
  <w:style w:type="character" w:customStyle="1" w:styleId="WW8Num5z1">
    <w:name w:val="WW8Num5z1"/>
    <w:rsid w:val="00462CE8"/>
    <w:rPr>
      <w:rFonts w:ascii="Courier New" w:hAnsi="Courier New" w:cs="Courier New"/>
      <w:sz w:val="20"/>
    </w:rPr>
  </w:style>
  <w:style w:type="character" w:customStyle="1" w:styleId="WW8Num5z2">
    <w:name w:val="WW8Num5z2"/>
    <w:rsid w:val="00462CE8"/>
    <w:rPr>
      <w:rFonts w:ascii="Wingdings" w:hAnsi="Wingdings" w:cs="Wingdings"/>
      <w:sz w:val="20"/>
    </w:rPr>
  </w:style>
  <w:style w:type="character" w:customStyle="1" w:styleId="WW8Num6z0">
    <w:name w:val="WW8Num6z0"/>
    <w:rsid w:val="00462CE8"/>
    <w:rPr>
      <w:rFonts w:ascii="Symbol" w:hAnsi="Symbol" w:cs="Symbol"/>
      <w:sz w:val="20"/>
    </w:rPr>
  </w:style>
  <w:style w:type="character" w:customStyle="1" w:styleId="WW8Num6z1">
    <w:name w:val="WW8Num6z1"/>
    <w:rsid w:val="00462CE8"/>
    <w:rPr>
      <w:rFonts w:ascii="Courier New" w:hAnsi="Courier New" w:cs="Courier New"/>
      <w:sz w:val="20"/>
    </w:rPr>
  </w:style>
  <w:style w:type="character" w:customStyle="1" w:styleId="WW8Num6z2">
    <w:name w:val="WW8Num6z2"/>
    <w:rsid w:val="00462CE8"/>
    <w:rPr>
      <w:rFonts w:ascii="Wingdings" w:hAnsi="Wingdings" w:cs="Wingdings"/>
      <w:sz w:val="20"/>
    </w:rPr>
  </w:style>
  <w:style w:type="character" w:customStyle="1" w:styleId="WW8Num7z0">
    <w:name w:val="WW8Num7z0"/>
    <w:rsid w:val="00462CE8"/>
    <w:rPr>
      <w:rFonts w:ascii="Symbol" w:hAnsi="Symbol" w:cs="Symbol"/>
      <w:sz w:val="20"/>
    </w:rPr>
  </w:style>
  <w:style w:type="character" w:customStyle="1" w:styleId="WW8Num7z1">
    <w:name w:val="WW8Num7z1"/>
    <w:rsid w:val="00462CE8"/>
    <w:rPr>
      <w:rFonts w:ascii="Courier New" w:hAnsi="Courier New" w:cs="Courier New"/>
      <w:sz w:val="20"/>
    </w:rPr>
  </w:style>
  <w:style w:type="character" w:customStyle="1" w:styleId="WW8Num7z2">
    <w:name w:val="WW8Num7z2"/>
    <w:rsid w:val="00462CE8"/>
    <w:rPr>
      <w:rFonts w:ascii="Wingdings" w:hAnsi="Wingdings" w:cs="Wingdings"/>
      <w:sz w:val="20"/>
    </w:rPr>
  </w:style>
  <w:style w:type="character" w:customStyle="1" w:styleId="WW8Num8z0">
    <w:name w:val="WW8Num8z0"/>
    <w:rsid w:val="00462CE8"/>
    <w:rPr>
      <w:rFonts w:ascii="Symbol" w:hAnsi="Symbol" w:cs="Symbol"/>
      <w:sz w:val="20"/>
    </w:rPr>
  </w:style>
  <w:style w:type="character" w:customStyle="1" w:styleId="WW8Num8z1">
    <w:name w:val="WW8Num8z1"/>
    <w:rsid w:val="00462CE8"/>
    <w:rPr>
      <w:rFonts w:ascii="Courier New" w:hAnsi="Courier New" w:cs="Courier New"/>
      <w:sz w:val="20"/>
    </w:rPr>
  </w:style>
  <w:style w:type="character" w:customStyle="1" w:styleId="WW8Num8z2">
    <w:name w:val="WW8Num8z2"/>
    <w:rsid w:val="00462CE8"/>
    <w:rPr>
      <w:rFonts w:ascii="Wingdings" w:hAnsi="Wingdings" w:cs="Wingdings"/>
      <w:sz w:val="20"/>
    </w:rPr>
  </w:style>
  <w:style w:type="character" w:customStyle="1" w:styleId="25">
    <w:name w:val="Основной шрифт абзаца2"/>
    <w:rsid w:val="00462CE8"/>
  </w:style>
  <w:style w:type="character" w:customStyle="1" w:styleId="WW8Num2z0">
    <w:name w:val="WW8Num2z0"/>
    <w:rsid w:val="00462CE8"/>
    <w:rPr>
      <w:rFonts w:ascii="Symbol" w:hAnsi="Symbol" w:cs="Symbol"/>
      <w:sz w:val="20"/>
    </w:rPr>
  </w:style>
  <w:style w:type="character" w:customStyle="1" w:styleId="WW8Num2z1">
    <w:name w:val="WW8Num2z1"/>
    <w:rsid w:val="00462CE8"/>
    <w:rPr>
      <w:rFonts w:ascii="Courier New" w:hAnsi="Courier New" w:cs="Courier New"/>
      <w:sz w:val="20"/>
    </w:rPr>
  </w:style>
  <w:style w:type="character" w:customStyle="1" w:styleId="WW8Num2z2">
    <w:name w:val="WW8Num2z2"/>
    <w:rsid w:val="00462CE8"/>
    <w:rPr>
      <w:rFonts w:ascii="Wingdings" w:hAnsi="Wingdings" w:cs="Wingdings"/>
      <w:sz w:val="20"/>
    </w:rPr>
  </w:style>
  <w:style w:type="character" w:customStyle="1" w:styleId="WW8Num9z0">
    <w:name w:val="WW8Num9z0"/>
    <w:rsid w:val="00462CE8"/>
    <w:rPr>
      <w:rFonts w:ascii="Symbol" w:hAnsi="Symbol" w:cs="Symbol"/>
      <w:sz w:val="20"/>
    </w:rPr>
  </w:style>
  <w:style w:type="character" w:customStyle="1" w:styleId="WW8Num9z1">
    <w:name w:val="WW8Num9z1"/>
    <w:rsid w:val="00462CE8"/>
    <w:rPr>
      <w:rFonts w:ascii="Courier New" w:hAnsi="Courier New" w:cs="Courier New"/>
      <w:sz w:val="20"/>
    </w:rPr>
  </w:style>
  <w:style w:type="character" w:customStyle="1" w:styleId="WW8Num9z2">
    <w:name w:val="WW8Num9z2"/>
    <w:rsid w:val="00462CE8"/>
    <w:rPr>
      <w:rFonts w:ascii="Wingdings" w:hAnsi="Wingdings" w:cs="Wingdings"/>
      <w:sz w:val="20"/>
    </w:rPr>
  </w:style>
  <w:style w:type="character" w:customStyle="1" w:styleId="WW8Num10z0">
    <w:name w:val="WW8Num10z0"/>
    <w:rsid w:val="00462CE8"/>
    <w:rPr>
      <w:rFonts w:ascii="Symbol" w:hAnsi="Symbol" w:cs="Symbol"/>
      <w:sz w:val="20"/>
    </w:rPr>
  </w:style>
  <w:style w:type="character" w:customStyle="1" w:styleId="WW8Num10z1">
    <w:name w:val="WW8Num10z1"/>
    <w:rsid w:val="00462CE8"/>
    <w:rPr>
      <w:rFonts w:ascii="Courier New" w:hAnsi="Courier New" w:cs="Courier New"/>
      <w:sz w:val="20"/>
    </w:rPr>
  </w:style>
  <w:style w:type="character" w:customStyle="1" w:styleId="WW8Num10z2">
    <w:name w:val="WW8Num10z2"/>
    <w:rsid w:val="00462CE8"/>
    <w:rPr>
      <w:rFonts w:ascii="Wingdings" w:hAnsi="Wingdings" w:cs="Wingdings"/>
      <w:sz w:val="20"/>
    </w:rPr>
  </w:style>
  <w:style w:type="character" w:customStyle="1" w:styleId="WW8Num11z0">
    <w:name w:val="WW8Num11z0"/>
    <w:rsid w:val="00462CE8"/>
    <w:rPr>
      <w:rFonts w:ascii="Symbol" w:hAnsi="Symbol" w:cs="Symbol"/>
      <w:sz w:val="20"/>
    </w:rPr>
  </w:style>
  <w:style w:type="character" w:customStyle="1" w:styleId="WW8Num11z1">
    <w:name w:val="WW8Num11z1"/>
    <w:rsid w:val="00462CE8"/>
    <w:rPr>
      <w:rFonts w:ascii="Courier New" w:hAnsi="Courier New" w:cs="Courier New"/>
      <w:sz w:val="20"/>
    </w:rPr>
  </w:style>
  <w:style w:type="character" w:customStyle="1" w:styleId="WW8Num11z2">
    <w:name w:val="WW8Num11z2"/>
    <w:rsid w:val="00462CE8"/>
    <w:rPr>
      <w:rFonts w:ascii="Wingdings" w:hAnsi="Wingdings" w:cs="Wingdings"/>
      <w:sz w:val="20"/>
    </w:rPr>
  </w:style>
  <w:style w:type="character" w:customStyle="1" w:styleId="WW8Num1z0">
    <w:name w:val="WW8Num1z0"/>
    <w:rsid w:val="00462CE8"/>
    <w:rPr>
      <w:rFonts w:ascii="Symbol" w:hAnsi="Symbol" w:cs="Symbol"/>
      <w:sz w:val="20"/>
    </w:rPr>
  </w:style>
  <w:style w:type="character" w:customStyle="1" w:styleId="WW8Num1z1">
    <w:name w:val="WW8Num1z1"/>
    <w:rsid w:val="00462CE8"/>
    <w:rPr>
      <w:rFonts w:ascii="Courier New" w:hAnsi="Courier New" w:cs="Courier New"/>
      <w:sz w:val="20"/>
    </w:rPr>
  </w:style>
  <w:style w:type="character" w:customStyle="1" w:styleId="WW8Num1z2">
    <w:name w:val="WW8Num1z2"/>
    <w:rsid w:val="00462CE8"/>
    <w:rPr>
      <w:rFonts w:ascii="Wingdings" w:hAnsi="Wingdings" w:cs="Wingdings"/>
      <w:sz w:val="20"/>
    </w:rPr>
  </w:style>
  <w:style w:type="character" w:customStyle="1" w:styleId="12">
    <w:name w:val="Основной шрифт абзаца1"/>
    <w:rsid w:val="00462CE8"/>
  </w:style>
  <w:style w:type="character" w:customStyle="1" w:styleId="13">
    <w:name w:val="Знак примечания1"/>
    <w:basedOn w:val="12"/>
    <w:rsid w:val="00462CE8"/>
    <w:rPr>
      <w:sz w:val="16"/>
      <w:szCs w:val="16"/>
    </w:rPr>
  </w:style>
  <w:style w:type="paragraph" w:customStyle="1" w:styleId="afc">
    <w:name w:val="Заголовок"/>
    <w:basedOn w:val="a"/>
    <w:next w:val="a7"/>
    <w:rsid w:val="00462CE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26">
    <w:name w:val="Название2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27">
    <w:name w:val="Указатель2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4">
    <w:name w:val="Название1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15">
    <w:name w:val="Указатель1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6">
    <w:name w:val="Название объекта1"/>
    <w:basedOn w:val="Standard"/>
    <w:rsid w:val="00462CE8"/>
    <w:pPr>
      <w:suppressLineNumbers/>
      <w:autoSpaceDN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17">
    <w:name w:val="Текст примечания1"/>
    <w:basedOn w:val="a"/>
    <w:rsid w:val="00462CE8"/>
    <w:pPr>
      <w:widowControl w:val="0"/>
      <w:textAlignment w:val="baseline"/>
    </w:pPr>
    <w:rPr>
      <w:rFonts w:eastAsia="SimSun" w:cs="Tahoma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2191B-4D9B-4549-9648-DC951042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</cp:lastModifiedBy>
  <cp:revision>77</cp:revision>
  <dcterms:created xsi:type="dcterms:W3CDTF">2014-12-01T08:56:00Z</dcterms:created>
  <dcterms:modified xsi:type="dcterms:W3CDTF">2019-09-10T09:08:00Z</dcterms:modified>
</cp:coreProperties>
</file>