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A72F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783916EB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25DD4970" w14:textId="77777777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14:paraId="355720DC" w14:textId="77777777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Вилинская</w:t>
      </w:r>
      <w:proofErr w:type="spellEnd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№2 с русским и крымскотатарским языками</w:t>
      </w:r>
    </w:p>
    <w:p w14:paraId="6A946339" w14:textId="77777777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 им.</w:t>
      </w:r>
      <w:proofErr w:type="gramEnd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Мамутова</w:t>
      </w:r>
      <w:proofErr w:type="spellEnd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А.А.»</w:t>
      </w:r>
    </w:p>
    <w:p w14:paraId="59AF709A" w14:textId="77777777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Бахчисарайского района Республики Крым</w:t>
      </w:r>
    </w:p>
    <w:p w14:paraId="3A7F9731" w14:textId="77777777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D80512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476E50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045FC6B0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6955F652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21D7A452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68C7B348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79AF7A23" w14:textId="4080959A" w:rsidR="00653943" w:rsidRPr="00653943" w:rsidRDefault="00653943" w:rsidP="00653943">
      <w:pPr>
        <w:jc w:val="center"/>
        <w:rPr>
          <w:rFonts w:ascii="Times New Roman" w:hAnsi="Times New Roman" w:cs="Times New Roman"/>
          <w:color w:val="4472C4" w:themeColor="accent1"/>
          <w:sz w:val="40"/>
          <w:szCs w:val="40"/>
        </w:rPr>
      </w:pPr>
      <w:r w:rsidRPr="00653943">
        <w:rPr>
          <w:rFonts w:ascii="Times New Roman" w:hAnsi="Times New Roman" w:cs="Times New Roman"/>
          <w:color w:val="4472C4" w:themeColor="accent1"/>
          <w:sz w:val="40"/>
          <w:szCs w:val="40"/>
        </w:rPr>
        <w:t>Тема урока: "Снятие мерок для построения чертежа фартука"</w:t>
      </w:r>
    </w:p>
    <w:p w14:paraId="28C72491" w14:textId="7AD287C5" w:rsidR="00653943" w:rsidRPr="00653943" w:rsidRDefault="00653943" w:rsidP="00653943">
      <w:pPr>
        <w:jc w:val="center"/>
        <w:rPr>
          <w:rFonts w:ascii="Times New Roman" w:hAnsi="Times New Roman" w:cs="Times New Roman"/>
          <w:color w:val="4472C4" w:themeColor="accent1"/>
          <w:sz w:val="40"/>
          <w:szCs w:val="40"/>
        </w:rPr>
      </w:pPr>
      <w:r w:rsidRPr="00653943">
        <w:rPr>
          <w:rFonts w:ascii="Times New Roman" w:hAnsi="Times New Roman" w:cs="Times New Roman"/>
          <w:color w:val="4472C4" w:themeColor="accent1"/>
          <w:sz w:val="40"/>
          <w:szCs w:val="40"/>
        </w:rPr>
        <w:t>5 класс</w:t>
      </w:r>
    </w:p>
    <w:p w14:paraId="627234BC" w14:textId="1FF80280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4472C4" w:themeColor="accent1"/>
          <w:sz w:val="40"/>
          <w:szCs w:val="40"/>
        </w:rPr>
      </w:pPr>
    </w:p>
    <w:p w14:paraId="525E087B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7C783E02" w14:textId="288AABEB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noProof/>
          <w:color w:val="4472C4" w:themeColor="accent1"/>
          <w:sz w:val="28"/>
          <w:szCs w:val="28"/>
        </w:rPr>
        <w:drawing>
          <wp:inline distT="0" distB="0" distL="0" distR="0" wp14:anchorId="488C5EE6" wp14:editId="3CAF34D5">
            <wp:extent cx="4762500" cy="3048000"/>
            <wp:effectExtent l="0" t="0" r="0" b="0"/>
            <wp:docPr id="13357287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FBF13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5831B08B" w14:textId="77777777" w:rsidR="00653943" w:rsidRPr="00653943" w:rsidRDefault="00653943" w:rsidP="00653943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</w:p>
    <w:p w14:paraId="2782088E" w14:textId="22E7E6AA" w:rsidR="00653943" w:rsidRPr="00653943" w:rsidRDefault="00653943" w:rsidP="0065394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Подготовила: </w:t>
      </w:r>
    </w:p>
    <w:p w14:paraId="428F0275" w14:textId="77777777" w:rsidR="00653943" w:rsidRPr="00653943" w:rsidRDefault="00653943" w:rsidP="00653943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учитель технологии</w:t>
      </w:r>
    </w:p>
    <w:p w14:paraId="035E184D" w14:textId="22C43FA8" w:rsidR="00653943" w:rsidRPr="00653943" w:rsidRDefault="00653943" w:rsidP="0065394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>Зерали</w:t>
      </w:r>
      <w:proofErr w:type="spellEnd"/>
      <w:r w:rsidRPr="00653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С.Ш.</w:t>
      </w:r>
    </w:p>
    <w:p w14:paraId="4BD6F4A0" w14:textId="77777777" w:rsidR="00653943" w:rsidRPr="00653943" w:rsidRDefault="00653943" w:rsidP="00653943">
      <w:pPr>
        <w:pStyle w:val="a5"/>
        <w:jc w:val="right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10736FE0" w14:textId="77777777" w:rsidR="00653943" w:rsidRPr="00653943" w:rsidRDefault="00653943" w:rsidP="0065394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1703C42F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78BFD3A3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5EAC1109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19774C91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62ED8D1D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3EF88CD3" w14:textId="77777777" w:rsidR="00653943" w:rsidRDefault="00653943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10F73692" w14:textId="4E4B6F45" w:rsidR="00A52CA3" w:rsidRPr="00A52CA3" w:rsidRDefault="009E306F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Тема урока: </w:t>
      </w:r>
      <w:r w:rsidR="0056142B"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"Снятие мерок для построения чертежа фартука" 5 класс</w:t>
      </w:r>
    </w:p>
    <w:p w14:paraId="397E58A3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B35C3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Цель урока:</w:t>
      </w:r>
    </w:p>
    <w:p w14:paraId="628B8DBB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Научить учащихся правильно снимать мерки с фигуры и записывать их.</w:t>
      </w:r>
    </w:p>
    <w:p w14:paraId="1EC91960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Систематизировать и расширить знания об измерениях фигуры человека.</w:t>
      </w:r>
    </w:p>
    <w:p w14:paraId="5DB97C68" w14:textId="019FE02A" w:rsidR="00A52CA3" w:rsidRPr="00A52CA3" w:rsidRDefault="00A52CA3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результаты:</w:t>
      </w:r>
    </w:p>
    <w:p w14:paraId="34BAB218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Личностные:</w:t>
      </w:r>
    </w:p>
    <w:p w14:paraId="794F13B7" w14:textId="178264CC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самоопределение, самоорганизация; </w:t>
      </w:r>
    </w:p>
    <w:p w14:paraId="69B43AE1" w14:textId="4AC23545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осознание себя как личности, индивидуальности, способность к самооценке своих действий и оценке действий своих товарищей; </w:t>
      </w:r>
    </w:p>
    <w:p w14:paraId="4243BD0E" w14:textId="2D5C58AA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- система ценностных ориентаций обучающихся, их отношение к различным сторонам окружающего мира</w:t>
      </w:r>
    </w:p>
    <w:p w14:paraId="3BB88A78" w14:textId="6DE2B590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умение адекватно оценивать себя; </w:t>
      </w:r>
    </w:p>
    <w:p w14:paraId="31A4E2E7" w14:textId="6C680708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стремление к красоте. </w:t>
      </w:r>
    </w:p>
    <w:p w14:paraId="1DA1926F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Метапредметные:</w:t>
      </w:r>
    </w:p>
    <w:p w14:paraId="5A7B6FFC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Регулятивные</w:t>
      </w:r>
    </w:p>
    <w:p w14:paraId="4C83F136" w14:textId="5166B62F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способность прогнозировать деятельность на уроке; </w:t>
      </w:r>
    </w:p>
    <w:p w14:paraId="7CC97636" w14:textId="4F6E3150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умение выделять учебные задачи и удерживать их на протяжении всего урока; </w:t>
      </w:r>
    </w:p>
    <w:p w14:paraId="57C8EE67" w14:textId="42DA6554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- умение оказывать сотрудничество с учителем и одноклассниками;</w:t>
      </w:r>
    </w:p>
    <w:p w14:paraId="526EB7C3" w14:textId="7F07A7DB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умение организовывать свою учебно-познавательную деятельность; </w:t>
      </w:r>
    </w:p>
    <w:p w14:paraId="7C8CA594" w14:textId="3474C71E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осознание цели, планирование действий, реализация намеченного; </w:t>
      </w:r>
    </w:p>
    <w:p w14:paraId="3AB914A1" w14:textId="1F91B90C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умение адекватно оценивать объективную трудность деятельности и оценивать свои возможности; </w:t>
      </w:r>
    </w:p>
    <w:p w14:paraId="695933AF" w14:textId="0D62BA4C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умение адекватно оценивать выполнения действия и вносить необходимые коррективы; </w:t>
      </w:r>
    </w:p>
    <w:p w14:paraId="1E20C08E" w14:textId="2D0B758A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- умение осуществлять взаимный контроль и оказывать в сотрудничестве необходимую взаимопомощь;</w:t>
      </w:r>
    </w:p>
    <w:p w14:paraId="6987C45A" w14:textId="2BA8FF9B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- прилагать волевые усилия и преодолевать трудности на пути достижения целей. </w:t>
      </w:r>
    </w:p>
    <w:p w14:paraId="18849673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Коммуникативные</w:t>
      </w:r>
    </w:p>
    <w:p w14:paraId="318C86E1" w14:textId="60465C98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планирование совместного сотрудничества со сверстниками и с учителем; </w:t>
      </w:r>
    </w:p>
    <w:p w14:paraId="771F3C0D" w14:textId="50798093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адекватная оценка своих действий и действий своих товарищей; </w:t>
      </w:r>
    </w:p>
    <w:p w14:paraId="044FC885" w14:textId="49F8978F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продуктивное обобщение в совместной деятельности, проявляя толерантность в общении; </w:t>
      </w:r>
    </w:p>
    <w:p w14:paraId="03CC4B4B" w14:textId="4E4F0ED3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- умение осуществлять контроль, оценку действий партнёра. </w:t>
      </w:r>
    </w:p>
    <w:p w14:paraId="3ED13029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>Предметные:</w:t>
      </w:r>
    </w:p>
    <w:p w14:paraId="7A316284" w14:textId="06B57B97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выявление допущенных ошибок в процессе труда и обоснование способов их исправления; </w:t>
      </w:r>
    </w:p>
    <w:p w14:paraId="539D690C" w14:textId="7524253D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осознание ответственности за качество результатов труда; </w:t>
      </w:r>
    </w:p>
    <w:p w14:paraId="58D3DE61" w14:textId="71160754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 стремление к экономии и бережливости в расходовании времени; </w:t>
      </w:r>
    </w:p>
    <w:p w14:paraId="53071417" w14:textId="065B2138" w:rsidR="0056142B" w:rsidRPr="00A52CA3" w:rsidRDefault="0056142B" w:rsidP="00A52CA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2CA3">
        <w:rPr>
          <w:rFonts w:ascii="Times New Roman" w:hAnsi="Times New Roman" w:cs="Times New Roman"/>
          <w:color w:val="000000"/>
          <w:sz w:val="28"/>
          <w:szCs w:val="28"/>
        </w:rPr>
        <w:t xml:space="preserve">-обучающиеся ознакомятся с видами фартуков. </w:t>
      </w:r>
    </w:p>
    <w:p w14:paraId="79A629E4" w14:textId="172ACAAD" w:rsidR="0056142B" w:rsidRPr="00A52CA3" w:rsidRDefault="00A52CA3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Оборудования:</w:t>
      </w:r>
    </w:p>
    <w:p w14:paraId="76A20E14" w14:textId="09578693" w:rsidR="0056142B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образцы фартуков; </w:t>
      </w:r>
      <w:r w:rsidR="001922E0" w:rsidRPr="00A52CA3">
        <w:rPr>
          <w:rFonts w:ascii="Times New Roman" w:hAnsi="Times New Roman" w:cs="Times New Roman"/>
          <w:sz w:val="28"/>
          <w:szCs w:val="28"/>
        </w:rPr>
        <w:t>п</w:t>
      </w:r>
      <w:r w:rsidRPr="00A52CA3">
        <w:rPr>
          <w:rFonts w:ascii="Times New Roman" w:hAnsi="Times New Roman" w:cs="Times New Roman"/>
          <w:sz w:val="28"/>
          <w:szCs w:val="28"/>
        </w:rPr>
        <w:t>резентаци</w:t>
      </w:r>
      <w:r w:rsidR="00A52CA3">
        <w:rPr>
          <w:rFonts w:ascii="Times New Roman" w:hAnsi="Times New Roman" w:cs="Times New Roman"/>
          <w:sz w:val="28"/>
          <w:szCs w:val="28"/>
        </w:rPr>
        <w:t>я</w:t>
      </w:r>
    </w:p>
    <w:p w14:paraId="0BF75273" w14:textId="77777777" w:rsidR="00A52CA3" w:rsidRPr="00A52CA3" w:rsidRDefault="00A52CA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2031804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На классной доске выписаны новые слова:</w:t>
      </w:r>
    </w:p>
    <w:p w14:paraId="0BBD29F2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конструирование</w:t>
      </w:r>
      <w:r w:rsidRPr="00A52CA3">
        <w:rPr>
          <w:rFonts w:ascii="Times New Roman" w:hAnsi="Times New Roman" w:cs="Times New Roman"/>
          <w:sz w:val="28"/>
          <w:szCs w:val="28"/>
        </w:rPr>
        <w:t> – это построение чертежа выкройки изделия;</w:t>
      </w:r>
    </w:p>
    <w:p w14:paraId="395377BB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мерки</w:t>
      </w:r>
      <w:r w:rsidRPr="00A52CA3">
        <w:rPr>
          <w:rFonts w:ascii="Times New Roman" w:hAnsi="Times New Roman" w:cs="Times New Roman"/>
          <w:sz w:val="28"/>
          <w:szCs w:val="28"/>
        </w:rPr>
        <w:t> – это основные размеры фигуры человека, полученные путем ее измерения.</w:t>
      </w:r>
    </w:p>
    <w:p w14:paraId="5225087D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23D36A9" w14:textId="77777777" w:rsidR="00653943" w:rsidRDefault="00653943" w:rsidP="00A52CA3">
      <w:pPr>
        <w:pStyle w:val="a5"/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</w:p>
    <w:p w14:paraId="71C38F28" w14:textId="08BBA889" w:rsidR="0056142B" w:rsidRPr="00A52CA3" w:rsidRDefault="0056142B" w:rsidP="00A52CA3">
      <w:pPr>
        <w:pStyle w:val="a5"/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Ход урока</w:t>
      </w:r>
    </w:p>
    <w:p w14:paraId="7657D303" w14:textId="77777777" w:rsidR="0056142B" w:rsidRPr="00A52CA3" w:rsidRDefault="003F1478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1</w:t>
      </w:r>
      <w:r w:rsidR="0056142B"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. Организационный момент.</w:t>
      </w:r>
    </w:p>
    <w:p w14:paraId="18DA6E42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Организационный момент (2-3 мин)</w:t>
      </w:r>
    </w:p>
    <w:p w14:paraId="0EC4AAE7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-приветствие</w:t>
      </w:r>
    </w:p>
    <w:p w14:paraId="29DD19FD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- число</w:t>
      </w:r>
    </w:p>
    <w:p w14:paraId="223ACFFC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- выяснение об отсутствующих на уроке</w:t>
      </w:r>
    </w:p>
    <w:p w14:paraId="4549BE8E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- проверка готовности учащихся к уроку.</w:t>
      </w:r>
    </w:p>
    <w:p w14:paraId="3920166B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Сообщение темы и цели урока </w:t>
      </w:r>
      <w:r w:rsidRPr="00A52CA3">
        <w:rPr>
          <w:rFonts w:ascii="Times New Roman" w:hAnsi="Times New Roman" w:cs="Times New Roman"/>
          <w:sz w:val="28"/>
          <w:szCs w:val="28"/>
        </w:rPr>
        <w:t>(6-7 мин)</w:t>
      </w:r>
    </w:p>
    <w:p w14:paraId="1F08CFA1" w14:textId="77777777" w:rsidR="00CA26B8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учитель предлагает внимательно послушать отрывок из рассказа для того, чтоб учащиеся самостоятельно смогли сформулировать тему урока.</w:t>
      </w:r>
    </w:p>
    <w:p w14:paraId="30121547" w14:textId="77777777" w:rsidR="0056142B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6142B" w:rsidRPr="00A52CA3">
        <w:rPr>
          <w:rFonts w:ascii="Times New Roman" w:hAnsi="Times New Roman" w:cs="Times New Roman"/>
          <w:sz w:val="28"/>
          <w:szCs w:val="28"/>
        </w:rPr>
        <w:t xml:space="preserve">Ребята, внимательно послушайте рассказ «Две </w:t>
      </w:r>
      <w:proofErr w:type="gramStart"/>
      <w:r w:rsidR="0056142B" w:rsidRPr="00A52CA3">
        <w:rPr>
          <w:rFonts w:ascii="Times New Roman" w:hAnsi="Times New Roman" w:cs="Times New Roman"/>
          <w:sz w:val="28"/>
          <w:szCs w:val="28"/>
        </w:rPr>
        <w:t>хозяйки» </w:t>
      </w:r>
      <w:r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="0056142B" w:rsidRPr="00A52CA3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="0056142B" w:rsidRPr="00A52CA3">
        <w:rPr>
          <w:rFonts w:ascii="Times New Roman" w:hAnsi="Times New Roman" w:cs="Times New Roman"/>
          <w:sz w:val="28"/>
          <w:szCs w:val="28"/>
        </w:rPr>
        <w:t xml:space="preserve"> Могилевской, и сами попытайтесь определить тему нашего урока.</w:t>
      </w:r>
    </w:p>
    <w:p w14:paraId="40C70AB4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Ох устала</w:t>
      </w:r>
      <w:r w:rsidR="00CA26B8" w:rsidRPr="00A52CA3">
        <w:rPr>
          <w:rFonts w:ascii="Times New Roman" w:hAnsi="Times New Roman" w:cs="Times New Roman"/>
          <w:sz w:val="28"/>
          <w:szCs w:val="28"/>
        </w:rPr>
        <w:t>…</w:t>
      </w:r>
    </w:p>
    <w:p w14:paraId="2EF260ED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Как не устать, раз обед готовила -говорит другая.</w:t>
      </w:r>
    </w:p>
    <w:p w14:paraId="237D2D28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Небось оладьи жарила?</w:t>
      </w:r>
    </w:p>
    <w:p w14:paraId="143A0ED5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Оладьи. А ты откуда знаешь?</w:t>
      </w:r>
    </w:p>
    <w:p w14:paraId="1257B6CE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И клюквенный кисель варила?</w:t>
      </w:r>
    </w:p>
    <w:p w14:paraId="4A0CC3DE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- </w:t>
      </w:r>
      <w:r w:rsidR="00CA26B8" w:rsidRPr="00A52CA3">
        <w:rPr>
          <w:rFonts w:ascii="Times New Roman" w:hAnsi="Times New Roman" w:cs="Times New Roman"/>
          <w:sz w:val="28"/>
          <w:szCs w:val="28"/>
        </w:rPr>
        <w:t>Что, верно</w:t>
      </w:r>
      <w:r w:rsidRPr="00A52CA3">
        <w:rPr>
          <w:rFonts w:ascii="Times New Roman" w:hAnsi="Times New Roman" w:cs="Times New Roman"/>
          <w:sz w:val="28"/>
          <w:szCs w:val="28"/>
        </w:rPr>
        <w:t xml:space="preserve">, </w:t>
      </w:r>
      <w:r w:rsidR="00CA26B8" w:rsidRPr="00A52CA3">
        <w:rPr>
          <w:rFonts w:ascii="Times New Roman" w:hAnsi="Times New Roman" w:cs="Times New Roman"/>
          <w:sz w:val="28"/>
          <w:szCs w:val="28"/>
        </w:rPr>
        <w:t>то,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верно. Вкусный получился.</w:t>
      </w:r>
    </w:p>
    <w:p w14:paraId="66C2FCFA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А борщ- то томатом заправляла?</w:t>
      </w:r>
    </w:p>
    <w:p w14:paraId="61700126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Да ты откуда такая догадливая?</w:t>
      </w:r>
    </w:p>
    <w:p w14:paraId="20E8F216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Как не догадаться, на твоем платье вся готовка видна.</w:t>
      </w:r>
    </w:p>
    <w:p w14:paraId="239C0352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Глянула хозяйка на свое платье, а на нем и </w:t>
      </w:r>
      <w:r w:rsidR="00CA26B8" w:rsidRPr="00A52CA3">
        <w:rPr>
          <w:rFonts w:ascii="Times New Roman" w:hAnsi="Times New Roman" w:cs="Times New Roman"/>
          <w:sz w:val="28"/>
          <w:szCs w:val="28"/>
        </w:rPr>
        <w:t>правда,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где пятна от муки, где следы томатной пасты, которой она заправляла борщ. Обидно ей стало, она и говорит соседке:</w:t>
      </w:r>
    </w:p>
    <w:p w14:paraId="333825A6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-Знаем мы таких чистеньких да аккуратненьких.</w:t>
      </w:r>
    </w:p>
    <w:p w14:paraId="0C092860" w14:textId="77777777" w:rsidR="0056142B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52CA3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="0056142B" w:rsidRPr="00A52CA3">
        <w:rPr>
          <w:rFonts w:ascii="Times New Roman" w:hAnsi="Times New Roman" w:cs="Times New Roman"/>
          <w:sz w:val="28"/>
          <w:szCs w:val="28"/>
        </w:rPr>
        <w:t xml:space="preserve"> погляжу, какова ты будешь, когда с обедом управишься.</w:t>
      </w:r>
    </w:p>
    <w:p w14:paraId="565EA0E6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-Уже управилась. Только вся моя стряпня на фартуке осталась. Без фартука я за готовку не берусь.</w:t>
      </w:r>
    </w:p>
    <w:p w14:paraId="074F6FF9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- Одно из правил вы запомните на всю жизнь: выйдя на кухню, прежде всего наденьте 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фартук .</w:t>
      </w:r>
      <w:proofErr w:type="gramEnd"/>
      <w:r w:rsidR="00CA26B8"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Pr="00A52CA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раньше чем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не управитесь со всеми делами не снимайте с себя его.</w:t>
      </w:r>
    </w:p>
    <w:p w14:paraId="0D8763D3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E0D4A41" w14:textId="77777777" w:rsidR="0056142B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6142B" w:rsidRPr="00A52CA3">
        <w:rPr>
          <w:rFonts w:ascii="Times New Roman" w:hAnsi="Times New Roman" w:cs="Times New Roman"/>
          <w:sz w:val="28"/>
          <w:szCs w:val="28"/>
        </w:rPr>
        <w:t>Ребята, какой вывод вы можете сделать, посмотрев на 2-х этих девочек, без чего нельзя обходиться на кухне при приготовлении пищи? (</w:t>
      </w:r>
      <w:r w:rsidR="0056142B" w:rsidRPr="00A52CA3">
        <w:rPr>
          <w:rFonts w:ascii="Times New Roman" w:hAnsi="Times New Roman" w:cs="Times New Roman"/>
          <w:i/>
          <w:iCs/>
          <w:sz w:val="28"/>
          <w:szCs w:val="28"/>
        </w:rPr>
        <w:t>Фартука)</w:t>
      </w:r>
    </w:p>
    <w:p w14:paraId="7EE666B7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Так какова же будет тема урока? (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Фартук).</w:t>
      </w:r>
    </w:p>
    <w:p w14:paraId="67FF8924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</w:p>
    <w:p w14:paraId="513D2449" w14:textId="5FAE0625" w:rsidR="00931209" w:rsidRPr="00A52CA3" w:rsidRDefault="0056142B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 xml:space="preserve">Первым этапом в изготовлении изделия является снятие мерок с фигуры человека. Сегодня этим мы и займемся. </w:t>
      </w:r>
    </w:p>
    <w:p w14:paraId="31A5E82D" w14:textId="77777777" w:rsidR="0056142B" w:rsidRPr="00A52CA3" w:rsidRDefault="0056142B" w:rsidP="00A52CA3">
      <w:pPr>
        <w:pStyle w:val="a5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iCs/>
          <w:color w:val="4472C4" w:themeColor="accent1"/>
          <w:sz w:val="28"/>
          <w:szCs w:val="28"/>
        </w:rPr>
        <w:t>Тема сегодняшнего урока:</w:t>
      </w:r>
      <w:r w:rsidRPr="00A52CA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«Снятие мерок для построения чертежа фартука».</w:t>
      </w:r>
    </w:p>
    <w:p w14:paraId="44C8D027" w14:textId="21944D39" w:rsidR="00CA26B8" w:rsidRPr="00A52CA3" w:rsidRDefault="002E6957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>(Сл.1)</w:t>
      </w:r>
    </w:p>
    <w:p w14:paraId="66E63EC8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Проверка знаний (повторение): </w:t>
      </w:r>
    </w:p>
    <w:p w14:paraId="2A037DF6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Что называют пряжей?</w:t>
      </w:r>
    </w:p>
    <w:p w14:paraId="63041125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Что называют тканью?</w:t>
      </w:r>
    </w:p>
    <w:p w14:paraId="2E129CE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Что называют основой, утком?</w:t>
      </w:r>
    </w:p>
    <w:p w14:paraId="1B1AD377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По каким признакам определяют нить основы в ткани?</w:t>
      </w:r>
    </w:p>
    <w:p w14:paraId="6F2F4BE0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Как чередуются нити в полотняном переплетении?</w:t>
      </w:r>
    </w:p>
    <w:p w14:paraId="047ED3CE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0902A08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lastRenderedPageBreak/>
        <w:t>Изучение новой темы:</w:t>
      </w:r>
    </w:p>
    <w:p w14:paraId="05A91E1F" w14:textId="09B53260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31209" w:rsidRPr="00A52CA3">
        <w:rPr>
          <w:rFonts w:ascii="Times New Roman" w:hAnsi="Times New Roman" w:cs="Times New Roman"/>
          <w:sz w:val="28"/>
          <w:szCs w:val="28"/>
        </w:rPr>
        <w:t>По назначению одежду подразделяют на бытовую, производственную, спортивную и форменную. </w:t>
      </w:r>
      <w:r w:rsidR="002E6957">
        <w:rPr>
          <w:rFonts w:ascii="Times New Roman" w:hAnsi="Times New Roman" w:cs="Times New Roman"/>
          <w:sz w:val="28"/>
          <w:szCs w:val="28"/>
        </w:rPr>
        <w:t>(СЛ.2)</w:t>
      </w:r>
    </w:p>
    <w:p w14:paraId="43F53AFE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К бытовой относиться повседневная, домашняя, нарядная; к производственной – спецодежда для выполнения различных работ; к форменной – одежда военных, милиционеров, железнодорожников и т.д</w:t>
      </w:r>
      <w:r w:rsidR="00CA26B8" w:rsidRPr="00A52CA3">
        <w:rPr>
          <w:rFonts w:ascii="Times New Roman" w:hAnsi="Times New Roman" w:cs="Times New Roman"/>
          <w:sz w:val="28"/>
          <w:szCs w:val="28"/>
        </w:rPr>
        <w:t>.</w:t>
      </w:r>
    </w:p>
    <w:p w14:paraId="31E4F0CD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В процессе изготовления одежды участвуют следующие специалисты: художник-модельер, который придумывает новые модели одежды и воплощает их в рисунках и готовых изделиях; художник-конструктор воплощает идей художника-модельера в чертежи и выкройки; технолог швейного производства, определяющий способы изготовления швейных изделий с учетом сложности фасона, свойств ткани и современной технологии пошива одежды; швея (или оператор швейного оборудования) непосредственно выполняет швейные операции.</w:t>
      </w:r>
    </w:p>
    <w:p w14:paraId="36F6A9B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Для выполнения кулинарных работ на предприятиях и в домашних условиях используется специальная одежда, состоящая из фартука и головного убора (косынки или шапочки).</w:t>
      </w:r>
    </w:p>
    <w:p w14:paraId="7BCCB9CD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На данном этапе обучающиеся читают сообщения.</w:t>
      </w:r>
    </w:p>
    <w:p w14:paraId="7800E3A2" w14:textId="199AF918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А о фартуке и его истории нам расскажет………</w:t>
      </w:r>
      <w:r w:rsidR="00EB779C" w:rsidRPr="00A52CA3">
        <w:rPr>
          <w:rFonts w:ascii="Times New Roman" w:hAnsi="Times New Roman" w:cs="Times New Roman"/>
          <w:sz w:val="28"/>
          <w:szCs w:val="28"/>
        </w:rPr>
        <w:t>Азизова С.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>.</w:t>
      </w:r>
    </w:p>
    <w:p w14:paraId="5529A8E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В изготовлении фартуков можно проявить свою фантазию и индивидуальность.</w:t>
      </w:r>
    </w:p>
    <w:p w14:paraId="3A42554E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На данном этапе проводится беседа с обучающимися по вопросам.</w:t>
      </w:r>
    </w:p>
    <w:p w14:paraId="1DCF5692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– Какие ткани мы изучали в этом учебном году?</w:t>
      </w:r>
    </w:p>
    <w:p w14:paraId="3638F296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Натуральные ткани растительного происхождения: хлопчатобумажные, льняные.</w:t>
      </w:r>
    </w:p>
    <w:p w14:paraId="41BF2C46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– Какими свойствами обладают эти ткани?</w:t>
      </w:r>
    </w:p>
    <w:p w14:paraId="5E1253B7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Х/б ткани обладают хорошей гигроскопичностью и воздухопроницаемостью.</w:t>
      </w:r>
    </w:p>
    <w:p w14:paraId="00228EF7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Фартуки шьют из хлопчатобумажной или льняной ткани, однотонной или с рисунком. Для работы с пищевыми продуктами фартук и косынку рекомендуется изготавливать из ткани – белой или светлых тонов; для уборки помещения – из более темной и плотной. Эти ткани хорошо стираются и утюжатся.</w:t>
      </w:r>
    </w:p>
    <w:p w14:paraId="48D35A65" w14:textId="6952CEC1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: Как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видите фартуки бывают разные, но строение у них одинаковое. </w:t>
      </w:r>
    </w:p>
    <w:p w14:paraId="6F3FA52A" w14:textId="324367B2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Фартук состоит из бретелей, 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нагрудника ,пояса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>, нижней части фартука, кармана (один или два).</w:t>
      </w:r>
      <w:r w:rsidR="008A43C2">
        <w:rPr>
          <w:rFonts w:ascii="Times New Roman" w:hAnsi="Times New Roman" w:cs="Times New Roman"/>
          <w:sz w:val="28"/>
          <w:szCs w:val="28"/>
        </w:rPr>
        <w:t xml:space="preserve"> (Сл.3)</w:t>
      </w:r>
    </w:p>
    <w:p w14:paraId="77B027A1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14:paraId="3BED3091" w14:textId="30D67B44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 xml:space="preserve">(приглашаю 2-х </w:t>
      </w:r>
      <w:r w:rsidR="008A43C2">
        <w:rPr>
          <w:rFonts w:ascii="Times New Roman" w:hAnsi="Times New Roman" w:cs="Times New Roman"/>
          <w:i/>
          <w:iCs/>
          <w:sz w:val="28"/>
          <w:szCs w:val="28"/>
        </w:rPr>
        <w:t>учеников</w:t>
      </w:r>
      <w:proofErr w:type="gramStart"/>
      <w:r w:rsidRPr="00A52CA3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 На </w:t>
      </w:r>
      <w:r w:rsidR="00EB779C" w:rsidRPr="00A52CA3">
        <w:rPr>
          <w:rFonts w:ascii="Times New Roman" w:hAnsi="Times New Roman" w:cs="Times New Roman"/>
          <w:sz w:val="28"/>
          <w:szCs w:val="28"/>
        </w:rPr>
        <w:t>Арсена</w:t>
      </w:r>
      <w:r w:rsidR="00CA26B8"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Pr="00A52CA3">
        <w:rPr>
          <w:rFonts w:ascii="Times New Roman" w:hAnsi="Times New Roman" w:cs="Times New Roman"/>
          <w:sz w:val="28"/>
          <w:szCs w:val="28"/>
        </w:rPr>
        <w:t xml:space="preserve">надеваем маленький фартук, а на </w:t>
      </w:r>
      <w:proofErr w:type="spellStart"/>
      <w:proofErr w:type="gramStart"/>
      <w:r w:rsidR="00EB779C" w:rsidRPr="00A52CA3">
        <w:rPr>
          <w:rFonts w:ascii="Times New Roman" w:hAnsi="Times New Roman" w:cs="Times New Roman"/>
          <w:sz w:val="28"/>
          <w:szCs w:val="28"/>
        </w:rPr>
        <w:t>Сивилю</w:t>
      </w:r>
      <w:proofErr w:type="spellEnd"/>
      <w:r w:rsidR="00CA26B8"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Pr="00A52CA3">
        <w:rPr>
          <w:rFonts w:ascii="Times New Roman" w:hAnsi="Times New Roman" w:cs="Times New Roman"/>
          <w:sz w:val="28"/>
          <w:szCs w:val="28"/>
        </w:rPr>
        <w:t xml:space="preserve"> большой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фартук).</w:t>
      </w:r>
    </w:p>
    <w:p w14:paraId="156D05DE" w14:textId="196C53C1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Нравиться вам как они выглядят? ……- А когда вы идете в магазин покупать одежу, на что вы обращаете внимание?</w:t>
      </w:r>
      <w:r w:rsidR="00CA26B8"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Pr="00A52CA3">
        <w:rPr>
          <w:rFonts w:ascii="Times New Roman" w:hAnsi="Times New Roman" w:cs="Times New Roman"/>
          <w:sz w:val="28"/>
          <w:szCs w:val="28"/>
        </w:rPr>
        <w:t>.....</w:t>
      </w:r>
      <w:r w:rsidR="001922E0" w:rsidRPr="00A52C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5ACF4B" w14:textId="6FCF347A" w:rsidR="001922E0" w:rsidRPr="00A52CA3" w:rsidRDefault="001922E0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Почему так 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важно ,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правильно определить размер изделия мы узнаем из</w:t>
      </w:r>
    </w:p>
    <w:p w14:paraId="4E2B4A22" w14:textId="389595E6" w:rsidR="001922E0" w:rsidRPr="00A52CA3" w:rsidRDefault="001922E0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52CA3">
        <w:rPr>
          <w:rFonts w:ascii="Times New Roman" w:hAnsi="Times New Roman" w:cs="Times New Roman"/>
          <w:sz w:val="28"/>
          <w:szCs w:val="28"/>
        </w:rPr>
        <w:t>мультфильма  «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Жадный богач». </w:t>
      </w:r>
    </w:p>
    <w:p w14:paraId="1286CB4D" w14:textId="2FCF448B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А как вы думаете при изготовлении изделия своими руками, что необходимо сделать, прежде чем приступить к пошиву? (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Снять мерки</w:t>
      </w:r>
      <w:r w:rsidRPr="00A52CA3">
        <w:rPr>
          <w:rFonts w:ascii="Times New Roman" w:hAnsi="Times New Roman" w:cs="Times New Roman"/>
          <w:i/>
          <w:iCs/>
          <w:sz w:val="28"/>
          <w:szCs w:val="28"/>
          <w:u w:val="single"/>
        </w:rPr>
        <w:t>)</w:t>
      </w:r>
      <w:r w:rsidRPr="00A52CA3">
        <w:rPr>
          <w:rFonts w:ascii="Times New Roman" w:hAnsi="Times New Roman" w:cs="Times New Roman"/>
          <w:sz w:val="28"/>
          <w:szCs w:val="28"/>
        </w:rPr>
        <w:t>,</w:t>
      </w:r>
    </w:p>
    <w:p w14:paraId="5831FE8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А для чего необходимо снимать мерки? (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Чтоб изделие было по фигуре. Нужно с каждого снять мерки и по этим меркам сшить фартук</w:t>
      </w:r>
      <w:r w:rsidRPr="00A52CA3">
        <w:rPr>
          <w:rFonts w:ascii="Times New Roman" w:hAnsi="Times New Roman" w:cs="Times New Roman"/>
          <w:sz w:val="28"/>
          <w:szCs w:val="28"/>
        </w:rPr>
        <w:t>.)</w:t>
      </w:r>
    </w:p>
    <w:p w14:paraId="10FF15D5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Мерки</w:t>
      </w:r>
      <w:r w:rsidRPr="00A52CA3">
        <w:rPr>
          <w:rFonts w:ascii="Times New Roman" w:hAnsi="Times New Roman" w:cs="Times New Roman"/>
          <w:sz w:val="28"/>
          <w:szCs w:val="28"/>
        </w:rPr>
        <w:t> – это основные размеры фигуры человека, полученные путем её измерения.</w:t>
      </w:r>
      <w:r w:rsidRPr="00A52CA3">
        <w:rPr>
          <w:rFonts w:ascii="Times New Roman" w:hAnsi="Times New Roman" w:cs="Times New Roman"/>
          <w:sz w:val="28"/>
          <w:szCs w:val="28"/>
        </w:rPr>
        <w:br/>
        <w:t>Снятие мерок заключается в измерении основных условных линий на фигуре человека.</w:t>
      </w:r>
    </w:p>
    <w:p w14:paraId="24F53F1B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F82C785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lastRenderedPageBreak/>
        <w:t>Учитель совместно с обучаемыми:</w:t>
      </w:r>
    </w:p>
    <w:p w14:paraId="072D3BEC" w14:textId="667CCEE3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Для снятия мерок служит сантиметровая лента. </w:t>
      </w:r>
      <w:r w:rsidR="001922E0" w:rsidRPr="00A52CA3">
        <w:rPr>
          <w:rFonts w:ascii="Times New Roman" w:hAnsi="Times New Roman" w:cs="Times New Roman"/>
          <w:sz w:val="28"/>
          <w:szCs w:val="28"/>
        </w:rPr>
        <w:t xml:space="preserve"> (опережающее задание ученику «История сантиметровой ленты»)</w:t>
      </w:r>
    </w:p>
    <w:p w14:paraId="6D6070E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Изобрел её в 1810 г. французский портной.</w:t>
      </w:r>
    </w:p>
    <w:p w14:paraId="27D903A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Изготавливается лента из полотна или клеенки. Длина её 150 см., ширина – 2 см.</w:t>
      </w:r>
    </w:p>
    <w:p w14:paraId="4B6EB3BA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На концах ленты – металлические заклепки, предохраняющие от износа.</w:t>
      </w:r>
    </w:p>
    <w:p w14:paraId="70F1C307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Чтобы избежать неточности при измерении, нужно пользоваться одной и той же сантиметровой лентой.</w:t>
      </w:r>
    </w:p>
    <w:p w14:paraId="05D3E94B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- Используя манекен, объясняю учащимся, что для правильного снятия мерок нужно знать расположение основных точек и линий на фигуре человека.</w:t>
      </w:r>
    </w:p>
    <w:p w14:paraId="6856DF0B" w14:textId="71B893E6" w:rsidR="008A43C2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: Для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того, чтобы одежда была удобна и красива, надо шить ее по определенному размеру. </w:t>
      </w:r>
      <w:r w:rsidR="008A43C2">
        <w:rPr>
          <w:rFonts w:ascii="Times New Roman" w:hAnsi="Times New Roman" w:cs="Times New Roman"/>
          <w:sz w:val="28"/>
          <w:szCs w:val="28"/>
        </w:rPr>
        <w:t xml:space="preserve"> Просмотр мультфильма «»</w:t>
      </w:r>
    </w:p>
    <w:p w14:paraId="2DA99E91" w14:textId="5EEDEAD5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Мерки снимают по условным линиям на фигуре человека. </w:t>
      </w:r>
    </w:p>
    <w:p w14:paraId="5F34DC9E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Для того чтобы точно определить условные линии на фигуре человека, представим себе озеро с гладкой поверхностью воды. </w:t>
      </w:r>
    </w:p>
    <w:p w14:paraId="0A007F3B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Из воды на берег выходит девочка – линия воды находится на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линии шеи</w:t>
      </w:r>
      <w:r w:rsidRPr="00A52CA3">
        <w:rPr>
          <w:rFonts w:ascii="Times New Roman" w:hAnsi="Times New Roman" w:cs="Times New Roman"/>
          <w:sz w:val="28"/>
          <w:szCs w:val="28"/>
        </w:rPr>
        <w:t xml:space="preserve"> (точки пересечения основания шеи и линии плеча); </w:t>
      </w:r>
    </w:p>
    <w:p w14:paraId="501DA824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девочка остановилась, когда вода дошла до передних углов подмышечных впадин. По линии воды будет расположена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линия груди. </w:t>
      </w:r>
    </w:p>
    <w:p w14:paraId="1CC83F47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Потом вода дошла до самого узкого места фигуры – это будет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линия талии.  </w:t>
      </w:r>
    </w:p>
    <w:p w14:paraId="4930443C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На 12 – 14 см. ниже линии талии будет располагаться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линия бедер</w:t>
      </w:r>
      <w:r w:rsidRPr="00A52CA3">
        <w:rPr>
          <w:rFonts w:ascii="Times New Roman" w:hAnsi="Times New Roman" w:cs="Times New Roman"/>
          <w:sz w:val="28"/>
          <w:szCs w:val="28"/>
        </w:rPr>
        <w:t>.  </w:t>
      </w:r>
    </w:p>
    <w:p w14:paraId="5BB68989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На уровне середины колена проходит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линия колен.</w:t>
      </w:r>
      <w:r w:rsidRPr="00A52CA3">
        <w:rPr>
          <w:rFonts w:ascii="Times New Roman" w:hAnsi="Times New Roman" w:cs="Times New Roman"/>
          <w:sz w:val="28"/>
          <w:szCs w:val="28"/>
        </w:rPr>
        <w:t> </w:t>
      </w:r>
    </w:p>
    <w:p w14:paraId="04C74183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B28F1EA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1CD5881C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Откинуться на спинку стула, выпрямить ноги вперед, руки опущены. Опустить голову, закрыть глаза, расслабиться (15-20 сек.)</w:t>
      </w:r>
    </w:p>
    <w:p w14:paraId="46D35571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Быстро поморгать. Крепко зажмуриться, открыть глаза (3-4 раза)</w:t>
      </w:r>
    </w:p>
    <w:p w14:paraId="34819D87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Сидя на стуле, руки опущены. 1-2 – поднять плечи, пытаясь коснуться мочек ушей; 3-4 –опустить (повторить 4-6 раз)</w:t>
      </w:r>
    </w:p>
    <w:p w14:paraId="6B8516D6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Сидя на стуле, руки опущены, ноги, согнуты в коленях, поставить на пол. 1-2 – поднять пятки, опустить; 3-4 – поднять носки, опустить (повторить 3-4 раза)</w:t>
      </w:r>
    </w:p>
    <w:p w14:paraId="6BCA04ED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02BFB99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31209" w:rsidRPr="00A52CA3">
        <w:rPr>
          <w:rFonts w:ascii="Times New Roman" w:hAnsi="Times New Roman" w:cs="Times New Roman"/>
          <w:sz w:val="28"/>
          <w:szCs w:val="28"/>
        </w:rPr>
        <w:t>Давайте повторим: к основным линиям относятся: линия шеи, линия груди, линия талии, линия бедер, линия колен. </w:t>
      </w:r>
    </w:p>
    <w:p w14:paraId="725FEE07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53B6D64" w14:textId="77777777" w:rsidR="00CA26B8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: При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 снятии мерок нужно помнить правила. </w:t>
      </w:r>
    </w:p>
    <w:p w14:paraId="14CB96C5" w14:textId="77777777" w:rsidR="00931209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gramStart"/>
      <w:r w:rsidR="00931209" w:rsidRPr="00A52CA3">
        <w:rPr>
          <w:rFonts w:ascii="Times New Roman" w:hAnsi="Times New Roman" w:cs="Times New Roman"/>
          <w:sz w:val="28"/>
          <w:szCs w:val="28"/>
        </w:rPr>
        <w:t>Правила  снятия</w:t>
      </w:r>
      <w:proofErr w:type="gramEnd"/>
      <w:r w:rsidR="00931209" w:rsidRPr="00A52CA3">
        <w:rPr>
          <w:rFonts w:ascii="Times New Roman" w:hAnsi="Times New Roman" w:cs="Times New Roman"/>
          <w:sz w:val="28"/>
          <w:szCs w:val="28"/>
        </w:rPr>
        <w:t xml:space="preserve"> мерок: </w:t>
      </w:r>
    </w:p>
    <w:p w14:paraId="6163B52B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Мерки снимаются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сантиметровой лентой. (Изобрел ее в 1810 г. французский портной).</w:t>
      </w:r>
    </w:p>
    <w:p w14:paraId="492A15E7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52CA3">
        <w:rPr>
          <w:rFonts w:ascii="Times New Roman" w:hAnsi="Times New Roman" w:cs="Times New Roman"/>
          <w:sz w:val="28"/>
          <w:szCs w:val="28"/>
        </w:rPr>
        <w:t>При измерении, сантиметровую ленту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Pr="00A52CA3">
        <w:rPr>
          <w:rFonts w:ascii="Times New Roman" w:hAnsi="Times New Roman" w:cs="Times New Roman"/>
          <w:sz w:val="28"/>
          <w:szCs w:val="28"/>
        </w:rPr>
        <w:t> следует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натягивать</w:t>
      </w:r>
      <w:r w:rsidRPr="00A52CA3">
        <w:rPr>
          <w:rFonts w:ascii="Times New Roman" w:hAnsi="Times New Roman" w:cs="Times New Roman"/>
          <w:sz w:val="28"/>
          <w:szCs w:val="28"/>
        </w:rPr>
        <w:t> или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ослаблять.</w:t>
      </w:r>
    </w:p>
    <w:p w14:paraId="6E970C3E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Мерки снимают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по правой </w:t>
      </w:r>
      <w:r w:rsidRPr="00A52CA3">
        <w:rPr>
          <w:rFonts w:ascii="Times New Roman" w:hAnsi="Times New Roman" w:cs="Times New Roman"/>
          <w:sz w:val="28"/>
          <w:szCs w:val="28"/>
        </w:rPr>
        <w:t>стороне фигуры.</w:t>
      </w:r>
    </w:p>
    <w:p w14:paraId="33BD91BF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Талию предварительно опоясывают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шнурком.</w:t>
      </w:r>
    </w:p>
    <w:p w14:paraId="0A8D2388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При снятии мерок измеряемый должен стоять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прямо</w:t>
      </w:r>
      <w:r w:rsidRPr="00A52CA3">
        <w:rPr>
          <w:rFonts w:ascii="Times New Roman" w:hAnsi="Times New Roman" w:cs="Times New Roman"/>
          <w:sz w:val="28"/>
          <w:szCs w:val="28"/>
        </w:rPr>
        <w:t> без напряжения.</w:t>
      </w:r>
    </w:p>
    <w:p w14:paraId="6398D565" w14:textId="77777777" w:rsidR="00EF495F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Мерки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длин</w:t>
      </w:r>
      <w:r w:rsidRPr="00A52CA3">
        <w:rPr>
          <w:rFonts w:ascii="Times New Roman" w:hAnsi="Times New Roman" w:cs="Times New Roman"/>
          <w:sz w:val="28"/>
          <w:szCs w:val="28"/>
        </w:rPr>
        <w:t> записываются полностью. Мерки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ширины и обхватов </w:t>
      </w:r>
      <w:r w:rsidRPr="00A52CA3">
        <w:rPr>
          <w:rFonts w:ascii="Times New Roman" w:hAnsi="Times New Roman" w:cs="Times New Roman"/>
          <w:sz w:val="28"/>
          <w:szCs w:val="28"/>
        </w:rPr>
        <w:t>записываются в половинном размере, так как чертеж строят на одну половину фигуры. (С)</w:t>
      </w:r>
    </w:p>
    <w:p w14:paraId="793F7E59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Для построения чертежа фартука нам необходимы следующие мерки: СТ, СБ, ДИ, ДН. </w:t>
      </w:r>
      <w:r w:rsidRPr="00A52CA3">
        <w:rPr>
          <w:rFonts w:ascii="Times New Roman" w:hAnsi="Times New Roman" w:cs="Times New Roman"/>
          <w:i/>
          <w:iCs/>
          <w:sz w:val="28"/>
          <w:szCs w:val="28"/>
        </w:rPr>
        <w:t>(Учитель демонстрирует правильность снятия мерок) </w:t>
      </w:r>
    </w:p>
    <w:p w14:paraId="13DF037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Все измерения записывают условными обозначениями:</w:t>
      </w:r>
    </w:p>
    <w:p w14:paraId="6D9390C3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lastRenderedPageBreak/>
        <w:t>О - обхват</w:t>
      </w:r>
    </w:p>
    <w:p w14:paraId="51258811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С – </w:t>
      </w:r>
      <w:proofErr w:type="spellStart"/>
      <w:r w:rsidRPr="00A52CA3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A52CA3">
        <w:rPr>
          <w:rFonts w:ascii="Times New Roman" w:hAnsi="Times New Roman" w:cs="Times New Roman"/>
          <w:sz w:val="28"/>
          <w:szCs w:val="28"/>
        </w:rPr>
        <w:t xml:space="preserve"> (О:2)</w:t>
      </w:r>
    </w:p>
    <w:p w14:paraId="27E1DE8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 – длина</w:t>
      </w:r>
    </w:p>
    <w:p w14:paraId="1F21A4AD" w14:textId="77777777" w:rsidR="00CA26B8" w:rsidRPr="00A52CA3" w:rsidRDefault="00CA26B8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8B741F5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- Давайте подумаем, какие мерки нам надо снять, чтобы построить чертеж выкройки фартука? </w:t>
      </w:r>
    </w:p>
    <w:p w14:paraId="596A4E49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Помните, мы говорили, что фигура симметрична? Поэтому мы записываем </w:t>
      </w:r>
      <w:proofErr w:type="spellStart"/>
      <w:r w:rsidRPr="00A52CA3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A52CA3">
        <w:rPr>
          <w:rFonts w:ascii="Times New Roman" w:hAnsi="Times New Roman" w:cs="Times New Roman"/>
          <w:sz w:val="28"/>
          <w:szCs w:val="28"/>
        </w:rPr>
        <w:t>, Сб, Ди.</w:t>
      </w:r>
    </w:p>
    <w:p w14:paraId="5E4A3124" w14:textId="77777777" w:rsidR="006E5E24" w:rsidRPr="00A52CA3" w:rsidRDefault="006E5E24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F4C1E2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Предварительный инструктаж.</w:t>
      </w:r>
    </w:p>
    <w:p w14:paraId="062C889F" w14:textId="77777777" w:rsidR="006E5E24" w:rsidRPr="00A52CA3" w:rsidRDefault="00EF495F" w:rsidP="00A52CA3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t xml:space="preserve">Учащиеся совместно с учителем изучают таблицу: название мерки, её обозначение, место измерения, назначение мерки. </w:t>
      </w:r>
    </w:p>
    <w:p w14:paraId="7581EAD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98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206"/>
        <w:gridCol w:w="4987"/>
      </w:tblGrid>
      <w:tr w:rsidR="006E5E24" w:rsidRPr="00A52CA3" w14:paraId="7BFEF19D" w14:textId="77777777" w:rsidTr="006E5E24">
        <w:trPr>
          <w:trHeight w:val="539"/>
        </w:trPr>
        <w:tc>
          <w:tcPr>
            <w:tcW w:w="2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A3077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a8c808c50810b844ed50f3876c5f8fdf11001561"/>
            <w:bookmarkStart w:id="1" w:name="0"/>
            <w:bookmarkEnd w:id="0"/>
            <w:bookmarkEnd w:id="1"/>
            <w:r w:rsidRPr="00A52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Обозначение мерок</w:t>
            </w:r>
          </w:p>
        </w:tc>
        <w:tc>
          <w:tcPr>
            <w:tcW w:w="1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2054B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Название мерок</w:t>
            </w:r>
          </w:p>
        </w:tc>
        <w:tc>
          <w:tcPr>
            <w:tcW w:w="53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1F3B2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снимать мерки</w:t>
            </w:r>
          </w:p>
        </w:tc>
      </w:tr>
      <w:tr w:rsidR="006E5E24" w:rsidRPr="00A52CA3" w14:paraId="551415D5" w14:textId="77777777" w:rsidTr="006E5E24">
        <w:trPr>
          <w:trHeight w:val="520"/>
        </w:trPr>
        <w:tc>
          <w:tcPr>
            <w:tcW w:w="2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82146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1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16367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ПОЛУОБХВАТ ТАЛИИ</w:t>
            </w:r>
          </w:p>
        </w:tc>
        <w:tc>
          <w:tcPr>
            <w:tcW w:w="53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F52B0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ИЗМЕРЯЕТСЯ ПО САМОМУ УЗКОМУ МЕСТУ ФИГУРЫ ЧЕЛОВЕКА</w:t>
            </w:r>
          </w:p>
        </w:tc>
      </w:tr>
      <w:tr w:rsidR="006E5E24" w:rsidRPr="00A52CA3" w14:paraId="6500F4E8" w14:textId="77777777" w:rsidTr="006E5E24">
        <w:trPr>
          <w:trHeight w:val="483"/>
        </w:trPr>
        <w:tc>
          <w:tcPr>
            <w:tcW w:w="2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67BCB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</w:p>
        </w:tc>
        <w:tc>
          <w:tcPr>
            <w:tcW w:w="1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81EC4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ПОЛУОБХВАТ БЕДЕР</w:t>
            </w:r>
          </w:p>
        </w:tc>
        <w:tc>
          <w:tcPr>
            <w:tcW w:w="53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14781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ИЗМЕРЯЕТСЯ ПО ЛИНИИ БЕДЕР ГОРИЗОНТАЛЬНО</w:t>
            </w:r>
          </w:p>
        </w:tc>
      </w:tr>
      <w:tr w:rsidR="006E5E24" w:rsidRPr="00A52CA3" w14:paraId="42E49EE8" w14:textId="77777777" w:rsidTr="006E5E24">
        <w:trPr>
          <w:trHeight w:val="372"/>
        </w:trPr>
        <w:tc>
          <w:tcPr>
            <w:tcW w:w="2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C04856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</w:p>
        </w:tc>
        <w:tc>
          <w:tcPr>
            <w:tcW w:w="1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40634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ДЛИНА НАГРУДНИКА</w:t>
            </w:r>
          </w:p>
        </w:tc>
        <w:tc>
          <w:tcPr>
            <w:tcW w:w="53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EAF36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ИЗМЕРЯЕТСЯ ОТ ЛИНИИ ТАЛИИ ВВЕРХ ДО ЖЕЛАЕМОЙ ДЛИНЫ</w:t>
            </w:r>
          </w:p>
        </w:tc>
      </w:tr>
      <w:tr w:rsidR="006E5E24" w:rsidRPr="00A52CA3" w14:paraId="13187E7A" w14:textId="77777777" w:rsidTr="006E5E24">
        <w:trPr>
          <w:trHeight w:val="502"/>
        </w:trPr>
        <w:tc>
          <w:tcPr>
            <w:tcW w:w="27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10086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</w:p>
        </w:tc>
        <w:tc>
          <w:tcPr>
            <w:tcW w:w="1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DF124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ДЛИНА ИЗДЕЛИЯ</w:t>
            </w:r>
          </w:p>
        </w:tc>
        <w:tc>
          <w:tcPr>
            <w:tcW w:w="53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8D176" w14:textId="77777777" w:rsidR="00931209" w:rsidRPr="00A52CA3" w:rsidRDefault="00931209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ИЗМЕРЯЕТСЯ ОТ ЛИНИИ ТАЛИИ ВНИЗ ДО ЖЕЛАЕМОЙ ДЛИНЫ</w:t>
            </w:r>
          </w:p>
        </w:tc>
      </w:tr>
    </w:tbl>
    <w:p w14:paraId="2DB8C34C" w14:textId="77777777" w:rsidR="00931209" w:rsidRPr="00A52CA3" w:rsidRDefault="00931209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428FE32" w14:textId="77777777" w:rsidR="00EF495F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6BAADCE" w14:textId="77777777" w:rsidR="00A52CA3" w:rsidRPr="00A52CA3" w:rsidRDefault="00A52CA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3AC97DC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Практическая работа «Снятие мерок»</w:t>
      </w:r>
      <w:r w:rsidR="006E5E24"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1F4AA8A4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Учитель: Давайте нашу практическую часть урока назовём «Ателье»</w:t>
      </w:r>
    </w:p>
    <w:p w14:paraId="0E346DA1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А услугами ателье пользуются жители больших городов и населенных пунктов.</w:t>
      </w:r>
    </w:p>
    <w:p w14:paraId="0C5E68FF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Сейчас предлагаю вам разделится на группы для того</w:t>
      </w:r>
      <w:r w:rsidR="006E5E24" w:rsidRPr="00A52CA3">
        <w:rPr>
          <w:rFonts w:ascii="Times New Roman" w:hAnsi="Times New Roman" w:cs="Times New Roman"/>
          <w:sz w:val="28"/>
          <w:szCs w:val="28"/>
        </w:rPr>
        <w:t>,</w:t>
      </w:r>
      <w:r w:rsidRPr="00A52CA3">
        <w:rPr>
          <w:rFonts w:ascii="Times New Roman" w:hAnsi="Times New Roman" w:cs="Times New Roman"/>
          <w:sz w:val="28"/>
          <w:szCs w:val="28"/>
        </w:rPr>
        <w:t xml:space="preserve"> чтобы было удобно работать, каждому на своём рабочем месте.</w:t>
      </w:r>
    </w:p>
    <w:p w14:paraId="1CEEB842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А теперь поднимите руки кто сидит на первом варианте, будут у нас приёмщиками заказов,</w:t>
      </w:r>
      <w:r w:rsidR="006E5E24" w:rsidRPr="00A52CA3">
        <w:rPr>
          <w:rFonts w:ascii="Times New Roman" w:hAnsi="Times New Roman" w:cs="Times New Roman"/>
          <w:sz w:val="28"/>
          <w:szCs w:val="28"/>
        </w:rPr>
        <w:t xml:space="preserve"> </w:t>
      </w:r>
      <w:r w:rsidRPr="00A52CA3">
        <w:rPr>
          <w:rFonts w:ascii="Times New Roman" w:hAnsi="Times New Roman" w:cs="Times New Roman"/>
          <w:sz w:val="28"/>
          <w:szCs w:val="28"/>
        </w:rPr>
        <w:t>а те</w:t>
      </w:r>
      <w:r w:rsidR="006E5E24" w:rsidRPr="00A52CA3">
        <w:rPr>
          <w:rFonts w:ascii="Times New Roman" w:hAnsi="Times New Roman" w:cs="Times New Roman"/>
          <w:sz w:val="28"/>
          <w:szCs w:val="28"/>
        </w:rPr>
        <w:t>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кто сидит на втором варианте вы будете заказчиками (объяснить </w:t>
      </w:r>
      <w:r w:rsidR="006E5E24" w:rsidRPr="00A52CA3">
        <w:rPr>
          <w:rFonts w:ascii="Times New Roman" w:hAnsi="Times New Roman" w:cs="Times New Roman"/>
          <w:sz w:val="28"/>
          <w:szCs w:val="28"/>
        </w:rPr>
        <w:t>детям,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кто будет </w:t>
      </w:r>
      <w:r w:rsidR="006E5E24" w:rsidRPr="00A52CA3">
        <w:rPr>
          <w:rFonts w:ascii="Times New Roman" w:hAnsi="Times New Roman" w:cs="Times New Roman"/>
          <w:sz w:val="28"/>
          <w:szCs w:val="28"/>
        </w:rPr>
        <w:t>приёмщиком,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кто заказчиком).</w:t>
      </w:r>
    </w:p>
    <w:p w14:paraId="0D1F899B" w14:textId="77777777" w:rsidR="00EF495F" w:rsidRPr="00A52CA3" w:rsidRDefault="006E5E24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</w:t>
      </w:r>
      <w:r w:rsidR="00EF495F" w:rsidRPr="00A52CA3">
        <w:rPr>
          <w:rFonts w:ascii="Times New Roman" w:hAnsi="Times New Roman" w:cs="Times New Roman"/>
          <w:sz w:val="28"/>
          <w:szCs w:val="28"/>
        </w:rPr>
        <w:t>риступаем к работе у вас на рабочем месте лежат таблица куда вы будете заносить свой мерки.</w:t>
      </w:r>
      <w:r w:rsidRPr="00A52CA3">
        <w:rPr>
          <w:rFonts w:ascii="Times New Roman" w:hAnsi="Times New Roman" w:cs="Times New Roman"/>
          <w:sz w:val="28"/>
          <w:szCs w:val="28"/>
        </w:rPr>
        <w:t xml:space="preserve"> Задание: снять мерки друг с друга и правильно записать их в таблице.</w:t>
      </w:r>
    </w:p>
    <w:p w14:paraId="0DEEB9AE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Учитель – обратите </w:t>
      </w:r>
      <w:r w:rsidR="006E5E24" w:rsidRPr="00A52CA3">
        <w:rPr>
          <w:rFonts w:ascii="Times New Roman" w:hAnsi="Times New Roman" w:cs="Times New Roman"/>
          <w:sz w:val="28"/>
          <w:szCs w:val="28"/>
        </w:rPr>
        <w:t>внимание таблицы, находиться</w:t>
      </w:r>
      <w:r w:rsidRPr="00A52CA3">
        <w:rPr>
          <w:rFonts w:ascii="Times New Roman" w:hAnsi="Times New Roman" w:cs="Times New Roman"/>
          <w:sz w:val="28"/>
          <w:szCs w:val="28"/>
        </w:rPr>
        <w:t xml:space="preserve"> у вас на столе посмотрите их, </w:t>
      </w:r>
      <w:r w:rsidR="006E5E24" w:rsidRPr="00A52CA3">
        <w:rPr>
          <w:rFonts w:ascii="Times New Roman" w:hAnsi="Times New Roman" w:cs="Times New Roman"/>
          <w:sz w:val="28"/>
          <w:szCs w:val="28"/>
        </w:rPr>
        <w:t>мерки,</w:t>
      </w:r>
      <w:r w:rsidRPr="00A52CA3">
        <w:rPr>
          <w:rFonts w:ascii="Times New Roman" w:hAnsi="Times New Roman" w:cs="Times New Roman"/>
          <w:sz w:val="28"/>
          <w:szCs w:val="28"/>
        </w:rPr>
        <w:t xml:space="preserve"> которые вы снимете запишете в колонку мои мерки</w:t>
      </w:r>
    </w:p>
    <w:p w14:paraId="1A560ECC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Так, у нас одна из девочек – в роли </w:t>
      </w:r>
      <w:r w:rsidR="006E5E24" w:rsidRPr="00A52CA3">
        <w:rPr>
          <w:rFonts w:ascii="Times New Roman" w:hAnsi="Times New Roman" w:cs="Times New Roman"/>
          <w:sz w:val="28"/>
          <w:szCs w:val="28"/>
        </w:rPr>
        <w:t xml:space="preserve">заказчика, а </w:t>
      </w:r>
      <w:r w:rsidRPr="00A52CA3">
        <w:rPr>
          <w:rFonts w:ascii="Times New Roman" w:hAnsi="Times New Roman" w:cs="Times New Roman"/>
          <w:sz w:val="28"/>
          <w:szCs w:val="28"/>
        </w:rPr>
        <w:t xml:space="preserve">вторая – закройщика. </w:t>
      </w:r>
      <w:r w:rsidR="006E5E24" w:rsidRPr="00A52CA3">
        <w:rPr>
          <w:rFonts w:ascii="Times New Roman" w:hAnsi="Times New Roman" w:cs="Times New Roman"/>
          <w:sz w:val="28"/>
          <w:szCs w:val="28"/>
        </w:rPr>
        <w:t>В таблице</w:t>
      </w:r>
      <w:r w:rsidRPr="00A52CA3">
        <w:rPr>
          <w:rFonts w:ascii="Times New Roman" w:hAnsi="Times New Roman" w:cs="Times New Roman"/>
          <w:sz w:val="28"/>
          <w:szCs w:val="28"/>
        </w:rPr>
        <w:t>, в первом столбике записывается название мерок:</w:t>
      </w:r>
    </w:p>
    <w:p w14:paraId="72825FA1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52CA3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A52CA3">
        <w:rPr>
          <w:rFonts w:ascii="Times New Roman" w:hAnsi="Times New Roman" w:cs="Times New Roman"/>
          <w:sz w:val="28"/>
          <w:szCs w:val="28"/>
        </w:rPr>
        <w:t xml:space="preserve"> талии</w:t>
      </w:r>
    </w:p>
    <w:p w14:paraId="0E9B942F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52CA3"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 w:rsidRPr="00A52CA3">
        <w:rPr>
          <w:rFonts w:ascii="Times New Roman" w:hAnsi="Times New Roman" w:cs="Times New Roman"/>
          <w:sz w:val="28"/>
          <w:szCs w:val="28"/>
        </w:rPr>
        <w:t xml:space="preserve"> бедер</w:t>
      </w:r>
    </w:p>
    <w:p w14:paraId="019089BF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Длина изделия        </w:t>
      </w:r>
    </w:p>
    <w:p w14:paraId="2101207B" w14:textId="77777777" w:rsidR="006E5E24" w:rsidRPr="00A52CA3" w:rsidRDefault="006E5E24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Выполняю целевой обход с целью предупреждения ошибок. Контролирую правильность выполняемой работы, снятие мерок</w:t>
      </w:r>
      <w:r w:rsidRPr="00A52CA3">
        <w:rPr>
          <w:rFonts w:ascii="Times New Roman" w:hAnsi="Times New Roman" w:cs="Times New Roman"/>
          <w:sz w:val="28"/>
          <w:szCs w:val="28"/>
        </w:rPr>
        <w:t>.</w:t>
      </w:r>
    </w:p>
    <w:p w14:paraId="73E9142A" w14:textId="77777777" w:rsidR="00EB779C" w:rsidRPr="00A52CA3" w:rsidRDefault="00EB779C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347DC16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6D30F52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Бланк заказа</w:t>
      </w:r>
    </w:p>
    <w:p w14:paraId="59FF9E58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Ф И О ___________________________________</w:t>
      </w:r>
    </w:p>
    <w:p w14:paraId="3E6A82D7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Вид изделия   </w:t>
      </w:r>
      <w:r w:rsidRPr="00A52CA3">
        <w:rPr>
          <w:rFonts w:ascii="Times New Roman" w:hAnsi="Times New Roman" w:cs="Times New Roman"/>
          <w:sz w:val="28"/>
          <w:szCs w:val="28"/>
          <w:u w:val="single"/>
        </w:rPr>
        <w:t>фартук</w:t>
      </w:r>
    </w:p>
    <w:tbl>
      <w:tblPr>
        <w:tblW w:w="9300" w:type="dxa"/>
        <w:tblInd w:w="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4832"/>
        <w:gridCol w:w="1932"/>
      </w:tblGrid>
      <w:tr w:rsidR="00EF495F" w:rsidRPr="00A52CA3" w14:paraId="452B8F6B" w14:textId="77777777" w:rsidTr="00EF495F">
        <w:trPr>
          <w:trHeight w:val="456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A4906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357debab7d2b15f06faaf77223d18400eeb422a7"/>
            <w:bookmarkStart w:id="3" w:name="1"/>
            <w:bookmarkEnd w:id="2"/>
            <w:bookmarkEnd w:id="3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Обозначение мерок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039A1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Название мерок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FB625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Мои мерки</w:t>
            </w:r>
          </w:p>
        </w:tc>
      </w:tr>
      <w:tr w:rsidR="00EF495F" w:rsidRPr="00A52CA3" w14:paraId="1974BE42" w14:textId="77777777" w:rsidTr="00EF495F">
        <w:trPr>
          <w:trHeight w:val="444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9DDE1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1.Ст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1CAB1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Полуобхват</w:t>
            </w:r>
            <w:proofErr w:type="spellEnd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 xml:space="preserve"> талии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9CCDA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95F" w:rsidRPr="00A52CA3" w14:paraId="6BFE7FF4" w14:textId="77777777" w:rsidTr="00EF495F">
        <w:trPr>
          <w:trHeight w:val="456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3B581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2. Сб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6F34D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Полуобхват</w:t>
            </w:r>
            <w:proofErr w:type="spellEnd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 xml:space="preserve"> бедер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097DB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95F" w:rsidRPr="00A52CA3" w14:paraId="08EAB83E" w14:textId="77777777" w:rsidTr="00EF495F">
        <w:trPr>
          <w:trHeight w:val="444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F93DA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7CE5D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Длина нагрудника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949A28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95F" w:rsidRPr="00A52CA3" w14:paraId="7EC427F5" w14:textId="77777777" w:rsidTr="00EF495F">
        <w:trPr>
          <w:trHeight w:val="444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AACF7B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4. Ди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67AEC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52CA3">
              <w:rPr>
                <w:rFonts w:ascii="Times New Roman" w:hAnsi="Times New Roman" w:cs="Times New Roman"/>
                <w:sz w:val="28"/>
                <w:szCs w:val="28"/>
              </w:rPr>
              <w:t>Длина нижней части фартука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69664" w14:textId="77777777" w:rsidR="00EF495F" w:rsidRPr="00A52CA3" w:rsidRDefault="00EF495F" w:rsidP="00A52C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3DD398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CEB5625" w14:textId="77777777" w:rsidR="00EF495F" w:rsidRPr="00A52CA3" w:rsidRDefault="006E5E24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6.</w:t>
      </w:r>
      <w:r w:rsidR="00EF495F" w:rsidRPr="00A52CA3">
        <w:rPr>
          <w:rFonts w:ascii="Times New Roman" w:hAnsi="Times New Roman" w:cs="Times New Roman"/>
          <w:sz w:val="28"/>
          <w:szCs w:val="28"/>
        </w:rPr>
        <w:t> Закрепление материала.</w:t>
      </w:r>
    </w:p>
    <w:p w14:paraId="7B54A0CE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Для закрепления изученного материала учитель предлагает учащимся ответить на вопросы:</w:t>
      </w:r>
    </w:p>
    <w:p w14:paraId="78A9F718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По какой стороне фигуры снимают мерки?</w:t>
      </w:r>
    </w:p>
    <w:p w14:paraId="2B794217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С помощью какого приспособления снимают мерки?</w:t>
      </w:r>
    </w:p>
    <w:p w14:paraId="65E93542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Как записывают мерки длины и обхватов?</w:t>
      </w:r>
    </w:p>
    <w:p w14:paraId="3EAD1B1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Как расшифровать мерки Ди</w:t>
      </w:r>
      <w:proofErr w:type="gramStart"/>
      <w:r w:rsidRPr="00A52CA3">
        <w:rPr>
          <w:rFonts w:ascii="Times New Roman" w:hAnsi="Times New Roman" w:cs="Times New Roman"/>
          <w:sz w:val="28"/>
          <w:szCs w:val="28"/>
        </w:rPr>
        <w:t>, От</w:t>
      </w:r>
      <w:proofErr w:type="gramEnd"/>
      <w:r w:rsidRPr="00A52CA3">
        <w:rPr>
          <w:rFonts w:ascii="Times New Roman" w:hAnsi="Times New Roman" w:cs="Times New Roman"/>
          <w:sz w:val="28"/>
          <w:szCs w:val="28"/>
        </w:rPr>
        <w:t xml:space="preserve">, Об, </w:t>
      </w:r>
      <w:proofErr w:type="spellStart"/>
      <w:r w:rsidRPr="00A52CA3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A52CA3">
        <w:rPr>
          <w:rFonts w:ascii="Times New Roman" w:hAnsi="Times New Roman" w:cs="Times New Roman"/>
          <w:sz w:val="28"/>
          <w:szCs w:val="28"/>
        </w:rPr>
        <w:t>, Сб?</w:t>
      </w:r>
    </w:p>
    <w:p w14:paraId="11F418D8" w14:textId="77777777" w:rsidR="00EF495F" w:rsidRPr="00A52CA3" w:rsidRDefault="006E5E24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ИТОГ:</w:t>
      </w:r>
    </w:p>
    <w:p w14:paraId="5C69DCC0" w14:textId="4A27F540" w:rsidR="00EF495F" w:rsidRPr="00A52CA3" w:rsidRDefault="00EB779C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Ребята</w:t>
      </w:r>
      <w:r w:rsidR="00EF495F" w:rsidRPr="00A52CA3">
        <w:rPr>
          <w:rFonts w:ascii="Times New Roman" w:hAnsi="Times New Roman" w:cs="Times New Roman"/>
          <w:sz w:val="28"/>
          <w:szCs w:val="28"/>
        </w:rPr>
        <w:t xml:space="preserve"> как вы думаете вы справились с поставленными задачами</w:t>
      </w:r>
    </w:p>
    <w:p w14:paraId="64469A20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всё ли у нас с вами получилась</w:t>
      </w:r>
      <w:r w:rsidR="006E5E24" w:rsidRPr="00A52CA3">
        <w:rPr>
          <w:rFonts w:ascii="Times New Roman" w:hAnsi="Times New Roman" w:cs="Times New Roman"/>
          <w:sz w:val="28"/>
          <w:szCs w:val="28"/>
        </w:rPr>
        <w:t>?</w:t>
      </w:r>
    </w:p>
    <w:p w14:paraId="03939871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04BE038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A52CA3">
        <w:rPr>
          <w:rFonts w:ascii="Times New Roman" w:hAnsi="Times New Roman" w:cs="Times New Roman"/>
          <w:color w:val="4472C4" w:themeColor="accent1"/>
          <w:sz w:val="28"/>
          <w:szCs w:val="28"/>
        </w:rPr>
        <w:t>Домашнее задание: </w:t>
      </w:r>
    </w:p>
    <w:p w14:paraId="09E5B4E4" w14:textId="77777777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>Принести чертёжные инструменты (карандаш, линейку, ластик), бумагу для выполнения чертежа.</w:t>
      </w:r>
    </w:p>
    <w:p w14:paraId="4C593B8F" w14:textId="09358F44" w:rsidR="00EF495F" w:rsidRPr="00A52CA3" w:rsidRDefault="00EF495F" w:rsidP="00A52CA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CA3">
        <w:rPr>
          <w:rFonts w:ascii="Times New Roman" w:hAnsi="Times New Roman" w:cs="Times New Roman"/>
          <w:sz w:val="28"/>
          <w:szCs w:val="28"/>
        </w:rPr>
        <w:t xml:space="preserve"> Придумать </w:t>
      </w:r>
      <w:r w:rsidR="008A43C2">
        <w:rPr>
          <w:rFonts w:ascii="Times New Roman" w:hAnsi="Times New Roman" w:cs="Times New Roman"/>
          <w:sz w:val="28"/>
          <w:szCs w:val="28"/>
        </w:rPr>
        <w:t xml:space="preserve">и зарисовать в тетради </w:t>
      </w:r>
      <w:r w:rsidRPr="00A52CA3">
        <w:rPr>
          <w:rFonts w:ascii="Times New Roman" w:hAnsi="Times New Roman" w:cs="Times New Roman"/>
          <w:sz w:val="28"/>
          <w:szCs w:val="28"/>
        </w:rPr>
        <w:t>модели фартука</w:t>
      </w:r>
      <w:r w:rsidR="006E5E24" w:rsidRPr="00A52CA3">
        <w:rPr>
          <w:rFonts w:ascii="Times New Roman" w:hAnsi="Times New Roman" w:cs="Times New Roman"/>
          <w:sz w:val="28"/>
          <w:szCs w:val="28"/>
        </w:rPr>
        <w:t>.</w:t>
      </w:r>
    </w:p>
    <w:p w14:paraId="4B151B2B" w14:textId="29ACBBAA" w:rsidR="006B350B" w:rsidRDefault="006B350B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B5F5EB4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0393824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88EAF73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C3F6903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B4E43A5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09B2BAE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F8CA2AB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83D5279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CF0372A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4F53705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8B3BC70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7F50AAF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EABC5EF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82A7A3A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14C3869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3981D18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0199A13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58D9943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81C0BD4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FB2FAFA" w14:textId="77777777" w:rsidR="0065394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BFEB1C2" w14:textId="77777777" w:rsidR="00653943" w:rsidRPr="00A52CA3" w:rsidRDefault="00653943" w:rsidP="00A52CA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53943" w:rsidRPr="00A52CA3" w:rsidSect="00653943">
      <w:pgSz w:w="11906" w:h="16838"/>
      <w:pgMar w:top="425" w:right="567" w:bottom="709" w:left="1418" w:header="709" w:footer="709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A32"/>
    <w:multiLevelType w:val="multilevel"/>
    <w:tmpl w:val="049C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C1820"/>
    <w:multiLevelType w:val="multilevel"/>
    <w:tmpl w:val="76922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F3A35"/>
    <w:multiLevelType w:val="multilevel"/>
    <w:tmpl w:val="80B2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97933"/>
    <w:multiLevelType w:val="multilevel"/>
    <w:tmpl w:val="D6E0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B5299"/>
    <w:multiLevelType w:val="multilevel"/>
    <w:tmpl w:val="DA78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715CA"/>
    <w:multiLevelType w:val="multilevel"/>
    <w:tmpl w:val="3E4E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3092F"/>
    <w:multiLevelType w:val="multilevel"/>
    <w:tmpl w:val="17DC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321DC"/>
    <w:multiLevelType w:val="multilevel"/>
    <w:tmpl w:val="51D82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9D10D0"/>
    <w:multiLevelType w:val="multilevel"/>
    <w:tmpl w:val="6B26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518DA"/>
    <w:multiLevelType w:val="multilevel"/>
    <w:tmpl w:val="497A4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461254"/>
    <w:multiLevelType w:val="multilevel"/>
    <w:tmpl w:val="BEF6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072707">
    <w:abstractNumId w:val="1"/>
  </w:num>
  <w:num w:numId="2" w16cid:durableId="917522436">
    <w:abstractNumId w:val="8"/>
  </w:num>
  <w:num w:numId="3" w16cid:durableId="1377511750">
    <w:abstractNumId w:val="7"/>
  </w:num>
  <w:num w:numId="4" w16cid:durableId="1329020016">
    <w:abstractNumId w:val="2"/>
  </w:num>
  <w:num w:numId="5" w16cid:durableId="201020415">
    <w:abstractNumId w:val="9"/>
  </w:num>
  <w:num w:numId="6" w16cid:durableId="265116068">
    <w:abstractNumId w:val="10"/>
  </w:num>
  <w:num w:numId="7" w16cid:durableId="381713910">
    <w:abstractNumId w:val="6"/>
  </w:num>
  <w:num w:numId="8" w16cid:durableId="1647973243">
    <w:abstractNumId w:val="0"/>
  </w:num>
  <w:num w:numId="9" w16cid:durableId="1625502598">
    <w:abstractNumId w:val="4"/>
  </w:num>
  <w:num w:numId="10" w16cid:durableId="551698612">
    <w:abstractNumId w:val="3"/>
  </w:num>
  <w:num w:numId="11" w16cid:durableId="1057437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2B"/>
    <w:rsid w:val="0004504F"/>
    <w:rsid w:val="001922E0"/>
    <w:rsid w:val="001B5922"/>
    <w:rsid w:val="002E6957"/>
    <w:rsid w:val="003F1478"/>
    <w:rsid w:val="0056142B"/>
    <w:rsid w:val="00653943"/>
    <w:rsid w:val="006B350B"/>
    <w:rsid w:val="006E5E24"/>
    <w:rsid w:val="00790FFC"/>
    <w:rsid w:val="00876350"/>
    <w:rsid w:val="008A43C2"/>
    <w:rsid w:val="00931209"/>
    <w:rsid w:val="009E306F"/>
    <w:rsid w:val="00A52CA3"/>
    <w:rsid w:val="00B30370"/>
    <w:rsid w:val="00BB5171"/>
    <w:rsid w:val="00CA26B8"/>
    <w:rsid w:val="00CE0330"/>
    <w:rsid w:val="00EB779C"/>
    <w:rsid w:val="00E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7DD3"/>
  <w15:chartTrackingRefBased/>
  <w15:docId w15:val="{850604BB-D7C5-4E26-9768-D3E72098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495F"/>
    <w:pPr>
      <w:ind w:left="720"/>
      <w:contextualSpacing/>
    </w:pPr>
  </w:style>
  <w:style w:type="paragraph" w:styleId="a5">
    <w:name w:val="No Spacing"/>
    <w:uiPriority w:val="1"/>
    <w:qFormat/>
    <w:rsid w:val="00A52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Мельников</dc:creator>
  <cp:keywords/>
  <dc:description/>
  <cp:lastModifiedBy>Lenovo</cp:lastModifiedBy>
  <cp:revision>8</cp:revision>
  <dcterms:created xsi:type="dcterms:W3CDTF">2026-01-25T20:00:00Z</dcterms:created>
  <dcterms:modified xsi:type="dcterms:W3CDTF">2026-01-27T16:52:00Z</dcterms:modified>
</cp:coreProperties>
</file>