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87" w:rsidRDefault="00686687" w:rsidP="006866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6687">
        <w:rPr>
          <w:rFonts w:ascii="Times New Roman" w:hAnsi="Times New Roman" w:cs="Times New Roman"/>
          <w:sz w:val="28"/>
          <w:szCs w:val="28"/>
        </w:rPr>
        <w:t xml:space="preserve">Семинар – практикум для педагогов </w:t>
      </w: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686687" w:rsidRPr="00686687" w:rsidRDefault="00686687" w:rsidP="00686687">
      <w:pPr>
        <w:spacing w:after="0" w:line="360" w:lineRule="auto"/>
        <w:ind w:firstLine="709"/>
        <w:jc w:val="center"/>
        <w:rPr>
          <w:rFonts w:ascii="Monotype Corsiva" w:hAnsi="Monotype Corsiva" w:cs="Times New Roman"/>
          <w:sz w:val="48"/>
          <w:szCs w:val="48"/>
        </w:rPr>
      </w:pPr>
      <w:r w:rsidRPr="00686687">
        <w:rPr>
          <w:rFonts w:ascii="Monotype Corsiva" w:hAnsi="Monotype Corsiva" w:cs="Times New Roman"/>
          <w:sz w:val="48"/>
          <w:szCs w:val="48"/>
        </w:rPr>
        <w:t>«</w:t>
      </w:r>
      <w:proofErr w:type="spellStart"/>
      <w:r w:rsidRPr="00686687">
        <w:rPr>
          <w:rFonts w:ascii="Monotype Corsiva" w:hAnsi="Monotype Corsiva" w:cs="Times New Roman"/>
          <w:sz w:val="48"/>
          <w:szCs w:val="48"/>
        </w:rPr>
        <w:t>Здоровьесберегающие</w:t>
      </w:r>
      <w:proofErr w:type="spellEnd"/>
      <w:r w:rsidRPr="00686687">
        <w:rPr>
          <w:rFonts w:ascii="Monotype Corsiva" w:hAnsi="Monotype Corsiva" w:cs="Times New Roman"/>
          <w:sz w:val="48"/>
          <w:szCs w:val="48"/>
        </w:rPr>
        <w:t xml:space="preserve"> технологии в развитии речевых навыков детей дошкольного возраста»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b/>
          <w:sz w:val="28"/>
          <w:szCs w:val="28"/>
        </w:rPr>
        <w:t>Цель</w:t>
      </w:r>
      <w:r w:rsidRPr="00686687">
        <w:rPr>
          <w:rFonts w:ascii="Times New Roman" w:hAnsi="Times New Roman" w:cs="Times New Roman"/>
          <w:sz w:val="28"/>
          <w:szCs w:val="28"/>
        </w:rPr>
        <w:t xml:space="preserve">: Распространение педагогического опыта по применению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здо-ровьесберегающих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технологий в работе воспитателя по развитию речевых навыков у дошкольников.</w:t>
      </w:r>
    </w:p>
    <w:p w:rsidR="00686687" w:rsidRPr="00686687" w:rsidRDefault="00686687" w:rsidP="006866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b/>
          <w:sz w:val="28"/>
          <w:szCs w:val="28"/>
        </w:rPr>
        <w:t>1 часть – теоретическая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В настоящее время, в результате вмешательства факторов среды и образа жизни, наблюдается ухудшение здоровья дошкольников, увеличение количества детей с нарушениями речевого развития. Поэтому одним из приоритетных направлений государственной политики стало внедрение в практику работы дошкольных учреждений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технологий, при использовании которых развитие, обучение и воспитание детей происходят не только без ущерба для их здоровья, а наоборот, способствуют его укреплению - снижается утомляемость, повышается эмоциональный настрой и работоспособность ребенка.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Безусловно, все педагоги в большей или меньшей степени реализуют на своих мероприятиях и в организации повседневной жизни детей приемы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Мы используем как традиционные, та</w:t>
      </w:r>
      <w:r>
        <w:rPr>
          <w:rFonts w:ascii="Times New Roman" w:hAnsi="Times New Roman" w:cs="Times New Roman"/>
          <w:sz w:val="28"/>
          <w:szCs w:val="28"/>
        </w:rPr>
        <w:t xml:space="preserve">к и </w:t>
      </w:r>
      <w:r w:rsidRPr="00686687">
        <w:rPr>
          <w:rFonts w:ascii="Times New Roman" w:hAnsi="Times New Roman" w:cs="Times New Roman"/>
          <w:sz w:val="28"/>
          <w:szCs w:val="28"/>
        </w:rPr>
        <w:t>нетрадиционные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 xml:space="preserve">, среди </w:t>
      </w:r>
      <w:r w:rsidRPr="00686687">
        <w:rPr>
          <w:rFonts w:ascii="Times New Roman" w:hAnsi="Times New Roman" w:cs="Times New Roman"/>
          <w:sz w:val="28"/>
          <w:szCs w:val="28"/>
        </w:rPr>
        <w:t>которых: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-организация рациональной двигательной активности: дыхательная, артикуляционная и пальчиковая гимнастики, гимнастика для глаз, массаж и самомассаж, физкультминутки и др.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-применение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: игры и упражнения на развитие эмоциональной сферы, тренинги на устранение отрицательных эмоций и снятия невротических состояний, релаксационные упражнения и этюды, подвижные и сюжетно-ролевые игры, создание благоприятного психологического климата с </w:t>
      </w:r>
      <w:r w:rsidRPr="00686687">
        <w:rPr>
          <w:rFonts w:ascii="Times New Roman" w:hAnsi="Times New Roman" w:cs="Times New Roman"/>
          <w:sz w:val="28"/>
          <w:szCs w:val="28"/>
        </w:rPr>
        <w:lastRenderedPageBreak/>
        <w:t>преобладанием положительных эмоций, обучение детей приемам мышечного расслабления.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Мы используем в своей работе «Минутки вхождения в день». Дети садятся в круг на ковре и приветствуют друг друга, приветствие сопровождается движениями. Это помогает «собрать» детей, позитивно настроить их на предстоящий день, раскрепощает, помогает создать в группе доброжелательную и дружескую атмосферу.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Известный факт, что уровень развития речи находится в прямой зависимости от степени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тонких движений рук. Развитие мелкой моторики рук важно потому, что вся дальнейшая жизнь ребенка потребует использования точных, координированных движений рук, которые необходимы, чтобы одеваться, рисовать, писать, выполнять множество бытовых и учебных действий. Поэтому упражнения на развитие «ручной умелости» занимают значительное место в режиме дня. Используем разные виды упражнений: пальчиковую гимнастику с музыкальным сопровождением и без него, пальчиковые шаги, игры с мелкими предметами, бельевыми прищепками, шнуровки, пособия для откручивания и закручивания крышек и др.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Кроме упражнений для кистей и пальцев рук, на своих занятиях использу</w:t>
      </w:r>
      <w:r w:rsidR="00667A2C">
        <w:rPr>
          <w:rFonts w:ascii="Times New Roman" w:hAnsi="Times New Roman" w:cs="Times New Roman"/>
          <w:sz w:val="28"/>
          <w:szCs w:val="28"/>
        </w:rPr>
        <w:t>ем</w:t>
      </w:r>
      <w:r w:rsidRPr="00686687">
        <w:rPr>
          <w:rFonts w:ascii="Times New Roman" w:hAnsi="Times New Roman" w:cs="Times New Roman"/>
          <w:sz w:val="28"/>
          <w:szCs w:val="28"/>
        </w:rPr>
        <w:t xml:space="preserve"> гимнастику для глаз. Эти упражнения способствуют</w:t>
      </w:r>
      <w:r w:rsidR="00667A2C">
        <w:rPr>
          <w:rFonts w:ascii="Times New Roman" w:hAnsi="Times New Roman" w:cs="Times New Roman"/>
          <w:sz w:val="28"/>
          <w:szCs w:val="28"/>
        </w:rPr>
        <w:t xml:space="preserve"> </w:t>
      </w:r>
      <w:r w:rsidRPr="00686687">
        <w:rPr>
          <w:rFonts w:ascii="Times New Roman" w:hAnsi="Times New Roman" w:cs="Times New Roman"/>
          <w:sz w:val="28"/>
          <w:szCs w:val="28"/>
        </w:rPr>
        <w:t>развитию</w:t>
      </w:r>
      <w:r w:rsidR="00667A2C">
        <w:rPr>
          <w:rFonts w:ascii="Times New Roman" w:hAnsi="Times New Roman" w:cs="Times New Roman"/>
          <w:sz w:val="28"/>
          <w:szCs w:val="28"/>
        </w:rPr>
        <w:t xml:space="preserve"> </w:t>
      </w:r>
      <w:r w:rsidRPr="00686687">
        <w:rPr>
          <w:rFonts w:ascii="Times New Roman" w:hAnsi="Times New Roman" w:cs="Times New Roman"/>
          <w:sz w:val="28"/>
          <w:szCs w:val="28"/>
        </w:rPr>
        <w:t>концентрации внимания, обеспечиваю</w:t>
      </w:r>
      <w:r w:rsidR="00667A2C">
        <w:rPr>
          <w:rFonts w:ascii="Times New Roman" w:hAnsi="Times New Roman" w:cs="Times New Roman"/>
          <w:sz w:val="28"/>
          <w:szCs w:val="28"/>
        </w:rPr>
        <w:t xml:space="preserve">т межполушарное взаимодействие, </w:t>
      </w:r>
      <w:r w:rsidRPr="00686687">
        <w:rPr>
          <w:rFonts w:ascii="Times New Roman" w:hAnsi="Times New Roman" w:cs="Times New Roman"/>
          <w:sz w:val="28"/>
          <w:szCs w:val="28"/>
        </w:rPr>
        <w:t>навыки волевой регуляции, умение управлять движениями и контролировать свое поведение.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 последнее врем</w:t>
      </w:r>
      <w:r w:rsidR="00667A2C">
        <w:rPr>
          <w:rFonts w:ascii="Times New Roman" w:hAnsi="Times New Roman" w:cs="Times New Roman"/>
          <w:sz w:val="28"/>
          <w:szCs w:val="28"/>
        </w:rPr>
        <w:t xml:space="preserve">я в среде педагогов и родителей </w:t>
      </w:r>
      <w:r w:rsidRPr="00686687">
        <w:rPr>
          <w:rFonts w:ascii="Times New Roman" w:hAnsi="Times New Roman" w:cs="Times New Roman"/>
          <w:sz w:val="28"/>
          <w:szCs w:val="28"/>
        </w:rPr>
        <w:t>возрастает</w:t>
      </w:r>
      <w:r w:rsidR="00667A2C">
        <w:rPr>
          <w:rFonts w:ascii="Times New Roman" w:hAnsi="Times New Roman" w:cs="Times New Roman"/>
          <w:sz w:val="28"/>
          <w:szCs w:val="28"/>
        </w:rPr>
        <w:t xml:space="preserve"> </w:t>
      </w:r>
      <w:r w:rsidRPr="00686687">
        <w:rPr>
          <w:rFonts w:ascii="Times New Roman" w:hAnsi="Times New Roman" w:cs="Times New Roman"/>
          <w:sz w:val="28"/>
          <w:szCs w:val="28"/>
        </w:rPr>
        <w:t xml:space="preserve">интерес к массажу пальцев рук. Доказано, что даже самый примитивный массаж, заключающийся в сгибании и разгибании пальцев малыша, вдвое ускоряет процесс овладения им речью. Массаж пальцев ребенка традиционно использовала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. Яркий пример тому –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о сороке-вороне, которая сварила детям кашу, и те движения, которыми она сопровождается. Мы выполняем с детьми массаж пальцев, ладоней, используя су-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, </w:t>
      </w:r>
      <w:r w:rsidRPr="00686687">
        <w:rPr>
          <w:rFonts w:ascii="Times New Roman" w:hAnsi="Times New Roman" w:cs="Times New Roman"/>
          <w:sz w:val="28"/>
          <w:szCs w:val="28"/>
        </w:rPr>
        <w:lastRenderedPageBreak/>
        <w:t>му</w:t>
      </w:r>
      <w:r w:rsidR="00667A2C">
        <w:rPr>
          <w:rFonts w:ascii="Times New Roman" w:hAnsi="Times New Roman" w:cs="Times New Roman"/>
          <w:sz w:val="28"/>
          <w:szCs w:val="28"/>
        </w:rPr>
        <w:t xml:space="preserve">зыкальное пособие Е. Железновой </w:t>
      </w:r>
      <w:r w:rsidRPr="00686687">
        <w:rPr>
          <w:rFonts w:ascii="Times New Roman" w:hAnsi="Times New Roman" w:cs="Times New Roman"/>
          <w:sz w:val="28"/>
          <w:szCs w:val="28"/>
        </w:rPr>
        <w:t>«Гимнастика с мамой», а также при помощи подручных</w:t>
      </w:r>
      <w:r w:rsidR="00667A2C">
        <w:rPr>
          <w:rFonts w:ascii="Times New Roman" w:hAnsi="Times New Roman" w:cs="Times New Roman"/>
          <w:sz w:val="28"/>
          <w:szCs w:val="28"/>
        </w:rPr>
        <w:t xml:space="preserve"> </w:t>
      </w:r>
      <w:r w:rsidRPr="00686687">
        <w:rPr>
          <w:rFonts w:ascii="Times New Roman" w:hAnsi="Times New Roman" w:cs="Times New Roman"/>
          <w:sz w:val="28"/>
          <w:szCs w:val="28"/>
        </w:rPr>
        <w:t>материалов: карандашей, шишек ели и сосны, бумаги, грецких орехов и др.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Одним их условий формирования речи является правильное дыхание. Поэтому регулярно используем дыхательную гимнастику, которая укрепляет дыхательную мускулатуру, развивает речевое дыхание, повышает сопротивляемость детского организма к простудным заболеваниям, выносливость при физических нагрузках. Для упражнений используем пособия «Ветерок», выполненные из елочного дождика, мыльные пузыри, вату, воздушные шарики и др.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Двигательная деятельность игрового характера (физкультминутки,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, игровые упражнения с попеременным мышечным напряжением и расслаблением и др.) вызывают положительные эмоции у детей. Двигательная активность как переключение на новую деятельность обеспечивает активный отдых, повышает работоспособность, предупреждает переутомление, способствует развитию подвижности нервных процессов, создаёт у детей уравновешенное нервно-психическое состояние.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Для занятий я подбираю динамические паузы с использованием упражнений, синхронизирующих работу полушарий, способствуют улучшению запоминания, повышают устойчивость внимания. В процессе проведения физкультминуток, во время которых движения сочетаются со словом, естественно и ненавязчиво корректируется поведение детей, развивается мышечная активность, корригируется недостатки речи, активизируется имеющийся словарный запас, в умело подобранном несложном стихотворении, считалке,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чистоговорке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, отрабатываются поставленные звуки, закрепляется лексический материал.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Особенно полезным и интересным для ребенка является использование элементов песочной терапии. Посредством игр с песком происходит не только гармонизация психического состояния малышей, но и решаются речевые </w:t>
      </w:r>
      <w:r w:rsidRPr="00686687">
        <w:rPr>
          <w:rFonts w:ascii="Times New Roman" w:hAnsi="Times New Roman" w:cs="Times New Roman"/>
          <w:sz w:val="28"/>
          <w:szCs w:val="28"/>
        </w:rPr>
        <w:lastRenderedPageBreak/>
        <w:t>задачи: дети учатся проговаривать свои ощущения, называть выполняемые ими действия с игрушками, свойства песка: сухой, влажный, сыпучий и др.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Все эти элементы включаем не только в непосредственную образовательную деятельность, но и проводим в течение всего дня: на утренней гимнастике, после дневного сна, в свободное время. Мотивируем интерес детей к этим упражнениям сочетанием красивой наглядности и веселых стихотворных форм, вызывая тем самым положительные эмоции и готовность заниматься.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Таким образом, дети не только упражняются в развитии своей речи, но у них происходит активное оздоровление всего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организма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>.</w:t>
      </w:r>
      <w:r w:rsidR="00667A2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86687">
        <w:rPr>
          <w:rFonts w:ascii="Times New Roman" w:hAnsi="Times New Roman" w:cs="Times New Roman"/>
          <w:sz w:val="28"/>
          <w:szCs w:val="28"/>
        </w:rPr>
        <w:t xml:space="preserve"> результате использования приемов</w:t>
      </w:r>
      <w:r w:rsidR="00667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технологий:</w:t>
      </w:r>
      <w:r w:rsidR="00667A2C">
        <w:rPr>
          <w:rFonts w:ascii="Times New Roman" w:hAnsi="Times New Roman" w:cs="Times New Roman"/>
          <w:sz w:val="28"/>
          <w:szCs w:val="28"/>
        </w:rPr>
        <w:t xml:space="preserve"> </w:t>
      </w:r>
      <w:r w:rsidRPr="00686687">
        <w:rPr>
          <w:rFonts w:ascii="Times New Roman" w:hAnsi="Times New Roman" w:cs="Times New Roman"/>
          <w:sz w:val="28"/>
          <w:szCs w:val="28"/>
        </w:rPr>
        <w:t>повышается обучаемость, улучшаются внимание, восприятие; дети учатся видеть, слышать, рассуждать;</w:t>
      </w:r>
      <w:r w:rsidR="00667A2C">
        <w:rPr>
          <w:rFonts w:ascii="Times New Roman" w:hAnsi="Times New Roman" w:cs="Times New Roman"/>
          <w:sz w:val="28"/>
          <w:szCs w:val="28"/>
        </w:rPr>
        <w:t xml:space="preserve"> </w:t>
      </w:r>
      <w:r w:rsidRPr="00686687">
        <w:rPr>
          <w:rFonts w:ascii="Times New Roman" w:hAnsi="Times New Roman" w:cs="Times New Roman"/>
          <w:sz w:val="28"/>
          <w:szCs w:val="28"/>
        </w:rPr>
        <w:t>корректируется поведение, преодолеваются психологические трудности;</w:t>
      </w:r>
      <w:r w:rsidR="00667A2C">
        <w:rPr>
          <w:rFonts w:ascii="Times New Roman" w:hAnsi="Times New Roman" w:cs="Times New Roman"/>
          <w:sz w:val="28"/>
          <w:szCs w:val="28"/>
        </w:rPr>
        <w:t xml:space="preserve"> </w:t>
      </w:r>
      <w:r w:rsidRPr="00686687">
        <w:rPr>
          <w:rFonts w:ascii="Times New Roman" w:hAnsi="Times New Roman" w:cs="Times New Roman"/>
          <w:sz w:val="28"/>
          <w:szCs w:val="28"/>
        </w:rPr>
        <w:t>формируется речь, снимается эмоциональное напряжение и тревожность;</w:t>
      </w:r>
      <w:r w:rsidR="00667A2C">
        <w:rPr>
          <w:rFonts w:ascii="Times New Roman" w:hAnsi="Times New Roman" w:cs="Times New Roman"/>
          <w:sz w:val="28"/>
          <w:szCs w:val="28"/>
        </w:rPr>
        <w:t xml:space="preserve"> </w:t>
      </w:r>
      <w:r w:rsidRPr="00686687">
        <w:rPr>
          <w:rFonts w:ascii="Times New Roman" w:hAnsi="Times New Roman" w:cs="Times New Roman"/>
          <w:sz w:val="28"/>
          <w:szCs w:val="28"/>
        </w:rPr>
        <w:t>развивается способность к переносу полученных навыков при изучении предметного материала.</w:t>
      </w:r>
    </w:p>
    <w:p w:rsidR="00686687" w:rsidRPr="00667A2C" w:rsidRDefault="00686687" w:rsidP="00667A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2C">
        <w:rPr>
          <w:rFonts w:ascii="Times New Roman" w:hAnsi="Times New Roman" w:cs="Times New Roman"/>
          <w:b/>
          <w:sz w:val="28"/>
          <w:szCs w:val="28"/>
        </w:rPr>
        <w:t>2 часть – практическая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Развитию и коррекции речи, психического и физического состояния ребенка помогает использование 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технологий. Я познакомлю вас с технологиями, которые использую в своей работе.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-Сегодня мы с вами научимся расслабляться и быстро восстанавливать свою работоспособность. Давайте начнём.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1 «Путешествие по телу»- массаж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- Я вам буду рассказывать стихотворение, а вы на себе покажите всё, что названо. К чему можно прикоснуться - погладьте и помассируйте!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Есть на пальцах наших ногти, на руках – запястья, локти,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Темя, шея, плечи, грудь. И животик не забудь!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Бёдра, пятки, 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>двое стоп</w:t>
      </w:r>
      <w:proofErr w:type="gramEnd"/>
      <w:r w:rsidRPr="00686687">
        <w:rPr>
          <w:rFonts w:ascii="Times New Roman" w:hAnsi="Times New Roman" w:cs="Times New Roman"/>
          <w:sz w:val="28"/>
          <w:szCs w:val="28"/>
        </w:rPr>
        <w:t>, голень и голеностоп.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Есть колени и спина, Но она всего одна!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Есть у нас на голове уха два и мочки две.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lastRenderedPageBreak/>
        <w:t>Брови, скулы и виски, И глаза, что так близки.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Щёки, нос и две ноздри, Губы, зубы – посмотри!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Подбородок под губой. Вот что знаем мы с тобой!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Для самомассажа рук и пальцев также используем су –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массажер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 «Травка», грецкие орехи,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щишки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и т. д. (показ папки «Самомассаж пальцев рук».)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Я предлагаю вам сделать массаж пальцев с помощью пружинок су-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массажера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687">
        <w:rPr>
          <w:rFonts w:ascii="Times New Roman" w:hAnsi="Times New Roman" w:cs="Times New Roman"/>
          <w:sz w:val="28"/>
          <w:szCs w:val="28"/>
        </w:rPr>
        <w:t>(Одеваем пружинку на большой палец левой руки,</w:t>
      </w:r>
      <w:proofErr w:type="gramEnd"/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выполняем движения в соответствии с текстом)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Вот нашли большой мы пальчик. Он попрыгает, как зайчик!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Вверх-вниз, вверх-вниз ты,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пружиночка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, катись!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(Выполняем движения в соответствии с текстом)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687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Pr="00686687">
        <w:rPr>
          <w:rFonts w:ascii="Times New Roman" w:hAnsi="Times New Roman" w:cs="Times New Roman"/>
          <w:sz w:val="28"/>
          <w:szCs w:val="28"/>
        </w:rPr>
        <w:t xml:space="preserve"> поймаем, и пружинку покатаем.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Вверх-вниз, вверх-вниз ты,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пружиночка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, катись!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Где ты, наш середнячок, ты ложись-ка на бочок!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Вверх-вниз, вверх-вниз ты,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пружиночка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, катись!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Кольца любит 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>безымянный</w:t>
      </w:r>
      <w:proofErr w:type="gramEnd"/>
      <w:r w:rsidRPr="00686687">
        <w:rPr>
          <w:rFonts w:ascii="Times New Roman" w:hAnsi="Times New Roman" w:cs="Times New Roman"/>
          <w:sz w:val="28"/>
          <w:szCs w:val="28"/>
        </w:rPr>
        <w:t xml:space="preserve">. Покажись-ка, 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686687">
        <w:rPr>
          <w:rFonts w:ascii="Times New Roman" w:hAnsi="Times New Roman" w:cs="Times New Roman"/>
          <w:sz w:val="28"/>
          <w:szCs w:val="28"/>
        </w:rPr>
        <w:t xml:space="preserve"> желанный!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Вверх-вниз, вверх-вниз ты,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пружиночка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, катись!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Вот наш пальчик маленький, самый он удаленький!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Вверх-вниз, вверх-вниз ты,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пружиночка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, катись!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(аналогично на второй руке)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пружиночки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снимаем, свои пальчики считаем.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1, 2, 3, 4, 5! 1, 2, 3, 4, 5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Пальцы мы соединяем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А сейчас мы 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>проверяем на двух ручках посчитаем</w:t>
      </w:r>
      <w:proofErr w:type="gramEnd"/>
      <w:r w:rsidRPr="00686687">
        <w:rPr>
          <w:rFonts w:ascii="Times New Roman" w:hAnsi="Times New Roman" w:cs="Times New Roman"/>
          <w:sz w:val="28"/>
          <w:szCs w:val="28"/>
        </w:rPr>
        <w:t>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1, 2, 3, 4, 5!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Мы закончили играть. Пальчики свои встряхни.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И немного отдохни!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lastRenderedPageBreak/>
        <w:t>Используем в работе «Игровой массаж с музыкальным сопровождением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686687">
        <w:rPr>
          <w:rFonts w:ascii="Times New Roman" w:hAnsi="Times New Roman" w:cs="Times New Roman"/>
          <w:sz w:val="28"/>
          <w:szCs w:val="28"/>
        </w:rPr>
        <w:t>включить CD – диск)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2. Давайте перейдём к нашему дыханию.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Вы знаете, что дыхание может быть лечебным?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Сделаем упражнение «Очищающее дыхание» А заодно давайте представим, что мы в мандариновом саду, где цветут прекрасные мандарины. «Сядьте, выпрямившись, на стул, спину держите прямо. Положите руки на колени так, чтобы ладони смотрели на потолок. Представьте, что ваш выдох в виде дыма, долетает до дверей комнаты, и растворяется. А теперь вдыхаете голубое небо.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Выдыхаете свое беспокойство, страх, напряжение. А вдыхаете спокойствие, уверенность, легкость. Вдох — пауза, выдох — пауза».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На счет три вы откроете глаза: один, два, три.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Дыхательные упражнения делаем также с различными предметами (показ папки «Дыхательная гимнастика»)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3. А сейчас сделаем пальчиковую гимнастику.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Я использую музыкальные файлы Екатерины Железновой «Гимнастика с мамой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686687">
        <w:rPr>
          <w:rFonts w:ascii="Times New Roman" w:hAnsi="Times New Roman" w:cs="Times New Roman"/>
          <w:sz w:val="28"/>
          <w:szCs w:val="28"/>
        </w:rPr>
        <w:t>включить СD-диск).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Также используем для развития мелкой моторики «Пальчиковые шаги» (показ папки).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4. А теперь зрительную гимнастику (Включаю презентацию). Сделали зрительную гимнастику, сняли напряжение с глаз.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5. Упражнение «Любопытная Варвара»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Чтобы снять напряжение с шеи и мышц плечевого пояса сделаем релаксирующее упражнение «Любопытная Варвара»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Любопытная Варвара 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>смотрит влево … смотрит</w:t>
      </w:r>
      <w:proofErr w:type="gramEnd"/>
      <w:r w:rsidRPr="00686687">
        <w:rPr>
          <w:rFonts w:ascii="Times New Roman" w:hAnsi="Times New Roman" w:cs="Times New Roman"/>
          <w:sz w:val="28"/>
          <w:szCs w:val="28"/>
        </w:rPr>
        <w:t xml:space="preserve"> вправо.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А потом опять вперед — Тут немного отдохнет.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Шея не напряжена, а рас-слаб-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-на».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А Варвара смотрит вверх! Выше всех, все дальше вверх!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Возвращается обратно — расслабление приятно!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lastRenderedPageBreak/>
        <w:t>Шея не напряжена и рас-слаб-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-на».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А теперь посмотрим вниз — мышцы шеи напряглись!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Возвращаемся обратно — расслабление приятно!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Шея не напряжена и рас-слаб-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-на».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6. А теперь приведем в порядок мышцы речевого аппарата, губ и челюсти.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Упражнение «Лягушки», когда его делаем – губы напрягаем и фиксируем, затем расслабляем.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Свои губы, прямо к ушкам, растяну я, как лягушка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потяну – перестану, и нисколько не устану!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Губы не напряжены и рас-слаб-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….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А теперь упражнение «Орешек» Представьте, что вы разгрызаете твёрдый орех. Крепко сожмите зубы – вот так. Челюсти при этом напряглись, стали, как каменными (так мы порой делаем, когда злимся) Это неприятно. Разожмите челюсти – легко стало.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Зубы крепче мы сожмём, а потом их разожмём.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Губы чуть приоткрываются….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Всё чудесно рас-слаб-ля-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….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Показ папки «Артикуляционная гимнастика».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7. А теперь поиграем в игру «Маски» (мимическая гимнастика – коммуникация, эмоциональное развитие).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Вы должны изобразить мимику с картинки и передать соседу. Передали свои маски и вновь стали самими собою. Менялось ли ваше настроение?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8. Игра «Отыщи букву» - песочная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>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 отсеках разная крупа или песок, там спрятаны буквы. Задание: на ощупь, с закрытыми глазами найти пальцами букву и называть.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И последними мы сделаем с вами </w:t>
      </w:r>
      <w:proofErr w:type="spellStart"/>
      <w:r w:rsidRPr="0068668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686687">
        <w:rPr>
          <w:rFonts w:ascii="Times New Roman" w:hAnsi="Times New Roman" w:cs="Times New Roman"/>
          <w:sz w:val="28"/>
          <w:szCs w:val="28"/>
        </w:rPr>
        <w:t xml:space="preserve"> упражнения, иначе называемые «гимнастикой мозга», которые помогут вам стать внимательными, </w:t>
      </w:r>
      <w:r w:rsidRPr="00686687">
        <w:rPr>
          <w:rFonts w:ascii="Times New Roman" w:hAnsi="Times New Roman" w:cs="Times New Roman"/>
          <w:sz w:val="28"/>
          <w:szCs w:val="28"/>
        </w:rPr>
        <w:lastRenderedPageBreak/>
        <w:t>активными, снять напряжение, страх, раздражение и улучшат ваши учебные достижения!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 xml:space="preserve">- «Ухо – нос – хлопок» - 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 «точностью </w:t>
      </w:r>
      <w:proofErr w:type="gramStart"/>
      <w:r w:rsidRPr="0068668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86687">
        <w:rPr>
          <w:rFonts w:ascii="Times New Roman" w:hAnsi="Times New Roman" w:cs="Times New Roman"/>
          <w:sz w:val="28"/>
          <w:szCs w:val="28"/>
        </w:rPr>
        <w:t xml:space="preserve"> наоборот».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Вы прекрасно потрудились, отдохнули и восстановили свою работоспособность.</w:t>
      </w:r>
    </w:p>
    <w:p w:rsidR="00686687" w:rsidRPr="00686687" w:rsidRDefault="0068668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87">
        <w:rPr>
          <w:rFonts w:ascii="Times New Roman" w:hAnsi="Times New Roman" w:cs="Times New Roman"/>
          <w:sz w:val="28"/>
          <w:szCs w:val="28"/>
        </w:rPr>
        <w:t>Спасибо за внимание! Всем желаю здоровья, успехов и творчества!</w:t>
      </w:r>
    </w:p>
    <w:p w:rsidR="00D10F77" w:rsidRPr="00686687" w:rsidRDefault="00D10F77" w:rsidP="00686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0F77" w:rsidRPr="00686687" w:rsidSect="00667A2C">
      <w:pgSz w:w="11906" w:h="16838"/>
      <w:pgMar w:top="1134" w:right="1134" w:bottom="1134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87"/>
    <w:rsid w:val="00667A2C"/>
    <w:rsid w:val="00686687"/>
    <w:rsid w:val="00CF7849"/>
    <w:rsid w:val="00D1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6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SiKoLaDkA</dc:creator>
  <cp:lastModifiedBy>SiKoLaDkA</cp:lastModifiedBy>
  <cp:revision>1</cp:revision>
  <dcterms:created xsi:type="dcterms:W3CDTF">2018-01-14T11:22:00Z</dcterms:created>
  <dcterms:modified xsi:type="dcterms:W3CDTF">2018-01-14T12:17:00Z</dcterms:modified>
</cp:coreProperties>
</file>