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3BBF8" w14:textId="77777777" w:rsidR="006C5566" w:rsidRPr="006C5566" w:rsidRDefault="006C5566" w:rsidP="006C5566">
      <w:pPr>
        <w:spacing w:line="240" w:lineRule="auto"/>
        <w:rPr>
          <w:rFonts w:ascii="Times New Roman" w:hAnsi="Times New Roman"/>
          <w:b/>
          <w:szCs w:val="36"/>
        </w:rPr>
      </w:pPr>
    </w:p>
    <w:p w14:paraId="2D2ED3D7" w14:textId="77777777" w:rsidR="006C5566" w:rsidRPr="00FC2114" w:rsidRDefault="006C5566" w:rsidP="006C5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31"/>
      <w:bookmarkStart w:id="6" w:name="OLE_LINK32"/>
      <w:bookmarkStart w:id="7" w:name="OLE_LINK33"/>
      <w:bookmarkStart w:id="8" w:name="OLE_LINK129"/>
      <w:bookmarkStart w:id="9" w:name="OLE_LINK130"/>
      <w:bookmarkStart w:id="10" w:name="OLE_LINK131"/>
      <w:r w:rsidRPr="00FC2114">
        <w:rPr>
          <w:rFonts w:ascii="Times New Roman" w:eastAsia="Calibri" w:hAnsi="Times New Roman" w:cs="Times New Roman"/>
          <w:b/>
          <w:sz w:val="20"/>
          <w:lang w:eastAsia="en-US"/>
        </w:rPr>
        <w:t xml:space="preserve">МУНИЦИПАЛЬНОЕ БЮДЖЕТНОЕ ДОШКОЛЬНОЕ ОБРАЗОВАТЕЛЬНОЕ УЧРЕЖДЕНИЕ </w:t>
      </w:r>
      <w:r w:rsidRPr="00FC2114">
        <w:rPr>
          <w:rFonts w:ascii="Times New Roman" w:hAnsi="Times New Roman" w:cs="Times New Roman"/>
          <w:b/>
          <w:sz w:val="20"/>
        </w:rPr>
        <w:t>''</w:t>
      </w:r>
      <w:r w:rsidRPr="00FC2114">
        <w:rPr>
          <w:rFonts w:ascii="Times New Roman" w:eastAsia="Calibri" w:hAnsi="Times New Roman" w:cs="Times New Roman"/>
          <w:b/>
          <w:sz w:val="20"/>
          <w:lang w:eastAsia="en-US"/>
        </w:rPr>
        <w:t xml:space="preserve">ДЕТСКИЙ САД ОБЩЕРАЗВИВАЮЩЕГО ВИДА №27 </w:t>
      </w:r>
      <w:r w:rsidRPr="00FC2114">
        <w:rPr>
          <w:rFonts w:ascii="Times New Roman" w:hAnsi="Times New Roman" w:cs="Times New Roman"/>
          <w:b/>
          <w:sz w:val="20"/>
        </w:rPr>
        <w:t>''</w:t>
      </w:r>
      <w:r w:rsidRPr="00FC2114">
        <w:rPr>
          <w:rFonts w:ascii="Times New Roman" w:eastAsia="Calibri" w:hAnsi="Times New Roman" w:cs="Times New Roman"/>
          <w:b/>
          <w:sz w:val="20"/>
          <w:lang w:eastAsia="en-US"/>
        </w:rPr>
        <w:t>АЛЕНЬКИЙ ЦВЕТОЧЕК</w:t>
      </w:r>
      <w:r w:rsidRPr="00FC2114">
        <w:rPr>
          <w:rFonts w:ascii="Times New Roman" w:hAnsi="Times New Roman" w:cs="Times New Roman"/>
          <w:b/>
          <w:sz w:val="20"/>
        </w:rPr>
        <w:t>''</w:t>
      </w:r>
      <w:r w:rsidRPr="00FC2114">
        <w:rPr>
          <w:rFonts w:ascii="Times New Roman" w:eastAsia="Calibri" w:hAnsi="Times New Roman" w:cs="Times New Roman"/>
          <w:b/>
          <w:sz w:val="20"/>
          <w:lang w:eastAsia="en-US"/>
        </w:rPr>
        <w:t xml:space="preserve"> МУНИЦИПАЛЬНОГО ОБРАЗОВАНИЯ ГОРОДСКОЙ ОКРУГ СИМФЕРОПОЛЬ РЕСПУБЛИКИ КРЫМ</w:t>
      </w:r>
    </w:p>
    <w:p w14:paraId="7881A22A" w14:textId="77777777" w:rsidR="006C5566" w:rsidRPr="00FC2114" w:rsidRDefault="006C5566" w:rsidP="006C556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114">
        <w:rPr>
          <w:rFonts w:ascii="Times New Roman" w:eastAsia="Calibri" w:hAnsi="Times New Roman" w:cs="Times New Roman"/>
          <w:b/>
          <w:lang w:eastAsia="en-US"/>
        </w:rPr>
        <w:t xml:space="preserve">(МБДОУ №27 </w:t>
      </w:r>
      <w:r w:rsidRPr="00FC2114">
        <w:rPr>
          <w:rFonts w:ascii="Times New Roman" w:hAnsi="Times New Roman" w:cs="Times New Roman"/>
          <w:b/>
        </w:rPr>
        <w:t>''</w:t>
      </w:r>
      <w:r w:rsidRPr="00FC2114">
        <w:rPr>
          <w:rFonts w:ascii="Times New Roman" w:eastAsia="Calibri" w:hAnsi="Times New Roman" w:cs="Times New Roman"/>
          <w:b/>
          <w:lang w:eastAsia="en-US"/>
        </w:rPr>
        <w:t>Аленький цветочек</w:t>
      </w:r>
      <w:r w:rsidRPr="00FC2114">
        <w:rPr>
          <w:rFonts w:ascii="Times New Roman" w:hAnsi="Times New Roman" w:cs="Times New Roman"/>
          <w:b/>
        </w:rPr>
        <w:t>''</w:t>
      </w:r>
      <w:r w:rsidRPr="00FC2114">
        <w:rPr>
          <w:rFonts w:ascii="Times New Roman" w:eastAsia="Calibri" w:hAnsi="Times New Roman" w:cs="Times New Roman"/>
          <w:b/>
          <w:lang w:eastAsia="en-US"/>
        </w:rPr>
        <w:t xml:space="preserve"> г. Симферополя)</w:t>
      </w:r>
    </w:p>
    <w:p w14:paraId="203714E7" w14:textId="77777777" w:rsidR="006C5566" w:rsidRPr="00CA222C" w:rsidRDefault="006C5566" w:rsidP="006C556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u w:val="single"/>
          <w:lang w:val="en-US"/>
        </w:rPr>
      </w:pPr>
      <w:r w:rsidRPr="00FC2114">
        <w:rPr>
          <w:rFonts w:ascii="Times New Roman" w:hAnsi="Times New Roman" w:cs="Times New Roman"/>
          <w:sz w:val="20"/>
        </w:rPr>
        <w:t xml:space="preserve">295047, </w:t>
      </w:r>
      <w:r w:rsidRPr="00FC2114">
        <w:rPr>
          <w:rFonts w:ascii="Times New Roman" w:hAnsi="Times New Roman" w:cs="Times New Roman"/>
          <w:sz w:val="20"/>
          <w:lang w:val="uk-UA"/>
        </w:rPr>
        <w:t xml:space="preserve">г. </w:t>
      </w:r>
      <w:r w:rsidRPr="00FC2114">
        <w:rPr>
          <w:rFonts w:ascii="Times New Roman" w:hAnsi="Times New Roman" w:cs="Times New Roman"/>
          <w:sz w:val="20"/>
        </w:rPr>
        <w:t>Симферополь,</w:t>
      </w:r>
      <w:r w:rsidRPr="00FC2114">
        <w:rPr>
          <w:rFonts w:ascii="Times New Roman" w:hAnsi="Times New Roman" w:cs="Times New Roman"/>
          <w:sz w:val="20"/>
          <w:lang w:val="uk-UA"/>
        </w:rPr>
        <w:t xml:space="preserve"> </w:t>
      </w:r>
      <w:r w:rsidRPr="00FC2114">
        <w:rPr>
          <w:rFonts w:ascii="Times New Roman" w:hAnsi="Times New Roman" w:cs="Times New Roman"/>
          <w:sz w:val="20"/>
        </w:rPr>
        <w:t xml:space="preserve">ул. Марка Донского, 18, </w:t>
      </w:r>
      <w:proofErr w:type="spellStart"/>
      <w:r w:rsidRPr="00FC2114">
        <w:rPr>
          <w:rFonts w:ascii="Times New Roman" w:hAnsi="Times New Roman" w:cs="Times New Roman"/>
          <w:sz w:val="20"/>
          <w:lang w:val="uk-UA"/>
        </w:rPr>
        <w:t>тел</w:t>
      </w:r>
      <w:proofErr w:type="spellEnd"/>
      <w:r w:rsidRPr="00FC2114">
        <w:rPr>
          <w:rFonts w:ascii="Times New Roman" w:hAnsi="Times New Roman" w:cs="Times New Roman"/>
          <w:sz w:val="20"/>
          <w:lang w:val="uk-UA"/>
        </w:rPr>
        <w:t xml:space="preserve">. (3652) 48-92-15, </w:t>
      </w:r>
      <w:r w:rsidRPr="00FC2114">
        <w:rPr>
          <w:rFonts w:ascii="Times New Roman" w:hAnsi="Times New Roman" w:cs="Times New Roman"/>
          <w:sz w:val="20"/>
          <w:lang w:val="fr-FR"/>
        </w:rPr>
        <w:t>e</w:t>
      </w:r>
      <w:r w:rsidRPr="00CA222C">
        <w:rPr>
          <w:rFonts w:ascii="Times New Roman" w:hAnsi="Times New Roman" w:cs="Times New Roman"/>
          <w:sz w:val="20"/>
          <w:lang w:val="en-US"/>
        </w:rPr>
        <w:t>-</w:t>
      </w:r>
      <w:r w:rsidRPr="00FC2114">
        <w:rPr>
          <w:rFonts w:ascii="Times New Roman" w:hAnsi="Times New Roman" w:cs="Times New Roman"/>
          <w:sz w:val="20"/>
          <w:lang w:val="fr-FR"/>
        </w:rPr>
        <w:t>mail</w:t>
      </w:r>
      <w:r w:rsidRPr="00CA222C">
        <w:rPr>
          <w:rFonts w:ascii="Times New Roman" w:hAnsi="Times New Roman" w:cs="Times New Roman"/>
          <w:color w:val="0000FF"/>
          <w:sz w:val="20"/>
          <w:lang w:val="en-US"/>
        </w:rPr>
        <w:t xml:space="preserve"> </w:t>
      </w:r>
      <w:r w:rsidR="00CA222C" w:rsidRPr="00CA222C">
        <w:rPr>
          <w:rFonts w:ascii="Times New Roman" w:hAnsi="Times New Roman" w:cs="Times New Roman"/>
          <w:color w:val="0000FF"/>
          <w:sz w:val="20"/>
          <w:lang w:val="en-US"/>
        </w:rPr>
        <w:t>sadik_alenkiy-cvetochek@crimeaedu.ru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C29AE44" w14:textId="77777777" w:rsidR="006C5566" w:rsidRPr="00CA222C" w:rsidRDefault="006C5566" w:rsidP="006C5566">
      <w:pPr>
        <w:spacing w:after="0"/>
        <w:rPr>
          <w:lang w:val="en-US"/>
        </w:rPr>
      </w:pPr>
    </w:p>
    <w:p w14:paraId="660F6A6D" w14:textId="77777777" w:rsidR="0078158B" w:rsidRDefault="0078158B" w:rsidP="0078158B">
      <w:pPr>
        <w:pStyle w:val="ae"/>
        <w:spacing w:line="322" w:lineRule="exact"/>
        <w:ind w:left="1427"/>
      </w:pPr>
      <w:r w:rsidRPr="006A073B">
        <w:rPr>
          <w:sz w:val="24"/>
          <w:lang w:val="en-US"/>
        </w:rPr>
        <w:t xml:space="preserve">                                                                        </w:t>
      </w:r>
      <w:bookmarkStart w:id="11" w:name="_Toc345663209"/>
      <w:bookmarkStart w:id="12" w:name="_Toc345154461"/>
      <w:bookmarkStart w:id="13" w:name="_Toc343985197"/>
      <w:bookmarkStart w:id="14" w:name="_Toc343979564"/>
      <w:r>
        <w:t>УТВЕРЖДАЮ</w:t>
      </w:r>
    </w:p>
    <w:p w14:paraId="7872BE06" w14:textId="77777777" w:rsidR="0078158B" w:rsidRDefault="0078158B" w:rsidP="0078158B">
      <w:pPr>
        <w:pStyle w:val="ae"/>
        <w:spacing w:line="322" w:lineRule="exact"/>
        <w:ind w:left="1427"/>
      </w:pPr>
      <w:r>
        <w:t xml:space="preserve">                                                             Заведующий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№27</w:t>
      </w:r>
    </w:p>
    <w:p w14:paraId="64F0D1A1" w14:textId="77777777" w:rsidR="0078158B" w:rsidRDefault="0078158B" w:rsidP="0078158B">
      <w:pPr>
        <w:pStyle w:val="ae"/>
        <w:spacing w:line="322" w:lineRule="exact"/>
        <w:ind w:left="1427"/>
      </w:pPr>
      <w:r>
        <w:t xml:space="preserve">                                                            «Аленький</w:t>
      </w:r>
      <w:r>
        <w:rPr>
          <w:spacing w:val="-5"/>
        </w:rPr>
        <w:t xml:space="preserve"> </w:t>
      </w:r>
      <w:r>
        <w:t>цветочек»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Симферополя</w:t>
      </w:r>
    </w:p>
    <w:p w14:paraId="05A70B99" w14:textId="77777777" w:rsidR="0078158B" w:rsidRDefault="0078158B" w:rsidP="0078158B">
      <w:pPr>
        <w:pStyle w:val="ae"/>
        <w:tabs>
          <w:tab w:val="left" w:pos="3108"/>
        </w:tabs>
        <w:spacing w:line="322" w:lineRule="exact"/>
        <w:ind w:left="1427"/>
      </w:pPr>
      <w:r>
        <w:t xml:space="preserve">                                                             </w:t>
      </w:r>
      <w:r>
        <w:rPr>
          <w:u w:val="single"/>
        </w:rPr>
        <w:t xml:space="preserve">               </w:t>
      </w:r>
      <w:r>
        <w:rPr>
          <w:u w:val="single"/>
        </w:rPr>
        <w:tab/>
      </w:r>
      <w:r>
        <w:t>Ю.Б.</w:t>
      </w:r>
      <w:r>
        <w:rPr>
          <w:spacing w:val="-5"/>
        </w:rPr>
        <w:t xml:space="preserve"> </w:t>
      </w:r>
      <w:proofErr w:type="spellStart"/>
      <w:r>
        <w:t>Веремьѐва</w:t>
      </w:r>
      <w:proofErr w:type="spellEnd"/>
    </w:p>
    <w:p w14:paraId="74749497" w14:textId="48DCC3E2" w:rsidR="006C5566" w:rsidRPr="0078158B" w:rsidRDefault="0078158B" w:rsidP="0078158B">
      <w:pPr>
        <w:pStyle w:val="ae"/>
        <w:spacing w:line="322" w:lineRule="exact"/>
        <w:ind w:left="1427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</w:t>
      </w:r>
      <w:r>
        <w:t xml:space="preserve"> «</w:t>
      </w:r>
      <w:r w:rsidR="006A073B">
        <w:rPr>
          <w:u w:val="single"/>
        </w:rPr>
        <w:t>28</w:t>
      </w:r>
      <w:r>
        <w:t>»</w:t>
      </w:r>
      <w:r w:rsidR="00F43158">
        <w:t xml:space="preserve"> </w:t>
      </w:r>
      <w:r>
        <w:rPr>
          <w:u w:val="single"/>
        </w:rPr>
        <w:tab/>
      </w:r>
      <w:r>
        <w:t>08</w:t>
      </w:r>
      <w:r>
        <w:rPr>
          <w:u w:val="single"/>
        </w:rPr>
        <w:tab/>
      </w:r>
      <w:r>
        <w:t>202</w:t>
      </w:r>
      <w:r w:rsidR="006A073B">
        <w:t>5</w:t>
      </w:r>
      <w:r>
        <w:t>г</w:t>
      </w:r>
      <w:r w:rsidR="006A073B">
        <w:t>.</w:t>
      </w:r>
      <w:r>
        <w:t xml:space="preserve">          </w:t>
      </w:r>
      <w:r>
        <w:rPr>
          <w:u w:val="single"/>
        </w:rPr>
        <w:t xml:space="preserve">            </w:t>
      </w:r>
    </w:p>
    <w:p w14:paraId="377564E9" w14:textId="77777777" w:rsidR="006C5566" w:rsidRPr="0078158B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AD0275" w14:textId="77777777" w:rsidR="006C5566" w:rsidRPr="000D5FD7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56"/>
          <w:szCs w:val="24"/>
        </w:rPr>
      </w:pPr>
      <w:r w:rsidRPr="000D5FD7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4"/>
        </w:rPr>
        <w:t xml:space="preserve">ПАСПОРТ КАБИНЕТА </w:t>
      </w:r>
    </w:p>
    <w:p w14:paraId="614404BD" w14:textId="77777777" w:rsidR="006C5566" w:rsidRPr="000D5FD7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56"/>
          <w:szCs w:val="24"/>
        </w:rPr>
      </w:pPr>
      <w:r w:rsidRPr="000D5FD7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4"/>
        </w:rPr>
        <w:t xml:space="preserve">ПЕДАГОГА-ПСИХОЛОГА </w:t>
      </w:r>
    </w:p>
    <w:p w14:paraId="0976B662" w14:textId="77777777" w:rsidR="006C5566" w:rsidRPr="000D5FD7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4"/>
        </w:rPr>
      </w:pPr>
      <w:r w:rsidRPr="000D5FD7">
        <w:rPr>
          <w:rFonts w:ascii="Times New Roman" w:eastAsia="Times New Roman" w:hAnsi="Times New Roman" w:cs="Times New Roman"/>
          <w:bCs/>
          <w:color w:val="0070C0"/>
          <w:sz w:val="28"/>
          <w:szCs w:val="24"/>
        </w:rPr>
        <w:t xml:space="preserve">   </w:t>
      </w:r>
      <w:r w:rsidRPr="000D5FD7">
        <w:rPr>
          <w:rFonts w:ascii="Times New Roman" w:eastAsia="Times New Roman" w:hAnsi="Times New Roman" w:cs="Times New Roman"/>
          <w:bCs/>
          <w:noProof/>
          <w:color w:val="0070C0"/>
          <w:sz w:val="28"/>
          <w:szCs w:val="24"/>
        </w:rPr>
        <w:drawing>
          <wp:inline distT="0" distB="0" distL="0" distR="0" wp14:anchorId="4B0EDAAC" wp14:editId="13E7C2BE">
            <wp:extent cx="4100002" cy="3625703"/>
            <wp:effectExtent l="19050" t="0" r="0" b="0"/>
            <wp:docPr id="2" name="Рисунок 1" descr="https://rused.ru/irk-mdou72/wp-content/uploads/sites/109/2017/09/8a8ac77b7766ce6ad9e38d4024a4bb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72/wp-content/uploads/sites/109/2017/09/8a8ac77b7766ce6ad9e38d4024a4bbd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495" cy="363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FD7">
        <w:rPr>
          <w:rFonts w:ascii="Times New Roman" w:eastAsia="Times New Roman" w:hAnsi="Times New Roman" w:cs="Times New Roman"/>
          <w:bCs/>
          <w:color w:val="0070C0"/>
          <w:sz w:val="28"/>
          <w:szCs w:val="24"/>
        </w:rPr>
        <w:t xml:space="preserve">         </w:t>
      </w:r>
    </w:p>
    <w:p w14:paraId="2A3F7A69" w14:textId="77777777" w:rsidR="006C5566" w:rsidRPr="000D5FD7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4"/>
        </w:rPr>
      </w:pPr>
    </w:p>
    <w:p w14:paraId="6047D972" w14:textId="77777777" w:rsidR="006C5566" w:rsidRPr="00C35EC5" w:rsidRDefault="006C5566" w:rsidP="006C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D5FD7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</w:rPr>
        <w:t xml:space="preserve">                                            Подготовила:</w:t>
      </w:r>
      <w:r w:rsidRPr="00FC2114">
        <w:rPr>
          <w:rFonts w:ascii="Times New Roman" w:eastAsia="Times New Roman" w:hAnsi="Times New Roman" w:cs="Times New Roman"/>
          <w:bCs/>
          <w:sz w:val="32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Лисовенко О.А.                                                                                        </w:t>
      </w:r>
    </w:p>
    <w:p w14:paraId="3F6DD94F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67EF1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0DC2F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BE1FF" w14:textId="68BE9512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Симферополь, 20</w:t>
      </w:r>
      <w:r w:rsidR="00CA222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073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A19D532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4A5AB" w14:textId="7269C6B3" w:rsidR="006C5566" w:rsidRPr="008F7D5A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5A">
        <w:rPr>
          <w:rFonts w:ascii="Times New Roman" w:eastAsia="Times New Roman" w:hAnsi="Times New Roman" w:cs="Times New Roman"/>
          <w:sz w:val="28"/>
          <w:szCs w:val="28"/>
        </w:rPr>
        <w:t>Для успешной деятельности педагога-психолога важно адекватно организовать рабочее пространство.</w:t>
      </w:r>
    </w:p>
    <w:p w14:paraId="6F248E66" w14:textId="0463CAD3" w:rsidR="006C5566" w:rsidRPr="008F7D5A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5A">
        <w:rPr>
          <w:rFonts w:ascii="Times New Roman" w:eastAsia="Times New Roman" w:hAnsi="Times New Roman" w:cs="Times New Roman"/>
          <w:sz w:val="28"/>
          <w:szCs w:val="28"/>
        </w:rPr>
        <w:t>В качестве психологическо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 кабинета использована средняя</w:t>
      </w:r>
      <w:r w:rsidRPr="008F7D5A">
        <w:rPr>
          <w:rFonts w:ascii="Times New Roman" w:eastAsia="Times New Roman" w:hAnsi="Times New Roman" w:cs="Times New Roman"/>
          <w:sz w:val="28"/>
          <w:szCs w:val="28"/>
        </w:rPr>
        <w:t xml:space="preserve"> по размерам комната,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находящаяся на 1 этаже, пропорционально</w:t>
      </w:r>
      <w:r w:rsidRPr="008F7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A08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15" w:name="_GoBack"/>
      <w:bookmarkEnd w:id="15"/>
      <w:r w:rsidRPr="008F7D5A">
        <w:rPr>
          <w:rFonts w:ascii="Times New Roman" w:eastAsia="Times New Roman" w:hAnsi="Times New Roman" w:cs="Times New Roman"/>
          <w:sz w:val="28"/>
          <w:szCs w:val="28"/>
        </w:rPr>
        <w:t>свещенная (наличие искусственного освещения). Помещение эстетично   оформлено (организовано) для индивидуальных бесед, диагностических процедур и коррекционно-развивающих занятий. Оно способствует созданию коммуникативной «близости» и доверительной атмосферы.</w:t>
      </w:r>
    </w:p>
    <w:p w14:paraId="6877D3DE" w14:textId="74770A41" w:rsidR="006C5566" w:rsidRPr="008F7D5A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5A">
        <w:rPr>
          <w:rFonts w:ascii="Times New Roman" w:eastAsia="Times New Roman" w:hAnsi="Times New Roman" w:cs="Times New Roman"/>
          <w:sz w:val="28"/>
          <w:szCs w:val="28"/>
        </w:rPr>
        <w:t>В общем цветовом фоне использованы пастельные, успокаива</w:t>
      </w:r>
      <w:r>
        <w:rPr>
          <w:rFonts w:ascii="Times New Roman" w:eastAsia="Times New Roman" w:hAnsi="Times New Roman" w:cs="Times New Roman"/>
          <w:sz w:val="28"/>
          <w:szCs w:val="28"/>
        </w:rPr>
        <w:t>ющие оттенки бежево</w:t>
      </w:r>
      <w:r w:rsidRPr="008F7D5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сочетании с теплым желтым</w:t>
      </w:r>
      <w:r w:rsidRPr="008F7D5A">
        <w:rPr>
          <w:rFonts w:ascii="Times New Roman" w:eastAsia="Times New Roman" w:hAnsi="Times New Roman" w:cs="Times New Roman"/>
          <w:sz w:val="28"/>
          <w:szCs w:val="28"/>
        </w:rPr>
        <w:t xml:space="preserve"> цветом. Данная цветовая гамма способствует адаптации как к помещению в целом, так и к ситуации взаимодействия с психологом. Немаловажным добавлением к оформлению кабинета являются живые комнатные растения</w:t>
      </w:r>
      <w:r>
        <w:rPr>
          <w:rFonts w:ascii="Times New Roman" w:eastAsia="Times New Roman" w:hAnsi="Times New Roman" w:cs="Times New Roman"/>
          <w:sz w:val="28"/>
          <w:szCs w:val="28"/>
        </w:rPr>
        <w:t>, картины</w:t>
      </w:r>
      <w:r w:rsidRPr="008F7D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07CC61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5A">
        <w:rPr>
          <w:rFonts w:ascii="Times New Roman" w:eastAsia="Times New Roman" w:hAnsi="Times New Roman" w:cs="Times New Roman"/>
          <w:sz w:val="28"/>
          <w:szCs w:val="28"/>
        </w:rPr>
        <w:t>Оборудование кабинета педагога-психолога определяется задачами и целями психологической деятельности.</w:t>
      </w:r>
    </w:p>
    <w:p w14:paraId="3E38922F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Style w:val="FontStyle23"/>
          <w:sz w:val="28"/>
          <w:szCs w:val="26"/>
        </w:rPr>
      </w:pPr>
      <w:r w:rsidRPr="00C35EC5">
        <w:rPr>
          <w:rStyle w:val="FontStyle23"/>
          <w:sz w:val="28"/>
          <w:szCs w:val="26"/>
        </w:rPr>
        <w:t>Психологический кабинет обеспечивает:</w:t>
      </w:r>
    </w:p>
    <w:p w14:paraId="1B4CF2F6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>-</w:t>
      </w:r>
      <w:r w:rsidRPr="00C35EC5">
        <w:rPr>
          <w:rStyle w:val="FontStyle23"/>
          <w:sz w:val="28"/>
          <w:szCs w:val="26"/>
        </w:rPr>
        <w:t xml:space="preserve"> оказание специализированной консультативной, диагностической,</w:t>
      </w:r>
      <w:r w:rsidRPr="00C35EC5">
        <w:rPr>
          <w:rStyle w:val="FontStyle23"/>
          <w:sz w:val="28"/>
          <w:szCs w:val="26"/>
        </w:rPr>
        <w:br/>
        <w:t>коррекционно-развивающей помощи;</w:t>
      </w:r>
    </w:p>
    <w:p w14:paraId="721191B1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сохранение конфиденциальной информации;</w:t>
      </w:r>
    </w:p>
    <w:p w14:paraId="270F3AB3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оптимальный режим организации деятельности педагога-психолога;</w:t>
      </w:r>
    </w:p>
    <w:p w14:paraId="0E4BA133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эффективную индивидуальную работу с детьми, их родителями и педагогами.</w:t>
      </w:r>
    </w:p>
    <w:p w14:paraId="0673CF8A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Style w:val="FontStyle23"/>
          <w:sz w:val="28"/>
          <w:szCs w:val="26"/>
        </w:rPr>
      </w:pPr>
      <w:r w:rsidRPr="00C35EC5">
        <w:rPr>
          <w:rStyle w:val="FontStyle23"/>
          <w:sz w:val="28"/>
          <w:szCs w:val="26"/>
        </w:rPr>
        <w:t>Организационно-методическое руководство работой психологического кабинета осуществляет педагог-психолог.</w:t>
      </w:r>
    </w:p>
    <w:p w14:paraId="23ED827A" w14:textId="40775E4C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Style w:val="FontStyle23"/>
          <w:sz w:val="28"/>
          <w:szCs w:val="26"/>
        </w:rPr>
      </w:pPr>
      <w:r w:rsidRPr="00C35EC5">
        <w:rPr>
          <w:rStyle w:val="FontStyle23"/>
          <w:sz w:val="28"/>
          <w:szCs w:val="26"/>
        </w:rPr>
        <w:t>Основными   задачами функционирования психологического кабинета являются следующие:</w:t>
      </w:r>
    </w:p>
    <w:p w14:paraId="69B355A3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способствовать достижению поставленных целей и решению задач профессиональной деятельности педагога-психолога;</w:t>
      </w:r>
    </w:p>
    <w:p w14:paraId="1FE94DD2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создавать предпосылки для творческого применения педагогом-психологом наиболее эффективных методов и приёмов работы;</w:t>
      </w:r>
    </w:p>
    <w:p w14:paraId="545B3194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обеспечивать детям и взрослым позитивный настрой на взаимодействие с педагогом-психологом в различных видах деятельности;</w:t>
      </w:r>
    </w:p>
    <w:p w14:paraId="4989CEC3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повышать эффективность просветительской, профилактической, диагностической, консультативной и коррекционно-развивающей работы;</w:t>
      </w:r>
    </w:p>
    <w:p w14:paraId="46CDDA11" w14:textId="77777777" w:rsidR="006C5566" w:rsidRDefault="006C5566" w:rsidP="006C5566">
      <w:pPr>
        <w:spacing w:before="100" w:beforeAutospacing="1" w:after="100" w:afterAutospacing="1" w:line="240" w:lineRule="auto"/>
        <w:contextualSpacing/>
        <w:mirrorIndents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 xml:space="preserve">- </w:t>
      </w:r>
      <w:r w:rsidRPr="00C35EC5">
        <w:rPr>
          <w:rStyle w:val="FontStyle23"/>
          <w:sz w:val="28"/>
          <w:szCs w:val="26"/>
        </w:rPr>
        <w:t>предоставлять возможности для организации профилактических мероприятий, направленных на снятие психоэмоционального напряжения у детей и взрослых</w:t>
      </w:r>
      <w:r>
        <w:rPr>
          <w:rStyle w:val="FontStyle23"/>
          <w:sz w:val="28"/>
          <w:szCs w:val="26"/>
        </w:rPr>
        <w:t>.</w:t>
      </w:r>
    </w:p>
    <w:p w14:paraId="6233A619" w14:textId="77777777" w:rsidR="006C5566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Style w:val="FontStyle23"/>
          <w:sz w:val="28"/>
          <w:szCs w:val="26"/>
        </w:rPr>
      </w:pPr>
      <w:r w:rsidRPr="00EF04E1">
        <w:rPr>
          <w:rStyle w:val="FontStyle23"/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3D26A6B9" wp14:editId="0ED6EDCA">
            <wp:simplePos x="0" y="0"/>
            <wp:positionH relativeFrom="column">
              <wp:posOffset>4127308</wp:posOffset>
            </wp:positionH>
            <wp:positionV relativeFrom="paragraph">
              <wp:posOffset>-5693056</wp:posOffset>
            </wp:positionV>
            <wp:extent cx="2775098" cy="2389816"/>
            <wp:effectExtent l="0" t="190500" r="0" b="184150"/>
            <wp:wrapSquare wrapText="bothSides"/>
            <wp:docPr id="3" name="Рисунок 1" descr="C:\Users\PC\Desktop\фото кабинет\P410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то кабинет\P4101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003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780ACF" w14:textId="3E696519" w:rsidR="006C5566" w:rsidRPr="0088072E" w:rsidRDefault="006C5566" w:rsidP="006C5566">
      <w:pPr>
        <w:spacing w:before="100" w:beforeAutospacing="1" w:after="100" w:afterAutospacing="1" w:line="240" w:lineRule="auto"/>
        <w:ind w:firstLine="708"/>
        <w:contextualSpacing/>
        <w:mirrorIndents/>
        <w:jc w:val="both"/>
        <w:rPr>
          <w:rStyle w:val="FontStyle17"/>
          <w:b w:val="0"/>
          <w:bCs w:val="0"/>
          <w:sz w:val="28"/>
          <w:szCs w:val="26"/>
        </w:rPr>
      </w:pPr>
      <w:r w:rsidRPr="0088072E">
        <w:rPr>
          <w:rStyle w:val="FontStyle23"/>
          <w:sz w:val="28"/>
          <w:szCs w:val="26"/>
        </w:rPr>
        <w:t xml:space="preserve">Для обеспечения проведения всех видов деятельности педагога-психолога с учётом особенностей образовательного учреждения </w:t>
      </w:r>
      <w:r>
        <w:rPr>
          <w:rStyle w:val="FontStyle23"/>
          <w:sz w:val="28"/>
          <w:szCs w:val="26"/>
        </w:rPr>
        <w:t>в кабинете</w:t>
      </w:r>
      <w:r w:rsidRPr="0088072E">
        <w:rPr>
          <w:rStyle w:val="FontStyle23"/>
          <w:sz w:val="28"/>
          <w:szCs w:val="26"/>
        </w:rPr>
        <w:t xml:space="preserve"> предусмотрена организация нескольких функциональных зон</w:t>
      </w:r>
      <w:r>
        <w:rPr>
          <w:rStyle w:val="FontStyle23"/>
          <w:sz w:val="28"/>
          <w:szCs w:val="26"/>
        </w:rPr>
        <w:t>:</w:t>
      </w:r>
    </w:p>
    <w:p w14:paraId="02439F77" w14:textId="77777777" w:rsidR="006C5566" w:rsidRPr="0088072E" w:rsidRDefault="006C5566" w:rsidP="006C5566">
      <w:pPr>
        <w:pStyle w:val="Style10"/>
        <w:widowControl/>
        <w:spacing w:line="240" w:lineRule="auto"/>
        <w:ind w:firstLine="0"/>
        <w:jc w:val="both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lastRenderedPageBreak/>
        <w:t>1)</w:t>
      </w:r>
      <w:r w:rsidRPr="0088072E">
        <w:rPr>
          <w:rStyle w:val="FontStyle23"/>
          <w:sz w:val="28"/>
          <w:szCs w:val="26"/>
        </w:rPr>
        <w:t xml:space="preserve">зона организационно-методической деятельности педагога-психолога, которая включает: </w:t>
      </w:r>
    </w:p>
    <w:p w14:paraId="774939DF" w14:textId="77777777" w:rsidR="006C5566" w:rsidRPr="0088072E" w:rsidRDefault="006C5566" w:rsidP="006C5566">
      <w:pPr>
        <w:pStyle w:val="Style10"/>
        <w:widowControl/>
        <w:spacing w:line="240" w:lineRule="auto"/>
        <w:ind w:firstLine="0"/>
        <w:jc w:val="both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 рабочее место педагога-психолога (письменный стол, стул, шкаф</w:t>
      </w:r>
      <w:r>
        <w:rPr>
          <w:rStyle w:val="FontStyle23"/>
          <w:sz w:val="28"/>
          <w:szCs w:val="26"/>
        </w:rPr>
        <w:t>, компьютер</w:t>
      </w:r>
      <w:r w:rsidRPr="0088072E">
        <w:rPr>
          <w:rStyle w:val="FontStyle23"/>
          <w:sz w:val="28"/>
          <w:szCs w:val="26"/>
        </w:rPr>
        <w:t>);</w:t>
      </w:r>
    </w:p>
    <w:p w14:paraId="4F3E0F35" w14:textId="77777777" w:rsidR="006C5566" w:rsidRPr="0088072E" w:rsidRDefault="006C5566" w:rsidP="006C5566">
      <w:pPr>
        <w:pStyle w:val="Style10"/>
        <w:widowControl/>
        <w:spacing w:before="5" w:line="240" w:lineRule="auto"/>
        <w:ind w:firstLine="0"/>
        <w:jc w:val="both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-документацию (нормативную, специальную, организационно-методическую);</w:t>
      </w:r>
    </w:p>
    <w:p w14:paraId="1ADA4417" w14:textId="77777777" w:rsidR="006C5566" w:rsidRPr="0088072E" w:rsidRDefault="006C5566" w:rsidP="006C5566">
      <w:pPr>
        <w:pStyle w:val="Style10"/>
        <w:widowControl/>
        <w:spacing w:line="240" w:lineRule="auto"/>
        <w:ind w:firstLine="0"/>
        <w:jc w:val="both"/>
        <w:rPr>
          <w:rStyle w:val="FontStyle23"/>
          <w:sz w:val="28"/>
          <w:szCs w:val="26"/>
        </w:rPr>
      </w:pPr>
      <w:r>
        <w:rPr>
          <w:noProof/>
          <w:sz w:val="28"/>
          <w:szCs w:val="26"/>
        </w:rPr>
        <w:drawing>
          <wp:anchor distT="0" distB="0" distL="114300" distR="114300" simplePos="0" relativeHeight="251660288" behindDoc="0" locked="0" layoutInCell="1" allowOverlap="1" wp14:anchorId="666D050B" wp14:editId="7F676CB4">
            <wp:simplePos x="0" y="0"/>
            <wp:positionH relativeFrom="column">
              <wp:posOffset>3765550</wp:posOffset>
            </wp:positionH>
            <wp:positionV relativeFrom="paragraph">
              <wp:posOffset>100330</wp:posOffset>
            </wp:positionV>
            <wp:extent cx="2727325" cy="2054860"/>
            <wp:effectExtent l="19050" t="0" r="0" b="0"/>
            <wp:wrapSquare wrapText="bothSides"/>
            <wp:docPr id="7" name="Рисунок 2" descr="C:\Users\PC\Desktop\фото кабинет\P410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то кабинет\P41009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072E">
        <w:rPr>
          <w:rStyle w:val="FontStyle23"/>
          <w:sz w:val="28"/>
          <w:szCs w:val="26"/>
        </w:rPr>
        <w:t>-литературу и печатные издания по повышению научно-теоретического уровня и профессиональной компетентности;</w:t>
      </w:r>
      <w:r w:rsidRPr="009B1298">
        <w:rPr>
          <w:noProof/>
          <w:sz w:val="28"/>
          <w:szCs w:val="26"/>
        </w:rPr>
        <w:t xml:space="preserve"> </w:t>
      </w:r>
    </w:p>
    <w:p w14:paraId="4272E60B" w14:textId="77777777" w:rsidR="006C5566" w:rsidRPr="0088072E" w:rsidRDefault="006C5566" w:rsidP="006C5566">
      <w:pPr>
        <w:pStyle w:val="Style10"/>
        <w:widowControl/>
        <w:spacing w:line="240" w:lineRule="auto"/>
        <w:ind w:firstLine="0"/>
        <w:jc w:val="both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 коррекционно-развивающие программы;</w:t>
      </w:r>
      <w:r w:rsidRPr="009B1298">
        <w:rPr>
          <w:noProof/>
          <w:sz w:val="28"/>
          <w:szCs w:val="26"/>
        </w:rPr>
        <w:t xml:space="preserve"> </w:t>
      </w:r>
    </w:p>
    <w:p w14:paraId="4CF01CF8" w14:textId="77777777" w:rsidR="006C5566" w:rsidRPr="0088072E" w:rsidRDefault="006C5566" w:rsidP="006C5566">
      <w:pPr>
        <w:pStyle w:val="Style6"/>
        <w:widowControl/>
        <w:spacing w:line="240" w:lineRule="auto"/>
        <w:ind w:right="5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 xml:space="preserve">-программы обработки и анализа данных, полученных в результате диагностических заданий и т.д. </w:t>
      </w:r>
    </w:p>
    <w:p w14:paraId="3294424B" w14:textId="77777777" w:rsidR="006C5566" w:rsidRPr="0088072E" w:rsidRDefault="006C5566" w:rsidP="006C5566">
      <w:pPr>
        <w:pStyle w:val="Style5"/>
        <w:widowControl/>
        <w:spacing w:before="5" w:line="240" w:lineRule="auto"/>
        <w:ind w:firstLine="0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>2)</w:t>
      </w:r>
      <w:r w:rsidRPr="0088072E">
        <w:rPr>
          <w:rStyle w:val="FontStyle23"/>
          <w:sz w:val="28"/>
          <w:szCs w:val="26"/>
        </w:rPr>
        <w:t xml:space="preserve">зона взаимодействия с педагогами и родителями (для формального и неформального общения, психологического консультирования) включает: </w:t>
      </w:r>
    </w:p>
    <w:p w14:paraId="7CBFF5CF" w14:textId="77777777" w:rsidR="006C5566" w:rsidRPr="0088072E" w:rsidRDefault="006C5566" w:rsidP="006C5566">
      <w:pPr>
        <w:pStyle w:val="Style5"/>
        <w:widowControl/>
        <w:spacing w:before="5" w:line="240" w:lineRule="auto"/>
        <w:ind w:firstLine="0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-анкетные бланки, бланки опросников, тестовый материал;</w:t>
      </w:r>
    </w:p>
    <w:p w14:paraId="6B45F9BD" w14:textId="77777777" w:rsidR="006C5566" w:rsidRPr="0088072E" w:rsidRDefault="006C5566" w:rsidP="006C5566">
      <w:pPr>
        <w:pStyle w:val="Style6"/>
        <w:widowControl/>
        <w:spacing w:before="5" w:line="240" w:lineRule="auto"/>
        <w:ind w:right="5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-литературу по проблемам возрастного развития детей, особенностей их поведения, по вопросам семейных взаимоотношений;</w:t>
      </w:r>
    </w:p>
    <w:p w14:paraId="768AA518" w14:textId="77777777" w:rsidR="006C5566" w:rsidRPr="0088072E" w:rsidRDefault="006C5566" w:rsidP="006C5566">
      <w:pPr>
        <w:pStyle w:val="Style6"/>
        <w:widowControl/>
        <w:spacing w:line="240" w:lineRule="auto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-литературу по проблемам познавательного, личностно-эмоционального развития детей, школьной готовности, адаптации к новым социальным условиям и др.;</w:t>
      </w:r>
    </w:p>
    <w:p w14:paraId="3FEC770A" w14:textId="77777777" w:rsidR="006C5566" w:rsidRPr="0088072E" w:rsidRDefault="006C5566" w:rsidP="006C5566">
      <w:pPr>
        <w:pStyle w:val="Style6"/>
        <w:widowControl/>
        <w:spacing w:line="240" w:lineRule="auto"/>
        <w:ind w:right="5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-распечатки с играми и упражнениями для занятий в домашних условиях и в образовательном учреждении.</w:t>
      </w:r>
    </w:p>
    <w:p w14:paraId="6D9F9512" w14:textId="77777777" w:rsidR="006C5566" w:rsidRPr="0088072E" w:rsidRDefault="006C5566" w:rsidP="006C5566">
      <w:pPr>
        <w:pStyle w:val="Style5"/>
        <w:widowControl/>
        <w:spacing w:line="240" w:lineRule="auto"/>
        <w:ind w:right="2285" w:firstLine="0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 xml:space="preserve">3) зона взаимодействия с детьми предполагает наличие:  </w:t>
      </w:r>
    </w:p>
    <w:p w14:paraId="1E26B699" w14:textId="77777777" w:rsidR="006C5566" w:rsidRPr="0088072E" w:rsidRDefault="006C5566" w:rsidP="006C5566">
      <w:pPr>
        <w:pStyle w:val="Style5"/>
        <w:widowControl/>
        <w:spacing w:line="240" w:lineRule="auto"/>
        <w:ind w:right="2285" w:firstLine="0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-детской мебели (</w:t>
      </w:r>
      <w:r>
        <w:rPr>
          <w:rStyle w:val="FontStyle23"/>
          <w:sz w:val="28"/>
          <w:szCs w:val="26"/>
        </w:rPr>
        <w:t>2</w:t>
      </w:r>
      <w:r w:rsidRPr="0088072E">
        <w:rPr>
          <w:rStyle w:val="FontStyle23"/>
          <w:sz w:val="28"/>
          <w:szCs w:val="26"/>
        </w:rPr>
        <w:t>стол</w:t>
      </w:r>
      <w:r>
        <w:rPr>
          <w:rStyle w:val="FontStyle23"/>
          <w:sz w:val="28"/>
          <w:szCs w:val="26"/>
        </w:rPr>
        <w:t>а</w:t>
      </w:r>
      <w:r w:rsidRPr="0088072E">
        <w:rPr>
          <w:rStyle w:val="FontStyle23"/>
          <w:sz w:val="28"/>
          <w:szCs w:val="26"/>
        </w:rPr>
        <w:t>,</w:t>
      </w:r>
      <w:r>
        <w:rPr>
          <w:rStyle w:val="FontStyle23"/>
          <w:sz w:val="28"/>
          <w:szCs w:val="26"/>
        </w:rPr>
        <w:t>6 стульев</w:t>
      </w:r>
      <w:r w:rsidRPr="0088072E">
        <w:rPr>
          <w:rStyle w:val="FontStyle23"/>
          <w:sz w:val="28"/>
          <w:szCs w:val="26"/>
        </w:rPr>
        <w:t>);</w:t>
      </w:r>
    </w:p>
    <w:p w14:paraId="4E37C427" w14:textId="77777777" w:rsidR="006C5566" w:rsidRPr="0088072E" w:rsidRDefault="006C5566" w:rsidP="006C5566">
      <w:pPr>
        <w:pStyle w:val="Style5"/>
        <w:widowControl/>
        <w:spacing w:line="240" w:lineRule="auto"/>
        <w:ind w:right="-1" w:firstLine="0"/>
        <w:rPr>
          <w:rStyle w:val="FontStyle23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drawing>
          <wp:anchor distT="0" distB="0" distL="114300" distR="114300" simplePos="0" relativeHeight="251661312" behindDoc="0" locked="0" layoutInCell="1" allowOverlap="1" wp14:anchorId="3DC2434E" wp14:editId="609CE25F">
            <wp:simplePos x="0" y="0"/>
            <wp:positionH relativeFrom="column">
              <wp:posOffset>3763010</wp:posOffset>
            </wp:positionH>
            <wp:positionV relativeFrom="paragraph">
              <wp:posOffset>233680</wp:posOffset>
            </wp:positionV>
            <wp:extent cx="2963545" cy="2136775"/>
            <wp:effectExtent l="19050" t="0" r="8255" b="0"/>
            <wp:wrapSquare wrapText="bothSides"/>
            <wp:docPr id="9" name="Рисунок 4" descr="C:\Users\PC\Desktop\фото кабинет\P410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фото кабинет\P41009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23"/>
          <w:sz w:val="28"/>
          <w:szCs w:val="26"/>
        </w:rPr>
        <w:t>-стимульный материал к диагностическо-коррекционным</w:t>
      </w:r>
      <w:r w:rsidRPr="0088072E">
        <w:rPr>
          <w:rStyle w:val="FontStyle23"/>
          <w:sz w:val="28"/>
          <w:szCs w:val="26"/>
        </w:rPr>
        <w:t xml:space="preserve"> методикам и тестам, раздаточного материала для коррекционных    и    развивающих   занятий    в    соответствии    с   возрастной дифференциацией;</w:t>
      </w:r>
    </w:p>
    <w:p w14:paraId="4C6CEB54" w14:textId="77777777" w:rsidR="006C5566" w:rsidRDefault="006C5566" w:rsidP="006C5566">
      <w:pPr>
        <w:pStyle w:val="Style6"/>
        <w:widowControl/>
        <w:spacing w:line="240" w:lineRule="auto"/>
        <w:rPr>
          <w:rStyle w:val="FontStyle23"/>
          <w:sz w:val="28"/>
          <w:szCs w:val="26"/>
        </w:rPr>
      </w:pPr>
      <w:r w:rsidRPr="0088072E">
        <w:rPr>
          <w:rStyle w:val="FontStyle23"/>
          <w:sz w:val="28"/>
          <w:szCs w:val="26"/>
        </w:rPr>
        <w:t>-материал для творческой деятельности детей</w:t>
      </w:r>
      <w:r>
        <w:rPr>
          <w:rStyle w:val="FontStyle23"/>
          <w:sz w:val="28"/>
          <w:szCs w:val="26"/>
        </w:rPr>
        <w:t xml:space="preserve"> (</w:t>
      </w:r>
      <w:r w:rsidRPr="00A53BB8">
        <w:rPr>
          <w:sz w:val="28"/>
          <w:szCs w:val="28"/>
        </w:rPr>
        <w:t>цветная бумага, ножницы, простые и цветные карандаши, фломастеры, ластики, картон, клей, кисточки, пластилин, акварельные краски, альбомные листы</w:t>
      </w:r>
      <w:r>
        <w:rPr>
          <w:sz w:val="28"/>
          <w:szCs w:val="28"/>
        </w:rPr>
        <w:t>)</w:t>
      </w:r>
      <w:r>
        <w:rPr>
          <w:rStyle w:val="FontStyle23"/>
          <w:sz w:val="28"/>
          <w:szCs w:val="26"/>
        </w:rPr>
        <w:t xml:space="preserve">; </w:t>
      </w:r>
    </w:p>
    <w:p w14:paraId="098CC338" w14:textId="77777777" w:rsidR="006C5566" w:rsidRDefault="006C5566" w:rsidP="006C5566">
      <w:pPr>
        <w:pStyle w:val="Style6"/>
        <w:widowControl/>
        <w:spacing w:line="240" w:lineRule="auto"/>
        <w:rPr>
          <w:rStyle w:val="FontStyle23"/>
          <w:sz w:val="28"/>
          <w:szCs w:val="26"/>
        </w:rPr>
      </w:pPr>
      <w:r>
        <w:rPr>
          <w:rStyle w:val="FontStyle23"/>
          <w:sz w:val="28"/>
          <w:szCs w:val="26"/>
        </w:rPr>
        <w:t>-</w:t>
      </w:r>
      <w:r>
        <w:rPr>
          <w:sz w:val="28"/>
          <w:szCs w:val="38"/>
        </w:rPr>
        <w:t xml:space="preserve"> материалы для занятий: логика; знакомство с клеточками; подумай, дорисуй; думай, считай, решай; посмотри и запомни; игры, ребусы, головоломки; найди по схеме; лабиринты; находим противоположности; штриховка и дорисовка; рисуем по клеточкам;</w:t>
      </w:r>
    </w:p>
    <w:p w14:paraId="7829FCAE" w14:textId="77777777" w:rsidR="006C5566" w:rsidRDefault="006C5566" w:rsidP="006C5566">
      <w:pPr>
        <w:pStyle w:val="Style6"/>
        <w:widowControl/>
        <w:spacing w:line="240" w:lineRule="auto"/>
        <w:rPr>
          <w:sz w:val="28"/>
          <w:szCs w:val="28"/>
        </w:rPr>
      </w:pPr>
      <w:r>
        <w:rPr>
          <w:rStyle w:val="FontStyle23"/>
          <w:sz w:val="28"/>
          <w:szCs w:val="26"/>
        </w:rPr>
        <w:t xml:space="preserve">-развивающая предметно - пространственная среда (кубики, куклы, машинки, мягкие игрушки, кукольный театр, мячи разных размеров и фактуры, матрешка, пирамидка, мозаика, </w:t>
      </w:r>
      <w:proofErr w:type="spellStart"/>
      <w:r>
        <w:rPr>
          <w:rStyle w:val="FontStyle23"/>
          <w:sz w:val="28"/>
          <w:szCs w:val="26"/>
        </w:rPr>
        <w:t>пазлы</w:t>
      </w:r>
      <w:proofErr w:type="spellEnd"/>
      <w:r>
        <w:rPr>
          <w:rStyle w:val="FontStyle23"/>
          <w:sz w:val="28"/>
          <w:szCs w:val="26"/>
        </w:rPr>
        <w:t xml:space="preserve">, игры- </w:t>
      </w:r>
      <w:proofErr w:type="spellStart"/>
      <w:r>
        <w:rPr>
          <w:rStyle w:val="FontStyle23"/>
          <w:sz w:val="28"/>
          <w:szCs w:val="26"/>
        </w:rPr>
        <w:t>сортеры</w:t>
      </w:r>
      <w:proofErr w:type="spellEnd"/>
      <w:r>
        <w:rPr>
          <w:rStyle w:val="FontStyle23"/>
          <w:sz w:val="28"/>
          <w:szCs w:val="26"/>
        </w:rPr>
        <w:t>, -</w:t>
      </w:r>
      <w:r w:rsidRPr="008245A7">
        <w:rPr>
          <w:rStyle w:val="FontStyle23"/>
          <w:sz w:val="28"/>
          <w:szCs w:val="26"/>
        </w:rPr>
        <w:t xml:space="preserve"> </w:t>
      </w:r>
      <w:r>
        <w:rPr>
          <w:rStyle w:val="FontStyle23"/>
          <w:sz w:val="28"/>
          <w:szCs w:val="26"/>
        </w:rPr>
        <w:t xml:space="preserve">вкладыши (машинка, черепаха, кубик, </w:t>
      </w:r>
      <w:proofErr w:type="spellStart"/>
      <w:r>
        <w:rPr>
          <w:rStyle w:val="FontStyle23"/>
          <w:sz w:val="28"/>
          <w:szCs w:val="26"/>
        </w:rPr>
        <w:t>паравозик</w:t>
      </w:r>
      <w:proofErr w:type="spellEnd"/>
      <w:r>
        <w:rPr>
          <w:rStyle w:val="FontStyle23"/>
          <w:sz w:val="28"/>
          <w:szCs w:val="26"/>
        </w:rPr>
        <w:t xml:space="preserve">, 4 основы), трек, шнуровка (сыр, ребенок, обувь, пингвин), конструктор эмоций, </w:t>
      </w:r>
      <w:r w:rsidRPr="00916C96">
        <w:rPr>
          <w:rStyle w:val="FontStyle23"/>
          <w:sz w:val="28"/>
          <w:szCs w:val="26"/>
        </w:rPr>
        <w:t>конструктор «Фантазия»,</w:t>
      </w:r>
      <w:r w:rsidRPr="008245A7">
        <w:rPr>
          <w:rStyle w:val="FontStyle23"/>
          <w:sz w:val="28"/>
          <w:szCs w:val="26"/>
        </w:rPr>
        <w:t xml:space="preserve"> </w:t>
      </w:r>
      <w:r>
        <w:rPr>
          <w:rStyle w:val="FontStyle23"/>
          <w:sz w:val="28"/>
          <w:szCs w:val="26"/>
        </w:rPr>
        <w:t xml:space="preserve">мягкие </w:t>
      </w:r>
      <w:proofErr w:type="spellStart"/>
      <w:r>
        <w:rPr>
          <w:rStyle w:val="FontStyle23"/>
          <w:sz w:val="28"/>
          <w:szCs w:val="26"/>
        </w:rPr>
        <w:t>пазлы</w:t>
      </w:r>
      <w:proofErr w:type="spellEnd"/>
      <w:r>
        <w:rPr>
          <w:rStyle w:val="FontStyle23"/>
          <w:sz w:val="28"/>
          <w:szCs w:val="26"/>
        </w:rPr>
        <w:t xml:space="preserve">-кубики,  домино, </w:t>
      </w:r>
      <w:proofErr w:type="spellStart"/>
      <w:r>
        <w:rPr>
          <w:rStyle w:val="FontStyle23"/>
          <w:sz w:val="28"/>
          <w:szCs w:val="26"/>
        </w:rPr>
        <w:t>обьемые</w:t>
      </w:r>
      <w:proofErr w:type="spellEnd"/>
      <w:r>
        <w:rPr>
          <w:rStyle w:val="FontStyle23"/>
          <w:sz w:val="28"/>
          <w:szCs w:val="26"/>
        </w:rPr>
        <w:t xml:space="preserve"> овощи и фрукты.</w:t>
      </w:r>
      <w:r>
        <w:rPr>
          <w:szCs w:val="28"/>
        </w:rPr>
        <w:t xml:space="preserve"> </w:t>
      </w:r>
      <w:r w:rsidRPr="001F2455">
        <w:rPr>
          <w:sz w:val="28"/>
          <w:szCs w:val="28"/>
        </w:rPr>
        <w:t xml:space="preserve">Настольные игры – «Что к чему?»,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Асоциации</w:t>
      </w:r>
      <w:proofErr w:type="spellEnd"/>
      <w:r>
        <w:rPr>
          <w:sz w:val="28"/>
          <w:szCs w:val="28"/>
        </w:rPr>
        <w:t>», «Цвета», лото «Азбука животных», «Овощи, фрукты», «Геометрический формы», «</w:t>
      </w:r>
      <w:proofErr w:type="spellStart"/>
      <w:r>
        <w:rPr>
          <w:sz w:val="28"/>
          <w:szCs w:val="28"/>
        </w:rPr>
        <w:t>Фигураки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Танграм</w:t>
      </w:r>
      <w:proofErr w:type="spellEnd"/>
      <w:r>
        <w:rPr>
          <w:sz w:val="28"/>
          <w:szCs w:val="28"/>
        </w:rPr>
        <w:t xml:space="preserve">», «Эмоции и настроение», «Мир эмоций», квадрат </w:t>
      </w:r>
      <w:proofErr w:type="spellStart"/>
      <w:r>
        <w:rPr>
          <w:sz w:val="28"/>
          <w:szCs w:val="28"/>
        </w:rPr>
        <w:t>Воскобовича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Геоконт</w:t>
      </w:r>
      <w:proofErr w:type="spellEnd"/>
      <w:r>
        <w:rPr>
          <w:sz w:val="28"/>
          <w:szCs w:val="28"/>
        </w:rPr>
        <w:t>».</w:t>
      </w:r>
    </w:p>
    <w:p w14:paraId="7DCF8808" w14:textId="77777777" w:rsidR="006C5566" w:rsidRPr="007738E0" w:rsidRDefault="006C5566" w:rsidP="006C5566">
      <w:pPr>
        <w:pStyle w:val="a8"/>
        <w:ind w:left="360" w:firstLine="348"/>
        <w:jc w:val="both"/>
      </w:pPr>
      <w:r>
        <w:rPr>
          <w:b/>
        </w:rPr>
        <w:lastRenderedPageBreak/>
        <w:t>Нормативно-правовая</w:t>
      </w:r>
      <w:r w:rsidRPr="00AD1FBE">
        <w:rPr>
          <w:b/>
        </w:rPr>
        <w:t xml:space="preserve"> баз</w:t>
      </w:r>
      <w:r>
        <w:rPr>
          <w:b/>
        </w:rPr>
        <w:t>а</w:t>
      </w:r>
      <w:r w:rsidRPr="00AD1FBE">
        <w:rPr>
          <w:b/>
        </w:rPr>
        <w:t>:</w:t>
      </w:r>
    </w:p>
    <w:p w14:paraId="1DA29F9B" w14:textId="77777777" w:rsidR="006C5566" w:rsidRDefault="006C5566" w:rsidP="00865CAF">
      <w:pPr>
        <w:pStyle w:val="a8"/>
        <w:numPr>
          <w:ilvl w:val="0"/>
          <w:numId w:val="1"/>
        </w:numPr>
        <w:ind w:left="567" w:hanging="425"/>
        <w:jc w:val="both"/>
      </w:pPr>
      <w:r w:rsidRPr="007738E0">
        <w:t>Федеральный закон от 29 декабря 2012 г. № 273-ФЗ «Об образовании в Российской Федерации»;</w:t>
      </w:r>
    </w:p>
    <w:p w14:paraId="02D1CB2A" w14:textId="77777777" w:rsidR="0037508F" w:rsidRPr="0037508F" w:rsidRDefault="0037508F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2C638F">
        <w:rPr>
          <w:sz w:val="28"/>
          <w:szCs w:val="28"/>
        </w:rPr>
        <w:t>Приказ Министерства образования и науки Российской Федерации от</w:t>
      </w:r>
      <w:r w:rsidRPr="002C638F">
        <w:rPr>
          <w:sz w:val="28"/>
          <w:szCs w:val="28"/>
        </w:rPr>
        <w:br/>
        <w:t xml:space="preserve">17.10.2013 г. </w:t>
      </w:r>
      <w:r>
        <w:rPr>
          <w:sz w:val="28"/>
          <w:szCs w:val="28"/>
        </w:rPr>
        <w:t>№</w:t>
      </w:r>
      <w:r w:rsidRPr="002C638F">
        <w:rPr>
          <w:sz w:val="28"/>
          <w:szCs w:val="28"/>
        </w:rPr>
        <w:t>1155 «Об утверждении федерального государственного</w:t>
      </w:r>
      <w:r w:rsidRPr="002C638F">
        <w:rPr>
          <w:sz w:val="28"/>
          <w:szCs w:val="28"/>
        </w:rPr>
        <w:br/>
        <w:t>образовательного ста</w:t>
      </w:r>
      <w:r>
        <w:rPr>
          <w:sz w:val="28"/>
          <w:szCs w:val="28"/>
        </w:rPr>
        <w:t>ндарта дошкольного образования»;</w:t>
      </w:r>
    </w:p>
    <w:p w14:paraId="456BB32B" w14:textId="77777777" w:rsidR="00865CAF" w:rsidRDefault="00CA222C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2C638F">
        <w:rPr>
          <w:sz w:val="28"/>
          <w:szCs w:val="28"/>
        </w:rPr>
        <w:t>Приказ Министерства образования и науки Российской Федерации от</w:t>
      </w:r>
      <w:r w:rsidRPr="002C638F">
        <w:rPr>
          <w:sz w:val="28"/>
          <w:szCs w:val="28"/>
        </w:rPr>
        <w:br/>
        <w:t xml:space="preserve">21.01.2019 г. </w:t>
      </w:r>
      <w:r>
        <w:rPr>
          <w:sz w:val="28"/>
          <w:szCs w:val="28"/>
        </w:rPr>
        <w:t>№</w:t>
      </w:r>
      <w:r w:rsidRPr="002C638F">
        <w:rPr>
          <w:sz w:val="28"/>
          <w:szCs w:val="28"/>
        </w:rPr>
        <w:t>31 «О внесении изменени</w:t>
      </w:r>
      <w:r>
        <w:rPr>
          <w:sz w:val="28"/>
          <w:szCs w:val="28"/>
        </w:rPr>
        <w:t xml:space="preserve">й в федеральный государственный </w:t>
      </w:r>
      <w:r w:rsidRPr="002C638F">
        <w:rPr>
          <w:sz w:val="28"/>
          <w:szCs w:val="28"/>
        </w:rPr>
        <w:t>образовательный стандарт дошкол</w:t>
      </w:r>
      <w:r>
        <w:rPr>
          <w:sz w:val="28"/>
          <w:szCs w:val="28"/>
        </w:rPr>
        <w:t xml:space="preserve">ьного образования, утвержденный </w:t>
      </w:r>
      <w:r w:rsidRPr="002C638F">
        <w:rPr>
          <w:sz w:val="28"/>
          <w:szCs w:val="28"/>
        </w:rPr>
        <w:t>приказом Министерства образования и науки Российской Фе</w:t>
      </w:r>
      <w:r>
        <w:rPr>
          <w:sz w:val="28"/>
          <w:szCs w:val="28"/>
        </w:rPr>
        <w:t>дерации от</w:t>
      </w:r>
      <w:r>
        <w:rPr>
          <w:sz w:val="28"/>
          <w:szCs w:val="28"/>
        </w:rPr>
        <w:br/>
        <w:t>17.10.2013 г. № 1155;</w:t>
      </w:r>
    </w:p>
    <w:p w14:paraId="4FC55935" w14:textId="77777777" w:rsidR="00865CAF" w:rsidRPr="00865CAF" w:rsidRDefault="00D60972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hyperlink r:id="rId11" w:history="1">
        <w:r w:rsidR="00865CAF" w:rsidRPr="00865CAF">
          <w:rPr>
            <w:sz w:val="28"/>
            <w:szCs w:val="28"/>
          </w:rPr>
          <w:t>Приказ Министерства просвещения РФ от 25 ноября 2022 г. N 1028 "Об утверждении федеральной образовательной программы дошкольного образования"</w:t>
        </w:r>
      </w:hyperlink>
      <w:r w:rsidR="00865CAF">
        <w:rPr>
          <w:sz w:val="28"/>
          <w:szCs w:val="28"/>
        </w:rPr>
        <w:t>;</w:t>
      </w:r>
    </w:p>
    <w:p w14:paraId="60FC15E7" w14:textId="77777777" w:rsidR="00865CAF" w:rsidRPr="00865CAF" w:rsidRDefault="00D60972" w:rsidP="00865CAF">
      <w:pPr>
        <w:pStyle w:val="ac"/>
        <w:numPr>
          <w:ilvl w:val="0"/>
          <w:numId w:val="1"/>
        </w:numPr>
        <w:shd w:val="clear" w:color="auto" w:fill="FFFFFF"/>
        <w:ind w:left="567" w:hanging="425"/>
        <w:jc w:val="both"/>
        <w:rPr>
          <w:sz w:val="28"/>
        </w:rPr>
      </w:pPr>
      <w:hyperlink r:id="rId12" w:history="1">
        <w:r w:rsidR="00865CAF" w:rsidRPr="00865CAF">
          <w:rPr>
            <w:sz w:val="28"/>
          </w:rPr>
          <w:t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</w:t>
        </w:r>
      </w:hyperlink>
      <w:r w:rsidR="00865CAF" w:rsidRPr="00865CAF">
        <w:rPr>
          <w:sz w:val="28"/>
        </w:rPr>
        <w:t>;</w:t>
      </w:r>
    </w:p>
    <w:p w14:paraId="41E11BFB" w14:textId="77777777" w:rsidR="00865CAF" w:rsidRPr="00865CAF" w:rsidRDefault="00D60972" w:rsidP="00865CAF">
      <w:pPr>
        <w:pStyle w:val="ac"/>
        <w:numPr>
          <w:ilvl w:val="0"/>
          <w:numId w:val="1"/>
        </w:numPr>
        <w:shd w:val="clear" w:color="auto" w:fill="FFFFFF"/>
        <w:ind w:left="567" w:hanging="425"/>
        <w:jc w:val="both"/>
        <w:rPr>
          <w:sz w:val="28"/>
        </w:rPr>
      </w:pPr>
      <w:hyperlink r:id="rId13" w:history="1">
        <w:r w:rsidR="00865CAF" w:rsidRPr="00865CAF">
          <w:rPr>
            <w:sz w:val="28"/>
          </w:rPr>
          <w:t>Приказ Министерства образования и науки РФ от 22 декабря 2014 №1601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N 36204)</w:t>
        </w:r>
      </w:hyperlink>
      <w:r w:rsidR="00865CAF">
        <w:rPr>
          <w:sz w:val="28"/>
        </w:rPr>
        <w:t>;</w:t>
      </w:r>
    </w:p>
    <w:p w14:paraId="73FB3696" w14:textId="77777777" w:rsidR="00865CAF" w:rsidRPr="00865CAF" w:rsidRDefault="00865CAF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hd w:val="clear" w:color="auto" w:fill="FFFFFF"/>
        </w:rPr>
      </w:pPr>
      <w:r w:rsidRPr="00865CAF">
        <w:rPr>
          <w:sz w:val="28"/>
          <w:shd w:val="clear" w:color="auto" w:fill="FFFFFF"/>
        </w:rPr>
        <w:t xml:space="preserve">Распоряжение </w:t>
      </w:r>
      <w:proofErr w:type="spellStart"/>
      <w:r w:rsidRPr="00865CAF">
        <w:rPr>
          <w:sz w:val="28"/>
          <w:shd w:val="clear" w:color="auto" w:fill="FFFFFF"/>
        </w:rPr>
        <w:t>Минпросвещения</w:t>
      </w:r>
      <w:proofErr w:type="spellEnd"/>
      <w:r w:rsidRPr="00865CAF">
        <w:rPr>
          <w:sz w:val="28"/>
          <w:shd w:val="clear" w:color="auto" w:fill="FFFFFF"/>
        </w:rPr>
        <w:t xml:space="preserve"> России от 28.12.2020 № Р-193 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14:paraId="076A007F" w14:textId="77777777" w:rsidR="00865CAF" w:rsidRPr="00865CAF" w:rsidRDefault="00D60972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</w:rPr>
      </w:pPr>
      <w:hyperlink r:id="rId14" w:history="1">
        <w:r w:rsidR="00865CAF" w:rsidRPr="00865CAF">
          <w:rPr>
            <w:sz w:val="28"/>
          </w:rPr>
          <w:t>Письмо Министерства образования и науки Российской Федерации от 2 марта 2016 г. N 07-871 «О психологической службе образования в Российской Федерации</w:t>
        </w:r>
      </w:hyperlink>
      <w:r w:rsidR="00865CAF" w:rsidRPr="00865CAF">
        <w:rPr>
          <w:sz w:val="28"/>
        </w:rPr>
        <w:t>;</w:t>
      </w:r>
    </w:p>
    <w:p w14:paraId="08A1C01D" w14:textId="77777777" w:rsidR="00865CAF" w:rsidRPr="00865CAF" w:rsidRDefault="00865CAF" w:rsidP="00865CAF">
      <w:pPr>
        <w:pStyle w:val="a4"/>
        <w:numPr>
          <w:ilvl w:val="0"/>
          <w:numId w:val="1"/>
        </w:numPr>
        <w:spacing w:before="0" w:beforeAutospacing="0" w:after="0" w:afterAutospacing="0"/>
        <w:ind w:left="567" w:hanging="425"/>
        <w:jc w:val="both"/>
        <w:rPr>
          <w:bCs/>
          <w:sz w:val="28"/>
        </w:rPr>
      </w:pPr>
      <w:r w:rsidRPr="00865CAF">
        <w:rPr>
          <w:rStyle w:val="a3"/>
          <w:color w:val="auto"/>
          <w:spacing w:val="12"/>
          <w:sz w:val="28"/>
          <w:u w:val="none"/>
          <w:bdr w:val="none" w:sz="0" w:space="0" w:color="auto" w:frame="1"/>
        </w:rPr>
        <w:t xml:space="preserve">Письмо Министерства образования </w:t>
      </w:r>
      <w:r w:rsidRPr="00865CAF">
        <w:rPr>
          <w:bCs/>
          <w:sz w:val="28"/>
        </w:rPr>
        <w:t>Российской Федерации от 24 декабря 2001 г. № 29/1886-6 «Об использовании рабочего времени</w:t>
      </w:r>
      <w:r>
        <w:rPr>
          <w:bCs/>
          <w:sz w:val="28"/>
        </w:rPr>
        <w:t xml:space="preserve"> </w:t>
      </w:r>
      <w:r w:rsidRPr="00865CAF">
        <w:rPr>
          <w:bCs/>
          <w:sz w:val="28"/>
        </w:rPr>
        <w:t>педагога-психолога образовательного учреждения»;</w:t>
      </w:r>
    </w:p>
    <w:p w14:paraId="4053BFF3" w14:textId="77777777" w:rsidR="00865CAF" w:rsidRPr="00865CAF" w:rsidRDefault="00865CAF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</w:rPr>
      </w:pPr>
      <w:r w:rsidRPr="00865CAF">
        <w:rPr>
          <w:sz w:val="28"/>
        </w:rPr>
        <w:t>Приказ Министерства образования, науки и молодежи Республики Крым от 18 декабря 2015 №1340 «Об утверждении перечня обязательной деловой документации общеобразовательных учреждений»;</w:t>
      </w:r>
    </w:p>
    <w:p w14:paraId="67F79595" w14:textId="77777777" w:rsidR="00CA222C" w:rsidRDefault="00CA222C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486977">
        <w:rPr>
          <w:sz w:val="28"/>
          <w:szCs w:val="28"/>
        </w:rPr>
        <w:t>Устав, утвержден Постановлением Администрации города Симферополя</w:t>
      </w:r>
      <w:r w:rsidRPr="00486977">
        <w:rPr>
          <w:sz w:val="28"/>
          <w:szCs w:val="28"/>
        </w:rPr>
        <w:br/>
        <w:t xml:space="preserve">Республики Крым от 23.05.2018г. </w:t>
      </w:r>
      <w:r>
        <w:rPr>
          <w:sz w:val="28"/>
          <w:szCs w:val="28"/>
        </w:rPr>
        <w:t>№</w:t>
      </w:r>
      <w:r w:rsidRPr="00486977">
        <w:rPr>
          <w:sz w:val="28"/>
          <w:szCs w:val="28"/>
        </w:rPr>
        <w:t xml:space="preserve"> 2319, изменения к уставу от</w:t>
      </w:r>
      <w:r w:rsidRPr="00486977">
        <w:rPr>
          <w:sz w:val="28"/>
          <w:szCs w:val="28"/>
        </w:rPr>
        <w:br/>
        <w:t>21.06.2019г.</w:t>
      </w:r>
      <w:r>
        <w:rPr>
          <w:sz w:val="28"/>
          <w:szCs w:val="28"/>
        </w:rPr>
        <w:t xml:space="preserve"> №3301;</w:t>
      </w:r>
    </w:p>
    <w:p w14:paraId="203259D6" w14:textId="77777777" w:rsidR="00CA222C" w:rsidRDefault="00CA222C" w:rsidP="00865CAF">
      <w:pPr>
        <w:pStyle w:val="ac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2C638F">
        <w:rPr>
          <w:sz w:val="28"/>
          <w:szCs w:val="28"/>
        </w:rPr>
        <w:t>Региональная парциальная программа по гражданско-патриотическому</w:t>
      </w:r>
      <w:r w:rsidRPr="002C638F">
        <w:rPr>
          <w:sz w:val="28"/>
          <w:szCs w:val="28"/>
        </w:rPr>
        <w:br/>
        <w:t>воспитанию детей дошкольного возраста в Республике Крым «Крымский</w:t>
      </w:r>
      <w:r w:rsidRPr="00F8765A">
        <w:rPr>
          <w:sz w:val="28"/>
          <w:szCs w:val="28"/>
        </w:rPr>
        <w:br/>
        <w:t>веночек», одобренной коллегией министерства образования. науки и</w:t>
      </w:r>
      <w:r w:rsidRPr="00F8765A">
        <w:rPr>
          <w:sz w:val="28"/>
          <w:szCs w:val="28"/>
        </w:rPr>
        <w:br/>
        <w:t xml:space="preserve">молодежи Республики Крым от 01.03.2017г. </w:t>
      </w:r>
      <w:r>
        <w:rPr>
          <w:sz w:val="28"/>
          <w:szCs w:val="28"/>
        </w:rPr>
        <w:t>№ 1/7;</w:t>
      </w:r>
    </w:p>
    <w:p w14:paraId="46AD1F03" w14:textId="77777777" w:rsidR="00CA222C" w:rsidRDefault="00CA222C" w:rsidP="006C556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F8765A">
        <w:rPr>
          <w:sz w:val="28"/>
          <w:szCs w:val="28"/>
        </w:rPr>
        <w:t xml:space="preserve">ОП МБДОУ </w:t>
      </w:r>
      <w:r>
        <w:rPr>
          <w:sz w:val="28"/>
          <w:szCs w:val="28"/>
        </w:rPr>
        <w:t>№</w:t>
      </w:r>
      <w:r w:rsidRPr="00F8765A">
        <w:rPr>
          <w:sz w:val="28"/>
          <w:szCs w:val="28"/>
        </w:rPr>
        <w:t>27 «Аленький цветочек» г. Сим</w:t>
      </w:r>
      <w:r>
        <w:rPr>
          <w:sz w:val="28"/>
          <w:szCs w:val="28"/>
        </w:rPr>
        <w:t xml:space="preserve">ферополя  от </w:t>
      </w:r>
      <w:r w:rsidR="0037508F">
        <w:rPr>
          <w:sz w:val="28"/>
          <w:szCs w:val="28"/>
        </w:rPr>
        <w:t>31</w:t>
      </w:r>
      <w:r>
        <w:rPr>
          <w:sz w:val="28"/>
          <w:szCs w:val="28"/>
        </w:rPr>
        <w:t>.08.202</w:t>
      </w:r>
      <w:r w:rsidR="0037508F">
        <w:rPr>
          <w:sz w:val="28"/>
          <w:szCs w:val="28"/>
        </w:rPr>
        <w:t>3</w:t>
      </w:r>
      <w:r w:rsidR="00865CAF">
        <w:rPr>
          <w:sz w:val="28"/>
          <w:szCs w:val="28"/>
        </w:rPr>
        <w:t>г.</w:t>
      </w:r>
    </w:p>
    <w:p w14:paraId="7A8B9FBC" w14:textId="77777777" w:rsidR="00865CAF" w:rsidRPr="00865CAF" w:rsidRDefault="00865CAF" w:rsidP="00865CAF">
      <w:pPr>
        <w:jc w:val="both"/>
        <w:rPr>
          <w:sz w:val="28"/>
          <w:szCs w:val="28"/>
        </w:rPr>
      </w:pPr>
    </w:p>
    <w:p w14:paraId="597BF3D8" w14:textId="77777777" w:rsidR="00CA222C" w:rsidRPr="00C35EC5" w:rsidRDefault="00CA222C" w:rsidP="006C5566">
      <w:pPr>
        <w:pStyle w:val="a4"/>
        <w:spacing w:before="0" w:beforeAutospacing="0" w:after="0" w:afterAutospacing="0"/>
        <w:jc w:val="both"/>
        <w:rPr>
          <w:sz w:val="28"/>
          <w:szCs w:val="22"/>
        </w:rPr>
      </w:pPr>
    </w:p>
    <w:p w14:paraId="03468BC0" w14:textId="77777777" w:rsidR="006C5566" w:rsidRPr="00D748AC" w:rsidRDefault="006C5566" w:rsidP="006C5566">
      <w:pPr>
        <w:pStyle w:val="a4"/>
        <w:spacing w:before="0" w:beforeAutospacing="0" w:after="0" w:afterAutospacing="0"/>
        <w:jc w:val="center"/>
        <w:rPr>
          <w:b/>
          <w:szCs w:val="22"/>
        </w:rPr>
      </w:pPr>
      <w:r w:rsidRPr="00D748AC">
        <w:rPr>
          <w:b/>
          <w:szCs w:val="22"/>
        </w:rPr>
        <w:lastRenderedPageBreak/>
        <w:t>ФОРМЫ УЧЕТА ДЕЯТЕЛЬНОСТИ И ОТЧЕТНОСТЬ ПЕДАГОГА-ПСИХОЛОГА</w:t>
      </w:r>
    </w:p>
    <w:p w14:paraId="446BF5E7" w14:textId="77777777" w:rsidR="006C5566" w:rsidRPr="00C35EC5" w:rsidRDefault="006C5566" w:rsidP="006C5566">
      <w:pPr>
        <w:pStyle w:val="a4"/>
        <w:spacing w:before="0" w:beforeAutospacing="0" w:after="0" w:afterAutospacing="0"/>
        <w:ind w:firstLine="708"/>
        <w:jc w:val="both"/>
        <w:rPr>
          <w:sz w:val="28"/>
          <w:szCs w:val="22"/>
        </w:rPr>
      </w:pPr>
      <w:r w:rsidRPr="00C35EC5">
        <w:rPr>
          <w:sz w:val="28"/>
          <w:szCs w:val="22"/>
        </w:rPr>
        <w:t>Педагог - психолог, работающий в МБДОУ</w:t>
      </w:r>
      <w:r>
        <w:rPr>
          <w:sz w:val="28"/>
          <w:szCs w:val="22"/>
        </w:rPr>
        <w:t>,</w:t>
      </w:r>
      <w:r w:rsidRPr="00C35EC5">
        <w:rPr>
          <w:sz w:val="28"/>
          <w:szCs w:val="22"/>
        </w:rPr>
        <w:t xml:space="preserve"> ведет учет проводимой работы по следующим формам:</w:t>
      </w:r>
    </w:p>
    <w:p w14:paraId="7CC57EC0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1. План работы педагога-психолога образовательного учреждения. </w:t>
      </w:r>
    </w:p>
    <w:p w14:paraId="3F9C88CE" w14:textId="6C58419A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>2. График работы (Циклограмма).</w:t>
      </w:r>
    </w:p>
    <w:p w14:paraId="733926D1" w14:textId="77777777" w:rsidR="006C5566" w:rsidRPr="00C35EC5" w:rsidRDefault="006C5566" w:rsidP="006C5566">
      <w:pPr>
        <w:pStyle w:val="a4"/>
        <w:spacing w:before="0" w:beforeAutospacing="0" w:after="0" w:afterAutospacing="0"/>
        <w:jc w:val="both"/>
        <w:rPr>
          <w:sz w:val="28"/>
          <w:szCs w:val="22"/>
        </w:rPr>
      </w:pPr>
      <w:r w:rsidRPr="00C35EC5">
        <w:rPr>
          <w:sz w:val="28"/>
          <w:szCs w:val="22"/>
        </w:rPr>
        <w:t xml:space="preserve">3. Аналитический отчёт, статистический отчет о работе педагога-психолога за учебный год. </w:t>
      </w:r>
    </w:p>
    <w:p w14:paraId="729313E9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4. Индивидуальные карты </w:t>
      </w:r>
      <w:r>
        <w:rPr>
          <w:sz w:val="28"/>
          <w:szCs w:val="28"/>
        </w:rPr>
        <w:t>психолого-педагогического сопровождения</w:t>
      </w:r>
      <w:r w:rsidRPr="00C35EC5">
        <w:rPr>
          <w:sz w:val="28"/>
          <w:szCs w:val="22"/>
        </w:rPr>
        <w:t xml:space="preserve"> детей. </w:t>
      </w:r>
    </w:p>
    <w:p w14:paraId="0F6FD8BE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>5. Список воспитанников</w:t>
      </w:r>
      <w:r>
        <w:rPr>
          <w:sz w:val="28"/>
          <w:szCs w:val="22"/>
        </w:rPr>
        <w:t>,</w:t>
      </w:r>
      <w:r w:rsidRPr="00F023DC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нуждающихся в</w:t>
      </w:r>
      <w:r>
        <w:rPr>
          <w:sz w:val="28"/>
          <w:szCs w:val="22"/>
        </w:rPr>
        <w:t xml:space="preserve"> </w:t>
      </w:r>
      <w:r w:rsidRPr="00C35EC5">
        <w:rPr>
          <w:sz w:val="28"/>
          <w:szCs w:val="22"/>
        </w:rPr>
        <w:t>коррекционной- р</w:t>
      </w:r>
      <w:r>
        <w:rPr>
          <w:sz w:val="28"/>
          <w:szCs w:val="22"/>
        </w:rPr>
        <w:t>азвивающей работе</w:t>
      </w:r>
      <w:r w:rsidRPr="00C35EC5">
        <w:rPr>
          <w:sz w:val="28"/>
          <w:szCs w:val="22"/>
        </w:rPr>
        <w:t xml:space="preserve">. </w:t>
      </w:r>
    </w:p>
    <w:p w14:paraId="50DAB7AE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6. Программы коррекционно-развивающих занятий. </w:t>
      </w:r>
    </w:p>
    <w:p w14:paraId="71C57310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7. Журнал </w:t>
      </w:r>
      <w:r>
        <w:rPr>
          <w:sz w:val="28"/>
          <w:szCs w:val="22"/>
        </w:rPr>
        <w:t xml:space="preserve">протоколов </w:t>
      </w:r>
      <w:r w:rsidRPr="00C35EC5">
        <w:rPr>
          <w:sz w:val="28"/>
          <w:szCs w:val="22"/>
        </w:rPr>
        <w:t xml:space="preserve">консультаций </w:t>
      </w:r>
      <w:r>
        <w:rPr>
          <w:sz w:val="28"/>
          <w:szCs w:val="22"/>
        </w:rPr>
        <w:t>педагога-</w:t>
      </w:r>
      <w:r w:rsidRPr="00C35EC5">
        <w:rPr>
          <w:sz w:val="28"/>
          <w:szCs w:val="22"/>
        </w:rPr>
        <w:t xml:space="preserve">психолога. </w:t>
      </w:r>
    </w:p>
    <w:p w14:paraId="3EDC1962" w14:textId="10D9A2C4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>8. Журнал</w:t>
      </w:r>
      <w:r>
        <w:rPr>
          <w:sz w:val="28"/>
          <w:szCs w:val="22"/>
        </w:rPr>
        <w:t xml:space="preserve"> проведения </w:t>
      </w:r>
      <w:r w:rsidRPr="00C35EC5">
        <w:rPr>
          <w:sz w:val="28"/>
          <w:szCs w:val="22"/>
        </w:rPr>
        <w:t xml:space="preserve">коррекционно-развивающей работы. </w:t>
      </w:r>
    </w:p>
    <w:p w14:paraId="1CC6A616" w14:textId="77777777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9. Журнал </w:t>
      </w:r>
      <w:r>
        <w:rPr>
          <w:sz w:val="28"/>
          <w:szCs w:val="22"/>
        </w:rPr>
        <w:t xml:space="preserve">психологического </w:t>
      </w:r>
      <w:r w:rsidRPr="00C35EC5">
        <w:rPr>
          <w:sz w:val="28"/>
          <w:szCs w:val="22"/>
        </w:rPr>
        <w:t xml:space="preserve">анализа занятий. </w:t>
      </w:r>
    </w:p>
    <w:p w14:paraId="0BDE5989" w14:textId="0845E963" w:rsidR="006C5566" w:rsidRPr="00C35EC5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>10.Журнал учета</w:t>
      </w:r>
      <w:r>
        <w:rPr>
          <w:sz w:val="28"/>
          <w:szCs w:val="22"/>
        </w:rPr>
        <w:t xml:space="preserve"> ежедневной </w:t>
      </w:r>
      <w:r w:rsidRPr="00C35EC5">
        <w:rPr>
          <w:sz w:val="28"/>
          <w:szCs w:val="22"/>
        </w:rPr>
        <w:t>работы.</w:t>
      </w:r>
    </w:p>
    <w:p w14:paraId="6C1D9171" w14:textId="77777777" w:rsidR="006C5566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  <w:r w:rsidRPr="00C35EC5">
        <w:rPr>
          <w:sz w:val="28"/>
          <w:szCs w:val="22"/>
        </w:rPr>
        <w:t xml:space="preserve">11. Диагностический и </w:t>
      </w:r>
      <w:proofErr w:type="spellStart"/>
      <w:r w:rsidRPr="00C35EC5">
        <w:rPr>
          <w:sz w:val="28"/>
          <w:szCs w:val="22"/>
        </w:rPr>
        <w:t>психокоррекционный</w:t>
      </w:r>
      <w:proofErr w:type="spellEnd"/>
      <w:r w:rsidRPr="00C35EC5">
        <w:rPr>
          <w:sz w:val="28"/>
          <w:szCs w:val="22"/>
        </w:rPr>
        <w:t xml:space="preserve"> инструментарий для работы с детьми разного возраста</w:t>
      </w:r>
      <w:bookmarkEnd w:id="11"/>
      <w:bookmarkEnd w:id="12"/>
      <w:bookmarkEnd w:id="13"/>
      <w:bookmarkEnd w:id="14"/>
      <w:r w:rsidR="00CA222C">
        <w:rPr>
          <w:sz w:val="28"/>
          <w:szCs w:val="22"/>
        </w:rPr>
        <w:t>.</w:t>
      </w:r>
    </w:p>
    <w:p w14:paraId="4561907D" w14:textId="77777777" w:rsidR="006C5566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</w:p>
    <w:p w14:paraId="4AF0EFBD" w14:textId="77777777" w:rsidR="006C5566" w:rsidRPr="00D748AC" w:rsidRDefault="006C5566" w:rsidP="006C5566">
      <w:pPr>
        <w:pStyle w:val="a4"/>
        <w:spacing w:before="0" w:beforeAutospacing="0" w:after="0" w:afterAutospacing="0"/>
        <w:rPr>
          <w:sz w:val="28"/>
          <w:szCs w:val="22"/>
        </w:rPr>
      </w:pPr>
    </w:p>
    <w:p w14:paraId="182A07D2" w14:textId="77777777" w:rsidR="006C5566" w:rsidRPr="00604F77" w:rsidRDefault="006C5566" w:rsidP="006C556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F7AB4D2" w14:textId="77777777" w:rsidR="006C5566" w:rsidRPr="00A16890" w:rsidRDefault="006C5566" w:rsidP="006C5566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A16890">
        <w:rPr>
          <w:rFonts w:ascii="Times New Roman" w:eastAsia="Times New Roman" w:hAnsi="Times New Roman" w:cs="Times New Roman"/>
          <w:b/>
          <w:sz w:val="36"/>
          <w:szCs w:val="28"/>
        </w:rPr>
        <w:t>Расписание работы</w:t>
      </w:r>
    </w:p>
    <w:p w14:paraId="4177923D" w14:textId="77777777" w:rsidR="006C5566" w:rsidRPr="00A16890" w:rsidRDefault="006C5566" w:rsidP="006C5566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36"/>
          <w:szCs w:val="44"/>
        </w:rPr>
      </w:pPr>
      <w:r w:rsidRPr="00A16890">
        <w:rPr>
          <w:rFonts w:ascii="Times New Roman" w:eastAsia="Times New Roman" w:hAnsi="Times New Roman" w:cs="Times New Roman"/>
          <w:b/>
          <w:sz w:val="36"/>
          <w:szCs w:val="44"/>
        </w:rPr>
        <w:t>педагога- психолога</w:t>
      </w:r>
    </w:p>
    <w:tbl>
      <w:tblPr>
        <w:tblStyle w:val="a9"/>
        <w:tblpPr w:leftFromText="180" w:rightFromText="180" w:vertAnchor="text" w:horzAnchor="margin" w:tblpY="416"/>
        <w:tblW w:w="10281" w:type="dxa"/>
        <w:tblLook w:val="04A0" w:firstRow="1" w:lastRow="0" w:firstColumn="1" w:lastColumn="0" w:noHBand="0" w:noVBand="1"/>
      </w:tblPr>
      <w:tblGrid>
        <w:gridCol w:w="2158"/>
        <w:gridCol w:w="8123"/>
      </w:tblGrid>
      <w:tr w:rsidR="006C5566" w:rsidRPr="001A67A2" w14:paraId="73D0177B" w14:textId="77777777" w:rsidTr="00216D8C">
        <w:trPr>
          <w:trHeight w:val="839"/>
        </w:trPr>
        <w:tc>
          <w:tcPr>
            <w:tcW w:w="2158" w:type="dxa"/>
          </w:tcPr>
          <w:p w14:paraId="2331FF9C" w14:textId="77777777" w:rsidR="006C5566" w:rsidRPr="00A16890" w:rsidRDefault="006C5566" w:rsidP="00216D8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5027C828" w14:textId="77777777" w:rsidR="006C5566" w:rsidRPr="00A16890" w:rsidRDefault="006C5566" w:rsidP="00216D8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6"/>
              </w:rPr>
            </w:pPr>
            <w:r w:rsidRPr="00A16890">
              <w:rPr>
                <w:rFonts w:ascii="Times New Roman" w:eastAsia="Times New Roman" w:hAnsi="Times New Roman"/>
                <w:b/>
                <w:sz w:val="32"/>
                <w:szCs w:val="36"/>
              </w:rPr>
              <w:t>День недели</w:t>
            </w:r>
          </w:p>
          <w:p w14:paraId="2136811F" w14:textId="77777777" w:rsidR="006C5566" w:rsidRPr="00A16890" w:rsidRDefault="006C5566" w:rsidP="00216D8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8123" w:type="dxa"/>
          </w:tcPr>
          <w:p w14:paraId="43044CE4" w14:textId="77777777" w:rsidR="006C5566" w:rsidRPr="00A16890" w:rsidRDefault="006C5566" w:rsidP="00216D8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17069D60" w14:textId="77777777" w:rsidR="006C5566" w:rsidRPr="00A16890" w:rsidRDefault="006C5566" w:rsidP="00216D8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6"/>
              </w:rPr>
            </w:pPr>
            <w:r w:rsidRPr="00A16890">
              <w:rPr>
                <w:rFonts w:ascii="Times New Roman" w:eastAsia="Times New Roman" w:hAnsi="Times New Roman"/>
                <w:b/>
                <w:sz w:val="32"/>
                <w:szCs w:val="36"/>
              </w:rPr>
              <w:t>Содержание работы</w:t>
            </w:r>
          </w:p>
        </w:tc>
      </w:tr>
      <w:tr w:rsidR="006C5566" w:rsidRPr="001A67A2" w14:paraId="217F3F30" w14:textId="77777777" w:rsidTr="00216D8C">
        <w:trPr>
          <w:trHeight w:val="997"/>
        </w:trPr>
        <w:tc>
          <w:tcPr>
            <w:tcW w:w="2158" w:type="dxa"/>
          </w:tcPr>
          <w:p w14:paraId="1121BEF3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56A72E18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A67A2">
              <w:rPr>
                <w:rFonts w:ascii="Times New Roman" w:eastAsia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8123" w:type="dxa"/>
          </w:tcPr>
          <w:p w14:paraId="66A022F0" w14:textId="77777777" w:rsidR="006C5566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7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.30-09.00-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  <w:p w14:paraId="28693152" w14:textId="77777777" w:rsidR="006C5566" w:rsidRPr="001A5947" w:rsidRDefault="006C5566" w:rsidP="00216D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9.00-12.30-диагностическая/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>коррекционно-развивающая работа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консультационная работа</w:t>
            </w:r>
          </w:p>
          <w:p w14:paraId="6695F259" w14:textId="77777777" w:rsidR="006C5566" w:rsidRPr="00F951CD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12.30 -</w:t>
            </w:r>
            <w:r>
              <w:rPr>
                <w:rFonts w:ascii="Times New Roman" w:hAnsi="Times New Roman"/>
                <w:sz w:val="28"/>
                <w:szCs w:val="28"/>
              </w:rPr>
              <w:t>16.30 -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</w:tc>
      </w:tr>
      <w:tr w:rsidR="006C5566" w:rsidRPr="001A67A2" w14:paraId="627C9B85" w14:textId="77777777" w:rsidTr="00216D8C">
        <w:trPr>
          <w:trHeight w:val="968"/>
        </w:trPr>
        <w:tc>
          <w:tcPr>
            <w:tcW w:w="2158" w:type="dxa"/>
          </w:tcPr>
          <w:p w14:paraId="29A7DBC5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27A6EB69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A67A2">
              <w:rPr>
                <w:rFonts w:ascii="Times New Roman" w:eastAsia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8123" w:type="dxa"/>
          </w:tcPr>
          <w:p w14:paraId="49A1E2A0" w14:textId="77777777" w:rsidR="006C5566" w:rsidRDefault="006C5566" w:rsidP="00216D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3C7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.30-12.30- диагностическая/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>коррекционно-развивающая работа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A67A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консультационная работа</w:t>
            </w:r>
          </w:p>
          <w:p w14:paraId="627FF8E7" w14:textId="77777777" w:rsidR="006C5566" w:rsidRPr="00146A6F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12.30 -</w:t>
            </w:r>
            <w:r>
              <w:rPr>
                <w:rFonts w:ascii="Times New Roman" w:hAnsi="Times New Roman"/>
                <w:sz w:val="28"/>
                <w:szCs w:val="28"/>
              </w:rPr>
              <w:t>16.30 -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</w:tc>
      </w:tr>
      <w:tr w:rsidR="006C5566" w:rsidRPr="001A67A2" w14:paraId="424E8A71" w14:textId="77777777" w:rsidTr="00216D8C">
        <w:trPr>
          <w:trHeight w:val="1124"/>
        </w:trPr>
        <w:tc>
          <w:tcPr>
            <w:tcW w:w="2158" w:type="dxa"/>
          </w:tcPr>
          <w:p w14:paraId="616722D8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4CB09707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A67A2">
              <w:rPr>
                <w:rFonts w:ascii="Times New Roman" w:eastAsia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8123" w:type="dxa"/>
          </w:tcPr>
          <w:p w14:paraId="2D9ECA3A" w14:textId="77777777" w:rsidR="006C5566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7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.30-09.00-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  <w:p w14:paraId="3FC0CF03" w14:textId="77777777" w:rsidR="006C5566" w:rsidRPr="001A5947" w:rsidRDefault="006C5566" w:rsidP="00216D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9.00-12.30-диагностическая/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коррекционно-развивающая работа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A67A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консультационная работа</w:t>
            </w:r>
          </w:p>
          <w:p w14:paraId="62D28BEA" w14:textId="77777777" w:rsidR="006C5566" w:rsidRPr="00A16890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12.30 -</w:t>
            </w:r>
            <w:r>
              <w:rPr>
                <w:rFonts w:ascii="Times New Roman" w:hAnsi="Times New Roman"/>
                <w:sz w:val="28"/>
                <w:szCs w:val="28"/>
              </w:rPr>
              <w:t>16.30 -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</w:tc>
      </w:tr>
      <w:tr w:rsidR="006C5566" w:rsidRPr="001A67A2" w14:paraId="697B31A0" w14:textId="77777777" w:rsidTr="00216D8C">
        <w:trPr>
          <w:trHeight w:val="984"/>
        </w:trPr>
        <w:tc>
          <w:tcPr>
            <w:tcW w:w="2158" w:type="dxa"/>
          </w:tcPr>
          <w:p w14:paraId="5A21E33F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6117CBB1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A67A2">
              <w:rPr>
                <w:rFonts w:ascii="Times New Roman" w:eastAsia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8123" w:type="dxa"/>
          </w:tcPr>
          <w:p w14:paraId="68EE1D0A" w14:textId="77777777" w:rsidR="006C5566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7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.30-09.00-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  <w:p w14:paraId="11DCFD60" w14:textId="77777777" w:rsidR="006C5566" w:rsidRPr="001A5947" w:rsidRDefault="006C5566" w:rsidP="00216D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9.00-12.30-диагностическая/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коррекционно-развивающая работа</w:t>
            </w:r>
            <w:r>
              <w:rPr>
                <w:rFonts w:ascii="Times New Roman" w:hAnsi="Times New Roman"/>
                <w:sz w:val="28"/>
                <w:szCs w:val="28"/>
              </w:rPr>
              <w:t>/ консультационная работа</w:t>
            </w:r>
            <w:r w:rsidRPr="001A67A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14:paraId="65F0FF33" w14:textId="77777777" w:rsidR="006C5566" w:rsidRPr="00A16890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12.30 -</w:t>
            </w:r>
            <w:r>
              <w:rPr>
                <w:rFonts w:ascii="Times New Roman" w:hAnsi="Times New Roman"/>
                <w:sz w:val="28"/>
                <w:szCs w:val="28"/>
              </w:rPr>
              <w:t>16.00 -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</w:tc>
      </w:tr>
      <w:tr w:rsidR="006C5566" w:rsidRPr="001A67A2" w14:paraId="16628BF2" w14:textId="77777777" w:rsidTr="00216D8C">
        <w:trPr>
          <w:trHeight w:val="983"/>
        </w:trPr>
        <w:tc>
          <w:tcPr>
            <w:tcW w:w="2158" w:type="dxa"/>
          </w:tcPr>
          <w:p w14:paraId="362BA8C2" w14:textId="77777777" w:rsidR="006C5566" w:rsidRPr="003F09F4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43F5E7F4" w14:textId="77777777" w:rsidR="006C5566" w:rsidRPr="001A67A2" w:rsidRDefault="006C5566" w:rsidP="00216D8C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A67A2">
              <w:rPr>
                <w:rFonts w:ascii="Times New Roman" w:eastAsia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8123" w:type="dxa"/>
          </w:tcPr>
          <w:p w14:paraId="4BD04E70" w14:textId="77777777" w:rsidR="006C5566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7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.30-09.00-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работа</w:t>
            </w:r>
          </w:p>
          <w:p w14:paraId="115DED84" w14:textId="77777777" w:rsidR="006C5566" w:rsidRPr="001A5947" w:rsidRDefault="006C5566" w:rsidP="00216D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9.00-12.30- диагностическая</w:t>
            </w:r>
            <w:r w:rsidRPr="00BC39B1">
              <w:rPr>
                <w:rFonts w:ascii="Times New Roman" w:hAnsi="Times New Roman"/>
                <w:sz w:val="28"/>
                <w:szCs w:val="28"/>
              </w:rPr>
              <w:t>/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>коррекционно-развивающая работа</w:t>
            </w:r>
            <w:r>
              <w:rPr>
                <w:rFonts w:ascii="Times New Roman" w:hAnsi="Times New Roman"/>
                <w:sz w:val="28"/>
                <w:szCs w:val="28"/>
              </w:rPr>
              <w:t>/ консультационная работа</w:t>
            </w:r>
            <w:r w:rsidRPr="001A67A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14:paraId="5B6D97B9" w14:textId="77777777" w:rsidR="006C5566" w:rsidRPr="00380CC5" w:rsidRDefault="006C5566" w:rsidP="00216D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12.30-13.00</w:t>
            </w:r>
            <w:r w:rsidRPr="001A67A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1A67A2">
              <w:rPr>
                <w:rFonts w:ascii="Times New Roman" w:hAnsi="Times New Roman"/>
                <w:sz w:val="28"/>
                <w:szCs w:val="28"/>
              </w:rPr>
              <w:t xml:space="preserve"> организационно- методическая работ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D9F806E" w14:textId="77777777" w:rsidR="00C07D63" w:rsidRDefault="00C07D63"/>
    <w:sectPr w:rsidR="00C07D63" w:rsidSect="009E329E">
      <w:footerReference w:type="default" r:id="rId15"/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3BEE2" w14:textId="77777777" w:rsidR="00D60972" w:rsidRDefault="00D60972" w:rsidP="0083659C">
      <w:pPr>
        <w:spacing w:after="0" w:line="240" w:lineRule="auto"/>
      </w:pPr>
      <w:r>
        <w:separator/>
      </w:r>
    </w:p>
  </w:endnote>
  <w:endnote w:type="continuationSeparator" w:id="0">
    <w:p w14:paraId="6545F9E8" w14:textId="77777777" w:rsidR="00D60972" w:rsidRDefault="00D60972" w:rsidP="0083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4181" w14:textId="77777777" w:rsidR="005D29D6" w:rsidRDefault="000D0AFD">
    <w:pPr>
      <w:pStyle w:val="a5"/>
      <w:jc w:val="center"/>
    </w:pPr>
    <w:r>
      <w:fldChar w:fldCharType="begin"/>
    </w:r>
    <w:r w:rsidR="00C07D63">
      <w:instrText>PAGE   \* MERGEFORMAT</w:instrText>
    </w:r>
    <w:r>
      <w:fldChar w:fldCharType="separate"/>
    </w:r>
    <w:r w:rsidR="0078158B">
      <w:rPr>
        <w:noProof/>
      </w:rPr>
      <w:t>2</w:t>
    </w:r>
    <w:r>
      <w:fldChar w:fldCharType="end"/>
    </w:r>
  </w:p>
  <w:p w14:paraId="0CA3C1E4" w14:textId="77777777" w:rsidR="005D29D6" w:rsidRDefault="00D609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D701F" w14:textId="77777777" w:rsidR="00D60972" w:rsidRDefault="00D60972" w:rsidP="0083659C">
      <w:pPr>
        <w:spacing w:after="0" w:line="240" w:lineRule="auto"/>
      </w:pPr>
      <w:r>
        <w:separator/>
      </w:r>
    </w:p>
  </w:footnote>
  <w:footnote w:type="continuationSeparator" w:id="0">
    <w:p w14:paraId="75DD16AD" w14:textId="77777777" w:rsidR="00D60972" w:rsidRDefault="00D60972" w:rsidP="00836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17359"/>
    <w:multiLevelType w:val="hybridMultilevel"/>
    <w:tmpl w:val="721ADD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45F38"/>
    <w:multiLevelType w:val="hybridMultilevel"/>
    <w:tmpl w:val="655CF4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566"/>
    <w:rsid w:val="000D0AFD"/>
    <w:rsid w:val="002773F6"/>
    <w:rsid w:val="00347A1C"/>
    <w:rsid w:val="0037508F"/>
    <w:rsid w:val="005C5188"/>
    <w:rsid w:val="006A073B"/>
    <w:rsid w:val="006C5566"/>
    <w:rsid w:val="007118F8"/>
    <w:rsid w:val="0078158B"/>
    <w:rsid w:val="0083659C"/>
    <w:rsid w:val="00865CAF"/>
    <w:rsid w:val="00A57744"/>
    <w:rsid w:val="00B86A08"/>
    <w:rsid w:val="00C07D63"/>
    <w:rsid w:val="00CA222C"/>
    <w:rsid w:val="00CB3903"/>
    <w:rsid w:val="00D60972"/>
    <w:rsid w:val="00DF66BB"/>
    <w:rsid w:val="00F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DEC7"/>
  <w15:docId w15:val="{C620917C-012A-4FDF-9708-AB19B5A7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9C"/>
  </w:style>
  <w:style w:type="paragraph" w:styleId="1">
    <w:name w:val="heading 1"/>
    <w:basedOn w:val="a"/>
    <w:next w:val="a"/>
    <w:link w:val="10"/>
    <w:uiPriority w:val="99"/>
    <w:qFormat/>
    <w:rsid w:val="00865C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5566"/>
    <w:rPr>
      <w:color w:val="0000FF"/>
      <w:u w:val="single"/>
    </w:rPr>
  </w:style>
  <w:style w:type="paragraph" w:styleId="a4">
    <w:name w:val="Normal (Web)"/>
    <w:basedOn w:val="a"/>
    <w:unhideWhenUsed/>
    <w:rsid w:val="006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5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C5566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6C5566"/>
    <w:rPr>
      <w:rFonts w:ascii="Times New Roman" w:eastAsia="Times New Roman" w:hAnsi="Times New Roman" w:cs="Times New Roman"/>
      <w:sz w:val="28"/>
      <w:lang w:eastAsia="en-US"/>
    </w:rPr>
  </w:style>
  <w:style w:type="paragraph" w:styleId="a8">
    <w:name w:val="No Spacing"/>
    <w:link w:val="a7"/>
    <w:uiPriority w:val="1"/>
    <w:qFormat/>
    <w:rsid w:val="006C5566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Style5">
    <w:name w:val="Style5"/>
    <w:basedOn w:val="a"/>
    <w:uiPriority w:val="99"/>
    <w:rsid w:val="006C556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table" w:styleId="a9">
    <w:name w:val="Table Grid"/>
    <w:basedOn w:val="a1"/>
    <w:uiPriority w:val="59"/>
    <w:rsid w:val="006C55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C556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C5566"/>
    <w:pPr>
      <w:widowControl w:val="0"/>
      <w:autoSpaceDE w:val="0"/>
      <w:autoSpaceDN w:val="0"/>
      <w:adjustRightInd w:val="0"/>
      <w:spacing w:after="0" w:line="197" w:lineRule="exact"/>
      <w:ind w:firstLine="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C556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3">
    <w:name w:val="Font Style23"/>
    <w:basedOn w:val="a0"/>
    <w:uiPriority w:val="99"/>
    <w:rsid w:val="006C5566"/>
    <w:rPr>
      <w:rFonts w:ascii="Times New Roman" w:hAnsi="Times New Roman" w:cs="Times New Roman" w:hint="default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6C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56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A2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65C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865CAF"/>
    <w:rPr>
      <w:rFonts w:cs="Times New Roman"/>
      <w:color w:val="106BBE"/>
    </w:rPr>
  </w:style>
  <w:style w:type="paragraph" w:styleId="ae">
    <w:name w:val="Body Text"/>
    <w:basedOn w:val="a"/>
    <w:link w:val="af"/>
    <w:uiPriority w:val="1"/>
    <w:qFormat/>
    <w:rsid w:val="00781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8158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nsultant.ru/document/cons_doc_LAW_17579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8509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406042493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rospsy.ru/system/files/N+07-87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</cp:lastModifiedBy>
  <cp:revision>11</cp:revision>
  <cp:lastPrinted>2024-08-30T08:29:00Z</cp:lastPrinted>
  <dcterms:created xsi:type="dcterms:W3CDTF">2019-08-22T11:26:00Z</dcterms:created>
  <dcterms:modified xsi:type="dcterms:W3CDTF">2025-08-25T11:56:00Z</dcterms:modified>
</cp:coreProperties>
</file>