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79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5187E5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«БЕЛОГОРСКАЯ СРЕДНЯЯ ШКОЛА № 3»</w:t>
      </w:r>
    </w:p>
    <w:p w14:paraId="3E8E7A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БЕЛОГОРСКА РЕСПУБЛИКИ КРЫМ</w:t>
      </w:r>
    </w:p>
    <w:p w14:paraId="6C3619E5"/>
    <w:p w14:paraId="2889D713"/>
    <w:p w14:paraId="5E472555"/>
    <w:p w14:paraId="1F307FC5"/>
    <w:p w14:paraId="5E840147"/>
    <w:p w14:paraId="797D8F37"/>
    <w:p w14:paraId="40B761A5"/>
    <w:p w14:paraId="1D283714"/>
    <w:p w14:paraId="59D4FC86"/>
    <w:p w14:paraId="4FBC0F48"/>
    <w:p w14:paraId="5EEBE44A"/>
    <w:p w14:paraId="1D0E64C1"/>
    <w:p w14:paraId="00E16F89">
      <w:pPr>
        <w:jc w:val="center"/>
        <w:rPr>
          <w:b/>
          <w:sz w:val="44"/>
        </w:rPr>
      </w:pPr>
      <w:r>
        <w:rPr>
          <w:b/>
          <w:sz w:val="44"/>
        </w:rPr>
        <w:t xml:space="preserve">Творческий </w:t>
      </w:r>
      <w:r>
        <w:rPr>
          <w:b/>
          <w:sz w:val="44"/>
          <w:lang w:val="ru-RU"/>
        </w:rPr>
        <w:t>исследовательский</w:t>
      </w:r>
      <w:r>
        <w:rPr>
          <w:rFonts w:hint="default"/>
          <w:b/>
          <w:sz w:val="44"/>
          <w:lang w:val="ru-RU"/>
        </w:rPr>
        <w:t xml:space="preserve"> </w:t>
      </w:r>
      <w:r>
        <w:rPr>
          <w:b/>
          <w:sz w:val="44"/>
        </w:rPr>
        <w:t>проект</w:t>
      </w:r>
    </w:p>
    <w:p w14:paraId="3646CF26">
      <w:pPr>
        <w:jc w:val="center"/>
        <w:rPr>
          <w:b/>
          <w:sz w:val="44"/>
        </w:rPr>
      </w:pPr>
      <w:r>
        <w:rPr>
          <w:b/>
          <w:sz w:val="44"/>
        </w:rPr>
        <w:t>на тему:</w:t>
      </w:r>
    </w:p>
    <w:p w14:paraId="22590D52">
      <w:pPr>
        <w:jc w:val="center"/>
        <w:rPr>
          <w:b/>
          <w:sz w:val="56"/>
        </w:rPr>
      </w:pPr>
      <w:r>
        <w:rPr>
          <w:b/>
          <w:sz w:val="56"/>
        </w:rPr>
        <w:t xml:space="preserve"> «Скворечник»</w:t>
      </w:r>
    </w:p>
    <w:p w14:paraId="3F926F08">
      <w:pPr>
        <w:jc w:val="center"/>
        <w:rPr>
          <w:sz w:val="36"/>
        </w:rPr>
      </w:pPr>
    </w:p>
    <w:p w14:paraId="095036E0">
      <w:pPr>
        <w:jc w:val="center"/>
        <w:rPr>
          <w:sz w:val="36"/>
        </w:rPr>
      </w:pPr>
    </w:p>
    <w:p w14:paraId="51D5763B">
      <w:pPr>
        <w:jc w:val="center"/>
        <w:rPr>
          <w:sz w:val="36"/>
        </w:rPr>
      </w:pPr>
    </w:p>
    <w:p w14:paraId="0A058F92">
      <w:pPr>
        <w:jc w:val="center"/>
      </w:pPr>
    </w:p>
    <w:p w14:paraId="74337670">
      <w:pPr>
        <w:jc w:val="center"/>
      </w:pPr>
    </w:p>
    <w:p w14:paraId="4F3B24C1">
      <w:pPr>
        <w:jc w:val="center"/>
      </w:pPr>
    </w:p>
    <w:p w14:paraId="1100EF1C">
      <w:pPr>
        <w:jc w:val="center"/>
      </w:pPr>
    </w:p>
    <w:p w14:paraId="03C5BCB0">
      <w:pPr>
        <w:jc w:val="center"/>
      </w:pPr>
    </w:p>
    <w:p w14:paraId="474036D7">
      <w:pPr>
        <w:jc w:val="center"/>
      </w:pPr>
    </w:p>
    <w:p w14:paraId="741158F7">
      <w:pPr>
        <w:jc w:val="center"/>
      </w:pPr>
    </w:p>
    <w:p w14:paraId="37B6E6D6">
      <w:pPr>
        <w:jc w:val="right"/>
        <w:rPr>
          <w:sz w:val="28"/>
        </w:rPr>
      </w:pPr>
      <w:r>
        <w:rPr>
          <w:sz w:val="28"/>
        </w:rPr>
        <w:t xml:space="preserve">Подготовил: </w:t>
      </w:r>
      <w:r>
        <w:rPr>
          <w:sz w:val="28"/>
          <w:lang w:val="ru-RU"/>
        </w:rPr>
        <w:t>Акинин</w:t>
      </w:r>
      <w:r>
        <w:rPr>
          <w:rFonts w:hint="default"/>
          <w:sz w:val="28"/>
          <w:lang w:val="ru-RU"/>
        </w:rPr>
        <w:t xml:space="preserve"> Глеб</w:t>
      </w:r>
      <w:r>
        <w:rPr>
          <w:sz w:val="28"/>
        </w:rPr>
        <w:t>, 5</w:t>
      </w:r>
      <w:r>
        <w:rPr>
          <w:rFonts w:hint="default"/>
          <w:sz w:val="28"/>
          <w:lang w:val="ru-RU"/>
        </w:rPr>
        <w:t>-А</w:t>
      </w:r>
      <w:r>
        <w:rPr>
          <w:sz w:val="28"/>
        </w:rPr>
        <w:t xml:space="preserve"> класс</w:t>
      </w:r>
    </w:p>
    <w:p w14:paraId="739AD626">
      <w:pPr>
        <w:wordWrap w:val="0"/>
        <w:jc w:val="right"/>
        <w:rPr>
          <w:rFonts w:hint="default"/>
          <w:sz w:val="28"/>
          <w:lang w:val="ru-RU"/>
        </w:rPr>
      </w:pPr>
      <w:r>
        <w:rPr>
          <w:sz w:val="28"/>
        </w:rPr>
        <w:t xml:space="preserve">Учитель: </w:t>
      </w:r>
      <w:r>
        <w:rPr>
          <w:sz w:val="28"/>
          <w:lang w:val="ru-RU"/>
        </w:rPr>
        <w:t>Молев</w:t>
      </w:r>
      <w:r>
        <w:rPr>
          <w:rFonts w:hint="default"/>
          <w:sz w:val="28"/>
          <w:lang w:val="ru-RU"/>
        </w:rPr>
        <w:t xml:space="preserve"> В.М.</w:t>
      </w:r>
    </w:p>
    <w:p w14:paraId="5C43F1FD">
      <w:pPr>
        <w:jc w:val="right"/>
        <w:rPr>
          <w:sz w:val="28"/>
        </w:rPr>
      </w:pPr>
    </w:p>
    <w:p w14:paraId="1010FA3E">
      <w:pPr>
        <w:rPr>
          <w:sz w:val="28"/>
        </w:rPr>
      </w:pPr>
    </w:p>
    <w:p w14:paraId="5665DD8F">
      <w:pPr>
        <w:rPr>
          <w:sz w:val="28"/>
        </w:rPr>
      </w:pPr>
    </w:p>
    <w:p w14:paraId="62970041">
      <w:pPr>
        <w:rPr>
          <w:sz w:val="28"/>
        </w:rPr>
      </w:pPr>
    </w:p>
    <w:p w14:paraId="51C787F6">
      <w:pPr>
        <w:rPr>
          <w:sz w:val="28"/>
        </w:rPr>
      </w:pPr>
    </w:p>
    <w:p w14:paraId="5D03F435">
      <w:pPr>
        <w:rPr>
          <w:sz w:val="28"/>
        </w:rPr>
      </w:pPr>
    </w:p>
    <w:p w14:paraId="25B1DBD6">
      <w:pPr>
        <w:rPr>
          <w:sz w:val="28"/>
        </w:rPr>
      </w:pPr>
    </w:p>
    <w:p w14:paraId="02057C5E">
      <w:pPr>
        <w:rPr>
          <w:sz w:val="28"/>
        </w:rPr>
      </w:pPr>
    </w:p>
    <w:p w14:paraId="67CA12CE">
      <w:pPr>
        <w:rPr>
          <w:sz w:val="28"/>
        </w:rPr>
      </w:pPr>
    </w:p>
    <w:p w14:paraId="2E56F5F6">
      <w:pPr>
        <w:rPr>
          <w:sz w:val="28"/>
        </w:rPr>
      </w:pPr>
    </w:p>
    <w:p w14:paraId="185A156C">
      <w:pPr>
        <w:rPr>
          <w:sz w:val="28"/>
        </w:rPr>
      </w:pPr>
    </w:p>
    <w:p w14:paraId="04D1F9E8">
      <w:pPr>
        <w:rPr>
          <w:sz w:val="28"/>
        </w:rPr>
      </w:pPr>
    </w:p>
    <w:p w14:paraId="2B2C2DE4">
      <w:pPr>
        <w:rPr>
          <w:sz w:val="28"/>
        </w:rPr>
      </w:pPr>
    </w:p>
    <w:p w14:paraId="37E41FCC">
      <w:pPr>
        <w:rPr>
          <w:sz w:val="28"/>
        </w:rPr>
      </w:pPr>
    </w:p>
    <w:p w14:paraId="29690ECE">
      <w:pPr>
        <w:rPr>
          <w:sz w:val="28"/>
        </w:rPr>
      </w:pPr>
    </w:p>
    <w:p w14:paraId="5FD094F6">
      <w:pPr>
        <w:tabs>
          <w:tab w:val="left" w:pos="4542"/>
        </w:tabs>
        <w:rPr>
          <w:rFonts w:hint="default"/>
          <w:sz w:val="28"/>
          <w:lang w:val="ru-RU"/>
        </w:rPr>
      </w:pPr>
      <w:r>
        <w:rPr>
          <w:sz w:val="28"/>
        </w:rPr>
        <w:tab/>
      </w:r>
      <w:r>
        <w:rPr>
          <w:sz w:val="28"/>
          <w:lang w:val="ru-RU"/>
        </w:rPr>
        <w:t>г</w:t>
      </w:r>
      <w:r>
        <w:rPr>
          <w:rFonts w:hint="default"/>
          <w:sz w:val="28"/>
          <w:lang w:val="ru-RU"/>
        </w:rPr>
        <w:t>.Белогорск, 2025 г.</w:t>
      </w:r>
    </w:p>
    <w:p w14:paraId="52A7728E">
      <w:pPr>
        <w:rPr>
          <w:b/>
          <w:sz w:val="28"/>
        </w:rPr>
      </w:pPr>
      <w:r>
        <w:rPr>
          <w:b/>
          <w:sz w:val="28"/>
        </w:rPr>
        <w:br w:type="page"/>
      </w:r>
    </w:p>
    <w:p w14:paraId="58C1AA26">
      <w:pPr>
        <w:tabs>
          <w:tab w:val="left" w:pos="4542"/>
        </w:tabs>
        <w:jc w:val="center"/>
        <w:rPr>
          <w:b/>
          <w:sz w:val="28"/>
        </w:rPr>
      </w:pPr>
      <w:r>
        <w:rPr>
          <w:b/>
          <w:sz w:val="28"/>
        </w:rPr>
        <w:t>Содержание:</w:t>
      </w:r>
    </w:p>
    <w:p w14:paraId="02777630">
      <w:pPr>
        <w:tabs>
          <w:tab w:val="left" w:pos="4542"/>
        </w:tabs>
        <w:rPr>
          <w:sz w:val="28"/>
        </w:rPr>
      </w:pPr>
      <w:r>
        <w:rPr>
          <w:sz w:val="28"/>
        </w:rPr>
        <w:t>1.Обоснование выбора темы проекта.</w:t>
      </w:r>
    </w:p>
    <w:p w14:paraId="1F7399EE">
      <w:pPr>
        <w:tabs>
          <w:tab w:val="left" w:pos="4542"/>
        </w:tabs>
        <w:rPr>
          <w:sz w:val="28"/>
        </w:rPr>
      </w:pPr>
      <w:r>
        <w:rPr>
          <w:sz w:val="28"/>
        </w:rPr>
        <w:t>2.Птицы моего села.</w:t>
      </w:r>
    </w:p>
    <w:p w14:paraId="7C726051">
      <w:pPr>
        <w:tabs>
          <w:tab w:val="left" w:pos="4542"/>
        </w:tabs>
        <w:rPr>
          <w:sz w:val="28"/>
        </w:rPr>
      </w:pPr>
      <w:r>
        <w:rPr>
          <w:sz w:val="28"/>
        </w:rPr>
        <w:t>3.Исследование и развитие идеи.</w:t>
      </w:r>
    </w:p>
    <w:p w14:paraId="505B3A39">
      <w:pPr>
        <w:tabs>
          <w:tab w:val="left" w:pos="4542"/>
        </w:tabs>
        <w:rPr>
          <w:sz w:val="28"/>
        </w:rPr>
      </w:pPr>
      <w:r>
        <w:rPr>
          <w:sz w:val="28"/>
        </w:rPr>
        <w:t>4.Информация о скворечнике.</w:t>
      </w:r>
    </w:p>
    <w:p w14:paraId="5EDCF1B8">
      <w:pPr>
        <w:tabs>
          <w:tab w:val="left" w:pos="4542"/>
        </w:tabs>
        <w:rPr>
          <w:sz w:val="28"/>
        </w:rPr>
      </w:pPr>
      <w:r>
        <w:rPr>
          <w:sz w:val="28"/>
        </w:rPr>
        <w:t>5.Оформление рисунка скворечника.</w:t>
      </w:r>
    </w:p>
    <w:p w14:paraId="459CF6CE">
      <w:pPr>
        <w:tabs>
          <w:tab w:val="left" w:pos="4542"/>
        </w:tabs>
        <w:rPr>
          <w:sz w:val="28"/>
        </w:rPr>
      </w:pPr>
      <w:r>
        <w:rPr>
          <w:sz w:val="28"/>
        </w:rPr>
        <w:t>6.Чертёж скворечника.</w:t>
      </w:r>
    </w:p>
    <w:p w14:paraId="7B2BC3A2">
      <w:pPr>
        <w:shd w:val="clear" w:color="auto" w:fill="FDFDFF"/>
        <w:rPr>
          <w:color w:val="000000"/>
          <w:sz w:val="28"/>
          <w:szCs w:val="28"/>
        </w:rPr>
      </w:pPr>
      <w:r>
        <w:rPr>
          <w:sz w:val="28"/>
        </w:rPr>
        <w:t>7.</w:t>
      </w:r>
      <w:r>
        <w:rPr>
          <w:color w:val="000000"/>
          <w:sz w:val="28"/>
          <w:szCs w:val="28"/>
        </w:rPr>
        <w:t xml:space="preserve"> Технологическая последовательность изготовления скворечника.</w:t>
      </w:r>
    </w:p>
    <w:p w14:paraId="18266175">
      <w:pPr>
        <w:tabs>
          <w:tab w:val="left" w:pos="454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8.Техника безопасности при работе над скворечником.</w:t>
      </w:r>
    </w:p>
    <w:p w14:paraId="5D8DE3F7">
      <w:pPr>
        <w:tabs>
          <w:tab w:val="left" w:pos="4542"/>
        </w:tabs>
        <w:rPr>
          <w:sz w:val="28"/>
        </w:rPr>
      </w:pPr>
      <w:r>
        <w:rPr>
          <w:color w:val="000000"/>
          <w:sz w:val="28"/>
          <w:szCs w:val="28"/>
        </w:rPr>
        <w:t>9. Экологическое исследование.</w:t>
      </w:r>
    </w:p>
    <w:p w14:paraId="41135CFA">
      <w:pPr>
        <w:rPr>
          <w:sz w:val="28"/>
        </w:rPr>
      </w:pPr>
      <w:r>
        <w:rPr>
          <w:sz w:val="28"/>
          <w:szCs w:val="28"/>
        </w:rPr>
        <w:t>10.Фото готового скворечника.</w:t>
      </w:r>
    </w:p>
    <w:p w14:paraId="6FBB5B5C">
      <w:pPr>
        <w:rPr>
          <w:sz w:val="28"/>
        </w:rPr>
      </w:pPr>
    </w:p>
    <w:p w14:paraId="4B61ED6E">
      <w:pPr>
        <w:rPr>
          <w:sz w:val="28"/>
        </w:rPr>
      </w:pPr>
    </w:p>
    <w:p w14:paraId="63102E72">
      <w:pPr>
        <w:rPr>
          <w:sz w:val="28"/>
        </w:rPr>
      </w:pPr>
    </w:p>
    <w:p w14:paraId="16E7ACCC">
      <w:pPr>
        <w:rPr>
          <w:sz w:val="28"/>
        </w:rPr>
      </w:pPr>
    </w:p>
    <w:p w14:paraId="1B32D0D9">
      <w:pPr>
        <w:rPr>
          <w:sz w:val="28"/>
        </w:rPr>
      </w:pPr>
    </w:p>
    <w:p w14:paraId="7144C2FB">
      <w:pPr>
        <w:rPr>
          <w:sz w:val="28"/>
        </w:rPr>
      </w:pPr>
    </w:p>
    <w:p w14:paraId="31D64E7F">
      <w:pPr>
        <w:rPr>
          <w:sz w:val="28"/>
        </w:rPr>
      </w:pPr>
    </w:p>
    <w:p w14:paraId="2EC9F63B">
      <w:pPr>
        <w:rPr>
          <w:sz w:val="28"/>
        </w:rPr>
      </w:pPr>
    </w:p>
    <w:p w14:paraId="2598B578">
      <w:pPr>
        <w:rPr>
          <w:sz w:val="28"/>
        </w:rPr>
      </w:pPr>
    </w:p>
    <w:p w14:paraId="4101CDCC">
      <w:pPr>
        <w:rPr>
          <w:sz w:val="28"/>
        </w:rPr>
      </w:pPr>
    </w:p>
    <w:p w14:paraId="332AD5FF">
      <w:pPr>
        <w:rPr>
          <w:sz w:val="28"/>
        </w:rPr>
      </w:pPr>
    </w:p>
    <w:p w14:paraId="451F3E63">
      <w:pPr>
        <w:rPr>
          <w:sz w:val="28"/>
        </w:rPr>
      </w:pPr>
    </w:p>
    <w:p w14:paraId="5C20B9CA">
      <w:pPr>
        <w:rPr>
          <w:sz w:val="28"/>
        </w:rPr>
      </w:pPr>
    </w:p>
    <w:p w14:paraId="168D05B6">
      <w:pPr>
        <w:rPr>
          <w:sz w:val="28"/>
        </w:rPr>
      </w:pPr>
    </w:p>
    <w:p w14:paraId="41B1525E">
      <w:pPr>
        <w:rPr>
          <w:sz w:val="28"/>
        </w:rPr>
      </w:pPr>
    </w:p>
    <w:p w14:paraId="79730A2C">
      <w:pPr>
        <w:rPr>
          <w:sz w:val="28"/>
        </w:rPr>
      </w:pPr>
    </w:p>
    <w:p w14:paraId="041CD9E1">
      <w:pPr>
        <w:rPr>
          <w:sz w:val="28"/>
        </w:rPr>
      </w:pPr>
    </w:p>
    <w:p w14:paraId="4ABEBA61">
      <w:pPr>
        <w:rPr>
          <w:sz w:val="28"/>
        </w:rPr>
      </w:pPr>
    </w:p>
    <w:p w14:paraId="3B0B4756">
      <w:pPr>
        <w:rPr>
          <w:sz w:val="28"/>
        </w:rPr>
      </w:pPr>
    </w:p>
    <w:p w14:paraId="0AEA7190">
      <w:pPr>
        <w:rPr>
          <w:sz w:val="28"/>
        </w:rPr>
      </w:pPr>
    </w:p>
    <w:p w14:paraId="7EAD2A7E">
      <w:pPr>
        <w:rPr>
          <w:sz w:val="28"/>
        </w:rPr>
      </w:pPr>
    </w:p>
    <w:p w14:paraId="4B901328">
      <w:pPr>
        <w:rPr>
          <w:sz w:val="28"/>
        </w:rPr>
      </w:pPr>
    </w:p>
    <w:p w14:paraId="1D8D8095">
      <w:pPr>
        <w:rPr>
          <w:sz w:val="28"/>
        </w:rPr>
      </w:pPr>
    </w:p>
    <w:p w14:paraId="5FAA7676">
      <w:pPr>
        <w:rPr>
          <w:sz w:val="28"/>
        </w:rPr>
      </w:pPr>
    </w:p>
    <w:p w14:paraId="2D2BD936">
      <w:pPr>
        <w:rPr>
          <w:sz w:val="28"/>
        </w:rPr>
      </w:pPr>
    </w:p>
    <w:p w14:paraId="00239925">
      <w:pPr>
        <w:rPr>
          <w:sz w:val="28"/>
        </w:rPr>
      </w:pPr>
    </w:p>
    <w:p w14:paraId="0781F171">
      <w:pPr>
        <w:rPr>
          <w:sz w:val="28"/>
        </w:rPr>
      </w:pPr>
    </w:p>
    <w:p w14:paraId="36AECD61">
      <w:pPr>
        <w:rPr>
          <w:sz w:val="28"/>
        </w:rPr>
      </w:pPr>
    </w:p>
    <w:p w14:paraId="10730A67">
      <w:pPr>
        <w:rPr>
          <w:sz w:val="28"/>
        </w:rPr>
      </w:pPr>
    </w:p>
    <w:p w14:paraId="7184777B">
      <w:pPr>
        <w:rPr>
          <w:sz w:val="28"/>
        </w:rPr>
      </w:pPr>
    </w:p>
    <w:p w14:paraId="046FECB0">
      <w:pPr>
        <w:rPr>
          <w:sz w:val="28"/>
        </w:rPr>
      </w:pPr>
    </w:p>
    <w:p w14:paraId="22658539">
      <w:pPr>
        <w:rPr>
          <w:sz w:val="28"/>
        </w:rPr>
      </w:pPr>
    </w:p>
    <w:p w14:paraId="09987C3E">
      <w:pPr>
        <w:rPr>
          <w:sz w:val="28"/>
        </w:rPr>
      </w:pPr>
    </w:p>
    <w:p w14:paraId="2DBB14DC">
      <w:pPr>
        <w:rPr>
          <w:sz w:val="28"/>
        </w:rPr>
      </w:pPr>
    </w:p>
    <w:p w14:paraId="2D6F37F9">
      <w:pPr>
        <w:rPr>
          <w:sz w:val="28"/>
        </w:rPr>
      </w:pPr>
    </w:p>
    <w:p w14:paraId="46F4D33C">
      <w:pPr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>Цель проекта: Помочь птицам в весенний период обустроить их гнёзда. Поспособствовать сохранению и выживанию птиц.</w:t>
      </w:r>
    </w:p>
    <w:p w14:paraId="4884BE02">
      <w:pPr>
        <w:shd w:val="clear" w:color="auto" w:fill="FDFDFF"/>
        <w:spacing w:line="300" w:lineRule="atLeast"/>
        <w:rPr>
          <w:rFonts w:ascii="Lucida Sans Unicode" w:hAnsi="Lucida Sans Unicode" w:cs="Lucida Sans Unicode"/>
          <w:color w:val="555555"/>
          <w:sz w:val="21"/>
          <w:szCs w:val="21"/>
        </w:rPr>
      </w:pPr>
    </w:p>
    <w:p w14:paraId="09496540">
      <w:pPr>
        <w:shd w:val="clear" w:color="auto" w:fill="FDFDFF"/>
        <w:spacing w:line="300" w:lineRule="atLeast"/>
        <w:rPr>
          <w:rFonts w:ascii="Lucida Sans Unicode" w:hAnsi="Lucida Sans Unicode" w:cs="Lucida Sans Unicode"/>
          <w:color w:val="555555"/>
          <w:sz w:val="21"/>
          <w:szCs w:val="21"/>
        </w:rPr>
      </w:pPr>
      <w:r>
        <w:rPr>
          <w:b/>
          <w:bCs/>
          <w:color w:val="000000"/>
          <w:sz w:val="32"/>
        </w:rPr>
        <w:t>1.Обоснование выбора темы проекта</w:t>
      </w:r>
    </w:p>
    <w:p w14:paraId="77858EF8">
      <w:pPr>
        <w:shd w:val="clear" w:color="auto" w:fill="FDFDFF"/>
        <w:spacing w:line="300" w:lineRule="atLeast"/>
        <w:rPr>
          <w:color w:val="555555"/>
          <w:sz w:val="32"/>
          <w:szCs w:val="32"/>
        </w:rPr>
      </w:pPr>
      <w:r>
        <w:rPr>
          <w:color w:val="000000"/>
          <w:sz w:val="32"/>
          <w:szCs w:val="32"/>
        </w:rPr>
        <w:t>    </w:t>
      </w:r>
      <w:r>
        <w:rPr>
          <w:color w:val="000000"/>
          <w:sz w:val="32"/>
        </w:rPr>
        <w:t> </w:t>
      </w:r>
      <w:r>
        <w:rPr>
          <w:sz w:val="32"/>
          <w:szCs w:val="32"/>
        </w:rPr>
        <w:t>Жизнь людей неразрывно связано с жизнью птиц. Птицами люди интересовались всегда. Человеку хотя бы один раз в жизни хотелось бы взлететь высоко над землей и посмотреть на мир с высоты птичьего полета. Пение птиц всегда завораживало людей. Они является санитарами лесов, садов, полей, уничтожая вредных насекомых, поедают семена бурьянов. Вот почему необходимо оберегать птиц, помогать им в жизни.</w:t>
      </w:r>
      <w:r>
        <w:rPr>
          <w:sz w:val="32"/>
          <w:szCs w:val="32"/>
        </w:rPr>
        <w:br w:type="textWrapping"/>
      </w:r>
    </w:p>
    <w:p w14:paraId="610851C9">
      <w:pPr>
        <w:rPr>
          <w:sz w:val="28"/>
        </w:rPr>
      </w:pPr>
    </w:p>
    <w:p w14:paraId="43D60DF2">
      <w:pPr>
        <w:rPr>
          <w:sz w:val="28"/>
        </w:rPr>
      </w:pPr>
    </w:p>
    <w:p w14:paraId="75E4A676">
      <w:pPr>
        <w:rPr>
          <w:sz w:val="28"/>
        </w:rPr>
      </w:pPr>
    </w:p>
    <w:p w14:paraId="65FC9E00">
      <w:pPr>
        <w:rPr>
          <w:sz w:val="28"/>
        </w:rPr>
      </w:pPr>
    </w:p>
    <w:p w14:paraId="38D1573C">
      <w:pPr>
        <w:rPr>
          <w:sz w:val="28"/>
        </w:rPr>
      </w:pPr>
    </w:p>
    <w:p w14:paraId="4A9A79EE">
      <w:pPr>
        <w:rPr>
          <w:sz w:val="28"/>
        </w:rPr>
      </w:pPr>
    </w:p>
    <w:p w14:paraId="1857F5C8">
      <w:pPr>
        <w:rPr>
          <w:sz w:val="28"/>
        </w:rPr>
      </w:pPr>
    </w:p>
    <w:p w14:paraId="2C60642D">
      <w:pPr>
        <w:rPr>
          <w:sz w:val="28"/>
        </w:rPr>
      </w:pPr>
    </w:p>
    <w:p w14:paraId="6D51D13A">
      <w:pPr>
        <w:rPr>
          <w:sz w:val="28"/>
        </w:rPr>
      </w:pPr>
    </w:p>
    <w:p w14:paraId="6049CBB0">
      <w:pPr>
        <w:rPr>
          <w:sz w:val="28"/>
        </w:rPr>
      </w:pPr>
    </w:p>
    <w:p w14:paraId="509678E8">
      <w:pPr>
        <w:rPr>
          <w:sz w:val="28"/>
        </w:rPr>
      </w:pPr>
    </w:p>
    <w:p w14:paraId="4136F2E2">
      <w:pPr>
        <w:rPr>
          <w:sz w:val="28"/>
        </w:rPr>
      </w:pPr>
    </w:p>
    <w:p w14:paraId="740F2F12">
      <w:pPr>
        <w:rPr>
          <w:sz w:val="28"/>
        </w:rPr>
      </w:pPr>
    </w:p>
    <w:p w14:paraId="0B20A1A3">
      <w:pPr>
        <w:rPr>
          <w:sz w:val="28"/>
        </w:rPr>
      </w:pPr>
    </w:p>
    <w:p w14:paraId="48E26BCB">
      <w:pPr>
        <w:rPr>
          <w:sz w:val="28"/>
        </w:rPr>
      </w:pPr>
    </w:p>
    <w:p w14:paraId="1FA9972B">
      <w:pPr>
        <w:rPr>
          <w:sz w:val="28"/>
        </w:rPr>
      </w:pPr>
    </w:p>
    <w:p w14:paraId="11CDE0EE">
      <w:pPr>
        <w:rPr>
          <w:sz w:val="28"/>
        </w:rPr>
      </w:pPr>
    </w:p>
    <w:p w14:paraId="3B7BF8FD">
      <w:pPr>
        <w:rPr>
          <w:sz w:val="28"/>
        </w:rPr>
      </w:pPr>
    </w:p>
    <w:p w14:paraId="281E8F18">
      <w:pPr>
        <w:rPr>
          <w:sz w:val="28"/>
        </w:rPr>
      </w:pPr>
    </w:p>
    <w:p w14:paraId="5C511334">
      <w:pPr>
        <w:rPr>
          <w:sz w:val="28"/>
        </w:rPr>
      </w:pPr>
    </w:p>
    <w:p w14:paraId="775AE768">
      <w:pPr>
        <w:rPr>
          <w:sz w:val="28"/>
        </w:rPr>
      </w:pPr>
    </w:p>
    <w:p w14:paraId="78F5D5D8">
      <w:pPr>
        <w:rPr>
          <w:sz w:val="28"/>
        </w:rPr>
      </w:pPr>
    </w:p>
    <w:p w14:paraId="0FF2226E">
      <w:pPr>
        <w:rPr>
          <w:sz w:val="28"/>
        </w:rPr>
      </w:pPr>
    </w:p>
    <w:p w14:paraId="1997F9DE">
      <w:pPr>
        <w:rPr>
          <w:sz w:val="28"/>
        </w:rPr>
      </w:pPr>
    </w:p>
    <w:p w14:paraId="12D0BCE6">
      <w:pPr>
        <w:rPr>
          <w:sz w:val="28"/>
        </w:rPr>
      </w:pPr>
    </w:p>
    <w:p w14:paraId="46070EA7">
      <w:pPr>
        <w:rPr>
          <w:sz w:val="28"/>
        </w:rPr>
      </w:pPr>
    </w:p>
    <w:p w14:paraId="55B6E1A3">
      <w:pPr>
        <w:rPr>
          <w:sz w:val="28"/>
        </w:rPr>
      </w:pPr>
    </w:p>
    <w:p w14:paraId="37F0C39C">
      <w:pPr>
        <w:rPr>
          <w:sz w:val="28"/>
        </w:rPr>
      </w:pPr>
    </w:p>
    <w:p w14:paraId="6B4419A7">
      <w:pPr>
        <w:rPr>
          <w:sz w:val="28"/>
        </w:rPr>
      </w:pPr>
    </w:p>
    <w:p w14:paraId="3F21F30D">
      <w:pPr>
        <w:rPr>
          <w:sz w:val="28"/>
        </w:rPr>
      </w:pPr>
    </w:p>
    <w:p w14:paraId="390746EE">
      <w:pPr>
        <w:rPr>
          <w:sz w:val="28"/>
        </w:rPr>
      </w:pPr>
    </w:p>
    <w:p w14:paraId="227E0BF4">
      <w:pPr>
        <w:rPr>
          <w:sz w:val="28"/>
        </w:rPr>
      </w:pPr>
    </w:p>
    <w:p w14:paraId="2262BC5F">
      <w:pPr>
        <w:rPr>
          <w:sz w:val="28"/>
        </w:rPr>
      </w:pPr>
    </w:p>
    <w:p w14:paraId="293FE91A">
      <w:pPr>
        <w:rPr>
          <w:sz w:val="28"/>
        </w:rPr>
      </w:pPr>
    </w:p>
    <w:p w14:paraId="7920FB28">
      <w:pPr>
        <w:shd w:val="clear" w:color="auto" w:fill="FDFDFF"/>
        <w:spacing w:line="3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2.Птицы моего села</w:t>
      </w:r>
    </w:p>
    <w:p w14:paraId="5F51AE6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drawing>
          <wp:inline distT="0" distB="0" distL="0" distR="0">
            <wp:extent cx="1552575" cy="1552575"/>
            <wp:effectExtent l="19050" t="0" r="9525" b="0"/>
            <wp:docPr id="1" name="Рисунок 1332" descr="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32" descr="1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drawing>
          <wp:inline distT="0" distB="0" distL="0" distR="0">
            <wp:extent cx="1695450" cy="1695450"/>
            <wp:effectExtent l="19050" t="0" r="0" b="0"/>
            <wp:docPr id="2" name="Рисунок 1333" descr="серая в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33" descr="серая вор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drawing>
          <wp:inline distT="0" distB="0" distL="0" distR="0">
            <wp:extent cx="1685925" cy="1685925"/>
            <wp:effectExtent l="19050" t="0" r="9525" b="0"/>
            <wp:docPr id="14" name="Рисунок 1334" descr="ласт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34" descr="ласт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04A79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Скворец                     серая ворона                  Ласточка</w:t>
      </w:r>
    </w:p>
    <w:p w14:paraId="61D453E9">
      <w:pPr>
        <w:rPr>
          <w:b/>
          <w:i/>
          <w:sz w:val="28"/>
          <w:szCs w:val="28"/>
          <w:lang w:val="uk-UA"/>
        </w:rPr>
      </w:pPr>
    </w:p>
    <w:p w14:paraId="31728DB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drawing>
          <wp:inline distT="0" distB="0" distL="0" distR="0">
            <wp:extent cx="1712595" cy="1371600"/>
            <wp:effectExtent l="19050" t="0" r="1552" b="0"/>
            <wp:docPr id="4" name="Рисунок 1335" descr="дя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35" descr="дяте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948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drawing>
          <wp:inline distT="0" distB="0" distL="0" distR="0">
            <wp:extent cx="1457325" cy="1457325"/>
            <wp:effectExtent l="19050" t="0" r="9525" b="0"/>
            <wp:docPr id="16" name="Рисунок 1336" descr="голуб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336" descr="голуб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drawing>
          <wp:inline distT="0" distB="0" distL="0" distR="0">
            <wp:extent cx="1383030" cy="1343025"/>
            <wp:effectExtent l="19050" t="0" r="7132" b="0"/>
            <wp:docPr id="18" name="Рисунок 1337" descr="вороб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337" descr="вороб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518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drawing>
          <wp:inline distT="0" distB="0" distL="0" distR="0">
            <wp:extent cx="1304925" cy="1304925"/>
            <wp:effectExtent l="19050" t="0" r="9525" b="0"/>
            <wp:docPr id="19" name="Рисунок 1339" descr="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339" descr="16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1B043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дятел                          голубь                       воробей              мухоловка</w:t>
      </w:r>
    </w:p>
    <w:p w14:paraId="4A53D57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drawing>
          <wp:inline distT="0" distB="0" distL="0" distR="0">
            <wp:extent cx="1238250" cy="1238250"/>
            <wp:effectExtent l="19050" t="0" r="0" b="0"/>
            <wp:docPr id="7" name="Рисунок 1338" descr="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338" descr="17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drawing>
          <wp:inline distT="0" distB="0" distL="0" distR="0">
            <wp:extent cx="1495425" cy="1495425"/>
            <wp:effectExtent l="19050" t="0" r="9525" b="0"/>
            <wp:docPr id="20" name="Рисунок 1341" descr="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341" descr="1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drawing>
          <wp:inline distT="0" distB="0" distL="0" distR="0">
            <wp:extent cx="1495425" cy="1495425"/>
            <wp:effectExtent l="19050" t="0" r="9525" b="0"/>
            <wp:docPr id="21" name="Рисунок 1340" descr="дроз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340" descr="дрозд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20DFC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синичка                          грач                          дрозд                                                            </w:t>
      </w:r>
    </w:p>
    <w:p w14:paraId="5F522288">
      <w:pPr>
        <w:rPr>
          <w:b/>
          <w:i/>
          <w:sz w:val="28"/>
          <w:szCs w:val="28"/>
          <w:lang w:val="uk-UA"/>
        </w:rPr>
      </w:pPr>
    </w:p>
    <w:p w14:paraId="026CCA3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</w:t>
      </w:r>
    </w:p>
    <w:p w14:paraId="0C61CFD1">
      <w:pPr>
        <w:rPr>
          <w:b/>
          <w:i/>
          <w:sz w:val="28"/>
          <w:szCs w:val="28"/>
          <w:lang w:val="uk-UA"/>
        </w:rPr>
      </w:pPr>
    </w:p>
    <w:p w14:paraId="1414815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</w:t>
      </w:r>
    </w:p>
    <w:p w14:paraId="454537C1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drawing>
          <wp:inline distT="0" distB="0" distL="0" distR="0">
            <wp:extent cx="1847850" cy="1847850"/>
            <wp:effectExtent l="19050" t="0" r="0" b="0"/>
            <wp:docPr id="11" name="Рисунок 1342" descr="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342" descr="1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19275" cy="1819275"/>
            <wp:effectExtent l="19050" t="0" r="9525" b="0"/>
            <wp:docPr id="12" name="Рисунок 1343" descr="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343" descr="14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D61BF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галка                           соловей</w:t>
      </w:r>
    </w:p>
    <w:p w14:paraId="1F17F974">
      <w:pPr>
        <w:shd w:val="clear" w:color="auto" w:fill="FDFDFF"/>
        <w:spacing w:line="300" w:lineRule="atLeast"/>
        <w:rPr>
          <w:b/>
          <w:color w:val="555555"/>
          <w:sz w:val="32"/>
          <w:szCs w:val="32"/>
        </w:rPr>
      </w:pPr>
    </w:p>
    <w:p w14:paraId="60AD1D22">
      <w:pPr>
        <w:rPr>
          <w:sz w:val="28"/>
        </w:rPr>
      </w:pPr>
    </w:p>
    <w:p w14:paraId="4905E0A1">
      <w:pPr>
        <w:rPr>
          <w:sz w:val="28"/>
        </w:rPr>
      </w:pPr>
    </w:p>
    <w:p w14:paraId="50844002">
      <w:pPr>
        <w:rPr>
          <w:sz w:val="28"/>
        </w:rPr>
      </w:pPr>
    </w:p>
    <w:p w14:paraId="337F115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  Исследование и развитие идей</w:t>
      </w:r>
    </w:p>
    <w:p w14:paraId="5D14136D">
      <w:pPr>
        <w:rPr>
          <w:sz w:val="28"/>
          <w:szCs w:val="28"/>
        </w:rPr>
      </w:pPr>
      <w:r>
        <w:rPr>
          <w:sz w:val="28"/>
          <w:szCs w:val="28"/>
        </w:rPr>
        <w:t>Для того чтобы создать скворечник необходимо выполнить следующие задания:</w:t>
      </w:r>
    </w:p>
    <w:p w14:paraId="7D22E58F">
      <w:pPr>
        <w:rPr>
          <w:sz w:val="28"/>
          <w:szCs w:val="28"/>
        </w:rPr>
      </w:pPr>
      <w:r>
        <w:rPr>
          <w:sz w:val="28"/>
          <w:szCs w:val="28"/>
        </w:rPr>
        <w:t>1. Поискать и проанализировать информацию о скворечниках.</w:t>
      </w:r>
    </w:p>
    <w:p w14:paraId="696F0A9A">
      <w:pPr>
        <w:rPr>
          <w:sz w:val="28"/>
          <w:szCs w:val="28"/>
        </w:rPr>
      </w:pPr>
      <w:r>
        <w:rPr>
          <w:sz w:val="28"/>
          <w:szCs w:val="28"/>
        </w:rPr>
        <w:t>2. Подобрать необходимые материалы и инструменты, оборудование.</w:t>
      </w:r>
    </w:p>
    <w:p w14:paraId="69F09D6C">
      <w:pPr>
        <w:rPr>
          <w:sz w:val="28"/>
          <w:szCs w:val="28"/>
        </w:rPr>
      </w:pPr>
      <w:r>
        <w:rPr>
          <w:sz w:val="28"/>
          <w:szCs w:val="28"/>
        </w:rPr>
        <w:t> 3. Разработать чертежи деталей скворечника.</w:t>
      </w:r>
    </w:p>
    <w:p w14:paraId="3BE8A5B7">
      <w:pPr>
        <w:rPr>
          <w:sz w:val="28"/>
          <w:szCs w:val="28"/>
        </w:rPr>
      </w:pPr>
      <w:r>
        <w:rPr>
          <w:sz w:val="28"/>
          <w:szCs w:val="28"/>
        </w:rPr>
        <w:t> 4. Разработать  технологическую карту  изготовления скворечника.</w:t>
      </w:r>
    </w:p>
    <w:p w14:paraId="4C236592">
      <w:pPr>
        <w:rPr>
          <w:sz w:val="28"/>
          <w:szCs w:val="28"/>
        </w:rPr>
      </w:pPr>
      <w:r>
        <w:rPr>
          <w:sz w:val="28"/>
          <w:szCs w:val="28"/>
        </w:rPr>
        <w:t> 5. Изготовить скворечник по разработанной технической документации.</w:t>
      </w:r>
    </w:p>
    <w:p w14:paraId="14FED04E">
      <w:pPr>
        <w:jc w:val="center"/>
        <w:rPr>
          <w:b/>
          <w:sz w:val="28"/>
          <w:szCs w:val="28"/>
        </w:rPr>
      </w:pPr>
    </w:p>
    <w:p w14:paraId="137ED4BF">
      <w:pPr>
        <w:rPr>
          <w:sz w:val="28"/>
          <w:szCs w:val="28"/>
        </w:rPr>
      </w:pPr>
      <w:r>
        <w:rPr>
          <w:sz w:val="28"/>
          <w:szCs w:val="28"/>
        </w:rPr>
        <w:t>Необходимые материалы и инструменты для изготовления скворечника.</w:t>
      </w:r>
    </w:p>
    <w:p w14:paraId="5D1F09A2">
      <w:pPr>
        <w:rPr>
          <w:sz w:val="28"/>
          <w:szCs w:val="28"/>
        </w:rPr>
      </w:pPr>
      <w:r>
        <w:rPr>
          <w:sz w:val="28"/>
          <w:szCs w:val="28"/>
        </w:rPr>
        <w:t>1.    Доски, отходы пиломатериалов.</w:t>
      </w:r>
    </w:p>
    <w:p w14:paraId="5E3FC52C">
      <w:pPr>
        <w:rPr>
          <w:sz w:val="28"/>
          <w:szCs w:val="28"/>
        </w:rPr>
      </w:pPr>
      <w:r>
        <w:rPr>
          <w:sz w:val="28"/>
          <w:szCs w:val="28"/>
        </w:rPr>
        <w:t>2.    Ножовка по дереву.</w:t>
      </w:r>
    </w:p>
    <w:p w14:paraId="4F7AE230">
      <w:pPr>
        <w:rPr>
          <w:sz w:val="28"/>
          <w:szCs w:val="28"/>
        </w:rPr>
      </w:pPr>
      <w:r>
        <w:rPr>
          <w:sz w:val="28"/>
          <w:szCs w:val="28"/>
        </w:rPr>
        <w:t>3.     Лобзик</w:t>
      </w:r>
    </w:p>
    <w:p w14:paraId="782CF521">
      <w:pPr>
        <w:rPr>
          <w:sz w:val="28"/>
          <w:szCs w:val="28"/>
        </w:rPr>
      </w:pPr>
      <w:r>
        <w:rPr>
          <w:sz w:val="28"/>
          <w:szCs w:val="28"/>
        </w:rPr>
        <w:t>4.    Угольник, линейка.</w:t>
      </w:r>
    </w:p>
    <w:p w14:paraId="3C80A78F">
      <w:pPr>
        <w:rPr>
          <w:sz w:val="28"/>
          <w:szCs w:val="28"/>
        </w:rPr>
      </w:pPr>
      <w:r>
        <w:rPr>
          <w:sz w:val="28"/>
          <w:szCs w:val="28"/>
        </w:rPr>
        <w:t>5.    Карандаш.</w:t>
      </w:r>
    </w:p>
    <w:p w14:paraId="300CC19F">
      <w:pPr>
        <w:rPr>
          <w:sz w:val="28"/>
          <w:szCs w:val="28"/>
        </w:rPr>
      </w:pPr>
      <w:r>
        <w:rPr>
          <w:sz w:val="28"/>
          <w:szCs w:val="28"/>
        </w:rPr>
        <w:t>6.    Краска .</w:t>
      </w:r>
    </w:p>
    <w:p w14:paraId="0092CD19">
      <w:pPr>
        <w:rPr>
          <w:sz w:val="28"/>
          <w:szCs w:val="28"/>
        </w:rPr>
      </w:pPr>
      <w:r>
        <w:rPr>
          <w:sz w:val="28"/>
          <w:szCs w:val="28"/>
        </w:rPr>
        <w:t>7.    Ножницы.</w:t>
      </w:r>
    </w:p>
    <w:p w14:paraId="7FE86C6D">
      <w:pPr>
        <w:rPr>
          <w:sz w:val="28"/>
          <w:szCs w:val="28"/>
        </w:rPr>
      </w:pPr>
      <w:r>
        <w:rPr>
          <w:sz w:val="28"/>
          <w:szCs w:val="28"/>
        </w:rPr>
        <w:t>8.    Напильник. </w:t>
      </w:r>
    </w:p>
    <w:p w14:paraId="138077DC">
      <w:pPr>
        <w:rPr>
          <w:sz w:val="28"/>
          <w:szCs w:val="28"/>
        </w:rPr>
      </w:pPr>
      <w:r>
        <w:rPr>
          <w:sz w:val="28"/>
          <w:szCs w:val="28"/>
        </w:rPr>
        <w:t>9.    Наждачная бумага.</w:t>
      </w:r>
    </w:p>
    <w:p w14:paraId="72D0847B">
      <w:pPr>
        <w:rPr>
          <w:sz w:val="28"/>
          <w:szCs w:val="28"/>
        </w:rPr>
      </w:pPr>
      <w:r>
        <w:rPr>
          <w:sz w:val="28"/>
          <w:szCs w:val="28"/>
        </w:rPr>
        <w:t>10.Дрель, шуруповёрт.</w:t>
      </w:r>
    </w:p>
    <w:p w14:paraId="22DA8AFB">
      <w:pPr>
        <w:rPr>
          <w:sz w:val="28"/>
          <w:szCs w:val="28"/>
        </w:rPr>
      </w:pPr>
      <w:r>
        <w:rPr>
          <w:sz w:val="28"/>
          <w:szCs w:val="28"/>
        </w:rPr>
        <w:t>11.Сверло,отвёртка .</w:t>
      </w:r>
    </w:p>
    <w:p w14:paraId="377DF01F">
      <w:pPr>
        <w:rPr>
          <w:sz w:val="28"/>
          <w:szCs w:val="28"/>
        </w:rPr>
      </w:pPr>
      <w:r>
        <w:rPr>
          <w:sz w:val="28"/>
          <w:szCs w:val="28"/>
        </w:rPr>
        <w:t>12.Гвозди,саморезы.</w:t>
      </w:r>
    </w:p>
    <w:p w14:paraId="4D2A9FE5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3D8096C">
      <w:pPr>
        <w:rPr>
          <w:sz w:val="28"/>
          <w:szCs w:val="28"/>
        </w:rPr>
      </w:pPr>
    </w:p>
    <w:p w14:paraId="1F314524">
      <w:pPr>
        <w:rPr>
          <w:sz w:val="28"/>
          <w:szCs w:val="28"/>
        </w:rPr>
      </w:pPr>
    </w:p>
    <w:p w14:paraId="1A3EE855">
      <w:pPr>
        <w:rPr>
          <w:sz w:val="28"/>
          <w:szCs w:val="28"/>
        </w:rPr>
      </w:pPr>
    </w:p>
    <w:p w14:paraId="237C71F4">
      <w:pPr>
        <w:rPr>
          <w:sz w:val="28"/>
          <w:szCs w:val="28"/>
        </w:rPr>
      </w:pPr>
    </w:p>
    <w:p w14:paraId="2D53C24C">
      <w:pPr>
        <w:rPr>
          <w:sz w:val="28"/>
          <w:szCs w:val="28"/>
        </w:rPr>
      </w:pPr>
    </w:p>
    <w:p w14:paraId="637865C2">
      <w:pPr>
        <w:rPr>
          <w:sz w:val="28"/>
          <w:szCs w:val="28"/>
        </w:rPr>
      </w:pPr>
    </w:p>
    <w:p w14:paraId="0DB5A0E8">
      <w:pPr>
        <w:rPr>
          <w:sz w:val="28"/>
          <w:szCs w:val="28"/>
        </w:rPr>
      </w:pPr>
    </w:p>
    <w:p w14:paraId="3115A552">
      <w:pPr>
        <w:rPr>
          <w:sz w:val="28"/>
          <w:szCs w:val="28"/>
        </w:rPr>
      </w:pPr>
    </w:p>
    <w:p w14:paraId="153E9503">
      <w:pPr>
        <w:rPr>
          <w:sz w:val="28"/>
          <w:szCs w:val="28"/>
        </w:rPr>
      </w:pPr>
    </w:p>
    <w:p w14:paraId="1CF70BE2">
      <w:pPr>
        <w:rPr>
          <w:sz w:val="28"/>
          <w:szCs w:val="28"/>
        </w:rPr>
      </w:pPr>
    </w:p>
    <w:p w14:paraId="7460CE04">
      <w:pPr>
        <w:rPr>
          <w:sz w:val="28"/>
          <w:szCs w:val="28"/>
        </w:rPr>
      </w:pPr>
    </w:p>
    <w:p w14:paraId="00429DC6">
      <w:pPr>
        <w:rPr>
          <w:sz w:val="28"/>
          <w:szCs w:val="28"/>
        </w:rPr>
      </w:pPr>
    </w:p>
    <w:p w14:paraId="5006D9C0">
      <w:pPr>
        <w:rPr>
          <w:sz w:val="28"/>
          <w:szCs w:val="28"/>
        </w:rPr>
      </w:pPr>
    </w:p>
    <w:p w14:paraId="28BA0B7F">
      <w:pPr>
        <w:rPr>
          <w:sz w:val="28"/>
          <w:szCs w:val="28"/>
        </w:rPr>
      </w:pPr>
    </w:p>
    <w:p w14:paraId="21E9A83E">
      <w:pPr>
        <w:rPr>
          <w:sz w:val="28"/>
          <w:szCs w:val="28"/>
        </w:rPr>
      </w:pPr>
    </w:p>
    <w:p w14:paraId="30E10C89">
      <w:pPr>
        <w:rPr>
          <w:sz w:val="28"/>
          <w:szCs w:val="28"/>
        </w:rPr>
      </w:pPr>
    </w:p>
    <w:p w14:paraId="347C98AB">
      <w:pPr>
        <w:rPr>
          <w:sz w:val="28"/>
          <w:szCs w:val="28"/>
        </w:rPr>
      </w:pPr>
    </w:p>
    <w:p w14:paraId="4E106FBB">
      <w:pPr>
        <w:rPr>
          <w:sz w:val="28"/>
          <w:szCs w:val="28"/>
        </w:rPr>
      </w:pPr>
    </w:p>
    <w:p w14:paraId="071A2903">
      <w:pPr>
        <w:rPr>
          <w:sz w:val="28"/>
          <w:szCs w:val="28"/>
        </w:rPr>
      </w:pPr>
    </w:p>
    <w:p w14:paraId="047976F0">
      <w:pPr>
        <w:rPr>
          <w:sz w:val="28"/>
          <w:szCs w:val="28"/>
        </w:rPr>
      </w:pPr>
    </w:p>
    <w:p w14:paraId="2CAF7B3D">
      <w:pPr>
        <w:rPr>
          <w:sz w:val="28"/>
          <w:szCs w:val="28"/>
        </w:rPr>
      </w:pPr>
    </w:p>
    <w:p w14:paraId="0CE0306A">
      <w:pPr>
        <w:rPr>
          <w:sz w:val="28"/>
          <w:szCs w:val="28"/>
        </w:rPr>
      </w:pPr>
    </w:p>
    <w:p w14:paraId="05C35DF4">
      <w:pPr>
        <w:rPr>
          <w:sz w:val="28"/>
          <w:szCs w:val="28"/>
        </w:rPr>
      </w:pPr>
    </w:p>
    <w:p w14:paraId="530DAED7">
      <w:pPr>
        <w:rPr>
          <w:sz w:val="28"/>
          <w:szCs w:val="28"/>
        </w:rPr>
      </w:pPr>
    </w:p>
    <w:p w14:paraId="51A7B496">
      <w:pPr>
        <w:rPr>
          <w:sz w:val="28"/>
          <w:szCs w:val="28"/>
        </w:rPr>
      </w:pPr>
    </w:p>
    <w:p w14:paraId="40813C23">
      <w:pPr>
        <w:rPr>
          <w:sz w:val="28"/>
          <w:szCs w:val="28"/>
        </w:rPr>
      </w:pPr>
    </w:p>
    <w:p w14:paraId="1E790542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A6B86A6">
      <w:pPr>
        <w:shd w:val="clear" w:color="auto" w:fill="FDFDFF"/>
        <w:jc w:val="center"/>
        <w:rPr>
          <w:rFonts w:ascii="Lucida Sans Unicode" w:hAnsi="Lucida Sans Unicode" w:cs="Lucida Sans Unicode"/>
          <w:color w:val="555555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 Информация о скворечнике</w:t>
      </w:r>
    </w:p>
    <w:p w14:paraId="4146899D">
      <w:pPr>
        <w:shd w:val="clear" w:color="auto" w:fill="FDFDFF"/>
        <w:rPr>
          <w:rFonts w:ascii="Lucida Sans Unicode" w:hAnsi="Lucida Sans Unicode" w:cs="Lucida Sans Unicode"/>
          <w:color w:val="555555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iCs/>
          <w:color w:val="000000"/>
          <w:sz w:val="28"/>
          <w:szCs w:val="28"/>
        </w:rPr>
        <w:t>Скворечник </w:t>
      </w:r>
      <w:r>
        <w:rPr>
          <w:color w:val="000000"/>
          <w:sz w:val="28"/>
          <w:szCs w:val="28"/>
        </w:rPr>
        <w:t>– это помещение для скворцов в виде небольшой будочки, укреплённой на длинном шесте или на дереве около дома.</w:t>
      </w:r>
    </w:p>
    <w:p w14:paraId="5D9EB22E">
      <w:pPr>
        <w:shd w:val="clear" w:color="auto" w:fill="FDFDFF"/>
        <w:rPr>
          <w:rFonts w:ascii="Lucida Sans Unicode" w:hAnsi="Lucida Sans Unicode" w:cs="Lucida Sans Unicode"/>
          <w:color w:val="555555"/>
          <w:sz w:val="28"/>
          <w:szCs w:val="28"/>
        </w:rPr>
      </w:pPr>
      <w:r>
        <w:rPr>
          <w:color w:val="000000"/>
          <w:sz w:val="28"/>
          <w:szCs w:val="28"/>
        </w:rPr>
        <w:t>     Наверное, каждый мальчик- школьник, учившийся в школе , смастерил и повесил на дерево хотя бы один скворечник. Это дело школьников - было их самым распространённым вкладом в зоологическую защиту и охрану природы.</w:t>
      </w:r>
    </w:p>
    <w:p w14:paraId="56E60E3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Кто и когда, из чего сделал первый домик для птиц, сейчас трудно сказать. Сохранились описания сквореч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ников, сделанных из бересты (берестянок), домиков для птиц, сплетенных из ивовых прутьев, соломы и об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мазанных глиной. В России сначала появились скво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речники. Почему так? Наверное, потому, что скворец нравится человеку своей задорной, веселой песенкой. Может быть, люди особенно радовались прилету пер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вых скворцов — ведь следом за ними всегда приходило весеннее тепло.</w:t>
      </w:r>
    </w:p>
    <w:p w14:paraId="7F5209E3"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Каждую весну по всей нашей стране и ребята, и взрослые мастерят и развешивают скворечники и дру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гие птичьи домики. Делать это надо с толком, зная 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вадки и склонности пернатых. Почему, например, именно скворцы стали селиться с такой охотой в доми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ках, сделанных человеком? Дело в том, что скворечник поднят на высоком шесте над крышей, его видно со всех сторон.</w:t>
      </w:r>
    </w:p>
    <w:p w14:paraId="6FA40F3D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1597C8F2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073252D4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001AAA6E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1E23DD5C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2D32DACF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0C9E179A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77243EC2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350413BF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023DD13F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6169C125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4199814A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260163C9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3217FD2B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04DB3C5E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771A6213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04481D8F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680C6F2C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3E08660C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068EDE20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2CA72DED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229994DA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12FE93B8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2BBFF8FD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68302EB4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6109D4A8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163F5703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2E3DAF15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6F538C5B">
      <w:pPr>
        <w:pStyle w:val="9"/>
        <w:spacing w:before="0" w:beforeAutospacing="0" w:after="0" w:afterAutospacing="0"/>
        <w:jc w:val="both"/>
        <w:rPr>
          <w:sz w:val="28"/>
          <w:szCs w:val="28"/>
        </w:rPr>
      </w:pPr>
    </w:p>
    <w:p w14:paraId="0E49A1EA">
      <w:pPr>
        <w:pStyle w:val="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поиска информации на данную тему я использовал различные источники информации: Интернет, журналы, тех. карты, консультации с учителями.</w:t>
      </w:r>
    </w:p>
    <w:tbl>
      <w:tblPr>
        <w:tblStyle w:val="5"/>
        <w:tblW w:w="0" w:type="auto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3"/>
        <w:gridCol w:w="2059"/>
        <w:gridCol w:w="2059"/>
        <w:gridCol w:w="2059"/>
        <w:gridCol w:w="2074"/>
      </w:tblGrid>
      <w:tr w14:paraId="41360E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65E6F10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28750" cy="1257300"/>
                  <wp:effectExtent l="19050" t="0" r="0" b="0"/>
                  <wp:docPr id="46" name="Рисунок 1" descr="1new33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1" descr="1new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3153C8B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066800" cy="1428750"/>
                  <wp:effectExtent l="19050" t="0" r="0" b="0"/>
                  <wp:docPr id="45" name="Рисунок 2" descr="1new02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2" descr="1new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7C0B812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238250" cy="1428750"/>
                  <wp:effectExtent l="19050" t="0" r="0" b="0"/>
                  <wp:docPr id="44" name="Рисунок 3" descr="1new03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3" descr="1new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135355EE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952500" cy="1428750"/>
                  <wp:effectExtent l="19050" t="0" r="0" b="0"/>
                  <wp:docPr id="43" name="Рисунок 4" descr="1new32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" descr="1new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891E1E7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019175" cy="1428750"/>
                  <wp:effectExtent l="19050" t="0" r="9525" b="0"/>
                  <wp:docPr id="42" name="Рисунок 5" descr="1new05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5" descr="1new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47C7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1D26CAF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28750" cy="1200150"/>
                  <wp:effectExtent l="19050" t="0" r="0" b="0"/>
                  <wp:docPr id="41" name="Рисунок 6" descr="1new06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6" descr="1new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1440F8FE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857250" cy="1428750"/>
                  <wp:effectExtent l="19050" t="0" r="0" b="0"/>
                  <wp:docPr id="40" name="Рисунок 7" descr="1new07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7" descr="1new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2E31203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28750" cy="1257300"/>
                  <wp:effectExtent l="19050" t="0" r="0" b="0"/>
                  <wp:docPr id="39" name="Рисунок 8" descr="1new08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8" descr="1new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0AABE3B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133475" cy="1428750"/>
                  <wp:effectExtent l="19050" t="0" r="9525" b="0"/>
                  <wp:docPr id="38" name="Рисунок 9" descr="1new09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9" descr="1new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76907734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019175" cy="1428750"/>
                  <wp:effectExtent l="19050" t="0" r="9525" b="0"/>
                  <wp:docPr id="37" name="Рисунок 10" descr="1new10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10" descr="1new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44DC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0FF7B48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09700" cy="1428750"/>
                  <wp:effectExtent l="19050" t="0" r="0" b="0"/>
                  <wp:docPr id="36" name="Рисунок 11" descr="1new1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1" descr="1new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3F0E7FDD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28750" cy="1428750"/>
                  <wp:effectExtent l="19050" t="0" r="0" b="0"/>
                  <wp:docPr id="35" name="Рисунок 12" descr="1new27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2" descr="1new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F5A683D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895350" cy="1428750"/>
                  <wp:effectExtent l="19050" t="0" r="0" b="0"/>
                  <wp:docPr id="13" name="Рисунок 13" descr="1new13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1new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155BCB3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114425" cy="1428750"/>
                  <wp:effectExtent l="19050" t="0" r="9525" b="0"/>
                  <wp:docPr id="10" name="Рисунок 14" descr="1new14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4" descr="1new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307DCE1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057275" cy="1428750"/>
                  <wp:effectExtent l="19050" t="0" r="9525" b="0"/>
                  <wp:docPr id="15" name="Рисунок 15" descr="1new15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1new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5B90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29E325F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28750" cy="1428750"/>
                  <wp:effectExtent l="19050" t="0" r="0" b="0"/>
                  <wp:docPr id="9" name="Рисунок 16" descr="1new16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6" descr="1new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D36AA30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28750" cy="1428750"/>
                  <wp:effectExtent l="19050" t="0" r="0" b="0"/>
                  <wp:docPr id="17" name="Рисунок 17" descr="1new17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1new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0BCFAFE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28750" cy="1428750"/>
                  <wp:effectExtent l="19050" t="0" r="0" b="0"/>
                  <wp:docPr id="8" name="Рисунок 18" descr="1new18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8" descr="1new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580ECB22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28750" cy="1428750"/>
                  <wp:effectExtent l="19050" t="0" r="0" b="0"/>
                  <wp:docPr id="6" name="Рисунок 19" descr="1new19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9" descr="1new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42AF5836">
            <w:pPr>
              <w:jc w:val="center"/>
            </w:pPr>
            <w:r>
              <w:rPr>
                <w:color w:val="0000FF"/>
              </w:rPr>
              <w:drawing>
                <wp:inline distT="0" distB="0" distL="0" distR="0">
                  <wp:extent cx="1428750" cy="1428750"/>
                  <wp:effectExtent l="19050" t="0" r="0" b="0"/>
                  <wp:docPr id="5" name="Рисунок 20" descr="1new20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0" descr="1new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405633">
      <w:pPr>
        <w:shd w:val="clear" w:color="auto" w:fill="FDFDFF"/>
        <w:spacing w:line="300" w:lineRule="atLeast"/>
        <w:rPr>
          <w:rFonts w:ascii="Lucida Sans Unicode" w:hAnsi="Lucida Sans Unicode" w:cs="Lucida Sans Unicode"/>
          <w:color w:val="555555"/>
          <w:sz w:val="21"/>
          <w:szCs w:val="21"/>
        </w:rPr>
      </w:pPr>
    </w:p>
    <w:p w14:paraId="7006DF19">
      <w:pPr>
        <w:rPr>
          <w:sz w:val="28"/>
          <w:szCs w:val="28"/>
        </w:rPr>
      </w:pPr>
      <w:r>
        <w:rPr>
          <w:sz w:val="28"/>
          <w:szCs w:val="28"/>
        </w:rPr>
        <w:t>Скворечник  можно сделать из древесины различных пород, прямоугольной формы, с  наклонной крышкой, леток круглой формы, деревянной жёрдочки. Скворечник будет прикреплён гвоздями и проволокой к стволу дерева.</w:t>
      </w:r>
    </w:p>
    <w:p w14:paraId="5D9A150C">
      <w:pPr>
        <w:rPr>
          <w:sz w:val="28"/>
          <w:szCs w:val="28"/>
        </w:rPr>
      </w:pPr>
    </w:p>
    <w:p w14:paraId="1998A795">
      <w:pPr>
        <w:rPr>
          <w:sz w:val="28"/>
          <w:szCs w:val="28"/>
        </w:rPr>
      </w:pPr>
    </w:p>
    <w:p w14:paraId="4D643717">
      <w:pPr>
        <w:rPr>
          <w:sz w:val="28"/>
          <w:szCs w:val="28"/>
        </w:rPr>
      </w:pPr>
    </w:p>
    <w:p w14:paraId="38B21B0A">
      <w:pPr>
        <w:rPr>
          <w:sz w:val="28"/>
          <w:szCs w:val="28"/>
        </w:rPr>
      </w:pPr>
    </w:p>
    <w:p w14:paraId="36563C06">
      <w:pPr>
        <w:rPr>
          <w:sz w:val="28"/>
          <w:szCs w:val="28"/>
        </w:rPr>
      </w:pPr>
    </w:p>
    <w:p w14:paraId="56720ECD">
      <w:pPr>
        <w:rPr>
          <w:sz w:val="28"/>
          <w:szCs w:val="28"/>
        </w:rPr>
      </w:pPr>
    </w:p>
    <w:p w14:paraId="421FBAB4">
      <w:pPr>
        <w:rPr>
          <w:sz w:val="28"/>
          <w:szCs w:val="28"/>
        </w:rPr>
      </w:pPr>
    </w:p>
    <w:p w14:paraId="5750DCDC">
      <w:pPr>
        <w:rPr>
          <w:sz w:val="28"/>
          <w:szCs w:val="28"/>
        </w:rPr>
      </w:pPr>
    </w:p>
    <w:p w14:paraId="0C004987">
      <w:pPr>
        <w:rPr>
          <w:sz w:val="28"/>
          <w:szCs w:val="28"/>
        </w:rPr>
      </w:pPr>
    </w:p>
    <w:p w14:paraId="618E1FAB">
      <w:pPr>
        <w:rPr>
          <w:sz w:val="28"/>
          <w:szCs w:val="28"/>
        </w:rPr>
      </w:pPr>
    </w:p>
    <w:p w14:paraId="21954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Чертёж изделия</w:t>
      </w:r>
    </w:p>
    <w:p w14:paraId="6A983B0F">
      <w:pPr>
        <w:rPr>
          <w:sz w:val="28"/>
          <w:szCs w:val="28"/>
        </w:rPr>
      </w:pPr>
    </w:p>
    <w:p w14:paraId="33CE45B8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DDEC4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266C7F9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791200" cy="2933700"/>
            <wp:effectExtent l="19050" t="0" r="0" b="0"/>
            <wp:docPr id="22" name="Рисунок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329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1BD288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7065938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D32FA1F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835CC8B">
      <w:pPr>
        <w:rPr>
          <w:sz w:val="28"/>
          <w:szCs w:val="28"/>
        </w:rPr>
      </w:pPr>
    </w:p>
    <w:p w14:paraId="0BC65B04">
      <w:pPr>
        <w:rPr>
          <w:sz w:val="28"/>
          <w:szCs w:val="28"/>
        </w:rPr>
      </w:pPr>
    </w:p>
    <w:p w14:paraId="2ECC7F44">
      <w:pPr>
        <w:rPr>
          <w:sz w:val="28"/>
          <w:szCs w:val="28"/>
        </w:rPr>
      </w:pPr>
    </w:p>
    <w:p w14:paraId="635CF0D3">
      <w:pPr>
        <w:rPr>
          <w:sz w:val="28"/>
          <w:szCs w:val="28"/>
        </w:rPr>
      </w:pPr>
    </w:p>
    <w:p w14:paraId="4F28BBA6">
      <w:pPr>
        <w:rPr>
          <w:sz w:val="28"/>
          <w:szCs w:val="28"/>
        </w:rPr>
      </w:pPr>
    </w:p>
    <w:p w14:paraId="0DB5A438">
      <w:pPr>
        <w:rPr>
          <w:sz w:val="28"/>
          <w:szCs w:val="28"/>
        </w:rPr>
      </w:pPr>
    </w:p>
    <w:p w14:paraId="067DA8C0">
      <w:pPr>
        <w:rPr>
          <w:sz w:val="28"/>
          <w:szCs w:val="28"/>
        </w:rPr>
      </w:pPr>
    </w:p>
    <w:p w14:paraId="40DA6687">
      <w:pPr>
        <w:rPr>
          <w:sz w:val="28"/>
          <w:szCs w:val="28"/>
        </w:rPr>
      </w:pPr>
    </w:p>
    <w:p w14:paraId="708444F7">
      <w:pPr>
        <w:rPr>
          <w:sz w:val="28"/>
          <w:szCs w:val="28"/>
        </w:rPr>
      </w:pPr>
    </w:p>
    <w:p w14:paraId="38BC1C86">
      <w:pPr>
        <w:rPr>
          <w:sz w:val="28"/>
          <w:szCs w:val="28"/>
        </w:rPr>
      </w:pPr>
    </w:p>
    <w:p w14:paraId="77AE813D">
      <w:pPr>
        <w:rPr>
          <w:sz w:val="28"/>
          <w:szCs w:val="28"/>
        </w:rPr>
      </w:pPr>
    </w:p>
    <w:p w14:paraId="5C0A751F">
      <w:pPr>
        <w:rPr>
          <w:sz w:val="28"/>
          <w:szCs w:val="28"/>
        </w:rPr>
      </w:pPr>
    </w:p>
    <w:p w14:paraId="3F5223D0">
      <w:pPr>
        <w:rPr>
          <w:sz w:val="28"/>
          <w:szCs w:val="28"/>
        </w:rPr>
      </w:pPr>
    </w:p>
    <w:p w14:paraId="21D38F04">
      <w:pPr>
        <w:rPr>
          <w:sz w:val="28"/>
          <w:szCs w:val="28"/>
        </w:rPr>
      </w:pPr>
    </w:p>
    <w:p w14:paraId="5CD2ADD9">
      <w:pPr>
        <w:rPr>
          <w:sz w:val="28"/>
          <w:szCs w:val="28"/>
        </w:rPr>
      </w:pPr>
    </w:p>
    <w:p w14:paraId="012818A5">
      <w:pPr>
        <w:rPr>
          <w:sz w:val="28"/>
          <w:szCs w:val="28"/>
        </w:rPr>
      </w:pPr>
    </w:p>
    <w:p w14:paraId="38E42A4F">
      <w:pPr>
        <w:rPr>
          <w:sz w:val="28"/>
          <w:szCs w:val="28"/>
        </w:rPr>
      </w:pPr>
    </w:p>
    <w:p w14:paraId="609EDAEE">
      <w:pPr>
        <w:rPr>
          <w:sz w:val="28"/>
          <w:szCs w:val="28"/>
        </w:rPr>
      </w:pPr>
    </w:p>
    <w:p w14:paraId="6F255AA4">
      <w:pPr>
        <w:rPr>
          <w:sz w:val="28"/>
          <w:szCs w:val="28"/>
        </w:rPr>
      </w:pPr>
    </w:p>
    <w:p w14:paraId="0F96B623">
      <w:pPr>
        <w:rPr>
          <w:sz w:val="28"/>
          <w:szCs w:val="28"/>
        </w:rPr>
      </w:pPr>
    </w:p>
    <w:p w14:paraId="4F95490F">
      <w:pPr>
        <w:rPr>
          <w:sz w:val="28"/>
          <w:szCs w:val="28"/>
        </w:rPr>
      </w:pPr>
    </w:p>
    <w:p w14:paraId="70EC737B">
      <w:pPr>
        <w:rPr>
          <w:sz w:val="28"/>
          <w:szCs w:val="28"/>
        </w:rPr>
      </w:pPr>
    </w:p>
    <w:p w14:paraId="74BB4750">
      <w:pPr>
        <w:rPr>
          <w:sz w:val="28"/>
          <w:szCs w:val="28"/>
        </w:rPr>
      </w:pPr>
    </w:p>
    <w:p w14:paraId="06146268">
      <w:pPr>
        <w:rPr>
          <w:sz w:val="28"/>
          <w:szCs w:val="28"/>
        </w:rPr>
      </w:pPr>
    </w:p>
    <w:p w14:paraId="26B15603">
      <w:pPr>
        <w:rPr>
          <w:sz w:val="28"/>
          <w:szCs w:val="28"/>
        </w:rPr>
      </w:pPr>
    </w:p>
    <w:p w14:paraId="6642F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7.Технологическая последовательность изготовления скворечника</w:t>
      </w:r>
    </w:p>
    <w:p w14:paraId="245BEDB5">
      <w:pPr>
        <w:rPr>
          <w:sz w:val="28"/>
          <w:szCs w:val="28"/>
        </w:rPr>
      </w:pPr>
      <w:r>
        <w:rPr>
          <w:sz w:val="28"/>
          <w:szCs w:val="28"/>
        </w:rPr>
        <w:t>Последовательность действий при изготовлении скворечника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1. Выполнить чертеж деталей на бумаге 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2. Перенести на доски контуры деталей.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3. Круглое входное отверстие (леток) начертите на передней стенке с помощью циркуля.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4. С помощью ножовки или электролобзика выпилите детали по контуру.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5. С помощью дрели и фрезы на передней стенке проделайте отверстие летка.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Сборка скворечника.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1. Приложите крепежную планку с внешней стороны задней стенки ровно посередине и прибейте 2 гвоздями. Гвозди должны выступать наружу со стороны планки, где их и следует загнуть.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2. Прибейте полученную заготовку к боковой стенке 2 гвоздями со стороны задней стенки.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3. Таким же образом приколотите вторую боковую стенку.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4. Возьмите дно и с помощью молотка аккуратно вставьте его между трех стенок так, чтобы образовалась ровная поверхность. Прибейте дно к стенкам: по одному гвоздю в центр низа боковых стенок и 2 гвоздя со стороны задней стенки.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5. Возьмите переднюю стенку, приложите ее к полученной заготовке и прибейте 5 гвоздями: по 2 в боковые стенки и 1 в дно.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6. Возьмите крышку и с внутренней стороны начертите 4 линии: три на расстоянии 2 см. от края и четвертую на расстоянии 5 см. так, как показано на схеме пунктиром. Затем положите на образовавшийся квадрат втулку и прибейте ее к крышке 4 гвоздями – по одному с каждой стороны.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7. Закройте скворечник крышкой так, чтобы над летком (вход в птичий домик) образовался козырек. Крышку к скворечнику не прибивают.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8. После того, как скворечник будет готов, можно покрыть его краской на водной основе.</w:t>
      </w:r>
    </w:p>
    <w:p w14:paraId="1AF713F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2E600FE">
      <w:pPr>
        <w:rPr>
          <w:sz w:val="28"/>
          <w:szCs w:val="28"/>
        </w:rPr>
      </w:pPr>
    </w:p>
    <w:p w14:paraId="1320350C">
      <w:pPr>
        <w:rPr>
          <w:sz w:val="28"/>
          <w:szCs w:val="28"/>
        </w:rPr>
      </w:pPr>
    </w:p>
    <w:p w14:paraId="068CEE75">
      <w:pPr>
        <w:rPr>
          <w:sz w:val="28"/>
          <w:szCs w:val="28"/>
        </w:rPr>
      </w:pPr>
      <w:r>
        <w:rPr>
          <w:sz w:val="28"/>
          <w:szCs w:val="28"/>
        </w:rPr>
        <w:br w:type="textWrapping"/>
      </w:r>
    </w:p>
    <w:p w14:paraId="687426A0">
      <w:pPr>
        <w:rPr>
          <w:sz w:val="28"/>
          <w:szCs w:val="28"/>
        </w:rPr>
      </w:pPr>
    </w:p>
    <w:p w14:paraId="73E5A377">
      <w:pPr>
        <w:rPr>
          <w:sz w:val="28"/>
          <w:szCs w:val="28"/>
        </w:rPr>
      </w:pPr>
    </w:p>
    <w:p w14:paraId="68337577">
      <w:pPr>
        <w:rPr>
          <w:sz w:val="28"/>
          <w:szCs w:val="28"/>
        </w:rPr>
      </w:pPr>
    </w:p>
    <w:p w14:paraId="0E38F580">
      <w:pPr>
        <w:rPr>
          <w:sz w:val="28"/>
          <w:szCs w:val="28"/>
        </w:rPr>
      </w:pPr>
    </w:p>
    <w:p w14:paraId="46F552C3">
      <w:pPr>
        <w:rPr>
          <w:sz w:val="28"/>
          <w:szCs w:val="28"/>
        </w:rPr>
      </w:pPr>
    </w:p>
    <w:p w14:paraId="798D5BB0">
      <w:pPr>
        <w:rPr>
          <w:sz w:val="28"/>
          <w:szCs w:val="28"/>
        </w:rPr>
      </w:pPr>
    </w:p>
    <w:p w14:paraId="035EEBEC">
      <w:pPr>
        <w:rPr>
          <w:sz w:val="28"/>
          <w:szCs w:val="28"/>
        </w:rPr>
      </w:pPr>
    </w:p>
    <w:p w14:paraId="16620550">
      <w:pPr>
        <w:rPr>
          <w:sz w:val="28"/>
          <w:szCs w:val="28"/>
        </w:rPr>
      </w:pPr>
    </w:p>
    <w:p w14:paraId="60833BF4">
      <w:pPr>
        <w:rPr>
          <w:sz w:val="28"/>
          <w:szCs w:val="28"/>
        </w:rPr>
      </w:pPr>
    </w:p>
    <w:p w14:paraId="3A5C5656">
      <w:pPr>
        <w:rPr>
          <w:sz w:val="28"/>
          <w:szCs w:val="28"/>
        </w:rPr>
      </w:pPr>
    </w:p>
    <w:p w14:paraId="6AB0FC7D">
      <w:pPr>
        <w:rPr>
          <w:sz w:val="28"/>
          <w:szCs w:val="28"/>
        </w:rPr>
      </w:pPr>
    </w:p>
    <w:p w14:paraId="4B50E006">
      <w:pPr>
        <w:rPr>
          <w:sz w:val="28"/>
          <w:szCs w:val="28"/>
        </w:rPr>
      </w:pPr>
    </w:p>
    <w:p w14:paraId="5E221155">
      <w:pPr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>8.Техника безопасности при работе с ручным столярным инструментом</w:t>
      </w:r>
      <w:r>
        <w:rPr>
          <w:b/>
          <w:sz w:val="28"/>
          <w:szCs w:val="28"/>
        </w:rPr>
        <w:br w:type="textWrapping"/>
      </w:r>
      <w:r>
        <w:rPr>
          <w:sz w:val="28"/>
          <w:szCs w:val="28"/>
        </w:rPr>
        <w:t>1. Ручной инструмент должен быть хорошо наточен, рукоятки гладко остроганы, а рабочие части хорошо закреплены на рукоятке.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2. Ручные инструменты ударного действия должны удовлетворять ряду требований, а именно: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• рабочие концы не должны иметь повреждений (выбоин, сколов), а боковые грани в местах зажима их рукой не должны иметь заусенцев и острых ребер;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• затылочная часть инструмента должна быть гладкой, без трещин, заусенцев и сколов;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• инструменты должны быть плотно насажены на рукоятки длиной не менее 15см;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• вы должны работать молотками, имеющими достаточный вес и удобную ударную площадку.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3. При работе с режущим инструментом следует выполнять такие требования: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• во всех случаях инструмент класть так, чтобы лезвие было направлено вниз;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• не пилить ручной пилой материал, уложенный на колено, не направлять пилу рукой;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• при работе пилой направлять полотно пилы по риске при помощи упора, а при распиливании материал укладывать на подкладки или на верстак, руки при распиловке держать в стороне от линии пропила.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4. Работайте только острозаточенным режущим инструментом. Тупым инструментом гораздо легче пораниться, чем острым, т. к. к нему приходится прикладывать большие усилия, и он может соскользнуть с обрабатываемой поверхности. Если вы упустили режущий инструмент, то не старайтесь поймать его на лету.</w:t>
      </w:r>
    </w:p>
    <w:p w14:paraId="03AB1285">
      <w:pPr>
        <w:rPr>
          <w:sz w:val="28"/>
          <w:szCs w:val="28"/>
        </w:rPr>
      </w:pPr>
      <w:r>
        <w:rPr>
          <w:sz w:val="28"/>
          <w:szCs w:val="28"/>
        </w:rPr>
        <w:t>5.После окончания работы убрать рабочее место</w:t>
      </w:r>
      <w:r>
        <w:rPr>
          <w:sz w:val="28"/>
          <w:szCs w:val="28"/>
        </w:rPr>
        <w:br w:type="textWrapping"/>
      </w:r>
      <w:r>
        <w:rPr>
          <w:rFonts w:eastAsiaTheme="majorEastAsia"/>
          <w:b/>
          <w:sz w:val="28"/>
          <w:szCs w:val="28"/>
        </w:rPr>
        <w:t>Техника безопасности во время работы электродрелью</w:t>
      </w:r>
      <w:r>
        <w:rPr>
          <w:b/>
          <w:sz w:val="28"/>
          <w:szCs w:val="28"/>
        </w:rPr>
        <w:br w:type="textWrapping"/>
      </w:r>
      <w:r>
        <w:rPr>
          <w:sz w:val="28"/>
          <w:szCs w:val="28"/>
        </w:rPr>
        <w:t>1. При работе с твердыми поверхностями и вязкими материалами держать дрель двумя руками, особенно при работе с мощными моделями;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2. Не перегружать дрель сильным нажимом, дабы не допустить заклинивания;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3. Не допускать наличия гвоздей и других металлических предметов в обрабатываемом материале;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4. Не допускать сырости, загрязнения, попадания стружек и других посторонних предметов на электроаппаратуру;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5. Следить за исправностью защитного заземления инструмента;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6. Нельзя работать при вибрации электроинструмента;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7. Отлучаясь от рабочего места, обязательно следует отключить электроинструмент от сети;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8. Ставить или класть электроинструмент в безопасном положении;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9. Работать переносным электроинструментом, следить за питающим кабелем (не допуская его скручивания, завала и других механических воздействий). </w:t>
      </w:r>
      <w:r>
        <w:rPr>
          <w:sz w:val="28"/>
          <w:szCs w:val="28"/>
        </w:rPr>
        <w:br w:type="textWrapping"/>
      </w:r>
      <w:r>
        <w:rPr>
          <w:rFonts w:eastAsiaTheme="majorEastAsia"/>
          <w:b/>
          <w:sz w:val="28"/>
          <w:szCs w:val="28"/>
        </w:rPr>
        <w:t>После окончания работы с электроинструментом</w:t>
      </w:r>
      <w:r>
        <w:rPr>
          <w:b/>
          <w:sz w:val="28"/>
          <w:szCs w:val="28"/>
        </w:rPr>
        <w:br w:type="textWrapping"/>
      </w:r>
      <w:r>
        <w:rPr>
          <w:sz w:val="28"/>
          <w:szCs w:val="28"/>
        </w:rPr>
        <w:t>1. Отключить электроинструмент от сети, отсоединить заземление и очистить его от пыли и грязи. Очистку производить сметкой;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2. Не выпускать дрель из рук до полной остановки двигателя;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3. Некоторое время не прикасаться к оснастке даже после полной остановки.</w:t>
      </w:r>
      <w:r>
        <w:rPr>
          <w:sz w:val="28"/>
          <w:szCs w:val="28"/>
        </w:rPr>
        <w:br w:type="textWrapping"/>
      </w:r>
    </w:p>
    <w:p w14:paraId="54EEEF15">
      <w:pPr>
        <w:rPr>
          <w:sz w:val="28"/>
          <w:szCs w:val="28"/>
        </w:rPr>
      </w:pPr>
    </w:p>
    <w:p w14:paraId="3597A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9.Экологическое исследование</w:t>
      </w:r>
    </w:p>
    <w:p w14:paraId="3652546D">
      <w:pPr>
        <w:rPr>
          <w:sz w:val="28"/>
          <w:szCs w:val="28"/>
        </w:rPr>
      </w:pPr>
      <w:r>
        <w:rPr>
          <w:sz w:val="28"/>
          <w:szCs w:val="28"/>
        </w:rPr>
        <w:t>    Все материалы, с которых будут изготавливаться скворечники и технология их обработки экологически чистые и не являются вредными для окружающей среды. Стружку, которая образовалась в результате изготовления можно использовать для заполнения внутренней полости скворечника.</w:t>
      </w:r>
    </w:p>
    <w:p w14:paraId="1328DA3A">
      <w:pPr>
        <w:rPr>
          <w:sz w:val="28"/>
          <w:szCs w:val="28"/>
        </w:rPr>
      </w:pPr>
    </w:p>
    <w:p w14:paraId="1E884E43">
      <w:pPr>
        <w:rPr>
          <w:sz w:val="28"/>
          <w:szCs w:val="28"/>
        </w:rPr>
      </w:pPr>
    </w:p>
    <w:p w14:paraId="3339498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10.Фото моего скворечника</w:t>
      </w:r>
    </w:p>
    <w:p w14:paraId="763DC3A8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drawing>
          <wp:inline distT="0" distB="0" distL="114300" distR="114300">
            <wp:extent cx="6476365" cy="3642995"/>
            <wp:effectExtent l="0" t="0" r="635" b="14605"/>
            <wp:docPr id="3" name="Изображение 3" descr="скворе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скворечник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51" w:right="851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3F"/>
    <w:rsid w:val="000335CA"/>
    <w:rsid w:val="00134576"/>
    <w:rsid w:val="00263D3F"/>
    <w:rsid w:val="003010A4"/>
    <w:rsid w:val="00441D5F"/>
    <w:rsid w:val="00774B0B"/>
    <w:rsid w:val="0085782E"/>
    <w:rsid w:val="009604D5"/>
    <w:rsid w:val="00967AD9"/>
    <w:rsid w:val="009A2BF7"/>
    <w:rsid w:val="00CF693D"/>
    <w:rsid w:val="00F30895"/>
    <w:rsid w:val="00FA3B36"/>
    <w:rsid w:val="00FE67F2"/>
    <w:rsid w:val="6A0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en-US"/>
    </w:rPr>
  </w:style>
  <w:style w:type="paragraph" w:styleId="3">
    <w:name w:val="heading 2"/>
    <w:basedOn w:val="1"/>
    <w:link w:val="12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2">
    <w:name w:val="Заголовок 2 Знак"/>
    <w:basedOn w:val="4"/>
    <w:link w:val="3"/>
    <w:qFormat/>
    <w:uiPriority w:val="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5">
    <w:name w:val="Текст выноски Знак"/>
    <w:basedOn w:val="4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0" Type="http://schemas.openxmlformats.org/officeDocument/2006/relationships/fontTable" Target="fontTable.xml"/><Relationship Id="rId6" Type="http://schemas.openxmlformats.org/officeDocument/2006/relationships/image" Target="media/image1.jpeg"/><Relationship Id="rId59" Type="http://schemas.openxmlformats.org/officeDocument/2006/relationships/image" Target="media/image34.jpeg"/><Relationship Id="rId58" Type="http://schemas.openxmlformats.org/officeDocument/2006/relationships/image" Target="media/image33.png"/><Relationship Id="rId57" Type="http://schemas.openxmlformats.org/officeDocument/2006/relationships/image" Target="media/image32.jpeg"/><Relationship Id="rId56" Type="http://schemas.openxmlformats.org/officeDocument/2006/relationships/hyperlink" Target="http://www.lobzik.pri.ee/Galeries/korm/original/1new20.jpg" TargetMode="External"/><Relationship Id="rId55" Type="http://schemas.openxmlformats.org/officeDocument/2006/relationships/image" Target="media/image31.jpeg"/><Relationship Id="rId54" Type="http://schemas.openxmlformats.org/officeDocument/2006/relationships/hyperlink" Target="http://www.lobzik.pri.ee/Galeries/korm/original/1new19.jpg" TargetMode="External"/><Relationship Id="rId53" Type="http://schemas.openxmlformats.org/officeDocument/2006/relationships/image" Target="media/image30.jpeg"/><Relationship Id="rId52" Type="http://schemas.openxmlformats.org/officeDocument/2006/relationships/hyperlink" Target="http://www.lobzik.pri.ee/Galeries/korm/original/1new18.jpg" TargetMode="External"/><Relationship Id="rId51" Type="http://schemas.openxmlformats.org/officeDocument/2006/relationships/image" Target="media/image29.jpeg"/><Relationship Id="rId50" Type="http://schemas.openxmlformats.org/officeDocument/2006/relationships/hyperlink" Target="http://www.lobzik.pri.ee/Galeries/korm/original/1new17.jpg" TargetMode="External"/><Relationship Id="rId5" Type="http://schemas.openxmlformats.org/officeDocument/2006/relationships/theme" Target="theme/theme1.xml"/><Relationship Id="rId49" Type="http://schemas.openxmlformats.org/officeDocument/2006/relationships/image" Target="media/image28.jpeg"/><Relationship Id="rId48" Type="http://schemas.openxmlformats.org/officeDocument/2006/relationships/hyperlink" Target="http://www.lobzik.pri.ee/Galeries/korm/original/1new16.jpg" TargetMode="External"/><Relationship Id="rId47" Type="http://schemas.openxmlformats.org/officeDocument/2006/relationships/image" Target="media/image27.jpeg"/><Relationship Id="rId46" Type="http://schemas.openxmlformats.org/officeDocument/2006/relationships/hyperlink" Target="http://www.lobzik.pri.ee/Galeries/korm/original/1new15.jpg" TargetMode="External"/><Relationship Id="rId45" Type="http://schemas.openxmlformats.org/officeDocument/2006/relationships/image" Target="media/image26.jpeg"/><Relationship Id="rId44" Type="http://schemas.openxmlformats.org/officeDocument/2006/relationships/hyperlink" Target="http://www.lobzik.pri.ee/Galeries/korm/original/1new14.jpg" TargetMode="External"/><Relationship Id="rId43" Type="http://schemas.openxmlformats.org/officeDocument/2006/relationships/image" Target="media/image25.jpeg"/><Relationship Id="rId42" Type="http://schemas.openxmlformats.org/officeDocument/2006/relationships/hyperlink" Target="http://www.lobzik.pri.ee/Galeries/korm/original/1new13.jpg" TargetMode="External"/><Relationship Id="rId41" Type="http://schemas.openxmlformats.org/officeDocument/2006/relationships/image" Target="media/image24.jpeg"/><Relationship Id="rId40" Type="http://schemas.openxmlformats.org/officeDocument/2006/relationships/hyperlink" Target="http://www.lobzik.pri.ee/Galeries/korm/original/1new27.jpg" TargetMode="External"/><Relationship Id="rId4" Type="http://schemas.openxmlformats.org/officeDocument/2006/relationships/endnotes" Target="endnotes.xml"/><Relationship Id="rId39" Type="http://schemas.openxmlformats.org/officeDocument/2006/relationships/image" Target="media/image23.jpeg"/><Relationship Id="rId38" Type="http://schemas.openxmlformats.org/officeDocument/2006/relationships/hyperlink" Target="http://www.lobzik.pri.ee/Galeries/korm/original/1new11.jpg" TargetMode="External"/><Relationship Id="rId37" Type="http://schemas.openxmlformats.org/officeDocument/2006/relationships/image" Target="media/image22.jpeg"/><Relationship Id="rId36" Type="http://schemas.openxmlformats.org/officeDocument/2006/relationships/hyperlink" Target="http://www.lobzik.pri.ee/Galeries/korm/original/1new10.jpg" TargetMode="External"/><Relationship Id="rId35" Type="http://schemas.openxmlformats.org/officeDocument/2006/relationships/image" Target="media/image21.jpeg"/><Relationship Id="rId34" Type="http://schemas.openxmlformats.org/officeDocument/2006/relationships/hyperlink" Target="http://www.lobzik.pri.ee/Galeries/korm/original/1new09.jpg" TargetMode="External"/><Relationship Id="rId33" Type="http://schemas.openxmlformats.org/officeDocument/2006/relationships/image" Target="media/image20.jpeg"/><Relationship Id="rId32" Type="http://schemas.openxmlformats.org/officeDocument/2006/relationships/hyperlink" Target="http://www.lobzik.pri.ee/Galeries/korm/original/1new08.jpg" TargetMode="External"/><Relationship Id="rId31" Type="http://schemas.openxmlformats.org/officeDocument/2006/relationships/image" Target="media/image19.jpeg"/><Relationship Id="rId30" Type="http://schemas.openxmlformats.org/officeDocument/2006/relationships/hyperlink" Target="http://www.lobzik.pri.ee/Galeries/korm/original/1new07.jpg" TargetMode="External"/><Relationship Id="rId3" Type="http://schemas.openxmlformats.org/officeDocument/2006/relationships/footnotes" Target="footnotes.xml"/><Relationship Id="rId29" Type="http://schemas.openxmlformats.org/officeDocument/2006/relationships/image" Target="media/image18.jpeg"/><Relationship Id="rId28" Type="http://schemas.openxmlformats.org/officeDocument/2006/relationships/hyperlink" Target="http://www.lobzik.pri.ee/Galeries/korm/original/1new06.jpg" TargetMode="External"/><Relationship Id="rId27" Type="http://schemas.openxmlformats.org/officeDocument/2006/relationships/image" Target="media/image17.jpeg"/><Relationship Id="rId26" Type="http://schemas.openxmlformats.org/officeDocument/2006/relationships/hyperlink" Target="http://www.lobzik.pri.ee/Galeries/korm/original/1new05.jpg" TargetMode="External"/><Relationship Id="rId25" Type="http://schemas.openxmlformats.org/officeDocument/2006/relationships/image" Target="media/image16.jpeg"/><Relationship Id="rId24" Type="http://schemas.openxmlformats.org/officeDocument/2006/relationships/hyperlink" Target="http://www.lobzik.pri.ee/Galeries/korm/original/1new32.jpg" TargetMode="External"/><Relationship Id="rId23" Type="http://schemas.openxmlformats.org/officeDocument/2006/relationships/image" Target="media/image15.jpeg"/><Relationship Id="rId22" Type="http://schemas.openxmlformats.org/officeDocument/2006/relationships/hyperlink" Target="http://www.lobzik.pri.ee/Galeries/korm/original/1new03.jpg" TargetMode="External"/><Relationship Id="rId21" Type="http://schemas.openxmlformats.org/officeDocument/2006/relationships/image" Target="media/image14.jpeg"/><Relationship Id="rId20" Type="http://schemas.openxmlformats.org/officeDocument/2006/relationships/hyperlink" Target="http://www.lobzik.pri.ee/Galeries/korm/original/1new02.jpg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hyperlink" Target="http://www.lobzik.pri.ee/Galeries/korm/original/1new33.jpg" TargetMode="Externa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1332</Words>
  <Characters>7595</Characters>
  <Lines>63</Lines>
  <Paragraphs>17</Paragraphs>
  <TotalTime>7</TotalTime>
  <ScaleCrop>false</ScaleCrop>
  <LinksUpToDate>false</LinksUpToDate>
  <CharactersWithSpaces>8910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2015-11-18T17:45:00Z</dcterms:created>
  <dc:creator>Оксана</dc:creator>
  <cp:lastModifiedBy>Школа</cp:lastModifiedBy>
  <dcterms:modified xsi:type="dcterms:W3CDTF">2026-03-03T05:23:31Z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CE9E39444A104461B6880F206B82C67F_13</vt:lpwstr>
  </property>
</Properties>
</file>