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D6" w:rsidRPr="00812E33" w:rsidRDefault="00C1551F" w:rsidP="00CC3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724D6" w:rsidRPr="0081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724D6" w:rsidRPr="00812E33" w:rsidRDefault="00E724D6" w:rsidP="00CC3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«Оленевская средняя школа имени Моцаря Даниила Андреевича»</w:t>
      </w:r>
    </w:p>
    <w:p w:rsidR="00E724D6" w:rsidRPr="00812E33" w:rsidRDefault="00E724D6" w:rsidP="00CC3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 Черноморский район Республики Крым</w:t>
      </w:r>
    </w:p>
    <w:p w:rsidR="00E724D6" w:rsidRPr="00812E33" w:rsidRDefault="00E724D6" w:rsidP="00CC3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1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«Оленевская средняя школа им. Моцаря Д.А.»)</w:t>
      </w:r>
    </w:p>
    <w:p w:rsidR="00CC310E" w:rsidRDefault="00CC310E" w:rsidP="00CC31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4D6" w:rsidRPr="00812E33" w:rsidRDefault="00E724D6" w:rsidP="00CC31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12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E724D6" w:rsidRPr="00812E33" w:rsidRDefault="00E724D6" w:rsidP="00CC3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489" w:rsidRPr="00812E33" w:rsidRDefault="003D4E37" w:rsidP="00CC3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33">
        <w:rPr>
          <w:rFonts w:ascii="Times New Roman" w:hAnsi="Times New Roman" w:cs="Times New Roman"/>
          <w:sz w:val="24"/>
          <w:szCs w:val="24"/>
        </w:rPr>
        <w:t xml:space="preserve">от </w:t>
      </w:r>
      <w:r w:rsidR="0052478F">
        <w:rPr>
          <w:rFonts w:ascii="Times New Roman" w:hAnsi="Times New Roman" w:cs="Times New Roman"/>
          <w:sz w:val="24"/>
          <w:szCs w:val="24"/>
        </w:rPr>
        <w:t>28.12.2024</w:t>
      </w:r>
      <w:r w:rsidR="00812E33" w:rsidRPr="00812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2478F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812E33" w:rsidRPr="00812E33">
        <w:rPr>
          <w:rFonts w:ascii="Times New Roman" w:hAnsi="Times New Roman" w:cs="Times New Roman"/>
          <w:sz w:val="24"/>
          <w:szCs w:val="24"/>
        </w:rPr>
        <w:t xml:space="preserve">   №</w:t>
      </w:r>
      <w:r w:rsidR="0052478F">
        <w:rPr>
          <w:rFonts w:ascii="Times New Roman" w:hAnsi="Times New Roman" w:cs="Times New Roman"/>
          <w:sz w:val="24"/>
          <w:szCs w:val="24"/>
        </w:rPr>
        <w:t xml:space="preserve"> 393</w:t>
      </w:r>
    </w:p>
    <w:p w:rsidR="00132489" w:rsidRPr="00812E33" w:rsidRDefault="00132489" w:rsidP="00CC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E33" w:rsidRPr="00812E33" w:rsidRDefault="00132489" w:rsidP="00CC3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33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812E33" w:rsidRPr="00812E33">
        <w:rPr>
          <w:rFonts w:ascii="Times New Roman" w:hAnsi="Times New Roman" w:cs="Times New Roman"/>
          <w:b/>
          <w:sz w:val="24"/>
          <w:szCs w:val="24"/>
        </w:rPr>
        <w:t>утверждении Порядка обеспечения</w:t>
      </w:r>
    </w:p>
    <w:p w:rsidR="00622C8C" w:rsidRPr="00812E33" w:rsidRDefault="00812E33" w:rsidP="00CC3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33">
        <w:rPr>
          <w:rFonts w:ascii="Times New Roman" w:hAnsi="Times New Roman" w:cs="Times New Roman"/>
          <w:b/>
          <w:sz w:val="24"/>
          <w:szCs w:val="24"/>
        </w:rPr>
        <w:t xml:space="preserve">питанием </w:t>
      </w:r>
      <w:proofErr w:type="gramStart"/>
      <w:r w:rsidRPr="00812E3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12E33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4523A" w:rsidRPr="00812E33">
        <w:rPr>
          <w:rFonts w:ascii="Times New Roman" w:hAnsi="Times New Roman" w:cs="Times New Roman"/>
          <w:b/>
          <w:sz w:val="24"/>
          <w:szCs w:val="24"/>
        </w:rPr>
        <w:t xml:space="preserve"> МБОУ </w:t>
      </w:r>
    </w:p>
    <w:p w:rsidR="00132489" w:rsidRPr="00812E33" w:rsidRDefault="00B4523A" w:rsidP="00CC3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33">
        <w:rPr>
          <w:rFonts w:ascii="Times New Roman" w:hAnsi="Times New Roman" w:cs="Times New Roman"/>
          <w:b/>
          <w:sz w:val="24"/>
          <w:szCs w:val="24"/>
        </w:rPr>
        <w:t>«Оленевская средняя школа</w:t>
      </w:r>
      <w:r w:rsidR="004310C0" w:rsidRPr="00812E33">
        <w:rPr>
          <w:rFonts w:ascii="Times New Roman" w:hAnsi="Times New Roman" w:cs="Times New Roman"/>
          <w:b/>
          <w:sz w:val="24"/>
          <w:szCs w:val="24"/>
        </w:rPr>
        <w:t xml:space="preserve"> им. Моцаря Д.А.</w:t>
      </w:r>
      <w:r w:rsidRPr="00812E33">
        <w:rPr>
          <w:rFonts w:ascii="Times New Roman" w:hAnsi="Times New Roman" w:cs="Times New Roman"/>
          <w:b/>
          <w:sz w:val="24"/>
          <w:szCs w:val="24"/>
        </w:rPr>
        <w:t>»</w:t>
      </w:r>
    </w:p>
    <w:p w:rsidR="00A71E89" w:rsidRPr="00812E33" w:rsidRDefault="003D4E37" w:rsidP="00CC3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812E3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</w:t>
      </w:r>
      <w:r w:rsidR="00544E1A" w:rsidRPr="00812E33">
        <w:rPr>
          <w:rFonts w:ascii="Times New Roman" w:hAnsi="Times New Roman" w:cs="Times New Roman"/>
          <w:sz w:val="24"/>
          <w:szCs w:val="24"/>
        </w:rPr>
        <w:t xml:space="preserve"> </w:t>
      </w:r>
      <w:r w:rsidR="00CC310E">
        <w:rPr>
          <w:rFonts w:ascii="Times New Roman" w:hAnsi="Times New Roman" w:cs="Times New Roman"/>
          <w:sz w:val="24"/>
          <w:szCs w:val="24"/>
        </w:rPr>
        <w:t>29.12.</w:t>
      </w:r>
      <w:r w:rsidRPr="00812E33">
        <w:rPr>
          <w:rFonts w:ascii="Times New Roman" w:hAnsi="Times New Roman" w:cs="Times New Roman"/>
          <w:sz w:val="24"/>
          <w:szCs w:val="24"/>
        </w:rPr>
        <w:t>2012 года № 273-ФЗ «Об образовании в Российской Федерации», Зак</w:t>
      </w:r>
      <w:r w:rsidR="00CC310E">
        <w:rPr>
          <w:rFonts w:ascii="Times New Roman" w:hAnsi="Times New Roman" w:cs="Times New Roman"/>
          <w:sz w:val="24"/>
          <w:szCs w:val="24"/>
        </w:rPr>
        <w:t>оном Республики Крым от 17.07.</w:t>
      </w:r>
      <w:r w:rsidRPr="00812E33">
        <w:rPr>
          <w:rFonts w:ascii="Times New Roman" w:hAnsi="Times New Roman" w:cs="Times New Roman"/>
          <w:sz w:val="24"/>
          <w:szCs w:val="24"/>
        </w:rPr>
        <w:t xml:space="preserve">2015 года № 131-ЗРК/2015 «Об образовании в Республики Крым», </w:t>
      </w:r>
      <w:r w:rsidR="001D7B45" w:rsidRPr="00812E33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 xml:space="preserve">СанПиН 2.3/2.4.3590-20 </w:t>
      </w:r>
      <w:r w:rsidR="009B44D7" w:rsidRPr="00812E33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>«</w:t>
      </w:r>
      <w:r w:rsidR="001D7B45" w:rsidRPr="00812E33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 xml:space="preserve">Санитарно-эпидемиологические </w:t>
      </w:r>
      <w:r w:rsidR="001D7B45" w:rsidRPr="00812E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общественного питания населения</w:t>
      </w:r>
      <w:r w:rsidR="009B44D7" w:rsidRPr="00812E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474" w:rsidRPr="00812E33">
        <w:rPr>
          <w:rFonts w:ascii="Times New Roman" w:hAnsi="Times New Roman" w:cs="Times New Roman"/>
          <w:sz w:val="24"/>
          <w:szCs w:val="24"/>
        </w:rPr>
        <w:t>,</w:t>
      </w:r>
      <w:r w:rsidR="00D46773" w:rsidRPr="00812E33">
        <w:rPr>
          <w:rFonts w:ascii="Times New Roman" w:hAnsi="Times New Roman" w:cs="Times New Roman"/>
          <w:sz w:val="24"/>
          <w:szCs w:val="24"/>
        </w:rPr>
        <w:t xml:space="preserve"> </w:t>
      </w:r>
      <w:r w:rsidR="00B01A84" w:rsidRPr="00812E33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Черноморского района Республики Крым </w:t>
      </w:r>
      <w:r w:rsidR="00812E33" w:rsidRPr="00812E33">
        <w:rPr>
          <w:rFonts w:ascii="Times New Roman" w:eastAsia="Calibri" w:hAnsi="Times New Roman" w:cs="Times New Roman"/>
          <w:sz w:val="24"/>
          <w:szCs w:val="24"/>
        </w:rPr>
        <w:t>от 23.12.2024 года №</w:t>
      </w:r>
      <w:r w:rsidR="00CC3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E33" w:rsidRPr="00812E33">
        <w:rPr>
          <w:rFonts w:ascii="Times New Roman" w:eastAsia="Calibri" w:hAnsi="Times New Roman" w:cs="Times New Roman"/>
          <w:sz w:val="24"/>
          <w:szCs w:val="24"/>
        </w:rPr>
        <w:t>1649 «Об утверждении Порядка обеспечения питанием обучающихся в муниципальных бюджетных общеобразовательных учреждениях муниципального</w:t>
      </w:r>
      <w:proofErr w:type="gramEnd"/>
      <w:r w:rsidR="00812E33" w:rsidRPr="00812E33">
        <w:rPr>
          <w:rFonts w:ascii="Times New Roman" w:eastAsia="Calibri" w:hAnsi="Times New Roman" w:cs="Times New Roman"/>
          <w:sz w:val="24"/>
          <w:szCs w:val="24"/>
        </w:rPr>
        <w:t xml:space="preserve"> образования Черноморский район Республики Крым», </w:t>
      </w:r>
      <w:r w:rsidR="00812E33" w:rsidRPr="00812E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 целях совершенствования и улучшения качества </w:t>
      </w:r>
      <w:proofErr w:type="gramStart"/>
      <w:r w:rsidR="00812E33" w:rsidRPr="00812E33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питания</w:t>
      </w:r>
      <w:proofErr w:type="gramEnd"/>
      <w:r w:rsidR="00812E33" w:rsidRPr="00812E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</w:t>
      </w:r>
      <w:r w:rsidR="00812E33" w:rsidRPr="00812E33">
        <w:rPr>
          <w:rFonts w:ascii="Times New Roman" w:eastAsia="Calibri" w:hAnsi="Times New Roman" w:cs="Times New Roman"/>
          <w:sz w:val="24"/>
          <w:szCs w:val="24"/>
        </w:rPr>
        <w:t xml:space="preserve">в МБОУ «Оленевская средняя школа им. Моцаря Д.А.», </w:t>
      </w:r>
      <w:r w:rsidR="00812E33" w:rsidRPr="00812E33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целях совершенствования и улучшения качества питания обучающихся в муниципальных бюджетных общеобразовательных учреждениях Черноморского района, администрация Черноморского района Республики Крым,</w:t>
      </w:r>
    </w:p>
    <w:p w:rsidR="00132489" w:rsidRPr="00812E33" w:rsidRDefault="009842A5" w:rsidP="00CC3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</w:t>
      </w:r>
      <w:r w:rsidR="00132489" w:rsidRPr="00812E33">
        <w:rPr>
          <w:rFonts w:ascii="Times New Roman" w:hAnsi="Times New Roman" w:cs="Times New Roman"/>
          <w:b/>
          <w:sz w:val="24"/>
          <w:szCs w:val="24"/>
        </w:rPr>
        <w:t>Ю:</w:t>
      </w:r>
    </w:p>
    <w:p w:rsidR="00430EC9" w:rsidRPr="00430EC9" w:rsidRDefault="00812E33" w:rsidP="00CC31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812E33">
        <w:rPr>
          <w:rFonts w:ascii="Times New Roman" w:eastAsia="Calibri" w:hAnsi="Times New Roman" w:cs="Times New Roman"/>
          <w:color w:val="000000"/>
          <w:sz w:val="24"/>
          <w:szCs w:val="28"/>
          <w:lang w:bidi="ru-RU"/>
        </w:rPr>
        <w:t xml:space="preserve">Утвердить «Порядок обеспечения питанием </w:t>
      </w:r>
      <w:proofErr w:type="gramStart"/>
      <w:r w:rsidRPr="00812E33">
        <w:rPr>
          <w:rFonts w:ascii="Times New Roman" w:eastAsia="Calibri" w:hAnsi="Times New Roman" w:cs="Times New Roman"/>
          <w:color w:val="000000"/>
          <w:sz w:val="24"/>
          <w:szCs w:val="28"/>
          <w:lang w:bidi="ru-RU"/>
        </w:rPr>
        <w:t>обучающихся</w:t>
      </w:r>
      <w:proofErr w:type="gramEnd"/>
      <w:r w:rsidRPr="00812E33">
        <w:rPr>
          <w:rFonts w:ascii="Times New Roman" w:eastAsia="Calibri" w:hAnsi="Times New Roman" w:cs="Times New Roman"/>
          <w:color w:val="000000"/>
          <w:sz w:val="24"/>
          <w:szCs w:val="28"/>
          <w:lang w:bidi="ru-RU"/>
        </w:rPr>
        <w:t xml:space="preserve"> в муниципальном бюджетном общеобразовательном учреждении</w:t>
      </w:r>
      <w:r w:rsidR="00430EC9">
        <w:rPr>
          <w:rFonts w:ascii="Times New Roman" w:eastAsia="Calibri" w:hAnsi="Times New Roman" w:cs="Times New Roman"/>
          <w:color w:val="000000"/>
          <w:sz w:val="24"/>
          <w:szCs w:val="28"/>
          <w:lang w:bidi="ru-RU"/>
        </w:rPr>
        <w:t xml:space="preserve"> «Оленевская средняя школа имени Моцаря Даниила Андреевича»</w:t>
      </w:r>
      <w:r w:rsidRPr="00812E33">
        <w:rPr>
          <w:rFonts w:ascii="Times New Roman" w:eastAsia="Calibri" w:hAnsi="Times New Roman" w:cs="Times New Roman"/>
          <w:color w:val="000000"/>
          <w:sz w:val="24"/>
          <w:szCs w:val="28"/>
          <w:lang w:bidi="ru-RU"/>
        </w:rPr>
        <w:t xml:space="preserve"> муниципального образования Черноморский район Республики Крым» согласно Приложению 1 к настоящему приказу.</w:t>
      </w:r>
    </w:p>
    <w:p w:rsidR="00812E33" w:rsidRPr="00812E33" w:rsidRDefault="00812E33" w:rsidP="00CC31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bidi="ru-RU"/>
        </w:rPr>
        <w:t>Заместителю директора по ВР:</w:t>
      </w:r>
    </w:p>
    <w:p w:rsidR="00812E33" w:rsidRDefault="00812E33" w:rsidP="00CC310E">
      <w:pPr>
        <w:pStyle w:val="20"/>
        <w:shd w:val="clear" w:color="auto" w:fill="auto"/>
        <w:tabs>
          <w:tab w:val="left" w:pos="1560"/>
        </w:tabs>
        <w:spacing w:before="0" w:line="240" w:lineRule="auto"/>
        <w:rPr>
          <w:rFonts w:cs="Times New Roman"/>
          <w:spacing w:val="2"/>
          <w:sz w:val="24"/>
          <w:szCs w:val="24"/>
          <w:lang w:eastAsia="ru-RU"/>
        </w:rPr>
      </w:pPr>
      <w:r w:rsidRPr="00812E33">
        <w:rPr>
          <w:rFonts w:cs="Times New Roman"/>
          <w:sz w:val="24"/>
          <w:szCs w:val="24"/>
        </w:rPr>
        <w:t xml:space="preserve">2.1. </w:t>
      </w:r>
      <w:r w:rsidRPr="00812E33">
        <w:rPr>
          <w:rFonts w:cs="Times New Roman"/>
          <w:sz w:val="24"/>
          <w:szCs w:val="24"/>
          <w:lang w:eastAsia="ru-RU" w:bidi="ru-RU"/>
        </w:rPr>
        <w:t xml:space="preserve">Организовать питание </w:t>
      </w:r>
      <w:proofErr w:type="gramStart"/>
      <w:r w:rsidRPr="00812E33">
        <w:rPr>
          <w:rFonts w:cs="Times New Roman"/>
          <w:sz w:val="24"/>
          <w:szCs w:val="24"/>
          <w:lang w:eastAsia="ru-RU" w:bidi="ru-RU"/>
        </w:rPr>
        <w:t>обучающихся</w:t>
      </w:r>
      <w:proofErr w:type="gramEnd"/>
      <w:r w:rsidRPr="00812E33">
        <w:rPr>
          <w:rFonts w:cs="Times New Roman"/>
          <w:sz w:val="24"/>
          <w:szCs w:val="24"/>
          <w:lang w:eastAsia="ru-RU" w:bidi="ru-RU"/>
        </w:rPr>
        <w:t xml:space="preserve"> в соответствии с требованиями, установленными </w:t>
      </w:r>
      <w:r w:rsidRPr="00812E33">
        <w:rPr>
          <w:rFonts w:cs="Times New Roman"/>
          <w:spacing w:val="2"/>
          <w:sz w:val="24"/>
          <w:szCs w:val="24"/>
          <w:lang w:eastAsia="ru-RU"/>
        </w:rPr>
        <w:t xml:space="preserve">санитарно-эпидемиологическими правилами и </w:t>
      </w:r>
      <w:r>
        <w:rPr>
          <w:rFonts w:cs="Times New Roman"/>
          <w:spacing w:val="2"/>
          <w:sz w:val="24"/>
          <w:szCs w:val="24"/>
          <w:lang w:eastAsia="ru-RU"/>
        </w:rPr>
        <w:t>нормами СанПиН 2.3/2.4.3590-20 «</w:t>
      </w:r>
      <w:r w:rsidRPr="00812E33">
        <w:rPr>
          <w:rFonts w:cs="Times New Roman"/>
          <w:spacing w:val="2"/>
          <w:sz w:val="24"/>
          <w:szCs w:val="24"/>
          <w:lang w:eastAsia="ru-RU"/>
        </w:rPr>
        <w:t xml:space="preserve">Санитарно-эпидемиологические требования к организации </w:t>
      </w:r>
      <w:r>
        <w:rPr>
          <w:rFonts w:cs="Times New Roman"/>
          <w:spacing w:val="2"/>
          <w:sz w:val="24"/>
          <w:szCs w:val="24"/>
          <w:lang w:eastAsia="ru-RU"/>
        </w:rPr>
        <w:t>общественного питания населения».</w:t>
      </w:r>
    </w:p>
    <w:p w:rsidR="00430EC9" w:rsidRDefault="00430EC9" w:rsidP="00CC310E">
      <w:pPr>
        <w:pStyle w:val="20"/>
        <w:shd w:val="clear" w:color="auto" w:fill="auto"/>
        <w:tabs>
          <w:tab w:val="left" w:pos="1560"/>
        </w:tabs>
        <w:spacing w:before="0" w:line="240" w:lineRule="auto"/>
        <w:rPr>
          <w:rFonts w:cs="Times New Roman"/>
          <w:spacing w:val="2"/>
          <w:sz w:val="24"/>
          <w:szCs w:val="24"/>
          <w:lang w:eastAsia="ru-RU"/>
        </w:rPr>
      </w:pPr>
      <w:r>
        <w:rPr>
          <w:rFonts w:cs="Times New Roman"/>
          <w:spacing w:val="2"/>
          <w:sz w:val="24"/>
          <w:szCs w:val="24"/>
          <w:lang w:eastAsia="ru-RU"/>
        </w:rPr>
        <w:t>2.2. Настоящий порядок обнародовать на официальном сайте общеобразовательного учреждения в разделе «Питание».</w:t>
      </w:r>
    </w:p>
    <w:p w:rsidR="00430EC9" w:rsidRDefault="00430EC9" w:rsidP="00CC310E">
      <w:pPr>
        <w:pStyle w:val="20"/>
        <w:shd w:val="clear" w:color="auto" w:fill="auto"/>
        <w:tabs>
          <w:tab w:val="left" w:pos="1560"/>
        </w:tabs>
        <w:spacing w:before="0" w:line="240" w:lineRule="auto"/>
        <w:rPr>
          <w:rFonts w:cs="Times New Roman"/>
          <w:spacing w:val="2"/>
          <w:sz w:val="24"/>
          <w:szCs w:val="24"/>
          <w:lang w:eastAsia="ru-RU"/>
        </w:rPr>
      </w:pPr>
      <w:r>
        <w:rPr>
          <w:rFonts w:cs="Times New Roman"/>
          <w:spacing w:val="2"/>
          <w:sz w:val="24"/>
          <w:szCs w:val="24"/>
          <w:lang w:eastAsia="ru-RU"/>
        </w:rPr>
        <w:t>3. Классным руководителям:</w:t>
      </w:r>
    </w:p>
    <w:p w:rsidR="00430EC9" w:rsidRPr="00430EC9" w:rsidRDefault="00430EC9" w:rsidP="00CC310E">
      <w:pPr>
        <w:pStyle w:val="20"/>
        <w:shd w:val="clear" w:color="auto" w:fill="auto"/>
        <w:tabs>
          <w:tab w:val="left" w:pos="1416"/>
        </w:tabs>
        <w:spacing w:before="0" w:line="240" w:lineRule="auto"/>
        <w:rPr>
          <w:rFonts w:cs="Times New Roman"/>
          <w:sz w:val="24"/>
          <w:szCs w:val="24"/>
          <w:lang w:eastAsia="ru-RU"/>
        </w:rPr>
      </w:pPr>
      <w:r w:rsidRPr="00430EC9">
        <w:rPr>
          <w:rFonts w:cs="Times New Roman"/>
          <w:spacing w:val="2"/>
          <w:sz w:val="24"/>
          <w:szCs w:val="24"/>
          <w:lang w:eastAsia="ru-RU"/>
        </w:rPr>
        <w:t xml:space="preserve">3.1. </w:t>
      </w:r>
      <w:r w:rsidRPr="00430EC9">
        <w:rPr>
          <w:rFonts w:cs="Times New Roman"/>
          <w:color w:val="000000"/>
          <w:sz w:val="24"/>
          <w:szCs w:val="24"/>
          <w:lang w:eastAsia="ru-RU" w:bidi="ru-RU"/>
        </w:rPr>
        <w:t>Организовать проведение профилактической работы среди учащихся и их родителей (законных представителей) по формированию культуры здорового питания с учетом возрастных и индивидуальных особенностей обучающихся.</w:t>
      </w:r>
    </w:p>
    <w:p w:rsidR="00430EC9" w:rsidRDefault="00430EC9" w:rsidP="00CC310E">
      <w:pPr>
        <w:pStyle w:val="20"/>
        <w:shd w:val="clear" w:color="auto" w:fill="auto"/>
        <w:tabs>
          <w:tab w:val="left" w:pos="1560"/>
        </w:tabs>
        <w:spacing w:before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4. Главному бухгалтеру:</w:t>
      </w:r>
    </w:p>
    <w:p w:rsidR="00430EC9" w:rsidRDefault="00430EC9" w:rsidP="00CC310E">
      <w:pPr>
        <w:pStyle w:val="20"/>
        <w:shd w:val="clear" w:color="auto" w:fill="auto"/>
        <w:tabs>
          <w:tab w:val="left" w:pos="1293"/>
        </w:tabs>
        <w:spacing w:before="0" w:line="240" w:lineRule="auto"/>
        <w:rPr>
          <w:rFonts w:cs="Times New Roman"/>
          <w:color w:val="000000"/>
          <w:sz w:val="24"/>
          <w:szCs w:val="28"/>
          <w:lang w:eastAsia="ru-RU" w:bidi="ru-RU"/>
        </w:rPr>
      </w:pPr>
      <w:r w:rsidRPr="00430EC9">
        <w:rPr>
          <w:rFonts w:cs="Times New Roman"/>
          <w:sz w:val="24"/>
          <w:szCs w:val="28"/>
          <w:lang w:eastAsia="ru-RU"/>
        </w:rPr>
        <w:t xml:space="preserve">4.1. </w:t>
      </w:r>
      <w:r w:rsidRPr="00430EC9">
        <w:rPr>
          <w:rFonts w:cs="Times New Roman"/>
          <w:color w:val="000000"/>
          <w:sz w:val="24"/>
          <w:szCs w:val="28"/>
          <w:lang w:eastAsia="ru-RU" w:bidi="ru-RU"/>
        </w:rPr>
        <w:t xml:space="preserve">Обеспечить расходование денежных средств на организацию питания обучающихся в </w:t>
      </w:r>
      <w:r w:rsidRPr="00812E33">
        <w:rPr>
          <w:rFonts w:eastAsia="Calibri" w:cs="Times New Roman"/>
          <w:color w:val="000000"/>
          <w:sz w:val="24"/>
          <w:szCs w:val="28"/>
          <w:lang w:bidi="ru-RU"/>
        </w:rPr>
        <w:t>муниципальном бюджетном общеобразовательном учреждении</w:t>
      </w:r>
      <w:r>
        <w:rPr>
          <w:rFonts w:eastAsia="Calibri" w:cs="Times New Roman"/>
          <w:color w:val="000000"/>
          <w:sz w:val="24"/>
          <w:szCs w:val="28"/>
          <w:lang w:bidi="ru-RU"/>
        </w:rPr>
        <w:t xml:space="preserve"> «Оленевская средняя школа имени Моцаря Даниила Андреевича»</w:t>
      </w:r>
      <w:r w:rsidRPr="00812E33">
        <w:rPr>
          <w:rFonts w:eastAsia="Calibri" w:cs="Times New Roman"/>
          <w:color w:val="000000"/>
          <w:sz w:val="24"/>
          <w:szCs w:val="28"/>
          <w:lang w:bidi="ru-RU"/>
        </w:rPr>
        <w:t xml:space="preserve"> муниципального образования Черноморский район Республики Крым» </w:t>
      </w:r>
      <w:r w:rsidRPr="00430EC9">
        <w:rPr>
          <w:rFonts w:cs="Times New Roman"/>
          <w:color w:val="000000"/>
          <w:sz w:val="24"/>
          <w:szCs w:val="28"/>
          <w:lang w:eastAsia="ru-RU" w:bidi="ru-RU"/>
        </w:rPr>
        <w:t>в пределах бюджетных ассигнований и лимитов бюджетных обязательств, предусмотренных в бюджете муниципального образования Черноморский район Республики Крым на указанные цели.</w:t>
      </w:r>
    </w:p>
    <w:p w:rsidR="00A06D99" w:rsidRPr="00430EC9" w:rsidRDefault="00A06D99" w:rsidP="00CC310E">
      <w:pPr>
        <w:pStyle w:val="20"/>
        <w:shd w:val="clear" w:color="auto" w:fill="auto"/>
        <w:tabs>
          <w:tab w:val="left" w:pos="1293"/>
        </w:tabs>
        <w:spacing w:before="0" w:line="240" w:lineRule="auto"/>
        <w:rPr>
          <w:rFonts w:cs="Times New Roman"/>
          <w:sz w:val="24"/>
          <w:szCs w:val="28"/>
          <w:lang w:eastAsia="ru-RU"/>
        </w:rPr>
      </w:pPr>
      <w:r>
        <w:rPr>
          <w:rFonts w:cs="Times New Roman"/>
          <w:color w:val="000000"/>
          <w:sz w:val="24"/>
          <w:szCs w:val="28"/>
          <w:lang w:eastAsia="ru-RU" w:bidi="ru-RU"/>
        </w:rPr>
        <w:t>5. Настоящий порядок вступает в силу с 01 января 2025 года.</w:t>
      </w:r>
    </w:p>
    <w:p w:rsidR="00A85A05" w:rsidRPr="00430EC9" w:rsidRDefault="00A06D99" w:rsidP="00CC31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6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5A05" w:rsidRPr="00430E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85A05" w:rsidRPr="00430EC9">
        <w:rPr>
          <w:rFonts w:ascii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CC310E" w:rsidRDefault="00CC310E" w:rsidP="00CC31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4655" w:rsidRPr="00430EC9" w:rsidRDefault="00A85A05" w:rsidP="00CC31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C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440B85" w:rsidRPr="00430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CA3" w:rsidRPr="00430EC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40B85" w:rsidRPr="00430E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3459C" w:rsidRPr="00430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EC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3459C" w:rsidRPr="00430E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30EC9">
        <w:rPr>
          <w:rFonts w:ascii="Times New Roman" w:hAnsi="Times New Roman" w:cs="Times New Roman"/>
          <w:b/>
          <w:sz w:val="24"/>
          <w:szCs w:val="24"/>
        </w:rPr>
        <w:t xml:space="preserve">            А.М. </w:t>
      </w:r>
      <w:proofErr w:type="spellStart"/>
      <w:r w:rsidRPr="00430EC9">
        <w:rPr>
          <w:rFonts w:ascii="Times New Roman" w:hAnsi="Times New Roman" w:cs="Times New Roman"/>
          <w:b/>
          <w:sz w:val="24"/>
          <w:szCs w:val="24"/>
        </w:rPr>
        <w:t>Дейлид</w:t>
      </w:r>
      <w:proofErr w:type="spellEnd"/>
    </w:p>
    <w:p w:rsidR="00FE4655" w:rsidRPr="00430EC9" w:rsidRDefault="00FE4655" w:rsidP="00CC3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57E" w:rsidRPr="00430EC9" w:rsidRDefault="00430EC9" w:rsidP="00CC3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C9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430EC9">
        <w:rPr>
          <w:rFonts w:ascii="Times New Roman" w:hAnsi="Times New Roman" w:cs="Times New Roman"/>
          <w:sz w:val="24"/>
          <w:szCs w:val="24"/>
        </w:rPr>
        <w:t>ознак</w:t>
      </w:r>
      <w:r w:rsidR="00FE4655" w:rsidRPr="00430EC9">
        <w:rPr>
          <w:rFonts w:ascii="Times New Roman" w:hAnsi="Times New Roman" w:cs="Times New Roman"/>
          <w:sz w:val="24"/>
          <w:szCs w:val="24"/>
        </w:rPr>
        <w:t>омлены</w:t>
      </w:r>
      <w:proofErr w:type="gramEnd"/>
      <w:r w:rsidR="00FE4655" w:rsidRPr="00430E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327"/>
        <w:gridCol w:w="2268"/>
        <w:gridCol w:w="3969"/>
        <w:gridCol w:w="1276"/>
      </w:tblGrid>
      <w:tr w:rsidR="00430EC9" w:rsidRPr="00430EC9" w:rsidTr="00430EC9">
        <w:tc>
          <w:tcPr>
            <w:tcW w:w="516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7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276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430EC9" w:rsidRPr="00430EC9" w:rsidTr="00430EC9">
        <w:tc>
          <w:tcPr>
            <w:tcW w:w="516" w:type="dxa"/>
          </w:tcPr>
          <w:p w:rsidR="00654812" w:rsidRPr="00430EC9" w:rsidRDefault="00654812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Пирогова И.Ю.</w:t>
            </w:r>
          </w:p>
        </w:tc>
        <w:tc>
          <w:tcPr>
            <w:tcW w:w="3969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3459C" w:rsidRPr="00430EC9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276" w:type="dxa"/>
          </w:tcPr>
          <w:p w:rsidR="00654812" w:rsidRPr="00430EC9" w:rsidRDefault="00654812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23003F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Кайданенко Е.А.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30EC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3003F" w:rsidRPr="00430EC9">
              <w:rPr>
                <w:rFonts w:ascii="Times New Roman" w:hAnsi="Times New Roman" w:cs="Times New Roman"/>
                <w:sz w:val="24"/>
                <w:szCs w:val="24"/>
              </w:rPr>
              <w:t>/бухгалтер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Смоляк К.В.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1E250E" w:rsidRPr="00430EC9" w:rsidRDefault="001E250E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1E250E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250E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Бабич И.И.</w:t>
            </w:r>
          </w:p>
        </w:tc>
        <w:tc>
          <w:tcPr>
            <w:tcW w:w="3969" w:type="dxa"/>
          </w:tcPr>
          <w:p w:rsidR="001E250E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 класса</w:t>
            </w:r>
          </w:p>
        </w:tc>
        <w:tc>
          <w:tcPr>
            <w:tcW w:w="1276" w:type="dxa"/>
          </w:tcPr>
          <w:p w:rsidR="001E250E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23003F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Шевченко А.Н.</w:t>
            </w:r>
          </w:p>
        </w:tc>
        <w:tc>
          <w:tcPr>
            <w:tcW w:w="3969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23003F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Бойко Л.Г.</w:t>
            </w:r>
          </w:p>
        </w:tc>
        <w:tc>
          <w:tcPr>
            <w:tcW w:w="3969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23003F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Кучарская</w:t>
            </w:r>
            <w:proofErr w:type="spellEnd"/>
            <w:r w:rsidRPr="00430EC9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969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Сосина А.М.</w:t>
            </w:r>
          </w:p>
        </w:tc>
        <w:tc>
          <w:tcPr>
            <w:tcW w:w="3969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6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Пошлякова</w:t>
            </w:r>
            <w:proofErr w:type="spellEnd"/>
            <w:r w:rsidRPr="00430EC9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Федосеева Н.С.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Щербакова А.А.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Петухова В.А.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10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c>
          <w:tcPr>
            <w:tcW w:w="516" w:type="dxa"/>
          </w:tcPr>
          <w:p w:rsidR="002C4C91" w:rsidRPr="00430EC9" w:rsidRDefault="002C4C91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430EC9" w:rsidRDefault="001E250E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Горбунова Г.С.</w:t>
            </w:r>
          </w:p>
        </w:tc>
        <w:tc>
          <w:tcPr>
            <w:tcW w:w="3969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C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  <w:tc>
          <w:tcPr>
            <w:tcW w:w="1276" w:type="dxa"/>
          </w:tcPr>
          <w:p w:rsidR="002C4C91" w:rsidRPr="00430EC9" w:rsidRDefault="002C4C91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C9" w:rsidRPr="00430EC9" w:rsidTr="00430EC9">
        <w:trPr>
          <w:trHeight w:val="70"/>
        </w:trPr>
        <w:tc>
          <w:tcPr>
            <w:tcW w:w="516" w:type="dxa"/>
          </w:tcPr>
          <w:p w:rsidR="004B3B78" w:rsidRPr="00430EC9" w:rsidRDefault="004B3B78" w:rsidP="00CC310E">
            <w:pPr>
              <w:pStyle w:val="a3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B3B78" w:rsidRPr="00430EC9" w:rsidRDefault="004B3B78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B78" w:rsidRPr="00430EC9" w:rsidRDefault="004B3B78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3B78" w:rsidRPr="00430EC9" w:rsidRDefault="004B3B78" w:rsidP="00CC310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B78" w:rsidRPr="00430EC9" w:rsidRDefault="004B3B78" w:rsidP="00CC310E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206" w:rsidRPr="00430EC9" w:rsidRDefault="008D6986" w:rsidP="00CC310E">
      <w:pPr>
        <w:spacing w:after="0" w:line="240" w:lineRule="auto"/>
        <w:ind w:firstLine="737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12E33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br w:type="page"/>
      </w:r>
      <w:r w:rsidR="001E0206" w:rsidRPr="00430EC9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Приложение №</w:t>
      </w:r>
      <w:r w:rsidR="00CC310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="001E0206" w:rsidRPr="00430EC9">
        <w:rPr>
          <w:rFonts w:ascii="Times New Roman" w:eastAsia="Times New Roman" w:hAnsi="Times New Roman" w:cs="Times New Roman"/>
          <w:i/>
          <w:szCs w:val="24"/>
          <w:lang w:eastAsia="ru-RU"/>
        </w:rPr>
        <w:t>1</w:t>
      </w:r>
    </w:p>
    <w:p w:rsidR="001E0206" w:rsidRPr="00430EC9" w:rsidRDefault="001E0206" w:rsidP="00CC31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к приказу </w:t>
      </w:r>
    </w:p>
    <w:p w:rsidR="001E0206" w:rsidRPr="00430EC9" w:rsidRDefault="00CC310E" w:rsidP="00CC31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от_________ </w:t>
      </w:r>
      <w:r w:rsidRPr="00430EC9">
        <w:rPr>
          <w:rFonts w:ascii="Times New Roman" w:eastAsia="Times New Roman" w:hAnsi="Times New Roman" w:cs="Times New Roman"/>
          <w:i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</w:t>
      </w:r>
    </w:p>
    <w:p w:rsidR="007351B9" w:rsidRPr="00812E33" w:rsidRDefault="007351B9" w:rsidP="00CC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0EC9" w:rsidRPr="0004799B" w:rsidRDefault="00430EC9" w:rsidP="00CC310E">
      <w:pPr>
        <w:pStyle w:val="30"/>
        <w:shd w:val="clear" w:color="auto" w:fill="auto"/>
        <w:spacing w:after="0" w:line="240" w:lineRule="auto"/>
        <w:ind w:firstLine="0"/>
        <w:jc w:val="center"/>
        <w:rPr>
          <w:rFonts w:cs="Times New Roman"/>
          <w:sz w:val="24"/>
          <w:lang w:eastAsia="ru-RU"/>
        </w:rPr>
      </w:pPr>
      <w:r w:rsidRPr="0004799B">
        <w:rPr>
          <w:rFonts w:cs="Times New Roman"/>
          <w:color w:val="000000"/>
          <w:sz w:val="24"/>
          <w:lang w:eastAsia="ru-RU" w:bidi="ru-RU"/>
        </w:rPr>
        <w:t>Порядок</w:t>
      </w:r>
    </w:p>
    <w:p w:rsidR="0004799B" w:rsidRPr="0004799B" w:rsidRDefault="00430EC9" w:rsidP="00CC310E">
      <w:pPr>
        <w:pStyle w:val="a5"/>
        <w:spacing w:before="0" w:beforeAutospacing="0" w:after="0" w:line="240" w:lineRule="auto"/>
        <w:jc w:val="center"/>
        <w:rPr>
          <w:b/>
          <w:bCs/>
          <w:color w:val="000000"/>
          <w:szCs w:val="28"/>
          <w:lang w:bidi="ru-RU"/>
        </w:rPr>
      </w:pPr>
      <w:r w:rsidRPr="00430EC9">
        <w:rPr>
          <w:b/>
          <w:bCs/>
          <w:color w:val="000000"/>
          <w:szCs w:val="28"/>
          <w:lang w:bidi="ru-RU"/>
        </w:rPr>
        <w:t xml:space="preserve">обеспечения питанием </w:t>
      </w:r>
      <w:proofErr w:type="gramStart"/>
      <w:r w:rsidRPr="00430EC9">
        <w:rPr>
          <w:b/>
          <w:bCs/>
          <w:color w:val="000000"/>
          <w:szCs w:val="28"/>
          <w:lang w:bidi="ru-RU"/>
        </w:rPr>
        <w:t>обучающихся</w:t>
      </w:r>
      <w:proofErr w:type="gramEnd"/>
      <w:r w:rsidRPr="00430EC9">
        <w:rPr>
          <w:b/>
          <w:bCs/>
          <w:color w:val="000000"/>
          <w:szCs w:val="28"/>
          <w:lang w:bidi="ru-RU"/>
        </w:rPr>
        <w:t xml:space="preserve"> </w:t>
      </w:r>
    </w:p>
    <w:p w:rsidR="0004799B" w:rsidRPr="0004799B" w:rsidRDefault="00430EC9" w:rsidP="00CC310E">
      <w:pPr>
        <w:pStyle w:val="a5"/>
        <w:spacing w:before="0" w:beforeAutospacing="0" w:after="0" w:line="240" w:lineRule="auto"/>
        <w:jc w:val="center"/>
      </w:pPr>
      <w:r w:rsidRPr="00430EC9">
        <w:rPr>
          <w:b/>
          <w:bCs/>
          <w:color w:val="000000"/>
          <w:szCs w:val="28"/>
          <w:lang w:bidi="ru-RU"/>
        </w:rPr>
        <w:t xml:space="preserve">в </w:t>
      </w:r>
      <w:r w:rsidR="0004799B" w:rsidRPr="0004799B">
        <w:rPr>
          <w:b/>
          <w:bCs/>
        </w:rPr>
        <w:t>муниципальном бюджетном общеобразовательном учреждении</w:t>
      </w:r>
    </w:p>
    <w:p w:rsidR="0004799B" w:rsidRDefault="0004799B" w:rsidP="00CC310E">
      <w:pPr>
        <w:pStyle w:val="30"/>
        <w:shd w:val="clear" w:color="auto" w:fill="auto"/>
        <w:spacing w:after="0" w:line="240" w:lineRule="auto"/>
        <w:ind w:firstLine="0"/>
        <w:jc w:val="center"/>
        <w:rPr>
          <w:bCs w:val="0"/>
          <w:sz w:val="24"/>
        </w:rPr>
      </w:pPr>
      <w:r w:rsidRPr="0004799B">
        <w:rPr>
          <w:bCs w:val="0"/>
          <w:sz w:val="24"/>
        </w:rPr>
        <w:t>«Оленевская средняя школа им</w:t>
      </w:r>
      <w:r>
        <w:rPr>
          <w:bCs w:val="0"/>
          <w:sz w:val="24"/>
        </w:rPr>
        <w:t xml:space="preserve">ени </w:t>
      </w:r>
      <w:r w:rsidRPr="0004799B">
        <w:rPr>
          <w:bCs w:val="0"/>
          <w:sz w:val="24"/>
        </w:rPr>
        <w:t xml:space="preserve"> Моцаря Д</w:t>
      </w:r>
      <w:r>
        <w:rPr>
          <w:bCs w:val="0"/>
          <w:sz w:val="24"/>
        </w:rPr>
        <w:t>аниила Андреевича</w:t>
      </w:r>
      <w:r w:rsidRPr="0004799B">
        <w:rPr>
          <w:bCs w:val="0"/>
          <w:sz w:val="24"/>
        </w:rPr>
        <w:t>»</w:t>
      </w:r>
      <w:r>
        <w:rPr>
          <w:bCs w:val="0"/>
          <w:sz w:val="24"/>
        </w:rPr>
        <w:t xml:space="preserve"> </w:t>
      </w:r>
    </w:p>
    <w:p w:rsidR="0004799B" w:rsidRPr="0004799B" w:rsidRDefault="0004799B" w:rsidP="00CC310E">
      <w:pPr>
        <w:pStyle w:val="30"/>
        <w:shd w:val="clear" w:color="auto" w:fill="auto"/>
        <w:spacing w:after="0" w:line="240" w:lineRule="auto"/>
        <w:ind w:firstLine="0"/>
        <w:jc w:val="center"/>
        <w:rPr>
          <w:bCs w:val="0"/>
          <w:sz w:val="24"/>
        </w:rPr>
      </w:pPr>
      <w:r>
        <w:rPr>
          <w:bCs w:val="0"/>
          <w:sz w:val="24"/>
        </w:rPr>
        <w:t>муниципального образования Черноморский район Республики Крым</w:t>
      </w:r>
    </w:p>
    <w:p w:rsidR="0004799B" w:rsidRDefault="0004799B" w:rsidP="00CC31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0EC9" w:rsidRDefault="0004799B" w:rsidP="00CC310E">
      <w:pPr>
        <w:pStyle w:val="a5"/>
        <w:spacing w:before="0" w:beforeAutospacing="0" w:after="0" w:line="240" w:lineRule="auto"/>
        <w:jc w:val="both"/>
        <w:rPr>
          <w:color w:val="000000"/>
          <w:lang w:bidi="ru-RU"/>
        </w:rPr>
      </w:pPr>
      <w:r w:rsidRPr="0004799B">
        <w:rPr>
          <w:lang w:bidi="ru-RU"/>
        </w:rPr>
        <w:t xml:space="preserve">1.  </w:t>
      </w:r>
      <w:r w:rsidR="00430EC9" w:rsidRPr="00430EC9">
        <w:rPr>
          <w:lang w:bidi="ru-RU"/>
        </w:rPr>
        <w:t xml:space="preserve">Настоящий Порядок разработан в соответствии с Федеральным законом от 29 декабря 2012 года № 273-ФЗ «Об образовании в Российской Федерации» и устанавливает правила обеспечения питанием </w:t>
      </w:r>
      <w:proofErr w:type="gramStart"/>
      <w:r w:rsidR="00430EC9" w:rsidRPr="00430EC9">
        <w:rPr>
          <w:lang w:bidi="ru-RU"/>
        </w:rPr>
        <w:t>обучающихся</w:t>
      </w:r>
      <w:proofErr w:type="gramEnd"/>
      <w:r w:rsidR="00430EC9" w:rsidRPr="00430EC9">
        <w:rPr>
          <w:lang w:bidi="ru-RU"/>
        </w:rPr>
        <w:t xml:space="preserve"> в </w:t>
      </w:r>
      <w:r w:rsidRPr="0004799B">
        <w:rPr>
          <w:bCs/>
        </w:rPr>
        <w:t>муниципальном бюджетном</w:t>
      </w:r>
      <w:r>
        <w:rPr>
          <w:bCs/>
        </w:rPr>
        <w:t xml:space="preserve"> </w:t>
      </w:r>
      <w:r w:rsidRPr="0004799B">
        <w:rPr>
          <w:bCs/>
        </w:rPr>
        <w:t xml:space="preserve">общеобразовательном учреждении «Оленевская средняя школа имени  Моцаря Даниила Андреевича» муниципального образования Черноморский район Республики Крым </w:t>
      </w:r>
      <w:r w:rsidRPr="0004799B">
        <w:rPr>
          <w:color w:val="000000"/>
          <w:lang w:bidi="ru-RU"/>
        </w:rPr>
        <w:t xml:space="preserve"> </w:t>
      </w:r>
      <w:r w:rsidR="00430EC9" w:rsidRPr="00430EC9">
        <w:rPr>
          <w:color w:val="000000"/>
          <w:lang w:bidi="ru-RU"/>
        </w:rPr>
        <w:t>(далее - общеобразовательное учреждение).</w:t>
      </w:r>
    </w:p>
    <w:p w:rsidR="00430EC9" w:rsidRPr="00430EC9" w:rsidRDefault="0004799B" w:rsidP="00CC310E">
      <w:pPr>
        <w:pStyle w:val="a5"/>
        <w:spacing w:before="0" w:beforeAutospacing="0" w:after="0" w:line="240" w:lineRule="auto"/>
        <w:jc w:val="both"/>
      </w:pPr>
      <w:r w:rsidRPr="0004799B">
        <w:rPr>
          <w:lang w:bidi="ru-RU"/>
        </w:rPr>
        <w:t xml:space="preserve">2. </w:t>
      </w:r>
      <w:proofErr w:type="gramStart"/>
      <w:r w:rsidR="00430EC9" w:rsidRPr="00430EC9">
        <w:rPr>
          <w:lang w:bidi="ru-RU"/>
        </w:rPr>
        <w:t xml:space="preserve">Питание обучающихся в образовательных учреждениях осуществляется соответствии с требованиями, установленными </w:t>
      </w:r>
      <w:r w:rsidR="00430EC9" w:rsidRPr="00430EC9">
        <w:rPr>
          <w:spacing w:val="2"/>
        </w:rPr>
        <w:t xml:space="preserve">санитарно-эпидемиологическими правилами и </w:t>
      </w:r>
      <w:r w:rsidR="00786475">
        <w:rPr>
          <w:spacing w:val="2"/>
        </w:rPr>
        <w:t>нормами СанПиН 2.3/2.4.3590-20 «</w:t>
      </w:r>
      <w:r w:rsidR="00430EC9" w:rsidRPr="00430EC9">
        <w:rPr>
          <w:spacing w:val="2"/>
        </w:rPr>
        <w:t xml:space="preserve">Санитарно-эпидемиологические требования к организации </w:t>
      </w:r>
      <w:r w:rsidR="00786475">
        <w:rPr>
          <w:spacing w:val="2"/>
        </w:rPr>
        <w:t>общественного питания населения»</w:t>
      </w:r>
      <w:r w:rsidR="00430EC9" w:rsidRPr="00430EC9">
        <w:rPr>
          <w:spacing w:val="2"/>
        </w:rPr>
        <w:t xml:space="preserve"> (далее – СанПиН 3590-20).</w:t>
      </w:r>
      <w:proofErr w:type="gramEnd"/>
    </w:p>
    <w:p w:rsidR="00430EC9" w:rsidRPr="00430EC9" w:rsidRDefault="0004799B" w:rsidP="00CC310E">
      <w:pPr>
        <w:widowControl w:val="0"/>
        <w:tabs>
          <w:tab w:val="left" w:pos="10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Питание в </w:t>
      </w:r>
      <w:r w:rsidRPr="0004799B">
        <w:rPr>
          <w:rFonts w:ascii="Times New Roman" w:hAnsi="Times New Roman" w:cs="Times New Roman"/>
          <w:bCs/>
          <w:sz w:val="24"/>
        </w:rPr>
        <w:t>муниципальном бюджетном</w:t>
      </w:r>
      <w:r w:rsidRPr="0004799B">
        <w:rPr>
          <w:rFonts w:ascii="Times New Roman" w:hAnsi="Times New Roman" w:cs="Times New Roman"/>
          <w:bCs/>
        </w:rPr>
        <w:t xml:space="preserve"> о</w:t>
      </w:r>
      <w:r w:rsidRPr="0004799B">
        <w:rPr>
          <w:rFonts w:ascii="Times New Roman" w:hAnsi="Times New Roman" w:cs="Times New Roman"/>
          <w:bCs/>
          <w:sz w:val="24"/>
        </w:rPr>
        <w:t>бщеобразовательном учреждении</w:t>
      </w:r>
      <w:r w:rsidRPr="0004799B">
        <w:rPr>
          <w:rFonts w:ascii="Times New Roman" w:hAnsi="Times New Roman" w:cs="Times New Roman"/>
          <w:bCs/>
        </w:rPr>
        <w:t xml:space="preserve"> </w:t>
      </w:r>
      <w:r w:rsidRPr="0004799B">
        <w:rPr>
          <w:rFonts w:ascii="Times New Roman" w:hAnsi="Times New Roman" w:cs="Times New Roman"/>
          <w:bCs/>
          <w:sz w:val="24"/>
        </w:rPr>
        <w:t>«Оленевская средняя школа имени  Моцаря Даниила Андреевича» муниципального образования Черноморский район Республики Крым</w:t>
      </w:r>
      <w:r w:rsidRPr="0004799B">
        <w:rPr>
          <w:bCs/>
        </w:rPr>
        <w:t xml:space="preserve"> </w:t>
      </w: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реализуется за счет: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средств бюджетов различных уровней;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внебюджетных средств, в том числе за счет средств родителей (законных представителей).</w:t>
      </w:r>
    </w:p>
    <w:p w:rsidR="00430EC9" w:rsidRPr="00430EC9" w:rsidRDefault="0004799B" w:rsidP="00CC31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 </w:t>
      </w:r>
      <w:proofErr w:type="gramStart"/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Формами предоставления питания в общеобразовательн</w:t>
      </w: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ой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организациях являются:</w:t>
      </w:r>
      <w:proofErr w:type="gramEnd"/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обучающихся 1-4 классов – бесплатное горячее питание (завтрак);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обучающихся 5-11 классов, отнесенных к льготным категориям – бесплатное горячее питание (завтрак и обед);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обучающихся 5-11 классов за счет родительских средств (внебюджетных средств) – горячее питание на выбор (или завтрак, или обед, или завтрак и обед);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обучающихся 1-4 классов, отнесенных к льготным категориям – бесплатное горячее питание (обед); 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обучающихся 1-4 классов, не отнесенных к льготным категориям, по заявлению родителей (законных представителей) возможна организация горячего питания (обед) за счет родительских средств, из расчета стоимости питания на одного ребенка в день – 85 руб. 73 коп. </w:t>
      </w:r>
    </w:p>
    <w:p w:rsidR="00430EC9" w:rsidRPr="00430EC9" w:rsidRDefault="0004799B" w:rsidP="00CC310E">
      <w:pPr>
        <w:widowControl w:val="0"/>
        <w:tabs>
          <w:tab w:val="left" w:pos="10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обучающихся </w:t>
      </w:r>
      <w:r w:rsidR="00430EC9" w:rsidRPr="00430E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1-4 классов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бесплатным горячим питанием (завтрак), осуществляется за счет средств субсидий из федерального бюджета и бюджета Республики Крым бюджету муниципального образования Черноморский район Республики Крым из расчета стоимости питания на 1 ребенка в день - </w:t>
      </w:r>
      <w:r w:rsidR="00430EC9" w:rsidRPr="00430E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78 руб. 05 коп.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30EC9" w:rsidRPr="00430EC9" w:rsidRDefault="00430EC9" w:rsidP="00CC310E">
      <w:pPr>
        <w:widowControl w:val="0"/>
        <w:tabs>
          <w:tab w:val="left" w:pos="10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Основанием для обеспечения обучающихся 1-4 классов бесплатным горячим питанием (завтрак) является:</w:t>
      </w:r>
    </w:p>
    <w:p w:rsidR="00430EC9" w:rsidRPr="00430EC9" w:rsidRDefault="00430EC9" w:rsidP="00CC310E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приказ руководителя общеобразовательного учреждения об их зачислении в общеобразовательное учреждение;</w:t>
      </w:r>
    </w:p>
    <w:p w:rsidR="00430EC9" w:rsidRPr="00430EC9" w:rsidRDefault="00430EC9" w:rsidP="00CC310E">
      <w:pPr>
        <w:widowControl w:val="0"/>
        <w:tabs>
          <w:tab w:val="left" w:pos="1093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заявление родителя (законного представителя);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ребенка.</w:t>
      </w:r>
    </w:p>
    <w:p w:rsidR="00430EC9" w:rsidRPr="00430EC9" w:rsidRDefault="0004799B" w:rsidP="00CC310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общеобразовательн</w:t>
      </w: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учреждени</w:t>
      </w: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бесплатным горячим питанием дополнительно обеспечиваются </w:t>
      </w:r>
      <w:proofErr w:type="gramStart"/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</w:t>
      </w:r>
      <w:proofErr w:type="gramEnd"/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1-4 классов (обед) и обучающиеся 5-11 классов (завтрак и обед) следующих льготных категорий (имеющие социальный статус):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6.1.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Дети-сироты и дети, оставшиеся без попечения родителей;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6.2.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Лица из числа детей-сирот и детей, оставшихся без попечения родителей;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6.3.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Дети-инвалиды, посещающие общеобразовательное учреждение;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6.4. Д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ети с ограниченными возможностями здоровья;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6.5.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из малоимущих семей;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6.6.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из многодетных семей;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="00430EC9"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участников специальной военной операции: мобилизованных; добровольцев; военнослужащих по контракту; военнослужащих ЧВК; других категорий лиц, принимающих участие в специальной военной операции; лиц, находящихся на лечении или уволенных с военной службы вследствие ранений (военной травмы), полученных при выполнении задач специальной военной операции, а так же лиц умерших (погибших) в связи с выполнением задач или участием в боевых действиях в ходе специальной военной операции (далее – участники СВО).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6.8.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Дети, которые находятся на иждивении участника СВО;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6.9.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Дети, один из родителей (законных представителей) которых находится в повторном браке за участником СВО.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 </w:t>
      </w:r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обучающихся 1-4 классов, отнесенных к льготным категориям, бесплатным горячим питанием (обед)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- 85 руб. 73 коп.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обучающихся 5-11 классов, отнесенных к льготным категориям, бесплатным горячим питанием (завтрак и 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- 182 руб. 51 коп. 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 </w:t>
      </w:r>
    </w:p>
    <w:p w:rsidR="00430EC9" w:rsidRPr="00430EC9" w:rsidRDefault="0004799B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7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 </w:t>
      </w:r>
      <w:proofErr w:type="gramStart"/>
      <w:r w:rsidR="00430EC9"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Основанием для обеспечения обучающихся 1-4 классов, отнесенных к льготным категориям бесплатным горячим питанием (обед) и обучающихся 5-11 классов, отнесенных к льготным категориям, бесплатным горячим питанием  (завтрак и обед) является приказ руководителя общеобразовательного учреждения об их зачислении в общеобразовательное учреждение и наличие документов, предоставляемых родителями (законными представителями), которые  подтверждают соответствующий социальный статус ребенка: </w:t>
      </w:r>
      <w:proofErr w:type="gramEnd"/>
    </w:p>
    <w:p w:rsidR="00430EC9" w:rsidRPr="00430EC9" w:rsidRDefault="00430EC9" w:rsidP="00CC310E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8.1. Для детей-сирот и детей, оставшихся без попечения родителей: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 заявление законного представителя;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правовой акт исполнительного органа власти:</w:t>
      </w:r>
    </w:p>
    <w:p w:rsidR="00430EC9" w:rsidRPr="00430EC9" w:rsidRDefault="00430EC9" w:rsidP="00CC310E">
      <w:pPr>
        <w:widowControl w:val="0"/>
        <w:tabs>
          <w:tab w:val="left" w:pos="1422"/>
        </w:tabs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 установки опеки (попечительства);</w:t>
      </w:r>
    </w:p>
    <w:p w:rsidR="00430EC9" w:rsidRPr="00430EC9" w:rsidRDefault="00430EC9" w:rsidP="00CC310E">
      <w:pPr>
        <w:widowControl w:val="0"/>
        <w:tabs>
          <w:tab w:val="left" w:pos="1441"/>
        </w:tabs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 создании приемной семьи;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ребенка.</w:t>
      </w:r>
    </w:p>
    <w:p w:rsidR="00430EC9" w:rsidRPr="00430EC9" w:rsidRDefault="00430EC9" w:rsidP="00CC310E">
      <w:pPr>
        <w:widowControl w:val="0"/>
        <w:tabs>
          <w:tab w:val="left" w:pos="103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8.2. Для лиц из числа детей-сирот и детей, оставшихся без попечения родителей: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заявление данного гражданина;</w:t>
      </w:r>
    </w:p>
    <w:p w:rsidR="00430EC9" w:rsidRPr="00430EC9" w:rsidRDefault="00430EC9" w:rsidP="00CC310E">
      <w:pPr>
        <w:widowControl w:val="0"/>
        <w:tabs>
          <w:tab w:val="left" w:pos="103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правовой акт исполнительного органа власти:</w:t>
      </w:r>
    </w:p>
    <w:p w:rsidR="00430EC9" w:rsidRPr="00430EC9" w:rsidRDefault="00430EC9" w:rsidP="00CC310E">
      <w:pPr>
        <w:widowControl w:val="0"/>
        <w:tabs>
          <w:tab w:val="left" w:pos="1422"/>
        </w:tabs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 установки опеки (попечительства);</w:t>
      </w:r>
    </w:p>
    <w:p w:rsidR="00430EC9" w:rsidRPr="00430EC9" w:rsidRDefault="00430EC9" w:rsidP="00CC310E">
      <w:pPr>
        <w:widowControl w:val="0"/>
        <w:tabs>
          <w:tab w:val="left" w:pos="1441"/>
        </w:tabs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 создании приемной семьи;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гражданина;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8.3. Для детей-инвалидов, посещающих образовательное учреждение: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родителя (законного представителя);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справка федерального государственного учреждения </w:t>
      </w:r>
      <w:proofErr w:type="gramStart"/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медико-социальной</w:t>
      </w:r>
      <w:proofErr w:type="gramEnd"/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экспертизы об установлении инвалидности;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ребенка.</w:t>
      </w:r>
    </w:p>
    <w:p w:rsidR="00430EC9" w:rsidRPr="00430EC9" w:rsidRDefault="00430EC9" w:rsidP="00CC310E">
      <w:pPr>
        <w:widowControl w:val="0"/>
        <w:numPr>
          <w:ilvl w:val="1"/>
          <w:numId w:val="2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детей с ограниченными возможностями здоровья, посещающих образовательное учреждение: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родителя (законного представителя);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региональной или территориальной </w:t>
      </w:r>
      <w:proofErr w:type="spellStart"/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-медико-педагогической комиссии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(ПМПК);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СНИЛС ребенка.</w:t>
      </w:r>
    </w:p>
    <w:p w:rsidR="00430EC9" w:rsidRPr="00430EC9" w:rsidRDefault="00430EC9" w:rsidP="00CC310E">
      <w:pPr>
        <w:widowControl w:val="0"/>
        <w:numPr>
          <w:ilvl w:val="1"/>
          <w:numId w:val="25"/>
        </w:numPr>
        <w:tabs>
          <w:tab w:val="left" w:pos="1344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детей из малоимущих семей: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родителя (законного представителя);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7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ребенка;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9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 о признании семьи малоимущей, выданным исполнительным органом государственной власти Республики Крым в сфере труда и социальной защиты населения;</w:t>
      </w:r>
    </w:p>
    <w:p w:rsidR="00430EC9" w:rsidRPr="00430EC9" w:rsidRDefault="00430EC9" w:rsidP="00CC310E">
      <w:pPr>
        <w:widowControl w:val="0"/>
        <w:tabs>
          <w:tab w:val="left" w:pos="99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случаях, когда фамилия ребенка отличается от фамилии родителя, представляется документ, подтверждающий родство</w:t>
      </w:r>
      <w:r w:rsidR="00FE2904" w:rsidRPr="00FE2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EC9" w:rsidRPr="00430EC9" w:rsidRDefault="00430EC9" w:rsidP="00CC310E">
      <w:pPr>
        <w:widowControl w:val="0"/>
        <w:numPr>
          <w:ilvl w:val="1"/>
          <w:numId w:val="25"/>
        </w:numPr>
        <w:tabs>
          <w:tab w:val="left" w:pos="128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Для детей из многодетных семей: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7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 родителя (законного представителя);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57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документ, подтверждающий статус многодетной семьи;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7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ребенка;</w:t>
      </w:r>
    </w:p>
    <w:p w:rsidR="00430EC9" w:rsidRPr="00430EC9" w:rsidRDefault="00430EC9" w:rsidP="00CC310E">
      <w:pPr>
        <w:widowControl w:val="0"/>
        <w:numPr>
          <w:ilvl w:val="0"/>
          <w:numId w:val="23"/>
        </w:numPr>
        <w:tabs>
          <w:tab w:val="left" w:pos="97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фамилия ребенка отличается от фамилии родителя, представляется документ, подтверждающий родство</w:t>
      </w:r>
      <w:r w:rsidR="00FE2904" w:rsidRPr="00FE2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EC9" w:rsidRPr="00430EC9" w:rsidRDefault="00430EC9" w:rsidP="00CC310E">
      <w:pPr>
        <w:widowControl w:val="0"/>
        <w:numPr>
          <w:ilvl w:val="1"/>
          <w:numId w:val="25"/>
        </w:numPr>
        <w:tabs>
          <w:tab w:val="left" w:pos="97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детей участников специальной военной операции: </w:t>
      </w:r>
    </w:p>
    <w:p w:rsidR="00430EC9" w:rsidRPr="00430EC9" w:rsidRDefault="00430EC9" w:rsidP="00CC310E">
      <w:pPr>
        <w:widowControl w:val="0"/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заявление родителя (законного представителя);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 участие родителя (законного представителя) в боевых действиях в ходе специальной военной операции, или  подтверждающий выполнение родителем (законным представителем) задач, связанных со специальной военной операцией, или подтверждающий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 </w:t>
      </w:r>
      <w:proofErr w:type="gramEnd"/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случаях, когда фамилия ребенка отличается от фамилии родителя, представляется документ, подтверждающий родство; 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СНИЛС ребенка.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8.8. Дети, которые находятся на иждивении участника СВО:</w:t>
      </w:r>
    </w:p>
    <w:p w:rsidR="00430EC9" w:rsidRPr="00430EC9" w:rsidRDefault="00430EC9" w:rsidP="00CC310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заявление родителя (законного представителя);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 участие родителя (законного представителя) в боевых действиях в ходе специальной военной операции, или  подтверждающий выполнение родителем (законным представителем) задач, связанных со специальной военной операцией, или подтверждающий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  <w:proofErr w:type="gramEnd"/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органа местного самоуправления, подтверждающая факт нахождения ребенка на иждивении участника СВО;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СНИЛС ребенка.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  </w:t>
      </w: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Дети, один из родителей (законных представителей) которых находится в повторном браке за участником СВО:</w:t>
      </w:r>
    </w:p>
    <w:p w:rsidR="00430EC9" w:rsidRPr="00430EC9" w:rsidRDefault="00430EC9" w:rsidP="00CC310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заявление родителя (законного представителя);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 участие родителя (законного представителя) в боевых действиях в ходе специальной военной операции, или  подтверждающий выполнение родителем (законным представителем) задач, связанных со специальной военной операцией, или подтверждающий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</w:t>
      </w:r>
      <w:proofErr w:type="gramEnd"/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браке с участником СВО;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СНИЛС ребенка;</w:t>
      </w:r>
    </w:p>
    <w:p w:rsidR="00430EC9" w:rsidRPr="00430EC9" w:rsidRDefault="00430EC9" w:rsidP="00CC310E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случаях, когда фамилия ребенка отличается от фамилии родителя, представляется документ, подтверждающий родство.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8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общеобразовательное учреждение рассматривает документы заявителей и принимает решение об обеспечении бесплатным горячим питанием учащегося, отнесенного к льготной категории, либо об отказе в обеспечении бесплатным </w:t>
      </w: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горячим питанием. </w:t>
      </w:r>
    </w:p>
    <w:p w:rsidR="00430EC9" w:rsidRPr="00786475" w:rsidRDefault="00430EC9" w:rsidP="00CC310E">
      <w:pPr>
        <w:widowControl w:val="0"/>
        <w:tabs>
          <w:tab w:val="left" w:pos="128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принятом решении образовательное учреждение уведомляет одного из родителей (законного представителя) обучающегося в течение 5 рабочих дней после приема документов, а в случае положительного решения, формирует личное дело обучающегося, который обеспечивается бесплатным горячим питанием.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8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Основанием для отказа в обеспечении бесплатным горячим питанием </w:t>
      </w: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льготной категории является:</w:t>
      </w:r>
    </w:p>
    <w:p w:rsidR="00430EC9" w:rsidRPr="00786475" w:rsidRDefault="00430EC9" w:rsidP="00CC310E">
      <w:pPr>
        <w:widowControl w:val="0"/>
        <w:tabs>
          <w:tab w:val="left" w:pos="9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 ребенка, социального статуса, перечисленного в пункте 6 настоящего Порядка;</w:t>
      </w:r>
    </w:p>
    <w:p w:rsidR="00430EC9" w:rsidRPr="00786475" w:rsidRDefault="00430EC9" w:rsidP="00CC310E">
      <w:pPr>
        <w:widowControl w:val="0"/>
        <w:numPr>
          <w:ilvl w:val="0"/>
          <w:numId w:val="23"/>
        </w:numPr>
        <w:tabs>
          <w:tab w:val="left" w:pos="957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предоставление родителем (законным представителем) обучающегося в общеобразовательную организацию необходимого, полного пакета документов, указанного в пункте 8 настоящего Порядка, или предоставление недостоверных сведений.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ограниченными возможностями здоровья, дети–инвалиды и дети-инвалиды, имеющие статус </w:t>
      </w:r>
      <w:proofErr w:type="gramStart"/>
      <w:r w:rsidRPr="007864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8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которые получают образование на дому - обеспечиваются бесплатным двухразовым питанием (сухим пайком) или получают компенсацию за питание в денежном эквиваленте.</w:t>
      </w:r>
    </w:p>
    <w:p w:rsidR="00430EC9" w:rsidRPr="00786475" w:rsidRDefault="00430EC9" w:rsidP="00CC3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Установить, что компенсация за питание в денежном эквиваленте для детей с ограниченными возможностями здоровья, детей-инвалидов  и детей - инвалидов, имеющих статус обучающихся с ограниченными возможностями здоровья, получающих образование на дому,  выплачивается за счет средств бюджета муниципального образования Черноморский район Республики Крым и составляет на 1 ребенка в день:</w:t>
      </w:r>
    </w:p>
    <w:p w:rsidR="00430EC9" w:rsidRPr="00786475" w:rsidRDefault="00430EC9" w:rsidP="00CC3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Calibri" w:hAnsi="Times New Roman" w:cs="Times New Roman"/>
          <w:sz w:val="24"/>
          <w:szCs w:val="24"/>
          <w:lang w:eastAsia="ru-RU"/>
        </w:rPr>
        <w:t>- для учащихся 1-4 классов 159 руб. 44 коп.</w:t>
      </w:r>
    </w:p>
    <w:p w:rsidR="00430EC9" w:rsidRPr="00786475" w:rsidRDefault="00430EC9" w:rsidP="00CC3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Calibri" w:hAnsi="Times New Roman" w:cs="Times New Roman"/>
          <w:sz w:val="24"/>
          <w:szCs w:val="24"/>
          <w:lang w:eastAsia="ru-RU"/>
        </w:rPr>
        <w:t>- для учащихся 5-11 классов 182 руб. 51 коп.</w:t>
      </w:r>
    </w:p>
    <w:p w:rsidR="00430EC9" w:rsidRPr="00786475" w:rsidRDefault="00430EC9" w:rsidP="00CC3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Порядок обращения родителей за получением компенсации устанавливается в соответствии с приложением к настоящему Порядку. 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8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бесплатным горячим питанием прекращается в случае отчисления обучающегося из общеобразовательного учреждения, либо если обучающийся утратил статус, установленный в пункте 6 настоящего Порядка.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8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Списки </w:t>
      </w: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которым предоставляется бесплатное горячее питание, утверждаются приказом руководителя муниципального общеобразовательного учреждения по состоянию на 1 сентября и 1 января. В случаях, когда обучающийся утратил или приобрел право на обеспечение бесплатным горячим питанием, в течение двух рабочих дней со дня предоставления документов родителями (законными представителями), руководитель общеобразовательного учреждения дополнительным приказом вносит изменения в соответствующий список.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8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горячим питанием обучающихся 5–11 классов, не имеющих социального статуса, указанного в пункте 6 настоящего порядка, осуществляется с привлечением родительских или иных, не запрещенных законом, средств. Стоимость горячего питания для данных обучающихся</w:t>
      </w:r>
      <w:r w:rsidRPr="0078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из расчета</w:t>
      </w: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завтрак – 82 руб. 96 коп</w:t>
      </w: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., 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обед – 99 руб. 55 коп. 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8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Стоимость горячего питания не включает в себя коммунальные расходы общеобразовательного учреждения, а также расходы предприятий и индивидуальных предпринимателей, осуществляющих организацию питания в общеобразовательных учреждениях.</w:t>
      </w:r>
    </w:p>
    <w:p w:rsidR="00430EC9" w:rsidRPr="00786475" w:rsidRDefault="00430EC9" w:rsidP="00CC310E">
      <w:pPr>
        <w:widowControl w:val="0"/>
        <w:numPr>
          <w:ilvl w:val="0"/>
          <w:numId w:val="25"/>
        </w:numPr>
        <w:tabs>
          <w:tab w:val="left" w:pos="129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Суммы бюджетных и внебюджетных средств, выделяемых на питание, формируются исходя из фактического посещения обучающихся общеобразовательного учреждения.</w:t>
      </w:r>
    </w:p>
    <w:p w:rsidR="00430EC9" w:rsidRPr="00CC310E" w:rsidRDefault="00430EC9" w:rsidP="00CC310E">
      <w:pPr>
        <w:widowControl w:val="0"/>
        <w:numPr>
          <w:ilvl w:val="0"/>
          <w:numId w:val="25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исключительных случаях (отсутствие водоснабжения, электроэнергии) или условиях нештатной ситуации, по согласованию с территориальным отделом по Черноморскому и </w:t>
      </w:r>
      <w:proofErr w:type="spellStart"/>
      <w:r w:rsidRPr="00CC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Раздольненскому</w:t>
      </w:r>
      <w:proofErr w:type="spellEnd"/>
      <w:r w:rsidRPr="00CC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районам Межрегионального управления </w:t>
      </w:r>
      <w:proofErr w:type="spellStart"/>
      <w:r w:rsidRPr="00CC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CC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Республике Крым и городу Севастополю, допускается выдача детям сухого пайка в потребительской таре. </w:t>
      </w:r>
      <w:proofErr w:type="gramEnd"/>
    </w:p>
    <w:p w:rsidR="00786475" w:rsidRPr="00786475" w:rsidRDefault="00786475" w:rsidP="00CC310E">
      <w:pPr>
        <w:pStyle w:val="30"/>
        <w:shd w:val="clear" w:color="auto" w:fill="auto"/>
        <w:spacing w:after="0" w:line="240" w:lineRule="auto"/>
        <w:ind w:left="5103" w:firstLine="0"/>
        <w:rPr>
          <w:rFonts w:cs="Times New Roman"/>
          <w:b w:val="0"/>
          <w:sz w:val="24"/>
          <w:lang w:eastAsia="ru-RU"/>
        </w:rPr>
      </w:pPr>
      <w:r w:rsidRPr="00786475">
        <w:rPr>
          <w:rFonts w:cs="Times New Roman"/>
          <w:b w:val="0"/>
          <w:color w:val="000000"/>
          <w:sz w:val="24"/>
          <w:lang w:eastAsia="ru-RU" w:bidi="ru-RU"/>
        </w:rPr>
        <w:lastRenderedPageBreak/>
        <w:t xml:space="preserve">Приложение к Порядку обеспечения питанием обучающихся в муниципальных бюджетных общеобразовательных </w:t>
      </w:r>
      <w:proofErr w:type="gramStart"/>
      <w:r w:rsidRPr="00786475">
        <w:rPr>
          <w:rFonts w:cs="Times New Roman"/>
          <w:b w:val="0"/>
          <w:color w:val="000000"/>
          <w:sz w:val="24"/>
          <w:lang w:eastAsia="ru-RU" w:bidi="ru-RU"/>
        </w:rPr>
        <w:t>учреждениях</w:t>
      </w:r>
      <w:proofErr w:type="gramEnd"/>
      <w:r w:rsidRPr="00786475">
        <w:rPr>
          <w:rFonts w:cs="Times New Roman"/>
          <w:b w:val="0"/>
          <w:color w:val="000000"/>
          <w:sz w:val="24"/>
          <w:lang w:eastAsia="ru-RU" w:bidi="ru-RU"/>
        </w:rPr>
        <w:t xml:space="preserve"> муниципального образования Черноморский район Республики Крым</w:t>
      </w:r>
    </w:p>
    <w:p w:rsidR="00786475" w:rsidRPr="00786475" w:rsidRDefault="00786475" w:rsidP="00CC310E">
      <w:pPr>
        <w:widowControl w:val="0"/>
        <w:spacing w:after="0" w:line="240" w:lineRule="auto"/>
        <w:ind w:left="5817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786475" w:rsidRPr="00786475" w:rsidRDefault="00786475" w:rsidP="00CC31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</w:pPr>
      <w:r w:rsidRPr="0078647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  <w:t xml:space="preserve">Порядок </w:t>
      </w:r>
    </w:p>
    <w:p w:rsidR="00786475" w:rsidRPr="00786475" w:rsidRDefault="00786475" w:rsidP="00CC31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</w:pPr>
      <w:r w:rsidRPr="0078647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  <w:t>обращения родителей (законных представителей) за получением</w:t>
      </w:r>
      <w:r w:rsidRPr="0078647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  <w:br/>
        <w:t>компенсации на питание детей с ограниченными возможностями здоровья, детей-инвалидов и детей - инвалидов, имеющих статус обучающихся с ограниченными возможностями здоровья, обучающихся в муниципальных бюджетных общеобразовательных учреждениях и получающих образование на дому</w:t>
      </w:r>
    </w:p>
    <w:p w:rsidR="00786475" w:rsidRPr="00786475" w:rsidRDefault="00786475" w:rsidP="00CC31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301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Порядок обращения родителей (законных представителей) за получением компенсации на горячее питание детей с ограниченными возможностями здоровья, детей-инвалидов и детей - инвалидов, имеющих статус обучающихся с ограниченными возможностями здоровья, обучающихся в муниципальных бюджетных общеобразовательных учреждениях Черноморского района Республики Крым (далее МБОУ) и получающих образование на дому (далее - Порядок) регулирует отношения между муниципальными бюджетными общеобразовательными учреждениями и родителями (законными представителями) детей с ограниченными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возможностями здоровья, детей-инвалидов и детей - инвалидов, имеющих статус обучающихся с ограниченными возможностями здоровья, обучающихся в муниципальных бюджетных общеобразовательных учреждениях и получающих образование на дому по вопросам предоставления компенсации на питание в виде денежной компенсации или сухого пайка (далее - Компенсация).  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10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Компенсация на питание предоставляется одному из родителей (законному представителю) в размере 100 процентов стоимости питания.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10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Финансовое обеспечение Компенсации осуществляется за счет средств бюджета муниципального образования Черноморский район Республики Крым.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10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Главным распорядителем бюджетных средств по предоставлению Компенсации на питание является отдел образования, молодежи и спорта администрации Черноморского района Республики Крым (далее - ООМС).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10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Средства Компенсации за питание перечисляются ООМС на лицевые счета МБОУ, открытые в установленном порядке в территориальных органах Управления Федерального казначейства по Республике Крым, на основании соглашений о предоставлении субсидии на иные цели, заключенных между ООМС и МБОУ.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10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Расчет Компенсации на питание производится МБОУ, в котором числится обучающийся на дому, путем умножения количества фактически учебных дней в месяце на денежную норму в день на одного ребенка, указанную в пункте 11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10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получения Компенсации родители (законные представители) ребенка предоставляют в МБОУ:</w:t>
      </w:r>
    </w:p>
    <w:p w:rsidR="00786475" w:rsidRPr="00786475" w:rsidRDefault="00786475" w:rsidP="00CC31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6475">
        <w:rPr>
          <w:rFonts w:ascii="Times New Roman" w:eastAsia="Calibri" w:hAnsi="Times New Roman" w:cs="Times New Roman"/>
          <w:sz w:val="24"/>
          <w:szCs w:val="28"/>
        </w:rPr>
        <w:t>7.1. Ребенок, имеющий статус «Ребенок с ограниченными возможностями здоровья»:</w:t>
      </w:r>
    </w:p>
    <w:p w:rsidR="00786475" w:rsidRPr="00786475" w:rsidRDefault="00786475" w:rsidP="00CC31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6475">
        <w:rPr>
          <w:rFonts w:ascii="Times New Roman" w:eastAsia="Calibri" w:hAnsi="Times New Roman" w:cs="Times New Roman"/>
          <w:sz w:val="24"/>
          <w:szCs w:val="28"/>
        </w:rPr>
        <w:t>а) заявление на получение Компенсации на имя руководителя общеобразовательного учреждения;</w:t>
      </w:r>
    </w:p>
    <w:p w:rsidR="00786475" w:rsidRPr="00786475" w:rsidRDefault="00786475" w:rsidP="00CC31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6475">
        <w:rPr>
          <w:rFonts w:ascii="Times New Roman" w:eastAsia="Calibri" w:hAnsi="Times New Roman" w:cs="Times New Roman"/>
          <w:sz w:val="24"/>
          <w:szCs w:val="28"/>
        </w:rPr>
        <w:t xml:space="preserve">б) заключение региональной или территориальной </w:t>
      </w:r>
      <w:proofErr w:type="spellStart"/>
      <w:r w:rsidRPr="00786475">
        <w:rPr>
          <w:rFonts w:ascii="Times New Roman" w:eastAsia="Calibri" w:hAnsi="Times New Roman" w:cs="Times New Roman"/>
          <w:sz w:val="24"/>
          <w:szCs w:val="28"/>
        </w:rPr>
        <w:t>психо</w:t>
      </w:r>
      <w:proofErr w:type="spellEnd"/>
      <w:r w:rsidRPr="00786475">
        <w:rPr>
          <w:rFonts w:ascii="Times New Roman" w:eastAsia="Calibri" w:hAnsi="Times New Roman" w:cs="Times New Roman"/>
          <w:sz w:val="24"/>
          <w:szCs w:val="28"/>
        </w:rPr>
        <w:t>-медико-педагогической комиссии (ПМПК).</w:t>
      </w:r>
    </w:p>
    <w:p w:rsidR="00786475" w:rsidRPr="00786475" w:rsidRDefault="00786475" w:rsidP="00CC31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6475">
        <w:rPr>
          <w:rFonts w:ascii="Times New Roman" w:eastAsia="Calibri" w:hAnsi="Times New Roman" w:cs="Times New Roman"/>
          <w:sz w:val="24"/>
          <w:szCs w:val="28"/>
        </w:rPr>
        <w:t>7.2. Ребенок, имеющий статус «Ребенок-инвалид» или «Ребенок-инвалид с ограниченными возможностями здоровья»:</w:t>
      </w:r>
    </w:p>
    <w:p w:rsidR="00786475" w:rsidRPr="00786475" w:rsidRDefault="00786475" w:rsidP="00CC31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6475">
        <w:rPr>
          <w:rFonts w:ascii="Times New Roman" w:eastAsia="Calibri" w:hAnsi="Times New Roman" w:cs="Times New Roman"/>
          <w:sz w:val="24"/>
          <w:szCs w:val="28"/>
        </w:rPr>
        <w:lastRenderedPageBreak/>
        <w:t>а) заявление на получение Компенсации на имя руководителя общеобразовательного учреждения;</w:t>
      </w:r>
    </w:p>
    <w:p w:rsidR="00786475" w:rsidRPr="00786475" w:rsidRDefault="00786475" w:rsidP="00CC31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6475">
        <w:rPr>
          <w:rFonts w:ascii="Times New Roman" w:eastAsia="Calibri" w:hAnsi="Times New Roman" w:cs="Times New Roman"/>
          <w:sz w:val="24"/>
          <w:szCs w:val="28"/>
        </w:rPr>
        <w:t xml:space="preserve">б) справку федерального государственного учреждения </w:t>
      </w:r>
      <w:proofErr w:type="gramStart"/>
      <w:r w:rsidRPr="00786475">
        <w:rPr>
          <w:rFonts w:ascii="Times New Roman" w:eastAsia="Calibri" w:hAnsi="Times New Roman" w:cs="Times New Roman"/>
          <w:sz w:val="24"/>
          <w:szCs w:val="28"/>
        </w:rPr>
        <w:t>медико-социальной</w:t>
      </w:r>
      <w:proofErr w:type="gramEnd"/>
      <w:r w:rsidRPr="00786475">
        <w:rPr>
          <w:rFonts w:ascii="Times New Roman" w:eastAsia="Calibri" w:hAnsi="Times New Roman" w:cs="Times New Roman"/>
          <w:sz w:val="24"/>
          <w:szCs w:val="28"/>
        </w:rPr>
        <w:t xml:space="preserve"> экспертизы об установлении инвалидности.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416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 заявлении на получение Компенсации указываются фамилия, имя, отчество родителя (законного представителя) ребенка, который будет получать Компенсацию, способ получения компенсации - путем перечисления соответствующих сумм на лицевой (расчетный) счет в кредитной организации с указанием номера лицевого (расчетного) счета получателя или фактическое получение в виде сухого пайка.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3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Компенсация назначается с месяца представления заявления на получение компенсации и документов, указанных в пункте 7 настоящего Порядка.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0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Решение о</w:t>
      </w: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 xml:space="preserve">назначении родителю (законному представителю) Компенсации МБОУ принимает в течение 10 рабочих дней </w:t>
      </w: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 даты подачи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документов. </w:t>
      </w:r>
    </w:p>
    <w:p w:rsidR="00786475" w:rsidRPr="00786475" w:rsidRDefault="00786475" w:rsidP="00CC310E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Основанием для отказа в получении компенсации является отсутствие статуса, перечисленного в пункте 1 настоящего Порядка, представление неполного пакета документов, предусмотренных пунктом 7 настоящего Порядка, или предоставление недостоверных сведений.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Руководитель МБОУ, на основании представленных родителями (законными представителями) ребенка документов, указанных в пункте 7 настоящего Порядка, издает приказ о назначении компенсации.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3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Предоставление компенсации осуществляется МБОУ на основании приказа по учреждению 1 раз в месяц, до 10 числа месяца следующего за </w:t>
      </w: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отчетным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3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Выплата денежной компенсации на питание обеспечивается путем перечисления денежных средств на расчетный счет родителя (законного представителя), открытый в кредитной организации. Выдача компенсации в виде сухого пайка, осуществляется по акту приема-передачи.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3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Компенсация на питание исчисляется МБОУ из расчета количества дней обучения ребенка согласно учебного плана обучающегося, утвержденного руководителем МБОУ, расписания занятий и записям в журнале индивидуальных занятий, за исключением: периода болезни (наличие справки из медицинского учреждения), выходных, праздничных дней, каникулярного времени, времени его нахождения в организациях отдыха и оздоровления, санаториях (во вне каникулярный период), в организациях, предоставляющих услуги по реабилитации, на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стационарном лечении в организациях здравоохранения, а также в других организациях, в которых </w:t>
      </w: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обучающийся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находится на полном государственном обеспечении.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34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 изменении данных о ребенке, его родителях (законных представителях), изменении обстоятельств, влияющих на назначение компенсации, родители (законные представители) обязаны в письменной форме, не позднее 7 рабочих дней со дня наступления таких обстоятельств, известить МБОУ об указанных изменениях. Отмена компенсации на питание осуществляется в месяце, в котором произошли изменения, влияющие на назначение компенсации.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51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МБОУ обязана обеспечить сохранность документов, касающихся назначения компенсации.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proofErr w:type="gramStart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Контроль за</w:t>
      </w:r>
      <w:proofErr w:type="gramEnd"/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назначением и предоставление компенсации возлагается на 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я</w:t>
      </w: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МБОУ.</w:t>
      </w:r>
    </w:p>
    <w:p w:rsidR="00786475" w:rsidRPr="00786475" w:rsidRDefault="00786475" w:rsidP="00CC310E">
      <w:pPr>
        <w:widowControl w:val="0"/>
        <w:numPr>
          <w:ilvl w:val="0"/>
          <w:numId w:val="31"/>
        </w:numPr>
        <w:tabs>
          <w:tab w:val="left" w:pos="12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475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E45508" w:rsidRPr="00812E33" w:rsidRDefault="00E45508" w:rsidP="00CC310E">
      <w:pPr>
        <w:widowControl w:val="0"/>
        <w:tabs>
          <w:tab w:val="left" w:pos="1290"/>
          <w:tab w:val="left" w:pos="1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E45508" w:rsidRPr="00812E33" w:rsidSect="00440B85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29" w:rsidRDefault="00EB4229" w:rsidP="005D78F4">
      <w:pPr>
        <w:spacing w:after="0" w:line="240" w:lineRule="auto"/>
      </w:pPr>
      <w:r>
        <w:separator/>
      </w:r>
    </w:p>
  </w:endnote>
  <w:endnote w:type="continuationSeparator" w:id="0">
    <w:p w:rsidR="00EB4229" w:rsidRDefault="00EB4229" w:rsidP="005D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29" w:rsidRDefault="00EB4229" w:rsidP="005D78F4">
      <w:pPr>
        <w:spacing w:after="0" w:line="240" w:lineRule="auto"/>
      </w:pPr>
      <w:r>
        <w:separator/>
      </w:r>
    </w:p>
  </w:footnote>
  <w:footnote w:type="continuationSeparator" w:id="0">
    <w:p w:rsidR="00EB4229" w:rsidRDefault="00EB4229" w:rsidP="005D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33" w:rsidRDefault="00812E33">
    <w:pPr>
      <w:pStyle w:val="a9"/>
      <w:jc w:val="center"/>
    </w:pPr>
  </w:p>
  <w:p w:rsidR="00812E33" w:rsidRDefault="00812E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2DE"/>
    <w:multiLevelType w:val="multilevel"/>
    <w:tmpl w:val="0B2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32F49"/>
    <w:multiLevelType w:val="multilevel"/>
    <w:tmpl w:val="80F8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C02A1"/>
    <w:multiLevelType w:val="multilevel"/>
    <w:tmpl w:val="37EC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02095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1536"/>
    <w:multiLevelType w:val="multilevel"/>
    <w:tmpl w:val="FE98A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942AC"/>
    <w:multiLevelType w:val="multilevel"/>
    <w:tmpl w:val="13BC5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F1F93"/>
    <w:multiLevelType w:val="hybridMultilevel"/>
    <w:tmpl w:val="2446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F5361"/>
    <w:multiLevelType w:val="multilevel"/>
    <w:tmpl w:val="4DA29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7454D3"/>
    <w:multiLevelType w:val="multilevel"/>
    <w:tmpl w:val="B06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366EA"/>
    <w:multiLevelType w:val="hybridMultilevel"/>
    <w:tmpl w:val="AB325262"/>
    <w:lvl w:ilvl="0" w:tplc="8D543722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9105204"/>
    <w:multiLevelType w:val="multilevel"/>
    <w:tmpl w:val="35E29ED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F7C8F"/>
    <w:multiLevelType w:val="hybridMultilevel"/>
    <w:tmpl w:val="AB325262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821A00"/>
    <w:multiLevelType w:val="multilevel"/>
    <w:tmpl w:val="BDDC27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7E1391B"/>
    <w:multiLevelType w:val="hybridMultilevel"/>
    <w:tmpl w:val="0F60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F2BDF"/>
    <w:multiLevelType w:val="multilevel"/>
    <w:tmpl w:val="6A7EC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070EBD"/>
    <w:multiLevelType w:val="multilevel"/>
    <w:tmpl w:val="431A8C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E355F9"/>
    <w:multiLevelType w:val="hybridMultilevel"/>
    <w:tmpl w:val="CED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34B63"/>
    <w:multiLevelType w:val="multilevel"/>
    <w:tmpl w:val="958E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DB6EB3"/>
    <w:multiLevelType w:val="hybridMultilevel"/>
    <w:tmpl w:val="22848192"/>
    <w:lvl w:ilvl="0" w:tplc="0419000F">
      <w:start w:val="1"/>
      <w:numFmt w:val="decimal"/>
      <w:lvlText w:val="%1.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9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30164"/>
    <w:multiLevelType w:val="hybridMultilevel"/>
    <w:tmpl w:val="EB54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E498B"/>
    <w:multiLevelType w:val="multilevel"/>
    <w:tmpl w:val="41C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8B533A"/>
    <w:multiLevelType w:val="multilevel"/>
    <w:tmpl w:val="04C8E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230489"/>
    <w:multiLevelType w:val="hybridMultilevel"/>
    <w:tmpl w:val="69E8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510A8"/>
    <w:multiLevelType w:val="multilevel"/>
    <w:tmpl w:val="4A9E0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06B87"/>
    <w:multiLevelType w:val="multilevel"/>
    <w:tmpl w:val="E1B45B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D1519"/>
    <w:multiLevelType w:val="multilevel"/>
    <w:tmpl w:val="40BA8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FE200D"/>
    <w:multiLevelType w:val="hybridMultilevel"/>
    <w:tmpl w:val="86F2879E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AC52A0"/>
    <w:multiLevelType w:val="multilevel"/>
    <w:tmpl w:val="06207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AE6001"/>
    <w:multiLevelType w:val="multilevel"/>
    <w:tmpl w:val="9EF0EDE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0">
    <w:nsid w:val="7E990408"/>
    <w:multiLevelType w:val="multilevel"/>
    <w:tmpl w:val="986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7"/>
  </w:num>
  <w:num w:numId="5">
    <w:abstractNumId w:val="20"/>
  </w:num>
  <w:num w:numId="6">
    <w:abstractNumId w:val="16"/>
  </w:num>
  <w:num w:numId="7">
    <w:abstractNumId w:val="13"/>
  </w:num>
  <w:num w:numId="8">
    <w:abstractNumId w:val="6"/>
  </w:num>
  <w:num w:numId="9">
    <w:abstractNumId w:val="23"/>
  </w:num>
  <w:num w:numId="10">
    <w:abstractNumId w:val="17"/>
  </w:num>
  <w:num w:numId="11">
    <w:abstractNumId w:val="30"/>
  </w:num>
  <w:num w:numId="12">
    <w:abstractNumId w:val="4"/>
  </w:num>
  <w:num w:numId="13">
    <w:abstractNumId w:val="8"/>
  </w:num>
  <w:num w:numId="14">
    <w:abstractNumId w:val="25"/>
  </w:num>
  <w:num w:numId="15">
    <w:abstractNumId w:val="0"/>
  </w:num>
  <w:num w:numId="16">
    <w:abstractNumId w:val="2"/>
  </w:num>
  <w:num w:numId="17">
    <w:abstractNumId w:val="14"/>
  </w:num>
  <w:num w:numId="18">
    <w:abstractNumId w:val="24"/>
  </w:num>
  <w:num w:numId="19">
    <w:abstractNumId w:val="5"/>
  </w:num>
  <w:num w:numId="20">
    <w:abstractNumId w:val="10"/>
  </w:num>
  <w:num w:numId="21">
    <w:abstractNumId w:val="21"/>
  </w:num>
  <w:num w:numId="22">
    <w:abstractNumId w:val="1"/>
  </w:num>
  <w:num w:numId="23">
    <w:abstractNumId w:val="22"/>
  </w:num>
  <w:num w:numId="24">
    <w:abstractNumId w:val="3"/>
  </w:num>
  <w:num w:numId="25">
    <w:abstractNumId w:val="29"/>
  </w:num>
  <w:num w:numId="26">
    <w:abstractNumId w:val="26"/>
  </w:num>
  <w:num w:numId="27">
    <w:abstractNumId w:val="15"/>
  </w:num>
  <w:num w:numId="28">
    <w:abstractNumId w:val="9"/>
  </w:num>
  <w:num w:numId="29">
    <w:abstractNumId w:val="11"/>
  </w:num>
  <w:num w:numId="30">
    <w:abstractNumId w:val="2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FA"/>
    <w:rsid w:val="0000217E"/>
    <w:rsid w:val="000201C0"/>
    <w:rsid w:val="00035C26"/>
    <w:rsid w:val="00046BB8"/>
    <w:rsid w:val="0004799B"/>
    <w:rsid w:val="00090689"/>
    <w:rsid w:val="000E033B"/>
    <w:rsid w:val="000E56A8"/>
    <w:rsid w:val="000E7D95"/>
    <w:rsid w:val="00132489"/>
    <w:rsid w:val="001B0DA7"/>
    <w:rsid w:val="001D7B45"/>
    <w:rsid w:val="001E0206"/>
    <w:rsid w:val="001E250E"/>
    <w:rsid w:val="0023003F"/>
    <w:rsid w:val="002412A3"/>
    <w:rsid w:val="00287D5D"/>
    <w:rsid w:val="002910ED"/>
    <w:rsid w:val="00296923"/>
    <w:rsid w:val="002C4C91"/>
    <w:rsid w:val="002C5D78"/>
    <w:rsid w:val="002D5667"/>
    <w:rsid w:val="002F7010"/>
    <w:rsid w:val="0030159E"/>
    <w:rsid w:val="003357CE"/>
    <w:rsid w:val="003516B7"/>
    <w:rsid w:val="00354D17"/>
    <w:rsid w:val="00366865"/>
    <w:rsid w:val="003860DD"/>
    <w:rsid w:val="003C3263"/>
    <w:rsid w:val="003C6400"/>
    <w:rsid w:val="003D4E37"/>
    <w:rsid w:val="00430EC9"/>
    <w:rsid w:val="004310C0"/>
    <w:rsid w:val="00435CA3"/>
    <w:rsid w:val="00440B85"/>
    <w:rsid w:val="00451C08"/>
    <w:rsid w:val="00470930"/>
    <w:rsid w:val="00476B41"/>
    <w:rsid w:val="00497D93"/>
    <w:rsid w:val="004A036D"/>
    <w:rsid w:val="004B3B78"/>
    <w:rsid w:val="004C05B3"/>
    <w:rsid w:val="004C1493"/>
    <w:rsid w:val="0052478F"/>
    <w:rsid w:val="005429C1"/>
    <w:rsid w:val="00544E1A"/>
    <w:rsid w:val="00557A61"/>
    <w:rsid w:val="005633C2"/>
    <w:rsid w:val="005669C8"/>
    <w:rsid w:val="0057779B"/>
    <w:rsid w:val="0059450C"/>
    <w:rsid w:val="005D6135"/>
    <w:rsid w:val="005D78F4"/>
    <w:rsid w:val="005E06F5"/>
    <w:rsid w:val="005F21C5"/>
    <w:rsid w:val="00622C8C"/>
    <w:rsid w:val="00630FB8"/>
    <w:rsid w:val="00637224"/>
    <w:rsid w:val="00654812"/>
    <w:rsid w:val="006675AB"/>
    <w:rsid w:val="00681FD1"/>
    <w:rsid w:val="006A207D"/>
    <w:rsid w:val="006D35AC"/>
    <w:rsid w:val="006F3DED"/>
    <w:rsid w:val="006F68EE"/>
    <w:rsid w:val="007023D2"/>
    <w:rsid w:val="007322AB"/>
    <w:rsid w:val="007351B9"/>
    <w:rsid w:val="0073627A"/>
    <w:rsid w:val="00777424"/>
    <w:rsid w:val="007805E3"/>
    <w:rsid w:val="007839CE"/>
    <w:rsid w:val="00785F0B"/>
    <w:rsid w:val="00786475"/>
    <w:rsid w:val="007F1D06"/>
    <w:rsid w:val="00812E33"/>
    <w:rsid w:val="00854221"/>
    <w:rsid w:val="00857B51"/>
    <w:rsid w:val="00866003"/>
    <w:rsid w:val="008924E8"/>
    <w:rsid w:val="008C274D"/>
    <w:rsid w:val="008D2FB4"/>
    <w:rsid w:val="008D6986"/>
    <w:rsid w:val="008F7B95"/>
    <w:rsid w:val="00907801"/>
    <w:rsid w:val="009508FA"/>
    <w:rsid w:val="00955CF5"/>
    <w:rsid w:val="00966397"/>
    <w:rsid w:val="00973255"/>
    <w:rsid w:val="009842A5"/>
    <w:rsid w:val="0098628A"/>
    <w:rsid w:val="009B44D7"/>
    <w:rsid w:val="009E1791"/>
    <w:rsid w:val="009E3CFC"/>
    <w:rsid w:val="009E7912"/>
    <w:rsid w:val="00A06D99"/>
    <w:rsid w:val="00A71E89"/>
    <w:rsid w:val="00A7466E"/>
    <w:rsid w:val="00A85A05"/>
    <w:rsid w:val="00A959EE"/>
    <w:rsid w:val="00AB2A5C"/>
    <w:rsid w:val="00AB3E27"/>
    <w:rsid w:val="00AD1C40"/>
    <w:rsid w:val="00B01A84"/>
    <w:rsid w:val="00B04E27"/>
    <w:rsid w:val="00B22409"/>
    <w:rsid w:val="00B2557E"/>
    <w:rsid w:val="00B365AD"/>
    <w:rsid w:val="00B4523A"/>
    <w:rsid w:val="00B80AAB"/>
    <w:rsid w:val="00B92AE2"/>
    <w:rsid w:val="00BF4B5B"/>
    <w:rsid w:val="00C1551F"/>
    <w:rsid w:val="00C17C89"/>
    <w:rsid w:val="00C20379"/>
    <w:rsid w:val="00C20584"/>
    <w:rsid w:val="00C21BD8"/>
    <w:rsid w:val="00C44151"/>
    <w:rsid w:val="00C627F6"/>
    <w:rsid w:val="00C75B34"/>
    <w:rsid w:val="00C809AB"/>
    <w:rsid w:val="00C90BB8"/>
    <w:rsid w:val="00CA11A9"/>
    <w:rsid w:val="00CA669B"/>
    <w:rsid w:val="00CB1474"/>
    <w:rsid w:val="00CC310E"/>
    <w:rsid w:val="00CE2692"/>
    <w:rsid w:val="00CF4198"/>
    <w:rsid w:val="00D46301"/>
    <w:rsid w:val="00D46773"/>
    <w:rsid w:val="00D52DA6"/>
    <w:rsid w:val="00D5520F"/>
    <w:rsid w:val="00D86D7B"/>
    <w:rsid w:val="00DB34C2"/>
    <w:rsid w:val="00DC13A8"/>
    <w:rsid w:val="00E27991"/>
    <w:rsid w:val="00E3459C"/>
    <w:rsid w:val="00E438F2"/>
    <w:rsid w:val="00E45508"/>
    <w:rsid w:val="00E712D5"/>
    <w:rsid w:val="00E724D6"/>
    <w:rsid w:val="00E7316A"/>
    <w:rsid w:val="00E80ED0"/>
    <w:rsid w:val="00EB189D"/>
    <w:rsid w:val="00EB4229"/>
    <w:rsid w:val="00ED052B"/>
    <w:rsid w:val="00EF1507"/>
    <w:rsid w:val="00EF4266"/>
    <w:rsid w:val="00F50A17"/>
    <w:rsid w:val="00F63924"/>
    <w:rsid w:val="00FC2E96"/>
    <w:rsid w:val="00FD4C54"/>
    <w:rsid w:val="00FE2904"/>
    <w:rsid w:val="00FE4655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89"/>
    <w:pPr>
      <w:ind w:left="720"/>
      <w:contextualSpacing/>
    </w:pPr>
  </w:style>
  <w:style w:type="table" w:styleId="a4">
    <w:name w:val="Table Grid"/>
    <w:basedOn w:val="a1"/>
    <w:uiPriority w:val="39"/>
    <w:rsid w:val="00AB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09068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E020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B80AA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0AAB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D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78F4"/>
  </w:style>
  <w:style w:type="paragraph" w:styleId="ab">
    <w:name w:val="footer"/>
    <w:basedOn w:val="a"/>
    <w:link w:val="ac"/>
    <w:uiPriority w:val="99"/>
    <w:unhideWhenUsed/>
    <w:rsid w:val="005D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78F4"/>
  </w:style>
  <w:style w:type="character" w:customStyle="1" w:styleId="3">
    <w:name w:val="Основной текст (3)_"/>
    <w:basedOn w:val="a0"/>
    <w:link w:val="30"/>
    <w:rsid w:val="00430EC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EC9"/>
    <w:pPr>
      <w:widowControl w:val="0"/>
      <w:shd w:val="clear" w:color="auto" w:fill="FFFFFF"/>
      <w:spacing w:after="240" w:line="322" w:lineRule="exact"/>
      <w:ind w:hanging="168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75D4-0F79-4C80-9B04-D3CC957F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8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72</cp:revision>
  <cp:lastPrinted>2025-01-17T06:19:00Z</cp:lastPrinted>
  <dcterms:created xsi:type="dcterms:W3CDTF">2017-08-28T08:15:00Z</dcterms:created>
  <dcterms:modified xsi:type="dcterms:W3CDTF">2025-01-17T12:59:00Z</dcterms:modified>
</cp:coreProperties>
</file>