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0D4" w:rsidRPr="005A10D4" w:rsidRDefault="005A10D4" w:rsidP="005A10D4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z w:val="20"/>
          <w:szCs w:val="20"/>
          <w:lang w:bidi="ru-RU"/>
        </w:rPr>
      </w:pPr>
      <w:bookmarkStart w:id="0" w:name="_GoBack"/>
      <w:r w:rsidRPr="005A10D4">
        <w:rPr>
          <w:rFonts w:ascii="Times New Roman" w:eastAsia="Microsoft Sans Serif" w:hAnsi="Times New Roman" w:cs="Times New Roman"/>
          <w:b/>
          <w:bCs/>
          <w:color w:val="000000"/>
          <w:sz w:val="20"/>
          <w:szCs w:val="20"/>
          <w:lang w:bidi="ru-RU"/>
        </w:rPr>
        <w:t xml:space="preserve">МУНИЦИПАЛЬНОЕ БЮДЖЕТНОЕ ОБЩЕОБРАЗОВАТЕЛЬНОЕ УЧРЕЖДЕНИЕ </w:t>
      </w:r>
    </w:p>
    <w:p w:rsidR="005A10D4" w:rsidRPr="005A10D4" w:rsidRDefault="005A10D4" w:rsidP="005A10D4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z w:val="20"/>
          <w:szCs w:val="20"/>
          <w:lang w:bidi="ru-RU"/>
        </w:rPr>
      </w:pPr>
      <w:r w:rsidRPr="005A10D4">
        <w:rPr>
          <w:rFonts w:ascii="Times New Roman" w:eastAsia="Microsoft Sans Serif" w:hAnsi="Times New Roman" w:cs="Times New Roman"/>
          <w:b/>
          <w:bCs/>
          <w:color w:val="000000"/>
          <w:sz w:val="20"/>
          <w:szCs w:val="20"/>
          <w:lang w:bidi="ru-RU"/>
        </w:rPr>
        <w:t xml:space="preserve">«ОЛЕНЕВСКАЯ СРЕДНЯЯ ШКОЛА ИМЕНИ МОЦАРЯ ДАНИИЛА АНДРЕЕВИЧА» </w:t>
      </w:r>
    </w:p>
    <w:p w:rsidR="005A10D4" w:rsidRPr="005A10D4" w:rsidRDefault="005A10D4" w:rsidP="005A10D4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z w:val="20"/>
          <w:szCs w:val="20"/>
          <w:lang w:bidi="ru-RU"/>
        </w:rPr>
      </w:pPr>
      <w:r w:rsidRPr="005A10D4">
        <w:rPr>
          <w:rFonts w:ascii="Times New Roman" w:eastAsia="Microsoft Sans Serif" w:hAnsi="Times New Roman" w:cs="Times New Roman"/>
          <w:b/>
          <w:bCs/>
          <w:color w:val="000000"/>
          <w:sz w:val="20"/>
          <w:szCs w:val="20"/>
          <w:lang w:bidi="ru-RU"/>
        </w:rPr>
        <w:t xml:space="preserve">МУНИЦИПАЛЬНОГО ОБРАЗОВАНИЯ ЧЕРНОМОРСКИЙ РАЙОН РЕСПУБЛИКИ КРЫМ </w:t>
      </w:r>
    </w:p>
    <w:p w:rsidR="005A10D4" w:rsidRPr="005A10D4" w:rsidRDefault="005A10D4" w:rsidP="005A10D4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z w:val="20"/>
          <w:szCs w:val="20"/>
          <w:lang w:bidi="ru-RU"/>
        </w:rPr>
      </w:pPr>
      <w:r w:rsidRPr="005A10D4">
        <w:rPr>
          <w:rFonts w:ascii="Times New Roman" w:eastAsia="Microsoft Sans Serif" w:hAnsi="Times New Roman" w:cs="Times New Roman"/>
          <w:b/>
          <w:bCs/>
          <w:color w:val="000000"/>
          <w:sz w:val="20"/>
          <w:szCs w:val="20"/>
          <w:lang w:bidi="ru-RU"/>
        </w:rPr>
        <w:t>(МБОУ «ОЛЕНЕВСКАЯ СРЕДНЯЯ ШКОЛА ИМ. МОЦАРЯ Д.А.»)</w:t>
      </w:r>
    </w:p>
    <w:p w:rsidR="005A10D4" w:rsidRPr="005A10D4" w:rsidRDefault="005A10D4" w:rsidP="005A10D4">
      <w:pPr>
        <w:widowControl w:val="0"/>
        <w:spacing w:after="0" w:line="240" w:lineRule="auto"/>
        <w:ind w:left="-360"/>
        <w:jc w:val="center"/>
        <w:rPr>
          <w:rFonts w:ascii="Times New Roman" w:eastAsia="Microsoft Sans Serif" w:hAnsi="Times New Roman" w:cs="Times New Roman"/>
          <w:b/>
          <w:bCs/>
          <w:iCs/>
          <w:color w:val="000000"/>
          <w:sz w:val="20"/>
          <w:szCs w:val="20"/>
          <w:lang w:bidi="ru-RU"/>
        </w:rPr>
      </w:pPr>
      <w:r w:rsidRPr="005A10D4">
        <w:rPr>
          <w:rFonts w:ascii="Times New Roman" w:eastAsia="Microsoft Sans Serif" w:hAnsi="Times New Roman" w:cs="Times New Roman"/>
          <w:b/>
          <w:bCs/>
          <w:iCs/>
          <w:color w:val="000000"/>
          <w:sz w:val="20"/>
          <w:szCs w:val="20"/>
          <w:lang w:bidi="ru-RU"/>
        </w:rPr>
        <w:t xml:space="preserve">ОКПО 00801154   ОГРН 1159102004478   ИНН/КПП 9110089015/911001001   </w:t>
      </w:r>
    </w:p>
    <w:p w:rsidR="005A10D4" w:rsidRPr="005A10D4" w:rsidRDefault="005A10D4" w:rsidP="005A10D4">
      <w:pPr>
        <w:widowControl w:val="0"/>
        <w:spacing w:after="0" w:line="240" w:lineRule="auto"/>
        <w:ind w:left="-360"/>
        <w:jc w:val="center"/>
        <w:rPr>
          <w:rFonts w:ascii="Times New Roman" w:eastAsia="Microsoft Sans Serif" w:hAnsi="Times New Roman" w:cs="Times New Roman"/>
          <w:b/>
          <w:bCs/>
          <w:iCs/>
          <w:color w:val="000000"/>
          <w:sz w:val="20"/>
          <w:szCs w:val="20"/>
          <w:lang w:bidi="ru-RU"/>
        </w:rPr>
      </w:pPr>
      <w:r w:rsidRPr="005A10D4">
        <w:rPr>
          <w:rFonts w:ascii="Times New Roman" w:eastAsia="Microsoft Sans Serif" w:hAnsi="Times New Roman" w:cs="Times New Roman"/>
          <w:b/>
          <w:bCs/>
          <w:iCs/>
          <w:color w:val="000000"/>
          <w:sz w:val="20"/>
          <w:szCs w:val="20"/>
          <w:lang w:bidi="ru-RU"/>
        </w:rPr>
        <w:t>ул. Ленина,  39, с. Оленевка, Черноморский район,  Республика Крым, Россия, 296440</w:t>
      </w:r>
    </w:p>
    <w:p w:rsidR="005A10D4" w:rsidRPr="005A10D4" w:rsidRDefault="005A10D4" w:rsidP="005A10D4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0"/>
          <w:szCs w:val="20"/>
          <w:lang w:bidi="ru-RU"/>
        </w:rPr>
      </w:pPr>
      <w:r w:rsidRPr="005A10D4">
        <w:rPr>
          <w:rFonts w:ascii="Times New Roman" w:eastAsia="Microsoft Sans Serif" w:hAnsi="Times New Roman" w:cs="Times New Roman"/>
          <w:b/>
          <w:bCs/>
          <w:iCs/>
          <w:color w:val="000000"/>
          <w:sz w:val="20"/>
          <w:szCs w:val="20"/>
          <w:lang w:bidi="ru-RU"/>
        </w:rPr>
        <w:t>тел. (36558)96140,</w:t>
      </w:r>
      <w:proofErr w:type="gramStart"/>
      <w:r w:rsidRPr="005A10D4">
        <w:rPr>
          <w:rFonts w:ascii="Times New Roman" w:eastAsia="Microsoft Sans Serif" w:hAnsi="Times New Roman" w:cs="Times New Roman"/>
          <w:b/>
          <w:bCs/>
          <w:iCs/>
          <w:color w:val="000000"/>
          <w:sz w:val="20"/>
          <w:szCs w:val="20"/>
          <w:lang w:bidi="ru-RU"/>
        </w:rPr>
        <w:t>е</w:t>
      </w:r>
      <w:proofErr w:type="gramEnd"/>
      <w:r w:rsidRPr="005A10D4">
        <w:rPr>
          <w:rFonts w:ascii="Times New Roman" w:eastAsia="Microsoft Sans Serif" w:hAnsi="Times New Roman" w:cs="Times New Roman"/>
          <w:b/>
          <w:bCs/>
          <w:iCs/>
          <w:color w:val="000000"/>
          <w:sz w:val="20"/>
          <w:szCs w:val="20"/>
          <w:lang w:bidi="ru-RU"/>
        </w:rPr>
        <w:t>-</w:t>
      </w:r>
      <w:r w:rsidRPr="005A10D4">
        <w:rPr>
          <w:rFonts w:ascii="Times New Roman" w:eastAsia="Microsoft Sans Serif" w:hAnsi="Times New Roman" w:cs="Times New Roman"/>
          <w:b/>
          <w:bCs/>
          <w:iCs/>
          <w:color w:val="000000"/>
          <w:sz w:val="20"/>
          <w:szCs w:val="20"/>
          <w:lang w:val="en-US" w:bidi="ru-RU"/>
        </w:rPr>
        <w:t>mail</w:t>
      </w:r>
      <w:r w:rsidRPr="005A10D4">
        <w:rPr>
          <w:rFonts w:ascii="Times New Roman" w:eastAsia="Microsoft Sans Serif" w:hAnsi="Times New Roman" w:cs="Times New Roman"/>
          <w:b/>
          <w:bCs/>
          <w:iCs/>
          <w:color w:val="000000"/>
          <w:sz w:val="20"/>
          <w:szCs w:val="20"/>
          <w:lang w:bidi="ru-RU"/>
        </w:rPr>
        <w:t>:</w:t>
      </w:r>
      <w:hyperlink r:id="rId6" w:history="1">
        <w:r w:rsidRPr="005A10D4">
          <w:rPr>
            <w:rFonts w:ascii="Times New Roman" w:eastAsia="Microsoft Sans Serif" w:hAnsi="Times New Roman" w:cs="Times New Roman"/>
            <w:b/>
            <w:color w:val="0000FF"/>
            <w:sz w:val="20"/>
            <w:szCs w:val="20"/>
            <w:u w:val="single"/>
            <w:lang w:val="en-US" w:bidi="ru-RU"/>
          </w:rPr>
          <w:t>olenevka</w:t>
        </w:r>
        <w:r w:rsidRPr="005A10D4">
          <w:rPr>
            <w:rFonts w:ascii="Times New Roman" w:eastAsia="Microsoft Sans Serif" w:hAnsi="Times New Roman" w:cs="Times New Roman"/>
            <w:b/>
            <w:color w:val="0000FF"/>
            <w:sz w:val="20"/>
            <w:szCs w:val="20"/>
            <w:u w:val="single"/>
            <w:lang w:bidi="ru-RU"/>
          </w:rPr>
          <w:t>.shkola@</w:t>
        </w:r>
        <w:r w:rsidRPr="005A10D4">
          <w:rPr>
            <w:rFonts w:ascii="Times New Roman" w:eastAsia="Microsoft Sans Serif" w:hAnsi="Times New Roman" w:cs="Times New Roman"/>
            <w:b/>
            <w:color w:val="0000FF"/>
            <w:sz w:val="20"/>
            <w:szCs w:val="20"/>
            <w:u w:val="single"/>
            <w:lang w:val="en-US" w:bidi="ru-RU"/>
          </w:rPr>
          <w:t>chero</w:t>
        </w:r>
        <w:r w:rsidRPr="005A10D4">
          <w:rPr>
            <w:rFonts w:ascii="Times New Roman" w:eastAsia="Microsoft Sans Serif" w:hAnsi="Times New Roman" w:cs="Times New Roman"/>
            <w:b/>
            <w:color w:val="0000FF"/>
            <w:sz w:val="20"/>
            <w:szCs w:val="20"/>
            <w:u w:val="single"/>
            <w:lang w:bidi="ru-RU"/>
          </w:rPr>
          <w:t>.</w:t>
        </w:r>
        <w:r w:rsidRPr="005A10D4">
          <w:rPr>
            <w:rFonts w:ascii="Times New Roman" w:eastAsia="Microsoft Sans Serif" w:hAnsi="Times New Roman" w:cs="Times New Roman"/>
            <w:b/>
            <w:color w:val="0000FF"/>
            <w:sz w:val="20"/>
            <w:szCs w:val="20"/>
            <w:u w:val="single"/>
            <w:lang w:val="en-US" w:bidi="ru-RU"/>
          </w:rPr>
          <w:t>rk</w:t>
        </w:r>
        <w:r w:rsidRPr="005A10D4">
          <w:rPr>
            <w:rFonts w:ascii="Times New Roman" w:eastAsia="Microsoft Sans Serif" w:hAnsi="Times New Roman" w:cs="Times New Roman"/>
            <w:b/>
            <w:color w:val="0000FF"/>
            <w:sz w:val="20"/>
            <w:szCs w:val="20"/>
            <w:u w:val="single"/>
            <w:lang w:bidi="ru-RU"/>
          </w:rPr>
          <w:t>.</w:t>
        </w:r>
        <w:r w:rsidRPr="005A10D4">
          <w:rPr>
            <w:rFonts w:ascii="Times New Roman" w:eastAsia="Microsoft Sans Serif" w:hAnsi="Times New Roman" w:cs="Times New Roman"/>
            <w:b/>
            <w:color w:val="0000FF"/>
            <w:sz w:val="20"/>
            <w:szCs w:val="20"/>
            <w:u w:val="single"/>
            <w:lang w:val="en-US" w:bidi="ru-RU"/>
          </w:rPr>
          <w:t>gov</w:t>
        </w:r>
        <w:r w:rsidRPr="005A10D4">
          <w:rPr>
            <w:rFonts w:ascii="Times New Roman" w:eastAsia="Microsoft Sans Serif" w:hAnsi="Times New Roman" w:cs="Times New Roman"/>
            <w:b/>
            <w:color w:val="0000FF"/>
            <w:sz w:val="20"/>
            <w:szCs w:val="20"/>
            <w:u w:val="single"/>
            <w:lang w:bidi="ru-RU"/>
          </w:rPr>
          <w:t>.ru</w:t>
        </w:r>
      </w:hyperlink>
    </w:p>
    <w:tbl>
      <w:tblPr>
        <w:tblW w:w="0" w:type="auto"/>
        <w:tblInd w:w="108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5A10D4" w:rsidRPr="005A10D4" w:rsidTr="006A12B1">
        <w:trPr>
          <w:trHeight w:val="120"/>
        </w:trPr>
        <w:tc>
          <w:tcPr>
            <w:tcW w:w="10094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5A10D4" w:rsidRPr="005A10D4" w:rsidRDefault="005A10D4" w:rsidP="005A10D4">
            <w:pPr>
              <w:widowControl w:val="0"/>
              <w:tabs>
                <w:tab w:val="left" w:pos="5910"/>
              </w:tabs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2"/>
                <w:szCs w:val="12"/>
                <w:lang w:val="uk-UA" w:eastAsia="zh-CN" w:bidi="ru-RU"/>
              </w:rPr>
            </w:pPr>
            <w:r w:rsidRPr="005A10D4">
              <w:rPr>
                <w:rFonts w:ascii="Times New Roman" w:eastAsia="Microsoft Sans Serif" w:hAnsi="Times New Roman" w:cs="Times New Roman"/>
                <w:color w:val="000000"/>
                <w:sz w:val="12"/>
                <w:szCs w:val="12"/>
                <w:lang w:eastAsia="zh-CN" w:bidi="ru-RU"/>
              </w:rPr>
              <w:tab/>
            </w:r>
          </w:p>
        </w:tc>
      </w:tr>
      <w:bookmarkEnd w:id="0"/>
    </w:tbl>
    <w:p w:rsidR="005A10D4" w:rsidRPr="005A10D4" w:rsidRDefault="005A10D4" w:rsidP="005A1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32"/>
        </w:rPr>
      </w:pPr>
    </w:p>
    <w:p w:rsidR="005A10D4" w:rsidRDefault="00AC1B56" w:rsidP="008966CF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966CF">
        <w:rPr>
          <w:rFonts w:ascii="Times New Roman" w:hAnsi="Times New Roman" w:cs="Times New Roman"/>
          <w:b/>
          <w:i/>
          <w:sz w:val="24"/>
          <w:szCs w:val="24"/>
        </w:rPr>
        <w:t xml:space="preserve">Справка </w:t>
      </w:r>
      <w:r w:rsidR="008966C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8966CF" w:rsidRPr="008966CF" w:rsidRDefault="00AC1B56" w:rsidP="008966CF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966CF">
        <w:rPr>
          <w:rFonts w:ascii="Times New Roman" w:hAnsi="Times New Roman" w:cs="Times New Roman"/>
          <w:b/>
          <w:i/>
          <w:sz w:val="24"/>
          <w:szCs w:val="24"/>
        </w:rPr>
        <w:t xml:space="preserve">об условия охраны здоровья </w:t>
      </w:r>
      <w:proofErr w:type="gramStart"/>
      <w:r w:rsidRPr="008966CF">
        <w:rPr>
          <w:rFonts w:ascii="Times New Roman" w:hAnsi="Times New Roman" w:cs="Times New Roman"/>
          <w:b/>
          <w:i/>
          <w:sz w:val="24"/>
          <w:szCs w:val="24"/>
        </w:rPr>
        <w:t>обучающихся</w:t>
      </w:r>
      <w:proofErr w:type="gramEnd"/>
    </w:p>
    <w:p w:rsidR="00AC1B56" w:rsidRPr="008966CF" w:rsidRDefault="00AC1B56" w:rsidP="00AC1B56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966CF">
        <w:rPr>
          <w:rFonts w:ascii="Times New Roman" w:hAnsi="Times New Roman" w:cs="Times New Roman"/>
          <w:b/>
          <w:i/>
          <w:sz w:val="24"/>
          <w:szCs w:val="24"/>
        </w:rPr>
        <w:t>МБОУ «</w:t>
      </w:r>
      <w:r w:rsidR="005A10D4">
        <w:rPr>
          <w:rFonts w:ascii="Times New Roman" w:hAnsi="Times New Roman" w:cs="Times New Roman"/>
          <w:b/>
          <w:i/>
          <w:sz w:val="24"/>
          <w:szCs w:val="24"/>
        </w:rPr>
        <w:t>Оленев</w:t>
      </w:r>
      <w:r w:rsidRPr="008966CF">
        <w:rPr>
          <w:rFonts w:ascii="Times New Roman" w:hAnsi="Times New Roman" w:cs="Times New Roman"/>
          <w:b/>
          <w:i/>
          <w:sz w:val="24"/>
          <w:szCs w:val="24"/>
        </w:rPr>
        <w:t>ская средняя школа</w:t>
      </w:r>
      <w:r w:rsidR="005A10D4">
        <w:rPr>
          <w:rFonts w:ascii="Times New Roman" w:hAnsi="Times New Roman" w:cs="Times New Roman"/>
          <w:b/>
          <w:i/>
          <w:sz w:val="24"/>
          <w:szCs w:val="24"/>
        </w:rPr>
        <w:t xml:space="preserve"> им. </w:t>
      </w:r>
      <w:proofErr w:type="spellStart"/>
      <w:r w:rsidR="005A10D4">
        <w:rPr>
          <w:rFonts w:ascii="Times New Roman" w:hAnsi="Times New Roman" w:cs="Times New Roman"/>
          <w:b/>
          <w:i/>
          <w:sz w:val="24"/>
          <w:szCs w:val="24"/>
        </w:rPr>
        <w:t>Моцаря</w:t>
      </w:r>
      <w:proofErr w:type="spellEnd"/>
      <w:r w:rsidR="005A10D4">
        <w:rPr>
          <w:rFonts w:ascii="Times New Roman" w:hAnsi="Times New Roman" w:cs="Times New Roman"/>
          <w:b/>
          <w:i/>
          <w:sz w:val="24"/>
          <w:szCs w:val="24"/>
        </w:rPr>
        <w:t xml:space="preserve"> Д.А.</w:t>
      </w:r>
      <w:r w:rsidRPr="008966CF">
        <w:rPr>
          <w:rFonts w:ascii="Times New Roman" w:hAnsi="Times New Roman" w:cs="Times New Roman"/>
          <w:b/>
          <w:i/>
          <w:sz w:val="24"/>
          <w:szCs w:val="24"/>
        </w:rPr>
        <w:t xml:space="preserve">», </w:t>
      </w:r>
    </w:p>
    <w:p w:rsidR="00F701BC" w:rsidRPr="008966CF" w:rsidRDefault="00AC1B56" w:rsidP="00896FF0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8966CF">
        <w:rPr>
          <w:rFonts w:ascii="Times New Roman" w:hAnsi="Times New Roman" w:cs="Times New Roman"/>
          <w:b/>
          <w:i/>
          <w:sz w:val="24"/>
          <w:szCs w:val="24"/>
        </w:rPr>
        <w:t>расположенной</w:t>
      </w:r>
      <w:proofErr w:type="gramEnd"/>
      <w:r w:rsidRPr="008966CF">
        <w:rPr>
          <w:rFonts w:ascii="Times New Roman" w:hAnsi="Times New Roman" w:cs="Times New Roman"/>
          <w:b/>
          <w:i/>
          <w:sz w:val="24"/>
          <w:szCs w:val="24"/>
        </w:rPr>
        <w:t xml:space="preserve"> по адресу: село </w:t>
      </w:r>
      <w:r w:rsidR="005A10D4">
        <w:rPr>
          <w:rFonts w:ascii="Times New Roman" w:hAnsi="Times New Roman" w:cs="Times New Roman"/>
          <w:b/>
          <w:i/>
          <w:sz w:val="24"/>
          <w:szCs w:val="24"/>
        </w:rPr>
        <w:t>Оленевка</w:t>
      </w:r>
      <w:r w:rsidRPr="008966CF">
        <w:rPr>
          <w:rFonts w:ascii="Times New Roman" w:hAnsi="Times New Roman" w:cs="Times New Roman"/>
          <w:b/>
          <w:i/>
          <w:sz w:val="24"/>
          <w:szCs w:val="24"/>
        </w:rPr>
        <w:t xml:space="preserve">, улица Ленина,  </w:t>
      </w:r>
      <w:r w:rsidR="005A10D4">
        <w:rPr>
          <w:rFonts w:ascii="Times New Roman" w:hAnsi="Times New Roman" w:cs="Times New Roman"/>
          <w:b/>
          <w:i/>
          <w:sz w:val="24"/>
          <w:szCs w:val="24"/>
        </w:rPr>
        <w:t>39</w:t>
      </w:r>
    </w:p>
    <w:p w:rsidR="00A343BF" w:rsidRPr="008966CF" w:rsidRDefault="00A343BF" w:rsidP="00AC1B5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8966CF" w:rsidRPr="008966CF" w:rsidRDefault="008966CF" w:rsidP="008966CF">
      <w:pPr>
        <w:pStyle w:val="a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966CF">
        <w:rPr>
          <w:rFonts w:ascii="Times New Roman" w:eastAsia="Times New Roman" w:hAnsi="Times New Roman" w:cs="Times New Roman"/>
          <w:sz w:val="24"/>
          <w:szCs w:val="24"/>
        </w:rPr>
        <w:t>         Согласно ст. 41. Федерального закона 273-ФЗ «Об образовании в Российской Федерации», школа обеспечивает охрану здоровья своим учащимся.</w:t>
      </w:r>
    </w:p>
    <w:p w:rsidR="008966CF" w:rsidRDefault="008966CF" w:rsidP="008966CF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966CF">
        <w:rPr>
          <w:rFonts w:ascii="Times New Roman" w:eastAsia="Times New Roman" w:hAnsi="Times New Roman" w:cs="Times New Roman"/>
          <w:b/>
          <w:bCs/>
          <w:sz w:val="24"/>
          <w:szCs w:val="24"/>
        </w:rPr>
        <w:t>Охрана здоровья обучающихся включает в себя:</w:t>
      </w:r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>·</w:t>
      </w:r>
      <w:proofErr w:type="gramEnd"/>
    </w:p>
    <w:p w:rsidR="008966CF" w:rsidRDefault="008966CF" w:rsidP="008966CF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>оказание первичной медико-санитарной помощи в порядке, установленном законодательством в сфере охраны здоровья;</w:t>
      </w:r>
    </w:p>
    <w:p w:rsidR="008966CF" w:rsidRDefault="008966CF" w:rsidP="008966CF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организацию питания </w:t>
      </w:r>
      <w:proofErr w:type="gramStart"/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>обучающихся</w:t>
      </w:r>
      <w:proofErr w:type="gramEnd"/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>;</w:t>
      </w:r>
    </w:p>
    <w:p w:rsidR="008966CF" w:rsidRDefault="008966CF" w:rsidP="008966CF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>определение оптимальной учебной, вне учебной нагрузки, режима учебных занятий и продолжительности каникул;</w:t>
      </w:r>
    </w:p>
    <w:p w:rsidR="008966CF" w:rsidRDefault="008966CF" w:rsidP="008966CF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>пропаганду и обучение навыкам здорового образа жизни, требованиям охраны труда;</w:t>
      </w:r>
    </w:p>
    <w:p w:rsidR="008966CF" w:rsidRDefault="008966CF" w:rsidP="008966CF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>организацию и создание условий для профилактики заболеваний и оздоровления обучающихся, для занятия ими физической культурой и спортом;</w:t>
      </w:r>
    </w:p>
    <w:p w:rsidR="008966CF" w:rsidRDefault="008966CF" w:rsidP="008966CF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прохождение </w:t>
      </w:r>
      <w:proofErr w:type="gramStart"/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>обучающимися</w:t>
      </w:r>
      <w:proofErr w:type="gramEnd"/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в соответствии с законодательством Российской Федерации медицинских осмотров, в том числе профилактических медицинских осмотров, в связи с занятиями физической культурой и спортом, и диспансеризации;</w:t>
      </w:r>
    </w:p>
    <w:p w:rsidR="008966CF" w:rsidRDefault="008966CF" w:rsidP="008966CF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профилактику и запрещение курения, употребления алкогольных, слабоалкогольных напитков, пива, наркотических средств и психотропных веществ, их </w:t>
      </w:r>
      <w:proofErr w:type="spellStart"/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>прекурсоров</w:t>
      </w:r>
      <w:proofErr w:type="spellEnd"/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и аналогов и других одурманивающих веществ;</w:t>
      </w:r>
    </w:p>
    <w:p w:rsidR="008966CF" w:rsidRDefault="008966CF" w:rsidP="008966CF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обеспечение безопасности </w:t>
      </w:r>
      <w:proofErr w:type="gramStart"/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>обучающихся</w:t>
      </w:r>
      <w:proofErr w:type="gramEnd"/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во время пребывания в организации, осуществляющей образовательную деятельность;</w:t>
      </w:r>
    </w:p>
    <w:p w:rsidR="008966CF" w:rsidRDefault="008966CF" w:rsidP="008966CF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профилактику несчастных случаев с </w:t>
      </w:r>
      <w:proofErr w:type="gramStart"/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>обучающимися</w:t>
      </w:r>
      <w:proofErr w:type="gramEnd"/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во время пребывания в организации, осуществляющей образовательную деятельность;</w:t>
      </w:r>
    </w:p>
    <w:p w:rsidR="008966CF" w:rsidRDefault="008966CF" w:rsidP="008966CF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>проведение санитарно-противоэпидемических и профилактических мероприятий;</w:t>
      </w:r>
    </w:p>
    <w:p w:rsidR="008966CF" w:rsidRPr="008966CF" w:rsidRDefault="008966CF" w:rsidP="008966CF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>обучение педагогических работников навыкам оказания первой помощи.</w:t>
      </w:r>
    </w:p>
    <w:p w:rsidR="008966CF" w:rsidRDefault="008966CF" w:rsidP="008966CF">
      <w:pPr>
        <w:pStyle w:val="a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>При реализации образовательных программ школа создаёт условия для охраны здоровья обучающихся и обеспечивает:</w:t>
      </w:r>
    </w:p>
    <w:p w:rsidR="008966CF" w:rsidRDefault="008966CF" w:rsidP="008966CF">
      <w:pPr>
        <w:pStyle w:val="a5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текущий контроль за состоянием здоровья </w:t>
      </w:r>
      <w:proofErr w:type="gramStart"/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>обучающихся</w:t>
      </w:r>
      <w:proofErr w:type="gramEnd"/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>;</w:t>
      </w:r>
    </w:p>
    <w:p w:rsidR="008966CF" w:rsidRDefault="008966CF" w:rsidP="008966CF">
      <w:pPr>
        <w:pStyle w:val="a5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>проведение санитарно-гигиенических, профилактических и оздоровительных мероприятий, обучение и воспитание в сфере охраны здоровья граждан РФ;</w:t>
      </w:r>
    </w:p>
    <w:p w:rsidR="008966CF" w:rsidRDefault="008966CF" w:rsidP="008966CF">
      <w:pPr>
        <w:pStyle w:val="a5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>соблюдение государственных санитарно-эпидемиологических правил и нормативов;</w:t>
      </w:r>
    </w:p>
    <w:p w:rsidR="008966CF" w:rsidRPr="008966CF" w:rsidRDefault="008966CF" w:rsidP="008966CF">
      <w:pPr>
        <w:pStyle w:val="a5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расследование и учет несчастных случаев </w:t>
      </w:r>
      <w:proofErr w:type="gramStart"/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>с</w:t>
      </w:r>
      <w:proofErr w:type="gramEnd"/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gramStart"/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>обучающимися</w:t>
      </w:r>
      <w:proofErr w:type="gramEnd"/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во время пребывания в школе в порядке, установленном законодательством Российской Федерации.</w:t>
      </w:r>
    </w:p>
    <w:p w:rsidR="005A10D4" w:rsidRDefault="008966CF" w:rsidP="008966CF">
      <w:pPr>
        <w:pStyle w:val="a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>         В школе созданы условия, позволяющие наблюдать за состоянием здоровья обучающихся, проводить санитарно-гигиенические, профилактические и оздоровительные мероприятия, обучение и воспитание в сфере охраны здоровья граждан в Российской Федерации. </w:t>
      </w:r>
    </w:p>
    <w:p w:rsidR="008966CF" w:rsidRPr="008966CF" w:rsidRDefault="008966CF" w:rsidP="008966CF">
      <w:pPr>
        <w:pStyle w:val="a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 xml:space="preserve">Строго соблюдаются санитарно-эпидемиологические правила и нормативы, ведется расследование и учет несчастных случаев с </w:t>
      </w:r>
      <w:proofErr w:type="gramStart"/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>обучающимися</w:t>
      </w:r>
      <w:proofErr w:type="gramEnd"/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во время пребывания в организации. </w:t>
      </w:r>
    </w:p>
    <w:p w:rsidR="008966CF" w:rsidRPr="008966CF" w:rsidRDefault="008966CF" w:rsidP="008966CF">
      <w:pPr>
        <w:pStyle w:val="a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>        Учебный процесс осуществляется в соответствии с действующими санитарными нормами и правилами и их выполнения. </w:t>
      </w:r>
    </w:p>
    <w:p w:rsidR="008966CF" w:rsidRPr="008966CF" w:rsidRDefault="008966CF" w:rsidP="008966CF">
      <w:pPr>
        <w:pStyle w:val="a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966CF">
        <w:rPr>
          <w:rFonts w:ascii="Times New Roman" w:eastAsia="Times New Roman" w:hAnsi="Times New Roman" w:cs="Times New Roman"/>
          <w:color w:val="222222"/>
          <w:sz w:val="24"/>
          <w:szCs w:val="24"/>
        </w:rPr>
        <w:t>        Учебные кабинеты оснащены естественной и искусственной освещённостью, воздушно-тепловым режимом, необходимым оборудованием и инвентарём в соответствии с требованиями санитарно-гигиенических правил для освоения основных и дополнительных образовательных программ.</w:t>
      </w:r>
    </w:p>
    <w:p w:rsidR="008966CF" w:rsidRDefault="008966CF" w:rsidP="00A343BF">
      <w:pPr>
        <w:pStyle w:val="a3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</w:pPr>
    </w:p>
    <w:p w:rsidR="008966CF" w:rsidRDefault="008966CF" w:rsidP="00A343BF">
      <w:pPr>
        <w:pStyle w:val="a3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</w:pPr>
    </w:p>
    <w:p w:rsidR="008966CF" w:rsidRPr="005A10D4" w:rsidRDefault="008966CF" w:rsidP="005A10D4">
      <w:pPr>
        <w:pStyle w:val="a3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b/>
        </w:rPr>
      </w:pPr>
      <w:r w:rsidRPr="005A10D4">
        <w:rPr>
          <w:b/>
        </w:rPr>
        <w:t xml:space="preserve">Директор </w:t>
      </w:r>
      <w:r w:rsidR="005A10D4" w:rsidRPr="005A10D4">
        <w:rPr>
          <w:b/>
        </w:rPr>
        <w:t xml:space="preserve">                                                                                              А.М. </w:t>
      </w:r>
      <w:proofErr w:type="spellStart"/>
      <w:r w:rsidR="005A10D4" w:rsidRPr="005A10D4">
        <w:rPr>
          <w:b/>
        </w:rPr>
        <w:t>Дейлид</w:t>
      </w:r>
      <w:proofErr w:type="spellEnd"/>
    </w:p>
    <w:p w:rsidR="008966CF" w:rsidRDefault="008966CF" w:rsidP="00A343BF">
      <w:pPr>
        <w:pStyle w:val="a3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</w:pPr>
    </w:p>
    <w:p w:rsidR="008966CF" w:rsidRDefault="008966CF" w:rsidP="00A343BF">
      <w:pPr>
        <w:pStyle w:val="a3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</w:pPr>
    </w:p>
    <w:p w:rsidR="00A343BF" w:rsidRPr="00AC1B56" w:rsidRDefault="00A343BF" w:rsidP="00AC1B5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sectPr w:rsidR="00A343BF" w:rsidRPr="00AC1B56" w:rsidSect="005A10D4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F4B62"/>
    <w:multiLevelType w:val="hybridMultilevel"/>
    <w:tmpl w:val="44C22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F34414"/>
    <w:multiLevelType w:val="hybridMultilevel"/>
    <w:tmpl w:val="EC4CC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C1B56"/>
    <w:rsid w:val="005A10D4"/>
    <w:rsid w:val="008966CF"/>
    <w:rsid w:val="00896FF0"/>
    <w:rsid w:val="00A343BF"/>
    <w:rsid w:val="00AC1B56"/>
    <w:rsid w:val="00E35868"/>
    <w:rsid w:val="00F7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1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C1B56"/>
    <w:rPr>
      <w:b/>
      <w:bCs/>
    </w:rPr>
  </w:style>
  <w:style w:type="paragraph" w:styleId="a5">
    <w:name w:val="No Spacing"/>
    <w:link w:val="a6"/>
    <w:uiPriority w:val="1"/>
    <w:qFormat/>
    <w:rsid w:val="00AC1B56"/>
    <w:pPr>
      <w:spacing w:after="0" w:line="240" w:lineRule="auto"/>
    </w:pPr>
  </w:style>
  <w:style w:type="character" w:styleId="a7">
    <w:name w:val="Hyperlink"/>
    <w:unhideWhenUsed/>
    <w:rsid w:val="00AC1B56"/>
    <w:rPr>
      <w:color w:val="0000FF"/>
      <w:u w:val="single"/>
    </w:rPr>
  </w:style>
  <w:style w:type="character" w:customStyle="1" w:styleId="a6">
    <w:name w:val="Без интервала Знак"/>
    <w:basedOn w:val="a0"/>
    <w:link w:val="a5"/>
    <w:uiPriority w:val="1"/>
    <w:rsid w:val="00AC1B56"/>
  </w:style>
  <w:style w:type="paragraph" w:styleId="a8">
    <w:name w:val="Balloon Text"/>
    <w:basedOn w:val="a"/>
    <w:link w:val="a9"/>
    <w:uiPriority w:val="99"/>
    <w:semiHidden/>
    <w:unhideWhenUsed/>
    <w:rsid w:val="00AC1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1B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enevka.shkola@chero.rk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534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Межводненская школа user 5</dc:creator>
  <cp:keywords/>
  <dc:description/>
  <cp:lastModifiedBy>Admin</cp:lastModifiedBy>
  <cp:revision>7</cp:revision>
  <dcterms:created xsi:type="dcterms:W3CDTF">2022-10-11T11:55:00Z</dcterms:created>
  <dcterms:modified xsi:type="dcterms:W3CDTF">2023-08-03T13:21:00Z</dcterms:modified>
</cp:coreProperties>
</file>