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94" w:rsidRDefault="00416F28" w:rsidP="00CE2506">
      <w:pPr>
        <w:jc w:val="center"/>
      </w:pPr>
      <w:r>
        <w:t xml:space="preserve">                                                       </w:t>
      </w:r>
      <w:r w:rsidR="00651A64">
        <w:t xml:space="preserve">                     </w:t>
      </w:r>
      <w:r w:rsidR="00E83586">
        <w:t>Приложение к приказу №</w:t>
      </w:r>
      <w:r w:rsidR="004134A0">
        <w:t xml:space="preserve"> </w:t>
      </w:r>
      <w:proofErr w:type="gramStart"/>
      <w:r w:rsidR="004134A0">
        <w:t>250</w:t>
      </w:r>
      <w:r w:rsidR="00E83586">
        <w:t xml:space="preserve">  от</w:t>
      </w:r>
      <w:proofErr w:type="gramEnd"/>
      <w:r w:rsidR="00E83586">
        <w:t xml:space="preserve"> </w:t>
      </w:r>
      <w:r w:rsidR="004134A0">
        <w:t>24.04.2026</w:t>
      </w:r>
    </w:p>
    <w:p w:rsidR="00F94A9E" w:rsidRDefault="00F94A9E" w:rsidP="00CE2506">
      <w:pPr>
        <w:jc w:val="center"/>
      </w:pPr>
    </w:p>
    <w:p w:rsidR="00F10394" w:rsidRDefault="008B6842" w:rsidP="00F10394">
      <w:pPr>
        <w:jc w:val="center"/>
        <w:rPr>
          <w:b/>
          <w:sz w:val="28"/>
          <w:szCs w:val="28"/>
        </w:rPr>
      </w:pPr>
      <w:r w:rsidRPr="00557285">
        <w:rPr>
          <w:b/>
          <w:sz w:val="28"/>
          <w:szCs w:val="28"/>
        </w:rPr>
        <w:t xml:space="preserve">План мероприятий по организованному окончанию </w:t>
      </w:r>
      <w:r w:rsidR="00D5101D">
        <w:rPr>
          <w:b/>
          <w:sz w:val="28"/>
          <w:szCs w:val="28"/>
        </w:rPr>
        <w:t>202</w:t>
      </w:r>
      <w:r w:rsidR="00E50F60">
        <w:rPr>
          <w:b/>
          <w:sz w:val="28"/>
          <w:szCs w:val="28"/>
        </w:rPr>
        <w:t>5</w:t>
      </w:r>
      <w:r w:rsidR="00D5101D">
        <w:rPr>
          <w:b/>
          <w:sz w:val="28"/>
          <w:szCs w:val="28"/>
        </w:rPr>
        <w:t>/202</w:t>
      </w:r>
      <w:r w:rsidR="00E50F60">
        <w:rPr>
          <w:b/>
          <w:sz w:val="28"/>
          <w:szCs w:val="28"/>
        </w:rPr>
        <w:t>6</w:t>
      </w:r>
    </w:p>
    <w:p w:rsidR="00557285" w:rsidRDefault="008B6842" w:rsidP="00557285">
      <w:pPr>
        <w:jc w:val="center"/>
        <w:rPr>
          <w:b/>
          <w:sz w:val="28"/>
          <w:szCs w:val="28"/>
        </w:rPr>
      </w:pPr>
      <w:proofErr w:type="gramStart"/>
      <w:r w:rsidRPr="00557285">
        <w:rPr>
          <w:b/>
          <w:sz w:val="28"/>
          <w:szCs w:val="28"/>
        </w:rPr>
        <w:t>учебного</w:t>
      </w:r>
      <w:proofErr w:type="gramEnd"/>
      <w:r w:rsidRPr="00557285">
        <w:rPr>
          <w:b/>
          <w:sz w:val="28"/>
          <w:szCs w:val="28"/>
        </w:rPr>
        <w:t xml:space="preserve"> года,</w:t>
      </w:r>
      <w:r w:rsidR="00F10394">
        <w:rPr>
          <w:b/>
          <w:sz w:val="28"/>
          <w:szCs w:val="28"/>
        </w:rPr>
        <w:t xml:space="preserve"> </w:t>
      </w:r>
      <w:r w:rsidRPr="00557285">
        <w:rPr>
          <w:b/>
          <w:sz w:val="28"/>
          <w:szCs w:val="28"/>
        </w:rPr>
        <w:t>подготовке и проведени</w:t>
      </w:r>
      <w:r w:rsidR="00F10394">
        <w:rPr>
          <w:b/>
          <w:sz w:val="28"/>
          <w:szCs w:val="28"/>
        </w:rPr>
        <w:t>и</w:t>
      </w:r>
      <w:r w:rsidRPr="00557285">
        <w:rPr>
          <w:b/>
          <w:sz w:val="28"/>
          <w:szCs w:val="28"/>
        </w:rPr>
        <w:t xml:space="preserve"> ГИА </w:t>
      </w:r>
    </w:p>
    <w:p w:rsidR="00F94A9E" w:rsidRDefault="00F94A9E" w:rsidP="00557285">
      <w:pPr>
        <w:jc w:val="center"/>
        <w:rPr>
          <w:b/>
          <w:sz w:val="28"/>
          <w:szCs w:val="28"/>
        </w:rPr>
      </w:pPr>
    </w:p>
    <w:p w:rsidR="00F94A9E" w:rsidRPr="00557285" w:rsidRDefault="00F94A9E" w:rsidP="00557285">
      <w:pPr>
        <w:jc w:val="center"/>
        <w:rPr>
          <w:b/>
          <w:sz w:val="28"/>
          <w:szCs w:val="28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4"/>
        <w:gridCol w:w="4781"/>
        <w:gridCol w:w="15"/>
        <w:gridCol w:w="1828"/>
        <w:gridCol w:w="1701"/>
        <w:gridCol w:w="141"/>
        <w:gridCol w:w="1149"/>
      </w:tblGrid>
      <w:tr w:rsidR="008B6842" w:rsidTr="004E1A16">
        <w:trPr>
          <w:trHeight w:hRule="exact" w:val="576"/>
        </w:trPr>
        <w:tc>
          <w:tcPr>
            <w:tcW w:w="601" w:type="dxa"/>
            <w:gridSpan w:val="2"/>
            <w:shd w:val="clear" w:color="auto" w:fill="FFFFFF"/>
          </w:tcPr>
          <w:p w:rsidR="008B6842" w:rsidRPr="00E50F60" w:rsidRDefault="008B6842" w:rsidP="008B6842">
            <w:pPr>
              <w:pStyle w:val="3"/>
              <w:shd w:val="clear" w:color="auto" w:fill="auto"/>
              <w:spacing w:before="0" w:after="60" w:line="240" w:lineRule="exact"/>
              <w:ind w:left="120" w:firstLine="0"/>
              <w:rPr>
                <w:sz w:val="24"/>
                <w:szCs w:val="24"/>
              </w:rPr>
            </w:pPr>
            <w:r w:rsidRPr="00E50F60">
              <w:rPr>
                <w:rStyle w:val="1"/>
              </w:rPr>
              <w:t>№</w:t>
            </w:r>
          </w:p>
          <w:p w:rsidR="008B6842" w:rsidRPr="00E50F60" w:rsidRDefault="008B6842" w:rsidP="008B6842">
            <w:pPr>
              <w:pStyle w:val="3"/>
              <w:shd w:val="clear" w:color="auto" w:fill="auto"/>
              <w:spacing w:before="60" w:after="0" w:line="24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E50F60">
              <w:rPr>
                <w:rStyle w:val="1"/>
              </w:rPr>
              <w:t>п</w:t>
            </w:r>
            <w:proofErr w:type="gramEnd"/>
            <w:r w:rsidRPr="00E50F60">
              <w:rPr>
                <w:rStyle w:val="1"/>
              </w:rPr>
              <w:t>/п</w:t>
            </w:r>
          </w:p>
        </w:tc>
        <w:tc>
          <w:tcPr>
            <w:tcW w:w="4796" w:type="dxa"/>
            <w:gridSpan w:val="2"/>
            <w:shd w:val="clear" w:color="auto" w:fill="FFFFFF"/>
          </w:tcPr>
          <w:p w:rsidR="008B6842" w:rsidRPr="00E50F60" w:rsidRDefault="008B6842" w:rsidP="008B6842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E50F60">
              <w:rPr>
                <w:rStyle w:val="1"/>
              </w:rPr>
              <w:t>Мероприятия</w:t>
            </w:r>
          </w:p>
        </w:tc>
        <w:tc>
          <w:tcPr>
            <w:tcW w:w="1828" w:type="dxa"/>
            <w:shd w:val="clear" w:color="auto" w:fill="FFFFFF"/>
          </w:tcPr>
          <w:p w:rsidR="008B6842" w:rsidRPr="00E50F60" w:rsidRDefault="008B6842" w:rsidP="008B6842">
            <w:pPr>
              <w:pStyle w:val="3"/>
              <w:shd w:val="clear" w:color="auto" w:fill="auto"/>
              <w:spacing w:before="0" w:after="0" w:line="240" w:lineRule="exact"/>
              <w:ind w:left="220" w:firstLine="0"/>
              <w:rPr>
                <w:sz w:val="24"/>
                <w:szCs w:val="24"/>
              </w:rPr>
            </w:pPr>
            <w:r w:rsidRPr="00E50F60">
              <w:rPr>
                <w:rStyle w:val="1"/>
              </w:rPr>
              <w:t>Дата</w:t>
            </w:r>
          </w:p>
        </w:tc>
        <w:tc>
          <w:tcPr>
            <w:tcW w:w="1701" w:type="dxa"/>
            <w:shd w:val="clear" w:color="auto" w:fill="FFFFFF"/>
          </w:tcPr>
          <w:p w:rsidR="008B6842" w:rsidRPr="00E50F60" w:rsidRDefault="008B6842" w:rsidP="00D5101D">
            <w:pPr>
              <w:pStyle w:val="3"/>
              <w:shd w:val="clear" w:color="auto" w:fill="auto"/>
              <w:spacing w:before="0" w:after="6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E50F60">
              <w:rPr>
                <w:rStyle w:val="1"/>
              </w:rPr>
              <w:t>Ответ</w:t>
            </w:r>
            <w:r w:rsidRPr="00E50F60">
              <w:rPr>
                <w:rStyle w:val="1"/>
              </w:rPr>
              <w:softHyphen/>
              <w:t>ственный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8B6842" w:rsidRPr="00E50F60" w:rsidRDefault="008B6842" w:rsidP="00412E63">
            <w:pPr>
              <w:pStyle w:val="3"/>
              <w:shd w:val="clear" w:color="auto" w:fill="auto"/>
              <w:spacing w:before="0" w:after="0"/>
              <w:ind w:firstLine="0"/>
              <w:jc w:val="both"/>
              <w:rPr>
                <w:sz w:val="24"/>
                <w:szCs w:val="24"/>
              </w:rPr>
            </w:pPr>
            <w:r w:rsidRPr="00E50F60">
              <w:rPr>
                <w:rStyle w:val="1"/>
              </w:rPr>
              <w:t>Отметка о выполнении</w:t>
            </w:r>
          </w:p>
        </w:tc>
      </w:tr>
      <w:tr w:rsidR="008B6842" w:rsidTr="004E1A16">
        <w:trPr>
          <w:trHeight w:hRule="exact" w:val="284"/>
        </w:trPr>
        <w:tc>
          <w:tcPr>
            <w:tcW w:w="10216" w:type="dxa"/>
            <w:gridSpan w:val="8"/>
            <w:shd w:val="clear" w:color="auto" w:fill="FFFFFF"/>
          </w:tcPr>
          <w:p w:rsidR="008B6842" w:rsidRPr="00E50F60" w:rsidRDefault="008B6842" w:rsidP="008B6842">
            <w:pPr>
              <w:pStyle w:val="3"/>
              <w:shd w:val="clear" w:color="auto" w:fill="auto"/>
              <w:spacing w:before="0" w:after="0" w:line="240" w:lineRule="exact"/>
              <w:ind w:left="2100" w:firstLine="0"/>
              <w:rPr>
                <w:sz w:val="24"/>
                <w:szCs w:val="24"/>
              </w:rPr>
            </w:pPr>
            <w:r w:rsidRPr="00E50F60">
              <w:rPr>
                <w:rStyle w:val="1"/>
              </w:rPr>
              <w:t>1. Нормативное, правовое и организационное обеспечение</w:t>
            </w:r>
          </w:p>
        </w:tc>
      </w:tr>
      <w:tr w:rsidR="00AC58C1" w:rsidTr="004E1A16">
        <w:trPr>
          <w:trHeight w:hRule="exact" w:val="1050"/>
        </w:trPr>
        <w:tc>
          <w:tcPr>
            <w:tcW w:w="577" w:type="dxa"/>
            <w:shd w:val="clear" w:color="auto" w:fill="FFFFFF"/>
          </w:tcPr>
          <w:p w:rsidR="00AC58C1" w:rsidRPr="00E50F60" w:rsidRDefault="00416F28" w:rsidP="00AC58C1">
            <w:r w:rsidRPr="00E50F60">
              <w:t>1</w:t>
            </w:r>
          </w:p>
        </w:tc>
        <w:tc>
          <w:tcPr>
            <w:tcW w:w="4820" w:type="dxa"/>
            <w:gridSpan w:val="3"/>
            <w:shd w:val="clear" w:color="auto" w:fill="FFFFFF"/>
          </w:tcPr>
          <w:p w:rsidR="00F10394" w:rsidRPr="00E50F60" w:rsidRDefault="005526B1" w:rsidP="00F10394">
            <w:pPr>
              <w:jc w:val="both"/>
              <w:rPr>
                <w:bCs/>
              </w:rPr>
            </w:pPr>
            <w:proofErr w:type="gramStart"/>
            <w:r w:rsidRPr="00E50F60">
              <w:rPr>
                <w:bCs/>
              </w:rPr>
              <w:t>Состав</w:t>
            </w:r>
            <w:r w:rsidR="00F10394" w:rsidRPr="00E50F60">
              <w:rPr>
                <w:bCs/>
              </w:rPr>
              <w:t>ить</w:t>
            </w:r>
            <w:r w:rsidRPr="00E50F60">
              <w:rPr>
                <w:bCs/>
              </w:rPr>
              <w:t xml:space="preserve"> </w:t>
            </w:r>
            <w:r w:rsidR="0067426F" w:rsidRPr="00E50F60">
              <w:rPr>
                <w:bCs/>
              </w:rPr>
              <w:t xml:space="preserve"> план</w:t>
            </w:r>
            <w:proofErr w:type="gramEnd"/>
            <w:r w:rsidR="0067426F" w:rsidRPr="00E50F60">
              <w:rPr>
                <w:bCs/>
              </w:rPr>
              <w:t xml:space="preserve"> организованного окончания учебного года</w:t>
            </w:r>
            <w:r w:rsidR="00081317" w:rsidRPr="00E50F60">
              <w:rPr>
                <w:bCs/>
              </w:rPr>
              <w:t xml:space="preserve">. </w:t>
            </w:r>
          </w:p>
          <w:p w:rsidR="00AC58C1" w:rsidRPr="00E50F60" w:rsidRDefault="00AC58C1" w:rsidP="00412E63">
            <w:pPr>
              <w:jc w:val="both"/>
            </w:pPr>
          </w:p>
        </w:tc>
        <w:tc>
          <w:tcPr>
            <w:tcW w:w="1828" w:type="dxa"/>
            <w:shd w:val="clear" w:color="auto" w:fill="FFFFFF"/>
          </w:tcPr>
          <w:p w:rsidR="00267182" w:rsidRPr="00E50F60" w:rsidRDefault="00D5101D" w:rsidP="00E50F60">
            <w:pPr>
              <w:jc w:val="center"/>
              <w:rPr>
                <w:b/>
              </w:rPr>
            </w:pPr>
            <w:r w:rsidRPr="00E50F60">
              <w:rPr>
                <w:rStyle w:val="115pt"/>
                <w:b w:val="0"/>
                <w:bCs w:val="0"/>
                <w:sz w:val="24"/>
                <w:szCs w:val="24"/>
              </w:rPr>
              <w:t>Апрель 202</w:t>
            </w:r>
            <w:r w:rsidR="00E50F60" w:rsidRPr="00E50F60">
              <w:rPr>
                <w:rStyle w:val="115pt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AC58C1" w:rsidRPr="00E50F60" w:rsidRDefault="00CE2506" w:rsidP="00E50F60">
            <w:r w:rsidRPr="00E50F60">
              <w:t xml:space="preserve"> Заместитель директора по УВР </w:t>
            </w:r>
            <w:proofErr w:type="spellStart"/>
            <w:r w:rsidR="00E50F60" w:rsidRPr="00E50F60">
              <w:t>Гилёва</w:t>
            </w:r>
            <w:proofErr w:type="spellEnd"/>
            <w:r w:rsidR="00E50F60" w:rsidRPr="00E50F60">
              <w:t xml:space="preserve"> Е.П.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AC58C1" w:rsidRPr="00E50F60" w:rsidRDefault="00AC58C1" w:rsidP="00AC58C1"/>
        </w:tc>
      </w:tr>
      <w:tr w:rsidR="00AC58C1" w:rsidTr="004E1A16">
        <w:trPr>
          <w:trHeight w:hRule="exact" w:val="1202"/>
        </w:trPr>
        <w:tc>
          <w:tcPr>
            <w:tcW w:w="577" w:type="dxa"/>
            <w:shd w:val="clear" w:color="auto" w:fill="FFFFFF"/>
          </w:tcPr>
          <w:p w:rsidR="00AC58C1" w:rsidRPr="00E50F60" w:rsidRDefault="00416F28" w:rsidP="00AC58C1">
            <w:r w:rsidRPr="00E50F60">
              <w:t>2</w:t>
            </w:r>
          </w:p>
        </w:tc>
        <w:tc>
          <w:tcPr>
            <w:tcW w:w="4820" w:type="dxa"/>
            <w:gridSpan w:val="3"/>
            <w:shd w:val="clear" w:color="auto" w:fill="FFFFFF"/>
          </w:tcPr>
          <w:p w:rsidR="00AC58C1" w:rsidRPr="00E50F60" w:rsidRDefault="00AC58C1" w:rsidP="00E50F60">
            <w:pPr>
              <w:pStyle w:val="21"/>
              <w:shd w:val="clear" w:color="auto" w:fill="auto"/>
              <w:spacing w:before="0" w:line="277" w:lineRule="exact"/>
              <w:ind w:left="120"/>
              <w:jc w:val="left"/>
              <w:rPr>
                <w:rStyle w:val="115pt"/>
                <w:sz w:val="24"/>
                <w:szCs w:val="24"/>
              </w:rPr>
            </w:pPr>
            <w:r w:rsidRPr="00E50F60">
              <w:rPr>
                <w:rStyle w:val="115pt"/>
                <w:sz w:val="24"/>
                <w:szCs w:val="24"/>
              </w:rPr>
              <w:t xml:space="preserve">Изучить нормативные документы, инструктивные письма об организованном окончании </w:t>
            </w:r>
            <w:r w:rsidR="00D5101D" w:rsidRPr="00E50F60">
              <w:rPr>
                <w:rStyle w:val="115pt"/>
                <w:sz w:val="24"/>
                <w:szCs w:val="24"/>
              </w:rPr>
              <w:t>202</w:t>
            </w:r>
            <w:r w:rsidR="00E50F60" w:rsidRPr="00E50F60">
              <w:rPr>
                <w:rStyle w:val="115pt"/>
                <w:sz w:val="24"/>
                <w:szCs w:val="24"/>
              </w:rPr>
              <w:t>5</w:t>
            </w:r>
            <w:r w:rsidR="00D5101D" w:rsidRPr="00E50F60">
              <w:rPr>
                <w:rStyle w:val="115pt"/>
                <w:sz w:val="24"/>
                <w:szCs w:val="24"/>
              </w:rPr>
              <w:t>/</w:t>
            </w:r>
            <w:r w:rsidR="00E50F60" w:rsidRPr="00E50F60">
              <w:rPr>
                <w:rStyle w:val="115pt"/>
                <w:sz w:val="24"/>
                <w:szCs w:val="24"/>
              </w:rPr>
              <w:t>2026</w:t>
            </w:r>
            <w:r w:rsidR="004E1A16" w:rsidRPr="00E50F60">
              <w:rPr>
                <w:rStyle w:val="115pt"/>
                <w:sz w:val="24"/>
                <w:szCs w:val="24"/>
              </w:rPr>
              <w:t xml:space="preserve"> учебного</w:t>
            </w:r>
            <w:r w:rsidRPr="00E50F60">
              <w:rPr>
                <w:rStyle w:val="115pt"/>
                <w:sz w:val="24"/>
                <w:szCs w:val="24"/>
              </w:rPr>
              <w:t xml:space="preserve"> года и проведении ГИА</w:t>
            </w:r>
          </w:p>
        </w:tc>
        <w:tc>
          <w:tcPr>
            <w:tcW w:w="1828" w:type="dxa"/>
            <w:shd w:val="clear" w:color="auto" w:fill="FFFFFF"/>
          </w:tcPr>
          <w:p w:rsidR="00AC58C1" w:rsidRPr="00E50F60" w:rsidRDefault="00D5101D" w:rsidP="00E50F60">
            <w:pPr>
              <w:pStyle w:val="21"/>
              <w:shd w:val="clear" w:color="auto" w:fill="auto"/>
              <w:spacing w:before="0" w:line="277" w:lineRule="exact"/>
              <w:ind w:left="120"/>
              <w:rPr>
                <w:rStyle w:val="115pt"/>
                <w:bCs/>
                <w:sz w:val="24"/>
                <w:szCs w:val="24"/>
              </w:rPr>
            </w:pPr>
            <w:r w:rsidRPr="00E50F60">
              <w:rPr>
                <w:b w:val="0"/>
                <w:bCs w:val="0"/>
                <w:color w:val="auto"/>
                <w:sz w:val="24"/>
                <w:szCs w:val="24"/>
              </w:rPr>
              <w:t>Апрель 202</w:t>
            </w:r>
            <w:r w:rsidR="00E50F60" w:rsidRPr="00E50F60">
              <w:rPr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AC58C1" w:rsidRPr="00E50F60" w:rsidRDefault="00FD038C" w:rsidP="00E50F60">
            <w:r w:rsidRPr="00E50F60">
              <w:t xml:space="preserve">Заместитель директора по УВР </w:t>
            </w:r>
            <w:proofErr w:type="spellStart"/>
            <w:r w:rsidR="00E50F60" w:rsidRPr="00E50F60">
              <w:t>Гилёва</w:t>
            </w:r>
            <w:proofErr w:type="spellEnd"/>
            <w:r w:rsidR="00E50F60" w:rsidRPr="00E50F60">
              <w:t xml:space="preserve"> Е.П.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AC58C1" w:rsidRPr="00E50F60" w:rsidRDefault="00AC58C1" w:rsidP="00AC58C1"/>
        </w:tc>
      </w:tr>
      <w:tr w:rsidR="00AC58C1" w:rsidTr="004E1A16">
        <w:trPr>
          <w:trHeight w:hRule="exact" w:val="1695"/>
        </w:trPr>
        <w:tc>
          <w:tcPr>
            <w:tcW w:w="577" w:type="dxa"/>
            <w:shd w:val="clear" w:color="auto" w:fill="FFFFFF"/>
          </w:tcPr>
          <w:p w:rsidR="00AC58C1" w:rsidRPr="00E50F60" w:rsidRDefault="00416F28" w:rsidP="00AC58C1">
            <w:r w:rsidRPr="00E50F60">
              <w:t>3</w:t>
            </w:r>
          </w:p>
        </w:tc>
        <w:tc>
          <w:tcPr>
            <w:tcW w:w="4820" w:type="dxa"/>
            <w:gridSpan w:val="3"/>
            <w:shd w:val="clear" w:color="auto" w:fill="FFFFFF"/>
          </w:tcPr>
          <w:p w:rsidR="00AC58C1" w:rsidRPr="00E50F60" w:rsidRDefault="00AC58C1" w:rsidP="00D5101D">
            <w:pPr>
              <w:pStyle w:val="21"/>
              <w:shd w:val="clear" w:color="auto" w:fill="auto"/>
              <w:spacing w:before="0" w:line="277" w:lineRule="exact"/>
              <w:ind w:left="120"/>
              <w:jc w:val="left"/>
              <w:rPr>
                <w:rStyle w:val="115pt"/>
                <w:bCs/>
                <w:sz w:val="24"/>
                <w:szCs w:val="24"/>
              </w:rPr>
            </w:pPr>
            <w:r w:rsidRPr="00E50F60">
              <w:rPr>
                <w:rStyle w:val="115pt"/>
                <w:bCs/>
                <w:sz w:val="24"/>
                <w:szCs w:val="24"/>
              </w:rPr>
              <w:t xml:space="preserve">Подготовка информационных стендов по вопросам </w:t>
            </w:r>
            <w:r w:rsidR="00D5101D" w:rsidRPr="00E50F60">
              <w:rPr>
                <w:rStyle w:val="115pt"/>
                <w:bCs/>
                <w:sz w:val="24"/>
                <w:szCs w:val="24"/>
              </w:rPr>
              <w:t xml:space="preserve">организации и проведения ГИА-9 </w:t>
            </w:r>
            <w:r w:rsidRPr="00E50F60">
              <w:rPr>
                <w:rStyle w:val="115pt"/>
                <w:bCs/>
                <w:sz w:val="24"/>
                <w:szCs w:val="24"/>
              </w:rPr>
              <w:t>(своевременное обновление информации на информационных стендах в течение всего периода подготовки и проведения ГИА)</w:t>
            </w:r>
          </w:p>
        </w:tc>
        <w:tc>
          <w:tcPr>
            <w:tcW w:w="1828" w:type="dxa"/>
            <w:shd w:val="clear" w:color="auto" w:fill="FFFFFF"/>
          </w:tcPr>
          <w:p w:rsidR="00AC58C1" w:rsidRPr="00E50F60" w:rsidRDefault="00F10394" w:rsidP="00CF5232">
            <w:pPr>
              <w:pStyle w:val="21"/>
              <w:shd w:val="clear" w:color="auto" w:fill="auto"/>
              <w:spacing w:before="0" w:line="277" w:lineRule="exact"/>
              <w:ind w:left="120"/>
              <w:rPr>
                <w:rStyle w:val="115pt"/>
                <w:bCs/>
                <w:sz w:val="24"/>
                <w:szCs w:val="24"/>
              </w:rPr>
            </w:pPr>
            <w:r w:rsidRPr="00E50F60">
              <w:rPr>
                <w:rStyle w:val="115pt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FFFFFF"/>
          </w:tcPr>
          <w:p w:rsidR="00AC58C1" w:rsidRPr="00E50F60" w:rsidRDefault="00FD038C" w:rsidP="00E50F60">
            <w:r w:rsidRPr="00E50F60">
              <w:t xml:space="preserve">Заместитель директора по УВР </w:t>
            </w:r>
            <w:proofErr w:type="spellStart"/>
            <w:r w:rsidR="00E50F60" w:rsidRPr="00E50F60">
              <w:t>Гилёва</w:t>
            </w:r>
            <w:proofErr w:type="spellEnd"/>
            <w:r w:rsidR="00E50F60" w:rsidRPr="00E50F60">
              <w:t xml:space="preserve"> Е.П.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AC58C1" w:rsidRPr="00E50F60" w:rsidRDefault="00AC58C1" w:rsidP="00AC58C1"/>
        </w:tc>
      </w:tr>
      <w:tr w:rsidR="006450AE" w:rsidTr="004E1A16">
        <w:trPr>
          <w:trHeight w:hRule="exact" w:val="1144"/>
        </w:trPr>
        <w:tc>
          <w:tcPr>
            <w:tcW w:w="577" w:type="dxa"/>
            <w:shd w:val="clear" w:color="auto" w:fill="FFFFFF"/>
          </w:tcPr>
          <w:p w:rsidR="006450AE" w:rsidRPr="00E50F60" w:rsidRDefault="00416F28" w:rsidP="006450AE">
            <w:r w:rsidRPr="00E50F60">
              <w:t>4</w:t>
            </w:r>
          </w:p>
        </w:tc>
        <w:tc>
          <w:tcPr>
            <w:tcW w:w="4820" w:type="dxa"/>
            <w:gridSpan w:val="3"/>
            <w:shd w:val="clear" w:color="auto" w:fill="FFFFFF"/>
          </w:tcPr>
          <w:p w:rsidR="006450AE" w:rsidRPr="00E50F60" w:rsidRDefault="006450AE" w:rsidP="00FD038C">
            <w:pPr>
              <w:pStyle w:val="21"/>
              <w:shd w:val="clear" w:color="auto" w:fill="auto"/>
              <w:spacing w:before="0" w:line="277" w:lineRule="exact"/>
              <w:ind w:left="120"/>
              <w:jc w:val="left"/>
              <w:rPr>
                <w:sz w:val="24"/>
                <w:szCs w:val="24"/>
              </w:rPr>
            </w:pPr>
            <w:r w:rsidRPr="00E50F60">
              <w:rPr>
                <w:rStyle w:val="115pt"/>
                <w:sz w:val="24"/>
                <w:szCs w:val="24"/>
              </w:rPr>
              <w:t>Формирование пакетов документов для проведения ИРР</w:t>
            </w:r>
          </w:p>
        </w:tc>
        <w:tc>
          <w:tcPr>
            <w:tcW w:w="1828" w:type="dxa"/>
            <w:shd w:val="clear" w:color="auto" w:fill="FFFFFF"/>
          </w:tcPr>
          <w:p w:rsidR="006450AE" w:rsidRPr="00E50F60" w:rsidRDefault="00F10394" w:rsidP="00CF5232">
            <w:pPr>
              <w:pStyle w:val="21"/>
              <w:shd w:val="clear" w:color="auto" w:fill="auto"/>
              <w:spacing w:before="0" w:line="277" w:lineRule="exact"/>
              <w:rPr>
                <w:sz w:val="24"/>
                <w:szCs w:val="24"/>
              </w:rPr>
            </w:pPr>
            <w:r w:rsidRPr="00E50F60">
              <w:rPr>
                <w:rStyle w:val="115pt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FFFFFF"/>
          </w:tcPr>
          <w:p w:rsidR="006450AE" w:rsidRPr="00E50F60" w:rsidRDefault="00FD038C" w:rsidP="00E50F60">
            <w:r w:rsidRPr="00E50F60">
              <w:t xml:space="preserve">Заместитель директора по УВР </w:t>
            </w:r>
            <w:proofErr w:type="spellStart"/>
            <w:r w:rsidR="00E50F60" w:rsidRPr="00E50F60">
              <w:t>Гилёва</w:t>
            </w:r>
            <w:proofErr w:type="spellEnd"/>
            <w:r w:rsidR="00E50F60" w:rsidRPr="00E50F60">
              <w:t xml:space="preserve"> Е.П.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6450AE" w:rsidRPr="00E50F60" w:rsidRDefault="006450AE" w:rsidP="006450AE"/>
        </w:tc>
      </w:tr>
      <w:tr w:rsidR="00AC58C1" w:rsidTr="004E1A16">
        <w:trPr>
          <w:trHeight w:hRule="exact" w:val="288"/>
        </w:trPr>
        <w:tc>
          <w:tcPr>
            <w:tcW w:w="10216" w:type="dxa"/>
            <w:gridSpan w:val="8"/>
            <w:shd w:val="clear" w:color="auto" w:fill="FFFFFF"/>
          </w:tcPr>
          <w:p w:rsidR="00AC58C1" w:rsidRPr="00416F28" w:rsidRDefault="00AC58C1" w:rsidP="00AC58C1">
            <w:pPr>
              <w:pStyle w:val="3"/>
              <w:shd w:val="clear" w:color="auto" w:fill="auto"/>
              <w:spacing w:before="0" w:after="0" w:line="240" w:lineRule="exact"/>
              <w:ind w:left="3160" w:firstLine="0"/>
              <w:rPr>
                <w:b/>
                <w:sz w:val="24"/>
                <w:szCs w:val="24"/>
              </w:rPr>
            </w:pPr>
            <w:r w:rsidRPr="00416F28">
              <w:rPr>
                <w:rStyle w:val="1"/>
                <w:b/>
              </w:rPr>
              <w:t>2. Работа с педагогическими кадрами</w:t>
            </w:r>
          </w:p>
        </w:tc>
      </w:tr>
      <w:tr w:rsidR="00467881" w:rsidTr="004E1A16">
        <w:trPr>
          <w:trHeight w:hRule="exact" w:val="1405"/>
        </w:trPr>
        <w:tc>
          <w:tcPr>
            <w:tcW w:w="601" w:type="dxa"/>
            <w:gridSpan w:val="2"/>
            <w:shd w:val="clear" w:color="auto" w:fill="FFFFFF"/>
          </w:tcPr>
          <w:p w:rsidR="00467881" w:rsidRPr="00E50F60" w:rsidRDefault="00416F28" w:rsidP="00AC58C1">
            <w:r w:rsidRPr="00E50F60">
              <w:t>5</w:t>
            </w:r>
          </w:p>
        </w:tc>
        <w:tc>
          <w:tcPr>
            <w:tcW w:w="4796" w:type="dxa"/>
            <w:gridSpan w:val="2"/>
            <w:shd w:val="clear" w:color="auto" w:fill="FFFFFF"/>
          </w:tcPr>
          <w:p w:rsidR="00467881" w:rsidRPr="00E50F60" w:rsidRDefault="00467881">
            <w:r w:rsidRPr="00E50F60">
              <w:t xml:space="preserve">Контроль за выполнением основных образовательных программ начального общего, основного общего и среднего общего образования, в </w:t>
            </w:r>
            <w:proofErr w:type="spellStart"/>
            <w:r w:rsidRPr="00E50F60">
              <w:t>т.ч</w:t>
            </w:r>
            <w:proofErr w:type="spellEnd"/>
            <w:r w:rsidRPr="00E50F60">
              <w:t>. учебных планов и рабочих программ по учебным предметам</w:t>
            </w:r>
          </w:p>
        </w:tc>
        <w:tc>
          <w:tcPr>
            <w:tcW w:w="1828" w:type="dxa"/>
            <w:shd w:val="clear" w:color="auto" w:fill="FFFFFF"/>
          </w:tcPr>
          <w:p w:rsidR="00467881" w:rsidRPr="00E50F60" w:rsidRDefault="00416F28" w:rsidP="00CF5232">
            <w:pPr>
              <w:jc w:val="center"/>
            </w:pPr>
            <w:r w:rsidRPr="00E50F60">
              <w:t>Согласно годовому плану работы</w:t>
            </w:r>
          </w:p>
        </w:tc>
        <w:tc>
          <w:tcPr>
            <w:tcW w:w="1701" w:type="dxa"/>
            <w:shd w:val="clear" w:color="auto" w:fill="FFFFFF"/>
          </w:tcPr>
          <w:p w:rsidR="00FD038C" w:rsidRPr="00E50F60" w:rsidRDefault="00FD038C" w:rsidP="0067426F">
            <w:r w:rsidRPr="00E50F60">
              <w:t>Заместители</w:t>
            </w:r>
          </w:p>
          <w:p w:rsidR="00467881" w:rsidRPr="00E50F60" w:rsidRDefault="00FD038C" w:rsidP="0067426F">
            <w:proofErr w:type="gramStart"/>
            <w:r w:rsidRPr="00E50F60">
              <w:t>директора</w:t>
            </w:r>
            <w:proofErr w:type="gramEnd"/>
            <w:r w:rsidRPr="00E50F60">
              <w:t xml:space="preserve"> по УВР </w:t>
            </w:r>
            <w:proofErr w:type="spellStart"/>
            <w:r w:rsidR="00E50F60" w:rsidRPr="00E50F60">
              <w:t>Гилёва</w:t>
            </w:r>
            <w:proofErr w:type="spellEnd"/>
            <w:r w:rsidR="00E50F60" w:rsidRPr="00E50F60">
              <w:t xml:space="preserve"> Е.П.,</w:t>
            </w:r>
          </w:p>
          <w:p w:rsidR="00FD038C" w:rsidRPr="00E50F60" w:rsidRDefault="00FD038C" w:rsidP="0067426F">
            <w:r w:rsidRPr="00E50F60">
              <w:t>Резник Н.А.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467881" w:rsidRPr="00E50F60" w:rsidRDefault="00467881" w:rsidP="00AC58C1"/>
        </w:tc>
      </w:tr>
      <w:tr w:rsidR="00AC58C1" w:rsidTr="004E1A16">
        <w:trPr>
          <w:trHeight w:hRule="exact" w:val="1979"/>
        </w:trPr>
        <w:tc>
          <w:tcPr>
            <w:tcW w:w="601" w:type="dxa"/>
            <w:gridSpan w:val="2"/>
            <w:shd w:val="clear" w:color="auto" w:fill="FFFFFF"/>
          </w:tcPr>
          <w:p w:rsidR="00AC58C1" w:rsidRPr="00E50F60" w:rsidRDefault="00416F28" w:rsidP="00AC58C1">
            <w:r w:rsidRPr="00E50F60">
              <w:t>6</w:t>
            </w:r>
          </w:p>
        </w:tc>
        <w:tc>
          <w:tcPr>
            <w:tcW w:w="4796" w:type="dxa"/>
            <w:gridSpan w:val="2"/>
            <w:shd w:val="clear" w:color="auto" w:fill="FFFFFF"/>
          </w:tcPr>
          <w:p w:rsidR="00AC58C1" w:rsidRPr="00E50F60" w:rsidRDefault="00D84627" w:rsidP="00E50F60">
            <w:pPr>
              <w:pStyle w:val="3"/>
              <w:shd w:val="clear" w:color="auto" w:fill="auto"/>
              <w:tabs>
                <w:tab w:val="left" w:pos="1323"/>
              </w:tabs>
              <w:spacing w:before="0" w:after="0"/>
              <w:ind w:right="120" w:firstLine="0"/>
              <w:jc w:val="both"/>
              <w:rPr>
                <w:sz w:val="24"/>
                <w:szCs w:val="24"/>
              </w:rPr>
            </w:pPr>
            <w:r w:rsidRPr="00E50F60">
              <w:rPr>
                <w:sz w:val="24"/>
                <w:szCs w:val="24"/>
              </w:rPr>
              <w:t>Составить аналитическую справку по выполнению программного материала основных образовательных программ начального общего, основного общего и</w:t>
            </w:r>
            <w:r w:rsidR="00F10394" w:rsidRPr="00E50F60">
              <w:rPr>
                <w:sz w:val="24"/>
                <w:szCs w:val="24"/>
              </w:rPr>
              <w:t xml:space="preserve"> </w:t>
            </w:r>
            <w:r w:rsidRPr="00E50F60">
              <w:rPr>
                <w:sz w:val="24"/>
                <w:szCs w:val="24"/>
              </w:rPr>
              <w:t xml:space="preserve">среднего общего образования, в </w:t>
            </w:r>
            <w:proofErr w:type="spellStart"/>
            <w:r w:rsidRPr="00E50F60">
              <w:rPr>
                <w:sz w:val="24"/>
                <w:szCs w:val="24"/>
              </w:rPr>
              <w:t>т.ч</w:t>
            </w:r>
            <w:proofErr w:type="spellEnd"/>
            <w:r w:rsidRPr="00E50F60">
              <w:rPr>
                <w:sz w:val="24"/>
                <w:szCs w:val="24"/>
              </w:rPr>
              <w:t>. учебных планов и рабочих прогр</w:t>
            </w:r>
            <w:r w:rsidR="00D5101D" w:rsidRPr="00E50F60">
              <w:rPr>
                <w:sz w:val="24"/>
                <w:szCs w:val="24"/>
              </w:rPr>
              <w:t>амм по учебным предметам за 202</w:t>
            </w:r>
            <w:r w:rsidR="00E50F60" w:rsidRPr="00E50F60">
              <w:rPr>
                <w:sz w:val="24"/>
                <w:szCs w:val="24"/>
              </w:rPr>
              <w:t>5</w:t>
            </w:r>
            <w:r w:rsidR="00D5101D" w:rsidRPr="00E50F60">
              <w:rPr>
                <w:sz w:val="24"/>
                <w:szCs w:val="24"/>
              </w:rPr>
              <w:t>/202</w:t>
            </w:r>
            <w:r w:rsidR="00E50F60" w:rsidRPr="00E50F60">
              <w:rPr>
                <w:sz w:val="24"/>
                <w:szCs w:val="24"/>
              </w:rPr>
              <w:t>6</w:t>
            </w:r>
            <w:r w:rsidRPr="00E50F60">
              <w:rPr>
                <w:sz w:val="24"/>
                <w:szCs w:val="24"/>
              </w:rPr>
              <w:t xml:space="preserve"> учебный год </w:t>
            </w:r>
          </w:p>
        </w:tc>
        <w:tc>
          <w:tcPr>
            <w:tcW w:w="1828" w:type="dxa"/>
            <w:shd w:val="clear" w:color="auto" w:fill="FFFFFF"/>
          </w:tcPr>
          <w:p w:rsidR="00AC58C1" w:rsidRPr="00E50F60" w:rsidRDefault="00D84627" w:rsidP="00E50F60">
            <w:pPr>
              <w:jc w:val="center"/>
            </w:pPr>
            <w:r w:rsidRPr="00E50F60">
              <w:t>До 20 мая 2</w:t>
            </w:r>
            <w:r w:rsidR="00D5101D" w:rsidRPr="00E50F60">
              <w:t>02</w:t>
            </w:r>
            <w:r w:rsidR="00E50F60" w:rsidRPr="00E50F60">
              <w:t>6</w:t>
            </w:r>
            <w:r w:rsidR="00D5101D" w:rsidRPr="00E50F60">
              <w:t xml:space="preserve"> г.</w:t>
            </w:r>
          </w:p>
        </w:tc>
        <w:tc>
          <w:tcPr>
            <w:tcW w:w="1701" w:type="dxa"/>
            <w:shd w:val="clear" w:color="auto" w:fill="FFFFFF"/>
          </w:tcPr>
          <w:p w:rsidR="00FD038C" w:rsidRPr="00E50F60" w:rsidRDefault="00FD038C" w:rsidP="00FD038C">
            <w:r w:rsidRPr="00E50F60">
              <w:t>Заместители</w:t>
            </w:r>
          </w:p>
          <w:p w:rsidR="00E50F60" w:rsidRPr="00E50F60" w:rsidRDefault="00FD038C" w:rsidP="00FD038C">
            <w:proofErr w:type="gramStart"/>
            <w:r w:rsidRPr="00E50F60">
              <w:t>директора</w:t>
            </w:r>
            <w:proofErr w:type="gramEnd"/>
            <w:r w:rsidRPr="00E50F60">
              <w:t xml:space="preserve"> по УВР </w:t>
            </w:r>
            <w:proofErr w:type="spellStart"/>
            <w:r w:rsidR="00E50F60" w:rsidRPr="00E50F60">
              <w:t>Гилёва</w:t>
            </w:r>
            <w:proofErr w:type="spellEnd"/>
            <w:r w:rsidR="00E50F60" w:rsidRPr="00E50F60">
              <w:t xml:space="preserve"> Е.П.,</w:t>
            </w:r>
          </w:p>
          <w:p w:rsidR="00AC58C1" w:rsidRPr="00E50F60" w:rsidRDefault="00FD038C" w:rsidP="00FD038C">
            <w:r w:rsidRPr="00E50F60">
              <w:t>Резник Н.А.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AC58C1" w:rsidRPr="00E50F60" w:rsidRDefault="00AC58C1" w:rsidP="00AC58C1"/>
        </w:tc>
      </w:tr>
      <w:tr w:rsidR="00AC58C1" w:rsidTr="004E1A16">
        <w:trPr>
          <w:trHeight w:hRule="exact" w:val="1663"/>
        </w:trPr>
        <w:tc>
          <w:tcPr>
            <w:tcW w:w="601" w:type="dxa"/>
            <w:gridSpan w:val="2"/>
            <w:shd w:val="clear" w:color="auto" w:fill="FFFFFF"/>
          </w:tcPr>
          <w:p w:rsidR="00AC58C1" w:rsidRPr="00E50F60" w:rsidRDefault="00416F28" w:rsidP="00AC58C1">
            <w:r w:rsidRPr="00E50F60">
              <w:t>7</w:t>
            </w:r>
          </w:p>
        </w:tc>
        <w:tc>
          <w:tcPr>
            <w:tcW w:w="4796" w:type="dxa"/>
            <w:gridSpan w:val="2"/>
            <w:shd w:val="clear" w:color="auto" w:fill="FFFFFF"/>
          </w:tcPr>
          <w:p w:rsidR="00AC58C1" w:rsidRPr="00E50F60" w:rsidRDefault="00AC58C1" w:rsidP="00E50F60">
            <w:r w:rsidRPr="00E50F60">
              <w:t xml:space="preserve">Проведение </w:t>
            </w:r>
            <w:r w:rsidR="00D84627" w:rsidRPr="00E50F60">
              <w:t>родительск</w:t>
            </w:r>
            <w:r w:rsidR="00F10394" w:rsidRPr="00E50F60">
              <w:t>их</w:t>
            </w:r>
            <w:r w:rsidR="00D84627" w:rsidRPr="00E50F60">
              <w:t xml:space="preserve"> </w:t>
            </w:r>
            <w:r w:rsidR="00D5101D" w:rsidRPr="00E50F60">
              <w:t>собраний по</w:t>
            </w:r>
            <w:r w:rsidRPr="00E50F60">
              <w:t xml:space="preserve"> подготовке </w:t>
            </w:r>
            <w:r w:rsidR="00D5101D" w:rsidRPr="00E50F60">
              <w:t>к ГИА</w:t>
            </w:r>
            <w:r w:rsidRPr="00E50F60">
              <w:t xml:space="preserve"> обучающихся </w:t>
            </w:r>
            <w:r w:rsidR="00D5101D" w:rsidRPr="00E50F60">
              <w:t>9</w:t>
            </w:r>
            <w:r w:rsidR="00652965" w:rsidRPr="00E50F60">
              <w:t>,</w:t>
            </w:r>
            <w:r w:rsidR="00E50F60" w:rsidRPr="00E50F60">
              <w:t xml:space="preserve"> </w:t>
            </w:r>
            <w:r w:rsidR="00652965" w:rsidRPr="00E50F60">
              <w:t xml:space="preserve">11 </w:t>
            </w:r>
            <w:r w:rsidR="00D5101D" w:rsidRPr="00E50F60">
              <w:t>класс</w:t>
            </w:r>
            <w:r w:rsidR="00E50F60" w:rsidRPr="00E50F60">
              <w:t>ов</w:t>
            </w:r>
            <w:r w:rsidRPr="00E50F60">
              <w:t>,</w:t>
            </w:r>
            <w:r w:rsidR="00467881" w:rsidRPr="00E50F60">
              <w:rPr>
                <w:rStyle w:val="20"/>
              </w:rPr>
              <w:t xml:space="preserve"> </w:t>
            </w:r>
            <w:r w:rsidR="00D84627" w:rsidRPr="00E50F60">
              <w:t xml:space="preserve">сбор </w:t>
            </w:r>
            <w:r w:rsidR="00D5101D" w:rsidRPr="00E50F60">
              <w:t>ведомостей с</w:t>
            </w:r>
            <w:r w:rsidR="00467881" w:rsidRPr="00E50F60">
              <w:t xml:space="preserve"> перечнем рассмотренных на собрании вопросов для ознакомления под подпись каждого из родителей (законных</w:t>
            </w:r>
            <w:r w:rsidR="00467881" w:rsidRPr="00E50F60">
              <w:rPr>
                <w:b/>
                <w:bCs/>
                <w:i/>
                <w:iCs/>
              </w:rPr>
              <w:t xml:space="preserve"> </w:t>
            </w:r>
            <w:r w:rsidR="00467881" w:rsidRPr="00E50F60">
              <w:rPr>
                <w:bCs/>
                <w:iCs/>
              </w:rPr>
              <w:t>представителей</w:t>
            </w:r>
            <w:r w:rsidR="00467881" w:rsidRPr="00E50F60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828" w:type="dxa"/>
            <w:shd w:val="clear" w:color="auto" w:fill="FFFFFF"/>
          </w:tcPr>
          <w:p w:rsidR="00AC58C1" w:rsidRPr="00E50F60" w:rsidRDefault="00AC58C1" w:rsidP="00CF5232">
            <w:pPr>
              <w:jc w:val="center"/>
            </w:pPr>
          </w:p>
          <w:p w:rsidR="0067426F" w:rsidRPr="00E50F60" w:rsidRDefault="00652965" w:rsidP="00CF5232">
            <w:pPr>
              <w:jc w:val="center"/>
            </w:pPr>
            <w:r w:rsidRPr="00E50F60">
              <w:t>Апрель</w:t>
            </w:r>
            <w:r w:rsidR="0067426F" w:rsidRPr="00E50F60">
              <w:t xml:space="preserve"> </w:t>
            </w:r>
            <w:r w:rsidR="00E50F60" w:rsidRPr="00E50F60">
              <w:t>2026</w:t>
            </w:r>
          </w:p>
        </w:tc>
        <w:tc>
          <w:tcPr>
            <w:tcW w:w="1701" w:type="dxa"/>
            <w:shd w:val="clear" w:color="auto" w:fill="FFFFFF"/>
          </w:tcPr>
          <w:p w:rsidR="00AC58C1" w:rsidRPr="00E50F60" w:rsidRDefault="00E50F60" w:rsidP="0067426F">
            <w:r w:rsidRPr="00E50F60">
              <w:t>Классный руководители 9, 11 классов</w:t>
            </w:r>
          </w:p>
          <w:p w:rsidR="00E50F60" w:rsidRPr="00E50F60" w:rsidRDefault="00E50F60" w:rsidP="0067426F">
            <w:r w:rsidRPr="00E50F60">
              <w:t xml:space="preserve">Зам. директора по УВР </w:t>
            </w:r>
            <w:proofErr w:type="spellStart"/>
            <w:r w:rsidRPr="00E50F60">
              <w:t>Гилёва</w:t>
            </w:r>
            <w:proofErr w:type="spellEnd"/>
            <w:r w:rsidRPr="00E50F60">
              <w:t xml:space="preserve"> Е.П.</w:t>
            </w:r>
          </w:p>
          <w:p w:rsidR="00E50F60" w:rsidRPr="00E50F60" w:rsidRDefault="00E50F60" w:rsidP="0067426F"/>
          <w:p w:rsidR="00E50F60" w:rsidRPr="00E50F60" w:rsidRDefault="00E50F60" w:rsidP="0067426F">
            <w:r w:rsidRPr="00E50F60">
              <w:t xml:space="preserve"> </w:t>
            </w:r>
          </w:p>
          <w:p w:rsidR="00CE2506" w:rsidRPr="00E50F60" w:rsidRDefault="00CE2506" w:rsidP="0067426F">
            <w:r w:rsidRPr="00E50F60">
              <w:t>УВР Малиновская К.И.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AC58C1" w:rsidRPr="00E50F60" w:rsidRDefault="00AC58C1" w:rsidP="00AC58C1"/>
        </w:tc>
      </w:tr>
      <w:tr w:rsidR="00AC58C1" w:rsidTr="004E1A16">
        <w:trPr>
          <w:trHeight w:hRule="exact" w:val="1404"/>
        </w:trPr>
        <w:tc>
          <w:tcPr>
            <w:tcW w:w="601" w:type="dxa"/>
            <w:gridSpan w:val="2"/>
            <w:shd w:val="clear" w:color="auto" w:fill="FFFFFF"/>
          </w:tcPr>
          <w:p w:rsidR="00AC58C1" w:rsidRPr="00E50F60" w:rsidRDefault="00416F28" w:rsidP="00AC58C1">
            <w:r w:rsidRPr="00E50F60">
              <w:t>8</w:t>
            </w:r>
          </w:p>
        </w:tc>
        <w:tc>
          <w:tcPr>
            <w:tcW w:w="4796" w:type="dxa"/>
            <w:gridSpan w:val="2"/>
            <w:shd w:val="clear" w:color="auto" w:fill="FFFFFF"/>
          </w:tcPr>
          <w:p w:rsidR="00AC58C1" w:rsidRPr="00E50F60" w:rsidRDefault="00AC58C1" w:rsidP="0067426F">
            <w:r w:rsidRPr="00E50F60">
              <w:t xml:space="preserve">Анализ </w:t>
            </w:r>
            <w:proofErr w:type="gramStart"/>
            <w:r w:rsidR="0067426F" w:rsidRPr="00E50F60">
              <w:t xml:space="preserve">ВПР </w:t>
            </w:r>
            <w:r w:rsidRPr="00E50F60">
              <w:t xml:space="preserve"> по</w:t>
            </w:r>
            <w:proofErr w:type="gramEnd"/>
            <w:r w:rsidRPr="00E50F60">
              <w:t xml:space="preserve"> русскому языку и математике </w:t>
            </w:r>
            <w:r w:rsidR="00F10394" w:rsidRPr="00E50F60">
              <w:t>(</w:t>
            </w:r>
            <w:r w:rsidRPr="00E50F60">
              <w:t>собеседование с учителями-предметниками, обсуждение результатов на МО</w:t>
            </w:r>
            <w:r w:rsidR="00F10394" w:rsidRPr="00E50F60">
              <w:t>)</w:t>
            </w:r>
          </w:p>
        </w:tc>
        <w:tc>
          <w:tcPr>
            <w:tcW w:w="1828" w:type="dxa"/>
            <w:shd w:val="clear" w:color="auto" w:fill="FFFFFF"/>
          </w:tcPr>
          <w:p w:rsidR="00AC58C1" w:rsidRPr="00E50F60" w:rsidRDefault="0067426F" w:rsidP="00CF5232">
            <w:pPr>
              <w:jc w:val="center"/>
            </w:pPr>
            <w:r w:rsidRPr="00E50F60">
              <w:t>Апрель</w:t>
            </w:r>
          </w:p>
          <w:p w:rsidR="0067426F" w:rsidRPr="00E50F60" w:rsidRDefault="00E50F60" w:rsidP="00CF5232">
            <w:pPr>
              <w:jc w:val="center"/>
            </w:pPr>
            <w:r w:rsidRPr="00E50F60">
              <w:t>2026</w:t>
            </w:r>
          </w:p>
        </w:tc>
        <w:tc>
          <w:tcPr>
            <w:tcW w:w="1701" w:type="dxa"/>
            <w:shd w:val="clear" w:color="auto" w:fill="FFFFFF"/>
          </w:tcPr>
          <w:p w:rsidR="00AC58C1" w:rsidRPr="00E50F60" w:rsidRDefault="00CE2506" w:rsidP="0067426F">
            <w:r w:rsidRPr="00E50F60">
              <w:t>Руководители ШМО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AC58C1" w:rsidRPr="00E50F60" w:rsidRDefault="00AC58C1" w:rsidP="00AC58C1"/>
        </w:tc>
      </w:tr>
      <w:tr w:rsidR="00AC58C1" w:rsidTr="004E1A16">
        <w:trPr>
          <w:trHeight w:hRule="exact" w:val="3127"/>
        </w:trPr>
        <w:tc>
          <w:tcPr>
            <w:tcW w:w="601" w:type="dxa"/>
            <w:gridSpan w:val="2"/>
            <w:shd w:val="clear" w:color="auto" w:fill="FFFFFF"/>
          </w:tcPr>
          <w:p w:rsidR="00AC58C1" w:rsidRPr="00E50F60" w:rsidRDefault="00416F28" w:rsidP="00AC58C1">
            <w:r w:rsidRPr="00E50F60">
              <w:lastRenderedPageBreak/>
              <w:t>9</w:t>
            </w:r>
          </w:p>
        </w:tc>
        <w:tc>
          <w:tcPr>
            <w:tcW w:w="4796" w:type="dxa"/>
            <w:gridSpan w:val="2"/>
            <w:shd w:val="clear" w:color="auto" w:fill="FFFFFF"/>
          </w:tcPr>
          <w:p w:rsidR="00F10394" w:rsidRPr="00E50F60" w:rsidRDefault="00F10394" w:rsidP="00F10394">
            <w:pPr>
              <w:tabs>
                <w:tab w:val="right" w:pos="5724"/>
              </w:tabs>
            </w:pPr>
            <w:proofErr w:type="gramStart"/>
            <w:r w:rsidRPr="00E50F60">
              <w:rPr>
                <w:rStyle w:val="a9"/>
                <w:b w:val="0"/>
              </w:rPr>
              <w:t>Проведение</w:t>
            </w:r>
            <w:r w:rsidR="00D84627" w:rsidRPr="00E50F60">
              <w:t xml:space="preserve">  педагогически</w:t>
            </w:r>
            <w:r w:rsidRPr="00E50F60">
              <w:t>х</w:t>
            </w:r>
            <w:proofErr w:type="gramEnd"/>
            <w:r w:rsidR="00D84627" w:rsidRPr="00E50F60">
              <w:t xml:space="preserve"> совет</w:t>
            </w:r>
            <w:r w:rsidRPr="00E50F60">
              <w:t>ов:</w:t>
            </w:r>
          </w:p>
          <w:p w:rsidR="00AC58C1" w:rsidRPr="00E50F60" w:rsidRDefault="00F10394" w:rsidP="00F10394">
            <w:pPr>
              <w:pStyle w:val="aa"/>
              <w:numPr>
                <w:ilvl w:val="0"/>
                <w:numId w:val="4"/>
              </w:numPr>
              <w:tabs>
                <w:tab w:val="right" w:pos="5724"/>
              </w:tabs>
            </w:pPr>
            <w:r w:rsidRPr="00E50F60">
              <w:t>О</w:t>
            </w:r>
            <w:r w:rsidR="00D84627" w:rsidRPr="00E50F60">
              <w:t xml:space="preserve"> допу</w:t>
            </w:r>
            <w:r w:rsidR="00D83AA1" w:rsidRPr="00E50F60">
              <w:t>ск</w:t>
            </w:r>
            <w:r w:rsidRPr="00E50F60">
              <w:t>е</w:t>
            </w:r>
            <w:r w:rsidR="00D83AA1" w:rsidRPr="00E50F60">
              <w:t xml:space="preserve"> </w:t>
            </w:r>
            <w:r w:rsidRPr="00E50F60">
              <w:t>обучающихся</w:t>
            </w:r>
            <w:r w:rsidR="00D5101D" w:rsidRPr="00E50F60">
              <w:t xml:space="preserve"> 9</w:t>
            </w:r>
            <w:r w:rsidR="00D83AA1" w:rsidRPr="00E50F60">
              <w:t xml:space="preserve"> </w:t>
            </w:r>
            <w:r w:rsidR="00D5101D" w:rsidRPr="00E50F60">
              <w:t xml:space="preserve">класса </w:t>
            </w:r>
            <w:r w:rsidR="00D84627" w:rsidRPr="00E50F60">
              <w:t xml:space="preserve">к ГИА по образовательным программам основного общего </w:t>
            </w:r>
            <w:r w:rsidR="00E50F60" w:rsidRPr="00E50F60">
              <w:t>образования</w:t>
            </w:r>
          </w:p>
          <w:p w:rsidR="00FD038C" w:rsidRPr="00E50F60" w:rsidRDefault="00FD038C" w:rsidP="00FD038C">
            <w:pPr>
              <w:pStyle w:val="aa"/>
              <w:tabs>
                <w:tab w:val="right" w:pos="5724"/>
              </w:tabs>
              <w:ind w:left="360"/>
            </w:pPr>
          </w:p>
          <w:p w:rsidR="00FD038C" w:rsidRPr="00E50F60" w:rsidRDefault="00FD038C" w:rsidP="00FD038C">
            <w:pPr>
              <w:pStyle w:val="aa"/>
              <w:numPr>
                <w:ilvl w:val="0"/>
                <w:numId w:val="4"/>
              </w:numPr>
              <w:tabs>
                <w:tab w:val="right" w:pos="5724"/>
              </w:tabs>
            </w:pPr>
            <w:r w:rsidRPr="00E50F60">
              <w:t xml:space="preserve">О допуске обучающихся 11 класса к ГИА по образовательным программам среднего общего </w:t>
            </w:r>
            <w:r w:rsidR="00652965" w:rsidRPr="00E50F60">
              <w:t>и результатах</w:t>
            </w:r>
            <w:r w:rsidR="00CF5232" w:rsidRPr="00E50F60">
              <w:t xml:space="preserve"> </w:t>
            </w:r>
            <w:r w:rsidR="00652965" w:rsidRPr="00E50F60">
              <w:t>выполнения обучающимися индивидуального проекта в рамках освоения ООП СОО</w:t>
            </w:r>
          </w:p>
          <w:p w:rsidR="00F10394" w:rsidRPr="00E50F60" w:rsidRDefault="00F10394" w:rsidP="00FD038C">
            <w:pPr>
              <w:pStyle w:val="aa"/>
              <w:tabs>
                <w:tab w:val="right" w:pos="5724"/>
              </w:tabs>
              <w:ind w:left="360"/>
            </w:pPr>
          </w:p>
        </w:tc>
        <w:tc>
          <w:tcPr>
            <w:tcW w:w="1828" w:type="dxa"/>
            <w:shd w:val="clear" w:color="auto" w:fill="FFFFFF"/>
          </w:tcPr>
          <w:p w:rsidR="00FD038C" w:rsidRPr="00E50F60" w:rsidRDefault="00E50F60" w:rsidP="00CF5232">
            <w:pPr>
              <w:jc w:val="center"/>
              <w:rPr>
                <w:b/>
              </w:rPr>
            </w:pPr>
            <w:r w:rsidRPr="00E50F60">
              <w:rPr>
                <w:b/>
              </w:rPr>
              <w:t>До 22</w:t>
            </w:r>
            <w:r w:rsidR="00FD038C" w:rsidRPr="00E50F60">
              <w:rPr>
                <w:b/>
              </w:rPr>
              <w:t>.05.202</w:t>
            </w:r>
            <w:r w:rsidRPr="00E50F60">
              <w:rPr>
                <w:b/>
              </w:rPr>
              <w:t>6</w:t>
            </w:r>
          </w:p>
          <w:p w:rsidR="00FD038C" w:rsidRPr="00E50F60" w:rsidRDefault="00FD038C" w:rsidP="00CF5232">
            <w:pPr>
              <w:jc w:val="center"/>
            </w:pPr>
          </w:p>
          <w:p w:rsidR="00FD038C" w:rsidRPr="00E50F60" w:rsidRDefault="00FD038C" w:rsidP="00CF5232">
            <w:pPr>
              <w:jc w:val="center"/>
            </w:pPr>
          </w:p>
          <w:p w:rsidR="00FD038C" w:rsidRPr="00E50F60" w:rsidRDefault="00FD038C" w:rsidP="00CF5232">
            <w:pPr>
              <w:jc w:val="center"/>
            </w:pPr>
          </w:p>
          <w:p w:rsidR="00FD038C" w:rsidRPr="00E50F60" w:rsidRDefault="00FD038C" w:rsidP="00CF5232">
            <w:pPr>
              <w:jc w:val="center"/>
            </w:pPr>
          </w:p>
          <w:p w:rsidR="00AC58C1" w:rsidRPr="00E50F60" w:rsidRDefault="00AC58C1" w:rsidP="00CF5232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AC58C1" w:rsidRPr="00E50F60" w:rsidRDefault="00FD038C" w:rsidP="00E50F60">
            <w:r w:rsidRPr="00E50F60">
              <w:t xml:space="preserve">Заместитель директора по УВР </w:t>
            </w:r>
            <w:proofErr w:type="spellStart"/>
            <w:r w:rsidR="00E50F60" w:rsidRPr="00E50F60">
              <w:t>Гилёва</w:t>
            </w:r>
            <w:proofErr w:type="spellEnd"/>
            <w:r w:rsidR="00E50F60" w:rsidRPr="00E50F60">
              <w:t xml:space="preserve"> Е.П.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AC58C1" w:rsidRPr="00E50F60" w:rsidRDefault="00AC58C1" w:rsidP="00AC58C1"/>
        </w:tc>
      </w:tr>
      <w:tr w:rsidR="00557285" w:rsidTr="004E1A16">
        <w:trPr>
          <w:trHeight w:hRule="exact" w:val="571"/>
        </w:trPr>
        <w:tc>
          <w:tcPr>
            <w:tcW w:w="601" w:type="dxa"/>
            <w:gridSpan w:val="2"/>
            <w:shd w:val="clear" w:color="auto" w:fill="FFFFFF"/>
          </w:tcPr>
          <w:p w:rsidR="00557285" w:rsidRPr="00E50F60" w:rsidRDefault="00416F28" w:rsidP="00AC58C1">
            <w:r w:rsidRPr="00E50F60">
              <w:t>10</w:t>
            </w:r>
          </w:p>
        </w:tc>
        <w:tc>
          <w:tcPr>
            <w:tcW w:w="4796" w:type="dxa"/>
            <w:gridSpan w:val="2"/>
            <w:shd w:val="clear" w:color="auto" w:fill="FFFFFF"/>
          </w:tcPr>
          <w:p w:rsidR="00557285" w:rsidRPr="00E50F60" w:rsidRDefault="00557285" w:rsidP="00AC58C1">
            <w:pPr>
              <w:tabs>
                <w:tab w:val="right" w:pos="5724"/>
              </w:tabs>
            </w:pPr>
            <w:r w:rsidRPr="00E50F60">
              <w:t>Составление индивидуальных маршрутных листов по подготовке к ГИА</w:t>
            </w:r>
          </w:p>
        </w:tc>
        <w:tc>
          <w:tcPr>
            <w:tcW w:w="1828" w:type="dxa"/>
            <w:shd w:val="clear" w:color="auto" w:fill="FFFFFF"/>
          </w:tcPr>
          <w:p w:rsidR="00557285" w:rsidRPr="00E50F60" w:rsidRDefault="00F94A9E" w:rsidP="00AC58C1">
            <w:pPr>
              <w:jc w:val="center"/>
            </w:pPr>
            <w:proofErr w:type="gramStart"/>
            <w:r w:rsidRPr="00E50F60">
              <w:t>январь</w:t>
            </w:r>
            <w:proofErr w:type="gramEnd"/>
            <w:r w:rsidR="00557285" w:rsidRPr="00E50F60">
              <w:t>-май</w:t>
            </w:r>
          </w:p>
        </w:tc>
        <w:tc>
          <w:tcPr>
            <w:tcW w:w="1701" w:type="dxa"/>
            <w:shd w:val="clear" w:color="auto" w:fill="FFFFFF"/>
          </w:tcPr>
          <w:p w:rsidR="00557285" w:rsidRPr="00E50F60" w:rsidRDefault="00CE2506" w:rsidP="00E50F60">
            <w:r w:rsidRPr="00E50F60">
              <w:t xml:space="preserve">Заместитель директора </w:t>
            </w:r>
            <w:proofErr w:type="spellStart"/>
            <w:r w:rsidRPr="00E50F60">
              <w:t>линовская</w:t>
            </w:r>
            <w:proofErr w:type="spellEnd"/>
            <w:r w:rsidRPr="00E50F60">
              <w:t xml:space="preserve"> К.И.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557285" w:rsidRPr="00E50F60" w:rsidRDefault="00557285" w:rsidP="00AC58C1"/>
        </w:tc>
      </w:tr>
      <w:tr w:rsidR="00467881" w:rsidTr="004E1A16">
        <w:tc>
          <w:tcPr>
            <w:tcW w:w="601" w:type="dxa"/>
            <w:gridSpan w:val="2"/>
            <w:shd w:val="clear" w:color="auto" w:fill="FFFFFF"/>
          </w:tcPr>
          <w:p w:rsidR="00467881" w:rsidRPr="00E50F60" w:rsidRDefault="00416F28" w:rsidP="00467881">
            <w:r w:rsidRPr="00E50F60">
              <w:t>11</w:t>
            </w:r>
          </w:p>
        </w:tc>
        <w:tc>
          <w:tcPr>
            <w:tcW w:w="4796" w:type="dxa"/>
            <w:gridSpan w:val="2"/>
            <w:shd w:val="clear" w:color="auto" w:fill="FFFFFF"/>
          </w:tcPr>
          <w:p w:rsidR="00467881" w:rsidRPr="00E50F60" w:rsidRDefault="00467881" w:rsidP="00467881">
            <w:pPr>
              <w:pStyle w:val="21"/>
              <w:shd w:val="clear" w:color="auto" w:fill="auto"/>
              <w:spacing w:before="0" w:line="277" w:lineRule="exact"/>
              <w:jc w:val="both"/>
              <w:rPr>
                <w:sz w:val="24"/>
                <w:szCs w:val="24"/>
              </w:rPr>
            </w:pPr>
            <w:r w:rsidRPr="00E50F60">
              <w:rPr>
                <w:rStyle w:val="115pt"/>
                <w:sz w:val="24"/>
                <w:szCs w:val="24"/>
              </w:rPr>
              <w:t xml:space="preserve">Проведения классных часов: </w:t>
            </w:r>
            <w:r w:rsidRPr="00E50F60">
              <w:rPr>
                <w:rStyle w:val="115pt0"/>
                <w:b/>
                <w:bCs/>
                <w:sz w:val="24"/>
                <w:szCs w:val="24"/>
              </w:rPr>
              <w:t>«</w:t>
            </w:r>
            <w:r w:rsidRPr="00E50F60">
              <w:rPr>
                <w:rStyle w:val="115pt0"/>
                <w:bCs/>
                <w:sz w:val="24"/>
                <w:szCs w:val="24"/>
              </w:rPr>
              <w:t>Об официальных источниках информации о ГИА»</w:t>
            </w:r>
          </w:p>
          <w:p w:rsidR="00467881" w:rsidRPr="00E50F60" w:rsidRDefault="00467881" w:rsidP="00467881">
            <w:pPr>
              <w:pStyle w:val="21"/>
              <w:shd w:val="clear" w:color="auto" w:fill="auto"/>
              <w:spacing w:before="0" w:line="277" w:lineRule="exact"/>
              <w:ind w:left="120"/>
              <w:jc w:val="left"/>
              <w:rPr>
                <w:sz w:val="24"/>
                <w:szCs w:val="24"/>
              </w:rPr>
            </w:pPr>
            <w:r w:rsidRPr="00E50F60">
              <w:rPr>
                <w:rStyle w:val="115pt"/>
                <w:sz w:val="24"/>
                <w:szCs w:val="24"/>
              </w:rPr>
              <w:t>(</w:t>
            </w:r>
            <w:proofErr w:type="gramStart"/>
            <w:r w:rsidRPr="00E50F60">
              <w:rPr>
                <w:rStyle w:val="115pt"/>
                <w:sz w:val="24"/>
                <w:szCs w:val="24"/>
              </w:rPr>
              <w:t>http://moшn.rk.gov.ru/rus/info.php?id=656271</w:t>
            </w:r>
            <w:proofErr w:type="gramEnd"/>
            <w:r w:rsidRPr="00E50F60">
              <w:rPr>
                <w:rStyle w:val="115pt"/>
                <w:sz w:val="24"/>
                <w:szCs w:val="24"/>
              </w:rPr>
              <w:t xml:space="preserve">, </w:t>
            </w:r>
            <w:hyperlink r:id="rId6" w:history="1"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http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://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ege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-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crimea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E50F60">
              <w:rPr>
                <w:rStyle w:val="115pt"/>
                <w:color w:val="auto"/>
                <w:sz w:val="24"/>
                <w:szCs w:val="24"/>
              </w:rPr>
              <w:t xml:space="preserve">, </w:t>
            </w:r>
            <w:hyperlink r:id="rId7" w:history="1"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http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://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www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rustest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E50F60">
              <w:rPr>
                <w:rStyle w:val="115pt"/>
                <w:color w:val="auto"/>
                <w:sz w:val="24"/>
                <w:szCs w:val="24"/>
              </w:rPr>
              <w:t xml:space="preserve">, </w:t>
            </w:r>
            <w:hyperlink r:id="rId8" w:history="1"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http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://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www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fipi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E50F60">
              <w:rPr>
                <w:rStyle w:val="115pt"/>
                <w:color w:val="auto"/>
                <w:sz w:val="24"/>
                <w:szCs w:val="24"/>
              </w:rPr>
              <w:t xml:space="preserve">, </w:t>
            </w:r>
            <w:hyperlink r:id="rId9" w:history="1"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http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://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www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obmadzor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gov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E50F60">
              <w:rPr>
                <w:rStyle w:val="115pt"/>
                <w:color w:val="auto"/>
                <w:sz w:val="24"/>
                <w:szCs w:val="24"/>
              </w:rPr>
              <w:t xml:space="preserve">, </w:t>
            </w:r>
            <w:hyperlink r:id="rId10" w:history="1"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http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://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ege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edu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/</w:t>
              </w:r>
            </w:hyperlink>
            <w:r w:rsidRPr="00E50F60">
              <w:rPr>
                <w:rStyle w:val="115pt"/>
                <w:color w:val="auto"/>
                <w:sz w:val="24"/>
                <w:szCs w:val="24"/>
              </w:rPr>
              <w:t xml:space="preserve">, </w:t>
            </w:r>
            <w:hyperlink r:id="rId11" w:history="1"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http</w:t>
              </w:r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://</w:t>
              </w:r>
              <w:proofErr w:type="spellStart"/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gia</w:t>
              </w:r>
              <w:proofErr w:type="spellEnd"/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proofErr w:type="spellStart"/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edu</w:t>
              </w:r>
              <w:proofErr w:type="spellEnd"/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proofErr w:type="spellStart"/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Pr="00E50F60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/</w:t>
              </w:r>
            </w:hyperlink>
            <w:r w:rsidRPr="00E50F60">
              <w:rPr>
                <w:rStyle w:val="115pt"/>
                <w:color w:val="auto"/>
                <w:sz w:val="24"/>
                <w:szCs w:val="24"/>
              </w:rPr>
              <w:t>)</w:t>
            </w:r>
          </w:p>
        </w:tc>
        <w:tc>
          <w:tcPr>
            <w:tcW w:w="1828" w:type="dxa"/>
            <w:shd w:val="clear" w:color="auto" w:fill="FFFFFF"/>
          </w:tcPr>
          <w:p w:rsidR="00CF5232" w:rsidRPr="00E50F60" w:rsidRDefault="00D5101D" w:rsidP="00CF5232">
            <w:pPr>
              <w:pStyle w:val="21"/>
              <w:shd w:val="clear" w:color="auto" w:fill="auto"/>
              <w:spacing w:before="0" w:line="281" w:lineRule="exact"/>
              <w:rPr>
                <w:rStyle w:val="115pt"/>
                <w:sz w:val="24"/>
                <w:szCs w:val="24"/>
              </w:rPr>
            </w:pPr>
            <w:r w:rsidRPr="00E50F60">
              <w:rPr>
                <w:rStyle w:val="115pt"/>
                <w:sz w:val="24"/>
                <w:szCs w:val="24"/>
              </w:rPr>
              <w:t xml:space="preserve">Апрель –май </w:t>
            </w:r>
          </w:p>
          <w:p w:rsidR="00467881" w:rsidRPr="00E50F60" w:rsidRDefault="00D5101D" w:rsidP="00E50F60">
            <w:pPr>
              <w:pStyle w:val="21"/>
              <w:shd w:val="clear" w:color="auto" w:fill="auto"/>
              <w:spacing w:before="0" w:line="281" w:lineRule="exact"/>
              <w:rPr>
                <w:sz w:val="24"/>
                <w:szCs w:val="24"/>
              </w:rPr>
            </w:pPr>
            <w:r w:rsidRPr="00E50F60">
              <w:rPr>
                <w:rStyle w:val="115pt"/>
                <w:sz w:val="24"/>
                <w:szCs w:val="24"/>
              </w:rPr>
              <w:t>202</w:t>
            </w:r>
            <w:r w:rsidR="00E50F60" w:rsidRPr="00E50F60">
              <w:rPr>
                <w:rStyle w:val="115pt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E50F60" w:rsidRPr="00E50F60" w:rsidRDefault="00652965" w:rsidP="00E50F60">
            <w:r w:rsidRPr="00E50F60">
              <w:t>Классные руководители</w:t>
            </w:r>
            <w:r w:rsidR="00CE2506" w:rsidRPr="00E50F60">
              <w:t xml:space="preserve"> </w:t>
            </w:r>
            <w:r w:rsidR="00E50F60" w:rsidRPr="00E50F60">
              <w:t xml:space="preserve">Маслова К.А., </w:t>
            </w:r>
            <w:proofErr w:type="spellStart"/>
            <w:r w:rsidR="00E50F60" w:rsidRPr="00E50F60">
              <w:t>Шрейнер</w:t>
            </w:r>
            <w:proofErr w:type="spellEnd"/>
            <w:r w:rsidR="00E50F60" w:rsidRPr="00E50F60">
              <w:t xml:space="preserve"> О.В., </w:t>
            </w:r>
            <w:proofErr w:type="spellStart"/>
            <w:r w:rsidR="00E50F60" w:rsidRPr="00E50F60">
              <w:t>Казлитин</w:t>
            </w:r>
            <w:proofErr w:type="spellEnd"/>
            <w:r w:rsidR="00E50F60" w:rsidRPr="00E50F60">
              <w:t xml:space="preserve"> О.А., Ноговицына М.В.</w:t>
            </w:r>
          </w:p>
          <w:p w:rsidR="00F94A9E" w:rsidRPr="00E50F60" w:rsidRDefault="00F94A9E" w:rsidP="00652965"/>
        </w:tc>
        <w:tc>
          <w:tcPr>
            <w:tcW w:w="1290" w:type="dxa"/>
            <w:gridSpan w:val="2"/>
            <w:shd w:val="clear" w:color="auto" w:fill="FFFFFF"/>
          </w:tcPr>
          <w:p w:rsidR="00467881" w:rsidRPr="00E50F60" w:rsidRDefault="00467881" w:rsidP="00467881"/>
        </w:tc>
      </w:tr>
      <w:tr w:rsidR="00D83AA1" w:rsidTr="004E1A16">
        <w:tc>
          <w:tcPr>
            <w:tcW w:w="601" w:type="dxa"/>
            <w:gridSpan w:val="2"/>
            <w:shd w:val="clear" w:color="auto" w:fill="FFFFFF"/>
          </w:tcPr>
          <w:p w:rsidR="00D83AA1" w:rsidRPr="00E50F60" w:rsidRDefault="00D5101D" w:rsidP="00467881">
            <w:r w:rsidRPr="00E50F60">
              <w:t>12</w:t>
            </w:r>
          </w:p>
        </w:tc>
        <w:tc>
          <w:tcPr>
            <w:tcW w:w="4796" w:type="dxa"/>
            <w:gridSpan w:val="2"/>
            <w:shd w:val="clear" w:color="auto" w:fill="FFFFFF"/>
          </w:tcPr>
          <w:p w:rsidR="00D83AA1" w:rsidRPr="00E50F60" w:rsidRDefault="00D83AA1" w:rsidP="00D83AA1">
            <w:pPr>
              <w:pStyle w:val="3"/>
              <w:shd w:val="clear" w:color="auto" w:fill="auto"/>
              <w:tabs>
                <w:tab w:val="left" w:pos="1134"/>
              </w:tabs>
              <w:spacing w:before="0" w:after="0"/>
              <w:ind w:right="100" w:firstLine="0"/>
              <w:jc w:val="both"/>
              <w:rPr>
                <w:sz w:val="24"/>
                <w:szCs w:val="24"/>
              </w:rPr>
            </w:pPr>
            <w:r w:rsidRPr="00E50F60">
              <w:rPr>
                <w:sz w:val="24"/>
                <w:szCs w:val="24"/>
              </w:rPr>
              <w:t>Осуществлять контроль за ведением школьной документации, регламентиру</w:t>
            </w:r>
            <w:r w:rsidR="00D5101D" w:rsidRPr="00E50F60">
              <w:rPr>
                <w:sz w:val="24"/>
                <w:szCs w:val="24"/>
              </w:rPr>
              <w:t>ющей окончание учебного года, в</w:t>
            </w:r>
            <w:r w:rsidRPr="00E50F60">
              <w:rPr>
                <w:sz w:val="24"/>
                <w:szCs w:val="24"/>
              </w:rPr>
              <w:t xml:space="preserve"> т.ч. заполнением аттестатов об основном общем и среднем общем образовании, заполнением и хранением книг регистрации и выдачи аттестатов, выдачей медалей «За особые успехи в учении</w:t>
            </w:r>
            <w:r w:rsidR="00652965" w:rsidRPr="00E50F60">
              <w:rPr>
                <w:sz w:val="24"/>
                <w:szCs w:val="24"/>
              </w:rPr>
              <w:t xml:space="preserve"> 1 и 2 степени</w:t>
            </w:r>
            <w:r w:rsidRPr="00E50F60">
              <w:rPr>
                <w:sz w:val="24"/>
                <w:szCs w:val="24"/>
              </w:rPr>
              <w:t>»</w:t>
            </w:r>
          </w:p>
        </w:tc>
        <w:tc>
          <w:tcPr>
            <w:tcW w:w="1828" w:type="dxa"/>
            <w:shd w:val="clear" w:color="auto" w:fill="FFFFFF"/>
          </w:tcPr>
          <w:p w:rsidR="00D83AA1" w:rsidRPr="00E50F60" w:rsidRDefault="00416F28" w:rsidP="00CF5232">
            <w:pPr>
              <w:pStyle w:val="21"/>
              <w:shd w:val="clear" w:color="auto" w:fill="auto"/>
              <w:spacing w:before="0" w:line="281" w:lineRule="exact"/>
              <w:rPr>
                <w:rStyle w:val="115pt"/>
                <w:sz w:val="24"/>
                <w:szCs w:val="24"/>
              </w:rPr>
            </w:pPr>
            <w:r w:rsidRPr="00E50F60">
              <w:rPr>
                <w:rStyle w:val="115pt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FFFFFF"/>
          </w:tcPr>
          <w:p w:rsidR="00D83AA1" w:rsidRPr="00E50F60" w:rsidRDefault="00652965" w:rsidP="00E50F60">
            <w:r w:rsidRPr="00E50F60">
              <w:t xml:space="preserve">Заместитель директора по УВР </w:t>
            </w:r>
            <w:proofErr w:type="spellStart"/>
            <w:r w:rsidR="00E50F60" w:rsidRPr="00E50F60">
              <w:t>Гилёва</w:t>
            </w:r>
            <w:proofErr w:type="spellEnd"/>
            <w:r w:rsidR="00E50F60" w:rsidRPr="00E50F60">
              <w:t xml:space="preserve"> Е.П.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D83AA1" w:rsidRPr="00E50F60" w:rsidRDefault="00D83AA1" w:rsidP="00467881"/>
        </w:tc>
      </w:tr>
      <w:tr w:rsidR="00467881" w:rsidTr="004E1A16">
        <w:trPr>
          <w:trHeight w:hRule="exact" w:val="288"/>
        </w:trPr>
        <w:tc>
          <w:tcPr>
            <w:tcW w:w="10216" w:type="dxa"/>
            <w:gridSpan w:val="8"/>
            <w:shd w:val="clear" w:color="auto" w:fill="FFFFFF"/>
          </w:tcPr>
          <w:p w:rsidR="00467881" w:rsidRPr="00F93D8D" w:rsidRDefault="00467881" w:rsidP="00467881">
            <w:pPr>
              <w:pStyle w:val="3"/>
              <w:shd w:val="clear" w:color="auto" w:fill="auto"/>
              <w:spacing w:before="0" w:after="0" w:line="240" w:lineRule="exact"/>
              <w:ind w:left="2780" w:firstLine="0"/>
              <w:rPr>
                <w:b/>
              </w:rPr>
            </w:pPr>
            <w:r w:rsidRPr="00F93D8D">
              <w:rPr>
                <w:rStyle w:val="1"/>
                <w:b/>
              </w:rPr>
              <w:t>3. Финансово - экономическая деятельность</w:t>
            </w:r>
          </w:p>
        </w:tc>
      </w:tr>
      <w:tr w:rsidR="00122387" w:rsidTr="004E1A16">
        <w:trPr>
          <w:trHeight w:hRule="exact" w:val="1078"/>
        </w:trPr>
        <w:tc>
          <w:tcPr>
            <w:tcW w:w="601" w:type="dxa"/>
            <w:gridSpan w:val="2"/>
            <w:shd w:val="clear" w:color="auto" w:fill="FFFFFF"/>
          </w:tcPr>
          <w:p w:rsidR="00122387" w:rsidRPr="00416F28" w:rsidRDefault="00D5101D" w:rsidP="00467881">
            <w:r>
              <w:t>13</w:t>
            </w:r>
          </w:p>
        </w:tc>
        <w:tc>
          <w:tcPr>
            <w:tcW w:w="4796" w:type="dxa"/>
            <w:gridSpan w:val="2"/>
            <w:shd w:val="clear" w:color="auto" w:fill="FFFFFF"/>
          </w:tcPr>
          <w:p w:rsidR="00122387" w:rsidRPr="00484E18" w:rsidRDefault="00416F28" w:rsidP="00467881">
            <w:r>
              <w:t>Приобретение бланков документов об образовании, похвальных листов и грамот, медалей «За особые успехи в обучении</w:t>
            </w:r>
            <w:r w:rsidR="00652965">
              <w:t xml:space="preserve"> 1 и 2 степени</w:t>
            </w:r>
            <w:r>
              <w:t>»</w:t>
            </w:r>
          </w:p>
        </w:tc>
        <w:tc>
          <w:tcPr>
            <w:tcW w:w="1828" w:type="dxa"/>
            <w:shd w:val="clear" w:color="auto" w:fill="FFFFFF"/>
          </w:tcPr>
          <w:p w:rsidR="00122387" w:rsidRPr="00484E18" w:rsidRDefault="00412E63" w:rsidP="00467881">
            <w:r>
              <w:t>В течение года</w:t>
            </w:r>
          </w:p>
        </w:tc>
        <w:tc>
          <w:tcPr>
            <w:tcW w:w="1701" w:type="dxa"/>
            <w:shd w:val="clear" w:color="auto" w:fill="FFFFFF"/>
          </w:tcPr>
          <w:p w:rsidR="00122387" w:rsidRPr="00484E18" w:rsidRDefault="00CE2506" w:rsidP="00652965">
            <w:pPr>
              <w:pStyle w:val="3"/>
              <w:shd w:val="clear" w:color="auto" w:fill="auto"/>
              <w:spacing w:before="0" w:after="0" w:line="240" w:lineRule="exact"/>
              <w:ind w:right="20" w:firstLine="0"/>
              <w:jc w:val="center"/>
              <w:rPr>
                <w:rStyle w:val="1"/>
              </w:rPr>
            </w:pPr>
            <w:r>
              <w:rPr>
                <w:rStyle w:val="1"/>
              </w:rPr>
              <w:t xml:space="preserve">Заместитель директора по АХЧ </w:t>
            </w:r>
            <w:r w:rsidR="00652965">
              <w:rPr>
                <w:rStyle w:val="1"/>
              </w:rPr>
              <w:t>Бабенко А.И.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122387" w:rsidRPr="00484E18" w:rsidRDefault="00122387" w:rsidP="00467881"/>
        </w:tc>
      </w:tr>
      <w:tr w:rsidR="00F93D8D" w:rsidTr="004E1A16">
        <w:trPr>
          <w:trHeight w:hRule="exact" w:val="533"/>
        </w:trPr>
        <w:tc>
          <w:tcPr>
            <w:tcW w:w="10216" w:type="dxa"/>
            <w:gridSpan w:val="8"/>
            <w:shd w:val="clear" w:color="auto" w:fill="FFFFFF"/>
          </w:tcPr>
          <w:p w:rsidR="00F93D8D" w:rsidRDefault="00F93D8D" w:rsidP="00F93D8D">
            <w:pPr>
              <w:pStyle w:val="21"/>
              <w:shd w:val="clear" w:color="auto" w:fill="auto"/>
              <w:spacing w:before="0" w:line="274" w:lineRule="exact"/>
              <w:ind w:left="120"/>
              <w:rPr>
                <w:bCs w:val="0"/>
                <w:color w:val="auto"/>
                <w:sz w:val="24"/>
                <w:szCs w:val="24"/>
              </w:rPr>
            </w:pPr>
            <w:r>
              <w:rPr>
                <w:bCs w:val="0"/>
                <w:color w:val="auto"/>
                <w:sz w:val="24"/>
                <w:szCs w:val="24"/>
              </w:rPr>
              <w:t>4.Работа с родителями</w:t>
            </w:r>
          </w:p>
          <w:p w:rsidR="00F93D8D" w:rsidRPr="00081317" w:rsidRDefault="00F93D8D" w:rsidP="00F93D8D">
            <w:pPr>
              <w:pStyle w:val="21"/>
              <w:shd w:val="clear" w:color="auto" w:fill="auto"/>
              <w:spacing w:before="0" w:line="274" w:lineRule="exact"/>
              <w:rPr>
                <w:b w:val="0"/>
                <w:color w:val="auto"/>
                <w:sz w:val="22"/>
                <w:szCs w:val="22"/>
              </w:rPr>
            </w:pPr>
          </w:p>
          <w:p w:rsidR="00F93D8D" w:rsidRPr="00081317" w:rsidRDefault="00F93D8D" w:rsidP="00F93D8D">
            <w:pPr>
              <w:pStyle w:val="21"/>
              <w:shd w:val="clear" w:color="auto" w:fill="auto"/>
              <w:spacing w:before="0" w:line="274" w:lineRule="exact"/>
              <w:rPr>
                <w:b w:val="0"/>
                <w:color w:val="auto"/>
                <w:sz w:val="22"/>
                <w:szCs w:val="22"/>
              </w:rPr>
            </w:pPr>
          </w:p>
          <w:p w:rsidR="00F93D8D" w:rsidRPr="00081317" w:rsidRDefault="00F93D8D" w:rsidP="00F93D8D">
            <w:pPr>
              <w:jc w:val="center"/>
            </w:pPr>
          </w:p>
          <w:p w:rsidR="00F93D8D" w:rsidRPr="00081317" w:rsidRDefault="00F93D8D" w:rsidP="00F93D8D">
            <w:pPr>
              <w:jc w:val="center"/>
            </w:pPr>
          </w:p>
          <w:p w:rsidR="00F93D8D" w:rsidRDefault="00F93D8D" w:rsidP="00F93D8D">
            <w:pPr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F93D8D" w:rsidTr="004E1A16">
        <w:trPr>
          <w:trHeight w:hRule="exact" w:val="6382"/>
        </w:trPr>
        <w:tc>
          <w:tcPr>
            <w:tcW w:w="601" w:type="dxa"/>
            <w:gridSpan w:val="2"/>
            <w:shd w:val="clear" w:color="auto" w:fill="FFFFFF"/>
          </w:tcPr>
          <w:p w:rsidR="00F93D8D" w:rsidRPr="00416F28" w:rsidRDefault="00416F28" w:rsidP="00412E63">
            <w:r>
              <w:lastRenderedPageBreak/>
              <w:t>1</w:t>
            </w:r>
            <w:r w:rsidR="00D5101D">
              <w:t>4</w:t>
            </w:r>
          </w:p>
        </w:tc>
        <w:tc>
          <w:tcPr>
            <w:tcW w:w="4781" w:type="dxa"/>
            <w:shd w:val="clear" w:color="auto" w:fill="FFFFFF"/>
          </w:tcPr>
          <w:p w:rsidR="00F93D8D" w:rsidRDefault="00C14128" w:rsidP="00467881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Cs w:val="0"/>
                <w:color w:val="auto"/>
                <w:sz w:val="24"/>
                <w:szCs w:val="24"/>
              </w:rPr>
            </w:pPr>
            <w:r>
              <w:rPr>
                <w:bCs w:val="0"/>
                <w:color w:val="auto"/>
                <w:sz w:val="24"/>
                <w:szCs w:val="24"/>
              </w:rPr>
              <w:t>Информирование родителей</w:t>
            </w:r>
            <w:r w:rsidR="00F93D8D">
              <w:rPr>
                <w:bCs w:val="0"/>
                <w:color w:val="auto"/>
                <w:sz w:val="24"/>
                <w:szCs w:val="24"/>
              </w:rPr>
              <w:t>:</w:t>
            </w:r>
          </w:p>
          <w:p w:rsidR="00F93D8D" w:rsidRDefault="00F93D8D" w:rsidP="00D5101D">
            <w:pPr>
              <w:pStyle w:val="21"/>
              <w:numPr>
                <w:ilvl w:val="0"/>
                <w:numId w:val="6"/>
              </w:numPr>
              <w:shd w:val="clear" w:color="auto" w:fill="auto"/>
              <w:spacing w:before="0" w:line="274" w:lineRule="exact"/>
              <w:ind w:left="360" w:right="274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CA64FC">
              <w:rPr>
                <w:b w:val="0"/>
                <w:color w:val="auto"/>
                <w:sz w:val="24"/>
                <w:szCs w:val="24"/>
              </w:rPr>
              <w:t xml:space="preserve">«Об официальных источниках информации о ГИА» </w:t>
            </w:r>
          </w:p>
          <w:p w:rsidR="00F93D8D" w:rsidRDefault="00E50F60" w:rsidP="00D5101D">
            <w:pPr>
              <w:pStyle w:val="21"/>
              <w:numPr>
                <w:ilvl w:val="0"/>
                <w:numId w:val="6"/>
              </w:numPr>
              <w:shd w:val="clear" w:color="auto" w:fill="auto"/>
              <w:spacing w:before="0" w:line="274" w:lineRule="exact"/>
              <w:ind w:left="360" w:right="274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«Об особенностях ГИА в 2026</w:t>
            </w:r>
            <w:r w:rsidR="00F93D8D" w:rsidRPr="00CA64FC">
              <w:rPr>
                <w:b w:val="0"/>
                <w:color w:val="auto"/>
                <w:sz w:val="24"/>
                <w:szCs w:val="24"/>
              </w:rPr>
              <w:t xml:space="preserve"> году» (формы ГИА, сроки и продолжительность экзаменов, места проведения экзаменов, особенности организации ГИА для участников с ограниченными возможностями здоровья)</w:t>
            </w:r>
          </w:p>
          <w:p w:rsidR="00F93D8D" w:rsidRDefault="00F93D8D" w:rsidP="00D5101D">
            <w:pPr>
              <w:pStyle w:val="21"/>
              <w:numPr>
                <w:ilvl w:val="0"/>
                <w:numId w:val="6"/>
              </w:numPr>
              <w:shd w:val="clear" w:color="auto" w:fill="auto"/>
              <w:spacing w:before="0" w:line="274" w:lineRule="exact"/>
              <w:ind w:left="360" w:right="274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CA64FC">
              <w:rPr>
                <w:b w:val="0"/>
                <w:color w:val="auto"/>
                <w:sz w:val="24"/>
                <w:szCs w:val="24"/>
              </w:rPr>
              <w:t xml:space="preserve">«Права и обязанности участников ГИА» </w:t>
            </w:r>
          </w:p>
          <w:p w:rsidR="00F93D8D" w:rsidRDefault="00F93D8D" w:rsidP="00D5101D">
            <w:pPr>
              <w:pStyle w:val="21"/>
              <w:numPr>
                <w:ilvl w:val="0"/>
                <w:numId w:val="6"/>
              </w:numPr>
              <w:shd w:val="clear" w:color="auto" w:fill="auto"/>
              <w:spacing w:before="0" w:line="274" w:lineRule="exact"/>
              <w:ind w:left="360" w:right="274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CA64FC">
              <w:rPr>
                <w:b w:val="0"/>
                <w:color w:val="auto"/>
                <w:sz w:val="24"/>
                <w:szCs w:val="24"/>
              </w:rPr>
              <w:t xml:space="preserve">«Порядок подачи и рассмотрения апелляций» </w:t>
            </w:r>
          </w:p>
          <w:p w:rsidR="00F93D8D" w:rsidRPr="00412E63" w:rsidRDefault="00F93D8D" w:rsidP="00D5101D">
            <w:pPr>
              <w:pStyle w:val="21"/>
              <w:numPr>
                <w:ilvl w:val="0"/>
                <w:numId w:val="6"/>
              </w:numPr>
              <w:shd w:val="clear" w:color="auto" w:fill="auto"/>
              <w:spacing w:before="0" w:line="274" w:lineRule="exact"/>
              <w:ind w:left="360" w:right="274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412E63">
              <w:rPr>
                <w:b w:val="0"/>
                <w:color w:val="auto"/>
                <w:sz w:val="24"/>
                <w:szCs w:val="24"/>
              </w:rPr>
              <w:t>«О мерах административной ответственно</w:t>
            </w:r>
            <w:r w:rsidRPr="00412E63">
              <w:rPr>
                <w:b w:val="0"/>
                <w:color w:val="auto"/>
                <w:sz w:val="24"/>
                <w:szCs w:val="24"/>
              </w:rPr>
              <w:softHyphen/>
              <w:t>сти, предусмотренных ч. 4 ст. 19.30 Кодекса Российской Федерации об административных правонарушениях за нарушения Порядка про</w:t>
            </w:r>
            <w:r w:rsidRPr="00412E63">
              <w:rPr>
                <w:b w:val="0"/>
                <w:color w:val="auto"/>
                <w:sz w:val="24"/>
                <w:szCs w:val="24"/>
              </w:rPr>
              <w:softHyphen/>
              <w:t>ведения государственной итоговой аттестации (далее - ГИА)».</w:t>
            </w:r>
          </w:p>
          <w:p w:rsidR="00F93D8D" w:rsidRDefault="00F93D8D" w:rsidP="00467881">
            <w:pPr>
              <w:pStyle w:val="21"/>
              <w:spacing w:line="274" w:lineRule="exact"/>
              <w:jc w:val="both"/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93D8D" w:rsidRPr="00081317" w:rsidRDefault="00F93D8D" w:rsidP="00467881">
            <w:pPr>
              <w:pStyle w:val="21"/>
              <w:shd w:val="clear" w:color="auto" w:fill="auto"/>
              <w:spacing w:before="0" w:line="274" w:lineRule="exact"/>
              <w:rPr>
                <w:b w:val="0"/>
                <w:color w:val="auto"/>
                <w:sz w:val="22"/>
                <w:szCs w:val="22"/>
              </w:rPr>
            </w:pPr>
          </w:p>
          <w:p w:rsidR="00F93D8D" w:rsidRPr="00081317" w:rsidRDefault="00F93D8D" w:rsidP="00467881">
            <w:pPr>
              <w:pStyle w:val="21"/>
              <w:shd w:val="clear" w:color="auto" w:fill="auto"/>
              <w:spacing w:before="0" w:line="274" w:lineRule="exact"/>
              <w:rPr>
                <w:b w:val="0"/>
                <w:color w:val="auto"/>
                <w:sz w:val="22"/>
                <w:szCs w:val="22"/>
              </w:rPr>
            </w:pPr>
          </w:p>
          <w:p w:rsidR="00F93D8D" w:rsidRPr="00081317" w:rsidRDefault="00C14128" w:rsidP="00E50F60">
            <w:pPr>
              <w:pStyle w:val="21"/>
              <w:spacing w:line="274" w:lineRule="exac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Март</w:t>
            </w:r>
            <w:r w:rsidR="00D5101D">
              <w:rPr>
                <w:b w:val="0"/>
                <w:color w:val="auto"/>
                <w:sz w:val="22"/>
                <w:szCs w:val="22"/>
              </w:rPr>
              <w:t xml:space="preserve"> – май 202</w:t>
            </w:r>
            <w:r w:rsidR="00E50F60">
              <w:rPr>
                <w:b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F93D8D" w:rsidRPr="00081317" w:rsidRDefault="00F93D8D" w:rsidP="00412E63"/>
          <w:p w:rsidR="00E50F60" w:rsidRDefault="00652965" w:rsidP="00E50F60">
            <w:r>
              <w:t xml:space="preserve">Классные руководители </w:t>
            </w:r>
            <w:r w:rsidR="00E50F60" w:rsidRPr="00E50F60">
              <w:t xml:space="preserve">Маслова К.А., </w:t>
            </w:r>
            <w:proofErr w:type="spellStart"/>
            <w:r w:rsidR="00E50F60" w:rsidRPr="00E50F60">
              <w:t>Шрейнер</w:t>
            </w:r>
            <w:proofErr w:type="spellEnd"/>
            <w:r w:rsidR="00E50F60" w:rsidRPr="00E50F60">
              <w:t xml:space="preserve"> О.В., </w:t>
            </w:r>
            <w:proofErr w:type="spellStart"/>
            <w:r w:rsidR="00E50F60" w:rsidRPr="00E50F60">
              <w:t>Казлитин</w:t>
            </w:r>
            <w:proofErr w:type="spellEnd"/>
            <w:r w:rsidR="00E50F60" w:rsidRPr="00E50F60">
              <w:t xml:space="preserve"> О.А., Ноговицына М.В.</w:t>
            </w:r>
          </w:p>
          <w:p w:rsidR="00CE2506" w:rsidRPr="00081317" w:rsidRDefault="00CE2506" w:rsidP="00E50F60">
            <w:r>
              <w:t>Заместитель директора по УВР</w:t>
            </w:r>
            <w:r w:rsidR="00E50F60">
              <w:t xml:space="preserve"> </w:t>
            </w:r>
            <w:proofErr w:type="spellStart"/>
            <w:r w:rsidR="00E50F60">
              <w:t>Гилёва</w:t>
            </w:r>
            <w:proofErr w:type="spellEnd"/>
            <w:r w:rsidR="00E50F60">
              <w:t xml:space="preserve"> Е.П.</w:t>
            </w:r>
          </w:p>
        </w:tc>
        <w:tc>
          <w:tcPr>
            <w:tcW w:w="1149" w:type="dxa"/>
            <w:shd w:val="clear" w:color="auto" w:fill="FFFFFF"/>
          </w:tcPr>
          <w:p w:rsidR="00F93D8D" w:rsidRDefault="00F93D8D" w:rsidP="00412E63">
            <w:pPr>
              <w:rPr>
                <w:sz w:val="10"/>
                <w:szCs w:val="10"/>
              </w:rPr>
            </w:pPr>
          </w:p>
        </w:tc>
      </w:tr>
      <w:tr w:rsidR="00467881" w:rsidTr="004E1A16">
        <w:trPr>
          <w:trHeight w:hRule="exact" w:val="284"/>
        </w:trPr>
        <w:tc>
          <w:tcPr>
            <w:tcW w:w="10216" w:type="dxa"/>
            <w:gridSpan w:val="8"/>
            <w:shd w:val="clear" w:color="auto" w:fill="FFFFFF"/>
          </w:tcPr>
          <w:p w:rsidR="00467881" w:rsidRPr="00F93D8D" w:rsidRDefault="00467881" w:rsidP="00467881">
            <w:pPr>
              <w:pStyle w:val="3"/>
              <w:shd w:val="clear" w:color="auto" w:fill="auto"/>
              <w:spacing w:before="0" w:after="0" w:line="240" w:lineRule="exact"/>
              <w:ind w:left="3880" w:firstLine="0"/>
              <w:rPr>
                <w:b/>
              </w:rPr>
            </w:pPr>
            <w:r w:rsidRPr="00F93D8D">
              <w:rPr>
                <w:rStyle w:val="1"/>
                <w:b/>
              </w:rPr>
              <w:t>5. Работа с учащимися</w:t>
            </w:r>
          </w:p>
        </w:tc>
      </w:tr>
    </w:tbl>
    <w:tbl>
      <w:tblPr>
        <w:tblpPr w:leftFromText="180" w:rightFromText="180" w:vertAnchor="text" w:horzAnchor="margin" w:tblpXSpec="center" w:tblpY="145"/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960"/>
        <w:gridCol w:w="1426"/>
        <w:gridCol w:w="1902"/>
        <w:gridCol w:w="1317"/>
      </w:tblGrid>
      <w:tr w:rsidR="002D627D" w:rsidRPr="006E7752" w:rsidTr="00C9397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C1" w:rsidRPr="006E7752" w:rsidRDefault="00416F28" w:rsidP="00412E63">
            <w:r>
              <w:t>1</w:t>
            </w:r>
            <w:r w:rsidR="00D5101D">
              <w:t>5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C1" w:rsidRDefault="00C14128" w:rsidP="00DA2DB6">
            <w:pPr>
              <w:jc w:val="both"/>
            </w:pPr>
            <w:r>
              <w:t xml:space="preserve">Актуализация </w:t>
            </w:r>
            <w:r w:rsidR="00F94A9E">
              <w:t>информационных</w:t>
            </w:r>
            <w:r>
              <w:t xml:space="preserve"> стендов и информации на сайте школы по вопросам</w:t>
            </w:r>
            <w:r w:rsidR="00AC58C1">
              <w:t xml:space="preserve"> ОГЭ</w:t>
            </w:r>
            <w:r>
              <w:t>, ЕГЭ</w:t>
            </w:r>
            <w:r w:rsidR="00AC58C1">
              <w:t xml:space="preserve"> в </w:t>
            </w:r>
            <w:r w:rsidR="00D5101D">
              <w:t>202</w:t>
            </w:r>
            <w:r w:rsidR="00E50F60">
              <w:t>5</w:t>
            </w:r>
            <w:r w:rsidR="00D5101D">
              <w:t>-202</w:t>
            </w:r>
            <w:r w:rsidR="00E50F60">
              <w:t>6</w:t>
            </w:r>
            <w:r w:rsidR="00AC58C1">
              <w:t xml:space="preserve"> учебном году.</w:t>
            </w:r>
            <w:r w:rsidR="00AC58C1" w:rsidRPr="006E7752">
              <w:t xml:space="preserve"> </w:t>
            </w:r>
          </w:p>
          <w:p w:rsidR="00AC58C1" w:rsidRDefault="00AC58C1" w:rsidP="00D5101D">
            <w:r>
              <w:t xml:space="preserve">- </w:t>
            </w:r>
            <w:r w:rsidRPr="006E7752">
              <w:t>Ознакомление с основными направлениями самостоятельной</w:t>
            </w:r>
            <w:r>
              <w:t xml:space="preserve"> работы по подготовке к ГИА</w:t>
            </w:r>
            <w:r w:rsidRPr="006E7752">
              <w:t>:</w:t>
            </w:r>
            <w:r>
              <w:t xml:space="preserve"> (</w:t>
            </w:r>
            <w:r w:rsidRPr="006E7752">
              <w:t xml:space="preserve">общие стратегии подготовки; планирование и деление учебного материала; работа с демонстрационными версиями </w:t>
            </w:r>
            <w:r w:rsidR="00CF5232">
              <w:t>ОГЭ</w:t>
            </w:r>
            <w:r w:rsidR="00CF5232" w:rsidRPr="006E7752">
              <w:t>;</w:t>
            </w:r>
            <w:r w:rsidR="00CF5232">
              <w:t xml:space="preserve"> ЕГЭ, официальные</w:t>
            </w:r>
            <w:r w:rsidRPr="006E7752">
              <w:t xml:space="preserve"> сайты </w:t>
            </w:r>
            <w:proofErr w:type="gramStart"/>
            <w:r>
              <w:t>ОГЭ</w:t>
            </w:r>
            <w:r w:rsidR="00E50F60">
              <w:t>,</w:t>
            </w:r>
            <w:r w:rsidR="00C14128">
              <w:t>ЕГЭ</w:t>
            </w:r>
            <w:proofErr w:type="gramEnd"/>
            <w:r>
              <w:t>)</w:t>
            </w:r>
          </w:p>
          <w:p w:rsidR="00F94A9E" w:rsidRPr="006E7752" w:rsidRDefault="00F94A9E" w:rsidP="00D5101D"/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8D" w:rsidRPr="00081317" w:rsidRDefault="00D5101D" w:rsidP="00E50F60">
            <w:pPr>
              <w:jc w:val="center"/>
            </w:pPr>
            <w:r>
              <w:rPr>
                <w:sz w:val="22"/>
                <w:szCs w:val="22"/>
              </w:rPr>
              <w:t>Апрель – май 202</w:t>
            </w:r>
            <w:r w:rsidR="00E50F60">
              <w:rPr>
                <w:sz w:val="22"/>
                <w:szCs w:val="22"/>
              </w:rPr>
              <w:t>6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72" w:rsidRPr="00081317" w:rsidRDefault="00C93972" w:rsidP="00C93972"/>
          <w:p w:rsidR="00C93972" w:rsidRDefault="00C93972" w:rsidP="00E50F60">
            <w:r>
              <w:t xml:space="preserve">Классные </w:t>
            </w:r>
            <w:proofErr w:type="gramStart"/>
            <w:r>
              <w:t xml:space="preserve">руководители </w:t>
            </w:r>
            <w:r w:rsidR="00E50F60" w:rsidRPr="00E50F60">
              <w:t xml:space="preserve"> Маслова</w:t>
            </w:r>
            <w:proofErr w:type="gramEnd"/>
            <w:r w:rsidR="00E50F60" w:rsidRPr="00E50F60">
              <w:t xml:space="preserve"> К.А., </w:t>
            </w:r>
            <w:proofErr w:type="spellStart"/>
            <w:r w:rsidR="00E50F60" w:rsidRPr="00E50F60">
              <w:t>Шрейнер</w:t>
            </w:r>
            <w:proofErr w:type="spellEnd"/>
            <w:r w:rsidR="00E50F60" w:rsidRPr="00E50F60">
              <w:t xml:space="preserve"> О.В., </w:t>
            </w:r>
            <w:proofErr w:type="spellStart"/>
            <w:r w:rsidR="00E50F60" w:rsidRPr="00E50F60">
              <w:t>Казлитин</w:t>
            </w:r>
            <w:proofErr w:type="spellEnd"/>
            <w:r w:rsidR="00E50F60" w:rsidRPr="00E50F60">
              <w:t xml:space="preserve"> О.А., Ноговицына М.В.</w:t>
            </w:r>
          </w:p>
          <w:p w:rsidR="00CE2506" w:rsidRPr="00081317" w:rsidRDefault="00C93972" w:rsidP="00E50F60">
            <w:r>
              <w:t xml:space="preserve">Заместитель директора по УВР </w:t>
            </w:r>
            <w:proofErr w:type="spellStart"/>
            <w:r w:rsidR="00E50F60">
              <w:t>Гилёва</w:t>
            </w:r>
            <w:proofErr w:type="spellEnd"/>
            <w:r w:rsidR="00E50F60">
              <w:t xml:space="preserve"> Е.П.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C1" w:rsidRPr="006E7752" w:rsidRDefault="00AC58C1" w:rsidP="00DA2DB6"/>
        </w:tc>
      </w:tr>
      <w:tr w:rsidR="002D627D" w:rsidRPr="006E7752" w:rsidTr="00C9397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C1" w:rsidRPr="006E7752" w:rsidRDefault="00D5101D" w:rsidP="00412E63">
            <w:pPr>
              <w:jc w:val="both"/>
            </w:pPr>
            <w:r>
              <w:t>16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C1" w:rsidRPr="006E7752" w:rsidRDefault="00AC58C1" w:rsidP="00C0775E">
            <w:pPr>
              <w:jc w:val="both"/>
            </w:pPr>
            <w:r w:rsidRPr="006E7752">
              <w:t xml:space="preserve">Индивидуальные консультации учителей-предметников по подготовке к </w:t>
            </w:r>
            <w:r w:rsidR="00C0775E">
              <w:t>ГИА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C1" w:rsidRPr="00081317" w:rsidRDefault="005526B1" w:rsidP="00081317">
            <w:pPr>
              <w:jc w:val="center"/>
            </w:pPr>
            <w:r w:rsidRPr="00081317">
              <w:rPr>
                <w:sz w:val="22"/>
                <w:szCs w:val="22"/>
              </w:rPr>
              <w:t>в</w:t>
            </w:r>
            <w:r w:rsidR="00AC58C1" w:rsidRPr="00081317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C1" w:rsidRPr="00081317" w:rsidRDefault="00CE2506" w:rsidP="00412E63">
            <w:r>
              <w:t>Учителя предметники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C1" w:rsidRPr="006E7752" w:rsidRDefault="00AC58C1" w:rsidP="00DA2DB6">
            <w:pPr>
              <w:jc w:val="center"/>
            </w:pPr>
          </w:p>
        </w:tc>
      </w:tr>
      <w:tr w:rsidR="002D627D" w:rsidRPr="006E7752" w:rsidTr="00C9397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C1" w:rsidRPr="006E7752" w:rsidRDefault="00D5101D" w:rsidP="00412E63">
            <w:pPr>
              <w:jc w:val="both"/>
            </w:pPr>
            <w:r>
              <w:t>17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C1" w:rsidRPr="006E7752" w:rsidRDefault="00AC58C1" w:rsidP="00DA2DB6">
            <w:pPr>
              <w:jc w:val="both"/>
            </w:pPr>
            <w:r>
              <w:t>Организация работы по изучению Инструкции для участников ГИА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1" w:rsidRPr="00081317" w:rsidRDefault="00D5101D" w:rsidP="00E50F60">
            <w:pPr>
              <w:jc w:val="center"/>
            </w:pPr>
            <w:r>
              <w:rPr>
                <w:sz w:val="22"/>
                <w:szCs w:val="22"/>
              </w:rPr>
              <w:t>Апрель 202</w:t>
            </w:r>
            <w:r w:rsidR="00E50F60">
              <w:rPr>
                <w:sz w:val="22"/>
                <w:szCs w:val="22"/>
              </w:rPr>
              <w:t>6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C1" w:rsidRPr="00081317" w:rsidRDefault="00F94A9E" w:rsidP="00E50F60">
            <w:r>
              <w:t xml:space="preserve">Заместитель директора по УВР </w:t>
            </w:r>
            <w:proofErr w:type="spellStart"/>
            <w:r w:rsidR="00E50F60">
              <w:t>Гилёва</w:t>
            </w:r>
            <w:proofErr w:type="spellEnd"/>
            <w:r w:rsidR="00E50F60">
              <w:t xml:space="preserve"> Е.П.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C1" w:rsidRPr="006E7752" w:rsidRDefault="00AC58C1" w:rsidP="00DA2DB6">
            <w:pPr>
              <w:jc w:val="center"/>
            </w:pPr>
          </w:p>
        </w:tc>
      </w:tr>
      <w:tr w:rsidR="002D627D" w:rsidRPr="006E7752" w:rsidTr="00C9397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C1" w:rsidRPr="006E7752" w:rsidRDefault="00D5101D" w:rsidP="00412E63">
            <w:r>
              <w:t>18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C1" w:rsidRPr="006E7752" w:rsidRDefault="00AC58C1" w:rsidP="00C0775E">
            <w:pPr>
              <w:jc w:val="both"/>
            </w:pPr>
            <w:r w:rsidRPr="006E7752">
              <w:t xml:space="preserve">Семинар «Права и обязанности участников </w:t>
            </w:r>
            <w:r w:rsidR="00C0775E">
              <w:t>ГИА</w:t>
            </w:r>
            <w:r w:rsidR="00F93D8D">
              <w:t>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C1" w:rsidRPr="00081317" w:rsidRDefault="00D5101D" w:rsidP="00D34E77">
            <w:pPr>
              <w:jc w:val="center"/>
            </w:pPr>
            <w:r>
              <w:rPr>
                <w:sz w:val="22"/>
                <w:szCs w:val="22"/>
              </w:rPr>
              <w:t>Май 202</w:t>
            </w:r>
            <w:r w:rsidR="00D34E77">
              <w:rPr>
                <w:sz w:val="22"/>
                <w:szCs w:val="22"/>
              </w:rPr>
              <w:t xml:space="preserve">6       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C1" w:rsidRPr="00081317" w:rsidRDefault="00F94A9E" w:rsidP="00E50F60">
            <w:r>
              <w:t xml:space="preserve">Заместитель директора по УВР </w:t>
            </w:r>
            <w:proofErr w:type="spellStart"/>
            <w:r w:rsidR="00E50F60">
              <w:t>Гилёва</w:t>
            </w:r>
            <w:proofErr w:type="spellEnd"/>
            <w:r w:rsidR="00E50F60">
              <w:t xml:space="preserve"> Е.П.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C1" w:rsidRPr="006E7752" w:rsidRDefault="00AC58C1" w:rsidP="00DA2DB6">
            <w:pPr>
              <w:jc w:val="center"/>
            </w:pPr>
          </w:p>
        </w:tc>
      </w:tr>
      <w:tr w:rsidR="002D627D" w:rsidRPr="006E7752" w:rsidTr="00C9397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C1" w:rsidRPr="006E7752" w:rsidRDefault="00D5101D" w:rsidP="00412E63">
            <w:r>
              <w:t>19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C1" w:rsidRPr="006E7752" w:rsidRDefault="00AC58C1" w:rsidP="00DA2DB6">
            <w:pPr>
              <w:jc w:val="both"/>
            </w:pPr>
            <w:r w:rsidRPr="006E7752">
              <w:t>Семинар – практикум «Работа с бланками: типичные ошибки при заполнении бланков»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C1" w:rsidRPr="00081317" w:rsidRDefault="00D5101D" w:rsidP="00E50F60">
            <w:pPr>
              <w:jc w:val="center"/>
            </w:pPr>
            <w:r>
              <w:rPr>
                <w:sz w:val="22"/>
                <w:szCs w:val="22"/>
              </w:rPr>
              <w:t>Апрель – май 20</w:t>
            </w:r>
            <w:r w:rsidR="00E50F60">
              <w:rPr>
                <w:sz w:val="22"/>
                <w:szCs w:val="22"/>
              </w:rPr>
              <w:t>26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C1" w:rsidRPr="00081317" w:rsidRDefault="00F94A9E" w:rsidP="00E50F60">
            <w:r>
              <w:t xml:space="preserve">Заместитель директора по УВР </w:t>
            </w:r>
            <w:proofErr w:type="spellStart"/>
            <w:r w:rsidR="00E50F60">
              <w:t>Гилёва</w:t>
            </w:r>
            <w:proofErr w:type="spellEnd"/>
            <w:r w:rsidR="00E50F60">
              <w:t xml:space="preserve"> Е.П.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C1" w:rsidRPr="00B542B1" w:rsidRDefault="00AC58C1" w:rsidP="00DA2DB6"/>
        </w:tc>
      </w:tr>
      <w:tr w:rsidR="00C93972" w:rsidRPr="006E7752" w:rsidTr="00C9397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2" w:rsidRDefault="004E1A16" w:rsidP="00412E63">
            <w:r>
              <w:t>20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2" w:rsidRPr="00C93972" w:rsidRDefault="00C93972" w:rsidP="00DA2DB6">
            <w:pPr>
              <w:jc w:val="both"/>
            </w:pPr>
            <w:r>
              <w:t>Провести промежуточную аттестацию лицам освоившим общеобразовательные программы в форме семейного или самообразования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2" w:rsidRPr="004134A0" w:rsidRDefault="00C93972" w:rsidP="00E50F60">
            <w:pPr>
              <w:jc w:val="center"/>
              <w:rPr>
                <w:sz w:val="22"/>
                <w:szCs w:val="22"/>
              </w:rPr>
            </w:pPr>
            <w:proofErr w:type="gramStart"/>
            <w:r w:rsidRPr="004134A0">
              <w:rPr>
                <w:sz w:val="22"/>
                <w:szCs w:val="22"/>
              </w:rPr>
              <w:t>с</w:t>
            </w:r>
            <w:proofErr w:type="gramEnd"/>
            <w:r w:rsidRPr="004134A0">
              <w:rPr>
                <w:sz w:val="22"/>
                <w:szCs w:val="22"/>
              </w:rPr>
              <w:t xml:space="preserve"> 07.04.202</w:t>
            </w:r>
            <w:r w:rsidR="00E50F60" w:rsidRPr="004134A0">
              <w:rPr>
                <w:sz w:val="22"/>
                <w:szCs w:val="22"/>
              </w:rPr>
              <w:t>6</w:t>
            </w:r>
            <w:r w:rsidRPr="004134A0">
              <w:rPr>
                <w:sz w:val="22"/>
                <w:szCs w:val="22"/>
              </w:rPr>
              <w:t xml:space="preserve"> по 1</w:t>
            </w:r>
            <w:r w:rsidR="00E50F60" w:rsidRPr="004134A0">
              <w:rPr>
                <w:sz w:val="22"/>
                <w:szCs w:val="22"/>
              </w:rPr>
              <w:t>5</w:t>
            </w:r>
            <w:r w:rsidRPr="004134A0">
              <w:rPr>
                <w:sz w:val="22"/>
                <w:szCs w:val="22"/>
              </w:rPr>
              <w:t>.05.202</w:t>
            </w:r>
            <w:r w:rsidR="00E50F60" w:rsidRPr="004134A0">
              <w:rPr>
                <w:sz w:val="22"/>
                <w:szCs w:val="22"/>
              </w:rPr>
              <w:t>6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2" w:rsidRDefault="00C93972" w:rsidP="00412E63">
            <w:r>
              <w:t>Заместител</w:t>
            </w:r>
            <w:r w:rsidR="00E50F60">
              <w:t xml:space="preserve">ь директора по УВР </w:t>
            </w:r>
            <w:proofErr w:type="spellStart"/>
            <w:r w:rsidR="00E50F60">
              <w:t>Гилёва</w:t>
            </w:r>
            <w:proofErr w:type="spellEnd"/>
            <w:r w:rsidR="00E50F60">
              <w:t xml:space="preserve"> Е.П.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2" w:rsidRPr="00B542B1" w:rsidRDefault="00C93972" w:rsidP="00DA2DB6"/>
        </w:tc>
      </w:tr>
      <w:tr w:rsidR="00F94A9E" w:rsidRPr="006E7752" w:rsidTr="00C9397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9E" w:rsidRPr="006E7752" w:rsidRDefault="004E1A16" w:rsidP="00F94A9E">
            <w:r>
              <w:lastRenderedPageBreak/>
              <w:t>21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9E" w:rsidRDefault="00F94A9E" w:rsidP="00F94A9E">
            <w:pPr>
              <w:pStyle w:val="3"/>
              <w:shd w:val="clear" w:color="auto" w:fill="auto"/>
              <w:tabs>
                <w:tab w:val="left" w:pos="1130"/>
              </w:tabs>
              <w:spacing w:before="0" w:after="0"/>
              <w:ind w:right="100" w:firstLine="0"/>
              <w:jc w:val="both"/>
            </w:pPr>
            <w:r>
              <w:t>Проведение торжественного мероприятия, посвященного окончанию учебного года «Последний звонок»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9E" w:rsidRPr="00EA5DDB" w:rsidRDefault="00F94A9E" w:rsidP="005221BC">
            <w:pPr>
              <w:ind w:left="-108"/>
              <w:jc w:val="center"/>
              <w:rPr>
                <w:rStyle w:val="a9"/>
                <w:b w:val="0"/>
                <w:sz w:val="22"/>
                <w:szCs w:val="22"/>
              </w:rPr>
            </w:pPr>
            <w:r w:rsidRPr="00EA5DDB">
              <w:rPr>
                <w:rStyle w:val="a9"/>
                <w:b w:val="0"/>
                <w:sz w:val="22"/>
                <w:szCs w:val="22"/>
              </w:rPr>
              <w:t>2</w:t>
            </w:r>
            <w:r w:rsidR="005221BC" w:rsidRPr="00EA5DDB">
              <w:rPr>
                <w:rStyle w:val="a9"/>
                <w:b w:val="0"/>
                <w:sz w:val="22"/>
                <w:szCs w:val="22"/>
              </w:rPr>
              <w:t>6</w:t>
            </w:r>
            <w:r w:rsidRPr="00EA5DDB">
              <w:rPr>
                <w:rStyle w:val="a9"/>
                <w:b w:val="0"/>
                <w:sz w:val="22"/>
                <w:szCs w:val="22"/>
              </w:rPr>
              <w:t>.05.202</w:t>
            </w:r>
            <w:r w:rsidR="005221BC" w:rsidRPr="00EA5DDB">
              <w:rPr>
                <w:rStyle w:val="a9"/>
                <w:b w:val="0"/>
                <w:sz w:val="22"/>
                <w:szCs w:val="22"/>
              </w:rPr>
              <w:t>6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9E" w:rsidRDefault="00F94A9E" w:rsidP="005221BC">
            <w:r>
              <w:t xml:space="preserve">Заместитель </w:t>
            </w:r>
            <w:proofErr w:type="gramStart"/>
            <w:r>
              <w:t xml:space="preserve">директора </w:t>
            </w:r>
            <w:r w:rsidR="008A113F">
              <w:t xml:space="preserve"> по</w:t>
            </w:r>
            <w:proofErr w:type="gramEnd"/>
            <w:r w:rsidR="008A113F">
              <w:t xml:space="preserve"> УВР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9E" w:rsidRPr="00B542B1" w:rsidRDefault="00F94A9E" w:rsidP="00F94A9E"/>
        </w:tc>
      </w:tr>
      <w:tr w:rsidR="00F94A9E" w:rsidRPr="006E7752" w:rsidTr="00C9397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9E" w:rsidRDefault="004E1A16" w:rsidP="00F94A9E">
            <w:r>
              <w:t>22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9E" w:rsidRPr="0037762A" w:rsidRDefault="00F94A9E" w:rsidP="00F94A9E">
            <w:pPr>
              <w:pStyle w:val="3"/>
              <w:shd w:val="clear" w:color="auto" w:fill="auto"/>
              <w:tabs>
                <w:tab w:val="left" w:pos="1130"/>
              </w:tabs>
              <w:spacing w:before="0" w:after="0"/>
              <w:ind w:right="100" w:firstLine="0"/>
              <w:jc w:val="both"/>
            </w:pPr>
            <w:r>
              <w:t xml:space="preserve">Участие </w:t>
            </w:r>
            <w:r w:rsidR="00CF5232">
              <w:t xml:space="preserve">в </w:t>
            </w:r>
            <w:r w:rsidR="00CF5232" w:rsidRPr="0037762A">
              <w:t>учебно</w:t>
            </w:r>
            <w:r>
              <w:t>-полевых сборах для юношей учащихся 10-х классов</w:t>
            </w:r>
          </w:p>
          <w:p w:rsidR="00F94A9E" w:rsidRPr="006E7752" w:rsidRDefault="00F94A9E" w:rsidP="00F94A9E">
            <w:pPr>
              <w:jc w:val="both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9E" w:rsidRPr="00EA5DDB" w:rsidRDefault="00F94A9E" w:rsidP="00C93972">
            <w:pPr>
              <w:ind w:left="-108"/>
              <w:jc w:val="center"/>
              <w:rPr>
                <w:rStyle w:val="a9"/>
                <w:b w:val="0"/>
                <w:sz w:val="22"/>
                <w:szCs w:val="22"/>
              </w:rPr>
            </w:pPr>
            <w:r w:rsidRPr="00EA5DDB">
              <w:rPr>
                <w:rStyle w:val="a9"/>
                <w:b w:val="0"/>
                <w:sz w:val="22"/>
                <w:szCs w:val="22"/>
              </w:rPr>
              <w:t>2</w:t>
            </w:r>
            <w:r w:rsidR="005221BC" w:rsidRPr="00EA5DDB">
              <w:rPr>
                <w:rStyle w:val="a9"/>
                <w:b w:val="0"/>
                <w:sz w:val="22"/>
                <w:szCs w:val="22"/>
              </w:rPr>
              <w:t>8</w:t>
            </w:r>
            <w:r w:rsidRPr="00EA5DDB">
              <w:rPr>
                <w:rStyle w:val="a9"/>
                <w:b w:val="0"/>
                <w:sz w:val="22"/>
                <w:szCs w:val="22"/>
              </w:rPr>
              <w:t>.05.-</w:t>
            </w:r>
            <w:r w:rsidR="005221BC" w:rsidRPr="00EA5DDB">
              <w:rPr>
                <w:rStyle w:val="a9"/>
                <w:b w:val="0"/>
                <w:sz w:val="22"/>
                <w:szCs w:val="22"/>
              </w:rPr>
              <w:t>04.06.</w:t>
            </w:r>
          </w:p>
          <w:p w:rsidR="00F94A9E" w:rsidRPr="00EA5DDB" w:rsidRDefault="00F94A9E" w:rsidP="005221BC">
            <w:pPr>
              <w:jc w:val="center"/>
              <w:rPr>
                <w:b/>
              </w:rPr>
            </w:pPr>
            <w:r w:rsidRPr="00EA5DDB">
              <w:rPr>
                <w:rStyle w:val="a9"/>
                <w:b w:val="0"/>
                <w:sz w:val="22"/>
                <w:szCs w:val="22"/>
              </w:rPr>
              <w:t>202</w:t>
            </w:r>
            <w:r w:rsidR="005221BC" w:rsidRPr="00EA5DDB">
              <w:rPr>
                <w:rStyle w:val="a9"/>
                <w:b w:val="0"/>
                <w:sz w:val="22"/>
                <w:szCs w:val="22"/>
              </w:rPr>
              <w:t>6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9E" w:rsidRPr="00081317" w:rsidRDefault="00F94A9E" w:rsidP="005221BC">
            <w:r>
              <w:t xml:space="preserve">Учитель ОБЗР </w:t>
            </w:r>
            <w:r w:rsidR="005221BC">
              <w:t>Харьков А.А.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9E" w:rsidRPr="00B542B1" w:rsidRDefault="00F94A9E" w:rsidP="00F94A9E"/>
        </w:tc>
      </w:tr>
      <w:tr w:rsidR="00F94A9E" w:rsidRPr="006E7752" w:rsidTr="00C9397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9E" w:rsidRDefault="004E1A16" w:rsidP="00F94A9E">
            <w:r>
              <w:t>23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9E" w:rsidRPr="006E7752" w:rsidRDefault="00C93972" w:rsidP="005221BC">
            <w:pPr>
              <w:jc w:val="both"/>
            </w:pPr>
            <w:r>
              <w:t>Организовать проведение торжественных мероприятий, посвященных вручению аттестатов о</w:t>
            </w:r>
            <w:r w:rsidR="005221BC">
              <w:t>б основном общем образовании,</w:t>
            </w:r>
            <w:r>
              <w:t xml:space="preserve"> среднем общем образовании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9E" w:rsidRPr="00EA5DDB" w:rsidRDefault="005221BC" w:rsidP="005221BC">
            <w:pPr>
              <w:jc w:val="center"/>
            </w:pPr>
            <w:r w:rsidRPr="00EA5DDB">
              <w:t>25</w:t>
            </w:r>
            <w:r w:rsidR="00C93972" w:rsidRPr="00EA5DDB">
              <w:t>.06.202</w:t>
            </w:r>
            <w:r w:rsidRPr="00EA5DDB">
              <w:t>6</w:t>
            </w:r>
          </w:p>
          <w:p w:rsidR="005221BC" w:rsidRPr="00EA5DDB" w:rsidRDefault="005221BC" w:rsidP="005221BC">
            <w:pPr>
              <w:jc w:val="center"/>
            </w:pPr>
            <w:r w:rsidRPr="00EA5DDB">
              <w:t>27.06.2026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9E" w:rsidRPr="00081317" w:rsidRDefault="004E1A16" w:rsidP="005221BC">
            <w:r>
              <w:t xml:space="preserve">Заместитель директора </w:t>
            </w:r>
            <w:r w:rsidR="008A113F">
              <w:t xml:space="preserve">по УВР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9E" w:rsidRPr="00B542B1" w:rsidRDefault="00F94A9E" w:rsidP="00F94A9E"/>
        </w:tc>
      </w:tr>
    </w:tbl>
    <w:p w:rsidR="00AC58C1" w:rsidRPr="006E7752" w:rsidRDefault="00AC58C1" w:rsidP="00AC58C1"/>
    <w:p w:rsidR="00AC58C1" w:rsidRDefault="00AC58C1" w:rsidP="00AC58C1"/>
    <w:p w:rsidR="008B6842" w:rsidRPr="008B6842" w:rsidRDefault="008B6842">
      <w:pPr>
        <w:rPr>
          <w:b/>
          <w:sz w:val="28"/>
          <w:szCs w:val="28"/>
        </w:rPr>
      </w:pPr>
    </w:p>
    <w:sectPr w:rsidR="008B6842" w:rsidRPr="008B6842" w:rsidSect="00412E63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A27D0"/>
    <w:multiLevelType w:val="hybridMultilevel"/>
    <w:tmpl w:val="13C027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DE1A83"/>
    <w:multiLevelType w:val="hybridMultilevel"/>
    <w:tmpl w:val="73C00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511B4"/>
    <w:multiLevelType w:val="hybridMultilevel"/>
    <w:tmpl w:val="D3ACF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508BE"/>
    <w:multiLevelType w:val="hybridMultilevel"/>
    <w:tmpl w:val="5BAAF5C2"/>
    <w:lvl w:ilvl="0" w:tplc="A588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F51CD0"/>
    <w:multiLevelType w:val="multilevel"/>
    <w:tmpl w:val="1480FAC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42"/>
    <w:rsid w:val="00025792"/>
    <w:rsid w:val="00081317"/>
    <w:rsid w:val="001047E5"/>
    <w:rsid w:val="00122387"/>
    <w:rsid w:val="001B608D"/>
    <w:rsid w:val="001D6608"/>
    <w:rsid w:val="00212247"/>
    <w:rsid w:val="00254100"/>
    <w:rsid w:val="00260000"/>
    <w:rsid w:val="00267182"/>
    <w:rsid w:val="00276292"/>
    <w:rsid w:val="002A05EF"/>
    <w:rsid w:val="002C72A4"/>
    <w:rsid w:val="002D627D"/>
    <w:rsid w:val="003606BA"/>
    <w:rsid w:val="003B1606"/>
    <w:rsid w:val="003F6C11"/>
    <w:rsid w:val="00412E63"/>
    <w:rsid w:val="004134A0"/>
    <w:rsid w:val="00416F28"/>
    <w:rsid w:val="00467881"/>
    <w:rsid w:val="004743C8"/>
    <w:rsid w:val="0047622B"/>
    <w:rsid w:val="00484E18"/>
    <w:rsid w:val="004E1A16"/>
    <w:rsid w:val="0051313C"/>
    <w:rsid w:val="005221BC"/>
    <w:rsid w:val="005526B1"/>
    <w:rsid w:val="00556276"/>
    <w:rsid w:val="00557285"/>
    <w:rsid w:val="0059798D"/>
    <w:rsid w:val="005B18A8"/>
    <w:rsid w:val="005E3F47"/>
    <w:rsid w:val="006450AE"/>
    <w:rsid w:val="00651A64"/>
    <w:rsid w:val="00652965"/>
    <w:rsid w:val="0067426F"/>
    <w:rsid w:val="006A6E02"/>
    <w:rsid w:val="006B3DF4"/>
    <w:rsid w:val="006C25D8"/>
    <w:rsid w:val="007B5E3F"/>
    <w:rsid w:val="007C230E"/>
    <w:rsid w:val="00875FD5"/>
    <w:rsid w:val="008A113F"/>
    <w:rsid w:val="008A6E3C"/>
    <w:rsid w:val="008B6842"/>
    <w:rsid w:val="0091750C"/>
    <w:rsid w:val="0094492E"/>
    <w:rsid w:val="00945146"/>
    <w:rsid w:val="0098797B"/>
    <w:rsid w:val="009C6F2C"/>
    <w:rsid w:val="009C7AE9"/>
    <w:rsid w:val="009D2726"/>
    <w:rsid w:val="009F24C5"/>
    <w:rsid w:val="00A30468"/>
    <w:rsid w:val="00A5638C"/>
    <w:rsid w:val="00A662F1"/>
    <w:rsid w:val="00AC58C1"/>
    <w:rsid w:val="00AF1960"/>
    <w:rsid w:val="00B024A8"/>
    <w:rsid w:val="00B72423"/>
    <w:rsid w:val="00BA6D2A"/>
    <w:rsid w:val="00BC1A36"/>
    <w:rsid w:val="00C04CEB"/>
    <w:rsid w:val="00C0775E"/>
    <w:rsid w:val="00C14128"/>
    <w:rsid w:val="00C41144"/>
    <w:rsid w:val="00C93972"/>
    <w:rsid w:val="00CA64FC"/>
    <w:rsid w:val="00CE2506"/>
    <w:rsid w:val="00CF5232"/>
    <w:rsid w:val="00D34E77"/>
    <w:rsid w:val="00D5101D"/>
    <w:rsid w:val="00D83AA1"/>
    <w:rsid w:val="00D84627"/>
    <w:rsid w:val="00DA55D2"/>
    <w:rsid w:val="00DB6989"/>
    <w:rsid w:val="00DF61A2"/>
    <w:rsid w:val="00E0201A"/>
    <w:rsid w:val="00E12291"/>
    <w:rsid w:val="00E160C1"/>
    <w:rsid w:val="00E277C7"/>
    <w:rsid w:val="00E50F60"/>
    <w:rsid w:val="00E83586"/>
    <w:rsid w:val="00EA03A7"/>
    <w:rsid w:val="00EA5DDB"/>
    <w:rsid w:val="00EC756C"/>
    <w:rsid w:val="00F10394"/>
    <w:rsid w:val="00F1429C"/>
    <w:rsid w:val="00F307DB"/>
    <w:rsid w:val="00F40195"/>
    <w:rsid w:val="00F64F5D"/>
    <w:rsid w:val="00F93D8D"/>
    <w:rsid w:val="00F94A9E"/>
    <w:rsid w:val="00FD038C"/>
    <w:rsid w:val="00FD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A3D0A-FDEA-488C-AB4F-BC9BB2EC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0000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68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68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8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3"/>
    <w:rsid w:val="008B68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6"/>
    <w:rsid w:val="008B68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8B6842"/>
    <w:pPr>
      <w:widowControl w:val="0"/>
      <w:shd w:val="clear" w:color="auto" w:fill="FFFFFF"/>
      <w:spacing w:before="240" w:after="660" w:line="274" w:lineRule="exact"/>
      <w:ind w:hanging="360"/>
    </w:pPr>
    <w:rPr>
      <w:sz w:val="22"/>
      <w:szCs w:val="22"/>
      <w:lang w:eastAsia="en-US"/>
    </w:rPr>
  </w:style>
  <w:style w:type="character" w:customStyle="1" w:styleId="115pt">
    <w:name w:val="Основной текст + 11;5 pt;Не полужирный"/>
    <w:basedOn w:val="a6"/>
    <w:rsid w:val="00C411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C41144"/>
    <w:pPr>
      <w:widowControl w:val="0"/>
      <w:shd w:val="clear" w:color="auto" w:fill="FFFFFF"/>
      <w:spacing w:before="420" w:line="320" w:lineRule="exact"/>
      <w:jc w:val="center"/>
    </w:pPr>
    <w:rPr>
      <w:b/>
      <w:bCs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rsid w:val="002600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600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60000"/>
  </w:style>
  <w:style w:type="character" w:customStyle="1" w:styleId="6">
    <w:name w:val="Основной текст (6)_"/>
    <w:basedOn w:val="a0"/>
    <w:link w:val="60"/>
    <w:rsid w:val="00260000"/>
    <w:rPr>
      <w:rFonts w:ascii="Lucida Sans Unicode" w:eastAsia="Lucida Sans Unicode" w:hAnsi="Lucida Sans Unicode" w:cs="Lucida Sans Unicode"/>
      <w:spacing w:val="-3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60000"/>
    <w:pPr>
      <w:widowControl w:val="0"/>
      <w:shd w:val="clear" w:color="auto" w:fill="FFFFFF"/>
      <w:spacing w:after="60" w:line="0" w:lineRule="atLeast"/>
      <w:jc w:val="center"/>
    </w:pPr>
    <w:rPr>
      <w:rFonts w:ascii="Lucida Sans Unicode" w:eastAsia="Lucida Sans Unicode" w:hAnsi="Lucida Sans Unicode" w:cs="Lucida Sans Unicode"/>
      <w:spacing w:val="-3"/>
      <w:sz w:val="21"/>
      <w:szCs w:val="21"/>
      <w:lang w:eastAsia="en-US"/>
    </w:rPr>
  </w:style>
  <w:style w:type="character" w:customStyle="1" w:styleId="22">
    <w:name w:val="Основной текст (2)_"/>
    <w:basedOn w:val="a0"/>
    <w:link w:val="23"/>
    <w:rsid w:val="00260000"/>
    <w:rPr>
      <w:rFonts w:eastAsia="Times New Roman"/>
      <w:b/>
      <w:bCs/>
      <w:spacing w:val="4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60000"/>
    <w:pPr>
      <w:widowControl w:val="0"/>
      <w:shd w:val="clear" w:color="auto" w:fill="FFFFFF"/>
      <w:spacing w:after="360" w:line="0" w:lineRule="atLeast"/>
      <w:jc w:val="right"/>
    </w:pPr>
    <w:rPr>
      <w:rFonts w:asciiTheme="minorHAnsi" w:hAnsiTheme="minorHAnsi" w:cstheme="minorBidi"/>
      <w:b/>
      <w:bCs/>
      <w:spacing w:val="4"/>
      <w:sz w:val="23"/>
      <w:szCs w:val="23"/>
      <w:lang w:eastAsia="en-US"/>
    </w:rPr>
  </w:style>
  <w:style w:type="paragraph" w:styleId="a8">
    <w:name w:val="No Spacing"/>
    <w:uiPriority w:val="1"/>
    <w:qFormat/>
    <w:rsid w:val="002600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5pt0">
    <w:name w:val="Основной текст + 11;5 pt"/>
    <w:basedOn w:val="a6"/>
    <w:rsid w:val="00CA64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7pt">
    <w:name w:val="Основной текст + 17 pt;Не полужирный"/>
    <w:basedOn w:val="a6"/>
    <w:rsid w:val="00CA64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customStyle="1" w:styleId="115pt1">
    <w:name w:val="Основной текст + 11;5 pt;Не полужирный;Курсив"/>
    <w:basedOn w:val="a6"/>
    <w:rsid w:val="004678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9">
    <w:name w:val="Основной текст + Полужирный"/>
    <w:basedOn w:val="a6"/>
    <w:rsid w:val="00D846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a">
    <w:name w:val="List Paragraph"/>
    <w:basedOn w:val="a"/>
    <w:uiPriority w:val="34"/>
    <w:qFormat/>
    <w:rsid w:val="00F10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rustest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ge-crimea.ru" TargetMode="External"/><Relationship Id="rId11" Type="http://schemas.openxmlformats.org/officeDocument/2006/relationships/hyperlink" Target="http://gia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m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90C6A-D12A-4570-AA12-EEB60D94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</dc:creator>
  <cp:lastModifiedBy>Пользователь Windows</cp:lastModifiedBy>
  <cp:revision>12</cp:revision>
  <cp:lastPrinted>2026-05-04T06:07:00Z</cp:lastPrinted>
  <dcterms:created xsi:type="dcterms:W3CDTF">2025-04-11T14:37:00Z</dcterms:created>
  <dcterms:modified xsi:type="dcterms:W3CDTF">2026-05-04T06:08:00Z</dcterms:modified>
</cp:coreProperties>
</file>