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7B" w:rsidRDefault="00FF7F7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C1E65" w:rsidRPr="00070554" w:rsidRDefault="00CC1E65" w:rsidP="00CC1E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0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CC1E65" w:rsidRPr="00070554" w:rsidRDefault="00CC1E65" w:rsidP="00CC1E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0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CC1E65" w:rsidRPr="00070554" w:rsidRDefault="00CC1E65" w:rsidP="00CC1E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0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CC1E65" w:rsidRPr="00070554" w:rsidRDefault="00CC1E65" w:rsidP="00CC1E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0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CC1E65" w:rsidRPr="00070554" w:rsidTr="004133EE">
        <w:tc>
          <w:tcPr>
            <w:tcW w:w="3936" w:type="dxa"/>
            <w:hideMark/>
          </w:tcPr>
          <w:p w:rsidR="00CC1E65" w:rsidRPr="00070554" w:rsidRDefault="00CC1E65" w:rsidP="004133E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CC1E65" w:rsidRPr="00070554" w:rsidRDefault="00CC1E65" w:rsidP="004133E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CC1E65" w:rsidRPr="00070554" w:rsidRDefault="00CC1E65" w:rsidP="004133E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CC1E65" w:rsidRPr="00070554" w:rsidTr="004133EE">
        <w:tc>
          <w:tcPr>
            <w:tcW w:w="3936" w:type="dxa"/>
          </w:tcPr>
          <w:p w:rsidR="00CC1E65" w:rsidRPr="00070554" w:rsidRDefault="00CC1E65" w:rsidP="004133E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CC1E65" w:rsidRPr="00070554" w:rsidRDefault="00CC1E65" w:rsidP="004133E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CC1E65" w:rsidRPr="00070554" w:rsidRDefault="00CC1E65" w:rsidP="004133E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CC1E65" w:rsidRPr="00070554" w:rsidTr="004133EE">
        <w:tc>
          <w:tcPr>
            <w:tcW w:w="3936" w:type="dxa"/>
            <w:hideMark/>
          </w:tcPr>
          <w:p w:rsidR="00CC1E65" w:rsidRPr="00070554" w:rsidRDefault="00CC1E65" w:rsidP="004133E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CC1E65" w:rsidRPr="00070554" w:rsidRDefault="00CC1E65" w:rsidP="004133E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CC1E65" w:rsidRPr="00070554" w:rsidRDefault="00CC1E65" w:rsidP="004133E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CC1E65" w:rsidRPr="00070554" w:rsidTr="004133EE">
        <w:tc>
          <w:tcPr>
            <w:tcW w:w="3936" w:type="dxa"/>
            <w:hideMark/>
          </w:tcPr>
          <w:p w:rsidR="00CC1E65" w:rsidRPr="00070554" w:rsidRDefault="00CC1E65" w:rsidP="004133E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CC1E65" w:rsidRPr="00070554" w:rsidRDefault="00CC1E65" w:rsidP="004133E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CC1E65" w:rsidRPr="00070554" w:rsidRDefault="00CC1E65" w:rsidP="004133E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CC1E65" w:rsidRPr="00070554" w:rsidTr="004133EE">
        <w:tc>
          <w:tcPr>
            <w:tcW w:w="3936" w:type="dxa"/>
            <w:hideMark/>
          </w:tcPr>
          <w:p w:rsidR="00CC1E65" w:rsidRPr="00070554" w:rsidRDefault="00CC1E65" w:rsidP="004133E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CC1E65" w:rsidRPr="00070554" w:rsidRDefault="00CC1E65" w:rsidP="004133E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CC1E65" w:rsidRPr="00070554" w:rsidRDefault="00CC1E65" w:rsidP="004133E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CC1E65" w:rsidRDefault="00CC1E65" w:rsidP="00CC1E6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1E65" w:rsidRPr="00357A37" w:rsidRDefault="00CC1E65" w:rsidP="00357A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Инструкция по охране труда для музыкального руководителя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ИОТ-064-22</w:t>
      </w:r>
      <w:bookmarkStart w:id="0" w:name="_GoBack"/>
      <w:bookmarkEnd w:id="0"/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1.2. Настоящая инструкция по охране труда для музыкального </w:t>
      </w:r>
      <w:proofErr w:type="gram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руководителя  на</w:t>
      </w:r>
      <w:proofErr w:type="gram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основе установленных обязательных требований по охране труда в Российской Федерации, а также: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1) изучения видов работ музыкального руководителя;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 опасностей, характерных при работе музыкального руководителя;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5) анализа результатов расследования </w:t>
      </w:r>
      <w:proofErr w:type="gram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имевшихся несчастных случаев</w:t>
      </w:r>
      <w:proofErr w:type="gram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произошедших в </w:t>
      </w:r>
      <w:r>
        <w:rPr>
          <w:color w:val="000000"/>
          <w:sz w:val="24"/>
          <w:szCs w:val="24"/>
          <w:lang w:val="ru-RU"/>
        </w:rPr>
        <w:t>МБОУ «Кизиловская начальная школа – детский сад «Росинка»;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выполнения работ музыкальным руководителем.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1.2. Выполнение требований настоящей инструкции обязательны для музыкального руководителя при выполнении им трудовых обязанностей независимо от его квалификации и стажа работы.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Трудовой кодекс Российской Федерации</w:t>
      </w: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30.12.2001 № 197-ФЗ;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Постановление Главного Государственного санитарного врача Российской Федерации от 2 декабря 2020 года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n</w:t>
      </w: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40</w:t>
      </w: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Об утверждении санитарных правил СП 2.2.3670-20 "санитарно-эпидемиологические требования к условиям труда".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2.1.4. Приказ Минтруда России от 29.10.2021 № 766н </w:t>
      </w:r>
      <w:proofErr w:type="gram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proofErr w:type="gram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утверждении Правил обеспечения работников средствами индивидуальной защиты и смывающими средствами.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3.1.1. Работнику необходимо выполнять свои обязанности в соответствии с требованиями настоящей инструкции.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3.1.2. К производству работ музыкальным</w:t>
      </w:r>
      <w:r w:rsidR="00493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допускаются лица старше 18 лет, прошедшие: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- медицинский осмотр;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вводный и первичный инструктаж по охране труда на рабочем месте;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- обучение и проверку знаний по использованию (применению) средств индивидуальной защиты;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- стажировку на рабочем месте (продолжительностью не менее 2 смен);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- обучение мерам пожарной безопасности;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- допущенные в установленном порядке к самостоятельной работе.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группу по электробезопасности.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3.5. Внеплановый инструктаж проводится непосредственным руководителем работ при: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д) требовании должностных лиц федеральной инспекции труда при установлении нарушений требований охраны труда;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е) произошедших авариях и несчастных случаях на производстве;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ж) перерыве в работе продолжительностью более 60 календарных дней;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з) решении работодателя.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3.6. Целевой инструктаж проводится непосредственным руководителем работ в следующих случаях: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</w:t>
      </w: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г) перед выполнением работ по ликвидации последствий чрезвычайных ситуаций;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д) в иных случаях, установленных работодателем.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Соблюдение Правил внутреннего распорядка.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3.2.1. Музыкальный руководитель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Требования по выполнению режимов труда и отдыха.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3.3.1. Музыкальный руководитель обязан соблюдать режимы труда и отдыха.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3.3.2. Продолжительность ежедневной работы, перерывов для отдыха и приема пищи определяется Правилами внутреннего трудового распорядка</w:t>
      </w:r>
      <w:r w:rsidRPr="00CC1E6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МБОУ «Кизиловская начальная школа – детский сад «Росинка».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3.3.3. Время начала и окончания смены, время и место для отдыха и питания, устанавливаются по графикам сменности.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3.3.4 Музыкальный руководитель должен выходить на работу своевременно, отдохнувшим, подготовленным к работе.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3.4.1. На музыкального руководителя детской школы образования могут воздействовать опасные и вредные производственные факторы:</w:t>
      </w:r>
    </w:p>
    <w:p w:rsidR="00FF7F7B" w:rsidRDefault="00CC1E65" w:rsidP="00493B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шума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7F7B" w:rsidRDefault="00CC1E65" w:rsidP="00493B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влажность воздуха;</w:t>
      </w:r>
    </w:p>
    <w:p w:rsidR="00FF7F7B" w:rsidRDefault="00CC1E65" w:rsidP="00493B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психофизиологическое напряжение;</w:t>
      </w:r>
    </w:p>
    <w:p w:rsidR="00FF7F7B" w:rsidRDefault="00CC1E65" w:rsidP="00493B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высокая концентрация внимания;</w:t>
      </w:r>
    </w:p>
    <w:p w:rsidR="00FF7F7B" w:rsidRDefault="00CC1E65" w:rsidP="00493B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электроопасность;</w:t>
      </w:r>
    </w:p>
    <w:p w:rsidR="00FF7F7B" w:rsidRDefault="00CC1E65" w:rsidP="00493B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пожароопасность;</w:t>
      </w:r>
    </w:p>
    <w:p w:rsidR="00FF7F7B" w:rsidRPr="00CC1E65" w:rsidRDefault="00CC1E65" w:rsidP="00493B3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нарушение микроклиматических условий в помещении;</w:t>
      </w:r>
    </w:p>
    <w:p w:rsidR="00FF7F7B" w:rsidRDefault="00CC1E65" w:rsidP="00493B3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длительные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нагрузки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3.4.2. В качестве опасностей, в соответствии с перечнем профессиональных рисков и опасностей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МБОУ «Кизиловская начальная школа – детский сад «</w:t>
      </w:r>
      <w:proofErr w:type="spellStart"/>
      <w:r>
        <w:rPr>
          <w:color w:val="000000"/>
          <w:sz w:val="24"/>
          <w:szCs w:val="24"/>
          <w:lang w:val="ru-RU"/>
        </w:rPr>
        <w:t>Росинка</w:t>
      </w:r>
      <w:proofErr w:type="gramStart"/>
      <w:r>
        <w:rPr>
          <w:color w:val="000000"/>
          <w:sz w:val="24"/>
          <w:szCs w:val="24"/>
          <w:lang w:val="ru-RU"/>
        </w:rPr>
        <w:t>»,</w:t>
      </w: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proofErr w:type="spellEnd"/>
      <w:proofErr w:type="gram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угрозу жизни и здоровью работников, при выполнении работ могут возникнуть следующие риски:</w:t>
      </w:r>
    </w:p>
    <w:p w:rsidR="00FF7F7B" w:rsidRPr="00CC1E65" w:rsidRDefault="00CC1E65" w:rsidP="00493B3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 w:rsidR="00FF7F7B" w:rsidRPr="00CC1E65" w:rsidRDefault="00CC1E65" w:rsidP="00493B3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 (косвенный контакт);</w:t>
      </w:r>
    </w:p>
    <w:p w:rsidR="00FF7F7B" w:rsidRPr="00CC1E65" w:rsidRDefault="00CC1E65" w:rsidP="00493B3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опасность от вдыхания дыма, паров вредных газов и пыли при пожаре;</w:t>
      </w:r>
    </w:p>
    <w:p w:rsidR="00FF7F7B" w:rsidRDefault="00CC1E65" w:rsidP="00493B3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воспламенения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7F7B" w:rsidRDefault="00CC1E65" w:rsidP="00493B3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 w:rsidR="00FF7F7B" w:rsidRPr="00CC1E65" w:rsidRDefault="00CC1E65" w:rsidP="00493B3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повышенной температуры окружающей среды;</w:t>
      </w:r>
    </w:p>
    <w:p w:rsidR="00FF7F7B" w:rsidRPr="00CC1E65" w:rsidRDefault="00CC1E65" w:rsidP="00493B3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враждебно настроенных работников;</w:t>
      </w:r>
    </w:p>
    <w:p w:rsidR="00FF7F7B" w:rsidRPr="00CC1E65" w:rsidRDefault="00CC1E65" w:rsidP="00493B3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третьих лиц;</w:t>
      </w:r>
    </w:p>
    <w:p w:rsidR="00FF7F7B" w:rsidRPr="00CC1E65" w:rsidRDefault="00CC1E65" w:rsidP="00493B30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опасность возникновения взрыва, происшедшего вследствие пожара.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:rsidR="00CC1E65" w:rsidRPr="00044736" w:rsidRDefault="00CC1E65" w:rsidP="00493B30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3.5.1. При выполнении работ работник обеспечивается СИЗ и смывающими средствами в соответствии с</w:t>
      </w:r>
      <w:r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нормами бесплатной выдачи спецодежды, </w:t>
      </w:r>
      <w:proofErr w:type="spellStart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  <w:r>
        <w:rPr>
          <w:rFonts w:cstheme="minorHAnsi"/>
          <w:color w:val="000000"/>
          <w:sz w:val="24"/>
          <w:szCs w:val="24"/>
          <w:lang w:val="ru-RU"/>
        </w:rPr>
        <w:t>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подтверждение соответствия в установленном законодательством Российской Федерации порядке.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3.6. Порядок уведомления администрации о случаях </w:t>
      </w:r>
      <w:proofErr w:type="spellStart"/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работника и неисправности оборудования, приспособлений и инструмента.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, любым доступным для этого способом и обратиться в </w:t>
      </w:r>
      <w:proofErr w:type="gram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3.7. Правила личной гигиены, которые должен знать и соблюдать работник при выполнении работы.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3.7.1. Для сохранения здоровья работник должен соблюдать личную гигиену.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3.7.3. Перед приемом пищи обязательно мыть руки теплой водой с мылом.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3.7.4. Для питья употреблять воду из диспенсеров, чайников.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3.7.5. Курить и принимать пищу разрешается только в специально отведенных для этой цели местах.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4.1.1. Перед началом занятий проверить безопасность рабочих мест для обучающихся:</w:t>
      </w:r>
    </w:p>
    <w:p w:rsidR="00FF7F7B" w:rsidRPr="00CC1E65" w:rsidRDefault="00CC1E65" w:rsidP="00493B3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проверить все помещения, эвакуационные пути и выходы на соответствие их требованиям пожарной безопасности;</w:t>
      </w:r>
    </w:p>
    <w:p w:rsidR="00FF7F7B" w:rsidRPr="00CC1E65" w:rsidRDefault="00CC1E65" w:rsidP="00493B3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убедиться в наличии и исправности средств пожаротушения, связи и пожарной автоматики;</w:t>
      </w:r>
    </w:p>
    <w:p w:rsidR="00FF7F7B" w:rsidRPr="00CC1E65" w:rsidRDefault="00CC1E65" w:rsidP="00493B3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проверить санитарное состояние аудитории (класса, кабинета) и проветрить ее, открыв окна или фрамуги и двери; окна в открытом положении фиксировать крючками, а фрамуги должны иметь ограничители;</w:t>
      </w:r>
    </w:p>
    <w:p w:rsidR="00FF7F7B" w:rsidRPr="00CC1E65" w:rsidRDefault="00CC1E65" w:rsidP="00493B3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включить полностью освещение аудитории (класса, кабинета) и убедиться в исправной работе светильников; наименьшая освещенность должна быть: при люминесцентных лампах – не менее 200 </w:t>
      </w:r>
      <w:proofErr w:type="spell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лк</w:t>
      </w:r>
      <w:proofErr w:type="spell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(13 Вт/кв. м), при лампах накаливания – не менее 100 </w:t>
      </w:r>
      <w:proofErr w:type="spell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лк</w:t>
      </w:r>
      <w:proofErr w:type="spell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(32 Вт/кв. м);</w:t>
      </w:r>
    </w:p>
    <w:p w:rsidR="00FF7F7B" w:rsidRPr="00CC1E65" w:rsidRDefault="00CC1E65" w:rsidP="00493B3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исправности электрооборудования аудитории (класса, кабинета):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o</w:t>
      </w: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светильники должны быть надежно подвешены к потолку и иметь светорассеивающую арматуру;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o</w:t>
      </w: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коммутационные коробки должны быть закрыты крышками, а </w:t>
      </w:r>
      <w:proofErr w:type="spell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электророзетки</w:t>
      </w:r>
      <w:proofErr w:type="spell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фальшвилками</w:t>
      </w:r>
      <w:proofErr w:type="spell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o</w:t>
      </w: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корпуса и крышки выключателей и розеток не должны иметь трещин и сколов, а также оголенных контактов.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 обязан проверить исправность и комплектность исходных материалов.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4.3.1. Перед началом работы работник обязан надеть положенные спецодежду, </w:t>
      </w:r>
      <w:proofErr w:type="spell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и средства индивидуальной защиты, предварительно проведя их осмотр, оценку исправности, комплектности и пригодности СИЗ.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4.3.2. При выявлении несоответствий проинформировать непосредственного руководителя о потере целостности выданных СИЗ, загрязнении, их порче, выходе из строя (неисправности), утрате или пропаже.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4.4.1 При работе музыкальный руководитель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4.4.2. Проверить расстановку мебели в кабинете и ее укомплектованность с точки зрения своей безопасности и безопасности обучающихся при проведении образовательного процесса.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4.4.3. При необходимости использования оборудования, инструментов, приспособлений индивидуального пользования музыкальный руководитель детской </w:t>
      </w: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школы образования должен проверить их исправность, наличие защитных средств, отсутствие </w:t>
      </w:r>
      <w:proofErr w:type="spell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травмоопасных</w:t>
      </w:r>
      <w:proofErr w:type="spell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признаков.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4.4.4. Ознакомить обучающихся с правилами эксплуатации используемого в учебном процессе оборудования, инструментов, приспособлений.</w:t>
      </w:r>
    </w:p>
    <w:p w:rsidR="00FF7F7B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 использовании интерактивной доски:</w:t>
      </w:r>
    </w:p>
    <w:p w:rsidR="00FF7F7B" w:rsidRPr="00CC1E65" w:rsidRDefault="00CC1E65" w:rsidP="00493B3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исправности всех составных частей интерактивной доски (компьютера, проектора и других аксессуаров доски) внешним осмотром;</w:t>
      </w:r>
    </w:p>
    <w:p w:rsidR="00FF7F7B" w:rsidRPr="00CC1E65" w:rsidRDefault="00CC1E65" w:rsidP="00493B3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подключение интерактивной доски проводить в следующей последовательности: сначала соединить комплектующие части доски, затем подключить к электрической сети;</w:t>
      </w:r>
    </w:p>
    <w:p w:rsidR="00FF7F7B" w:rsidRDefault="00CC1E65" w:rsidP="00493B3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отсутствие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перегиба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7F7B" w:rsidRPr="00CC1E65" w:rsidRDefault="00CC1E65" w:rsidP="00493B30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проверить надежность крепления доски на стене.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4.4.6. Проверить состояние рабочего места; если оно не убрано или загромождено, необходимо принять меры к очистке и привести его в порядок; убедиться в наличии свободного подхода к рабочему месту, а также исправности пола в рабочей зоне.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4.4.7. Проверить наличие и исправность противопожарного инвентаря, наличие средств индивидуальной защиты. Все открытые и доступно расположенные движущиеся части оборудования необходимо защитить закрепляемыми ограждениями.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4.4.8. Проверить наличие аптечки первой помощи.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4.4.9.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4.5. При работе музыкальный руководитель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5.1.1. Строго соблюдать методику проведения учебного занятия.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5.1.2. Во время занятий в классе (кабинете, аудитории) должна выполняться только та работа, которая предусмотрена расписанием и планом занятий.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5.1.3. Музыкальный руководитель детской школы образования должен контролировать обстановку во время занятий и обеспечить безопасное проведение образовательного процесса.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5.1.4. Запрещается проведение занятий, выполнение общественно-полезных работ в помещениях, не принятых в эксплуатацию в установленном порядке.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5.1.5. Выполнять только ту работу, которая предусмотрена расписанием и планом занятий.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5.1.6. При проведении демонстрационных работ, лабораторных и практических занятий в помощь преподавателю должен быть назначен помощник (лаборант, ассистент, инженер). Функции помощника запрещается выполнять обучающемуся.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5.1.7. Запрещается выполнять ремонтно-восстановительные работы на рабочем месте во время занятий.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Ремонт должен выполнять специально подготовленный персонал организации (электромонтер, слесарь, электромеханик и др.).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5.1.8. Музыкальный руководитель детской школы образования должен доводить до сведения руководителя организации информацию обо всех недостатках в обеспечении охраны труда преподавателей и обучающихся, снижающих жизнедеятельность и работоспособность организма человека (</w:t>
      </w:r>
      <w:proofErr w:type="spell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заниженность</w:t>
      </w:r>
      <w:proofErr w:type="spell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освещенности, несоответствие пускорегулирующей аппаратуры люминесцентных ламп и др.).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5.1.9. При работе с использованием оргтехники соблюдать меры безопасности от поражения электрическим током:</w:t>
      </w:r>
    </w:p>
    <w:p w:rsidR="00FF7F7B" w:rsidRPr="00CC1E65" w:rsidRDefault="00CC1E65" w:rsidP="00493B3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не подключать к электросети и не отключать от нее приборы мокрыми и влажными руками;</w:t>
      </w:r>
    </w:p>
    <w:p w:rsidR="00FF7F7B" w:rsidRPr="00CC1E65" w:rsidRDefault="00CC1E65" w:rsidP="00493B3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соблюдать последовательность включения и выключения оргтехники, не нарушать технологические процессы;</w:t>
      </w:r>
    </w:p>
    <w:p w:rsidR="00FF7F7B" w:rsidRPr="00CC1E65" w:rsidRDefault="00CC1E65" w:rsidP="00493B30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не оставлять включенные в электросеть приборы без присмотра, особенно при работе принтера, ксерокса.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5.1.10. Для поддержания здорового микроклимата следует через каждые 2 часа работы проветривать помещение.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5.1.11. При длительной работе с документами и на компьютере через каждый час работы делать перерывы.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5.1.12. Не разрешать детям самовольно покидать место проведения занятия.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5.1.13. Строго выполнять последовательность работы с документами.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5.1.14. Не допускать работу при недостаточной освещенности рабочего места; для дополнительного его освещения пользоваться настольной лампой.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5.1.15.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 w:rsidR="00FF7F7B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работы необходимо:</w:t>
      </w:r>
    </w:p>
    <w:p w:rsidR="00FF7F7B" w:rsidRPr="00CC1E65" w:rsidRDefault="00CC1E65" w:rsidP="00493B3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соблюдать установленный режим труда и отдыха;</w:t>
      </w:r>
    </w:p>
    <w:p w:rsidR="00FF7F7B" w:rsidRPr="00CC1E65" w:rsidRDefault="00CC1E65" w:rsidP="00493B30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соблюдать осторожность при передвижении, чтобы не споткнуться и не удариться о возможные препятствия.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5.1.17. Особую осторожность необходимо соблюдать при нахождении в местах, где имеются токоведущие части электрооборудования или любые другие потребители электрической энергии.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5.1.18. При работе с интерактивной доской:</w:t>
      </w:r>
    </w:p>
    <w:p w:rsidR="00FF7F7B" w:rsidRPr="00CC1E65" w:rsidRDefault="00CC1E65" w:rsidP="00493B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не использовать абразивные материалы или химически агрессивные вещества для очистки изделия от загрязнений;</w:t>
      </w:r>
    </w:p>
    <w:p w:rsidR="00FF7F7B" w:rsidRPr="00CC1E65" w:rsidRDefault="00CC1E65" w:rsidP="00493B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не устанавливать интерактивную доску и не пользоваться ей в помещениях с высоким уровнем пыли и влажности;</w:t>
      </w:r>
    </w:p>
    <w:p w:rsidR="00FF7F7B" w:rsidRPr="00CC1E65" w:rsidRDefault="00CC1E65" w:rsidP="00493B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допуск к работе с доской учеников производить только после практической проверки лицом, ответственным за ее эксплуатацию, работы интерактивной доски в проекционном и </w:t>
      </w:r>
      <w:proofErr w:type="spell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непроекционном</w:t>
      </w:r>
      <w:proofErr w:type="spell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режимах;</w:t>
      </w:r>
    </w:p>
    <w:p w:rsidR="00FF7F7B" w:rsidRPr="00CC1E65" w:rsidRDefault="00CC1E65" w:rsidP="00493B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предупредить учеников, чтобы они не смотрели прямо в объектив проектора, который испускает яркий луч света;</w:t>
      </w:r>
    </w:p>
    <w:p w:rsidR="00FF7F7B" w:rsidRPr="00CC1E65" w:rsidRDefault="00CC1E65" w:rsidP="00493B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во время работы с интерактивной доской находиться спиной к проектору. Прежде чем повернуться лицом к классу, отступить в сторону от луча проектора;</w:t>
      </w:r>
    </w:p>
    <w:p w:rsidR="00FF7F7B" w:rsidRPr="00CC1E65" w:rsidRDefault="00CC1E65" w:rsidP="00493B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не смотреть прямо на луч света из проектора. Делая пометки на проецируемом изображении, стоять спиной к классу. Прежде чем повернуться к классу лицом, отступить от интерактивной доски в сторону;</w:t>
      </w:r>
    </w:p>
    <w:p w:rsidR="00FF7F7B" w:rsidRPr="00CC1E65" w:rsidRDefault="00CC1E65" w:rsidP="00493B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предупредить учеников, чтобы они не трогали проектор, так как во время работы он сильно нагревается;</w:t>
      </w:r>
    </w:p>
    <w:p w:rsidR="00FF7F7B" w:rsidRPr="00CC1E65" w:rsidRDefault="00CC1E65" w:rsidP="00493B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 подключать комплектующие части интерактивной доски к электрической сети влажными руками; при подключении к сети убедиться в нормальной их работоспособности;</w:t>
      </w:r>
    </w:p>
    <w:p w:rsidR="00FF7F7B" w:rsidRPr="00CC1E65" w:rsidRDefault="00CC1E65" w:rsidP="00493B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при работе у доски в проекционном режиме не поворачиваться в сторону проектора;</w:t>
      </w:r>
    </w:p>
    <w:p w:rsidR="00FF7F7B" w:rsidRPr="00CC1E65" w:rsidRDefault="00CC1E65" w:rsidP="00493B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избегать попадания брызг (воды) на составные части доски, исключить попадание жидкости на чувствительные электронные компоненты во избежание их повреждения;</w:t>
      </w:r>
    </w:p>
    <w:p w:rsidR="00FF7F7B" w:rsidRPr="00CC1E65" w:rsidRDefault="00CC1E65" w:rsidP="00493B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не оставлять интерактивную доску в работающем состоянии без присмотра.</w:t>
      </w:r>
    </w:p>
    <w:p w:rsidR="00FF7F7B" w:rsidRDefault="00CC1E65" w:rsidP="00493B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Запрещается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F7F7B" w:rsidRPr="00CC1E65" w:rsidRDefault="00CC1E65" w:rsidP="00493B3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сильно давить перьями на интерактивную панель;</w:t>
      </w:r>
    </w:p>
    <w:p w:rsidR="00FF7F7B" w:rsidRPr="00CC1E65" w:rsidRDefault="00CC1E65" w:rsidP="00493B30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прислоняться, стучать по интерактивной панели.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5.1.19. Во время ходьбы нельзя наступать на электрические кабели, провода.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5.1.20. Нельзя прикасаться к оголенным и плохо изолированным проводам потребителей электрической энергии.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5.1.21. Запрещается применять открытый огонь (факелы, свечи и т. п.).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5.1.22. Применять меры дисциплинарного воздействия на обучающихся, которые сознательно нарушают правила безопасного поведения во время занятий.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5.1.23. Доводить до сведения руководителя обо всех недостатках в обеспечении охраны труда педагогических работников и обучающихся, снижающих жизнедеятельность и работоспособность организма человека (недостаточная освещенность, </w:t>
      </w:r>
      <w:proofErr w:type="spell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травмоопасность</w:t>
      </w:r>
      <w:proofErr w:type="spell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5.1.24. Соблюдать гигиену труда и требовать ее соблюдения обучающимися.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5.1.25. Не принимать пищу на рабочем месте.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5.1.26.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5.1.27. Быть внимательным, осторожным и не отвлекаться на посторонние разговоры.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5.1.28. Соблюдать порядок и не загромождать рабочее место, эвакуационные выходы посторонними предметами и ненужными документами.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5.1.29. Соблюдать правила перемещения в помещении и на территории организации, пользоваться только установленными проходами.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5.1.30. Запрещается садиться и облокачиваться на случайные предметы и ограждения.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5.1.31. Соблюдать требования Правил противопожарного режима в РФ.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5.1.32. Площадь одного постоянного рабочего места музыкального руководителя детской школы образования должна составлять не менее 6 м, в помещениях культурно-развлекательных учреждений, с компьютерами на базе плоских дискретных экранов (жидкокристаллические, плазменные) – не менее 4,5 м.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5.1.33. Оснащение светопроницаемых конструкций и оконных проемов должно позволять регулировать параметры световой среды в помещении.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5.1.34. В случае обнаружения нарушений отключить оборудование и поставить в известность руководителя.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 исходными материалами (сырье, заготовки, полуфабрикаты)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5.2.1. Музыкальный руководитель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5.3. Указания по безопасному содержанию рабочего места.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5.3.1. Музыкальный руководитель должен поддерживать чистоту и порядок на рабочем месте.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5.3.2. Отходы бумаги, скрепок и т.д. следует своевременно удалять с рабочего стола.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5.4.2. Для предупреждения преждевременной утомляемости музыкального руководителя рекомендуется организовывать рабочую смену путем чередования работ с использованием ПЭВМ и без него.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5.4.3. При возникновении у музыкального руководителя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защиты.</w:t>
      </w:r>
    </w:p>
    <w:p w:rsidR="00FF7F7B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Работник обязан:</w:t>
      </w:r>
    </w:p>
    <w:p w:rsidR="00FF7F7B" w:rsidRPr="00CC1E65" w:rsidRDefault="00CC1E65" w:rsidP="00493B3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 (использовать) по назначению выданные ему СИЗ;</w:t>
      </w:r>
    </w:p>
    <w:p w:rsidR="00FF7F7B" w:rsidRPr="00CC1E65" w:rsidRDefault="00CC1E65" w:rsidP="00493B3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эксплуатации (использования) СИЗ;</w:t>
      </w:r>
    </w:p>
    <w:p w:rsidR="00FF7F7B" w:rsidRPr="00CC1E65" w:rsidRDefault="00CC1E65" w:rsidP="00493B3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проводить перед началом работы осмотр, оценку исправности, комплектности и пригодности СИЗ, информировать работодателя о потере целостности выданных СИЗ, загрязнении, их порче, выходе из строя (неисправности), утрате или пропаже;</w:t>
      </w:r>
    </w:p>
    <w:p w:rsidR="00FF7F7B" w:rsidRPr="00CC1E65" w:rsidRDefault="00CC1E65" w:rsidP="00493B3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работодателя об изменившихся антропометрических данных;</w:t>
      </w:r>
    </w:p>
    <w:p w:rsidR="00FF7F7B" w:rsidRPr="00CC1E65" w:rsidRDefault="00CC1E65" w:rsidP="00493B30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вернуть работодателю утратившие до окончания нормативного срока эксплуатации или срока годности целостность или испорченные СИЗ; вернуть работодателю СИЗ по истечении нормативного срока эксплуатации или срока годности, а также в случае увольнения работника.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 музыкальным руководителем возможно возникновение следующих аварийных ситуаций:</w:t>
      </w:r>
    </w:p>
    <w:p w:rsidR="00FF7F7B" w:rsidRPr="00CC1E65" w:rsidRDefault="00CC1E65" w:rsidP="00493B3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:rsidR="00FF7F7B" w:rsidRPr="00CC1E65" w:rsidRDefault="00CC1E65" w:rsidP="00493B3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током, по причине неисправности электроприборов;</w:t>
      </w:r>
    </w:p>
    <w:p w:rsidR="00FF7F7B" w:rsidRPr="00CC1E65" w:rsidRDefault="00CC1E65" w:rsidP="00493B3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:rsidR="00FF7F7B" w:rsidRPr="00CC1E65" w:rsidRDefault="00CC1E65" w:rsidP="00493B30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(7-26)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</w:t>
      </w:r>
      <w:proofErr w:type="spell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травмированию</w:t>
      </w:r>
      <w:proofErr w:type="spell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других людей.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 Действия работника при возникновении аварий и аварийных ситуаций.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 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6.3.3. В случае загорания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6.3.4. Пострадавшему при </w:t>
      </w:r>
      <w:proofErr w:type="spell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6.3.5.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руководителя.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6.3.6.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создает угрозу для работающих и не приведет к аварии.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6.4. Действия по оказанию первой помощи пострадавшим при </w:t>
      </w:r>
      <w:proofErr w:type="spellStart"/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отравлении и других повреждениях здоровья.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6.4.3. При наличии ран необходимо наложить повязку, при артериальном кровотечении - наложить жгут.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6.4.4. Пострадавшему при </w:t>
      </w:r>
      <w:proofErr w:type="spell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отключения, оборудования.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7.2.1. После занятия внимательно осмотреть помещение.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7.2.2. Привести в порядок рабочее место. Убрать журнал, тетради, наглядные пособия и другие материалы в установленное место.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7.2.3. Обратить внимание на электрооборудование и электропроводку в помещении (наличие </w:t>
      </w:r>
      <w:proofErr w:type="spell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травмоопасных</w:t>
      </w:r>
      <w:proofErr w:type="spell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 факторов). Закрыть окна, выключить свет.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осмотра средств индивидуальной защиты после использования.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 xml:space="preserve">7.2.1. Снять средства индивидуальной защиты, спецодежду, </w:t>
      </w:r>
      <w:proofErr w:type="spellStart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уборки рабочего места.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7.3.1. После окончания работ убрать рабочее место и привести в порядок используемое в работе оборудование.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Требования соблюдения личной гигиены.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7.4.1. По окончанию работ работник должен вымыть руки теплой водой с мылом.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 w:rsidR="00FF7F7B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 w:rsid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1E65">
        <w:rPr>
          <w:rFonts w:hAnsi="Times New Roman" w:cs="Times New Roman"/>
          <w:color w:val="000000"/>
          <w:sz w:val="24"/>
          <w:szCs w:val="24"/>
          <w:lang w:val="ru-RU"/>
        </w:rPr>
        <w:t>7.6. Выйти с территории предприятия через проходную.</w:t>
      </w:r>
    </w:p>
    <w:p w:rsidR="00CC1E65" w:rsidRPr="00CC1E65" w:rsidRDefault="00CC1E65" w:rsidP="00493B30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1E65" w:rsidRPr="001B2F32" w:rsidRDefault="00CC1E65" w:rsidP="00CC1E6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Лист ознакомления</w:t>
      </w:r>
    </w:p>
    <w:p w:rsidR="00CC1E65" w:rsidRPr="001B2F32" w:rsidRDefault="00CC1E65" w:rsidP="00CC1E65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E65" w:rsidRPr="001B2F32" w:rsidTr="004133EE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5" w:rsidRPr="001B2F32" w:rsidRDefault="00CC1E65" w:rsidP="004133E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F7F7B" w:rsidRPr="00CC1E65" w:rsidRDefault="00FF7F7B" w:rsidP="00CC1E65">
      <w:pPr>
        <w:jc w:val="center"/>
        <w:rPr>
          <w:rFonts w:hAnsi="Times New Roman" w:cs="Times New Roman"/>
          <w:sz w:val="24"/>
          <w:szCs w:val="24"/>
          <w:lang w:val="ru-RU"/>
        </w:rPr>
      </w:pPr>
    </w:p>
    <w:sectPr w:rsidR="00FF7F7B" w:rsidRPr="00CC1E6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71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561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120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E76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83A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76C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C09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06C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7247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57A37"/>
    <w:rsid w:val="00493B30"/>
    <w:rsid w:val="004F7E17"/>
    <w:rsid w:val="005A05CE"/>
    <w:rsid w:val="00653AF6"/>
    <w:rsid w:val="00735DBC"/>
    <w:rsid w:val="00B73A5A"/>
    <w:rsid w:val="00CC1E65"/>
    <w:rsid w:val="00E438A1"/>
    <w:rsid w:val="00F01E1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5A457-6FE5-4F38-A6D4-D01A81B8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57A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4561</Words>
  <Characters>25999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5</cp:revision>
  <cp:lastPrinted>2024-07-18T07:43:00Z</cp:lastPrinted>
  <dcterms:created xsi:type="dcterms:W3CDTF">2011-11-02T04:15:00Z</dcterms:created>
  <dcterms:modified xsi:type="dcterms:W3CDTF">2024-07-18T07:55:00Z</dcterms:modified>
</cp:coreProperties>
</file>