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029B2" w14:textId="39D8E508" w:rsidR="00615AEE" w:rsidRPr="00ED5254" w:rsidRDefault="00615AEE" w:rsidP="001F097E">
      <w:pPr>
        <w:tabs>
          <w:tab w:val="left" w:pos="7088"/>
        </w:tabs>
        <w:ind w:left="0" w:firstLine="0"/>
        <w:jc w:val="center"/>
        <w:rPr>
          <w:b/>
          <w:color w:val="auto"/>
          <w:sz w:val="22"/>
        </w:rPr>
      </w:pPr>
      <w:r w:rsidRPr="00ED5254">
        <w:rPr>
          <w:b/>
          <w:color w:val="auto"/>
          <w:sz w:val="22"/>
        </w:rPr>
        <w:t>МУНИЦИПАЛЬНОЕ БЮДЖЕТНОЕ ОБЩЕОБРАЗОВАТЕЛЬНОЕ УЧРЕЖДЕНИЕ «КИЗИЛОВСКАЯ НАЧАЛЬНАЯ ШКОЛА – ДЕТСКИЙ САД «РОСИНКА» СИМФЕРОПОЛЬСКОГО РАЙОНА РЕСПУБЛИКИ</w:t>
      </w:r>
      <w:bookmarkStart w:id="0" w:name="_Hlk91165439"/>
    </w:p>
    <w:p w14:paraId="7D0C4822" w14:textId="77777777" w:rsidR="00615AEE" w:rsidRPr="00ED5254" w:rsidRDefault="00615AEE" w:rsidP="00615AEE">
      <w:pPr>
        <w:jc w:val="center"/>
        <w:rPr>
          <w:b/>
          <w:color w:val="auto"/>
          <w:sz w:val="22"/>
        </w:rPr>
      </w:pPr>
      <w:r w:rsidRPr="00ED5254">
        <w:rPr>
          <w:b/>
          <w:color w:val="auto"/>
          <w:sz w:val="22"/>
        </w:rPr>
        <w:t>(</w:t>
      </w:r>
      <w:bookmarkStart w:id="1" w:name="_Hlk105500747"/>
      <w:r w:rsidRPr="00ED5254">
        <w:rPr>
          <w:b/>
          <w:color w:val="auto"/>
          <w:sz w:val="22"/>
        </w:rPr>
        <w:t>МБОУ «</w:t>
      </w:r>
      <w:proofErr w:type="spellStart"/>
      <w:r w:rsidRPr="00ED5254">
        <w:rPr>
          <w:b/>
          <w:color w:val="auto"/>
          <w:sz w:val="22"/>
        </w:rPr>
        <w:t>Кизиловская</w:t>
      </w:r>
      <w:proofErr w:type="spellEnd"/>
      <w:r w:rsidRPr="00ED5254">
        <w:rPr>
          <w:b/>
          <w:color w:val="auto"/>
          <w:sz w:val="22"/>
        </w:rPr>
        <w:t xml:space="preserve"> начальная школа-детский сад «Росинка»</w:t>
      </w:r>
      <w:bookmarkEnd w:id="1"/>
      <w:r w:rsidRPr="00ED5254">
        <w:rPr>
          <w:b/>
          <w:color w:val="auto"/>
          <w:sz w:val="22"/>
        </w:rPr>
        <w:t>)</w:t>
      </w:r>
    </w:p>
    <w:p w14:paraId="5B384293" w14:textId="77777777" w:rsidR="00615AEE" w:rsidRPr="00ED5254" w:rsidRDefault="00615AEE" w:rsidP="00615AEE">
      <w:pPr>
        <w:jc w:val="center"/>
        <w:rPr>
          <w:rFonts w:eastAsia="Calibri"/>
          <w:color w:val="auto"/>
          <w:sz w:val="22"/>
          <w:lang w:eastAsia="ar-SA"/>
        </w:rPr>
      </w:pPr>
      <w:r w:rsidRPr="00ED5254">
        <w:rPr>
          <w:b/>
          <w:color w:val="auto"/>
          <w:sz w:val="22"/>
          <w:u w:val="single"/>
        </w:rPr>
        <w:t>_________________________________________________________________________</w:t>
      </w:r>
    </w:p>
    <w:bookmarkEnd w:id="0"/>
    <w:p w14:paraId="185EF5EB" w14:textId="77777777" w:rsidR="00615AEE" w:rsidRPr="00ED5254" w:rsidRDefault="00615AEE" w:rsidP="00615AEE">
      <w:pPr>
        <w:jc w:val="center"/>
        <w:rPr>
          <w:color w:val="auto"/>
          <w:sz w:val="22"/>
        </w:rPr>
      </w:pPr>
      <w:r w:rsidRPr="00ED5254">
        <w:rPr>
          <w:color w:val="auto"/>
          <w:sz w:val="22"/>
        </w:rPr>
        <w:t>297565 Республика Крым, Симферопольский район, с. Кизиловое, Симферопольский р-н, ул.Верхне-Кизиловая,4 тел. +79787238740, ОГРН1159102023190, ИНН9109009713,</w:t>
      </w:r>
    </w:p>
    <w:p w14:paraId="0E0CFD29" w14:textId="77777777" w:rsidR="00615AEE" w:rsidRPr="00ED5254" w:rsidRDefault="00615AEE" w:rsidP="00615AEE">
      <w:pPr>
        <w:jc w:val="center"/>
        <w:rPr>
          <w:rFonts w:eastAsia="Calibri"/>
          <w:color w:val="auto"/>
          <w:sz w:val="22"/>
          <w:lang w:eastAsia="ar-SA"/>
        </w:rPr>
      </w:pPr>
      <w:r w:rsidRPr="00ED5254">
        <w:rPr>
          <w:color w:val="auto"/>
          <w:sz w:val="22"/>
        </w:rPr>
        <w:t xml:space="preserve"> КПП 910901001 </w:t>
      </w:r>
      <w:r w:rsidRPr="00ED5254">
        <w:rPr>
          <w:rFonts w:eastAsia="Calibri"/>
          <w:color w:val="auto"/>
          <w:sz w:val="22"/>
          <w:lang w:eastAsia="en-US"/>
        </w:rPr>
        <w:t xml:space="preserve"> </w:t>
      </w:r>
      <w:r w:rsidRPr="00ED5254">
        <w:rPr>
          <w:color w:val="auto"/>
          <w:sz w:val="22"/>
        </w:rPr>
        <w:t xml:space="preserve"> </w:t>
      </w:r>
      <w:r w:rsidRPr="00ED5254">
        <w:rPr>
          <w:rFonts w:eastAsia="Calibri"/>
          <w:b/>
          <w:bCs/>
          <w:i/>
          <w:sz w:val="22"/>
        </w:rPr>
        <w:t>school_simferopolsiy-rayon42@crimeaedu.ru</w:t>
      </w:r>
    </w:p>
    <w:p w14:paraId="2358B7A2" w14:textId="77777777" w:rsidR="00615AEE" w:rsidRDefault="00615AEE" w:rsidP="00615AEE">
      <w:pPr>
        <w:jc w:val="center"/>
        <w:rPr>
          <w:b/>
        </w:rPr>
      </w:pPr>
    </w:p>
    <w:p w14:paraId="1D897C00" w14:textId="77777777" w:rsidR="00615AEE" w:rsidRDefault="00615AEE" w:rsidP="00615AEE">
      <w:pPr>
        <w:jc w:val="center"/>
        <w:rPr>
          <w:b/>
        </w:rPr>
      </w:pPr>
    </w:p>
    <w:tbl>
      <w:tblPr>
        <w:tblpPr w:leftFromText="180" w:rightFromText="180" w:vertAnchor="text" w:horzAnchor="margin" w:tblpY="38"/>
        <w:tblW w:w="9639" w:type="dxa"/>
        <w:tblLayout w:type="fixed"/>
        <w:tblLook w:val="0000" w:firstRow="0" w:lastRow="0" w:firstColumn="0" w:lastColumn="0" w:noHBand="0" w:noVBand="0"/>
      </w:tblPr>
      <w:tblGrid>
        <w:gridCol w:w="5210"/>
        <w:gridCol w:w="4429"/>
      </w:tblGrid>
      <w:tr w:rsidR="00A36B69" w:rsidRPr="007B3B4B" w14:paraId="39749A02" w14:textId="77777777" w:rsidTr="00A36B69">
        <w:tc>
          <w:tcPr>
            <w:tcW w:w="5210" w:type="dxa"/>
          </w:tcPr>
          <w:p w14:paraId="3E66BDAE" w14:textId="77777777" w:rsidR="00A36B69" w:rsidRPr="00ED5254" w:rsidRDefault="00A36B69" w:rsidP="00A36B69">
            <w:pPr>
              <w:rPr>
                <w:b/>
                <w:color w:val="auto"/>
              </w:rPr>
            </w:pPr>
            <w:r w:rsidRPr="00ED5254">
              <w:rPr>
                <w:b/>
                <w:color w:val="auto"/>
              </w:rPr>
              <w:t>ПРИНЯТО</w:t>
            </w:r>
          </w:p>
          <w:p w14:paraId="0687801A" w14:textId="77777777" w:rsidR="00A36B69" w:rsidRPr="00ED5254" w:rsidRDefault="00A36B69" w:rsidP="00A36B69">
            <w:pPr>
              <w:rPr>
                <w:b/>
                <w:color w:val="auto"/>
              </w:rPr>
            </w:pPr>
            <w:r w:rsidRPr="00ED5254">
              <w:rPr>
                <w:b/>
                <w:color w:val="auto"/>
              </w:rPr>
              <w:t xml:space="preserve">на педагогическом совете     </w:t>
            </w:r>
          </w:p>
          <w:p w14:paraId="174A084A" w14:textId="77777777" w:rsidR="00A36B69" w:rsidRPr="00ED5254" w:rsidRDefault="00A36B69" w:rsidP="00A36B69">
            <w:pPr>
              <w:rPr>
                <w:b/>
                <w:color w:val="auto"/>
              </w:rPr>
            </w:pPr>
            <w:r w:rsidRPr="00ED5254">
              <w:rPr>
                <w:b/>
                <w:color w:val="auto"/>
              </w:rPr>
              <w:t>МБОУ  «</w:t>
            </w:r>
            <w:proofErr w:type="spellStart"/>
            <w:r w:rsidRPr="00ED5254">
              <w:rPr>
                <w:b/>
                <w:color w:val="auto"/>
              </w:rPr>
              <w:t>Кизиловская</w:t>
            </w:r>
            <w:proofErr w:type="spellEnd"/>
            <w:r w:rsidRPr="00ED5254">
              <w:rPr>
                <w:b/>
                <w:color w:val="auto"/>
              </w:rPr>
              <w:t xml:space="preserve"> </w:t>
            </w:r>
          </w:p>
          <w:p w14:paraId="0E2CC41F" w14:textId="77777777" w:rsidR="00A36B69" w:rsidRPr="00ED5254" w:rsidRDefault="00A36B69" w:rsidP="00A36B69">
            <w:pPr>
              <w:rPr>
                <w:b/>
                <w:color w:val="auto"/>
              </w:rPr>
            </w:pPr>
            <w:r w:rsidRPr="00ED5254">
              <w:rPr>
                <w:b/>
                <w:color w:val="auto"/>
              </w:rPr>
              <w:t>начальная школа-детский сад «Росинка»</w:t>
            </w:r>
          </w:p>
          <w:p w14:paraId="666C8671" w14:textId="77777777" w:rsidR="00A36B69" w:rsidRPr="00ED5254" w:rsidRDefault="00A36B69" w:rsidP="00A36B69">
            <w:pPr>
              <w:rPr>
                <w:b/>
                <w:color w:val="auto"/>
              </w:rPr>
            </w:pPr>
            <w:r>
              <w:rPr>
                <w:b/>
                <w:color w:val="auto"/>
              </w:rPr>
              <w:t xml:space="preserve">Протокол от  </w:t>
            </w:r>
            <w:r>
              <w:rPr>
                <w:b/>
                <w:color w:val="auto"/>
                <w:u w:val="single"/>
              </w:rPr>
              <w:t>29.08.2025 г. № 5</w:t>
            </w:r>
          </w:p>
          <w:p w14:paraId="6C6E8B31" w14:textId="77777777" w:rsidR="00A36B69" w:rsidRPr="00ED5254" w:rsidRDefault="00A36B69" w:rsidP="00A36B69">
            <w:pPr>
              <w:snapToGrid w:val="0"/>
              <w:rPr>
                <w:b/>
                <w:color w:val="auto"/>
              </w:rPr>
            </w:pPr>
          </w:p>
        </w:tc>
        <w:tc>
          <w:tcPr>
            <w:tcW w:w="4429" w:type="dxa"/>
          </w:tcPr>
          <w:p w14:paraId="67DED773" w14:textId="77777777" w:rsidR="00A36B69" w:rsidRPr="00ED5254" w:rsidRDefault="00A36B69" w:rsidP="00A36B69">
            <w:pPr>
              <w:ind w:right="709"/>
              <w:rPr>
                <w:b/>
                <w:color w:val="auto"/>
              </w:rPr>
            </w:pPr>
            <w:r>
              <w:rPr>
                <w:b/>
                <w:color w:val="auto"/>
              </w:rPr>
              <w:t>УТВЕРЖДАЮ</w:t>
            </w:r>
          </w:p>
          <w:p w14:paraId="6AFC5255" w14:textId="77777777" w:rsidR="00A36B69" w:rsidRPr="00ED5254" w:rsidRDefault="00A36B69" w:rsidP="00A36B69">
            <w:pPr>
              <w:ind w:right="709"/>
              <w:rPr>
                <w:b/>
                <w:color w:val="auto"/>
              </w:rPr>
            </w:pPr>
            <w:r>
              <w:rPr>
                <w:b/>
                <w:color w:val="auto"/>
              </w:rPr>
              <w:t>Директор МБОУ «</w:t>
            </w:r>
            <w:proofErr w:type="spellStart"/>
            <w:r>
              <w:rPr>
                <w:b/>
                <w:color w:val="auto"/>
              </w:rPr>
              <w:t>Кизиловская</w:t>
            </w:r>
            <w:proofErr w:type="spellEnd"/>
            <w:r>
              <w:rPr>
                <w:b/>
                <w:color w:val="auto"/>
              </w:rPr>
              <w:t xml:space="preserve"> начальная школа-детский сад «Росинка»</w:t>
            </w:r>
          </w:p>
          <w:p w14:paraId="6CEF74DF" w14:textId="77777777" w:rsidR="00A36B69" w:rsidRDefault="00A36B69" w:rsidP="00A36B69">
            <w:pPr>
              <w:ind w:right="709"/>
              <w:rPr>
                <w:b/>
                <w:color w:val="auto"/>
              </w:rPr>
            </w:pPr>
            <w:r w:rsidRPr="00ED5254">
              <w:rPr>
                <w:b/>
                <w:color w:val="auto"/>
              </w:rPr>
              <w:t xml:space="preserve"> _________ </w:t>
            </w:r>
            <w:r>
              <w:rPr>
                <w:b/>
                <w:color w:val="auto"/>
              </w:rPr>
              <w:t xml:space="preserve">    </w:t>
            </w:r>
            <w:proofErr w:type="spellStart"/>
            <w:r w:rsidRPr="00ED5254">
              <w:rPr>
                <w:b/>
                <w:color w:val="auto"/>
              </w:rPr>
              <w:t>Т.С.Корнейчук</w:t>
            </w:r>
            <w:proofErr w:type="spellEnd"/>
          </w:p>
          <w:p w14:paraId="396381BA" w14:textId="0245751A" w:rsidR="00A36B69" w:rsidRPr="00ED5254" w:rsidRDefault="001F097E" w:rsidP="00A36B69">
            <w:pPr>
              <w:ind w:right="709"/>
              <w:rPr>
                <w:b/>
                <w:color w:val="auto"/>
              </w:rPr>
            </w:pPr>
            <w:r>
              <w:rPr>
                <w:b/>
                <w:color w:val="auto"/>
              </w:rPr>
              <w:t xml:space="preserve">Приказ  </w:t>
            </w:r>
            <w:r>
              <w:rPr>
                <w:b/>
                <w:color w:val="auto"/>
              </w:rPr>
              <w:t>от 29.08.2025</w:t>
            </w:r>
            <w:r w:rsidRPr="00ED5254">
              <w:rPr>
                <w:b/>
                <w:color w:val="auto"/>
              </w:rPr>
              <w:t xml:space="preserve"> г.</w:t>
            </w:r>
            <w:r>
              <w:rPr>
                <w:b/>
                <w:color w:val="auto"/>
              </w:rPr>
              <w:t xml:space="preserve"> </w:t>
            </w:r>
            <w:r>
              <w:rPr>
                <w:b/>
                <w:color w:val="auto"/>
              </w:rPr>
              <w:t xml:space="preserve">№257-О </w:t>
            </w:r>
          </w:p>
        </w:tc>
      </w:tr>
      <w:tr w:rsidR="00A36B69" w:rsidRPr="007B3B4B" w14:paraId="7FA521C1" w14:textId="77777777" w:rsidTr="00A36B69">
        <w:tc>
          <w:tcPr>
            <w:tcW w:w="5210" w:type="dxa"/>
          </w:tcPr>
          <w:p w14:paraId="4945059C" w14:textId="77777777" w:rsidR="00A36B69" w:rsidRPr="00ED5254" w:rsidRDefault="00A36B69" w:rsidP="00A36B69">
            <w:pPr>
              <w:rPr>
                <w:b/>
                <w:color w:val="auto"/>
              </w:rPr>
            </w:pPr>
          </w:p>
          <w:p w14:paraId="77F50510" w14:textId="77777777" w:rsidR="00A36B69" w:rsidRPr="00ED5254" w:rsidRDefault="00A36B69" w:rsidP="00A36B69">
            <w:pPr>
              <w:rPr>
                <w:b/>
                <w:color w:val="auto"/>
              </w:rPr>
            </w:pPr>
            <w:r w:rsidRPr="00ED5254">
              <w:rPr>
                <w:b/>
                <w:color w:val="auto"/>
              </w:rPr>
              <w:t>ПРИНЯТО</w:t>
            </w:r>
          </w:p>
          <w:p w14:paraId="0DD03D63" w14:textId="77777777" w:rsidR="00A36B69" w:rsidRPr="00ED5254" w:rsidRDefault="00A36B69" w:rsidP="00A36B69">
            <w:pPr>
              <w:rPr>
                <w:b/>
                <w:color w:val="auto"/>
              </w:rPr>
            </w:pPr>
            <w:r w:rsidRPr="00ED5254">
              <w:rPr>
                <w:b/>
                <w:color w:val="auto"/>
              </w:rPr>
              <w:t>на МО учителей начальных классов</w:t>
            </w:r>
          </w:p>
          <w:p w14:paraId="08CFBB23" w14:textId="77777777" w:rsidR="00A36B69" w:rsidRPr="00E5466E" w:rsidRDefault="00A36B69" w:rsidP="00A36B69">
            <w:pPr>
              <w:rPr>
                <w:b/>
                <w:color w:val="auto"/>
                <w:u w:val="single"/>
              </w:rPr>
            </w:pPr>
            <w:r>
              <w:rPr>
                <w:b/>
                <w:color w:val="auto"/>
              </w:rPr>
              <w:t xml:space="preserve">протокол от </w:t>
            </w:r>
            <w:r>
              <w:rPr>
                <w:b/>
                <w:color w:val="auto"/>
                <w:u w:val="single"/>
              </w:rPr>
              <w:t>29.08.2025</w:t>
            </w:r>
            <w:r w:rsidRPr="00E5466E">
              <w:rPr>
                <w:b/>
                <w:color w:val="auto"/>
                <w:u w:val="single"/>
              </w:rPr>
              <w:t xml:space="preserve"> г. № 1</w:t>
            </w:r>
          </w:p>
          <w:p w14:paraId="244ADBB9" w14:textId="77777777" w:rsidR="00A36B69" w:rsidRPr="00ED5254" w:rsidRDefault="00A36B69" w:rsidP="00A36B69">
            <w:pPr>
              <w:rPr>
                <w:b/>
                <w:color w:val="auto"/>
              </w:rPr>
            </w:pPr>
            <w:r w:rsidRPr="00ED5254">
              <w:rPr>
                <w:b/>
                <w:color w:val="auto"/>
              </w:rPr>
              <w:t>Руководитель МО</w:t>
            </w:r>
          </w:p>
          <w:p w14:paraId="66DC0FE9" w14:textId="77777777" w:rsidR="00A36B69" w:rsidRPr="00ED5254" w:rsidRDefault="00A36B69" w:rsidP="00A36B69">
            <w:pPr>
              <w:rPr>
                <w:b/>
                <w:color w:val="auto"/>
              </w:rPr>
            </w:pPr>
            <w:r w:rsidRPr="00ED5254">
              <w:rPr>
                <w:b/>
                <w:color w:val="auto"/>
              </w:rPr>
              <w:t xml:space="preserve">_________ </w:t>
            </w:r>
            <w:proofErr w:type="spellStart"/>
            <w:r w:rsidRPr="00ED5254">
              <w:rPr>
                <w:b/>
                <w:color w:val="auto"/>
              </w:rPr>
              <w:t>Н.К.Бекирова</w:t>
            </w:r>
            <w:proofErr w:type="spellEnd"/>
          </w:p>
          <w:p w14:paraId="235B5755" w14:textId="77777777" w:rsidR="00A36B69" w:rsidRDefault="00A36B69" w:rsidP="00A36B69">
            <w:pPr>
              <w:rPr>
                <w:b/>
                <w:color w:val="auto"/>
                <w:kern w:val="2"/>
              </w:rPr>
            </w:pPr>
          </w:p>
          <w:p w14:paraId="02320AC2" w14:textId="77777777" w:rsidR="00A36B69" w:rsidRDefault="00A36B69" w:rsidP="00A36B69">
            <w:pPr>
              <w:rPr>
                <w:b/>
                <w:color w:val="auto"/>
                <w:kern w:val="2"/>
              </w:rPr>
            </w:pPr>
          </w:p>
          <w:p w14:paraId="54D374C4" w14:textId="77777777" w:rsidR="00A36B69" w:rsidRPr="00ED5254" w:rsidRDefault="00A36B69" w:rsidP="00A36B69">
            <w:pPr>
              <w:rPr>
                <w:b/>
                <w:color w:val="auto"/>
                <w:kern w:val="2"/>
              </w:rPr>
            </w:pPr>
          </w:p>
        </w:tc>
        <w:tc>
          <w:tcPr>
            <w:tcW w:w="4429" w:type="dxa"/>
          </w:tcPr>
          <w:p w14:paraId="4F335733" w14:textId="77777777" w:rsidR="00A36B69" w:rsidRPr="00ED5254" w:rsidRDefault="00A36B69" w:rsidP="00A36B69">
            <w:pPr>
              <w:ind w:right="709"/>
              <w:rPr>
                <w:b/>
                <w:color w:val="auto"/>
              </w:rPr>
            </w:pPr>
          </w:p>
        </w:tc>
      </w:tr>
    </w:tbl>
    <w:p w14:paraId="7D0CEE55" w14:textId="77777777" w:rsidR="00615AEE" w:rsidRDefault="00615AEE" w:rsidP="00A36B69">
      <w:pPr>
        <w:ind w:left="0" w:firstLine="0"/>
        <w:rPr>
          <w:b/>
        </w:rPr>
      </w:pPr>
    </w:p>
    <w:p w14:paraId="74203194" w14:textId="77777777" w:rsidR="00615AEE" w:rsidRPr="00615AEE" w:rsidRDefault="006546EB" w:rsidP="006546EB">
      <w:pPr>
        <w:ind w:left="0" w:firstLine="0"/>
        <w:rPr>
          <w:b/>
          <w:sz w:val="40"/>
          <w:szCs w:val="32"/>
        </w:rPr>
      </w:pPr>
      <w:r>
        <w:rPr>
          <w:b/>
        </w:rPr>
        <w:t xml:space="preserve">                    </w:t>
      </w:r>
      <w:r w:rsidR="00615AEE" w:rsidRPr="001F097E">
        <w:rPr>
          <w:b/>
          <w:sz w:val="40"/>
          <w:szCs w:val="32"/>
          <w:highlight w:val="yellow"/>
        </w:rPr>
        <w:t>Основная</w:t>
      </w:r>
      <w:r w:rsidR="00615AEE" w:rsidRPr="00615AEE">
        <w:rPr>
          <w:b/>
          <w:sz w:val="40"/>
          <w:szCs w:val="32"/>
        </w:rPr>
        <w:t xml:space="preserve"> образовательная программа </w:t>
      </w:r>
    </w:p>
    <w:p w14:paraId="121B00F7" w14:textId="77777777" w:rsidR="00615AEE" w:rsidRDefault="00615AEE" w:rsidP="00615AEE">
      <w:pPr>
        <w:jc w:val="center"/>
        <w:rPr>
          <w:b/>
          <w:sz w:val="40"/>
          <w:szCs w:val="32"/>
        </w:rPr>
      </w:pPr>
      <w:r w:rsidRPr="00615AEE">
        <w:rPr>
          <w:b/>
          <w:sz w:val="40"/>
          <w:szCs w:val="32"/>
        </w:rPr>
        <w:t>начального общего образования</w:t>
      </w:r>
    </w:p>
    <w:p w14:paraId="3100C37F" w14:textId="77777777" w:rsidR="00A36B69" w:rsidRDefault="00A36B69" w:rsidP="00A36B69">
      <w:pPr>
        <w:rPr>
          <w:b/>
          <w:sz w:val="40"/>
          <w:szCs w:val="32"/>
        </w:rPr>
      </w:pPr>
      <w:r>
        <w:rPr>
          <w:b/>
          <w:sz w:val="40"/>
          <w:szCs w:val="32"/>
        </w:rPr>
        <w:t xml:space="preserve">                           2025-2026 – 2027-2029 </w:t>
      </w:r>
    </w:p>
    <w:p w14:paraId="0558A8B8" w14:textId="77777777" w:rsidR="006546EB" w:rsidRPr="00615AEE" w:rsidRDefault="00A36B69" w:rsidP="00A36B69">
      <w:pPr>
        <w:rPr>
          <w:b/>
          <w:sz w:val="40"/>
          <w:szCs w:val="32"/>
        </w:rPr>
      </w:pPr>
      <w:r>
        <w:rPr>
          <w:b/>
          <w:sz w:val="40"/>
          <w:szCs w:val="32"/>
        </w:rPr>
        <w:t xml:space="preserve">                                  учебные годы</w:t>
      </w:r>
    </w:p>
    <w:p w14:paraId="354D5C8F" w14:textId="77777777" w:rsidR="006546EB" w:rsidRPr="00ED5254" w:rsidRDefault="006546EB" w:rsidP="006546EB">
      <w:pPr>
        <w:tabs>
          <w:tab w:val="left" w:pos="7088"/>
        </w:tabs>
        <w:jc w:val="center"/>
        <w:rPr>
          <w:b/>
          <w:color w:val="auto"/>
          <w:sz w:val="22"/>
        </w:rPr>
      </w:pPr>
      <w:r>
        <w:rPr>
          <w:b/>
          <w:color w:val="auto"/>
          <w:sz w:val="22"/>
        </w:rPr>
        <w:t>МУНИЦИПАЛЬНОГО БЮДЖЕТНОГО ОБЩЕОБРАЗОВАТЕЛЬНОГО УЧРЕЖДЕНИЯ</w:t>
      </w:r>
      <w:r w:rsidRPr="00ED5254">
        <w:rPr>
          <w:b/>
          <w:color w:val="auto"/>
          <w:sz w:val="22"/>
        </w:rPr>
        <w:t xml:space="preserve"> «КИЗИЛОВСКАЯ НАЧАЛЬНАЯ ШКОЛА – ДЕТСКИЙ САД «РОСИНКА» СИМФЕРОПОЛЬСКОГО РАЙОНА РЕСПУБЛИКИ  </w:t>
      </w:r>
    </w:p>
    <w:p w14:paraId="73E498E3" w14:textId="77777777" w:rsidR="00615AEE" w:rsidRDefault="00615AEE" w:rsidP="00615AEE">
      <w:pPr>
        <w:rPr>
          <w:b/>
        </w:rPr>
      </w:pPr>
    </w:p>
    <w:p w14:paraId="23CA2C7C" w14:textId="77777777" w:rsidR="00615AEE" w:rsidRPr="006546EB" w:rsidRDefault="006546EB" w:rsidP="006546EB">
      <w:pPr>
        <w:ind w:left="0" w:firstLine="0"/>
        <w:rPr>
          <w:b/>
        </w:rPr>
      </w:pPr>
      <w:r>
        <w:rPr>
          <w:b/>
        </w:rPr>
        <w:t xml:space="preserve">                      </w:t>
      </w:r>
      <w:r w:rsidRPr="006546EB">
        <w:rPr>
          <w:b/>
        </w:rPr>
        <w:t>(в ред. приказа Министерства просвещения РФ от 09.10.2024 № 704)</w:t>
      </w:r>
    </w:p>
    <w:p w14:paraId="1E1959CE" w14:textId="77777777" w:rsidR="00615AEE" w:rsidRDefault="00615AEE" w:rsidP="00615AEE">
      <w:pPr>
        <w:rPr>
          <w:color w:val="FF0000"/>
        </w:rPr>
      </w:pPr>
    </w:p>
    <w:p w14:paraId="4D96F59F" w14:textId="77777777" w:rsidR="00615AEE" w:rsidRDefault="00615AEE" w:rsidP="00615AEE">
      <w:pPr>
        <w:rPr>
          <w:color w:val="FF0000"/>
        </w:rPr>
      </w:pPr>
    </w:p>
    <w:p w14:paraId="3359C109" w14:textId="77777777" w:rsidR="00615AEE" w:rsidRDefault="00615AEE" w:rsidP="00615AEE">
      <w:pPr>
        <w:rPr>
          <w:color w:val="FF0000"/>
        </w:rPr>
      </w:pPr>
    </w:p>
    <w:p w14:paraId="154F3BCE" w14:textId="77777777" w:rsidR="00A36B69" w:rsidRDefault="00A36B69" w:rsidP="00615AEE">
      <w:pPr>
        <w:rPr>
          <w:color w:val="FF0000"/>
        </w:rPr>
      </w:pPr>
      <w:r>
        <w:rPr>
          <w:color w:val="FF0000"/>
        </w:rPr>
        <w:t xml:space="preserve">  </w:t>
      </w:r>
    </w:p>
    <w:p w14:paraId="41E7E1F4" w14:textId="77777777" w:rsidR="001F097E" w:rsidRDefault="001F097E" w:rsidP="00615AEE">
      <w:pPr>
        <w:rPr>
          <w:color w:val="FF0000"/>
        </w:rPr>
      </w:pPr>
    </w:p>
    <w:p w14:paraId="1E60895D" w14:textId="77777777" w:rsidR="001F097E" w:rsidRDefault="001F097E" w:rsidP="00615AEE">
      <w:pPr>
        <w:rPr>
          <w:color w:val="FF0000"/>
        </w:rPr>
      </w:pPr>
    </w:p>
    <w:p w14:paraId="1BB616E5" w14:textId="77777777" w:rsidR="00615AEE" w:rsidRPr="00D76F14" w:rsidRDefault="00A36B69" w:rsidP="006546EB">
      <w:pPr>
        <w:ind w:left="0" w:firstLine="0"/>
        <w:rPr>
          <w:b/>
        </w:rPr>
      </w:pPr>
      <w:r>
        <w:rPr>
          <w:color w:val="FF0000"/>
        </w:rPr>
        <w:t xml:space="preserve">                                                           </w:t>
      </w:r>
      <w:proofErr w:type="spellStart"/>
      <w:r w:rsidR="00D76F14">
        <w:rPr>
          <w:b/>
        </w:rPr>
        <w:t>с.Кизиловое</w:t>
      </w:r>
      <w:proofErr w:type="spellEnd"/>
      <w:r w:rsidR="00D76F14">
        <w:rPr>
          <w:b/>
        </w:rPr>
        <w:t>, 202</w:t>
      </w:r>
      <w:r w:rsidR="006546EB">
        <w:rPr>
          <w:b/>
        </w:rPr>
        <w:t>5</w:t>
      </w:r>
    </w:p>
    <w:p w14:paraId="3399067D" w14:textId="77777777" w:rsidR="00615AEE" w:rsidRDefault="00615AEE">
      <w:pPr>
        <w:spacing w:after="0" w:line="259" w:lineRule="auto"/>
        <w:ind w:left="0" w:right="0" w:firstLine="0"/>
        <w:jc w:val="left"/>
      </w:pPr>
    </w:p>
    <w:tbl>
      <w:tblPr>
        <w:tblStyle w:val="TableGrid"/>
        <w:tblW w:w="9858" w:type="dxa"/>
        <w:tblInd w:w="-110" w:type="dxa"/>
        <w:tblCellMar>
          <w:top w:w="7" w:type="dxa"/>
          <w:left w:w="110" w:type="dxa"/>
          <w:right w:w="47" w:type="dxa"/>
        </w:tblCellMar>
        <w:tblLook w:val="04A0" w:firstRow="1" w:lastRow="0" w:firstColumn="1" w:lastColumn="0" w:noHBand="0" w:noVBand="1"/>
      </w:tblPr>
      <w:tblGrid>
        <w:gridCol w:w="917"/>
        <w:gridCol w:w="7702"/>
        <w:gridCol w:w="1239"/>
      </w:tblGrid>
      <w:tr w:rsidR="00F168C5" w14:paraId="553D311F"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109AC533" w14:textId="77777777" w:rsidR="00F168C5" w:rsidRDefault="007C3F0D">
            <w:pPr>
              <w:spacing w:after="0" w:line="259" w:lineRule="auto"/>
              <w:ind w:left="0" w:right="0" w:firstLine="0"/>
            </w:pPr>
            <w:r>
              <w:rPr>
                <w:b/>
              </w:rPr>
              <w:t xml:space="preserve">№ п/п </w:t>
            </w:r>
          </w:p>
        </w:tc>
        <w:tc>
          <w:tcPr>
            <w:tcW w:w="7702" w:type="dxa"/>
            <w:tcBorders>
              <w:top w:val="single" w:sz="4" w:space="0" w:color="000000"/>
              <w:left w:val="single" w:sz="4" w:space="0" w:color="000000"/>
              <w:bottom w:val="single" w:sz="4" w:space="0" w:color="000000"/>
              <w:right w:val="single" w:sz="4" w:space="0" w:color="000000"/>
            </w:tcBorders>
          </w:tcPr>
          <w:p w14:paraId="1C8BFC90" w14:textId="77777777" w:rsidR="00F168C5" w:rsidRDefault="007C3F0D">
            <w:pPr>
              <w:spacing w:after="0" w:line="259" w:lineRule="auto"/>
              <w:ind w:left="0" w:right="68" w:firstLine="0"/>
              <w:jc w:val="center"/>
            </w:pPr>
            <w:r>
              <w:rPr>
                <w:b/>
              </w:rPr>
              <w:t xml:space="preserve">СОДЕРЖАНИЕ </w:t>
            </w:r>
          </w:p>
        </w:tc>
        <w:tc>
          <w:tcPr>
            <w:tcW w:w="1239" w:type="dxa"/>
            <w:tcBorders>
              <w:top w:val="single" w:sz="4" w:space="0" w:color="000000"/>
              <w:left w:val="single" w:sz="4" w:space="0" w:color="000000"/>
              <w:bottom w:val="single" w:sz="4" w:space="0" w:color="000000"/>
              <w:right w:val="single" w:sz="4" w:space="0" w:color="000000"/>
            </w:tcBorders>
          </w:tcPr>
          <w:p w14:paraId="4164DB48" w14:textId="77777777" w:rsidR="00F168C5" w:rsidRDefault="007C3F0D">
            <w:pPr>
              <w:spacing w:after="0" w:line="259" w:lineRule="auto"/>
              <w:ind w:left="0" w:right="0" w:firstLine="0"/>
              <w:jc w:val="left"/>
            </w:pPr>
            <w:r>
              <w:rPr>
                <w:b/>
              </w:rPr>
              <w:t xml:space="preserve">Стр. </w:t>
            </w:r>
          </w:p>
        </w:tc>
      </w:tr>
      <w:tr w:rsidR="00F168C5" w14:paraId="787A81A7" w14:textId="77777777">
        <w:trPr>
          <w:trHeight w:val="283"/>
        </w:trPr>
        <w:tc>
          <w:tcPr>
            <w:tcW w:w="917" w:type="dxa"/>
            <w:tcBorders>
              <w:top w:val="single" w:sz="4" w:space="0" w:color="000000"/>
              <w:left w:val="single" w:sz="4" w:space="0" w:color="000000"/>
              <w:bottom w:val="single" w:sz="4" w:space="0" w:color="000000"/>
              <w:right w:val="single" w:sz="4" w:space="0" w:color="000000"/>
            </w:tcBorders>
          </w:tcPr>
          <w:p w14:paraId="2792558B" w14:textId="77777777" w:rsidR="00F168C5" w:rsidRDefault="007C3F0D">
            <w:pPr>
              <w:spacing w:after="0" w:line="259" w:lineRule="auto"/>
              <w:ind w:left="0" w:right="0" w:firstLine="0"/>
              <w:jc w:val="left"/>
            </w:pPr>
            <w:r>
              <w:rPr>
                <w:b/>
              </w:rPr>
              <w:t xml:space="preserve">1 </w:t>
            </w:r>
          </w:p>
        </w:tc>
        <w:tc>
          <w:tcPr>
            <w:tcW w:w="7702" w:type="dxa"/>
            <w:tcBorders>
              <w:top w:val="single" w:sz="4" w:space="0" w:color="000000"/>
              <w:left w:val="single" w:sz="4" w:space="0" w:color="000000"/>
              <w:bottom w:val="single" w:sz="4" w:space="0" w:color="000000"/>
              <w:right w:val="single" w:sz="4" w:space="0" w:color="000000"/>
            </w:tcBorders>
          </w:tcPr>
          <w:p w14:paraId="33E882D3" w14:textId="77777777" w:rsidR="00F168C5" w:rsidRDefault="007C3F0D">
            <w:pPr>
              <w:spacing w:after="0" w:line="259" w:lineRule="auto"/>
              <w:ind w:left="0" w:right="0" w:firstLine="0"/>
              <w:jc w:val="left"/>
            </w:pPr>
            <w:r>
              <w:rPr>
                <w:b/>
              </w:rPr>
              <w:t xml:space="preserve">ЦЕЛЕВОЙ РАЗДЕЛ </w:t>
            </w:r>
          </w:p>
        </w:tc>
        <w:tc>
          <w:tcPr>
            <w:tcW w:w="1239" w:type="dxa"/>
            <w:tcBorders>
              <w:top w:val="single" w:sz="4" w:space="0" w:color="000000"/>
              <w:left w:val="single" w:sz="4" w:space="0" w:color="000000"/>
              <w:bottom w:val="single" w:sz="4" w:space="0" w:color="000000"/>
              <w:right w:val="single" w:sz="4" w:space="0" w:color="000000"/>
            </w:tcBorders>
          </w:tcPr>
          <w:p w14:paraId="79EF9D82" w14:textId="77777777" w:rsidR="00F168C5" w:rsidRDefault="007C3F0D">
            <w:pPr>
              <w:spacing w:after="0" w:line="259" w:lineRule="auto"/>
              <w:ind w:left="0" w:right="0" w:firstLine="0"/>
              <w:jc w:val="left"/>
            </w:pPr>
            <w:r>
              <w:t xml:space="preserve"> </w:t>
            </w:r>
          </w:p>
        </w:tc>
      </w:tr>
      <w:tr w:rsidR="00F168C5" w14:paraId="5C029825"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0ECCE692" w14:textId="77777777" w:rsidR="00F168C5" w:rsidRDefault="007C3F0D">
            <w:pPr>
              <w:spacing w:after="0" w:line="259" w:lineRule="auto"/>
              <w:ind w:left="0" w:right="0" w:firstLine="0"/>
              <w:jc w:val="left"/>
            </w:pPr>
            <w:r>
              <w:rPr>
                <w:b/>
              </w:rPr>
              <w:t xml:space="preserve">1.1 </w:t>
            </w:r>
          </w:p>
        </w:tc>
        <w:tc>
          <w:tcPr>
            <w:tcW w:w="7702" w:type="dxa"/>
            <w:tcBorders>
              <w:top w:val="single" w:sz="4" w:space="0" w:color="000000"/>
              <w:left w:val="single" w:sz="4" w:space="0" w:color="000000"/>
              <w:bottom w:val="single" w:sz="4" w:space="0" w:color="000000"/>
              <w:right w:val="single" w:sz="4" w:space="0" w:color="000000"/>
            </w:tcBorders>
          </w:tcPr>
          <w:p w14:paraId="65B62F1A" w14:textId="77777777" w:rsidR="00F168C5" w:rsidRDefault="007C3F0D">
            <w:pPr>
              <w:spacing w:after="0" w:line="259" w:lineRule="auto"/>
              <w:ind w:left="0" w:right="0" w:firstLine="0"/>
              <w:jc w:val="left"/>
            </w:pPr>
            <w:r>
              <w:rPr>
                <w:b/>
              </w:rPr>
              <w:t xml:space="preserve">Пояснительная записка </w:t>
            </w:r>
          </w:p>
        </w:tc>
        <w:tc>
          <w:tcPr>
            <w:tcW w:w="1239" w:type="dxa"/>
            <w:tcBorders>
              <w:top w:val="single" w:sz="4" w:space="0" w:color="000000"/>
              <w:left w:val="single" w:sz="4" w:space="0" w:color="000000"/>
              <w:bottom w:val="single" w:sz="4" w:space="0" w:color="000000"/>
              <w:right w:val="single" w:sz="4" w:space="0" w:color="000000"/>
            </w:tcBorders>
          </w:tcPr>
          <w:p w14:paraId="1939DDE7" w14:textId="77777777" w:rsidR="00F168C5" w:rsidRDefault="007C3F0D">
            <w:pPr>
              <w:spacing w:after="0" w:line="259" w:lineRule="auto"/>
              <w:ind w:left="0" w:right="0" w:firstLine="0"/>
              <w:jc w:val="left"/>
            </w:pPr>
            <w:r>
              <w:t xml:space="preserve">5 </w:t>
            </w:r>
          </w:p>
        </w:tc>
      </w:tr>
      <w:tr w:rsidR="00F168C5" w14:paraId="7AD9C115" w14:textId="77777777">
        <w:trPr>
          <w:trHeight w:val="289"/>
        </w:trPr>
        <w:tc>
          <w:tcPr>
            <w:tcW w:w="917" w:type="dxa"/>
            <w:tcBorders>
              <w:top w:val="single" w:sz="4" w:space="0" w:color="000000"/>
              <w:left w:val="single" w:sz="4" w:space="0" w:color="000000"/>
              <w:bottom w:val="single" w:sz="4" w:space="0" w:color="000000"/>
              <w:right w:val="single" w:sz="4" w:space="0" w:color="000000"/>
            </w:tcBorders>
          </w:tcPr>
          <w:p w14:paraId="6A93AA3E" w14:textId="77777777" w:rsidR="00F168C5" w:rsidRDefault="007C3F0D">
            <w:pPr>
              <w:spacing w:after="0" w:line="259" w:lineRule="auto"/>
              <w:ind w:left="0" w:right="0" w:firstLine="0"/>
              <w:jc w:val="left"/>
            </w:pPr>
            <w:r>
              <w:t xml:space="preserve">1.1.1 </w:t>
            </w:r>
          </w:p>
        </w:tc>
        <w:tc>
          <w:tcPr>
            <w:tcW w:w="7702" w:type="dxa"/>
            <w:tcBorders>
              <w:top w:val="single" w:sz="4" w:space="0" w:color="000000"/>
              <w:left w:val="single" w:sz="4" w:space="0" w:color="000000"/>
              <w:bottom w:val="single" w:sz="4" w:space="0" w:color="000000"/>
              <w:right w:val="single" w:sz="4" w:space="0" w:color="000000"/>
            </w:tcBorders>
          </w:tcPr>
          <w:p w14:paraId="3DF6EE75" w14:textId="77777777" w:rsidR="00F168C5" w:rsidRDefault="007C3F0D">
            <w:pPr>
              <w:spacing w:after="0" w:line="259" w:lineRule="auto"/>
              <w:ind w:left="0" w:right="0" w:firstLine="0"/>
              <w:jc w:val="left"/>
            </w:pPr>
            <w:r>
              <w:t xml:space="preserve">Цели реализации программы НОО </w:t>
            </w:r>
          </w:p>
        </w:tc>
        <w:tc>
          <w:tcPr>
            <w:tcW w:w="1239" w:type="dxa"/>
            <w:tcBorders>
              <w:top w:val="single" w:sz="4" w:space="0" w:color="000000"/>
              <w:left w:val="single" w:sz="4" w:space="0" w:color="000000"/>
              <w:bottom w:val="single" w:sz="4" w:space="0" w:color="000000"/>
              <w:right w:val="single" w:sz="4" w:space="0" w:color="000000"/>
            </w:tcBorders>
          </w:tcPr>
          <w:p w14:paraId="4526C17D" w14:textId="77777777" w:rsidR="00F168C5" w:rsidRDefault="007C3F0D">
            <w:pPr>
              <w:spacing w:after="0" w:line="259" w:lineRule="auto"/>
              <w:ind w:left="0" w:right="0" w:firstLine="0"/>
              <w:jc w:val="left"/>
            </w:pPr>
            <w:r>
              <w:t xml:space="preserve">5 </w:t>
            </w:r>
          </w:p>
        </w:tc>
      </w:tr>
      <w:tr w:rsidR="00F168C5" w14:paraId="0B2D2803" w14:textId="77777777">
        <w:trPr>
          <w:trHeight w:val="283"/>
        </w:trPr>
        <w:tc>
          <w:tcPr>
            <w:tcW w:w="917" w:type="dxa"/>
            <w:tcBorders>
              <w:top w:val="single" w:sz="4" w:space="0" w:color="000000"/>
              <w:left w:val="single" w:sz="4" w:space="0" w:color="000000"/>
              <w:bottom w:val="single" w:sz="4" w:space="0" w:color="000000"/>
              <w:right w:val="single" w:sz="4" w:space="0" w:color="000000"/>
            </w:tcBorders>
          </w:tcPr>
          <w:p w14:paraId="0ED13952" w14:textId="77777777" w:rsidR="00F168C5" w:rsidRDefault="007C3F0D">
            <w:pPr>
              <w:spacing w:after="0" w:line="259" w:lineRule="auto"/>
              <w:ind w:left="0" w:right="0" w:firstLine="0"/>
              <w:jc w:val="left"/>
            </w:pPr>
            <w:r>
              <w:t xml:space="preserve">1.1.2 </w:t>
            </w:r>
          </w:p>
        </w:tc>
        <w:tc>
          <w:tcPr>
            <w:tcW w:w="7702" w:type="dxa"/>
            <w:tcBorders>
              <w:top w:val="single" w:sz="4" w:space="0" w:color="000000"/>
              <w:left w:val="single" w:sz="4" w:space="0" w:color="000000"/>
              <w:bottom w:val="single" w:sz="4" w:space="0" w:color="000000"/>
              <w:right w:val="single" w:sz="4" w:space="0" w:color="000000"/>
            </w:tcBorders>
          </w:tcPr>
          <w:p w14:paraId="0B90A77B" w14:textId="77777777" w:rsidR="00F168C5" w:rsidRDefault="007C3F0D">
            <w:pPr>
              <w:spacing w:after="0" w:line="259" w:lineRule="auto"/>
              <w:ind w:left="0" w:right="0" w:firstLine="0"/>
              <w:jc w:val="left"/>
            </w:pPr>
            <w:r>
              <w:t xml:space="preserve">Принципы формирования и механизмы реализации программы НОО </w:t>
            </w:r>
          </w:p>
        </w:tc>
        <w:tc>
          <w:tcPr>
            <w:tcW w:w="1239" w:type="dxa"/>
            <w:tcBorders>
              <w:top w:val="single" w:sz="4" w:space="0" w:color="000000"/>
              <w:left w:val="single" w:sz="4" w:space="0" w:color="000000"/>
              <w:bottom w:val="single" w:sz="4" w:space="0" w:color="000000"/>
              <w:right w:val="single" w:sz="4" w:space="0" w:color="000000"/>
            </w:tcBorders>
          </w:tcPr>
          <w:p w14:paraId="4775BEFF" w14:textId="77777777" w:rsidR="00F168C5" w:rsidRDefault="00294185">
            <w:pPr>
              <w:spacing w:after="0" w:line="259" w:lineRule="auto"/>
              <w:ind w:left="0" w:right="0" w:firstLine="0"/>
              <w:jc w:val="left"/>
            </w:pPr>
            <w:r>
              <w:t>6</w:t>
            </w:r>
            <w:r w:rsidR="007C3F0D">
              <w:t xml:space="preserve"> – 7  </w:t>
            </w:r>
          </w:p>
        </w:tc>
      </w:tr>
      <w:tr w:rsidR="00F168C5" w14:paraId="6F739AA4" w14:textId="77777777">
        <w:trPr>
          <w:trHeight w:val="562"/>
        </w:trPr>
        <w:tc>
          <w:tcPr>
            <w:tcW w:w="917" w:type="dxa"/>
            <w:tcBorders>
              <w:top w:val="single" w:sz="4" w:space="0" w:color="000000"/>
              <w:left w:val="single" w:sz="4" w:space="0" w:color="000000"/>
              <w:bottom w:val="single" w:sz="4" w:space="0" w:color="000000"/>
              <w:right w:val="single" w:sz="4" w:space="0" w:color="000000"/>
            </w:tcBorders>
          </w:tcPr>
          <w:p w14:paraId="5E64B9BA" w14:textId="77777777" w:rsidR="00F168C5" w:rsidRDefault="007C3F0D">
            <w:pPr>
              <w:spacing w:after="0" w:line="259" w:lineRule="auto"/>
              <w:ind w:left="0" w:right="0" w:firstLine="0"/>
              <w:jc w:val="left"/>
            </w:pPr>
            <w:r>
              <w:t xml:space="preserve">1.1.3. </w:t>
            </w:r>
          </w:p>
        </w:tc>
        <w:tc>
          <w:tcPr>
            <w:tcW w:w="7702" w:type="dxa"/>
            <w:tcBorders>
              <w:top w:val="single" w:sz="4" w:space="0" w:color="000000"/>
              <w:left w:val="single" w:sz="4" w:space="0" w:color="000000"/>
              <w:bottom w:val="single" w:sz="4" w:space="0" w:color="000000"/>
              <w:right w:val="single" w:sz="4" w:space="0" w:color="000000"/>
            </w:tcBorders>
          </w:tcPr>
          <w:p w14:paraId="59360F14" w14:textId="77777777" w:rsidR="00F168C5" w:rsidRDefault="007C3F0D">
            <w:pPr>
              <w:spacing w:after="0" w:line="259" w:lineRule="auto"/>
              <w:ind w:left="0" w:right="0" w:firstLine="0"/>
            </w:pPr>
            <w:r>
              <w:t xml:space="preserve">Общая характеристика основной образовательной программы начального общего образования </w:t>
            </w:r>
          </w:p>
        </w:tc>
        <w:tc>
          <w:tcPr>
            <w:tcW w:w="1239" w:type="dxa"/>
            <w:tcBorders>
              <w:top w:val="single" w:sz="4" w:space="0" w:color="000000"/>
              <w:left w:val="single" w:sz="4" w:space="0" w:color="000000"/>
              <w:bottom w:val="single" w:sz="4" w:space="0" w:color="000000"/>
              <w:right w:val="single" w:sz="4" w:space="0" w:color="000000"/>
            </w:tcBorders>
          </w:tcPr>
          <w:p w14:paraId="09ED4B6F" w14:textId="77777777" w:rsidR="00F168C5" w:rsidRDefault="00294185">
            <w:pPr>
              <w:spacing w:after="0" w:line="259" w:lineRule="auto"/>
              <w:ind w:left="0" w:right="0" w:firstLine="0"/>
              <w:jc w:val="left"/>
            </w:pPr>
            <w:r>
              <w:t>8</w:t>
            </w:r>
            <w:r w:rsidR="007C3F0D">
              <w:t xml:space="preserve"> </w:t>
            </w:r>
          </w:p>
        </w:tc>
      </w:tr>
      <w:tr w:rsidR="00F168C5" w14:paraId="5BB0E3D7" w14:textId="77777777">
        <w:trPr>
          <w:trHeight w:val="562"/>
        </w:trPr>
        <w:tc>
          <w:tcPr>
            <w:tcW w:w="917" w:type="dxa"/>
            <w:tcBorders>
              <w:top w:val="single" w:sz="4" w:space="0" w:color="000000"/>
              <w:left w:val="single" w:sz="4" w:space="0" w:color="000000"/>
              <w:bottom w:val="single" w:sz="4" w:space="0" w:color="000000"/>
              <w:right w:val="single" w:sz="4" w:space="0" w:color="000000"/>
            </w:tcBorders>
          </w:tcPr>
          <w:p w14:paraId="4100840F" w14:textId="77777777" w:rsidR="00F168C5" w:rsidRDefault="007C3F0D">
            <w:pPr>
              <w:spacing w:after="0" w:line="259" w:lineRule="auto"/>
              <w:ind w:left="0" w:right="0" w:firstLine="0"/>
              <w:jc w:val="left"/>
            </w:pPr>
            <w:r>
              <w:rPr>
                <w:b/>
              </w:rPr>
              <w:t xml:space="preserve">1.2 </w:t>
            </w:r>
          </w:p>
        </w:tc>
        <w:tc>
          <w:tcPr>
            <w:tcW w:w="7702" w:type="dxa"/>
            <w:tcBorders>
              <w:top w:val="single" w:sz="4" w:space="0" w:color="000000"/>
              <w:left w:val="single" w:sz="4" w:space="0" w:color="000000"/>
              <w:bottom w:val="single" w:sz="4" w:space="0" w:color="000000"/>
              <w:right w:val="single" w:sz="4" w:space="0" w:color="000000"/>
            </w:tcBorders>
          </w:tcPr>
          <w:p w14:paraId="4BD6FE4D" w14:textId="77777777" w:rsidR="00F168C5" w:rsidRDefault="007C3F0D">
            <w:pPr>
              <w:spacing w:after="0" w:line="259" w:lineRule="auto"/>
              <w:ind w:left="0" w:right="0" w:firstLine="0"/>
            </w:pPr>
            <w:r>
              <w:rPr>
                <w:b/>
              </w:rPr>
              <w:t xml:space="preserve">Планируемые результаты освоения обучающимися программы НОО </w:t>
            </w:r>
          </w:p>
        </w:tc>
        <w:tc>
          <w:tcPr>
            <w:tcW w:w="1239" w:type="dxa"/>
            <w:tcBorders>
              <w:top w:val="single" w:sz="4" w:space="0" w:color="000000"/>
              <w:left w:val="single" w:sz="4" w:space="0" w:color="000000"/>
              <w:bottom w:val="single" w:sz="4" w:space="0" w:color="000000"/>
              <w:right w:val="single" w:sz="4" w:space="0" w:color="000000"/>
            </w:tcBorders>
          </w:tcPr>
          <w:p w14:paraId="11E6BB6C" w14:textId="77777777" w:rsidR="00F168C5" w:rsidRDefault="00294185">
            <w:pPr>
              <w:spacing w:after="0" w:line="259" w:lineRule="auto"/>
              <w:ind w:left="0" w:right="0" w:firstLine="0"/>
              <w:jc w:val="left"/>
            </w:pPr>
            <w:r>
              <w:t>9 - 21</w:t>
            </w:r>
            <w:r w:rsidR="007C3F0D">
              <w:t xml:space="preserve"> </w:t>
            </w:r>
          </w:p>
        </w:tc>
      </w:tr>
      <w:tr w:rsidR="00F168C5" w14:paraId="05DB5596" w14:textId="77777777">
        <w:trPr>
          <w:trHeight w:val="562"/>
        </w:trPr>
        <w:tc>
          <w:tcPr>
            <w:tcW w:w="917" w:type="dxa"/>
            <w:tcBorders>
              <w:top w:val="single" w:sz="4" w:space="0" w:color="000000"/>
              <w:left w:val="single" w:sz="4" w:space="0" w:color="000000"/>
              <w:bottom w:val="single" w:sz="4" w:space="0" w:color="000000"/>
              <w:right w:val="single" w:sz="4" w:space="0" w:color="000000"/>
            </w:tcBorders>
          </w:tcPr>
          <w:p w14:paraId="2C21A57E" w14:textId="77777777" w:rsidR="00F168C5" w:rsidRDefault="007C3F0D">
            <w:pPr>
              <w:spacing w:after="0" w:line="259" w:lineRule="auto"/>
              <w:ind w:left="0" w:right="0" w:firstLine="0"/>
              <w:jc w:val="left"/>
            </w:pPr>
            <w:r>
              <w:rPr>
                <w:b/>
              </w:rPr>
              <w:t xml:space="preserve">1.3 </w:t>
            </w:r>
          </w:p>
        </w:tc>
        <w:tc>
          <w:tcPr>
            <w:tcW w:w="7702" w:type="dxa"/>
            <w:tcBorders>
              <w:top w:val="single" w:sz="4" w:space="0" w:color="000000"/>
              <w:left w:val="single" w:sz="4" w:space="0" w:color="000000"/>
              <w:bottom w:val="single" w:sz="4" w:space="0" w:color="000000"/>
              <w:right w:val="single" w:sz="4" w:space="0" w:color="000000"/>
            </w:tcBorders>
          </w:tcPr>
          <w:p w14:paraId="21D6AC51" w14:textId="77777777" w:rsidR="00F168C5" w:rsidRDefault="007C3F0D">
            <w:pPr>
              <w:spacing w:after="0" w:line="259" w:lineRule="auto"/>
              <w:ind w:left="0" w:right="0" w:firstLine="0"/>
            </w:pPr>
            <w:r>
              <w:rPr>
                <w:b/>
              </w:rPr>
              <w:t xml:space="preserve">Система оценки достижения планируемых результатов освоения программы НОО </w:t>
            </w:r>
          </w:p>
        </w:tc>
        <w:tc>
          <w:tcPr>
            <w:tcW w:w="1239" w:type="dxa"/>
            <w:tcBorders>
              <w:top w:val="single" w:sz="4" w:space="0" w:color="000000"/>
              <w:left w:val="single" w:sz="4" w:space="0" w:color="000000"/>
              <w:bottom w:val="single" w:sz="4" w:space="0" w:color="000000"/>
              <w:right w:val="single" w:sz="4" w:space="0" w:color="000000"/>
            </w:tcBorders>
          </w:tcPr>
          <w:p w14:paraId="439D5539" w14:textId="77777777" w:rsidR="00F168C5" w:rsidRDefault="00294185">
            <w:pPr>
              <w:spacing w:after="0" w:line="259" w:lineRule="auto"/>
              <w:ind w:left="0" w:right="0" w:firstLine="0"/>
              <w:jc w:val="left"/>
            </w:pPr>
            <w:r>
              <w:t>21 – 35</w:t>
            </w:r>
            <w:r w:rsidR="007C3F0D">
              <w:t xml:space="preserve">  </w:t>
            </w:r>
          </w:p>
        </w:tc>
      </w:tr>
      <w:tr w:rsidR="00F168C5" w14:paraId="434772F6"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4A6F01DB" w14:textId="77777777" w:rsidR="00F168C5" w:rsidRDefault="007C3F0D">
            <w:pPr>
              <w:spacing w:after="0" w:line="259" w:lineRule="auto"/>
              <w:ind w:left="0" w:right="0" w:firstLine="0"/>
              <w:jc w:val="left"/>
            </w:pPr>
            <w:r>
              <w:rPr>
                <w:b/>
              </w:rPr>
              <w:t xml:space="preserve">2. </w:t>
            </w:r>
          </w:p>
        </w:tc>
        <w:tc>
          <w:tcPr>
            <w:tcW w:w="7702" w:type="dxa"/>
            <w:tcBorders>
              <w:top w:val="single" w:sz="4" w:space="0" w:color="000000"/>
              <w:left w:val="single" w:sz="4" w:space="0" w:color="000000"/>
              <w:bottom w:val="single" w:sz="4" w:space="0" w:color="000000"/>
              <w:right w:val="single" w:sz="4" w:space="0" w:color="000000"/>
            </w:tcBorders>
          </w:tcPr>
          <w:p w14:paraId="1FA70866" w14:textId="77777777" w:rsidR="00F168C5" w:rsidRDefault="007C3F0D">
            <w:pPr>
              <w:spacing w:after="0" w:line="259" w:lineRule="auto"/>
              <w:ind w:left="0" w:right="0" w:firstLine="0"/>
              <w:jc w:val="left"/>
            </w:pPr>
            <w:r>
              <w:rPr>
                <w:b/>
              </w:rPr>
              <w:t xml:space="preserve">СОДЕРЖАТЕЛЬНЫЙ РАЗДЕЛ </w:t>
            </w:r>
          </w:p>
        </w:tc>
        <w:tc>
          <w:tcPr>
            <w:tcW w:w="1239" w:type="dxa"/>
            <w:tcBorders>
              <w:top w:val="single" w:sz="4" w:space="0" w:color="000000"/>
              <w:left w:val="single" w:sz="4" w:space="0" w:color="000000"/>
              <w:bottom w:val="single" w:sz="4" w:space="0" w:color="000000"/>
              <w:right w:val="single" w:sz="4" w:space="0" w:color="000000"/>
            </w:tcBorders>
          </w:tcPr>
          <w:p w14:paraId="65FA02B9" w14:textId="77777777" w:rsidR="00F168C5" w:rsidRDefault="00294185">
            <w:pPr>
              <w:spacing w:after="0" w:line="259" w:lineRule="auto"/>
              <w:ind w:left="0" w:right="0" w:firstLine="0"/>
              <w:jc w:val="left"/>
            </w:pPr>
            <w:r>
              <w:t>35</w:t>
            </w:r>
          </w:p>
        </w:tc>
      </w:tr>
      <w:tr w:rsidR="00F168C5" w14:paraId="1EF3BA5C" w14:textId="77777777">
        <w:trPr>
          <w:trHeight w:val="562"/>
        </w:trPr>
        <w:tc>
          <w:tcPr>
            <w:tcW w:w="917" w:type="dxa"/>
            <w:tcBorders>
              <w:top w:val="single" w:sz="4" w:space="0" w:color="000000"/>
              <w:left w:val="single" w:sz="4" w:space="0" w:color="000000"/>
              <w:bottom w:val="single" w:sz="4" w:space="0" w:color="000000"/>
              <w:right w:val="single" w:sz="4" w:space="0" w:color="000000"/>
            </w:tcBorders>
          </w:tcPr>
          <w:p w14:paraId="27121598" w14:textId="77777777" w:rsidR="00F168C5" w:rsidRDefault="007C3F0D">
            <w:pPr>
              <w:spacing w:after="0" w:line="259" w:lineRule="auto"/>
              <w:ind w:left="0" w:right="0" w:firstLine="0"/>
              <w:jc w:val="left"/>
            </w:pPr>
            <w:r>
              <w:rPr>
                <w:b/>
              </w:rPr>
              <w:t xml:space="preserve">2.1 </w:t>
            </w:r>
          </w:p>
        </w:tc>
        <w:tc>
          <w:tcPr>
            <w:tcW w:w="7702" w:type="dxa"/>
            <w:tcBorders>
              <w:top w:val="single" w:sz="4" w:space="0" w:color="000000"/>
              <w:left w:val="single" w:sz="4" w:space="0" w:color="000000"/>
              <w:bottom w:val="single" w:sz="4" w:space="0" w:color="000000"/>
              <w:right w:val="single" w:sz="4" w:space="0" w:color="000000"/>
            </w:tcBorders>
          </w:tcPr>
          <w:p w14:paraId="7BD333F8" w14:textId="77777777" w:rsidR="00F168C5" w:rsidRDefault="007C3F0D">
            <w:pPr>
              <w:spacing w:after="0" w:line="259" w:lineRule="auto"/>
              <w:ind w:left="0" w:right="0" w:firstLine="0"/>
              <w:jc w:val="left"/>
            </w:pPr>
            <w:r>
              <w:rPr>
                <w:b/>
              </w:rPr>
              <w:t xml:space="preserve">Рабочие программы учебных предметов, курсов, модулей, курсов внеурочной  </w:t>
            </w:r>
          </w:p>
        </w:tc>
        <w:tc>
          <w:tcPr>
            <w:tcW w:w="1239" w:type="dxa"/>
            <w:tcBorders>
              <w:top w:val="single" w:sz="4" w:space="0" w:color="000000"/>
              <w:left w:val="single" w:sz="4" w:space="0" w:color="000000"/>
              <w:bottom w:val="single" w:sz="4" w:space="0" w:color="000000"/>
              <w:right w:val="single" w:sz="4" w:space="0" w:color="000000"/>
            </w:tcBorders>
          </w:tcPr>
          <w:p w14:paraId="707DA36F" w14:textId="77777777" w:rsidR="00F168C5" w:rsidRDefault="00294185">
            <w:pPr>
              <w:spacing w:after="0" w:line="259" w:lineRule="auto"/>
              <w:ind w:left="0" w:right="0" w:firstLine="0"/>
              <w:jc w:val="left"/>
            </w:pPr>
            <w:r>
              <w:t>35</w:t>
            </w:r>
            <w:r w:rsidR="007C3F0D">
              <w:t xml:space="preserve"> </w:t>
            </w:r>
          </w:p>
        </w:tc>
      </w:tr>
      <w:tr w:rsidR="00F168C5" w14:paraId="5C3C8D9D"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07411798" w14:textId="77777777" w:rsidR="00F168C5" w:rsidRDefault="007C3F0D">
            <w:pPr>
              <w:spacing w:after="0" w:line="259" w:lineRule="auto"/>
              <w:ind w:left="0" w:right="0" w:firstLine="0"/>
              <w:jc w:val="left"/>
            </w:pPr>
            <w:r>
              <w:t xml:space="preserve">2.1.1 </w:t>
            </w:r>
          </w:p>
        </w:tc>
        <w:tc>
          <w:tcPr>
            <w:tcW w:w="7702" w:type="dxa"/>
            <w:tcBorders>
              <w:top w:val="single" w:sz="4" w:space="0" w:color="000000"/>
              <w:left w:val="single" w:sz="4" w:space="0" w:color="000000"/>
              <w:bottom w:val="single" w:sz="4" w:space="0" w:color="000000"/>
              <w:right w:val="single" w:sz="4" w:space="0" w:color="000000"/>
            </w:tcBorders>
          </w:tcPr>
          <w:p w14:paraId="6732D039" w14:textId="77777777" w:rsidR="00F168C5" w:rsidRDefault="007C3F0D">
            <w:pPr>
              <w:spacing w:after="0" w:line="259" w:lineRule="auto"/>
              <w:ind w:left="0" w:right="0" w:firstLine="0"/>
              <w:jc w:val="left"/>
            </w:pPr>
            <w:r>
              <w:t xml:space="preserve">Рабочая программа учебного предмета «Русский язык» </w:t>
            </w:r>
          </w:p>
        </w:tc>
        <w:tc>
          <w:tcPr>
            <w:tcW w:w="1239" w:type="dxa"/>
            <w:tcBorders>
              <w:top w:val="single" w:sz="4" w:space="0" w:color="000000"/>
              <w:left w:val="single" w:sz="4" w:space="0" w:color="000000"/>
              <w:bottom w:val="single" w:sz="4" w:space="0" w:color="000000"/>
              <w:right w:val="single" w:sz="4" w:space="0" w:color="000000"/>
            </w:tcBorders>
          </w:tcPr>
          <w:p w14:paraId="236B08C7" w14:textId="77777777" w:rsidR="00F168C5" w:rsidRDefault="00294185">
            <w:pPr>
              <w:spacing w:after="0" w:line="259" w:lineRule="auto"/>
              <w:ind w:left="0" w:right="0" w:firstLine="0"/>
              <w:jc w:val="left"/>
            </w:pPr>
            <w:r>
              <w:t>35 – 83</w:t>
            </w:r>
            <w:r w:rsidR="007C3F0D">
              <w:t xml:space="preserve">  </w:t>
            </w:r>
          </w:p>
        </w:tc>
      </w:tr>
      <w:tr w:rsidR="00F168C5" w14:paraId="51F9BB5A" w14:textId="77777777">
        <w:trPr>
          <w:trHeight w:val="284"/>
        </w:trPr>
        <w:tc>
          <w:tcPr>
            <w:tcW w:w="917" w:type="dxa"/>
            <w:tcBorders>
              <w:top w:val="single" w:sz="4" w:space="0" w:color="000000"/>
              <w:left w:val="single" w:sz="4" w:space="0" w:color="000000"/>
              <w:bottom w:val="single" w:sz="4" w:space="0" w:color="000000"/>
              <w:right w:val="single" w:sz="4" w:space="0" w:color="000000"/>
            </w:tcBorders>
          </w:tcPr>
          <w:p w14:paraId="1A119947" w14:textId="77777777" w:rsidR="00F168C5" w:rsidRDefault="007C3F0D">
            <w:pPr>
              <w:spacing w:after="0" w:line="259" w:lineRule="auto"/>
              <w:ind w:left="0" w:right="0" w:firstLine="0"/>
              <w:jc w:val="left"/>
            </w:pPr>
            <w:r>
              <w:t xml:space="preserve">2.1.2 </w:t>
            </w:r>
          </w:p>
        </w:tc>
        <w:tc>
          <w:tcPr>
            <w:tcW w:w="7702" w:type="dxa"/>
            <w:tcBorders>
              <w:top w:val="single" w:sz="4" w:space="0" w:color="000000"/>
              <w:left w:val="single" w:sz="4" w:space="0" w:color="000000"/>
              <w:bottom w:val="single" w:sz="4" w:space="0" w:color="000000"/>
              <w:right w:val="single" w:sz="4" w:space="0" w:color="000000"/>
            </w:tcBorders>
          </w:tcPr>
          <w:p w14:paraId="3031F915" w14:textId="77777777" w:rsidR="00F168C5" w:rsidRDefault="007C3F0D">
            <w:pPr>
              <w:spacing w:after="0" w:line="259" w:lineRule="auto"/>
              <w:ind w:left="0" w:right="0" w:firstLine="0"/>
              <w:jc w:val="left"/>
            </w:pPr>
            <w:r>
              <w:t xml:space="preserve">Рабочая программа учебного предмета «Литературное чтение» </w:t>
            </w:r>
          </w:p>
        </w:tc>
        <w:tc>
          <w:tcPr>
            <w:tcW w:w="1239" w:type="dxa"/>
            <w:tcBorders>
              <w:top w:val="single" w:sz="4" w:space="0" w:color="000000"/>
              <w:left w:val="single" w:sz="4" w:space="0" w:color="000000"/>
              <w:bottom w:val="single" w:sz="4" w:space="0" w:color="000000"/>
              <w:right w:val="single" w:sz="4" w:space="0" w:color="000000"/>
            </w:tcBorders>
          </w:tcPr>
          <w:p w14:paraId="082D6EA1" w14:textId="77777777" w:rsidR="00F168C5" w:rsidRDefault="00294185">
            <w:pPr>
              <w:spacing w:after="0" w:line="259" w:lineRule="auto"/>
              <w:ind w:left="0" w:right="0" w:firstLine="0"/>
              <w:jc w:val="left"/>
            </w:pPr>
            <w:r>
              <w:t>83 – 122</w:t>
            </w:r>
            <w:r w:rsidR="007C3F0D">
              <w:t xml:space="preserve">  </w:t>
            </w:r>
          </w:p>
        </w:tc>
      </w:tr>
      <w:tr w:rsidR="00F168C5" w14:paraId="63664523" w14:textId="77777777">
        <w:trPr>
          <w:trHeight w:val="562"/>
        </w:trPr>
        <w:tc>
          <w:tcPr>
            <w:tcW w:w="917" w:type="dxa"/>
            <w:tcBorders>
              <w:top w:val="single" w:sz="4" w:space="0" w:color="000000"/>
              <w:left w:val="single" w:sz="4" w:space="0" w:color="000000"/>
              <w:bottom w:val="single" w:sz="4" w:space="0" w:color="000000"/>
              <w:right w:val="single" w:sz="4" w:space="0" w:color="000000"/>
            </w:tcBorders>
          </w:tcPr>
          <w:p w14:paraId="7495539E" w14:textId="77777777" w:rsidR="00F168C5" w:rsidRDefault="007C3F0D">
            <w:pPr>
              <w:spacing w:after="0" w:line="259" w:lineRule="auto"/>
              <w:ind w:left="0" w:right="0" w:firstLine="0"/>
              <w:jc w:val="left"/>
            </w:pPr>
            <w:r>
              <w:t xml:space="preserve">2.1.3 </w:t>
            </w:r>
          </w:p>
        </w:tc>
        <w:tc>
          <w:tcPr>
            <w:tcW w:w="7702" w:type="dxa"/>
            <w:tcBorders>
              <w:top w:val="single" w:sz="4" w:space="0" w:color="000000"/>
              <w:left w:val="single" w:sz="4" w:space="0" w:color="000000"/>
              <w:bottom w:val="single" w:sz="4" w:space="0" w:color="000000"/>
              <w:right w:val="single" w:sz="4" w:space="0" w:color="000000"/>
            </w:tcBorders>
          </w:tcPr>
          <w:p w14:paraId="1FB5D221" w14:textId="77777777" w:rsidR="00F168C5" w:rsidRDefault="007C3F0D">
            <w:pPr>
              <w:spacing w:after="0" w:line="259" w:lineRule="auto"/>
              <w:ind w:left="0" w:right="0" w:firstLine="0"/>
            </w:pPr>
            <w:r>
              <w:t xml:space="preserve">Рабочая программа учебного предмета «Иностранный (английский) язык» </w:t>
            </w:r>
          </w:p>
        </w:tc>
        <w:tc>
          <w:tcPr>
            <w:tcW w:w="1239" w:type="dxa"/>
            <w:tcBorders>
              <w:top w:val="single" w:sz="4" w:space="0" w:color="000000"/>
              <w:left w:val="single" w:sz="4" w:space="0" w:color="000000"/>
              <w:bottom w:val="single" w:sz="4" w:space="0" w:color="000000"/>
              <w:right w:val="single" w:sz="4" w:space="0" w:color="000000"/>
            </w:tcBorders>
          </w:tcPr>
          <w:p w14:paraId="1D4B0E0A" w14:textId="77777777" w:rsidR="00F168C5" w:rsidRDefault="00294185">
            <w:pPr>
              <w:spacing w:after="0" w:line="259" w:lineRule="auto"/>
              <w:ind w:left="0" w:right="0" w:firstLine="0"/>
              <w:jc w:val="left"/>
            </w:pPr>
            <w:r>
              <w:t>123 - 165</w:t>
            </w:r>
            <w:r w:rsidR="007C3F0D">
              <w:t xml:space="preserve"> </w:t>
            </w:r>
          </w:p>
        </w:tc>
      </w:tr>
      <w:tr w:rsidR="00F168C5" w14:paraId="6073AC00" w14:textId="77777777">
        <w:trPr>
          <w:trHeight w:val="283"/>
        </w:trPr>
        <w:tc>
          <w:tcPr>
            <w:tcW w:w="917" w:type="dxa"/>
            <w:tcBorders>
              <w:top w:val="single" w:sz="4" w:space="0" w:color="000000"/>
              <w:left w:val="single" w:sz="4" w:space="0" w:color="000000"/>
              <w:bottom w:val="single" w:sz="4" w:space="0" w:color="000000"/>
              <w:right w:val="single" w:sz="4" w:space="0" w:color="000000"/>
            </w:tcBorders>
          </w:tcPr>
          <w:p w14:paraId="65772FB2" w14:textId="77777777" w:rsidR="00F168C5" w:rsidRDefault="007C3F0D">
            <w:pPr>
              <w:spacing w:after="0" w:line="259" w:lineRule="auto"/>
              <w:ind w:left="0" w:right="0" w:firstLine="0"/>
              <w:jc w:val="left"/>
            </w:pPr>
            <w:r>
              <w:t xml:space="preserve">2.1.5 </w:t>
            </w:r>
          </w:p>
        </w:tc>
        <w:tc>
          <w:tcPr>
            <w:tcW w:w="7702" w:type="dxa"/>
            <w:tcBorders>
              <w:top w:val="single" w:sz="4" w:space="0" w:color="000000"/>
              <w:left w:val="single" w:sz="4" w:space="0" w:color="000000"/>
              <w:bottom w:val="single" w:sz="4" w:space="0" w:color="000000"/>
              <w:right w:val="single" w:sz="4" w:space="0" w:color="000000"/>
            </w:tcBorders>
          </w:tcPr>
          <w:p w14:paraId="286DB3A8" w14:textId="77777777" w:rsidR="00F168C5" w:rsidRDefault="007C3F0D">
            <w:pPr>
              <w:spacing w:after="0" w:line="259" w:lineRule="auto"/>
              <w:ind w:left="0" w:right="0" w:firstLine="0"/>
              <w:jc w:val="left"/>
            </w:pPr>
            <w:r>
              <w:t xml:space="preserve">Рабочая программа учебного предмета «Математика» </w:t>
            </w:r>
          </w:p>
        </w:tc>
        <w:tc>
          <w:tcPr>
            <w:tcW w:w="1239" w:type="dxa"/>
            <w:tcBorders>
              <w:top w:val="single" w:sz="4" w:space="0" w:color="000000"/>
              <w:left w:val="single" w:sz="4" w:space="0" w:color="000000"/>
              <w:bottom w:val="single" w:sz="4" w:space="0" w:color="000000"/>
              <w:right w:val="single" w:sz="4" w:space="0" w:color="000000"/>
            </w:tcBorders>
          </w:tcPr>
          <w:p w14:paraId="1391EE67" w14:textId="77777777" w:rsidR="00F168C5" w:rsidRDefault="00294185">
            <w:pPr>
              <w:spacing w:after="0" w:line="259" w:lineRule="auto"/>
              <w:ind w:left="0" w:right="0" w:firstLine="0"/>
              <w:jc w:val="left"/>
            </w:pPr>
            <w:r>
              <w:t>165 – 192</w:t>
            </w:r>
            <w:r w:rsidR="007C3F0D">
              <w:t xml:space="preserve">  </w:t>
            </w:r>
          </w:p>
        </w:tc>
      </w:tr>
      <w:tr w:rsidR="00F168C5" w14:paraId="028ECBC1"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509A59E2" w14:textId="77777777" w:rsidR="00F168C5" w:rsidRDefault="007C3F0D">
            <w:pPr>
              <w:spacing w:after="0" w:line="259" w:lineRule="auto"/>
              <w:ind w:left="0" w:right="0" w:firstLine="0"/>
              <w:jc w:val="left"/>
            </w:pPr>
            <w:r>
              <w:t xml:space="preserve">2.1.6 </w:t>
            </w:r>
          </w:p>
        </w:tc>
        <w:tc>
          <w:tcPr>
            <w:tcW w:w="7702" w:type="dxa"/>
            <w:tcBorders>
              <w:top w:val="single" w:sz="4" w:space="0" w:color="000000"/>
              <w:left w:val="single" w:sz="4" w:space="0" w:color="000000"/>
              <w:bottom w:val="single" w:sz="4" w:space="0" w:color="000000"/>
              <w:right w:val="single" w:sz="4" w:space="0" w:color="000000"/>
            </w:tcBorders>
          </w:tcPr>
          <w:p w14:paraId="4C7723CB" w14:textId="77777777" w:rsidR="00F168C5" w:rsidRDefault="007C3F0D">
            <w:pPr>
              <w:spacing w:after="0" w:line="259" w:lineRule="auto"/>
              <w:ind w:left="0" w:right="0" w:firstLine="0"/>
              <w:jc w:val="left"/>
            </w:pPr>
            <w:r>
              <w:t xml:space="preserve">Рабочая программа учебного предмета «Окружающий мир» </w:t>
            </w:r>
          </w:p>
        </w:tc>
        <w:tc>
          <w:tcPr>
            <w:tcW w:w="1239" w:type="dxa"/>
            <w:tcBorders>
              <w:top w:val="single" w:sz="4" w:space="0" w:color="000000"/>
              <w:left w:val="single" w:sz="4" w:space="0" w:color="000000"/>
              <w:bottom w:val="single" w:sz="4" w:space="0" w:color="000000"/>
              <w:right w:val="single" w:sz="4" w:space="0" w:color="000000"/>
            </w:tcBorders>
          </w:tcPr>
          <w:p w14:paraId="11A503C8" w14:textId="77777777" w:rsidR="00F168C5" w:rsidRDefault="00294185">
            <w:pPr>
              <w:spacing w:after="0" w:line="259" w:lineRule="auto"/>
              <w:ind w:left="0" w:right="0" w:firstLine="0"/>
              <w:jc w:val="left"/>
            </w:pPr>
            <w:r>
              <w:t>192 – 22</w:t>
            </w:r>
            <w:r w:rsidR="007C3F0D">
              <w:t xml:space="preserve">1  </w:t>
            </w:r>
          </w:p>
        </w:tc>
      </w:tr>
      <w:tr w:rsidR="00F168C5" w14:paraId="4A578330" w14:textId="77777777">
        <w:trPr>
          <w:trHeight w:val="562"/>
        </w:trPr>
        <w:tc>
          <w:tcPr>
            <w:tcW w:w="917" w:type="dxa"/>
            <w:tcBorders>
              <w:top w:val="single" w:sz="4" w:space="0" w:color="000000"/>
              <w:left w:val="single" w:sz="4" w:space="0" w:color="000000"/>
              <w:bottom w:val="single" w:sz="4" w:space="0" w:color="000000"/>
              <w:right w:val="single" w:sz="4" w:space="0" w:color="000000"/>
            </w:tcBorders>
          </w:tcPr>
          <w:p w14:paraId="3B2B5227" w14:textId="77777777" w:rsidR="00F168C5" w:rsidRDefault="007C3F0D">
            <w:pPr>
              <w:spacing w:after="0" w:line="259" w:lineRule="auto"/>
              <w:ind w:left="0" w:right="0" w:firstLine="0"/>
              <w:jc w:val="left"/>
            </w:pPr>
            <w:r>
              <w:t xml:space="preserve">2.1.7 </w:t>
            </w:r>
          </w:p>
        </w:tc>
        <w:tc>
          <w:tcPr>
            <w:tcW w:w="7702" w:type="dxa"/>
            <w:tcBorders>
              <w:top w:val="single" w:sz="4" w:space="0" w:color="000000"/>
              <w:left w:val="single" w:sz="4" w:space="0" w:color="000000"/>
              <w:bottom w:val="single" w:sz="4" w:space="0" w:color="000000"/>
              <w:right w:val="single" w:sz="4" w:space="0" w:color="000000"/>
            </w:tcBorders>
          </w:tcPr>
          <w:p w14:paraId="07FB6E00" w14:textId="77777777" w:rsidR="00F168C5" w:rsidRDefault="007C3F0D">
            <w:pPr>
              <w:spacing w:after="0" w:line="259" w:lineRule="auto"/>
              <w:ind w:left="0" w:right="0" w:firstLine="0"/>
              <w:jc w:val="left"/>
            </w:pPr>
            <w:r>
              <w:t xml:space="preserve">Рабочая программа учебного предмета «Основы религиозных культур и светской этики» </w:t>
            </w:r>
          </w:p>
        </w:tc>
        <w:tc>
          <w:tcPr>
            <w:tcW w:w="1239" w:type="dxa"/>
            <w:tcBorders>
              <w:top w:val="single" w:sz="4" w:space="0" w:color="000000"/>
              <w:left w:val="single" w:sz="4" w:space="0" w:color="000000"/>
              <w:bottom w:val="single" w:sz="4" w:space="0" w:color="000000"/>
              <w:right w:val="single" w:sz="4" w:space="0" w:color="000000"/>
            </w:tcBorders>
          </w:tcPr>
          <w:p w14:paraId="53B7B996" w14:textId="77777777" w:rsidR="00F168C5" w:rsidRDefault="00294185">
            <w:pPr>
              <w:spacing w:after="0" w:line="259" w:lineRule="auto"/>
              <w:ind w:left="0" w:right="0" w:firstLine="0"/>
              <w:jc w:val="left"/>
            </w:pPr>
            <w:r>
              <w:t>221 – 238</w:t>
            </w:r>
            <w:r w:rsidR="007C3F0D">
              <w:t xml:space="preserve">  </w:t>
            </w:r>
          </w:p>
        </w:tc>
      </w:tr>
      <w:tr w:rsidR="00F168C5" w14:paraId="37A7A3D6"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1A509E28" w14:textId="77777777" w:rsidR="00F168C5" w:rsidRDefault="007C3F0D">
            <w:pPr>
              <w:spacing w:after="0" w:line="259" w:lineRule="auto"/>
              <w:ind w:left="0" w:right="0" w:firstLine="0"/>
              <w:jc w:val="left"/>
            </w:pPr>
            <w:r>
              <w:t xml:space="preserve">2.1.8 </w:t>
            </w:r>
          </w:p>
        </w:tc>
        <w:tc>
          <w:tcPr>
            <w:tcW w:w="7702" w:type="dxa"/>
            <w:tcBorders>
              <w:top w:val="single" w:sz="4" w:space="0" w:color="000000"/>
              <w:left w:val="single" w:sz="4" w:space="0" w:color="000000"/>
              <w:bottom w:val="single" w:sz="4" w:space="0" w:color="000000"/>
              <w:right w:val="single" w:sz="4" w:space="0" w:color="000000"/>
            </w:tcBorders>
          </w:tcPr>
          <w:p w14:paraId="21D03694" w14:textId="77777777" w:rsidR="00F168C5" w:rsidRDefault="007C3F0D">
            <w:pPr>
              <w:spacing w:after="0" w:line="259" w:lineRule="auto"/>
              <w:ind w:left="0" w:right="0" w:firstLine="0"/>
              <w:jc w:val="left"/>
            </w:pPr>
            <w:r>
              <w:t xml:space="preserve">Рабочая программа учебного предмета «Изобразительной искусство» </w:t>
            </w:r>
          </w:p>
        </w:tc>
        <w:tc>
          <w:tcPr>
            <w:tcW w:w="1239" w:type="dxa"/>
            <w:tcBorders>
              <w:top w:val="single" w:sz="4" w:space="0" w:color="000000"/>
              <w:left w:val="single" w:sz="4" w:space="0" w:color="000000"/>
              <w:bottom w:val="single" w:sz="4" w:space="0" w:color="000000"/>
              <w:right w:val="single" w:sz="4" w:space="0" w:color="000000"/>
            </w:tcBorders>
          </w:tcPr>
          <w:p w14:paraId="4BCAA1A2" w14:textId="77777777" w:rsidR="00F168C5" w:rsidRDefault="00294185">
            <w:pPr>
              <w:spacing w:after="0" w:line="259" w:lineRule="auto"/>
              <w:ind w:left="0" w:right="0" w:firstLine="0"/>
              <w:jc w:val="left"/>
            </w:pPr>
            <w:r>
              <w:t>238 – 261</w:t>
            </w:r>
            <w:r w:rsidR="007C3F0D">
              <w:t xml:space="preserve">  </w:t>
            </w:r>
          </w:p>
        </w:tc>
      </w:tr>
      <w:tr w:rsidR="00F168C5" w14:paraId="46C33F76" w14:textId="77777777">
        <w:trPr>
          <w:trHeight w:val="283"/>
        </w:trPr>
        <w:tc>
          <w:tcPr>
            <w:tcW w:w="917" w:type="dxa"/>
            <w:tcBorders>
              <w:top w:val="single" w:sz="4" w:space="0" w:color="000000"/>
              <w:left w:val="single" w:sz="4" w:space="0" w:color="000000"/>
              <w:bottom w:val="single" w:sz="4" w:space="0" w:color="000000"/>
              <w:right w:val="single" w:sz="4" w:space="0" w:color="000000"/>
            </w:tcBorders>
          </w:tcPr>
          <w:p w14:paraId="3545165E" w14:textId="77777777" w:rsidR="00F168C5" w:rsidRDefault="007C3F0D">
            <w:pPr>
              <w:spacing w:after="0" w:line="259" w:lineRule="auto"/>
              <w:ind w:left="0" w:right="0" w:firstLine="0"/>
              <w:jc w:val="left"/>
            </w:pPr>
            <w:r>
              <w:t xml:space="preserve">2.1.9 </w:t>
            </w:r>
          </w:p>
        </w:tc>
        <w:tc>
          <w:tcPr>
            <w:tcW w:w="7702" w:type="dxa"/>
            <w:tcBorders>
              <w:top w:val="single" w:sz="4" w:space="0" w:color="000000"/>
              <w:left w:val="single" w:sz="4" w:space="0" w:color="000000"/>
              <w:bottom w:val="single" w:sz="4" w:space="0" w:color="000000"/>
              <w:right w:val="single" w:sz="4" w:space="0" w:color="000000"/>
            </w:tcBorders>
          </w:tcPr>
          <w:p w14:paraId="3677F4E2" w14:textId="77777777" w:rsidR="00F168C5" w:rsidRDefault="007C3F0D">
            <w:pPr>
              <w:spacing w:after="0" w:line="259" w:lineRule="auto"/>
              <w:ind w:left="0" w:right="0" w:firstLine="0"/>
              <w:jc w:val="left"/>
            </w:pPr>
            <w:r>
              <w:t xml:space="preserve">Рабочая программа учебного предмета «Музыка» </w:t>
            </w:r>
          </w:p>
        </w:tc>
        <w:tc>
          <w:tcPr>
            <w:tcW w:w="1239" w:type="dxa"/>
            <w:tcBorders>
              <w:top w:val="single" w:sz="4" w:space="0" w:color="000000"/>
              <w:left w:val="single" w:sz="4" w:space="0" w:color="000000"/>
              <w:bottom w:val="single" w:sz="4" w:space="0" w:color="000000"/>
              <w:right w:val="single" w:sz="4" w:space="0" w:color="000000"/>
            </w:tcBorders>
          </w:tcPr>
          <w:p w14:paraId="32FA48AF" w14:textId="77777777" w:rsidR="00F168C5" w:rsidRDefault="00294185">
            <w:pPr>
              <w:spacing w:after="0" w:line="259" w:lineRule="auto"/>
              <w:ind w:left="0" w:right="0" w:firstLine="0"/>
              <w:jc w:val="left"/>
            </w:pPr>
            <w:r>
              <w:t>261 – 292</w:t>
            </w:r>
            <w:r w:rsidR="007C3F0D">
              <w:t xml:space="preserve">  </w:t>
            </w:r>
          </w:p>
        </w:tc>
      </w:tr>
      <w:tr w:rsidR="00F168C5" w14:paraId="6ACCE429"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4B665C32" w14:textId="77777777" w:rsidR="00F168C5" w:rsidRDefault="007C3F0D">
            <w:pPr>
              <w:spacing w:after="0" w:line="259" w:lineRule="auto"/>
              <w:ind w:left="0" w:right="0" w:firstLine="0"/>
              <w:jc w:val="left"/>
            </w:pPr>
            <w:r>
              <w:t xml:space="preserve">2.1.10 </w:t>
            </w:r>
          </w:p>
        </w:tc>
        <w:tc>
          <w:tcPr>
            <w:tcW w:w="7702" w:type="dxa"/>
            <w:tcBorders>
              <w:top w:val="single" w:sz="4" w:space="0" w:color="000000"/>
              <w:left w:val="single" w:sz="4" w:space="0" w:color="000000"/>
              <w:bottom w:val="single" w:sz="4" w:space="0" w:color="000000"/>
              <w:right w:val="single" w:sz="4" w:space="0" w:color="000000"/>
            </w:tcBorders>
          </w:tcPr>
          <w:p w14:paraId="30EBCB33" w14:textId="77777777" w:rsidR="00F168C5" w:rsidRDefault="007C3F0D">
            <w:pPr>
              <w:spacing w:after="0" w:line="259" w:lineRule="auto"/>
              <w:ind w:left="0" w:right="0" w:firstLine="0"/>
              <w:jc w:val="left"/>
            </w:pPr>
            <w:r>
              <w:t xml:space="preserve">Рабочая программа учебного предмета «Труд (Технология)» </w:t>
            </w:r>
          </w:p>
        </w:tc>
        <w:tc>
          <w:tcPr>
            <w:tcW w:w="1239" w:type="dxa"/>
            <w:tcBorders>
              <w:top w:val="single" w:sz="4" w:space="0" w:color="000000"/>
              <w:left w:val="single" w:sz="4" w:space="0" w:color="000000"/>
              <w:bottom w:val="single" w:sz="4" w:space="0" w:color="000000"/>
              <w:right w:val="single" w:sz="4" w:space="0" w:color="000000"/>
            </w:tcBorders>
          </w:tcPr>
          <w:p w14:paraId="60DF1F9E" w14:textId="77777777" w:rsidR="00F168C5" w:rsidRDefault="00294185">
            <w:pPr>
              <w:spacing w:after="0" w:line="259" w:lineRule="auto"/>
              <w:ind w:left="0" w:right="0" w:firstLine="0"/>
              <w:jc w:val="left"/>
            </w:pPr>
            <w:r>
              <w:t>292 – 31</w:t>
            </w:r>
            <w:r w:rsidR="007C3F0D">
              <w:t xml:space="preserve">0  </w:t>
            </w:r>
          </w:p>
        </w:tc>
      </w:tr>
      <w:tr w:rsidR="00F168C5" w14:paraId="4A670B2C" w14:textId="77777777">
        <w:trPr>
          <w:trHeight w:val="283"/>
        </w:trPr>
        <w:tc>
          <w:tcPr>
            <w:tcW w:w="917" w:type="dxa"/>
            <w:tcBorders>
              <w:top w:val="single" w:sz="4" w:space="0" w:color="000000"/>
              <w:left w:val="single" w:sz="4" w:space="0" w:color="000000"/>
              <w:bottom w:val="single" w:sz="4" w:space="0" w:color="000000"/>
              <w:right w:val="single" w:sz="4" w:space="0" w:color="000000"/>
            </w:tcBorders>
          </w:tcPr>
          <w:p w14:paraId="5159EB16" w14:textId="77777777" w:rsidR="00F168C5" w:rsidRDefault="007C3F0D">
            <w:pPr>
              <w:spacing w:after="0" w:line="259" w:lineRule="auto"/>
              <w:ind w:left="0" w:right="0" w:firstLine="0"/>
              <w:jc w:val="left"/>
            </w:pPr>
            <w:r>
              <w:t xml:space="preserve">2.1.11 </w:t>
            </w:r>
          </w:p>
        </w:tc>
        <w:tc>
          <w:tcPr>
            <w:tcW w:w="7702" w:type="dxa"/>
            <w:tcBorders>
              <w:top w:val="single" w:sz="4" w:space="0" w:color="000000"/>
              <w:left w:val="single" w:sz="4" w:space="0" w:color="000000"/>
              <w:bottom w:val="single" w:sz="4" w:space="0" w:color="000000"/>
              <w:right w:val="single" w:sz="4" w:space="0" w:color="000000"/>
            </w:tcBorders>
          </w:tcPr>
          <w:p w14:paraId="019C7DF1" w14:textId="77777777" w:rsidR="00F168C5" w:rsidRDefault="007C3F0D">
            <w:pPr>
              <w:spacing w:after="0" w:line="259" w:lineRule="auto"/>
              <w:ind w:left="0" w:right="0" w:firstLine="0"/>
              <w:jc w:val="left"/>
            </w:pPr>
            <w:r>
              <w:t xml:space="preserve">Рабочая программа учебного предмета «Физическая культура» </w:t>
            </w:r>
          </w:p>
        </w:tc>
        <w:tc>
          <w:tcPr>
            <w:tcW w:w="1239" w:type="dxa"/>
            <w:tcBorders>
              <w:top w:val="single" w:sz="4" w:space="0" w:color="000000"/>
              <w:left w:val="single" w:sz="4" w:space="0" w:color="000000"/>
              <w:bottom w:val="single" w:sz="4" w:space="0" w:color="000000"/>
              <w:right w:val="single" w:sz="4" w:space="0" w:color="000000"/>
            </w:tcBorders>
          </w:tcPr>
          <w:p w14:paraId="6B983CF2" w14:textId="77777777" w:rsidR="00F168C5" w:rsidRDefault="00294185">
            <w:pPr>
              <w:spacing w:after="0" w:line="259" w:lineRule="auto"/>
              <w:ind w:left="0" w:right="0" w:firstLine="0"/>
              <w:jc w:val="left"/>
            </w:pPr>
            <w:r>
              <w:t>311 – 334</w:t>
            </w:r>
            <w:r w:rsidR="007C3F0D">
              <w:t xml:space="preserve">  </w:t>
            </w:r>
          </w:p>
        </w:tc>
      </w:tr>
      <w:tr w:rsidR="00F168C5" w14:paraId="02775203"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6E2474B8" w14:textId="77777777" w:rsidR="00F168C5" w:rsidRDefault="007C3F0D">
            <w:pPr>
              <w:spacing w:after="0" w:line="259" w:lineRule="auto"/>
              <w:ind w:left="0" w:right="0" w:firstLine="0"/>
              <w:jc w:val="left"/>
            </w:pPr>
            <w:r>
              <w:rPr>
                <w:b/>
              </w:rPr>
              <w:t xml:space="preserve">2.2 </w:t>
            </w:r>
          </w:p>
        </w:tc>
        <w:tc>
          <w:tcPr>
            <w:tcW w:w="7702" w:type="dxa"/>
            <w:tcBorders>
              <w:top w:val="single" w:sz="4" w:space="0" w:color="000000"/>
              <w:left w:val="single" w:sz="4" w:space="0" w:color="000000"/>
              <w:bottom w:val="single" w:sz="4" w:space="0" w:color="000000"/>
              <w:right w:val="single" w:sz="4" w:space="0" w:color="000000"/>
            </w:tcBorders>
          </w:tcPr>
          <w:p w14:paraId="079E999A" w14:textId="77777777" w:rsidR="00F168C5" w:rsidRDefault="007C3F0D">
            <w:pPr>
              <w:spacing w:after="0" w:line="259" w:lineRule="auto"/>
              <w:ind w:left="0" w:right="0" w:firstLine="0"/>
              <w:jc w:val="left"/>
            </w:pPr>
            <w:r>
              <w:rPr>
                <w:b/>
              </w:rPr>
              <w:t xml:space="preserve">Программа формирования УУД у обучающихся </w:t>
            </w:r>
          </w:p>
        </w:tc>
        <w:tc>
          <w:tcPr>
            <w:tcW w:w="1239" w:type="dxa"/>
            <w:tcBorders>
              <w:top w:val="single" w:sz="4" w:space="0" w:color="000000"/>
              <w:left w:val="single" w:sz="4" w:space="0" w:color="000000"/>
              <w:bottom w:val="single" w:sz="4" w:space="0" w:color="000000"/>
              <w:right w:val="single" w:sz="4" w:space="0" w:color="000000"/>
            </w:tcBorders>
          </w:tcPr>
          <w:p w14:paraId="6A776C01" w14:textId="77777777" w:rsidR="00F168C5" w:rsidRDefault="00294185">
            <w:pPr>
              <w:spacing w:after="0" w:line="259" w:lineRule="auto"/>
              <w:ind w:left="0" w:right="0" w:firstLine="0"/>
              <w:jc w:val="left"/>
            </w:pPr>
            <w:r>
              <w:t>334 – 364</w:t>
            </w:r>
            <w:r w:rsidR="007C3F0D">
              <w:t xml:space="preserve">  </w:t>
            </w:r>
          </w:p>
        </w:tc>
      </w:tr>
      <w:tr w:rsidR="00F168C5" w14:paraId="29ACA9D4"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3691E2EE" w14:textId="77777777" w:rsidR="00F168C5" w:rsidRDefault="007C3F0D">
            <w:pPr>
              <w:spacing w:after="0" w:line="259" w:lineRule="auto"/>
              <w:ind w:left="0" w:right="0" w:firstLine="0"/>
              <w:jc w:val="left"/>
            </w:pPr>
            <w:r>
              <w:rPr>
                <w:b/>
              </w:rPr>
              <w:t xml:space="preserve">2.3 </w:t>
            </w:r>
          </w:p>
        </w:tc>
        <w:tc>
          <w:tcPr>
            <w:tcW w:w="7702" w:type="dxa"/>
            <w:tcBorders>
              <w:top w:val="single" w:sz="4" w:space="0" w:color="000000"/>
              <w:left w:val="single" w:sz="4" w:space="0" w:color="000000"/>
              <w:bottom w:val="single" w:sz="4" w:space="0" w:color="000000"/>
              <w:right w:val="single" w:sz="4" w:space="0" w:color="000000"/>
            </w:tcBorders>
          </w:tcPr>
          <w:p w14:paraId="15BB93E4" w14:textId="77777777" w:rsidR="00F168C5" w:rsidRDefault="007C3F0D">
            <w:pPr>
              <w:spacing w:after="0" w:line="259" w:lineRule="auto"/>
              <w:ind w:left="0" w:right="0" w:firstLine="0"/>
              <w:jc w:val="left"/>
            </w:pPr>
            <w:r>
              <w:rPr>
                <w:b/>
              </w:rPr>
              <w:t xml:space="preserve">Рабочая программа воспитания </w:t>
            </w:r>
          </w:p>
        </w:tc>
        <w:tc>
          <w:tcPr>
            <w:tcW w:w="1239" w:type="dxa"/>
            <w:tcBorders>
              <w:top w:val="single" w:sz="4" w:space="0" w:color="000000"/>
              <w:left w:val="single" w:sz="4" w:space="0" w:color="000000"/>
              <w:bottom w:val="single" w:sz="4" w:space="0" w:color="000000"/>
              <w:right w:val="single" w:sz="4" w:space="0" w:color="000000"/>
            </w:tcBorders>
          </w:tcPr>
          <w:p w14:paraId="58254A9F" w14:textId="77777777" w:rsidR="00F168C5" w:rsidRDefault="00294185">
            <w:pPr>
              <w:spacing w:after="0" w:line="259" w:lineRule="auto"/>
              <w:ind w:left="0" w:right="0" w:firstLine="0"/>
              <w:jc w:val="left"/>
            </w:pPr>
            <w:r>
              <w:t>365</w:t>
            </w:r>
            <w:r w:rsidR="007C3F0D">
              <w:t xml:space="preserve">  </w:t>
            </w:r>
          </w:p>
        </w:tc>
      </w:tr>
      <w:tr w:rsidR="00F168C5" w14:paraId="5422F492" w14:textId="77777777">
        <w:trPr>
          <w:trHeight w:val="283"/>
        </w:trPr>
        <w:tc>
          <w:tcPr>
            <w:tcW w:w="917" w:type="dxa"/>
            <w:tcBorders>
              <w:top w:val="single" w:sz="4" w:space="0" w:color="000000"/>
              <w:left w:val="single" w:sz="4" w:space="0" w:color="000000"/>
              <w:bottom w:val="single" w:sz="4" w:space="0" w:color="000000"/>
              <w:right w:val="single" w:sz="4" w:space="0" w:color="000000"/>
            </w:tcBorders>
          </w:tcPr>
          <w:p w14:paraId="5FFBEB5A" w14:textId="77777777" w:rsidR="00F168C5" w:rsidRDefault="007C3F0D">
            <w:pPr>
              <w:spacing w:after="0" w:line="259" w:lineRule="auto"/>
              <w:ind w:left="0" w:right="0" w:firstLine="0"/>
              <w:jc w:val="left"/>
            </w:pPr>
            <w:r>
              <w:t xml:space="preserve">2.3.1 </w:t>
            </w:r>
          </w:p>
        </w:tc>
        <w:tc>
          <w:tcPr>
            <w:tcW w:w="7702" w:type="dxa"/>
            <w:tcBorders>
              <w:top w:val="single" w:sz="4" w:space="0" w:color="000000"/>
              <w:left w:val="single" w:sz="4" w:space="0" w:color="000000"/>
              <w:bottom w:val="single" w:sz="4" w:space="0" w:color="000000"/>
              <w:right w:val="single" w:sz="4" w:space="0" w:color="000000"/>
            </w:tcBorders>
          </w:tcPr>
          <w:p w14:paraId="5E80C485" w14:textId="77777777" w:rsidR="00F168C5" w:rsidRDefault="007C3F0D">
            <w:pPr>
              <w:spacing w:after="0" w:line="259" w:lineRule="auto"/>
              <w:ind w:left="0" w:right="0" w:firstLine="0"/>
              <w:jc w:val="left"/>
            </w:pPr>
            <w:r>
              <w:t xml:space="preserve">Пояснительная записка </w:t>
            </w:r>
          </w:p>
        </w:tc>
        <w:tc>
          <w:tcPr>
            <w:tcW w:w="1239" w:type="dxa"/>
            <w:tcBorders>
              <w:top w:val="single" w:sz="4" w:space="0" w:color="000000"/>
              <w:left w:val="single" w:sz="4" w:space="0" w:color="000000"/>
              <w:bottom w:val="single" w:sz="4" w:space="0" w:color="000000"/>
              <w:right w:val="single" w:sz="4" w:space="0" w:color="000000"/>
            </w:tcBorders>
          </w:tcPr>
          <w:p w14:paraId="0D000094" w14:textId="77777777" w:rsidR="00F168C5" w:rsidRDefault="00294185">
            <w:pPr>
              <w:spacing w:after="0" w:line="259" w:lineRule="auto"/>
              <w:ind w:left="0" w:right="0" w:firstLine="0"/>
              <w:jc w:val="left"/>
            </w:pPr>
            <w:r>
              <w:t>365</w:t>
            </w:r>
            <w:r w:rsidR="007C3F0D">
              <w:t xml:space="preserve"> </w:t>
            </w:r>
          </w:p>
        </w:tc>
      </w:tr>
      <w:tr w:rsidR="00F168C5" w14:paraId="1E473185"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5C0D77D4" w14:textId="77777777" w:rsidR="00F168C5" w:rsidRDefault="007C3F0D">
            <w:pPr>
              <w:spacing w:after="0" w:line="259" w:lineRule="auto"/>
              <w:ind w:left="0" w:right="0" w:firstLine="0"/>
              <w:jc w:val="left"/>
            </w:pPr>
            <w:r>
              <w:t xml:space="preserve">2.3.2 </w:t>
            </w:r>
          </w:p>
        </w:tc>
        <w:tc>
          <w:tcPr>
            <w:tcW w:w="7702" w:type="dxa"/>
            <w:tcBorders>
              <w:top w:val="single" w:sz="4" w:space="0" w:color="000000"/>
              <w:left w:val="single" w:sz="4" w:space="0" w:color="000000"/>
              <w:bottom w:val="single" w:sz="4" w:space="0" w:color="000000"/>
              <w:right w:val="single" w:sz="4" w:space="0" w:color="000000"/>
            </w:tcBorders>
          </w:tcPr>
          <w:p w14:paraId="0BBAE459" w14:textId="77777777" w:rsidR="00F168C5" w:rsidRDefault="007C3F0D">
            <w:pPr>
              <w:spacing w:after="0" w:line="259" w:lineRule="auto"/>
              <w:ind w:left="0" w:right="0" w:firstLine="0"/>
              <w:jc w:val="left"/>
            </w:pPr>
            <w:r>
              <w:t xml:space="preserve">Целевой раздел </w:t>
            </w:r>
          </w:p>
        </w:tc>
        <w:tc>
          <w:tcPr>
            <w:tcW w:w="1239" w:type="dxa"/>
            <w:tcBorders>
              <w:top w:val="single" w:sz="4" w:space="0" w:color="000000"/>
              <w:left w:val="single" w:sz="4" w:space="0" w:color="000000"/>
              <w:bottom w:val="single" w:sz="4" w:space="0" w:color="000000"/>
              <w:right w:val="single" w:sz="4" w:space="0" w:color="000000"/>
            </w:tcBorders>
          </w:tcPr>
          <w:p w14:paraId="1BD6E621" w14:textId="77777777" w:rsidR="00F168C5" w:rsidRDefault="00294185">
            <w:pPr>
              <w:spacing w:after="0" w:line="259" w:lineRule="auto"/>
              <w:ind w:left="0" w:right="0" w:firstLine="0"/>
              <w:jc w:val="left"/>
            </w:pPr>
            <w:r>
              <w:t>365 – 369</w:t>
            </w:r>
            <w:r w:rsidR="007C3F0D">
              <w:t xml:space="preserve">  </w:t>
            </w:r>
          </w:p>
        </w:tc>
      </w:tr>
      <w:tr w:rsidR="00F168C5" w14:paraId="0B4F3ADB" w14:textId="77777777">
        <w:trPr>
          <w:trHeight w:val="836"/>
        </w:trPr>
        <w:tc>
          <w:tcPr>
            <w:tcW w:w="917" w:type="dxa"/>
            <w:tcBorders>
              <w:top w:val="single" w:sz="4" w:space="0" w:color="000000"/>
              <w:left w:val="single" w:sz="4" w:space="0" w:color="000000"/>
              <w:bottom w:val="single" w:sz="4" w:space="0" w:color="000000"/>
              <w:right w:val="single" w:sz="4" w:space="0" w:color="000000"/>
            </w:tcBorders>
          </w:tcPr>
          <w:p w14:paraId="2C437144" w14:textId="77777777" w:rsidR="00F168C5" w:rsidRDefault="007C3F0D">
            <w:pPr>
              <w:spacing w:after="0" w:line="259" w:lineRule="auto"/>
              <w:ind w:left="0" w:right="0" w:firstLine="0"/>
              <w:jc w:val="left"/>
            </w:pPr>
            <w:r>
              <w:t xml:space="preserve">2.3.3 </w:t>
            </w:r>
          </w:p>
        </w:tc>
        <w:tc>
          <w:tcPr>
            <w:tcW w:w="7702" w:type="dxa"/>
            <w:tcBorders>
              <w:top w:val="single" w:sz="4" w:space="0" w:color="000000"/>
              <w:left w:val="single" w:sz="4" w:space="0" w:color="000000"/>
              <w:bottom w:val="single" w:sz="4" w:space="0" w:color="000000"/>
              <w:right w:val="single" w:sz="4" w:space="0" w:color="000000"/>
            </w:tcBorders>
          </w:tcPr>
          <w:p w14:paraId="325D0F27" w14:textId="77777777" w:rsidR="00F168C5" w:rsidRDefault="007C3F0D">
            <w:pPr>
              <w:spacing w:after="19" w:line="259" w:lineRule="auto"/>
              <w:ind w:left="0" w:right="0" w:firstLine="0"/>
              <w:jc w:val="left"/>
            </w:pPr>
            <w:r>
              <w:t xml:space="preserve">Содержательный раздел </w:t>
            </w:r>
          </w:p>
          <w:p w14:paraId="371B0FA7" w14:textId="77777777" w:rsidR="00F168C5" w:rsidRDefault="007C3F0D">
            <w:pPr>
              <w:spacing w:after="26" w:line="259" w:lineRule="auto"/>
              <w:ind w:left="0" w:right="0" w:firstLine="0"/>
              <w:jc w:val="left"/>
            </w:pPr>
            <w:r>
              <w:t xml:space="preserve">Уклад образовательной организации. </w:t>
            </w:r>
          </w:p>
          <w:p w14:paraId="24345442" w14:textId="77777777" w:rsidR="00F168C5" w:rsidRDefault="007C3F0D">
            <w:pPr>
              <w:spacing w:after="0" w:line="259" w:lineRule="auto"/>
              <w:ind w:left="0" w:right="0" w:firstLine="0"/>
              <w:jc w:val="left"/>
            </w:pPr>
            <w:r>
              <w:t xml:space="preserve">Виды, формы и содержание воспитательной деятельности. </w:t>
            </w:r>
          </w:p>
        </w:tc>
        <w:tc>
          <w:tcPr>
            <w:tcW w:w="1239" w:type="dxa"/>
            <w:tcBorders>
              <w:top w:val="single" w:sz="4" w:space="0" w:color="000000"/>
              <w:left w:val="single" w:sz="4" w:space="0" w:color="000000"/>
              <w:bottom w:val="single" w:sz="4" w:space="0" w:color="000000"/>
              <w:right w:val="single" w:sz="4" w:space="0" w:color="000000"/>
            </w:tcBorders>
          </w:tcPr>
          <w:p w14:paraId="0691329C" w14:textId="77777777" w:rsidR="00F168C5" w:rsidRDefault="00294185">
            <w:pPr>
              <w:spacing w:after="0" w:line="259" w:lineRule="auto"/>
              <w:ind w:left="0" w:right="0" w:firstLine="0"/>
              <w:jc w:val="left"/>
            </w:pPr>
            <w:r>
              <w:t>369 – 381</w:t>
            </w:r>
            <w:r w:rsidR="007C3F0D">
              <w:t xml:space="preserve">  </w:t>
            </w:r>
          </w:p>
        </w:tc>
      </w:tr>
      <w:tr w:rsidR="00F168C5" w14:paraId="0225315C"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79918F2A" w14:textId="77777777" w:rsidR="00F168C5" w:rsidRDefault="007C3F0D">
            <w:pPr>
              <w:spacing w:after="0" w:line="259" w:lineRule="auto"/>
              <w:ind w:left="0" w:right="0" w:firstLine="0"/>
              <w:jc w:val="left"/>
            </w:pPr>
            <w:r>
              <w:t xml:space="preserve">2.3.4  </w:t>
            </w:r>
          </w:p>
        </w:tc>
        <w:tc>
          <w:tcPr>
            <w:tcW w:w="7702" w:type="dxa"/>
            <w:tcBorders>
              <w:top w:val="single" w:sz="4" w:space="0" w:color="000000"/>
              <w:left w:val="single" w:sz="4" w:space="0" w:color="000000"/>
              <w:bottom w:val="single" w:sz="4" w:space="0" w:color="000000"/>
              <w:right w:val="single" w:sz="4" w:space="0" w:color="000000"/>
            </w:tcBorders>
          </w:tcPr>
          <w:p w14:paraId="602E3385" w14:textId="77777777" w:rsidR="00F168C5" w:rsidRDefault="007C3F0D">
            <w:pPr>
              <w:spacing w:after="0" w:line="259" w:lineRule="auto"/>
              <w:ind w:left="0" w:right="0" w:firstLine="0"/>
              <w:jc w:val="left"/>
            </w:pPr>
            <w:r>
              <w:t xml:space="preserve">Организационный раздел Рабочей программы воспитания </w:t>
            </w:r>
          </w:p>
        </w:tc>
        <w:tc>
          <w:tcPr>
            <w:tcW w:w="1239" w:type="dxa"/>
            <w:tcBorders>
              <w:top w:val="single" w:sz="4" w:space="0" w:color="000000"/>
              <w:left w:val="single" w:sz="4" w:space="0" w:color="000000"/>
              <w:bottom w:val="single" w:sz="4" w:space="0" w:color="000000"/>
              <w:right w:val="single" w:sz="4" w:space="0" w:color="000000"/>
            </w:tcBorders>
          </w:tcPr>
          <w:p w14:paraId="677B597E" w14:textId="77777777" w:rsidR="00F168C5" w:rsidRDefault="00294185">
            <w:pPr>
              <w:spacing w:after="0" w:line="259" w:lineRule="auto"/>
              <w:ind w:left="0" w:right="0" w:firstLine="0"/>
              <w:jc w:val="left"/>
            </w:pPr>
            <w:r>
              <w:t>381 – 388</w:t>
            </w:r>
            <w:r w:rsidR="007C3F0D">
              <w:t xml:space="preserve">  </w:t>
            </w:r>
          </w:p>
        </w:tc>
      </w:tr>
      <w:tr w:rsidR="00F168C5" w14:paraId="3868266C" w14:textId="77777777">
        <w:trPr>
          <w:trHeight w:val="283"/>
        </w:trPr>
        <w:tc>
          <w:tcPr>
            <w:tcW w:w="917" w:type="dxa"/>
            <w:tcBorders>
              <w:top w:val="single" w:sz="4" w:space="0" w:color="000000"/>
              <w:left w:val="single" w:sz="4" w:space="0" w:color="000000"/>
              <w:bottom w:val="single" w:sz="4" w:space="0" w:color="000000"/>
              <w:right w:val="single" w:sz="4" w:space="0" w:color="000000"/>
            </w:tcBorders>
          </w:tcPr>
          <w:p w14:paraId="67E35031" w14:textId="77777777" w:rsidR="00F168C5" w:rsidRDefault="007C3F0D">
            <w:pPr>
              <w:spacing w:after="0" w:line="259" w:lineRule="auto"/>
              <w:ind w:left="0" w:right="0" w:firstLine="0"/>
              <w:jc w:val="left"/>
            </w:pPr>
            <w:r>
              <w:rPr>
                <w:b/>
              </w:rPr>
              <w:t xml:space="preserve">2.4 </w:t>
            </w:r>
          </w:p>
        </w:tc>
        <w:tc>
          <w:tcPr>
            <w:tcW w:w="7702" w:type="dxa"/>
            <w:tcBorders>
              <w:top w:val="single" w:sz="4" w:space="0" w:color="000000"/>
              <w:left w:val="single" w:sz="4" w:space="0" w:color="000000"/>
              <w:bottom w:val="single" w:sz="4" w:space="0" w:color="000000"/>
              <w:right w:val="single" w:sz="4" w:space="0" w:color="000000"/>
            </w:tcBorders>
          </w:tcPr>
          <w:p w14:paraId="1688435E" w14:textId="77777777" w:rsidR="00F168C5" w:rsidRDefault="007C3F0D">
            <w:pPr>
              <w:spacing w:after="0" w:line="259" w:lineRule="auto"/>
              <w:ind w:left="0" w:right="0" w:firstLine="0"/>
              <w:jc w:val="left"/>
            </w:pPr>
            <w:r>
              <w:rPr>
                <w:b/>
              </w:rPr>
              <w:t>Программа коррекционной работы</w:t>
            </w:r>
            <w: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048D3648" w14:textId="77777777" w:rsidR="00F168C5" w:rsidRDefault="00294185">
            <w:pPr>
              <w:spacing w:after="0" w:line="259" w:lineRule="auto"/>
              <w:ind w:left="0" w:right="0" w:firstLine="0"/>
              <w:jc w:val="left"/>
            </w:pPr>
            <w:r>
              <w:t>388 – 397</w:t>
            </w:r>
            <w:r w:rsidR="007C3F0D">
              <w:t xml:space="preserve">  </w:t>
            </w:r>
          </w:p>
        </w:tc>
      </w:tr>
      <w:tr w:rsidR="00F168C5" w14:paraId="402A3117"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0E96D4E7" w14:textId="77777777" w:rsidR="00F168C5" w:rsidRDefault="007C3F0D">
            <w:pPr>
              <w:spacing w:after="0" w:line="259" w:lineRule="auto"/>
              <w:ind w:left="0" w:right="0" w:firstLine="0"/>
              <w:jc w:val="left"/>
            </w:pPr>
            <w:r>
              <w:rPr>
                <w:b/>
              </w:rPr>
              <w:t xml:space="preserve">3. </w:t>
            </w:r>
          </w:p>
        </w:tc>
        <w:tc>
          <w:tcPr>
            <w:tcW w:w="7702" w:type="dxa"/>
            <w:tcBorders>
              <w:top w:val="single" w:sz="4" w:space="0" w:color="000000"/>
              <w:left w:val="single" w:sz="4" w:space="0" w:color="000000"/>
              <w:bottom w:val="single" w:sz="4" w:space="0" w:color="000000"/>
              <w:right w:val="single" w:sz="4" w:space="0" w:color="000000"/>
            </w:tcBorders>
          </w:tcPr>
          <w:p w14:paraId="4B726953" w14:textId="77777777" w:rsidR="00F168C5" w:rsidRDefault="007C3F0D">
            <w:pPr>
              <w:spacing w:after="0" w:line="259" w:lineRule="auto"/>
              <w:ind w:left="0" w:right="0" w:firstLine="0"/>
              <w:jc w:val="left"/>
            </w:pPr>
            <w:r>
              <w:rPr>
                <w:b/>
              </w:rPr>
              <w:t xml:space="preserve">ОРГАНИЗАЦИОННЫЙ РАЗДЕЛ </w:t>
            </w:r>
          </w:p>
        </w:tc>
        <w:tc>
          <w:tcPr>
            <w:tcW w:w="1239" w:type="dxa"/>
            <w:tcBorders>
              <w:top w:val="single" w:sz="4" w:space="0" w:color="000000"/>
              <w:left w:val="single" w:sz="4" w:space="0" w:color="000000"/>
              <w:bottom w:val="single" w:sz="4" w:space="0" w:color="000000"/>
              <w:right w:val="single" w:sz="4" w:space="0" w:color="000000"/>
            </w:tcBorders>
          </w:tcPr>
          <w:p w14:paraId="7F3F72F6" w14:textId="77777777" w:rsidR="00F168C5" w:rsidRDefault="00294185">
            <w:pPr>
              <w:spacing w:after="0" w:line="259" w:lineRule="auto"/>
              <w:ind w:left="0" w:right="0" w:firstLine="0"/>
              <w:jc w:val="left"/>
            </w:pPr>
            <w:r>
              <w:t>397</w:t>
            </w:r>
          </w:p>
        </w:tc>
      </w:tr>
      <w:tr w:rsidR="00F168C5" w14:paraId="2FB46879"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2DAA2496" w14:textId="77777777" w:rsidR="00F168C5" w:rsidRDefault="007C3F0D">
            <w:pPr>
              <w:spacing w:after="0" w:line="259" w:lineRule="auto"/>
              <w:ind w:left="0" w:right="0" w:firstLine="0"/>
              <w:jc w:val="left"/>
            </w:pPr>
            <w:r>
              <w:t xml:space="preserve">3.1 </w:t>
            </w:r>
          </w:p>
        </w:tc>
        <w:tc>
          <w:tcPr>
            <w:tcW w:w="7702" w:type="dxa"/>
            <w:tcBorders>
              <w:top w:val="single" w:sz="4" w:space="0" w:color="000000"/>
              <w:left w:val="single" w:sz="4" w:space="0" w:color="000000"/>
              <w:bottom w:val="single" w:sz="4" w:space="0" w:color="000000"/>
              <w:right w:val="single" w:sz="4" w:space="0" w:color="000000"/>
            </w:tcBorders>
          </w:tcPr>
          <w:p w14:paraId="734A512D" w14:textId="77777777" w:rsidR="00F168C5" w:rsidRDefault="007C3F0D">
            <w:pPr>
              <w:spacing w:after="0" w:line="259" w:lineRule="auto"/>
              <w:ind w:left="0" w:right="0" w:firstLine="0"/>
              <w:jc w:val="left"/>
            </w:pPr>
            <w:r>
              <w:t xml:space="preserve">Учебный план </w:t>
            </w:r>
          </w:p>
        </w:tc>
        <w:tc>
          <w:tcPr>
            <w:tcW w:w="1239" w:type="dxa"/>
            <w:tcBorders>
              <w:top w:val="single" w:sz="4" w:space="0" w:color="000000"/>
              <w:left w:val="single" w:sz="4" w:space="0" w:color="000000"/>
              <w:bottom w:val="single" w:sz="4" w:space="0" w:color="000000"/>
              <w:right w:val="single" w:sz="4" w:space="0" w:color="000000"/>
            </w:tcBorders>
          </w:tcPr>
          <w:p w14:paraId="05191E84" w14:textId="77777777" w:rsidR="00F168C5" w:rsidRDefault="00294185">
            <w:pPr>
              <w:spacing w:after="0" w:line="259" w:lineRule="auto"/>
              <w:ind w:left="0" w:right="0" w:firstLine="0"/>
              <w:jc w:val="left"/>
            </w:pPr>
            <w:r>
              <w:t>397 – 404</w:t>
            </w:r>
            <w:r w:rsidR="007C3F0D">
              <w:t xml:space="preserve">  </w:t>
            </w:r>
          </w:p>
        </w:tc>
      </w:tr>
      <w:tr w:rsidR="00F168C5" w14:paraId="499A3030" w14:textId="77777777">
        <w:trPr>
          <w:trHeight w:val="283"/>
        </w:trPr>
        <w:tc>
          <w:tcPr>
            <w:tcW w:w="917" w:type="dxa"/>
            <w:tcBorders>
              <w:top w:val="single" w:sz="4" w:space="0" w:color="000000"/>
              <w:left w:val="single" w:sz="4" w:space="0" w:color="000000"/>
              <w:bottom w:val="single" w:sz="4" w:space="0" w:color="000000"/>
              <w:right w:val="single" w:sz="4" w:space="0" w:color="000000"/>
            </w:tcBorders>
          </w:tcPr>
          <w:p w14:paraId="3718BE7A" w14:textId="77777777" w:rsidR="00F168C5" w:rsidRDefault="007C3F0D">
            <w:pPr>
              <w:spacing w:after="0" w:line="259" w:lineRule="auto"/>
              <w:ind w:left="0" w:right="0" w:firstLine="0"/>
              <w:jc w:val="left"/>
            </w:pPr>
            <w:r>
              <w:t xml:space="preserve">3.2 </w:t>
            </w:r>
          </w:p>
        </w:tc>
        <w:tc>
          <w:tcPr>
            <w:tcW w:w="7702" w:type="dxa"/>
            <w:tcBorders>
              <w:top w:val="single" w:sz="4" w:space="0" w:color="000000"/>
              <w:left w:val="single" w:sz="4" w:space="0" w:color="000000"/>
              <w:bottom w:val="single" w:sz="4" w:space="0" w:color="000000"/>
              <w:right w:val="single" w:sz="4" w:space="0" w:color="000000"/>
            </w:tcBorders>
          </w:tcPr>
          <w:p w14:paraId="4B5023F7" w14:textId="77777777" w:rsidR="00F168C5" w:rsidRDefault="007C3F0D">
            <w:pPr>
              <w:spacing w:after="0" w:line="259" w:lineRule="auto"/>
              <w:ind w:left="0" w:right="0" w:firstLine="0"/>
              <w:jc w:val="left"/>
            </w:pPr>
            <w:r>
              <w:t xml:space="preserve">Календарный учебный график </w:t>
            </w:r>
          </w:p>
        </w:tc>
        <w:tc>
          <w:tcPr>
            <w:tcW w:w="1239" w:type="dxa"/>
            <w:tcBorders>
              <w:top w:val="single" w:sz="4" w:space="0" w:color="000000"/>
              <w:left w:val="single" w:sz="4" w:space="0" w:color="000000"/>
              <w:bottom w:val="single" w:sz="4" w:space="0" w:color="000000"/>
              <w:right w:val="single" w:sz="4" w:space="0" w:color="000000"/>
            </w:tcBorders>
          </w:tcPr>
          <w:p w14:paraId="5C8085CF" w14:textId="77777777" w:rsidR="00F168C5" w:rsidRDefault="00294185">
            <w:pPr>
              <w:spacing w:after="0" w:line="259" w:lineRule="auto"/>
              <w:ind w:left="0" w:right="0" w:firstLine="0"/>
              <w:jc w:val="left"/>
            </w:pPr>
            <w:r>
              <w:t>404 – 409</w:t>
            </w:r>
            <w:r w:rsidR="007C3F0D">
              <w:t xml:space="preserve">  </w:t>
            </w:r>
          </w:p>
        </w:tc>
      </w:tr>
      <w:tr w:rsidR="00F168C5" w14:paraId="440B3B9A"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3B37810C" w14:textId="77777777" w:rsidR="00F168C5" w:rsidRDefault="007C3F0D">
            <w:pPr>
              <w:spacing w:after="0" w:line="259" w:lineRule="auto"/>
              <w:ind w:left="0" w:right="0" w:firstLine="0"/>
              <w:jc w:val="left"/>
            </w:pPr>
            <w:r>
              <w:t xml:space="preserve">3.3 </w:t>
            </w:r>
          </w:p>
        </w:tc>
        <w:tc>
          <w:tcPr>
            <w:tcW w:w="7702" w:type="dxa"/>
            <w:tcBorders>
              <w:top w:val="single" w:sz="4" w:space="0" w:color="000000"/>
              <w:left w:val="single" w:sz="4" w:space="0" w:color="000000"/>
              <w:bottom w:val="single" w:sz="4" w:space="0" w:color="000000"/>
              <w:right w:val="single" w:sz="4" w:space="0" w:color="000000"/>
            </w:tcBorders>
          </w:tcPr>
          <w:p w14:paraId="5B5E7A81" w14:textId="77777777" w:rsidR="00F168C5" w:rsidRDefault="007C3F0D">
            <w:pPr>
              <w:spacing w:after="0" w:line="259" w:lineRule="auto"/>
              <w:ind w:left="0" w:right="0" w:firstLine="0"/>
              <w:jc w:val="left"/>
            </w:pPr>
            <w:r>
              <w:t xml:space="preserve">План внеурочной деятельности </w:t>
            </w:r>
          </w:p>
        </w:tc>
        <w:tc>
          <w:tcPr>
            <w:tcW w:w="1239" w:type="dxa"/>
            <w:tcBorders>
              <w:top w:val="single" w:sz="4" w:space="0" w:color="000000"/>
              <w:left w:val="single" w:sz="4" w:space="0" w:color="000000"/>
              <w:bottom w:val="single" w:sz="4" w:space="0" w:color="000000"/>
              <w:right w:val="single" w:sz="4" w:space="0" w:color="000000"/>
            </w:tcBorders>
          </w:tcPr>
          <w:p w14:paraId="528E9C33" w14:textId="77777777" w:rsidR="00F168C5" w:rsidRDefault="00294185">
            <w:pPr>
              <w:spacing w:after="0" w:line="259" w:lineRule="auto"/>
              <w:ind w:left="0" w:right="0" w:firstLine="0"/>
              <w:jc w:val="left"/>
            </w:pPr>
            <w:r>
              <w:t>410 – 422</w:t>
            </w:r>
            <w:r w:rsidR="007C3F0D">
              <w:t xml:space="preserve">  </w:t>
            </w:r>
          </w:p>
        </w:tc>
      </w:tr>
      <w:tr w:rsidR="00F168C5" w14:paraId="6AC2162D" w14:textId="77777777">
        <w:trPr>
          <w:trHeight w:val="283"/>
        </w:trPr>
        <w:tc>
          <w:tcPr>
            <w:tcW w:w="917" w:type="dxa"/>
            <w:tcBorders>
              <w:top w:val="single" w:sz="4" w:space="0" w:color="000000"/>
              <w:left w:val="single" w:sz="4" w:space="0" w:color="000000"/>
              <w:bottom w:val="single" w:sz="4" w:space="0" w:color="000000"/>
              <w:right w:val="single" w:sz="4" w:space="0" w:color="000000"/>
            </w:tcBorders>
          </w:tcPr>
          <w:p w14:paraId="7DFA4C12" w14:textId="77777777" w:rsidR="00F168C5" w:rsidRDefault="007C3F0D">
            <w:pPr>
              <w:spacing w:after="0" w:line="259" w:lineRule="auto"/>
              <w:ind w:left="0" w:right="0" w:firstLine="0"/>
              <w:jc w:val="left"/>
            </w:pPr>
            <w:r>
              <w:t xml:space="preserve">3.4 </w:t>
            </w:r>
          </w:p>
        </w:tc>
        <w:tc>
          <w:tcPr>
            <w:tcW w:w="7702" w:type="dxa"/>
            <w:tcBorders>
              <w:top w:val="single" w:sz="4" w:space="0" w:color="000000"/>
              <w:left w:val="single" w:sz="4" w:space="0" w:color="000000"/>
              <w:bottom w:val="single" w:sz="4" w:space="0" w:color="000000"/>
              <w:right w:val="single" w:sz="4" w:space="0" w:color="000000"/>
            </w:tcBorders>
          </w:tcPr>
          <w:p w14:paraId="06455989" w14:textId="77777777" w:rsidR="00F168C5" w:rsidRDefault="007C3F0D">
            <w:pPr>
              <w:spacing w:after="0" w:line="259" w:lineRule="auto"/>
              <w:ind w:left="0" w:right="0" w:firstLine="0"/>
              <w:jc w:val="left"/>
            </w:pPr>
            <w:r>
              <w:t xml:space="preserve">Календарный план воспитательной работы </w:t>
            </w:r>
          </w:p>
        </w:tc>
        <w:tc>
          <w:tcPr>
            <w:tcW w:w="1239" w:type="dxa"/>
            <w:tcBorders>
              <w:top w:val="single" w:sz="4" w:space="0" w:color="000000"/>
              <w:left w:val="single" w:sz="4" w:space="0" w:color="000000"/>
              <w:bottom w:val="single" w:sz="4" w:space="0" w:color="000000"/>
              <w:right w:val="single" w:sz="4" w:space="0" w:color="000000"/>
            </w:tcBorders>
          </w:tcPr>
          <w:p w14:paraId="2D888E26" w14:textId="77777777" w:rsidR="00F168C5" w:rsidRDefault="00294185">
            <w:pPr>
              <w:spacing w:after="0" w:line="259" w:lineRule="auto"/>
              <w:ind w:left="0" w:right="0" w:firstLine="0"/>
              <w:jc w:val="left"/>
            </w:pPr>
            <w:r>
              <w:t>423 – 439</w:t>
            </w:r>
            <w:r w:rsidR="007C3F0D">
              <w:t xml:space="preserve">  </w:t>
            </w:r>
          </w:p>
        </w:tc>
      </w:tr>
      <w:tr w:rsidR="00F168C5" w14:paraId="6D5A71F2" w14:textId="77777777">
        <w:trPr>
          <w:trHeight w:val="288"/>
        </w:trPr>
        <w:tc>
          <w:tcPr>
            <w:tcW w:w="917" w:type="dxa"/>
            <w:tcBorders>
              <w:top w:val="single" w:sz="4" w:space="0" w:color="000000"/>
              <w:left w:val="single" w:sz="4" w:space="0" w:color="000000"/>
              <w:bottom w:val="single" w:sz="4" w:space="0" w:color="000000"/>
              <w:right w:val="single" w:sz="4" w:space="0" w:color="000000"/>
            </w:tcBorders>
          </w:tcPr>
          <w:p w14:paraId="32D9BC67" w14:textId="77777777" w:rsidR="00F168C5" w:rsidRDefault="007C3F0D">
            <w:pPr>
              <w:spacing w:after="0" w:line="259" w:lineRule="auto"/>
              <w:ind w:left="0" w:right="0" w:firstLine="0"/>
              <w:jc w:val="left"/>
            </w:pPr>
            <w:r>
              <w:t xml:space="preserve">3.5 </w:t>
            </w:r>
          </w:p>
        </w:tc>
        <w:tc>
          <w:tcPr>
            <w:tcW w:w="7702" w:type="dxa"/>
            <w:tcBorders>
              <w:top w:val="single" w:sz="4" w:space="0" w:color="000000"/>
              <w:left w:val="single" w:sz="4" w:space="0" w:color="000000"/>
              <w:bottom w:val="single" w:sz="4" w:space="0" w:color="000000"/>
              <w:right w:val="single" w:sz="4" w:space="0" w:color="000000"/>
            </w:tcBorders>
          </w:tcPr>
          <w:p w14:paraId="661D7F27" w14:textId="77777777" w:rsidR="00F168C5" w:rsidRDefault="007C3F0D">
            <w:pPr>
              <w:spacing w:after="0" w:line="259" w:lineRule="auto"/>
              <w:ind w:left="0" w:right="0" w:firstLine="0"/>
              <w:jc w:val="left"/>
            </w:pPr>
            <w:r>
              <w:t xml:space="preserve">Характеристика условий реализации программы НОО </w:t>
            </w:r>
          </w:p>
        </w:tc>
        <w:tc>
          <w:tcPr>
            <w:tcW w:w="1239" w:type="dxa"/>
            <w:tcBorders>
              <w:top w:val="single" w:sz="4" w:space="0" w:color="000000"/>
              <w:left w:val="single" w:sz="4" w:space="0" w:color="000000"/>
              <w:bottom w:val="single" w:sz="4" w:space="0" w:color="000000"/>
              <w:right w:val="single" w:sz="4" w:space="0" w:color="000000"/>
            </w:tcBorders>
          </w:tcPr>
          <w:p w14:paraId="14A3DCCD" w14:textId="77777777" w:rsidR="00F168C5" w:rsidRDefault="00294185">
            <w:pPr>
              <w:spacing w:after="0" w:line="259" w:lineRule="auto"/>
              <w:ind w:left="0" w:right="0" w:firstLine="0"/>
              <w:jc w:val="left"/>
            </w:pPr>
            <w:r>
              <w:t>439 – 474</w:t>
            </w:r>
            <w:r w:rsidR="007C3F0D">
              <w:t xml:space="preserve">  </w:t>
            </w:r>
          </w:p>
        </w:tc>
      </w:tr>
    </w:tbl>
    <w:p w14:paraId="41D24A13" w14:textId="77777777" w:rsidR="00F168C5" w:rsidRDefault="007C3F0D">
      <w:pPr>
        <w:spacing w:after="0" w:line="259" w:lineRule="auto"/>
        <w:ind w:left="0" w:right="0" w:firstLine="0"/>
        <w:jc w:val="left"/>
      </w:pPr>
      <w:r>
        <w:rPr>
          <w:b/>
        </w:rPr>
        <w:t xml:space="preserve"> </w:t>
      </w:r>
    </w:p>
    <w:p w14:paraId="3B7089CD" w14:textId="77777777" w:rsidR="00F168C5" w:rsidRDefault="007C3F0D" w:rsidP="000800BA">
      <w:pPr>
        <w:spacing w:after="0" w:line="259" w:lineRule="auto"/>
        <w:ind w:left="0" w:right="0" w:firstLine="0"/>
        <w:jc w:val="left"/>
      </w:pPr>
      <w:r>
        <w:rPr>
          <w:b/>
        </w:rPr>
        <w:t xml:space="preserve"> </w:t>
      </w:r>
      <w:r>
        <w:t xml:space="preserve"> </w:t>
      </w:r>
    </w:p>
    <w:p w14:paraId="3D6829B4" w14:textId="77777777" w:rsidR="001F097E" w:rsidRDefault="001F097E" w:rsidP="000800BA">
      <w:pPr>
        <w:spacing w:after="0" w:line="259" w:lineRule="auto"/>
        <w:ind w:left="0" w:right="0" w:firstLine="0"/>
        <w:jc w:val="left"/>
      </w:pPr>
    </w:p>
    <w:p w14:paraId="67636193" w14:textId="77777777" w:rsidR="00F168C5" w:rsidRDefault="007C3F0D">
      <w:pPr>
        <w:spacing w:after="5" w:line="271" w:lineRule="auto"/>
        <w:ind w:left="-5" w:right="6"/>
      </w:pPr>
      <w:r>
        <w:rPr>
          <w:b/>
        </w:rPr>
        <w:lastRenderedPageBreak/>
        <w:t xml:space="preserve">Общие положения </w:t>
      </w:r>
    </w:p>
    <w:p w14:paraId="6AA33804" w14:textId="77777777" w:rsidR="00F168C5" w:rsidRDefault="007C3F0D">
      <w:pPr>
        <w:ind w:left="-10" w:right="13" w:firstLine="557"/>
      </w:pPr>
      <w:r>
        <w:t>Образовательная программа начального общего образования Муниципального бюджетного общеобразовательного учреждения «</w:t>
      </w:r>
      <w:proofErr w:type="spellStart"/>
      <w:r w:rsidR="000800BA">
        <w:t>Кизиловская</w:t>
      </w:r>
      <w:proofErr w:type="spellEnd"/>
      <w:r w:rsidR="000800BA">
        <w:t xml:space="preserve"> начальная школа-детский сад «Росинка</w:t>
      </w:r>
      <w:r>
        <w:t xml:space="preserve">» (далее образовательная организация) разработана в соответствии с: </w:t>
      </w:r>
    </w:p>
    <w:p w14:paraId="12A8D5B6" w14:textId="77777777" w:rsidR="00F168C5" w:rsidRDefault="007C3F0D" w:rsidP="007A26D5">
      <w:pPr>
        <w:numPr>
          <w:ilvl w:val="0"/>
          <w:numId w:val="1"/>
        </w:numPr>
        <w:tabs>
          <w:tab w:val="left" w:pos="284"/>
        </w:tabs>
        <w:ind w:right="13"/>
      </w:pPr>
      <w:r>
        <w:t xml:space="preserve">Федеральным законом №273-ФЗ от 29 декабря 2012 года «Об образовании в Российской Федерации» с изменениями и дополнениями;  </w:t>
      </w:r>
    </w:p>
    <w:p w14:paraId="721B5BF0" w14:textId="77777777" w:rsidR="00F168C5" w:rsidRDefault="007C3F0D" w:rsidP="007A26D5">
      <w:pPr>
        <w:numPr>
          <w:ilvl w:val="0"/>
          <w:numId w:val="1"/>
        </w:numPr>
        <w:tabs>
          <w:tab w:val="left" w:pos="284"/>
        </w:tabs>
        <w:spacing w:after="11" w:line="270" w:lineRule="auto"/>
        <w:ind w:left="0" w:right="13"/>
      </w:pPr>
      <w:r>
        <w:t xml:space="preserve">Федеральным </w:t>
      </w:r>
      <w:r>
        <w:tab/>
        <w:t xml:space="preserve">государственным </w:t>
      </w:r>
      <w:r>
        <w:tab/>
        <w:t>образоват</w:t>
      </w:r>
      <w:r w:rsidR="007A26D5">
        <w:t xml:space="preserve">ельным </w:t>
      </w:r>
      <w:r w:rsidR="007A26D5">
        <w:tab/>
        <w:t xml:space="preserve">стандартом </w:t>
      </w:r>
      <w:r w:rsidR="007A26D5">
        <w:tab/>
        <w:t xml:space="preserve">начального </w:t>
      </w:r>
      <w:r>
        <w:t xml:space="preserve">общего образования, утвержденного приказом Министерства просвещения Российской Федерации от 31.05.2021г., №286 (с изменениями приказа Минпросвещения 467 от 18.07.2025) </w:t>
      </w:r>
    </w:p>
    <w:p w14:paraId="1EA30891" w14:textId="77777777" w:rsidR="00F168C5" w:rsidRDefault="007C3F0D">
      <w:pPr>
        <w:ind w:left="0" w:right="13"/>
      </w:pPr>
      <w:r>
        <w:t xml:space="preserve">Федеральной образовательной программой начального общего образования, утвержденной приказом Министерства просвещения от 18.05. 2023 №372 (с изменениями приказа </w:t>
      </w:r>
    </w:p>
    <w:p w14:paraId="6F8C583F" w14:textId="77777777" w:rsidR="00F168C5" w:rsidRDefault="007C3F0D">
      <w:pPr>
        <w:ind w:left="0" w:right="13"/>
      </w:pPr>
      <w:r>
        <w:t xml:space="preserve">Минпросвещения 704 от 9.10.2024) </w:t>
      </w:r>
    </w:p>
    <w:p w14:paraId="76226437" w14:textId="77777777" w:rsidR="00F168C5" w:rsidRDefault="007C3F0D" w:rsidP="007A26D5">
      <w:pPr>
        <w:numPr>
          <w:ilvl w:val="0"/>
          <w:numId w:val="1"/>
        </w:numPr>
        <w:tabs>
          <w:tab w:val="left" w:pos="284"/>
        </w:tabs>
        <w:ind w:right="13"/>
      </w:pPr>
      <w:r>
        <w:t xml:space="preserve">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206B9196" w14:textId="77777777" w:rsidR="00F168C5" w:rsidRDefault="007C3F0D" w:rsidP="007A26D5">
      <w:pPr>
        <w:numPr>
          <w:ilvl w:val="0"/>
          <w:numId w:val="1"/>
        </w:numPr>
        <w:tabs>
          <w:tab w:val="left" w:pos="284"/>
        </w:tabs>
        <w:ind w:right="13"/>
      </w:pPr>
      <w:r>
        <w:t xml:space="preserve">Постановления Главного государственного санитарного врача РФ от 28 января 2025 г. N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 2" Постановления 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 </w:t>
      </w:r>
    </w:p>
    <w:p w14:paraId="59BCE7DB" w14:textId="77777777" w:rsidR="00F168C5" w:rsidRDefault="007C3F0D">
      <w:pPr>
        <w:spacing w:after="11" w:line="270" w:lineRule="auto"/>
        <w:ind w:left="-10" w:right="8" w:firstLine="567"/>
        <w:jc w:val="left"/>
      </w:pPr>
      <w:r>
        <w:t xml:space="preserve">Основная образовательная программа начального общего образования является основным </w:t>
      </w:r>
      <w:r>
        <w:tab/>
        <w:t xml:space="preserve">документом, </w:t>
      </w:r>
      <w:r>
        <w:tab/>
        <w:t xml:space="preserve">определяющим </w:t>
      </w:r>
      <w:r>
        <w:tab/>
        <w:t xml:space="preserve">содержание </w:t>
      </w:r>
      <w:r>
        <w:tab/>
        <w:t xml:space="preserve">общего </w:t>
      </w:r>
      <w:r>
        <w:tab/>
        <w:t xml:space="preserve">образования, </w:t>
      </w:r>
      <w:r>
        <w:tab/>
        <w:t xml:space="preserve">а </w:t>
      </w:r>
      <w:r>
        <w:tab/>
        <w:t xml:space="preserve">также регламентирующим образовательную деятельность организации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 </w:t>
      </w:r>
    </w:p>
    <w:p w14:paraId="3F179786" w14:textId="77777777" w:rsidR="00F168C5" w:rsidRDefault="007C3F0D">
      <w:pPr>
        <w:spacing w:after="1" w:line="278" w:lineRule="auto"/>
        <w:ind w:left="0" w:right="15" w:firstLine="567"/>
      </w:pPr>
      <w:r>
        <w:rPr>
          <w:i/>
          <w:u w:val="single" w:color="000000"/>
        </w:rPr>
        <w:t>В соответствии с пунктом 5 статьи 66 273-ФЗ «Об образовании в Российской</w:t>
      </w:r>
      <w:r>
        <w:rPr>
          <w:i/>
        </w:rPr>
        <w:t xml:space="preserve"> </w:t>
      </w:r>
      <w:r>
        <w:rPr>
          <w:i/>
          <w:u w:val="single" w:color="000000"/>
        </w:rPr>
        <w:t>Федерации» обучающиеся, не освоившие программу начального общего образования,</w:t>
      </w:r>
      <w:r>
        <w:rPr>
          <w:i/>
        </w:rPr>
        <w:t xml:space="preserve">          </w:t>
      </w:r>
      <w:r>
        <w:rPr>
          <w:i/>
          <w:u w:val="single" w:color="000000"/>
        </w:rPr>
        <w:t>не допускаются к обучению на следующих уровнях образования.</w:t>
      </w:r>
      <w:r>
        <w:rPr>
          <w:i/>
        </w:rPr>
        <w:t xml:space="preserve"> </w:t>
      </w:r>
    </w:p>
    <w:p w14:paraId="071CB6CA" w14:textId="77777777" w:rsidR="00F168C5" w:rsidRDefault="007C3F0D">
      <w:pPr>
        <w:spacing w:after="11" w:line="270" w:lineRule="auto"/>
        <w:ind w:left="0" w:right="8"/>
        <w:jc w:val="left"/>
      </w:pPr>
      <w:r>
        <w:t xml:space="preserve">         Содержание ООП НОО представлено 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объём и содержание образования уровня начального общего образования, планируемые результаты освоения образовательной программы. </w:t>
      </w:r>
    </w:p>
    <w:p w14:paraId="739D2551" w14:textId="77777777" w:rsidR="00F168C5" w:rsidRDefault="007C3F0D">
      <w:pPr>
        <w:spacing w:after="11" w:line="270" w:lineRule="auto"/>
        <w:ind w:left="0" w:right="8"/>
        <w:jc w:val="left"/>
      </w:pPr>
      <w:r>
        <w:t xml:space="preserve">         Организации, </w:t>
      </w:r>
      <w:r>
        <w:tab/>
        <w:t xml:space="preserve">осуществляющие </w:t>
      </w:r>
      <w:r>
        <w:tab/>
        <w:t xml:space="preserve">образовательную </w:t>
      </w:r>
      <w:r>
        <w:tab/>
        <w:t xml:space="preserve">деятельность </w:t>
      </w:r>
      <w:r>
        <w:tab/>
        <w:t xml:space="preserve">по </w:t>
      </w:r>
      <w:r>
        <w:tab/>
        <w:t xml:space="preserve">имеющим государственную </w:t>
      </w:r>
      <w:r>
        <w:tab/>
        <w:t xml:space="preserve">аккредитацию </w:t>
      </w:r>
      <w:r>
        <w:tab/>
        <w:t>образоват</w:t>
      </w:r>
      <w:r w:rsidR="000800BA">
        <w:t xml:space="preserve">ельным </w:t>
      </w:r>
      <w:r w:rsidR="000800BA">
        <w:tab/>
        <w:t xml:space="preserve">программам </w:t>
      </w:r>
      <w:r w:rsidR="000800BA">
        <w:tab/>
        <w:t xml:space="preserve">начального </w:t>
      </w:r>
      <w:r>
        <w:t xml:space="preserve">общего образования, разрабатывают основную образовательную программу начального общего образования (далее соответственно - образовательная организация, ООП НОО)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(далее - ФГОС НОО). При этом содержание и планируемые результаты </w:t>
      </w:r>
      <w:r>
        <w:lastRenderedPageBreak/>
        <w:t xml:space="preserve">разработанной образовательной организацией ООП НОО должны быть не ниже соответствующих содержания и планируемых результатов ФОП НОО. </w:t>
      </w:r>
    </w:p>
    <w:p w14:paraId="6EAD8EA2" w14:textId="77777777" w:rsidR="00F168C5" w:rsidRDefault="007A26D5">
      <w:pPr>
        <w:ind w:left="0" w:right="13"/>
      </w:pPr>
      <w:r>
        <w:t xml:space="preserve">        </w:t>
      </w:r>
      <w:r w:rsidR="007C3F0D">
        <w:t xml:space="preserve">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«Русский язык», «Литературное чтение», «Окружающий мир», Труд (технология). </w:t>
      </w:r>
    </w:p>
    <w:p w14:paraId="1345C096" w14:textId="77777777" w:rsidR="007A26D5" w:rsidRDefault="007C3F0D">
      <w:pPr>
        <w:ind w:left="0" w:right="13"/>
      </w:pPr>
      <w:r>
        <w:t xml:space="preserve">       ООП НОО включает три раздела: целевой, содержательный, организационный. Целевой раздел определяет общее назначение, цели, задачи и планируемые результаты реализации ООП НОО, а также способы определения достижения этих целей и результатов </w:t>
      </w:r>
    </w:p>
    <w:p w14:paraId="75F9E4F9" w14:textId="77777777" w:rsidR="007A26D5" w:rsidRDefault="007C3F0D">
      <w:pPr>
        <w:ind w:left="0" w:right="13"/>
      </w:pPr>
      <w:r>
        <w:rPr>
          <w:u w:val="single" w:color="000000"/>
        </w:rPr>
        <w:t>Целевой раздел ООП НОО включает:</w:t>
      </w:r>
      <w:r>
        <w:t xml:space="preserve"> </w:t>
      </w:r>
    </w:p>
    <w:p w14:paraId="0ED2244A" w14:textId="77777777" w:rsidR="00F168C5" w:rsidRDefault="007C3F0D">
      <w:pPr>
        <w:ind w:left="0" w:right="13"/>
      </w:pPr>
      <w:r>
        <w:t xml:space="preserve">пояснительную записку; </w:t>
      </w:r>
    </w:p>
    <w:p w14:paraId="2EC6D9DD" w14:textId="77777777" w:rsidR="007A26D5" w:rsidRDefault="007C3F0D" w:rsidP="007A26D5">
      <w:pPr>
        <w:ind w:left="-10" w:right="13" w:firstLine="0"/>
      </w:pPr>
      <w:r>
        <w:t>планируемые результаты освоения обучающимися в соответствии с ФОП НОО;</w:t>
      </w:r>
    </w:p>
    <w:p w14:paraId="1DA0C8DB" w14:textId="77777777" w:rsidR="00F168C5" w:rsidRDefault="007C3F0D" w:rsidP="007A26D5">
      <w:pPr>
        <w:ind w:left="-10" w:right="13" w:firstLine="0"/>
      </w:pPr>
      <w:r>
        <w:t xml:space="preserve">систему оценки достижения планируемых результатов освоения в соответствии с ФОП НОО </w:t>
      </w:r>
    </w:p>
    <w:p w14:paraId="3C463DAB" w14:textId="77777777" w:rsidR="00F168C5" w:rsidRDefault="007C3F0D">
      <w:pPr>
        <w:ind w:left="438" w:right="13"/>
      </w:pPr>
      <w:r>
        <w:t xml:space="preserve">Пояснительная записка целевого раздела ООП НОО раскрывает: </w:t>
      </w:r>
    </w:p>
    <w:p w14:paraId="6DB8A73B" w14:textId="77777777" w:rsidR="00F168C5" w:rsidRDefault="007C3F0D">
      <w:pPr>
        <w:ind w:left="438" w:right="13"/>
      </w:pPr>
      <w:r>
        <w:t xml:space="preserve">цели реализации ООП НОО, конкретизированные в соответствии с требованиями ФГОС </w:t>
      </w:r>
    </w:p>
    <w:p w14:paraId="5FF461AA" w14:textId="77777777" w:rsidR="00F168C5" w:rsidRDefault="007C3F0D">
      <w:pPr>
        <w:ind w:left="418" w:right="13" w:hanging="428"/>
      </w:pPr>
      <w:r>
        <w:t xml:space="preserve">НОО к результатам освоения обучающимися программы начального общего образования; принципы формирования и механизмы реализации ООП НОО, в том числе посредством </w:t>
      </w:r>
    </w:p>
    <w:p w14:paraId="3D53B1DE" w14:textId="77777777" w:rsidR="00F168C5" w:rsidRDefault="007C3F0D">
      <w:pPr>
        <w:ind w:left="0" w:right="13"/>
      </w:pPr>
      <w:r>
        <w:t xml:space="preserve">реализации индивидуальных учебных планов; общую характеристику ООП НОО. </w:t>
      </w:r>
    </w:p>
    <w:p w14:paraId="4EDB55D5" w14:textId="77777777" w:rsidR="00F168C5" w:rsidRDefault="007C3F0D">
      <w:pPr>
        <w:ind w:left="-10" w:right="13" w:firstLine="428"/>
      </w:pPr>
      <w:r>
        <w:t xml:space="preserve">Содержательный раздел ООП НОО включает следующие программы, ориентированные на достижение предметных, метапредметных и личностных результатов: </w:t>
      </w:r>
    </w:p>
    <w:p w14:paraId="4F78B175" w14:textId="77777777" w:rsidR="00F168C5" w:rsidRDefault="007C3F0D">
      <w:pPr>
        <w:ind w:left="438" w:right="13"/>
      </w:pPr>
      <w:r>
        <w:t xml:space="preserve">федеральные рабочие программы учебных предметов; </w:t>
      </w:r>
    </w:p>
    <w:p w14:paraId="643CB09D" w14:textId="77777777" w:rsidR="00F168C5" w:rsidRDefault="007C3F0D">
      <w:pPr>
        <w:ind w:left="438" w:right="302"/>
      </w:pPr>
      <w:r>
        <w:t xml:space="preserve">программу формирования универсальных учебных действий у обучающихся; рабочую программу воспитания. </w:t>
      </w:r>
    </w:p>
    <w:p w14:paraId="07507272" w14:textId="77777777" w:rsidR="00F168C5" w:rsidRDefault="007C3F0D">
      <w:pPr>
        <w:ind w:left="-10" w:right="13" w:firstLine="428"/>
      </w:pPr>
      <w:r>
        <w:t xml:space="preserve">Федеральные 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 </w:t>
      </w:r>
    </w:p>
    <w:p w14:paraId="3443391C" w14:textId="77777777" w:rsidR="00F168C5" w:rsidRDefault="007C3F0D">
      <w:pPr>
        <w:ind w:left="438" w:right="13"/>
      </w:pPr>
      <w:r>
        <w:t xml:space="preserve">Программа формирования универсальных учебных действий у обучающихся содержит: </w:t>
      </w:r>
    </w:p>
    <w:p w14:paraId="11F2BBC5" w14:textId="77777777" w:rsidR="00F168C5" w:rsidRDefault="007C3F0D">
      <w:pPr>
        <w:ind w:left="438" w:right="13"/>
      </w:pPr>
      <w:r>
        <w:t xml:space="preserve">описание взаимосвязи универсальных учебных действий с содержанием учебных </w:t>
      </w:r>
    </w:p>
    <w:p w14:paraId="281A2AD1" w14:textId="77777777" w:rsidR="00F168C5" w:rsidRDefault="007C3F0D">
      <w:pPr>
        <w:ind w:left="418" w:right="13" w:hanging="428"/>
      </w:pPr>
      <w:r>
        <w:t xml:space="preserve">предметов; характеристики регулятивных, познавательных, коммуникативных универсальных </w:t>
      </w:r>
    </w:p>
    <w:p w14:paraId="0EE95AE3" w14:textId="77777777" w:rsidR="00F168C5" w:rsidRDefault="007C3F0D">
      <w:pPr>
        <w:ind w:left="0" w:right="13"/>
      </w:pPr>
      <w:r>
        <w:t xml:space="preserve">учебных действий обучающихся. </w:t>
      </w:r>
    </w:p>
    <w:p w14:paraId="29506A77" w14:textId="77777777" w:rsidR="00F168C5" w:rsidRDefault="007C3F0D">
      <w:pPr>
        <w:ind w:left="-10" w:right="13" w:firstLine="428"/>
      </w:pPr>
      <w:r>
        <w:t xml:space="preserve">Рабочая программа воспитания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0D113352" w14:textId="77777777" w:rsidR="00F168C5" w:rsidRDefault="007C3F0D">
      <w:pPr>
        <w:ind w:left="-10" w:right="13" w:firstLine="428"/>
      </w:pPr>
      <w:r>
        <w:t xml:space="preserve">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начального общего образования </w:t>
      </w:r>
    </w:p>
    <w:p w14:paraId="67EA8D54" w14:textId="77777777" w:rsidR="00F168C5" w:rsidRDefault="007C3F0D">
      <w:pPr>
        <w:ind w:left="-10" w:right="13" w:firstLine="428"/>
      </w:pPr>
      <w:r>
        <w:t>Рабочая программа воспитания реализуется в единстве</w:t>
      </w:r>
      <w:r w:rsidR="00BC19EA">
        <w:t xml:space="preserve"> </w:t>
      </w:r>
      <w:r>
        <w:t>урочной и внеурочной деятельности, осуществляемой образовательной</w:t>
      </w:r>
      <w:r w:rsidR="00BC19EA">
        <w:t xml:space="preserve"> </w:t>
      </w:r>
      <w:r>
        <w:t xml:space="preserve">организацией совместно с семьей и другими институтами воспитания. </w:t>
      </w:r>
    </w:p>
    <w:p w14:paraId="2C3CC6BA" w14:textId="77777777" w:rsidR="00F168C5" w:rsidRDefault="007C3F0D">
      <w:pPr>
        <w:spacing w:after="35"/>
        <w:ind w:left="-10" w:right="13" w:firstLine="428"/>
      </w:pPr>
      <w:r>
        <w:lastRenderedPageBreak/>
        <w:t>Организационный раздел ООП НОО определяет общие рамки организации образовательной деятельности, а также организационные механизмы и условия реализации программы начального общего образования</w:t>
      </w:r>
      <w:r>
        <w:rPr>
          <w:vertAlign w:val="superscript"/>
        </w:rPr>
        <w:t xml:space="preserve">  </w:t>
      </w:r>
      <w:r>
        <w:t xml:space="preserve">и включает: </w:t>
      </w:r>
    </w:p>
    <w:p w14:paraId="32A0A709" w14:textId="77777777" w:rsidR="00F168C5" w:rsidRDefault="007C3F0D">
      <w:pPr>
        <w:ind w:left="-10" w:right="13" w:firstLine="428"/>
      </w:pPr>
      <w:r>
        <w:t xml:space="preserve">учебный план; календарный учебный график; план внеурочной деятельности; календарный план воспитательной работы, содержащий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 </w:t>
      </w:r>
    </w:p>
    <w:p w14:paraId="5834D976" w14:textId="77777777" w:rsidR="00F168C5" w:rsidRDefault="007C3F0D">
      <w:pPr>
        <w:spacing w:after="0" w:line="259" w:lineRule="auto"/>
        <w:ind w:left="428" w:right="0" w:firstLine="0"/>
        <w:jc w:val="left"/>
      </w:pPr>
      <w:r>
        <w:t xml:space="preserve"> </w:t>
      </w:r>
    </w:p>
    <w:p w14:paraId="7E8771DC" w14:textId="77777777" w:rsidR="00F168C5" w:rsidRDefault="007C3F0D">
      <w:pPr>
        <w:spacing w:after="5" w:line="271" w:lineRule="auto"/>
        <w:ind w:left="-5" w:right="6"/>
      </w:pPr>
      <w:r>
        <w:rPr>
          <w:b/>
        </w:rPr>
        <w:t xml:space="preserve">1. ЦЕЛЕВОЙ РАЗДЕЛ </w:t>
      </w:r>
    </w:p>
    <w:p w14:paraId="2D27F7A3" w14:textId="77777777" w:rsidR="00F168C5" w:rsidRDefault="007C3F0D">
      <w:pPr>
        <w:numPr>
          <w:ilvl w:val="0"/>
          <w:numId w:val="2"/>
        </w:numPr>
        <w:spacing w:after="5" w:line="271" w:lineRule="auto"/>
        <w:ind w:right="6" w:hanging="182"/>
      </w:pPr>
      <w:r>
        <w:rPr>
          <w:b/>
        </w:rPr>
        <w:t xml:space="preserve">1.Пояснительная записка. </w:t>
      </w:r>
    </w:p>
    <w:p w14:paraId="715405A6" w14:textId="77777777" w:rsidR="00F168C5" w:rsidRDefault="007C3F0D">
      <w:pPr>
        <w:ind w:left="0" w:right="13"/>
      </w:pPr>
      <w:r>
        <w:t xml:space="preserve">ООП НОО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 </w:t>
      </w:r>
    </w:p>
    <w:p w14:paraId="3F699E8D" w14:textId="77777777" w:rsidR="00F168C5" w:rsidRDefault="007C3F0D">
      <w:pPr>
        <w:spacing w:after="5" w:line="271" w:lineRule="auto"/>
        <w:ind w:left="-5" w:right="6"/>
      </w:pPr>
      <w:r>
        <w:rPr>
          <w:b/>
        </w:rPr>
        <w:t xml:space="preserve">1.1.1.Цели реализации программы начального общего образования </w:t>
      </w:r>
    </w:p>
    <w:p w14:paraId="51F45AC4" w14:textId="77777777" w:rsidR="00F168C5" w:rsidRDefault="007C3F0D">
      <w:pPr>
        <w:ind w:left="-10" w:right="13" w:firstLine="567"/>
      </w:pPr>
      <w:r>
        <w:t xml:space="preserve">Начальное общее образование является необходимым обязательным уровнем образования.  </w:t>
      </w:r>
    </w:p>
    <w:p w14:paraId="264AFF59" w14:textId="77777777" w:rsidR="00F168C5" w:rsidRDefault="007C3F0D">
      <w:pPr>
        <w:ind w:left="577" w:right="13"/>
      </w:pPr>
      <w:r>
        <w:t xml:space="preserve">Целями реализации программы начального общего образования являются: </w:t>
      </w:r>
    </w:p>
    <w:p w14:paraId="2632D39F" w14:textId="77777777" w:rsidR="00F168C5" w:rsidRDefault="007C3F0D">
      <w:pPr>
        <w:numPr>
          <w:ilvl w:val="0"/>
          <w:numId w:val="3"/>
        </w:numPr>
        <w:ind w:right="13"/>
      </w:pPr>
      <w:r>
        <w:t xml:space="preserve">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 </w:t>
      </w:r>
    </w:p>
    <w:p w14:paraId="06ED4FE2" w14:textId="77777777" w:rsidR="00F168C5" w:rsidRDefault="007C3F0D">
      <w:pPr>
        <w:numPr>
          <w:ilvl w:val="0"/>
          <w:numId w:val="3"/>
        </w:numPr>
        <w:ind w:right="13"/>
      </w:pPr>
      <w:r>
        <w:t xml:space="preserve">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 </w:t>
      </w:r>
    </w:p>
    <w:p w14:paraId="591E51C3" w14:textId="77777777" w:rsidR="00F168C5" w:rsidRDefault="007C3F0D">
      <w:pPr>
        <w:numPr>
          <w:ilvl w:val="0"/>
          <w:numId w:val="3"/>
        </w:numPr>
        <w:ind w:right="13"/>
      </w:pPr>
      <w:r>
        <w:t xml:space="preserve">Организация учебного процесса с учетом целей, содержания и планируемых результатов начального общего образования, отраженных в ФГОС НОО; </w:t>
      </w:r>
    </w:p>
    <w:p w14:paraId="7B339CAC" w14:textId="77777777" w:rsidR="00F168C5" w:rsidRDefault="007C3F0D">
      <w:pPr>
        <w:numPr>
          <w:ilvl w:val="0"/>
          <w:numId w:val="3"/>
        </w:numPr>
        <w:ind w:right="13"/>
      </w:pPr>
      <w:r>
        <w:t xml:space="preserve">Создание условий для свободного развития каждого обучающегося с учетом его потребностей, возможностей и стремления к самореализации; </w:t>
      </w:r>
    </w:p>
    <w:p w14:paraId="060E75D6" w14:textId="77777777" w:rsidR="00F168C5" w:rsidRDefault="007C3F0D">
      <w:pPr>
        <w:numPr>
          <w:ilvl w:val="0"/>
          <w:numId w:val="3"/>
        </w:numPr>
        <w:ind w:right="13"/>
      </w:pPr>
      <w:r>
        <w:t xml:space="preserve">Организация деятельности педагогического коллектива по созданию индивидуальных программ и учебных планов для одаренных, успешных обучающихся и (или) для детей социальных групп, нуждающихся в особом внимании и поддержке. </w:t>
      </w:r>
    </w:p>
    <w:p w14:paraId="73CB5640" w14:textId="77777777" w:rsidR="00BC19EA" w:rsidRDefault="007C3F0D">
      <w:pPr>
        <w:spacing w:after="33"/>
        <w:ind w:left="0" w:right="13"/>
      </w:pPr>
      <w:r>
        <w:t xml:space="preserve">Достижение поставленных целей предусматривает решение следующих основных </w:t>
      </w:r>
      <w:r>
        <w:rPr>
          <w:b/>
        </w:rPr>
        <w:t>задач:</w:t>
      </w:r>
      <w:r>
        <w:t xml:space="preserve"> </w:t>
      </w:r>
    </w:p>
    <w:p w14:paraId="5AB8C857" w14:textId="77777777" w:rsidR="00F168C5" w:rsidRDefault="00BC19EA">
      <w:pPr>
        <w:spacing w:after="33"/>
        <w:ind w:left="0" w:right="13"/>
      </w:pPr>
      <w:r>
        <w:rPr>
          <w:rFonts w:asciiTheme="minorHAnsi" w:eastAsia="Segoe UI Symbol" w:hAnsiTheme="minorHAnsi" w:cs="Segoe UI Symbol"/>
        </w:rPr>
        <w:t xml:space="preserve"> *</w:t>
      </w:r>
      <w:r w:rsidR="007C3F0D">
        <w:rPr>
          <w:rFonts w:ascii="Arial" w:eastAsia="Arial" w:hAnsi="Arial" w:cs="Arial"/>
        </w:rPr>
        <w:t xml:space="preserve"> </w:t>
      </w:r>
      <w:r w:rsidR="007C3F0D">
        <w:t xml:space="preserve">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 </w:t>
      </w:r>
    </w:p>
    <w:p w14:paraId="7DEA8B71" w14:textId="77777777" w:rsidR="00F168C5" w:rsidRDefault="007C3F0D">
      <w:pPr>
        <w:numPr>
          <w:ilvl w:val="0"/>
          <w:numId w:val="4"/>
        </w:numPr>
        <w:spacing w:after="39"/>
        <w:ind w:right="13" w:hanging="284"/>
      </w:pPr>
      <w:r>
        <w:t xml:space="preserve">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14:paraId="29F46616" w14:textId="77777777" w:rsidR="00F168C5" w:rsidRDefault="007C3F0D">
      <w:pPr>
        <w:numPr>
          <w:ilvl w:val="0"/>
          <w:numId w:val="4"/>
        </w:numPr>
        <w:ind w:right="13" w:hanging="284"/>
      </w:pPr>
      <w:r>
        <w:t xml:space="preserve">становление и развитие личности в ее индивидуальности, самобытности, уникальности и неповторимости; </w:t>
      </w:r>
    </w:p>
    <w:p w14:paraId="1FFD3389" w14:textId="77777777" w:rsidR="00F168C5" w:rsidRDefault="007C3F0D">
      <w:pPr>
        <w:numPr>
          <w:ilvl w:val="0"/>
          <w:numId w:val="4"/>
        </w:numPr>
        <w:ind w:right="13" w:hanging="284"/>
      </w:pPr>
      <w:r>
        <w:t xml:space="preserve">обеспечение преемственности начального общего и основного общего образования; </w:t>
      </w:r>
    </w:p>
    <w:p w14:paraId="4FAEC491" w14:textId="77777777" w:rsidR="00F168C5" w:rsidRDefault="007C3F0D">
      <w:pPr>
        <w:numPr>
          <w:ilvl w:val="0"/>
          <w:numId w:val="4"/>
        </w:numPr>
        <w:ind w:right="13" w:hanging="284"/>
      </w:pPr>
      <w:r>
        <w:t xml:space="preserve">достижение планируемых результатов освоения ООП НОО всеми обучающимися; </w:t>
      </w:r>
    </w:p>
    <w:p w14:paraId="7EB7D88C" w14:textId="77777777" w:rsidR="00F168C5" w:rsidRDefault="007C3F0D">
      <w:pPr>
        <w:numPr>
          <w:ilvl w:val="0"/>
          <w:numId w:val="4"/>
        </w:numPr>
        <w:ind w:right="13" w:hanging="284"/>
      </w:pPr>
      <w:r>
        <w:lastRenderedPageBreak/>
        <w:t xml:space="preserve">обеспечение доступности получения качественного начального общего образования; </w:t>
      </w:r>
    </w:p>
    <w:p w14:paraId="6DFB65F2" w14:textId="77777777" w:rsidR="00F168C5" w:rsidRDefault="007C3F0D">
      <w:pPr>
        <w:numPr>
          <w:ilvl w:val="0"/>
          <w:numId w:val="4"/>
        </w:numPr>
        <w:spacing w:after="37"/>
        <w:ind w:right="13" w:hanging="284"/>
      </w:pPr>
      <w:r>
        <w:t xml:space="preserve">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 </w:t>
      </w:r>
    </w:p>
    <w:p w14:paraId="6082F51D" w14:textId="77777777" w:rsidR="00F168C5" w:rsidRDefault="007C3F0D">
      <w:pPr>
        <w:numPr>
          <w:ilvl w:val="0"/>
          <w:numId w:val="4"/>
        </w:numPr>
        <w:ind w:right="13" w:hanging="284"/>
      </w:pPr>
      <w:r>
        <w:t xml:space="preserve">организация интеллектуальных и творческих соревнований, научно-технического творчества и проектно-исследовательской деятельности; </w:t>
      </w:r>
    </w:p>
    <w:p w14:paraId="1B0251A6" w14:textId="77777777" w:rsidR="00F168C5" w:rsidRDefault="007C3F0D">
      <w:pPr>
        <w:numPr>
          <w:ilvl w:val="0"/>
          <w:numId w:val="4"/>
        </w:numPr>
        <w:ind w:right="13" w:hanging="284"/>
      </w:pPr>
      <w: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14:paraId="4303074D" w14:textId="77777777" w:rsidR="00F168C5" w:rsidRDefault="007C3F0D">
      <w:pPr>
        <w:spacing w:after="0" w:line="259" w:lineRule="auto"/>
        <w:ind w:left="0" w:right="0" w:firstLine="0"/>
        <w:jc w:val="left"/>
      </w:pPr>
      <w:r>
        <w:rPr>
          <w:b/>
        </w:rPr>
        <w:t xml:space="preserve"> </w:t>
      </w:r>
    </w:p>
    <w:p w14:paraId="663BDF13" w14:textId="77777777" w:rsidR="00F168C5" w:rsidRDefault="007C3F0D">
      <w:pPr>
        <w:spacing w:after="5" w:line="271" w:lineRule="auto"/>
        <w:ind w:left="-5" w:right="6"/>
      </w:pPr>
      <w:r>
        <w:rPr>
          <w:b/>
        </w:rPr>
        <w:t xml:space="preserve">1.1.2.Принципы формирования и механизмы реализации программы начального общего образования </w:t>
      </w:r>
    </w:p>
    <w:p w14:paraId="21E9CE65" w14:textId="77777777" w:rsidR="00F168C5" w:rsidRDefault="007C3F0D">
      <w:pPr>
        <w:ind w:left="-10" w:right="13" w:firstLine="567"/>
      </w:pPr>
      <w:r>
        <w:t xml:space="preserve">В основе разработки основной образовательной программы начального общего образования лежат следующие </w:t>
      </w:r>
      <w:r>
        <w:rPr>
          <w:b/>
        </w:rPr>
        <w:t>принципы</w:t>
      </w:r>
      <w:r>
        <w:t xml:space="preserve">: </w:t>
      </w:r>
    </w:p>
    <w:p w14:paraId="219FC126" w14:textId="77777777" w:rsidR="00F168C5" w:rsidRDefault="007C3F0D" w:rsidP="000800BA">
      <w:pPr>
        <w:numPr>
          <w:ilvl w:val="2"/>
          <w:numId w:val="5"/>
        </w:numPr>
        <w:ind w:left="426" w:right="13" w:hanging="508"/>
      </w:pPr>
      <w:r>
        <w:t xml:space="preserve">принцип учета ФГОС НОО: ООП НОО базируется на требованиях, предъявляемых ФГОС НОО к целям, содержанию, планируемым результатам и условиям обучения на уровне начального общего образования; </w:t>
      </w:r>
    </w:p>
    <w:p w14:paraId="08C19B16" w14:textId="77777777" w:rsidR="00F168C5" w:rsidRDefault="007C3F0D" w:rsidP="000800BA">
      <w:pPr>
        <w:numPr>
          <w:ilvl w:val="2"/>
          <w:numId w:val="5"/>
        </w:numPr>
        <w:ind w:left="426" w:right="13" w:hanging="508"/>
      </w:pPr>
      <w:r>
        <w:t xml:space="preserve">принцип учета языка обучения: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 </w:t>
      </w:r>
    </w:p>
    <w:p w14:paraId="06674B06" w14:textId="77777777" w:rsidR="00F168C5" w:rsidRDefault="007C3F0D" w:rsidP="000800BA">
      <w:pPr>
        <w:numPr>
          <w:ilvl w:val="2"/>
          <w:numId w:val="5"/>
        </w:numPr>
        <w:ind w:left="426" w:right="13" w:hanging="508"/>
      </w:pPr>
      <w:r>
        <w:t xml:space="preserve">принцип учета ведущей деятельности обучающегося: программа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 </w:t>
      </w:r>
    </w:p>
    <w:p w14:paraId="43B5E937" w14:textId="77777777" w:rsidR="00F168C5" w:rsidRDefault="007C3F0D" w:rsidP="000800BA">
      <w:pPr>
        <w:numPr>
          <w:ilvl w:val="2"/>
          <w:numId w:val="5"/>
        </w:numPr>
        <w:ind w:left="426" w:right="13" w:hanging="508"/>
      </w:pPr>
      <w:r>
        <w:t xml:space="preserve">принцип индивидуализации обучения: программа предусматривает возможность и механизмы разработки индивидуальных программ и учебных планов для обучения детей с особыми способностями, потребностями и интересами с учетом мнения родителей (законных представителей) обучающегося; </w:t>
      </w:r>
    </w:p>
    <w:p w14:paraId="34C0BA20" w14:textId="77777777" w:rsidR="00F168C5" w:rsidRDefault="007C3F0D" w:rsidP="000800BA">
      <w:pPr>
        <w:numPr>
          <w:ilvl w:val="2"/>
          <w:numId w:val="5"/>
        </w:numPr>
        <w:ind w:left="426" w:right="13" w:hanging="508"/>
      </w:pPr>
      <w:r>
        <w:t xml:space="preserve">принцип преемственности и перспективности: программа обеспечивает связь и динамику в формировании знаний, умений и способов деятельности, а также успешную адаптацию обучающихся к обучению по образовательным программам основного общего образования, единые подходы между их обучением и развитием на уровнях начального общего и основного общего образования; </w:t>
      </w:r>
    </w:p>
    <w:p w14:paraId="60B11A9D" w14:textId="77777777" w:rsidR="00F168C5" w:rsidRDefault="007C3F0D" w:rsidP="000800BA">
      <w:pPr>
        <w:numPr>
          <w:ilvl w:val="2"/>
          <w:numId w:val="5"/>
        </w:numPr>
        <w:ind w:left="426" w:right="13" w:hanging="508"/>
      </w:pPr>
      <w:r>
        <w:t xml:space="preserve">принцип </w:t>
      </w:r>
      <w:proofErr w:type="spellStart"/>
      <w:r>
        <w:t>здоровьесбережения</w:t>
      </w:r>
      <w:proofErr w:type="spellEnd"/>
      <w: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w:t>
      </w:r>
    </w:p>
    <w:p w14:paraId="0556F3B2" w14:textId="77777777" w:rsidR="00F168C5" w:rsidRDefault="007C3F0D" w:rsidP="000800BA">
      <w:pPr>
        <w:numPr>
          <w:ilvl w:val="2"/>
          <w:numId w:val="5"/>
        </w:numPr>
        <w:ind w:left="426" w:right="13" w:hanging="508"/>
      </w:pPr>
      <w:r>
        <w:t xml:space="preserve">принцип обеспечения санитарно-эпидемиологической безопасности обучающихся в соответствии с требованиями, предусмотренным санитарными правилами и нормами </w:t>
      </w:r>
      <w:hyperlink r:id="rId8">
        <w:r>
          <w:rPr>
            <w:rFonts w:ascii="Calibri" w:eastAsia="Calibri" w:hAnsi="Calibri" w:cs="Calibri"/>
            <w:sz w:val="22"/>
            <w:u w:val="single" w:color="000000"/>
          </w:rPr>
          <w:t>СанПиН</w:t>
        </w:r>
      </w:hyperlink>
      <w:hyperlink r:id="rId9">
        <w:r>
          <w:rPr>
            <w:rFonts w:ascii="Calibri" w:eastAsia="Calibri" w:hAnsi="Calibri" w:cs="Calibri"/>
            <w:sz w:val="22"/>
          </w:rPr>
          <w:t xml:space="preserve"> </w:t>
        </w:r>
      </w:hyperlink>
      <w:hyperlink r:id="rId10">
        <w:r>
          <w:rPr>
            <w:rFonts w:ascii="Calibri" w:eastAsia="Calibri" w:hAnsi="Calibri" w:cs="Calibri"/>
            <w:sz w:val="22"/>
            <w:u w:val="single" w:color="000000"/>
          </w:rPr>
          <w:t>1.2.3685</w:t>
        </w:r>
      </w:hyperlink>
      <w:hyperlink r:id="rId11">
        <w:r>
          <w:rPr>
            <w:rFonts w:ascii="Calibri" w:eastAsia="Calibri" w:hAnsi="Calibri" w:cs="Calibri"/>
            <w:sz w:val="22"/>
            <w:u w:val="single" w:color="000000"/>
          </w:rPr>
          <w:t>-</w:t>
        </w:r>
      </w:hyperlink>
      <w:hyperlink r:id="rId12">
        <w:r>
          <w:rPr>
            <w:rFonts w:ascii="Calibri" w:eastAsia="Calibri" w:hAnsi="Calibri" w:cs="Calibri"/>
            <w:sz w:val="22"/>
            <w:u w:val="single" w:color="000000"/>
          </w:rPr>
          <w:t>21</w:t>
        </w:r>
      </w:hyperlink>
      <w:hyperlink r:id="rId13">
        <w:r>
          <w:t xml:space="preserve"> </w:t>
        </w:r>
      </w:hyperlink>
      <w:r>
        <w:t xml:space="preserve">"Гигиенические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N 2 с последними изменениями . (далее - Гигиенические нормативы), и санитарными правилами </w:t>
      </w:r>
      <w:hyperlink r:id="rId14">
        <w:r>
          <w:rPr>
            <w:rFonts w:ascii="Calibri" w:eastAsia="Calibri" w:hAnsi="Calibri" w:cs="Calibri"/>
            <w:sz w:val="22"/>
            <w:u w:val="single" w:color="000000"/>
          </w:rPr>
          <w:t>СП 2.4.3648</w:t>
        </w:r>
      </w:hyperlink>
      <w:hyperlink r:id="rId15">
        <w:r>
          <w:rPr>
            <w:rFonts w:ascii="Calibri" w:eastAsia="Calibri" w:hAnsi="Calibri" w:cs="Calibri"/>
            <w:sz w:val="22"/>
            <w:u w:val="single" w:color="000000"/>
          </w:rPr>
          <w:t>-</w:t>
        </w:r>
      </w:hyperlink>
      <w:hyperlink r:id="rId16">
        <w:r>
          <w:rPr>
            <w:rFonts w:ascii="Calibri" w:eastAsia="Calibri" w:hAnsi="Calibri" w:cs="Calibri"/>
            <w:sz w:val="22"/>
            <w:u w:val="single" w:color="000000"/>
          </w:rPr>
          <w:t>20</w:t>
        </w:r>
      </w:hyperlink>
      <w:hyperlink r:id="rId17">
        <w:r>
          <w:t xml:space="preserve"> </w:t>
        </w:r>
      </w:hyperlink>
      <w:r>
        <w:t xml:space="preserve">"Санитарно-эпидемиологические требования к организациям воспитания и обучения, отдыха и оздоровления детей и молодежи", </w:t>
      </w:r>
      <w:r>
        <w:lastRenderedPageBreak/>
        <w:t xml:space="preserve">утвержденными постановлением Главного государственного санитарного врача Российской Федерации от 28 сентября 2020 г. N (далее - Санитарно-эпидемиологические требования).; </w:t>
      </w:r>
    </w:p>
    <w:p w14:paraId="73CFB466" w14:textId="77777777" w:rsidR="00F168C5" w:rsidRDefault="007C3F0D">
      <w:pPr>
        <w:ind w:left="-10" w:right="13" w:firstLine="428"/>
      </w:pPr>
      <w:r>
        <w:t xml:space="preserve">Объём учебной нагрузки, организация учебных и внеурочных мероприятий должны соответствовать требованиям, предусмотренным санитарными правилами и нормами СанПиН 1.2.3685-21 «Гигиенические нормативы и требования к обеспечению безопасности и </w:t>
      </w:r>
    </w:p>
    <w:p w14:paraId="0248AADD" w14:textId="77777777" w:rsidR="00F168C5" w:rsidRDefault="007C3F0D">
      <w:pPr>
        <w:ind w:left="0" w:right="13"/>
      </w:pPr>
      <w:r>
        <w:t xml:space="preserve">(или) безвредности для человека факторов среды обитания», с изменениями  утверждёнными постановлением Главного государственного санитарного врача Российской Федерации от 28 января 2025 г. №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утверждёнными постановлением Главного государственного санитарного врача Российской Федерации от 28 сентября 2020 г. № 28 , действующими до 1 января 2027 г. (далее - Санитарно-эпидемиологические требования). </w:t>
      </w:r>
    </w:p>
    <w:p w14:paraId="38CF92DD" w14:textId="77777777" w:rsidR="00F168C5" w:rsidRDefault="007C3F0D">
      <w:pPr>
        <w:ind w:left="-10" w:right="13" w:firstLine="428"/>
      </w:pPr>
      <w:r>
        <w:t xml:space="preserve">ООП НОО учитывает возрастные и психологические особенности обучающихся. Наиболее адаптивным сроком освоения ООП НОО является четыре года. Общий объём аудиторной работы обучающихся за четыре учебных года не может составлять  менее 2966 и не более 3305 в соответствии с требованиями к организации образовательного процесса к учебной нагрузке при 5-дневной (или 6-дневной) учебной неделе, предусмотренными Гигиеническими нормативами и Санитарно- эпидемиологическими требованиями. </w:t>
      </w:r>
    </w:p>
    <w:p w14:paraId="0E41F312" w14:textId="77777777" w:rsidR="00F168C5" w:rsidRDefault="007C3F0D">
      <w:pPr>
        <w:spacing w:after="5" w:line="271" w:lineRule="auto"/>
        <w:ind w:left="438" w:right="6"/>
      </w:pPr>
      <w:r>
        <w:t xml:space="preserve">   </w:t>
      </w:r>
      <w:r>
        <w:rPr>
          <w:b/>
        </w:rPr>
        <w:t>Механизмы реализации</w:t>
      </w:r>
      <w:r>
        <w:t xml:space="preserve"> ООП НОО:  </w:t>
      </w:r>
    </w:p>
    <w:p w14:paraId="1316A84C" w14:textId="77777777" w:rsidR="00F168C5" w:rsidRDefault="007C3F0D">
      <w:pPr>
        <w:ind w:left="-10" w:right="13" w:firstLine="567"/>
      </w:pPr>
      <w:r>
        <w:t xml:space="preserve">Основная образовательная программа начального общего образования реализуется образовательной программой самостоятельно, без привлечения сторонних организаций в рамках сетевого взаимодействия.  </w:t>
      </w:r>
    </w:p>
    <w:p w14:paraId="67432C45" w14:textId="77777777" w:rsidR="00F168C5" w:rsidRDefault="007C3F0D">
      <w:pPr>
        <w:ind w:left="-10" w:right="13" w:firstLine="567"/>
      </w:pPr>
      <w:r>
        <w:t>При реализации образовательной программы могут использоваться различные образовательные технологии, в том числе дистанционные образовательные технологии,</w:t>
      </w:r>
      <w:hyperlink r:id="rId18" w:anchor="block_1000">
        <w:r>
          <w:t xml:space="preserve"> </w:t>
        </w:r>
      </w:hyperlink>
      <w:hyperlink r:id="rId19" w:anchor="block_1000">
        <w:r>
          <w:rPr>
            <w:sz w:val="22"/>
            <w:u w:val="single" w:color="000000"/>
          </w:rPr>
          <w:t>электронное обучение</w:t>
        </w:r>
      </w:hyperlink>
      <w:hyperlink r:id="rId20" w:anchor="block_1000">
        <w:r>
          <w:t>.</w:t>
        </w:r>
      </w:hyperlink>
      <w:r>
        <w:t xml:space="preserve"> Вопросы организации и реализации ООП при помощи дистанционных образовательных технологий и электронного обучения прописаны в соответствующем локальном акте, который является приложением к ООП.  </w:t>
      </w:r>
    </w:p>
    <w:p w14:paraId="170649E8" w14:textId="77777777" w:rsidR="00F168C5" w:rsidRDefault="007C3F0D">
      <w:pPr>
        <w:ind w:left="-10" w:right="13" w:firstLine="567"/>
      </w:pPr>
      <w:r>
        <w:t>Программа начального общего образования реализуется через организацию образовательной деятельности (урочной и внеурочной) в соответствии с</w:t>
      </w:r>
      <w:hyperlink r:id="rId21" w:anchor="block_1000">
        <w:r>
          <w:t xml:space="preserve"> </w:t>
        </w:r>
      </w:hyperlink>
      <w:hyperlink r:id="rId22" w:anchor="block_1000">
        <w:r>
          <w:rPr>
            <w:sz w:val="22"/>
            <w:u w:val="single" w:color="000000"/>
          </w:rPr>
          <w:t>Гигиеническими</w:t>
        </w:r>
      </w:hyperlink>
      <w:hyperlink r:id="rId23" w:anchor="block_1000">
        <w:r>
          <w:rPr>
            <w:sz w:val="22"/>
          </w:rPr>
          <w:t xml:space="preserve"> </w:t>
        </w:r>
      </w:hyperlink>
      <w:hyperlink r:id="rId24" w:anchor="block_1000">
        <w:r>
          <w:rPr>
            <w:sz w:val="22"/>
            <w:u w:val="single" w:color="000000"/>
          </w:rPr>
          <w:t>нормативами</w:t>
        </w:r>
      </w:hyperlink>
      <w:hyperlink r:id="rId25" w:anchor="block_1000">
        <w:r>
          <w:t xml:space="preserve"> </w:t>
        </w:r>
      </w:hyperlink>
      <w:r>
        <w:t>и</w:t>
      </w:r>
      <w:hyperlink r:id="rId26" w:anchor="block_1000">
        <w:r>
          <w:t xml:space="preserve"> </w:t>
        </w:r>
      </w:hyperlink>
      <w:hyperlink r:id="rId27" w:anchor="block_1000">
        <w:r>
          <w:rPr>
            <w:sz w:val="22"/>
            <w:u w:val="single" w:color="000000"/>
          </w:rPr>
          <w:t>Санитарно</w:t>
        </w:r>
      </w:hyperlink>
      <w:hyperlink r:id="rId28" w:anchor="block_1000">
        <w:r>
          <w:rPr>
            <w:sz w:val="22"/>
            <w:u w:val="single" w:color="000000"/>
          </w:rPr>
          <w:t>-</w:t>
        </w:r>
      </w:hyperlink>
      <w:hyperlink r:id="rId29" w:anchor="block_1000">
        <w:r>
          <w:rPr>
            <w:sz w:val="22"/>
            <w:u w:val="single" w:color="000000"/>
          </w:rPr>
          <w:t>эпидемиологическими требованиями</w:t>
        </w:r>
      </w:hyperlink>
      <w:hyperlink r:id="rId30" w:anchor="block_1000">
        <w:r>
          <w:t>.</w:t>
        </w:r>
      </w:hyperlink>
      <w:r>
        <w:t xml:space="preserve"> </w:t>
      </w:r>
    </w:p>
    <w:p w14:paraId="674DFFE7" w14:textId="77777777" w:rsidR="00F168C5" w:rsidRDefault="007C3F0D">
      <w:pPr>
        <w:ind w:left="-10" w:right="13" w:firstLine="567"/>
      </w:pPr>
      <w:r>
        <w:t xml:space="preserve">Для расширения возможностей индивидуального развития обучающихся предоставляется право на обучение по индивидуальным учебным планам (ИУП). ИУП направлены на осуществление осознанного выбора образовательной программы следующего уровня образования и/или направленности в том числе. Подробный механизм обучения по ИУП представлен в локальном акте образовательной организации «Порядок обучения по индивидуальному учебному плану».  При формировании индивидуальных учебных планов, в том числе для ускоренного обучения, объем дневной и недельной учебной нагрузки, организация учебных и внеурочных мероприятий, расписание занятий, объем домашних заданий должны соответствовать требованиям, предусмотренным Гигиеническими нормативами и Санитарно-эпидемиологическими требованиями.  </w:t>
      </w:r>
    </w:p>
    <w:p w14:paraId="365F2AB8" w14:textId="77777777" w:rsidR="00F168C5" w:rsidRDefault="007C3F0D">
      <w:pPr>
        <w:spacing w:after="0" w:line="259" w:lineRule="auto"/>
        <w:ind w:left="0" w:right="0" w:firstLine="0"/>
        <w:jc w:val="left"/>
      </w:pPr>
      <w:r>
        <w:rPr>
          <w:b/>
        </w:rPr>
        <w:t xml:space="preserve"> </w:t>
      </w:r>
    </w:p>
    <w:p w14:paraId="7BF69A99" w14:textId="77777777" w:rsidR="00F168C5" w:rsidRDefault="007C3F0D">
      <w:pPr>
        <w:pStyle w:val="1"/>
        <w:numPr>
          <w:ilvl w:val="0"/>
          <w:numId w:val="0"/>
        </w:numPr>
        <w:ind w:left="10"/>
      </w:pPr>
      <w:r>
        <w:lastRenderedPageBreak/>
        <w:t xml:space="preserve">1.1.3. Общая характеристика основной образовательной программы начального общего образования </w:t>
      </w:r>
    </w:p>
    <w:p w14:paraId="3E95E3E8" w14:textId="77777777" w:rsidR="00F168C5" w:rsidRDefault="007C3F0D">
      <w:pPr>
        <w:ind w:left="-10" w:right="13" w:firstLine="567"/>
      </w:pPr>
      <w:r>
        <w:t xml:space="preserve">В соответствии с Федеральным законом 273-ФЗ «Об образовании в Российской Федерации </w:t>
      </w:r>
      <w:r>
        <w:rPr>
          <w:b/>
        </w:rPr>
        <w:t>образовательная программа</w:t>
      </w:r>
      <w:r>
        <w:t xml:space="preserve"> -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а также в виде рабочей программы воспитания, календарного плана воспитательной работы, форм аттестации.  </w:t>
      </w:r>
    </w:p>
    <w:p w14:paraId="17550CBB" w14:textId="77777777" w:rsidR="00F168C5" w:rsidRDefault="007C3F0D">
      <w:pPr>
        <w:ind w:left="-10" w:right="13" w:firstLine="567"/>
      </w:pPr>
      <w:r>
        <w:t xml:space="preserve">Структура ООП соответствует требованиям ФГОС НОО, включает в себя следующие документы: </w:t>
      </w:r>
    </w:p>
    <w:p w14:paraId="34D6266B" w14:textId="77777777" w:rsidR="00F168C5" w:rsidRDefault="007C3F0D">
      <w:pPr>
        <w:numPr>
          <w:ilvl w:val="0"/>
          <w:numId w:val="6"/>
        </w:numPr>
        <w:spacing w:after="5" w:line="271" w:lineRule="auto"/>
        <w:ind w:right="6" w:hanging="244"/>
      </w:pPr>
      <w:r>
        <w:rPr>
          <w:b/>
        </w:rPr>
        <w:t xml:space="preserve">Целевой раздел </w:t>
      </w:r>
    </w:p>
    <w:p w14:paraId="168CB176" w14:textId="77777777" w:rsidR="00F168C5" w:rsidRDefault="007C3F0D">
      <w:pPr>
        <w:numPr>
          <w:ilvl w:val="1"/>
          <w:numId w:val="6"/>
        </w:numPr>
        <w:ind w:right="13" w:firstLine="567"/>
      </w:pPr>
      <w:r>
        <w:t xml:space="preserve">Пояснительная записка </w:t>
      </w:r>
    </w:p>
    <w:p w14:paraId="2E80C67F" w14:textId="77777777" w:rsidR="00F168C5" w:rsidRDefault="007C3F0D">
      <w:pPr>
        <w:numPr>
          <w:ilvl w:val="1"/>
          <w:numId w:val="6"/>
        </w:numPr>
        <w:ind w:right="13" w:firstLine="567"/>
      </w:pPr>
      <w:r>
        <w:t xml:space="preserve">Планируемые результаты освоения обучающимися программы начального общего образования, </w:t>
      </w:r>
    </w:p>
    <w:p w14:paraId="1D4BCCAE" w14:textId="77777777" w:rsidR="00F168C5" w:rsidRDefault="007C3F0D">
      <w:pPr>
        <w:numPr>
          <w:ilvl w:val="1"/>
          <w:numId w:val="6"/>
        </w:numPr>
        <w:ind w:right="13" w:firstLine="567"/>
      </w:pPr>
      <w:r>
        <w:t xml:space="preserve">Система оценки достижения планируемых результатов освоения программы начального общего образования, (Мониторинги, контрольно-измерительные материалы и другие методические материалы вынесены в Приложение к ООП.) </w:t>
      </w:r>
    </w:p>
    <w:p w14:paraId="7FF8012E" w14:textId="77777777" w:rsidR="00F168C5" w:rsidRDefault="007C3F0D">
      <w:pPr>
        <w:numPr>
          <w:ilvl w:val="0"/>
          <w:numId w:val="6"/>
        </w:numPr>
        <w:spacing w:after="5" w:line="271" w:lineRule="auto"/>
        <w:ind w:right="6" w:hanging="244"/>
      </w:pPr>
      <w:r>
        <w:rPr>
          <w:b/>
        </w:rPr>
        <w:t xml:space="preserve">Содержательный раздел </w:t>
      </w:r>
    </w:p>
    <w:p w14:paraId="685236F9" w14:textId="77777777" w:rsidR="00F168C5" w:rsidRDefault="007C3F0D">
      <w:pPr>
        <w:numPr>
          <w:ilvl w:val="1"/>
          <w:numId w:val="6"/>
        </w:numPr>
        <w:ind w:right="13" w:firstLine="567"/>
      </w:pPr>
      <w:r>
        <w:t xml:space="preserve">Рабочие программы учебных предметов, учебных курсов, учебных модулей, курсов внеурочной деятельности  </w:t>
      </w:r>
    </w:p>
    <w:p w14:paraId="3513D2A3" w14:textId="77777777" w:rsidR="00F168C5" w:rsidRDefault="007C3F0D">
      <w:pPr>
        <w:numPr>
          <w:ilvl w:val="1"/>
          <w:numId w:val="6"/>
        </w:numPr>
        <w:ind w:right="13" w:firstLine="567"/>
      </w:pPr>
      <w:r>
        <w:t xml:space="preserve">Программа формирования универсальных учебных действий у обучающихся, </w:t>
      </w:r>
    </w:p>
    <w:p w14:paraId="54848B6F" w14:textId="77777777" w:rsidR="00F168C5" w:rsidRDefault="007C3F0D">
      <w:pPr>
        <w:numPr>
          <w:ilvl w:val="1"/>
          <w:numId w:val="6"/>
        </w:numPr>
        <w:ind w:right="13" w:firstLine="567"/>
      </w:pPr>
      <w:r>
        <w:t xml:space="preserve">Рабочая программа воспитания,  </w:t>
      </w:r>
    </w:p>
    <w:p w14:paraId="7BE60174" w14:textId="77777777" w:rsidR="00F168C5" w:rsidRDefault="007C3F0D">
      <w:pPr>
        <w:numPr>
          <w:ilvl w:val="0"/>
          <w:numId w:val="6"/>
        </w:numPr>
        <w:spacing w:after="5" w:line="271" w:lineRule="auto"/>
        <w:ind w:right="6" w:hanging="244"/>
      </w:pPr>
      <w:r>
        <w:rPr>
          <w:b/>
        </w:rPr>
        <w:t xml:space="preserve">Организационный раздел </w:t>
      </w:r>
    </w:p>
    <w:p w14:paraId="41D2C111" w14:textId="77777777" w:rsidR="00F168C5" w:rsidRDefault="007C3F0D">
      <w:pPr>
        <w:numPr>
          <w:ilvl w:val="1"/>
          <w:numId w:val="6"/>
        </w:numPr>
        <w:ind w:right="13" w:firstLine="567"/>
      </w:pPr>
      <w:r>
        <w:t xml:space="preserve">Учебный план, </w:t>
      </w:r>
    </w:p>
    <w:p w14:paraId="4D4581D1" w14:textId="77777777" w:rsidR="00F168C5" w:rsidRDefault="007C3F0D">
      <w:pPr>
        <w:numPr>
          <w:ilvl w:val="1"/>
          <w:numId w:val="6"/>
        </w:numPr>
        <w:ind w:right="13" w:firstLine="567"/>
      </w:pPr>
      <w:r>
        <w:t xml:space="preserve">План внеурочной деятельности, </w:t>
      </w:r>
    </w:p>
    <w:p w14:paraId="7E920431" w14:textId="77777777" w:rsidR="00F168C5" w:rsidRDefault="007C3F0D">
      <w:pPr>
        <w:numPr>
          <w:ilvl w:val="1"/>
          <w:numId w:val="6"/>
        </w:numPr>
        <w:ind w:right="13" w:firstLine="567"/>
      </w:pPr>
      <w:r>
        <w:t xml:space="preserve">Календарный учебный график, </w:t>
      </w:r>
    </w:p>
    <w:p w14:paraId="42B7C0C4" w14:textId="77777777" w:rsidR="00F168C5" w:rsidRDefault="007C3F0D">
      <w:pPr>
        <w:numPr>
          <w:ilvl w:val="1"/>
          <w:numId w:val="6"/>
        </w:numPr>
        <w:ind w:right="13" w:firstLine="567"/>
      </w:pPr>
      <w:r>
        <w:t xml:space="preserve">Календарный план воспитательной работы, </w:t>
      </w:r>
    </w:p>
    <w:p w14:paraId="1E6AE783" w14:textId="77777777" w:rsidR="00F168C5" w:rsidRDefault="007C3F0D">
      <w:pPr>
        <w:numPr>
          <w:ilvl w:val="1"/>
          <w:numId w:val="6"/>
        </w:numPr>
        <w:ind w:right="13" w:firstLine="567"/>
      </w:pPr>
      <w:r>
        <w:t xml:space="preserve">Характеристика условий реализации программы начального общего образования в соответствии с требованиями ФГОС. (Материально-техническая база, списки педагогических сотрудников, штатное расписание и другие документы, составляющие характеристику условий реализации программы, актуализируются ежегодно перед началом учебного года и являются Приложением к ООП).  </w:t>
      </w:r>
    </w:p>
    <w:p w14:paraId="06404AEF" w14:textId="77777777" w:rsidR="00F168C5" w:rsidRDefault="007C3F0D">
      <w:pPr>
        <w:ind w:left="-10" w:right="13" w:firstLine="567"/>
      </w:pPr>
      <w:r>
        <w:t xml:space="preserve">Реализация ООП НОО обеспечивает право каждого человека на образование, недопустимость дискриминации в сфере образования.  </w:t>
      </w:r>
    </w:p>
    <w:p w14:paraId="6B876B18" w14:textId="77777777" w:rsidR="00F168C5" w:rsidRDefault="007C3F0D">
      <w:pPr>
        <w:ind w:left="-10" w:right="13" w:firstLine="567"/>
      </w:pPr>
      <w:r>
        <w:t xml:space="preserve">Программа разработана и реализуется педагогическим коллективом образовательной организации. При реализации программы используются педагогически обоснованные формы, средства, методы обучения и воспитания. Каждый педагог имеет право на их выбор, а также имеет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14:paraId="4524615E" w14:textId="77777777" w:rsidR="00F168C5" w:rsidRDefault="007C3F0D">
      <w:pPr>
        <w:ind w:left="-10" w:right="13" w:firstLine="567"/>
      </w:pPr>
      <w:r>
        <w:t xml:space="preserve">Обучение по образовательной программе реализуется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очно-заочной или заочной форме. </w:t>
      </w:r>
      <w:r>
        <w:rPr>
          <w:b/>
          <w:i/>
        </w:rPr>
        <w:t xml:space="preserve"> </w:t>
      </w:r>
      <w:r>
        <w:t xml:space="preserve">Для </w:t>
      </w:r>
      <w:r>
        <w:lastRenderedPageBreak/>
        <w:t xml:space="preserve">лиц, обучающихся по индивидуальным учебным планам, срок получения начального общего образования может быть сокращен </w:t>
      </w:r>
    </w:p>
    <w:p w14:paraId="1FB8317C" w14:textId="77777777" w:rsidR="00F168C5" w:rsidRDefault="007C3F0D">
      <w:pPr>
        <w:ind w:left="-10" w:right="13" w:firstLine="567"/>
      </w:pPr>
      <w:r>
        <w:t xml:space="preserve">Обучение в образовательной организации при реализации данной образовательной программы организовано по 5-дневной учебной неделе. </w:t>
      </w:r>
    </w:p>
    <w:p w14:paraId="784F2FD2" w14:textId="77777777" w:rsidR="00F168C5" w:rsidRDefault="007C3F0D">
      <w:pPr>
        <w:ind w:left="-10" w:right="13" w:firstLine="567"/>
      </w:pPr>
      <w:r>
        <w:t xml:space="preserve">Общий объем аудиторной нагрузки определяется учебным планом, часы внеурочной деятельности не входят в аудиторную нагрузку. Объем внеурочной деятельности для обучающихся при освоении ими программы начального общего образования определяется планом внеурочной деятельности.  </w:t>
      </w:r>
    </w:p>
    <w:p w14:paraId="10EA79F6" w14:textId="77777777" w:rsidR="00F168C5" w:rsidRDefault="007C3F0D">
      <w:pPr>
        <w:ind w:left="0" w:right="13"/>
      </w:pPr>
      <w:r>
        <w:t xml:space="preserve">Объем обязательной части программы начального общего образования составляет 80%, а объем части, формируемой участниками образовательных отношений из перечня, предлагаемого Организацией, - 20% от общего объема программы начального общего образования, реализуемой в соответствии с требованиями к организации образовательного процесса, предусмотренными Гигиеническими </w:t>
      </w:r>
      <w:hyperlink r:id="rId31" w:anchor="h3510">
        <w:r>
          <w:rPr>
            <w:sz w:val="22"/>
            <w:u w:val="single" w:color="000000"/>
          </w:rPr>
          <w:t>нормативами</w:t>
        </w:r>
      </w:hyperlink>
      <w:hyperlink r:id="rId32" w:anchor="h3510">
        <w:r>
          <w:t xml:space="preserve"> </w:t>
        </w:r>
      </w:hyperlink>
      <w:r>
        <w:t>и Санитарно</w:t>
      </w:r>
      <w:r w:rsidR="00BC19EA">
        <w:t>-</w:t>
      </w:r>
      <w:r>
        <w:t xml:space="preserve">эпидемиологическими </w:t>
      </w:r>
      <w:hyperlink r:id="rId33" w:anchor="h267">
        <w:r>
          <w:rPr>
            <w:sz w:val="22"/>
            <w:u w:val="single" w:color="000000"/>
          </w:rPr>
          <w:t>требованиями</w:t>
        </w:r>
      </w:hyperlink>
      <w:hyperlink r:id="rId34" w:anchor="h267">
        <w:r>
          <w:t>.</w:t>
        </w:r>
      </w:hyperlink>
      <w:r>
        <w:rPr>
          <w:b/>
        </w:rPr>
        <w:t xml:space="preserve"> </w:t>
      </w:r>
    </w:p>
    <w:p w14:paraId="0E5590C9" w14:textId="77777777" w:rsidR="00F168C5" w:rsidRDefault="007C3F0D">
      <w:pPr>
        <w:spacing w:after="24" w:line="259" w:lineRule="auto"/>
        <w:ind w:left="0" w:right="0" w:firstLine="0"/>
        <w:jc w:val="left"/>
      </w:pPr>
      <w:r>
        <w:rPr>
          <w:b/>
        </w:rPr>
        <w:t xml:space="preserve"> </w:t>
      </w:r>
    </w:p>
    <w:p w14:paraId="03A02E43" w14:textId="77777777" w:rsidR="00F168C5" w:rsidRDefault="007C3F0D">
      <w:pPr>
        <w:spacing w:after="5" w:line="271" w:lineRule="auto"/>
        <w:ind w:left="-5" w:right="6"/>
      </w:pPr>
      <w:r>
        <w:rPr>
          <w:b/>
        </w:rPr>
        <w:t>1.2 Планируемые результаты освоения обучающимися  программы НОО</w:t>
      </w:r>
      <w:r>
        <w:t xml:space="preserve"> </w:t>
      </w:r>
    </w:p>
    <w:p w14:paraId="331B7F81" w14:textId="77777777" w:rsidR="00F168C5" w:rsidRDefault="007C3F0D">
      <w:pPr>
        <w:ind w:left="0" w:right="13"/>
      </w:pPr>
      <w:r>
        <w:t>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w:t>
      </w:r>
      <w:r>
        <w:rPr>
          <w:b/>
        </w:rPr>
        <w:t xml:space="preserve"> </w:t>
      </w:r>
    </w:p>
    <w:p w14:paraId="40F7566C" w14:textId="77777777" w:rsidR="00F168C5" w:rsidRDefault="007C3F0D">
      <w:pPr>
        <w:ind w:left="0" w:right="13"/>
      </w:pPr>
      <w:r>
        <w:t xml:space="preserve">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 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6BBB4FEA" w14:textId="77777777" w:rsidR="00F168C5" w:rsidRDefault="007C3F0D">
      <w:pPr>
        <w:ind w:left="0" w:right="13"/>
      </w:pPr>
      <w:r>
        <w:t>Метапредметные результаты характеризуют уровень сформированности</w:t>
      </w:r>
      <w:r w:rsidR="00BC19EA">
        <w:t xml:space="preserve"> </w:t>
      </w:r>
      <w:r>
        <w:t>познавательных, коммуникативных и регулятивных универсальных действий, которые обеспечивают успешность изучения учебных предметов,</w:t>
      </w:r>
      <w:r w:rsidR="00BC19EA">
        <w:t xml:space="preserve"> </w:t>
      </w:r>
      <w:r>
        <w:t xml:space="preserve">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различными </w:t>
      </w:r>
      <w:proofErr w:type="spellStart"/>
      <w:r>
        <w:t>знаковосимволическими</w:t>
      </w:r>
      <w:proofErr w:type="spellEnd"/>
      <w:r>
        <w:t xml:space="preserve"> средствами, которые помогают обучающимся применять знания, как в типовых, так и в новых, нестандартных учебных ситуациях. </w:t>
      </w:r>
    </w:p>
    <w:p w14:paraId="0BF5A651" w14:textId="77777777" w:rsidR="00F168C5" w:rsidRDefault="007C3F0D">
      <w:pPr>
        <w:ind w:left="-10" w:right="13" w:firstLine="567"/>
      </w:pPr>
      <w:r>
        <w:t xml:space="preserve">Планируемые результаты освоения ООП НОО соответствуют современным целям начального общего образования, представленным во ФГОС НОО как система личностных, метапредметных и предметных достижений обучающегося. </w:t>
      </w:r>
    </w:p>
    <w:p w14:paraId="69FA30E3" w14:textId="77777777" w:rsidR="00F168C5" w:rsidRDefault="007C3F0D">
      <w:pPr>
        <w:ind w:left="-10" w:right="13" w:firstLine="567"/>
      </w:pPr>
      <w:r>
        <w:t xml:space="preserve">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3E326EE6" w14:textId="77777777" w:rsidR="00F168C5" w:rsidRDefault="007C3F0D">
      <w:pPr>
        <w:ind w:left="-10" w:right="13" w:firstLine="567"/>
      </w:pPr>
      <w:r>
        <w:t xml:space="preserve">Метапредметные результаты характеризуют уровень сформированное познавательных, коммуникативных и регулятивных универсальных действий, которые обеспечивают успешность изучения учебных предметов, а также становление способности к самообразованию и саморазвитию. В результате освоения содержания программы начального общего образования обучающиеся овладевают рядом междисциплинарных понятий, а также </w:t>
      </w:r>
      <w:r>
        <w:lastRenderedPageBreak/>
        <w:t xml:space="preserve">различными </w:t>
      </w:r>
      <w:proofErr w:type="spellStart"/>
      <w:r>
        <w:t>знаковосимволическими</w:t>
      </w:r>
      <w:proofErr w:type="spellEnd"/>
      <w:r>
        <w:t xml:space="preserve"> средствами, которые помогают обучающимся применять знания, как в типовых, так и в новых, нестандартных учебных ситуациях. </w:t>
      </w:r>
    </w:p>
    <w:p w14:paraId="2FD53FC1" w14:textId="77777777" w:rsidR="00F168C5" w:rsidRDefault="007C3F0D">
      <w:pPr>
        <w:spacing w:after="36"/>
        <w:ind w:left="-10" w:right="13" w:firstLine="567"/>
      </w:pPr>
      <w:r>
        <w:t xml:space="preserve">Обучающийся после завершения освоения основной образовательной программы начального общего образования должен достичь следующих результатов:  </w:t>
      </w:r>
    </w:p>
    <w:p w14:paraId="22FB8C8E" w14:textId="77777777" w:rsidR="00F168C5" w:rsidRDefault="007C3F0D">
      <w:pPr>
        <w:numPr>
          <w:ilvl w:val="0"/>
          <w:numId w:val="7"/>
        </w:numPr>
        <w:spacing w:after="35"/>
        <w:ind w:right="13" w:hanging="139"/>
      </w:pPr>
      <w:r>
        <w:rPr>
          <w:b/>
        </w:rPr>
        <w:t xml:space="preserve">Личностные результаты </w:t>
      </w:r>
      <w:r>
        <w:t xml:space="preserve">(включающие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 </w:t>
      </w:r>
    </w:p>
    <w:p w14:paraId="274BFB54" w14:textId="77777777" w:rsidR="00F168C5" w:rsidRDefault="007C3F0D">
      <w:pPr>
        <w:numPr>
          <w:ilvl w:val="0"/>
          <w:numId w:val="7"/>
        </w:numPr>
        <w:spacing w:after="36"/>
        <w:ind w:right="13" w:hanging="139"/>
      </w:pPr>
      <w:r>
        <w:rPr>
          <w:b/>
        </w:rPr>
        <w:t xml:space="preserve">Метапредметные результаты </w:t>
      </w:r>
      <w:r>
        <w:t xml:space="preserve">(включающие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 </w:t>
      </w:r>
    </w:p>
    <w:p w14:paraId="28F593E4" w14:textId="77777777" w:rsidR="00F168C5" w:rsidRDefault="007C3F0D">
      <w:pPr>
        <w:numPr>
          <w:ilvl w:val="0"/>
          <w:numId w:val="7"/>
        </w:numPr>
        <w:ind w:right="13" w:hanging="139"/>
      </w:pPr>
      <w:r>
        <w:rPr>
          <w:b/>
        </w:rPr>
        <w:t xml:space="preserve">Предметные результаты </w:t>
      </w:r>
      <w:r>
        <w:t xml:space="preserve">(включающие освоенный обучающимися в ходе изучения учебного предмета опыт деятельности, специфической для данного предмета, по получению нового знания, его преобразованию и применению).  </w:t>
      </w:r>
    </w:p>
    <w:p w14:paraId="70376B84" w14:textId="77777777" w:rsidR="00F168C5" w:rsidRDefault="007C3F0D">
      <w:pPr>
        <w:ind w:left="-10" w:right="13" w:firstLine="567"/>
      </w:pPr>
      <w:r>
        <w:t xml:space="preserve">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 </w:t>
      </w:r>
    </w:p>
    <w:p w14:paraId="1924910E" w14:textId="77777777" w:rsidR="00F168C5" w:rsidRDefault="007C3F0D">
      <w:pPr>
        <w:spacing w:after="39"/>
        <w:ind w:left="-10" w:right="13" w:firstLine="567"/>
      </w:pPr>
      <w:r>
        <w:t xml:space="preserve">Планируемые результаты освоения обучающимися программы начального общего образования обеспечивают связь между требованиями ФГОС, образовательной деятельностью и системой оценки результатов освоения программы начального общего образования, являются содержательной и критериальной основой для разработки: </w:t>
      </w:r>
    </w:p>
    <w:p w14:paraId="2ADD815B" w14:textId="77777777" w:rsidR="00F168C5" w:rsidRDefault="007C3F0D">
      <w:pPr>
        <w:numPr>
          <w:ilvl w:val="0"/>
          <w:numId w:val="7"/>
        </w:numPr>
        <w:spacing w:after="34"/>
        <w:ind w:right="13" w:hanging="139"/>
      </w:pPr>
      <w:r>
        <w:t xml:space="preserve">рабочих программ учебных предметов, учебных курсов , учебных модулей, курсов внеурочной деятельности, являющихся методическими документами, определяющими организацию образовательного процесса в организации по определенному учебному предмету, учебному  модулю, курсу внеурочной деятельности; </w:t>
      </w:r>
    </w:p>
    <w:p w14:paraId="0EB84D8A" w14:textId="77777777" w:rsidR="00F168C5" w:rsidRDefault="007C3F0D">
      <w:pPr>
        <w:numPr>
          <w:ilvl w:val="0"/>
          <w:numId w:val="7"/>
        </w:numPr>
        <w:spacing w:after="37"/>
        <w:ind w:right="13" w:hanging="139"/>
      </w:pPr>
      <w:r>
        <w:t xml:space="preserve">рабочей программы воспитания, являющейся методическим документом, определяющим комплекс основных характеристик воспитательной работы, осуществляемой в организации; </w:t>
      </w:r>
    </w:p>
    <w:p w14:paraId="4F835391" w14:textId="77777777" w:rsidR="00F168C5" w:rsidRDefault="007C3F0D">
      <w:pPr>
        <w:numPr>
          <w:ilvl w:val="0"/>
          <w:numId w:val="7"/>
        </w:numPr>
        <w:ind w:right="13" w:hanging="139"/>
      </w:pPr>
      <w:r>
        <w:t xml:space="preserve">программы формирования универсальных учебных действий обучающихся - обобщенных учебных действий, позволяющих решать широкий круг задач в различных предметах и являющихся результатами освоения обучающимися программы начального общего образования; </w:t>
      </w:r>
    </w:p>
    <w:p w14:paraId="7C29B07F" w14:textId="77777777" w:rsidR="00AB7D67" w:rsidRDefault="007C3F0D">
      <w:pPr>
        <w:numPr>
          <w:ilvl w:val="0"/>
          <w:numId w:val="7"/>
        </w:numPr>
        <w:ind w:right="13" w:hanging="139"/>
      </w:pPr>
      <w:r>
        <w:t>системы оценки качества освоения обучающимися программы начального общего образования;</w:t>
      </w:r>
    </w:p>
    <w:p w14:paraId="6664FBA2" w14:textId="77777777" w:rsidR="00F168C5" w:rsidRDefault="007C3F0D">
      <w:pPr>
        <w:numPr>
          <w:ilvl w:val="0"/>
          <w:numId w:val="7"/>
        </w:numPr>
        <w:ind w:right="13" w:hanging="139"/>
      </w:pPr>
      <w:r>
        <w:t xml:space="preserve"> в целях выбора средств обучения и воспитания, а также учебно-методической литературы. </w:t>
      </w:r>
    </w:p>
    <w:p w14:paraId="4B166DA9" w14:textId="77777777" w:rsidR="00F168C5" w:rsidRDefault="007C3F0D">
      <w:pPr>
        <w:ind w:left="-10" w:right="13" w:firstLine="567"/>
      </w:pPr>
      <w:r>
        <w:t xml:space="preserve">Структура и содержание планируемых результатов освоения программы начального общего образования отражают требования ФГОС, передают специфику образовательной деятельности, соответствуют возрастным возможностям обучающихся. </w:t>
      </w:r>
    </w:p>
    <w:p w14:paraId="3679D73E" w14:textId="77777777" w:rsidR="00F168C5" w:rsidRDefault="007C3F0D">
      <w:pPr>
        <w:ind w:left="-10" w:right="13" w:firstLine="567"/>
      </w:pPr>
      <w:r>
        <w:t xml:space="preserve">Вышеуказанные программы должны содержать планируемые результаты освоения обучающимися программы начального общего образования:  </w:t>
      </w:r>
    </w:p>
    <w:p w14:paraId="7B43401C" w14:textId="77777777" w:rsidR="00F168C5" w:rsidRDefault="00162024" w:rsidP="00162024">
      <w:pPr>
        <w:ind w:right="13"/>
      </w:pPr>
      <w:r>
        <w:rPr>
          <w:b/>
        </w:rPr>
        <w:t xml:space="preserve">1. </w:t>
      </w:r>
      <w:r w:rsidR="007C3F0D">
        <w:rPr>
          <w:b/>
        </w:rPr>
        <w:t>Личностные результаты</w:t>
      </w:r>
      <w:r w:rsidR="007C3F0D">
        <w:t xml:space="preserve">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w:t>
      </w:r>
      <w:r w:rsidR="007C3F0D">
        <w:lastRenderedPageBreak/>
        <w:t xml:space="preserve">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5DFF632A" w14:textId="77777777" w:rsidR="00F168C5" w:rsidRDefault="007C3F0D">
      <w:pPr>
        <w:spacing w:after="33" w:line="270" w:lineRule="auto"/>
        <w:ind w:left="-10" w:right="8" w:firstLine="567"/>
        <w:jc w:val="left"/>
      </w:pPr>
      <w:r>
        <w:t xml:space="preserve">Личностные результаты освоения программы начального общего образования должны отражать </w:t>
      </w:r>
      <w:r>
        <w:tab/>
        <w:t xml:space="preserve">готовность обучающихся </w:t>
      </w:r>
      <w:r>
        <w:tab/>
        <w:t xml:space="preserve">руководствоваться ценностями </w:t>
      </w:r>
      <w:r>
        <w:tab/>
        <w:t xml:space="preserve">и </w:t>
      </w:r>
      <w:r>
        <w:tab/>
        <w:t xml:space="preserve">приобретение первоначального опыта деятельности на их основе, в том числе в части: </w:t>
      </w:r>
    </w:p>
    <w:p w14:paraId="298C18CD" w14:textId="77777777" w:rsidR="00F168C5" w:rsidRDefault="007C3F0D">
      <w:pPr>
        <w:numPr>
          <w:ilvl w:val="0"/>
          <w:numId w:val="7"/>
        </w:numPr>
        <w:ind w:right="13" w:hanging="139"/>
      </w:pPr>
      <w:r>
        <w:t xml:space="preserve">Гражданско-патриотического воспитания, </w:t>
      </w:r>
    </w:p>
    <w:p w14:paraId="7EA04271" w14:textId="77777777" w:rsidR="00F168C5" w:rsidRDefault="007C3F0D">
      <w:pPr>
        <w:numPr>
          <w:ilvl w:val="0"/>
          <w:numId w:val="7"/>
        </w:numPr>
        <w:ind w:right="13" w:hanging="139"/>
      </w:pPr>
      <w:r>
        <w:t xml:space="preserve">Духовно-нравственного воспитания, </w:t>
      </w:r>
    </w:p>
    <w:p w14:paraId="6521DE50" w14:textId="77777777" w:rsidR="00F168C5" w:rsidRDefault="007C3F0D">
      <w:pPr>
        <w:numPr>
          <w:ilvl w:val="0"/>
          <w:numId w:val="7"/>
        </w:numPr>
        <w:ind w:right="13" w:hanging="139"/>
      </w:pPr>
      <w:r>
        <w:t xml:space="preserve">Эстетического воспитания, </w:t>
      </w:r>
    </w:p>
    <w:p w14:paraId="5F5A873D" w14:textId="77777777" w:rsidR="00F168C5" w:rsidRDefault="007C3F0D">
      <w:pPr>
        <w:numPr>
          <w:ilvl w:val="0"/>
          <w:numId w:val="7"/>
        </w:numPr>
        <w:spacing w:after="33"/>
        <w:ind w:right="13" w:hanging="139"/>
      </w:pPr>
      <w:r>
        <w:t xml:space="preserve">Физического воспитания, формирования культуры здоровья и эмоционального благополучия, </w:t>
      </w:r>
    </w:p>
    <w:p w14:paraId="2F0329BF" w14:textId="77777777" w:rsidR="00F168C5" w:rsidRDefault="007C3F0D">
      <w:pPr>
        <w:numPr>
          <w:ilvl w:val="0"/>
          <w:numId w:val="7"/>
        </w:numPr>
        <w:ind w:right="13" w:hanging="139"/>
      </w:pPr>
      <w:r>
        <w:t xml:space="preserve">Трудового воспитания, </w:t>
      </w:r>
      <w:r>
        <w:rPr>
          <w:rFonts w:ascii="Segoe UI Symbol" w:eastAsia="Segoe UI Symbol" w:hAnsi="Segoe UI Symbol" w:cs="Segoe UI Symbol"/>
        </w:rPr>
        <w:t></w:t>
      </w:r>
      <w:r>
        <w:rPr>
          <w:rFonts w:ascii="Arial" w:eastAsia="Arial" w:hAnsi="Arial" w:cs="Arial"/>
        </w:rPr>
        <w:t xml:space="preserve"> </w:t>
      </w:r>
      <w:r>
        <w:t xml:space="preserve">Экологического воспитания, </w:t>
      </w:r>
      <w:r>
        <w:rPr>
          <w:rFonts w:ascii="Segoe UI Symbol" w:eastAsia="Segoe UI Symbol" w:hAnsi="Segoe UI Symbol" w:cs="Segoe UI Symbol"/>
        </w:rPr>
        <w:t></w:t>
      </w:r>
      <w:r>
        <w:rPr>
          <w:rFonts w:ascii="Arial" w:eastAsia="Arial" w:hAnsi="Arial" w:cs="Arial"/>
        </w:rPr>
        <w:t xml:space="preserve"> </w:t>
      </w:r>
      <w:r>
        <w:t xml:space="preserve">Ценности научного познания. </w:t>
      </w:r>
    </w:p>
    <w:p w14:paraId="27653E29" w14:textId="77777777" w:rsidR="00F168C5" w:rsidRDefault="00162024" w:rsidP="00162024">
      <w:pPr>
        <w:ind w:right="13"/>
      </w:pPr>
      <w:r>
        <w:rPr>
          <w:b/>
        </w:rPr>
        <w:t xml:space="preserve">2. </w:t>
      </w:r>
      <w:r w:rsidR="007C3F0D">
        <w:rPr>
          <w:b/>
        </w:rPr>
        <w:t>Метапредметные результаты</w:t>
      </w:r>
      <w:r w:rsidR="007C3F0D">
        <w:t xml:space="preserve"> освоения программы начального общего образования отражают: </w:t>
      </w:r>
    </w:p>
    <w:p w14:paraId="720E6017" w14:textId="77777777" w:rsidR="00F168C5" w:rsidRDefault="007C3F0D">
      <w:pPr>
        <w:ind w:left="577" w:right="13"/>
      </w:pPr>
      <w:r>
        <w:t xml:space="preserve">Овладение универсальными учебными </w:t>
      </w:r>
      <w:r>
        <w:rPr>
          <w:b/>
        </w:rPr>
        <w:t>познавательными</w:t>
      </w:r>
      <w:r>
        <w:t xml:space="preserve"> действиями: </w:t>
      </w:r>
    </w:p>
    <w:p w14:paraId="2C895136" w14:textId="77777777" w:rsidR="00AB7D67" w:rsidRDefault="007C3F0D">
      <w:pPr>
        <w:spacing w:after="11" w:line="270" w:lineRule="auto"/>
        <w:ind w:left="577" w:right="4970"/>
        <w:jc w:val="left"/>
      </w:pPr>
      <w:r>
        <w:t xml:space="preserve">1) базовые логические действия, </w:t>
      </w:r>
    </w:p>
    <w:p w14:paraId="2AFD4C07" w14:textId="77777777" w:rsidR="00AB7D67" w:rsidRDefault="007C3F0D">
      <w:pPr>
        <w:spacing w:after="11" w:line="270" w:lineRule="auto"/>
        <w:ind w:left="577" w:right="4970"/>
        <w:jc w:val="left"/>
      </w:pPr>
      <w:r>
        <w:t xml:space="preserve">2) базовые исследовательские действия, </w:t>
      </w:r>
    </w:p>
    <w:p w14:paraId="525A5FFD" w14:textId="77777777" w:rsidR="00F168C5" w:rsidRDefault="007C3F0D">
      <w:pPr>
        <w:spacing w:after="11" w:line="270" w:lineRule="auto"/>
        <w:ind w:left="577" w:right="4970"/>
        <w:jc w:val="left"/>
      </w:pPr>
      <w:r>
        <w:t xml:space="preserve">3) работа с информацией. </w:t>
      </w:r>
    </w:p>
    <w:p w14:paraId="702156A2" w14:textId="77777777" w:rsidR="00F168C5" w:rsidRDefault="007C3F0D">
      <w:pPr>
        <w:ind w:left="577" w:right="13"/>
      </w:pPr>
      <w:r>
        <w:t xml:space="preserve">Овладение универсальными учебными </w:t>
      </w:r>
      <w:r>
        <w:rPr>
          <w:b/>
        </w:rPr>
        <w:t xml:space="preserve">коммуникативными </w:t>
      </w:r>
      <w:r>
        <w:t xml:space="preserve">действиями: </w:t>
      </w:r>
    </w:p>
    <w:p w14:paraId="4A056A01" w14:textId="77777777" w:rsidR="00F168C5" w:rsidRDefault="007C3F0D">
      <w:pPr>
        <w:numPr>
          <w:ilvl w:val="1"/>
          <w:numId w:val="15"/>
        </w:numPr>
        <w:ind w:right="13" w:hanging="264"/>
      </w:pPr>
      <w:r>
        <w:t xml:space="preserve">общение, </w:t>
      </w:r>
    </w:p>
    <w:p w14:paraId="4CC08A98" w14:textId="77777777" w:rsidR="00F168C5" w:rsidRDefault="007C3F0D">
      <w:pPr>
        <w:numPr>
          <w:ilvl w:val="1"/>
          <w:numId w:val="15"/>
        </w:numPr>
        <w:ind w:right="13" w:hanging="264"/>
      </w:pPr>
      <w:r>
        <w:t xml:space="preserve">совместная деятельность. </w:t>
      </w:r>
    </w:p>
    <w:p w14:paraId="1191C815" w14:textId="77777777" w:rsidR="00F168C5" w:rsidRDefault="007C3F0D">
      <w:pPr>
        <w:spacing w:after="11" w:line="270" w:lineRule="auto"/>
        <w:ind w:left="577" w:right="1949"/>
        <w:jc w:val="left"/>
      </w:pPr>
      <w:r>
        <w:t xml:space="preserve">Овладение универсальными учебными </w:t>
      </w:r>
      <w:r>
        <w:rPr>
          <w:b/>
        </w:rPr>
        <w:t>регулятивными</w:t>
      </w:r>
      <w:r>
        <w:t xml:space="preserve"> действиями: 1) самоорганизация, 2) самоконтроль. </w:t>
      </w:r>
    </w:p>
    <w:p w14:paraId="20B57F75" w14:textId="77777777" w:rsidR="00F168C5" w:rsidRDefault="00162024" w:rsidP="00162024">
      <w:pPr>
        <w:ind w:right="13"/>
      </w:pPr>
      <w:r>
        <w:rPr>
          <w:b/>
        </w:rPr>
        <w:t xml:space="preserve">3. </w:t>
      </w:r>
      <w:r w:rsidR="007C3F0D">
        <w:rPr>
          <w:b/>
        </w:rPr>
        <w:t>Предметные результаты</w:t>
      </w:r>
      <w:r w:rsidR="007C3F0D">
        <w:t xml:space="preserve"> освоения программы начального общего образования с учетом специфики содержания учебных предметов, включающих конкретные учебные предметы (учебные модули), ориентированы на применение знаний, умений и навыков обучающимися в учебных ситуациях и реальных жизненных условиях, а также на успешное обучение на уровне начального общего образования. </w:t>
      </w:r>
    </w:p>
    <w:p w14:paraId="6DE77D53" w14:textId="77777777" w:rsidR="00F168C5" w:rsidRDefault="007C3F0D">
      <w:pPr>
        <w:spacing w:after="11" w:line="270" w:lineRule="auto"/>
        <w:ind w:left="-10" w:right="8" w:firstLine="567"/>
        <w:jc w:val="left"/>
      </w:pPr>
      <w:r>
        <w:t xml:space="preserve">Для разработки программ за основу берутся нижеуказанные требования к предметным результатам, конкретизируются по классам изучения, учитель вправе использовать материалы федеральных рабочих программ в соответствии с пунктом 6.4. статьи 12 273-ФЗ «Об образовании в Российской Федерации».  </w:t>
      </w:r>
    </w:p>
    <w:p w14:paraId="64BFC07A" w14:textId="77777777" w:rsidR="00F168C5" w:rsidRDefault="007C3F0D">
      <w:pPr>
        <w:spacing w:after="11"/>
        <w:ind w:left="-15" w:right="0" w:firstLine="567"/>
      </w:pPr>
      <w:r>
        <w:rPr>
          <w:i/>
        </w:rPr>
        <w:t xml:space="preserve">Данные предметные результаты служат основой для разработки программ учебных предметов, курсов , курсов  внеурочной деятельности. </w:t>
      </w:r>
    </w:p>
    <w:p w14:paraId="2B47F4BE" w14:textId="77777777" w:rsidR="00F168C5" w:rsidRDefault="007C3F0D">
      <w:pPr>
        <w:spacing w:after="0" w:line="259" w:lineRule="auto"/>
        <w:ind w:left="0" w:right="0" w:firstLine="0"/>
        <w:jc w:val="left"/>
      </w:pPr>
      <w:r>
        <w:t xml:space="preserve"> </w:t>
      </w:r>
    </w:p>
    <w:p w14:paraId="0284F07F" w14:textId="77777777" w:rsidR="00F168C5" w:rsidRDefault="007C3F0D" w:rsidP="001F097E">
      <w:pPr>
        <w:spacing w:after="5" w:line="271" w:lineRule="auto"/>
        <w:ind w:right="6"/>
      </w:pPr>
      <w:r>
        <w:rPr>
          <w:b/>
        </w:rPr>
        <w:t xml:space="preserve">Предметные результаты по учебному предмету "Русский язык": </w:t>
      </w:r>
    </w:p>
    <w:p w14:paraId="410AF8F3" w14:textId="77777777" w:rsidR="00F168C5" w:rsidRDefault="007C3F0D" w:rsidP="001F097E">
      <w:pPr>
        <w:numPr>
          <w:ilvl w:val="1"/>
          <w:numId w:val="16"/>
        </w:numPr>
        <w:ind w:left="153" w:right="13" w:firstLine="567"/>
      </w:pPr>
      <w:r>
        <w:t xml:space="preserve">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w:t>
      </w:r>
    </w:p>
    <w:p w14:paraId="5CFD60B0" w14:textId="77777777" w:rsidR="00F168C5" w:rsidRDefault="007C3F0D" w:rsidP="001F097E">
      <w:pPr>
        <w:numPr>
          <w:ilvl w:val="1"/>
          <w:numId w:val="16"/>
        </w:numPr>
        <w:ind w:left="153" w:right="13" w:firstLine="567"/>
      </w:pPr>
      <w:r>
        <w:t xml:space="preserve">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w:t>
      </w:r>
    </w:p>
    <w:p w14:paraId="7F732BAE" w14:textId="77777777" w:rsidR="00F168C5" w:rsidRDefault="007C3F0D" w:rsidP="001F097E">
      <w:pPr>
        <w:numPr>
          <w:ilvl w:val="1"/>
          <w:numId w:val="16"/>
        </w:numPr>
        <w:ind w:left="153" w:right="13" w:firstLine="567"/>
      </w:pPr>
      <w:r>
        <w:t xml:space="preserve">осознание правильной устной и письменной речи как показателя общей культуры человека; </w:t>
      </w:r>
    </w:p>
    <w:p w14:paraId="005FBA0F" w14:textId="77777777" w:rsidR="00F168C5" w:rsidRDefault="007C3F0D" w:rsidP="001F097E">
      <w:pPr>
        <w:numPr>
          <w:ilvl w:val="1"/>
          <w:numId w:val="16"/>
        </w:numPr>
        <w:ind w:left="0" w:right="13" w:firstLine="567"/>
      </w:pPr>
      <w:r>
        <w:lastRenderedPageBreak/>
        <w:t xml:space="preserve">овладение основными видами речевой деятельности на основе первоначальных представлений о нормах современного русского литературного языка, </w:t>
      </w:r>
    </w:p>
    <w:p w14:paraId="7371910F" w14:textId="77777777" w:rsidR="00F168C5" w:rsidRDefault="007C3F0D" w:rsidP="001F097E">
      <w:pPr>
        <w:numPr>
          <w:ilvl w:val="1"/>
          <w:numId w:val="16"/>
        </w:numPr>
        <w:ind w:left="0" w:right="13" w:firstLine="567"/>
      </w:pPr>
      <w:r>
        <w:t xml:space="preserve">сформированность первоначальных научных представлений о системе русского языка: фонетике, графике, лексике, </w:t>
      </w:r>
      <w:proofErr w:type="spellStart"/>
      <w:r>
        <w:t>морфемике</w:t>
      </w:r>
      <w:proofErr w:type="spellEnd"/>
      <w:r>
        <w:t xml:space="preserve">, морфологии и синтаксисе; об основных единицах языка, их признаках и особенностях употребления в речи; </w:t>
      </w:r>
    </w:p>
    <w:p w14:paraId="66D6F4D1" w14:textId="77777777" w:rsidR="00AB7D67" w:rsidRDefault="007C3F0D" w:rsidP="001F097E">
      <w:pPr>
        <w:numPr>
          <w:ilvl w:val="1"/>
          <w:numId w:val="16"/>
        </w:numPr>
        <w:ind w:left="0" w:right="13" w:firstLine="567"/>
      </w:pPr>
      <w:r>
        <w:t xml:space="preserve">использование в речевой деятельности норм современного русского литературного языка (орфоэпических, лексических, грамматических, орфографических, пунктуационных) и речевого этикета. </w:t>
      </w:r>
    </w:p>
    <w:p w14:paraId="5F7AF4A1" w14:textId="77777777" w:rsidR="00F168C5" w:rsidRDefault="007C3F0D" w:rsidP="001F097E">
      <w:pPr>
        <w:ind w:left="0" w:right="13" w:firstLine="0"/>
      </w:pPr>
      <w:r>
        <w:rPr>
          <w:b/>
        </w:rPr>
        <w:t xml:space="preserve">По учебному предмету "Литературное чтение": </w:t>
      </w:r>
    </w:p>
    <w:p w14:paraId="0B07A440" w14:textId="77777777" w:rsidR="00F168C5" w:rsidRDefault="007C3F0D" w:rsidP="001F097E">
      <w:pPr>
        <w:numPr>
          <w:ilvl w:val="1"/>
          <w:numId w:val="17"/>
        </w:numPr>
        <w:ind w:left="0" w:right="13" w:firstLine="567"/>
      </w:pPr>
      <w:r>
        <w:t xml:space="preserve">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 </w:t>
      </w:r>
    </w:p>
    <w:p w14:paraId="3F34E3F9" w14:textId="77777777" w:rsidR="00F168C5" w:rsidRDefault="007C3F0D" w:rsidP="001F097E">
      <w:pPr>
        <w:numPr>
          <w:ilvl w:val="1"/>
          <w:numId w:val="17"/>
        </w:numPr>
        <w:ind w:left="0" w:right="13" w:firstLine="567"/>
      </w:pPr>
      <w:r>
        <w:t xml:space="preserve">достижение необходимого для продолжения образования уровня общего речевого развития; </w:t>
      </w:r>
    </w:p>
    <w:p w14:paraId="6B1A8E30" w14:textId="77777777" w:rsidR="00F168C5" w:rsidRDefault="007C3F0D" w:rsidP="001F097E">
      <w:pPr>
        <w:numPr>
          <w:ilvl w:val="1"/>
          <w:numId w:val="17"/>
        </w:numPr>
        <w:ind w:left="0" w:right="13" w:firstLine="567"/>
      </w:pPr>
      <w: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p>
    <w:p w14:paraId="74CDB342" w14:textId="77777777" w:rsidR="00F168C5" w:rsidRDefault="007C3F0D" w:rsidP="001F097E">
      <w:pPr>
        <w:numPr>
          <w:ilvl w:val="1"/>
          <w:numId w:val="17"/>
        </w:numPr>
        <w:ind w:left="0" w:right="13" w:firstLine="567"/>
      </w:pPr>
      <w:r>
        <w:t xml:space="preserve">первоначальное представление о многообразии жанров художественных произведений и произведений устного народного творчества; </w:t>
      </w:r>
    </w:p>
    <w:p w14:paraId="1262D381" w14:textId="77777777" w:rsidR="00F168C5" w:rsidRDefault="007C3F0D" w:rsidP="001F097E">
      <w:pPr>
        <w:numPr>
          <w:ilvl w:val="1"/>
          <w:numId w:val="17"/>
        </w:numPr>
        <w:ind w:left="0" w:right="13" w:firstLine="567"/>
      </w:pPr>
      <w: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прозаическая и стихотворная речь; жанровое разнообразие произведений (общее представление о жанрах); устное народное творчество, малые жанры фольклора (считалки, пословицы, поговорки, загадки, фольклорная сказка); басня (мораль, идея, персонажи); литературная сказка, рассказ; автор; литературный герой; образ; характер; тема; идея; заголовок и содержание; композиция; сюжет; эпизод, смысловые части; стихотворение (ритм, рифма); средства художественной выразительности (сравнение, эпитет, олицетворение); </w:t>
      </w:r>
    </w:p>
    <w:p w14:paraId="7458BE52" w14:textId="77777777" w:rsidR="00F168C5" w:rsidRDefault="007C3F0D" w:rsidP="001F097E">
      <w:pPr>
        <w:numPr>
          <w:ilvl w:val="1"/>
          <w:numId w:val="17"/>
        </w:numPr>
        <w:ind w:left="0" w:right="13" w:firstLine="567"/>
      </w:pPr>
      <w:r>
        <w:t xml:space="preserve">овладение техникой смыслового чтения вслух (правильным плавным чтением, позволяющим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w:t>
      </w:r>
    </w:p>
    <w:p w14:paraId="0B8A546A" w14:textId="77777777" w:rsidR="00F168C5" w:rsidRDefault="00BC19EA" w:rsidP="001F097E">
      <w:pPr>
        <w:spacing w:after="5" w:line="271" w:lineRule="auto"/>
        <w:ind w:left="0" w:right="6"/>
      </w:pPr>
      <w:r>
        <w:rPr>
          <w:b/>
        </w:rPr>
        <w:t xml:space="preserve">  </w:t>
      </w:r>
      <w:r w:rsidR="007C3F0D">
        <w:rPr>
          <w:b/>
        </w:rPr>
        <w:t>По учебному предмету "Иностранный язык"</w:t>
      </w:r>
      <w:r w:rsidR="007C3F0D">
        <w:t xml:space="preserve">(английский)  </w:t>
      </w:r>
    </w:p>
    <w:p w14:paraId="54D52D77" w14:textId="77777777" w:rsidR="00F168C5" w:rsidRDefault="007C3F0D" w:rsidP="001F097E">
      <w:pPr>
        <w:ind w:left="0" w:right="13" w:firstLine="567"/>
      </w:pPr>
      <w:r>
        <w:t>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ее составляющих - речевой, языковой, социокультурной, компенсаторной, метапредметной (</w:t>
      </w:r>
      <w:proofErr w:type="spellStart"/>
      <w:r>
        <w:t>учебнопознавательной</w:t>
      </w:r>
      <w:proofErr w:type="spellEnd"/>
      <w:r>
        <w:t xml:space="preserve">) и должны обеспечивать: </w:t>
      </w:r>
    </w:p>
    <w:p w14:paraId="113E0899" w14:textId="77777777" w:rsidR="00F168C5" w:rsidRDefault="007C3F0D" w:rsidP="001F097E">
      <w:pPr>
        <w:numPr>
          <w:ilvl w:val="1"/>
          <w:numId w:val="18"/>
        </w:numPr>
        <w:ind w:left="0" w:right="13" w:firstLine="567"/>
      </w:pPr>
      <w:r>
        <w:t xml:space="preserve">овладение основными видами речевой деятельности в рамках следующего тематического содержания речи: Мир моего "я". Мир моих увлечений. Мир вокруг меня. Родная страна и страна/страны изучаемого языка. </w:t>
      </w:r>
    </w:p>
    <w:p w14:paraId="13DC8B4F" w14:textId="77777777" w:rsidR="00F168C5" w:rsidRDefault="007C3F0D" w:rsidP="001F097E">
      <w:pPr>
        <w:numPr>
          <w:ilvl w:val="1"/>
          <w:numId w:val="18"/>
        </w:numPr>
        <w:ind w:left="0" w:right="13" w:firstLine="567"/>
      </w:pPr>
      <w:r>
        <w:t xml:space="preserve">знание и понимание правил чтения и орфографии; интонации изученных коммуникативных типов предложений; основных значений изученных лексических единиц (слов, словосочетаний, речевых клише). </w:t>
      </w:r>
    </w:p>
    <w:p w14:paraId="0ED9123F" w14:textId="77777777" w:rsidR="00F168C5" w:rsidRDefault="007C3F0D" w:rsidP="001F097E">
      <w:pPr>
        <w:numPr>
          <w:ilvl w:val="1"/>
          <w:numId w:val="18"/>
        </w:numPr>
        <w:ind w:left="0" w:right="13" w:firstLine="567"/>
      </w:pPr>
      <w:r>
        <w:t xml:space="preserve">овладение фонетическими навыками (различать на слух и адекватно, без ошибок, ведущих к сбою коммуникации, произносить изученные звуки иностранного языка; соблюдать правильное ударение в изученных словах и фразах; соблюдать особенности </w:t>
      </w:r>
      <w:r>
        <w:lastRenderedPageBreak/>
        <w:t xml:space="preserve">интонации в повествовательных и побудительных предложениях, а также в изученных типах вопросов); графическими навыками (графически корректно писать буквы изучаемого языка); орфографическими (корректно писать изученные слова) и пунктуационными навыками (использовать точку, вопросительный и восклицательный знаки в конце предложения, апостроф, запятую при перечислении и обращении); </w:t>
      </w:r>
    </w:p>
    <w:p w14:paraId="389DA55F" w14:textId="77777777" w:rsidR="00F168C5" w:rsidRDefault="007C3F0D" w:rsidP="001F097E">
      <w:pPr>
        <w:numPr>
          <w:ilvl w:val="1"/>
          <w:numId w:val="18"/>
        </w:numPr>
        <w:ind w:left="0" w:right="13" w:firstLine="567"/>
      </w:pPr>
      <w:r>
        <w:t xml:space="preserve">использование языковых средств, соответствующих учебно-познавательной задаче, ситуации повседневного общения: овладение навыками распознавания и употребления в устной и письменной речи не менее 500 изученных лексических единиц (слов, словосочетаний, речевых клише)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 </w:t>
      </w:r>
    </w:p>
    <w:p w14:paraId="12DE06FB" w14:textId="77777777" w:rsidR="00F168C5" w:rsidRDefault="007C3F0D" w:rsidP="001F097E">
      <w:pPr>
        <w:numPr>
          <w:ilvl w:val="1"/>
          <w:numId w:val="18"/>
        </w:numPr>
        <w:ind w:left="0" w:right="13" w:firstLine="567"/>
      </w:pPr>
      <w:r>
        <w:t xml:space="preserve">овладение социокультурными знаниями и умениями: знание названий родной страны и страны/стран изучаемого языка, некоторых литературных персонажей, небольших произведений детского фольклора (рифмовок, песен); умение кратко представлять свою страну на иностранном языке в рамках изучаемой тематики; </w:t>
      </w:r>
    </w:p>
    <w:p w14:paraId="6ABE7A03" w14:textId="77777777" w:rsidR="00F168C5" w:rsidRDefault="007C3F0D" w:rsidP="001F097E">
      <w:pPr>
        <w:numPr>
          <w:ilvl w:val="1"/>
          <w:numId w:val="18"/>
        </w:numPr>
        <w:ind w:left="0" w:right="13" w:firstLine="567"/>
      </w:pPr>
      <w:r>
        <w:t xml:space="preserve">овладение компенсаторными умениями: использовать при чтении и аудировании языковую, в том числе контекстуальную догадку; </w:t>
      </w:r>
    </w:p>
    <w:p w14:paraId="285BB316" w14:textId="77777777" w:rsidR="00F168C5" w:rsidRDefault="007C3F0D" w:rsidP="001F097E">
      <w:pPr>
        <w:numPr>
          <w:ilvl w:val="1"/>
          <w:numId w:val="18"/>
        </w:numPr>
        <w:ind w:left="0" w:right="13" w:firstLine="567"/>
      </w:pPr>
      <w:r>
        <w:t xml:space="preserve">овладение умениями описывать, сравнивать и группировать объекты и явления в рамках изучаемой тематики; </w:t>
      </w:r>
    </w:p>
    <w:p w14:paraId="60F21F58" w14:textId="77777777" w:rsidR="00F168C5" w:rsidRDefault="007C3F0D" w:rsidP="001F097E">
      <w:pPr>
        <w:numPr>
          <w:ilvl w:val="1"/>
          <w:numId w:val="18"/>
        </w:numPr>
        <w:ind w:left="0" w:right="13" w:firstLine="567"/>
      </w:pPr>
      <w:r>
        <w:t xml:space="preserve">приобретение базовых умений работы с доступной информацией в рамках изучаемой тематики,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
    <w:p w14:paraId="43A95054" w14:textId="77777777" w:rsidR="00F168C5" w:rsidRDefault="007C3F0D" w:rsidP="001F097E">
      <w:pPr>
        <w:numPr>
          <w:ilvl w:val="1"/>
          <w:numId w:val="18"/>
        </w:numPr>
        <w:ind w:left="0" w:right="13" w:firstLine="567"/>
      </w:pPr>
      <w:r>
        <w:t xml:space="preserve">выполнение простых проектных работ, включая задания межпредметного характера, в том числе с участием в совместной деятельности, понимание и принятие ее цели, обсуждение и согласование способов достижения общего результата, распределение ролей в совместной деятельности, проявление готовности быть лидером и выполнять поручения, осуществление взаимного контроля в совместной деятельности, оценивание своего вклада в общее дело; </w:t>
      </w:r>
    </w:p>
    <w:p w14:paraId="517B8CCB" w14:textId="77777777" w:rsidR="00F168C5" w:rsidRDefault="007C3F0D" w:rsidP="001F097E">
      <w:pPr>
        <w:numPr>
          <w:ilvl w:val="1"/>
          <w:numId w:val="18"/>
        </w:numPr>
        <w:ind w:left="0" w:right="13" w:firstLine="567"/>
      </w:pPr>
      <w:r>
        <w:t xml:space="preserve">приобретение опыта практической деятельности в повседневной жизни: </w:t>
      </w:r>
    </w:p>
    <w:p w14:paraId="0BD51F44" w14:textId="77777777" w:rsidR="00F168C5" w:rsidRDefault="007C3F0D" w:rsidP="001F097E">
      <w:pPr>
        <w:ind w:left="0" w:right="13" w:firstLine="567"/>
      </w:pPr>
      <w:r>
        <w:t xml:space="preserve">использовать ИКТ для выполнения несложных заданий на иностранном языке (выбирать источник для получения информации, оценивать необходимость и достаточность информации для решения поставленной задачи; использовать и самостоятельно создавать таблицы для представления информации; соблюдать правила информационной безопасности в ситуациях повседневной жизни и при работе в сети Интернет); знакомить представителей других стран с культурой своего народа и участвовать в </w:t>
      </w:r>
    </w:p>
    <w:p w14:paraId="0A1D2D2D" w14:textId="77777777" w:rsidR="00F168C5" w:rsidRDefault="007C3F0D" w:rsidP="001F097E">
      <w:pPr>
        <w:ind w:left="0" w:right="13"/>
      </w:pPr>
      <w:r>
        <w:t xml:space="preserve">элементарном бытовом общении на иностранном языке. </w:t>
      </w:r>
    </w:p>
    <w:p w14:paraId="1C5AD70A" w14:textId="77777777" w:rsidR="00F168C5" w:rsidRDefault="00BC19EA" w:rsidP="001F097E">
      <w:pPr>
        <w:spacing w:after="5" w:line="271" w:lineRule="auto"/>
        <w:ind w:left="0" w:right="6"/>
      </w:pPr>
      <w:r>
        <w:rPr>
          <w:b/>
        </w:rPr>
        <w:t xml:space="preserve">   </w:t>
      </w:r>
      <w:r w:rsidR="007C3F0D">
        <w:rPr>
          <w:b/>
        </w:rPr>
        <w:t>По учебному предмету "Математика"</w:t>
      </w:r>
      <w:r w:rsidR="007C3F0D">
        <w:t xml:space="preserve">: </w:t>
      </w:r>
    </w:p>
    <w:p w14:paraId="63F85D3E" w14:textId="77777777" w:rsidR="00F168C5" w:rsidRDefault="007C3F0D" w:rsidP="001F097E">
      <w:pPr>
        <w:numPr>
          <w:ilvl w:val="1"/>
          <w:numId w:val="19"/>
        </w:numPr>
        <w:ind w:left="0" w:right="13" w:firstLine="567"/>
      </w:pPr>
      <w:r>
        <w:t xml:space="preserve">сформированность системы знаний о числе как результате счета и измерения, о десятичном принципе записи чисел; </w:t>
      </w:r>
    </w:p>
    <w:p w14:paraId="4A1DFFB8" w14:textId="77777777" w:rsidR="00F168C5" w:rsidRDefault="007C3F0D" w:rsidP="001F097E">
      <w:pPr>
        <w:numPr>
          <w:ilvl w:val="1"/>
          <w:numId w:val="19"/>
        </w:numPr>
        <w:ind w:left="0" w:right="13" w:firstLine="567"/>
      </w:pPr>
      <w:r>
        <w:t xml:space="preserve">сформированность вычислительных навыков, умений выполнять устно и письменно арифметические действия с числами, решать текстовые задачи, оценивать полученный результат по критериям: достоверность/реальность, соответствие правилу/алгоритму; </w:t>
      </w:r>
    </w:p>
    <w:p w14:paraId="7BE81AC5" w14:textId="77777777" w:rsidR="00F168C5" w:rsidRDefault="007C3F0D" w:rsidP="001F097E">
      <w:pPr>
        <w:numPr>
          <w:ilvl w:val="1"/>
          <w:numId w:val="19"/>
        </w:numPr>
        <w:ind w:left="0" w:right="13" w:firstLine="567"/>
      </w:pPr>
      <w:r>
        <w:t xml:space="preserve">развитие пространственного мышления: умения распознавать, изображать (от руки) и выполнять построение геометрических фигур (с заданными измерениями) с помощью </w:t>
      </w:r>
      <w:r>
        <w:lastRenderedPageBreak/>
        <w:t xml:space="preserve">чертежных инструментов; развитие наглядного представления о симметрии; овладение простейшими способами измерения длин, площадей; </w:t>
      </w:r>
    </w:p>
    <w:p w14:paraId="1257EB1C" w14:textId="77777777" w:rsidR="00F168C5" w:rsidRDefault="007C3F0D" w:rsidP="001F097E">
      <w:pPr>
        <w:numPr>
          <w:ilvl w:val="1"/>
          <w:numId w:val="19"/>
        </w:numPr>
        <w:ind w:left="0" w:right="13" w:firstLine="567"/>
      </w:pPr>
      <w:r>
        <w:t xml:space="preserve">развитие логического и алгоритмического мышления: умения распознавать верные (истинные) и неверные (ложные) утверждения в простейших случаях в учебных и практических ситуациях, приводить пример и контрпример, строить простейшие алгоритмы и использовать изученные алгоритмы (вычислений, измерений) в учебных ситуациях; </w:t>
      </w:r>
    </w:p>
    <w:p w14:paraId="51E3483E" w14:textId="77777777" w:rsidR="00F168C5" w:rsidRDefault="007C3F0D" w:rsidP="001F097E">
      <w:pPr>
        <w:numPr>
          <w:ilvl w:val="1"/>
          <w:numId w:val="19"/>
        </w:numPr>
        <w:ind w:left="0" w:right="13" w:firstLine="567"/>
      </w:pPr>
      <w:r>
        <w:t xml:space="preserve">овладение элементами математической речи: умения формулировать утверждение (вывод, правило), строить логические рассуждения (одно-двухшаговые) с использованием </w:t>
      </w:r>
    </w:p>
    <w:p w14:paraId="17575FC6" w14:textId="77777777" w:rsidR="00F168C5" w:rsidRDefault="00BC19EA" w:rsidP="001F097E">
      <w:pPr>
        <w:ind w:left="0" w:right="13"/>
      </w:pPr>
      <w:r>
        <w:t xml:space="preserve">            </w:t>
      </w:r>
      <w:r w:rsidR="007C3F0D">
        <w:t xml:space="preserve">связок "если ..., то ...", "и", "все", "некоторые"; </w:t>
      </w:r>
    </w:p>
    <w:p w14:paraId="0E01DBF7" w14:textId="77777777" w:rsidR="00F168C5" w:rsidRDefault="007C3F0D" w:rsidP="001F097E">
      <w:pPr>
        <w:numPr>
          <w:ilvl w:val="1"/>
          <w:numId w:val="19"/>
        </w:numPr>
        <w:ind w:left="0" w:right="13" w:firstLine="567"/>
      </w:pPr>
      <w:r>
        <w:t xml:space="preserve">приобретение опыта работы с информацией, представленной в графической форме (простейшие таблицы, схемы, столбчатые диаграммы) и текстовой форме: умения извлекать, анализировать, использовать информацию и делать выводы, заполнять готовые формы данными; </w:t>
      </w:r>
    </w:p>
    <w:p w14:paraId="78604C92" w14:textId="77777777" w:rsidR="00F168C5" w:rsidRDefault="007C3F0D" w:rsidP="001F097E">
      <w:pPr>
        <w:numPr>
          <w:ilvl w:val="1"/>
          <w:numId w:val="19"/>
        </w:numPr>
        <w:ind w:left="0" w:right="13" w:firstLine="567"/>
      </w:pPr>
      <w:r>
        <w:t xml:space="preserve">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 процессов и явлений, оценки их количественных и пространственных отношений, в том числе в сфере личных и семейных финансов. </w:t>
      </w:r>
    </w:p>
    <w:p w14:paraId="216685EF" w14:textId="77777777" w:rsidR="00F168C5" w:rsidRDefault="00BC19EA" w:rsidP="001F097E">
      <w:pPr>
        <w:spacing w:after="5" w:line="271" w:lineRule="auto"/>
        <w:ind w:left="0" w:right="6"/>
      </w:pPr>
      <w:r>
        <w:rPr>
          <w:b/>
        </w:rPr>
        <w:t xml:space="preserve">  </w:t>
      </w:r>
      <w:r w:rsidR="007C3F0D">
        <w:rPr>
          <w:b/>
        </w:rPr>
        <w:t>"Окружающий мир"</w:t>
      </w:r>
      <w:r w:rsidR="007C3F0D">
        <w:t xml:space="preserve">:  </w:t>
      </w:r>
    </w:p>
    <w:p w14:paraId="752CF644" w14:textId="77777777" w:rsidR="00F168C5" w:rsidRDefault="007C3F0D" w:rsidP="001F097E">
      <w:pPr>
        <w:numPr>
          <w:ilvl w:val="1"/>
          <w:numId w:val="23"/>
        </w:numPr>
        <w:ind w:left="0" w:right="13" w:firstLine="567"/>
      </w:pPr>
      <w:r>
        <w:t xml:space="preserve">сформированность уважительного отношения к своей семье и семейным традициям, Организации, родному краю, России, ее истории и культуре, природе; чувства гордости за национальные свершения, открытия, победы; </w:t>
      </w:r>
    </w:p>
    <w:p w14:paraId="58F083BD" w14:textId="77777777" w:rsidR="00F168C5" w:rsidRDefault="007C3F0D" w:rsidP="001F097E">
      <w:pPr>
        <w:numPr>
          <w:ilvl w:val="1"/>
          <w:numId w:val="23"/>
        </w:numPr>
        <w:ind w:left="0" w:right="13" w:firstLine="567"/>
      </w:pPr>
      <w:r>
        <w:t xml:space="preserve">первоначальные представления о природных и социальных объектах как компонентах единого мира, о многообразии объектов и явлений природы; связи мира живой и неживой природы; сформированность основ рационального поведения и обоснованного принятия решений; </w:t>
      </w:r>
    </w:p>
    <w:p w14:paraId="1DFADF60" w14:textId="77777777" w:rsidR="00F168C5" w:rsidRDefault="007C3F0D" w:rsidP="001F097E">
      <w:pPr>
        <w:numPr>
          <w:ilvl w:val="1"/>
          <w:numId w:val="23"/>
        </w:numPr>
        <w:ind w:left="0" w:right="13" w:firstLine="567"/>
      </w:pPr>
      <w:r>
        <w:t xml:space="preserve">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w:t>
      </w:r>
    </w:p>
    <w:p w14:paraId="3C582710" w14:textId="77777777" w:rsidR="00F168C5" w:rsidRDefault="00BC19EA" w:rsidP="001F097E">
      <w:pPr>
        <w:ind w:left="0" w:right="13"/>
      </w:pPr>
      <w:r>
        <w:t xml:space="preserve">            </w:t>
      </w:r>
      <w:r w:rsidR="007C3F0D">
        <w:t xml:space="preserve">России; основных правах и обязанностях гражданина Российской Федерации; </w:t>
      </w:r>
    </w:p>
    <w:p w14:paraId="1CDF6BB4" w14:textId="77777777" w:rsidR="00F168C5" w:rsidRDefault="007C3F0D" w:rsidP="001F097E">
      <w:pPr>
        <w:numPr>
          <w:ilvl w:val="1"/>
          <w:numId w:val="23"/>
        </w:numPr>
        <w:ind w:left="0" w:right="13" w:firstLine="567"/>
      </w:pPr>
      <w:r>
        <w:t xml:space="preserve">развитие умений описывать, сравнивать и группировать изученные природные объекты и явления, выделяя их существенные признаки и отношения между объектами и явлениями; </w:t>
      </w:r>
    </w:p>
    <w:p w14:paraId="42339888" w14:textId="77777777" w:rsidR="00F168C5" w:rsidRDefault="007C3F0D" w:rsidP="001F097E">
      <w:pPr>
        <w:numPr>
          <w:ilvl w:val="1"/>
          <w:numId w:val="23"/>
        </w:numPr>
        <w:ind w:left="0" w:right="13" w:firstLine="567"/>
      </w:pPr>
      <w:r>
        <w:t xml:space="preserve">понимание простейших причинно-следственных связей в окружающем мире (в том числе на материале о природе и культуре родного края); </w:t>
      </w:r>
    </w:p>
    <w:p w14:paraId="506F5F77" w14:textId="77777777" w:rsidR="00F168C5" w:rsidRDefault="007C3F0D" w:rsidP="001F097E">
      <w:pPr>
        <w:numPr>
          <w:ilvl w:val="1"/>
          <w:numId w:val="23"/>
        </w:numPr>
        <w:ind w:left="0" w:right="13" w:firstLine="567"/>
      </w:pPr>
      <w:r>
        <w:t xml:space="preserve">умение решать в рамках изученного материала познавательные, в том числе практические задачи; </w:t>
      </w:r>
    </w:p>
    <w:p w14:paraId="5BAE2BB3" w14:textId="77777777" w:rsidR="00F168C5" w:rsidRDefault="007C3F0D" w:rsidP="001F097E">
      <w:pPr>
        <w:numPr>
          <w:ilvl w:val="1"/>
          <w:numId w:val="23"/>
        </w:numPr>
        <w:ind w:left="0" w:right="13" w:firstLine="567"/>
      </w:pPr>
      <w:r>
        <w:t xml:space="preserve">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w:t>
      </w:r>
    </w:p>
    <w:p w14:paraId="43CF5934" w14:textId="77777777" w:rsidR="00F168C5" w:rsidRDefault="007C3F0D" w:rsidP="001F097E">
      <w:pPr>
        <w:numPr>
          <w:ilvl w:val="1"/>
          <w:numId w:val="23"/>
        </w:numPr>
        <w:ind w:left="0" w:right="13" w:firstLine="567"/>
      </w:pPr>
      <w:r>
        <w:t xml:space="preserve">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w:t>
      </w:r>
      <w:r>
        <w:lastRenderedPageBreak/>
        <w:t xml:space="preserve">следованием инструкциям и правилам безопасного труда, фиксацией результатов наблюдений и опытов; </w:t>
      </w:r>
    </w:p>
    <w:p w14:paraId="049DFE4E" w14:textId="77777777" w:rsidR="00F168C5" w:rsidRDefault="007C3F0D" w:rsidP="001F097E">
      <w:pPr>
        <w:numPr>
          <w:ilvl w:val="1"/>
          <w:numId w:val="23"/>
        </w:numPr>
        <w:ind w:left="0" w:right="13" w:firstLine="567"/>
      </w:pPr>
      <w:r>
        <w:t xml:space="preserve">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w:t>
      </w:r>
    </w:p>
    <w:p w14:paraId="3C31A4B8" w14:textId="77777777" w:rsidR="00F168C5" w:rsidRDefault="007C3F0D" w:rsidP="001F097E">
      <w:pPr>
        <w:numPr>
          <w:ilvl w:val="1"/>
          <w:numId w:val="23"/>
        </w:numPr>
        <w:ind w:left="0" w:right="13" w:firstLine="567"/>
      </w:pPr>
      <w:r>
        <w:t xml:space="preserve">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 </w:t>
      </w:r>
    </w:p>
    <w:p w14:paraId="5788EB07" w14:textId="77777777" w:rsidR="00F168C5" w:rsidRDefault="007C3F0D" w:rsidP="001F097E">
      <w:pPr>
        <w:spacing w:after="34" w:line="259" w:lineRule="auto"/>
        <w:ind w:left="0" w:right="0" w:firstLine="0"/>
        <w:jc w:val="left"/>
      </w:pPr>
      <w:r>
        <w:t xml:space="preserve"> </w:t>
      </w:r>
    </w:p>
    <w:p w14:paraId="3AAD509F" w14:textId="77777777" w:rsidR="00F168C5" w:rsidRDefault="007C3F0D" w:rsidP="001F097E">
      <w:pPr>
        <w:spacing w:after="5" w:line="271" w:lineRule="auto"/>
        <w:ind w:left="0" w:right="6"/>
      </w:pPr>
      <w:r>
        <w:rPr>
          <w:b/>
        </w:rPr>
        <w:t>"Основы религиозных культур и светской этики"</w:t>
      </w:r>
      <w:r>
        <w:t xml:space="preserve"> </w:t>
      </w:r>
    </w:p>
    <w:p w14:paraId="25FABEE0" w14:textId="77777777" w:rsidR="00F168C5" w:rsidRDefault="007C3F0D" w:rsidP="001F097E">
      <w:pPr>
        <w:ind w:left="0" w:right="13" w:firstLine="567"/>
      </w:pPr>
      <w:r>
        <w:t xml:space="preserve">Изучаемый модуль выбирается по заявлениям (анкетированию) родителей (законных </w:t>
      </w:r>
      <w:r w:rsidR="00BC19EA">
        <w:t xml:space="preserve">      </w:t>
      </w:r>
      <w:r>
        <w:t xml:space="preserve">представителей) с учетом мнения обучающихся.  </w:t>
      </w:r>
    </w:p>
    <w:p w14:paraId="1F796C6C" w14:textId="77777777" w:rsidR="00F168C5" w:rsidRDefault="007C3F0D" w:rsidP="001F097E">
      <w:pPr>
        <w:spacing w:after="5" w:line="271" w:lineRule="auto"/>
        <w:ind w:left="0" w:right="6"/>
      </w:pPr>
      <w:r>
        <w:rPr>
          <w:b/>
        </w:rPr>
        <w:t xml:space="preserve"> По учебному модулю "Основы православной культуры": </w:t>
      </w:r>
    </w:p>
    <w:p w14:paraId="104124EF" w14:textId="77777777" w:rsidR="00F168C5" w:rsidRDefault="007C3F0D" w:rsidP="001F097E">
      <w:pPr>
        <w:numPr>
          <w:ilvl w:val="1"/>
          <w:numId w:val="20"/>
        </w:numPr>
        <w:ind w:left="0" w:right="13" w:firstLine="567"/>
      </w:pPr>
      <w:r>
        <w:t xml:space="preserve">понимание необходимости нравственного совершенствования, духовного развития, роли в этом личных усилий человека; </w:t>
      </w:r>
    </w:p>
    <w:p w14:paraId="2E32930E" w14:textId="77777777" w:rsidR="00F168C5" w:rsidRDefault="007C3F0D" w:rsidP="001F097E">
      <w:pPr>
        <w:numPr>
          <w:ilvl w:val="1"/>
          <w:numId w:val="20"/>
        </w:numPr>
        <w:ind w:left="0" w:right="13" w:firstLine="567"/>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14:paraId="65405CB2" w14:textId="77777777" w:rsidR="00F168C5" w:rsidRDefault="007C3F0D" w:rsidP="001F097E">
      <w:pPr>
        <w:numPr>
          <w:ilvl w:val="1"/>
          <w:numId w:val="20"/>
        </w:numPr>
        <w:ind w:left="0" w:right="13" w:firstLine="567"/>
      </w:pPr>
      <w:r>
        <w:t xml:space="preserve">осуществление обоснованного нравственного выбора с опорой на этические нормы православной культуры; </w:t>
      </w:r>
    </w:p>
    <w:p w14:paraId="713105FB" w14:textId="77777777" w:rsidR="00F168C5" w:rsidRDefault="007C3F0D" w:rsidP="001F097E">
      <w:pPr>
        <w:numPr>
          <w:ilvl w:val="1"/>
          <w:numId w:val="20"/>
        </w:numPr>
        <w:ind w:left="0" w:right="13" w:firstLine="567"/>
      </w:pPr>
      <w:r>
        <w:t xml:space="preserve">формирование умений рассказывать об основных особенностях вероучения религии (православного христианства), называть основателя и основные события, связанные с историей ее возникновения и развития; </w:t>
      </w:r>
    </w:p>
    <w:p w14:paraId="00BF6EEA" w14:textId="77777777" w:rsidR="00F168C5" w:rsidRDefault="007C3F0D" w:rsidP="001F097E">
      <w:pPr>
        <w:numPr>
          <w:ilvl w:val="1"/>
          <w:numId w:val="20"/>
        </w:numPr>
        <w:ind w:left="0" w:right="13" w:firstLine="567"/>
      </w:pPr>
      <w:r>
        <w:t xml:space="preserve">знание названий священных книг в православии, умение кратко описывать их содержание; </w:t>
      </w:r>
    </w:p>
    <w:p w14:paraId="4B0EBCE2" w14:textId="77777777" w:rsidR="00F168C5" w:rsidRDefault="007C3F0D" w:rsidP="001F097E">
      <w:pPr>
        <w:numPr>
          <w:ilvl w:val="1"/>
          <w:numId w:val="20"/>
        </w:numPr>
        <w:ind w:left="0" w:right="13" w:firstLine="567"/>
      </w:pPr>
      <w:r>
        <w:t xml:space="preserve">формирование умений называть и составлять краткие описания особенностей православных культовых сооружений, религиозных служб, обрядов и таинств; </w:t>
      </w:r>
    </w:p>
    <w:p w14:paraId="0F70F496" w14:textId="77777777" w:rsidR="00F168C5" w:rsidRDefault="007C3F0D" w:rsidP="001F097E">
      <w:pPr>
        <w:numPr>
          <w:ilvl w:val="1"/>
          <w:numId w:val="20"/>
        </w:numPr>
        <w:ind w:left="0" w:right="13" w:firstLine="567"/>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w:t>
      </w:r>
      <w:proofErr w:type="spellStart"/>
      <w:r>
        <w:t>духовнонравственного</w:t>
      </w:r>
      <w:proofErr w:type="spellEnd"/>
      <w:r>
        <w:t xml:space="preserve"> развития личности; </w:t>
      </w:r>
    </w:p>
    <w:p w14:paraId="7B63CC32" w14:textId="77777777" w:rsidR="00F168C5" w:rsidRDefault="007C3F0D" w:rsidP="001F097E">
      <w:pPr>
        <w:numPr>
          <w:ilvl w:val="1"/>
          <w:numId w:val="20"/>
        </w:numPr>
        <w:ind w:left="0" w:right="13" w:firstLine="567"/>
      </w:pPr>
      <w:r>
        <w:t xml:space="preserve">понимание ценности семьи, умение приводить примеры положительного влияния православной религиозной традиции на отношения в семье, воспитание детей; </w:t>
      </w:r>
    </w:p>
    <w:p w14:paraId="3E9D92B9" w14:textId="77777777" w:rsidR="00F168C5" w:rsidRDefault="007C3F0D" w:rsidP="001F097E">
      <w:pPr>
        <w:numPr>
          <w:ilvl w:val="1"/>
          <w:numId w:val="20"/>
        </w:numPr>
        <w:ind w:left="0" w:right="13" w:firstLine="567"/>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14:paraId="3E12A716" w14:textId="77777777" w:rsidR="00F168C5" w:rsidRDefault="007C3F0D" w:rsidP="001F097E">
      <w:pPr>
        <w:numPr>
          <w:ilvl w:val="1"/>
          <w:numId w:val="20"/>
        </w:numPr>
        <w:ind w:left="567" w:right="13" w:firstLine="567"/>
      </w:pPr>
      <w:r>
        <w:t xml:space="preserve">понимание ценности человеческой жизни, человеческого достоинства, честного труда людей на благо человека, общества; </w:t>
      </w:r>
    </w:p>
    <w:p w14:paraId="6CA0D5B3" w14:textId="77777777" w:rsidR="00F168C5" w:rsidRDefault="007C3F0D" w:rsidP="001F097E">
      <w:pPr>
        <w:numPr>
          <w:ilvl w:val="1"/>
          <w:numId w:val="20"/>
        </w:numPr>
        <w:ind w:left="567" w:right="13" w:firstLine="567"/>
      </w:pPr>
      <w:r>
        <w:t xml:space="preserve">формирование умений объяснять значение слов "милосердие", "сострадание", </w:t>
      </w:r>
    </w:p>
    <w:p w14:paraId="713324A4" w14:textId="77777777" w:rsidR="00F168C5" w:rsidRDefault="007C3F0D" w:rsidP="001F097E">
      <w:pPr>
        <w:ind w:left="556" w:right="13"/>
      </w:pPr>
      <w:r>
        <w:t xml:space="preserve">"прощение", "дружелюбие"; </w:t>
      </w:r>
    </w:p>
    <w:p w14:paraId="5211A814" w14:textId="77777777" w:rsidR="00F168C5" w:rsidRDefault="007C3F0D" w:rsidP="001F097E">
      <w:pPr>
        <w:numPr>
          <w:ilvl w:val="1"/>
          <w:numId w:val="20"/>
        </w:numPr>
        <w:ind w:left="567" w:right="13" w:firstLine="567"/>
      </w:pPr>
      <w:r>
        <w:t xml:space="preserve">умение находить образы, приводить примеры проявлений любви к ближнему, милосердия и сострадания в православной культуре, истории России, современной жизни; </w:t>
      </w:r>
    </w:p>
    <w:p w14:paraId="0A69F4E4" w14:textId="77777777" w:rsidR="00F168C5" w:rsidRDefault="007C3F0D" w:rsidP="001F097E">
      <w:pPr>
        <w:numPr>
          <w:ilvl w:val="1"/>
          <w:numId w:val="20"/>
        </w:numPr>
        <w:ind w:left="567" w:right="13" w:firstLine="567"/>
      </w:pPr>
      <w:r>
        <w:lastRenderedPageBreak/>
        <w:t xml:space="preserve">открытость к сотрудничеству, готовность оказывать помощь; осуждение любых случаев унижения человеческого достоинства. </w:t>
      </w:r>
    </w:p>
    <w:p w14:paraId="1DE47857" w14:textId="77777777" w:rsidR="00F168C5" w:rsidRDefault="00BC19EA" w:rsidP="001F097E">
      <w:pPr>
        <w:spacing w:after="5" w:line="271" w:lineRule="auto"/>
        <w:ind w:left="424" w:right="6"/>
      </w:pPr>
      <w:r>
        <w:rPr>
          <w:b/>
        </w:rPr>
        <w:t xml:space="preserve">  </w:t>
      </w:r>
      <w:r w:rsidR="007C3F0D">
        <w:rPr>
          <w:b/>
        </w:rPr>
        <w:t xml:space="preserve">По учебному модулю "Основы иудейской культуры": </w:t>
      </w:r>
    </w:p>
    <w:p w14:paraId="60E96D35" w14:textId="77777777" w:rsidR="00F168C5" w:rsidRDefault="007C3F0D" w:rsidP="001F097E">
      <w:pPr>
        <w:numPr>
          <w:ilvl w:val="1"/>
          <w:numId w:val="21"/>
        </w:numPr>
        <w:ind w:left="567" w:right="13" w:firstLine="567"/>
      </w:pPr>
      <w:r>
        <w:t xml:space="preserve">понимание необходимости нравственного совершенствования, духовного развития, роли в этом личных усилий человека; </w:t>
      </w:r>
    </w:p>
    <w:p w14:paraId="760F6EA8" w14:textId="77777777" w:rsidR="00F168C5" w:rsidRDefault="007C3F0D" w:rsidP="001F097E">
      <w:pPr>
        <w:numPr>
          <w:ilvl w:val="1"/>
          <w:numId w:val="21"/>
        </w:numPr>
        <w:ind w:left="567" w:right="13" w:firstLine="567"/>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14:paraId="49150C28" w14:textId="77777777" w:rsidR="00F168C5" w:rsidRDefault="007C3F0D" w:rsidP="001F097E">
      <w:pPr>
        <w:numPr>
          <w:ilvl w:val="1"/>
          <w:numId w:val="21"/>
        </w:numPr>
        <w:ind w:left="567" w:right="13" w:firstLine="567"/>
      </w:pPr>
      <w:r>
        <w:t xml:space="preserve">осуществление обоснованного нравственного выбора с опорой на этические нормы иудейской культуры; </w:t>
      </w:r>
    </w:p>
    <w:p w14:paraId="47802E60" w14:textId="77777777" w:rsidR="00F168C5" w:rsidRDefault="007C3F0D" w:rsidP="001F097E">
      <w:pPr>
        <w:numPr>
          <w:ilvl w:val="1"/>
          <w:numId w:val="21"/>
        </w:numPr>
        <w:ind w:left="567" w:right="13" w:firstLine="567"/>
      </w:pPr>
      <w:r>
        <w:t xml:space="preserve">формирование умений рассказывать об основных особенностях вероучения религии (иудаизма), называть основателя и основные события, связанные с историей ее возникновения и развития; </w:t>
      </w:r>
    </w:p>
    <w:p w14:paraId="1B7FFC88" w14:textId="77777777" w:rsidR="00F168C5" w:rsidRDefault="007C3F0D" w:rsidP="001F097E">
      <w:pPr>
        <w:numPr>
          <w:ilvl w:val="1"/>
          <w:numId w:val="21"/>
        </w:numPr>
        <w:ind w:left="567" w:right="13" w:firstLine="567"/>
      </w:pPr>
      <w:r>
        <w:t xml:space="preserve">знание названий священных книг в иудаизме, умение кратко описывать их содержание; </w:t>
      </w:r>
    </w:p>
    <w:p w14:paraId="1807B737" w14:textId="77777777" w:rsidR="00F168C5" w:rsidRDefault="007C3F0D" w:rsidP="001F097E">
      <w:pPr>
        <w:numPr>
          <w:ilvl w:val="1"/>
          <w:numId w:val="21"/>
        </w:numPr>
        <w:ind w:left="567" w:right="13" w:firstLine="567"/>
      </w:pPr>
      <w:r>
        <w:t xml:space="preserve">формирование умений называть и составлять краткие описания особенностей иудейских культовых сооружений, религиозных служб, обрядов; </w:t>
      </w:r>
    </w:p>
    <w:p w14:paraId="7B0C693B" w14:textId="77777777" w:rsidR="00F168C5" w:rsidRDefault="007C3F0D" w:rsidP="001F097E">
      <w:pPr>
        <w:numPr>
          <w:ilvl w:val="1"/>
          <w:numId w:val="21"/>
        </w:numPr>
        <w:ind w:left="567" w:right="13" w:firstLine="567"/>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w:t>
      </w:r>
      <w:proofErr w:type="spellStart"/>
      <w:r>
        <w:t>духовнонравственного</w:t>
      </w:r>
      <w:proofErr w:type="spellEnd"/>
      <w:r>
        <w:t xml:space="preserve"> развития личности; </w:t>
      </w:r>
    </w:p>
    <w:p w14:paraId="262DFBBD" w14:textId="77777777" w:rsidR="00F168C5" w:rsidRDefault="007C3F0D" w:rsidP="001F097E">
      <w:pPr>
        <w:numPr>
          <w:ilvl w:val="1"/>
          <w:numId w:val="21"/>
        </w:numPr>
        <w:ind w:left="567" w:right="13" w:firstLine="567"/>
      </w:pPr>
      <w:r>
        <w:t xml:space="preserve">понимание ценности семьи, умение приводить примеры положительного влияния иудейской традиции на отношения в семье, воспитание детей; </w:t>
      </w:r>
    </w:p>
    <w:p w14:paraId="4D1F4C83" w14:textId="77777777" w:rsidR="00F168C5" w:rsidRDefault="007C3F0D" w:rsidP="001F097E">
      <w:pPr>
        <w:numPr>
          <w:ilvl w:val="1"/>
          <w:numId w:val="21"/>
        </w:numPr>
        <w:ind w:left="567" w:right="13" w:firstLine="567"/>
      </w:pPr>
      <w:r>
        <w:t xml:space="preserve">овладение навыками общения с людьми разного вероисповедания; </w:t>
      </w:r>
    </w:p>
    <w:p w14:paraId="44C72909" w14:textId="77777777" w:rsidR="00F168C5" w:rsidRDefault="007C3F0D" w:rsidP="001F097E">
      <w:pPr>
        <w:spacing w:after="17" w:line="264" w:lineRule="auto"/>
        <w:ind w:left="0" w:right="14"/>
        <w:jc w:val="right"/>
      </w:pPr>
      <w:r>
        <w:t xml:space="preserve">осознание, что оскорбление представителей другой веры есть нарушение нравственных </w:t>
      </w:r>
    </w:p>
    <w:p w14:paraId="277E2A3E" w14:textId="77777777" w:rsidR="00F168C5" w:rsidRDefault="00BC19EA" w:rsidP="001F097E">
      <w:pPr>
        <w:ind w:left="0" w:right="13"/>
      </w:pPr>
      <w:r>
        <w:t xml:space="preserve">          </w:t>
      </w:r>
      <w:r w:rsidR="007C3F0D">
        <w:t xml:space="preserve">норм поведения в обществе; </w:t>
      </w:r>
    </w:p>
    <w:p w14:paraId="2E275C8C" w14:textId="77777777" w:rsidR="00F168C5" w:rsidRDefault="007C3F0D" w:rsidP="001F097E">
      <w:pPr>
        <w:numPr>
          <w:ilvl w:val="1"/>
          <w:numId w:val="21"/>
        </w:numPr>
        <w:ind w:left="567" w:right="13" w:firstLine="567"/>
      </w:pPr>
      <w:r>
        <w:t xml:space="preserve">понимание ценности человеческой жизни, человеческого достоинства, честного труда людей на благо человека, общества; </w:t>
      </w:r>
    </w:p>
    <w:p w14:paraId="37164066" w14:textId="77777777" w:rsidR="00F168C5" w:rsidRDefault="007C3F0D" w:rsidP="001F097E">
      <w:pPr>
        <w:numPr>
          <w:ilvl w:val="1"/>
          <w:numId w:val="21"/>
        </w:numPr>
        <w:ind w:left="567" w:right="13" w:firstLine="567"/>
      </w:pPr>
      <w:r>
        <w:t xml:space="preserve">формирование умений объяснять значение слов "милосердие", "сострадание", "прощение", "дружелюбие"; </w:t>
      </w:r>
    </w:p>
    <w:p w14:paraId="6BB16537" w14:textId="77777777" w:rsidR="00F168C5" w:rsidRDefault="007C3F0D" w:rsidP="001F097E">
      <w:pPr>
        <w:numPr>
          <w:ilvl w:val="1"/>
          <w:numId w:val="21"/>
        </w:numPr>
        <w:ind w:left="567" w:right="13" w:firstLine="567"/>
      </w:pPr>
      <w:r>
        <w:t xml:space="preserve">умение находить образы, приводить примеры проявлений любви к ближнему, милосердия и сострадания в иудейской культуре, истории России, современной жизни; </w:t>
      </w:r>
    </w:p>
    <w:p w14:paraId="0F84D8DC" w14:textId="77777777" w:rsidR="00162024" w:rsidRDefault="007C3F0D" w:rsidP="001F097E">
      <w:pPr>
        <w:numPr>
          <w:ilvl w:val="1"/>
          <w:numId w:val="21"/>
        </w:numPr>
        <w:ind w:left="567" w:right="13" w:firstLine="567"/>
      </w:pPr>
      <w:r>
        <w:t xml:space="preserve">открытость к сотрудничеству, готовность оказывать помощь; осуждение любых случаев унижения человеческого достоинства. </w:t>
      </w:r>
    </w:p>
    <w:p w14:paraId="7680165B" w14:textId="77777777" w:rsidR="00F168C5" w:rsidRDefault="007C3F0D" w:rsidP="001F097E">
      <w:pPr>
        <w:ind w:left="567" w:right="13" w:firstLine="0"/>
      </w:pPr>
      <w:r>
        <w:rPr>
          <w:b/>
        </w:rPr>
        <w:t xml:space="preserve">По учебному модулю "Основы буддийской культуры": </w:t>
      </w:r>
    </w:p>
    <w:p w14:paraId="2AE6A83B" w14:textId="77777777" w:rsidR="00F168C5" w:rsidRDefault="007C3F0D" w:rsidP="001F097E">
      <w:pPr>
        <w:numPr>
          <w:ilvl w:val="1"/>
          <w:numId w:val="22"/>
        </w:numPr>
        <w:ind w:left="567" w:right="13" w:firstLine="567"/>
      </w:pPr>
      <w:r>
        <w:t xml:space="preserve">понимание необходимости нравственного самосовершенствования, духовного развития, роли в этом личных усилий человека; </w:t>
      </w:r>
    </w:p>
    <w:p w14:paraId="6DD0ACFB" w14:textId="77777777" w:rsidR="00F168C5" w:rsidRDefault="007C3F0D" w:rsidP="001F097E">
      <w:pPr>
        <w:numPr>
          <w:ilvl w:val="1"/>
          <w:numId w:val="22"/>
        </w:numPr>
        <w:ind w:left="567" w:right="13" w:firstLine="567"/>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14:paraId="7989194F" w14:textId="77777777" w:rsidR="00F168C5" w:rsidRDefault="007C3F0D" w:rsidP="001F097E">
      <w:pPr>
        <w:numPr>
          <w:ilvl w:val="1"/>
          <w:numId w:val="22"/>
        </w:numPr>
        <w:ind w:left="567" w:right="13" w:firstLine="567"/>
      </w:pPr>
      <w:r>
        <w:t xml:space="preserve">осуществление обоснованного нравственного выбора с опорой на этические нормы буддийской культуры; </w:t>
      </w:r>
    </w:p>
    <w:p w14:paraId="1B9CDCEB" w14:textId="77777777" w:rsidR="00F168C5" w:rsidRDefault="007C3F0D" w:rsidP="001F097E">
      <w:pPr>
        <w:numPr>
          <w:ilvl w:val="1"/>
          <w:numId w:val="22"/>
        </w:numPr>
        <w:ind w:left="567" w:right="13" w:firstLine="567"/>
      </w:pPr>
      <w:r>
        <w:t xml:space="preserve">формирование умений рассказывать об основных особенностях вероучения религии (буддизма), называть основателя и основные события, связанные с историей ее возникновения и развития; </w:t>
      </w:r>
    </w:p>
    <w:p w14:paraId="6BD3E887" w14:textId="77777777" w:rsidR="00F168C5" w:rsidRDefault="007C3F0D" w:rsidP="001F097E">
      <w:pPr>
        <w:numPr>
          <w:ilvl w:val="1"/>
          <w:numId w:val="22"/>
        </w:numPr>
        <w:ind w:left="567" w:right="13" w:firstLine="567"/>
      </w:pPr>
      <w:r>
        <w:lastRenderedPageBreak/>
        <w:t xml:space="preserve">знание названий священных книг в буддизме, умение кратко описывать их содержание; </w:t>
      </w:r>
    </w:p>
    <w:p w14:paraId="3B8C75FC" w14:textId="77777777" w:rsidR="00F168C5" w:rsidRDefault="007C3F0D" w:rsidP="001F097E">
      <w:pPr>
        <w:numPr>
          <w:ilvl w:val="1"/>
          <w:numId w:val="22"/>
        </w:numPr>
        <w:ind w:left="567" w:right="13" w:firstLine="567"/>
      </w:pPr>
      <w:r>
        <w:t xml:space="preserve">формирование умений называть и составлять краткие описания особенностей буддийских культовых сооружений, религиозных служб, обрядов; </w:t>
      </w:r>
    </w:p>
    <w:p w14:paraId="1697109A" w14:textId="77777777" w:rsidR="00F168C5" w:rsidRDefault="007C3F0D" w:rsidP="001F097E">
      <w:pPr>
        <w:numPr>
          <w:ilvl w:val="1"/>
          <w:numId w:val="22"/>
        </w:numPr>
        <w:ind w:left="567" w:right="13" w:firstLine="567"/>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w:t>
      </w:r>
      <w:proofErr w:type="spellStart"/>
      <w:r>
        <w:t>духовнонравственного</w:t>
      </w:r>
      <w:proofErr w:type="spellEnd"/>
      <w:r>
        <w:t xml:space="preserve"> развития личности; </w:t>
      </w:r>
    </w:p>
    <w:p w14:paraId="3C64A56F" w14:textId="77777777" w:rsidR="00F168C5" w:rsidRDefault="007C3F0D" w:rsidP="001F097E">
      <w:pPr>
        <w:numPr>
          <w:ilvl w:val="1"/>
          <w:numId w:val="22"/>
        </w:numPr>
        <w:ind w:left="567" w:right="13" w:firstLine="567"/>
      </w:pPr>
      <w:r>
        <w:t xml:space="preserve">понимание ценности семьи, умение приводить примеры положительного влияния буддийской традиции на отношения в семье, воспитание детей; </w:t>
      </w:r>
    </w:p>
    <w:p w14:paraId="7C2B63B8" w14:textId="77777777" w:rsidR="00F168C5" w:rsidRDefault="007C3F0D" w:rsidP="001F097E">
      <w:pPr>
        <w:numPr>
          <w:ilvl w:val="1"/>
          <w:numId w:val="22"/>
        </w:numPr>
        <w:ind w:left="567" w:right="13" w:firstLine="567"/>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14:paraId="279D863A" w14:textId="77777777" w:rsidR="00F168C5" w:rsidRDefault="007C3F0D" w:rsidP="001F097E">
      <w:pPr>
        <w:numPr>
          <w:ilvl w:val="1"/>
          <w:numId w:val="22"/>
        </w:numPr>
        <w:ind w:left="567" w:right="13" w:firstLine="567"/>
      </w:pPr>
      <w:r>
        <w:t xml:space="preserve">понимание ценности человеческой жизни, человеческого достоинства, честного труда людей на благо человека, общества; </w:t>
      </w:r>
    </w:p>
    <w:p w14:paraId="613326A0" w14:textId="77777777" w:rsidR="00F168C5" w:rsidRDefault="007C3F0D" w:rsidP="001F097E">
      <w:pPr>
        <w:numPr>
          <w:ilvl w:val="1"/>
          <w:numId w:val="22"/>
        </w:numPr>
        <w:ind w:left="567" w:right="13" w:firstLine="567"/>
      </w:pPr>
      <w:r>
        <w:t xml:space="preserve">формирование умений объяснять значение слов "милосердие", "сострадание", "прощение", "дружелюбие"; </w:t>
      </w:r>
    </w:p>
    <w:p w14:paraId="025DB3E0" w14:textId="77777777" w:rsidR="00F168C5" w:rsidRDefault="007C3F0D" w:rsidP="001F097E">
      <w:pPr>
        <w:numPr>
          <w:ilvl w:val="1"/>
          <w:numId w:val="22"/>
        </w:numPr>
        <w:ind w:left="567" w:right="13" w:firstLine="567"/>
      </w:pPr>
      <w:r>
        <w:t xml:space="preserve">умение находить образы, приводить примеры проявлений любви к ближнему, милосердия и сострадания в буддийской культуре, истории России, современной жизни; </w:t>
      </w:r>
    </w:p>
    <w:p w14:paraId="5FCA537E" w14:textId="77777777" w:rsidR="00F168C5" w:rsidRDefault="007C3F0D" w:rsidP="001F097E">
      <w:pPr>
        <w:numPr>
          <w:ilvl w:val="1"/>
          <w:numId w:val="22"/>
        </w:numPr>
        <w:ind w:left="567" w:right="13" w:firstLine="567"/>
      </w:pPr>
      <w:r>
        <w:t xml:space="preserve">открытость к сотрудничеству, готовность оказывать помощь; осуждение любых случаев унижения человеческого достоинства. </w:t>
      </w:r>
    </w:p>
    <w:p w14:paraId="6FF1EEAD" w14:textId="77777777" w:rsidR="00F168C5" w:rsidRDefault="00BC19EA" w:rsidP="001F097E">
      <w:pPr>
        <w:spacing w:after="5" w:line="271" w:lineRule="auto"/>
        <w:ind w:left="424" w:right="6"/>
      </w:pPr>
      <w:r>
        <w:rPr>
          <w:b/>
        </w:rPr>
        <w:t xml:space="preserve">   </w:t>
      </w:r>
      <w:r w:rsidR="007C3F0D">
        <w:rPr>
          <w:b/>
        </w:rPr>
        <w:t xml:space="preserve">По учебному модулю "Основы исламской культуры": </w:t>
      </w:r>
    </w:p>
    <w:p w14:paraId="2F5E54E4" w14:textId="77777777" w:rsidR="00F168C5" w:rsidRDefault="007C3F0D" w:rsidP="001F097E">
      <w:pPr>
        <w:numPr>
          <w:ilvl w:val="1"/>
          <w:numId w:val="8"/>
        </w:numPr>
        <w:ind w:left="567" w:right="13" w:firstLine="567"/>
      </w:pPr>
      <w:r>
        <w:t xml:space="preserve">понимание необходимости нравственного совершенствования, духовного развития, роли в этом личных усилий человека; </w:t>
      </w:r>
    </w:p>
    <w:p w14:paraId="50EB73FC" w14:textId="77777777" w:rsidR="00F168C5" w:rsidRDefault="007C3F0D" w:rsidP="001F097E">
      <w:pPr>
        <w:numPr>
          <w:ilvl w:val="1"/>
          <w:numId w:val="8"/>
        </w:numPr>
        <w:ind w:left="567" w:right="13" w:firstLine="567"/>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14:paraId="73CD7D7C" w14:textId="77777777" w:rsidR="00F168C5" w:rsidRDefault="007C3F0D" w:rsidP="001F097E">
      <w:pPr>
        <w:numPr>
          <w:ilvl w:val="1"/>
          <w:numId w:val="8"/>
        </w:numPr>
        <w:ind w:left="567" w:right="13" w:firstLine="567"/>
      </w:pPr>
      <w:r>
        <w:t xml:space="preserve">осуществление обоснованного нравственного выбора с опорой на этические нормы исламской культуры; </w:t>
      </w:r>
    </w:p>
    <w:p w14:paraId="2D53F050" w14:textId="77777777" w:rsidR="00F168C5" w:rsidRDefault="007C3F0D" w:rsidP="001F097E">
      <w:pPr>
        <w:numPr>
          <w:ilvl w:val="1"/>
          <w:numId w:val="8"/>
        </w:numPr>
        <w:ind w:left="567" w:right="13" w:firstLine="567"/>
      </w:pPr>
      <w:r>
        <w:t xml:space="preserve">формирование умений рассказывать об основных особенностях вероучения религии (ислама), называть основателя и основные события, связанные с историей ее возникновения и развития; </w:t>
      </w:r>
    </w:p>
    <w:p w14:paraId="0837070E" w14:textId="77777777" w:rsidR="00F168C5" w:rsidRDefault="007C3F0D" w:rsidP="001F097E">
      <w:pPr>
        <w:numPr>
          <w:ilvl w:val="1"/>
          <w:numId w:val="8"/>
        </w:numPr>
        <w:spacing w:after="17" w:line="264" w:lineRule="auto"/>
        <w:ind w:left="567" w:right="13" w:firstLine="567"/>
      </w:pPr>
      <w:r>
        <w:t xml:space="preserve">знание названий священных книг в исламе, умение кратко описывать их содержание; </w:t>
      </w:r>
    </w:p>
    <w:p w14:paraId="42165D55" w14:textId="77777777" w:rsidR="00F168C5" w:rsidRDefault="007C3F0D" w:rsidP="001F097E">
      <w:pPr>
        <w:numPr>
          <w:ilvl w:val="1"/>
          <w:numId w:val="8"/>
        </w:numPr>
        <w:ind w:left="567" w:right="13" w:firstLine="567"/>
      </w:pPr>
      <w:r>
        <w:t xml:space="preserve">формирование умений называть и составлять краткие описания особенностей исламских культовых сооружений, религиозных служб, обрядов; </w:t>
      </w:r>
    </w:p>
    <w:p w14:paraId="6F075706" w14:textId="77777777" w:rsidR="00F168C5" w:rsidRDefault="007C3F0D" w:rsidP="001F097E">
      <w:pPr>
        <w:numPr>
          <w:ilvl w:val="1"/>
          <w:numId w:val="8"/>
        </w:numPr>
        <w:ind w:left="567" w:right="13" w:firstLine="567"/>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w:t>
      </w:r>
      <w:proofErr w:type="spellStart"/>
      <w:r>
        <w:t>духовнонравственного</w:t>
      </w:r>
      <w:proofErr w:type="spellEnd"/>
      <w:r>
        <w:t xml:space="preserve"> развития личности; </w:t>
      </w:r>
    </w:p>
    <w:p w14:paraId="07A27685" w14:textId="77777777" w:rsidR="00F168C5" w:rsidRDefault="007C3F0D" w:rsidP="001F097E">
      <w:pPr>
        <w:numPr>
          <w:ilvl w:val="1"/>
          <w:numId w:val="8"/>
        </w:numPr>
        <w:ind w:left="567" w:right="13" w:firstLine="567"/>
      </w:pPr>
      <w:r>
        <w:t xml:space="preserve">понимание ценности семьи, умение приводить примеры положительного влияния исламской традиции на отношения в семье, воспитание детей; </w:t>
      </w:r>
    </w:p>
    <w:p w14:paraId="7EA9912C" w14:textId="77777777" w:rsidR="00F168C5" w:rsidRDefault="007C3F0D" w:rsidP="001F097E">
      <w:pPr>
        <w:numPr>
          <w:ilvl w:val="1"/>
          <w:numId w:val="8"/>
        </w:numPr>
        <w:ind w:left="567" w:right="13" w:firstLine="567"/>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14:paraId="4A33426A" w14:textId="77777777" w:rsidR="00F168C5" w:rsidRDefault="007C3F0D" w:rsidP="001F097E">
      <w:pPr>
        <w:numPr>
          <w:ilvl w:val="1"/>
          <w:numId w:val="8"/>
        </w:numPr>
        <w:ind w:left="567" w:right="13" w:firstLine="567"/>
      </w:pPr>
      <w:r>
        <w:lastRenderedPageBreak/>
        <w:t xml:space="preserve">понимание ценности человеческой жизни, человеческого достоинства, честного труда людей на благо человека, общества; </w:t>
      </w:r>
    </w:p>
    <w:p w14:paraId="2B87B90C" w14:textId="77777777" w:rsidR="00F168C5" w:rsidRDefault="007C3F0D" w:rsidP="001F097E">
      <w:pPr>
        <w:numPr>
          <w:ilvl w:val="1"/>
          <w:numId w:val="8"/>
        </w:numPr>
        <w:ind w:left="567" w:right="13" w:firstLine="567"/>
      </w:pPr>
      <w:r>
        <w:t xml:space="preserve">формирование умений объяснять значение слов "милосердие", "сострадание", "прощение", "дружелюбие"; </w:t>
      </w:r>
    </w:p>
    <w:p w14:paraId="10D2C15A" w14:textId="77777777" w:rsidR="00F168C5" w:rsidRDefault="007C3F0D" w:rsidP="001F097E">
      <w:pPr>
        <w:numPr>
          <w:ilvl w:val="1"/>
          <w:numId w:val="8"/>
        </w:numPr>
        <w:ind w:left="567" w:right="13" w:firstLine="567"/>
      </w:pPr>
      <w:r>
        <w:t xml:space="preserve">умение находить образы, приводить примеры проявлений любви к ближнему, милосердия и сострадания в исламской культуре, истории России, современной жизни; </w:t>
      </w:r>
    </w:p>
    <w:p w14:paraId="005051D2" w14:textId="77777777" w:rsidR="00BC19EA" w:rsidRDefault="007C3F0D" w:rsidP="001F097E">
      <w:pPr>
        <w:numPr>
          <w:ilvl w:val="1"/>
          <w:numId w:val="8"/>
        </w:numPr>
        <w:ind w:left="567" w:right="13" w:firstLine="567"/>
      </w:pPr>
      <w:r>
        <w:t xml:space="preserve">открытость к сотрудничеству, готовность оказывать помощь; осуждение любых случаев унижения человеческого достоинства. </w:t>
      </w:r>
    </w:p>
    <w:p w14:paraId="245F9AA4" w14:textId="77777777" w:rsidR="00F168C5" w:rsidRDefault="007C3F0D" w:rsidP="001F097E">
      <w:pPr>
        <w:ind w:left="567" w:right="13" w:firstLine="0"/>
      </w:pPr>
      <w:r>
        <w:rPr>
          <w:b/>
        </w:rPr>
        <w:t xml:space="preserve">По учебному модулю "Основы религиозных культур народов России": </w:t>
      </w:r>
    </w:p>
    <w:p w14:paraId="02BC45A6" w14:textId="77777777" w:rsidR="00F168C5" w:rsidRDefault="007C3F0D" w:rsidP="001F097E">
      <w:pPr>
        <w:numPr>
          <w:ilvl w:val="1"/>
          <w:numId w:val="9"/>
        </w:numPr>
        <w:ind w:left="567" w:right="13" w:firstLine="567"/>
      </w:pPr>
      <w:r>
        <w:t xml:space="preserve">понимание необходимости нравственного совершенствования, духовного развития, роли в этом личных усилий человека; </w:t>
      </w:r>
    </w:p>
    <w:p w14:paraId="0BC8986C" w14:textId="77777777" w:rsidR="00F168C5" w:rsidRDefault="007C3F0D" w:rsidP="001F097E">
      <w:pPr>
        <w:numPr>
          <w:ilvl w:val="1"/>
          <w:numId w:val="9"/>
        </w:numPr>
        <w:ind w:left="567" w:right="13" w:firstLine="567"/>
      </w:pPr>
      <w:r>
        <w:t xml:space="preserve">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w:t>
      </w:r>
    </w:p>
    <w:p w14:paraId="298C13AC" w14:textId="77777777" w:rsidR="00F168C5" w:rsidRDefault="007C3F0D" w:rsidP="001F097E">
      <w:pPr>
        <w:numPr>
          <w:ilvl w:val="1"/>
          <w:numId w:val="9"/>
        </w:numPr>
        <w:ind w:left="567" w:right="13" w:firstLine="567"/>
      </w:pPr>
      <w:r>
        <w:t xml:space="preserve">возможность осуществления обоснованного нравственного выбора с опорой на этические нормы религиозных культур народов России; </w:t>
      </w:r>
    </w:p>
    <w:p w14:paraId="7DDB6CF0" w14:textId="77777777" w:rsidR="00F168C5" w:rsidRDefault="007C3F0D" w:rsidP="001F097E">
      <w:pPr>
        <w:numPr>
          <w:ilvl w:val="1"/>
          <w:numId w:val="9"/>
        </w:numPr>
        <w:ind w:left="567" w:right="13" w:firstLine="567"/>
      </w:pPr>
      <w:r>
        <w:t xml:space="preserve">формирование умений рассказывать об основных особенностях вероучений традиционных религий народов России, называть имена их основателей и основные события, связанные с историей их возникновения и развития; </w:t>
      </w:r>
    </w:p>
    <w:p w14:paraId="65EF1E5F" w14:textId="77777777" w:rsidR="00F168C5" w:rsidRDefault="007C3F0D" w:rsidP="001F097E">
      <w:pPr>
        <w:numPr>
          <w:ilvl w:val="1"/>
          <w:numId w:val="9"/>
        </w:numPr>
        <w:ind w:left="567" w:right="13" w:firstLine="567"/>
      </w:pPr>
      <w:r>
        <w:t xml:space="preserve">знание названий священных книг традиционных религий народов России, умение кратко описывать их содержание; </w:t>
      </w:r>
    </w:p>
    <w:p w14:paraId="216D0964" w14:textId="77777777" w:rsidR="00F168C5" w:rsidRDefault="007C3F0D" w:rsidP="001F097E">
      <w:pPr>
        <w:numPr>
          <w:ilvl w:val="1"/>
          <w:numId w:val="9"/>
        </w:numPr>
        <w:ind w:left="567" w:right="13" w:firstLine="567"/>
      </w:pPr>
      <w:r>
        <w:t xml:space="preserve">формирование умений называть и составлять краткие описания особенностей культовых сооружений, религиозных служб, обрядов традиционных религий народов России; </w:t>
      </w:r>
    </w:p>
    <w:p w14:paraId="6F0E03DD" w14:textId="77777777" w:rsidR="00F168C5" w:rsidRDefault="007C3F0D" w:rsidP="001F097E">
      <w:pPr>
        <w:numPr>
          <w:ilvl w:val="1"/>
          <w:numId w:val="9"/>
        </w:numPr>
        <w:ind w:left="567" w:right="13" w:firstLine="567"/>
      </w:pPr>
      <w:r>
        <w:t xml:space="preserve">построение суждений оценочного характера, раскрывающих значение нравственности, веры как регуляторов поведения человека в обществе и условий </w:t>
      </w:r>
      <w:proofErr w:type="spellStart"/>
      <w:r>
        <w:t>духовнонравственного</w:t>
      </w:r>
      <w:proofErr w:type="spellEnd"/>
      <w:r>
        <w:t xml:space="preserve"> развития личности; </w:t>
      </w:r>
    </w:p>
    <w:p w14:paraId="07B71A84" w14:textId="77777777" w:rsidR="00F168C5" w:rsidRDefault="007C3F0D" w:rsidP="001F097E">
      <w:pPr>
        <w:numPr>
          <w:ilvl w:val="1"/>
          <w:numId w:val="9"/>
        </w:numPr>
        <w:ind w:left="567" w:right="13" w:firstLine="567"/>
      </w:pPr>
      <w:r>
        <w:t xml:space="preserve">понимание ценности семьи, умение приводить примеры положительного влияния религиозных традиций на отношения в семье, воспитание детей; </w:t>
      </w:r>
    </w:p>
    <w:p w14:paraId="1680FCB8" w14:textId="77777777" w:rsidR="00F168C5" w:rsidRDefault="007C3F0D" w:rsidP="001F097E">
      <w:pPr>
        <w:numPr>
          <w:ilvl w:val="1"/>
          <w:numId w:val="9"/>
        </w:numPr>
        <w:ind w:left="567" w:right="13" w:firstLine="567"/>
      </w:pPr>
      <w:r>
        <w:t xml:space="preserve">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w:t>
      </w:r>
    </w:p>
    <w:p w14:paraId="6D6BCC3F" w14:textId="77777777" w:rsidR="00F168C5" w:rsidRDefault="007C3F0D" w:rsidP="001F097E">
      <w:pPr>
        <w:numPr>
          <w:ilvl w:val="1"/>
          <w:numId w:val="9"/>
        </w:numPr>
        <w:ind w:left="567" w:right="13" w:firstLine="567"/>
      </w:pPr>
      <w:r>
        <w:t xml:space="preserve">понимание ценности человеческой жизни, человеческого достоинства, честного труда людей на благо человека, общества; </w:t>
      </w:r>
    </w:p>
    <w:p w14:paraId="5B878FEF" w14:textId="77777777" w:rsidR="00F168C5" w:rsidRDefault="007C3F0D" w:rsidP="001F097E">
      <w:pPr>
        <w:numPr>
          <w:ilvl w:val="1"/>
          <w:numId w:val="9"/>
        </w:numPr>
        <w:ind w:left="567" w:right="13" w:firstLine="567"/>
      </w:pPr>
      <w:r>
        <w:t xml:space="preserve">формирование умений объяснять значение слов "милосердие", "сострадание", </w:t>
      </w:r>
    </w:p>
    <w:p w14:paraId="7AA9B82F" w14:textId="77777777" w:rsidR="00F168C5" w:rsidRDefault="00BC19EA" w:rsidP="001F097E">
      <w:pPr>
        <w:ind w:left="0" w:right="13"/>
      </w:pPr>
      <w:r>
        <w:t xml:space="preserve">            </w:t>
      </w:r>
      <w:r w:rsidR="007C3F0D">
        <w:t xml:space="preserve">"прощение", "дружелюбие"; </w:t>
      </w:r>
    </w:p>
    <w:p w14:paraId="5C0BE6A6" w14:textId="77777777" w:rsidR="00F168C5" w:rsidRDefault="007C3F0D" w:rsidP="001F097E">
      <w:pPr>
        <w:numPr>
          <w:ilvl w:val="1"/>
          <w:numId w:val="9"/>
        </w:numPr>
        <w:ind w:left="567" w:right="13" w:firstLine="567"/>
      </w:pPr>
      <w:r>
        <w:t xml:space="preserve">умение находить образы, приводить примеры проявлений любви к ближнему, милосердия и сострадания в религиозных культурах, истории России, современной жизни; </w:t>
      </w:r>
    </w:p>
    <w:p w14:paraId="4F9C46A5" w14:textId="77777777" w:rsidR="00F168C5" w:rsidRDefault="007C3F0D" w:rsidP="001F097E">
      <w:pPr>
        <w:numPr>
          <w:ilvl w:val="1"/>
          <w:numId w:val="9"/>
        </w:numPr>
        <w:ind w:left="567" w:right="13" w:firstLine="567"/>
      </w:pPr>
      <w:r>
        <w:t xml:space="preserve">открытость к сотрудничеству, готовность оказывать помощь; осуждение любых случаев унижения человеческого достоинства. </w:t>
      </w:r>
    </w:p>
    <w:p w14:paraId="394F07B3" w14:textId="77777777" w:rsidR="00F168C5" w:rsidRDefault="00BC19EA" w:rsidP="001F097E">
      <w:pPr>
        <w:spacing w:after="5" w:line="271" w:lineRule="auto"/>
        <w:ind w:left="424" w:right="6"/>
      </w:pPr>
      <w:r>
        <w:rPr>
          <w:b/>
        </w:rPr>
        <w:t xml:space="preserve">  </w:t>
      </w:r>
      <w:r w:rsidR="007C3F0D">
        <w:rPr>
          <w:b/>
        </w:rPr>
        <w:t xml:space="preserve">По учебному модулю "Основы светской этики": </w:t>
      </w:r>
    </w:p>
    <w:p w14:paraId="27E73D1D" w14:textId="77777777" w:rsidR="00F168C5" w:rsidRDefault="007C3F0D" w:rsidP="001F097E">
      <w:pPr>
        <w:numPr>
          <w:ilvl w:val="1"/>
          <w:numId w:val="10"/>
        </w:numPr>
        <w:ind w:left="567" w:right="13" w:firstLine="567"/>
      </w:pPr>
      <w:r>
        <w:lastRenderedPageBreak/>
        <w:t xml:space="preserve">формирование умения строить суждения оценочного характера о роли личных усилий для нравственного развития человека; </w:t>
      </w:r>
    </w:p>
    <w:p w14:paraId="6D204844" w14:textId="77777777" w:rsidR="00F168C5" w:rsidRDefault="007C3F0D" w:rsidP="001F097E">
      <w:pPr>
        <w:numPr>
          <w:ilvl w:val="1"/>
          <w:numId w:val="10"/>
        </w:numPr>
        <w:ind w:left="567" w:right="13" w:firstLine="567"/>
      </w:pPr>
      <w:r>
        <w:t xml:space="preserve">формирование умения анализировать и давать нравственную оценку поступкам, отвечать за них, проявлять готовность к сознательному самоограничению в поведении; </w:t>
      </w:r>
    </w:p>
    <w:p w14:paraId="0A814487" w14:textId="77777777" w:rsidR="00F168C5" w:rsidRDefault="007C3F0D" w:rsidP="001F097E">
      <w:pPr>
        <w:numPr>
          <w:ilvl w:val="1"/>
          <w:numId w:val="10"/>
        </w:numPr>
        <w:ind w:left="567" w:right="13" w:firstLine="567"/>
      </w:pPr>
      <w:r>
        <w:t xml:space="preserve">способность осуществлять и обосновывать нравственный выбор, опираясь на принятые в обществе нормы морали и внутреннюю установку личности, поступать согласно своей совести; </w:t>
      </w:r>
    </w:p>
    <w:p w14:paraId="1C2EB135" w14:textId="77777777" w:rsidR="00F168C5" w:rsidRDefault="007C3F0D" w:rsidP="001F097E">
      <w:pPr>
        <w:numPr>
          <w:ilvl w:val="1"/>
          <w:numId w:val="10"/>
        </w:numPr>
        <w:ind w:left="567" w:right="13" w:firstLine="567"/>
      </w:pPr>
      <w:r>
        <w:t xml:space="preserve">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 </w:t>
      </w:r>
    </w:p>
    <w:p w14:paraId="465100A4" w14:textId="77777777" w:rsidR="00F168C5" w:rsidRDefault="007C3F0D" w:rsidP="001F097E">
      <w:pPr>
        <w:numPr>
          <w:ilvl w:val="1"/>
          <w:numId w:val="10"/>
        </w:numPr>
        <w:ind w:left="567" w:right="13" w:firstLine="567"/>
      </w:pPr>
      <w:r>
        <w:t xml:space="preserve">формирование умения соотносить поведение и поступки человека с основными нормами российской светской (гражданской) этики; </w:t>
      </w:r>
    </w:p>
    <w:p w14:paraId="2C926ADF" w14:textId="77777777" w:rsidR="00F168C5" w:rsidRDefault="007C3F0D" w:rsidP="001F097E">
      <w:pPr>
        <w:numPr>
          <w:ilvl w:val="1"/>
          <w:numId w:val="10"/>
        </w:numPr>
        <w:ind w:left="567" w:right="13" w:firstLine="567"/>
      </w:pPr>
      <w:r>
        <w:t xml:space="preserve">формирование умения строить суждения оценочного характера о значении нравственности в жизни человека, коллектива, семьи, общества; </w:t>
      </w:r>
    </w:p>
    <w:p w14:paraId="081AB7F2" w14:textId="77777777" w:rsidR="00F168C5" w:rsidRDefault="007C3F0D" w:rsidP="001F097E">
      <w:pPr>
        <w:numPr>
          <w:ilvl w:val="1"/>
          <w:numId w:val="10"/>
        </w:numPr>
        <w:ind w:left="567" w:right="13" w:firstLine="567"/>
      </w:pPr>
      <w:r>
        <w:t xml:space="preserve">знание и готовность ориентироваться на российские традиционные семейные ценности, нравственные нормы поведения в коллективе, обществе, соблюдать правила этикета; </w:t>
      </w:r>
    </w:p>
    <w:p w14:paraId="040F649B" w14:textId="77777777" w:rsidR="00F168C5" w:rsidRDefault="007C3F0D" w:rsidP="001F097E">
      <w:pPr>
        <w:numPr>
          <w:ilvl w:val="1"/>
          <w:numId w:val="10"/>
        </w:numPr>
        <w:ind w:left="567" w:right="13" w:firstLine="567"/>
      </w:pPr>
      <w:r>
        <w:t xml:space="preserve">понимание ценности человеческой жизни, человеческого достоинства, честного труда людей на благо человека, общества; </w:t>
      </w:r>
    </w:p>
    <w:p w14:paraId="5D934FCB" w14:textId="77777777" w:rsidR="00F168C5" w:rsidRDefault="007C3F0D" w:rsidP="001F097E">
      <w:pPr>
        <w:numPr>
          <w:ilvl w:val="1"/>
          <w:numId w:val="10"/>
        </w:numPr>
        <w:ind w:left="567" w:right="13" w:firstLine="567"/>
      </w:pPr>
      <w:r>
        <w:t xml:space="preserve">формирование умения объяснять значение слов "милосердие", "сострадание", "прощение", "дружелюбие"; </w:t>
      </w:r>
    </w:p>
    <w:p w14:paraId="77691581" w14:textId="77777777" w:rsidR="00F168C5" w:rsidRDefault="007C3F0D" w:rsidP="001F097E">
      <w:pPr>
        <w:numPr>
          <w:ilvl w:val="1"/>
          <w:numId w:val="10"/>
        </w:numPr>
        <w:ind w:left="567" w:right="13" w:firstLine="567"/>
      </w:pPr>
      <w:r>
        <w:t xml:space="preserve">формирование умения приводить примеры проявлений любви к ближнему, милосердия и сострадания в истории России, современной жизни; </w:t>
      </w:r>
    </w:p>
    <w:p w14:paraId="156AF23F" w14:textId="77777777" w:rsidR="00F168C5" w:rsidRDefault="007C3F0D" w:rsidP="001F097E">
      <w:pPr>
        <w:numPr>
          <w:ilvl w:val="1"/>
          <w:numId w:val="10"/>
        </w:numPr>
        <w:ind w:left="567" w:right="13" w:firstLine="567"/>
      </w:pPr>
      <w:r>
        <w:t xml:space="preserve">готовность проявлять открытость к сотрудничеству, готовность оказывать помощь; осуждать любые случаи унижения человеческого достоинства. </w:t>
      </w:r>
    </w:p>
    <w:p w14:paraId="42DC2272" w14:textId="77777777" w:rsidR="00F168C5" w:rsidRDefault="00BC19EA" w:rsidP="001F097E">
      <w:pPr>
        <w:spacing w:after="5" w:line="271" w:lineRule="auto"/>
        <w:ind w:left="424" w:right="6"/>
      </w:pPr>
      <w:r>
        <w:rPr>
          <w:b/>
        </w:rPr>
        <w:t xml:space="preserve">  </w:t>
      </w:r>
      <w:r w:rsidR="007C3F0D">
        <w:rPr>
          <w:b/>
        </w:rPr>
        <w:t xml:space="preserve">По учебному предмету "Изобразительное искусство": </w:t>
      </w:r>
    </w:p>
    <w:p w14:paraId="122234CD" w14:textId="77777777" w:rsidR="00F168C5" w:rsidRDefault="007C3F0D" w:rsidP="001F097E">
      <w:pPr>
        <w:numPr>
          <w:ilvl w:val="1"/>
          <w:numId w:val="11"/>
        </w:numPr>
        <w:ind w:left="414" w:right="13" w:firstLine="567"/>
      </w:pPr>
      <w:r>
        <w:t xml:space="preserve">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 </w:t>
      </w:r>
    </w:p>
    <w:p w14:paraId="45505797" w14:textId="77777777" w:rsidR="00F168C5" w:rsidRDefault="007C3F0D" w:rsidP="001F097E">
      <w:pPr>
        <w:numPr>
          <w:ilvl w:val="1"/>
          <w:numId w:val="11"/>
        </w:numPr>
        <w:ind w:left="414" w:right="13" w:firstLine="567"/>
      </w:pPr>
      <w:r>
        <w:t xml:space="preserve">умение характеризовать виды и жанры изобразительного искусства; </w:t>
      </w:r>
    </w:p>
    <w:p w14:paraId="363D21C2" w14:textId="77777777" w:rsidR="00F168C5" w:rsidRDefault="007C3F0D" w:rsidP="001F097E">
      <w:pPr>
        <w:numPr>
          <w:ilvl w:val="1"/>
          <w:numId w:val="11"/>
        </w:numPr>
        <w:ind w:left="414" w:right="13" w:firstLine="567"/>
      </w:pPr>
      <w:r>
        <w:t xml:space="preserve">овладение умением рисовать с натуры, по памяти, по представлению; </w:t>
      </w:r>
    </w:p>
    <w:p w14:paraId="6244EA83" w14:textId="77777777" w:rsidR="00F168C5" w:rsidRDefault="007C3F0D" w:rsidP="001F097E">
      <w:pPr>
        <w:numPr>
          <w:ilvl w:val="1"/>
          <w:numId w:val="11"/>
        </w:numPr>
        <w:ind w:left="414" w:right="13" w:firstLine="567"/>
      </w:pPr>
      <w:r>
        <w:t xml:space="preserve">умение применять принципы перспективных и композиционных построений; </w:t>
      </w:r>
    </w:p>
    <w:p w14:paraId="08E59808" w14:textId="77777777" w:rsidR="00F168C5" w:rsidRDefault="007C3F0D" w:rsidP="001F097E">
      <w:pPr>
        <w:numPr>
          <w:ilvl w:val="1"/>
          <w:numId w:val="11"/>
        </w:numPr>
        <w:ind w:left="414" w:right="13" w:firstLine="567"/>
      </w:pPr>
      <w:r>
        <w:t xml:space="preserve">умение характеризовать отличительные особенности художественных промыслов России; </w:t>
      </w:r>
    </w:p>
    <w:p w14:paraId="6B0628B8" w14:textId="77777777" w:rsidR="00F168C5" w:rsidRDefault="007C3F0D" w:rsidP="001F097E">
      <w:pPr>
        <w:numPr>
          <w:ilvl w:val="1"/>
          <w:numId w:val="11"/>
        </w:numPr>
        <w:ind w:left="414" w:right="13" w:firstLine="567"/>
      </w:pPr>
      <w:r>
        <w:t xml:space="preserve">умение использовать простейшие инструменты графических редакторов для обработки фотографических изображений и анимации. </w:t>
      </w:r>
    </w:p>
    <w:p w14:paraId="6655156D" w14:textId="77777777" w:rsidR="00F168C5" w:rsidRDefault="007C3F0D" w:rsidP="001F097E">
      <w:pPr>
        <w:spacing w:after="5" w:line="271" w:lineRule="auto"/>
        <w:ind w:left="424" w:right="6"/>
      </w:pPr>
      <w:r>
        <w:rPr>
          <w:b/>
        </w:rPr>
        <w:t xml:space="preserve">По учебному предмету "Музыка": </w:t>
      </w:r>
    </w:p>
    <w:p w14:paraId="6923D6BA" w14:textId="77777777" w:rsidR="00F168C5" w:rsidRDefault="007C3F0D" w:rsidP="001F097E">
      <w:pPr>
        <w:numPr>
          <w:ilvl w:val="1"/>
          <w:numId w:val="12"/>
        </w:numPr>
        <w:ind w:left="414" w:right="13" w:firstLine="567"/>
      </w:pPr>
      <w:r>
        <w:t xml:space="preserve">знание основных жанров народной и профессиональной музыки; </w:t>
      </w:r>
    </w:p>
    <w:p w14:paraId="1EF19F80" w14:textId="77777777" w:rsidR="00F168C5" w:rsidRDefault="007C3F0D" w:rsidP="001F097E">
      <w:pPr>
        <w:numPr>
          <w:ilvl w:val="1"/>
          <w:numId w:val="12"/>
        </w:numPr>
        <w:ind w:left="414" w:right="13" w:firstLine="567"/>
      </w:pPr>
      <w:r>
        <w:t xml:space="preserve">знание видов оркестров, названий наиболее известных инструментов; умение различать звучание отдельных музыкальных инструментов, виды хора и оркестра; </w:t>
      </w:r>
    </w:p>
    <w:p w14:paraId="3680A3A1" w14:textId="77777777" w:rsidR="00F168C5" w:rsidRDefault="007C3F0D" w:rsidP="001F097E">
      <w:pPr>
        <w:numPr>
          <w:ilvl w:val="1"/>
          <w:numId w:val="12"/>
        </w:numPr>
        <w:ind w:left="414" w:right="13" w:firstLine="567"/>
      </w:pPr>
      <w:r>
        <w:t xml:space="preserve">умение узнавать на слух и называть изученные произведения русской и зарубежной классики, образцы народного музыкального творчества, произведения современных композиторов; </w:t>
      </w:r>
    </w:p>
    <w:p w14:paraId="00121ED3" w14:textId="77777777" w:rsidR="00F168C5" w:rsidRDefault="007C3F0D" w:rsidP="001F097E">
      <w:pPr>
        <w:numPr>
          <w:ilvl w:val="1"/>
          <w:numId w:val="12"/>
        </w:numPr>
        <w:ind w:left="414" w:right="13" w:firstLine="567"/>
      </w:pPr>
      <w:r>
        <w:t xml:space="preserve">умение исполнять свою партию в хоре с сопровождением и без сопровождения. </w:t>
      </w:r>
    </w:p>
    <w:p w14:paraId="52353521" w14:textId="77777777" w:rsidR="00F168C5" w:rsidRDefault="007C3F0D" w:rsidP="001F097E">
      <w:pPr>
        <w:spacing w:after="5" w:line="271" w:lineRule="auto"/>
        <w:ind w:left="424" w:right="6"/>
      </w:pPr>
      <w:r>
        <w:rPr>
          <w:b/>
        </w:rPr>
        <w:t>По учебному предмету "Труд (технология)"</w:t>
      </w:r>
      <w:r>
        <w:t xml:space="preserve"> должны обеспечивать: </w:t>
      </w:r>
    </w:p>
    <w:p w14:paraId="5E4420D5" w14:textId="77777777" w:rsidR="00F168C5" w:rsidRDefault="007C3F0D" w:rsidP="001F097E">
      <w:pPr>
        <w:numPr>
          <w:ilvl w:val="1"/>
          <w:numId w:val="13"/>
        </w:numPr>
        <w:ind w:left="567" w:right="13" w:firstLine="567"/>
      </w:pPr>
      <w:r>
        <w:lastRenderedPageBreak/>
        <w:t xml:space="preserve">сформированность общих представлений о мире профессий, значении труда в жизни человека и общества, многообразии предметов материальной культуры; </w:t>
      </w:r>
    </w:p>
    <w:p w14:paraId="76AC7DCB" w14:textId="77777777" w:rsidR="00F168C5" w:rsidRDefault="007C3F0D" w:rsidP="001F097E">
      <w:pPr>
        <w:numPr>
          <w:ilvl w:val="1"/>
          <w:numId w:val="13"/>
        </w:numPr>
        <w:ind w:left="567" w:right="13" w:firstLine="567"/>
      </w:pPr>
      <w:r>
        <w:t xml:space="preserve">сформированность первоначальных представлений о материалах и их свойствах, о конструировании, моделировании; </w:t>
      </w:r>
    </w:p>
    <w:p w14:paraId="5262BC99" w14:textId="77777777" w:rsidR="00F168C5" w:rsidRDefault="007C3F0D" w:rsidP="001F097E">
      <w:pPr>
        <w:numPr>
          <w:ilvl w:val="1"/>
          <w:numId w:val="13"/>
        </w:numPr>
        <w:ind w:left="567" w:right="13" w:firstLine="567"/>
      </w:pPr>
      <w:r>
        <w:t xml:space="preserve">овладение технологическими приемами ручной обработки материалов; </w:t>
      </w:r>
    </w:p>
    <w:p w14:paraId="30EA0A22" w14:textId="77777777" w:rsidR="00F168C5" w:rsidRDefault="007C3F0D" w:rsidP="001F097E">
      <w:pPr>
        <w:numPr>
          <w:ilvl w:val="1"/>
          <w:numId w:val="13"/>
        </w:numPr>
        <w:ind w:left="567" w:right="13" w:firstLine="567"/>
      </w:pPr>
      <w:r>
        <w:t xml:space="preserve">приобретение опыта практической преобразовательной деятельности при выполнении учебно-познавательных и художественно-конструкторских задач, в том числе с использованием информационной среды; </w:t>
      </w:r>
    </w:p>
    <w:p w14:paraId="1D9377F2" w14:textId="77777777" w:rsidR="00F168C5" w:rsidRDefault="007C3F0D" w:rsidP="001F097E">
      <w:pPr>
        <w:numPr>
          <w:ilvl w:val="1"/>
          <w:numId w:val="13"/>
        </w:numPr>
        <w:ind w:left="567" w:right="13" w:firstLine="567"/>
      </w:pPr>
      <w:r>
        <w:t xml:space="preserve">сформированность умения безопасного пользования необходимыми инструментами в предметно-преобразующей деятельности. </w:t>
      </w:r>
    </w:p>
    <w:p w14:paraId="3D6D3E3B" w14:textId="77777777" w:rsidR="00F168C5" w:rsidRDefault="007C3F0D" w:rsidP="001F097E">
      <w:pPr>
        <w:spacing w:after="5" w:line="271" w:lineRule="auto"/>
        <w:ind w:left="424" w:right="6"/>
      </w:pPr>
      <w:r>
        <w:rPr>
          <w:b/>
        </w:rPr>
        <w:t>По учебному предмету "Физическая культура"</w:t>
      </w:r>
      <w:r>
        <w:t xml:space="preserve"> должны обеспечивать: </w:t>
      </w:r>
    </w:p>
    <w:p w14:paraId="22F92392" w14:textId="77777777" w:rsidR="00F168C5" w:rsidRDefault="007C3F0D" w:rsidP="001F097E">
      <w:pPr>
        <w:numPr>
          <w:ilvl w:val="1"/>
          <w:numId w:val="14"/>
        </w:numPr>
        <w:ind w:left="567" w:right="13" w:firstLine="567"/>
      </w:pPr>
      <w:r>
        <w:t xml:space="preserve">сформированность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(гимнастических, игровых, туристских и спортивных); </w:t>
      </w:r>
    </w:p>
    <w:p w14:paraId="4AD64C1D" w14:textId="77777777" w:rsidR="00F168C5" w:rsidRDefault="007C3F0D" w:rsidP="001F097E">
      <w:pPr>
        <w:numPr>
          <w:ilvl w:val="1"/>
          <w:numId w:val="14"/>
        </w:numPr>
        <w:ind w:left="567" w:right="13" w:firstLine="567"/>
      </w:pPr>
      <w:r>
        <w:t xml:space="preserve">умение использовать основные гимнастические упражнения для формирования и укрепления здоровья, физического развития и физического совершенствования, повышения физической и умственной работоспособности, в том числе для подготовки к выполнению нормативов Всероссийского физкультурно-спортивного комплекса "Готов к труду и обороне" (ГТО); </w:t>
      </w:r>
    </w:p>
    <w:p w14:paraId="1A32D798" w14:textId="77777777" w:rsidR="00F168C5" w:rsidRDefault="007C3F0D" w:rsidP="001F097E">
      <w:pPr>
        <w:numPr>
          <w:ilvl w:val="1"/>
          <w:numId w:val="14"/>
        </w:numPr>
        <w:ind w:left="567" w:right="13" w:firstLine="567"/>
      </w:pPr>
      <w:r>
        <w:t xml:space="preserve">умение взаимодействовать со сверстниками в игровых заданиях и игровой деятельности, соблюдая правила честной игры; </w:t>
      </w:r>
    </w:p>
    <w:p w14:paraId="2B859AA4" w14:textId="77777777" w:rsidR="00F168C5" w:rsidRDefault="007C3F0D" w:rsidP="001F097E">
      <w:pPr>
        <w:numPr>
          <w:ilvl w:val="1"/>
          <w:numId w:val="14"/>
        </w:numPr>
        <w:ind w:left="567" w:right="13" w:firstLine="567"/>
      </w:pPr>
      <w:r>
        <w:t xml:space="preserve">овладение жизненно важными навыками плавания (при наличии в Организации материально-технической базы - бассейна) и гимнастики; </w:t>
      </w:r>
    </w:p>
    <w:p w14:paraId="3F8A56CD" w14:textId="77777777" w:rsidR="00F168C5" w:rsidRDefault="007C3F0D" w:rsidP="001F097E">
      <w:pPr>
        <w:numPr>
          <w:ilvl w:val="1"/>
          <w:numId w:val="14"/>
        </w:numPr>
        <w:ind w:left="567" w:right="13" w:firstLine="567"/>
      </w:pPr>
      <w:r>
        <w:t xml:space="preserve">умение вести наблюдение за своим физическим состоянием, величиной физических нагрузок, показателями основных физических качеств; </w:t>
      </w:r>
    </w:p>
    <w:p w14:paraId="3930CC6B" w14:textId="77777777" w:rsidR="00F168C5" w:rsidRDefault="007C3F0D" w:rsidP="001F097E">
      <w:pPr>
        <w:numPr>
          <w:ilvl w:val="1"/>
          <w:numId w:val="14"/>
        </w:numPr>
        <w:ind w:left="567" w:right="13" w:firstLine="567"/>
      </w:pPr>
      <w:r>
        <w:t xml:space="preserve">умение применять правила безопасности при выполнении физических упражнений и различных форм двигательной активности. </w:t>
      </w:r>
    </w:p>
    <w:p w14:paraId="201EE576" w14:textId="77777777" w:rsidR="00F168C5" w:rsidRDefault="007C3F0D" w:rsidP="001F097E">
      <w:pPr>
        <w:spacing w:after="34" w:line="259" w:lineRule="auto"/>
        <w:ind w:left="414" w:right="0" w:firstLine="0"/>
        <w:jc w:val="left"/>
      </w:pPr>
      <w:r>
        <w:t xml:space="preserve"> </w:t>
      </w:r>
    </w:p>
    <w:p w14:paraId="5C55A95F" w14:textId="77777777" w:rsidR="00F168C5" w:rsidRDefault="007C3F0D">
      <w:pPr>
        <w:spacing w:after="5" w:line="271" w:lineRule="auto"/>
        <w:ind w:left="-5" w:right="6"/>
      </w:pPr>
      <w:r>
        <w:rPr>
          <w:b/>
        </w:rPr>
        <w:t>1.3.Система оценки достижения планируемых результатов освоения ООП НОО</w:t>
      </w:r>
      <w:r>
        <w:rPr>
          <w:i/>
        </w:rPr>
        <w:t xml:space="preserve"> </w:t>
      </w:r>
    </w:p>
    <w:p w14:paraId="5D4F829E" w14:textId="77777777" w:rsidR="00F168C5" w:rsidRDefault="007C3F0D">
      <w:pPr>
        <w:ind w:left="0" w:right="13"/>
      </w:pPr>
      <w:r>
        <w:t xml:space="preserve">       Основой объективной оценки соответствия установленным требованиям образовательной деятельности и подготовки обучающихся, освоивших ООП НОО, является ФГОС НОО независимо от формы получения начального общего образования и формы обучения. Таким образом, ФГОС НОО определяет основные требования к образовательным результатам обучающихся и средствам оценки их достижения. </w:t>
      </w:r>
    </w:p>
    <w:p w14:paraId="4E52D0D2" w14:textId="77777777" w:rsidR="00F168C5" w:rsidRDefault="007C3F0D">
      <w:pPr>
        <w:ind w:left="-10" w:right="13" w:firstLine="428"/>
      </w:pPr>
      <w:r>
        <w:t xml:space="preserve">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соответствующего локального акта. </w:t>
      </w:r>
    </w:p>
    <w:p w14:paraId="5A21F7EE" w14:textId="77777777" w:rsidR="00F168C5" w:rsidRDefault="007C3F0D">
      <w:pPr>
        <w:ind w:left="-10" w:right="13" w:firstLine="428"/>
      </w:pPr>
      <w: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ФОП НОО и обеспечение эффективной обратной связи, позволяющей осуществлять управление образовательным процессом. </w:t>
      </w:r>
    </w:p>
    <w:p w14:paraId="64315806" w14:textId="77777777" w:rsidR="00F168C5" w:rsidRDefault="007C3F0D">
      <w:pPr>
        <w:ind w:left="-10" w:right="13" w:firstLine="428"/>
      </w:pPr>
      <w:r>
        <w:lastRenderedPageBreak/>
        <w:t xml:space="preserve">Основными направлениями и целями оценочной деятельности в образовательной организации являются: </w:t>
      </w:r>
    </w:p>
    <w:p w14:paraId="540AD3F7" w14:textId="77777777" w:rsidR="00F168C5" w:rsidRDefault="007C3F0D">
      <w:pPr>
        <w:spacing w:after="11" w:line="270" w:lineRule="auto"/>
        <w:ind w:left="-10" w:right="8" w:firstLine="428"/>
        <w:jc w:val="left"/>
      </w:pPr>
      <w: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w:t>
      </w:r>
      <w:r>
        <w:tab/>
        <w:t xml:space="preserve">образовательной </w:t>
      </w:r>
      <w:r>
        <w:tab/>
        <w:t xml:space="preserve">организации, </w:t>
      </w:r>
      <w:r>
        <w:tab/>
        <w:t xml:space="preserve">мониторинговых </w:t>
      </w:r>
      <w:r>
        <w:tab/>
        <w:t xml:space="preserve">исследований муниципального, регионального и федерального уровней; оценка результатов деятельности педагогических работников как основа аттестационных </w:t>
      </w:r>
    </w:p>
    <w:p w14:paraId="3E729940" w14:textId="77777777" w:rsidR="00F168C5" w:rsidRDefault="007C3F0D">
      <w:pPr>
        <w:ind w:left="418" w:right="13" w:hanging="428"/>
      </w:pPr>
      <w:r>
        <w:t xml:space="preserve">процедур; оценка </w:t>
      </w:r>
      <w:r>
        <w:tab/>
        <w:t xml:space="preserve">результатов </w:t>
      </w:r>
      <w:r>
        <w:tab/>
      </w:r>
      <w:proofErr w:type="spellStart"/>
      <w:r>
        <w:t>деятельностиобразовательной</w:t>
      </w:r>
      <w:proofErr w:type="spellEnd"/>
      <w:r>
        <w:t xml:space="preserve"> </w:t>
      </w:r>
      <w:r>
        <w:tab/>
      </w:r>
      <w:proofErr w:type="spellStart"/>
      <w:r>
        <w:t>организациикак</w:t>
      </w:r>
      <w:proofErr w:type="spellEnd"/>
      <w:r>
        <w:t xml:space="preserve"> </w:t>
      </w:r>
      <w:r>
        <w:tab/>
        <w:t xml:space="preserve">основа </w:t>
      </w:r>
    </w:p>
    <w:p w14:paraId="4D6E0304" w14:textId="77777777" w:rsidR="00F168C5" w:rsidRDefault="007C3F0D">
      <w:pPr>
        <w:ind w:left="0" w:right="13"/>
      </w:pPr>
      <w:r>
        <w:t xml:space="preserve">аккредитационных процедур. </w:t>
      </w:r>
    </w:p>
    <w:p w14:paraId="10769755" w14:textId="77777777" w:rsidR="00F168C5" w:rsidRDefault="007C3F0D">
      <w:pPr>
        <w:ind w:left="-10" w:right="13" w:firstLine="428"/>
      </w:pPr>
      <w:r>
        <w:t xml:space="preserve">Основным объектом системы оценки, её </w:t>
      </w:r>
      <w:proofErr w:type="spellStart"/>
      <w:r>
        <w:t>содержательнойи</w:t>
      </w:r>
      <w:proofErr w:type="spellEnd"/>
      <w:r>
        <w:t xml:space="preserve"> критериальной базой выступают требования ФГОС НОО, которые конкретизируются в планируемых результатах освоения обучающимися ФОП НОО. </w:t>
      </w:r>
    </w:p>
    <w:p w14:paraId="30985A6B" w14:textId="77777777" w:rsidR="00F168C5" w:rsidRDefault="007C3F0D">
      <w:pPr>
        <w:spacing w:after="11" w:line="270" w:lineRule="auto"/>
        <w:ind w:left="-10" w:right="2122" w:firstLine="428"/>
        <w:jc w:val="left"/>
      </w:pPr>
      <w:r>
        <w:t xml:space="preserve">Система оценки включает процедуры внутренней и внешней оценки. </w:t>
      </w:r>
      <w:r>
        <w:rPr>
          <w:u w:val="single" w:color="000000"/>
        </w:rPr>
        <w:t>Внутренняя оценка включает:</w:t>
      </w:r>
      <w:r>
        <w:t xml:space="preserve">  стартовую диагностику;  текущую и тематическую оценки;  итоговую оценку; </w:t>
      </w:r>
    </w:p>
    <w:p w14:paraId="5FD179BC" w14:textId="77777777" w:rsidR="00F168C5" w:rsidRDefault="007C3F0D">
      <w:pPr>
        <w:ind w:left="0" w:right="2035"/>
      </w:pPr>
      <w:r>
        <w:t xml:space="preserve">        про</w:t>
      </w:r>
      <w:r w:rsidR="00BC19EA">
        <w:t xml:space="preserve">межуточную </w:t>
      </w:r>
      <w:proofErr w:type="spellStart"/>
      <w:r w:rsidR="00BC19EA">
        <w:t>аттестацию;</w:t>
      </w:r>
      <w:r>
        <w:t>психолого-педагогическое</w:t>
      </w:r>
      <w:proofErr w:type="spellEnd"/>
      <w:r>
        <w:t xml:space="preserve"> наблюдение;         внутренний мониторинг образовательных достижений обучающихся. </w:t>
      </w:r>
    </w:p>
    <w:p w14:paraId="02380A5A" w14:textId="77777777" w:rsidR="00F168C5" w:rsidRDefault="007C3F0D">
      <w:pPr>
        <w:ind w:left="0" w:right="13"/>
      </w:pPr>
      <w:r>
        <w:t xml:space="preserve">          Длительность контрольной работы, являющейся формой письменной проверки результатов обучения с целью оценки уровня достижения предметных и (или) метапредметных результатов, составляет один урок (не более чем 45 минут), контрольные работы проводятся, начиная со 2 класса. </w:t>
      </w:r>
    </w:p>
    <w:p w14:paraId="3AF1C522" w14:textId="77777777" w:rsidR="00F168C5" w:rsidRDefault="007C3F0D">
      <w:pPr>
        <w:ind w:left="-10" w:right="13" w:firstLine="567"/>
      </w:pPr>
      <w:r>
        <w:t xml:space="preserve">При этом объем учебного времени, затрачиваемого на проведение оценочных процедур, не превышает 10% от всего объема учебного времени, отводимого на изучение данного учебного предмета в данном классе в текущем учебном году. </w:t>
      </w:r>
    </w:p>
    <w:p w14:paraId="68248A29" w14:textId="77777777" w:rsidR="00F168C5" w:rsidRDefault="007C3F0D">
      <w:pPr>
        <w:spacing w:after="18" w:line="259" w:lineRule="auto"/>
        <w:ind w:left="-5" w:right="0"/>
        <w:jc w:val="left"/>
      </w:pPr>
      <w:r>
        <w:rPr>
          <w:u w:val="single" w:color="000000"/>
        </w:rPr>
        <w:t>Внешняя оценка включает:</w:t>
      </w:r>
      <w:r>
        <w:t xml:space="preserve"> </w:t>
      </w:r>
    </w:p>
    <w:p w14:paraId="5CD52B72" w14:textId="77777777" w:rsidR="00F168C5" w:rsidRDefault="007C3F0D">
      <w:pPr>
        <w:ind w:left="0" w:right="13"/>
      </w:pPr>
      <w:r>
        <w:t xml:space="preserve">       независимую оценку качества подготовки обучающихся : </w:t>
      </w:r>
    </w:p>
    <w:p w14:paraId="78F0AB79" w14:textId="77777777" w:rsidR="00F168C5" w:rsidRDefault="007C3F0D">
      <w:pPr>
        <w:ind w:left="438" w:right="13"/>
      </w:pPr>
      <w:r>
        <w:t xml:space="preserve">-Национальные сопоставительные исследования качества общего образования, </w:t>
      </w:r>
    </w:p>
    <w:p w14:paraId="43EF32D9" w14:textId="77777777" w:rsidR="00F168C5" w:rsidRDefault="007C3F0D">
      <w:pPr>
        <w:ind w:left="438" w:right="13"/>
      </w:pPr>
      <w:r>
        <w:t xml:space="preserve">-Всероссийские проверочные работы, </w:t>
      </w:r>
    </w:p>
    <w:p w14:paraId="4A7E8C44" w14:textId="77777777" w:rsidR="00F168C5" w:rsidRDefault="007C3F0D">
      <w:pPr>
        <w:ind w:left="438" w:right="13"/>
      </w:pPr>
      <w:r>
        <w:t xml:space="preserve">-Международные сопоставительные исследования качества общего образования </w:t>
      </w:r>
    </w:p>
    <w:p w14:paraId="73D7F9F2" w14:textId="77777777" w:rsidR="00F168C5" w:rsidRDefault="007C3F0D">
      <w:pPr>
        <w:ind w:left="-10" w:right="13" w:firstLine="428"/>
      </w:pPr>
      <w:r>
        <w:t xml:space="preserve">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 </w:t>
      </w:r>
    </w:p>
    <w:p w14:paraId="3F9CB2AC" w14:textId="77777777" w:rsidR="00F168C5" w:rsidRDefault="007C3F0D">
      <w:pPr>
        <w:ind w:left="-10" w:right="13" w:firstLine="428"/>
      </w:pPr>
      <w:r>
        <w:rPr>
          <w:u w:val="single" w:color="000000"/>
        </w:rPr>
        <w:t>Системно-деятельностный подход</w:t>
      </w:r>
      <w:r>
        <w:t xml:space="preserve">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14:paraId="797F50C4" w14:textId="77777777" w:rsidR="00F168C5" w:rsidRDefault="007C3F0D">
      <w:pPr>
        <w:ind w:left="-10" w:right="13" w:firstLine="428"/>
      </w:pPr>
      <w:r>
        <w:rPr>
          <w:u w:val="single" w:color="000000"/>
        </w:rPr>
        <w:t>Уровневый подход к</w:t>
      </w:r>
      <w:r>
        <w:t xml:space="preserve"> оценке образовательных достижений обучающихся служит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14:paraId="244A58B4" w14:textId="77777777" w:rsidR="00F168C5" w:rsidRDefault="007C3F0D">
      <w:pPr>
        <w:ind w:left="-10" w:right="13" w:firstLine="428"/>
      </w:pPr>
      <w:r>
        <w:t xml:space="preserve">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 Достижение базового уровня свидетельствует о способности обучающихся решать типовые </w:t>
      </w:r>
      <w:r>
        <w:lastRenderedPageBreak/>
        <w:t xml:space="preserve">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 </w:t>
      </w:r>
    </w:p>
    <w:p w14:paraId="5339C1A3" w14:textId="77777777" w:rsidR="00F168C5" w:rsidRDefault="007C3F0D">
      <w:pPr>
        <w:ind w:left="438" w:right="13"/>
      </w:pPr>
      <w:r>
        <w:rPr>
          <w:u w:val="single" w:color="000000"/>
        </w:rPr>
        <w:t>Комплексный подход</w:t>
      </w:r>
      <w:r>
        <w:t xml:space="preserve"> к оценке образовательных достижений реализуется через: </w:t>
      </w:r>
    </w:p>
    <w:p w14:paraId="69C678A8" w14:textId="77777777" w:rsidR="00F168C5" w:rsidRDefault="007C3F0D">
      <w:pPr>
        <w:ind w:left="438" w:right="13"/>
      </w:pPr>
      <w:r>
        <w:t xml:space="preserve">-оценку предметных и метапредметных результатов; </w:t>
      </w:r>
    </w:p>
    <w:p w14:paraId="7E0FBB31" w14:textId="77777777" w:rsidR="00F168C5" w:rsidRDefault="007C3F0D">
      <w:pPr>
        <w:ind w:left="-10" w:right="13" w:firstLine="428"/>
      </w:pPr>
      <w:r>
        <w:t xml:space="preserve">-использование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 использование контекстной информации (об особенностях обучающихся, условиях и процессе обучения и другие) для интерпретации полученных результатов в целях управления качеством образования; </w:t>
      </w:r>
    </w:p>
    <w:p w14:paraId="3C8D31CD" w14:textId="77777777" w:rsidR="00F168C5" w:rsidRDefault="007C3F0D">
      <w:pPr>
        <w:ind w:left="-10" w:right="13" w:firstLine="428"/>
      </w:pPr>
      <w:r>
        <w:t xml:space="preserve">-использование разнообразных методов и форм оценки, взаимно дополняющих друг друга, в том числе оценок творческих работ, наблюдения; </w:t>
      </w:r>
    </w:p>
    <w:p w14:paraId="0FBC47A3" w14:textId="77777777" w:rsidR="00F168C5" w:rsidRDefault="007C3F0D">
      <w:pPr>
        <w:ind w:left="-10" w:right="13" w:firstLine="428"/>
      </w:pPr>
      <w: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t>взаимооценка</w:t>
      </w:r>
      <w:proofErr w:type="spellEnd"/>
      <w:r>
        <w:t xml:space="preserve">); 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 </w:t>
      </w:r>
    </w:p>
    <w:p w14:paraId="4514FA9A" w14:textId="77777777" w:rsidR="00F168C5" w:rsidRDefault="007C3F0D">
      <w:pPr>
        <w:ind w:left="-10" w:right="13" w:firstLine="428"/>
      </w:pPr>
      <w:r>
        <w:rPr>
          <w:u w:val="single" w:color="000000"/>
        </w:rPr>
        <w:t>Критериальное оценивание</w:t>
      </w:r>
      <w:r>
        <w:t xml:space="preserve"> применяется при реализации форм внутреннего оценивания. Это процесс сравнения образовательных достижений обучающихся с заранее определенными и известными всем участникам образовательного процесса. Все работы внутреннего оценивания должны содержать критерии оценивания, позволяющие задать ясные ориентиры для организации учебного процесса.  </w:t>
      </w:r>
    </w:p>
    <w:p w14:paraId="50DEBD3C" w14:textId="77777777" w:rsidR="00F168C5" w:rsidRDefault="007C3F0D">
      <w:pPr>
        <w:ind w:left="-10" w:right="13" w:firstLine="428"/>
      </w:pPr>
      <w:r>
        <w:t xml:space="preserve">Для подготовки к федеральным и региональным процедурам оценки качества образования используется перечень (кодификатор) проверяемых требований к метапредметным результатам освоения основной образовательной программы начального общего образования. </w:t>
      </w:r>
    </w:p>
    <w:p w14:paraId="0C0E9818" w14:textId="77777777" w:rsidR="00F168C5" w:rsidRDefault="007C3F0D">
      <w:pPr>
        <w:spacing w:after="23" w:line="259" w:lineRule="auto"/>
        <w:ind w:left="378" w:right="380"/>
        <w:jc w:val="center"/>
      </w:pPr>
      <w:r>
        <w:t xml:space="preserve">Перечень (кодификатор) проверяемых </w:t>
      </w:r>
    </w:p>
    <w:p w14:paraId="26ED7669" w14:textId="77777777" w:rsidR="00F168C5" w:rsidRDefault="007C3F0D">
      <w:pPr>
        <w:spacing w:after="23" w:line="259" w:lineRule="auto"/>
        <w:ind w:left="378" w:right="379"/>
        <w:jc w:val="center"/>
      </w:pPr>
      <w:r>
        <w:t xml:space="preserve">требований к метапредметным результатам освоения основной </w:t>
      </w:r>
    </w:p>
    <w:p w14:paraId="7EE45BA1" w14:textId="77777777" w:rsidR="00F168C5" w:rsidRDefault="007C3F0D">
      <w:pPr>
        <w:spacing w:after="0" w:line="259" w:lineRule="auto"/>
        <w:ind w:left="378" w:right="378"/>
        <w:jc w:val="center"/>
      </w:pPr>
      <w:r>
        <w:t xml:space="preserve">образовательной программы начального общего образования </w:t>
      </w:r>
    </w:p>
    <w:p w14:paraId="199C2641" w14:textId="77777777" w:rsidR="00F168C5" w:rsidRDefault="007C3F0D">
      <w:pPr>
        <w:spacing w:after="0" w:line="259" w:lineRule="auto"/>
        <w:ind w:left="53" w:right="0" w:firstLine="0"/>
        <w:jc w:val="center"/>
      </w:pPr>
      <w:r>
        <w:t xml:space="preserve"> </w:t>
      </w:r>
    </w:p>
    <w:tbl>
      <w:tblPr>
        <w:tblStyle w:val="TableGrid"/>
        <w:tblW w:w="9789" w:type="dxa"/>
        <w:tblInd w:w="-147" w:type="dxa"/>
        <w:tblCellMar>
          <w:top w:w="7" w:type="dxa"/>
          <w:left w:w="110" w:type="dxa"/>
          <w:right w:w="47" w:type="dxa"/>
        </w:tblCellMar>
        <w:tblLook w:val="04A0" w:firstRow="1" w:lastRow="0" w:firstColumn="1" w:lastColumn="0" w:noHBand="0" w:noVBand="1"/>
      </w:tblPr>
      <w:tblGrid>
        <w:gridCol w:w="1847"/>
        <w:gridCol w:w="7942"/>
      </w:tblGrid>
      <w:tr w:rsidR="00F168C5" w14:paraId="45166266" w14:textId="77777777" w:rsidTr="00CB6983">
        <w:trPr>
          <w:trHeight w:val="840"/>
        </w:trPr>
        <w:tc>
          <w:tcPr>
            <w:tcW w:w="1847" w:type="dxa"/>
            <w:tcBorders>
              <w:top w:val="single" w:sz="4" w:space="0" w:color="000000"/>
              <w:left w:val="single" w:sz="4" w:space="0" w:color="000000"/>
              <w:bottom w:val="single" w:sz="4" w:space="0" w:color="000000"/>
              <w:right w:val="single" w:sz="4" w:space="0" w:color="000000"/>
            </w:tcBorders>
          </w:tcPr>
          <w:p w14:paraId="16743B58" w14:textId="77777777" w:rsidR="00F168C5" w:rsidRDefault="007C3F0D">
            <w:pPr>
              <w:spacing w:after="0" w:line="259" w:lineRule="auto"/>
              <w:ind w:left="0" w:right="0" w:firstLine="32"/>
              <w:jc w:val="center"/>
            </w:pPr>
            <w:r>
              <w:t xml:space="preserve">Код проверяемого требования </w:t>
            </w:r>
          </w:p>
        </w:tc>
        <w:tc>
          <w:tcPr>
            <w:tcW w:w="7942" w:type="dxa"/>
            <w:tcBorders>
              <w:top w:val="single" w:sz="4" w:space="0" w:color="000000"/>
              <w:left w:val="single" w:sz="4" w:space="0" w:color="000000"/>
              <w:bottom w:val="single" w:sz="4" w:space="0" w:color="000000"/>
              <w:right w:val="single" w:sz="4" w:space="0" w:color="000000"/>
            </w:tcBorders>
          </w:tcPr>
          <w:p w14:paraId="04156D7F" w14:textId="77777777" w:rsidR="00F168C5" w:rsidRDefault="007C3F0D">
            <w:pPr>
              <w:spacing w:after="0" w:line="259" w:lineRule="auto"/>
              <w:ind w:left="0" w:right="0" w:firstLine="0"/>
              <w:jc w:val="center"/>
            </w:pPr>
            <w:r>
              <w:t xml:space="preserve">Проверяемые требования к метапредметным результатам освоения основной образовательной программы начального общего образования </w:t>
            </w:r>
          </w:p>
        </w:tc>
      </w:tr>
      <w:tr w:rsidR="00F168C5" w14:paraId="19F82FFA" w14:textId="77777777" w:rsidTr="00CB6983">
        <w:trPr>
          <w:trHeight w:val="283"/>
        </w:trPr>
        <w:tc>
          <w:tcPr>
            <w:tcW w:w="1847" w:type="dxa"/>
            <w:tcBorders>
              <w:top w:val="single" w:sz="4" w:space="0" w:color="000000"/>
              <w:left w:val="single" w:sz="4" w:space="0" w:color="000000"/>
              <w:bottom w:val="single" w:sz="4" w:space="0" w:color="000000"/>
              <w:right w:val="single" w:sz="4" w:space="0" w:color="000000"/>
            </w:tcBorders>
          </w:tcPr>
          <w:p w14:paraId="06C9C4EA" w14:textId="77777777" w:rsidR="00F168C5" w:rsidRDefault="007C3F0D">
            <w:pPr>
              <w:spacing w:after="0" w:line="259" w:lineRule="auto"/>
              <w:ind w:left="0" w:right="58" w:firstLine="0"/>
              <w:jc w:val="center"/>
            </w:pPr>
            <w:r>
              <w:t xml:space="preserve">1 </w:t>
            </w:r>
          </w:p>
        </w:tc>
        <w:tc>
          <w:tcPr>
            <w:tcW w:w="7942" w:type="dxa"/>
            <w:tcBorders>
              <w:top w:val="single" w:sz="4" w:space="0" w:color="000000"/>
              <w:left w:val="single" w:sz="4" w:space="0" w:color="000000"/>
              <w:bottom w:val="single" w:sz="4" w:space="0" w:color="000000"/>
              <w:right w:val="single" w:sz="4" w:space="0" w:color="000000"/>
            </w:tcBorders>
          </w:tcPr>
          <w:p w14:paraId="05940107" w14:textId="77777777" w:rsidR="00F168C5" w:rsidRDefault="007C3F0D">
            <w:pPr>
              <w:spacing w:after="0" w:line="259" w:lineRule="auto"/>
              <w:ind w:left="0" w:right="0" w:firstLine="0"/>
              <w:jc w:val="left"/>
            </w:pPr>
            <w:r>
              <w:t xml:space="preserve">Познавательные УУД </w:t>
            </w:r>
          </w:p>
        </w:tc>
      </w:tr>
      <w:tr w:rsidR="00F168C5" w14:paraId="183BF800" w14:textId="77777777" w:rsidTr="00CB6983">
        <w:trPr>
          <w:trHeight w:val="288"/>
        </w:trPr>
        <w:tc>
          <w:tcPr>
            <w:tcW w:w="1847" w:type="dxa"/>
            <w:tcBorders>
              <w:top w:val="single" w:sz="4" w:space="0" w:color="000000"/>
              <w:left w:val="single" w:sz="4" w:space="0" w:color="000000"/>
              <w:bottom w:val="single" w:sz="4" w:space="0" w:color="000000"/>
              <w:right w:val="single" w:sz="4" w:space="0" w:color="000000"/>
            </w:tcBorders>
          </w:tcPr>
          <w:p w14:paraId="615559C4" w14:textId="77777777" w:rsidR="00F168C5" w:rsidRDefault="007C3F0D">
            <w:pPr>
              <w:spacing w:after="0" w:line="259" w:lineRule="auto"/>
              <w:ind w:left="0" w:right="58" w:firstLine="0"/>
              <w:jc w:val="center"/>
            </w:pPr>
            <w:r>
              <w:t xml:space="preserve">1.1 </w:t>
            </w:r>
          </w:p>
        </w:tc>
        <w:tc>
          <w:tcPr>
            <w:tcW w:w="7942" w:type="dxa"/>
            <w:tcBorders>
              <w:top w:val="single" w:sz="4" w:space="0" w:color="000000"/>
              <w:left w:val="single" w:sz="4" w:space="0" w:color="000000"/>
              <w:bottom w:val="single" w:sz="4" w:space="0" w:color="000000"/>
              <w:right w:val="single" w:sz="4" w:space="0" w:color="000000"/>
            </w:tcBorders>
          </w:tcPr>
          <w:p w14:paraId="2261AD24" w14:textId="77777777" w:rsidR="00F168C5" w:rsidRDefault="007C3F0D">
            <w:pPr>
              <w:spacing w:after="0" w:line="259" w:lineRule="auto"/>
              <w:ind w:left="0" w:right="0" w:firstLine="0"/>
              <w:jc w:val="left"/>
            </w:pPr>
            <w:r>
              <w:t xml:space="preserve">Базовые логические действия </w:t>
            </w:r>
          </w:p>
        </w:tc>
      </w:tr>
      <w:tr w:rsidR="00F168C5" w14:paraId="7FBCD4CF" w14:textId="77777777" w:rsidTr="00CB6983">
        <w:trPr>
          <w:trHeight w:val="562"/>
        </w:trPr>
        <w:tc>
          <w:tcPr>
            <w:tcW w:w="1847" w:type="dxa"/>
            <w:tcBorders>
              <w:top w:val="single" w:sz="4" w:space="0" w:color="000000"/>
              <w:left w:val="single" w:sz="4" w:space="0" w:color="000000"/>
              <w:bottom w:val="single" w:sz="4" w:space="0" w:color="000000"/>
              <w:right w:val="single" w:sz="4" w:space="0" w:color="000000"/>
            </w:tcBorders>
          </w:tcPr>
          <w:p w14:paraId="4FA5DB23" w14:textId="77777777" w:rsidR="00F168C5" w:rsidRDefault="007C3F0D">
            <w:pPr>
              <w:spacing w:after="0" w:line="259" w:lineRule="auto"/>
              <w:ind w:left="0" w:right="59" w:firstLine="0"/>
              <w:jc w:val="center"/>
            </w:pPr>
            <w:r>
              <w:t xml:space="preserve">1.1.1 </w:t>
            </w:r>
          </w:p>
        </w:tc>
        <w:tc>
          <w:tcPr>
            <w:tcW w:w="7942" w:type="dxa"/>
            <w:tcBorders>
              <w:top w:val="single" w:sz="4" w:space="0" w:color="000000"/>
              <w:left w:val="single" w:sz="4" w:space="0" w:color="000000"/>
              <w:bottom w:val="single" w:sz="4" w:space="0" w:color="000000"/>
              <w:right w:val="single" w:sz="4" w:space="0" w:color="000000"/>
            </w:tcBorders>
          </w:tcPr>
          <w:p w14:paraId="28D49DF7" w14:textId="77777777" w:rsidR="00F168C5" w:rsidRDefault="007C3F0D">
            <w:pPr>
              <w:spacing w:after="0" w:line="259" w:lineRule="auto"/>
              <w:ind w:left="0" w:right="0" w:firstLine="0"/>
              <w:jc w:val="left"/>
            </w:pPr>
            <w:r>
              <w:t xml:space="preserve">Сравнивать </w:t>
            </w:r>
            <w:r>
              <w:tab/>
              <w:t xml:space="preserve">объекты, </w:t>
            </w:r>
            <w:r w:rsidR="00AB7D67">
              <w:tab/>
              <w:t xml:space="preserve">устанавливать </w:t>
            </w:r>
            <w:r w:rsidR="00AB7D67">
              <w:tab/>
              <w:t xml:space="preserve">основания </w:t>
            </w:r>
            <w:r w:rsidR="00AB7D67">
              <w:tab/>
              <w:t xml:space="preserve">для </w:t>
            </w:r>
            <w:r>
              <w:t xml:space="preserve">сравнения, устанавливать аналогии </w:t>
            </w:r>
          </w:p>
        </w:tc>
      </w:tr>
      <w:tr w:rsidR="00F168C5" w14:paraId="3DB26C44" w14:textId="77777777" w:rsidTr="00CB6983">
        <w:trPr>
          <w:trHeight w:val="840"/>
        </w:trPr>
        <w:tc>
          <w:tcPr>
            <w:tcW w:w="1847" w:type="dxa"/>
            <w:tcBorders>
              <w:top w:val="single" w:sz="4" w:space="0" w:color="000000"/>
              <w:left w:val="single" w:sz="4" w:space="0" w:color="000000"/>
              <w:bottom w:val="single" w:sz="4" w:space="0" w:color="000000"/>
              <w:right w:val="single" w:sz="4" w:space="0" w:color="000000"/>
            </w:tcBorders>
          </w:tcPr>
          <w:p w14:paraId="0A3CFF5D" w14:textId="77777777" w:rsidR="00F168C5" w:rsidRDefault="007C3F0D">
            <w:pPr>
              <w:spacing w:after="0" w:line="259" w:lineRule="auto"/>
              <w:ind w:left="0" w:right="59" w:firstLine="0"/>
              <w:jc w:val="center"/>
            </w:pPr>
            <w:r>
              <w:t xml:space="preserve">1.1.2 </w:t>
            </w:r>
          </w:p>
        </w:tc>
        <w:tc>
          <w:tcPr>
            <w:tcW w:w="7942" w:type="dxa"/>
            <w:tcBorders>
              <w:top w:val="single" w:sz="4" w:space="0" w:color="000000"/>
              <w:left w:val="single" w:sz="4" w:space="0" w:color="000000"/>
              <w:bottom w:val="single" w:sz="4" w:space="0" w:color="000000"/>
              <w:right w:val="single" w:sz="4" w:space="0" w:color="000000"/>
            </w:tcBorders>
          </w:tcPr>
          <w:p w14:paraId="611D577E" w14:textId="77777777" w:rsidR="00F168C5" w:rsidRDefault="007C3F0D">
            <w:pPr>
              <w:spacing w:after="0" w:line="259" w:lineRule="auto"/>
              <w:ind w:left="0" w:right="67" w:firstLine="0"/>
            </w:pPr>
            <w:r>
              <w:t xml:space="preserve">Объединять части объекта (объекты) по определенному признаку; определять существенный признак для классификации, классифицировать предложенные объекты </w:t>
            </w:r>
          </w:p>
        </w:tc>
      </w:tr>
      <w:tr w:rsidR="00F168C5" w14:paraId="15795D05" w14:textId="77777777" w:rsidTr="00CB6983">
        <w:trPr>
          <w:trHeight w:val="1388"/>
        </w:trPr>
        <w:tc>
          <w:tcPr>
            <w:tcW w:w="1847" w:type="dxa"/>
            <w:tcBorders>
              <w:top w:val="single" w:sz="4" w:space="0" w:color="000000"/>
              <w:left w:val="single" w:sz="4" w:space="0" w:color="000000"/>
              <w:bottom w:val="single" w:sz="4" w:space="0" w:color="000000"/>
              <w:right w:val="single" w:sz="4" w:space="0" w:color="000000"/>
            </w:tcBorders>
          </w:tcPr>
          <w:p w14:paraId="00F05156" w14:textId="77777777" w:rsidR="00F168C5" w:rsidRDefault="007C3F0D">
            <w:pPr>
              <w:spacing w:after="0" w:line="259" w:lineRule="auto"/>
              <w:ind w:left="0" w:right="59" w:firstLine="0"/>
              <w:jc w:val="center"/>
            </w:pPr>
            <w:r>
              <w:t xml:space="preserve">1.1.3 </w:t>
            </w:r>
          </w:p>
        </w:tc>
        <w:tc>
          <w:tcPr>
            <w:tcW w:w="7942" w:type="dxa"/>
            <w:tcBorders>
              <w:top w:val="single" w:sz="4" w:space="0" w:color="000000"/>
              <w:left w:val="single" w:sz="4" w:space="0" w:color="000000"/>
              <w:bottom w:val="single" w:sz="4" w:space="0" w:color="000000"/>
              <w:right w:val="single" w:sz="4" w:space="0" w:color="000000"/>
            </w:tcBorders>
          </w:tcPr>
          <w:p w14:paraId="1E6D018C" w14:textId="77777777" w:rsidR="00F168C5" w:rsidRDefault="007C3F0D">
            <w:pPr>
              <w:spacing w:after="0" w:line="258" w:lineRule="auto"/>
              <w:ind w:left="0" w:right="69" w:firstLine="0"/>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14:paraId="56E11F44" w14:textId="77777777" w:rsidR="00F168C5" w:rsidRDefault="007C3F0D">
            <w:pPr>
              <w:spacing w:after="0" w:line="259" w:lineRule="auto"/>
              <w:ind w:left="0" w:right="0" w:firstLine="0"/>
            </w:pPr>
            <w:r>
              <w:t xml:space="preserve">выявлять недостаток информации для решения учебной (практической) задачи на основе предложенного алгоритма </w:t>
            </w:r>
          </w:p>
        </w:tc>
      </w:tr>
      <w:tr w:rsidR="00F168C5" w14:paraId="259CD451" w14:textId="77777777" w:rsidTr="00CB6983">
        <w:trPr>
          <w:trHeight w:val="562"/>
        </w:trPr>
        <w:tc>
          <w:tcPr>
            <w:tcW w:w="1847" w:type="dxa"/>
            <w:tcBorders>
              <w:top w:val="single" w:sz="4" w:space="0" w:color="000000"/>
              <w:left w:val="single" w:sz="4" w:space="0" w:color="000000"/>
              <w:bottom w:val="single" w:sz="4" w:space="0" w:color="000000"/>
              <w:right w:val="single" w:sz="4" w:space="0" w:color="000000"/>
            </w:tcBorders>
          </w:tcPr>
          <w:p w14:paraId="6BF2346C" w14:textId="77777777" w:rsidR="00F168C5" w:rsidRDefault="007C3F0D">
            <w:pPr>
              <w:spacing w:after="0" w:line="259" w:lineRule="auto"/>
              <w:ind w:left="0" w:right="59" w:firstLine="0"/>
              <w:jc w:val="center"/>
            </w:pPr>
            <w:r>
              <w:lastRenderedPageBreak/>
              <w:t xml:space="preserve">1.1.4 </w:t>
            </w:r>
          </w:p>
        </w:tc>
        <w:tc>
          <w:tcPr>
            <w:tcW w:w="7942" w:type="dxa"/>
            <w:tcBorders>
              <w:top w:val="single" w:sz="4" w:space="0" w:color="000000"/>
              <w:left w:val="single" w:sz="4" w:space="0" w:color="000000"/>
              <w:bottom w:val="single" w:sz="4" w:space="0" w:color="000000"/>
              <w:right w:val="single" w:sz="4" w:space="0" w:color="000000"/>
            </w:tcBorders>
          </w:tcPr>
          <w:p w14:paraId="45D2087F" w14:textId="77777777" w:rsidR="00F168C5" w:rsidRDefault="007C3F0D">
            <w:pPr>
              <w:spacing w:after="0" w:line="259" w:lineRule="auto"/>
              <w:ind w:left="0" w:right="0" w:firstLine="0"/>
            </w:pPr>
            <w:r>
              <w:t xml:space="preserve">Устанавливать причинно-следственные связи в ситуациях, поддающихся непосредственному наблюдению или знакомых по опыту, делать выводы </w:t>
            </w:r>
          </w:p>
        </w:tc>
      </w:tr>
      <w:tr w:rsidR="00F168C5" w14:paraId="0839B978" w14:textId="77777777" w:rsidTr="00CB6983">
        <w:trPr>
          <w:trHeight w:val="288"/>
        </w:trPr>
        <w:tc>
          <w:tcPr>
            <w:tcW w:w="1847" w:type="dxa"/>
            <w:tcBorders>
              <w:top w:val="single" w:sz="4" w:space="0" w:color="000000"/>
              <w:left w:val="single" w:sz="4" w:space="0" w:color="000000"/>
              <w:bottom w:val="single" w:sz="4" w:space="0" w:color="000000"/>
              <w:right w:val="single" w:sz="4" w:space="0" w:color="000000"/>
            </w:tcBorders>
          </w:tcPr>
          <w:p w14:paraId="0C89FBA6" w14:textId="77777777" w:rsidR="00F168C5" w:rsidRDefault="007C3F0D">
            <w:pPr>
              <w:spacing w:after="0" w:line="259" w:lineRule="auto"/>
              <w:ind w:left="0" w:right="58" w:firstLine="0"/>
              <w:jc w:val="center"/>
            </w:pPr>
            <w:r>
              <w:t xml:space="preserve">1.2 </w:t>
            </w:r>
          </w:p>
        </w:tc>
        <w:tc>
          <w:tcPr>
            <w:tcW w:w="7942" w:type="dxa"/>
            <w:tcBorders>
              <w:top w:val="single" w:sz="4" w:space="0" w:color="000000"/>
              <w:left w:val="single" w:sz="4" w:space="0" w:color="000000"/>
              <w:bottom w:val="single" w:sz="4" w:space="0" w:color="000000"/>
              <w:right w:val="single" w:sz="4" w:space="0" w:color="000000"/>
            </w:tcBorders>
          </w:tcPr>
          <w:p w14:paraId="2487C914" w14:textId="77777777" w:rsidR="00F168C5" w:rsidRDefault="007C3F0D">
            <w:pPr>
              <w:spacing w:after="0" w:line="259" w:lineRule="auto"/>
              <w:ind w:left="0" w:right="0" w:firstLine="0"/>
              <w:jc w:val="left"/>
            </w:pPr>
            <w:r>
              <w:t xml:space="preserve">Базовые исследовательские действия </w:t>
            </w:r>
          </w:p>
        </w:tc>
      </w:tr>
      <w:tr w:rsidR="00F168C5" w14:paraId="3C4F76FA" w14:textId="77777777" w:rsidTr="00CB6983">
        <w:trPr>
          <w:trHeight w:val="836"/>
        </w:trPr>
        <w:tc>
          <w:tcPr>
            <w:tcW w:w="1847" w:type="dxa"/>
            <w:tcBorders>
              <w:top w:val="single" w:sz="4" w:space="0" w:color="000000"/>
              <w:left w:val="single" w:sz="4" w:space="0" w:color="000000"/>
              <w:bottom w:val="single" w:sz="4" w:space="0" w:color="000000"/>
              <w:right w:val="single" w:sz="4" w:space="0" w:color="000000"/>
            </w:tcBorders>
          </w:tcPr>
          <w:p w14:paraId="298CE2B9" w14:textId="77777777" w:rsidR="00F168C5" w:rsidRDefault="007C3F0D">
            <w:pPr>
              <w:spacing w:after="0" w:line="259" w:lineRule="auto"/>
              <w:ind w:left="0" w:right="59" w:firstLine="0"/>
              <w:jc w:val="center"/>
            </w:pPr>
            <w:r>
              <w:t xml:space="preserve">1.2.1 </w:t>
            </w:r>
          </w:p>
        </w:tc>
        <w:tc>
          <w:tcPr>
            <w:tcW w:w="7942" w:type="dxa"/>
            <w:tcBorders>
              <w:top w:val="single" w:sz="4" w:space="0" w:color="000000"/>
              <w:left w:val="single" w:sz="4" w:space="0" w:color="000000"/>
              <w:bottom w:val="single" w:sz="4" w:space="0" w:color="000000"/>
              <w:right w:val="single" w:sz="4" w:space="0" w:color="000000"/>
            </w:tcBorders>
          </w:tcPr>
          <w:p w14:paraId="1CE29A8B" w14:textId="77777777" w:rsidR="00F168C5" w:rsidRDefault="007C3F0D">
            <w:pPr>
              <w:spacing w:after="0" w:line="259" w:lineRule="auto"/>
              <w:ind w:left="0" w:right="0" w:firstLine="0"/>
              <w:jc w:val="left"/>
            </w:pPr>
            <w:r>
              <w:t xml:space="preserve">Определять разрыв между реальным и желательным состоянием объекта (ситуации) </w:t>
            </w:r>
            <w:r>
              <w:tab/>
              <w:t xml:space="preserve">на </w:t>
            </w:r>
            <w:r>
              <w:tab/>
              <w:t>основе</w:t>
            </w:r>
            <w:r w:rsidR="00AB7D67">
              <w:t xml:space="preserve"> </w:t>
            </w:r>
            <w:r w:rsidR="00AB7D67">
              <w:tab/>
              <w:t xml:space="preserve">предложенных </w:t>
            </w:r>
            <w:r w:rsidR="00AB7D67">
              <w:tab/>
              <w:t xml:space="preserve">педагогическим </w:t>
            </w:r>
            <w:r>
              <w:t xml:space="preserve">работником вопросов; </w:t>
            </w:r>
          </w:p>
        </w:tc>
      </w:tr>
    </w:tbl>
    <w:p w14:paraId="4F941C4D" w14:textId="77777777" w:rsidR="00F168C5" w:rsidRDefault="00F168C5">
      <w:pPr>
        <w:spacing w:after="0" w:line="259" w:lineRule="auto"/>
        <w:ind w:left="-1700" w:right="7" w:firstLine="0"/>
        <w:jc w:val="left"/>
      </w:pPr>
    </w:p>
    <w:tbl>
      <w:tblPr>
        <w:tblStyle w:val="TableGrid"/>
        <w:tblW w:w="9642" w:type="dxa"/>
        <w:tblInd w:w="0" w:type="dxa"/>
        <w:tblCellMar>
          <w:top w:w="7" w:type="dxa"/>
          <w:left w:w="110" w:type="dxa"/>
          <w:right w:w="46" w:type="dxa"/>
        </w:tblCellMar>
        <w:tblLook w:val="04A0" w:firstRow="1" w:lastRow="0" w:firstColumn="1" w:lastColumn="0" w:noHBand="0" w:noVBand="1"/>
      </w:tblPr>
      <w:tblGrid>
        <w:gridCol w:w="1700"/>
        <w:gridCol w:w="7942"/>
      </w:tblGrid>
      <w:tr w:rsidR="00F168C5" w14:paraId="61C86B39" w14:textId="77777777">
        <w:trPr>
          <w:trHeight w:val="562"/>
        </w:trPr>
        <w:tc>
          <w:tcPr>
            <w:tcW w:w="1700" w:type="dxa"/>
            <w:tcBorders>
              <w:top w:val="single" w:sz="4" w:space="0" w:color="000000"/>
              <w:left w:val="single" w:sz="4" w:space="0" w:color="000000"/>
              <w:bottom w:val="single" w:sz="4" w:space="0" w:color="000000"/>
              <w:right w:val="single" w:sz="4" w:space="0" w:color="000000"/>
            </w:tcBorders>
            <w:vAlign w:val="bottom"/>
          </w:tcPr>
          <w:p w14:paraId="000E9AC1" w14:textId="77777777" w:rsidR="00F168C5" w:rsidRDefault="00F168C5">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14:paraId="4B539D5A" w14:textId="77777777" w:rsidR="00F168C5" w:rsidRDefault="007C3F0D">
            <w:pPr>
              <w:spacing w:after="0" w:line="259" w:lineRule="auto"/>
              <w:ind w:left="0" w:right="0" w:firstLine="0"/>
            </w:pPr>
            <w:r>
              <w:t xml:space="preserve">с помощью педагогического работника формулировать цель, планировать изменения объекта, ситуации </w:t>
            </w:r>
          </w:p>
        </w:tc>
      </w:tr>
      <w:tr w:rsidR="00F168C5" w14:paraId="5C354902" w14:textId="77777777">
        <w:trPr>
          <w:trHeight w:val="562"/>
        </w:trPr>
        <w:tc>
          <w:tcPr>
            <w:tcW w:w="1700" w:type="dxa"/>
            <w:tcBorders>
              <w:top w:val="single" w:sz="4" w:space="0" w:color="000000"/>
              <w:left w:val="single" w:sz="4" w:space="0" w:color="000000"/>
              <w:bottom w:val="single" w:sz="4" w:space="0" w:color="000000"/>
              <w:right w:val="single" w:sz="4" w:space="0" w:color="000000"/>
            </w:tcBorders>
          </w:tcPr>
          <w:p w14:paraId="60C655E7" w14:textId="77777777" w:rsidR="00F168C5" w:rsidRDefault="007C3F0D">
            <w:pPr>
              <w:spacing w:after="0" w:line="259" w:lineRule="auto"/>
              <w:ind w:left="0" w:right="60" w:firstLine="0"/>
              <w:jc w:val="center"/>
            </w:pPr>
            <w:r>
              <w:t xml:space="preserve">1.2.2 </w:t>
            </w:r>
          </w:p>
        </w:tc>
        <w:tc>
          <w:tcPr>
            <w:tcW w:w="7942" w:type="dxa"/>
            <w:tcBorders>
              <w:top w:val="single" w:sz="4" w:space="0" w:color="000000"/>
              <w:left w:val="single" w:sz="4" w:space="0" w:color="000000"/>
              <w:bottom w:val="single" w:sz="4" w:space="0" w:color="000000"/>
              <w:right w:val="single" w:sz="4" w:space="0" w:color="000000"/>
            </w:tcBorders>
          </w:tcPr>
          <w:p w14:paraId="33DA63D9" w14:textId="77777777" w:rsidR="00F168C5" w:rsidRDefault="007C3F0D">
            <w:pPr>
              <w:spacing w:after="0" w:line="259" w:lineRule="auto"/>
              <w:ind w:left="0" w:right="0" w:firstLine="0"/>
            </w:pPr>
            <w:r>
              <w:t xml:space="preserve">Сравнивать несколько вариантов решения задачи, выбирать наиболее подходящий (на основе предложенных критериев) </w:t>
            </w:r>
          </w:p>
        </w:tc>
      </w:tr>
      <w:tr w:rsidR="00F168C5" w14:paraId="4D8955B2" w14:textId="77777777">
        <w:trPr>
          <w:trHeight w:val="841"/>
        </w:trPr>
        <w:tc>
          <w:tcPr>
            <w:tcW w:w="1700" w:type="dxa"/>
            <w:tcBorders>
              <w:top w:val="single" w:sz="4" w:space="0" w:color="000000"/>
              <w:left w:val="single" w:sz="4" w:space="0" w:color="000000"/>
              <w:bottom w:val="single" w:sz="4" w:space="0" w:color="000000"/>
              <w:right w:val="single" w:sz="4" w:space="0" w:color="000000"/>
            </w:tcBorders>
          </w:tcPr>
          <w:p w14:paraId="033EAF04" w14:textId="77777777" w:rsidR="00F168C5" w:rsidRDefault="007C3F0D">
            <w:pPr>
              <w:spacing w:after="0" w:line="259" w:lineRule="auto"/>
              <w:ind w:left="0" w:right="60" w:firstLine="0"/>
              <w:jc w:val="center"/>
            </w:pPr>
            <w:r>
              <w:t xml:space="preserve">1.2.3 </w:t>
            </w:r>
          </w:p>
        </w:tc>
        <w:tc>
          <w:tcPr>
            <w:tcW w:w="7942" w:type="dxa"/>
            <w:tcBorders>
              <w:top w:val="single" w:sz="4" w:space="0" w:color="000000"/>
              <w:left w:val="single" w:sz="4" w:space="0" w:color="000000"/>
              <w:bottom w:val="single" w:sz="4" w:space="0" w:color="000000"/>
              <w:right w:val="single" w:sz="4" w:space="0" w:color="000000"/>
            </w:tcBorders>
          </w:tcPr>
          <w:p w14:paraId="16CCE567" w14:textId="77777777" w:rsidR="00F168C5" w:rsidRDefault="007C3F0D">
            <w:pPr>
              <w:spacing w:after="0" w:line="259" w:lineRule="auto"/>
              <w:ind w:left="0" w:right="65" w:firstLine="0"/>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tc>
      </w:tr>
      <w:tr w:rsidR="00F168C5" w14:paraId="12BE4860" w14:textId="77777777">
        <w:trPr>
          <w:trHeight w:val="835"/>
        </w:trPr>
        <w:tc>
          <w:tcPr>
            <w:tcW w:w="1700" w:type="dxa"/>
            <w:tcBorders>
              <w:top w:val="single" w:sz="4" w:space="0" w:color="000000"/>
              <w:left w:val="single" w:sz="4" w:space="0" w:color="000000"/>
              <w:bottom w:val="single" w:sz="4" w:space="0" w:color="000000"/>
              <w:right w:val="single" w:sz="4" w:space="0" w:color="000000"/>
            </w:tcBorders>
          </w:tcPr>
          <w:p w14:paraId="28A95DC4" w14:textId="77777777" w:rsidR="00F168C5" w:rsidRDefault="007C3F0D">
            <w:pPr>
              <w:spacing w:after="0" w:line="259" w:lineRule="auto"/>
              <w:ind w:left="0" w:right="60" w:firstLine="0"/>
              <w:jc w:val="center"/>
            </w:pPr>
            <w:r>
              <w:t xml:space="preserve">1.2.4 </w:t>
            </w:r>
          </w:p>
        </w:tc>
        <w:tc>
          <w:tcPr>
            <w:tcW w:w="7942" w:type="dxa"/>
            <w:tcBorders>
              <w:top w:val="single" w:sz="4" w:space="0" w:color="000000"/>
              <w:left w:val="single" w:sz="4" w:space="0" w:color="000000"/>
              <w:bottom w:val="single" w:sz="4" w:space="0" w:color="000000"/>
              <w:right w:val="single" w:sz="4" w:space="0" w:color="000000"/>
            </w:tcBorders>
          </w:tcPr>
          <w:p w14:paraId="047EE25A" w14:textId="77777777" w:rsidR="00F168C5" w:rsidRDefault="007C3F0D">
            <w:pPr>
              <w:spacing w:after="0" w:line="259" w:lineRule="auto"/>
              <w:ind w:left="0" w:right="66" w:firstLine="0"/>
            </w:pPr>
            <w: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tc>
      </w:tr>
      <w:tr w:rsidR="00F168C5" w14:paraId="40F38998" w14:textId="77777777">
        <w:trPr>
          <w:trHeight w:val="562"/>
        </w:trPr>
        <w:tc>
          <w:tcPr>
            <w:tcW w:w="1700" w:type="dxa"/>
            <w:tcBorders>
              <w:top w:val="single" w:sz="4" w:space="0" w:color="000000"/>
              <w:left w:val="single" w:sz="4" w:space="0" w:color="000000"/>
              <w:bottom w:val="single" w:sz="4" w:space="0" w:color="000000"/>
              <w:right w:val="single" w:sz="4" w:space="0" w:color="000000"/>
            </w:tcBorders>
          </w:tcPr>
          <w:p w14:paraId="28EB4EC3" w14:textId="77777777" w:rsidR="00F168C5" w:rsidRDefault="007C3F0D">
            <w:pPr>
              <w:spacing w:after="0" w:line="259" w:lineRule="auto"/>
              <w:ind w:left="0" w:right="60" w:firstLine="0"/>
              <w:jc w:val="center"/>
            </w:pPr>
            <w:r>
              <w:t xml:space="preserve">1.2.5 </w:t>
            </w:r>
          </w:p>
        </w:tc>
        <w:tc>
          <w:tcPr>
            <w:tcW w:w="7942" w:type="dxa"/>
            <w:tcBorders>
              <w:top w:val="single" w:sz="4" w:space="0" w:color="000000"/>
              <w:left w:val="single" w:sz="4" w:space="0" w:color="000000"/>
              <w:bottom w:val="single" w:sz="4" w:space="0" w:color="000000"/>
              <w:right w:val="single" w:sz="4" w:space="0" w:color="000000"/>
            </w:tcBorders>
          </w:tcPr>
          <w:p w14:paraId="6639580B" w14:textId="77777777" w:rsidR="00F168C5" w:rsidRDefault="007C3F0D">
            <w:pPr>
              <w:spacing w:after="0" w:line="259" w:lineRule="auto"/>
              <w:ind w:left="0" w:right="0" w:firstLine="0"/>
            </w:pPr>
            <w:r>
              <w:t xml:space="preserve">Прогнозировать возможное развитие процессов, событий и их последствия в аналогичных или сходных ситуациях </w:t>
            </w:r>
          </w:p>
        </w:tc>
      </w:tr>
      <w:tr w:rsidR="00F168C5" w14:paraId="2B9602D6" w14:textId="77777777">
        <w:trPr>
          <w:trHeight w:val="288"/>
        </w:trPr>
        <w:tc>
          <w:tcPr>
            <w:tcW w:w="1700" w:type="dxa"/>
            <w:tcBorders>
              <w:top w:val="single" w:sz="4" w:space="0" w:color="000000"/>
              <w:left w:val="single" w:sz="4" w:space="0" w:color="000000"/>
              <w:bottom w:val="single" w:sz="4" w:space="0" w:color="000000"/>
              <w:right w:val="single" w:sz="4" w:space="0" w:color="000000"/>
            </w:tcBorders>
          </w:tcPr>
          <w:p w14:paraId="59F25FC3" w14:textId="77777777" w:rsidR="00F168C5" w:rsidRDefault="007C3F0D">
            <w:pPr>
              <w:spacing w:after="0" w:line="259" w:lineRule="auto"/>
              <w:ind w:left="0" w:right="60" w:firstLine="0"/>
              <w:jc w:val="center"/>
            </w:pPr>
            <w:r>
              <w:t xml:space="preserve">1.3 </w:t>
            </w:r>
          </w:p>
        </w:tc>
        <w:tc>
          <w:tcPr>
            <w:tcW w:w="7942" w:type="dxa"/>
            <w:tcBorders>
              <w:top w:val="single" w:sz="4" w:space="0" w:color="000000"/>
              <w:left w:val="single" w:sz="4" w:space="0" w:color="000000"/>
              <w:bottom w:val="single" w:sz="4" w:space="0" w:color="000000"/>
              <w:right w:val="single" w:sz="4" w:space="0" w:color="000000"/>
            </w:tcBorders>
          </w:tcPr>
          <w:p w14:paraId="4250A9FC" w14:textId="77777777" w:rsidR="00F168C5" w:rsidRDefault="007C3F0D">
            <w:pPr>
              <w:spacing w:after="0" w:line="259" w:lineRule="auto"/>
              <w:ind w:left="0" w:right="0" w:firstLine="0"/>
              <w:jc w:val="left"/>
            </w:pPr>
            <w:r>
              <w:t xml:space="preserve">Работа с информацией </w:t>
            </w:r>
          </w:p>
        </w:tc>
      </w:tr>
      <w:tr w:rsidR="00F168C5" w14:paraId="115B80C1" w14:textId="77777777">
        <w:trPr>
          <w:trHeight w:val="1114"/>
        </w:trPr>
        <w:tc>
          <w:tcPr>
            <w:tcW w:w="1700" w:type="dxa"/>
            <w:tcBorders>
              <w:top w:val="single" w:sz="4" w:space="0" w:color="000000"/>
              <w:left w:val="single" w:sz="4" w:space="0" w:color="000000"/>
              <w:bottom w:val="single" w:sz="4" w:space="0" w:color="000000"/>
              <w:right w:val="single" w:sz="4" w:space="0" w:color="000000"/>
            </w:tcBorders>
          </w:tcPr>
          <w:p w14:paraId="34F7A0DD" w14:textId="77777777" w:rsidR="00F168C5" w:rsidRDefault="007C3F0D">
            <w:pPr>
              <w:spacing w:after="0" w:line="259" w:lineRule="auto"/>
              <w:ind w:left="0" w:right="60" w:firstLine="0"/>
              <w:jc w:val="center"/>
            </w:pPr>
            <w:r>
              <w:t xml:space="preserve">1.3.1 </w:t>
            </w:r>
          </w:p>
        </w:tc>
        <w:tc>
          <w:tcPr>
            <w:tcW w:w="7942" w:type="dxa"/>
            <w:tcBorders>
              <w:top w:val="single" w:sz="4" w:space="0" w:color="000000"/>
              <w:left w:val="single" w:sz="4" w:space="0" w:color="000000"/>
              <w:bottom w:val="single" w:sz="4" w:space="0" w:color="000000"/>
              <w:right w:val="single" w:sz="4" w:space="0" w:color="000000"/>
            </w:tcBorders>
          </w:tcPr>
          <w:p w14:paraId="1AE2FEF3" w14:textId="77777777" w:rsidR="00F168C5" w:rsidRDefault="007C3F0D">
            <w:pPr>
              <w:spacing w:after="0" w:line="259" w:lineRule="auto"/>
              <w:ind w:left="0" w:right="67" w:firstLine="0"/>
            </w:pPr>
            <w:r>
              <w:t xml:space="preserve">Выбирать источник получения информации; 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 </w:t>
            </w:r>
          </w:p>
        </w:tc>
      </w:tr>
      <w:tr w:rsidR="00F168C5" w14:paraId="535534D7" w14:textId="77777777">
        <w:trPr>
          <w:trHeight w:val="562"/>
        </w:trPr>
        <w:tc>
          <w:tcPr>
            <w:tcW w:w="1700" w:type="dxa"/>
            <w:tcBorders>
              <w:top w:val="single" w:sz="4" w:space="0" w:color="000000"/>
              <w:left w:val="single" w:sz="4" w:space="0" w:color="000000"/>
              <w:bottom w:val="single" w:sz="4" w:space="0" w:color="000000"/>
              <w:right w:val="single" w:sz="4" w:space="0" w:color="000000"/>
            </w:tcBorders>
          </w:tcPr>
          <w:p w14:paraId="7E6722BC" w14:textId="77777777" w:rsidR="00F168C5" w:rsidRDefault="007C3F0D">
            <w:pPr>
              <w:spacing w:after="0" w:line="259" w:lineRule="auto"/>
              <w:ind w:left="0" w:right="60" w:firstLine="0"/>
              <w:jc w:val="center"/>
            </w:pPr>
            <w:r>
              <w:t xml:space="preserve">1.3.2 </w:t>
            </w:r>
          </w:p>
        </w:tc>
        <w:tc>
          <w:tcPr>
            <w:tcW w:w="7942" w:type="dxa"/>
            <w:tcBorders>
              <w:top w:val="single" w:sz="4" w:space="0" w:color="000000"/>
              <w:left w:val="single" w:sz="4" w:space="0" w:color="000000"/>
              <w:bottom w:val="single" w:sz="4" w:space="0" w:color="000000"/>
              <w:right w:val="single" w:sz="4" w:space="0" w:color="000000"/>
            </w:tcBorders>
          </w:tcPr>
          <w:p w14:paraId="55AC7018" w14:textId="77777777" w:rsidR="00F168C5" w:rsidRDefault="007C3F0D">
            <w:pPr>
              <w:spacing w:after="0" w:line="259" w:lineRule="auto"/>
              <w:ind w:left="0" w:right="0" w:firstLine="0"/>
            </w:pPr>
            <w:r>
              <w:t xml:space="preserve">Согласно заданному алгоритму находить в предложенном источнике информацию, представленную в явном виде </w:t>
            </w:r>
          </w:p>
        </w:tc>
      </w:tr>
      <w:tr w:rsidR="00F168C5" w14:paraId="4E7011DE" w14:textId="77777777">
        <w:trPr>
          <w:trHeight w:val="835"/>
        </w:trPr>
        <w:tc>
          <w:tcPr>
            <w:tcW w:w="1700" w:type="dxa"/>
            <w:tcBorders>
              <w:top w:val="single" w:sz="4" w:space="0" w:color="000000"/>
              <w:left w:val="single" w:sz="4" w:space="0" w:color="000000"/>
              <w:bottom w:val="single" w:sz="4" w:space="0" w:color="000000"/>
              <w:right w:val="single" w:sz="4" w:space="0" w:color="000000"/>
            </w:tcBorders>
          </w:tcPr>
          <w:p w14:paraId="06D8FA12" w14:textId="77777777" w:rsidR="00F168C5" w:rsidRDefault="007C3F0D">
            <w:pPr>
              <w:spacing w:after="0" w:line="259" w:lineRule="auto"/>
              <w:ind w:left="0" w:right="60" w:firstLine="0"/>
              <w:jc w:val="center"/>
            </w:pPr>
            <w:r>
              <w:t xml:space="preserve">1.3.3 </w:t>
            </w:r>
          </w:p>
        </w:tc>
        <w:tc>
          <w:tcPr>
            <w:tcW w:w="7942" w:type="dxa"/>
            <w:tcBorders>
              <w:top w:val="single" w:sz="4" w:space="0" w:color="000000"/>
              <w:left w:val="single" w:sz="4" w:space="0" w:color="000000"/>
              <w:bottom w:val="single" w:sz="4" w:space="0" w:color="000000"/>
              <w:right w:val="single" w:sz="4" w:space="0" w:color="000000"/>
            </w:tcBorders>
          </w:tcPr>
          <w:p w14:paraId="4CFE2F79" w14:textId="77777777" w:rsidR="00F168C5" w:rsidRDefault="007C3F0D">
            <w:pPr>
              <w:spacing w:after="0" w:line="259" w:lineRule="auto"/>
              <w:ind w:left="0" w:right="74" w:firstLine="0"/>
            </w:pPr>
            <w:r>
              <w:t xml:space="preserve">Распознавать достоверную и недостоверную информацию самостоятельно или на основании предложенного педагогическим работником способа ее проверки </w:t>
            </w:r>
          </w:p>
        </w:tc>
      </w:tr>
      <w:tr w:rsidR="00F168C5" w14:paraId="3349BDE6" w14:textId="77777777">
        <w:trPr>
          <w:trHeight w:val="567"/>
        </w:trPr>
        <w:tc>
          <w:tcPr>
            <w:tcW w:w="1700" w:type="dxa"/>
            <w:tcBorders>
              <w:top w:val="single" w:sz="4" w:space="0" w:color="000000"/>
              <w:left w:val="single" w:sz="4" w:space="0" w:color="000000"/>
              <w:bottom w:val="single" w:sz="4" w:space="0" w:color="000000"/>
              <w:right w:val="single" w:sz="4" w:space="0" w:color="000000"/>
            </w:tcBorders>
          </w:tcPr>
          <w:p w14:paraId="3C6A547B" w14:textId="77777777" w:rsidR="00F168C5" w:rsidRDefault="007C3F0D">
            <w:pPr>
              <w:spacing w:after="0" w:line="259" w:lineRule="auto"/>
              <w:ind w:left="0" w:right="60" w:firstLine="0"/>
              <w:jc w:val="center"/>
            </w:pPr>
            <w:r>
              <w:t xml:space="preserve">1.3.4 </w:t>
            </w:r>
          </w:p>
        </w:tc>
        <w:tc>
          <w:tcPr>
            <w:tcW w:w="7942" w:type="dxa"/>
            <w:tcBorders>
              <w:top w:val="single" w:sz="4" w:space="0" w:color="000000"/>
              <w:left w:val="single" w:sz="4" w:space="0" w:color="000000"/>
              <w:bottom w:val="single" w:sz="4" w:space="0" w:color="000000"/>
              <w:right w:val="single" w:sz="4" w:space="0" w:color="000000"/>
            </w:tcBorders>
          </w:tcPr>
          <w:p w14:paraId="5637BC90" w14:textId="77777777" w:rsidR="00F168C5" w:rsidRDefault="007C3F0D">
            <w:pPr>
              <w:spacing w:after="0" w:line="259" w:lineRule="auto"/>
              <w:ind w:left="0" w:right="0" w:firstLine="0"/>
            </w:pPr>
            <w:r>
              <w:t xml:space="preserve">Анализировать и создавать текстовую, видео-, графическую, звуковую информацию в соответствии с учебной задачей </w:t>
            </w:r>
          </w:p>
        </w:tc>
      </w:tr>
      <w:tr w:rsidR="00F168C5" w14:paraId="57190080" w14:textId="77777777">
        <w:trPr>
          <w:trHeight w:val="562"/>
        </w:trPr>
        <w:tc>
          <w:tcPr>
            <w:tcW w:w="1700" w:type="dxa"/>
            <w:tcBorders>
              <w:top w:val="single" w:sz="4" w:space="0" w:color="000000"/>
              <w:left w:val="single" w:sz="4" w:space="0" w:color="000000"/>
              <w:bottom w:val="single" w:sz="4" w:space="0" w:color="000000"/>
              <w:right w:val="single" w:sz="4" w:space="0" w:color="000000"/>
            </w:tcBorders>
          </w:tcPr>
          <w:p w14:paraId="2F06F560" w14:textId="77777777" w:rsidR="00F168C5" w:rsidRDefault="007C3F0D">
            <w:pPr>
              <w:spacing w:after="0" w:line="259" w:lineRule="auto"/>
              <w:ind w:left="0" w:right="60" w:firstLine="0"/>
              <w:jc w:val="center"/>
            </w:pPr>
            <w:r>
              <w:t xml:space="preserve">1.3.5 </w:t>
            </w:r>
          </w:p>
        </w:tc>
        <w:tc>
          <w:tcPr>
            <w:tcW w:w="7942" w:type="dxa"/>
            <w:tcBorders>
              <w:top w:val="single" w:sz="4" w:space="0" w:color="000000"/>
              <w:left w:val="single" w:sz="4" w:space="0" w:color="000000"/>
              <w:bottom w:val="single" w:sz="4" w:space="0" w:color="000000"/>
              <w:right w:val="single" w:sz="4" w:space="0" w:color="000000"/>
            </w:tcBorders>
          </w:tcPr>
          <w:p w14:paraId="39002F07" w14:textId="77777777" w:rsidR="00F168C5" w:rsidRDefault="007C3F0D">
            <w:pPr>
              <w:spacing w:after="0" w:line="259" w:lineRule="auto"/>
              <w:ind w:left="0" w:right="0" w:firstLine="0"/>
              <w:jc w:val="left"/>
            </w:pPr>
            <w:r>
              <w:t xml:space="preserve">Самостоятельно </w:t>
            </w:r>
            <w:r>
              <w:tab/>
              <w:t>с</w:t>
            </w:r>
            <w:r w:rsidR="00AB7D67">
              <w:t xml:space="preserve">оздавать </w:t>
            </w:r>
            <w:r w:rsidR="00AB7D67">
              <w:tab/>
              <w:t xml:space="preserve">схемы, </w:t>
            </w:r>
            <w:r w:rsidR="00AB7D67">
              <w:tab/>
              <w:t xml:space="preserve">таблицы </w:t>
            </w:r>
            <w:r w:rsidR="00AB7D67">
              <w:tab/>
              <w:t xml:space="preserve">для </w:t>
            </w:r>
            <w:r>
              <w:t xml:space="preserve">представления информации </w:t>
            </w:r>
          </w:p>
        </w:tc>
      </w:tr>
      <w:tr w:rsidR="00F168C5" w14:paraId="69966DC6" w14:textId="77777777">
        <w:trPr>
          <w:trHeight w:val="283"/>
        </w:trPr>
        <w:tc>
          <w:tcPr>
            <w:tcW w:w="1700" w:type="dxa"/>
            <w:tcBorders>
              <w:top w:val="single" w:sz="4" w:space="0" w:color="000000"/>
              <w:left w:val="single" w:sz="4" w:space="0" w:color="000000"/>
              <w:bottom w:val="single" w:sz="4" w:space="0" w:color="000000"/>
              <w:right w:val="single" w:sz="4" w:space="0" w:color="000000"/>
            </w:tcBorders>
          </w:tcPr>
          <w:p w14:paraId="753509FC" w14:textId="77777777" w:rsidR="00F168C5" w:rsidRDefault="007C3F0D">
            <w:pPr>
              <w:spacing w:after="0" w:line="259" w:lineRule="auto"/>
              <w:ind w:left="0" w:right="60" w:firstLine="0"/>
              <w:jc w:val="center"/>
            </w:pPr>
            <w:r>
              <w:t xml:space="preserve">2 </w:t>
            </w:r>
          </w:p>
        </w:tc>
        <w:tc>
          <w:tcPr>
            <w:tcW w:w="7942" w:type="dxa"/>
            <w:tcBorders>
              <w:top w:val="single" w:sz="4" w:space="0" w:color="000000"/>
              <w:left w:val="single" w:sz="4" w:space="0" w:color="000000"/>
              <w:bottom w:val="single" w:sz="4" w:space="0" w:color="000000"/>
              <w:right w:val="single" w:sz="4" w:space="0" w:color="000000"/>
            </w:tcBorders>
          </w:tcPr>
          <w:p w14:paraId="0ECD006F" w14:textId="77777777" w:rsidR="00F168C5" w:rsidRDefault="007C3F0D">
            <w:pPr>
              <w:spacing w:after="0" w:line="259" w:lineRule="auto"/>
              <w:ind w:left="0" w:right="0" w:firstLine="0"/>
              <w:jc w:val="left"/>
            </w:pPr>
            <w:r>
              <w:t xml:space="preserve">Коммуникативные УУД </w:t>
            </w:r>
          </w:p>
        </w:tc>
      </w:tr>
      <w:tr w:rsidR="00F168C5" w14:paraId="4C80517D" w14:textId="77777777">
        <w:trPr>
          <w:trHeight w:val="288"/>
        </w:trPr>
        <w:tc>
          <w:tcPr>
            <w:tcW w:w="1700" w:type="dxa"/>
            <w:tcBorders>
              <w:top w:val="single" w:sz="4" w:space="0" w:color="000000"/>
              <w:left w:val="single" w:sz="4" w:space="0" w:color="000000"/>
              <w:bottom w:val="single" w:sz="4" w:space="0" w:color="000000"/>
              <w:right w:val="single" w:sz="4" w:space="0" w:color="000000"/>
            </w:tcBorders>
          </w:tcPr>
          <w:p w14:paraId="4AFE41C3" w14:textId="77777777" w:rsidR="00F168C5" w:rsidRDefault="007C3F0D">
            <w:pPr>
              <w:spacing w:after="0" w:line="259" w:lineRule="auto"/>
              <w:ind w:left="0" w:right="60" w:firstLine="0"/>
              <w:jc w:val="center"/>
            </w:pPr>
            <w:r>
              <w:t xml:space="preserve">2.1 </w:t>
            </w:r>
          </w:p>
        </w:tc>
        <w:tc>
          <w:tcPr>
            <w:tcW w:w="7942" w:type="dxa"/>
            <w:tcBorders>
              <w:top w:val="single" w:sz="4" w:space="0" w:color="000000"/>
              <w:left w:val="single" w:sz="4" w:space="0" w:color="000000"/>
              <w:bottom w:val="single" w:sz="4" w:space="0" w:color="000000"/>
              <w:right w:val="single" w:sz="4" w:space="0" w:color="000000"/>
            </w:tcBorders>
          </w:tcPr>
          <w:p w14:paraId="172DA0D9" w14:textId="77777777" w:rsidR="00F168C5" w:rsidRDefault="007C3F0D">
            <w:pPr>
              <w:spacing w:after="0" w:line="259" w:lineRule="auto"/>
              <w:ind w:left="0" w:right="0" w:firstLine="0"/>
              <w:jc w:val="left"/>
            </w:pPr>
            <w:r>
              <w:t xml:space="preserve">Общение </w:t>
            </w:r>
          </w:p>
        </w:tc>
      </w:tr>
      <w:tr w:rsidR="00F168C5" w14:paraId="25ECC570" w14:textId="77777777">
        <w:trPr>
          <w:trHeight w:val="1666"/>
        </w:trPr>
        <w:tc>
          <w:tcPr>
            <w:tcW w:w="1700" w:type="dxa"/>
            <w:tcBorders>
              <w:top w:val="single" w:sz="4" w:space="0" w:color="000000"/>
              <w:left w:val="single" w:sz="4" w:space="0" w:color="000000"/>
              <w:bottom w:val="single" w:sz="4" w:space="0" w:color="000000"/>
              <w:right w:val="single" w:sz="4" w:space="0" w:color="000000"/>
            </w:tcBorders>
          </w:tcPr>
          <w:p w14:paraId="71C30C23" w14:textId="77777777" w:rsidR="00F168C5" w:rsidRDefault="007C3F0D">
            <w:pPr>
              <w:spacing w:after="0" w:line="259" w:lineRule="auto"/>
              <w:ind w:left="0" w:right="60" w:firstLine="0"/>
              <w:jc w:val="center"/>
            </w:pPr>
            <w:r>
              <w:t xml:space="preserve">2.1.1 </w:t>
            </w:r>
          </w:p>
        </w:tc>
        <w:tc>
          <w:tcPr>
            <w:tcW w:w="7942" w:type="dxa"/>
            <w:tcBorders>
              <w:top w:val="single" w:sz="4" w:space="0" w:color="000000"/>
              <w:left w:val="single" w:sz="4" w:space="0" w:color="000000"/>
              <w:bottom w:val="single" w:sz="4" w:space="0" w:color="000000"/>
              <w:right w:val="single" w:sz="4" w:space="0" w:color="000000"/>
            </w:tcBorders>
          </w:tcPr>
          <w:p w14:paraId="62B591D9" w14:textId="77777777" w:rsidR="00F168C5" w:rsidRDefault="007C3F0D">
            <w:pPr>
              <w:tabs>
                <w:tab w:val="center" w:pos="747"/>
                <w:tab w:val="center" w:pos="1824"/>
                <w:tab w:val="center" w:pos="2951"/>
                <w:tab w:val="center" w:pos="4535"/>
                <w:tab w:val="center" w:pos="5821"/>
                <w:tab w:val="center" w:pos="6960"/>
                <w:tab w:val="center" w:pos="7663"/>
              </w:tabs>
              <w:spacing w:after="26" w:line="259" w:lineRule="auto"/>
              <w:ind w:left="0" w:right="0" w:firstLine="0"/>
              <w:jc w:val="left"/>
            </w:pPr>
            <w:r>
              <w:rPr>
                <w:rFonts w:ascii="Calibri" w:eastAsia="Calibri" w:hAnsi="Calibri" w:cs="Calibri"/>
                <w:sz w:val="22"/>
              </w:rPr>
              <w:tab/>
            </w:r>
            <w:r>
              <w:t xml:space="preserve">Воспринимать </w:t>
            </w:r>
            <w:r>
              <w:tab/>
              <w:t xml:space="preserve">и </w:t>
            </w:r>
            <w:r>
              <w:tab/>
              <w:t xml:space="preserve">формулировать </w:t>
            </w:r>
            <w:r>
              <w:tab/>
              <w:t xml:space="preserve">суждения, </w:t>
            </w:r>
            <w:r>
              <w:tab/>
              <w:t xml:space="preserve">выражать </w:t>
            </w:r>
            <w:r>
              <w:tab/>
              <w:t xml:space="preserve">эмоции </w:t>
            </w:r>
            <w:r>
              <w:tab/>
              <w:t xml:space="preserve">в </w:t>
            </w:r>
          </w:p>
          <w:p w14:paraId="6AA92AD7" w14:textId="77777777" w:rsidR="00F168C5" w:rsidRDefault="007C3F0D">
            <w:pPr>
              <w:spacing w:after="26" w:line="258" w:lineRule="auto"/>
              <w:ind w:left="0" w:right="69" w:firstLine="0"/>
            </w:pPr>
            <w:r>
              <w:t xml:space="preserve">соответствии с целями и условиями общения в знакомой среде; проявлять уважительное отношение к собеседнику, соблюдать правила ведения диалога и дискуссии; </w:t>
            </w:r>
          </w:p>
          <w:p w14:paraId="76DD615B" w14:textId="77777777" w:rsidR="00F168C5" w:rsidRDefault="007C3F0D">
            <w:pPr>
              <w:spacing w:after="0" w:line="259" w:lineRule="auto"/>
              <w:ind w:left="0" w:right="293" w:firstLine="0"/>
            </w:pPr>
            <w:r>
              <w:t xml:space="preserve">признавать возможность существования разных точек зрения; корректно и аргументированно высказывать свое мнение </w:t>
            </w:r>
          </w:p>
        </w:tc>
      </w:tr>
      <w:tr w:rsidR="00F168C5" w14:paraId="15317C81" w14:textId="77777777">
        <w:trPr>
          <w:trHeight w:val="1114"/>
        </w:trPr>
        <w:tc>
          <w:tcPr>
            <w:tcW w:w="1700" w:type="dxa"/>
            <w:tcBorders>
              <w:top w:val="single" w:sz="4" w:space="0" w:color="000000"/>
              <w:left w:val="single" w:sz="4" w:space="0" w:color="000000"/>
              <w:bottom w:val="single" w:sz="4" w:space="0" w:color="000000"/>
              <w:right w:val="single" w:sz="4" w:space="0" w:color="000000"/>
            </w:tcBorders>
          </w:tcPr>
          <w:p w14:paraId="075F2A64" w14:textId="77777777" w:rsidR="00F168C5" w:rsidRDefault="007C3F0D">
            <w:pPr>
              <w:spacing w:after="0" w:line="259" w:lineRule="auto"/>
              <w:ind w:left="0" w:right="60" w:firstLine="0"/>
              <w:jc w:val="center"/>
            </w:pPr>
            <w:r>
              <w:t xml:space="preserve">2.1.2 </w:t>
            </w:r>
          </w:p>
        </w:tc>
        <w:tc>
          <w:tcPr>
            <w:tcW w:w="7942" w:type="dxa"/>
            <w:tcBorders>
              <w:top w:val="single" w:sz="4" w:space="0" w:color="000000"/>
              <w:left w:val="single" w:sz="4" w:space="0" w:color="000000"/>
              <w:bottom w:val="single" w:sz="4" w:space="0" w:color="000000"/>
              <w:right w:val="single" w:sz="4" w:space="0" w:color="000000"/>
            </w:tcBorders>
          </w:tcPr>
          <w:p w14:paraId="68E9E37E" w14:textId="77777777" w:rsidR="00F168C5" w:rsidRDefault="007C3F0D">
            <w:pPr>
              <w:spacing w:after="4" w:line="273" w:lineRule="auto"/>
              <w:ind w:left="0" w:right="0" w:firstLine="0"/>
              <w:jc w:val="left"/>
            </w:pPr>
            <w:r>
              <w:t xml:space="preserve">Строить речевое высказывание в соответствии с поставленной задачей; создавать </w:t>
            </w:r>
            <w:r w:rsidR="00AB7D67">
              <w:tab/>
              <w:t xml:space="preserve">устные </w:t>
            </w:r>
            <w:r w:rsidR="00AB7D67">
              <w:tab/>
              <w:t xml:space="preserve">и </w:t>
            </w:r>
            <w:r w:rsidR="00AB7D67">
              <w:tab/>
              <w:t xml:space="preserve">письменные </w:t>
            </w:r>
            <w:r w:rsidR="00AB7D67">
              <w:tab/>
              <w:t xml:space="preserve">тексты (описание, </w:t>
            </w:r>
            <w:r>
              <w:t xml:space="preserve">рассуждение, повествование); </w:t>
            </w:r>
          </w:p>
          <w:p w14:paraId="6FC93635" w14:textId="77777777" w:rsidR="00F168C5" w:rsidRDefault="007C3F0D">
            <w:pPr>
              <w:spacing w:after="0" w:line="259" w:lineRule="auto"/>
              <w:ind w:left="0" w:right="0" w:firstLine="0"/>
              <w:jc w:val="left"/>
            </w:pPr>
            <w:r>
              <w:t xml:space="preserve">подготавливать небольшие публичные выступления </w:t>
            </w:r>
          </w:p>
        </w:tc>
      </w:tr>
      <w:tr w:rsidR="00F168C5" w14:paraId="4BC9015E" w14:textId="77777777">
        <w:trPr>
          <w:trHeight w:val="562"/>
        </w:trPr>
        <w:tc>
          <w:tcPr>
            <w:tcW w:w="1700" w:type="dxa"/>
            <w:tcBorders>
              <w:top w:val="single" w:sz="4" w:space="0" w:color="000000"/>
              <w:left w:val="single" w:sz="4" w:space="0" w:color="000000"/>
              <w:bottom w:val="single" w:sz="4" w:space="0" w:color="000000"/>
              <w:right w:val="single" w:sz="4" w:space="0" w:color="000000"/>
            </w:tcBorders>
          </w:tcPr>
          <w:p w14:paraId="26820E0C" w14:textId="77777777" w:rsidR="00F168C5" w:rsidRDefault="007C3F0D">
            <w:pPr>
              <w:spacing w:after="0" w:line="259" w:lineRule="auto"/>
              <w:ind w:left="0" w:right="60" w:firstLine="0"/>
              <w:jc w:val="center"/>
            </w:pPr>
            <w:r>
              <w:lastRenderedPageBreak/>
              <w:t xml:space="preserve">2.1.3 </w:t>
            </w:r>
          </w:p>
        </w:tc>
        <w:tc>
          <w:tcPr>
            <w:tcW w:w="7942" w:type="dxa"/>
            <w:tcBorders>
              <w:top w:val="single" w:sz="4" w:space="0" w:color="000000"/>
              <w:left w:val="single" w:sz="4" w:space="0" w:color="000000"/>
              <w:bottom w:val="single" w:sz="4" w:space="0" w:color="000000"/>
              <w:right w:val="single" w:sz="4" w:space="0" w:color="000000"/>
            </w:tcBorders>
          </w:tcPr>
          <w:p w14:paraId="6661AA23" w14:textId="77777777" w:rsidR="00F168C5" w:rsidRDefault="007C3F0D">
            <w:pPr>
              <w:spacing w:after="0" w:line="259" w:lineRule="auto"/>
              <w:ind w:left="0" w:right="0" w:firstLine="0"/>
              <w:jc w:val="left"/>
            </w:pPr>
            <w:r>
              <w:t xml:space="preserve">Подбирать иллюстративный материал (рисунки, фото, плакаты) к тексту выступления </w:t>
            </w:r>
          </w:p>
        </w:tc>
      </w:tr>
      <w:tr w:rsidR="00F168C5" w14:paraId="334CB97C" w14:textId="77777777">
        <w:trPr>
          <w:trHeight w:val="288"/>
        </w:trPr>
        <w:tc>
          <w:tcPr>
            <w:tcW w:w="1700" w:type="dxa"/>
            <w:tcBorders>
              <w:top w:val="single" w:sz="4" w:space="0" w:color="000000"/>
              <w:left w:val="single" w:sz="4" w:space="0" w:color="000000"/>
              <w:bottom w:val="single" w:sz="4" w:space="0" w:color="000000"/>
              <w:right w:val="single" w:sz="4" w:space="0" w:color="000000"/>
            </w:tcBorders>
          </w:tcPr>
          <w:p w14:paraId="79464844" w14:textId="77777777" w:rsidR="00F168C5" w:rsidRDefault="007C3F0D">
            <w:pPr>
              <w:spacing w:after="0" w:line="259" w:lineRule="auto"/>
              <w:ind w:left="0" w:right="60" w:firstLine="0"/>
              <w:jc w:val="center"/>
            </w:pPr>
            <w:r>
              <w:t xml:space="preserve">2.2 </w:t>
            </w:r>
          </w:p>
        </w:tc>
        <w:tc>
          <w:tcPr>
            <w:tcW w:w="7942" w:type="dxa"/>
            <w:tcBorders>
              <w:top w:val="single" w:sz="4" w:space="0" w:color="000000"/>
              <w:left w:val="single" w:sz="4" w:space="0" w:color="000000"/>
              <w:bottom w:val="single" w:sz="4" w:space="0" w:color="000000"/>
              <w:right w:val="single" w:sz="4" w:space="0" w:color="000000"/>
            </w:tcBorders>
          </w:tcPr>
          <w:p w14:paraId="184F3FBB" w14:textId="77777777" w:rsidR="00F168C5" w:rsidRDefault="007C3F0D">
            <w:pPr>
              <w:spacing w:after="0" w:line="259" w:lineRule="auto"/>
              <w:ind w:left="0" w:right="0" w:firstLine="0"/>
              <w:jc w:val="left"/>
            </w:pPr>
            <w:r>
              <w:t xml:space="preserve">Совместная деятельность </w:t>
            </w:r>
          </w:p>
        </w:tc>
      </w:tr>
      <w:tr w:rsidR="00F168C5" w14:paraId="518145E9" w14:textId="77777777">
        <w:trPr>
          <w:trHeight w:val="2492"/>
        </w:trPr>
        <w:tc>
          <w:tcPr>
            <w:tcW w:w="1700" w:type="dxa"/>
            <w:tcBorders>
              <w:top w:val="single" w:sz="4" w:space="0" w:color="000000"/>
              <w:left w:val="single" w:sz="4" w:space="0" w:color="000000"/>
              <w:bottom w:val="single" w:sz="4" w:space="0" w:color="000000"/>
              <w:right w:val="single" w:sz="4" w:space="0" w:color="000000"/>
            </w:tcBorders>
          </w:tcPr>
          <w:p w14:paraId="217487A4" w14:textId="77777777" w:rsidR="00F168C5" w:rsidRDefault="007C3F0D">
            <w:pPr>
              <w:spacing w:after="0" w:line="259" w:lineRule="auto"/>
              <w:ind w:left="0" w:right="60" w:firstLine="0"/>
              <w:jc w:val="center"/>
            </w:pPr>
            <w:r>
              <w:t xml:space="preserve">2.2.1 </w:t>
            </w:r>
          </w:p>
        </w:tc>
        <w:tc>
          <w:tcPr>
            <w:tcW w:w="7942" w:type="dxa"/>
            <w:tcBorders>
              <w:top w:val="single" w:sz="4" w:space="0" w:color="000000"/>
              <w:left w:val="single" w:sz="4" w:space="0" w:color="000000"/>
              <w:bottom w:val="single" w:sz="4" w:space="0" w:color="000000"/>
              <w:right w:val="single" w:sz="4" w:space="0" w:color="000000"/>
            </w:tcBorders>
          </w:tcPr>
          <w:p w14:paraId="0E845DE5" w14:textId="77777777" w:rsidR="00F168C5" w:rsidRDefault="007C3F0D">
            <w:pPr>
              <w:spacing w:after="0" w:line="251" w:lineRule="auto"/>
              <w:ind w:left="0" w:right="65" w:firstLine="0"/>
            </w:pPr>
            <w: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14:paraId="0712E054" w14:textId="77777777" w:rsidR="00F168C5" w:rsidRDefault="007C3F0D">
            <w:pPr>
              <w:spacing w:after="21" w:line="259" w:lineRule="auto"/>
              <w:ind w:left="0" w:right="69" w:firstLine="0"/>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w:t>
            </w:r>
          </w:p>
          <w:p w14:paraId="7A34AA96" w14:textId="77777777" w:rsidR="00F168C5" w:rsidRDefault="007C3F0D">
            <w:pPr>
              <w:spacing w:after="0" w:line="259" w:lineRule="auto"/>
              <w:ind w:left="0" w:right="0" w:firstLine="0"/>
              <w:jc w:val="left"/>
            </w:pPr>
            <w:r>
              <w:t xml:space="preserve">проявлять готовность руководить, выполнять поручения, подчиняться; ответственно выполнять свою часть работы; </w:t>
            </w:r>
          </w:p>
        </w:tc>
      </w:tr>
      <w:tr w:rsidR="00F168C5" w14:paraId="7F6294E2" w14:textId="77777777">
        <w:trPr>
          <w:trHeight w:val="835"/>
        </w:trPr>
        <w:tc>
          <w:tcPr>
            <w:tcW w:w="1700" w:type="dxa"/>
            <w:tcBorders>
              <w:top w:val="single" w:sz="4" w:space="0" w:color="000000"/>
              <w:left w:val="single" w:sz="4" w:space="0" w:color="000000"/>
              <w:bottom w:val="single" w:sz="4" w:space="0" w:color="000000"/>
              <w:right w:val="single" w:sz="4" w:space="0" w:color="000000"/>
            </w:tcBorders>
            <w:vAlign w:val="center"/>
          </w:tcPr>
          <w:p w14:paraId="6763DA94" w14:textId="77777777" w:rsidR="00F168C5" w:rsidRDefault="00F168C5">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14:paraId="7CC53EEC" w14:textId="77777777" w:rsidR="00F168C5" w:rsidRDefault="007C3F0D">
            <w:pPr>
              <w:spacing w:after="3" w:line="259" w:lineRule="auto"/>
              <w:ind w:left="0" w:right="0" w:firstLine="0"/>
              <w:jc w:val="left"/>
            </w:pPr>
            <w:r>
              <w:t xml:space="preserve">оценивать свой вклад в общий результат; </w:t>
            </w:r>
          </w:p>
          <w:p w14:paraId="360BD7CD" w14:textId="77777777" w:rsidR="00F168C5" w:rsidRDefault="007C3F0D">
            <w:pPr>
              <w:spacing w:after="0" w:line="259" w:lineRule="auto"/>
              <w:ind w:left="0" w:right="0" w:firstLine="0"/>
              <w:jc w:val="left"/>
            </w:pPr>
            <w:r>
              <w:t xml:space="preserve">выполнять </w:t>
            </w:r>
            <w:r>
              <w:tab/>
              <w:t xml:space="preserve">совместные </w:t>
            </w:r>
            <w:r>
              <w:tab/>
              <w:t xml:space="preserve">проектные </w:t>
            </w:r>
            <w:r w:rsidR="00AB7D67">
              <w:tab/>
              <w:t xml:space="preserve">задания </w:t>
            </w:r>
            <w:r w:rsidR="00AB7D67">
              <w:tab/>
              <w:t xml:space="preserve">с </w:t>
            </w:r>
            <w:r>
              <w:t xml:space="preserve">использованием предложенных образцов </w:t>
            </w:r>
          </w:p>
        </w:tc>
      </w:tr>
      <w:tr w:rsidR="00F168C5" w14:paraId="5042FC0F" w14:textId="77777777">
        <w:trPr>
          <w:trHeight w:val="288"/>
        </w:trPr>
        <w:tc>
          <w:tcPr>
            <w:tcW w:w="1700" w:type="dxa"/>
            <w:tcBorders>
              <w:top w:val="single" w:sz="4" w:space="0" w:color="000000"/>
              <w:left w:val="single" w:sz="4" w:space="0" w:color="000000"/>
              <w:bottom w:val="single" w:sz="4" w:space="0" w:color="000000"/>
              <w:right w:val="single" w:sz="4" w:space="0" w:color="000000"/>
            </w:tcBorders>
          </w:tcPr>
          <w:p w14:paraId="03F691E6" w14:textId="77777777" w:rsidR="00F168C5" w:rsidRDefault="007C3F0D">
            <w:pPr>
              <w:spacing w:after="0" w:line="259" w:lineRule="auto"/>
              <w:ind w:left="0" w:right="58" w:firstLine="0"/>
              <w:jc w:val="center"/>
            </w:pPr>
            <w:r>
              <w:t xml:space="preserve">3 </w:t>
            </w:r>
          </w:p>
        </w:tc>
        <w:tc>
          <w:tcPr>
            <w:tcW w:w="7942" w:type="dxa"/>
            <w:tcBorders>
              <w:top w:val="single" w:sz="4" w:space="0" w:color="000000"/>
              <w:left w:val="single" w:sz="4" w:space="0" w:color="000000"/>
              <w:bottom w:val="single" w:sz="4" w:space="0" w:color="000000"/>
              <w:right w:val="single" w:sz="4" w:space="0" w:color="000000"/>
            </w:tcBorders>
          </w:tcPr>
          <w:p w14:paraId="2547D855" w14:textId="77777777" w:rsidR="00F168C5" w:rsidRDefault="007C3F0D">
            <w:pPr>
              <w:spacing w:after="0" w:line="259" w:lineRule="auto"/>
              <w:ind w:left="0" w:right="0" w:firstLine="0"/>
              <w:jc w:val="left"/>
            </w:pPr>
            <w:r>
              <w:t xml:space="preserve">Регулятивные УУД </w:t>
            </w:r>
          </w:p>
        </w:tc>
      </w:tr>
      <w:tr w:rsidR="00F168C5" w14:paraId="576A42B4" w14:textId="77777777">
        <w:trPr>
          <w:trHeight w:val="289"/>
        </w:trPr>
        <w:tc>
          <w:tcPr>
            <w:tcW w:w="1700" w:type="dxa"/>
            <w:tcBorders>
              <w:top w:val="single" w:sz="4" w:space="0" w:color="000000"/>
              <w:left w:val="single" w:sz="4" w:space="0" w:color="000000"/>
              <w:bottom w:val="single" w:sz="4" w:space="0" w:color="000000"/>
              <w:right w:val="single" w:sz="4" w:space="0" w:color="000000"/>
            </w:tcBorders>
          </w:tcPr>
          <w:p w14:paraId="34CCBAB8" w14:textId="77777777" w:rsidR="00F168C5" w:rsidRDefault="007C3F0D">
            <w:pPr>
              <w:spacing w:after="0" w:line="259" w:lineRule="auto"/>
              <w:ind w:left="0" w:right="58" w:firstLine="0"/>
              <w:jc w:val="center"/>
            </w:pPr>
            <w:r>
              <w:t xml:space="preserve">3.1 </w:t>
            </w:r>
          </w:p>
        </w:tc>
        <w:tc>
          <w:tcPr>
            <w:tcW w:w="7942" w:type="dxa"/>
            <w:tcBorders>
              <w:top w:val="single" w:sz="4" w:space="0" w:color="000000"/>
              <w:left w:val="single" w:sz="4" w:space="0" w:color="000000"/>
              <w:bottom w:val="single" w:sz="4" w:space="0" w:color="000000"/>
              <w:right w:val="single" w:sz="4" w:space="0" w:color="000000"/>
            </w:tcBorders>
          </w:tcPr>
          <w:p w14:paraId="2D23F492" w14:textId="77777777" w:rsidR="00F168C5" w:rsidRDefault="007C3F0D">
            <w:pPr>
              <w:spacing w:after="0" w:line="259" w:lineRule="auto"/>
              <w:ind w:left="0" w:right="0" w:firstLine="0"/>
              <w:jc w:val="left"/>
            </w:pPr>
            <w:r>
              <w:t xml:space="preserve">Самоорганизация </w:t>
            </w:r>
          </w:p>
        </w:tc>
      </w:tr>
      <w:tr w:rsidR="00F168C5" w14:paraId="0CBE11C2" w14:textId="77777777">
        <w:trPr>
          <w:trHeight w:val="562"/>
        </w:trPr>
        <w:tc>
          <w:tcPr>
            <w:tcW w:w="1700" w:type="dxa"/>
            <w:tcBorders>
              <w:top w:val="single" w:sz="4" w:space="0" w:color="000000"/>
              <w:left w:val="single" w:sz="4" w:space="0" w:color="000000"/>
              <w:bottom w:val="single" w:sz="4" w:space="0" w:color="000000"/>
              <w:right w:val="single" w:sz="4" w:space="0" w:color="000000"/>
            </w:tcBorders>
          </w:tcPr>
          <w:p w14:paraId="228DE00A" w14:textId="77777777" w:rsidR="00F168C5" w:rsidRDefault="007C3F0D">
            <w:pPr>
              <w:spacing w:after="0" w:line="259" w:lineRule="auto"/>
              <w:ind w:left="0" w:right="59" w:firstLine="0"/>
              <w:jc w:val="center"/>
            </w:pPr>
            <w:r>
              <w:t xml:space="preserve">3.1.1 </w:t>
            </w:r>
          </w:p>
        </w:tc>
        <w:tc>
          <w:tcPr>
            <w:tcW w:w="7942" w:type="dxa"/>
            <w:tcBorders>
              <w:top w:val="single" w:sz="4" w:space="0" w:color="000000"/>
              <w:left w:val="single" w:sz="4" w:space="0" w:color="000000"/>
              <w:bottom w:val="single" w:sz="4" w:space="0" w:color="000000"/>
              <w:right w:val="single" w:sz="4" w:space="0" w:color="000000"/>
            </w:tcBorders>
          </w:tcPr>
          <w:p w14:paraId="37D8A1A5" w14:textId="77777777" w:rsidR="00F168C5" w:rsidRDefault="007C3F0D">
            <w:pPr>
              <w:spacing w:after="0" w:line="259" w:lineRule="auto"/>
              <w:ind w:left="0" w:right="0" w:firstLine="0"/>
            </w:pPr>
            <w:r>
              <w:t xml:space="preserve">Планировать действия по решению учебной задачи для получения результата; выстраивать последовательность выбранных действий </w:t>
            </w:r>
          </w:p>
        </w:tc>
      </w:tr>
      <w:tr w:rsidR="00F168C5" w14:paraId="72B7E24A" w14:textId="77777777">
        <w:trPr>
          <w:trHeight w:val="283"/>
        </w:trPr>
        <w:tc>
          <w:tcPr>
            <w:tcW w:w="1700" w:type="dxa"/>
            <w:tcBorders>
              <w:top w:val="single" w:sz="4" w:space="0" w:color="000000"/>
              <w:left w:val="single" w:sz="4" w:space="0" w:color="000000"/>
              <w:bottom w:val="single" w:sz="4" w:space="0" w:color="000000"/>
              <w:right w:val="single" w:sz="4" w:space="0" w:color="000000"/>
            </w:tcBorders>
          </w:tcPr>
          <w:p w14:paraId="72BBF8A5" w14:textId="77777777" w:rsidR="00F168C5" w:rsidRDefault="007C3F0D">
            <w:pPr>
              <w:spacing w:after="0" w:line="259" w:lineRule="auto"/>
              <w:ind w:left="0" w:right="58" w:firstLine="0"/>
              <w:jc w:val="center"/>
            </w:pPr>
            <w:r>
              <w:t xml:space="preserve">3.2 </w:t>
            </w:r>
          </w:p>
        </w:tc>
        <w:tc>
          <w:tcPr>
            <w:tcW w:w="7942" w:type="dxa"/>
            <w:tcBorders>
              <w:top w:val="single" w:sz="4" w:space="0" w:color="000000"/>
              <w:left w:val="single" w:sz="4" w:space="0" w:color="000000"/>
              <w:bottom w:val="single" w:sz="4" w:space="0" w:color="000000"/>
              <w:right w:val="single" w:sz="4" w:space="0" w:color="000000"/>
            </w:tcBorders>
          </w:tcPr>
          <w:p w14:paraId="303EC27C" w14:textId="77777777" w:rsidR="00F168C5" w:rsidRDefault="007C3F0D">
            <w:pPr>
              <w:spacing w:after="0" w:line="259" w:lineRule="auto"/>
              <w:ind w:left="0" w:right="0" w:firstLine="0"/>
              <w:jc w:val="left"/>
            </w:pPr>
            <w:r>
              <w:t xml:space="preserve">Самоконтроль </w:t>
            </w:r>
          </w:p>
        </w:tc>
      </w:tr>
      <w:tr w:rsidR="00F168C5" w14:paraId="36994DEF" w14:textId="77777777">
        <w:trPr>
          <w:trHeight w:val="562"/>
        </w:trPr>
        <w:tc>
          <w:tcPr>
            <w:tcW w:w="1700" w:type="dxa"/>
            <w:tcBorders>
              <w:top w:val="single" w:sz="4" w:space="0" w:color="000000"/>
              <w:left w:val="single" w:sz="4" w:space="0" w:color="000000"/>
              <w:bottom w:val="single" w:sz="4" w:space="0" w:color="000000"/>
              <w:right w:val="single" w:sz="4" w:space="0" w:color="000000"/>
            </w:tcBorders>
          </w:tcPr>
          <w:p w14:paraId="13712985" w14:textId="77777777" w:rsidR="00F168C5" w:rsidRDefault="007C3F0D">
            <w:pPr>
              <w:spacing w:after="0" w:line="259" w:lineRule="auto"/>
              <w:ind w:left="0" w:right="59" w:firstLine="0"/>
              <w:jc w:val="center"/>
            </w:pPr>
            <w:r>
              <w:t xml:space="preserve">3.2.1 </w:t>
            </w:r>
          </w:p>
        </w:tc>
        <w:tc>
          <w:tcPr>
            <w:tcW w:w="7942" w:type="dxa"/>
            <w:tcBorders>
              <w:top w:val="single" w:sz="4" w:space="0" w:color="000000"/>
              <w:left w:val="single" w:sz="4" w:space="0" w:color="000000"/>
              <w:bottom w:val="single" w:sz="4" w:space="0" w:color="000000"/>
              <w:right w:val="single" w:sz="4" w:space="0" w:color="000000"/>
            </w:tcBorders>
          </w:tcPr>
          <w:p w14:paraId="775297DF" w14:textId="77777777" w:rsidR="00F168C5" w:rsidRDefault="007C3F0D">
            <w:pPr>
              <w:spacing w:after="0" w:line="259" w:lineRule="auto"/>
              <w:ind w:left="0" w:right="0" w:firstLine="0"/>
              <w:jc w:val="left"/>
            </w:pPr>
            <w:r>
              <w:t xml:space="preserve">Устанавливать причины успеха (неудач) учебной деятельности; корректировать свои учебные действия для преодоления ошибок </w:t>
            </w:r>
          </w:p>
        </w:tc>
      </w:tr>
    </w:tbl>
    <w:p w14:paraId="324F907C" w14:textId="77777777" w:rsidR="00F168C5" w:rsidRDefault="007C3F0D">
      <w:pPr>
        <w:spacing w:after="23" w:line="259" w:lineRule="auto"/>
        <w:ind w:left="0" w:right="0" w:firstLine="0"/>
        <w:jc w:val="left"/>
      </w:pPr>
      <w:r>
        <w:t xml:space="preserve"> </w:t>
      </w:r>
    </w:p>
    <w:p w14:paraId="3166A38A" w14:textId="77777777" w:rsidR="00F168C5" w:rsidRDefault="007C3F0D">
      <w:pPr>
        <w:ind w:left="0" w:right="13"/>
      </w:pPr>
      <w:r>
        <w:t xml:space="preserve">       Формирование метапредметных результатов обеспечивается комплексом освоения программ учебных предметов и внеурочной деятельности. </w:t>
      </w:r>
    </w:p>
    <w:p w14:paraId="499CAB57" w14:textId="77777777" w:rsidR="00F168C5" w:rsidRDefault="007C3F0D">
      <w:pPr>
        <w:ind w:left="-10" w:right="13" w:firstLine="428"/>
      </w:pPr>
      <w:r>
        <w:t xml:space="preserve">Оценка достижения метапредметных результатов осуществляется как учителем в ходе текущей и промежуточной оценки по учебному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14:paraId="1A660A04" w14:textId="77777777" w:rsidR="00F168C5" w:rsidRDefault="007C3F0D">
      <w:pPr>
        <w:ind w:left="-10" w:right="13" w:firstLine="428"/>
      </w:pPr>
      <w:r>
        <w:t xml:space="preserve">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w:t>
      </w:r>
    </w:p>
    <w:p w14:paraId="579AF406" w14:textId="77777777" w:rsidR="00F168C5" w:rsidRDefault="007C3F0D">
      <w:pPr>
        <w:ind w:left="-10" w:right="13" w:firstLine="428"/>
      </w:pPr>
      <w:r>
        <w:t xml:space="preserve">Предметные результаты освоения ООП НОО с учетом специфики содержания учебных предметов, ориентированы на применение знаний, умений и навыков обучающимися в учебных ситуациях и реальных жизненных условиях, а также на успешное обучение. </w:t>
      </w:r>
    </w:p>
    <w:p w14:paraId="6E906956" w14:textId="77777777" w:rsidR="00F168C5" w:rsidRDefault="007C3F0D">
      <w:pPr>
        <w:ind w:left="-10" w:right="13" w:firstLine="428"/>
      </w:pPr>
      <w: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14:paraId="3525FC4F" w14:textId="77777777" w:rsidR="00F168C5" w:rsidRDefault="007C3F0D">
      <w:pPr>
        <w:ind w:left="-10" w:right="13" w:firstLine="428"/>
      </w:pPr>
      <w:r>
        <w:t>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w:t>
      </w:r>
      <w:r>
        <w:lastRenderedPageBreak/>
        <w:t xml:space="preserve">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w:t>
      </w:r>
    </w:p>
    <w:p w14:paraId="0D4D241D" w14:textId="77777777" w:rsidR="00F168C5" w:rsidRDefault="007C3F0D">
      <w:pPr>
        <w:ind w:left="-10" w:right="13" w:firstLine="428"/>
      </w:pPr>
      <w:r>
        <w:t xml:space="preserve">Оценка предметных результатов освоения ООП НОО осуществляется учителем в ходе процедур текущего, тематического, промежуточного и итогового контроля. </w:t>
      </w:r>
    </w:p>
    <w:p w14:paraId="636F35F7" w14:textId="77777777" w:rsidR="00F168C5" w:rsidRDefault="007C3F0D">
      <w:pPr>
        <w:ind w:left="-10" w:right="13" w:firstLine="428"/>
      </w:pPr>
      <w:r>
        <w:t xml:space="preserve">Особенности оценки предметных результатов по отдельному учебному предмету фиксируются в приложении к ООП НОО. </w:t>
      </w:r>
    </w:p>
    <w:p w14:paraId="3C761EDF" w14:textId="77777777" w:rsidR="00F168C5" w:rsidRDefault="007C3F0D">
      <w:pPr>
        <w:spacing w:after="24" w:line="259" w:lineRule="auto"/>
        <w:ind w:left="0" w:right="0" w:firstLine="0"/>
        <w:jc w:val="left"/>
      </w:pPr>
      <w:r>
        <w:rPr>
          <w:b/>
        </w:rPr>
        <w:t xml:space="preserve"> </w:t>
      </w:r>
    </w:p>
    <w:p w14:paraId="1A8B1832" w14:textId="77777777" w:rsidR="00F168C5" w:rsidRDefault="007C3F0D">
      <w:pPr>
        <w:spacing w:after="5" w:line="271" w:lineRule="auto"/>
        <w:ind w:left="438" w:right="6"/>
      </w:pPr>
      <w:r>
        <w:rPr>
          <w:b/>
        </w:rPr>
        <w:t xml:space="preserve">ВНУТРЕННИЙ МОНИТОРИНГ </w:t>
      </w:r>
    </w:p>
    <w:p w14:paraId="652BFF11" w14:textId="77777777" w:rsidR="00F168C5" w:rsidRDefault="007C3F0D">
      <w:pPr>
        <w:spacing w:after="5" w:line="271" w:lineRule="auto"/>
        <w:ind w:left="438" w:right="6"/>
      </w:pPr>
      <w:r>
        <w:rPr>
          <w:b/>
        </w:rPr>
        <w:t xml:space="preserve">Стартовая диагностика в 1 классах (стартовые (диагностические) работы) </w:t>
      </w:r>
    </w:p>
    <w:p w14:paraId="63E52543" w14:textId="77777777" w:rsidR="00F168C5" w:rsidRDefault="007C3F0D">
      <w:pPr>
        <w:ind w:left="-10" w:right="13" w:firstLine="428"/>
      </w:pPr>
      <w:r>
        <w:t xml:space="preserve">Стартовая педагогическая диагностика представляет собой процедуру оценки готовности к обучению на данном уровне образования. Результаты стартовой педагогической диагностики выступают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14:paraId="68D35F5E" w14:textId="77777777" w:rsidR="00F168C5" w:rsidRDefault="007C3F0D">
      <w:pPr>
        <w:ind w:left="-10" w:right="13" w:firstLine="428"/>
      </w:pPr>
      <w:r>
        <w:t xml:space="preserve">Стартовая педагогическая диагностика проводится в форме комплексной работы, график проведения стартовой педагогической диагностики рассматривается на педагогическом совете, там же принимается решение о выборе формы проведения. Планирование стартовой педагогической диагностики отражается во внутришкольном мониторинге и внутренней системе оценки качества образования. Проводится администрацией, результаты стартовой педагогической диагностики в 1 классах отражаются в аналитической справке, являются основой для принятия управленческих решений.  </w:t>
      </w:r>
    </w:p>
    <w:p w14:paraId="0FFE85CC" w14:textId="77777777" w:rsidR="00F168C5" w:rsidRDefault="007C3F0D">
      <w:pPr>
        <w:spacing w:after="5" w:line="271" w:lineRule="auto"/>
        <w:ind w:left="-15" w:right="6" w:firstLine="428"/>
      </w:pPr>
      <w:r>
        <w:rPr>
          <w:b/>
        </w:rPr>
        <w:t xml:space="preserve">Стартовая диагностика (стартовые (диагностические) работы) по отдельным предметам или Входная диагностика (проводятся по решению школы) </w:t>
      </w:r>
    </w:p>
    <w:p w14:paraId="325FA51F" w14:textId="77777777" w:rsidR="00F168C5" w:rsidRDefault="007C3F0D">
      <w:pPr>
        <w:ind w:left="-10" w:right="13" w:firstLine="428"/>
      </w:pPr>
      <w:r>
        <w:t xml:space="preserve">Стартовая диагностика по отдельным предметам 2-4 классов может проводиться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14:paraId="1A4E7114" w14:textId="77777777" w:rsidR="00F168C5" w:rsidRDefault="007C3F0D">
      <w:pPr>
        <w:ind w:left="-10" w:right="13" w:firstLine="428"/>
      </w:pPr>
      <w:r>
        <w:t xml:space="preserve">Данный вид диагностики является инициативой педагогов, вносится в тематическое планирование, проводится учителем самостоятельно, вносится в единый график оценочных процедур при выполнении условий к проведению оценочных работ (работы выполняются всеми обучающимися в классе одновременно и длительность которых составляет не менее тридцати минут). </w:t>
      </w:r>
    </w:p>
    <w:p w14:paraId="4E54C56F" w14:textId="77777777" w:rsidR="00F168C5" w:rsidRDefault="007C3F0D">
      <w:pPr>
        <w:spacing w:after="5" w:line="271" w:lineRule="auto"/>
        <w:ind w:left="438" w:right="6"/>
      </w:pPr>
      <w:r>
        <w:rPr>
          <w:b/>
        </w:rPr>
        <w:t xml:space="preserve">Текущая оценка </w:t>
      </w:r>
    </w:p>
    <w:p w14:paraId="252723DE" w14:textId="77777777" w:rsidR="00F168C5" w:rsidRDefault="007C3F0D">
      <w:pPr>
        <w:ind w:left="-10" w:right="13" w:firstLine="428"/>
      </w:pPr>
      <w:r>
        <w:t xml:space="preserve">Текущая оценка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14:paraId="6997CEBE" w14:textId="77777777" w:rsidR="00F168C5" w:rsidRDefault="007C3F0D">
      <w:pPr>
        <w:ind w:left="-10" w:right="13" w:firstLine="428"/>
      </w:pPr>
      <w:r>
        <w:t xml:space="preserve">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w:t>
      </w:r>
      <w:proofErr w:type="spellStart"/>
      <w:r>
        <w:t>взаимооценка</w:t>
      </w:r>
      <w:proofErr w:type="spellEnd"/>
      <w:r>
        <w:t xml:space="preserve">, рефлексия, листы продвижения и др.) с учётом особенностей учебного предмета и особенностей контрольно-оценочной деятельности педагогического работника. </w:t>
      </w:r>
      <w:r>
        <w:lastRenderedPageBreak/>
        <w:t xml:space="preserve">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работу. </w:t>
      </w:r>
    </w:p>
    <w:p w14:paraId="7FE339B8" w14:textId="77777777" w:rsidR="00F168C5" w:rsidRDefault="007C3F0D">
      <w:pPr>
        <w:ind w:left="-10" w:right="13" w:firstLine="428"/>
      </w:pPr>
      <w:r>
        <w:t xml:space="preserve">Текущий контроль проводится учителем ежедневно. Выставление отметок в журнал за данный вид контроля является компетенцией педагога, система оценивания представлена в разделе «Особенности оценки предметных результатов». </w:t>
      </w:r>
    </w:p>
    <w:p w14:paraId="4B2A3ADC" w14:textId="77777777" w:rsidR="00F168C5" w:rsidRDefault="007C3F0D">
      <w:pPr>
        <w:spacing w:after="5" w:line="271" w:lineRule="auto"/>
        <w:ind w:left="438" w:right="6"/>
      </w:pPr>
      <w:r>
        <w:rPr>
          <w:b/>
        </w:rPr>
        <w:t xml:space="preserve">Тематическая оценка </w:t>
      </w:r>
    </w:p>
    <w:p w14:paraId="2E20DCDE" w14:textId="77777777" w:rsidR="00F168C5" w:rsidRDefault="007C3F0D">
      <w:pPr>
        <w:ind w:left="-10" w:right="13" w:firstLine="428"/>
      </w:pPr>
      <w:r>
        <w:t xml:space="preserve">Тематическая оценка представляет собой процедуру оценки уровня достижения тематических планируемых результатов по предмету, которые представлены в тематическом планировании в рабочих программах. </w:t>
      </w:r>
    </w:p>
    <w:p w14:paraId="3DC60D69" w14:textId="77777777" w:rsidR="00F168C5" w:rsidRDefault="007C3F0D">
      <w:pPr>
        <w:ind w:left="-10" w:right="13" w:firstLine="428"/>
      </w:pPr>
      <w:r>
        <w:t xml:space="preserve">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14:paraId="71FD4A09" w14:textId="77777777" w:rsidR="00F168C5" w:rsidRDefault="007C3F0D">
      <w:pPr>
        <w:ind w:left="-10" w:right="13" w:firstLine="428"/>
      </w:pPr>
      <w:r>
        <w:t xml:space="preserve">Тематический контроль проводится учителем в соответствии с календарно-тематическим планированием, учитель вправе вносить изменения в график проведения тематического контроля в соответствии с «Положением о рабочей программе», на основе причин, указанных там же.  </w:t>
      </w:r>
    </w:p>
    <w:p w14:paraId="1D0E33C2" w14:textId="77777777" w:rsidR="00F168C5" w:rsidRDefault="007C3F0D">
      <w:pPr>
        <w:ind w:left="-10" w:right="13" w:firstLine="428"/>
      </w:pPr>
      <w:r>
        <w:t xml:space="preserve">В единый график оценочных процедур вносятся только те формы тематического контроля, которые рассчитаны на выполнение всеми обучающимися в классе одновременно и длительность которых составляет не менее тридцати минут.  </w:t>
      </w:r>
    </w:p>
    <w:p w14:paraId="44E44FF3" w14:textId="77777777" w:rsidR="00F168C5" w:rsidRDefault="007C3F0D">
      <w:pPr>
        <w:ind w:left="-10" w:right="13" w:firstLine="428"/>
      </w:pPr>
      <w:r>
        <w:t xml:space="preserve">Выставление отметок в журнал за данный вид контроля проводится в соответствии с календарно-тематическим планированием, особенности заполнения журнала по данному вопросу прописаны в локальном нормативном акте «Порядок заполнения электронного журнала». </w:t>
      </w:r>
    </w:p>
    <w:p w14:paraId="05DBF925" w14:textId="77777777" w:rsidR="00F168C5" w:rsidRDefault="007C3F0D">
      <w:pPr>
        <w:spacing w:after="5" w:line="271" w:lineRule="auto"/>
        <w:ind w:left="-5" w:right="6"/>
      </w:pPr>
      <w:r>
        <w:t xml:space="preserve">       </w:t>
      </w:r>
      <w:r>
        <w:rPr>
          <w:b/>
        </w:rPr>
        <w:t xml:space="preserve">Процедуры оценки предметных результатов </w:t>
      </w:r>
    </w:p>
    <w:p w14:paraId="62F1A814" w14:textId="77777777" w:rsidR="00F168C5" w:rsidRDefault="007C3F0D">
      <w:pPr>
        <w:ind w:left="-10" w:right="13" w:firstLine="428"/>
      </w:pPr>
      <w:r>
        <w:t xml:space="preserve">Оценка предметных результатов – часть системы внутришкольного контроля и внутренней системы оценки качества образования.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 качестве подготовки и проведения уроков, также являются основанием для рекомендаций как для текущей коррекции учебного процесса и его индивидуализации, так и для повышения квалификации учителя.  </w:t>
      </w:r>
    </w:p>
    <w:p w14:paraId="6BC9E479" w14:textId="77777777" w:rsidR="00F168C5" w:rsidRDefault="007C3F0D">
      <w:pPr>
        <w:ind w:left="-10" w:right="13" w:firstLine="428"/>
      </w:pPr>
      <w:r>
        <w:t xml:space="preserve">Основным инструментом контроля за проведением процедуры оценки предметных результатов является единый график оценочных процедур, который объединяет все уровни оценочных процедур.  </w:t>
      </w:r>
    </w:p>
    <w:p w14:paraId="3B4EF4A9" w14:textId="77777777" w:rsidR="00F168C5" w:rsidRDefault="007C3F0D">
      <w:pPr>
        <w:ind w:left="-10" w:right="13" w:firstLine="428"/>
      </w:pPr>
      <w:r>
        <w:t xml:space="preserve">В единый график вносятся все контрольные, проверочные и диагностические работы, которые выполняются всеми обучающимися в классе одновременно и длительность которые составляет не менее тридцати минут. </w:t>
      </w:r>
    </w:p>
    <w:p w14:paraId="5F0CD73A" w14:textId="77777777" w:rsidR="00F168C5" w:rsidRDefault="007C3F0D">
      <w:pPr>
        <w:ind w:left="-10" w:right="13" w:firstLine="428"/>
      </w:pPr>
      <w:r>
        <w:t xml:space="preserve">При составлении единого графика оценочных процедур используются «Рекомендации для системы общего образования по основным подходам к формированию графика оценочных </w:t>
      </w:r>
      <w:r>
        <w:lastRenderedPageBreak/>
        <w:t xml:space="preserve">процедур в образовательных организациях» (Письмо минпросвещения РФ №СК228/03, федеральной службы по надзору в сфере образования и науки №1-169/08-01 от </w:t>
      </w:r>
    </w:p>
    <w:p w14:paraId="0AA9B220" w14:textId="77777777" w:rsidR="00F168C5" w:rsidRDefault="007C3F0D">
      <w:pPr>
        <w:ind w:left="0" w:right="13"/>
      </w:pPr>
      <w:r>
        <w:t xml:space="preserve">6.08.2025).     </w:t>
      </w:r>
    </w:p>
    <w:p w14:paraId="2B23383D" w14:textId="77777777" w:rsidR="00F168C5" w:rsidRDefault="007C3F0D">
      <w:pPr>
        <w:spacing w:after="24" w:line="259" w:lineRule="auto"/>
        <w:ind w:left="428" w:right="0" w:firstLine="0"/>
        <w:jc w:val="left"/>
      </w:pPr>
      <w:r>
        <w:t xml:space="preserve"> </w:t>
      </w:r>
    </w:p>
    <w:p w14:paraId="013141FF" w14:textId="77777777" w:rsidR="00F168C5" w:rsidRDefault="007C3F0D">
      <w:pPr>
        <w:spacing w:after="11"/>
        <w:ind w:left="438" w:right="0"/>
      </w:pPr>
      <w:r>
        <w:rPr>
          <w:i/>
        </w:rPr>
        <w:t xml:space="preserve">Перечень оценочных процедур </w:t>
      </w:r>
    </w:p>
    <w:tbl>
      <w:tblPr>
        <w:tblStyle w:val="TableGrid"/>
        <w:tblW w:w="9642" w:type="dxa"/>
        <w:tblInd w:w="0" w:type="dxa"/>
        <w:tblCellMar>
          <w:top w:w="5" w:type="dxa"/>
          <w:left w:w="106" w:type="dxa"/>
          <w:right w:w="52" w:type="dxa"/>
        </w:tblCellMar>
        <w:tblLook w:val="04A0" w:firstRow="1" w:lastRow="0" w:firstColumn="1" w:lastColumn="0" w:noHBand="0" w:noVBand="1"/>
      </w:tblPr>
      <w:tblGrid>
        <w:gridCol w:w="2093"/>
        <w:gridCol w:w="1795"/>
        <w:gridCol w:w="1465"/>
        <w:gridCol w:w="1460"/>
        <w:gridCol w:w="1460"/>
        <w:gridCol w:w="1369"/>
      </w:tblGrid>
      <w:tr w:rsidR="00F168C5" w14:paraId="594D9864" w14:textId="77777777">
        <w:trPr>
          <w:trHeight w:val="264"/>
        </w:trPr>
        <w:tc>
          <w:tcPr>
            <w:tcW w:w="2094" w:type="dxa"/>
            <w:vMerge w:val="restart"/>
            <w:tcBorders>
              <w:top w:val="single" w:sz="4" w:space="0" w:color="000000"/>
              <w:left w:val="single" w:sz="4" w:space="0" w:color="000000"/>
              <w:bottom w:val="single" w:sz="4" w:space="0" w:color="000000"/>
              <w:right w:val="single" w:sz="4" w:space="0" w:color="000000"/>
            </w:tcBorders>
          </w:tcPr>
          <w:p w14:paraId="59BD9233" w14:textId="77777777" w:rsidR="00F168C5" w:rsidRDefault="007C3F0D">
            <w:pPr>
              <w:spacing w:after="0" w:line="259" w:lineRule="auto"/>
              <w:ind w:left="5" w:right="0" w:firstLine="0"/>
              <w:jc w:val="left"/>
            </w:pPr>
            <w:r>
              <w:rPr>
                <w:b/>
                <w:sz w:val="22"/>
              </w:rPr>
              <w:t xml:space="preserve">Направление деятельности </w:t>
            </w:r>
          </w:p>
        </w:tc>
        <w:tc>
          <w:tcPr>
            <w:tcW w:w="1796" w:type="dxa"/>
            <w:vMerge w:val="restart"/>
            <w:tcBorders>
              <w:top w:val="single" w:sz="4" w:space="0" w:color="000000"/>
              <w:left w:val="single" w:sz="4" w:space="0" w:color="000000"/>
              <w:bottom w:val="single" w:sz="4" w:space="0" w:color="000000"/>
              <w:right w:val="single" w:sz="4" w:space="0" w:color="000000"/>
            </w:tcBorders>
          </w:tcPr>
          <w:p w14:paraId="589EA211" w14:textId="77777777" w:rsidR="00F168C5" w:rsidRDefault="007C3F0D">
            <w:pPr>
              <w:spacing w:after="0" w:line="259" w:lineRule="auto"/>
              <w:ind w:left="5" w:right="0" w:firstLine="0"/>
              <w:jc w:val="left"/>
            </w:pPr>
            <w:r>
              <w:rPr>
                <w:b/>
                <w:sz w:val="22"/>
              </w:rPr>
              <w:t xml:space="preserve">Ответственный за проведение </w:t>
            </w:r>
          </w:p>
        </w:tc>
        <w:tc>
          <w:tcPr>
            <w:tcW w:w="1465" w:type="dxa"/>
            <w:tcBorders>
              <w:top w:val="single" w:sz="4" w:space="0" w:color="000000"/>
              <w:left w:val="single" w:sz="4" w:space="0" w:color="000000"/>
              <w:bottom w:val="single" w:sz="4" w:space="0" w:color="000000"/>
              <w:right w:val="single" w:sz="4" w:space="0" w:color="000000"/>
            </w:tcBorders>
          </w:tcPr>
          <w:p w14:paraId="58BC4EED" w14:textId="77777777" w:rsidR="00F168C5" w:rsidRDefault="007C3F0D">
            <w:pPr>
              <w:spacing w:after="0" w:line="259" w:lineRule="auto"/>
              <w:ind w:left="5" w:right="0" w:firstLine="0"/>
              <w:jc w:val="left"/>
            </w:pPr>
            <w:r>
              <w:rPr>
                <w:b/>
                <w:sz w:val="22"/>
              </w:rPr>
              <w:t xml:space="preserve">1 класс </w:t>
            </w:r>
          </w:p>
        </w:tc>
        <w:tc>
          <w:tcPr>
            <w:tcW w:w="1460" w:type="dxa"/>
            <w:tcBorders>
              <w:top w:val="single" w:sz="4" w:space="0" w:color="000000"/>
              <w:left w:val="single" w:sz="4" w:space="0" w:color="000000"/>
              <w:bottom w:val="single" w:sz="4" w:space="0" w:color="000000"/>
              <w:right w:val="single" w:sz="4" w:space="0" w:color="000000"/>
            </w:tcBorders>
          </w:tcPr>
          <w:p w14:paraId="4B2CB164" w14:textId="77777777" w:rsidR="00F168C5" w:rsidRDefault="007C3F0D">
            <w:pPr>
              <w:spacing w:after="0" w:line="259" w:lineRule="auto"/>
              <w:ind w:left="0" w:right="0" w:firstLine="0"/>
              <w:jc w:val="left"/>
            </w:pPr>
            <w:r>
              <w:rPr>
                <w:b/>
                <w:sz w:val="22"/>
              </w:rPr>
              <w:t xml:space="preserve">2 класс </w:t>
            </w:r>
          </w:p>
        </w:tc>
        <w:tc>
          <w:tcPr>
            <w:tcW w:w="1460" w:type="dxa"/>
            <w:tcBorders>
              <w:top w:val="single" w:sz="4" w:space="0" w:color="000000"/>
              <w:left w:val="single" w:sz="4" w:space="0" w:color="000000"/>
              <w:bottom w:val="single" w:sz="4" w:space="0" w:color="000000"/>
              <w:right w:val="single" w:sz="4" w:space="0" w:color="000000"/>
            </w:tcBorders>
          </w:tcPr>
          <w:p w14:paraId="0C9E1443" w14:textId="77777777" w:rsidR="00F168C5" w:rsidRDefault="007C3F0D">
            <w:pPr>
              <w:spacing w:after="0" w:line="259" w:lineRule="auto"/>
              <w:ind w:left="5" w:right="0" w:firstLine="0"/>
              <w:jc w:val="left"/>
            </w:pPr>
            <w:r>
              <w:rPr>
                <w:b/>
                <w:sz w:val="22"/>
              </w:rPr>
              <w:t xml:space="preserve">3 класс </w:t>
            </w:r>
          </w:p>
        </w:tc>
        <w:tc>
          <w:tcPr>
            <w:tcW w:w="1369" w:type="dxa"/>
            <w:tcBorders>
              <w:top w:val="single" w:sz="4" w:space="0" w:color="000000"/>
              <w:left w:val="single" w:sz="4" w:space="0" w:color="000000"/>
              <w:bottom w:val="single" w:sz="4" w:space="0" w:color="000000"/>
              <w:right w:val="single" w:sz="4" w:space="0" w:color="000000"/>
            </w:tcBorders>
          </w:tcPr>
          <w:p w14:paraId="277BF408" w14:textId="77777777" w:rsidR="00F168C5" w:rsidRDefault="007C3F0D">
            <w:pPr>
              <w:spacing w:after="0" w:line="259" w:lineRule="auto"/>
              <w:ind w:left="5" w:right="0" w:firstLine="0"/>
              <w:jc w:val="left"/>
            </w:pPr>
            <w:r>
              <w:rPr>
                <w:b/>
                <w:sz w:val="22"/>
              </w:rPr>
              <w:t xml:space="preserve">4 класс </w:t>
            </w:r>
          </w:p>
        </w:tc>
      </w:tr>
      <w:tr w:rsidR="00F168C5" w14:paraId="400D08B5" w14:textId="77777777">
        <w:trPr>
          <w:trHeight w:val="264"/>
        </w:trPr>
        <w:tc>
          <w:tcPr>
            <w:tcW w:w="0" w:type="auto"/>
            <w:vMerge/>
            <w:tcBorders>
              <w:top w:val="nil"/>
              <w:left w:val="single" w:sz="4" w:space="0" w:color="000000"/>
              <w:bottom w:val="single" w:sz="4" w:space="0" w:color="000000"/>
              <w:right w:val="single" w:sz="4" w:space="0" w:color="000000"/>
            </w:tcBorders>
            <w:vAlign w:val="center"/>
          </w:tcPr>
          <w:p w14:paraId="10DC2B18" w14:textId="77777777" w:rsidR="00F168C5" w:rsidRDefault="00F168C5">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vAlign w:val="center"/>
          </w:tcPr>
          <w:p w14:paraId="696DE75F" w14:textId="77777777" w:rsidR="00F168C5" w:rsidRDefault="00F168C5">
            <w:pPr>
              <w:spacing w:after="160" w:line="259" w:lineRule="auto"/>
              <w:ind w:left="0" w:right="0" w:firstLine="0"/>
              <w:jc w:val="left"/>
            </w:pPr>
          </w:p>
        </w:tc>
        <w:tc>
          <w:tcPr>
            <w:tcW w:w="5753" w:type="dxa"/>
            <w:gridSpan w:val="4"/>
            <w:tcBorders>
              <w:top w:val="single" w:sz="4" w:space="0" w:color="000000"/>
              <w:left w:val="single" w:sz="4" w:space="0" w:color="000000"/>
              <w:bottom w:val="single" w:sz="4" w:space="0" w:color="000000"/>
              <w:right w:val="single" w:sz="4" w:space="0" w:color="000000"/>
            </w:tcBorders>
          </w:tcPr>
          <w:p w14:paraId="3852156F" w14:textId="77777777" w:rsidR="00F168C5" w:rsidRDefault="007C3F0D">
            <w:pPr>
              <w:spacing w:after="0" w:line="259" w:lineRule="auto"/>
              <w:ind w:left="5" w:right="0" w:firstLine="0"/>
              <w:jc w:val="left"/>
            </w:pPr>
            <w:r>
              <w:rPr>
                <w:b/>
                <w:sz w:val="22"/>
              </w:rPr>
              <w:t xml:space="preserve">Примерные формы и сроки проведения </w:t>
            </w:r>
          </w:p>
        </w:tc>
      </w:tr>
      <w:tr w:rsidR="00F168C5" w14:paraId="7AC25444" w14:textId="77777777">
        <w:trPr>
          <w:trHeight w:val="1023"/>
        </w:trPr>
        <w:tc>
          <w:tcPr>
            <w:tcW w:w="2094" w:type="dxa"/>
            <w:tcBorders>
              <w:top w:val="single" w:sz="4" w:space="0" w:color="000000"/>
              <w:left w:val="single" w:sz="4" w:space="0" w:color="000000"/>
              <w:bottom w:val="single" w:sz="4" w:space="0" w:color="000000"/>
              <w:right w:val="single" w:sz="4" w:space="0" w:color="000000"/>
            </w:tcBorders>
          </w:tcPr>
          <w:p w14:paraId="4F13E93C" w14:textId="77777777" w:rsidR="00F168C5" w:rsidRDefault="007C3F0D">
            <w:pPr>
              <w:spacing w:after="0" w:line="259" w:lineRule="auto"/>
              <w:ind w:left="5" w:right="0" w:firstLine="0"/>
              <w:jc w:val="left"/>
            </w:pPr>
            <w:r>
              <w:rPr>
                <w:sz w:val="22"/>
              </w:rPr>
              <w:t xml:space="preserve">Стартовая диагностика </w:t>
            </w:r>
            <w:r>
              <w:rPr>
                <w:i/>
                <w:sz w:val="22"/>
              </w:rPr>
              <w:t xml:space="preserve">(комплексная работа) </w:t>
            </w:r>
          </w:p>
        </w:tc>
        <w:tc>
          <w:tcPr>
            <w:tcW w:w="1796" w:type="dxa"/>
            <w:tcBorders>
              <w:top w:val="single" w:sz="4" w:space="0" w:color="000000"/>
              <w:left w:val="single" w:sz="4" w:space="0" w:color="000000"/>
              <w:bottom w:val="single" w:sz="4" w:space="0" w:color="000000"/>
              <w:right w:val="single" w:sz="4" w:space="0" w:color="000000"/>
            </w:tcBorders>
          </w:tcPr>
          <w:p w14:paraId="49E788B3" w14:textId="77777777" w:rsidR="00F168C5" w:rsidRDefault="007C3F0D">
            <w:pPr>
              <w:spacing w:after="0" w:line="259" w:lineRule="auto"/>
              <w:ind w:left="5" w:right="0" w:firstLine="0"/>
              <w:jc w:val="left"/>
            </w:pPr>
            <w:r>
              <w:rPr>
                <w:sz w:val="22"/>
              </w:rPr>
              <w:t xml:space="preserve">Адм. </w:t>
            </w:r>
          </w:p>
        </w:tc>
        <w:tc>
          <w:tcPr>
            <w:tcW w:w="1465" w:type="dxa"/>
            <w:tcBorders>
              <w:top w:val="single" w:sz="4" w:space="0" w:color="000000"/>
              <w:left w:val="single" w:sz="4" w:space="0" w:color="000000"/>
              <w:bottom w:val="single" w:sz="4" w:space="0" w:color="000000"/>
              <w:right w:val="single" w:sz="4" w:space="0" w:color="000000"/>
            </w:tcBorders>
          </w:tcPr>
          <w:p w14:paraId="52741610" w14:textId="77777777" w:rsidR="00F168C5" w:rsidRDefault="007C3F0D">
            <w:pPr>
              <w:spacing w:after="0" w:line="259" w:lineRule="auto"/>
              <w:ind w:left="5" w:right="0" w:firstLine="0"/>
              <w:jc w:val="left"/>
            </w:pPr>
            <w:r>
              <w:rPr>
                <w:b/>
                <w:sz w:val="22"/>
              </w:rPr>
              <w:t xml:space="preserve">Сентябрь </w:t>
            </w:r>
          </w:p>
          <w:p w14:paraId="4A7F5840" w14:textId="77777777" w:rsidR="00F168C5" w:rsidRDefault="007C3F0D">
            <w:pPr>
              <w:spacing w:after="0" w:line="259" w:lineRule="auto"/>
              <w:ind w:left="5" w:right="0" w:firstLine="0"/>
              <w:jc w:val="left"/>
            </w:pPr>
            <w:r>
              <w:rPr>
                <w:b/>
                <w:sz w:val="22"/>
              </w:rPr>
              <w:t xml:space="preserve"> </w:t>
            </w:r>
          </w:p>
          <w:p w14:paraId="1269736F" w14:textId="77777777" w:rsidR="00F168C5" w:rsidRDefault="007C3F0D">
            <w:pPr>
              <w:spacing w:after="0" w:line="259" w:lineRule="auto"/>
              <w:ind w:left="5" w:right="0" w:firstLine="0"/>
              <w:jc w:val="left"/>
            </w:pPr>
            <w:r>
              <w:rPr>
                <w:sz w:val="22"/>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727E172D" w14:textId="77777777" w:rsidR="00F168C5" w:rsidRDefault="007C3F0D">
            <w:pPr>
              <w:spacing w:after="0" w:line="259" w:lineRule="auto"/>
              <w:ind w:left="0" w:right="0" w:firstLine="0"/>
              <w:jc w:val="left"/>
            </w:pPr>
            <w:r>
              <w:rPr>
                <w:sz w:val="22"/>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6A4C1FD7" w14:textId="77777777" w:rsidR="00F168C5" w:rsidRDefault="007C3F0D">
            <w:pPr>
              <w:spacing w:after="0" w:line="259" w:lineRule="auto"/>
              <w:ind w:left="5" w:right="0" w:firstLine="0"/>
              <w:jc w:val="left"/>
            </w:pPr>
            <w:r>
              <w:rPr>
                <w:sz w:val="22"/>
              </w:rPr>
              <w:t xml:space="preserve"> </w:t>
            </w:r>
          </w:p>
        </w:tc>
        <w:tc>
          <w:tcPr>
            <w:tcW w:w="1369" w:type="dxa"/>
            <w:tcBorders>
              <w:top w:val="single" w:sz="4" w:space="0" w:color="000000"/>
              <w:left w:val="single" w:sz="4" w:space="0" w:color="000000"/>
              <w:bottom w:val="single" w:sz="4" w:space="0" w:color="000000"/>
              <w:right w:val="single" w:sz="4" w:space="0" w:color="000000"/>
            </w:tcBorders>
          </w:tcPr>
          <w:p w14:paraId="056E7D1C" w14:textId="77777777" w:rsidR="00F168C5" w:rsidRDefault="007C3F0D">
            <w:pPr>
              <w:spacing w:after="0" w:line="259" w:lineRule="auto"/>
              <w:ind w:left="5" w:right="0" w:firstLine="0"/>
              <w:jc w:val="left"/>
            </w:pPr>
            <w:r>
              <w:rPr>
                <w:sz w:val="22"/>
              </w:rPr>
              <w:t xml:space="preserve"> </w:t>
            </w:r>
          </w:p>
        </w:tc>
      </w:tr>
      <w:tr w:rsidR="00F168C5" w14:paraId="17F5182F" w14:textId="77777777">
        <w:trPr>
          <w:trHeight w:val="1273"/>
        </w:trPr>
        <w:tc>
          <w:tcPr>
            <w:tcW w:w="2094" w:type="dxa"/>
            <w:tcBorders>
              <w:top w:val="single" w:sz="4" w:space="0" w:color="000000"/>
              <w:left w:val="single" w:sz="4" w:space="0" w:color="000000"/>
              <w:bottom w:val="single" w:sz="4" w:space="0" w:color="000000"/>
              <w:right w:val="single" w:sz="4" w:space="0" w:color="000000"/>
            </w:tcBorders>
          </w:tcPr>
          <w:p w14:paraId="0C279E48" w14:textId="77777777" w:rsidR="00F168C5" w:rsidRDefault="007C3F0D">
            <w:pPr>
              <w:spacing w:after="0" w:line="259" w:lineRule="auto"/>
              <w:ind w:left="5" w:right="663" w:firstLine="0"/>
            </w:pPr>
            <w:r>
              <w:rPr>
                <w:sz w:val="22"/>
              </w:rPr>
              <w:t xml:space="preserve">Входная (или стартовая диагностика)  По решению школы  </w:t>
            </w:r>
          </w:p>
        </w:tc>
        <w:tc>
          <w:tcPr>
            <w:tcW w:w="1796" w:type="dxa"/>
            <w:tcBorders>
              <w:top w:val="single" w:sz="4" w:space="0" w:color="000000"/>
              <w:left w:val="single" w:sz="4" w:space="0" w:color="000000"/>
              <w:bottom w:val="single" w:sz="4" w:space="0" w:color="000000"/>
              <w:right w:val="single" w:sz="4" w:space="0" w:color="000000"/>
            </w:tcBorders>
          </w:tcPr>
          <w:p w14:paraId="66EFE115" w14:textId="77777777" w:rsidR="00F168C5" w:rsidRDefault="007C3F0D">
            <w:pPr>
              <w:spacing w:after="0" w:line="259" w:lineRule="auto"/>
              <w:ind w:left="5" w:right="0" w:firstLine="0"/>
              <w:jc w:val="left"/>
            </w:pPr>
            <w:r>
              <w:rPr>
                <w:sz w:val="22"/>
              </w:rPr>
              <w:t xml:space="preserve">Учитель </w:t>
            </w:r>
          </w:p>
        </w:tc>
        <w:tc>
          <w:tcPr>
            <w:tcW w:w="1465" w:type="dxa"/>
            <w:tcBorders>
              <w:top w:val="single" w:sz="4" w:space="0" w:color="000000"/>
              <w:left w:val="single" w:sz="4" w:space="0" w:color="000000"/>
              <w:bottom w:val="single" w:sz="4" w:space="0" w:color="000000"/>
              <w:right w:val="single" w:sz="4" w:space="0" w:color="000000"/>
            </w:tcBorders>
          </w:tcPr>
          <w:p w14:paraId="1B9AD3EC" w14:textId="77777777" w:rsidR="00F168C5" w:rsidRDefault="007C3F0D">
            <w:pPr>
              <w:spacing w:after="0" w:line="259" w:lineRule="auto"/>
              <w:ind w:left="5" w:right="0" w:firstLine="0"/>
              <w:jc w:val="left"/>
            </w:pPr>
            <w:r>
              <w:rPr>
                <w:sz w:val="22"/>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1DC0D0CA" w14:textId="77777777" w:rsidR="00F168C5" w:rsidRDefault="007C3F0D">
            <w:pPr>
              <w:spacing w:after="0" w:line="259" w:lineRule="auto"/>
              <w:ind w:left="0" w:right="0" w:firstLine="0"/>
              <w:jc w:val="left"/>
            </w:pPr>
            <w:r>
              <w:rPr>
                <w:b/>
                <w:sz w:val="22"/>
              </w:rPr>
              <w:t xml:space="preserve">Сентябрь  </w:t>
            </w:r>
          </w:p>
          <w:p w14:paraId="091696E0" w14:textId="77777777" w:rsidR="00F168C5" w:rsidRDefault="007C3F0D">
            <w:pPr>
              <w:spacing w:after="0" w:line="259" w:lineRule="auto"/>
              <w:ind w:left="0" w:right="0" w:firstLine="0"/>
              <w:jc w:val="left"/>
            </w:pPr>
            <w:r>
              <w:rPr>
                <w:sz w:val="22"/>
              </w:rPr>
              <w:t xml:space="preserve"> </w:t>
            </w:r>
          </w:p>
        </w:tc>
        <w:tc>
          <w:tcPr>
            <w:tcW w:w="1460" w:type="dxa"/>
            <w:tcBorders>
              <w:top w:val="single" w:sz="4" w:space="0" w:color="000000"/>
              <w:left w:val="single" w:sz="4" w:space="0" w:color="000000"/>
              <w:bottom w:val="single" w:sz="4" w:space="0" w:color="000000"/>
              <w:right w:val="single" w:sz="4" w:space="0" w:color="000000"/>
            </w:tcBorders>
          </w:tcPr>
          <w:p w14:paraId="42A6B969" w14:textId="77777777" w:rsidR="00F168C5" w:rsidRDefault="007C3F0D">
            <w:pPr>
              <w:spacing w:after="0" w:line="259" w:lineRule="auto"/>
              <w:ind w:left="5" w:right="0" w:firstLine="0"/>
              <w:jc w:val="left"/>
            </w:pPr>
            <w:r>
              <w:rPr>
                <w:b/>
                <w:sz w:val="22"/>
              </w:rPr>
              <w:t xml:space="preserve">Сентябрь  </w:t>
            </w:r>
          </w:p>
          <w:p w14:paraId="1123C72A" w14:textId="77777777" w:rsidR="00F168C5" w:rsidRDefault="007C3F0D">
            <w:pPr>
              <w:spacing w:after="0" w:line="259" w:lineRule="auto"/>
              <w:ind w:left="5" w:right="0" w:firstLine="0"/>
              <w:jc w:val="left"/>
            </w:pPr>
            <w:r>
              <w:rPr>
                <w:sz w:val="22"/>
              </w:rPr>
              <w:t xml:space="preserve"> </w:t>
            </w:r>
          </w:p>
        </w:tc>
        <w:tc>
          <w:tcPr>
            <w:tcW w:w="1369" w:type="dxa"/>
            <w:tcBorders>
              <w:top w:val="single" w:sz="4" w:space="0" w:color="000000"/>
              <w:left w:val="single" w:sz="4" w:space="0" w:color="000000"/>
              <w:bottom w:val="single" w:sz="4" w:space="0" w:color="000000"/>
              <w:right w:val="single" w:sz="4" w:space="0" w:color="000000"/>
            </w:tcBorders>
          </w:tcPr>
          <w:p w14:paraId="249C5DD1" w14:textId="77777777" w:rsidR="00F168C5" w:rsidRDefault="007C3F0D">
            <w:pPr>
              <w:spacing w:after="0" w:line="259" w:lineRule="auto"/>
              <w:ind w:left="5" w:right="0" w:firstLine="0"/>
              <w:jc w:val="left"/>
            </w:pPr>
            <w:r>
              <w:rPr>
                <w:b/>
                <w:sz w:val="22"/>
              </w:rPr>
              <w:t xml:space="preserve">Сентябрь  </w:t>
            </w:r>
          </w:p>
          <w:p w14:paraId="1DC7E050" w14:textId="77777777" w:rsidR="00F168C5" w:rsidRDefault="007C3F0D">
            <w:pPr>
              <w:spacing w:after="0" w:line="259" w:lineRule="auto"/>
              <w:ind w:left="5" w:right="0" w:firstLine="0"/>
              <w:jc w:val="left"/>
            </w:pPr>
            <w:r>
              <w:rPr>
                <w:sz w:val="22"/>
              </w:rPr>
              <w:t xml:space="preserve"> </w:t>
            </w:r>
          </w:p>
        </w:tc>
      </w:tr>
      <w:tr w:rsidR="00F168C5" w14:paraId="386404E2" w14:textId="77777777">
        <w:trPr>
          <w:trHeight w:val="768"/>
        </w:trPr>
        <w:tc>
          <w:tcPr>
            <w:tcW w:w="2094" w:type="dxa"/>
            <w:tcBorders>
              <w:top w:val="single" w:sz="4" w:space="0" w:color="000000"/>
              <w:left w:val="single" w:sz="4" w:space="0" w:color="000000"/>
              <w:bottom w:val="single" w:sz="4" w:space="0" w:color="000000"/>
              <w:right w:val="single" w:sz="4" w:space="0" w:color="000000"/>
            </w:tcBorders>
          </w:tcPr>
          <w:p w14:paraId="30AD829D" w14:textId="77777777" w:rsidR="00F168C5" w:rsidRDefault="007C3F0D">
            <w:pPr>
              <w:spacing w:after="0" w:line="259" w:lineRule="auto"/>
              <w:ind w:left="5" w:right="0" w:firstLine="0"/>
              <w:jc w:val="left"/>
            </w:pPr>
            <w:r>
              <w:rPr>
                <w:sz w:val="22"/>
              </w:rPr>
              <w:t xml:space="preserve">Текущий контроль </w:t>
            </w:r>
          </w:p>
        </w:tc>
        <w:tc>
          <w:tcPr>
            <w:tcW w:w="1796" w:type="dxa"/>
            <w:tcBorders>
              <w:top w:val="single" w:sz="4" w:space="0" w:color="000000"/>
              <w:left w:val="single" w:sz="4" w:space="0" w:color="000000"/>
              <w:bottom w:val="single" w:sz="4" w:space="0" w:color="000000"/>
              <w:right w:val="single" w:sz="4" w:space="0" w:color="000000"/>
            </w:tcBorders>
          </w:tcPr>
          <w:p w14:paraId="0B789C14" w14:textId="77777777" w:rsidR="00F168C5" w:rsidRDefault="007C3F0D">
            <w:pPr>
              <w:spacing w:after="0" w:line="259" w:lineRule="auto"/>
              <w:ind w:left="5" w:right="0" w:firstLine="0"/>
              <w:jc w:val="left"/>
            </w:pPr>
            <w:r>
              <w:rPr>
                <w:sz w:val="22"/>
              </w:rPr>
              <w:t xml:space="preserve">Учитель </w:t>
            </w:r>
          </w:p>
        </w:tc>
        <w:tc>
          <w:tcPr>
            <w:tcW w:w="1465" w:type="dxa"/>
            <w:tcBorders>
              <w:top w:val="single" w:sz="4" w:space="0" w:color="000000"/>
              <w:left w:val="single" w:sz="4" w:space="0" w:color="000000"/>
              <w:bottom w:val="single" w:sz="4" w:space="0" w:color="000000"/>
              <w:right w:val="single" w:sz="4" w:space="0" w:color="000000"/>
            </w:tcBorders>
          </w:tcPr>
          <w:p w14:paraId="2D0852FB" w14:textId="77777777" w:rsidR="00F168C5" w:rsidRDefault="007C3F0D">
            <w:pPr>
              <w:spacing w:after="0" w:line="259" w:lineRule="auto"/>
              <w:ind w:left="5" w:right="0" w:firstLine="0"/>
              <w:jc w:val="left"/>
            </w:pPr>
            <w:r>
              <w:rPr>
                <w:sz w:val="22"/>
              </w:rPr>
              <w:t xml:space="preserve">Ежедневно по всем предметам </w:t>
            </w:r>
          </w:p>
        </w:tc>
        <w:tc>
          <w:tcPr>
            <w:tcW w:w="1460" w:type="dxa"/>
            <w:tcBorders>
              <w:top w:val="single" w:sz="4" w:space="0" w:color="000000"/>
              <w:left w:val="single" w:sz="4" w:space="0" w:color="000000"/>
              <w:bottom w:val="single" w:sz="4" w:space="0" w:color="000000"/>
              <w:right w:val="single" w:sz="4" w:space="0" w:color="000000"/>
            </w:tcBorders>
          </w:tcPr>
          <w:p w14:paraId="33642500" w14:textId="77777777" w:rsidR="00F168C5" w:rsidRDefault="007C3F0D">
            <w:pPr>
              <w:spacing w:after="0" w:line="259" w:lineRule="auto"/>
              <w:ind w:left="0" w:right="0" w:firstLine="0"/>
              <w:jc w:val="left"/>
            </w:pPr>
            <w:r>
              <w:rPr>
                <w:sz w:val="22"/>
              </w:rPr>
              <w:t xml:space="preserve">Ежедневно по всем предметам </w:t>
            </w:r>
          </w:p>
        </w:tc>
        <w:tc>
          <w:tcPr>
            <w:tcW w:w="1460" w:type="dxa"/>
            <w:tcBorders>
              <w:top w:val="single" w:sz="4" w:space="0" w:color="000000"/>
              <w:left w:val="single" w:sz="4" w:space="0" w:color="000000"/>
              <w:bottom w:val="single" w:sz="4" w:space="0" w:color="000000"/>
              <w:right w:val="single" w:sz="4" w:space="0" w:color="000000"/>
            </w:tcBorders>
          </w:tcPr>
          <w:p w14:paraId="23EC4539" w14:textId="77777777" w:rsidR="00F168C5" w:rsidRDefault="007C3F0D">
            <w:pPr>
              <w:spacing w:after="0" w:line="259" w:lineRule="auto"/>
              <w:ind w:left="5" w:right="0" w:firstLine="0"/>
              <w:jc w:val="left"/>
            </w:pPr>
            <w:r>
              <w:rPr>
                <w:sz w:val="22"/>
              </w:rPr>
              <w:t xml:space="preserve">Ежедневно по всем предметам </w:t>
            </w:r>
          </w:p>
        </w:tc>
        <w:tc>
          <w:tcPr>
            <w:tcW w:w="1369" w:type="dxa"/>
            <w:tcBorders>
              <w:top w:val="single" w:sz="4" w:space="0" w:color="000000"/>
              <w:left w:val="single" w:sz="4" w:space="0" w:color="000000"/>
              <w:bottom w:val="single" w:sz="4" w:space="0" w:color="000000"/>
              <w:right w:val="single" w:sz="4" w:space="0" w:color="000000"/>
            </w:tcBorders>
          </w:tcPr>
          <w:p w14:paraId="3A28557A" w14:textId="77777777" w:rsidR="00F168C5" w:rsidRDefault="007C3F0D">
            <w:pPr>
              <w:spacing w:after="0" w:line="259" w:lineRule="auto"/>
              <w:ind w:left="5" w:right="0" w:firstLine="0"/>
              <w:jc w:val="left"/>
            </w:pPr>
            <w:r>
              <w:rPr>
                <w:sz w:val="22"/>
              </w:rPr>
              <w:t xml:space="preserve">Ежедневно по всем предметам </w:t>
            </w:r>
          </w:p>
        </w:tc>
      </w:tr>
      <w:tr w:rsidR="00F168C5" w14:paraId="219D80CC" w14:textId="77777777">
        <w:trPr>
          <w:trHeight w:val="1023"/>
        </w:trPr>
        <w:tc>
          <w:tcPr>
            <w:tcW w:w="2094" w:type="dxa"/>
            <w:tcBorders>
              <w:top w:val="single" w:sz="4" w:space="0" w:color="000000"/>
              <w:left w:val="single" w:sz="4" w:space="0" w:color="000000"/>
              <w:bottom w:val="single" w:sz="4" w:space="0" w:color="000000"/>
              <w:right w:val="single" w:sz="4" w:space="0" w:color="000000"/>
            </w:tcBorders>
          </w:tcPr>
          <w:p w14:paraId="701C2A97" w14:textId="77777777" w:rsidR="00F168C5" w:rsidRDefault="007C3F0D">
            <w:pPr>
              <w:spacing w:after="0" w:line="259" w:lineRule="auto"/>
              <w:ind w:left="5" w:right="0" w:firstLine="0"/>
              <w:jc w:val="left"/>
            </w:pPr>
            <w:r>
              <w:rPr>
                <w:sz w:val="22"/>
              </w:rPr>
              <w:t xml:space="preserve">Тематический контроль </w:t>
            </w:r>
          </w:p>
        </w:tc>
        <w:tc>
          <w:tcPr>
            <w:tcW w:w="1796" w:type="dxa"/>
            <w:tcBorders>
              <w:top w:val="single" w:sz="4" w:space="0" w:color="000000"/>
              <w:left w:val="single" w:sz="4" w:space="0" w:color="000000"/>
              <w:bottom w:val="single" w:sz="4" w:space="0" w:color="000000"/>
              <w:right w:val="single" w:sz="4" w:space="0" w:color="000000"/>
            </w:tcBorders>
          </w:tcPr>
          <w:p w14:paraId="039AD08E" w14:textId="77777777" w:rsidR="00F168C5" w:rsidRDefault="007C3F0D">
            <w:pPr>
              <w:spacing w:after="0" w:line="259" w:lineRule="auto"/>
              <w:ind w:left="5" w:right="0" w:firstLine="0"/>
              <w:jc w:val="left"/>
            </w:pPr>
            <w:r>
              <w:rPr>
                <w:sz w:val="22"/>
              </w:rPr>
              <w:t xml:space="preserve">Учитель </w:t>
            </w:r>
          </w:p>
        </w:tc>
        <w:tc>
          <w:tcPr>
            <w:tcW w:w="1465" w:type="dxa"/>
            <w:tcBorders>
              <w:top w:val="single" w:sz="4" w:space="0" w:color="000000"/>
              <w:left w:val="single" w:sz="4" w:space="0" w:color="000000"/>
              <w:bottom w:val="single" w:sz="4" w:space="0" w:color="000000"/>
              <w:right w:val="single" w:sz="4" w:space="0" w:color="000000"/>
            </w:tcBorders>
          </w:tcPr>
          <w:p w14:paraId="653F8810" w14:textId="77777777" w:rsidR="00F168C5" w:rsidRDefault="007C3F0D">
            <w:pPr>
              <w:spacing w:after="0" w:line="259" w:lineRule="auto"/>
              <w:ind w:left="5" w:right="0" w:firstLine="0"/>
              <w:jc w:val="left"/>
            </w:pPr>
            <w:r>
              <w:rPr>
                <w:sz w:val="22"/>
              </w:rPr>
              <w:t xml:space="preserve">В </w:t>
            </w:r>
          </w:p>
          <w:p w14:paraId="5153BBA8" w14:textId="77777777" w:rsidR="00F168C5" w:rsidRDefault="007C3F0D">
            <w:pPr>
              <w:spacing w:after="0" w:line="259" w:lineRule="auto"/>
              <w:ind w:left="5" w:right="0" w:firstLine="0"/>
              <w:jc w:val="left"/>
            </w:pPr>
            <w:r>
              <w:rPr>
                <w:sz w:val="22"/>
              </w:rPr>
              <w:t xml:space="preserve">соответствии с КТП и РП </w:t>
            </w:r>
          </w:p>
        </w:tc>
        <w:tc>
          <w:tcPr>
            <w:tcW w:w="1460" w:type="dxa"/>
            <w:tcBorders>
              <w:top w:val="single" w:sz="4" w:space="0" w:color="000000"/>
              <w:left w:val="single" w:sz="4" w:space="0" w:color="000000"/>
              <w:bottom w:val="single" w:sz="4" w:space="0" w:color="000000"/>
              <w:right w:val="single" w:sz="4" w:space="0" w:color="000000"/>
            </w:tcBorders>
          </w:tcPr>
          <w:p w14:paraId="145300D0" w14:textId="77777777" w:rsidR="00F168C5" w:rsidRDefault="007C3F0D">
            <w:pPr>
              <w:spacing w:after="0" w:line="259" w:lineRule="auto"/>
              <w:ind w:left="0" w:right="0" w:firstLine="0"/>
              <w:jc w:val="left"/>
            </w:pPr>
            <w:r>
              <w:rPr>
                <w:sz w:val="22"/>
              </w:rPr>
              <w:t xml:space="preserve">В </w:t>
            </w:r>
          </w:p>
          <w:p w14:paraId="4F52EACD" w14:textId="77777777" w:rsidR="00F168C5" w:rsidRDefault="007C3F0D">
            <w:pPr>
              <w:spacing w:after="0" w:line="259" w:lineRule="auto"/>
              <w:ind w:left="0" w:right="0" w:firstLine="0"/>
              <w:jc w:val="left"/>
            </w:pPr>
            <w:r>
              <w:rPr>
                <w:sz w:val="22"/>
              </w:rPr>
              <w:t xml:space="preserve">соответствии с КТП и РП </w:t>
            </w:r>
          </w:p>
        </w:tc>
        <w:tc>
          <w:tcPr>
            <w:tcW w:w="1460" w:type="dxa"/>
            <w:tcBorders>
              <w:top w:val="single" w:sz="4" w:space="0" w:color="000000"/>
              <w:left w:val="single" w:sz="4" w:space="0" w:color="000000"/>
              <w:bottom w:val="single" w:sz="4" w:space="0" w:color="000000"/>
              <w:right w:val="single" w:sz="4" w:space="0" w:color="000000"/>
            </w:tcBorders>
          </w:tcPr>
          <w:p w14:paraId="3B06A000" w14:textId="77777777" w:rsidR="00F168C5" w:rsidRDefault="007C3F0D">
            <w:pPr>
              <w:spacing w:after="0" w:line="259" w:lineRule="auto"/>
              <w:ind w:left="5" w:right="0" w:firstLine="0"/>
              <w:jc w:val="left"/>
            </w:pPr>
            <w:r>
              <w:rPr>
                <w:sz w:val="22"/>
              </w:rPr>
              <w:t xml:space="preserve">В </w:t>
            </w:r>
          </w:p>
          <w:p w14:paraId="0834FE90" w14:textId="77777777" w:rsidR="00F168C5" w:rsidRDefault="007C3F0D">
            <w:pPr>
              <w:spacing w:after="0" w:line="259" w:lineRule="auto"/>
              <w:ind w:left="5" w:right="0" w:firstLine="0"/>
              <w:jc w:val="left"/>
            </w:pPr>
            <w:r>
              <w:rPr>
                <w:sz w:val="22"/>
              </w:rPr>
              <w:t xml:space="preserve">соответствии с КТП и РП </w:t>
            </w:r>
          </w:p>
        </w:tc>
        <w:tc>
          <w:tcPr>
            <w:tcW w:w="1369" w:type="dxa"/>
            <w:tcBorders>
              <w:top w:val="single" w:sz="4" w:space="0" w:color="000000"/>
              <w:left w:val="single" w:sz="4" w:space="0" w:color="000000"/>
              <w:bottom w:val="single" w:sz="4" w:space="0" w:color="000000"/>
              <w:right w:val="single" w:sz="4" w:space="0" w:color="000000"/>
            </w:tcBorders>
          </w:tcPr>
          <w:p w14:paraId="741696A0" w14:textId="77777777" w:rsidR="00F168C5" w:rsidRDefault="007C3F0D">
            <w:pPr>
              <w:spacing w:after="0" w:line="259" w:lineRule="auto"/>
              <w:ind w:left="5" w:right="0" w:firstLine="0"/>
              <w:jc w:val="left"/>
            </w:pPr>
            <w:r>
              <w:rPr>
                <w:sz w:val="22"/>
              </w:rPr>
              <w:t xml:space="preserve">В </w:t>
            </w:r>
            <w:proofErr w:type="spellStart"/>
            <w:r>
              <w:rPr>
                <w:sz w:val="22"/>
              </w:rPr>
              <w:t>соответстви</w:t>
            </w:r>
            <w:proofErr w:type="spellEnd"/>
            <w:r>
              <w:rPr>
                <w:sz w:val="22"/>
              </w:rPr>
              <w:t xml:space="preserve"> и с КТП и РП </w:t>
            </w:r>
          </w:p>
        </w:tc>
      </w:tr>
      <w:tr w:rsidR="00F168C5" w14:paraId="0A880525" w14:textId="77777777">
        <w:trPr>
          <w:trHeight w:val="1532"/>
        </w:trPr>
        <w:tc>
          <w:tcPr>
            <w:tcW w:w="2094" w:type="dxa"/>
            <w:tcBorders>
              <w:top w:val="single" w:sz="4" w:space="0" w:color="000000"/>
              <w:left w:val="single" w:sz="4" w:space="0" w:color="000000"/>
              <w:bottom w:val="single" w:sz="4" w:space="0" w:color="000000"/>
              <w:right w:val="single" w:sz="4" w:space="0" w:color="000000"/>
            </w:tcBorders>
          </w:tcPr>
          <w:p w14:paraId="3262D193" w14:textId="77777777" w:rsidR="00F168C5" w:rsidRDefault="007C3F0D">
            <w:pPr>
              <w:spacing w:after="0" w:line="258" w:lineRule="auto"/>
              <w:ind w:left="5" w:right="40" w:firstLine="0"/>
              <w:jc w:val="left"/>
            </w:pPr>
            <w:r>
              <w:rPr>
                <w:sz w:val="22"/>
              </w:rPr>
              <w:t xml:space="preserve">Оценка предметных результатов. </w:t>
            </w:r>
          </w:p>
          <w:p w14:paraId="140EC87A" w14:textId="77777777" w:rsidR="00F168C5" w:rsidRDefault="007C3F0D">
            <w:pPr>
              <w:spacing w:after="16" w:line="259" w:lineRule="auto"/>
              <w:ind w:left="5" w:right="0" w:firstLine="0"/>
            </w:pPr>
            <w:r>
              <w:rPr>
                <w:i/>
                <w:sz w:val="22"/>
              </w:rPr>
              <w:t xml:space="preserve">Административная </w:t>
            </w:r>
          </w:p>
          <w:p w14:paraId="162D9C28" w14:textId="77777777" w:rsidR="00F168C5" w:rsidRDefault="007C3F0D">
            <w:pPr>
              <w:spacing w:after="0" w:line="259" w:lineRule="auto"/>
              <w:ind w:left="5" w:right="0" w:firstLine="0"/>
              <w:jc w:val="left"/>
            </w:pPr>
            <w:proofErr w:type="spellStart"/>
            <w:r>
              <w:rPr>
                <w:i/>
                <w:sz w:val="22"/>
              </w:rPr>
              <w:t>к.р</w:t>
            </w:r>
            <w:proofErr w:type="spellEnd"/>
            <w:r>
              <w:rPr>
                <w:i/>
                <w:sz w:val="22"/>
              </w:rPr>
              <w:t xml:space="preserve">. </w:t>
            </w:r>
          </w:p>
        </w:tc>
        <w:tc>
          <w:tcPr>
            <w:tcW w:w="1796" w:type="dxa"/>
            <w:tcBorders>
              <w:top w:val="single" w:sz="4" w:space="0" w:color="000000"/>
              <w:left w:val="single" w:sz="4" w:space="0" w:color="000000"/>
              <w:bottom w:val="single" w:sz="4" w:space="0" w:color="000000"/>
              <w:right w:val="single" w:sz="4" w:space="0" w:color="000000"/>
            </w:tcBorders>
          </w:tcPr>
          <w:p w14:paraId="6ECC67F8" w14:textId="77777777" w:rsidR="00F168C5" w:rsidRDefault="007C3F0D">
            <w:pPr>
              <w:spacing w:after="0" w:line="259" w:lineRule="auto"/>
              <w:ind w:left="5" w:right="0" w:firstLine="0"/>
              <w:jc w:val="left"/>
            </w:pPr>
            <w:r>
              <w:rPr>
                <w:sz w:val="22"/>
              </w:rPr>
              <w:t xml:space="preserve">Адм.  </w:t>
            </w:r>
          </w:p>
        </w:tc>
        <w:tc>
          <w:tcPr>
            <w:tcW w:w="1465" w:type="dxa"/>
            <w:tcBorders>
              <w:top w:val="single" w:sz="4" w:space="0" w:color="000000"/>
              <w:left w:val="single" w:sz="4" w:space="0" w:color="000000"/>
              <w:bottom w:val="single" w:sz="4" w:space="0" w:color="000000"/>
              <w:right w:val="single" w:sz="4" w:space="0" w:color="000000"/>
            </w:tcBorders>
          </w:tcPr>
          <w:p w14:paraId="32BD9333" w14:textId="77777777" w:rsidR="00F168C5" w:rsidRDefault="007C3F0D">
            <w:pPr>
              <w:spacing w:after="30" w:line="249" w:lineRule="auto"/>
              <w:ind w:left="5" w:right="0" w:firstLine="0"/>
              <w:jc w:val="left"/>
            </w:pPr>
            <w:r>
              <w:rPr>
                <w:b/>
                <w:sz w:val="22"/>
              </w:rPr>
              <w:t xml:space="preserve">Декабрь, апрель </w:t>
            </w:r>
            <w:r>
              <w:rPr>
                <w:sz w:val="22"/>
              </w:rPr>
              <w:t xml:space="preserve">предметы по решению </w:t>
            </w:r>
          </w:p>
          <w:p w14:paraId="2DC4D9FB" w14:textId="77777777" w:rsidR="00F168C5" w:rsidRDefault="007C3F0D">
            <w:pPr>
              <w:spacing w:after="0" w:line="259" w:lineRule="auto"/>
              <w:ind w:left="5" w:right="0" w:firstLine="0"/>
              <w:jc w:val="left"/>
            </w:pPr>
            <w:r>
              <w:rPr>
                <w:sz w:val="22"/>
              </w:rPr>
              <w:t xml:space="preserve">педсовета  </w:t>
            </w:r>
          </w:p>
        </w:tc>
        <w:tc>
          <w:tcPr>
            <w:tcW w:w="1460" w:type="dxa"/>
            <w:tcBorders>
              <w:top w:val="single" w:sz="4" w:space="0" w:color="000000"/>
              <w:left w:val="single" w:sz="4" w:space="0" w:color="000000"/>
              <w:bottom w:val="single" w:sz="4" w:space="0" w:color="000000"/>
              <w:right w:val="single" w:sz="4" w:space="0" w:color="000000"/>
            </w:tcBorders>
          </w:tcPr>
          <w:p w14:paraId="73EB2C7A" w14:textId="77777777" w:rsidR="00F168C5" w:rsidRDefault="007C3F0D">
            <w:pPr>
              <w:spacing w:after="0" w:line="259" w:lineRule="auto"/>
              <w:ind w:left="0" w:right="0" w:firstLine="0"/>
              <w:jc w:val="left"/>
            </w:pPr>
            <w:r>
              <w:rPr>
                <w:b/>
                <w:sz w:val="22"/>
              </w:rPr>
              <w:t xml:space="preserve">Декабрь, апрель </w:t>
            </w:r>
            <w:r>
              <w:rPr>
                <w:sz w:val="22"/>
              </w:rPr>
              <w:t xml:space="preserve">предметы по решению педсовета </w:t>
            </w:r>
          </w:p>
        </w:tc>
        <w:tc>
          <w:tcPr>
            <w:tcW w:w="1460" w:type="dxa"/>
            <w:tcBorders>
              <w:top w:val="single" w:sz="4" w:space="0" w:color="000000"/>
              <w:left w:val="single" w:sz="4" w:space="0" w:color="000000"/>
              <w:bottom w:val="single" w:sz="4" w:space="0" w:color="000000"/>
              <w:right w:val="single" w:sz="4" w:space="0" w:color="000000"/>
            </w:tcBorders>
          </w:tcPr>
          <w:p w14:paraId="20162A4D" w14:textId="77777777" w:rsidR="00F168C5" w:rsidRDefault="007C3F0D">
            <w:pPr>
              <w:spacing w:after="0" w:line="259" w:lineRule="auto"/>
              <w:ind w:left="5" w:right="0" w:firstLine="0"/>
              <w:jc w:val="left"/>
            </w:pPr>
            <w:r>
              <w:rPr>
                <w:b/>
                <w:sz w:val="22"/>
              </w:rPr>
              <w:t xml:space="preserve">Декабрь, апрель </w:t>
            </w:r>
            <w:r>
              <w:rPr>
                <w:sz w:val="22"/>
              </w:rPr>
              <w:t xml:space="preserve">предметы по решению педсовета </w:t>
            </w:r>
          </w:p>
        </w:tc>
        <w:tc>
          <w:tcPr>
            <w:tcW w:w="1369" w:type="dxa"/>
            <w:tcBorders>
              <w:top w:val="single" w:sz="4" w:space="0" w:color="000000"/>
              <w:left w:val="single" w:sz="4" w:space="0" w:color="000000"/>
              <w:bottom w:val="single" w:sz="4" w:space="0" w:color="000000"/>
              <w:right w:val="single" w:sz="4" w:space="0" w:color="000000"/>
            </w:tcBorders>
          </w:tcPr>
          <w:p w14:paraId="0D6187B2" w14:textId="77777777" w:rsidR="00F168C5" w:rsidRDefault="007C3F0D">
            <w:pPr>
              <w:spacing w:after="0" w:line="257" w:lineRule="auto"/>
              <w:ind w:left="5" w:right="0" w:firstLine="0"/>
              <w:jc w:val="left"/>
            </w:pPr>
            <w:r>
              <w:rPr>
                <w:b/>
                <w:sz w:val="22"/>
              </w:rPr>
              <w:t xml:space="preserve">Декабрь, апрель </w:t>
            </w:r>
            <w:r>
              <w:rPr>
                <w:sz w:val="22"/>
              </w:rPr>
              <w:t xml:space="preserve">предметы </w:t>
            </w:r>
          </w:p>
          <w:p w14:paraId="719F6238" w14:textId="77777777" w:rsidR="00F168C5" w:rsidRDefault="007C3F0D">
            <w:pPr>
              <w:spacing w:after="0" w:line="259" w:lineRule="auto"/>
              <w:ind w:left="5" w:right="52" w:firstLine="0"/>
              <w:jc w:val="left"/>
            </w:pPr>
            <w:r>
              <w:rPr>
                <w:sz w:val="22"/>
              </w:rPr>
              <w:t xml:space="preserve">по решению педсовета </w:t>
            </w:r>
          </w:p>
        </w:tc>
      </w:tr>
    </w:tbl>
    <w:p w14:paraId="1F3A073A" w14:textId="77777777" w:rsidR="00F168C5" w:rsidRDefault="007C3F0D">
      <w:pPr>
        <w:spacing w:after="0" w:line="259" w:lineRule="auto"/>
        <w:ind w:left="428" w:right="0" w:firstLine="0"/>
        <w:jc w:val="left"/>
      </w:pPr>
      <w:r>
        <w:t xml:space="preserve"> </w:t>
      </w:r>
    </w:p>
    <w:p w14:paraId="10340B0C" w14:textId="77777777" w:rsidR="00F168C5" w:rsidRDefault="007C3F0D">
      <w:pPr>
        <w:spacing w:after="5" w:line="271" w:lineRule="auto"/>
        <w:ind w:left="438" w:right="6"/>
      </w:pPr>
      <w:r>
        <w:rPr>
          <w:b/>
        </w:rPr>
        <w:t xml:space="preserve">Оценка предметных результатов </w:t>
      </w:r>
    </w:p>
    <w:p w14:paraId="37989012" w14:textId="77777777" w:rsidR="00F168C5" w:rsidRDefault="007C3F0D">
      <w:pPr>
        <w:ind w:left="-10" w:right="13" w:firstLine="428"/>
      </w:pPr>
      <w:r>
        <w:t xml:space="preserve">Предметные результаты освоения ООП НОО с учетом специфики содержания учебных предметов, включающих конкретные учебные предметы, ориентированы на применение знаний, умений и навыков обучающимися в учебных ситуациях и реальных жизненных условиях, а также на успешное обучение. </w:t>
      </w:r>
    </w:p>
    <w:p w14:paraId="72DBCBAB" w14:textId="77777777" w:rsidR="00F168C5" w:rsidRDefault="007C3F0D">
      <w:pPr>
        <w:ind w:left="-10" w:right="13" w:firstLine="428"/>
      </w:pPr>
      <w:r>
        <w:t xml:space="preserve">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 </w:t>
      </w:r>
    </w:p>
    <w:p w14:paraId="752143BF" w14:textId="77777777" w:rsidR="00F168C5" w:rsidRDefault="007C3F0D">
      <w:pPr>
        <w:ind w:left="-10" w:right="13" w:firstLine="428"/>
      </w:pPr>
      <w:r>
        <w:t xml:space="preserve">Основным предметом оценки результатов освоения ООП НОО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w:t>
      </w:r>
    </w:p>
    <w:p w14:paraId="1830F47E" w14:textId="77777777" w:rsidR="00F168C5" w:rsidRDefault="007C3F0D">
      <w:pPr>
        <w:ind w:left="438" w:right="13"/>
      </w:pPr>
      <w:r>
        <w:t xml:space="preserve">Для оценки предметных результатов освоения ООП НОО используются </w:t>
      </w:r>
      <w:r>
        <w:rPr>
          <w:b/>
        </w:rPr>
        <w:t>критерии:</w:t>
      </w:r>
      <w:r>
        <w:t xml:space="preserve"> </w:t>
      </w:r>
    </w:p>
    <w:p w14:paraId="2920543A" w14:textId="77777777" w:rsidR="00F168C5" w:rsidRDefault="007C3F0D">
      <w:pPr>
        <w:ind w:left="0" w:right="13"/>
      </w:pPr>
      <w:r>
        <w:t xml:space="preserve">знание и понимание, применение, функциональность. </w:t>
      </w:r>
    </w:p>
    <w:p w14:paraId="584BEF5D" w14:textId="77777777" w:rsidR="00F168C5" w:rsidRDefault="007C3F0D">
      <w:pPr>
        <w:ind w:left="-10" w:right="13" w:firstLine="428"/>
      </w:pPr>
      <w:r>
        <w:t xml:space="preserve">Обобщенный критерий </w:t>
      </w:r>
      <w:r>
        <w:rPr>
          <w:b/>
        </w:rPr>
        <w:t>"знание и понимание"</w:t>
      </w:r>
      <w:r>
        <w:t xml:space="preserve"> включает знание и понимание роли изучаемой области знания или вида деятельности в различных контекстах, знание и понимание терминологии, понятий и идей, а также процедурных знаний или алгоритмов. </w:t>
      </w:r>
    </w:p>
    <w:p w14:paraId="742AA8C2" w14:textId="77777777" w:rsidR="00F168C5" w:rsidRDefault="007C3F0D">
      <w:pPr>
        <w:spacing w:after="37"/>
        <w:ind w:left="438" w:right="13"/>
      </w:pPr>
      <w:r>
        <w:t xml:space="preserve">Обобщенный критерий </w:t>
      </w:r>
      <w:r>
        <w:rPr>
          <w:b/>
        </w:rPr>
        <w:t>"применение"</w:t>
      </w:r>
      <w:r>
        <w:t xml:space="preserve"> включает: </w:t>
      </w:r>
    </w:p>
    <w:p w14:paraId="239922D9" w14:textId="77777777" w:rsidR="00F168C5" w:rsidRDefault="007C3F0D">
      <w:pPr>
        <w:numPr>
          <w:ilvl w:val="0"/>
          <w:numId w:val="24"/>
        </w:numPr>
        <w:spacing w:after="38"/>
        <w:ind w:right="13" w:firstLine="428"/>
      </w:pPr>
      <w:r>
        <w:lastRenderedPageBreak/>
        <w:t xml:space="preserve">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w:t>
      </w:r>
    </w:p>
    <w:p w14:paraId="44DAA8C9" w14:textId="77777777" w:rsidR="00F168C5" w:rsidRDefault="007C3F0D">
      <w:pPr>
        <w:numPr>
          <w:ilvl w:val="0"/>
          <w:numId w:val="24"/>
        </w:numPr>
        <w:ind w:right="13" w:firstLine="428"/>
      </w:pPr>
      <w:r>
        <w:t xml:space="preserve">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 (проблем), в том числе в ходе поисковой деятельности, </w:t>
      </w:r>
      <w:proofErr w:type="spellStart"/>
      <w:r>
        <w:t>учебноисследовательской</w:t>
      </w:r>
      <w:proofErr w:type="spellEnd"/>
      <w:r>
        <w:t xml:space="preserve"> и учебно-проектной деятельности. </w:t>
      </w:r>
    </w:p>
    <w:p w14:paraId="138A0B94" w14:textId="77777777" w:rsidR="00F168C5" w:rsidRDefault="007C3F0D">
      <w:pPr>
        <w:ind w:left="-10" w:right="13" w:firstLine="428"/>
      </w:pPr>
      <w:r>
        <w:t xml:space="preserve">Обобщенный критерий </w:t>
      </w:r>
      <w:r>
        <w:rPr>
          <w:b/>
        </w:rPr>
        <w:t>"функциональность"</w:t>
      </w:r>
      <w:r>
        <w:t xml:space="preserve"> включает осознанное использование приобретенных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 </w:t>
      </w:r>
    </w:p>
    <w:p w14:paraId="31EAD71A" w14:textId="77777777" w:rsidR="00F168C5" w:rsidRDefault="007C3F0D">
      <w:pPr>
        <w:ind w:left="-10" w:right="13" w:firstLine="428"/>
      </w:pPr>
      <w:r>
        <w:t xml:space="preserve">Оценка предметных результатов освоения ООП НОО осуществляется педагогическим работником в ходе процедур текущего, тематического, промежуточного и итогового контроля. </w:t>
      </w:r>
    </w:p>
    <w:p w14:paraId="194ACBFA" w14:textId="77777777" w:rsidR="00F168C5" w:rsidRDefault="007C3F0D">
      <w:pPr>
        <w:spacing w:after="11"/>
        <w:ind w:left="-15" w:right="0" w:firstLine="428"/>
      </w:pPr>
      <w:r>
        <w:rPr>
          <w:i/>
        </w:rPr>
        <w:t xml:space="preserve">Особенности оценки предметных результатов по отдельному учебному предмету фиксируются в приложении к ООП НОО. </w:t>
      </w:r>
    </w:p>
    <w:p w14:paraId="657FECE4" w14:textId="77777777" w:rsidR="00F168C5" w:rsidRDefault="007C3F0D">
      <w:pPr>
        <w:spacing w:after="33"/>
        <w:ind w:left="438" w:right="13"/>
      </w:pPr>
      <w:r>
        <w:t xml:space="preserve">Описание оценки предметных результатов по отдельному учебному предмету включает: </w:t>
      </w:r>
    </w:p>
    <w:p w14:paraId="77AFD412" w14:textId="77777777" w:rsidR="00F168C5" w:rsidRDefault="007C3F0D">
      <w:pPr>
        <w:numPr>
          <w:ilvl w:val="0"/>
          <w:numId w:val="24"/>
        </w:numPr>
        <w:spacing w:after="33"/>
        <w:ind w:right="13" w:firstLine="428"/>
      </w:pPr>
      <w:r>
        <w:t xml:space="preserve">список планируемых результатов с указанием этапов (по годам обучения) их формирования и способов, форм оценки (например, текущая (тематическая); устно (письменно), практика); </w:t>
      </w:r>
    </w:p>
    <w:p w14:paraId="2F67B04D" w14:textId="77777777" w:rsidR="00F168C5" w:rsidRDefault="007C3F0D">
      <w:pPr>
        <w:numPr>
          <w:ilvl w:val="0"/>
          <w:numId w:val="24"/>
        </w:numPr>
        <w:ind w:right="13" w:firstLine="428"/>
      </w:pPr>
      <w:r>
        <w:t xml:space="preserve">требования к выставлению отметок за промежуточную аттестацию (при необходимости - с учетом степени значимости отметок за отдельные оценочные процедуры) фиксируются в локальном акте ОО; </w:t>
      </w:r>
    </w:p>
    <w:p w14:paraId="37E333E5" w14:textId="77777777" w:rsidR="00F168C5" w:rsidRDefault="007C3F0D">
      <w:pPr>
        <w:numPr>
          <w:ilvl w:val="0"/>
          <w:numId w:val="24"/>
        </w:numPr>
        <w:ind w:right="13" w:firstLine="428"/>
      </w:pPr>
      <w:r>
        <w:t xml:space="preserve">график контрольных мероприятий (указание форм контроля в </w:t>
      </w:r>
      <w:proofErr w:type="spellStart"/>
      <w:r>
        <w:t>календарнотематическом</w:t>
      </w:r>
      <w:proofErr w:type="spellEnd"/>
      <w:r>
        <w:t xml:space="preserve"> планировании и едином графике оценочных процедур, формируемом ежегодно/раз в полугодие). </w:t>
      </w:r>
    </w:p>
    <w:p w14:paraId="224A9B54" w14:textId="77777777" w:rsidR="00F168C5" w:rsidRDefault="007C3F0D">
      <w:pPr>
        <w:spacing w:after="29" w:line="259" w:lineRule="auto"/>
        <w:ind w:left="0" w:right="0" w:firstLine="0"/>
        <w:jc w:val="left"/>
      </w:pPr>
      <w:r>
        <w:t xml:space="preserve"> </w:t>
      </w:r>
    </w:p>
    <w:p w14:paraId="2335B5C4" w14:textId="77777777" w:rsidR="00F168C5" w:rsidRDefault="007C3F0D">
      <w:pPr>
        <w:spacing w:after="5" w:line="271" w:lineRule="auto"/>
        <w:ind w:left="438" w:right="6"/>
      </w:pPr>
      <w:r>
        <w:rPr>
          <w:b/>
        </w:rPr>
        <w:t xml:space="preserve">Оценка метапредметных результатов </w:t>
      </w:r>
    </w:p>
    <w:p w14:paraId="5E8AE848" w14:textId="77777777" w:rsidR="00F168C5" w:rsidRDefault="007C3F0D">
      <w:pPr>
        <w:ind w:left="-10" w:right="13" w:firstLine="428"/>
      </w:pPr>
      <w:r>
        <w:t xml:space="preserve">Оценка метапредметных результатов осуществляется через оценку достижения планируемых результатов освоения ООП НОО, которые отражают </w:t>
      </w:r>
      <w:r>
        <w:rPr>
          <w:i/>
        </w:rPr>
        <w:t xml:space="preserve">совокупность познавательных, коммуникативных и регулятивных универсальных учебных действий. </w:t>
      </w:r>
    </w:p>
    <w:p w14:paraId="11FE0852" w14:textId="77777777" w:rsidR="00F168C5" w:rsidRDefault="007C3F0D">
      <w:pPr>
        <w:ind w:left="-10" w:right="13" w:firstLine="428"/>
      </w:pPr>
      <w:r>
        <w:t xml:space="preserve">Формирование метапредметных результатов обеспечивается комплексом освоения программ учебных предметов и внеурочной деятельности. </w:t>
      </w:r>
    </w:p>
    <w:p w14:paraId="5991F66C" w14:textId="77777777" w:rsidR="00F168C5" w:rsidRDefault="007C3F0D">
      <w:pPr>
        <w:spacing w:after="35"/>
        <w:ind w:left="-10" w:right="13" w:firstLine="428"/>
      </w:pPr>
      <w:r>
        <w:rPr>
          <w:b/>
        </w:rPr>
        <w:t>Оценка метапредметных результатов</w:t>
      </w:r>
      <w:r>
        <w:t xml:space="preserve"> проводится с целью определения сформированности: </w:t>
      </w:r>
    </w:p>
    <w:p w14:paraId="4FA775C2" w14:textId="77777777" w:rsidR="00902E74" w:rsidRDefault="00902E74">
      <w:pPr>
        <w:numPr>
          <w:ilvl w:val="0"/>
          <w:numId w:val="24"/>
        </w:numPr>
        <w:spacing w:after="11" w:line="270" w:lineRule="auto"/>
        <w:ind w:right="13" w:firstLine="428"/>
      </w:pPr>
      <w:r>
        <w:t xml:space="preserve"> </w:t>
      </w:r>
      <w:r w:rsidR="007C3F0D">
        <w:t xml:space="preserve">познавательных универсальных учебных действий; </w:t>
      </w:r>
    </w:p>
    <w:p w14:paraId="665D7C39" w14:textId="77777777" w:rsidR="00902E74" w:rsidRDefault="00902E74">
      <w:pPr>
        <w:numPr>
          <w:ilvl w:val="0"/>
          <w:numId w:val="24"/>
        </w:numPr>
        <w:spacing w:after="11" w:line="270" w:lineRule="auto"/>
        <w:ind w:right="13" w:firstLine="428"/>
      </w:pPr>
      <w:r>
        <w:t xml:space="preserve"> </w:t>
      </w:r>
      <w:r w:rsidR="007C3F0D">
        <w:t xml:space="preserve">коммуникативных универсальных учебных действий; </w:t>
      </w:r>
    </w:p>
    <w:p w14:paraId="2B73945D" w14:textId="77777777" w:rsidR="00F168C5" w:rsidRDefault="007C3F0D">
      <w:pPr>
        <w:numPr>
          <w:ilvl w:val="0"/>
          <w:numId w:val="24"/>
        </w:numPr>
        <w:spacing w:after="11" w:line="270" w:lineRule="auto"/>
        <w:ind w:right="13" w:firstLine="428"/>
      </w:pPr>
      <w:r>
        <w:rPr>
          <w:rFonts w:ascii="Arial" w:eastAsia="Arial" w:hAnsi="Arial" w:cs="Arial"/>
        </w:rPr>
        <w:t xml:space="preserve"> </w:t>
      </w:r>
      <w:r>
        <w:t xml:space="preserve">регулятивных универсальных учебных действий. </w:t>
      </w:r>
    </w:p>
    <w:p w14:paraId="0C0F7EB8" w14:textId="77777777" w:rsidR="00F168C5" w:rsidRDefault="007C3F0D">
      <w:pPr>
        <w:ind w:left="-10" w:right="13" w:firstLine="428"/>
      </w:pPr>
      <w:r>
        <w:t xml:space="preserve">Овладение </w:t>
      </w:r>
      <w:r>
        <w:rPr>
          <w:i/>
          <w:u w:val="single" w:color="000000"/>
        </w:rPr>
        <w:t>познавательными универсальными учебными действиями</w:t>
      </w:r>
      <w:r>
        <w:t xml:space="preserve"> предполагает формирование и оценку у обучающихся базовых логических действий, базовых исследовательских действий, умения работать с информацией. </w:t>
      </w:r>
    </w:p>
    <w:p w14:paraId="497CFE88" w14:textId="77777777" w:rsidR="00F168C5" w:rsidRDefault="007C3F0D">
      <w:pPr>
        <w:spacing w:after="35"/>
        <w:ind w:left="-10" w:right="13" w:firstLine="428"/>
      </w:pPr>
      <w:r>
        <w:t xml:space="preserve">Овладение </w:t>
      </w:r>
      <w:r>
        <w:rPr>
          <w:i/>
        </w:rPr>
        <w:t>базовыми логическими действиями</w:t>
      </w:r>
      <w:r>
        <w:t xml:space="preserve"> обеспечивает формирование у обучающихся следующих умений: </w:t>
      </w:r>
    </w:p>
    <w:p w14:paraId="5B3D8F41" w14:textId="77777777" w:rsidR="00F168C5" w:rsidRDefault="007C3F0D">
      <w:pPr>
        <w:numPr>
          <w:ilvl w:val="0"/>
          <w:numId w:val="24"/>
        </w:numPr>
        <w:ind w:right="13" w:firstLine="428"/>
      </w:pPr>
      <w:r>
        <w:t xml:space="preserve">сравнивать объекты, устанавливать основания для сравнения, устанавливать аналогии; </w:t>
      </w:r>
    </w:p>
    <w:p w14:paraId="63ADA75F" w14:textId="77777777" w:rsidR="00F168C5" w:rsidRDefault="007C3F0D">
      <w:pPr>
        <w:numPr>
          <w:ilvl w:val="0"/>
          <w:numId w:val="24"/>
        </w:numPr>
        <w:ind w:right="13" w:firstLine="428"/>
      </w:pPr>
      <w:r>
        <w:t xml:space="preserve">объединять части объекта (объекты) по определенному признаку; </w:t>
      </w:r>
    </w:p>
    <w:p w14:paraId="17FAE3E5" w14:textId="77777777" w:rsidR="00F168C5" w:rsidRDefault="007C3F0D">
      <w:pPr>
        <w:numPr>
          <w:ilvl w:val="0"/>
          <w:numId w:val="24"/>
        </w:numPr>
        <w:spacing w:after="35"/>
        <w:ind w:right="13" w:firstLine="428"/>
      </w:pPr>
      <w:r>
        <w:lastRenderedPageBreak/>
        <w:t xml:space="preserve">определять существенный признак для классификации, классифицировать предложенные объекты; </w:t>
      </w:r>
    </w:p>
    <w:p w14:paraId="0F058FC0" w14:textId="77777777" w:rsidR="00F168C5" w:rsidRDefault="007C3F0D">
      <w:pPr>
        <w:numPr>
          <w:ilvl w:val="0"/>
          <w:numId w:val="24"/>
        </w:numPr>
        <w:ind w:right="13" w:firstLine="428"/>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14:paraId="63687E22" w14:textId="77777777" w:rsidR="00F168C5" w:rsidRDefault="007C3F0D">
      <w:pPr>
        <w:numPr>
          <w:ilvl w:val="0"/>
          <w:numId w:val="24"/>
        </w:numPr>
        <w:spacing w:after="34"/>
        <w:ind w:right="13" w:firstLine="428"/>
      </w:pPr>
      <w:r>
        <w:t xml:space="preserve">выявлять недостаток информации для решения учебной (практической) задачи на основе предложенного алгоритма; </w:t>
      </w:r>
    </w:p>
    <w:p w14:paraId="3ABBBFD5" w14:textId="77777777" w:rsidR="00F168C5" w:rsidRDefault="007C3F0D">
      <w:pPr>
        <w:numPr>
          <w:ilvl w:val="0"/>
          <w:numId w:val="24"/>
        </w:numPr>
        <w:ind w:right="13" w:firstLine="428"/>
      </w:pPr>
      <w: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14:paraId="4FBB3448" w14:textId="77777777" w:rsidR="00F168C5" w:rsidRDefault="007C3F0D">
      <w:pPr>
        <w:spacing w:after="35"/>
        <w:ind w:left="-10" w:right="13" w:firstLine="428"/>
      </w:pPr>
      <w:r>
        <w:t xml:space="preserve">Овладение </w:t>
      </w:r>
      <w:r>
        <w:rPr>
          <w:i/>
        </w:rPr>
        <w:t>базовыми исследовательскими действиями</w:t>
      </w:r>
      <w:r>
        <w:t xml:space="preserve"> обеспечивает формирование у обучающихся следующих умений: </w:t>
      </w:r>
    </w:p>
    <w:p w14:paraId="5BD18931" w14:textId="77777777" w:rsidR="00F168C5" w:rsidRDefault="007C3F0D">
      <w:pPr>
        <w:numPr>
          <w:ilvl w:val="0"/>
          <w:numId w:val="24"/>
        </w:numPr>
        <w:ind w:right="13" w:firstLine="428"/>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1089113E" w14:textId="77777777" w:rsidR="00F168C5" w:rsidRDefault="007C3F0D">
      <w:pPr>
        <w:numPr>
          <w:ilvl w:val="0"/>
          <w:numId w:val="24"/>
        </w:numPr>
        <w:ind w:right="13" w:firstLine="428"/>
      </w:pPr>
      <w:r>
        <w:t xml:space="preserve">с помощью учителя формулировать цель, планировать изменения объекта, ситуации; </w:t>
      </w:r>
    </w:p>
    <w:p w14:paraId="75673556" w14:textId="77777777" w:rsidR="00F168C5" w:rsidRDefault="007C3F0D">
      <w:pPr>
        <w:numPr>
          <w:ilvl w:val="0"/>
          <w:numId w:val="24"/>
        </w:numPr>
        <w:spacing w:after="35"/>
        <w:ind w:right="13" w:firstLine="428"/>
      </w:pPr>
      <w:r>
        <w:t xml:space="preserve">сравнивать несколько вариантов решения задачи, выбирать наиболее подходящий (на основе предложенных критериев); </w:t>
      </w:r>
    </w:p>
    <w:p w14:paraId="13761ED4" w14:textId="77777777" w:rsidR="00F168C5" w:rsidRDefault="007C3F0D">
      <w:pPr>
        <w:numPr>
          <w:ilvl w:val="0"/>
          <w:numId w:val="24"/>
        </w:numPr>
        <w:spacing w:after="35"/>
        <w:ind w:right="13" w:firstLine="428"/>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14:paraId="358964C9" w14:textId="77777777" w:rsidR="00902E74" w:rsidRDefault="007C3F0D">
      <w:pPr>
        <w:numPr>
          <w:ilvl w:val="0"/>
          <w:numId w:val="24"/>
        </w:numPr>
        <w:ind w:right="13" w:firstLine="428"/>
      </w:pPr>
      <w: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72EC4E94" w14:textId="77777777" w:rsidR="00F168C5" w:rsidRDefault="007C3F0D">
      <w:pPr>
        <w:numPr>
          <w:ilvl w:val="0"/>
          <w:numId w:val="24"/>
        </w:numPr>
        <w:ind w:right="13" w:firstLine="428"/>
      </w:pPr>
      <w:r>
        <w:t xml:space="preserve">прогнозировать возможное развитие процессов, событий и их последствия в аналогичных или сходных ситуациях; </w:t>
      </w:r>
    </w:p>
    <w:p w14:paraId="6E8F829E" w14:textId="77777777" w:rsidR="00F168C5" w:rsidRDefault="007C3F0D">
      <w:pPr>
        <w:spacing w:after="34"/>
        <w:ind w:left="-10" w:right="13" w:firstLine="428"/>
      </w:pPr>
      <w:r>
        <w:rPr>
          <w:i/>
        </w:rPr>
        <w:t>Работа с информацией</w:t>
      </w:r>
      <w:r>
        <w:t xml:space="preserve"> как одно из познавательных универсальных учебных действий обеспечивает сформированность у обучающихся следующих умений: </w:t>
      </w:r>
    </w:p>
    <w:p w14:paraId="1292D52C" w14:textId="77777777" w:rsidR="00F168C5" w:rsidRDefault="007C3F0D">
      <w:pPr>
        <w:numPr>
          <w:ilvl w:val="0"/>
          <w:numId w:val="24"/>
        </w:numPr>
        <w:ind w:right="13" w:firstLine="428"/>
      </w:pPr>
      <w:r>
        <w:t xml:space="preserve">выбирать источник получения информации; </w:t>
      </w:r>
    </w:p>
    <w:p w14:paraId="2608B082" w14:textId="77777777" w:rsidR="00F168C5" w:rsidRDefault="007C3F0D">
      <w:pPr>
        <w:numPr>
          <w:ilvl w:val="0"/>
          <w:numId w:val="24"/>
        </w:numPr>
        <w:spacing w:after="34"/>
        <w:ind w:right="13" w:firstLine="428"/>
      </w:pPr>
      <w:r>
        <w:t xml:space="preserve">согласно заданному алгоритму находить в предложенном источнике информацию, представленную в явном виде; </w:t>
      </w:r>
    </w:p>
    <w:p w14:paraId="3668358E" w14:textId="77777777" w:rsidR="00F168C5" w:rsidRDefault="007C3F0D">
      <w:pPr>
        <w:numPr>
          <w:ilvl w:val="0"/>
          <w:numId w:val="24"/>
        </w:numPr>
        <w:ind w:right="13" w:firstLine="428"/>
      </w:pPr>
      <w:r>
        <w:t xml:space="preserve">распознавать достоверную и недостоверную информацию самостоятельно или на основании предложенного учителем способа ее проверки; </w:t>
      </w:r>
    </w:p>
    <w:p w14:paraId="56DB699E" w14:textId="77777777" w:rsidR="00F168C5" w:rsidRDefault="007C3F0D">
      <w:pPr>
        <w:numPr>
          <w:ilvl w:val="0"/>
          <w:numId w:val="24"/>
        </w:numPr>
        <w:ind w:right="13" w:firstLine="428"/>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информационно-телекоммуникационной сети </w:t>
      </w:r>
    </w:p>
    <w:p w14:paraId="3A6FB4DB" w14:textId="77777777" w:rsidR="00F168C5" w:rsidRDefault="007C3F0D">
      <w:pPr>
        <w:ind w:left="0" w:right="13"/>
      </w:pPr>
      <w:r>
        <w:t xml:space="preserve">"Интернет"; </w:t>
      </w:r>
    </w:p>
    <w:p w14:paraId="6A7A02F5" w14:textId="77777777" w:rsidR="00F168C5" w:rsidRDefault="007C3F0D">
      <w:pPr>
        <w:numPr>
          <w:ilvl w:val="0"/>
          <w:numId w:val="24"/>
        </w:numPr>
        <w:ind w:right="13" w:firstLine="428"/>
      </w:pPr>
      <w:r>
        <w:t xml:space="preserve">анализировать и создавать текстовую, видео-, графическую, звуковую информацию в соответствии с учебной задачей; </w:t>
      </w:r>
    </w:p>
    <w:p w14:paraId="65D06331" w14:textId="77777777" w:rsidR="00F168C5" w:rsidRDefault="007C3F0D">
      <w:pPr>
        <w:numPr>
          <w:ilvl w:val="0"/>
          <w:numId w:val="24"/>
        </w:numPr>
        <w:ind w:right="13" w:firstLine="428"/>
      </w:pPr>
      <w:r>
        <w:t xml:space="preserve">самостоятельно создавать схемы, таблицы для представления информации. </w:t>
      </w:r>
    </w:p>
    <w:p w14:paraId="067A481D" w14:textId="77777777" w:rsidR="00F168C5" w:rsidRDefault="007C3F0D">
      <w:pPr>
        <w:ind w:left="-10" w:right="13" w:firstLine="428"/>
      </w:pPr>
      <w:r>
        <w:t xml:space="preserve">Овладение </w:t>
      </w:r>
      <w:r>
        <w:rPr>
          <w:i/>
          <w:u w:val="single" w:color="000000"/>
        </w:rPr>
        <w:t>универсальными учебными коммуникативными действиями</w:t>
      </w:r>
      <w:r>
        <w:t xml:space="preserve"> предполагает формирование и оценку у обучающихся таких групп умений, как общение и совместная деятельность. </w:t>
      </w:r>
    </w:p>
    <w:p w14:paraId="1C2D36F0" w14:textId="77777777" w:rsidR="00F168C5" w:rsidRDefault="007C3F0D">
      <w:pPr>
        <w:spacing w:after="35"/>
        <w:ind w:left="-10" w:right="13" w:firstLine="428"/>
      </w:pPr>
      <w:r>
        <w:rPr>
          <w:i/>
        </w:rPr>
        <w:t>Общение</w:t>
      </w:r>
      <w:r>
        <w:t xml:space="preserve"> как одно из коммуникативных универсальных учебных действий обеспечивает сформированность у обучающихся следующих умений: </w:t>
      </w:r>
    </w:p>
    <w:p w14:paraId="0DA143B9" w14:textId="77777777" w:rsidR="00F168C5" w:rsidRDefault="007C3F0D">
      <w:pPr>
        <w:numPr>
          <w:ilvl w:val="0"/>
          <w:numId w:val="24"/>
        </w:numPr>
        <w:spacing w:after="35"/>
        <w:ind w:right="13" w:firstLine="428"/>
      </w:pPr>
      <w:r>
        <w:t xml:space="preserve">воспринимать и формулировать суждения, выражать эмоции в соответствии с целями и условиями общения в знакомой среде; </w:t>
      </w:r>
    </w:p>
    <w:p w14:paraId="7EAFBBF6" w14:textId="77777777" w:rsidR="00F168C5" w:rsidRDefault="007C3F0D">
      <w:pPr>
        <w:numPr>
          <w:ilvl w:val="0"/>
          <w:numId w:val="24"/>
        </w:numPr>
        <w:ind w:right="13" w:firstLine="428"/>
      </w:pPr>
      <w:r>
        <w:lastRenderedPageBreak/>
        <w:t xml:space="preserve">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 </w:t>
      </w:r>
    </w:p>
    <w:p w14:paraId="36CACF91" w14:textId="77777777" w:rsidR="00F168C5" w:rsidRDefault="007C3F0D">
      <w:pPr>
        <w:numPr>
          <w:ilvl w:val="0"/>
          <w:numId w:val="24"/>
        </w:numPr>
        <w:ind w:right="13" w:firstLine="428"/>
      </w:pPr>
      <w:r>
        <w:t xml:space="preserve">корректно и аргументированно высказывать свое мнение; </w:t>
      </w:r>
    </w:p>
    <w:p w14:paraId="1D89C99D" w14:textId="77777777" w:rsidR="00F168C5" w:rsidRDefault="007C3F0D">
      <w:pPr>
        <w:numPr>
          <w:ilvl w:val="0"/>
          <w:numId w:val="24"/>
        </w:numPr>
        <w:ind w:right="13" w:firstLine="428"/>
      </w:pPr>
      <w:r>
        <w:t xml:space="preserve">строить речевое высказывание в соответствии с поставленной задачей; </w:t>
      </w:r>
    </w:p>
    <w:p w14:paraId="4A086101" w14:textId="77777777" w:rsidR="00F168C5" w:rsidRDefault="007C3F0D">
      <w:pPr>
        <w:numPr>
          <w:ilvl w:val="0"/>
          <w:numId w:val="24"/>
        </w:numPr>
        <w:ind w:right="13" w:firstLine="428"/>
      </w:pPr>
      <w:r>
        <w:t xml:space="preserve">создавать устные и письменные тексты (описание, рассуждение, повествование); </w:t>
      </w:r>
    </w:p>
    <w:p w14:paraId="3E7E3C74" w14:textId="77777777" w:rsidR="00F168C5" w:rsidRDefault="007C3F0D">
      <w:pPr>
        <w:numPr>
          <w:ilvl w:val="0"/>
          <w:numId w:val="24"/>
        </w:numPr>
        <w:ind w:right="13" w:firstLine="428"/>
      </w:pPr>
      <w:r>
        <w:t xml:space="preserve">готовить небольшие публичные выступления; </w:t>
      </w:r>
    </w:p>
    <w:p w14:paraId="0BE206DC" w14:textId="77777777" w:rsidR="00F168C5" w:rsidRDefault="007C3F0D">
      <w:pPr>
        <w:numPr>
          <w:ilvl w:val="0"/>
          <w:numId w:val="24"/>
        </w:numPr>
        <w:ind w:right="13" w:firstLine="428"/>
      </w:pPr>
      <w:r>
        <w:t xml:space="preserve">подбирать иллюстративный материал (рисунки, фото, плакаты) к тексту выступления; </w:t>
      </w:r>
    </w:p>
    <w:p w14:paraId="792DDBCB" w14:textId="77777777" w:rsidR="00F168C5" w:rsidRDefault="007C3F0D">
      <w:pPr>
        <w:spacing w:after="35"/>
        <w:ind w:left="-10" w:right="13" w:firstLine="428"/>
      </w:pPr>
      <w:r>
        <w:rPr>
          <w:i/>
        </w:rPr>
        <w:t>Совместная деятельность</w:t>
      </w:r>
      <w:r>
        <w:t xml:space="preserve"> как одно из коммуникативных универсальных учебных действий обеспечивает сформированность у обучающихся следующих умений: </w:t>
      </w:r>
    </w:p>
    <w:p w14:paraId="6F55EB96" w14:textId="77777777" w:rsidR="00F168C5" w:rsidRDefault="007C3F0D">
      <w:pPr>
        <w:numPr>
          <w:ilvl w:val="0"/>
          <w:numId w:val="24"/>
        </w:numPr>
        <w:spacing w:after="38"/>
        <w:ind w:right="13" w:firstLine="428"/>
      </w:pPr>
      <w:r>
        <w:t xml:space="preserve">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14:paraId="4E3BC89C" w14:textId="77777777" w:rsidR="00F168C5" w:rsidRDefault="007C3F0D">
      <w:pPr>
        <w:numPr>
          <w:ilvl w:val="0"/>
          <w:numId w:val="24"/>
        </w:numPr>
        <w:spacing w:after="37"/>
        <w:ind w:right="13" w:firstLine="428"/>
      </w:pPr>
      <w:r>
        <w:t xml:space="preserve">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14:paraId="668BF0E5" w14:textId="77777777" w:rsidR="00F168C5" w:rsidRDefault="007C3F0D">
      <w:pPr>
        <w:numPr>
          <w:ilvl w:val="0"/>
          <w:numId w:val="24"/>
        </w:numPr>
        <w:ind w:right="13" w:firstLine="428"/>
      </w:pPr>
      <w:r>
        <w:t xml:space="preserve">ответственно выполнять свою часть работы; </w:t>
      </w:r>
    </w:p>
    <w:p w14:paraId="21A5746F" w14:textId="77777777" w:rsidR="00F168C5" w:rsidRDefault="007C3F0D">
      <w:pPr>
        <w:numPr>
          <w:ilvl w:val="0"/>
          <w:numId w:val="24"/>
        </w:numPr>
        <w:ind w:right="13" w:firstLine="428"/>
      </w:pPr>
      <w:r>
        <w:t xml:space="preserve">оценивать свой вклад в общий результат; </w:t>
      </w:r>
      <w:r>
        <w:rPr>
          <w:rFonts w:ascii="Segoe UI Symbol" w:eastAsia="Segoe UI Symbol" w:hAnsi="Segoe UI Symbol" w:cs="Segoe UI Symbol"/>
        </w:rPr>
        <w:t></w:t>
      </w:r>
      <w:r>
        <w:rPr>
          <w:rFonts w:ascii="Arial" w:eastAsia="Arial" w:hAnsi="Arial" w:cs="Arial"/>
        </w:rPr>
        <w:t xml:space="preserve"> </w:t>
      </w:r>
      <w:r>
        <w:t xml:space="preserve">выполнять совместные проектные задания с опорой на предложенные образцы. </w:t>
      </w:r>
    </w:p>
    <w:p w14:paraId="637087BC" w14:textId="77777777" w:rsidR="00F168C5" w:rsidRDefault="007C3F0D">
      <w:pPr>
        <w:ind w:left="-10" w:right="13" w:firstLine="428"/>
      </w:pPr>
      <w:r>
        <w:t xml:space="preserve">Овладение </w:t>
      </w:r>
      <w:r>
        <w:rPr>
          <w:i/>
          <w:u w:val="single" w:color="000000"/>
        </w:rPr>
        <w:t>регулятивными универсальными учебными действиями</w:t>
      </w:r>
      <w:r>
        <w:t xml:space="preserve"> согласно ФГОС НОО предполагает формирование и оценку у обучающихся умений самоорганизации (планировать действия по решению учебной задачи для получения результата, выстраивать последовательность выбранных действий) и самоконтроля (устанавливать причины успеха (неудач) в учебной деятельности, корректировать свои учебные действия для преодоления ошибок). </w:t>
      </w:r>
    </w:p>
    <w:p w14:paraId="6F142716" w14:textId="77777777" w:rsidR="00F168C5" w:rsidRDefault="007C3F0D">
      <w:pPr>
        <w:ind w:left="-10" w:right="13" w:firstLine="428"/>
      </w:pPr>
      <w:r>
        <w:t xml:space="preserve">Оценка достижения метапредметных результатов осуществляется как учителем в ходе текущей и промежуточной оценки по предмету, так и администрацией образовательной организации в ходе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 </w:t>
      </w:r>
    </w:p>
    <w:p w14:paraId="64DB2A26" w14:textId="1F2BF23A" w:rsidR="00F168C5" w:rsidRDefault="007C3F0D" w:rsidP="00CB6983">
      <w:pPr>
        <w:ind w:left="-10" w:right="13" w:firstLine="428"/>
      </w:pPr>
      <w:r>
        <w:t xml:space="preserve">В ходе мониторинга проводится оценка сформированности универсальных учебных действий. Содержание и периодичность мониторинга устанавливаются решением педагогического совета образовательной организации.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 сформированности регулятивных, коммуникативных и познавательных учебных действий, проектной деятельности. </w:t>
      </w:r>
    </w:p>
    <w:p w14:paraId="46ECD416" w14:textId="77777777" w:rsidR="00F168C5" w:rsidRDefault="007C3F0D">
      <w:pPr>
        <w:spacing w:after="5" w:line="271" w:lineRule="auto"/>
        <w:ind w:left="438" w:right="6"/>
      </w:pPr>
      <w:r>
        <w:rPr>
          <w:b/>
        </w:rPr>
        <w:t xml:space="preserve">Оценка личностных достижений </w:t>
      </w:r>
    </w:p>
    <w:p w14:paraId="0691397F" w14:textId="77777777" w:rsidR="00F168C5" w:rsidRDefault="007C3F0D">
      <w:pPr>
        <w:ind w:left="-10" w:right="13" w:firstLine="428"/>
      </w:pPr>
      <w:r>
        <w:rPr>
          <w:b/>
        </w:rPr>
        <w:t>Целью</w:t>
      </w:r>
      <w:r>
        <w:t xml:space="preserve">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 </w:t>
      </w:r>
    </w:p>
    <w:p w14:paraId="0C576706" w14:textId="77777777" w:rsidR="00F168C5" w:rsidRDefault="007C3F0D">
      <w:pPr>
        <w:ind w:left="-10" w:right="13" w:firstLine="428"/>
      </w:pPr>
      <w:r>
        <w:t xml:space="preserve">При оценке личностных результатов необходимо соблюдение этических норм и правил взаимодействия с обучающимся с учетом его индивидуально-психологических особенностей развития. </w:t>
      </w:r>
    </w:p>
    <w:p w14:paraId="10181944" w14:textId="77777777" w:rsidR="00F168C5" w:rsidRDefault="007C3F0D">
      <w:pPr>
        <w:ind w:left="-10" w:right="13" w:firstLine="428"/>
      </w:pPr>
      <w:r>
        <w:lastRenderedPageBreak/>
        <w:t xml:space="preserve">Личностные достижения обучающихся, освоивших ООП НОО, включают две группы результатов: </w:t>
      </w:r>
    </w:p>
    <w:p w14:paraId="078DEF24" w14:textId="77777777" w:rsidR="00F168C5" w:rsidRDefault="007C3F0D">
      <w:pPr>
        <w:numPr>
          <w:ilvl w:val="0"/>
          <w:numId w:val="25"/>
        </w:numPr>
        <w:spacing w:after="35"/>
        <w:ind w:right="13" w:firstLine="428"/>
      </w:pPr>
      <w:r>
        <w:t xml:space="preserve">основы российской гражданской идентичности, ценностные установки и социально значимые качества личности; </w:t>
      </w:r>
    </w:p>
    <w:p w14:paraId="6B1BFCB6" w14:textId="77777777" w:rsidR="00F168C5" w:rsidRDefault="007C3F0D">
      <w:pPr>
        <w:numPr>
          <w:ilvl w:val="0"/>
          <w:numId w:val="25"/>
        </w:numPr>
        <w:ind w:right="13" w:firstLine="428"/>
      </w:pPr>
      <w:r>
        <w:t xml:space="preserve">готовность обучающихся к саморазвитию, мотивация к познанию и обучению, активное участие в социально значимой деятельности. </w:t>
      </w:r>
    </w:p>
    <w:p w14:paraId="2BBABAA5" w14:textId="77777777" w:rsidR="00F168C5" w:rsidRDefault="007C3F0D">
      <w:pPr>
        <w:ind w:left="-10" w:right="13" w:firstLine="428"/>
      </w:pPr>
      <w:r>
        <w:t xml:space="preserve">Учитывая особенности групп личностных результатов, педагогический работник может осуществлять только оценку следующих качеств: </w:t>
      </w:r>
    </w:p>
    <w:p w14:paraId="35970E67" w14:textId="77777777" w:rsidR="00F168C5" w:rsidRDefault="007C3F0D">
      <w:pPr>
        <w:numPr>
          <w:ilvl w:val="0"/>
          <w:numId w:val="25"/>
        </w:numPr>
        <w:ind w:right="13" w:firstLine="428"/>
      </w:pPr>
      <w:r>
        <w:t xml:space="preserve">наличие и характеристика мотива познания и учения; </w:t>
      </w:r>
    </w:p>
    <w:p w14:paraId="7F1063AD" w14:textId="77777777" w:rsidR="00F168C5" w:rsidRDefault="007C3F0D">
      <w:pPr>
        <w:numPr>
          <w:ilvl w:val="0"/>
          <w:numId w:val="25"/>
        </w:numPr>
        <w:ind w:right="13" w:firstLine="428"/>
      </w:pPr>
      <w:r>
        <w:t xml:space="preserve">наличие умений принимать и удерживать учебную задачу, планировать учебные действия; </w:t>
      </w:r>
    </w:p>
    <w:p w14:paraId="32CCD105" w14:textId="77777777" w:rsidR="00F168C5" w:rsidRDefault="007C3F0D">
      <w:pPr>
        <w:numPr>
          <w:ilvl w:val="0"/>
          <w:numId w:val="25"/>
        </w:numPr>
        <w:ind w:right="13" w:firstLine="428"/>
      </w:pPr>
      <w:r>
        <w:t xml:space="preserve">способность осуществлять самоконтроль и самооценку. </w:t>
      </w:r>
    </w:p>
    <w:p w14:paraId="767B7951" w14:textId="77777777" w:rsidR="00F168C5" w:rsidRDefault="007C3F0D">
      <w:pPr>
        <w:spacing w:after="11"/>
        <w:ind w:left="-15" w:right="0" w:firstLine="428"/>
      </w:pPr>
      <w:r>
        <w:rPr>
          <w:i/>
        </w:rPr>
        <w:t xml:space="preserve">Диагностические задания, устанавливающие уровень этих качеств, интегрированы с заданиями по оценке метапредметных регулятивных универсальных учебных действий.  </w:t>
      </w:r>
    </w:p>
    <w:p w14:paraId="79EA03B8" w14:textId="77777777" w:rsidR="00F168C5" w:rsidRDefault="007C3F0D">
      <w:pPr>
        <w:ind w:left="-10" w:right="13" w:firstLine="428"/>
      </w:pPr>
      <w:r>
        <w:t xml:space="preserve">Оценка личностных достижений обучающихся не является видом обязательного контроля, но полностью исключить необходимость оценивания развития личности нецелесообразно. Оценивание личностных результатов образовательной деятельности в ходе внешних и внутренних мониторингов осуществляется при помощи инструментов, разработанных централизованно на федеральном или региональном уровнях.  </w:t>
      </w:r>
    </w:p>
    <w:p w14:paraId="219DAE3F" w14:textId="77777777" w:rsidR="00F168C5" w:rsidRDefault="007C3F0D">
      <w:pPr>
        <w:ind w:left="-10" w:right="13" w:firstLine="428"/>
      </w:pPr>
      <w:r>
        <w:t xml:space="preserve">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 (Форма фиксирования может быть разнообразной: анкетирование, характеристика, лист оценки и т.д.) </w:t>
      </w:r>
    </w:p>
    <w:p w14:paraId="393258DD" w14:textId="77777777" w:rsidR="00F168C5" w:rsidRDefault="007C3F0D">
      <w:pPr>
        <w:spacing w:after="24" w:line="259" w:lineRule="auto"/>
        <w:ind w:left="428" w:right="0" w:firstLine="0"/>
        <w:jc w:val="left"/>
      </w:pPr>
      <w:r>
        <w:rPr>
          <w:b/>
        </w:rPr>
        <w:t xml:space="preserve"> </w:t>
      </w:r>
    </w:p>
    <w:p w14:paraId="5B87F60B" w14:textId="77777777" w:rsidR="00F168C5" w:rsidRDefault="007C3F0D">
      <w:pPr>
        <w:spacing w:after="5" w:line="271" w:lineRule="auto"/>
        <w:ind w:left="438" w:right="6"/>
      </w:pPr>
      <w:r>
        <w:rPr>
          <w:b/>
        </w:rPr>
        <w:t xml:space="preserve">Особенности оценки функциональной грамотности </w:t>
      </w:r>
    </w:p>
    <w:p w14:paraId="09F6E315" w14:textId="77777777" w:rsidR="00F168C5" w:rsidRDefault="007C3F0D">
      <w:pPr>
        <w:ind w:left="-10" w:right="13" w:firstLine="428"/>
      </w:pPr>
      <w:r>
        <w:t xml:space="preserve">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(переносить) освоенные в учебном процессе знания, умения, отношения и ценности для решения внеучебных задач, приближенных к реалиям современной жизни.  </w:t>
      </w:r>
    </w:p>
    <w:p w14:paraId="5F72635C" w14:textId="77777777" w:rsidR="00F168C5" w:rsidRDefault="007C3F0D">
      <w:pPr>
        <w:ind w:left="-10" w:right="13" w:firstLine="428"/>
      </w:pPr>
      <w:r>
        <w:t xml:space="preserve">Формирование и оценка функциональной грамотности (читательской, математической, естественно-научной, финансовой грамотности, а также глобальной компетентности и креативного мышления и других составляющих, отнесенных к функциональной грамотности) имеют сложный комплексный характер и осуществляются практически на всех учебных предметах, в урочной и внеурочной деятельности.  </w:t>
      </w:r>
    </w:p>
    <w:p w14:paraId="425AAC3E" w14:textId="77777777" w:rsidR="00F168C5" w:rsidRDefault="007C3F0D">
      <w:pPr>
        <w:ind w:left="-10" w:right="13" w:firstLine="428"/>
      </w:pPr>
      <w:r>
        <w:t xml:space="preserve">Оценка уровня сформированности функциональной грамотности является проявлением системно-деятельностного подхода к оценке образовательных достижений обучающихся. Он обеспечивается содержанием и критериями оценки личностных, метапредметных и предметных результатов.  </w:t>
      </w:r>
    </w:p>
    <w:p w14:paraId="2B8EAEFA" w14:textId="77777777" w:rsidR="00F168C5" w:rsidRDefault="007C3F0D">
      <w:pPr>
        <w:ind w:left="-10" w:right="13" w:firstLine="428"/>
      </w:pPr>
      <w:r>
        <w:t xml:space="preserve">В учебном процессе используются специальные (комплексные) задания, которые отличаются от традиционных учебных задач тем, что в заданиях описывается жизненная проблемная ситуация, как правило, близкая и понятная обучающемуся. Используются разные форматы представления информации: рисунки, таблицы, диаграммы, комиксы и др.  </w:t>
      </w:r>
    </w:p>
    <w:p w14:paraId="1BDB683E" w14:textId="77777777" w:rsidR="00F168C5" w:rsidRDefault="007C3F0D">
      <w:pPr>
        <w:ind w:left="-10" w:right="13" w:firstLine="428"/>
      </w:pPr>
      <w:r>
        <w:lastRenderedPageBreak/>
        <w:t xml:space="preserve">Способ решения проблемы явно не задан, допускаются альтернативные подходы к выполнению задания. Значительная часть заданий требует осознанного выбора модели поведения. На отдельных предметах формируются специфические для данного предмета знания, а также компетенции, например, на уроках естественно-научного цикла формируются умения объяснять наблюдаемые явления, проводить исследования и интерпретировать полученные результаты.  </w:t>
      </w:r>
    </w:p>
    <w:p w14:paraId="4B3AC793" w14:textId="77777777" w:rsidR="00F168C5" w:rsidRDefault="007C3F0D">
      <w:pPr>
        <w:ind w:left="-10" w:right="13" w:firstLine="428"/>
      </w:pPr>
      <w:r>
        <w:t xml:space="preserve">На всех предметах обучающиеся работают с информацией, представленной в различном виде, и решают специфические для данного предмета  задачи. По результатам выполнения отдельных заданий нельзя делать вывод о сформированности функциональной грамотности.  </w:t>
      </w:r>
    </w:p>
    <w:p w14:paraId="29071CF5" w14:textId="77777777" w:rsidR="00F168C5" w:rsidRDefault="007C3F0D">
      <w:pPr>
        <w:ind w:left="-10" w:right="13" w:firstLine="428"/>
      </w:pPr>
      <w:r>
        <w:t xml:space="preserve">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  </w:t>
      </w:r>
    </w:p>
    <w:p w14:paraId="10EEB295" w14:textId="77777777" w:rsidR="00F168C5" w:rsidRDefault="007C3F0D">
      <w:pPr>
        <w:ind w:left="-10" w:right="13" w:firstLine="428"/>
      </w:pPr>
      <w:r>
        <w:t xml:space="preserve">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  </w:t>
      </w:r>
    </w:p>
    <w:p w14:paraId="3045ADDC" w14:textId="77777777" w:rsidR="00F168C5" w:rsidRDefault="007C3F0D">
      <w:pPr>
        <w:ind w:left="-10" w:right="13" w:firstLine="428"/>
      </w:pPr>
      <w:r>
        <w:t xml:space="preserve">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 </w:t>
      </w:r>
    </w:p>
    <w:p w14:paraId="7C2B9F72" w14:textId="77777777" w:rsidR="00F168C5" w:rsidRDefault="007C3F0D">
      <w:pPr>
        <w:spacing w:after="28" w:line="259" w:lineRule="auto"/>
        <w:ind w:left="428" w:right="0" w:firstLine="0"/>
        <w:jc w:val="left"/>
      </w:pPr>
      <w:r>
        <w:rPr>
          <w:b/>
        </w:rPr>
        <w:t xml:space="preserve"> </w:t>
      </w:r>
    </w:p>
    <w:p w14:paraId="3090C00B" w14:textId="77777777" w:rsidR="00F168C5" w:rsidRDefault="007C3F0D">
      <w:pPr>
        <w:spacing w:after="5" w:line="271" w:lineRule="auto"/>
        <w:ind w:left="438" w:right="6"/>
      </w:pPr>
      <w:r>
        <w:rPr>
          <w:b/>
        </w:rPr>
        <w:t xml:space="preserve">Промежуточная аттестация </w:t>
      </w:r>
    </w:p>
    <w:p w14:paraId="3C242191" w14:textId="77777777" w:rsidR="00F168C5" w:rsidRDefault="007C3F0D">
      <w:pPr>
        <w:ind w:left="-10" w:right="13" w:firstLine="428"/>
      </w:pPr>
      <w:r>
        <w:t xml:space="preserve">Освоение образовательной программы основного общего образования сопровождается промежуточной аттестацией обучающихся. В соответствии с 58 статьей 273-ФЗ «Об образовании в Российской Федерации» формы промежуточной аттестации определены в учебном плане ОО, порядок проведения промежуточной аттестации регламентирован локальным нормативным актом «Положение о формах, периодичности и порядке текущего контроля успеваемости и промежуточной аттестации и об оценке образовательных достижений обучающихся».  </w:t>
      </w:r>
      <w:r>
        <w:rPr>
          <w:b/>
        </w:rPr>
        <w:t xml:space="preserve">Итоговая оценка </w:t>
      </w:r>
    </w:p>
    <w:p w14:paraId="51287AA9" w14:textId="73F85B48" w:rsidR="00F168C5" w:rsidRDefault="007C3F0D">
      <w:pPr>
        <w:ind w:left="-10" w:right="13" w:firstLine="428"/>
      </w:pPr>
      <w:r>
        <w:t>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 Предметом итоговой оценки является способность обучающихся решать учебно</w:t>
      </w:r>
      <w:r w:rsidR="00CB6983">
        <w:t>-</w:t>
      </w:r>
      <w:r>
        <w:t xml:space="preserve">познавательные и учебно-практические задачи, построенные на основном содержании учебного предмета с учетом формируемых метапредметных действий.  </w:t>
      </w:r>
    </w:p>
    <w:p w14:paraId="18F68E12" w14:textId="77777777" w:rsidR="00F168C5" w:rsidRDefault="007C3F0D">
      <w:pPr>
        <w:spacing w:after="29" w:line="259" w:lineRule="auto"/>
        <w:ind w:left="0" w:right="0" w:firstLine="0"/>
        <w:jc w:val="left"/>
      </w:pPr>
      <w:r>
        <w:t xml:space="preserve"> </w:t>
      </w:r>
    </w:p>
    <w:p w14:paraId="45B518DD" w14:textId="77777777" w:rsidR="00F168C5" w:rsidRDefault="007C3F0D">
      <w:pPr>
        <w:spacing w:after="5" w:line="271" w:lineRule="auto"/>
        <w:ind w:left="438" w:right="6"/>
      </w:pPr>
      <w:r>
        <w:rPr>
          <w:b/>
        </w:rPr>
        <w:t xml:space="preserve">Внешние процедуры системы оценки планируемых результатов </w:t>
      </w:r>
    </w:p>
    <w:p w14:paraId="4F87A555" w14:textId="77777777" w:rsidR="00F168C5" w:rsidRDefault="007C3F0D">
      <w:pPr>
        <w:ind w:left="-10" w:right="13" w:firstLine="428"/>
      </w:pPr>
      <w:r>
        <w:t xml:space="preserve">Внешние процедуры системы оценки планируемых результатов регламентируются федеральными и региональными нормативными документами, в том числе проведение независимой оценки качества образования, федеральных, региональных мониторингов.  </w:t>
      </w:r>
    </w:p>
    <w:p w14:paraId="21DE9FEC" w14:textId="77777777" w:rsidR="00F168C5" w:rsidRDefault="007C3F0D">
      <w:pPr>
        <w:ind w:left="-10" w:right="13" w:firstLine="428"/>
      </w:pPr>
      <w:r>
        <w:t xml:space="preserve">Администрацией образовательной организацией регулярно проводится мониторинг изменений в документах, из числа административного состава назначен ответственный за проведение внешних процедур оценки планируемых результатов как на базе ОО, так и на базе других образовательных организаций.  </w:t>
      </w:r>
    </w:p>
    <w:p w14:paraId="74A9E5BE" w14:textId="77777777" w:rsidR="00F168C5" w:rsidRDefault="007C3F0D">
      <w:pPr>
        <w:ind w:left="-10" w:right="13" w:firstLine="428"/>
      </w:pPr>
      <w:r>
        <w:rPr>
          <w:b/>
        </w:rPr>
        <w:t>Национальные сопоставительные исследования качества общего образования</w:t>
      </w:r>
      <w:r>
        <w:t xml:space="preserve"> (далее - национальные исследования) проводятся в целях оценки достижения обучающимися </w:t>
      </w:r>
      <w:r>
        <w:lastRenderedPageBreak/>
        <w:t xml:space="preserve">личностных, предметных, метапредметных результатов освоения основных образовательных программ, оценки воспитательной работы образовательной организации и оценки уровня функциональной грамотности обучающихся. </w:t>
      </w:r>
    </w:p>
    <w:p w14:paraId="34DF8F07" w14:textId="77777777" w:rsidR="00F168C5" w:rsidRDefault="007C3F0D">
      <w:pPr>
        <w:ind w:left="-10" w:right="13" w:firstLine="428"/>
      </w:pPr>
      <w:r>
        <w:rPr>
          <w:b/>
        </w:rPr>
        <w:t>Всероссийские проверочные работы</w:t>
      </w:r>
      <w:r>
        <w:t xml:space="preserve"> в образовательных организациях, осуществляющих образовательную деятельность по основным общеобразовательным программам (далее - всероссийские проверочные работы),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 </w:t>
      </w:r>
    </w:p>
    <w:p w14:paraId="7F7ED3AF" w14:textId="77777777" w:rsidR="00F168C5" w:rsidRDefault="007C3F0D">
      <w:pPr>
        <w:ind w:left="-10" w:right="13" w:firstLine="428"/>
      </w:pPr>
      <w:r>
        <w:rPr>
          <w:b/>
        </w:rPr>
        <w:t>Международные сопоставительные исследования качества общего образования</w:t>
      </w:r>
      <w:r>
        <w:t xml:space="preserve"> (далее - международные исследования) проводятся в целях непрерывного системного анализа и оценки состояния и перспектив развития системы образования Российской Федерации. </w:t>
      </w:r>
    </w:p>
    <w:p w14:paraId="3F8BE01A" w14:textId="77777777" w:rsidR="00F168C5" w:rsidRDefault="007C3F0D">
      <w:pPr>
        <w:ind w:left="-10" w:right="13" w:firstLine="428"/>
      </w:pPr>
      <w:r>
        <w:t xml:space="preserve">Организацию проведения мероприятий по оценке качества образования, включая методическое обеспечение, осуществляет Федеральная служба по надзору в сфере образования и науки. </w:t>
      </w:r>
    </w:p>
    <w:p w14:paraId="74212547" w14:textId="77777777" w:rsidR="00F168C5" w:rsidRDefault="007C3F0D">
      <w:pPr>
        <w:ind w:left="-10" w:right="13" w:firstLine="428"/>
      </w:pPr>
      <w:r>
        <w:t xml:space="preserve">Мероприятия по оценке качества образования включаются в расписание учебных занятий. </w:t>
      </w:r>
    </w:p>
    <w:p w14:paraId="369FFAD9" w14:textId="77777777" w:rsidR="00F168C5" w:rsidRDefault="007C3F0D">
      <w:pPr>
        <w:ind w:left="-10" w:right="13" w:firstLine="428"/>
      </w:pPr>
      <w:r>
        <w:t xml:space="preserve">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 проводимых в рамках реализации образовательной программы. </w:t>
      </w:r>
    </w:p>
    <w:p w14:paraId="32671998" w14:textId="77777777" w:rsidR="00F168C5" w:rsidRDefault="007C3F0D">
      <w:pPr>
        <w:spacing w:after="0" w:line="259" w:lineRule="auto"/>
        <w:ind w:left="428" w:right="0" w:firstLine="0"/>
        <w:jc w:val="left"/>
      </w:pPr>
      <w:r>
        <w:t xml:space="preserve"> </w:t>
      </w:r>
    </w:p>
    <w:p w14:paraId="384DAFFD" w14:textId="77777777" w:rsidR="00F168C5" w:rsidRDefault="007C3F0D">
      <w:pPr>
        <w:spacing w:after="0" w:line="259" w:lineRule="auto"/>
        <w:ind w:left="0" w:right="0" w:firstLine="0"/>
        <w:jc w:val="left"/>
      </w:pPr>
      <w:r>
        <w:rPr>
          <w:b/>
        </w:rPr>
        <w:t xml:space="preserve"> </w:t>
      </w:r>
    </w:p>
    <w:p w14:paraId="17655999" w14:textId="77777777" w:rsidR="00F168C5" w:rsidRDefault="007C3F0D">
      <w:pPr>
        <w:spacing w:after="0" w:line="259" w:lineRule="auto"/>
        <w:ind w:left="0" w:right="0" w:firstLine="0"/>
        <w:jc w:val="left"/>
      </w:pPr>
      <w:r>
        <w:rPr>
          <w:b/>
        </w:rPr>
        <w:t xml:space="preserve"> </w:t>
      </w:r>
    </w:p>
    <w:p w14:paraId="262B1082" w14:textId="77777777" w:rsidR="00F168C5" w:rsidRDefault="007C3F0D">
      <w:pPr>
        <w:spacing w:after="0" w:line="259" w:lineRule="auto"/>
        <w:ind w:left="0" w:right="0" w:firstLine="0"/>
        <w:jc w:val="left"/>
      </w:pPr>
      <w:r>
        <w:rPr>
          <w:b/>
        </w:rPr>
        <w:t xml:space="preserve"> </w:t>
      </w:r>
    </w:p>
    <w:p w14:paraId="5D252178" w14:textId="77777777" w:rsidR="00F168C5" w:rsidRDefault="007C3F0D">
      <w:pPr>
        <w:spacing w:after="0" w:line="259" w:lineRule="auto"/>
        <w:ind w:left="0" w:right="0" w:firstLine="0"/>
        <w:jc w:val="left"/>
      </w:pPr>
      <w:r>
        <w:rPr>
          <w:b/>
        </w:rPr>
        <w:t xml:space="preserve"> </w:t>
      </w:r>
    </w:p>
    <w:p w14:paraId="7481D50D" w14:textId="77777777" w:rsidR="00F168C5" w:rsidRDefault="007C3F0D">
      <w:pPr>
        <w:spacing w:after="0" w:line="259" w:lineRule="auto"/>
        <w:ind w:left="0" w:right="0" w:firstLine="0"/>
        <w:jc w:val="left"/>
      </w:pPr>
      <w:r>
        <w:rPr>
          <w:b/>
        </w:rPr>
        <w:t xml:space="preserve"> </w:t>
      </w:r>
    </w:p>
    <w:p w14:paraId="33D75979" w14:textId="77777777" w:rsidR="00F168C5" w:rsidRDefault="007C3F0D">
      <w:pPr>
        <w:spacing w:after="0" w:line="259" w:lineRule="auto"/>
        <w:ind w:left="0" w:right="0" w:firstLine="0"/>
        <w:jc w:val="left"/>
      </w:pPr>
      <w:r>
        <w:rPr>
          <w:b/>
        </w:rPr>
        <w:t xml:space="preserve"> </w:t>
      </w:r>
    </w:p>
    <w:p w14:paraId="67903346" w14:textId="77777777" w:rsidR="00F168C5" w:rsidRDefault="007C3F0D">
      <w:pPr>
        <w:spacing w:after="0" w:line="259" w:lineRule="auto"/>
        <w:ind w:left="0" w:right="0" w:firstLine="0"/>
        <w:jc w:val="left"/>
      </w:pPr>
      <w:r>
        <w:rPr>
          <w:b/>
        </w:rPr>
        <w:t xml:space="preserve"> </w:t>
      </w:r>
    </w:p>
    <w:p w14:paraId="220BE6BD" w14:textId="77777777" w:rsidR="00F168C5" w:rsidRDefault="007C3F0D">
      <w:pPr>
        <w:spacing w:after="0" w:line="259" w:lineRule="auto"/>
        <w:ind w:left="0" w:right="0" w:firstLine="0"/>
        <w:jc w:val="left"/>
      </w:pPr>
      <w:r>
        <w:rPr>
          <w:b/>
        </w:rPr>
        <w:t xml:space="preserve"> </w:t>
      </w:r>
    </w:p>
    <w:p w14:paraId="3D9FA020" w14:textId="77777777" w:rsidR="00F168C5" w:rsidRDefault="007C3F0D">
      <w:pPr>
        <w:spacing w:after="0" w:line="259" w:lineRule="auto"/>
        <w:ind w:left="0" w:right="0" w:firstLine="0"/>
        <w:jc w:val="left"/>
      </w:pPr>
      <w:r>
        <w:rPr>
          <w:b/>
        </w:rPr>
        <w:t xml:space="preserve"> </w:t>
      </w:r>
    </w:p>
    <w:p w14:paraId="2FCEBFB2" w14:textId="77777777" w:rsidR="00F168C5" w:rsidRDefault="007C3F0D">
      <w:pPr>
        <w:spacing w:after="0" w:line="259" w:lineRule="auto"/>
        <w:ind w:left="0" w:right="0" w:firstLine="0"/>
        <w:jc w:val="left"/>
      </w:pPr>
      <w:r>
        <w:rPr>
          <w:b/>
        </w:rPr>
        <w:t xml:space="preserve"> </w:t>
      </w:r>
    </w:p>
    <w:p w14:paraId="299CE1DD" w14:textId="77777777" w:rsidR="00F168C5" w:rsidRDefault="007C3F0D">
      <w:pPr>
        <w:spacing w:after="0" w:line="259" w:lineRule="auto"/>
        <w:ind w:left="0" w:right="0" w:firstLine="0"/>
        <w:jc w:val="left"/>
      </w:pPr>
      <w:r>
        <w:rPr>
          <w:b/>
        </w:rPr>
        <w:t xml:space="preserve"> </w:t>
      </w:r>
    </w:p>
    <w:p w14:paraId="029198BB" w14:textId="77777777" w:rsidR="00F168C5" w:rsidRDefault="007C3F0D">
      <w:pPr>
        <w:spacing w:after="0" w:line="259" w:lineRule="auto"/>
        <w:ind w:left="0" w:right="0" w:firstLine="0"/>
        <w:jc w:val="left"/>
      </w:pPr>
      <w:r>
        <w:rPr>
          <w:b/>
        </w:rPr>
        <w:t xml:space="preserve"> </w:t>
      </w:r>
    </w:p>
    <w:p w14:paraId="269CEF50" w14:textId="77777777" w:rsidR="00F168C5" w:rsidRDefault="007C3F0D">
      <w:pPr>
        <w:spacing w:after="0" w:line="259" w:lineRule="auto"/>
        <w:ind w:left="0" w:right="0" w:firstLine="0"/>
        <w:jc w:val="left"/>
      </w:pPr>
      <w:r>
        <w:rPr>
          <w:b/>
        </w:rPr>
        <w:t xml:space="preserve"> </w:t>
      </w:r>
    </w:p>
    <w:p w14:paraId="6D959E70" w14:textId="77777777" w:rsidR="00F168C5" w:rsidRDefault="007C3F0D">
      <w:pPr>
        <w:spacing w:after="0" w:line="259" w:lineRule="auto"/>
        <w:ind w:left="0" w:right="0" w:firstLine="0"/>
        <w:jc w:val="left"/>
      </w:pPr>
      <w:r>
        <w:rPr>
          <w:b/>
        </w:rPr>
        <w:t xml:space="preserve"> </w:t>
      </w:r>
    </w:p>
    <w:p w14:paraId="1FEC1F62" w14:textId="77777777" w:rsidR="00F168C5" w:rsidRDefault="007C3F0D">
      <w:pPr>
        <w:spacing w:after="0" w:line="259" w:lineRule="auto"/>
        <w:ind w:left="0" w:right="0" w:firstLine="0"/>
        <w:jc w:val="left"/>
      </w:pPr>
      <w:r>
        <w:rPr>
          <w:b/>
        </w:rPr>
        <w:t xml:space="preserve"> </w:t>
      </w:r>
    </w:p>
    <w:p w14:paraId="407CAD45" w14:textId="77777777" w:rsidR="00F168C5" w:rsidRDefault="007C3F0D">
      <w:pPr>
        <w:spacing w:after="0" w:line="259" w:lineRule="auto"/>
        <w:ind w:left="0" w:right="0" w:firstLine="0"/>
        <w:jc w:val="left"/>
      </w:pPr>
      <w:r>
        <w:rPr>
          <w:b/>
        </w:rPr>
        <w:t xml:space="preserve"> </w:t>
      </w:r>
    </w:p>
    <w:p w14:paraId="0A101287" w14:textId="77777777" w:rsidR="00F168C5" w:rsidRDefault="007C3F0D">
      <w:pPr>
        <w:spacing w:after="0" w:line="259" w:lineRule="auto"/>
        <w:ind w:left="0" w:right="0" w:firstLine="0"/>
        <w:jc w:val="left"/>
      </w:pPr>
      <w:r>
        <w:rPr>
          <w:b/>
        </w:rPr>
        <w:t xml:space="preserve"> </w:t>
      </w:r>
    </w:p>
    <w:p w14:paraId="25A36C15" w14:textId="77777777" w:rsidR="00F168C5" w:rsidRDefault="007C3F0D">
      <w:pPr>
        <w:spacing w:after="0" w:line="259" w:lineRule="auto"/>
        <w:ind w:left="0" w:right="0" w:firstLine="0"/>
        <w:jc w:val="left"/>
      </w:pPr>
      <w:r>
        <w:rPr>
          <w:b/>
        </w:rPr>
        <w:t xml:space="preserve"> </w:t>
      </w:r>
    </w:p>
    <w:p w14:paraId="09762D76" w14:textId="77777777" w:rsidR="00F168C5" w:rsidRDefault="007C3F0D">
      <w:pPr>
        <w:spacing w:after="0" w:line="259" w:lineRule="auto"/>
        <w:ind w:left="0" w:right="0" w:firstLine="0"/>
        <w:jc w:val="left"/>
      </w:pPr>
      <w:r>
        <w:rPr>
          <w:b/>
        </w:rPr>
        <w:t xml:space="preserve"> </w:t>
      </w:r>
    </w:p>
    <w:p w14:paraId="15BAB474" w14:textId="77777777" w:rsidR="00F168C5" w:rsidRDefault="007C3F0D">
      <w:pPr>
        <w:spacing w:after="0" w:line="259" w:lineRule="auto"/>
        <w:ind w:left="0" w:right="0" w:firstLine="0"/>
        <w:jc w:val="left"/>
      </w:pPr>
      <w:r>
        <w:rPr>
          <w:b/>
        </w:rPr>
        <w:t xml:space="preserve"> </w:t>
      </w:r>
    </w:p>
    <w:p w14:paraId="36A97C8A" w14:textId="77777777" w:rsidR="00F168C5" w:rsidRDefault="007C3F0D">
      <w:pPr>
        <w:spacing w:after="0" w:line="259" w:lineRule="auto"/>
        <w:ind w:left="0" w:right="0" w:firstLine="0"/>
        <w:jc w:val="left"/>
      </w:pPr>
      <w:r>
        <w:rPr>
          <w:b/>
        </w:rPr>
        <w:t xml:space="preserve"> </w:t>
      </w:r>
    </w:p>
    <w:p w14:paraId="1F1B8F07" w14:textId="77777777" w:rsidR="00F168C5" w:rsidRDefault="007C3F0D">
      <w:pPr>
        <w:spacing w:after="0" w:line="259" w:lineRule="auto"/>
        <w:ind w:left="0" w:right="0" w:firstLine="0"/>
        <w:jc w:val="left"/>
      </w:pPr>
      <w:r>
        <w:rPr>
          <w:b/>
        </w:rPr>
        <w:t xml:space="preserve"> </w:t>
      </w:r>
    </w:p>
    <w:p w14:paraId="7F4AD1A9" w14:textId="77777777" w:rsidR="00F168C5" w:rsidRDefault="007C3F0D">
      <w:pPr>
        <w:spacing w:after="0" w:line="259" w:lineRule="auto"/>
        <w:ind w:left="0" w:right="0" w:firstLine="0"/>
        <w:jc w:val="left"/>
      </w:pPr>
      <w:r>
        <w:rPr>
          <w:b/>
        </w:rPr>
        <w:t xml:space="preserve"> </w:t>
      </w:r>
    </w:p>
    <w:p w14:paraId="745A4397" w14:textId="77777777" w:rsidR="00F168C5" w:rsidRDefault="007C3F0D">
      <w:pPr>
        <w:spacing w:after="0" w:line="259" w:lineRule="auto"/>
        <w:ind w:left="0" w:right="0" w:firstLine="0"/>
        <w:jc w:val="left"/>
      </w:pPr>
      <w:r>
        <w:rPr>
          <w:b/>
        </w:rPr>
        <w:t xml:space="preserve"> </w:t>
      </w:r>
    </w:p>
    <w:p w14:paraId="1F7BA1C2" w14:textId="6BF3869D" w:rsidR="00F168C5" w:rsidRDefault="007C3F0D">
      <w:pPr>
        <w:spacing w:after="0" w:line="259" w:lineRule="auto"/>
        <w:ind w:left="0" w:right="0" w:firstLine="0"/>
        <w:jc w:val="left"/>
      </w:pPr>
      <w:r>
        <w:t xml:space="preserve"> </w:t>
      </w:r>
    </w:p>
    <w:p w14:paraId="46FDE635" w14:textId="77777777" w:rsidR="00CB6983" w:rsidRDefault="00CB6983">
      <w:pPr>
        <w:spacing w:after="0" w:line="259" w:lineRule="auto"/>
        <w:ind w:left="0" w:right="0" w:firstLine="0"/>
        <w:jc w:val="left"/>
      </w:pPr>
    </w:p>
    <w:p w14:paraId="64F96292" w14:textId="77777777" w:rsidR="00F168C5" w:rsidRDefault="007C3F0D">
      <w:pPr>
        <w:spacing w:after="5" w:line="271" w:lineRule="auto"/>
        <w:ind w:left="-5" w:right="6"/>
      </w:pPr>
      <w:r>
        <w:rPr>
          <w:b/>
        </w:rPr>
        <w:lastRenderedPageBreak/>
        <w:t xml:space="preserve">2. СОДЕРЖАТЕЛЬНЫЙ РАЗДЕЛ </w:t>
      </w:r>
    </w:p>
    <w:p w14:paraId="4E4765BD" w14:textId="77777777" w:rsidR="00F168C5" w:rsidRDefault="007C3F0D">
      <w:pPr>
        <w:ind w:left="0" w:right="13"/>
      </w:pPr>
      <w:r>
        <w:t xml:space="preserve">       В соответствии с пунктом 6.3. статьи 12 ФЗ-273 «Об образовании в Российской Федерации»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"Русский язык", "Литературное чтение", "Окружающий мир" и «Труд (технология)». </w:t>
      </w:r>
    </w:p>
    <w:p w14:paraId="2416D050" w14:textId="77777777" w:rsidR="00F168C5" w:rsidRDefault="007C3F0D">
      <w:pPr>
        <w:spacing w:after="19" w:line="259" w:lineRule="auto"/>
        <w:ind w:left="0" w:right="0" w:firstLine="0"/>
        <w:jc w:val="left"/>
      </w:pPr>
      <w:r>
        <w:t xml:space="preserve"> </w:t>
      </w:r>
    </w:p>
    <w:p w14:paraId="1A425FF0" w14:textId="77777777" w:rsidR="00F168C5" w:rsidRDefault="007C3F0D">
      <w:pPr>
        <w:ind w:left="0" w:right="13"/>
      </w:pPr>
      <w:r>
        <w:t xml:space="preserve">       Рабочие программы учебных предметов, учебных курсов, учебных модулей, курсов внеурочной деятельности должны обеспечивать достижение планируемых результатов освоения программы начального общего образования и разрабатываться на основе требований ФГОС к результатам освоения программы начального общего образования. </w:t>
      </w:r>
    </w:p>
    <w:p w14:paraId="7F67299D" w14:textId="77777777" w:rsidR="00F168C5" w:rsidRDefault="007C3F0D">
      <w:pPr>
        <w:ind w:left="-10" w:right="13" w:firstLine="428"/>
      </w:pPr>
      <w:r>
        <w:t xml:space="preserve">Рабочие программы учебных предметов, учебных курсов, учебных модулей, курсов внеурочной деятельности должны включать: </w:t>
      </w:r>
    </w:p>
    <w:p w14:paraId="33B46B6A" w14:textId="77777777" w:rsidR="00F168C5" w:rsidRDefault="007C3F0D">
      <w:pPr>
        <w:spacing w:after="17" w:line="264" w:lineRule="auto"/>
        <w:ind w:right="14"/>
        <w:jc w:val="right"/>
      </w:pPr>
      <w:r>
        <w:t xml:space="preserve">содержание учебного предмета, учебного курса, учебного модуля, курса внеурочной </w:t>
      </w:r>
    </w:p>
    <w:p w14:paraId="2B899342" w14:textId="77777777" w:rsidR="00F168C5" w:rsidRDefault="007C3F0D">
      <w:pPr>
        <w:ind w:left="418" w:right="13" w:hanging="428"/>
      </w:pPr>
      <w:r>
        <w:t xml:space="preserve">деятельности; планируемые результаты освоения учебного предмета, учебного курса, учебного модуля, </w:t>
      </w:r>
    </w:p>
    <w:p w14:paraId="57E304F8" w14:textId="77777777" w:rsidR="00F168C5" w:rsidRDefault="007C3F0D">
      <w:pPr>
        <w:ind w:left="0" w:right="13"/>
      </w:pPr>
      <w:r>
        <w:t xml:space="preserve">курса внеурочной деятельности; тематическое планирование с указанием количества академических часов, отводимых на освоение каждой темы учебного предмета, учебного курса, учебного модуля, курса внеурочной деятельности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w:t>
      </w:r>
    </w:p>
    <w:p w14:paraId="3B428E90" w14:textId="77777777" w:rsidR="00F168C5" w:rsidRDefault="007C3F0D">
      <w:pPr>
        <w:ind w:left="-10" w:right="13" w:firstLine="428"/>
      </w:pPr>
      <w:r>
        <w:t xml:space="preserve">Рабочие программы курсов внеурочной деятельности также должны содержать указание на форму проведения занятий. </w:t>
      </w:r>
    </w:p>
    <w:p w14:paraId="0363F672" w14:textId="77777777" w:rsidR="00F168C5" w:rsidRDefault="007C3F0D">
      <w:pPr>
        <w:ind w:left="-10" w:right="13" w:firstLine="428"/>
      </w:pPr>
      <w:r>
        <w:t xml:space="preserve">Рабочие программы учебных предметов, учебных курсов, учебных модулей, курсов внеурочной деятельности формируются с учетом рабочей программы воспитания." </w:t>
      </w:r>
    </w:p>
    <w:p w14:paraId="2CF21582" w14:textId="77777777" w:rsidR="00F168C5" w:rsidRDefault="007C3F0D">
      <w:pPr>
        <w:spacing w:after="29" w:line="259" w:lineRule="auto"/>
        <w:ind w:left="428" w:right="0" w:firstLine="0"/>
        <w:jc w:val="left"/>
      </w:pPr>
      <w:r>
        <w:t xml:space="preserve"> </w:t>
      </w:r>
    </w:p>
    <w:p w14:paraId="5E2FE881" w14:textId="77777777" w:rsidR="00F168C5" w:rsidRDefault="007C3F0D">
      <w:pPr>
        <w:numPr>
          <w:ilvl w:val="0"/>
          <w:numId w:val="26"/>
        </w:numPr>
        <w:spacing w:after="5" w:line="271" w:lineRule="auto"/>
        <w:ind w:right="6" w:hanging="182"/>
      </w:pPr>
      <w:r>
        <w:rPr>
          <w:b/>
        </w:rPr>
        <w:t xml:space="preserve">1.Рабочие программы учебных предметов </w:t>
      </w:r>
    </w:p>
    <w:p w14:paraId="6EF77341" w14:textId="77777777" w:rsidR="00F168C5" w:rsidRDefault="007C3F0D">
      <w:pPr>
        <w:spacing w:after="24" w:line="259" w:lineRule="auto"/>
        <w:ind w:left="0" w:right="0" w:firstLine="0"/>
        <w:jc w:val="left"/>
      </w:pPr>
      <w:r>
        <w:rPr>
          <w:b/>
        </w:rPr>
        <w:t xml:space="preserve"> </w:t>
      </w:r>
    </w:p>
    <w:p w14:paraId="260D6F03" w14:textId="77777777" w:rsidR="00F168C5" w:rsidRDefault="007C3F0D">
      <w:pPr>
        <w:spacing w:after="5" w:line="271" w:lineRule="auto"/>
        <w:ind w:left="-5" w:right="6"/>
      </w:pPr>
      <w:r>
        <w:rPr>
          <w:b/>
        </w:rPr>
        <w:t xml:space="preserve">2.1.1.РАБОЧАЯ ПРОГРАММА УЧЕБНОГО ПРЕДМЕТА «РУССКИЙ ЯЗЫК» </w:t>
      </w:r>
    </w:p>
    <w:p w14:paraId="6C689D3B" w14:textId="77777777" w:rsidR="00F168C5" w:rsidRDefault="007C3F0D">
      <w:pPr>
        <w:spacing w:after="29" w:line="259" w:lineRule="auto"/>
        <w:ind w:left="428" w:right="0" w:firstLine="0"/>
        <w:jc w:val="left"/>
      </w:pPr>
      <w:r>
        <w:t xml:space="preserve"> </w:t>
      </w:r>
    </w:p>
    <w:p w14:paraId="0464C3CB" w14:textId="77777777" w:rsidR="00F168C5" w:rsidRDefault="007C3F0D">
      <w:pPr>
        <w:spacing w:after="5" w:line="271" w:lineRule="auto"/>
        <w:ind w:left="-5" w:right="6"/>
      </w:pPr>
      <w:r>
        <w:rPr>
          <w:b/>
        </w:rPr>
        <w:t>ПОЯСНИТЕЛЬНАЯ ЗАПИСКА</w:t>
      </w:r>
      <w:r>
        <w:t xml:space="preserve"> </w:t>
      </w:r>
    </w:p>
    <w:p w14:paraId="28B7F0D4" w14:textId="77777777" w:rsidR="00F168C5" w:rsidRDefault="007C3F0D">
      <w:pPr>
        <w:ind w:left="-10" w:right="13" w:firstLine="601"/>
      </w:pPr>
      <w:r>
        <w:t xml:space="preserve">Федеральная рабочая программа по учебному предмету «Русский язык» (предметная область «Русский язык и литературное чтение») (далее соответственно – программа по русскому языку, русский язык) включает пояснительную записку, содержание обучения, планируемые результаты освоения программы по русскому языку, тематическое планирование, поурочное планирование,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 </w:t>
      </w:r>
    </w:p>
    <w:p w14:paraId="339EC3B1" w14:textId="77777777" w:rsidR="00F168C5" w:rsidRDefault="007C3F0D">
      <w:pPr>
        <w:ind w:left="-10" w:right="13" w:firstLine="601"/>
      </w:pPr>
      <w:r>
        <w:lastRenderedPageBreak/>
        <w:t xml:space="preserve">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 </w:t>
      </w:r>
    </w:p>
    <w:p w14:paraId="6CC62C7F" w14:textId="77777777" w:rsidR="00F168C5" w:rsidRDefault="007C3F0D">
      <w:pPr>
        <w:ind w:left="-10" w:right="13" w:firstLine="601"/>
      </w:pPr>
      <w: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учётом возрастных особенностей обучающихся на уровне начального общего образования. </w:t>
      </w:r>
    </w:p>
    <w:p w14:paraId="09A6041E" w14:textId="77777777" w:rsidR="00F168C5" w:rsidRDefault="007C3F0D">
      <w:pPr>
        <w:ind w:left="-10" w:right="13" w:firstLine="601"/>
      </w:pPr>
      <w:r>
        <w:t xml:space="preserve">Планируемые результаты освоения программы по русскому языку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40F8AFAA" w14:textId="77777777" w:rsidR="00F168C5" w:rsidRDefault="007C3F0D">
      <w:pPr>
        <w:spacing w:after="34" w:line="259" w:lineRule="auto"/>
        <w:ind w:left="120" w:right="0" w:firstLine="0"/>
        <w:jc w:val="left"/>
      </w:pPr>
      <w:r>
        <w:t xml:space="preserve"> </w:t>
      </w:r>
    </w:p>
    <w:p w14:paraId="1F77F283" w14:textId="77777777" w:rsidR="00F168C5" w:rsidRDefault="007C3F0D">
      <w:pPr>
        <w:spacing w:after="5" w:line="271" w:lineRule="auto"/>
        <w:ind w:left="-5" w:right="6"/>
      </w:pPr>
      <w:r>
        <w:rPr>
          <w:b/>
        </w:rPr>
        <w:t>ОБЩАЯ ХАРАКТЕРИСТИКА УЧЕБНОГО ПРЕДМЕТА «РУССКИЙ ЯЗЫК»</w:t>
      </w:r>
      <w:r>
        <w:t xml:space="preserve"> </w:t>
      </w:r>
    </w:p>
    <w:p w14:paraId="579F58B1" w14:textId="77777777" w:rsidR="00F168C5" w:rsidRDefault="007C3F0D">
      <w:pPr>
        <w:ind w:left="-10" w:right="13" w:firstLine="601"/>
      </w:pPr>
      <w:r>
        <w:t xml:space="preserve">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сформулированные в федеральной рабочей программе воспитания. </w:t>
      </w:r>
    </w:p>
    <w:p w14:paraId="171A549F" w14:textId="77777777" w:rsidR="00F168C5" w:rsidRDefault="007C3F0D">
      <w:pPr>
        <w:ind w:left="-10" w:right="13" w:firstLine="601"/>
      </w:pPr>
      <w:r>
        <w:t xml:space="preserve">На уровне начального общего образования изучение русского языка имеет особое значение в развитии обучающегося. Приобретённые знания,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 а также будут востребованы в жизни. </w:t>
      </w:r>
    </w:p>
    <w:p w14:paraId="682D14D3" w14:textId="77777777" w:rsidR="00F168C5" w:rsidRDefault="007C3F0D">
      <w:pPr>
        <w:ind w:left="-10" w:right="13" w:firstLine="601"/>
      </w:pPr>
      <w:r>
        <w:t xml:space="preserve">Русский язык как средство познания действительности обеспечивает развитие интеллектуальных и творческих способностей обучающихся, формирует умения извлекать и анализировать информацию из различных текстов, навыки самостоятельной учебной деятельности. Изучение русского языка является основой всего процесса обучения на уровне начального общего образования, успехи в изучении этого предмета во многом определяют результаты обучающихся по другим учебным предметам. </w:t>
      </w:r>
    </w:p>
    <w:p w14:paraId="2484E448" w14:textId="77777777" w:rsidR="00F168C5" w:rsidRDefault="007C3F0D">
      <w:pPr>
        <w:ind w:left="-10" w:right="13" w:firstLine="601"/>
      </w:pPr>
      <w:r>
        <w:t xml:space="preserve">Русский язык обладает значительным потенциалом в развитии функциональной грамотности обучающихся, особенно таких её компонентов, как языковая, коммуникативная, читательская, общекультурная и социальная грамотность. </w:t>
      </w:r>
    </w:p>
    <w:p w14:paraId="19365AC7" w14:textId="77777777" w:rsidR="00F168C5" w:rsidRDefault="007C3F0D">
      <w:pPr>
        <w:ind w:left="-10" w:right="13" w:firstLine="601"/>
      </w:pPr>
      <w:r>
        <w:t xml:space="preserve">Первичное знакомство с системой русского языка, богатством его выразительных возможностей,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 Русский язык, выполняя свои базовые функции общения и выражения мысли, обеспечивает межличностное и социальное взаимодействие, способствует формированию самосознания и мировоззрения личности, является важнейшим средством хранения и передачи информации, культурных традиций, истории русского народа и других народов России. Свободное владение языком, умение выбирать нужные языковые средства во многом определяют возможность самовыражения взглядов, мыслей, чувств, проявления себя в различных жизненно важных для человека областях. </w:t>
      </w:r>
    </w:p>
    <w:p w14:paraId="554535BF" w14:textId="77777777" w:rsidR="00F168C5" w:rsidRDefault="007C3F0D">
      <w:pPr>
        <w:ind w:left="-10" w:right="13" w:firstLine="601"/>
      </w:pPr>
      <w:r>
        <w:t xml:space="preserve">Изучение русского языка обладает огромным потенциалом присвоения традиционных социокультурных и духовно-нравственных ценностей, принятых в обществе правил и норм поведения, в том числе речевого, что способствует формированию внутренней позиции </w:t>
      </w:r>
      <w:r>
        <w:lastRenderedPageBreak/>
        <w:t xml:space="preserve">личности. Личностные достижения обучающегося непосредственно связаны с осознанием языка как явления национальной культуры, пониманием связи языка и мировоззрения народа. Значимыми личностными результатами являются развитие устойчивого познавательного интереса к изучению русского языка, формирование ответственности за сохранение чистоты русского языка. </w:t>
      </w:r>
    </w:p>
    <w:p w14:paraId="5B2BB5BB" w14:textId="77777777" w:rsidR="00F168C5" w:rsidRDefault="007C3F0D">
      <w:pPr>
        <w:spacing w:after="29" w:line="259" w:lineRule="auto"/>
        <w:ind w:left="120" w:right="0" w:firstLine="0"/>
        <w:jc w:val="left"/>
      </w:pPr>
      <w:r>
        <w:t xml:space="preserve"> </w:t>
      </w:r>
    </w:p>
    <w:p w14:paraId="36E79C81" w14:textId="77777777" w:rsidR="00F168C5" w:rsidRDefault="007C3F0D">
      <w:pPr>
        <w:spacing w:after="5" w:line="271" w:lineRule="auto"/>
        <w:ind w:left="-5" w:right="6"/>
      </w:pPr>
      <w:r>
        <w:rPr>
          <w:b/>
        </w:rPr>
        <w:t>ЦЕЛИ ИЗУЧЕНИЯ УЧЕБНОГО ПРЕДМЕТА</w:t>
      </w:r>
      <w:r w:rsidR="00902E74">
        <w:rPr>
          <w:b/>
        </w:rPr>
        <w:t xml:space="preserve"> </w:t>
      </w:r>
      <w:r>
        <w:rPr>
          <w:b/>
        </w:rPr>
        <w:t>«РУССКИЙ ЯЗЫК»</w:t>
      </w:r>
      <w:r>
        <w:t xml:space="preserve"> </w:t>
      </w:r>
    </w:p>
    <w:p w14:paraId="6E6BC4F8" w14:textId="77777777" w:rsidR="00F168C5" w:rsidRDefault="007C3F0D">
      <w:pPr>
        <w:spacing w:after="33"/>
        <w:ind w:left="611" w:right="13"/>
      </w:pPr>
      <w:r>
        <w:t xml:space="preserve">Изучение русского языка направлено на достижение следующих целей: </w:t>
      </w:r>
    </w:p>
    <w:p w14:paraId="37706291" w14:textId="77777777" w:rsidR="00F168C5" w:rsidRDefault="007C3F0D">
      <w:pPr>
        <w:numPr>
          <w:ilvl w:val="0"/>
          <w:numId w:val="27"/>
        </w:numPr>
        <w:spacing w:after="48"/>
        <w:ind w:right="13" w:hanging="361"/>
      </w:pPr>
      <w:r>
        <w:t>– приобретение обучающимися первоначальных представлений о многообразии языков и культур на территории Российской Федерации, о языке как одной из главных духовно</w:t>
      </w:r>
      <w:r w:rsidR="00902E74">
        <w:t>-</w:t>
      </w:r>
      <w:r>
        <w:t xml:space="preserve">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w:t>
      </w:r>
    </w:p>
    <w:p w14:paraId="6D8233E8" w14:textId="77777777" w:rsidR="00F168C5" w:rsidRDefault="007C3F0D">
      <w:pPr>
        <w:numPr>
          <w:ilvl w:val="0"/>
          <w:numId w:val="27"/>
        </w:numPr>
        <w:spacing w:after="38"/>
        <w:ind w:right="13" w:hanging="361"/>
      </w:pPr>
      <w:r>
        <w:t xml:space="preserve">– овладение основными видами речевой деятельности на основе первоначальных представлений о нормах современного русского литературного языка: аудирование, говорение, чтение, письмо; </w:t>
      </w:r>
    </w:p>
    <w:p w14:paraId="370E4650" w14:textId="77777777" w:rsidR="00F168C5" w:rsidRDefault="007C3F0D">
      <w:pPr>
        <w:numPr>
          <w:ilvl w:val="0"/>
          <w:numId w:val="27"/>
        </w:numPr>
        <w:spacing w:after="38"/>
        <w:ind w:right="13" w:hanging="361"/>
      </w:pPr>
      <w:r>
        <w:t xml:space="preserve">– овладение первоначальными научными представлениями о системе русского языка: фонетика, графика, лексика, </w:t>
      </w:r>
      <w:proofErr w:type="spellStart"/>
      <w:r>
        <w:t>морфемика</w:t>
      </w:r>
      <w:proofErr w:type="spellEnd"/>
      <w:r>
        <w:t xml:space="preserve">, морфология и синтаксис; об основных единицах языка, их признаках и особенностях употребления в речи;  </w:t>
      </w:r>
    </w:p>
    <w:p w14:paraId="39AC4ECB" w14:textId="77777777" w:rsidR="00F168C5" w:rsidRDefault="007C3F0D">
      <w:pPr>
        <w:numPr>
          <w:ilvl w:val="0"/>
          <w:numId w:val="27"/>
        </w:numPr>
        <w:ind w:right="13" w:hanging="361"/>
      </w:pPr>
      <w:r>
        <w:t xml:space="preserve">– использование в речевой деятельности норм современного русского литературного языка (орфоэпических, лексических, грамматических, орфографических, </w:t>
      </w:r>
    </w:p>
    <w:p w14:paraId="22579285" w14:textId="77777777" w:rsidR="00F168C5" w:rsidRDefault="007C3F0D">
      <w:pPr>
        <w:spacing w:after="32"/>
        <w:ind w:left="409" w:right="13"/>
      </w:pPr>
      <w:r>
        <w:t xml:space="preserve">пунктуационных) и речевого этикета; </w:t>
      </w:r>
    </w:p>
    <w:p w14:paraId="149CCAD1" w14:textId="77777777" w:rsidR="00F168C5" w:rsidRDefault="007C3F0D">
      <w:pPr>
        <w:numPr>
          <w:ilvl w:val="0"/>
          <w:numId w:val="27"/>
        </w:numPr>
        <w:ind w:right="13" w:hanging="361"/>
      </w:pPr>
      <w:r>
        <w:t xml:space="preserve">– развитие функциональной грамотности, готовности к успешному взаимодействию с изменяющимся миром и дальнейшему успешному образованию. </w:t>
      </w:r>
    </w:p>
    <w:p w14:paraId="5E1D66E0" w14:textId="77777777" w:rsidR="00F168C5" w:rsidRDefault="007C3F0D">
      <w:pPr>
        <w:ind w:left="-10" w:right="13" w:firstLine="601"/>
      </w:pPr>
      <w:r>
        <w:t xml:space="preserve">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 Языковой материал призван сформировать первоначальные представления о структуре русского языка, способствовать усвоению норм русского литературного языка, орфографических и пунктуационных правил. </w:t>
      </w:r>
    </w:p>
    <w:p w14:paraId="29008CFF" w14:textId="77777777" w:rsidR="00F168C5" w:rsidRDefault="007C3F0D">
      <w:pPr>
        <w:ind w:left="-10" w:right="13" w:firstLine="601"/>
      </w:pPr>
      <w:r>
        <w:t xml:space="preserve">Развитие устной и письменной речи обучающихся направлено на решение практической задачи развития всех видов речевой деятельности, отработку навыков использования усвоенных норм русского литературного языка, речевых норм и правил речевого этикета в процессе устного и письменного общения. Ряд задач по совершенствованию речевой деятельности решаются совместно с учебным предметом «Литературное чтение». </w:t>
      </w:r>
    </w:p>
    <w:p w14:paraId="152DE283" w14:textId="77777777" w:rsidR="00F168C5" w:rsidRDefault="007C3F0D">
      <w:pPr>
        <w:spacing w:after="32"/>
        <w:ind w:left="611" w:right="13"/>
      </w:pPr>
      <w:r>
        <w:t xml:space="preserve">Программа по русскому языку позволит педагогическому работнику: </w:t>
      </w:r>
    </w:p>
    <w:p w14:paraId="1C578732" w14:textId="77777777" w:rsidR="00F168C5" w:rsidRDefault="007C3F0D">
      <w:pPr>
        <w:numPr>
          <w:ilvl w:val="0"/>
          <w:numId w:val="27"/>
        </w:numPr>
        <w:spacing w:after="32"/>
        <w:ind w:right="13" w:hanging="361"/>
      </w:pPr>
      <w:r>
        <w:t xml:space="preserve">– 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ФГОС НОО; </w:t>
      </w:r>
    </w:p>
    <w:p w14:paraId="64EA4734" w14:textId="77777777" w:rsidR="00F168C5" w:rsidRDefault="007C3F0D">
      <w:pPr>
        <w:numPr>
          <w:ilvl w:val="0"/>
          <w:numId w:val="27"/>
        </w:numPr>
        <w:spacing w:after="34"/>
        <w:ind w:right="13" w:hanging="361"/>
      </w:pPr>
      <w:r>
        <w:t xml:space="preserve">– определить и структурировать планируемые результаты обучения и содержание русского языка по годам обучения в соответствии с ФГОС НОО; </w:t>
      </w:r>
    </w:p>
    <w:p w14:paraId="0ABA7F05" w14:textId="77777777" w:rsidR="00F168C5" w:rsidRDefault="007C3F0D">
      <w:pPr>
        <w:numPr>
          <w:ilvl w:val="0"/>
          <w:numId w:val="27"/>
        </w:numPr>
        <w:ind w:right="13" w:hanging="361"/>
      </w:pPr>
      <w:r>
        <w:t xml:space="preserve">– разработать календарно-тематическое планирование с учётом особенностей конкретного класса. </w:t>
      </w:r>
    </w:p>
    <w:p w14:paraId="2FA79039" w14:textId="77777777" w:rsidR="00F168C5" w:rsidRDefault="007C3F0D">
      <w:pPr>
        <w:ind w:left="-10" w:right="13" w:firstLine="601"/>
      </w:pPr>
      <w:r>
        <w:lastRenderedPageBreak/>
        <w:t xml:space="preserve">В программе по русскому языку определяются цели изучения учебного предмета на уровне начального общего образования, планируемые результаты освоения обучающимися русского языка: личностные, метапредметные, предметные.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 Предметные планируемые результаты освоения программы даны для каждого года русского языка. </w:t>
      </w:r>
    </w:p>
    <w:p w14:paraId="4A54B765" w14:textId="77777777" w:rsidR="00F168C5" w:rsidRDefault="007C3F0D">
      <w:pPr>
        <w:ind w:left="-10" w:right="13" w:firstLine="601"/>
      </w:pPr>
      <w:r>
        <w:t xml:space="preserve">Программа по русскому языку устанавливает распределение учебного материала по классам, основанное на логике развития предметного содержания и учёте психологических и возрастных особенностей обучающихся. </w:t>
      </w:r>
    </w:p>
    <w:p w14:paraId="2F0C6B9E" w14:textId="77777777" w:rsidR="00F168C5" w:rsidRDefault="007C3F0D">
      <w:pPr>
        <w:ind w:left="-10" w:right="13" w:firstLine="601"/>
      </w:pPr>
      <w:r>
        <w:t xml:space="preserve">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 </w:t>
      </w:r>
    </w:p>
    <w:p w14:paraId="0A8962A5" w14:textId="77777777" w:rsidR="00F168C5" w:rsidRDefault="007C3F0D">
      <w:pPr>
        <w:ind w:left="-10" w:right="13" w:firstLine="601"/>
      </w:pPr>
      <w:r>
        <w:t xml:space="preserve">Содержание программы по русскому языку составлено таким образом, что достижение обучающимися как личностных,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 </w:t>
      </w:r>
    </w:p>
    <w:p w14:paraId="539A0A0A" w14:textId="77777777" w:rsidR="00F168C5" w:rsidRDefault="007C3F0D">
      <w:pPr>
        <w:spacing w:after="24" w:line="259" w:lineRule="auto"/>
        <w:ind w:left="0" w:right="0" w:firstLine="0"/>
        <w:jc w:val="left"/>
      </w:pPr>
      <w:r>
        <w:rPr>
          <w:b/>
        </w:rPr>
        <w:t xml:space="preserve"> </w:t>
      </w:r>
    </w:p>
    <w:p w14:paraId="57800104" w14:textId="77777777" w:rsidR="00F168C5" w:rsidRDefault="007C3F0D">
      <w:pPr>
        <w:spacing w:after="5" w:line="271" w:lineRule="auto"/>
        <w:ind w:left="-5" w:right="6"/>
      </w:pPr>
      <w:r>
        <w:rPr>
          <w:b/>
        </w:rPr>
        <w:t>МЕСТО УЧЕБНОГО ПРЕДМЕТА«РУССКИЙ ЯЗЫК» В УЧЕБНОМ ПЛАНЕ</w:t>
      </w:r>
      <w:r>
        <w:t xml:space="preserve"> </w:t>
      </w:r>
    </w:p>
    <w:p w14:paraId="64B3D90F" w14:textId="77777777" w:rsidR="00F168C5" w:rsidRDefault="007C3F0D">
      <w:pPr>
        <w:ind w:left="0" w:right="13"/>
      </w:pPr>
      <w:r>
        <w:t xml:space="preserve">       Общее число часов, рекомендованных для изучения русского языка, – 675 (5 часов в неделю в каждом классе): в 1 классе – 165 часов, во 2–4 классах – по 170 часов. </w:t>
      </w:r>
    </w:p>
    <w:p w14:paraId="629AEFC9" w14:textId="77777777" w:rsidR="00F168C5" w:rsidRDefault="007C3F0D">
      <w:pPr>
        <w:spacing w:after="29" w:line="259" w:lineRule="auto"/>
        <w:ind w:left="0" w:right="0" w:firstLine="0"/>
        <w:jc w:val="left"/>
      </w:pPr>
      <w:r>
        <w:t xml:space="preserve"> </w:t>
      </w:r>
    </w:p>
    <w:p w14:paraId="6CEDDBF7" w14:textId="77777777" w:rsidR="00F168C5" w:rsidRDefault="007C3F0D">
      <w:pPr>
        <w:spacing w:after="5" w:line="271" w:lineRule="auto"/>
        <w:ind w:left="-5" w:right="6"/>
      </w:pPr>
      <w:r>
        <w:rPr>
          <w:b/>
        </w:rPr>
        <w:t>СОДЕРЖАНИЕ УЧЕБНОГО ПРЕДМЕТА</w:t>
      </w:r>
      <w:r>
        <w:t xml:space="preserve"> </w:t>
      </w:r>
    </w:p>
    <w:p w14:paraId="7C1C8CC9" w14:textId="77777777" w:rsidR="00F168C5" w:rsidRDefault="007C3F0D">
      <w:pPr>
        <w:spacing w:after="5" w:line="271" w:lineRule="auto"/>
        <w:ind w:left="-5" w:right="6"/>
      </w:pPr>
      <w:r>
        <w:rPr>
          <w:b/>
        </w:rPr>
        <w:t>1 КЛАСС</w:t>
      </w:r>
      <w:r>
        <w:t xml:space="preserve"> </w:t>
      </w:r>
    </w:p>
    <w:p w14:paraId="6E51F72C" w14:textId="77777777" w:rsidR="00F168C5" w:rsidRDefault="007C3F0D">
      <w:pPr>
        <w:spacing w:after="5" w:line="271" w:lineRule="auto"/>
        <w:ind w:left="611" w:right="6"/>
      </w:pPr>
      <w:r>
        <w:rPr>
          <w:b/>
        </w:rPr>
        <w:t>Обучение грамоте</w:t>
      </w:r>
      <w:r>
        <w:t xml:space="preserve"> </w:t>
      </w:r>
    </w:p>
    <w:p w14:paraId="59845270" w14:textId="77777777" w:rsidR="00F168C5" w:rsidRDefault="007C3F0D">
      <w:pPr>
        <w:ind w:left="-10" w:right="13" w:firstLine="601"/>
      </w:pPr>
      <w:r>
        <w:t xml:space="preserve">Начальным этапом изучения учебных предметов «Русский язык», «Литературное чтение» в 1 классе является учебный курс «Обучение грамоте»: обучение письму идёт параллельно с обучением чтению. На учебный курс «Обучение грамоте» рекомендуется отводить 9 часов в неделю: 5 часов учебного предмета «Русский язык» (обучение письму) и 4 часа учебного предмета «Литературное чтение» (обучение чтению). Продолжительность учебного курса «Обучение грамоте» зависит от уровня подготовки класса и может составлять от 20 до 23 недель, соответственно, продолжительность изучения систематического курса в 1 классе может варьироваться от 10 до 13 недель. </w:t>
      </w:r>
    </w:p>
    <w:p w14:paraId="445B6B7A" w14:textId="77777777" w:rsidR="00F168C5" w:rsidRDefault="007C3F0D">
      <w:pPr>
        <w:spacing w:after="5" w:line="271" w:lineRule="auto"/>
        <w:ind w:left="611" w:right="6"/>
      </w:pPr>
      <w:r>
        <w:rPr>
          <w:b/>
        </w:rPr>
        <w:t>Развитие речи</w:t>
      </w:r>
      <w:r>
        <w:t xml:space="preserve"> </w:t>
      </w:r>
    </w:p>
    <w:p w14:paraId="02370A88" w14:textId="77777777" w:rsidR="00F168C5" w:rsidRDefault="007C3F0D">
      <w:pPr>
        <w:ind w:left="-10" w:right="13" w:firstLine="601"/>
      </w:pPr>
      <w:r>
        <w:t xml:space="preserve">Составление небольших рассказов повествовательного характера по серии сюжетных картинок, на основе собственных игр, занятий. Участие в диалоге. </w:t>
      </w:r>
    </w:p>
    <w:p w14:paraId="149BA367" w14:textId="77777777" w:rsidR="00F168C5" w:rsidRDefault="007C3F0D">
      <w:pPr>
        <w:ind w:left="611" w:right="13"/>
      </w:pPr>
      <w:r>
        <w:t xml:space="preserve">Понимание текста при его прослушивании и при самостоятельном чтении вслух. </w:t>
      </w:r>
    </w:p>
    <w:p w14:paraId="31D86F67" w14:textId="77777777" w:rsidR="00F168C5" w:rsidRDefault="007C3F0D">
      <w:pPr>
        <w:spacing w:after="5" w:line="271" w:lineRule="auto"/>
        <w:ind w:left="611" w:right="6"/>
      </w:pPr>
      <w:r>
        <w:rPr>
          <w:b/>
        </w:rPr>
        <w:t>Слово и предложение</w:t>
      </w:r>
      <w:r>
        <w:t xml:space="preserve"> </w:t>
      </w:r>
    </w:p>
    <w:p w14:paraId="573689C0" w14:textId="77777777" w:rsidR="00F168C5" w:rsidRDefault="007C3F0D">
      <w:pPr>
        <w:ind w:left="-10" w:right="13" w:firstLine="601"/>
      </w:pPr>
      <w:r>
        <w:t xml:space="preserve">Различение слова и предложения. Работа с предложением: выделение слов, изменение их порядка. </w:t>
      </w:r>
    </w:p>
    <w:p w14:paraId="624F6197" w14:textId="77777777" w:rsidR="00F168C5" w:rsidRDefault="007C3F0D">
      <w:pPr>
        <w:ind w:left="-10" w:right="13" w:firstLine="601"/>
      </w:pPr>
      <w:r>
        <w:t xml:space="preserve">Восприятие слова как объекта изучения, материала для анализа. Наблюдение над значением слова. Выявление слов, значение которых требует уточнения. </w:t>
      </w:r>
      <w:r>
        <w:rPr>
          <w:b/>
        </w:rPr>
        <w:t>Фонетика</w:t>
      </w:r>
      <w:r>
        <w:t xml:space="preserve"> </w:t>
      </w:r>
    </w:p>
    <w:p w14:paraId="1A5FCBB4" w14:textId="77777777" w:rsidR="00F168C5" w:rsidRDefault="007C3F0D">
      <w:pPr>
        <w:ind w:left="-10" w:right="13" w:firstLine="601"/>
      </w:pPr>
      <w:r>
        <w:t xml:space="preserve">Звуки речи. Единство звукового состава слова и его значения. Установление последовательности звуков в слове и определение количества звуков. Сопоставление слов, различающихся одним или несколькими звуками. Звуковой анализ слова, работа со звуковыми </w:t>
      </w:r>
      <w:r>
        <w:lastRenderedPageBreak/>
        <w:t xml:space="preserve">моделями: построение модели звукового состава слова, подбор слов, соответствующих заданной модели. Различение гласных и согласных звуков, гласных ударных и безударных, согласных твёрдых и мягких, звонких и глухих. Определение места ударения. Слог как минимальная произносительная единица. Количество слогов в слове. Ударный слог. </w:t>
      </w:r>
    </w:p>
    <w:p w14:paraId="681676CE" w14:textId="77777777" w:rsidR="00F168C5" w:rsidRDefault="007C3F0D">
      <w:pPr>
        <w:spacing w:after="5" w:line="271" w:lineRule="auto"/>
        <w:ind w:left="611" w:right="6"/>
      </w:pPr>
      <w:r>
        <w:rPr>
          <w:b/>
        </w:rPr>
        <w:t>Графика</w:t>
      </w:r>
      <w:r>
        <w:t xml:space="preserve"> </w:t>
      </w:r>
    </w:p>
    <w:p w14:paraId="40D8A270" w14:textId="77777777" w:rsidR="00F168C5" w:rsidRDefault="007C3F0D">
      <w:pPr>
        <w:ind w:left="-10" w:right="13" w:firstLine="601"/>
      </w:pPr>
      <w:r>
        <w:t xml:space="preserve">Различение звука и буквы: буква как знак звука. Слоговой принцип русской графики. Буквы гласных как показатель твёрдости-мягкости согласных звуков. Функции букв е, ё, ю, я. Мягкий знак как показатель мягкости предшествующего согласного звука в конце слова. Последовательность букв в русском алфавите. </w:t>
      </w:r>
    </w:p>
    <w:p w14:paraId="51DC8837" w14:textId="77777777" w:rsidR="00F168C5" w:rsidRDefault="007C3F0D">
      <w:pPr>
        <w:spacing w:after="5" w:line="271" w:lineRule="auto"/>
        <w:ind w:left="611" w:right="6"/>
      </w:pPr>
      <w:r>
        <w:rPr>
          <w:b/>
        </w:rPr>
        <w:t>Чтение</w:t>
      </w:r>
      <w:r>
        <w:t xml:space="preserve"> </w:t>
      </w:r>
    </w:p>
    <w:p w14:paraId="1462848B" w14:textId="77777777" w:rsidR="00F168C5" w:rsidRDefault="007C3F0D">
      <w:pPr>
        <w:ind w:left="-10" w:right="13" w:firstLine="601"/>
      </w:pPr>
      <w: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14:paraId="228384D1" w14:textId="77777777" w:rsidR="00F168C5" w:rsidRDefault="007C3F0D">
      <w:pPr>
        <w:ind w:left="-10" w:right="13" w:firstLine="601"/>
      </w:pPr>
      <w: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2A8B01DF" w14:textId="77777777" w:rsidR="00F168C5" w:rsidRDefault="007C3F0D">
      <w:pPr>
        <w:spacing w:after="5" w:line="271" w:lineRule="auto"/>
        <w:ind w:left="611" w:right="6"/>
      </w:pPr>
      <w:r>
        <w:rPr>
          <w:b/>
        </w:rPr>
        <w:t>Письмо</w:t>
      </w:r>
      <w:r>
        <w:t xml:space="preserve"> </w:t>
      </w:r>
    </w:p>
    <w:p w14:paraId="31D3877A" w14:textId="77777777" w:rsidR="00F168C5" w:rsidRDefault="007C3F0D">
      <w:pPr>
        <w:ind w:left="-10" w:right="13" w:firstLine="601"/>
      </w:pPr>
      <w:r>
        <w:t xml:space="preserve">Ориентация на пространстве листа в тетради и на пространстве классной доски. Гигиенические требования, которые необходимо соблюдать во время письма. </w:t>
      </w:r>
    </w:p>
    <w:p w14:paraId="1B012764" w14:textId="77777777" w:rsidR="00F168C5" w:rsidRDefault="007C3F0D">
      <w:pPr>
        <w:ind w:left="-10" w:right="13" w:firstLine="601"/>
      </w:pPr>
      <w:r>
        <w:t xml:space="preserve">Начертание письменных прописных и строчных букв. Письмо разборчивым, аккуратным почерком. Понимание функции небуквенных графических средств: пробела между словами, знака переноса. Письмо под диктовку слов и предложений, написание которых не расходится с их произношением. Приёмы и последовательность правильного списывания текста. </w:t>
      </w:r>
    </w:p>
    <w:p w14:paraId="1650F987" w14:textId="77777777" w:rsidR="00F168C5" w:rsidRDefault="007C3F0D">
      <w:pPr>
        <w:spacing w:after="5" w:line="271" w:lineRule="auto"/>
        <w:ind w:left="611" w:right="6"/>
      </w:pPr>
      <w:r>
        <w:rPr>
          <w:b/>
        </w:rPr>
        <w:t>Орфография и пунктуация</w:t>
      </w:r>
      <w:r>
        <w:t xml:space="preserve"> </w:t>
      </w:r>
    </w:p>
    <w:p w14:paraId="3B816D7C" w14:textId="77777777" w:rsidR="00F168C5" w:rsidRDefault="007C3F0D">
      <w:pPr>
        <w:ind w:left="-10" w:right="13" w:firstLine="601"/>
      </w:pPr>
      <w:r>
        <w:t>Правила правописания и их применение: раздельное написание слов; обозначение гласных после шипящих в сочетаниях «</w:t>
      </w:r>
      <w:proofErr w:type="spellStart"/>
      <w:r>
        <w:t>жи</w:t>
      </w:r>
      <w:proofErr w:type="spellEnd"/>
      <w:r>
        <w:t>», «ши» (в положении под ударением), «</w:t>
      </w:r>
      <w:proofErr w:type="spellStart"/>
      <w:r>
        <w:t>ча</w:t>
      </w:r>
      <w:proofErr w:type="spellEnd"/>
      <w:r>
        <w:t>», «ща», «чу», «</w:t>
      </w:r>
      <w:proofErr w:type="spellStart"/>
      <w:r>
        <w:t>щу</w:t>
      </w:r>
      <w:proofErr w:type="spellEnd"/>
      <w:r>
        <w:t xml:space="preserve">»; прописная буква в начале предложения, в именах собственных (имена людей, клички животных); перенос по слогам слов без стечения согласных; знаки препинания в конце предложения. </w:t>
      </w:r>
    </w:p>
    <w:p w14:paraId="6F5205C9" w14:textId="77777777" w:rsidR="00F168C5" w:rsidRDefault="007C3F0D">
      <w:pPr>
        <w:spacing w:after="5" w:line="271" w:lineRule="auto"/>
        <w:ind w:left="-5" w:right="6"/>
      </w:pPr>
      <w:r>
        <w:rPr>
          <w:b/>
        </w:rPr>
        <w:t xml:space="preserve">           СИСТЕМАТИЧЕСКИЙ КУРС</w:t>
      </w:r>
      <w:r>
        <w:t xml:space="preserve"> </w:t>
      </w:r>
    </w:p>
    <w:p w14:paraId="38B4E4C2" w14:textId="77777777" w:rsidR="00F168C5" w:rsidRDefault="007C3F0D">
      <w:pPr>
        <w:spacing w:after="5" w:line="271" w:lineRule="auto"/>
        <w:ind w:left="-5" w:right="6"/>
      </w:pPr>
      <w:r>
        <w:rPr>
          <w:b/>
        </w:rPr>
        <w:t xml:space="preserve">           Общие сведения о языке</w:t>
      </w:r>
      <w:r>
        <w:t xml:space="preserve"> </w:t>
      </w:r>
    </w:p>
    <w:p w14:paraId="0EB8C052" w14:textId="77777777" w:rsidR="00F168C5" w:rsidRDefault="007C3F0D">
      <w:pPr>
        <w:ind w:left="611" w:right="13"/>
      </w:pPr>
      <w:r>
        <w:t xml:space="preserve">Язык как основное средство человеческого общения. Цели и ситуации общения. </w:t>
      </w:r>
      <w:r>
        <w:rPr>
          <w:b/>
        </w:rPr>
        <w:t>Фонетика</w:t>
      </w:r>
      <w:r>
        <w:t xml:space="preserve"> </w:t>
      </w:r>
    </w:p>
    <w:p w14:paraId="60B6B519" w14:textId="77777777" w:rsidR="00F168C5" w:rsidRDefault="007C3F0D">
      <w:pPr>
        <w:ind w:left="-10" w:right="13" w:firstLine="601"/>
      </w:pPr>
      <w:r>
        <w:t xml:space="preserve">Звуки речи. Гласные и согласные звуки, их различение. Ударение в слове. Гласные ударные и безударные. Твёрдые и мягкие согласные звуки, их различение. Звонкие и глухие согласные звуки, их различение. Согласный звук [й’] и гласный звук [и]. Шипящие [ж], [ш], </w:t>
      </w:r>
    </w:p>
    <w:p w14:paraId="5C4E5978" w14:textId="77777777" w:rsidR="00F168C5" w:rsidRDefault="007C3F0D">
      <w:pPr>
        <w:ind w:left="0" w:right="13"/>
      </w:pPr>
      <w:r>
        <w:t xml:space="preserve">[ч’], [щ’]. </w:t>
      </w:r>
    </w:p>
    <w:p w14:paraId="44CB452F" w14:textId="77777777" w:rsidR="00F168C5" w:rsidRDefault="007C3F0D">
      <w:pPr>
        <w:ind w:left="-10" w:right="13" w:firstLine="601"/>
      </w:pPr>
      <w:r>
        <w:t xml:space="preserve">Слог. Количество слогов в слове. Ударный слог. Деление слов на слоги (простые случаи, без стечения согласных). </w:t>
      </w:r>
    </w:p>
    <w:p w14:paraId="4529E7D4" w14:textId="77777777" w:rsidR="00F168C5" w:rsidRDefault="007C3F0D">
      <w:pPr>
        <w:spacing w:after="5" w:line="271" w:lineRule="auto"/>
        <w:ind w:left="611" w:right="6"/>
      </w:pPr>
      <w:r>
        <w:rPr>
          <w:b/>
        </w:rPr>
        <w:t>Графика</w:t>
      </w:r>
      <w:r>
        <w:t xml:space="preserve"> </w:t>
      </w:r>
    </w:p>
    <w:p w14:paraId="73AF7BFD" w14:textId="77777777" w:rsidR="00F168C5" w:rsidRDefault="007C3F0D">
      <w:pPr>
        <w:ind w:left="-10" w:right="13" w:firstLine="601"/>
      </w:pPr>
      <w:r>
        <w:t xml:space="preserve">Звук и буква. Различение звуков и букв. Обозначение на письме твёрдости согласных звуков буквами «а», «о», «у», «ы», «э»; слова с буквой «э». Обозначение на письме мягкости </w:t>
      </w:r>
      <w:r>
        <w:lastRenderedPageBreak/>
        <w:t xml:space="preserve">согласных звуков буквами «е», «ё», «ю», «я», «и». Функции букв «е», «ё», «ю», «я». Мягкий знак как показатель мягкости предшествующего согласного звука в конце слова. </w:t>
      </w:r>
    </w:p>
    <w:p w14:paraId="2E34A028" w14:textId="77777777" w:rsidR="00F168C5" w:rsidRDefault="007C3F0D">
      <w:pPr>
        <w:ind w:left="-10" w:right="13" w:firstLine="601"/>
      </w:pPr>
      <w:r>
        <w:t xml:space="preserve">Установление соотношения звукового и буквенного состава слова в словах, например, </w:t>
      </w:r>
      <w:r>
        <w:rPr>
          <w:i/>
        </w:rPr>
        <w:t>стол</w:t>
      </w:r>
      <w:r>
        <w:t xml:space="preserve"> и </w:t>
      </w:r>
      <w:r>
        <w:rPr>
          <w:i/>
        </w:rPr>
        <w:t>конь</w:t>
      </w:r>
      <w:r>
        <w:t xml:space="preserve">. </w:t>
      </w:r>
    </w:p>
    <w:p w14:paraId="33F0F320" w14:textId="77777777" w:rsidR="00F168C5" w:rsidRDefault="007C3F0D">
      <w:pPr>
        <w:ind w:left="611" w:right="13"/>
      </w:pPr>
      <w:r>
        <w:t xml:space="preserve">Небуквенные графические средства: пробел между словами, знак переноса. </w:t>
      </w:r>
    </w:p>
    <w:p w14:paraId="3DABEF3D" w14:textId="77777777" w:rsidR="00F168C5" w:rsidRDefault="007C3F0D">
      <w:pPr>
        <w:ind w:left="-10" w:right="13" w:firstLine="601"/>
      </w:pPr>
      <w:r>
        <w:t xml:space="preserve">Русский алфавит: правильное название букв, их последовательность. Использование алфавита для упорядочения списка слов. </w:t>
      </w:r>
    </w:p>
    <w:p w14:paraId="0805BE1F" w14:textId="77777777" w:rsidR="00F168C5" w:rsidRDefault="007C3F0D">
      <w:pPr>
        <w:spacing w:after="5" w:line="271" w:lineRule="auto"/>
        <w:ind w:left="611" w:right="6"/>
      </w:pPr>
      <w:r>
        <w:rPr>
          <w:b/>
        </w:rPr>
        <w:t>Орфоэпия</w:t>
      </w:r>
      <w:r>
        <w:t xml:space="preserve"> </w:t>
      </w:r>
    </w:p>
    <w:p w14:paraId="5F5B5F43" w14:textId="77777777" w:rsidR="00F168C5" w:rsidRDefault="007C3F0D">
      <w:pPr>
        <w:ind w:left="-10" w:right="13" w:firstLine="601"/>
      </w:pPr>
      <w:r>
        <w:t xml:space="preserve">Произношение звуков и сочетаний звуков, ударение в словах в соответствии с нормами современного русского литературного языка (на основе ограниченного перечня слов, отрабатываемого в учебнике, включённом в федеральный перечень учебников. </w:t>
      </w:r>
    </w:p>
    <w:p w14:paraId="4F62696D" w14:textId="77777777" w:rsidR="00F168C5" w:rsidRDefault="007C3F0D">
      <w:pPr>
        <w:spacing w:after="5" w:line="271" w:lineRule="auto"/>
        <w:ind w:left="611" w:right="6"/>
      </w:pPr>
      <w:r>
        <w:rPr>
          <w:b/>
        </w:rPr>
        <w:t>Лексика</w:t>
      </w:r>
      <w:r>
        <w:t xml:space="preserve"> </w:t>
      </w:r>
    </w:p>
    <w:p w14:paraId="0D735D82" w14:textId="77777777" w:rsidR="00F168C5" w:rsidRDefault="007C3F0D">
      <w:pPr>
        <w:ind w:left="611" w:right="13"/>
      </w:pPr>
      <w:r>
        <w:t xml:space="preserve">Слово как единица языка (ознакомление). </w:t>
      </w:r>
    </w:p>
    <w:p w14:paraId="1DD6EEB7" w14:textId="77777777" w:rsidR="00F168C5" w:rsidRDefault="007C3F0D">
      <w:pPr>
        <w:ind w:left="611" w:right="13"/>
      </w:pPr>
      <w:r>
        <w:t xml:space="preserve">Слово как название предмета, признака предмета, действия предмета (ознакомление). Выявление слов, значение которых требует уточнения. </w:t>
      </w:r>
    </w:p>
    <w:p w14:paraId="59909595" w14:textId="77777777" w:rsidR="00F168C5" w:rsidRDefault="007C3F0D">
      <w:pPr>
        <w:spacing w:after="5" w:line="271" w:lineRule="auto"/>
        <w:ind w:left="611" w:right="6"/>
      </w:pPr>
      <w:r>
        <w:rPr>
          <w:b/>
        </w:rPr>
        <w:t>Синтаксис</w:t>
      </w:r>
      <w:r>
        <w:t xml:space="preserve"> </w:t>
      </w:r>
    </w:p>
    <w:p w14:paraId="1AC74A53" w14:textId="77777777" w:rsidR="00F168C5" w:rsidRDefault="007C3F0D">
      <w:pPr>
        <w:ind w:left="611" w:right="13"/>
      </w:pPr>
      <w:r>
        <w:t xml:space="preserve">Предложение как единица языка (ознакомление). </w:t>
      </w:r>
    </w:p>
    <w:p w14:paraId="6A7B19C8" w14:textId="77777777" w:rsidR="00F168C5" w:rsidRDefault="007C3F0D">
      <w:pPr>
        <w:ind w:left="-10" w:right="13" w:firstLine="601"/>
      </w:pPr>
      <w:r>
        <w:t xml:space="preserve">Слово, предложение (наблюдение над сходством и различием). Установление связи слов в предложении при помощи смысловых вопросов. </w:t>
      </w:r>
    </w:p>
    <w:p w14:paraId="0F990060" w14:textId="77777777" w:rsidR="00F168C5" w:rsidRDefault="007C3F0D">
      <w:pPr>
        <w:ind w:left="-10" w:right="13" w:firstLine="601"/>
      </w:pPr>
      <w:r>
        <w:t xml:space="preserve">Восстановление деформированных предложений. Составление предложений из набора форм слов. </w:t>
      </w:r>
    </w:p>
    <w:p w14:paraId="7BB019DE" w14:textId="77777777" w:rsidR="00F168C5" w:rsidRDefault="007C3F0D">
      <w:pPr>
        <w:spacing w:after="5" w:line="271" w:lineRule="auto"/>
        <w:ind w:left="611" w:right="6"/>
      </w:pPr>
      <w:r>
        <w:rPr>
          <w:b/>
        </w:rPr>
        <w:t>Орфография и пунктуация</w:t>
      </w:r>
      <w:r>
        <w:t xml:space="preserve"> </w:t>
      </w:r>
    </w:p>
    <w:p w14:paraId="2DDD664A" w14:textId="77777777" w:rsidR="00F168C5" w:rsidRDefault="007C3F0D">
      <w:pPr>
        <w:ind w:left="611" w:right="13"/>
      </w:pPr>
      <w:r>
        <w:t xml:space="preserve">Правила правописания и их применение: </w:t>
      </w:r>
    </w:p>
    <w:p w14:paraId="21A9FC7A" w14:textId="77777777" w:rsidR="00F168C5" w:rsidRDefault="007C3F0D">
      <w:pPr>
        <w:ind w:left="611" w:right="13"/>
      </w:pPr>
      <w:r>
        <w:t xml:space="preserve">раздельное написание слов в предложении; </w:t>
      </w:r>
    </w:p>
    <w:p w14:paraId="114794C3" w14:textId="77777777" w:rsidR="00F168C5" w:rsidRDefault="007C3F0D">
      <w:pPr>
        <w:ind w:left="611" w:right="13"/>
      </w:pPr>
      <w:r>
        <w:t xml:space="preserve">прописная буква в начале предложения и в именах собственных: в именах и фамилиях </w:t>
      </w:r>
    </w:p>
    <w:p w14:paraId="0222B869" w14:textId="77777777" w:rsidR="00F168C5" w:rsidRDefault="007C3F0D">
      <w:pPr>
        <w:ind w:left="591" w:right="13" w:hanging="601"/>
      </w:pPr>
      <w:r>
        <w:t>людей, кличках животных; перенос слов (без учёта морфемного членения слова); гласные после шипящих в сочетаниях «</w:t>
      </w:r>
      <w:proofErr w:type="spellStart"/>
      <w:r>
        <w:t>жи</w:t>
      </w:r>
      <w:proofErr w:type="spellEnd"/>
      <w:r>
        <w:t>», «ши» (в положении под ударением), «</w:t>
      </w:r>
      <w:proofErr w:type="spellStart"/>
      <w:r>
        <w:t>ча</w:t>
      </w:r>
      <w:proofErr w:type="spellEnd"/>
      <w:r>
        <w:t xml:space="preserve">», </w:t>
      </w:r>
    </w:p>
    <w:p w14:paraId="09095722" w14:textId="77777777" w:rsidR="00F168C5" w:rsidRDefault="007C3F0D">
      <w:pPr>
        <w:ind w:left="591" w:right="13" w:hanging="601"/>
      </w:pPr>
      <w:r>
        <w:t>«ща», «чу», «</w:t>
      </w:r>
      <w:proofErr w:type="spellStart"/>
      <w:r>
        <w:t>щу</w:t>
      </w:r>
      <w:proofErr w:type="spellEnd"/>
      <w:r>
        <w:t>»; сочетания «</w:t>
      </w:r>
      <w:proofErr w:type="spellStart"/>
      <w:r>
        <w:t>чк</w:t>
      </w:r>
      <w:proofErr w:type="spellEnd"/>
      <w:r>
        <w:t>», «</w:t>
      </w:r>
      <w:proofErr w:type="spellStart"/>
      <w:r>
        <w:t>чн</w:t>
      </w:r>
      <w:proofErr w:type="spellEnd"/>
      <w:r>
        <w:t xml:space="preserve">»; слова с непроверяемыми гласными и согласными (перечень слов в орфографическом </w:t>
      </w:r>
    </w:p>
    <w:p w14:paraId="466075AA" w14:textId="77777777" w:rsidR="00F168C5" w:rsidRDefault="007C3F0D">
      <w:pPr>
        <w:ind w:left="591" w:right="13" w:hanging="601"/>
      </w:pPr>
      <w:r>
        <w:t xml:space="preserve">словаре учебника); знаки препинания в конце предложения: точка, вопросительный и восклицательный </w:t>
      </w:r>
    </w:p>
    <w:p w14:paraId="7D8EE212" w14:textId="77777777" w:rsidR="00F168C5" w:rsidRDefault="007C3F0D">
      <w:pPr>
        <w:ind w:left="0" w:right="13"/>
      </w:pPr>
      <w:r>
        <w:t xml:space="preserve">знаки. </w:t>
      </w:r>
    </w:p>
    <w:p w14:paraId="6D83CFF6" w14:textId="77777777" w:rsidR="00F168C5" w:rsidRDefault="007C3F0D">
      <w:pPr>
        <w:ind w:left="611" w:right="13"/>
      </w:pPr>
      <w:r>
        <w:t xml:space="preserve">Алгоритм списывания текста. </w:t>
      </w:r>
    </w:p>
    <w:p w14:paraId="74CE0148" w14:textId="77777777" w:rsidR="00F168C5" w:rsidRDefault="007C3F0D">
      <w:pPr>
        <w:spacing w:after="5" w:line="271" w:lineRule="auto"/>
        <w:ind w:left="611" w:right="6"/>
      </w:pPr>
      <w:r>
        <w:rPr>
          <w:b/>
        </w:rPr>
        <w:t>Развитие речи</w:t>
      </w:r>
      <w:r>
        <w:t xml:space="preserve"> </w:t>
      </w:r>
    </w:p>
    <w:p w14:paraId="1E141D2C" w14:textId="77777777" w:rsidR="00F168C5" w:rsidRDefault="007C3F0D">
      <w:pPr>
        <w:ind w:left="-10" w:right="13" w:firstLine="601"/>
      </w:pPr>
      <w:r>
        <w:t xml:space="preserve">Речь как основная форма общения между людьми. Текст как единица речи (ознакомление). </w:t>
      </w:r>
    </w:p>
    <w:p w14:paraId="04AFD7C3" w14:textId="77777777" w:rsidR="00F168C5" w:rsidRDefault="007C3F0D">
      <w:pPr>
        <w:ind w:left="-10" w:right="13" w:firstLine="601"/>
      </w:pPr>
      <w:r>
        <w:t xml:space="preserve">Ситуация общения: цель общения, с кем и где происходит общение. Ситуации устного общения (чтение диалогов по ролям, просмотр видеоматериалов, прослушивание аудиозаписи). </w:t>
      </w:r>
    </w:p>
    <w:p w14:paraId="68F4FED9" w14:textId="77777777" w:rsidR="00F168C5" w:rsidRDefault="007C3F0D">
      <w:pPr>
        <w:ind w:left="-10" w:right="13" w:firstLine="601"/>
      </w:pPr>
      <w:r>
        <w:t xml:space="preserve">Нормы речевого этикета в ситуациях учебного и бытового общения (приветствие, прощание, извинение, благодарность, обращение с просьбой). </w:t>
      </w:r>
    </w:p>
    <w:p w14:paraId="19E1AEB7" w14:textId="77777777" w:rsidR="00F168C5" w:rsidRDefault="007C3F0D">
      <w:pPr>
        <w:ind w:left="611" w:right="13"/>
      </w:pPr>
      <w:r>
        <w:t xml:space="preserve">Составление небольших рассказов на основе наблюдений. </w:t>
      </w:r>
    </w:p>
    <w:p w14:paraId="01F85AD5" w14:textId="77777777" w:rsidR="00F168C5" w:rsidRDefault="007C3F0D">
      <w:pPr>
        <w:spacing w:after="29" w:line="259" w:lineRule="auto"/>
        <w:ind w:left="120" w:right="0" w:firstLine="0"/>
        <w:jc w:val="left"/>
      </w:pPr>
      <w:r>
        <w:t xml:space="preserve"> </w:t>
      </w:r>
    </w:p>
    <w:p w14:paraId="2FC14145" w14:textId="77777777" w:rsidR="00F168C5" w:rsidRDefault="007C3F0D">
      <w:pPr>
        <w:spacing w:after="5" w:line="271" w:lineRule="auto"/>
        <w:ind w:left="-5" w:right="6"/>
      </w:pPr>
      <w:r>
        <w:rPr>
          <w:b/>
        </w:rPr>
        <w:t>УНИВЕРСАЛЬНЫЕ УЧЕБНЫЕ ДЕЙСТВИЯ</w:t>
      </w:r>
      <w:r>
        <w:t xml:space="preserve"> </w:t>
      </w:r>
      <w:r>
        <w:rPr>
          <w:b/>
        </w:rPr>
        <w:t>(ПРОПЕДЕВТИЧЕСКИЙ УРОВЕНЬ)</w:t>
      </w:r>
      <w:r>
        <w:t xml:space="preserve"> </w:t>
      </w:r>
    </w:p>
    <w:p w14:paraId="23F1CE22" w14:textId="77777777" w:rsidR="00F168C5" w:rsidRDefault="007C3F0D">
      <w:pPr>
        <w:ind w:left="-10" w:right="13" w:firstLine="601"/>
      </w:pPr>
      <w:r>
        <w:lastRenderedPageBreak/>
        <w:t xml:space="preserve">Изучение русского языка в 1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E7DC592" w14:textId="77777777" w:rsidR="00F168C5" w:rsidRDefault="007C3F0D">
      <w:pPr>
        <w:spacing w:after="5" w:line="271" w:lineRule="auto"/>
        <w:ind w:left="-5" w:right="3068"/>
      </w:pPr>
      <w:r>
        <w:rPr>
          <w:b/>
        </w:rPr>
        <w:t>Познавательные универсальные учебные действия</w:t>
      </w:r>
      <w:r>
        <w:t xml:space="preserve"> </w:t>
      </w:r>
      <w:r>
        <w:rPr>
          <w:b/>
        </w:rPr>
        <w:t>Базовые логические действия:</w:t>
      </w:r>
      <w:r>
        <w:t xml:space="preserve"> </w:t>
      </w:r>
    </w:p>
    <w:p w14:paraId="0A113601" w14:textId="77777777" w:rsidR="00F168C5" w:rsidRDefault="007C3F0D">
      <w:pPr>
        <w:ind w:left="611" w:right="13"/>
      </w:pPr>
      <w:r>
        <w:t xml:space="preserve">сравнивать звуки в соответствии с учебной задачей: определять отличительные </w:t>
      </w:r>
    </w:p>
    <w:p w14:paraId="51516E2C" w14:textId="77777777" w:rsidR="00F168C5" w:rsidRDefault="007C3F0D">
      <w:pPr>
        <w:ind w:left="591" w:right="13" w:hanging="601"/>
      </w:pPr>
      <w:r>
        <w:t xml:space="preserve">особенности гласных и согласных звуков; твёрдых и мягких согласных звуков; сравнивать звуковой и буквенный состав слова в соответствии с учебной задачей: </w:t>
      </w:r>
    </w:p>
    <w:p w14:paraId="3BFC7576" w14:textId="77777777" w:rsidR="00F168C5" w:rsidRDefault="007C3F0D">
      <w:pPr>
        <w:ind w:left="591" w:right="13" w:hanging="601"/>
      </w:pPr>
      <w:r>
        <w:t xml:space="preserve">определять совпадения и расхождения в звуковом и буквенном составе слов; устанавливать основания для сравнения звукового состава слов: выделять признаки </w:t>
      </w:r>
    </w:p>
    <w:p w14:paraId="5F3303C9" w14:textId="77777777" w:rsidR="00F168C5" w:rsidRDefault="007C3F0D">
      <w:pPr>
        <w:ind w:left="591" w:right="13" w:hanging="601"/>
      </w:pPr>
      <w:r>
        <w:t xml:space="preserve">сходства и различия; характеризовать звуки по заданным признакам; приводить примеры гласных звуков; </w:t>
      </w:r>
    </w:p>
    <w:p w14:paraId="432520A5" w14:textId="77777777" w:rsidR="00F168C5" w:rsidRDefault="007C3F0D">
      <w:pPr>
        <w:ind w:left="0" w:right="13"/>
      </w:pPr>
      <w:r>
        <w:t xml:space="preserve">твёрдых согласных, мягких согласных, звонких согласных, глухих согласных звуков; слов с заданным звуком. </w:t>
      </w:r>
    </w:p>
    <w:p w14:paraId="02621FA1" w14:textId="77777777" w:rsidR="00F168C5" w:rsidRDefault="007C3F0D">
      <w:pPr>
        <w:spacing w:after="5" w:line="271" w:lineRule="auto"/>
        <w:ind w:left="-5" w:right="6"/>
      </w:pPr>
      <w:r>
        <w:rPr>
          <w:b/>
        </w:rPr>
        <w:t>Базовые исследовательские действия</w:t>
      </w:r>
      <w:r>
        <w:t xml:space="preserve">: </w:t>
      </w:r>
    </w:p>
    <w:p w14:paraId="0964141F" w14:textId="77777777" w:rsidR="00F168C5" w:rsidRDefault="007C3F0D">
      <w:pPr>
        <w:ind w:left="611" w:right="13"/>
      </w:pPr>
      <w:r>
        <w:t xml:space="preserve">проводить изменения звуковой модели по предложенному учителем правилу, </w:t>
      </w:r>
    </w:p>
    <w:p w14:paraId="5F649851" w14:textId="77777777" w:rsidR="00F168C5" w:rsidRDefault="007C3F0D">
      <w:pPr>
        <w:spacing w:after="11" w:line="270" w:lineRule="auto"/>
        <w:ind w:left="0" w:right="998"/>
        <w:jc w:val="left"/>
      </w:pPr>
      <w:r>
        <w:t xml:space="preserve">подбирать слова к модели; формулировать выводы о соответствии звукового и буквенного состава слова; использовать алфавит для самостоятельного упорядочивания списка слов. </w:t>
      </w:r>
      <w:r>
        <w:rPr>
          <w:b/>
        </w:rPr>
        <w:t>Работа с информацией:</w:t>
      </w:r>
      <w:r>
        <w:t xml:space="preserve"> </w:t>
      </w:r>
    </w:p>
    <w:p w14:paraId="31344EF5" w14:textId="77777777" w:rsidR="00F168C5" w:rsidRDefault="007C3F0D">
      <w:pPr>
        <w:ind w:left="-10" w:right="13" w:firstLine="601"/>
      </w:pPr>
      <w:r>
        <w:t xml:space="preserve">выбирать источник получения информации: уточнять написание слова по орфографическому словарику учебника; место ударения в слове по перечню слов, отрабатываемых в учебнике; анализировать графическую информацию – модели звукового состава слова; самостоятельно создавать модели звукового состава слова. </w:t>
      </w:r>
    </w:p>
    <w:p w14:paraId="3EC5DB01" w14:textId="77777777" w:rsidR="00F168C5" w:rsidRDefault="007C3F0D">
      <w:pPr>
        <w:spacing w:after="0" w:line="259" w:lineRule="auto"/>
        <w:ind w:left="0" w:right="0" w:firstLine="0"/>
        <w:jc w:val="left"/>
      </w:pPr>
      <w:r>
        <w:rPr>
          <w:b/>
        </w:rPr>
        <w:t xml:space="preserve"> </w:t>
      </w:r>
    </w:p>
    <w:p w14:paraId="476F9293" w14:textId="77777777" w:rsidR="00F168C5" w:rsidRDefault="007C3F0D">
      <w:pPr>
        <w:spacing w:after="0" w:line="259" w:lineRule="auto"/>
        <w:ind w:left="0" w:right="0" w:firstLine="0"/>
        <w:jc w:val="left"/>
      </w:pPr>
      <w:r>
        <w:rPr>
          <w:b/>
        </w:rPr>
        <w:t xml:space="preserve"> </w:t>
      </w:r>
    </w:p>
    <w:p w14:paraId="1E56E9BF" w14:textId="77777777" w:rsidR="005F53A7" w:rsidRDefault="007C3F0D">
      <w:pPr>
        <w:spacing w:after="5" w:line="271" w:lineRule="auto"/>
        <w:ind w:left="-5" w:right="2654"/>
      </w:pPr>
      <w:r>
        <w:rPr>
          <w:b/>
        </w:rPr>
        <w:t>Коммуникативные универсальные учебные действия</w:t>
      </w:r>
      <w:r>
        <w:t xml:space="preserve"> </w:t>
      </w:r>
    </w:p>
    <w:p w14:paraId="0751FDC9" w14:textId="77777777" w:rsidR="00F168C5" w:rsidRDefault="007C3F0D">
      <w:pPr>
        <w:spacing w:after="5" w:line="271" w:lineRule="auto"/>
        <w:ind w:left="-5" w:right="2654"/>
      </w:pPr>
      <w:r>
        <w:rPr>
          <w:b/>
        </w:rPr>
        <w:t>Общение:</w:t>
      </w:r>
      <w:r>
        <w:t xml:space="preserve"> </w:t>
      </w:r>
    </w:p>
    <w:p w14:paraId="6F81C0BD" w14:textId="77777777" w:rsidR="00F168C5" w:rsidRDefault="007C3F0D">
      <w:pPr>
        <w:ind w:left="611" w:right="13"/>
      </w:pPr>
      <w:r>
        <w:t xml:space="preserve">воспринимать суждения, выражать эмоции в соответствии с целями и условиями </w:t>
      </w:r>
    </w:p>
    <w:p w14:paraId="5FCBFFC1" w14:textId="77777777" w:rsidR="00F168C5" w:rsidRDefault="007C3F0D">
      <w:pPr>
        <w:ind w:left="591" w:right="13" w:hanging="601"/>
      </w:pPr>
      <w:r>
        <w:t xml:space="preserve">общения в знакомой среде; проявлять уважительное отношение к собеседнику, соблюдать в процессе общения </w:t>
      </w:r>
    </w:p>
    <w:p w14:paraId="301F7AF0" w14:textId="77777777" w:rsidR="00F168C5" w:rsidRDefault="007C3F0D">
      <w:pPr>
        <w:ind w:left="591" w:right="5270" w:hanging="601"/>
      </w:pPr>
      <w:r>
        <w:t xml:space="preserve">нормы речевого этикета; соблюдать правила ведения диалога; воспринимать разные точки зрения; </w:t>
      </w:r>
    </w:p>
    <w:p w14:paraId="42BC0B46" w14:textId="77777777" w:rsidR="00F168C5" w:rsidRDefault="007C3F0D">
      <w:pPr>
        <w:ind w:left="611" w:right="13"/>
      </w:pPr>
      <w:r>
        <w:t xml:space="preserve">в процессе учебного диалога отвечать на вопросы по изученному материалу; строить устное речевое высказывание об обозначении звуков буквами; о звуковом и </w:t>
      </w:r>
    </w:p>
    <w:p w14:paraId="43095E36" w14:textId="77777777" w:rsidR="00F168C5" w:rsidRDefault="007C3F0D">
      <w:pPr>
        <w:ind w:left="0" w:right="13"/>
      </w:pPr>
      <w:r>
        <w:t xml:space="preserve">буквенном составе слова. </w:t>
      </w:r>
    </w:p>
    <w:p w14:paraId="59701907" w14:textId="77777777" w:rsidR="005F53A7" w:rsidRDefault="007C3F0D">
      <w:pPr>
        <w:spacing w:after="5" w:line="271" w:lineRule="auto"/>
        <w:ind w:left="-5" w:right="2212"/>
      </w:pPr>
      <w:r>
        <w:rPr>
          <w:b/>
        </w:rPr>
        <w:t>Регулятивные универсальные учебные действия</w:t>
      </w:r>
      <w:r>
        <w:t xml:space="preserve"> </w:t>
      </w:r>
    </w:p>
    <w:p w14:paraId="3C7D1276" w14:textId="77777777" w:rsidR="00F168C5" w:rsidRDefault="007C3F0D">
      <w:pPr>
        <w:spacing w:after="5" w:line="271" w:lineRule="auto"/>
        <w:ind w:left="-5" w:right="2212"/>
      </w:pPr>
      <w:r>
        <w:rPr>
          <w:b/>
        </w:rPr>
        <w:t>Самоорганизация:</w:t>
      </w:r>
      <w:r>
        <w:t xml:space="preserve"> </w:t>
      </w:r>
    </w:p>
    <w:p w14:paraId="253A0871" w14:textId="77777777" w:rsidR="00F168C5" w:rsidRDefault="007C3F0D">
      <w:pPr>
        <w:ind w:left="611" w:right="13"/>
      </w:pPr>
      <w:r>
        <w:t xml:space="preserve">определять последовательность учебных операций при проведении звукового анализа </w:t>
      </w:r>
    </w:p>
    <w:p w14:paraId="3E62AD25" w14:textId="77777777" w:rsidR="00F168C5" w:rsidRDefault="007C3F0D">
      <w:pPr>
        <w:ind w:left="591" w:right="2024" w:hanging="601"/>
      </w:pPr>
      <w:r>
        <w:t xml:space="preserve">слова; определять последовательность учебных операций при списывании; </w:t>
      </w:r>
    </w:p>
    <w:p w14:paraId="6A9932F7" w14:textId="77777777" w:rsidR="00F168C5" w:rsidRDefault="007C3F0D">
      <w:pPr>
        <w:spacing w:after="11" w:line="270" w:lineRule="auto"/>
        <w:ind w:left="-10" w:right="8" w:firstLine="601"/>
        <w:jc w:val="left"/>
      </w:pPr>
      <w:r>
        <w:lastRenderedPageBreak/>
        <w:t xml:space="preserve">удерживать учебную задачу при проведении звукового анализа, при обозначении звуков буквами, при списывании текста, при письме под диктовку: </w:t>
      </w:r>
      <w:r>
        <w:tab/>
        <w:t xml:space="preserve">применять отрабатываемый способ действия, соотносить цель и результат. </w:t>
      </w:r>
    </w:p>
    <w:p w14:paraId="1245155C" w14:textId="77777777" w:rsidR="00F168C5" w:rsidRDefault="007C3F0D">
      <w:pPr>
        <w:spacing w:after="5" w:line="271" w:lineRule="auto"/>
        <w:ind w:left="-5" w:right="6"/>
      </w:pPr>
      <w:r>
        <w:rPr>
          <w:b/>
        </w:rPr>
        <w:t>Самоконтроль</w:t>
      </w:r>
      <w:r>
        <w:t xml:space="preserve">: </w:t>
      </w:r>
    </w:p>
    <w:p w14:paraId="7F5125E9" w14:textId="77777777" w:rsidR="00F168C5" w:rsidRDefault="007C3F0D">
      <w:pPr>
        <w:ind w:left="-10" w:right="13" w:firstLine="601"/>
      </w:pPr>
      <w:r>
        <w:t xml:space="preserve">находить ошибку, допущенную при проведении звукового анализа, при письме под диктовку или списывании слов, предложений, с использованием указаний педагога о наличии ошибки; оценивать правильность написания букв, соединений букв, слов, предложений. </w:t>
      </w:r>
      <w:r>
        <w:rPr>
          <w:b/>
        </w:rPr>
        <w:t>Совместная деятельность:</w:t>
      </w:r>
      <w:r>
        <w:t xml:space="preserve"> </w:t>
      </w:r>
    </w:p>
    <w:p w14:paraId="67286463" w14:textId="77777777" w:rsidR="00F168C5" w:rsidRDefault="007C3F0D">
      <w:pPr>
        <w:ind w:left="-10" w:right="13" w:firstLine="601"/>
      </w:pPr>
      <w:r>
        <w:t xml:space="preserve">принимать цель совместной деятельности, коллективно строить план действий по её достижению, распределять роли, договариваться, учитывать интересы и мнения участников совместной работы; ответственно выполнять свою часть работы. </w:t>
      </w:r>
    </w:p>
    <w:p w14:paraId="13A016D7" w14:textId="77777777" w:rsidR="00F168C5" w:rsidRDefault="007C3F0D">
      <w:pPr>
        <w:spacing w:after="31" w:line="259" w:lineRule="auto"/>
        <w:ind w:left="0" w:right="0" w:firstLine="0"/>
        <w:jc w:val="left"/>
      </w:pPr>
      <w:r>
        <w:t xml:space="preserve"> </w:t>
      </w:r>
    </w:p>
    <w:p w14:paraId="7F98E6A8" w14:textId="77777777" w:rsidR="00F168C5" w:rsidRDefault="007C3F0D">
      <w:pPr>
        <w:spacing w:after="5" w:line="271" w:lineRule="auto"/>
        <w:ind w:left="-5" w:right="6"/>
      </w:pPr>
      <w:r>
        <w:rPr>
          <w:b/>
        </w:rPr>
        <w:t>2 КЛАСС</w:t>
      </w:r>
      <w:r>
        <w:t xml:space="preserve"> </w:t>
      </w:r>
    </w:p>
    <w:p w14:paraId="27D5AFD9" w14:textId="77777777" w:rsidR="00F168C5" w:rsidRDefault="007C3F0D">
      <w:pPr>
        <w:spacing w:after="5" w:line="271" w:lineRule="auto"/>
        <w:ind w:left="611" w:right="6"/>
      </w:pPr>
      <w:r>
        <w:rPr>
          <w:b/>
        </w:rPr>
        <w:t>Общие сведения о языке</w:t>
      </w:r>
      <w:r>
        <w:t xml:space="preserve"> </w:t>
      </w:r>
    </w:p>
    <w:p w14:paraId="4BC7D233" w14:textId="77777777" w:rsidR="00F168C5" w:rsidRDefault="007C3F0D">
      <w:pPr>
        <w:spacing w:after="11" w:line="270" w:lineRule="auto"/>
        <w:ind w:left="-10" w:right="8" w:firstLine="601"/>
        <w:jc w:val="left"/>
      </w:pPr>
      <w:r>
        <w:t xml:space="preserve">Язык как основное средство человеческого общения и явление национальной культуры. Первоначальные представления о многообразии языкового пространства России и мира. Методы познания языка: наблюдение, анализ. </w:t>
      </w:r>
    </w:p>
    <w:p w14:paraId="4BD7DB79" w14:textId="77777777" w:rsidR="00F168C5" w:rsidRDefault="007C3F0D">
      <w:pPr>
        <w:spacing w:after="5" w:line="271" w:lineRule="auto"/>
        <w:ind w:left="611" w:right="6"/>
      </w:pPr>
      <w:r>
        <w:rPr>
          <w:b/>
        </w:rPr>
        <w:t>Фонетика и графика</w:t>
      </w:r>
      <w:r>
        <w:t xml:space="preserve"> </w:t>
      </w:r>
    </w:p>
    <w:p w14:paraId="330B8ED8" w14:textId="77777777" w:rsidR="00F168C5" w:rsidRDefault="007C3F0D">
      <w:pPr>
        <w:ind w:left="-10" w:right="13" w:firstLine="601"/>
      </w:pPr>
      <w: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«е», «ё», «ю», «я» (повторение изученного в 1 классе). </w:t>
      </w:r>
    </w:p>
    <w:p w14:paraId="5D73BECC" w14:textId="77777777" w:rsidR="00F168C5" w:rsidRDefault="007C3F0D">
      <w:pPr>
        <w:ind w:left="611" w:right="13"/>
      </w:pPr>
      <w:r>
        <w:t xml:space="preserve">Парные и непарные по твёрдости-мягкости согласные звуки. </w:t>
      </w:r>
    </w:p>
    <w:p w14:paraId="3C6B7924" w14:textId="77777777" w:rsidR="00F168C5" w:rsidRDefault="007C3F0D">
      <w:pPr>
        <w:ind w:left="611" w:right="13"/>
      </w:pPr>
      <w:r>
        <w:t xml:space="preserve">Парные и непарные по звонкости-глухости согласные звуки. </w:t>
      </w:r>
    </w:p>
    <w:p w14:paraId="02133C8A" w14:textId="77777777" w:rsidR="00F168C5" w:rsidRDefault="007C3F0D">
      <w:pPr>
        <w:spacing w:after="11" w:line="270" w:lineRule="auto"/>
        <w:ind w:left="-10" w:right="8" w:firstLine="601"/>
        <w:jc w:val="left"/>
      </w:pPr>
      <w: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p w14:paraId="3706212C" w14:textId="77777777" w:rsidR="00F168C5" w:rsidRDefault="007C3F0D">
      <w:pPr>
        <w:ind w:left="-10" w:right="13" w:firstLine="601"/>
      </w:pPr>
      <w:r>
        <w:t xml:space="preserve">Функции «ь»: показатель мягкости предшествующего согласного в конце и в середине слова; разделительный. Использование на письме разделительных «ъ» и «ь». </w:t>
      </w:r>
    </w:p>
    <w:p w14:paraId="013360D1" w14:textId="77777777" w:rsidR="00F168C5" w:rsidRDefault="007C3F0D">
      <w:pPr>
        <w:ind w:left="-10" w:right="13" w:firstLine="601"/>
      </w:pPr>
      <w:r>
        <w:t xml:space="preserve">Соотношение звукового и буквенного состава в словах с буквами «е», «ё», «ю», «я» (в начале слова и после гласных). </w:t>
      </w:r>
    </w:p>
    <w:p w14:paraId="2B15F583" w14:textId="77777777" w:rsidR="00F168C5" w:rsidRDefault="007C3F0D">
      <w:pPr>
        <w:ind w:left="611" w:right="13"/>
      </w:pPr>
      <w:r>
        <w:t xml:space="preserve">Деление слов на слоги (в том числе при стечении согласных). </w:t>
      </w:r>
    </w:p>
    <w:p w14:paraId="0478764A" w14:textId="77777777" w:rsidR="00F168C5" w:rsidRDefault="007C3F0D">
      <w:pPr>
        <w:ind w:left="611" w:right="13"/>
      </w:pPr>
      <w:r>
        <w:t xml:space="preserve">Использование знания алфавита при работе со словарями. </w:t>
      </w:r>
    </w:p>
    <w:p w14:paraId="1C5EAFBE" w14:textId="77777777" w:rsidR="00F168C5" w:rsidRDefault="007C3F0D">
      <w:pPr>
        <w:ind w:left="-10" w:right="13" w:firstLine="601"/>
      </w:pPr>
      <w:r>
        <w:t xml:space="preserve">Небуквенные графические средства: пробел между словами, знак переноса, абзац (красная строка), пунктуационные знаки (в пределах изученного). </w:t>
      </w:r>
    </w:p>
    <w:p w14:paraId="7788C65A" w14:textId="77777777" w:rsidR="00F168C5" w:rsidRDefault="007C3F0D">
      <w:pPr>
        <w:spacing w:after="5" w:line="271" w:lineRule="auto"/>
        <w:ind w:left="611" w:right="6"/>
      </w:pPr>
      <w:r>
        <w:rPr>
          <w:b/>
        </w:rPr>
        <w:t>Орфоэпия</w:t>
      </w:r>
      <w:r>
        <w:t xml:space="preserve"> </w:t>
      </w:r>
    </w:p>
    <w:p w14:paraId="552E6756" w14:textId="77777777" w:rsidR="00F168C5" w:rsidRDefault="007C3F0D">
      <w:pPr>
        <w:ind w:left="-10" w:right="13" w:firstLine="601"/>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Использование отработанного перечня слов (орфоэпического словаря учебника) для решения практических задач. </w:t>
      </w:r>
    </w:p>
    <w:p w14:paraId="703F4168" w14:textId="77777777" w:rsidR="00F168C5" w:rsidRDefault="007C3F0D">
      <w:pPr>
        <w:spacing w:after="5" w:line="271" w:lineRule="auto"/>
        <w:ind w:left="611" w:right="6"/>
      </w:pPr>
      <w:r>
        <w:rPr>
          <w:b/>
        </w:rPr>
        <w:t>Лексика</w:t>
      </w:r>
      <w:r>
        <w:t xml:space="preserve"> </w:t>
      </w:r>
    </w:p>
    <w:p w14:paraId="45BD1397" w14:textId="77777777" w:rsidR="00F168C5" w:rsidRDefault="007C3F0D">
      <w:pPr>
        <w:ind w:left="-10" w:right="13" w:firstLine="601"/>
      </w:pPr>
      <w:r>
        <w:lastRenderedPageBreak/>
        <w:t xml:space="preserve">Слово как единство звучания и значения. Лексическое значение слова (общее представление). Выявление слов, значение которых требует уточнения. Определение значения слова по тексту или уточнение значения с помощью толкового словаря. </w:t>
      </w:r>
    </w:p>
    <w:p w14:paraId="01A55569" w14:textId="77777777" w:rsidR="00F168C5" w:rsidRDefault="007C3F0D">
      <w:pPr>
        <w:ind w:left="611" w:right="13"/>
      </w:pPr>
      <w:r>
        <w:t xml:space="preserve">Однозначные и многозначные слова (простые случаи, наблюдение). </w:t>
      </w:r>
    </w:p>
    <w:p w14:paraId="3ECA508C" w14:textId="77777777" w:rsidR="00F168C5" w:rsidRDefault="007C3F0D">
      <w:pPr>
        <w:ind w:left="611" w:right="13"/>
      </w:pPr>
      <w:r>
        <w:t xml:space="preserve">Наблюдение за использованием в речи синонимов, антонимов. </w:t>
      </w:r>
    </w:p>
    <w:p w14:paraId="7280D590" w14:textId="77777777" w:rsidR="00F168C5" w:rsidRDefault="007C3F0D">
      <w:pPr>
        <w:spacing w:after="5" w:line="271" w:lineRule="auto"/>
        <w:ind w:left="611" w:right="6"/>
      </w:pPr>
      <w:r>
        <w:rPr>
          <w:b/>
        </w:rPr>
        <w:t>Состав слова (</w:t>
      </w:r>
      <w:proofErr w:type="spellStart"/>
      <w:r>
        <w:rPr>
          <w:b/>
        </w:rPr>
        <w:t>морфемика</w:t>
      </w:r>
      <w:proofErr w:type="spellEnd"/>
      <w:r>
        <w:rPr>
          <w:b/>
        </w:rPr>
        <w:t>)</w:t>
      </w:r>
      <w:r>
        <w:t xml:space="preserve"> </w:t>
      </w:r>
    </w:p>
    <w:p w14:paraId="538DDE49" w14:textId="77777777" w:rsidR="00F168C5" w:rsidRDefault="007C3F0D">
      <w:pPr>
        <w:ind w:left="-10" w:right="13" w:firstLine="601"/>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w:t>
      </w:r>
    </w:p>
    <w:p w14:paraId="049582CB" w14:textId="77777777" w:rsidR="00F168C5" w:rsidRDefault="007C3F0D">
      <w:pPr>
        <w:ind w:left="-10" w:right="13" w:firstLine="601"/>
      </w:pPr>
      <w:r>
        <w:t xml:space="preserve">Окончание как изменяемая часть слова. Изменение формы слова с помощью окончания. Различение изменяемых и неизменяемых слов. </w:t>
      </w:r>
    </w:p>
    <w:p w14:paraId="76C76B47" w14:textId="77777777" w:rsidR="00F168C5" w:rsidRDefault="007C3F0D">
      <w:pPr>
        <w:ind w:left="611" w:right="13"/>
      </w:pPr>
      <w:r>
        <w:t xml:space="preserve">Суффикс как часть слова (наблюдение). Приставка как часть слова (наблюдение). </w:t>
      </w:r>
      <w:r>
        <w:rPr>
          <w:b/>
        </w:rPr>
        <w:t>Морфология</w:t>
      </w:r>
      <w:r>
        <w:t xml:space="preserve"> </w:t>
      </w:r>
    </w:p>
    <w:p w14:paraId="5B6B7236" w14:textId="77777777" w:rsidR="00F168C5" w:rsidRDefault="007C3F0D">
      <w:pPr>
        <w:ind w:left="-10" w:right="13" w:firstLine="601"/>
      </w:pPr>
      <w:r>
        <w:t xml:space="preserve">Имя существительное (ознакомление): общее значение, вопросы («кто?», «что?»), употребление в речи. </w:t>
      </w:r>
    </w:p>
    <w:p w14:paraId="44095F5A" w14:textId="77777777" w:rsidR="00F168C5" w:rsidRDefault="007C3F0D">
      <w:pPr>
        <w:ind w:left="-10" w:right="13" w:firstLine="601"/>
      </w:pPr>
      <w:r>
        <w:t xml:space="preserve">Глагол (ознакомление): общее значение, вопросы («что делать?», «что сделать?» и другие), употребление в речи. </w:t>
      </w:r>
    </w:p>
    <w:p w14:paraId="369BE274" w14:textId="77777777" w:rsidR="00F168C5" w:rsidRDefault="007C3F0D">
      <w:pPr>
        <w:ind w:left="-10" w:right="13" w:firstLine="601"/>
      </w:pPr>
      <w:r>
        <w:t xml:space="preserve">Имя прилагательное (ознакомление): общее значение, вопросы («какой?», «какая?», «какое?», «какие?»), употребление в речи. </w:t>
      </w:r>
    </w:p>
    <w:p w14:paraId="154B3F0E" w14:textId="77777777" w:rsidR="00F168C5" w:rsidRDefault="007C3F0D">
      <w:pPr>
        <w:ind w:left="-10" w:right="13" w:firstLine="601"/>
      </w:pPr>
      <w:r>
        <w:t xml:space="preserve">Предлог. Отличие предлогов от приставок. Наиболее распространённые предлоги: в, на, из, без, над, до, у, о, об и другое. </w:t>
      </w:r>
    </w:p>
    <w:p w14:paraId="02BEB76F" w14:textId="77777777" w:rsidR="00F168C5" w:rsidRDefault="007C3F0D">
      <w:pPr>
        <w:spacing w:after="5" w:line="271" w:lineRule="auto"/>
        <w:ind w:left="611" w:right="6"/>
      </w:pPr>
      <w:r>
        <w:rPr>
          <w:b/>
        </w:rPr>
        <w:t>Синтаксис</w:t>
      </w:r>
      <w:r>
        <w:t xml:space="preserve"> </w:t>
      </w:r>
    </w:p>
    <w:p w14:paraId="698FCB67" w14:textId="77777777" w:rsidR="00F168C5" w:rsidRDefault="007C3F0D">
      <w:pPr>
        <w:ind w:left="611" w:right="13"/>
      </w:pPr>
      <w:r>
        <w:t xml:space="preserve">Порядок слов в предложении; связь слов в предложении (повторение). </w:t>
      </w:r>
    </w:p>
    <w:p w14:paraId="4C7B2375" w14:textId="77777777" w:rsidR="00F168C5" w:rsidRDefault="007C3F0D">
      <w:pPr>
        <w:ind w:left="-10" w:right="13" w:firstLine="601"/>
      </w:pPr>
      <w:r>
        <w:t xml:space="preserve">Предложение как единица языка. Предложение и слово. Отличие предложения от слова. Наблюдение за выделением в устной речи одного из слов предложения (логическое ударение). </w:t>
      </w:r>
    </w:p>
    <w:p w14:paraId="2B0C25B5" w14:textId="77777777" w:rsidR="00F168C5" w:rsidRDefault="007C3F0D">
      <w:pPr>
        <w:ind w:left="-10" w:right="13" w:firstLine="601"/>
      </w:pPr>
      <w:r>
        <w:t xml:space="preserve">Виды предложений по цели высказывания: повествовательные, вопросительные, побудительные предложения. </w:t>
      </w:r>
    </w:p>
    <w:p w14:paraId="0C0F614E" w14:textId="77777777" w:rsidR="00F168C5" w:rsidRDefault="007C3F0D">
      <w:pPr>
        <w:ind w:left="-10" w:right="13" w:firstLine="601"/>
      </w:pPr>
      <w:r>
        <w:t xml:space="preserve">Виды предложений по эмоциональной окраске (по интонации): восклицательные и невосклицательные предложения. </w:t>
      </w:r>
    </w:p>
    <w:p w14:paraId="4514AAED" w14:textId="77777777" w:rsidR="00F168C5" w:rsidRDefault="007C3F0D">
      <w:pPr>
        <w:spacing w:after="5" w:line="271" w:lineRule="auto"/>
        <w:ind w:left="611" w:right="6"/>
      </w:pPr>
      <w:r>
        <w:rPr>
          <w:b/>
        </w:rPr>
        <w:t>Орфография и пунктуация</w:t>
      </w:r>
      <w:r>
        <w:t xml:space="preserve"> </w:t>
      </w:r>
    </w:p>
    <w:p w14:paraId="44EE2BC6" w14:textId="77777777" w:rsidR="00F168C5" w:rsidRDefault="007C3F0D">
      <w:pPr>
        <w:ind w:left="-10" w:right="13" w:firstLine="601"/>
      </w:pPr>
      <w:r>
        <w:t>Прописная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членения слова); гласные после шипящих в сочетаниях «</w:t>
      </w:r>
      <w:proofErr w:type="spellStart"/>
      <w:r>
        <w:t>жи</w:t>
      </w:r>
      <w:proofErr w:type="spellEnd"/>
      <w:r>
        <w:t>», «ши» (в положении под ударением), «</w:t>
      </w:r>
      <w:proofErr w:type="spellStart"/>
      <w:r>
        <w:t>ча</w:t>
      </w:r>
      <w:proofErr w:type="spellEnd"/>
      <w:r>
        <w:t>», «ща», «чу», «</w:t>
      </w:r>
      <w:proofErr w:type="spellStart"/>
      <w:r>
        <w:t>щу</w:t>
      </w:r>
      <w:proofErr w:type="spellEnd"/>
      <w:r>
        <w:t>»; сочетания «</w:t>
      </w:r>
      <w:proofErr w:type="spellStart"/>
      <w:r>
        <w:t>чк</w:t>
      </w:r>
      <w:proofErr w:type="spellEnd"/>
      <w:r>
        <w:t>», «</w:t>
      </w:r>
      <w:proofErr w:type="spellStart"/>
      <w:r>
        <w:t>чн</w:t>
      </w:r>
      <w:proofErr w:type="spellEnd"/>
      <w:r>
        <w:t xml:space="preserve">» (повторение правил правописания, изученных в 1 классе). </w:t>
      </w:r>
    </w:p>
    <w:p w14:paraId="0012376E" w14:textId="77777777" w:rsidR="00F168C5" w:rsidRDefault="007C3F0D">
      <w:pPr>
        <w:ind w:left="-10" w:right="13" w:firstLine="601"/>
      </w:pPr>
      <w:r>
        <w:t xml:space="preserve">Орфографическая зоркость как осознание места возможного возникновения орфографической ошибки. Понятие орфограммы. Различные способы решения орфографической задачи в зависимости от места орфограммы в слове. Использование орфографического словаря учебника для определения (уточнения) написания слова. </w:t>
      </w:r>
    </w:p>
    <w:p w14:paraId="55E52B09" w14:textId="77777777" w:rsidR="00F168C5" w:rsidRDefault="007C3F0D">
      <w:pPr>
        <w:ind w:left="0" w:right="13"/>
      </w:pPr>
      <w:r>
        <w:t xml:space="preserve">Контроль и самоконтроль при проверке собственных и предложенных текстов. </w:t>
      </w:r>
    </w:p>
    <w:p w14:paraId="53B0DB53" w14:textId="77777777" w:rsidR="00F168C5" w:rsidRDefault="007C3F0D">
      <w:pPr>
        <w:spacing w:after="11" w:line="270" w:lineRule="auto"/>
        <w:ind w:left="611" w:right="3861"/>
        <w:jc w:val="left"/>
      </w:pPr>
      <w:r>
        <w:t>Правила правописания и их применение: разделительный мягкий знак; сочетания «</w:t>
      </w:r>
      <w:proofErr w:type="spellStart"/>
      <w:r>
        <w:t>чт</w:t>
      </w:r>
      <w:proofErr w:type="spellEnd"/>
      <w:r>
        <w:t>», «</w:t>
      </w:r>
      <w:proofErr w:type="spellStart"/>
      <w:r>
        <w:t>щн</w:t>
      </w:r>
      <w:proofErr w:type="spellEnd"/>
      <w:r>
        <w:t>», «</w:t>
      </w:r>
      <w:proofErr w:type="spellStart"/>
      <w:r>
        <w:t>нч</w:t>
      </w:r>
      <w:proofErr w:type="spellEnd"/>
      <w:r>
        <w:t xml:space="preserve">»; проверяемые безударные гласные в </w:t>
      </w:r>
      <w:r>
        <w:lastRenderedPageBreak/>
        <w:t xml:space="preserve">корне слова; парные звонкие и глухие согласные в корне слова; </w:t>
      </w:r>
    </w:p>
    <w:p w14:paraId="42DAEB93" w14:textId="77777777" w:rsidR="00F168C5" w:rsidRDefault="007C3F0D">
      <w:pPr>
        <w:ind w:left="611" w:right="13"/>
      </w:pPr>
      <w:r>
        <w:t xml:space="preserve">непроверяемые гласные и согласные (перечень слов в орфографическом словаре </w:t>
      </w:r>
    </w:p>
    <w:p w14:paraId="638C39DF" w14:textId="77777777" w:rsidR="00F168C5" w:rsidRDefault="007C3F0D">
      <w:pPr>
        <w:ind w:left="591" w:right="13" w:hanging="601"/>
      </w:pPr>
      <w:r>
        <w:t xml:space="preserve">учебника); прописная буква в именах собственных: имена, фамилии, отчества людей, клички </w:t>
      </w:r>
    </w:p>
    <w:p w14:paraId="15950731" w14:textId="77777777" w:rsidR="00F168C5" w:rsidRDefault="007C3F0D">
      <w:pPr>
        <w:ind w:left="591" w:right="2452" w:hanging="601"/>
      </w:pPr>
      <w:r>
        <w:t xml:space="preserve">животных, географические названия; раздельное написание предлогов с именами существительными. </w:t>
      </w:r>
    </w:p>
    <w:p w14:paraId="11419ADA" w14:textId="77777777" w:rsidR="00F168C5" w:rsidRDefault="007C3F0D">
      <w:pPr>
        <w:spacing w:after="5" w:line="271" w:lineRule="auto"/>
        <w:ind w:left="611" w:right="6"/>
      </w:pPr>
      <w:r>
        <w:rPr>
          <w:b/>
        </w:rPr>
        <w:t>Развитие речи</w:t>
      </w:r>
      <w:r>
        <w:t xml:space="preserve"> </w:t>
      </w:r>
    </w:p>
    <w:p w14:paraId="1CDE4B94" w14:textId="77777777" w:rsidR="00F168C5" w:rsidRDefault="007C3F0D">
      <w:pPr>
        <w:ind w:left="-10" w:right="13" w:firstLine="601"/>
      </w:pPr>
      <w: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Умение вести разговор (начать, поддержать, закончить разговор, привлечь внимание и другие). Практическое овладение диалогической формой речи. Соблюдение норм речевого этикета и орфоэпических норм в ситуациях учебного и бытового общения. Умение договариваться и приходить к общему решению в совместной деятельности при проведении парной и групповой работы. </w:t>
      </w:r>
    </w:p>
    <w:p w14:paraId="170630F4" w14:textId="77777777" w:rsidR="00F168C5" w:rsidRDefault="007C3F0D">
      <w:pPr>
        <w:ind w:left="-10" w:right="13" w:firstLine="601"/>
      </w:pPr>
      <w:r>
        <w:t xml:space="preserve">Составление устного рассказа по репродукции картины. Составление устного рассказа с использованием личных наблюдений и на вопросы. </w:t>
      </w:r>
    </w:p>
    <w:p w14:paraId="6390BF5B" w14:textId="77777777" w:rsidR="00F168C5" w:rsidRDefault="007C3F0D">
      <w:pPr>
        <w:ind w:left="-10" w:right="13" w:firstLine="601"/>
      </w:pPr>
      <w: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Тема текста. Основная мысль. Заглавие текста. Подбор заголовков к предложенным текстам. Последовательность частей текста (абзацев). Корректирование текстов с нарушенным порядком предложений и абзацев. </w:t>
      </w:r>
    </w:p>
    <w:p w14:paraId="4309E12C" w14:textId="77777777" w:rsidR="00F168C5" w:rsidRDefault="007C3F0D">
      <w:pPr>
        <w:ind w:left="-10" w:right="13" w:firstLine="601"/>
      </w:pPr>
      <w:r>
        <w:t xml:space="preserve">Типы текстов: описание, повествование, рассуждение, их особенности (первичное ознакомление). </w:t>
      </w:r>
    </w:p>
    <w:p w14:paraId="6D102A07" w14:textId="77777777" w:rsidR="00F168C5" w:rsidRDefault="007C3F0D">
      <w:pPr>
        <w:ind w:left="611" w:right="13"/>
      </w:pPr>
      <w:r>
        <w:t xml:space="preserve">Поздравление и поздравительная открытка. </w:t>
      </w:r>
    </w:p>
    <w:p w14:paraId="20292E9A" w14:textId="77777777" w:rsidR="00F168C5" w:rsidRDefault="007C3F0D">
      <w:pPr>
        <w:ind w:left="-10" w:right="13" w:firstLine="601"/>
      </w:pPr>
      <w:r>
        <w:t xml:space="preserve">Понимание текста: развитие умения формулировать простые выводы на основе информации, содержащейся в тексте. Выразительное чтение текста вслух с соблюдением правильной интонации. </w:t>
      </w:r>
    </w:p>
    <w:p w14:paraId="66ED9EB0" w14:textId="77777777" w:rsidR="00F168C5" w:rsidRDefault="007C3F0D">
      <w:pPr>
        <w:ind w:left="-10" w:right="13" w:firstLine="601"/>
      </w:pPr>
      <w:r>
        <w:t xml:space="preserve">Подробное изложение повествовательного текста объёмом 30–45 слов с использованием вопросов. </w:t>
      </w:r>
    </w:p>
    <w:p w14:paraId="44EDB07C" w14:textId="77777777" w:rsidR="00F168C5" w:rsidRDefault="007C3F0D">
      <w:pPr>
        <w:spacing w:after="29" w:line="259" w:lineRule="auto"/>
        <w:ind w:left="0" w:right="0" w:firstLine="0"/>
        <w:jc w:val="left"/>
      </w:pPr>
      <w:r>
        <w:rPr>
          <w:b/>
        </w:rPr>
        <w:t xml:space="preserve"> </w:t>
      </w:r>
    </w:p>
    <w:p w14:paraId="6D986A1F" w14:textId="77777777" w:rsidR="00F168C5" w:rsidRDefault="007C3F0D">
      <w:pPr>
        <w:spacing w:after="5" w:line="271" w:lineRule="auto"/>
        <w:ind w:left="-5" w:right="6"/>
      </w:pPr>
      <w:r>
        <w:rPr>
          <w:b/>
        </w:rPr>
        <w:t>УНИВЕРСАЛЬНЫЕ УЧЕБНЫЕ ДЕЙСТВИЯ</w:t>
      </w:r>
      <w:r>
        <w:t xml:space="preserve"> </w:t>
      </w:r>
      <w:r>
        <w:rPr>
          <w:b/>
        </w:rPr>
        <w:t>(ПРОПЕДЕВТИЧЕСКИЙ УРОВЕНЬ)</w:t>
      </w:r>
      <w:r>
        <w:t xml:space="preserve"> </w:t>
      </w:r>
    </w:p>
    <w:p w14:paraId="0B2C28BE" w14:textId="77777777" w:rsidR="00902E74" w:rsidRDefault="007C3F0D">
      <w:pPr>
        <w:ind w:left="-10" w:right="13" w:firstLine="601"/>
      </w:pPr>
      <w:r>
        <w:t xml:space="preserve">Изучение русского языка во 2 классе позволяет на пропедевтическом уровне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823AFB4" w14:textId="77777777" w:rsidR="005F53A7" w:rsidRDefault="007C3F0D" w:rsidP="00902E74">
      <w:pPr>
        <w:ind w:right="13"/>
      </w:pPr>
      <w:r>
        <w:rPr>
          <w:b/>
        </w:rPr>
        <w:t>Познавательные универсальные учебные действия</w:t>
      </w:r>
      <w:r>
        <w:t xml:space="preserve"> </w:t>
      </w:r>
    </w:p>
    <w:p w14:paraId="4C186C73" w14:textId="77777777" w:rsidR="00F168C5" w:rsidRDefault="007C3F0D" w:rsidP="00902E74">
      <w:pPr>
        <w:ind w:right="13"/>
      </w:pPr>
      <w:r>
        <w:rPr>
          <w:b/>
        </w:rPr>
        <w:t>Базовые логические действия:</w:t>
      </w:r>
      <w:r>
        <w:t xml:space="preserve"> </w:t>
      </w:r>
    </w:p>
    <w:p w14:paraId="60054C5F" w14:textId="77777777" w:rsidR="00F168C5" w:rsidRDefault="007C3F0D">
      <w:pPr>
        <w:tabs>
          <w:tab w:val="center" w:pos="1170"/>
          <w:tab w:val="center" w:pos="2752"/>
          <w:tab w:val="center" w:pos="4504"/>
          <w:tab w:val="center" w:pos="5800"/>
          <w:tab w:val="center" w:pos="6420"/>
          <w:tab w:val="center" w:pos="7321"/>
          <w:tab w:val="right" w:pos="9650"/>
        </w:tabs>
        <w:ind w:left="0" w:right="0" w:firstLine="0"/>
        <w:jc w:val="left"/>
      </w:pPr>
      <w:r>
        <w:rPr>
          <w:rFonts w:ascii="Calibri" w:eastAsia="Calibri" w:hAnsi="Calibri" w:cs="Calibri"/>
          <w:sz w:val="22"/>
        </w:rPr>
        <w:tab/>
      </w:r>
      <w:r>
        <w:t xml:space="preserve">сравнивать </w:t>
      </w:r>
      <w:r>
        <w:tab/>
        <w:t xml:space="preserve">однокоренные </w:t>
      </w:r>
      <w:r>
        <w:tab/>
        <w:t xml:space="preserve">(родственные) </w:t>
      </w:r>
      <w:r>
        <w:tab/>
        <w:t xml:space="preserve">слова </w:t>
      </w:r>
      <w:r>
        <w:tab/>
        <w:t xml:space="preserve">и </w:t>
      </w:r>
      <w:r>
        <w:tab/>
        <w:t xml:space="preserve">синонимы; </w:t>
      </w:r>
      <w:r>
        <w:tab/>
        <w:t xml:space="preserve">однокоренные </w:t>
      </w:r>
    </w:p>
    <w:p w14:paraId="464FB51F" w14:textId="77777777" w:rsidR="00F168C5" w:rsidRDefault="007C3F0D">
      <w:pPr>
        <w:ind w:left="0" w:right="13"/>
      </w:pPr>
      <w:r>
        <w:t xml:space="preserve">(родственные) слова и слова с омонимичными корнями: называть признаки сходства и различия; сравнивать значение однокоренных (родственных) слов: указывать сходство и </w:t>
      </w:r>
    </w:p>
    <w:p w14:paraId="7AE45394" w14:textId="77777777" w:rsidR="00F168C5" w:rsidRDefault="007C3F0D">
      <w:pPr>
        <w:ind w:left="591" w:right="13" w:hanging="601"/>
      </w:pPr>
      <w:r>
        <w:t xml:space="preserve">различие лексического значения; сравнивать буквенную оболочку однокоренных (родственных) слов: выявлять случаи </w:t>
      </w:r>
    </w:p>
    <w:p w14:paraId="2467557F" w14:textId="77777777" w:rsidR="00F168C5" w:rsidRDefault="007C3F0D">
      <w:pPr>
        <w:ind w:left="0" w:right="13"/>
      </w:pPr>
      <w:r>
        <w:t xml:space="preserve">чередования; </w:t>
      </w:r>
    </w:p>
    <w:p w14:paraId="2B479F03" w14:textId="77777777" w:rsidR="00F168C5" w:rsidRDefault="007C3F0D">
      <w:pPr>
        <w:ind w:left="611" w:right="13"/>
      </w:pPr>
      <w:r>
        <w:t xml:space="preserve">устанавливать основания для сравнения слов: на какой вопрос отвечают, что </w:t>
      </w:r>
    </w:p>
    <w:p w14:paraId="75AC0091" w14:textId="77777777" w:rsidR="00F168C5" w:rsidRDefault="007C3F0D">
      <w:pPr>
        <w:ind w:left="591" w:right="4043" w:hanging="601"/>
      </w:pPr>
      <w:r>
        <w:lastRenderedPageBreak/>
        <w:t xml:space="preserve">обозначают; характеризовать звуки по заданным параметрам; </w:t>
      </w:r>
    </w:p>
    <w:p w14:paraId="629EA9A5" w14:textId="77777777" w:rsidR="00F168C5" w:rsidRDefault="007C3F0D">
      <w:pPr>
        <w:ind w:left="611" w:right="13"/>
      </w:pPr>
      <w:r>
        <w:t xml:space="preserve">определять признак, по которому проведена классификация звуков, букв, слов, </w:t>
      </w:r>
    </w:p>
    <w:p w14:paraId="7BDEF93A" w14:textId="77777777" w:rsidR="00F168C5" w:rsidRDefault="007C3F0D">
      <w:pPr>
        <w:spacing w:after="11" w:line="270" w:lineRule="auto"/>
        <w:ind w:left="591" w:right="8" w:hanging="601"/>
        <w:jc w:val="left"/>
      </w:pPr>
      <w:r>
        <w:t xml:space="preserve">предложений; находить закономерности в процессе наблюдения за языковыми единицами; ориентироваться в изученных понятиях (корень, окончание, текст); соотносить понятие </w:t>
      </w:r>
    </w:p>
    <w:p w14:paraId="340C218E" w14:textId="77777777" w:rsidR="00902E74" w:rsidRDefault="007C3F0D">
      <w:pPr>
        <w:spacing w:after="5" w:line="271" w:lineRule="auto"/>
        <w:ind w:left="-5" w:right="5445"/>
      </w:pPr>
      <w:r>
        <w:t xml:space="preserve">с его краткой характеристикой. </w:t>
      </w:r>
    </w:p>
    <w:p w14:paraId="50700540" w14:textId="77777777" w:rsidR="00F168C5" w:rsidRDefault="007C3F0D">
      <w:pPr>
        <w:spacing w:after="5" w:line="271" w:lineRule="auto"/>
        <w:ind w:left="-5" w:right="5445"/>
      </w:pPr>
      <w:r>
        <w:rPr>
          <w:b/>
        </w:rPr>
        <w:t>Базовые исследовательские действия:</w:t>
      </w:r>
      <w:r>
        <w:t xml:space="preserve"> </w:t>
      </w:r>
    </w:p>
    <w:p w14:paraId="748638B8" w14:textId="77777777" w:rsidR="00F168C5" w:rsidRDefault="007C3F0D">
      <w:pPr>
        <w:ind w:left="611" w:right="13"/>
      </w:pPr>
      <w:r>
        <w:t xml:space="preserve">проводить по предложенному плану наблюдение за языковыми единицами (слово, </w:t>
      </w:r>
    </w:p>
    <w:p w14:paraId="5C3AEE31" w14:textId="77777777" w:rsidR="00F168C5" w:rsidRDefault="007C3F0D">
      <w:pPr>
        <w:ind w:left="591" w:right="13" w:hanging="601"/>
      </w:pPr>
      <w:r>
        <w:t xml:space="preserve">предложение, текст); формулировать выводы и предлагать доказательства того, что слова являются (не </w:t>
      </w:r>
    </w:p>
    <w:p w14:paraId="5BD0B7AC" w14:textId="77777777" w:rsidR="00F168C5" w:rsidRDefault="007C3F0D">
      <w:pPr>
        <w:ind w:left="0" w:right="13"/>
      </w:pPr>
      <w:r>
        <w:t xml:space="preserve">являются) однокоренными (родственными). </w:t>
      </w:r>
    </w:p>
    <w:p w14:paraId="71233492" w14:textId="77777777" w:rsidR="00F168C5" w:rsidRDefault="007C3F0D">
      <w:pPr>
        <w:spacing w:after="5" w:line="271" w:lineRule="auto"/>
        <w:ind w:left="-5" w:right="6"/>
      </w:pPr>
      <w:r>
        <w:rPr>
          <w:b/>
        </w:rPr>
        <w:t>Работа с информацией:</w:t>
      </w:r>
      <w:r>
        <w:t xml:space="preserve"> </w:t>
      </w:r>
    </w:p>
    <w:p w14:paraId="6EA4C53D" w14:textId="77777777" w:rsidR="00F168C5" w:rsidRDefault="007C3F0D">
      <w:pPr>
        <w:ind w:left="611" w:right="13"/>
      </w:pPr>
      <w:r>
        <w:t xml:space="preserve">выбирать источник получения информации: словарь учебника для получения </w:t>
      </w:r>
    </w:p>
    <w:p w14:paraId="422FAD45" w14:textId="77777777" w:rsidR="00F168C5" w:rsidRDefault="007C3F0D">
      <w:pPr>
        <w:ind w:left="591" w:right="2394" w:hanging="601"/>
      </w:pPr>
      <w:r>
        <w:t xml:space="preserve">информации; устанавливать с помощью словаря значения многозначных слов; </w:t>
      </w:r>
    </w:p>
    <w:p w14:paraId="3A171080" w14:textId="77777777" w:rsidR="00F168C5" w:rsidRDefault="007C3F0D">
      <w:pPr>
        <w:ind w:left="611" w:right="13"/>
      </w:pPr>
      <w:r>
        <w:t xml:space="preserve">согласно заданному алгоритму находить в предложенном источнике информацию, </w:t>
      </w:r>
    </w:p>
    <w:p w14:paraId="21E0CF93" w14:textId="77777777" w:rsidR="00F168C5" w:rsidRDefault="007C3F0D">
      <w:pPr>
        <w:ind w:left="591" w:right="13" w:hanging="601"/>
      </w:pPr>
      <w:r>
        <w:t xml:space="preserve">представленную в явном виде; анализировать текстовую, графическую и звуковую информацию в соответствии с </w:t>
      </w:r>
    </w:p>
    <w:p w14:paraId="48880269" w14:textId="77777777" w:rsidR="00F168C5" w:rsidRDefault="007C3F0D">
      <w:pPr>
        <w:ind w:left="591" w:right="13" w:hanging="601"/>
      </w:pPr>
      <w:r>
        <w:t xml:space="preserve">учебной задачей; «читать» информацию, представленную в схеме, таблице; с помощью учителя на уроках русского языка создавать схемы, таблицы для </w:t>
      </w:r>
    </w:p>
    <w:p w14:paraId="24D13EFA" w14:textId="77777777" w:rsidR="00F168C5" w:rsidRDefault="007C3F0D">
      <w:pPr>
        <w:ind w:left="0" w:right="13"/>
      </w:pPr>
      <w:r>
        <w:t xml:space="preserve">представления информации. </w:t>
      </w:r>
    </w:p>
    <w:p w14:paraId="0A69C594" w14:textId="77777777" w:rsidR="005F53A7" w:rsidRDefault="007C3F0D">
      <w:pPr>
        <w:spacing w:after="5" w:line="271" w:lineRule="auto"/>
        <w:ind w:left="-5" w:right="2654"/>
      </w:pPr>
      <w:r>
        <w:rPr>
          <w:b/>
        </w:rPr>
        <w:t>Коммуникативные универсальные учебные действия</w:t>
      </w:r>
      <w:r>
        <w:t xml:space="preserve"> </w:t>
      </w:r>
    </w:p>
    <w:p w14:paraId="16CD808E" w14:textId="77777777" w:rsidR="00F168C5" w:rsidRDefault="007C3F0D">
      <w:pPr>
        <w:spacing w:after="5" w:line="271" w:lineRule="auto"/>
        <w:ind w:left="-5" w:right="2654"/>
      </w:pPr>
      <w:r>
        <w:rPr>
          <w:b/>
        </w:rPr>
        <w:t>Общение:</w:t>
      </w:r>
      <w:r>
        <w:t xml:space="preserve"> </w:t>
      </w:r>
    </w:p>
    <w:p w14:paraId="64C98D7E" w14:textId="77777777" w:rsidR="00F168C5" w:rsidRDefault="007C3F0D">
      <w:pPr>
        <w:ind w:left="611" w:right="13"/>
      </w:pPr>
      <w:r>
        <w:t xml:space="preserve">воспринимать и формулировать суждения о языковых единицах; </w:t>
      </w:r>
    </w:p>
    <w:p w14:paraId="234606AC" w14:textId="77777777" w:rsidR="00F168C5" w:rsidRDefault="007C3F0D">
      <w:pPr>
        <w:ind w:left="611" w:right="13"/>
      </w:pPr>
      <w:r>
        <w:t xml:space="preserve">проявлять уважительное отношение к собеседнику, соблюдать правила ведения </w:t>
      </w:r>
    </w:p>
    <w:p w14:paraId="507ABD8A" w14:textId="77777777" w:rsidR="00F168C5" w:rsidRDefault="007C3F0D">
      <w:pPr>
        <w:ind w:left="591" w:right="13" w:hanging="601"/>
      </w:pPr>
      <w:r>
        <w:t xml:space="preserve">диалога; признавать возможность существования разных точек зрения в процессе анализа </w:t>
      </w:r>
    </w:p>
    <w:p w14:paraId="0FC634CC" w14:textId="77777777" w:rsidR="00F168C5" w:rsidRDefault="007C3F0D">
      <w:pPr>
        <w:ind w:left="591" w:right="13" w:hanging="601"/>
      </w:pPr>
      <w:r>
        <w:t xml:space="preserve">результатов наблюдения за языковыми единицами; корректно и аргументированно высказывать своё мнение о результатах наблюдения за </w:t>
      </w:r>
    </w:p>
    <w:p w14:paraId="41E42B89" w14:textId="77777777" w:rsidR="00F168C5" w:rsidRDefault="007C3F0D">
      <w:pPr>
        <w:ind w:left="591" w:right="4484" w:hanging="601"/>
      </w:pPr>
      <w:r>
        <w:t xml:space="preserve">языковыми единицами; строить устное диалогическое выказывание; </w:t>
      </w:r>
    </w:p>
    <w:p w14:paraId="6966EDCD" w14:textId="77777777" w:rsidR="00F168C5" w:rsidRDefault="007C3F0D">
      <w:pPr>
        <w:ind w:left="611" w:right="13"/>
      </w:pPr>
      <w:r>
        <w:t xml:space="preserve">строить устное монологическое высказывание на определённую тему, на основе </w:t>
      </w:r>
    </w:p>
    <w:p w14:paraId="2CBDB2CE" w14:textId="77777777" w:rsidR="00F168C5" w:rsidRDefault="007C3F0D">
      <w:pPr>
        <w:ind w:left="591" w:right="13" w:hanging="601"/>
      </w:pPr>
      <w:r>
        <w:t xml:space="preserve">наблюдения с соблюдением орфоэпических норм, правильной интонации; устно и письменно формулировать простые выводы на основе прочитанного или </w:t>
      </w:r>
    </w:p>
    <w:p w14:paraId="048160CE" w14:textId="77777777" w:rsidR="00F168C5" w:rsidRDefault="007C3F0D">
      <w:pPr>
        <w:ind w:left="0" w:right="13"/>
      </w:pPr>
      <w:r>
        <w:t xml:space="preserve">услышанного текста. </w:t>
      </w:r>
    </w:p>
    <w:p w14:paraId="726B7BC0" w14:textId="77777777" w:rsidR="005F53A7" w:rsidRDefault="007C3F0D">
      <w:pPr>
        <w:spacing w:after="5" w:line="271" w:lineRule="auto"/>
        <w:ind w:left="-5" w:right="2212"/>
      </w:pPr>
      <w:r>
        <w:rPr>
          <w:b/>
        </w:rPr>
        <w:t>Регулятивные универсальные учебные действия</w:t>
      </w:r>
      <w:r>
        <w:t xml:space="preserve"> </w:t>
      </w:r>
    </w:p>
    <w:p w14:paraId="20776871" w14:textId="77777777" w:rsidR="00F168C5" w:rsidRDefault="007C3F0D">
      <w:pPr>
        <w:spacing w:after="5" w:line="271" w:lineRule="auto"/>
        <w:ind w:left="-5" w:right="2212"/>
      </w:pPr>
      <w:r>
        <w:rPr>
          <w:b/>
        </w:rPr>
        <w:t>Самоорганизация:</w:t>
      </w:r>
      <w:r>
        <w:t xml:space="preserve"> </w:t>
      </w:r>
    </w:p>
    <w:p w14:paraId="1FEE7BEA" w14:textId="77777777" w:rsidR="00F168C5" w:rsidRDefault="007C3F0D">
      <w:pPr>
        <w:ind w:left="611" w:right="13"/>
      </w:pPr>
      <w:r>
        <w:t xml:space="preserve">планировать с помощью учителя действия по решению орфографической задачи; выстраивать последовательность выбранных действий. </w:t>
      </w:r>
    </w:p>
    <w:p w14:paraId="1B1470B7" w14:textId="77777777" w:rsidR="00F168C5" w:rsidRDefault="007C3F0D">
      <w:pPr>
        <w:spacing w:after="5" w:line="271" w:lineRule="auto"/>
        <w:ind w:left="-5" w:right="6"/>
      </w:pPr>
      <w:r>
        <w:rPr>
          <w:b/>
        </w:rPr>
        <w:t>Самоконтроль</w:t>
      </w:r>
      <w:r>
        <w:t xml:space="preserve">: </w:t>
      </w:r>
    </w:p>
    <w:p w14:paraId="7A34D280" w14:textId="77777777" w:rsidR="00F168C5" w:rsidRDefault="007C3F0D">
      <w:pPr>
        <w:ind w:left="611" w:right="13"/>
      </w:pPr>
      <w:r>
        <w:t xml:space="preserve">устанавливать с помощью учителя причины успеха (неудач) при выполнении заданий </w:t>
      </w:r>
    </w:p>
    <w:p w14:paraId="577C7747" w14:textId="77777777" w:rsidR="00F168C5" w:rsidRDefault="007C3F0D">
      <w:pPr>
        <w:ind w:left="591" w:right="13" w:hanging="601"/>
      </w:pPr>
      <w:r>
        <w:t xml:space="preserve">по русскому языку; корректировать с помощью учителя свои учебные действия для преодоления ошибок </w:t>
      </w:r>
    </w:p>
    <w:p w14:paraId="5CF8C585" w14:textId="77777777" w:rsidR="00F168C5" w:rsidRDefault="007C3F0D">
      <w:pPr>
        <w:ind w:left="0" w:right="13"/>
      </w:pPr>
      <w:r>
        <w:t xml:space="preserve">при выделении в слове корня и окончания, при списывании текстов и записи под диктовку. </w:t>
      </w:r>
      <w:r>
        <w:rPr>
          <w:b/>
        </w:rPr>
        <w:t>Совместная деятельность:</w:t>
      </w:r>
      <w:r>
        <w:t xml:space="preserve"> </w:t>
      </w:r>
    </w:p>
    <w:p w14:paraId="4EBE5A47" w14:textId="77777777" w:rsidR="00F168C5" w:rsidRDefault="007C3F0D">
      <w:pPr>
        <w:ind w:left="-10" w:right="13" w:firstLine="601"/>
      </w:pPr>
      <w:r>
        <w:lastRenderedPageBreak/>
        <w:t xml:space="preserve">строить действия по достижению цели совместной деятельности при выполнении парных и групповых заданий на уроках русского языка: распределять роли, договариваться, корректно делать замечания и высказывать пожелания участникам совместной работы, спокойно принимать замечания в свой адрес, мирно решать конфликты (в том числе с помощью учителя); совместно обсуждать процесс и результат работы; ответственно выполнять свою часть работы; оценивать свой вклад в общий результат. </w:t>
      </w:r>
    </w:p>
    <w:p w14:paraId="779A4343" w14:textId="77777777" w:rsidR="00F168C5" w:rsidRDefault="007C3F0D">
      <w:pPr>
        <w:spacing w:after="31" w:line="259" w:lineRule="auto"/>
        <w:ind w:left="120" w:right="0" w:firstLine="0"/>
        <w:jc w:val="left"/>
      </w:pPr>
      <w:r>
        <w:t xml:space="preserve"> </w:t>
      </w:r>
    </w:p>
    <w:p w14:paraId="741349A3" w14:textId="77777777" w:rsidR="00F168C5" w:rsidRDefault="007C3F0D">
      <w:pPr>
        <w:spacing w:after="5" w:line="271" w:lineRule="auto"/>
        <w:ind w:left="-5" w:right="6"/>
      </w:pPr>
      <w:r>
        <w:rPr>
          <w:b/>
        </w:rPr>
        <w:t>3 КЛАСС</w:t>
      </w:r>
      <w:r>
        <w:t xml:space="preserve"> </w:t>
      </w:r>
    </w:p>
    <w:p w14:paraId="22FCEC6D" w14:textId="77777777" w:rsidR="00F168C5" w:rsidRDefault="007C3F0D">
      <w:pPr>
        <w:spacing w:after="5" w:line="271" w:lineRule="auto"/>
        <w:ind w:left="611" w:right="6"/>
      </w:pPr>
      <w:r>
        <w:rPr>
          <w:b/>
        </w:rPr>
        <w:t>Сведения о русском языке</w:t>
      </w:r>
      <w:r>
        <w:t xml:space="preserve"> </w:t>
      </w:r>
    </w:p>
    <w:p w14:paraId="5C06CEF6" w14:textId="77777777" w:rsidR="00F168C5" w:rsidRDefault="007C3F0D">
      <w:pPr>
        <w:ind w:left="-10" w:right="13" w:firstLine="601"/>
      </w:pPr>
      <w:r>
        <w:t xml:space="preserve">Русский язык как государственный язык Российской Федерации. Методы познания языка: наблюдение, анализ, лингвистический эксперимент. </w:t>
      </w:r>
    </w:p>
    <w:p w14:paraId="0C3EAA82" w14:textId="77777777" w:rsidR="00F168C5" w:rsidRDefault="007C3F0D">
      <w:pPr>
        <w:spacing w:after="5" w:line="271" w:lineRule="auto"/>
        <w:ind w:left="611" w:right="6"/>
      </w:pPr>
      <w:r>
        <w:rPr>
          <w:b/>
        </w:rPr>
        <w:t>Фонетика и графика</w:t>
      </w:r>
      <w:r>
        <w:t xml:space="preserve"> </w:t>
      </w:r>
    </w:p>
    <w:p w14:paraId="5B1FE95C" w14:textId="77777777" w:rsidR="00F168C5" w:rsidRDefault="007C3F0D">
      <w:pPr>
        <w:ind w:left="-10" w:right="13" w:firstLine="601"/>
      </w:pPr>
      <w:r>
        <w:t xml:space="preserve">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мягкого и твёрдого знаков, условия использования на письме разделительных мягкого и твёрдого знаков (повторение изученного). </w:t>
      </w:r>
    </w:p>
    <w:p w14:paraId="724847BC" w14:textId="77777777" w:rsidR="00F168C5" w:rsidRDefault="007C3F0D">
      <w:pPr>
        <w:ind w:left="-10" w:right="13" w:firstLine="601"/>
      </w:pPr>
      <w:r>
        <w:t xml:space="preserve">Соотношение звукового и буквенного состава в словах с разделительными ь и ъ, в словах с непроизносимыми согласными. </w:t>
      </w:r>
    </w:p>
    <w:p w14:paraId="59F4E4EA" w14:textId="77777777" w:rsidR="00F168C5" w:rsidRDefault="007C3F0D">
      <w:pPr>
        <w:ind w:left="611" w:right="13"/>
      </w:pPr>
      <w:r>
        <w:t xml:space="preserve">Использование алфавита при работе со словарями, справочниками, каталогами. </w:t>
      </w:r>
    </w:p>
    <w:p w14:paraId="22FEDB52" w14:textId="77777777" w:rsidR="00F168C5" w:rsidRDefault="007C3F0D">
      <w:pPr>
        <w:spacing w:after="5" w:line="271" w:lineRule="auto"/>
        <w:ind w:left="611" w:right="6"/>
      </w:pPr>
      <w:r>
        <w:rPr>
          <w:b/>
        </w:rPr>
        <w:t>Орфоэпия</w:t>
      </w:r>
      <w:r>
        <w:t xml:space="preserve"> </w:t>
      </w:r>
    </w:p>
    <w:p w14:paraId="2630AB5D" w14:textId="77777777" w:rsidR="00F168C5" w:rsidRDefault="007C3F0D">
      <w:pPr>
        <w:ind w:left="-10" w:right="13" w:firstLine="601"/>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342AC8B5" w14:textId="77777777" w:rsidR="00F168C5" w:rsidRDefault="007C3F0D">
      <w:pPr>
        <w:ind w:left="611" w:right="13"/>
      </w:pPr>
      <w:r>
        <w:t xml:space="preserve">Использование орфоэпического словаря для решения практических задач. </w:t>
      </w:r>
    </w:p>
    <w:p w14:paraId="68628AE3" w14:textId="77777777" w:rsidR="00F168C5" w:rsidRDefault="007C3F0D">
      <w:pPr>
        <w:spacing w:after="5" w:line="271" w:lineRule="auto"/>
        <w:ind w:left="611" w:right="6"/>
      </w:pPr>
      <w:r>
        <w:rPr>
          <w:b/>
        </w:rPr>
        <w:t>Лексика</w:t>
      </w:r>
      <w:r>
        <w:t xml:space="preserve"> </w:t>
      </w:r>
    </w:p>
    <w:p w14:paraId="27771D14" w14:textId="77777777" w:rsidR="00F168C5" w:rsidRDefault="007C3F0D">
      <w:pPr>
        <w:ind w:left="611" w:right="13"/>
      </w:pPr>
      <w:r>
        <w:t xml:space="preserve">Повторение: лексическое значение слова. </w:t>
      </w:r>
    </w:p>
    <w:p w14:paraId="1FA35059" w14:textId="77777777" w:rsidR="00F168C5" w:rsidRDefault="007C3F0D">
      <w:pPr>
        <w:tabs>
          <w:tab w:val="center" w:pos="994"/>
          <w:tab w:val="center" w:pos="1734"/>
          <w:tab w:val="center" w:pos="2673"/>
          <w:tab w:val="center" w:pos="4006"/>
          <w:tab w:val="center" w:pos="5037"/>
          <w:tab w:val="center" w:pos="6426"/>
          <w:tab w:val="center" w:pos="8161"/>
          <w:tab w:val="right" w:pos="9650"/>
        </w:tabs>
        <w:ind w:left="0" w:right="0" w:firstLine="0"/>
        <w:jc w:val="left"/>
      </w:pPr>
      <w:r>
        <w:rPr>
          <w:rFonts w:ascii="Calibri" w:eastAsia="Calibri" w:hAnsi="Calibri" w:cs="Calibri"/>
          <w:sz w:val="22"/>
        </w:rPr>
        <w:tab/>
      </w:r>
      <w:r>
        <w:t xml:space="preserve">Прямое </w:t>
      </w:r>
      <w:r>
        <w:tab/>
        <w:t xml:space="preserve">и </w:t>
      </w:r>
      <w:r>
        <w:tab/>
        <w:t xml:space="preserve">переносное </w:t>
      </w:r>
      <w:r>
        <w:tab/>
        <w:t xml:space="preserve">значение </w:t>
      </w:r>
      <w:r>
        <w:tab/>
        <w:t xml:space="preserve">слова </w:t>
      </w:r>
      <w:r>
        <w:tab/>
        <w:t xml:space="preserve">(ознакомление). </w:t>
      </w:r>
      <w:r>
        <w:tab/>
        <w:t xml:space="preserve">Устаревшие </w:t>
      </w:r>
      <w:r>
        <w:tab/>
        <w:t xml:space="preserve">слова </w:t>
      </w:r>
    </w:p>
    <w:p w14:paraId="574E3621" w14:textId="77777777" w:rsidR="00F168C5" w:rsidRDefault="007C3F0D">
      <w:pPr>
        <w:ind w:left="0" w:right="13"/>
      </w:pPr>
      <w:r>
        <w:t xml:space="preserve">(ознакомление). </w:t>
      </w:r>
    </w:p>
    <w:p w14:paraId="6E7F7AFC" w14:textId="77777777" w:rsidR="00F168C5" w:rsidRDefault="007C3F0D">
      <w:pPr>
        <w:spacing w:after="5" w:line="271" w:lineRule="auto"/>
        <w:ind w:left="611" w:right="6"/>
      </w:pPr>
      <w:r>
        <w:rPr>
          <w:b/>
        </w:rPr>
        <w:t>Состав слова (</w:t>
      </w:r>
      <w:proofErr w:type="spellStart"/>
      <w:r>
        <w:rPr>
          <w:b/>
        </w:rPr>
        <w:t>морфемика</w:t>
      </w:r>
      <w:proofErr w:type="spellEnd"/>
      <w:r>
        <w:rPr>
          <w:b/>
        </w:rPr>
        <w:t>)</w:t>
      </w:r>
      <w:r>
        <w:t xml:space="preserve"> </w:t>
      </w:r>
    </w:p>
    <w:p w14:paraId="2B9DFE13" w14:textId="77777777" w:rsidR="00F168C5" w:rsidRDefault="007C3F0D">
      <w:pPr>
        <w:ind w:left="-10" w:right="13" w:firstLine="601"/>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 </w:t>
      </w:r>
    </w:p>
    <w:p w14:paraId="6728E15D" w14:textId="77777777" w:rsidR="00902E74" w:rsidRDefault="007C3F0D">
      <w:pPr>
        <w:ind w:left="-10" w:right="13" w:firstLine="601"/>
      </w:pPr>
      <w:r>
        <w:t xml:space="preserve">Однокоренные слова и формы одного и того же слова. Корень, приставка, суффикс – значимые части слова. Нулевое окончание (ознакомление). Выделение в словах с однозначно выделяемыми морфемами окончания, корня, приставки, суффикса. </w:t>
      </w:r>
    </w:p>
    <w:p w14:paraId="265A8B0C" w14:textId="77777777" w:rsidR="00F168C5" w:rsidRDefault="007C3F0D">
      <w:pPr>
        <w:ind w:left="-10" w:right="13" w:firstLine="601"/>
      </w:pPr>
      <w:r>
        <w:rPr>
          <w:b/>
        </w:rPr>
        <w:t>Морфология</w:t>
      </w:r>
      <w:r>
        <w:t xml:space="preserve"> </w:t>
      </w:r>
    </w:p>
    <w:p w14:paraId="7A95122A" w14:textId="77777777" w:rsidR="00F168C5" w:rsidRDefault="007C3F0D">
      <w:pPr>
        <w:ind w:left="611" w:right="13"/>
      </w:pPr>
      <w:r>
        <w:t xml:space="preserve">Части речи. </w:t>
      </w:r>
    </w:p>
    <w:p w14:paraId="43E6C80C" w14:textId="77777777" w:rsidR="00F168C5" w:rsidRDefault="007C3F0D">
      <w:pPr>
        <w:ind w:left="-10" w:right="13" w:firstLine="601"/>
      </w:pPr>
      <w:r>
        <w:t xml:space="preserve">Имя существительное: общее значение, вопросы, употребление в речи. Имена существительные единственного и множественного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Изменение имён существительных по падежам и числам (склонение). Имена существительные 1, 2, 3-го склонения. Имена существительные одушевлённые и неодушевлённые. </w:t>
      </w:r>
    </w:p>
    <w:p w14:paraId="079558B1" w14:textId="77777777" w:rsidR="00F168C5" w:rsidRDefault="007C3F0D">
      <w:pPr>
        <w:ind w:left="-10" w:right="13" w:firstLine="601"/>
      </w:pPr>
      <w:r>
        <w:lastRenderedPageBreak/>
        <w:t>Имя прилагательное: общее значение, вопросы, употребление в речи. Зависимость формы имени прилагательного от формы имени существительного. Изменение имён прилагательных по родам, числам и падежам (кроме имён прилагательных на «-</w:t>
      </w:r>
      <w:proofErr w:type="spellStart"/>
      <w:r>
        <w:t>ий</w:t>
      </w:r>
      <w:proofErr w:type="spellEnd"/>
      <w:r>
        <w:t>», «-</w:t>
      </w:r>
      <w:proofErr w:type="spellStart"/>
      <w:r>
        <w:t>ов</w:t>
      </w:r>
      <w:proofErr w:type="spellEnd"/>
      <w:r>
        <w:t xml:space="preserve">», «ин»). Склонение имён прилагательных. </w:t>
      </w:r>
    </w:p>
    <w:p w14:paraId="07783A19" w14:textId="77777777" w:rsidR="00F168C5" w:rsidRDefault="007C3F0D">
      <w:pPr>
        <w:ind w:left="611" w:right="13"/>
      </w:pPr>
      <w:r>
        <w:t xml:space="preserve">Местоимение (общее представление). Личные местоимения, их употребление в речи. </w:t>
      </w:r>
    </w:p>
    <w:p w14:paraId="2A59829C" w14:textId="77777777" w:rsidR="00F168C5" w:rsidRDefault="007C3F0D">
      <w:pPr>
        <w:ind w:left="0" w:right="13"/>
      </w:pPr>
      <w:r>
        <w:t xml:space="preserve">Использование личных местоимений для устранения неоправданных повторов в тексте. </w:t>
      </w:r>
    </w:p>
    <w:p w14:paraId="46F476FC" w14:textId="77777777" w:rsidR="00F168C5" w:rsidRDefault="007C3F0D">
      <w:pPr>
        <w:ind w:left="-10" w:right="13" w:firstLine="601"/>
      </w:pPr>
      <w:r>
        <w:t xml:space="preserve">Глагол: общее значение, вопросы, употребление в речи. Неопределённая форма глагола. Настоящее, будущее, прошедшее время глаголов. Изменение глаголов по временам, числам. Род глаголов в прошедшем времени. </w:t>
      </w:r>
    </w:p>
    <w:p w14:paraId="2B8572FF" w14:textId="77777777" w:rsidR="00F168C5" w:rsidRDefault="007C3F0D">
      <w:pPr>
        <w:ind w:left="611" w:right="13"/>
      </w:pPr>
      <w:r>
        <w:t xml:space="preserve">Частица «не», её значение. </w:t>
      </w:r>
    </w:p>
    <w:p w14:paraId="3999651F" w14:textId="77777777" w:rsidR="00F168C5" w:rsidRDefault="007C3F0D">
      <w:pPr>
        <w:spacing w:after="5" w:line="271" w:lineRule="auto"/>
        <w:ind w:left="611" w:right="6"/>
      </w:pPr>
      <w:r>
        <w:rPr>
          <w:b/>
        </w:rPr>
        <w:t>Синтаксис</w:t>
      </w:r>
      <w:r>
        <w:t xml:space="preserve"> </w:t>
      </w:r>
    </w:p>
    <w:p w14:paraId="4CC930D9" w14:textId="77777777" w:rsidR="00F168C5" w:rsidRDefault="007C3F0D">
      <w:pPr>
        <w:ind w:left="-10" w:right="13" w:firstLine="601"/>
      </w:pPr>
      <w:r>
        <w:t xml:space="preserve">Предложение. Установление при помощи смысловых (синтаксических) вопросов связи между словами в предложении. Главные члены предложения – подлежащее и сказуемое. Второстепенные члены предложения (без деления на виды). Предложения распространённые и нераспространённые. </w:t>
      </w:r>
    </w:p>
    <w:p w14:paraId="5D63E5D3" w14:textId="77777777" w:rsidR="00F168C5" w:rsidRDefault="007C3F0D">
      <w:pPr>
        <w:ind w:left="-10" w:right="13" w:firstLine="601"/>
      </w:pPr>
      <w:r>
        <w:t xml:space="preserve">Наблюдение за однородными членами предложения с союзами «и», «а», «но» и без союзов. </w:t>
      </w:r>
    </w:p>
    <w:p w14:paraId="5C74A631" w14:textId="77777777" w:rsidR="00F168C5" w:rsidRDefault="007C3F0D">
      <w:pPr>
        <w:spacing w:after="5" w:line="271" w:lineRule="auto"/>
        <w:ind w:left="611" w:right="6"/>
      </w:pPr>
      <w:r>
        <w:rPr>
          <w:b/>
        </w:rPr>
        <w:t>Орфография и пунктуация</w:t>
      </w:r>
      <w:r>
        <w:t xml:space="preserve"> </w:t>
      </w:r>
    </w:p>
    <w:p w14:paraId="02189E24" w14:textId="77777777" w:rsidR="00F168C5" w:rsidRDefault="007C3F0D">
      <w:pPr>
        <w:spacing w:after="11" w:line="270" w:lineRule="auto"/>
        <w:ind w:left="-10" w:right="8" w:firstLine="601"/>
        <w:jc w:val="left"/>
      </w:pPr>
      <w:r>
        <w:t xml:space="preserve">Орфографическая </w:t>
      </w:r>
      <w:r>
        <w:tab/>
        <w:t xml:space="preserve">зоркость </w:t>
      </w:r>
      <w:r>
        <w:tab/>
        <w:t xml:space="preserve">как </w:t>
      </w:r>
      <w:r>
        <w:tab/>
        <w:t xml:space="preserve">осознание </w:t>
      </w:r>
      <w:r>
        <w:tab/>
        <w:t xml:space="preserve">места </w:t>
      </w:r>
      <w:r>
        <w:tab/>
        <w:t xml:space="preserve">возможного </w:t>
      </w:r>
      <w:r>
        <w:tab/>
        <w:t xml:space="preserve">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на новом орфографическом материале). </w:t>
      </w:r>
    </w:p>
    <w:p w14:paraId="0577739E" w14:textId="77777777" w:rsidR="00F168C5" w:rsidRDefault="007C3F0D">
      <w:pPr>
        <w:ind w:left="-10" w:right="13" w:firstLine="601"/>
      </w:pPr>
      <w:r>
        <w:t xml:space="preserve">Использование орфографического словаря для определения (уточнения) написания слова. </w:t>
      </w:r>
    </w:p>
    <w:p w14:paraId="529B3224" w14:textId="77777777" w:rsidR="00F168C5" w:rsidRDefault="007C3F0D">
      <w:pPr>
        <w:spacing w:after="11" w:line="270" w:lineRule="auto"/>
        <w:ind w:left="611" w:right="4112"/>
        <w:jc w:val="left"/>
      </w:pPr>
      <w:r>
        <w:t xml:space="preserve">Правила правописания и их применение: разделительный твёрдый знак; непроизносимые согласные в корне слова; </w:t>
      </w:r>
    </w:p>
    <w:p w14:paraId="26DF7353" w14:textId="77777777" w:rsidR="00F168C5" w:rsidRDefault="007C3F0D">
      <w:pPr>
        <w:ind w:left="611" w:right="13"/>
      </w:pPr>
      <w:r>
        <w:t xml:space="preserve">мягкий знак после шипящих на конце имён существительных; </w:t>
      </w:r>
    </w:p>
    <w:p w14:paraId="6558030E" w14:textId="77777777" w:rsidR="00F168C5" w:rsidRDefault="007C3F0D">
      <w:pPr>
        <w:ind w:left="611" w:right="13"/>
      </w:pPr>
      <w:r>
        <w:t xml:space="preserve">безударные гласные в падежных окончаниях имён существительных (на уровне </w:t>
      </w:r>
    </w:p>
    <w:p w14:paraId="7C7A09FF" w14:textId="77777777" w:rsidR="00F168C5" w:rsidRDefault="007C3F0D">
      <w:pPr>
        <w:ind w:left="591" w:right="13" w:hanging="601"/>
      </w:pPr>
      <w:r>
        <w:t xml:space="preserve">наблюдения); безударные гласные в падежных окончаниях имён прилагательных (на уровне </w:t>
      </w:r>
    </w:p>
    <w:p w14:paraId="70DE7AA3" w14:textId="77777777" w:rsidR="00F168C5" w:rsidRDefault="007C3F0D">
      <w:pPr>
        <w:ind w:left="591" w:right="2763" w:hanging="601"/>
      </w:pPr>
      <w:r>
        <w:t xml:space="preserve">наблюдения); раздельное написание предлогов с личными местоимениями; </w:t>
      </w:r>
    </w:p>
    <w:p w14:paraId="2213BAEC" w14:textId="77777777" w:rsidR="00F168C5" w:rsidRDefault="007C3F0D">
      <w:pPr>
        <w:ind w:left="611" w:right="13"/>
      </w:pPr>
      <w:r>
        <w:t xml:space="preserve">непроверяемые гласные и согласные (перечень слов в орфографическом словаре </w:t>
      </w:r>
    </w:p>
    <w:p w14:paraId="69F6C560" w14:textId="77777777" w:rsidR="00F168C5" w:rsidRDefault="007C3F0D">
      <w:pPr>
        <w:ind w:left="591" w:right="4241" w:hanging="601"/>
      </w:pPr>
      <w:r>
        <w:t xml:space="preserve">учебника); раздельное написание частицы не с глаголами. </w:t>
      </w:r>
    </w:p>
    <w:p w14:paraId="3AFEE551" w14:textId="77777777" w:rsidR="00F168C5" w:rsidRDefault="007C3F0D">
      <w:pPr>
        <w:spacing w:after="5" w:line="271" w:lineRule="auto"/>
        <w:ind w:left="611" w:right="6"/>
      </w:pPr>
      <w:r>
        <w:rPr>
          <w:b/>
        </w:rPr>
        <w:t>Развитие речи</w:t>
      </w:r>
      <w:r>
        <w:t xml:space="preserve"> </w:t>
      </w:r>
    </w:p>
    <w:p w14:paraId="5FB02E6A" w14:textId="77777777" w:rsidR="00F168C5" w:rsidRDefault="007C3F0D">
      <w:pPr>
        <w:ind w:left="-10" w:right="13" w:firstLine="601"/>
      </w:pPr>
      <w:r>
        <w:t xml:space="preserve">Нормы речевого этикета: устное и письменное приглашение, просьба, извинение, благодарность, отказ и другие. Соблюдение норм речевого этикета и орфоэпических норм в ситуациях учебного и бытового общения. 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w:t>
      </w:r>
    </w:p>
    <w:p w14:paraId="04F1781F" w14:textId="77777777" w:rsidR="00F168C5" w:rsidRDefault="007C3F0D">
      <w:pPr>
        <w:ind w:left="-10" w:right="13" w:firstLine="601"/>
      </w:pPr>
      <w:r>
        <w:lastRenderedPageBreak/>
        <w:t xml:space="preserve">Особенности речевого этикета в условиях общения с людьми, плохо владеющими русским языком. </w:t>
      </w:r>
    </w:p>
    <w:p w14:paraId="3E99E80C" w14:textId="77777777" w:rsidR="00F168C5" w:rsidRDefault="007C3F0D">
      <w:pPr>
        <w:ind w:left="-10" w:right="13" w:firstLine="601"/>
      </w:pPr>
      <w: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w:t>
      </w:r>
    </w:p>
    <w:p w14:paraId="3167E356" w14:textId="77777777" w:rsidR="00F168C5" w:rsidRDefault="007C3F0D">
      <w:pPr>
        <w:ind w:left="-10" w:right="13" w:firstLine="601"/>
      </w:pPr>
      <w:r>
        <w:t xml:space="preserve">План текста. Составление плана текста, написание текста по заданному плану. Связь предложений в тексте с помощью личных местоимений, синонимов, союзов «и», «а», «но». Ключевые слова в тексте. </w:t>
      </w:r>
    </w:p>
    <w:p w14:paraId="79891EF3" w14:textId="77777777" w:rsidR="00F168C5" w:rsidRDefault="007C3F0D">
      <w:pPr>
        <w:ind w:left="-10" w:right="13" w:firstLine="601"/>
      </w:pPr>
      <w:r>
        <w:t xml:space="preserve">Определение типов текстов (повествование, описание, рассуждение) и создание собственных текстов заданного типа. </w:t>
      </w:r>
    </w:p>
    <w:p w14:paraId="1C753FC6" w14:textId="77777777" w:rsidR="00F168C5" w:rsidRDefault="007C3F0D">
      <w:pPr>
        <w:ind w:left="611" w:right="13"/>
      </w:pPr>
      <w:r>
        <w:t xml:space="preserve">Жанр письма, объявления. </w:t>
      </w:r>
    </w:p>
    <w:p w14:paraId="591C4D32" w14:textId="77777777" w:rsidR="00F168C5" w:rsidRDefault="007C3F0D">
      <w:pPr>
        <w:ind w:left="611" w:right="13"/>
      </w:pPr>
      <w:r>
        <w:t xml:space="preserve">Изложение текста по коллективно или самостоятельно составленному плану. </w:t>
      </w:r>
    </w:p>
    <w:p w14:paraId="2DCA4ED5" w14:textId="77777777" w:rsidR="00F168C5" w:rsidRDefault="007C3F0D">
      <w:pPr>
        <w:ind w:left="611" w:right="13"/>
      </w:pPr>
      <w:r>
        <w:t xml:space="preserve">Изучающее чтение. Функции ознакомительного чтения, ситуации применения. </w:t>
      </w:r>
    </w:p>
    <w:p w14:paraId="453F08C9" w14:textId="77777777" w:rsidR="00F168C5" w:rsidRDefault="007C3F0D">
      <w:pPr>
        <w:spacing w:after="34" w:line="259" w:lineRule="auto"/>
        <w:ind w:left="601" w:right="0" w:firstLine="0"/>
        <w:jc w:val="left"/>
      </w:pPr>
      <w:r>
        <w:t xml:space="preserve"> </w:t>
      </w:r>
    </w:p>
    <w:p w14:paraId="1E40E4D5" w14:textId="77777777" w:rsidR="00F168C5" w:rsidRDefault="007C3F0D">
      <w:pPr>
        <w:spacing w:after="5" w:line="271" w:lineRule="auto"/>
        <w:ind w:left="611" w:right="6"/>
      </w:pPr>
      <w:r>
        <w:rPr>
          <w:b/>
        </w:rPr>
        <w:t>УНИВЕРСАЛЬНЫЕ УЧЕБНЫЕ ДЕЙСТВИЯ</w:t>
      </w:r>
      <w:r>
        <w:t xml:space="preserve"> </w:t>
      </w:r>
    </w:p>
    <w:p w14:paraId="3A9782BD" w14:textId="77777777" w:rsidR="00F168C5" w:rsidRDefault="007C3F0D">
      <w:pPr>
        <w:spacing w:after="11" w:line="270" w:lineRule="auto"/>
        <w:ind w:left="-10" w:right="8" w:firstLine="601"/>
        <w:jc w:val="left"/>
      </w:pPr>
      <w:r>
        <w:t xml:space="preserve">Изучение русского языка в 3 классе позволяет организовать работу над рядом метапредметных </w:t>
      </w:r>
      <w:r>
        <w:tab/>
        <w:t xml:space="preserve">результатов: </w:t>
      </w:r>
      <w:r>
        <w:tab/>
        <w:t xml:space="preserve">познавательных </w:t>
      </w:r>
      <w:r>
        <w:tab/>
        <w:t xml:space="preserve">универсальных </w:t>
      </w:r>
      <w:r>
        <w:tab/>
        <w:t xml:space="preserve">учебных </w:t>
      </w:r>
      <w:r>
        <w:tab/>
        <w:t xml:space="preserve">действий, коммуникативных универсальных учебных действий, регулятивных универсальных учебных действий, совместной деятельности. </w:t>
      </w:r>
    </w:p>
    <w:p w14:paraId="617F71D0" w14:textId="77777777" w:rsidR="00902E74" w:rsidRDefault="007C3F0D">
      <w:pPr>
        <w:spacing w:after="5" w:line="271" w:lineRule="auto"/>
        <w:ind w:left="-5" w:right="3068"/>
      </w:pPr>
      <w:r>
        <w:rPr>
          <w:b/>
        </w:rPr>
        <w:t>Познавательные универсальные учебные действия</w:t>
      </w:r>
      <w:r>
        <w:t xml:space="preserve"> </w:t>
      </w:r>
    </w:p>
    <w:p w14:paraId="713E1AA4" w14:textId="77777777" w:rsidR="00F168C5" w:rsidRDefault="007C3F0D">
      <w:pPr>
        <w:spacing w:after="5" w:line="271" w:lineRule="auto"/>
        <w:ind w:left="-5" w:right="3068"/>
      </w:pPr>
      <w:r>
        <w:rPr>
          <w:b/>
        </w:rPr>
        <w:t>Базовые логические действия:</w:t>
      </w:r>
      <w:r>
        <w:t xml:space="preserve"> </w:t>
      </w:r>
    </w:p>
    <w:p w14:paraId="7690FCDC" w14:textId="77777777" w:rsidR="00F168C5" w:rsidRDefault="007C3F0D">
      <w:pPr>
        <w:ind w:left="611" w:right="13"/>
      </w:pPr>
      <w:r>
        <w:t xml:space="preserve">сравнивать грамматические признаки разных частей речи: выделять общие и </w:t>
      </w:r>
    </w:p>
    <w:p w14:paraId="33418AB8" w14:textId="77777777" w:rsidR="00F168C5" w:rsidRDefault="007C3F0D">
      <w:pPr>
        <w:ind w:left="591" w:right="4570" w:hanging="601"/>
      </w:pPr>
      <w:r>
        <w:t xml:space="preserve">различные грамматические признаки; сравнивать тему и основную мысль текста; </w:t>
      </w:r>
    </w:p>
    <w:p w14:paraId="747385FD" w14:textId="77777777" w:rsidR="00F168C5" w:rsidRDefault="007C3F0D">
      <w:pPr>
        <w:tabs>
          <w:tab w:val="center" w:pos="1170"/>
          <w:tab w:val="center" w:pos="2256"/>
          <w:tab w:val="center" w:pos="3163"/>
          <w:tab w:val="center" w:pos="4623"/>
          <w:tab w:val="center" w:pos="6205"/>
          <w:tab w:val="center" w:pos="7698"/>
          <w:tab w:val="right" w:pos="9650"/>
        </w:tabs>
        <w:ind w:left="0" w:right="0" w:firstLine="0"/>
        <w:jc w:val="left"/>
      </w:pPr>
      <w:r>
        <w:rPr>
          <w:rFonts w:ascii="Calibri" w:eastAsia="Calibri" w:hAnsi="Calibri" w:cs="Calibri"/>
          <w:sz w:val="22"/>
        </w:rPr>
        <w:tab/>
      </w:r>
      <w:r>
        <w:t xml:space="preserve">сравнивать </w:t>
      </w:r>
      <w:r>
        <w:tab/>
        <w:t xml:space="preserve">типы </w:t>
      </w:r>
      <w:r>
        <w:tab/>
        <w:t xml:space="preserve">текстов </w:t>
      </w:r>
      <w:r>
        <w:tab/>
        <w:t xml:space="preserve">(повествование, </w:t>
      </w:r>
      <w:r>
        <w:tab/>
        <w:t xml:space="preserve">описание, </w:t>
      </w:r>
      <w:r>
        <w:tab/>
        <w:t xml:space="preserve">рассуждение): </w:t>
      </w:r>
      <w:r>
        <w:tab/>
        <w:t xml:space="preserve">выделять </w:t>
      </w:r>
    </w:p>
    <w:p w14:paraId="0EE83040" w14:textId="77777777" w:rsidR="00F168C5" w:rsidRDefault="007C3F0D">
      <w:pPr>
        <w:ind w:left="591" w:right="4029" w:hanging="601"/>
      </w:pPr>
      <w:r>
        <w:t xml:space="preserve">особенности каждого типа текста; сравнивать прямое и переносное значение слова; </w:t>
      </w:r>
    </w:p>
    <w:p w14:paraId="7C8FCC1B" w14:textId="77777777" w:rsidR="00F168C5" w:rsidRDefault="007C3F0D">
      <w:pPr>
        <w:ind w:left="611" w:right="13"/>
      </w:pPr>
      <w:r>
        <w:t xml:space="preserve">группировать слова на основании того, какой частью речи они являются; объединять имена существительные в группы по определённому грамматическому </w:t>
      </w:r>
    </w:p>
    <w:p w14:paraId="3396253D" w14:textId="77777777" w:rsidR="00F168C5" w:rsidRDefault="007C3F0D">
      <w:pPr>
        <w:spacing w:after="11" w:line="270" w:lineRule="auto"/>
        <w:ind w:left="0" w:right="8"/>
        <w:jc w:val="left"/>
      </w:pPr>
      <w:r>
        <w:t xml:space="preserve">признаку (например, род или число), самостоятельно находить возможный признак группировки; определять существенный признак для классификации звуков, предложений; ориентироваться в изученных понятиях (подлежащее, сказуемое, второстепенные члены предложения, часть речи, склонение) и соотносить понятие с его краткой характеристикой. </w:t>
      </w:r>
      <w:r>
        <w:rPr>
          <w:b/>
        </w:rPr>
        <w:t>Базовые исследовательские действия:</w:t>
      </w:r>
      <w:r>
        <w:t xml:space="preserve"> </w:t>
      </w:r>
    </w:p>
    <w:p w14:paraId="221F71B3" w14:textId="77777777" w:rsidR="00F168C5" w:rsidRDefault="007C3F0D">
      <w:pPr>
        <w:ind w:left="611" w:right="13"/>
      </w:pPr>
      <w:r>
        <w:t xml:space="preserve">определять разрыв между реальным и желательным качеством текста на основе </w:t>
      </w:r>
    </w:p>
    <w:p w14:paraId="2B59A005" w14:textId="77777777" w:rsidR="00F168C5" w:rsidRDefault="007C3F0D">
      <w:pPr>
        <w:ind w:left="591" w:right="13" w:hanging="601"/>
      </w:pPr>
      <w:r>
        <w:t xml:space="preserve">предложенных учителем критериев; с помощью учителя формулировать цель изменения текста, планировать действия по </w:t>
      </w:r>
    </w:p>
    <w:p w14:paraId="285C97F1" w14:textId="77777777" w:rsidR="00F168C5" w:rsidRDefault="007C3F0D">
      <w:pPr>
        <w:ind w:left="591" w:right="13" w:hanging="601"/>
      </w:pPr>
      <w:r>
        <w:t xml:space="preserve">изменению текста; высказывать предположение в процессе наблюдения за языковым материалом; проводить по предложенному плану несложное лингвистическое мини-исследование, </w:t>
      </w:r>
    </w:p>
    <w:p w14:paraId="033DADE7" w14:textId="77777777" w:rsidR="00F168C5" w:rsidRDefault="007C3F0D">
      <w:pPr>
        <w:ind w:left="591" w:right="13" w:hanging="601"/>
      </w:pPr>
      <w:r>
        <w:t xml:space="preserve">выполнять по предложенному плану проектное задание; формулировать выводы об особенностях каждого из трёх типов текстов, подкреплять </w:t>
      </w:r>
    </w:p>
    <w:p w14:paraId="704536FB" w14:textId="77777777" w:rsidR="00F168C5" w:rsidRDefault="007C3F0D">
      <w:pPr>
        <w:ind w:left="591" w:right="13" w:hanging="601"/>
      </w:pPr>
      <w:r>
        <w:t xml:space="preserve">их доказательствами на основе результатов проведенного наблюдения; выбирать наиболее подходящий для данной ситуации тип текста (на основе </w:t>
      </w:r>
    </w:p>
    <w:p w14:paraId="2A5B20A4" w14:textId="77777777" w:rsidR="00F168C5" w:rsidRDefault="007C3F0D">
      <w:pPr>
        <w:ind w:left="0" w:right="13"/>
      </w:pPr>
      <w:r>
        <w:lastRenderedPageBreak/>
        <w:t xml:space="preserve">предложенных критериев). </w:t>
      </w:r>
    </w:p>
    <w:p w14:paraId="04FFFBE3" w14:textId="77777777" w:rsidR="00F168C5" w:rsidRDefault="007C3F0D">
      <w:pPr>
        <w:spacing w:after="5" w:line="271" w:lineRule="auto"/>
        <w:ind w:left="-5" w:right="6"/>
      </w:pPr>
      <w:r>
        <w:rPr>
          <w:b/>
        </w:rPr>
        <w:t>Работа с информацией:</w:t>
      </w:r>
      <w:r>
        <w:t xml:space="preserve"> </w:t>
      </w:r>
    </w:p>
    <w:p w14:paraId="6B6EF1CE" w14:textId="77777777" w:rsidR="00F168C5" w:rsidRDefault="007C3F0D">
      <w:pPr>
        <w:ind w:left="611" w:right="13"/>
      </w:pPr>
      <w:r>
        <w:t xml:space="preserve">выбирать источник получения информации при выполнении мини-исследования; анализировать текстовую, графическую, звуковую информацию в соответствии с </w:t>
      </w:r>
    </w:p>
    <w:p w14:paraId="1A3F4A79" w14:textId="77777777" w:rsidR="00F168C5" w:rsidRDefault="007C3F0D">
      <w:pPr>
        <w:ind w:left="591" w:right="13" w:hanging="601"/>
      </w:pPr>
      <w:r>
        <w:t xml:space="preserve">учебной задачей; самостоятельно создавать схемы, таблицы для представления информации как </w:t>
      </w:r>
    </w:p>
    <w:p w14:paraId="0918C752" w14:textId="77777777" w:rsidR="00F168C5" w:rsidRDefault="007C3F0D">
      <w:pPr>
        <w:spacing w:after="5" w:line="271" w:lineRule="auto"/>
        <w:ind w:left="-5" w:right="3793"/>
      </w:pPr>
      <w:r>
        <w:t xml:space="preserve">результата наблюдения за языковыми единицами. </w:t>
      </w:r>
      <w:r>
        <w:rPr>
          <w:b/>
        </w:rPr>
        <w:t>Коммуникативные универсальные учебные действия</w:t>
      </w:r>
      <w:r>
        <w:t xml:space="preserve"> </w:t>
      </w:r>
      <w:r>
        <w:rPr>
          <w:b/>
        </w:rPr>
        <w:t>Общение:</w:t>
      </w:r>
      <w:r>
        <w:t xml:space="preserve"> </w:t>
      </w:r>
    </w:p>
    <w:p w14:paraId="16A35395" w14:textId="77777777" w:rsidR="00F168C5" w:rsidRDefault="007C3F0D">
      <w:pPr>
        <w:ind w:left="611" w:right="13"/>
      </w:pPr>
      <w:r>
        <w:t xml:space="preserve">строить речевое высказывание в соответствии с поставленной задачей; </w:t>
      </w:r>
    </w:p>
    <w:p w14:paraId="12CA36DA" w14:textId="77777777" w:rsidR="00F168C5" w:rsidRDefault="007C3F0D">
      <w:pPr>
        <w:ind w:left="611" w:right="13"/>
      </w:pPr>
      <w:r>
        <w:t xml:space="preserve">создавать устные и письменные тексты (описание, рассуждение, повествование), </w:t>
      </w:r>
    </w:p>
    <w:p w14:paraId="72A6F3C0" w14:textId="77777777" w:rsidR="00F168C5" w:rsidRDefault="007C3F0D">
      <w:pPr>
        <w:ind w:left="591" w:right="13" w:hanging="601"/>
      </w:pPr>
      <w:r>
        <w:t xml:space="preserve">соответствующие ситуации общения; подготавливать небольшие выступления о результатах групповой работы, наблюдения, </w:t>
      </w:r>
    </w:p>
    <w:p w14:paraId="09E2138D" w14:textId="77777777" w:rsidR="00F168C5" w:rsidRDefault="007C3F0D">
      <w:pPr>
        <w:ind w:left="591" w:right="13" w:hanging="601"/>
      </w:pPr>
      <w:r>
        <w:t xml:space="preserve">выполненного мини-исследования, проектного задания; создавать небольшие устные и письменные тексты, содержащие приглашение, просьбу, </w:t>
      </w:r>
    </w:p>
    <w:p w14:paraId="4114B302" w14:textId="77777777" w:rsidR="00F168C5" w:rsidRDefault="007C3F0D">
      <w:pPr>
        <w:ind w:left="0" w:right="13"/>
      </w:pPr>
      <w:r>
        <w:t xml:space="preserve">извинение, благодарность, отказ, с использованием норм речевого этикета. </w:t>
      </w:r>
    </w:p>
    <w:p w14:paraId="522422B3" w14:textId="77777777" w:rsidR="00F168C5" w:rsidRDefault="007C3F0D">
      <w:pPr>
        <w:spacing w:after="5" w:line="271" w:lineRule="auto"/>
        <w:ind w:left="-5" w:right="2212"/>
      </w:pPr>
      <w:r>
        <w:rPr>
          <w:b/>
        </w:rPr>
        <w:t>Регулятивные универсальные учебные действия</w:t>
      </w:r>
      <w:r>
        <w:t xml:space="preserve"> </w:t>
      </w:r>
      <w:r>
        <w:rPr>
          <w:b/>
        </w:rPr>
        <w:t>Самоорганизация:</w:t>
      </w:r>
      <w:r>
        <w:t xml:space="preserve"> </w:t>
      </w:r>
    </w:p>
    <w:p w14:paraId="4F541819" w14:textId="77777777" w:rsidR="00F168C5" w:rsidRDefault="007C3F0D">
      <w:pPr>
        <w:spacing w:after="11" w:line="270" w:lineRule="auto"/>
        <w:ind w:left="-10" w:right="1636" w:firstLine="601"/>
        <w:jc w:val="left"/>
      </w:pPr>
      <w:r>
        <w:t xml:space="preserve">планировать действия по решению орфографической задачи; выстраивать последовательность выбранных действий. </w:t>
      </w:r>
      <w:r>
        <w:rPr>
          <w:b/>
        </w:rPr>
        <w:t>Самоконтроль:</w:t>
      </w:r>
      <w:r>
        <w:t xml:space="preserve"> </w:t>
      </w:r>
    </w:p>
    <w:p w14:paraId="682D6693" w14:textId="77777777" w:rsidR="00F168C5" w:rsidRDefault="007C3F0D">
      <w:pPr>
        <w:ind w:left="-10" w:right="13" w:firstLine="601"/>
      </w:pPr>
      <w:r>
        <w:t xml:space="preserve">устанавливать причины успеха (неудач) при выполнении заданий по русскому языку; корректировать с помощью учителя свои учебные действия для преодоления ошибок при выделении в слове корня и окончания, при определении части речи, члена предложения при списывании текстов и записи под диктовку. </w:t>
      </w:r>
    </w:p>
    <w:p w14:paraId="30C4FA08" w14:textId="77777777" w:rsidR="00F168C5" w:rsidRDefault="007C3F0D">
      <w:pPr>
        <w:spacing w:after="5" w:line="271" w:lineRule="auto"/>
        <w:ind w:left="-5" w:right="6"/>
      </w:pPr>
      <w:r>
        <w:rPr>
          <w:b/>
        </w:rPr>
        <w:t>Совместная деятельность:</w:t>
      </w:r>
      <w:r>
        <w:t xml:space="preserve"> </w:t>
      </w:r>
    </w:p>
    <w:p w14:paraId="0FB8DC93" w14:textId="77777777" w:rsidR="00F168C5" w:rsidRDefault="007C3F0D">
      <w:pPr>
        <w:ind w:left="611" w:right="13"/>
      </w:pPr>
      <w:r>
        <w:t xml:space="preserve">формулировать краткосрочные и долгосрочные цели (индивидуальные с учётом </w:t>
      </w:r>
    </w:p>
    <w:p w14:paraId="41F2BACF" w14:textId="77777777" w:rsidR="00F168C5" w:rsidRDefault="007C3F0D">
      <w:pPr>
        <w:spacing w:after="11" w:line="270" w:lineRule="auto"/>
        <w:ind w:left="0" w:right="8"/>
        <w:jc w:val="left"/>
      </w:pPr>
      <w:r>
        <w:t xml:space="preserve">участия в коллективных задачах) при выполнении коллективного мини-исследования или проектного задания на основе предложенного формата планирования, распределения промежуточных шагов и сроков; выполнять </w:t>
      </w:r>
      <w:r>
        <w:tab/>
        <w:t xml:space="preserve">совместные </w:t>
      </w:r>
      <w:r>
        <w:tab/>
        <w:t xml:space="preserve">(в </w:t>
      </w:r>
      <w:r>
        <w:tab/>
        <w:t xml:space="preserve">группах) </w:t>
      </w:r>
      <w:r>
        <w:tab/>
        <w:t xml:space="preserve">проектные </w:t>
      </w:r>
      <w:r>
        <w:tab/>
        <w:t xml:space="preserve">задания </w:t>
      </w:r>
      <w:r>
        <w:tab/>
        <w:t xml:space="preserve">с </w:t>
      </w:r>
      <w:r>
        <w:tab/>
        <w:t xml:space="preserve">использованием </w:t>
      </w:r>
    </w:p>
    <w:p w14:paraId="17F57503" w14:textId="77777777" w:rsidR="00F168C5" w:rsidRDefault="007C3F0D">
      <w:pPr>
        <w:ind w:left="0" w:right="13"/>
      </w:pPr>
      <w:r>
        <w:t xml:space="preserve">предложенных образцов; при выполнении совместной деятельности справедливо распределять работу, договариваться, обсуждать процесс и результат совместной работы; проявлять готовность выполнять разные роли: руководителя (лидера), подчиненного, проявлять самостоятельность, организованность, инициативность для достижения общего успеха деятельности. </w:t>
      </w:r>
    </w:p>
    <w:p w14:paraId="3E96B773" w14:textId="77777777" w:rsidR="00F168C5" w:rsidRDefault="007C3F0D">
      <w:pPr>
        <w:spacing w:after="31" w:line="259" w:lineRule="auto"/>
        <w:ind w:left="120" w:right="0" w:firstLine="0"/>
        <w:jc w:val="left"/>
      </w:pPr>
      <w:r>
        <w:t xml:space="preserve"> </w:t>
      </w:r>
    </w:p>
    <w:p w14:paraId="37089BEE" w14:textId="77777777" w:rsidR="00F168C5" w:rsidRDefault="007C3F0D">
      <w:pPr>
        <w:spacing w:after="5" w:line="271" w:lineRule="auto"/>
        <w:ind w:left="611" w:right="6"/>
      </w:pPr>
      <w:r>
        <w:rPr>
          <w:b/>
        </w:rPr>
        <w:t>4 КЛАСС</w:t>
      </w:r>
      <w:r>
        <w:t xml:space="preserve"> </w:t>
      </w:r>
    </w:p>
    <w:p w14:paraId="6052DB8A" w14:textId="77777777" w:rsidR="00F168C5" w:rsidRDefault="007C3F0D">
      <w:pPr>
        <w:spacing w:after="5" w:line="271" w:lineRule="auto"/>
        <w:ind w:left="611" w:right="6"/>
      </w:pPr>
      <w:r>
        <w:rPr>
          <w:b/>
        </w:rPr>
        <w:t>Сведения о русском языке</w:t>
      </w:r>
      <w:r>
        <w:t xml:space="preserve"> </w:t>
      </w:r>
    </w:p>
    <w:p w14:paraId="65BD346B" w14:textId="157566CF" w:rsidR="00F168C5" w:rsidRDefault="007C3F0D">
      <w:pPr>
        <w:ind w:left="-10" w:right="13" w:firstLine="601"/>
      </w:pPr>
      <w:r>
        <w:t>Русский язык как язык межнационального общения. Различные методы познания языка: наблюдение, анализ, лингвистический эксперимент, мини</w:t>
      </w:r>
      <w:r w:rsidR="00CB6983">
        <w:t xml:space="preserve"> </w:t>
      </w:r>
      <w:r>
        <w:t xml:space="preserve">исследование, проект. </w:t>
      </w:r>
    </w:p>
    <w:p w14:paraId="2690CD4E" w14:textId="77777777" w:rsidR="00F168C5" w:rsidRDefault="007C3F0D">
      <w:pPr>
        <w:spacing w:after="5" w:line="271" w:lineRule="auto"/>
        <w:ind w:left="611" w:right="6"/>
      </w:pPr>
      <w:r>
        <w:rPr>
          <w:b/>
        </w:rPr>
        <w:t>Фонетика и графика</w:t>
      </w:r>
      <w:r>
        <w:t xml:space="preserve"> </w:t>
      </w:r>
    </w:p>
    <w:p w14:paraId="1C20FA69" w14:textId="77777777" w:rsidR="00902E74" w:rsidRDefault="007C3F0D">
      <w:pPr>
        <w:ind w:left="-10" w:right="13" w:firstLine="601"/>
      </w:pPr>
      <w:r>
        <w:t xml:space="preserve">Характеристика, сравнение, классификация звуков вне слова и в слове по заданным параметрам. Звукобуквенный разбор слова (по отработанному алгоритму). </w:t>
      </w:r>
    </w:p>
    <w:p w14:paraId="38335627" w14:textId="77777777" w:rsidR="00F168C5" w:rsidRDefault="007C3F0D">
      <w:pPr>
        <w:ind w:left="-10" w:right="13" w:firstLine="601"/>
      </w:pPr>
      <w:r>
        <w:rPr>
          <w:b/>
        </w:rPr>
        <w:t>Орфоэпия</w:t>
      </w:r>
      <w:r>
        <w:t xml:space="preserve"> </w:t>
      </w:r>
    </w:p>
    <w:p w14:paraId="247CDF00" w14:textId="77777777" w:rsidR="00F168C5" w:rsidRDefault="007C3F0D">
      <w:pPr>
        <w:ind w:left="-10" w:right="13" w:firstLine="601"/>
      </w:pPr>
      <w:r>
        <w:lastRenderedPageBreak/>
        <w:t xml:space="preserve">Правильная интонация в процессе говорения и чтения. 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p w14:paraId="6583CBC1" w14:textId="77777777" w:rsidR="00F168C5" w:rsidRDefault="007C3F0D">
      <w:pPr>
        <w:ind w:left="-10" w:right="13" w:firstLine="601"/>
      </w:pPr>
      <w:r>
        <w:t xml:space="preserve">Использование орфоэпических словарей русского языка при определении правильного произношения слов. </w:t>
      </w:r>
    </w:p>
    <w:p w14:paraId="0C2C9344" w14:textId="77777777" w:rsidR="00F168C5" w:rsidRDefault="007C3F0D">
      <w:pPr>
        <w:spacing w:after="5" w:line="271" w:lineRule="auto"/>
        <w:ind w:left="611" w:right="6"/>
      </w:pPr>
      <w:r>
        <w:rPr>
          <w:b/>
        </w:rPr>
        <w:t>Лексика</w:t>
      </w:r>
      <w:r>
        <w:t xml:space="preserve"> </w:t>
      </w:r>
    </w:p>
    <w:p w14:paraId="251A5D9D" w14:textId="77777777" w:rsidR="00F168C5" w:rsidRDefault="007C3F0D">
      <w:pPr>
        <w:ind w:left="-10" w:right="13" w:firstLine="601"/>
      </w:pPr>
      <w:r>
        <w:t xml:space="preserve">Повторение и продолжение работы: наблюдение за использованием в речи синонимов, антонимов, устаревших слов (простые случаи). </w:t>
      </w:r>
    </w:p>
    <w:p w14:paraId="7F861591" w14:textId="77777777" w:rsidR="00902E74" w:rsidRDefault="007C3F0D">
      <w:pPr>
        <w:ind w:left="611" w:right="635"/>
      </w:pPr>
      <w:r>
        <w:t xml:space="preserve">Наблюдение за использованием в речи фразеологизмов (простые случаи). </w:t>
      </w:r>
    </w:p>
    <w:p w14:paraId="55F64B18" w14:textId="77777777" w:rsidR="00F168C5" w:rsidRDefault="007C3F0D">
      <w:pPr>
        <w:ind w:left="611" w:right="635"/>
      </w:pPr>
      <w:r>
        <w:rPr>
          <w:b/>
        </w:rPr>
        <w:t>Состав слова (</w:t>
      </w:r>
      <w:proofErr w:type="spellStart"/>
      <w:r>
        <w:rPr>
          <w:b/>
        </w:rPr>
        <w:t>морфемика</w:t>
      </w:r>
      <w:proofErr w:type="spellEnd"/>
      <w:r>
        <w:rPr>
          <w:b/>
        </w:rPr>
        <w:t>)</w:t>
      </w:r>
      <w:r>
        <w:t xml:space="preserve"> </w:t>
      </w:r>
    </w:p>
    <w:p w14:paraId="64ABB574" w14:textId="77777777" w:rsidR="00F168C5" w:rsidRDefault="007C3F0D">
      <w:pPr>
        <w:ind w:left="-10" w:right="13" w:firstLine="601"/>
      </w:pPr>
      <w:r>
        <w:t xml:space="preserve">Состав изменяемых слов, выделение в словах с однозначно выделяемыми морфемами окончания, корня, приставки, суффикса (повторение изученного). </w:t>
      </w:r>
    </w:p>
    <w:p w14:paraId="2A5D05E6" w14:textId="77777777" w:rsidR="00F168C5" w:rsidRDefault="007C3F0D">
      <w:pPr>
        <w:ind w:left="611" w:right="13"/>
      </w:pPr>
      <w:r>
        <w:t xml:space="preserve">Основа слова. </w:t>
      </w:r>
    </w:p>
    <w:p w14:paraId="4DB80B77" w14:textId="77777777" w:rsidR="00F168C5" w:rsidRDefault="007C3F0D">
      <w:pPr>
        <w:ind w:left="611" w:right="13"/>
      </w:pPr>
      <w:r>
        <w:t xml:space="preserve">Состав неизменяемых слов (ознакомление). </w:t>
      </w:r>
    </w:p>
    <w:p w14:paraId="289CB5F0" w14:textId="77777777" w:rsidR="00F168C5" w:rsidRDefault="007C3F0D">
      <w:pPr>
        <w:ind w:left="611" w:right="13"/>
      </w:pPr>
      <w:r>
        <w:t xml:space="preserve">Значение наиболее употребляемых суффиксов изученных частей речи (ознакомление). </w:t>
      </w:r>
      <w:r>
        <w:rPr>
          <w:b/>
        </w:rPr>
        <w:t>Морфология</w:t>
      </w:r>
      <w:r>
        <w:t xml:space="preserve"> </w:t>
      </w:r>
    </w:p>
    <w:p w14:paraId="1EFC8CA2" w14:textId="77777777" w:rsidR="00F168C5" w:rsidRDefault="007C3F0D">
      <w:pPr>
        <w:ind w:left="611" w:right="13"/>
      </w:pPr>
      <w:r>
        <w:t xml:space="preserve">Части речи самостоятельные и служебные. </w:t>
      </w:r>
    </w:p>
    <w:p w14:paraId="59ABF186" w14:textId="77777777" w:rsidR="00F168C5" w:rsidRDefault="007C3F0D">
      <w:pPr>
        <w:ind w:left="-10" w:right="13" w:firstLine="601"/>
      </w:pPr>
      <w:r>
        <w:t>Имя существительное. Склонение имён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например, «гостья»; на «-</w:t>
      </w:r>
      <w:proofErr w:type="spellStart"/>
      <w:r>
        <w:t>ье</w:t>
      </w:r>
      <w:proofErr w:type="spellEnd"/>
      <w:r>
        <w:t>», например, «ожерелье» во множественном числе; а также кроме собственных имён существительных на «-</w:t>
      </w:r>
      <w:proofErr w:type="spellStart"/>
      <w:r>
        <w:t>ов</w:t>
      </w:r>
      <w:proofErr w:type="spellEnd"/>
      <w:r>
        <w:t>», «-ин», «</w:t>
      </w:r>
      <w:proofErr w:type="spellStart"/>
      <w:r>
        <w:t>ий</w:t>
      </w:r>
      <w:proofErr w:type="spellEnd"/>
      <w:r>
        <w:t xml:space="preserve">»); имена существительные 1, 2, 3-го склонения (повторение изученного). Несклоняемые имена существительные (ознакомление). </w:t>
      </w:r>
    </w:p>
    <w:p w14:paraId="345D973E" w14:textId="77777777" w:rsidR="00F168C5" w:rsidRDefault="007C3F0D">
      <w:pPr>
        <w:ind w:left="-10" w:right="13" w:firstLine="601"/>
      </w:pPr>
      <w:r>
        <w:t xml:space="preserve">Имя прилагательное. Зависимость формы имени прилагательного от формы имени существительного (повторение). Склонение имён прилагательных во множественном числе. </w:t>
      </w:r>
    </w:p>
    <w:p w14:paraId="057FFF24" w14:textId="77777777" w:rsidR="00F168C5" w:rsidRDefault="007C3F0D">
      <w:pPr>
        <w:ind w:left="-10" w:right="13" w:firstLine="601"/>
      </w:pPr>
      <w:r>
        <w:t xml:space="preserve">Местоимение. Личные местоимения (повторение). Личные местоимения 1-го и 3-го лица единственного и множественного числа; склонение личных местоимений. </w:t>
      </w:r>
    </w:p>
    <w:p w14:paraId="1A6BC4D9" w14:textId="77777777" w:rsidR="00F168C5" w:rsidRDefault="007C3F0D">
      <w:pPr>
        <w:ind w:left="-10" w:right="13" w:firstLine="601"/>
      </w:pPr>
      <w:r>
        <w:t xml:space="preserve">Глагол. Изменение глаголов по лицам и числам в настоящем и будущем времени (спряжение). І и ІІ спряжение глаголов. Способы определения I и II спряжения глаголов. </w:t>
      </w:r>
    </w:p>
    <w:p w14:paraId="336B7839" w14:textId="77777777" w:rsidR="00F168C5" w:rsidRDefault="007C3F0D">
      <w:pPr>
        <w:ind w:left="611" w:right="13"/>
      </w:pPr>
      <w:r>
        <w:t xml:space="preserve">Наречие (общее представление). Значение, вопросы, употребление в речи. </w:t>
      </w:r>
    </w:p>
    <w:p w14:paraId="3CEFEFCF" w14:textId="77777777" w:rsidR="00F168C5" w:rsidRDefault="007C3F0D">
      <w:pPr>
        <w:ind w:left="611" w:right="13"/>
      </w:pPr>
      <w:r>
        <w:t xml:space="preserve">Предлог. Отличие предлогов от приставок (повторение). </w:t>
      </w:r>
    </w:p>
    <w:p w14:paraId="5BCFAE84" w14:textId="77777777" w:rsidR="00F168C5" w:rsidRDefault="007C3F0D">
      <w:pPr>
        <w:ind w:left="611" w:right="13"/>
      </w:pPr>
      <w:r>
        <w:t xml:space="preserve">Союз; союзы «и», «а», «но» в простых и сложных предложениях. </w:t>
      </w:r>
    </w:p>
    <w:p w14:paraId="4966E162" w14:textId="77777777" w:rsidR="00F168C5" w:rsidRDefault="007C3F0D">
      <w:pPr>
        <w:ind w:left="611" w:right="13"/>
      </w:pPr>
      <w:r>
        <w:t xml:space="preserve">Частица «не», её значение (повторение). </w:t>
      </w:r>
    </w:p>
    <w:p w14:paraId="0AE147DE" w14:textId="77777777" w:rsidR="00F168C5" w:rsidRDefault="007C3F0D">
      <w:pPr>
        <w:spacing w:after="5" w:line="271" w:lineRule="auto"/>
        <w:ind w:left="611" w:right="6"/>
      </w:pPr>
      <w:r>
        <w:rPr>
          <w:b/>
        </w:rPr>
        <w:t>Синтаксис</w:t>
      </w:r>
      <w:r>
        <w:t xml:space="preserve"> </w:t>
      </w:r>
    </w:p>
    <w:p w14:paraId="7F8ECC43" w14:textId="77777777" w:rsidR="00F168C5" w:rsidRDefault="007C3F0D">
      <w:pPr>
        <w:ind w:left="-10" w:right="13" w:firstLine="601"/>
      </w:pPr>
      <w: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предложении (при помощи смысловых вопросов); распространённые и нераспространённые предложения (повторение изученного). </w:t>
      </w:r>
    </w:p>
    <w:p w14:paraId="243F2485" w14:textId="77777777" w:rsidR="00F168C5" w:rsidRDefault="007C3F0D">
      <w:pPr>
        <w:ind w:left="611" w:right="13"/>
      </w:pPr>
      <w:r>
        <w:t xml:space="preserve">Связь между словами в словосочетании. </w:t>
      </w:r>
    </w:p>
    <w:p w14:paraId="2568D7A9" w14:textId="77777777" w:rsidR="00F168C5" w:rsidRDefault="007C3F0D">
      <w:pPr>
        <w:ind w:left="-10" w:right="13" w:firstLine="601"/>
      </w:pPr>
      <w:r>
        <w:t xml:space="preserve">Предложения с однородными членами: без союзов, с союзами «а», «но», с одиночным союзом «и». Интонация перечисления в предложениях с однородными членами. </w:t>
      </w:r>
    </w:p>
    <w:p w14:paraId="422643F6" w14:textId="77777777" w:rsidR="00F168C5" w:rsidRDefault="007C3F0D">
      <w:pPr>
        <w:tabs>
          <w:tab w:val="center" w:pos="1028"/>
          <w:tab w:val="center" w:pos="1821"/>
          <w:tab w:val="center" w:pos="2618"/>
          <w:tab w:val="center" w:pos="4028"/>
          <w:tab w:val="center" w:pos="5827"/>
          <w:tab w:val="center" w:pos="7436"/>
          <w:tab w:val="right" w:pos="9650"/>
        </w:tabs>
        <w:ind w:left="0" w:right="0" w:firstLine="0"/>
        <w:jc w:val="left"/>
      </w:pPr>
      <w:r>
        <w:rPr>
          <w:rFonts w:ascii="Calibri" w:eastAsia="Calibri" w:hAnsi="Calibri" w:cs="Calibri"/>
          <w:sz w:val="22"/>
        </w:rPr>
        <w:tab/>
      </w:r>
      <w:r>
        <w:t xml:space="preserve">Простое </w:t>
      </w:r>
      <w:r>
        <w:tab/>
        <w:t xml:space="preserve">и </w:t>
      </w:r>
      <w:r>
        <w:tab/>
        <w:t xml:space="preserve">сложное </w:t>
      </w:r>
      <w:r>
        <w:tab/>
        <w:t xml:space="preserve">предложения </w:t>
      </w:r>
      <w:r>
        <w:tab/>
        <w:t xml:space="preserve">(ознакомление). </w:t>
      </w:r>
      <w:r>
        <w:tab/>
        <w:t xml:space="preserve">Сложные </w:t>
      </w:r>
      <w:r>
        <w:tab/>
        <w:t xml:space="preserve">предложения: </w:t>
      </w:r>
    </w:p>
    <w:p w14:paraId="510A1ED7" w14:textId="77777777" w:rsidR="00F168C5" w:rsidRDefault="007C3F0D">
      <w:pPr>
        <w:ind w:left="0" w:right="13"/>
      </w:pPr>
      <w:r>
        <w:t xml:space="preserve">сложносочинённые с союзами «и», «а», «но»; бессоюзные сложные предложения (без называния терминов). </w:t>
      </w:r>
    </w:p>
    <w:p w14:paraId="0C4DFC38" w14:textId="77777777" w:rsidR="00F168C5" w:rsidRDefault="007C3F0D">
      <w:pPr>
        <w:spacing w:after="5" w:line="271" w:lineRule="auto"/>
        <w:ind w:left="611" w:right="6"/>
      </w:pPr>
      <w:r>
        <w:rPr>
          <w:b/>
        </w:rPr>
        <w:lastRenderedPageBreak/>
        <w:t>Орфография и пунктуация</w:t>
      </w:r>
      <w:r>
        <w:t xml:space="preserve"> </w:t>
      </w:r>
    </w:p>
    <w:p w14:paraId="26D1A937" w14:textId="77777777" w:rsidR="00F168C5" w:rsidRDefault="007C3F0D">
      <w:pPr>
        <w:ind w:left="-10" w:right="13" w:firstLine="601"/>
      </w:pPr>
      <w: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w:t>
      </w:r>
    </w:p>
    <w:p w14:paraId="545577A6" w14:textId="77777777" w:rsidR="00F168C5" w:rsidRDefault="007C3F0D">
      <w:pPr>
        <w:ind w:left="-10" w:right="13" w:firstLine="601"/>
      </w:pPr>
      <w:r>
        <w:t xml:space="preserve">Использование орфографического словаря для определения (уточнения) написания слова. </w:t>
      </w:r>
    </w:p>
    <w:p w14:paraId="6DDBFEE2" w14:textId="77777777" w:rsidR="00F168C5" w:rsidRDefault="007C3F0D">
      <w:pPr>
        <w:ind w:left="611" w:right="13"/>
      </w:pPr>
      <w:r>
        <w:t xml:space="preserve">Правила правописания и их применение: </w:t>
      </w:r>
    </w:p>
    <w:p w14:paraId="2BCE0D4D" w14:textId="77777777" w:rsidR="00F168C5" w:rsidRDefault="007C3F0D">
      <w:pPr>
        <w:ind w:left="-10" w:right="13" w:firstLine="601"/>
      </w:pPr>
      <w:r>
        <w:t>безударные падежные окончания имён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например, «гостья», на «-</w:t>
      </w:r>
      <w:proofErr w:type="spellStart"/>
      <w:r>
        <w:t>ье</w:t>
      </w:r>
      <w:proofErr w:type="spellEnd"/>
      <w:r>
        <w:t>», например, «ожерелье» во множественном числе, а также кроме собственных имён существительных на «-</w:t>
      </w:r>
      <w:proofErr w:type="spellStart"/>
      <w:r>
        <w:t>ов</w:t>
      </w:r>
      <w:proofErr w:type="spellEnd"/>
      <w:r>
        <w:t>», «-ин», «</w:t>
      </w:r>
      <w:proofErr w:type="spellStart"/>
      <w:r>
        <w:t>ий</w:t>
      </w:r>
      <w:proofErr w:type="spellEnd"/>
      <w:r>
        <w:t xml:space="preserve">»); безударные падежные окончания имён прилагательных; </w:t>
      </w:r>
    </w:p>
    <w:p w14:paraId="1AE11DB7" w14:textId="77777777" w:rsidR="00F168C5" w:rsidRDefault="007C3F0D">
      <w:pPr>
        <w:ind w:left="611" w:right="13"/>
      </w:pPr>
      <w:r>
        <w:t>мягкий знак после шипящих на конце глаголов в форме 2-го лица единственного числа; наличие или отсутствие мягкого знака в глаголах на «-</w:t>
      </w:r>
      <w:proofErr w:type="spellStart"/>
      <w:r>
        <w:t>ться</w:t>
      </w:r>
      <w:proofErr w:type="spellEnd"/>
      <w:r>
        <w:t>» и «-</w:t>
      </w:r>
      <w:proofErr w:type="spellStart"/>
      <w:r>
        <w:t>тся</w:t>
      </w:r>
      <w:proofErr w:type="spellEnd"/>
      <w:r>
        <w:t xml:space="preserve">»; </w:t>
      </w:r>
    </w:p>
    <w:p w14:paraId="493DA7AF" w14:textId="77777777" w:rsidR="00F168C5" w:rsidRDefault="007C3F0D">
      <w:pPr>
        <w:ind w:left="611" w:right="13"/>
      </w:pPr>
      <w:r>
        <w:t xml:space="preserve">безударные личные окончания глаголов; </w:t>
      </w:r>
    </w:p>
    <w:p w14:paraId="5D56B2DF" w14:textId="77777777" w:rsidR="00F168C5" w:rsidRDefault="007C3F0D">
      <w:pPr>
        <w:ind w:left="-10" w:right="13" w:firstLine="601"/>
      </w:pPr>
      <w:r>
        <w:t xml:space="preserve">знаки препинания в предложениях с однородными членами, соединёнными союзами «и», «а», «но» и без союзов. </w:t>
      </w:r>
    </w:p>
    <w:p w14:paraId="62190E18" w14:textId="77777777" w:rsidR="00F168C5" w:rsidRDefault="007C3F0D">
      <w:pPr>
        <w:ind w:left="611" w:right="13"/>
      </w:pPr>
      <w:r>
        <w:t xml:space="preserve">Знаки препинания в сложном предложении, состоящем из двух простых (наблюдение). Знаки препинания в предложении с прямой речью после слов автора (наблюдение). </w:t>
      </w:r>
    </w:p>
    <w:p w14:paraId="763E9CEF" w14:textId="77777777" w:rsidR="00F168C5" w:rsidRDefault="007C3F0D">
      <w:pPr>
        <w:spacing w:after="5" w:line="271" w:lineRule="auto"/>
        <w:ind w:left="611" w:right="6"/>
      </w:pPr>
      <w:r>
        <w:rPr>
          <w:b/>
        </w:rPr>
        <w:t>Развитие речи</w:t>
      </w:r>
      <w:r>
        <w:t xml:space="preserve"> </w:t>
      </w:r>
    </w:p>
    <w:p w14:paraId="5B178471" w14:textId="77777777" w:rsidR="00F168C5" w:rsidRDefault="007C3F0D">
      <w:pPr>
        <w:ind w:left="-10" w:right="13" w:firstLine="601"/>
      </w:pPr>
      <w: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другие); диалог; монолог; отражение темы текста или основной мысли в заголовке. </w:t>
      </w:r>
    </w:p>
    <w:p w14:paraId="3040DA90" w14:textId="77777777" w:rsidR="00F168C5" w:rsidRDefault="007C3F0D">
      <w:pPr>
        <w:ind w:left="-10" w:right="13" w:firstLine="601"/>
      </w:pPr>
      <w:r>
        <w:t xml:space="preserve">Корректирование текстов (заданных и собственных) с учётом точности, правильности, богатства и выразительности письменной речи. </w:t>
      </w:r>
    </w:p>
    <w:p w14:paraId="430D9549" w14:textId="77777777" w:rsidR="00F168C5" w:rsidRDefault="007C3F0D">
      <w:pPr>
        <w:ind w:left="-10" w:right="13" w:firstLine="601"/>
      </w:pPr>
      <w:r>
        <w:t xml:space="preserve">Изложение (подробный устный и письменный пересказ текста; выборочный устный пересказ текста). </w:t>
      </w:r>
    </w:p>
    <w:p w14:paraId="7B24FC97" w14:textId="77777777" w:rsidR="00F168C5" w:rsidRDefault="007C3F0D">
      <w:pPr>
        <w:ind w:left="611" w:right="13"/>
      </w:pPr>
      <w:r>
        <w:t xml:space="preserve">Сочинение как вид письменной работы. </w:t>
      </w:r>
    </w:p>
    <w:p w14:paraId="54FB1C59" w14:textId="77777777" w:rsidR="00F168C5" w:rsidRDefault="007C3F0D">
      <w:pPr>
        <w:ind w:left="-10" w:right="13" w:firstLine="601"/>
      </w:pPr>
      <w: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Ознакомительное чтение в соответствии с поставленной задачей. </w:t>
      </w:r>
    </w:p>
    <w:p w14:paraId="407B66F6" w14:textId="77777777" w:rsidR="00F168C5" w:rsidRDefault="007C3F0D">
      <w:pPr>
        <w:spacing w:after="34" w:line="259" w:lineRule="auto"/>
        <w:ind w:left="0" w:right="0" w:firstLine="0"/>
        <w:jc w:val="left"/>
      </w:pPr>
      <w:r>
        <w:t xml:space="preserve"> </w:t>
      </w:r>
    </w:p>
    <w:p w14:paraId="5929C308" w14:textId="77777777" w:rsidR="00F168C5" w:rsidRDefault="007C3F0D">
      <w:pPr>
        <w:spacing w:after="5" w:line="271" w:lineRule="auto"/>
        <w:ind w:left="611" w:right="6"/>
      </w:pPr>
      <w:r>
        <w:rPr>
          <w:b/>
        </w:rPr>
        <w:t>УНИВЕРСАЛЬНЫЕ УЧЕБНЫЕ ДЕЙСТВИЯ</w:t>
      </w:r>
      <w:r>
        <w:t xml:space="preserve"> </w:t>
      </w:r>
    </w:p>
    <w:p w14:paraId="322BF7AD" w14:textId="77777777" w:rsidR="00F168C5" w:rsidRDefault="007C3F0D">
      <w:pPr>
        <w:ind w:left="-10" w:right="13" w:firstLine="601"/>
      </w:pPr>
      <w:r>
        <w:t xml:space="preserve">Изучение русского языка в 4 классе позволяет организовать работу над рядом метапредметных результатов: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BC985A8" w14:textId="77777777" w:rsidR="00902E74" w:rsidRDefault="007C3F0D">
      <w:pPr>
        <w:spacing w:after="5" w:line="271" w:lineRule="auto"/>
        <w:ind w:left="-5" w:right="3068"/>
      </w:pPr>
      <w:r>
        <w:rPr>
          <w:b/>
        </w:rPr>
        <w:t>Познавательные универсальные учебные действия</w:t>
      </w:r>
      <w:r>
        <w:t xml:space="preserve"> </w:t>
      </w:r>
    </w:p>
    <w:p w14:paraId="5D1967C1" w14:textId="77777777" w:rsidR="00F168C5" w:rsidRDefault="007C3F0D">
      <w:pPr>
        <w:spacing w:after="5" w:line="271" w:lineRule="auto"/>
        <w:ind w:left="-5" w:right="3068"/>
      </w:pPr>
      <w:r>
        <w:rPr>
          <w:b/>
        </w:rPr>
        <w:t>Базовые логические действия:</w:t>
      </w:r>
      <w:r>
        <w:t xml:space="preserve"> </w:t>
      </w:r>
    </w:p>
    <w:p w14:paraId="32AE3C45" w14:textId="77777777" w:rsidR="00F168C5" w:rsidRDefault="007C3F0D">
      <w:pPr>
        <w:ind w:left="-10" w:right="13" w:firstLine="601"/>
      </w:pPr>
      <w:r>
        <w:t xml:space="preserve">устанавливать основания для сравнения слов, относящихся к разным частям речи; устанавливать основания для сравнения слов, относящихся к одной части речи, отличающихся </w:t>
      </w:r>
      <w:r>
        <w:lastRenderedPageBreak/>
        <w:t xml:space="preserve">грамматическими признаками; группировать слова на основании того, какой частью речи они являются; объединять глаголы в группы по определённому признаку (например, время, </w:t>
      </w:r>
    </w:p>
    <w:p w14:paraId="614ADEC8" w14:textId="77777777" w:rsidR="00F168C5" w:rsidRDefault="007C3F0D">
      <w:pPr>
        <w:ind w:left="591" w:right="13" w:hanging="601"/>
      </w:pPr>
      <w:r>
        <w:t xml:space="preserve">спряжение); объединять предложения по определённому признаку, самостоятельно устанавливать </w:t>
      </w:r>
    </w:p>
    <w:p w14:paraId="105195F2" w14:textId="77777777" w:rsidR="00F168C5" w:rsidRDefault="007C3F0D">
      <w:pPr>
        <w:ind w:left="591" w:right="2150" w:hanging="601"/>
      </w:pPr>
      <w:r>
        <w:t xml:space="preserve">этот признак; классифицировать предложенные языковые единицы; устно характеризовать языковые единицы по заданным признакам; </w:t>
      </w:r>
    </w:p>
    <w:p w14:paraId="24F21EFC" w14:textId="77777777" w:rsidR="00F168C5" w:rsidRDefault="007C3F0D">
      <w:pPr>
        <w:spacing w:after="17" w:line="264" w:lineRule="auto"/>
        <w:ind w:right="14"/>
        <w:jc w:val="right"/>
      </w:pPr>
      <w:r>
        <w:t xml:space="preserve">ориентироваться в изученных понятиях (склонение, спряжение, неопределённая форма, </w:t>
      </w:r>
    </w:p>
    <w:p w14:paraId="779B7A9E" w14:textId="77777777" w:rsidR="00902E74" w:rsidRDefault="007C3F0D">
      <w:pPr>
        <w:ind w:left="0" w:right="13"/>
      </w:pPr>
      <w:r>
        <w:t xml:space="preserve">однородные члены предложения, сложное предложение) и соотносить понятие с его краткой характеристикой. </w:t>
      </w:r>
    </w:p>
    <w:p w14:paraId="22BBEDC5" w14:textId="77777777" w:rsidR="00F168C5" w:rsidRDefault="007C3F0D">
      <w:pPr>
        <w:ind w:left="0" w:right="13"/>
      </w:pPr>
      <w:r>
        <w:rPr>
          <w:b/>
        </w:rPr>
        <w:t>Базовые исследовательские действия:</w:t>
      </w:r>
      <w:r>
        <w:t xml:space="preserve"> </w:t>
      </w:r>
    </w:p>
    <w:p w14:paraId="1E9D6779" w14:textId="77777777" w:rsidR="00F168C5" w:rsidRDefault="007C3F0D">
      <w:pPr>
        <w:spacing w:after="17" w:line="264" w:lineRule="auto"/>
        <w:ind w:right="14"/>
        <w:jc w:val="right"/>
      </w:pPr>
      <w:r>
        <w:t xml:space="preserve">сравнивать несколько вариантов выполнения заданий по русскому языку, выбирать </w:t>
      </w:r>
    </w:p>
    <w:p w14:paraId="17975CAF" w14:textId="77777777" w:rsidR="00F168C5" w:rsidRDefault="007C3F0D">
      <w:pPr>
        <w:ind w:left="591" w:right="13" w:hanging="601"/>
      </w:pPr>
      <w:r>
        <w:t xml:space="preserve">наиболее целесообразный (на основе предложенных критериев); проводить по предложенному алгоритму различные виды анализа (звуко-буквенный, </w:t>
      </w:r>
    </w:p>
    <w:p w14:paraId="24CB633E" w14:textId="77777777" w:rsidR="00F168C5" w:rsidRDefault="007C3F0D">
      <w:pPr>
        <w:ind w:left="591" w:right="13" w:hanging="601"/>
      </w:pPr>
      <w:r>
        <w:t xml:space="preserve">морфемный, морфологический, синтаксический); формулировать выводы и подкреплять их доказательствами на основе результатов </w:t>
      </w:r>
    </w:p>
    <w:p w14:paraId="29AB07CF" w14:textId="77777777" w:rsidR="00902E74" w:rsidRDefault="007C3F0D">
      <w:pPr>
        <w:ind w:left="0" w:right="13"/>
      </w:pPr>
      <w:r>
        <w:t xml:space="preserve">проведённого наблюдения за языковым материалом (классификации, сравнения, </w:t>
      </w:r>
      <w:proofErr w:type="spellStart"/>
      <w:r>
        <w:t>миниисследования</w:t>
      </w:r>
      <w:proofErr w:type="spellEnd"/>
      <w:r>
        <w:t xml:space="preserve">); выявлять недостаток информации для решения учебной (практической) </w:t>
      </w:r>
    </w:p>
    <w:p w14:paraId="21575237" w14:textId="77777777" w:rsidR="00F168C5" w:rsidRDefault="007C3F0D" w:rsidP="00902E74">
      <w:pPr>
        <w:ind w:left="0" w:right="13"/>
      </w:pPr>
      <w:r>
        <w:t xml:space="preserve">задачи на основе предложенного алгоритма; прогнозировать возможное развитие речевой ситуации. </w:t>
      </w:r>
    </w:p>
    <w:p w14:paraId="2DF9BC6F" w14:textId="77777777" w:rsidR="00F168C5" w:rsidRDefault="007C3F0D">
      <w:pPr>
        <w:spacing w:after="5" w:line="271" w:lineRule="auto"/>
        <w:ind w:left="-5" w:right="6"/>
      </w:pPr>
      <w:r>
        <w:rPr>
          <w:b/>
        </w:rPr>
        <w:t>Работа с информацией:</w:t>
      </w:r>
      <w:r>
        <w:t xml:space="preserve"> </w:t>
      </w:r>
    </w:p>
    <w:p w14:paraId="60BEA77E" w14:textId="77777777" w:rsidR="00F168C5" w:rsidRDefault="007C3F0D">
      <w:pPr>
        <w:ind w:left="-10" w:right="13" w:firstLine="601"/>
      </w:pPr>
      <w:r>
        <w:t xml:space="preserve">выбирать источник получения информации, работать со словарями, справочниками в поисках информации, необходимой для решения учебно-практической задачи; находить дополнительную информацию, используя справочники и словари; распознавать достоверную и недостоверную информацию о языковых единицах </w:t>
      </w:r>
    </w:p>
    <w:p w14:paraId="0D2C7D52" w14:textId="77777777" w:rsidR="00F168C5" w:rsidRDefault="007C3F0D">
      <w:pPr>
        <w:ind w:left="591" w:right="13" w:hanging="601"/>
      </w:pPr>
      <w:r>
        <w:t xml:space="preserve">самостоятельно или на основании предложенного учителем способа её проверки; соблюдать элементарные правила информационной безопасности при поиске для </w:t>
      </w:r>
    </w:p>
    <w:p w14:paraId="7ED05F85" w14:textId="77777777" w:rsidR="00F168C5" w:rsidRDefault="007C3F0D">
      <w:pPr>
        <w:ind w:left="591" w:right="1125" w:hanging="601"/>
      </w:pPr>
      <w:r>
        <w:t xml:space="preserve">выполнения заданий по русскому языку информации в Интернете; самостоятельно создавать схемы, таблицы для представления информации. </w:t>
      </w:r>
    </w:p>
    <w:p w14:paraId="1AED5C04" w14:textId="77777777" w:rsidR="00902E74" w:rsidRDefault="007C3F0D">
      <w:pPr>
        <w:spacing w:after="5" w:line="271" w:lineRule="auto"/>
        <w:ind w:left="-5" w:right="2654"/>
      </w:pPr>
      <w:r>
        <w:rPr>
          <w:b/>
        </w:rPr>
        <w:t>Коммуникативные универсальные учебные действия</w:t>
      </w:r>
      <w:r>
        <w:t xml:space="preserve"> </w:t>
      </w:r>
    </w:p>
    <w:p w14:paraId="1EEFD21B" w14:textId="77777777" w:rsidR="00F168C5" w:rsidRDefault="007C3F0D">
      <w:pPr>
        <w:spacing w:after="5" w:line="271" w:lineRule="auto"/>
        <w:ind w:left="-5" w:right="2654"/>
      </w:pPr>
      <w:r>
        <w:rPr>
          <w:b/>
        </w:rPr>
        <w:t>Общение:</w:t>
      </w:r>
      <w:r>
        <w:t xml:space="preserve"> </w:t>
      </w:r>
    </w:p>
    <w:p w14:paraId="715C28AD" w14:textId="77777777" w:rsidR="00F168C5" w:rsidRDefault="007C3F0D">
      <w:pPr>
        <w:ind w:left="611" w:right="13"/>
      </w:pPr>
      <w:r>
        <w:t xml:space="preserve">воспринимать и формулировать суждения, выбирать языковые средства для выражения </w:t>
      </w:r>
    </w:p>
    <w:p w14:paraId="77917100" w14:textId="77777777" w:rsidR="00F168C5" w:rsidRDefault="007C3F0D">
      <w:pPr>
        <w:ind w:left="591" w:right="13" w:hanging="601"/>
      </w:pPr>
      <w:r>
        <w:t xml:space="preserve">эмоций в соответствии с целями и условиями общения в знакомой среде; строить устное высказывание при обосновании правильности написания, при </w:t>
      </w:r>
    </w:p>
    <w:p w14:paraId="21A90C75" w14:textId="77777777" w:rsidR="00F168C5" w:rsidRDefault="007C3F0D">
      <w:pPr>
        <w:ind w:left="591" w:right="13" w:hanging="601"/>
      </w:pPr>
      <w:r>
        <w:t xml:space="preserve">обобщении результатов наблюдения за орфографическим материалом; создавать устные и письменные тексты (описание, рассуждение, повествование), </w:t>
      </w:r>
    </w:p>
    <w:p w14:paraId="6D4F96EE" w14:textId="77777777" w:rsidR="00F168C5" w:rsidRDefault="007C3F0D">
      <w:pPr>
        <w:spacing w:after="11" w:line="270" w:lineRule="auto"/>
        <w:ind w:left="591" w:right="189" w:hanging="601"/>
        <w:jc w:val="left"/>
      </w:pPr>
      <w:r>
        <w:t xml:space="preserve">определяя необходимый в данной речевой ситуации тип текста; подготавливать небольшие публичные выступления; подбирать иллюстративный материал (рисунки, фото, плакаты) к тексту выступления. </w:t>
      </w:r>
    </w:p>
    <w:p w14:paraId="215E0BAB" w14:textId="77777777" w:rsidR="00902E74" w:rsidRDefault="007C3F0D">
      <w:pPr>
        <w:spacing w:after="5" w:line="271" w:lineRule="auto"/>
        <w:ind w:left="-5" w:right="2212"/>
      </w:pPr>
      <w:r>
        <w:rPr>
          <w:b/>
        </w:rPr>
        <w:t>Регулятивные универсальные учебные действия</w:t>
      </w:r>
      <w:r>
        <w:t xml:space="preserve"> </w:t>
      </w:r>
    </w:p>
    <w:p w14:paraId="2FF2657B" w14:textId="77777777" w:rsidR="00F168C5" w:rsidRDefault="007C3F0D">
      <w:pPr>
        <w:spacing w:after="5" w:line="271" w:lineRule="auto"/>
        <w:ind w:left="-5" w:right="2212"/>
      </w:pPr>
      <w:r>
        <w:rPr>
          <w:b/>
        </w:rPr>
        <w:t>Самоорганизация:</w:t>
      </w:r>
      <w:r>
        <w:t xml:space="preserve"> </w:t>
      </w:r>
    </w:p>
    <w:p w14:paraId="012BE8AB" w14:textId="77777777" w:rsidR="00F168C5" w:rsidRDefault="007C3F0D">
      <w:pPr>
        <w:ind w:left="611" w:right="13"/>
      </w:pPr>
      <w:r>
        <w:t xml:space="preserve">самостоятельно планировать действия по решению учебной задачи для получения </w:t>
      </w:r>
    </w:p>
    <w:p w14:paraId="0C899874" w14:textId="77777777" w:rsidR="00F168C5" w:rsidRDefault="007C3F0D">
      <w:pPr>
        <w:ind w:left="591" w:right="3376" w:hanging="601"/>
      </w:pPr>
      <w:r>
        <w:t xml:space="preserve">результата; выстраивать последовательность выбранных действий; предвидеть трудности и возможные ошибки. </w:t>
      </w:r>
    </w:p>
    <w:p w14:paraId="15AA53B1" w14:textId="77777777" w:rsidR="00F168C5" w:rsidRDefault="007C3F0D">
      <w:pPr>
        <w:spacing w:after="5" w:line="271" w:lineRule="auto"/>
        <w:ind w:left="-5" w:right="6"/>
      </w:pPr>
      <w:r>
        <w:rPr>
          <w:b/>
        </w:rPr>
        <w:t>Самоконтроль</w:t>
      </w:r>
      <w:r>
        <w:t xml:space="preserve">: </w:t>
      </w:r>
    </w:p>
    <w:p w14:paraId="42595919" w14:textId="77777777" w:rsidR="00F168C5" w:rsidRDefault="007C3F0D">
      <w:pPr>
        <w:ind w:left="611" w:right="13"/>
      </w:pPr>
      <w:r>
        <w:lastRenderedPageBreak/>
        <w:t xml:space="preserve">контролировать процесс и результат выполнения задания, корректировать учебные </w:t>
      </w:r>
    </w:p>
    <w:p w14:paraId="78BBE138" w14:textId="77777777" w:rsidR="00F168C5" w:rsidRDefault="007C3F0D">
      <w:pPr>
        <w:ind w:left="591" w:right="1742" w:hanging="601"/>
      </w:pPr>
      <w:r>
        <w:t xml:space="preserve">действия для преодоления ошибок; находить ошибки в своей и чужих работах, устанавливать их причины; </w:t>
      </w:r>
    </w:p>
    <w:p w14:paraId="5ABC0E4A" w14:textId="77777777" w:rsidR="00F168C5" w:rsidRDefault="007C3F0D">
      <w:pPr>
        <w:ind w:left="611" w:right="13"/>
      </w:pPr>
      <w:r>
        <w:t xml:space="preserve">оценивать по предложенным критериям общий результат деятельности и свой вклад в </w:t>
      </w:r>
    </w:p>
    <w:p w14:paraId="7B7D0AEA" w14:textId="77777777" w:rsidR="00F168C5" w:rsidRDefault="007C3F0D">
      <w:pPr>
        <w:ind w:left="591" w:right="5676" w:hanging="601"/>
      </w:pPr>
      <w:r>
        <w:t xml:space="preserve">неё; принимать оценку своей работы. </w:t>
      </w:r>
    </w:p>
    <w:p w14:paraId="0718B1A4" w14:textId="77777777" w:rsidR="00F168C5" w:rsidRDefault="007C3F0D">
      <w:pPr>
        <w:spacing w:after="5" w:line="271" w:lineRule="auto"/>
        <w:ind w:left="-5" w:right="6"/>
      </w:pPr>
      <w:r>
        <w:rPr>
          <w:b/>
        </w:rPr>
        <w:t>Совместная деятельность:</w:t>
      </w:r>
      <w:r>
        <w:t xml:space="preserve"> </w:t>
      </w:r>
    </w:p>
    <w:p w14:paraId="59639327" w14:textId="77777777" w:rsidR="00F168C5" w:rsidRDefault="007C3F0D">
      <w:pPr>
        <w:ind w:left="611" w:right="13"/>
      </w:pPr>
      <w:r>
        <w:t xml:space="preserve">принимать цель совместной деятельности, коллективно строить действия по её </w:t>
      </w:r>
    </w:p>
    <w:p w14:paraId="5C11304F" w14:textId="77777777" w:rsidR="00902E74" w:rsidRDefault="007C3F0D" w:rsidP="00902E74">
      <w:pPr>
        <w:ind w:left="142" w:right="13"/>
      </w:pPr>
      <w:r>
        <w:t>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w:t>
      </w:r>
    </w:p>
    <w:p w14:paraId="1A772B2E" w14:textId="77777777" w:rsidR="00F168C5" w:rsidRDefault="007C3F0D" w:rsidP="00902E74">
      <w:pPr>
        <w:ind w:left="142" w:right="13"/>
      </w:pPr>
      <w:r>
        <w:t xml:space="preserve">ответственно выполнять свою часть работы; оценивать свой вклад в общий результат; </w:t>
      </w:r>
    </w:p>
    <w:p w14:paraId="68C04D70" w14:textId="77777777" w:rsidR="00F168C5" w:rsidRDefault="007C3F0D">
      <w:pPr>
        <w:ind w:left="130" w:right="13"/>
      </w:pPr>
      <w:r>
        <w:t xml:space="preserve">выполнять совместные проектные задания с использованием предложенных образцов, планов, идей.  </w:t>
      </w:r>
    </w:p>
    <w:p w14:paraId="3467B7B3" w14:textId="77777777" w:rsidR="00F168C5" w:rsidRDefault="007C3F0D">
      <w:pPr>
        <w:ind w:left="130" w:right="13"/>
      </w:pPr>
      <w:r>
        <w:t xml:space="preserve">Раздел «Графика» в учебном курсе «Обучения грамоте» изучается параллельно с разделом «Чтение», поэтому на этот раздел отдельные часы в тематическом планировании не предусмотрены. </w:t>
      </w:r>
    </w:p>
    <w:p w14:paraId="09FF2B18" w14:textId="77777777" w:rsidR="00F168C5" w:rsidRDefault="007C3F0D">
      <w:pPr>
        <w:ind w:left="130" w:right="13"/>
      </w:pPr>
      <w:r>
        <w:t xml:space="preserve">Раздел «Орфография и пунктуация» в учебном курсе «Обучения грамоте» изучается параллельно с разделом «Письмо», поэтому на этот раздел в тематическом планировании отдельные часы не предусмотрены.  </w:t>
      </w:r>
    </w:p>
    <w:p w14:paraId="1D24DBC3" w14:textId="77777777" w:rsidR="00F168C5" w:rsidRDefault="007C3F0D">
      <w:pPr>
        <w:ind w:left="130" w:right="13"/>
      </w:pPr>
      <w:r>
        <w:t xml:space="preserve">Программное содержание раздела «Орфоэпия» изучается во всех разделах учебного предмета «Русский язык», поэтому на этот раздел в тематическом планировании отдельные часы не предусмотрены. </w:t>
      </w:r>
    </w:p>
    <w:p w14:paraId="2A0F897B" w14:textId="77777777" w:rsidR="00F168C5" w:rsidRDefault="007C3F0D">
      <w:pPr>
        <w:spacing w:after="0" w:line="259" w:lineRule="auto"/>
        <w:ind w:left="0" w:right="0" w:firstLine="0"/>
        <w:jc w:val="left"/>
      </w:pPr>
      <w:r>
        <w:t xml:space="preserve"> </w:t>
      </w:r>
    </w:p>
    <w:p w14:paraId="3119EBA8" w14:textId="77777777" w:rsidR="00F168C5" w:rsidRDefault="007C3F0D" w:rsidP="00902E74">
      <w:pPr>
        <w:spacing w:after="5" w:line="271" w:lineRule="auto"/>
        <w:ind w:left="142" w:right="6"/>
      </w:pPr>
      <w:r>
        <w:rPr>
          <w:b/>
        </w:rPr>
        <w:t>ПЛАНИРУЕМЫЕ РЕЗУЛЬТАТЫ ОСВОЕНИЯ ПРОГРАММЫ ПО РУССКОМУ ЯЗЫКУ НА УРОВНЕ НАЧАЛЬНОГО ОБЩЕГО ОБРАЗОВАНИЯ</w:t>
      </w:r>
      <w:r>
        <w:t xml:space="preserve"> </w:t>
      </w:r>
    </w:p>
    <w:p w14:paraId="4A7259CE" w14:textId="77777777" w:rsidR="00F168C5" w:rsidRDefault="007C3F0D" w:rsidP="00902E74">
      <w:pPr>
        <w:spacing w:after="11" w:line="270" w:lineRule="auto"/>
        <w:ind w:left="142" w:right="8" w:firstLine="601"/>
        <w:jc w:val="left"/>
      </w:pPr>
      <w:r>
        <w:t xml:space="preserve">Изучение русского языка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 </w:t>
      </w:r>
    </w:p>
    <w:p w14:paraId="01CE0050" w14:textId="4FD6E41A" w:rsidR="00F168C5" w:rsidRDefault="00F168C5" w:rsidP="00CB6983">
      <w:pPr>
        <w:spacing w:after="0" w:line="259" w:lineRule="auto"/>
        <w:ind w:left="120" w:right="0" w:firstLine="0"/>
        <w:jc w:val="left"/>
      </w:pPr>
    </w:p>
    <w:p w14:paraId="56EEC059" w14:textId="77777777" w:rsidR="00F168C5" w:rsidRDefault="007C3F0D" w:rsidP="00902E74">
      <w:pPr>
        <w:spacing w:after="5" w:line="271" w:lineRule="auto"/>
        <w:ind w:left="142" w:right="6"/>
      </w:pPr>
      <w:r>
        <w:rPr>
          <w:b/>
        </w:rPr>
        <w:t>ЛИЧНОСТНЫЕ РЕЗУЛЬТАТЫ</w:t>
      </w:r>
      <w:r>
        <w:t xml:space="preserve"> </w:t>
      </w:r>
    </w:p>
    <w:p w14:paraId="2055F486" w14:textId="77777777" w:rsidR="00F168C5" w:rsidRDefault="007C3F0D" w:rsidP="00902E74">
      <w:pPr>
        <w:ind w:left="142" w:right="13" w:firstLine="601"/>
      </w:pPr>
      <w:r>
        <w:t xml:space="preserve">В результате изучения русского языка на уровне начального общего образования у обучающегося будут сформированы личностные результаты: </w:t>
      </w:r>
    </w:p>
    <w:p w14:paraId="1C926929" w14:textId="77777777" w:rsidR="00F168C5" w:rsidRDefault="00902E74">
      <w:pPr>
        <w:spacing w:after="32" w:line="271" w:lineRule="auto"/>
        <w:ind w:left="-5" w:right="6"/>
      </w:pPr>
      <w:r>
        <w:rPr>
          <w:b/>
        </w:rPr>
        <w:t xml:space="preserve">         </w:t>
      </w:r>
      <w:r w:rsidR="007C3F0D">
        <w:rPr>
          <w:b/>
        </w:rPr>
        <w:t>1)</w:t>
      </w:r>
      <w:r>
        <w:rPr>
          <w:b/>
        </w:rPr>
        <w:t xml:space="preserve"> </w:t>
      </w:r>
      <w:r w:rsidR="007C3F0D">
        <w:rPr>
          <w:b/>
        </w:rPr>
        <w:t>гражданско-патриотическое воспитание:</w:t>
      </w:r>
      <w:r w:rsidR="007C3F0D">
        <w:t xml:space="preserve"> </w:t>
      </w:r>
    </w:p>
    <w:p w14:paraId="37D91160" w14:textId="77777777" w:rsidR="00F168C5" w:rsidRDefault="007C3F0D">
      <w:pPr>
        <w:numPr>
          <w:ilvl w:val="0"/>
          <w:numId w:val="28"/>
        </w:numPr>
        <w:ind w:right="13" w:hanging="283"/>
      </w:pPr>
      <w:r>
        <w:t xml:space="preserve">становление ценностного отношения к своей Родине, в том числе через изучение русского языка, отражающего историю и культуру страны; </w:t>
      </w:r>
    </w:p>
    <w:p w14:paraId="1D7C74A8" w14:textId="77777777" w:rsidR="00F168C5" w:rsidRDefault="007C3F0D">
      <w:pPr>
        <w:numPr>
          <w:ilvl w:val="0"/>
          <w:numId w:val="28"/>
        </w:numPr>
        <w:spacing w:after="33"/>
        <w:ind w:right="13" w:hanging="283"/>
      </w:pPr>
      <w:r>
        <w:t xml:space="preserve">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 </w:t>
      </w:r>
    </w:p>
    <w:p w14:paraId="4A941045" w14:textId="77777777" w:rsidR="00F168C5" w:rsidRDefault="007C3F0D">
      <w:pPr>
        <w:numPr>
          <w:ilvl w:val="0"/>
          <w:numId w:val="28"/>
        </w:numPr>
        <w:spacing w:after="38"/>
        <w:ind w:right="13" w:hanging="283"/>
      </w:pPr>
      <w:r>
        <w:t xml:space="preserve">осознание своей сопричастности к прошлому, настоящему и будущему своей страны и родного края, в том числе через обсуждение ситуаций при работе с текстами на уроках русского языка; </w:t>
      </w:r>
    </w:p>
    <w:p w14:paraId="2D410C99" w14:textId="77777777" w:rsidR="00F168C5" w:rsidRDefault="007C3F0D">
      <w:pPr>
        <w:numPr>
          <w:ilvl w:val="0"/>
          <w:numId w:val="28"/>
        </w:numPr>
        <w:ind w:right="13" w:hanging="283"/>
      </w:pPr>
      <w:r>
        <w:t xml:space="preserve">проявление уважения к своему и другим народам, формируемое в том числе на основе примеров из текстов, с которыми идёт работа на уроках русского языка; </w:t>
      </w:r>
    </w:p>
    <w:p w14:paraId="338D01C8" w14:textId="77777777" w:rsidR="00902E74" w:rsidRDefault="007C3F0D">
      <w:pPr>
        <w:numPr>
          <w:ilvl w:val="0"/>
          <w:numId w:val="28"/>
        </w:numPr>
        <w:ind w:right="13" w:hanging="283"/>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w:t>
      </w:r>
      <w:r>
        <w:lastRenderedPageBreak/>
        <w:t xml:space="preserve">поведения и правилах межличностных отношений, в том числе отражённых в текстах, с которыми идёт работа на уроках русского языка; </w:t>
      </w:r>
    </w:p>
    <w:p w14:paraId="438A11F9" w14:textId="77777777" w:rsidR="00F168C5" w:rsidRDefault="007C3F0D" w:rsidP="00902E74">
      <w:pPr>
        <w:ind w:left="567" w:right="13" w:firstLine="0"/>
      </w:pPr>
      <w:r>
        <w:rPr>
          <w:b/>
        </w:rPr>
        <w:t>2)</w:t>
      </w:r>
      <w:r w:rsidR="00902E74">
        <w:rPr>
          <w:b/>
        </w:rPr>
        <w:t xml:space="preserve"> </w:t>
      </w:r>
      <w:r>
        <w:rPr>
          <w:b/>
        </w:rPr>
        <w:t>духовно-нравственное воспитание:</w:t>
      </w:r>
      <w:r>
        <w:t xml:space="preserve"> </w:t>
      </w:r>
    </w:p>
    <w:p w14:paraId="22E05FC4" w14:textId="77777777" w:rsidR="00F168C5" w:rsidRDefault="007C3F0D">
      <w:pPr>
        <w:numPr>
          <w:ilvl w:val="0"/>
          <w:numId w:val="28"/>
        </w:numPr>
        <w:ind w:right="13" w:hanging="283"/>
      </w:pPr>
      <w:r>
        <w:t xml:space="preserve">осознание языка как одной из главных духовно-нравственных ценностей народа; </w:t>
      </w:r>
    </w:p>
    <w:p w14:paraId="14C6A1AC" w14:textId="77777777" w:rsidR="00F168C5" w:rsidRDefault="007C3F0D">
      <w:pPr>
        <w:numPr>
          <w:ilvl w:val="0"/>
          <w:numId w:val="28"/>
        </w:numPr>
        <w:spacing w:after="35"/>
        <w:ind w:right="13" w:hanging="283"/>
      </w:pPr>
      <w:r>
        <w:t xml:space="preserve">признание индивидуальности каждого человека с использованием собственного жизненного и читательского опыта; </w:t>
      </w:r>
    </w:p>
    <w:p w14:paraId="2334F131" w14:textId="77777777" w:rsidR="00F168C5" w:rsidRDefault="007C3F0D">
      <w:pPr>
        <w:numPr>
          <w:ilvl w:val="0"/>
          <w:numId w:val="28"/>
        </w:numPr>
        <w:ind w:right="13" w:hanging="283"/>
      </w:pPr>
      <w:r>
        <w:t xml:space="preserve">проявление сопереживания, уважения и доброжелательности, в том числе с использованием языковых средств для выражения своего состояния и чувств; </w:t>
      </w:r>
    </w:p>
    <w:p w14:paraId="4115B6FF" w14:textId="77777777" w:rsidR="00F168C5" w:rsidRDefault="007C3F0D">
      <w:pPr>
        <w:numPr>
          <w:ilvl w:val="0"/>
          <w:numId w:val="28"/>
        </w:numPr>
        <w:spacing w:after="32"/>
        <w:ind w:right="13" w:hanging="283"/>
      </w:pPr>
      <w:r>
        <w:t xml:space="preserve">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 </w:t>
      </w:r>
      <w:r>
        <w:rPr>
          <w:b/>
        </w:rPr>
        <w:t>3)эстетическое воспитание:</w:t>
      </w:r>
      <w:r>
        <w:t xml:space="preserve"> </w:t>
      </w:r>
    </w:p>
    <w:p w14:paraId="791A3870" w14:textId="77777777" w:rsidR="00F168C5" w:rsidRDefault="007C3F0D">
      <w:pPr>
        <w:numPr>
          <w:ilvl w:val="0"/>
          <w:numId w:val="28"/>
        </w:numPr>
        <w:spacing w:after="35"/>
        <w:ind w:right="13" w:hanging="283"/>
      </w:pPr>
      <w: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14:paraId="7DF41ECA" w14:textId="77777777" w:rsidR="00F168C5" w:rsidRDefault="007C3F0D">
      <w:pPr>
        <w:numPr>
          <w:ilvl w:val="0"/>
          <w:numId w:val="28"/>
        </w:numPr>
        <w:ind w:right="13" w:hanging="283"/>
      </w:pPr>
      <w:r>
        <w:t xml:space="preserve">стремление к самовыражению в искусстве слова; осознание важности русского языка как средства общения и самовыражения; </w:t>
      </w:r>
    </w:p>
    <w:p w14:paraId="194E2033" w14:textId="77777777" w:rsidR="00F168C5" w:rsidRDefault="00902E74" w:rsidP="00902E74">
      <w:pPr>
        <w:spacing w:after="5" w:line="271" w:lineRule="auto"/>
        <w:ind w:left="557" w:right="6" w:firstLine="0"/>
      </w:pPr>
      <w:r>
        <w:rPr>
          <w:b/>
        </w:rPr>
        <w:t xml:space="preserve"> </w:t>
      </w:r>
      <w:r w:rsidR="007C3F0D">
        <w:rPr>
          <w:b/>
        </w:rPr>
        <w:t>4)</w:t>
      </w:r>
      <w:r>
        <w:rPr>
          <w:b/>
        </w:rPr>
        <w:t xml:space="preserve"> </w:t>
      </w:r>
      <w:r w:rsidR="007C3F0D">
        <w:rPr>
          <w:b/>
        </w:rPr>
        <w:t xml:space="preserve">физическое воспитание, формирование культуры здоровья и эмоционального </w:t>
      </w:r>
      <w:r>
        <w:rPr>
          <w:b/>
        </w:rPr>
        <w:t xml:space="preserve"> </w:t>
      </w:r>
      <w:r w:rsidR="007C3F0D">
        <w:rPr>
          <w:b/>
        </w:rPr>
        <w:t>благополучия:</w:t>
      </w:r>
      <w:r w:rsidR="007C3F0D">
        <w:t xml:space="preserve"> </w:t>
      </w:r>
    </w:p>
    <w:p w14:paraId="6535FEE5" w14:textId="77777777" w:rsidR="00F168C5" w:rsidRDefault="007C3F0D">
      <w:pPr>
        <w:numPr>
          <w:ilvl w:val="0"/>
          <w:numId w:val="28"/>
        </w:numPr>
        <w:spacing w:after="35"/>
        <w:ind w:right="13" w:hanging="283"/>
      </w:pPr>
      <w:r>
        <w:t xml:space="preserve">соблюдение правил безопасного поиска в информационной среде дополнительной информации в процессе языкового образования; </w:t>
      </w:r>
    </w:p>
    <w:p w14:paraId="63808423" w14:textId="77777777" w:rsidR="00902E74" w:rsidRDefault="007C3F0D">
      <w:pPr>
        <w:numPr>
          <w:ilvl w:val="0"/>
          <w:numId w:val="28"/>
        </w:numPr>
        <w:ind w:right="13" w:hanging="283"/>
      </w:pPr>
      <w:r>
        <w:t xml:space="preserve">бережное отношение к физическому и психическому здоровью, проявляющееся в выборе приемлемых способов речевого самовыражения соблюдении норм речевого этикета и правил общения; </w:t>
      </w:r>
    </w:p>
    <w:p w14:paraId="545A1099" w14:textId="77777777" w:rsidR="00F168C5" w:rsidRDefault="007C3F0D" w:rsidP="00902E74">
      <w:pPr>
        <w:ind w:left="850" w:right="13" w:firstLine="0"/>
      </w:pPr>
      <w:r>
        <w:rPr>
          <w:b/>
        </w:rPr>
        <w:t>5) трудовое воспитание:</w:t>
      </w:r>
      <w:r>
        <w:t xml:space="preserve"> </w:t>
      </w:r>
    </w:p>
    <w:p w14:paraId="1E3BAE47" w14:textId="77777777" w:rsidR="00902E74" w:rsidRDefault="007C3F0D">
      <w:pPr>
        <w:numPr>
          <w:ilvl w:val="0"/>
          <w:numId w:val="28"/>
        </w:numPr>
        <w:ind w:right="13" w:hanging="283"/>
      </w:pPr>
      <w:r>
        <w:t xml:space="preserve">осознание ценности труда в жизни человека и общества (в том числе благодаря примерам из текстов, с которыми идёт работа на уроках русского языка), интерес к различным профессиям, возникающий при обсуждении примеров из текстов, с которыми идёт работа на уроках русского языка; </w:t>
      </w:r>
    </w:p>
    <w:p w14:paraId="72999476" w14:textId="77777777" w:rsidR="00F168C5" w:rsidRDefault="007C3F0D" w:rsidP="00902E74">
      <w:pPr>
        <w:ind w:left="850" w:right="13" w:firstLine="0"/>
      </w:pPr>
      <w:r>
        <w:rPr>
          <w:b/>
        </w:rPr>
        <w:t>6) экологическое воспитание:</w:t>
      </w:r>
      <w:r>
        <w:t xml:space="preserve"> </w:t>
      </w:r>
    </w:p>
    <w:p w14:paraId="08E15554" w14:textId="77777777" w:rsidR="00F168C5" w:rsidRDefault="007C3F0D">
      <w:pPr>
        <w:numPr>
          <w:ilvl w:val="0"/>
          <w:numId w:val="28"/>
        </w:numPr>
        <w:ind w:right="13" w:hanging="283"/>
      </w:pPr>
      <w:r>
        <w:t xml:space="preserve">бережное отношение к природе, формируемое в процессе работы с текстами; </w:t>
      </w:r>
    </w:p>
    <w:p w14:paraId="47931EB4" w14:textId="77777777" w:rsidR="00902E74" w:rsidRDefault="007C3F0D">
      <w:pPr>
        <w:numPr>
          <w:ilvl w:val="0"/>
          <w:numId w:val="28"/>
        </w:numPr>
        <w:ind w:right="13" w:hanging="283"/>
      </w:pPr>
      <w:r>
        <w:t xml:space="preserve">неприятие действий, приносящих вред природе; </w:t>
      </w:r>
    </w:p>
    <w:p w14:paraId="720DB927" w14:textId="77777777" w:rsidR="00BE46D9" w:rsidRDefault="007C3F0D" w:rsidP="00BE46D9">
      <w:pPr>
        <w:ind w:left="850" w:right="13" w:firstLine="0"/>
      </w:pPr>
      <w:r>
        <w:rPr>
          <w:b/>
        </w:rPr>
        <w:t>7) ценность научного познания:</w:t>
      </w:r>
      <w:r>
        <w:t xml:space="preserve"> </w:t>
      </w:r>
    </w:p>
    <w:p w14:paraId="1384FE3D" w14:textId="77777777" w:rsidR="00BE46D9" w:rsidRDefault="00BE46D9" w:rsidP="00BE46D9">
      <w:pPr>
        <w:ind w:left="567" w:right="13" w:firstLine="0"/>
      </w:pPr>
      <w:r>
        <w:t xml:space="preserve">*первоначальные представления о научной картине мира, в том числе первоначальные представления о системе языка как одной из составляющих целостной научной картины мира; </w:t>
      </w:r>
    </w:p>
    <w:p w14:paraId="357F816C" w14:textId="3661AF7B" w:rsidR="00BE46D9" w:rsidRDefault="00BE46D9" w:rsidP="00CB6983">
      <w:pPr>
        <w:ind w:left="567" w:right="13"/>
        <w:sectPr w:rsidR="00BE46D9" w:rsidSect="001F097E">
          <w:headerReference w:type="even" r:id="rId35"/>
          <w:headerReference w:type="default" r:id="rId36"/>
          <w:footerReference w:type="even" r:id="rId37"/>
          <w:footerReference w:type="default" r:id="rId38"/>
          <w:headerReference w:type="first" r:id="rId39"/>
          <w:footerReference w:type="first" r:id="rId40"/>
          <w:pgSz w:w="11904" w:h="16382"/>
          <w:pgMar w:top="1134" w:right="567" w:bottom="1134" w:left="1701" w:header="567" w:footer="720" w:gutter="0"/>
          <w:cols w:space="720"/>
          <w:titlePg/>
          <w:docGrid w:linePitch="326"/>
        </w:sectPr>
      </w:pPr>
      <w:r>
        <w:t>*познавательные интересы, активность, инициативность, любознательность и самостоятельность в познании, в том числе познавательный интерес к изучению русского языка, активность и самостоятельность в его познани</w:t>
      </w:r>
      <w:r w:rsidR="00CB6983">
        <w:t>и</w:t>
      </w:r>
    </w:p>
    <w:p w14:paraId="7794D762" w14:textId="77777777" w:rsidR="00F168C5" w:rsidRDefault="00F168C5" w:rsidP="00CB6983">
      <w:pPr>
        <w:spacing w:after="29" w:line="259" w:lineRule="auto"/>
        <w:ind w:left="0" w:right="0" w:firstLine="0"/>
        <w:jc w:val="left"/>
      </w:pPr>
    </w:p>
    <w:p w14:paraId="2417D1ED" w14:textId="77777777" w:rsidR="00F168C5" w:rsidRDefault="007C3F0D">
      <w:pPr>
        <w:spacing w:after="5" w:line="271" w:lineRule="auto"/>
        <w:ind w:left="-5" w:right="6"/>
      </w:pPr>
      <w:r>
        <w:rPr>
          <w:b/>
        </w:rPr>
        <w:t>МЕТАПРЕДМЕТНЫЕ РЕЗУЛЬТАТЫ</w:t>
      </w:r>
      <w:r>
        <w:t xml:space="preserve"> </w:t>
      </w:r>
    </w:p>
    <w:p w14:paraId="40DD265F" w14:textId="77777777" w:rsidR="00F168C5" w:rsidRDefault="007C3F0D">
      <w:pPr>
        <w:ind w:left="-10" w:right="13" w:firstLine="601"/>
      </w:pPr>
      <w:r>
        <w:t xml:space="preserve">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7F15E9F8" w14:textId="77777777" w:rsidR="005F53A7" w:rsidRDefault="007C3F0D">
      <w:pPr>
        <w:spacing w:after="27" w:line="271" w:lineRule="auto"/>
        <w:ind w:left="-5" w:right="3066"/>
      </w:pPr>
      <w:r>
        <w:rPr>
          <w:b/>
        </w:rPr>
        <w:t>Познавательные универсальные учебные действия</w:t>
      </w:r>
      <w:r>
        <w:t xml:space="preserve"> </w:t>
      </w:r>
    </w:p>
    <w:p w14:paraId="06BDB8AC" w14:textId="77777777" w:rsidR="00F168C5" w:rsidRDefault="007C3F0D">
      <w:pPr>
        <w:spacing w:after="27" w:line="271" w:lineRule="auto"/>
        <w:ind w:left="-5" w:right="3066"/>
      </w:pPr>
      <w:r>
        <w:rPr>
          <w:b/>
        </w:rPr>
        <w:t xml:space="preserve">Базовые логические действия: </w:t>
      </w:r>
      <w:r>
        <w:t xml:space="preserve"> </w:t>
      </w:r>
    </w:p>
    <w:p w14:paraId="37624F6A" w14:textId="77777777" w:rsidR="00F168C5" w:rsidRDefault="007C3F0D">
      <w:pPr>
        <w:numPr>
          <w:ilvl w:val="0"/>
          <w:numId w:val="29"/>
        </w:numPr>
        <w:spacing w:after="38"/>
        <w:ind w:right="13" w:hanging="283"/>
      </w:pPr>
      <w:r>
        <w:t>сравнивать различные языковые единицы (звуки, слова, предложения, тексты), устанавливать основания для сравнения языковых единиц (</w:t>
      </w:r>
      <w:proofErr w:type="spellStart"/>
      <w:r>
        <w:t>частеречная</w:t>
      </w:r>
      <w:proofErr w:type="spellEnd"/>
      <w:r>
        <w:t xml:space="preserve"> принадлежность, грамматический признак, лексическое значение и другие); устанавливать аналогии языковых единиц; </w:t>
      </w:r>
    </w:p>
    <w:p w14:paraId="518D606F" w14:textId="77777777" w:rsidR="00F168C5" w:rsidRDefault="007C3F0D">
      <w:pPr>
        <w:numPr>
          <w:ilvl w:val="0"/>
          <w:numId w:val="29"/>
        </w:numPr>
        <w:ind w:right="13" w:hanging="283"/>
      </w:pPr>
      <w:r>
        <w:t xml:space="preserve">объединять объекты (языковые единицы) по определённому признаку; </w:t>
      </w:r>
    </w:p>
    <w:p w14:paraId="37B974BE" w14:textId="77777777" w:rsidR="00F168C5" w:rsidRDefault="007C3F0D">
      <w:pPr>
        <w:numPr>
          <w:ilvl w:val="0"/>
          <w:numId w:val="29"/>
        </w:numPr>
        <w:ind w:right="13" w:hanging="283"/>
      </w:pPr>
      <w:r>
        <w:t xml:space="preserve">определять существенный признак для классификации языковых единиц (звуков, частей речи, предложений, текстов); классифицировать языковые единицы; </w:t>
      </w:r>
    </w:p>
    <w:p w14:paraId="60C05E82" w14:textId="77777777" w:rsidR="00F168C5" w:rsidRDefault="007C3F0D">
      <w:pPr>
        <w:numPr>
          <w:ilvl w:val="0"/>
          <w:numId w:val="29"/>
        </w:numPr>
        <w:spacing w:after="39"/>
        <w:ind w:right="13" w:hanging="283"/>
      </w:pPr>
      <w:r>
        <w:t xml:space="preserve">находить в языковом материале закономерности и противоречия на основе предложенного учителем алгоритма наблюдения; анализировать алгоритм действий при работе с языковыми единицами, самостоятельно выделять учебные операции при анализе языковых единиц; </w:t>
      </w:r>
    </w:p>
    <w:p w14:paraId="4EF697FD" w14:textId="77777777" w:rsidR="00F168C5" w:rsidRDefault="007C3F0D">
      <w:pPr>
        <w:numPr>
          <w:ilvl w:val="0"/>
          <w:numId w:val="29"/>
        </w:numPr>
        <w:spacing w:after="38"/>
        <w:ind w:right="13" w:hanging="283"/>
      </w:pPr>
      <w:r>
        <w:t xml:space="preserve">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 </w:t>
      </w:r>
    </w:p>
    <w:p w14:paraId="65319AED" w14:textId="77777777" w:rsidR="00F168C5" w:rsidRDefault="007C3F0D">
      <w:pPr>
        <w:numPr>
          <w:ilvl w:val="0"/>
          <w:numId w:val="29"/>
        </w:numPr>
        <w:ind w:right="13" w:hanging="283"/>
      </w:pPr>
      <w:r>
        <w:t xml:space="preserve">устанавливать причинно-следственные связи в ситуациях наблюдения за языковым материалом, делать выводы. </w:t>
      </w:r>
    </w:p>
    <w:p w14:paraId="3B116405" w14:textId="77777777" w:rsidR="00F168C5" w:rsidRDefault="007C3F0D">
      <w:pPr>
        <w:spacing w:after="31" w:line="271" w:lineRule="auto"/>
        <w:ind w:left="-5" w:right="6"/>
      </w:pPr>
      <w:r>
        <w:rPr>
          <w:b/>
        </w:rPr>
        <w:t>Базовые исследовательские действия:</w:t>
      </w:r>
      <w:r>
        <w:t xml:space="preserve"> </w:t>
      </w:r>
    </w:p>
    <w:p w14:paraId="2536D934" w14:textId="77777777" w:rsidR="00F168C5" w:rsidRDefault="007C3F0D">
      <w:pPr>
        <w:numPr>
          <w:ilvl w:val="0"/>
          <w:numId w:val="29"/>
        </w:numPr>
        <w:ind w:right="13" w:hanging="283"/>
      </w:pPr>
      <w:r>
        <w:t xml:space="preserve">с помощью учителя формулировать цель, планировать изменения языкового объекта, речевой ситуации; </w:t>
      </w:r>
    </w:p>
    <w:p w14:paraId="44375B02" w14:textId="77777777" w:rsidR="00F168C5" w:rsidRDefault="007C3F0D">
      <w:pPr>
        <w:numPr>
          <w:ilvl w:val="0"/>
          <w:numId w:val="29"/>
        </w:numPr>
        <w:ind w:right="13" w:hanging="283"/>
      </w:pPr>
      <w:r>
        <w:t xml:space="preserve">сравнивать несколько вариантов выполнения задания, выбирать наиболее целесообразный (на основе предложенных критериев); </w:t>
      </w:r>
    </w:p>
    <w:p w14:paraId="1AAB41A2" w14:textId="77777777" w:rsidR="00F168C5" w:rsidRDefault="007C3F0D">
      <w:pPr>
        <w:numPr>
          <w:ilvl w:val="0"/>
          <w:numId w:val="29"/>
        </w:numPr>
        <w:spacing w:after="35"/>
        <w:ind w:right="13" w:hanging="283"/>
      </w:pPr>
      <w:r>
        <w:t xml:space="preserve">проводить по предложенному плану несложное лингвистическое </w:t>
      </w:r>
      <w:proofErr w:type="spellStart"/>
      <w:r>
        <w:t>миниисследование</w:t>
      </w:r>
      <w:proofErr w:type="spellEnd"/>
      <w:r>
        <w:t xml:space="preserve">, выполнять по предложенному плану проектное задание; </w:t>
      </w:r>
    </w:p>
    <w:p w14:paraId="37019887" w14:textId="77777777" w:rsidR="005F53A7" w:rsidRDefault="007C3F0D">
      <w:pPr>
        <w:numPr>
          <w:ilvl w:val="0"/>
          <w:numId w:val="29"/>
        </w:numPr>
        <w:ind w:right="13" w:hanging="283"/>
      </w:pPr>
      <w:r>
        <w:t xml:space="preserve">формулировать выводы и подкреплять их доказательствами на основе результатов проведённого наблюдения за языковым материалом (классификации, сравнения, исследования); формулировать с помощью учителя вопросы в процессе анализа предложенного языкового материала; </w:t>
      </w:r>
    </w:p>
    <w:p w14:paraId="5345411E" w14:textId="77777777" w:rsidR="00F168C5" w:rsidRDefault="007C3F0D">
      <w:pPr>
        <w:numPr>
          <w:ilvl w:val="0"/>
          <w:numId w:val="29"/>
        </w:numPr>
        <w:ind w:right="13" w:hanging="283"/>
      </w:pPr>
      <w:r>
        <w:t xml:space="preserve">прогнозировать возможное развитие процессов, событий и их последствия в аналогичных или сходных ситуациях. </w:t>
      </w:r>
    </w:p>
    <w:p w14:paraId="22E00014" w14:textId="77777777" w:rsidR="00F168C5" w:rsidRDefault="007C3F0D">
      <w:pPr>
        <w:spacing w:after="26" w:line="271" w:lineRule="auto"/>
        <w:ind w:left="-5" w:right="6"/>
      </w:pPr>
      <w:r>
        <w:rPr>
          <w:b/>
        </w:rPr>
        <w:t>Работа с информацией:</w:t>
      </w:r>
      <w:r>
        <w:t xml:space="preserve"> </w:t>
      </w:r>
    </w:p>
    <w:p w14:paraId="066FD37D" w14:textId="77777777" w:rsidR="00F168C5" w:rsidRDefault="007C3F0D">
      <w:pPr>
        <w:numPr>
          <w:ilvl w:val="0"/>
          <w:numId w:val="29"/>
        </w:numPr>
        <w:spacing w:after="35"/>
        <w:ind w:right="13" w:hanging="283"/>
      </w:pPr>
      <w:r>
        <w:t xml:space="preserve">выбирать источник получения информации: нужный словарь для получения запрашиваемой информации, для уточнения; </w:t>
      </w:r>
    </w:p>
    <w:p w14:paraId="0B111C2F" w14:textId="77777777" w:rsidR="00F168C5" w:rsidRDefault="007C3F0D">
      <w:pPr>
        <w:numPr>
          <w:ilvl w:val="0"/>
          <w:numId w:val="29"/>
        </w:numPr>
        <w:ind w:right="13" w:hanging="283"/>
      </w:pPr>
      <w:r>
        <w:t xml:space="preserve">согласно заданному алгоритму находить представленную в явном виде информацию в предложенном источнике: в словарях, справочниках; </w:t>
      </w:r>
    </w:p>
    <w:p w14:paraId="2A72EC46" w14:textId="77777777" w:rsidR="00F168C5" w:rsidRDefault="007C3F0D" w:rsidP="00CB6983">
      <w:pPr>
        <w:ind w:left="293" w:right="13"/>
      </w:pPr>
      <w:r>
        <w:lastRenderedPageBreak/>
        <w:t xml:space="preserve">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 </w:t>
      </w:r>
    </w:p>
    <w:p w14:paraId="15DF11EC" w14:textId="77777777" w:rsidR="00F168C5" w:rsidRDefault="007C3F0D" w:rsidP="00CB6983">
      <w:pPr>
        <w:spacing w:after="34"/>
        <w:ind w:left="293" w:right="13"/>
      </w:pPr>
      <w:r>
        <w:t xml:space="preserve">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 (информации о написании и произношении слова, о значении слова, о происхождении слова, о синонимах слова); </w:t>
      </w:r>
    </w:p>
    <w:p w14:paraId="29BF5211" w14:textId="77777777" w:rsidR="00F168C5" w:rsidRDefault="007C3F0D">
      <w:pPr>
        <w:numPr>
          <w:ilvl w:val="0"/>
          <w:numId w:val="29"/>
        </w:numPr>
        <w:ind w:right="13" w:hanging="283"/>
      </w:pPr>
      <w:r>
        <w:t xml:space="preserve">анализировать и создавать текстовую, видео, графическую, звуковую информацию в соответствии с учебной задачей; </w:t>
      </w:r>
    </w:p>
    <w:p w14:paraId="2BBC2D05" w14:textId="77777777" w:rsidR="00F168C5" w:rsidRDefault="007C3F0D">
      <w:pPr>
        <w:numPr>
          <w:ilvl w:val="0"/>
          <w:numId w:val="29"/>
        </w:numPr>
        <w:ind w:right="13" w:hanging="283"/>
      </w:pPr>
      <w:r>
        <w:t xml:space="preserve">понимать лингвистическую информацию, зафиксированную в виде таблиц, схем; самостоятельно создавать схемы, таблицы для представления лингвистической информации. </w:t>
      </w:r>
    </w:p>
    <w:p w14:paraId="6D17E04C" w14:textId="77777777" w:rsidR="00F168C5" w:rsidRDefault="007C3F0D">
      <w:pPr>
        <w:spacing w:after="5" w:line="271" w:lineRule="auto"/>
        <w:ind w:left="-5" w:right="2651"/>
      </w:pPr>
      <w:r>
        <w:rPr>
          <w:b/>
        </w:rPr>
        <w:t>Коммуникативные универсальные учебные действия</w:t>
      </w:r>
      <w:r>
        <w:t xml:space="preserve"> </w:t>
      </w:r>
      <w:r>
        <w:rPr>
          <w:b/>
        </w:rPr>
        <w:t>Общение:</w:t>
      </w:r>
      <w:r>
        <w:t xml:space="preserve"> </w:t>
      </w:r>
    </w:p>
    <w:p w14:paraId="4804A863" w14:textId="77777777" w:rsidR="00F168C5" w:rsidRDefault="007C3F0D">
      <w:pPr>
        <w:numPr>
          <w:ilvl w:val="0"/>
          <w:numId w:val="29"/>
        </w:numPr>
        <w:spacing w:after="35"/>
        <w:ind w:right="13" w:hanging="283"/>
      </w:pPr>
      <w:r>
        <w:t xml:space="preserve">воспринимать и формулировать суждения, выражать эмоции в соответствии с целями и условиями общения в знакомой среде; </w:t>
      </w:r>
    </w:p>
    <w:p w14:paraId="75BCC3A4" w14:textId="77777777" w:rsidR="00F168C5" w:rsidRDefault="007C3F0D">
      <w:pPr>
        <w:numPr>
          <w:ilvl w:val="0"/>
          <w:numId w:val="29"/>
        </w:numPr>
        <w:ind w:right="13" w:hanging="283"/>
      </w:pPr>
      <w:r>
        <w:t xml:space="preserve">проявлять уважительное отношение к собеседнику, соблюдать правила ведения диалоги и дискуссии; </w:t>
      </w:r>
    </w:p>
    <w:p w14:paraId="65AA5713" w14:textId="77777777" w:rsidR="00F168C5" w:rsidRDefault="007C3F0D">
      <w:pPr>
        <w:numPr>
          <w:ilvl w:val="0"/>
          <w:numId w:val="29"/>
        </w:numPr>
        <w:ind w:right="13" w:hanging="283"/>
      </w:pPr>
      <w:r>
        <w:t xml:space="preserve">признавать возможность существования разных точек зрения; </w:t>
      </w:r>
    </w:p>
    <w:p w14:paraId="52DB4E57" w14:textId="77777777" w:rsidR="00F168C5" w:rsidRDefault="007C3F0D">
      <w:pPr>
        <w:numPr>
          <w:ilvl w:val="0"/>
          <w:numId w:val="29"/>
        </w:numPr>
        <w:ind w:right="13" w:hanging="283"/>
      </w:pPr>
      <w:r>
        <w:t xml:space="preserve">корректно и аргументированно высказывать своё мнение; </w:t>
      </w:r>
    </w:p>
    <w:p w14:paraId="425942A9" w14:textId="77777777" w:rsidR="00F168C5" w:rsidRDefault="007C3F0D">
      <w:pPr>
        <w:numPr>
          <w:ilvl w:val="0"/>
          <w:numId w:val="29"/>
        </w:numPr>
        <w:ind w:right="13" w:hanging="283"/>
      </w:pPr>
      <w:r>
        <w:t xml:space="preserve">строить речевое высказывание в соответствии с поставленной задачей; </w:t>
      </w:r>
    </w:p>
    <w:p w14:paraId="755F2C2D" w14:textId="77777777" w:rsidR="00F168C5" w:rsidRDefault="007C3F0D">
      <w:pPr>
        <w:numPr>
          <w:ilvl w:val="0"/>
          <w:numId w:val="29"/>
        </w:numPr>
        <w:ind w:right="13" w:hanging="283"/>
      </w:pPr>
      <w:r>
        <w:t xml:space="preserve">создавать устные и письменные тексты (описание, рассуждение, повествование) в соответствии с речевой ситуацией; </w:t>
      </w:r>
    </w:p>
    <w:p w14:paraId="5F2EB1EE" w14:textId="77777777" w:rsidR="00F168C5" w:rsidRDefault="007C3F0D">
      <w:pPr>
        <w:numPr>
          <w:ilvl w:val="0"/>
          <w:numId w:val="29"/>
        </w:numPr>
        <w:ind w:right="13" w:hanging="283"/>
      </w:pPr>
      <w:r>
        <w:t xml:space="preserve">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 </w:t>
      </w:r>
    </w:p>
    <w:p w14:paraId="1D6CF3C5" w14:textId="77777777" w:rsidR="00F168C5" w:rsidRDefault="007C3F0D">
      <w:pPr>
        <w:numPr>
          <w:ilvl w:val="0"/>
          <w:numId w:val="29"/>
        </w:numPr>
        <w:ind w:right="13" w:hanging="283"/>
      </w:pPr>
      <w:r>
        <w:t xml:space="preserve">подбирать </w:t>
      </w:r>
      <w:r>
        <w:tab/>
        <w:t xml:space="preserve">иллюстративный </w:t>
      </w:r>
      <w:r>
        <w:tab/>
        <w:t xml:space="preserve">материал </w:t>
      </w:r>
      <w:r>
        <w:tab/>
        <w:t xml:space="preserve">(рисунки, </w:t>
      </w:r>
      <w:r>
        <w:tab/>
        <w:t xml:space="preserve">фото, </w:t>
      </w:r>
      <w:r>
        <w:tab/>
        <w:t xml:space="preserve">плакаты) </w:t>
      </w:r>
      <w:r>
        <w:tab/>
        <w:t xml:space="preserve">к </w:t>
      </w:r>
      <w:r>
        <w:tab/>
        <w:t xml:space="preserve">тексту выступления. </w:t>
      </w:r>
    </w:p>
    <w:p w14:paraId="77D08D27" w14:textId="77777777" w:rsidR="005F53A7" w:rsidRDefault="007C3F0D">
      <w:pPr>
        <w:spacing w:after="27" w:line="271" w:lineRule="auto"/>
        <w:ind w:left="-5" w:right="2210"/>
      </w:pPr>
      <w:r>
        <w:rPr>
          <w:b/>
        </w:rPr>
        <w:t>Регулятивные универсальные учебные действия</w:t>
      </w:r>
      <w:r>
        <w:t xml:space="preserve"> </w:t>
      </w:r>
    </w:p>
    <w:p w14:paraId="16C4010A" w14:textId="77777777" w:rsidR="00F168C5" w:rsidRDefault="007C3F0D">
      <w:pPr>
        <w:spacing w:after="27" w:line="271" w:lineRule="auto"/>
        <w:ind w:left="-5" w:right="2210"/>
      </w:pPr>
      <w:r>
        <w:rPr>
          <w:b/>
        </w:rPr>
        <w:t>Самоорганизация:</w:t>
      </w:r>
      <w:r>
        <w:t xml:space="preserve"> </w:t>
      </w:r>
    </w:p>
    <w:p w14:paraId="78689773" w14:textId="77777777" w:rsidR="00F168C5" w:rsidRDefault="007C3F0D">
      <w:pPr>
        <w:numPr>
          <w:ilvl w:val="0"/>
          <w:numId w:val="29"/>
        </w:numPr>
        <w:ind w:right="13" w:hanging="283"/>
      </w:pPr>
      <w:r>
        <w:t xml:space="preserve">планировать действия по решению учебной задачи для получения результата; </w:t>
      </w:r>
      <w:r>
        <w:rPr>
          <w:rFonts w:ascii="Segoe UI Symbol" w:eastAsia="Segoe UI Symbol" w:hAnsi="Segoe UI Symbol" w:cs="Segoe UI Symbol"/>
        </w:rPr>
        <w:t></w:t>
      </w:r>
      <w:r>
        <w:rPr>
          <w:rFonts w:ascii="Arial" w:eastAsia="Arial" w:hAnsi="Arial" w:cs="Arial"/>
        </w:rPr>
        <w:t xml:space="preserve"> </w:t>
      </w:r>
      <w:r>
        <w:t xml:space="preserve">выстраивать последовательность выбранных действий. </w:t>
      </w:r>
    </w:p>
    <w:p w14:paraId="5F87072B" w14:textId="77777777" w:rsidR="00F168C5" w:rsidRDefault="007C3F0D">
      <w:pPr>
        <w:spacing w:after="30" w:line="271" w:lineRule="auto"/>
        <w:ind w:left="-5" w:right="6"/>
      </w:pPr>
      <w:r>
        <w:rPr>
          <w:b/>
        </w:rPr>
        <w:t>Самоконтроль</w:t>
      </w:r>
      <w:r>
        <w:t xml:space="preserve">: </w:t>
      </w:r>
    </w:p>
    <w:p w14:paraId="5A2AE824" w14:textId="77777777" w:rsidR="00F168C5" w:rsidRDefault="007C3F0D">
      <w:pPr>
        <w:numPr>
          <w:ilvl w:val="0"/>
          <w:numId w:val="29"/>
        </w:numPr>
        <w:ind w:right="13" w:hanging="283"/>
      </w:pPr>
      <w:r>
        <w:t xml:space="preserve">устанавливать причины успеха (неудач) учебной деятельности; </w:t>
      </w:r>
    </w:p>
    <w:p w14:paraId="3B18A005" w14:textId="77777777" w:rsidR="00F168C5" w:rsidRDefault="007C3F0D">
      <w:pPr>
        <w:numPr>
          <w:ilvl w:val="0"/>
          <w:numId w:val="29"/>
        </w:numPr>
        <w:ind w:right="13" w:hanging="283"/>
      </w:pPr>
      <w:r>
        <w:t xml:space="preserve">корректировать свои учебные действия для преодоления речевых и орфографических ошибок; </w:t>
      </w:r>
    </w:p>
    <w:p w14:paraId="3ABFABB8" w14:textId="77777777" w:rsidR="00F168C5" w:rsidRDefault="007C3F0D">
      <w:pPr>
        <w:numPr>
          <w:ilvl w:val="0"/>
          <w:numId w:val="29"/>
        </w:numPr>
        <w:spacing w:after="35"/>
        <w:ind w:right="13" w:hanging="283"/>
      </w:pPr>
      <w:r>
        <w:t xml:space="preserve">соотносить результат деятельности с поставленной учебной задачей по выделению, характеристике, использованию языковых единиц; </w:t>
      </w:r>
    </w:p>
    <w:p w14:paraId="662B8BC1" w14:textId="77777777" w:rsidR="00F168C5" w:rsidRDefault="007C3F0D">
      <w:pPr>
        <w:numPr>
          <w:ilvl w:val="0"/>
          <w:numId w:val="29"/>
        </w:numPr>
        <w:ind w:right="13" w:hanging="283"/>
      </w:pPr>
      <w:r>
        <w:t xml:space="preserve">находить ошибку, допущенную при работе с языковым материалом, находить орфографическую и пунктуационную ошибки; </w:t>
      </w:r>
    </w:p>
    <w:p w14:paraId="2F9D6A1E" w14:textId="77777777" w:rsidR="00F168C5" w:rsidRDefault="007C3F0D">
      <w:pPr>
        <w:numPr>
          <w:ilvl w:val="0"/>
          <w:numId w:val="29"/>
        </w:numPr>
        <w:ind w:right="13" w:hanging="283"/>
      </w:pPr>
      <w:r>
        <w:t xml:space="preserve">сравнивать результаты своей деятельности и деятельности других обучающихся, объективно оценивать их по предложенным критериям. </w:t>
      </w:r>
    </w:p>
    <w:p w14:paraId="44FCD62B" w14:textId="77777777" w:rsidR="00F168C5" w:rsidRDefault="007C3F0D">
      <w:pPr>
        <w:spacing w:after="26" w:line="271" w:lineRule="auto"/>
        <w:ind w:left="130" w:right="6"/>
      </w:pPr>
      <w:r>
        <w:rPr>
          <w:b/>
        </w:rPr>
        <w:t>Совместная деятельность:</w:t>
      </w:r>
      <w:r>
        <w:t xml:space="preserve"> </w:t>
      </w:r>
    </w:p>
    <w:p w14:paraId="32B0FE39" w14:textId="77777777" w:rsidR="00F168C5" w:rsidRDefault="007C3F0D">
      <w:pPr>
        <w:numPr>
          <w:ilvl w:val="0"/>
          <w:numId w:val="29"/>
        </w:numPr>
        <w:ind w:right="13" w:hanging="283"/>
      </w:pPr>
      <w:r>
        <w:lastRenderedPageBreak/>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 </w:t>
      </w:r>
    </w:p>
    <w:p w14:paraId="4B1598F0" w14:textId="77777777" w:rsidR="00F168C5" w:rsidRDefault="007C3F0D" w:rsidP="00CB6983">
      <w:pPr>
        <w:ind w:left="293" w:right="13"/>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16990CED" w14:textId="77777777" w:rsidR="00F168C5" w:rsidRDefault="007C3F0D" w:rsidP="00CB6983">
      <w:pPr>
        <w:ind w:left="303" w:right="13"/>
      </w:pPr>
      <w:r>
        <w:t xml:space="preserve">проявлять готовность руководить, выполнять поручения, подчиняться, самостоятельно разрешать конфликты; </w:t>
      </w:r>
    </w:p>
    <w:p w14:paraId="08919C7E" w14:textId="77777777" w:rsidR="00F168C5" w:rsidRDefault="007C3F0D">
      <w:pPr>
        <w:numPr>
          <w:ilvl w:val="0"/>
          <w:numId w:val="29"/>
        </w:numPr>
        <w:ind w:right="13" w:hanging="283"/>
      </w:pPr>
      <w:r>
        <w:t xml:space="preserve">ответственно выполнять свою часть работы; </w:t>
      </w:r>
    </w:p>
    <w:p w14:paraId="552D50AF" w14:textId="77777777" w:rsidR="00BE46D9" w:rsidRDefault="007C3F0D">
      <w:pPr>
        <w:numPr>
          <w:ilvl w:val="0"/>
          <w:numId w:val="29"/>
        </w:numPr>
        <w:ind w:right="13" w:hanging="283"/>
      </w:pPr>
      <w:r>
        <w:t>оценивать свой вклад в общий результат;</w:t>
      </w:r>
    </w:p>
    <w:p w14:paraId="467D2B48" w14:textId="77777777" w:rsidR="00F168C5" w:rsidRDefault="007C3F0D">
      <w:pPr>
        <w:numPr>
          <w:ilvl w:val="0"/>
          <w:numId w:val="29"/>
        </w:numPr>
        <w:ind w:right="13" w:hanging="283"/>
      </w:pPr>
      <w:r>
        <w:t xml:space="preserve">выполнять совместные проектные задания с использованием предложенных образцов. </w:t>
      </w:r>
    </w:p>
    <w:p w14:paraId="4AF23D9A" w14:textId="77777777" w:rsidR="00F168C5" w:rsidRDefault="007C3F0D">
      <w:pPr>
        <w:spacing w:after="29" w:line="259" w:lineRule="auto"/>
        <w:ind w:left="0" w:right="0" w:firstLine="0"/>
        <w:jc w:val="left"/>
      </w:pPr>
      <w:r>
        <w:t xml:space="preserve"> </w:t>
      </w:r>
    </w:p>
    <w:p w14:paraId="4A320B9F" w14:textId="77777777" w:rsidR="00F168C5" w:rsidRDefault="007C3F0D">
      <w:pPr>
        <w:spacing w:after="5" w:line="271" w:lineRule="auto"/>
        <w:ind w:left="-5" w:right="6"/>
      </w:pPr>
      <w:r>
        <w:rPr>
          <w:b/>
        </w:rPr>
        <w:t>ПРЕДМЕТНЫЕ РЕЗУЛЬТАТЫ</w:t>
      </w:r>
      <w:r>
        <w:t xml:space="preserve"> </w:t>
      </w:r>
    </w:p>
    <w:p w14:paraId="7CF4A1F5" w14:textId="77777777" w:rsidR="00F168C5" w:rsidRDefault="007C3F0D">
      <w:pPr>
        <w:spacing w:after="5" w:line="271" w:lineRule="auto"/>
        <w:ind w:left="-5" w:right="6"/>
      </w:pPr>
      <w:r>
        <w:rPr>
          <w:b/>
        </w:rPr>
        <w:t>1 КЛАСС</w:t>
      </w:r>
      <w:r>
        <w:t xml:space="preserve"> </w:t>
      </w:r>
    </w:p>
    <w:p w14:paraId="4FF633FB" w14:textId="77777777" w:rsidR="00F168C5" w:rsidRDefault="007C3F0D">
      <w:pPr>
        <w:spacing w:after="37"/>
        <w:ind w:left="0" w:right="13"/>
      </w:pPr>
      <w:r>
        <w:t xml:space="preserve">К концу обучения </w:t>
      </w:r>
      <w:r>
        <w:rPr>
          <w:b/>
        </w:rPr>
        <w:t>в первом классе</w:t>
      </w:r>
      <w:r>
        <w:t xml:space="preserve"> обучающийся научится: </w:t>
      </w:r>
    </w:p>
    <w:p w14:paraId="33350751" w14:textId="77777777" w:rsidR="00BE46D9" w:rsidRDefault="007C3F0D">
      <w:pPr>
        <w:numPr>
          <w:ilvl w:val="0"/>
          <w:numId w:val="30"/>
        </w:numPr>
        <w:ind w:right="13" w:hanging="283"/>
      </w:pPr>
      <w:r>
        <w:t xml:space="preserve">различать слово и предложение; выделять слова из предложений; </w:t>
      </w:r>
    </w:p>
    <w:p w14:paraId="14666DD1" w14:textId="77777777" w:rsidR="00F168C5" w:rsidRDefault="007C3F0D">
      <w:pPr>
        <w:numPr>
          <w:ilvl w:val="0"/>
          <w:numId w:val="30"/>
        </w:numPr>
        <w:ind w:right="13" w:hanging="283"/>
      </w:pPr>
      <w:r>
        <w:t xml:space="preserve">выделять звуки из слова; </w:t>
      </w:r>
    </w:p>
    <w:p w14:paraId="388FB807" w14:textId="77777777" w:rsidR="00F168C5" w:rsidRDefault="007C3F0D">
      <w:pPr>
        <w:numPr>
          <w:ilvl w:val="0"/>
          <w:numId w:val="30"/>
        </w:numPr>
        <w:ind w:right="13" w:hanging="283"/>
      </w:pPr>
      <w:r>
        <w:t xml:space="preserve">различать гласные и согласные звуки (в том числе различать в словах согласный звук [й’] и гласный звук [и]); </w:t>
      </w:r>
    </w:p>
    <w:p w14:paraId="7C93BADB" w14:textId="77777777" w:rsidR="00F168C5" w:rsidRDefault="007C3F0D">
      <w:pPr>
        <w:numPr>
          <w:ilvl w:val="0"/>
          <w:numId w:val="30"/>
        </w:numPr>
        <w:ind w:right="13" w:hanging="283"/>
      </w:pPr>
      <w:r>
        <w:t xml:space="preserve">различать ударные и безударные гласные звуки; </w:t>
      </w:r>
    </w:p>
    <w:p w14:paraId="4A746D5A" w14:textId="77777777" w:rsidR="00F168C5" w:rsidRDefault="007C3F0D">
      <w:pPr>
        <w:numPr>
          <w:ilvl w:val="0"/>
          <w:numId w:val="30"/>
        </w:numPr>
        <w:ind w:right="13" w:hanging="283"/>
      </w:pPr>
      <w:r>
        <w:t xml:space="preserve">различать согласные звуки: мягкие и твёрдые, звонкие и глухие (вне слова и в слове); </w:t>
      </w:r>
    </w:p>
    <w:p w14:paraId="6F93F108" w14:textId="77777777" w:rsidR="00F168C5" w:rsidRDefault="007C3F0D">
      <w:pPr>
        <w:numPr>
          <w:ilvl w:val="0"/>
          <w:numId w:val="30"/>
        </w:numPr>
        <w:ind w:right="13" w:hanging="283"/>
      </w:pPr>
      <w:r>
        <w:t xml:space="preserve">различать понятия «звук» и «буква»; </w:t>
      </w:r>
    </w:p>
    <w:p w14:paraId="1992A9DC" w14:textId="77777777" w:rsidR="00F168C5" w:rsidRDefault="007C3F0D">
      <w:pPr>
        <w:numPr>
          <w:ilvl w:val="0"/>
          <w:numId w:val="30"/>
        </w:numPr>
        <w:spacing w:after="35"/>
        <w:ind w:right="13" w:hanging="283"/>
      </w:pPr>
      <w:r>
        <w:t xml:space="preserve">определять количество слогов в слове; делить слова на слоги (простые случаи: слова без стечения согласных); определять в слове ударный слог; </w:t>
      </w:r>
    </w:p>
    <w:p w14:paraId="2A8B0A68" w14:textId="77777777" w:rsidR="00F168C5" w:rsidRDefault="007C3F0D">
      <w:pPr>
        <w:numPr>
          <w:ilvl w:val="0"/>
          <w:numId w:val="30"/>
        </w:numPr>
        <w:ind w:right="13" w:hanging="283"/>
      </w:pPr>
      <w:r>
        <w:t xml:space="preserve">обозначать на письме мягкость согласных звуков буквами «е», «ё», «ю», «я» и буквой «ь» в конце слова; </w:t>
      </w:r>
    </w:p>
    <w:p w14:paraId="331AF513" w14:textId="77777777" w:rsidR="00F168C5" w:rsidRDefault="007C3F0D">
      <w:pPr>
        <w:numPr>
          <w:ilvl w:val="0"/>
          <w:numId w:val="30"/>
        </w:numPr>
        <w:spacing w:after="33"/>
        <w:ind w:right="13" w:hanging="283"/>
      </w:pPr>
      <w:r>
        <w:t xml:space="preserve">правильно называть буквы русского алфавита; использовать знание последовательности букв русского алфавита для упорядочения небольшого списка слов; </w:t>
      </w:r>
    </w:p>
    <w:p w14:paraId="2C38A3B5" w14:textId="77777777" w:rsidR="00F168C5" w:rsidRDefault="007C3F0D">
      <w:pPr>
        <w:numPr>
          <w:ilvl w:val="0"/>
          <w:numId w:val="30"/>
        </w:numPr>
        <w:ind w:right="13" w:hanging="283"/>
      </w:pPr>
      <w:r>
        <w:t xml:space="preserve">писать аккуратным разборчивым почерком прописные и строчные буквы, соединения букв, слова; </w:t>
      </w:r>
    </w:p>
    <w:p w14:paraId="13ED2D60" w14:textId="77777777" w:rsidR="00F168C5" w:rsidRDefault="007C3F0D">
      <w:pPr>
        <w:numPr>
          <w:ilvl w:val="0"/>
          <w:numId w:val="30"/>
        </w:numPr>
        <w:spacing w:after="40"/>
        <w:ind w:right="13" w:hanging="283"/>
      </w:pPr>
      <w:r>
        <w:t>применять изученные правила правописания: раздельное написание слов в предложении; знаки препинания в конце предложения: точка, вопросительный и восклицательный знаки; прописная буква в начале предложения и в именах 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t>жи</w:t>
      </w:r>
      <w:proofErr w:type="spellEnd"/>
      <w:r>
        <w:t>», «ши» (в положении под ударением), «</w:t>
      </w:r>
      <w:proofErr w:type="spellStart"/>
      <w:r>
        <w:t>ча</w:t>
      </w:r>
      <w:proofErr w:type="spellEnd"/>
      <w:r>
        <w:t>», «ща», «чу», «</w:t>
      </w:r>
      <w:proofErr w:type="spellStart"/>
      <w:r>
        <w:t>щу</w:t>
      </w:r>
      <w:proofErr w:type="spellEnd"/>
      <w:r>
        <w:t xml:space="preserve">»; непроверяемые гласные и согласные (перечень слов в орфографическом словаре учебника); </w:t>
      </w:r>
    </w:p>
    <w:p w14:paraId="0CF26E74" w14:textId="77777777" w:rsidR="00F168C5" w:rsidRDefault="007C3F0D">
      <w:pPr>
        <w:numPr>
          <w:ilvl w:val="0"/>
          <w:numId w:val="30"/>
        </w:numPr>
        <w:ind w:right="13" w:hanging="283"/>
      </w:pPr>
      <w:r>
        <w:t xml:space="preserve">правильно списывать (без пропусков и искажений букв) слова и предложения, тексты объёмом не более 25 слов; </w:t>
      </w:r>
    </w:p>
    <w:p w14:paraId="4B8422EB" w14:textId="77777777" w:rsidR="00F168C5" w:rsidRDefault="007C3F0D">
      <w:pPr>
        <w:numPr>
          <w:ilvl w:val="0"/>
          <w:numId w:val="30"/>
        </w:numPr>
        <w:spacing w:after="32"/>
        <w:ind w:right="13" w:hanging="283"/>
      </w:pPr>
      <w:r>
        <w:t xml:space="preserve">писать под диктовку (без пропусков и искажений букв) слова, предложения из 3–5 слов, тексты объёмом не более 20 слов, правописание которых не расходится с произношением; </w:t>
      </w:r>
    </w:p>
    <w:p w14:paraId="273C75DA" w14:textId="77777777" w:rsidR="00F168C5" w:rsidRDefault="007C3F0D">
      <w:pPr>
        <w:numPr>
          <w:ilvl w:val="0"/>
          <w:numId w:val="30"/>
        </w:numPr>
        <w:ind w:right="13" w:hanging="283"/>
      </w:pPr>
      <w:r>
        <w:t xml:space="preserve">находить и исправлять ошибки по изученным правилам; </w:t>
      </w:r>
    </w:p>
    <w:p w14:paraId="5581F5EC" w14:textId="77777777" w:rsidR="00F168C5" w:rsidRDefault="007C3F0D" w:rsidP="00CB6983">
      <w:pPr>
        <w:numPr>
          <w:ilvl w:val="0"/>
          <w:numId w:val="30"/>
        </w:numPr>
        <w:ind w:right="13" w:hanging="283"/>
      </w:pPr>
      <w:r>
        <w:lastRenderedPageBreak/>
        <w:t xml:space="preserve">понимать прослушанный текст; </w:t>
      </w:r>
    </w:p>
    <w:p w14:paraId="75C454BE" w14:textId="77777777" w:rsidR="00F168C5" w:rsidRDefault="007C3F0D" w:rsidP="00CB6983">
      <w:pPr>
        <w:numPr>
          <w:ilvl w:val="0"/>
          <w:numId w:val="30"/>
        </w:numPr>
        <w:spacing w:after="34"/>
        <w:ind w:right="13" w:hanging="283"/>
      </w:pPr>
      <w: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 </w:t>
      </w:r>
    </w:p>
    <w:p w14:paraId="07F40074" w14:textId="77777777" w:rsidR="005F53A7" w:rsidRDefault="007C3F0D" w:rsidP="00CB6983">
      <w:pPr>
        <w:numPr>
          <w:ilvl w:val="0"/>
          <w:numId w:val="30"/>
        </w:numPr>
        <w:ind w:right="13" w:hanging="283"/>
      </w:pPr>
      <w:r>
        <w:t xml:space="preserve">находить в тексте слова, значение которых требует уточнения; </w:t>
      </w:r>
    </w:p>
    <w:p w14:paraId="200F9FCC" w14:textId="46ECB2B5" w:rsidR="00F168C5" w:rsidRDefault="007C3F0D" w:rsidP="000A5AFC">
      <w:pPr>
        <w:numPr>
          <w:ilvl w:val="0"/>
          <w:numId w:val="30"/>
        </w:numPr>
        <w:ind w:right="13" w:hanging="283"/>
      </w:pPr>
      <w:r>
        <w:t xml:space="preserve">составлять предложение из набора форм слов; </w:t>
      </w:r>
    </w:p>
    <w:p w14:paraId="71B77FDD" w14:textId="1CAA977D" w:rsidR="000A5AFC" w:rsidRDefault="000A5AFC" w:rsidP="000A5AFC">
      <w:pPr>
        <w:ind w:right="13"/>
      </w:pPr>
      <w:r>
        <w:t xml:space="preserve">    </w:t>
      </w:r>
      <w:r>
        <w:t>устно составлять текст из 3–5 предложений по сюжетным картинкам и на основе наблюдений; использовать изученные понятия в процессе решения учебных задач.</w:t>
      </w:r>
    </w:p>
    <w:p w14:paraId="4C79BA74" w14:textId="77777777" w:rsidR="000A5AFC" w:rsidRDefault="000A5AFC">
      <w:pPr>
        <w:sectPr w:rsidR="000A5AFC" w:rsidSect="00BE46D9">
          <w:headerReference w:type="even" r:id="rId41"/>
          <w:headerReference w:type="default" r:id="rId42"/>
          <w:footerReference w:type="even" r:id="rId43"/>
          <w:footerReference w:type="default" r:id="rId44"/>
          <w:headerReference w:type="first" r:id="rId45"/>
          <w:footerReference w:type="first" r:id="rId46"/>
          <w:pgSz w:w="11904" w:h="16382"/>
          <w:pgMar w:top="0" w:right="557" w:bottom="1561" w:left="1700" w:header="723" w:footer="720" w:gutter="0"/>
          <w:cols w:space="720"/>
        </w:sectPr>
      </w:pPr>
    </w:p>
    <w:p w14:paraId="21452E53" w14:textId="77777777" w:rsidR="00F168C5" w:rsidRDefault="007C3F0D">
      <w:pPr>
        <w:ind w:left="-10" w:right="13" w:firstLine="850"/>
      </w:pPr>
      <w:r>
        <w:rPr>
          <w:b/>
        </w:rPr>
        <w:lastRenderedPageBreak/>
        <w:t>2 КЛАСС</w:t>
      </w:r>
      <w:r>
        <w:t xml:space="preserve"> </w:t>
      </w:r>
    </w:p>
    <w:p w14:paraId="760EE769" w14:textId="77777777" w:rsidR="00F168C5" w:rsidRDefault="007C3F0D">
      <w:pPr>
        <w:spacing w:after="32"/>
        <w:ind w:left="0" w:right="13"/>
      </w:pPr>
      <w:r>
        <w:t xml:space="preserve">К концу обучения во </w:t>
      </w:r>
      <w:r>
        <w:rPr>
          <w:b/>
        </w:rPr>
        <w:t xml:space="preserve">втором классе </w:t>
      </w:r>
      <w:r>
        <w:t xml:space="preserve">обучающийся научится: </w:t>
      </w:r>
    </w:p>
    <w:p w14:paraId="34D0AF5D" w14:textId="77777777" w:rsidR="00F168C5" w:rsidRDefault="007C3F0D">
      <w:pPr>
        <w:numPr>
          <w:ilvl w:val="0"/>
          <w:numId w:val="30"/>
        </w:numPr>
        <w:ind w:right="13" w:hanging="283"/>
      </w:pPr>
      <w:r>
        <w:t xml:space="preserve">осознавать язык как основное средство общения; </w:t>
      </w:r>
    </w:p>
    <w:p w14:paraId="44E46551" w14:textId="77777777" w:rsidR="00F168C5" w:rsidRDefault="007C3F0D">
      <w:pPr>
        <w:numPr>
          <w:ilvl w:val="0"/>
          <w:numId w:val="30"/>
        </w:numPr>
        <w:spacing w:after="38"/>
        <w:ind w:right="13" w:hanging="283"/>
      </w:pPr>
      <w:r>
        <w:t xml:space="preserve">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 </w:t>
      </w:r>
    </w:p>
    <w:p w14:paraId="090FA8CC" w14:textId="77777777" w:rsidR="00F168C5" w:rsidRDefault="007C3F0D">
      <w:pPr>
        <w:numPr>
          <w:ilvl w:val="0"/>
          <w:numId w:val="30"/>
        </w:numPr>
        <w:ind w:right="13" w:hanging="283"/>
      </w:pPr>
      <w:r>
        <w:t xml:space="preserve">определять количество слогов в слове; делить слово на слоги (в том числе слова со стечением согласных); </w:t>
      </w:r>
    </w:p>
    <w:p w14:paraId="38CB61D1" w14:textId="77777777" w:rsidR="00F168C5" w:rsidRDefault="007C3F0D">
      <w:pPr>
        <w:numPr>
          <w:ilvl w:val="0"/>
          <w:numId w:val="30"/>
        </w:numPr>
        <w:spacing w:after="35"/>
        <w:ind w:right="13" w:hanging="283"/>
      </w:pPr>
      <w:r>
        <w:t xml:space="preserve">устанавливать соотношение звукового и буквенного состава слова, в том числе с учётом функций букв «е», «ё», «ю», «я»; </w:t>
      </w:r>
    </w:p>
    <w:p w14:paraId="6D74623E" w14:textId="77777777" w:rsidR="00F168C5" w:rsidRDefault="007C3F0D">
      <w:pPr>
        <w:numPr>
          <w:ilvl w:val="0"/>
          <w:numId w:val="30"/>
        </w:numPr>
        <w:ind w:right="13" w:hanging="283"/>
      </w:pPr>
      <w:r>
        <w:t xml:space="preserve">обозначать на письме мягкость согласных звуков буквой мягкий знак в середине слова; </w:t>
      </w:r>
    </w:p>
    <w:p w14:paraId="24E9E421" w14:textId="77777777" w:rsidR="00F168C5" w:rsidRDefault="007C3F0D">
      <w:pPr>
        <w:numPr>
          <w:ilvl w:val="0"/>
          <w:numId w:val="30"/>
        </w:numPr>
        <w:ind w:right="13" w:hanging="283"/>
      </w:pPr>
      <w:r>
        <w:t xml:space="preserve">находить однокоренные слова; </w:t>
      </w:r>
    </w:p>
    <w:p w14:paraId="3BE1865A" w14:textId="77777777" w:rsidR="00F168C5" w:rsidRDefault="007C3F0D">
      <w:pPr>
        <w:numPr>
          <w:ilvl w:val="0"/>
          <w:numId w:val="30"/>
        </w:numPr>
        <w:ind w:right="13" w:hanging="283"/>
      </w:pPr>
      <w:r>
        <w:t xml:space="preserve">выделять в слове корень (простые случаи); </w:t>
      </w:r>
    </w:p>
    <w:p w14:paraId="55EC05A8" w14:textId="77777777" w:rsidR="00F168C5" w:rsidRDefault="007C3F0D">
      <w:pPr>
        <w:numPr>
          <w:ilvl w:val="0"/>
          <w:numId w:val="30"/>
        </w:numPr>
        <w:ind w:right="13" w:hanging="283"/>
      </w:pPr>
      <w:r>
        <w:t xml:space="preserve">выделять в слове окончание; </w:t>
      </w:r>
    </w:p>
    <w:p w14:paraId="5AA1EB80" w14:textId="77777777" w:rsidR="00F168C5" w:rsidRDefault="007C3F0D">
      <w:pPr>
        <w:numPr>
          <w:ilvl w:val="0"/>
          <w:numId w:val="30"/>
        </w:numPr>
        <w:spacing w:after="34"/>
        <w:ind w:right="13" w:hanging="283"/>
      </w:pPr>
      <w:r>
        <w:t xml:space="preserve">выявлять в тексте случаи употребления многозначных слов, понимать их значения и уточнять значение по учебным словарям; выявлять случаи употребления синонимов и антонимов (без называния терминов); </w:t>
      </w:r>
    </w:p>
    <w:p w14:paraId="10D475CE" w14:textId="77777777" w:rsidR="00F168C5" w:rsidRDefault="007C3F0D">
      <w:pPr>
        <w:numPr>
          <w:ilvl w:val="0"/>
          <w:numId w:val="30"/>
        </w:numPr>
        <w:ind w:right="13" w:hanging="283"/>
      </w:pPr>
      <w:r>
        <w:t xml:space="preserve">распознавать слова, отвечающие на вопросы «кто?», «что?»; </w:t>
      </w:r>
    </w:p>
    <w:p w14:paraId="41B80D51" w14:textId="77777777" w:rsidR="00F168C5" w:rsidRDefault="007C3F0D">
      <w:pPr>
        <w:numPr>
          <w:ilvl w:val="0"/>
          <w:numId w:val="30"/>
        </w:numPr>
        <w:ind w:right="13" w:hanging="283"/>
      </w:pPr>
      <w:r>
        <w:t xml:space="preserve">распознавать слова, отвечающие на вопросы «что делать?», «что сделать?» и другие; </w:t>
      </w:r>
    </w:p>
    <w:p w14:paraId="4CE3C014" w14:textId="77777777" w:rsidR="00F168C5" w:rsidRDefault="007C3F0D">
      <w:pPr>
        <w:numPr>
          <w:ilvl w:val="0"/>
          <w:numId w:val="30"/>
        </w:numPr>
        <w:ind w:right="13" w:hanging="283"/>
      </w:pPr>
      <w:r>
        <w:t xml:space="preserve">распознавать слова, отвечающие на вопросы «какой?», «какая?», «какое?», «какие?»; </w:t>
      </w:r>
    </w:p>
    <w:p w14:paraId="584CAF6F" w14:textId="77777777" w:rsidR="00F168C5" w:rsidRDefault="007C3F0D">
      <w:pPr>
        <w:numPr>
          <w:ilvl w:val="0"/>
          <w:numId w:val="30"/>
        </w:numPr>
        <w:ind w:right="13" w:hanging="283"/>
      </w:pPr>
      <w:r>
        <w:t xml:space="preserve">определять вид предложения по цели высказывания и по эмоциональной окраске; </w:t>
      </w:r>
    </w:p>
    <w:p w14:paraId="10F30BF2" w14:textId="77777777" w:rsidR="00F168C5" w:rsidRDefault="007C3F0D">
      <w:pPr>
        <w:numPr>
          <w:ilvl w:val="0"/>
          <w:numId w:val="30"/>
        </w:numPr>
        <w:ind w:right="13" w:hanging="283"/>
      </w:pPr>
      <w:r>
        <w:t xml:space="preserve">находить место орфограммы в слове и между словами по изученным правилам; </w:t>
      </w:r>
    </w:p>
    <w:p w14:paraId="571DF57D" w14:textId="77777777" w:rsidR="00F168C5" w:rsidRDefault="007C3F0D">
      <w:pPr>
        <w:numPr>
          <w:ilvl w:val="0"/>
          <w:numId w:val="30"/>
        </w:numPr>
        <w:spacing w:after="34"/>
        <w:ind w:right="13" w:hanging="283"/>
      </w:pPr>
      <w:r>
        <w:t>применять изученные правила правописания, в том числе: сочетания «</w:t>
      </w:r>
      <w:proofErr w:type="spellStart"/>
      <w:r>
        <w:t>чк</w:t>
      </w:r>
      <w:proofErr w:type="spellEnd"/>
      <w:r>
        <w:t>», «</w:t>
      </w:r>
      <w:proofErr w:type="spellStart"/>
      <w:r>
        <w:t>чн</w:t>
      </w:r>
      <w:proofErr w:type="spellEnd"/>
      <w:r>
        <w:t>», «</w:t>
      </w:r>
      <w:proofErr w:type="spellStart"/>
      <w:r>
        <w:t>чт</w:t>
      </w:r>
      <w:proofErr w:type="spellEnd"/>
      <w:r>
        <w:t>»; «</w:t>
      </w:r>
      <w:proofErr w:type="spellStart"/>
      <w:r>
        <w:t>щн</w:t>
      </w:r>
      <w:proofErr w:type="spellEnd"/>
      <w:r>
        <w:t>»; «</w:t>
      </w:r>
      <w:proofErr w:type="spellStart"/>
      <w:r>
        <w:t>нч</w:t>
      </w:r>
      <w:proofErr w:type="spellEnd"/>
      <w: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прописная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w:t>
      </w:r>
      <w:r>
        <w:rPr>
          <w:rFonts w:ascii="Segoe UI Symbol" w:eastAsia="Segoe UI Symbol" w:hAnsi="Segoe UI Symbol" w:cs="Segoe UI Symbol"/>
        </w:rPr>
        <w:t></w:t>
      </w:r>
      <w:r>
        <w:rPr>
          <w:rFonts w:ascii="Arial" w:eastAsia="Arial" w:hAnsi="Arial" w:cs="Arial"/>
        </w:rPr>
        <w:t xml:space="preserve"> </w:t>
      </w:r>
      <w:r>
        <w:t xml:space="preserve">правильно списывать (без пропусков и искажений букв) слова и предложения, тексты объёмом не более 50 слов; </w:t>
      </w:r>
    </w:p>
    <w:p w14:paraId="335FAD8E" w14:textId="77777777" w:rsidR="00F168C5" w:rsidRDefault="007C3F0D">
      <w:pPr>
        <w:numPr>
          <w:ilvl w:val="0"/>
          <w:numId w:val="30"/>
        </w:numPr>
        <w:spacing w:after="34"/>
        <w:ind w:right="13" w:hanging="283"/>
      </w:pPr>
      <w:r>
        <w:t xml:space="preserve">писать под диктовку (без пропусков и искажений букв) слова, предложения, тексты объёмом не более 45 слов с учётом изученных правил правописания; </w:t>
      </w:r>
    </w:p>
    <w:p w14:paraId="7891DEB3" w14:textId="77777777" w:rsidR="00F168C5" w:rsidRDefault="007C3F0D">
      <w:pPr>
        <w:numPr>
          <w:ilvl w:val="0"/>
          <w:numId w:val="30"/>
        </w:numPr>
        <w:ind w:right="13" w:hanging="283"/>
      </w:pPr>
      <w:r>
        <w:t xml:space="preserve">находить и исправлять ошибки по изученным правилам; </w:t>
      </w:r>
    </w:p>
    <w:p w14:paraId="0F196920" w14:textId="77777777" w:rsidR="00F168C5" w:rsidRDefault="007C3F0D">
      <w:pPr>
        <w:numPr>
          <w:ilvl w:val="0"/>
          <w:numId w:val="30"/>
        </w:numPr>
        <w:ind w:right="13" w:hanging="283"/>
      </w:pPr>
      <w:r>
        <w:t xml:space="preserve">пользоваться толковым, орфографическим, орфоэпическим словарями учебника; </w:t>
      </w:r>
    </w:p>
    <w:p w14:paraId="5CE299E9" w14:textId="77777777" w:rsidR="00F168C5" w:rsidRDefault="007C3F0D">
      <w:pPr>
        <w:numPr>
          <w:ilvl w:val="0"/>
          <w:numId w:val="30"/>
        </w:numPr>
        <w:spacing w:after="33"/>
        <w:ind w:right="13" w:hanging="283"/>
      </w:pPr>
      <w:r>
        <w:t xml:space="preserve">строить устное диалогическое и монологическое высказывания (2–4 предложения на определённую тему, по наблюдениям) с соблюдением орфоэпических норм, правильной интонации; </w:t>
      </w:r>
    </w:p>
    <w:p w14:paraId="7C375CB4" w14:textId="77777777" w:rsidR="00F168C5" w:rsidRDefault="007C3F0D">
      <w:pPr>
        <w:numPr>
          <w:ilvl w:val="0"/>
          <w:numId w:val="30"/>
        </w:numPr>
        <w:spacing w:after="35"/>
        <w:ind w:right="13" w:hanging="283"/>
      </w:pPr>
      <w:r>
        <w:t xml:space="preserve">формулировать простые выводы на основе прочитанного (услышанного) устно и письменно (1–2 предложения); </w:t>
      </w:r>
    </w:p>
    <w:p w14:paraId="72EC5628" w14:textId="77777777" w:rsidR="00F168C5" w:rsidRDefault="007C3F0D">
      <w:pPr>
        <w:numPr>
          <w:ilvl w:val="0"/>
          <w:numId w:val="30"/>
        </w:numPr>
        <w:ind w:right="13" w:hanging="283"/>
      </w:pPr>
      <w:r>
        <w:t xml:space="preserve">составлять предложения из слов, устанавливая между ними смысловую связь по вопросам; </w:t>
      </w:r>
    </w:p>
    <w:p w14:paraId="6FB2249B" w14:textId="77777777" w:rsidR="00F168C5" w:rsidRDefault="007C3F0D">
      <w:pPr>
        <w:numPr>
          <w:ilvl w:val="0"/>
          <w:numId w:val="30"/>
        </w:numPr>
        <w:ind w:right="13" w:hanging="283"/>
      </w:pPr>
      <w:r>
        <w:t xml:space="preserve">определять тему текста и озаглавливать текст, отражая его тему; </w:t>
      </w:r>
    </w:p>
    <w:p w14:paraId="203333B0" w14:textId="77777777" w:rsidR="00F168C5" w:rsidRDefault="007C3F0D">
      <w:pPr>
        <w:numPr>
          <w:ilvl w:val="0"/>
          <w:numId w:val="30"/>
        </w:numPr>
        <w:ind w:right="13" w:hanging="283"/>
      </w:pPr>
      <w:r>
        <w:t xml:space="preserve">составлять текст из разрозненных предложений, частей текста; </w:t>
      </w:r>
    </w:p>
    <w:p w14:paraId="6752B7A2" w14:textId="77777777" w:rsidR="00F168C5" w:rsidRDefault="007C3F0D">
      <w:pPr>
        <w:numPr>
          <w:ilvl w:val="0"/>
          <w:numId w:val="30"/>
        </w:numPr>
        <w:ind w:right="13" w:hanging="283"/>
      </w:pPr>
      <w:r>
        <w:t xml:space="preserve">писать подробное изложение повествовательного текста объёмом 30–45 слов с использованием вопросов; </w:t>
      </w:r>
    </w:p>
    <w:p w14:paraId="6B5BB3BE" w14:textId="77777777" w:rsidR="00F168C5" w:rsidRDefault="007C3F0D">
      <w:pPr>
        <w:ind w:left="860" w:right="13"/>
      </w:pPr>
      <w:r>
        <w:lastRenderedPageBreak/>
        <w:t xml:space="preserve">объяснять своими словами значение изученных понятий; использовать изученные понятия в процессе решения учебных задач. </w:t>
      </w:r>
    </w:p>
    <w:p w14:paraId="380B5D76" w14:textId="77777777" w:rsidR="00F168C5" w:rsidRDefault="007C3F0D">
      <w:pPr>
        <w:numPr>
          <w:ilvl w:val="0"/>
          <w:numId w:val="31"/>
        </w:numPr>
        <w:spacing w:after="5" w:line="271" w:lineRule="auto"/>
        <w:ind w:right="6" w:hanging="182"/>
      </w:pPr>
      <w:r>
        <w:rPr>
          <w:b/>
        </w:rPr>
        <w:t>КЛАСС</w:t>
      </w:r>
      <w:r>
        <w:t xml:space="preserve"> </w:t>
      </w:r>
    </w:p>
    <w:p w14:paraId="270D3ED3" w14:textId="77777777" w:rsidR="00F168C5" w:rsidRDefault="007C3F0D">
      <w:pPr>
        <w:spacing w:after="33"/>
        <w:ind w:left="0" w:right="13"/>
      </w:pPr>
      <w:r>
        <w:t xml:space="preserve">К концу обучения в </w:t>
      </w:r>
      <w:r>
        <w:rPr>
          <w:b/>
        </w:rPr>
        <w:t xml:space="preserve">третьем классе </w:t>
      </w:r>
      <w:r>
        <w:t xml:space="preserve">обучающийся научится: </w:t>
      </w:r>
    </w:p>
    <w:p w14:paraId="422FFF04" w14:textId="77777777" w:rsidR="00F168C5" w:rsidRDefault="007C3F0D" w:rsidP="000A5AFC">
      <w:pPr>
        <w:numPr>
          <w:ilvl w:val="2"/>
          <w:numId w:val="32"/>
        </w:numPr>
        <w:spacing w:after="35"/>
        <w:ind w:left="283" w:right="13" w:hanging="283"/>
      </w:pPr>
      <w:r>
        <w:t xml:space="preserve">объяснять значение русского языка как государственного языка Российской Федерации; </w:t>
      </w:r>
    </w:p>
    <w:p w14:paraId="4657188A" w14:textId="77777777" w:rsidR="005F53A7" w:rsidRDefault="007C3F0D" w:rsidP="000A5AFC">
      <w:pPr>
        <w:numPr>
          <w:ilvl w:val="2"/>
          <w:numId w:val="32"/>
        </w:numPr>
        <w:ind w:left="283" w:right="13" w:hanging="283"/>
      </w:pPr>
      <w:r>
        <w:t xml:space="preserve">характеризовать, сравнивать, классифицировать звуки вне слова и в слове по заданным параметрам; </w:t>
      </w:r>
    </w:p>
    <w:p w14:paraId="1655490B" w14:textId="77777777" w:rsidR="00F168C5" w:rsidRDefault="007C3F0D" w:rsidP="000A5AFC">
      <w:pPr>
        <w:numPr>
          <w:ilvl w:val="2"/>
          <w:numId w:val="32"/>
        </w:numPr>
        <w:ind w:left="283" w:right="13" w:hanging="283"/>
      </w:pPr>
      <w:r>
        <w:t xml:space="preserve">производить звуко-буквенный анализ слова (в словах с орфограммами; без транскрибирования); </w:t>
      </w:r>
    </w:p>
    <w:p w14:paraId="60DFD57B" w14:textId="77777777" w:rsidR="00F168C5" w:rsidRDefault="007C3F0D" w:rsidP="000A5AFC">
      <w:pPr>
        <w:numPr>
          <w:ilvl w:val="2"/>
          <w:numId w:val="32"/>
        </w:numPr>
        <w:spacing w:after="39"/>
        <w:ind w:left="283" w:right="13" w:hanging="283"/>
      </w:pPr>
      <w:r>
        <w:t xml:space="preserve">определять функцию разделительных мягкого и твёрдого знаков в словах; устанавливать соотношение звукового и буквенного состава, в том числе с учётом функций букв «е», «ё», «ю», «я», в словах с разделительными «ь», «ъ», в словах с непроизносимыми согласными; </w:t>
      </w:r>
    </w:p>
    <w:p w14:paraId="060DA927" w14:textId="77777777" w:rsidR="00F168C5" w:rsidRDefault="007C3F0D" w:rsidP="000A5AFC">
      <w:pPr>
        <w:numPr>
          <w:ilvl w:val="2"/>
          <w:numId w:val="32"/>
        </w:numPr>
        <w:spacing w:after="38"/>
        <w:ind w:left="283" w:right="13" w:hanging="283"/>
      </w:pPr>
      <w: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w:t>
      </w:r>
    </w:p>
    <w:p w14:paraId="551EEBFF" w14:textId="77777777" w:rsidR="00F168C5" w:rsidRDefault="007C3F0D" w:rsidP="000A5AFC">
      <w:pPr>
        <w:numPr>
          <w:ilvl w:val="2"/>
          <w:numId w:val="32"/>
        </w:numPr>
        <w:ind w:left="283" w:right="13" w:hanging="283"/>
      </w:pPr>
      <w:r>
        <w:t xml:space="preserve">находить в словах с однозначно выделяемыми морфемами окончание, корень, приставку, суффикс; </w:t>
      </w:r>
    </w:p>
    <w:p w14:paraId="1E5083A2" w14:textId="77777777" w:rsidR="00F168C5" w:rsidRDefault="007C3F0D" w:rsidP="000A5AFC">
      <w:pPr>
        <w:numPr>
          <w:ilvl w:val="2"/>
          <w:numId w:val="32"/>
        </w:numPr>
        <w:spacing w:after="35"/>
        <w:ind w:left="283" w:right="13" w:hanging="283"/>
      </w:pPr>
      <w:r>
        <w:t xml:space="preserve">выявлять случаи употребления синонимов и антонимов; подбирать синонимы и антонимы к словам разных частей речи; </w:t>
      </w:r>
    </w:p>
    <w:p w14:paraId="11D6AA35" w14:textId="77777777" w:rsidR="00F168C5" w:rsidRDefault="007C3F0D" w:rsidP="000A5AFC">
      <w:pPr>
        <w:numPr>
          <w:ilvl w:val="2"/>
          <w:numId w:val="32"/>
        </w:numPr>
        <w:spacing w:after="34"/>
        <w:ind w:left="283" w:right="13" w:hanging="283"/>
      </w:pPr>
      <w:r>
        <w:t xml:space="preserve">распознавать слова, употребляемые в прямом и переносном значении (простые случаи); </w:t>
      </w:r>
    </w:p>
    <w:p w14:paraId="734C6A40" w14:textId="77777777" w:rsidR="00F168C5" w:rsidRDefault="007C3F0D" w:rsidP="000A5AFC">
      <w:pPr>
        <w:numPr>
          <w:ilvl w:val="2"/>
          <w:numId w:val="32"/>
        </w:numPr>
        <w:ind w:left="283" w:right="13" w:hanging="283"/>
      </w:pPr>
      <w:r>
        <w:t xml:space="preserve">определять значение слова в тексте; </w:t>
      </w:r>
    </w:p>
    <w:p w14:paraId="5594FF87" w14:textId="77777777" w:rsidR="00F168C5" w:rsidRDefault="007C3F0D" w:rsidP="000A5AFC">
      <w:pPr>
        <w:numPr>
          <w:ilvl w:val="2"/>
          <w:numId w:val="32"/>
        </w:numPr>
        <w:spacing w:after="38"/>
        <w:ind w:left="283" w:right="13" w:hanging="283"/>
      </w:pPr>
      <w:r>
        <w:t xml:space="preserve">распознавать имена существительные; определять грамматические признаки имён существительных: род, число, падеж; склонять в единственном числе имена существительные с ударными окончаниями; </w:t>
      </w:r>
    </w:p>
    <w:p w14:paraId="501BB5A2" w14:textId="77777777" w:rsidR="00F168C5" w:rsidRDefault="007C3F0D" w:rsidP="000A5AFC">
      <w:pPr>
        <w:numPr>
          <w:ilvl w:val="2"/>
          <w:numId w:val="32"/>
        </w:numPr>
        <w:ind w:left="283" w:right="13" w:hanging="283"/>
      </w:pPr>
      <w:r>
        <w:t xml:space="preserve">распознавать имена прилагательные; определять грамматические признаки имён прилагательных: род, число, падеж; </w:t>
      </w:r>
    </w:p>
    <w:p w14:paraId="5213EEA7" w14:textId="77777777" w:rsidR="00F168C5" w:rsidRDefault="007C3F0D" w:rsidP="000A5AFC">
      <w:pPr>
        <w:numPr>
          <w:ilvl w:val="2"/>
          <w:numId w:val="32"/>
        </w:numPr>
        <w:spacing w:after="35"/>
        <w:ind w:left="283" w:right="13" w:hanging="283"/>
      </w:pPr>
      <w:r>
        <w:t xml:space="preserve">изменять имена прилагательные по падежам, числам, родам (в единственном числе) в соответствии с падежом, числом и родом имён существительных; </w:t>
      </w:r>
    </w:p>
    <w:p w14:paraId="61B75E99" w14:textId="77777777" w:rsidR="00F168C5" w:rsidRDefault="007C3F0D" w:rsidP="000A5AFC">
      <w:pPr>
        <w:numPr>
          <w:ilvl w:val="2"/>
          <w:numId w:val="32"/>
        </w:numPr>
        <w:spacing w:after="33"/>
        <w:ind w:left="283" w:right="13" w:hanging="283"/>
      </w:pPr>
      <w:r>
        <w:t xml:space="preserve">распознавать глаголы; различать глаголы, отвечающие на вопросы «что делать?» и «что сделать?»; определять грамматические признаки глаголов: форму времени, число, род (в прошедшем времени); изменять глагол по временам (простые случаи), в прошедшем времени – по родам; </w:t>
      </w:r>
    </w:p>
    <w:p w14:paraId="52B4FCEE" w14:textId="77777777" w:rsidR="00F168C5" w:rsidRDefault="007C3F0D" w:rsidP="000A5AFC">
      <w:pPr>
        <w:numPr>
          <w:ilvl w:val="2"/>
          <w:numId w:val="32"/>
        </w:numPr>
        <w:ind w:left="283" w:right="13" w:hanging="283"/>
      </w:pPr>
      <w:r>
        <w:t xml:space="preserve">распознавать личные местоимения (в начальной форме); </w:t>
      </w:r>
    </w:p>
    <w:p w14:paraId="04581F24" w14:textId="77777777" w:rsidR="00F168C5" w:rsidRDefault="007C3F0D" w:rsidP="000A5AFC">
      <w:pPr>
        <w:numPr>
          <w:ilvl w:val="2"/>
          <w:numId w:val="32"/>
        </w:numPr>
        <w:ind w:left="283" w:right="13" w:hanging="283"/>
      </w:pPr>
      <w:r>
        <w:t xml:space="preserve">использовать личные местоимения для устранения неоправданных повторов в тексте; </w:t>
      </w:r>
    </w:p>
    <w:p w14:paraId="43AF520A" w14:textId="77777777" w:rsidR="00F168C5" w:rsidRDefault="007C3F0D" w:rsidP="000A5AFC">
      <w:pPr>
        <w:numPr>
          <w:ilvl w:val="2"/>
          <w:numId w:val="32"/>
        </w:numPr>
        <w:ind w:left="283" w:right="13" w:hanging="283"/>
      </w:pPr>
      <w:r>
        <w:t xml:space="preserve">различать предлоги и приставки; </w:t>
      </w:r>
    </w:p>
    <w:p w14:paraId="37EB18AF" w14:textId="77777777" w:rsidR="00F168C5" w:rsidRDefault="007C3F0D" w:rsidP="000A5AFC">
      <w:pPr>
        <w:numPr>
          <w:ilvl w:val="2"/>
          <w:numId w:val="32"/>
        </w:numPr>
        <w:ind w:left="283" w:right="13" w:hanging="283"/>
      </w:pPr>
      <w:r>
        <w:t xml:space="preserve">определять вид предложения по цели высказывания и по эмоциональной окраске; </w:t>
      </w:r>
    </w:p>
    <w:p w14:paraId="511EBD40" w14:textId="77777777" w:rsidR="00F168C5" w:rsidRDefault="007C3F0D" w:rsidP="000A5AFC">
      <w:pPr>
        <w:numPr>
          <w:ilvl w:val="2"/>
          <w:numId w:val="32"/>
        </w:numPr>
        <w:ind w:left="283" w:right="13" w:hanging="283"/>
      </w:pPr>
      <w:r>
        <w:t xml:space="preserve">находить главные и второстепенные (без деления на виды) члены предложения; </w:t>
      </w:r>
    </w:p>
    <w:p w14:paraId="234F2BA0" w14:textId="77777777" w:rsidR="00F168C5" w:rsidRDefault="007C3F0D" w:rsidP="000A5AFC">
      <w:pPr>
        <w:numPr>
          <w:ilvl w:val="2"/>
          <w:numId w:val="32"/>
        </w:numPr>
        <w:ind w:left="283" w:right="13" w:hanging="283"/>
      </w:pPr>
      <w:r>
        <w:t xml:space="preserve">распознавать распространённые и нераспространённые предложения; </w:t>
      </w:r>
    </w:p>
    <w:p w14:paraId="2F4957C4" w14:textId="77777777" w:rsidR="00F168C5" w:rsidRDefault="007C3F0D" w:rsidP="000A5AFC">
      <w:pPr>
        <w:numPr>
          <w:ilvl w:val="2"/>
          <w:numId w:val="32"/>
        </w:numPr>
        <w:spacing w:after="38"/>
        <w:ind w:left="283" w:right="13" w:hanging="283"/>
      </w:pPr>
      <w:r>
        <w:t xml:space="preserve">находить место орфограммы в слове и между словами по изученным правилам; 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 </w:t>
      </w:r>
    </w:p>
    <w:p w14:paraId="2BB8CE59" w14:textId="77777777" w:rsidR="00F168C5" w:rsidRDefault="007C3F0D" w:rsidP="000A5AFC">
      <w:pPr>
        <w:numPr>
          <w:ilvl w:val="2"/>
          <w:numId w:val="32"/>
        </w:numPr>
        <w:ind w:left="283" w:right="13" w:hanging="283"/>
      </w:pPr>
      <w:r>
        <w:lastRenderedPageBreak/>
        <w:t xml:space="preserve">правильно списывать слова, предложения, тексты объёмом не более 70 слов; </w:t>
      </w:r>
    </w:p>
    <w:p w14:paraId="6BD1057F" w14:textId="77777777" w:rsidR="00F168C5" w:rsidRDefault="007C3F0D" w:rsidP="000A5AFC">
      <w:pPr>
        <w:ind w:left="293" w:right="13"/>
      </w:pPr>
      <w:r>
        <w:t xml:space="preserve">писать под диктовку тексты объёмом не более 65 слов с учётом изученных правил правописания; </w:t>
      </w:r>
    </w:p>
    <w:p w14:paraId="4CCCB8D2" w14:textId="77777777" w:rsidR="00F168C5" w:rsidRDefault="007C3F0D" w:rsidP="000A5AFC">
      <w:pPr>
        <w:spacing w:after="32"/>
        <w:ind w:left="293" w:right="13"/>
      </w:pPr>
      <w:r>
        <w:t xml:space="preserve">находить и исправлять ошибки по изученным правилам; </w:t>
      </w:r>
    </w:p>
    <w:p w14:paraId="64DB287A" w14:textId="77777777" w:rsidR="00F168C5" w:rsidRDefault="007C3F0D" w:rsidP="000A5AFC">
      <w:pPr>
        <w:numPr>
          <w:ilvl w:val="2"/>
          <w:numId w:val="32"/>
        </w:numPr>
        <w:ind w:left="283" w:right="13" w:hanging="283"/>
      </w:pPr>
      <w:r>
        <w:t xml:space="preserve">понимать тексты разных типов, находить в тексте заданную информацию; </w:t>
      </w:r>
    </w:p>
    <w:p w14:paraId="46ACC881" w14:textId="77777777" w:rsidR="00F168C5" w:rsidRDefault="007C3F0D" w:rsidP="000A5AFC">
      <w:pPr>
        <w:numPr>
          <w:ilvl w:val="2"/>
          <w:numId w:val="32"/>
        </w:numPr>
        <w:ind w:left="283" w:right="13" w:hanging="283"/>
      </w:pPr>
      <w:r>
        <w:t xml:space="preserve">формулировать устно и письменно на основе прочитанной (услышанной) информации простые выводы (1–2 предложения); </w:t>
      </w:r>
    </w:p>
    <w:p w14:paraId="6D94E430" w14:textId="77777777" w:rsidR="00F168C5" w:rsidRDefault="007C3F0D" w:rsidP="000A5AFC">
      <w:pPr>
        <w:numPr>
          <w:ilvl w:val="2"/>
          <w:numId w:val="32"/>
        </w:numPr>
        <w:spacing w:after="34"/>
        <w:ind w:left="283" w:right="13" w:hanging="283"/>
      </w:pPr>
      <w:r>
        <w:t xml:space="preserve">строить устное диалогическое и монологическое высказывания (3–5 предложений на определённую тему, по результатам наблюдений) с соблюдением орфоэпических норм, правильной интонации; создавать небольшие устные и письменные тексты (2– 4 предложения), содержащие приглашение, просьбу, извинение, благодарность, отказ, с использованием норм речевого этикета; </w:t>
      </w:r>
    </w:p>
    <w:p w14:paraId="0402F1CA" w14:textId="77777777" w:rsidR="00F168C5" w:rsidRDefault="007C3F0D" w:rsidP="000A5AFC">
      <w:pPr>
        <w:numPr>
          <w:ilvl w:val="2"/>
          <w:numId w:val="32"/>
        </w:numPr>
        <w:spacing w:after="33"/>
        <w:ind w:left="283" w:right="13" w:hanging="283"/>
      </w:pPr>
      <w:r>
        <w:t xml:space="preserve">определять связь предложений в тексте (с помощью личных местоимений, синонимов, союзов «и», «а», «но»); </w:t>
      </w:r>
    </w:p>
    <w:p w14:paraId="000278AD" w14:textId="77777777" w:rsidR="00F168C5" w:rsidRDefault="007C3F0D" w:rsidP="000A5AFC">
      <w:pPr>
        <w:numPr>
          <w:ilvl w:val="2"/>
          <w:numId w:val="32"/>
        </w:numPr>
        <w:ind w:left="283" w:right="13" w:hanging="283"/>
      </w:pPr>
      <w:r>
        <w:t xml:space="preserve">определять ключевые слова в тексте; </w:t>
      </w:r>
    </w:p>
    <w:p w14:paraId="79DC315A" w14:textId="77777777" w:rsidR="00F168C5" w:rsidRDefault="007C3F0D" w:rsidP="000A5AFC">
      <w:pPr>
        <w:numPr>
          <w:ilvl w:val="2"/>
          <w:numId w:val="32"/>
        </w:numPr>
        <w:ind w:left="283" w:right="13" w:hanging="283"/>
      </w:pPr>
      <w:r>
        <w:t xml:space="preserve">определять тему текста и основную мысль текста; </w:t>
      </w:r>
    </w:p>
    <w:p w14:paraId="0F5E45DB" w14:textId="77777777" w:rsidR="00F168C5" w:rsidRDefault="007C3F0D" w:rsidP="000A5AFC">
      <w:pPr>
        <w:numPr>
          <w:ilvl w:val="2"/>
          <w:numId w:val="32"/>
        </w:numPr>
        <w:spacing w:after="34"/>
        <w:ind w:left="283" w:right="13" w:hanging="283"/>
      </w:pPr>
      <w:r>
        <w:t xml:space="preserve">выявлять части текста (абзацы) и отражать с помощью ключевых слов или предложений их смысловое содержание; </w:t>
      </w:r>
    </w:p>
    <w:p w14:paraId="2EAAA313" w14:textId="77777777" w:rsidR="00F168C5" w:rsidRDefault="007C3F0D" w:rsidP="000A5AFC">
      <w:pPr>
        <w:numPr>
          <w:ilvl w:val="2"/>
          <w:numId w:val="32"/>
        </w:numPr>
        <w:ind w:left="283" w:right="13" w:hanging="283"/>
      </w:pPr>
      <w:r>
        <w:t xml:space="preserve">составлять план текста, создавать по нему текст и корректировать текст; </w:t>
      </w:r>
    </w:p>
    <w:p w14:paraId="633ED270" w14:textId="77777777" w:rsidR="00F168C5" w:rsidRDefault="007C3F0D" w:rsidP="000A5AFC">
      <w:pPr>
        <w:numPr>
          <w:ilvl w:val="2"/>
          <w:numId w:val="32"/>
        </w:numPr>
        <w:ind w:left="283" w:right="13" w:hanging="283"/>
      </w:pPr>
      <w:r>
        <w:t xml:space="preserve">писать подробное изложение по заданному, коллективно или самостоятельно составленному плану; </w:t>
      </w:r>
    </w:p>
    <w:p w14:paraId="7C1BF7EA" w14:textId="77777777" w:rsidR="00F168C5" w:rsidRDefault="007C3F0D" w:rsidP="000A5AFC">
      <w:pPr>
        <w:numPr>
          <w:ilvl w:val="2"/>
          <w:numId w:val="32"/>
        </w:numPr>
        <w:spacing w:after="34"/>
        <w:ind w:left="283" w:right="13" w:hanging="283"/>
      </w:pPr>
      <w:r>
        <w:t xml:space="preserve">объяснять своими словами значение изученных понятий, использовать изученные понятия в процессе решения учебных задач; </w:t>
      </w:r>
    </w:p>
    <w:p w14:paraId="5802B50E" w14:textId="77777777" w:rsidR="00F168C5" w:rsidRDefault="007C3F0D" w:rsidP="000A5AFC">
      <w:pPr>
        <w:numPr>
          <w:ilvl w:val="2"/>
          <w:numId w:val="32"/>
        </w:numPr>
        <w:ind w:left="283" w:right="13" w:hanging="283"/>
      </w:pPr>
      <w:r>
        <w:t xml:space="preserve">уточнять значение слова с помощью толкового словаря. </w:t>
      </w:r>
    </w:p>
    <w:p w14:paraId="7AE8CD66" w14:textId="77777777" w:rsidR="00F168C5" w:rsidRDefault="007C3F0D">
      <w:pPr>
        <w:numPr>
          <w:ilvl w:val="0"/>
          <w:numId w:val="31"/>
        </w:numPr>
        <w:spacing w:after="5" w:line="271" w:lineRule="auto"/>
        <w:ind w:right="6" w:hanging="182"/>
      </w:pPr>
      <w:r>
        <w:rPr>
          <w:b/>
        </w:rPr>
        <w:t xml:space="preserve">КЛАСС </w:t>
      </w:r>
    </w:p>
    <w:p w14:paraId="501CB0CC" w14:textId="77777777" w:rsidR="00F168C5" w:rsidRDefault="007C3F0D">
      <w:pPr>
        <w:spacing w:after="37"/>
        <w:ind w:left="0" w:right="13"/>
      </w:pPr>
      <w:r>
        <w:t xml:space="preserve">К концу обучения </w:t>
      </w:r>
      <w:r>
        <w:rPr>
          <w:b/>
        </w:rPr>
        <w:t>в четвёртом классе</w:t>
      </w:r>
      <w:r>
        <w:t xml:space="preserve"> обучающийся научится: </w:t>
      </w:r>
    </w:p>
    <w:p w14:paraId="77B76DEE" w14:textId="77777777" w:rsidR="00F168C5" w:rsidRDefault="007C3F0D" w:rsidP="000A5AFC">
      <w:pPr>
        <w:numPr>
          <w:ilvl w:val="1"/>
          <w:numId w:val="31"/>
        </w:numPr>
        <w:ind w:left="283" w:right="13" w:hanging="283"/>
      </w:pPr>
      <w:r>
        <w:t xml:space="preserve">осознавать многообразие языков и культур на территории Российской Федерации, осознавать язык как одну из главных духовно-нравственных ценностей народа; </w:t>
      </w:r>
    </w:p>
    <w:p w14:paraId="53012BE9" w14:textId="77777777" w:rsidR="00F168C5" w:rsidRDefault="007C3F0D" w:rsidP="000A5AFC">
      <w:pPr>
        <w:numPr>
          <w:ilvl w:val="1"/>
          <w:numId w:val="31"/>
        </w:numPr>
        <w:ind w:left="283" w:right="13" w:hanging="283"/>
      </w:pPr>
      <w:r>
        <w:t xml:space="preserve">объяснять роль языка как основного средства общения; </w:t>
      </w:r>
    </w:p>
    <w:p w14:paraId="6EFE6B93" w14:textId="77777777" w:rsidR="00F168C5" w:rsidRDefault="007C3F0D" w:rsidP="000A5AFC">
      <w:pPr>
        <w:numPr>
          <w:ilvl w:val="1"/>
          <w:numId w:val="31"/>
        </w:numPr>
        <w:ind w:left="283" w:right="13" w:hanging="283"/>
      </w:pPr>
      <w:r>
        <w:t xml:space="preserve">объяснять роль русского языка как государственного языка Российской Федерации и языка межнационального общения; </w:t>
      </w:r>
    </w:p>
    <w:p w14:paraId="3171CFC1" w14:textId="77777777" w:rsidR="00F168C5" w:rsidRDefault="007C3F0D" w:rsidP="000A5AFC">
      <w:pPr>
        <w:numPr>
          <w:ilvl w:val="1"/>
          <w:numId w:val="31"/>
        </w:numPr>
        <w:spacing w:after="34"/>
        <w:ind w:left="283" w:right="13" w:hanging="283"/>
      </w:pPr>
      <w:r>
        <w:t xml:space="preserve">осознавать правильную устную и письменную речь как показатель общей культуры человека; </w:t>
      </w:r>
    </w:p>
    <w:p w14:paraId="763BE192" w14:textId="77777777" w:rsidR="00F168C5" w:rsidRDefault="007C3F0D" w:rsidP="000A5AFC">
      <w:pPr>
        <w:numPr>
          <w:ilvl w:val="1"/>
          <w:numId w:val="31"/>
        </w:numPr>
        <w:ind w:left="283" w:right="13" w:hanging="283"/>
      </w:pPr>
      <w:r>
        <w:t xml:space="preserve">проводить звуко-буквенный разбор слов (в соответствии с предложенным в учебнике алгоритмом); </w:t>
      </w:r>
    </w:p>
    <w:p w14:paraId="7249A2A9" w14:textId="77777777" w:rsidR="00F168C5" w:rsidRDefault="007C3F0D" w:rsidP="000A5AFC">
      <w:pPr>
        <w:numPr>
          <w:ilvl w:val="1"/>
          <w:numId w:val="31"/>
        </w:numPr>
        <w:spacing w:after="35"/>
        <w:ind w:left="283" w:right="13" w:hanging="283"/>
      </w:pPr>
      <w:r>
        <w:t xml:space="preserve">подбирать к предложенным словам синонимы; подбирать к предложенным словам антонимы; </w:t>
      </w:r>
    </w:p>
    <w:p w14:paraId="0DF21AB8" w14:textId="77777777" w:rsidR="00F168C5" w:rsidRDefault="007C3F0D" w:rsidP="000A5AFC">
      <w:pPr>
        <w:numPr>
          <w:ilvl w:val="1"/>
          <w:numId w:val="31"/>
        </w:numPr>
        <w:ind w:left="283" w:right="13" w:hanging="283"/>
      </w:pPr>
      <w:r>
        <w:t xml:space="preserve">выявлять в речи слова, значение которых требует уточнения, определять значение слова по контексту; </w:t>
      </w:r>
    </w:p>
    <w:p w14:paraId="1BF7B8EC" w14:textId="77777777" w:rsidR="00F168C5" w:rsidRDefault="007C3F0D" w:rsidP="000A5AFC">
      <w:pPr>
        <w:numPr>
          <w:ilvl w:val="1"/>
          <w:numId w:val="31"/>
        </w:numPr>
        <w:ind w:left="283" w:right="13" w:hanging="283"/>
      </w:pPr>
      <w:r>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схемой; </w:t>
      </w:r>
    </w:p>
    <w:p w14:paraId="097DF26E" w14:textId="77777777" w:rsidR="00F168C5" w:rsidRDefault="007C3F0D" w:rsidP="000A5AFC">
      <w:pPr>
        <w:numPr>
          <w:ilvl w:val="1"/>
          <w:numId w:val="31"/>
        </w:numPr>
        <w:spacing w:after="35"/>
        <w:ind w:left="283" w:right="13" w:hanging="283"/>
      </w:pPr>
      <w:r>
        <w:t xml:space="preserve">устанавливать принадлежность слова к определённой части речи (в объёме изученного) по комплексу освоенных грамматических признаков; </w:t>
      </w:r>
    </w:p>
    <w:p w14:paraId="3FCA1E62" w14:textId="77777777" w:rsidR="00F168C5" w:rsidRDefault="007C3F0D" w:rsidP="000A5AFC">
      <w:pPr>
        <w:numPr>
          <w:ilvl w:val="1"/>
          <w:numId w:val="31"/>
        </w:numPr>
        <w:ind w:left="283" w:right="13" w:hanging="283"/>
      </w:pPr>
      <w:r>
        <w:lastRenderedPageBreak/>
        <w:t xml:space="preserve">определять грамматические признаки имён существительных: склонение, род, число, падеж; проводить разбор имени существительного как части речи; </w:t>
      </w:r>
    </w:p>
    <w:p w14:paraId="47FC66D3" w14:textId="77777777" w:rsidR="00F168C5" w:rsidRDefault="007C3F0D" w:rsidP="000A5AFC">
      <w:pPr>
        <w:numPr>
          <w:ilvl w:val="1"/>
          <w:numId w:val="31"/>
        </w:numPr>
        <w:spacing w:after="35"/>
        <w:ind w:left="283" w:right="13" w:hanging="283"/>
      </w:pPr>
      <w:r>
        <w:t xml:space="preserve">определять грамматические признаки имён прилагательных: род (в единственном числе), число, падеж; проводить разбор имени прилагательного как части речи; </w:t>
      </w:r>
    </w:p>
    <w:p w14:paraId="20ECE7DD" w14:textId="3A69879B" w:rsidR="00F168C5" w:rsidRDefault="007C3F0D" w:rsidP="000A5AFC">
      <w:pPr>
        <w:numPr>
          <w:ilvl w:val="1"/>
          <w:numId w:val="31"/>
        </w:numPr>
        <w:ind w:left="283" w:right="13" w:hanging="283"/>
      </w:pPr>
      <w:r>
        <w:t xml:space="preserve">устанавливать (находить) неопределённую форму глагола; определять грамматические признаки глаголов: спряжение, время, лицо (в настоящем и будущем времени), число, род (в прошедшем времени в единственном числе); </w:t>
      </w:r>
    </w:p>
    <w:p w14:paraId="3DAE5461" w14:textId="77777777" w:rsidR="000A5AFC" w:rsidRDefault="000A5AFC" w:rsidP="000A5AFC">
      <w:pPr>
        <w:spacing w:after="36"/>
        <w:ind w:left="293" w:right="13"/>
      </w:pPr>
      <w:r>
        <w:t xml:space="preserve">изменять глаголы в настоящем и будущем времени по лицам и числам (спрягать); проводить разбор глагола как части речи; </w:t>
      </w:r>
    </w:p>
    <w:p w14:paraId="63E7DB76" w14:textId="77777777" w:rsidR="000A5AFC" w:rsidRDefault="000A5AFC" w:rsidP="000A5AFC">
      <w:pPr>
        <w:spacing w:after="36"/>
        <w:ind w:left="293" w:right="13"/>
      </w:pPr>
      <w:r>
        <w:t xml:space="preserve">определять грамматические признаки личного местоимения в начальной форме: лицо, число, род (у местоимений 3го лица в единственном числе); </w:t>
      </w:r>
    </w:p>
    <w:p w14:paraId="50DB2FFB" w14:textId="77777777" w:rsidR="000A5AFC" w:rsidRDefault="000A5AFC" w:rsidP="000A5AFC">
      <w:pPr>
        <w:spacing w:after="36"/>
        <w:ind w:left="293" w:right="13"/>
      </w:pPr>
      <w:r>
        <w:t xml:space="preserve">использовать личные местоимения для устранения неоправданных повторов в тексте; </w:t>
      </w:r>
    </w:p>
    <w:p w14:paraId="03CCA287" w14:textId="77777777" w:rsidR="000A5AFC" w:rsidRDefault="000A5AFC" w:rsidP="000A5AFC">
      <w:pPr>
        <w:numPr>
          <w:ilvl w:val="1"/>
          <w:numId w:val="31"/>
        </w:numPr>
        <w:ind w:left="283" w:right="13" w:hanging="283"/>
      </w:pPr>
      <w:r>
        <w:t xml:space="preserve">различать предложение, словосочетание и слово; </w:t>
      </w:r>
    </w:p>
    <w:p w14:paraId="5C83CF90" w14:textId="77777777" w:rsidR="000A5AFC" w:rsidRDefault="000A5AFC" w:rsidP="000A5AFC">
      <w:pPr>
        <w:numPr>
          <w:ilvl w:val="1"/>
          <w:numId w:val="31"/>
        </w:numPr>
        <w:ind w:left="283" w:right="13" w:hanging="283"/>
      </w:pPr>
      <w:r>
        <w:t xml:space="preserve">классифицировать предложения по цели высказывания и по эмоциональной окраске; </w:t>
      </w:r>
    </w:p>
    <w:p w14:paraId="47BE9BD5" w14:textId="77777777" w:rsidR="000A5AFC" w:rsidRDefault="000A5AFC" w:rsidP="000A5AFC">
      <w:pPr>
        <w:numPr>
          <w:ilvl w:val="1"/>
          <w:numId w:val="31"/>
        </w:numPr>
        <w:ind w:left="283" w:right="13" w:hanging="283"/>
      </w:pPr>
      <w:r>
        <w:t xml:space="preserve">различать распространённые и нераспространённые предложения; </w:t>
      </w:r>
    </w:p>
    <w:p w14:paraId="766D1005" w14:textId="77777777" w:rsidR="000A5AFC" w:rsidRDefault="000A5AFC" w:rsidP="000A5AFC">
      <w:pPr>
        <w:numPr>
          <w:ilvl w:val="1"/>
          <w:numId w:val="31"/>
        </w:numPr>
        <w:spacing w:after="35"/>
        <w:ind w:left="283" w:right="13" w:hanging="283"/>
      </w:pPr>
      <w:r>
        <w:t xml:space="preserve">распознавать предложения с однородными членами; составлять предложения с однородными членами; использовать предложения с однородными членами в речи; </w:t>
      </w:r>
    </w:p>
    <w:p w14:paraId="510C8142" w14:textId="77777777" w:rsidR="000A5AFC" w:rsidRDefault="000A5AFC" w:rsidP="000A5AFC">
      <w:pPr>
        <w:numPr>
          <w:ilvl w:val="1"/>
          <w:numId w:val="31"/>
        </w:numPr>
        <w:ind w:left="283" w:right="13" w:hanging="283"/>
      </w:pPr>
      <w:r>
        <w:t xml:space="preserve">разграничивать простые распространённые и сложные предложения, состоящие из двух простых (сложносочинённые с союзами «и», «а», «но» и бессоюзные сложные предложения без называния терминов); составлять простые распространённые и сложные предложения, состоящие из двух простых (сложносочинённые с союзами </w:t>
      </w:r>
    </w:p>
    <w:p w14:paraId="67C79B1D" w14:textId="77777777" w:rsidR="000A5AFC" w:rsidRDefault="000A5AFC" w:rsidP="000A5AFC">
      <w:pPr>
        <w:spacing w:after="37"/>
        <w:ind w:left="293" w:right="13"/>
      </w:pPr>
      <w:r>
        <w:t xml:space="preserve">«и», «а», «но» и бессоюзные сложные предложения без называния терминов); </w:t>
      </w:r>
    </w:p>
    <w:p w14:paraId="6F969514" w14:textId="77777777" w:rsidR="000A5AFC" w:rsidRDefault="000A5AFC" w:rsidP="000A5AFC">
      <w:pPr>
        <w:numPr>
          <w:ilvl w:val="1"/>
          <w:numId w:val="31"/>
        </w:numPr>
        <w:ind w:left="283" w:right="13" w:hanging="283"/>
      </w:pPr>
      <w:r>
        <w:t xml:space="preserve">производить синтаксический разбор простого предложения; </w:t>
      </w:r>
    </w:p>
    <w:p w14:paraId="7EE20F88" w14:textId="77777777" w:rsidR="000A5AFC" w:rsidRDefault="000A5AFC" w:rsidP="000A5AFC">
      <w:pPr>
        <w:numPr>
          <w:ilvl w:val="1"/>
          <w:numId w:val="31"/>
        </w:numPr>
        <w:ind w:left="283" w:right="13" w:hanging="283"/>
      </w:pPr>
      <w:r>
        <w:t xml:space="preserve">находить место орфограммы в слове и между словами по изученным правилам; </w:t>
      </w:r>
    </w:p>
    <w:p w14:paraId="417ACA92" w14:textId="77777777" w:rsidR="000A5AFC" w:rsidRDefault="000A5AFC" w:rsidP="000A5AFC">
      <w:pPr>
        <w:numPr>
          <w:ilvl w:val="1"/>
          <w:numId w:val="31"/>
        </w:numPr>
        <w:ind w:left="283" w:right="13" w:hanging="283"/>
      </w:pPr>
      <w:r>
        <w:t>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proofErr w:type="spellStart"/>
      <w:r>
        <w:t>мя</w:t>
      </w:r>
      <w:proofErr w:type="spellEnd"/>
      <w:r>
        <w:t>», «</w:t>
      </w:r>
      <w:proofErr w:type="spellStart"/>
      <w:r>
        <w:t>ий</w:t>
      </w:r>
      <w:proofErr w:type="spellEnd"/>
      <w:r>
        <w:t>», «-</w:t>
      </w:r>
      <w:proofErr w:type="spellStart"/>
      <w:r>
        <w:t>ие</w:t>
      </w:r>
      <w:proofErr w:type="spellEnd"/>
      <w:r>
        <w:t>», «-</w:t>
      </w:r>
      <w:proofErr w:type="spellStart"/>
      <w:r>
        <w:t>ия</w:t>
      </w:r>
      <w:proofErr w:type="spellEnd"/>
      <w:r>
        <w:t>», на «-</w:t>
      </w:r>
      <w:proofErr w:type="spellStart"/>
      <w:r>
        <w:t>ья</w:t>
      </w:r>
      <w:proofErr w:type="spellEnd"/>
      <w:r>
        <w:t>», например, «гостья»; на «-</w:t>
      </w:r>
      <w:proofErr w:type="spellStart"/>
      <w:r>
        <w:t>ье</w:t>
      </w:r>
      <w:proofErr w:type="spellEnd"/>
      <w:r>
        <w:t>», например, ожерелье во множественном числе, а также кроме собственных имён существительных на «-</w:t>
      </w:r>
      <w:proofErr w:type="spellStart"/>
      <w:r>
        <w:t>ов</w:t>
      </w:r>
      <w:proofErr w:type="spellEnd"/>
      <w:r>
        <w:t>», «-ин», «-</w:t>
      </w:r>
      <w:proofErr w:type="spellStart"/>
      <w:r>
        <w:t>ий</w:t>
      </w:r>
      <w:proofErr w:type="spellEnd"/>
      <w:r>
        <w:t>»);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proofErr w:type="spellStart"/>
      <w:r>
        <w:t>ться</w:t>
      </w:r>
      <w:proofErr w:type="spellEnd"/>
      <w:r>
        <w:t>» и «-</w:t>
      </w:r>
      <w:proofErr w:type="spellStart"/>
      <w:r>
        <w:t>тся</w:t>
      </w:r>
      <w:proofErr w:type="spellEnd"/>
      <w:r>
        <w:t xml:space="preserve">»; безударные личные окончания глаголов; знаки препинания в предложениях с однородными членами, соединёнными союзами «и», «а», «но» и без союзов; </w:t>
      </w:r>
    </w:p>
    <w:p w14:paraId="1EBA07C0" w14:textId="77777777" w:rsidR="000A5AFC" w:rsidRDefault="000A5AFC" w:rsidP="000A5AFC">
      <w:pPr>
        <w:numPr>
          <w:ilvl w:val="1"/>
          <w:numId w:val="31"/>
        </w:numPr>
        <w:ind w:left="283" w:right="13" w:hanging="283"/>
      </w:pPr>
      <w:r>
        <w:t xml:space="preserve">правильно списывать тексты объёмом не более 85 слов; </w:t>
      </w:r>
    </w:p>
    <w:p w14:paraId="61C819E1" w14:textId="77777777" w:rsidR="000A5AFC" w:rsidRDefault="000A5AFC" w:rsidP="000A5AFC">
      <w:pPr>
        <w:numPr>
          <w:ilvl w:val="1"/>
          <w:numId w:val="31"/>
        </w:numPr>
        <w:ind w:left="283" w:right="13" w:hanging="283"/>
      </w:pPr>
      <w:r>
        <w:t xml:space="preserve">писать под диктовку тексты объёмом не более 80 слов с учётом изученных правил правописания; </w:t>
      </w:r>
    </w:p>
    <w:p w14:paraId="5495B15E" w14:textId="77777777" w:rsidR="000A5AFC" w:rsidRDefault="000A5AFC" w:rsidP="000A5AFC">
      <w:pPr>
        <w:numPr>
          <w:ilvl w:val="1"/>
          <w:numId w:val="31"/>
        </w:numPr>
        <w:spacing w:after="35"/>
        <w:ind w:left="283" w:right="13" w:hanging="283"/>
      </w:pPr>
      <w:r>
        <w:t xml:space="preserve">находить и исправлять орфографические и пунктуационные ошибки по изученным правилам; </w:t>
      </w:r>
    </w:p>
    <w:p w14:paraId="0DC23AD1" w14:textId="77777777" w:rsidR="000A5AFC" w:rsidRDefault="000A5AFC" w:rsidP="000A5AFC">
      <w:pPr>
        <w:numPr>
          <w:ilvl w:val="1"/>
          <w:numId w:val="31"/>
        </w:numPr>
        <w:ind w:left="283" w:right="13" w:hanging="283"/>
      </w:pPr>
      <w:r>
        <w:t xml:space="preserve">осознавать ситуацию общения (с какой целью, с кем, где происходит общение); выбирать языковые средства в ситуации общения; </w:t>
      </w:r>
    </w:p>
    <w:p w14:paraId="6F572B54" w14:textId="77777777" w:rsidR="000A5AFC" w:rsidRDefault="000A5AFC" w:rsidP="000A5AFC">
      <w:pPr>
        <w:numPr>
          <w:ilvl w:val="1"/>
          <w:numId w:val="31"/>
        </w:numPr>
        <w:spacing w:after="33"/>
        <w:ind w:left="283" w:right="13" w:hanging="283"/>
      </w:pPr>
      <w:r>
        <w:t xml:space="preserve">строить устное диалогическое и монологическое высказывания (4–6 предложений), соблюдая орфоэпические нормы, правильную интонацию, нормы речевого взаимодействия; </w:t>
      </w:r>
    </w:p>
    <w:p w14:paraId="7E2639B0" w14:textId="77777777" w:rsidR="000A5AFC" w:rsidRDefault="000A5AFC" w:rsidP="000A5AFC">
      <w:pPr>
        <w:numPr>
          <w:ilvl w:val="1"/>
          <w:numId w:val="31"/>
        </w:numPr>
        <w:spacing w:after="33"/>
        <w:ind w:left="283" w:right="13" w:hanging="283"/>
      </w:pPr>
      <w:r>
        <w:lastRenderedPageBreak/>
        <w:t xml:space="preserve">создавать небольшие устные и письменные тексты (3–5 предложений) для конкретной ситуации письменного общения (письма, поздравительные открытки, объявления и другие); </w:t>
      </w:r>
    </w:p>
    <w:p w14:paraId="1B7FFEAA" w14:textId="77777777" w:rsidR="000A5AFC" w:rsidRDefault="000A5AFC" w:rsidP="000A5AFC">
      <w:pPr>
        <w:numPr>
          <w:ilvl w:val="1"/>
          <w:numId w:val="31"/>
        </w:numPr>
        <w:ind w:left="283" w:right="13" w:hanging="283"/>
      </w:pPr>
      <w:r>
        <w:t xml:space="preserve">определять тему и основную мысль текста; самостоятельно озаглавливать текст с использованием темы или основной мысли; </w:t>
      </w:r>
    </w:p>
    <w:p w14:paraId="18597EA0" w14:textId="77777777" w:rsidR="000A5AFC" w:rsidRDefault="000A5AFC" w:rsidP="000A5AFC">
      <w:pPr>
        <w:numPr>
          <w:ilvl w:val="1"/>
          <w:numId w:val="31"/>
        </w:numPr>
        <w:ind w:left="283" w:right="13" w:hanging="283"/>
      </w:pPr>
      <w:r>
        <w:t xml:space="preserve">корректировать порядок предложений и частей текста; </w:t>
      </w:r>
    </w:p>
    <w:p w14:paraId="3C5B82D0" w14:textId="77777777" w:rsidR="000A5AFC" w:rsidRDefault="000A5AFC" w:rsidP="000A5AFC">
      <w:pPr>
        <w:numPr>
          <w:ilvl w:val="1"/>
          <w:numId w:val="31"/>
        </w:numPr>
        <w:ind w:left="283" w:right="13" w:hanging="283"/>
      </w:pPr>
      <w:r>
        <w:t xml:space="preserve">составлять план к заданным текстам; </w:t>
      </w:r>
    </w:p>
    <w:p w14:paraId="54A2438C" w14:textId="77777777" w:rsidR="000A5AFC" w:rsidRDefault="000A5AFC" w:rsidP="000A5AFC">
      <w:pPr>
        <w:numPr>
          <w:ilvl w:val="1"/>
          <w:numId w:val="31"/>
        </w:numPr>
        <w:ind w:left="283" w:right="13" w:hanging="283"/>
      </w:pPr>
      <w:r>
        <w:t xml:space="preserve">осуществлять подробный пересказ текста (устно и письменно); </w:t>
      </w:r>
    </w:p>
    <w:p w14:paraId="70064060" w14:textId="77777777" w:rsidR="000A5AFC" w:rsidRDefault="000A5AFC" w:rsidP="000A5AFC">
      <w:pPr>
        <w:numPr>
          <w:ilvl w:val="1"/>
          <w:numId w:val="31"/>
        </w:numPr>
        <w:ind w:left="283" w:right="13" w:hanging="283"/>
      </w:pPr>
      <w:r>
        <w:t xml:space="preserve">осуществлять выборочный пересказ текста (устно); </w:t>
      </w:r>
    </w:p>
    <w:p w14:paraId="3AE0A002" w14:textId="77777777" w:rsidR="000A5AFC" w:rsidRDefault="000A5AFC" w:rsidP="000A5AFC">
      <w:pPr>
        <w:numPr>
          <w:ilvl w:val="1"/>
          <w:numId w:val="31"/>
        </w:numPr>
        <w:ind w:left="283" w:right="13" w:hanging="283"/>
      </w:pPr>
      <w:r>
        <w:t xml:space="preserve">писать (после предварительной подготовки) сочинения по заданным темам; </w:t>
      </w:r>
    </w:p>
    <w:p w14:paraId="56672D63" w14:textId="77777777" w:rsidR="000A5AFC" w:rsidRDefault="000A5AFC" w:rsidP="000A5AFC">
      <w:pPr>
        <w:numPr>
          <w:ilvl w:val="1"/>
          <w:numId w:val="31"/>
        </w:numPr>
        <w:ind w:left="283" w:right="13" w:hanging="283"/>
      </w:pPr>
      <w:r>
        <w:t xml:space="preserve">осуществлять в процессе изучающего чтения поиск информации; формулировать устно и письменно простые выводы на основе прочитанной (услышанной) информации; интерпретировать и обобщать содержащуюся в тексте информацию; использовать ознакомительное чтение в соответствии с поставленной задачей; объяснять своими словами значение изученных понятий; использовать изученные понятия; </w:t>
      </w:r>
    </w:p>
    <w:p w14:paraId="4F4525CD" w14:textId="77777777" w:rsidR="000A5AFC" w:rsidRDefault="000A5AFC" w:rsidP="000A5AFC">
      <w:pPr>
        <w:numPr>
          <w:ilvl w:val="1"/>
          <w:numId w:val="31"/>
        </w:numPr>
        <w:ind w:left="283" w:right="13" w:hanging="283"/>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p w14:paraId="2AC80676" w14:textId="77777777" w:rsidR="000A5AFC" w:rsidRDefault="000A5AFC" w:rsidP="000A5AFC">
      <w:pPr>
        <w:spacing w:after="29" w:line="259" w:lineRule="auto"/>
        <w:ind w:left="0" w:right="0" w:firstLine="0"/>
        <w:jc w:val="left"/>
      </w:pPr>
      <w:r>
        <w:t xml:space="preserve"> </w:t>
      </w:r>
    </w:p>
    <w:p w14:paraId="69702A7C" w14:textId="77777777" w:rsidR="000A5AFC" w:rsidRDefault="000A5AFC" w:rsidP="000A5AFC">
      <w:pPr>
        <w:ind w:left="-557" w:right="13"/>
      </w:pPr>
    </w:p>
    <w:p w14:paraId="09FBE82D" w14:textId="77777777" w:rsidR="000A5AFC" w:rsidRDefault="000A5AFC">
      <w:pPr>
        <w:sectPr w:rsidR="000A5AFC">
          <w:headerReference w:type="even" r:id="rId47"/>
          <w:headerReference w:type="default" r:id="rId48"/>
          <w:footerReference w:type="even" r:id="rId49"/>
          <w:footerReference w:type="default" r:id="rId50"/>
          <w:headerReference w:type="first" r:id="rId51"/>
          <w:footerReference w:type="first" r:id="rId52"/>
          <w:pgSz w:w="11904" w:h="16382"/>
          <w:pgMar w:top="1250" w:right="557" w:bottom="1221" w:left="1700" w:header="723" w:footer="720" w:gutter="0"/>
          <w:cols w:space="720"/>
        </w:sectPr>
      </w:pPr>
    </w:p>
    <w:p w14:paraId="2ED3BDEC" w14:textId="77777777" w:rsidR="00F168C5" w:rsidRDefault="007C3F0D">
      <w:pPr>
        <w:spacing w:after="5" w:line="271" w:lineRule="auto"/>
        <w:ind w:left="-5" w:right="6"/>
      </w:pPr>
      <w:r>
        <w:rPr>
          <w:b/>
        </w:rPr>
        <w:lastRenderedPageBreak/>
        <w:t xml:space="preserve">ПРОВЕРЯЕМЫЕ ТРЕБОВАНИЯ К РЕЗУЛЬТАТАМ ОСВОЕНИЯ ОСНОВНОЙ </w:t>
      </w:r>
      <w:r>
        <w:t xml:space="preserve"> </w:t>
      </w:r>
    </w:p>
    <w:p w14:paraId="0C29CCCC" w14:textId="77777777" w:rsidR="00F168C5" w:rsidRDefault="007C3F0D">
      <w:pPr>
        <w:spacing w:after="5" w:line="271" w:lineRule="auto"/>
        <w:ind w:left="-5" w:right="6"/>
      </w:pPr>
      <w:r>
        <w:rPr>
          <w:b/>
        </w:rPr>
        <w:t>ОБРАЗОВАТЕЛЬНОЙ ПРОГРАММЫ</w:t>
      </w:r>
      <w:r>
        <w:t xml:space="preserve"> </w:t>
      </w:r>
    </w:p>
    <w:p w14:paraId="3AA25B38" w14:textId="77777777" w:rsidR="00F168C5" w:rsidRDefault="007C3F0D">
      <w:pPr>
        <w:numPr>
          <w:ilvl w:val="0"/>
          <w:numId w:val="33"/>
        </w:numPr>
        <w:spacing w:after="5" w:line="271" w:lineRule="auto"/>
        <w:ind w:right="6" w:hanging="182"/>
      </w:pPr>
      <w:r>
        <w:rPr>
          <w:b/>
        </w:rPr>
        <w:t>КЛАСС</w:t>
      </w:r>
      <w:r>
        <w:t xml:space="preserve"> </w:t>
      </w:r>
    </w:p>
    <w:tbl>
      <w:tblPr>
        <w:tblStyle w:val="TableGrid"/>
        <w:tblW w:w="9561" w:type="dxa"/>
        <w:tblInd w:w="79" w:type="dxa"/>
        <w:tblCellMar>
          <w:top w:w="48" w:type="dxa"/>
          <w:left w:w="104" w:type="dxa"/>
          <w:right w:w="43" w:type="dxa"/>
        </w:tblCellMar>
        <w:tblLook w:val="04A0" w:firstRow="1" w:lastRow="0" w:firstColumn="1" w:lastColumn="0" w:noHBand="0" w:noVBand="1"/>
      </w:tblPr>
      <w:tblGrid>
        <w:gridCol w:w="1815"/>
        <w:gridCol w:w="7746"/>
      </w:tblGrid>
      <w:tr w:rsidR="00F168C5" w14:paraId="35E1B24C" w14:textId="77777777">
        <w:trPr>
          <w:trHeight w:val="879"/>
        </w:trPr>
        <w:tc>
          <w:tcPr>
            <w:tcW w:w="1815" w:type="dxa"/>
            <w:tcBorders>
              <w:top w:val="single" w:sz="2" w:space="0" w:color="000000"/>
              <w:left w:val="single" w:sz="2" w:space="0" w:color="000000"/>
              <w:bottom w:val="single" w:sz="2" w:space="0" w:color="000000"/>
              <w:right w:val="single" w:sz="2" w:space="0" w:color="000000"/>
            </w:tcBorders>
          </w:tcPr>
          <w:p w14:paraId="01923429"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7745" w:type="dxa"/>
            <w:tcBorders>
              <w:top w:val="single" w:sz="2" w:space="0" w:color="000000"/>
              <w:left w:val="single" w:sz="2" w:space="0" w:color="000000"/>
              <w:bottom w:val="single" w:sz="2" w:space="0" w:color="000000"/>
              <w:right w:val="single" w:sz="2" w:space="0" w:color="000000"/>
            </w:tcBorders>
            <w:vAlign w:val="bottom"/>
          </w:tcPr>
          <w:p w14:paraId="60E7C0F0" w14:textId="77777777" w:rsidR="00F168C5" w:rsidRDefault="007C3F0D">
            <w:pPr>
              <w:spacing w:after="0" w:line="259" w:lineRule="auto"/>
              <w:ind w:left="4" w:right="0" w:firstLine="0"/>
              <w:jc w:val="left"/>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1A17EC0A"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2E81DD42" w14:textId="77777777" w:rsidR="00F168C5" w:rsidRDefault="007C3F0D">
            <w:pPr>
              <w:spacing w:after="0" w:line="259" w:lineRule="auto"/>
              <w:ind w:left="0" w:right="60" w:firstLine="0"/>
              <w:jc w:val="center"/>
            </w:pPr>
            <w:r>
              <w:t xml:space="preserve">1 </w:t>
            </w:r>
          </w:p>
        </w:tc>
        <w:tc>
          <w:tcPr>
            <w:tcW w:w="7745" w:type="dxa"/>
            <w:tcBorders>
              <w:top w:val="single" w:sz="2" w:space="0" w:color="000000"/>
              <w:left w:val="single" w:sz="2" w:space="0" w:color="000000"/>
              <w:bottom w:val="single" w:sz="2" w:space="0" w:color="000000"/>
              <w:right w:val="single" w:sz="2" w:space="0" w:color="000000"/>
            </w:tcBorders>
          </w:tcPr>
          <w:p w14:paraId="47120A0A" w14:textId="77777777" w:rsidR="00F168C5" w:rsidRDefault="007C3F0D">
            <w:pPr>
              <w:spacing w:after="0" w:line="259" w:lineRule="auto"/>
              <w:ind w:left="4" w:right="0" w:firstLine="0"/>
              <w:jc w:val="left"/>
            </w:pPr>
            <w:r>
              <w:t xml:space="preserve">Фонетика. Орфоэпия </w:t>
            </w:r>
          </w:p>
        </w:tc>
      </w:tr>
      <w:tr w:rsidR="00F168C5" w14:paraId="5E6E2331"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22C6FD46" w14:textId="77777777" w:rsidR="00F168C5" w:rsidRDefault="007C3F0D">
            <w:pPr>
              <w:spacing w:after="0" w:line="259" w:lineRule="auto"/>
              <w:ind w:left="0" w:right="61" w:firstLine="0"/>
              <w:jc w:val="center"/>
            </w:pPr>
            <w:r>
              <w:t xml:space="preserve">1.1 </w:t>
            </w:r>
          </w:p>
        </w:tc>
        <w:tc>
          <w:tcPr>
            <w:tcW w:w="7745" w:type="dxa"/>
            <w:tcBorders>
              <w:top w:val="single" w:sz="2" w:space="0" w:color="000000"/>
              <w:left w:val="single" w:sz="2" w:space="0" w:color="000000"/>
              <w:bottom w:val="single" w:sz="2" w:space="0" w:color="000000"/>
              <w:right w:val="single" w:sz="2" w:space="0" w:color="000000"/>
            </w:tcBorders>
          </w:tcPr>
          <w:p w14:paraId="46EF1E67" w14:textId="77777777" w:rsidR="00F168C5" w:rsidRDefault="007C3F0D">
            <w:pPr>
              <w:spacing w:after="0" w:line="259" w:lineRule="auto"/>
              <w:ind w:left="4" w:right="0" w:firstLine="0"/>
              <w:jc w:val="left"/>
            </w:pPr>
            <w:r>
              <w:t xml:space="preserve">Выделять звуки из слова </w:t>
            </w:r>
          </w:p>
        </w:tc>
      </w:tr>
      <w:tr w:rsidR="00F168C5" w14:paraId="3BA7473F" w14:textId="77777777">
        <w:trPr>
          <w:trHeight w:val="601"/>
        </w:trPr>
        <w:tc>
          <w:tcPr>
            <w:tcW w:w="1815" w:type="dxa"/>
            <w:tcBorders>
              <w:top w:val="single" w:sz="2" w:space="0" w:color="000000"/>
              <w:left w:val="single" w:sz="2" w:space="0" w:color="000000"/>
              <w:bottom w:val="single" w:sz="2" w:space="0" w:color="000000"/>
              <w:right w:val="single" w:sz="2" w:space="0" w:color="000000"/>
            </w:tcBorders>
            <w:vAlign w:val="center"/>
          </w:tcPr>
          <w:p w14:paraId="4248FD78" w14:textId="77777777" w:rsidR="00F168C5" w:rsidRDefault="007C3F0D">
            <w:pPr>
              <w:spacing w:after="0" w:line="259" w:lineRule="auto"/>
              <w:ind w:left="0" w:right="61" w:firstLine="0"/>
              <w:jc w:val="center"/>
            </w:pPr>
            <w:r>
              <w:t xml:space="preserve">1.2 </w:t>
            </w:r>
          </w:p>
        </w:tc>
        <w:tc>
          <w:tcPr>
            <w:tcW w:w="7745" w:type="dxa"/>
            <w:tcBorders>
              <w:top w:val="single" w:sz="2" w:space="0" w:color="000000"/>
              <w:left w:val="single" w:sz="2" w:space="0" w:color="000000"/>
              <w:bottom w:val="single" w:sz="2" w:space="0" w:color="000000"/>
              <w:right w:val="single" w:sz="2" w:space="0" w:color="000000"/>
            </w:tcBorders>
          </w:tcPr>
          <w:p w14:paraId="0530C94D" w14:textId="77777777" w:rsidR="00F168C5" w:rsidRDefault="007C3F0D">
            <w:pPr>
              <w:spacing w:after="0" w:line="259" w:lineRule="auto"/>
              <w:ind w:left="4" w:right="0" w:firstLine="0"/>
            </w:pPr>
            <w:r>
              <w:t xml:space="preserve">Различать гласные и согласные звуки (в том числе различать в словах согласный звук [й’] и гласный звук [и]) </w:t>
            </w:r>
          </w:p>
        </w:tc>
      </w:tr>
      <w:tr w:rsidR="00F168C5" w14:paraId="28386CD3"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1B64FF2D" w14:textId="77777777" w:rsidR="00F168C5" w:rsidRDefault="007C3F0D">
            <w:pPr>
              <w:spacing w:after="0" w:line="259" w:lineRule="auto"/>
              <w:ind w:left="0" w:right="61" w:firstLine="0"/>
              <w:jc w:val="center"/>
            </w:pPr>
            <w:r>
              <w:t xml:space="preserve">1.3 </w:t>
            </w:r>
          </w:p>
        </w:tc>
        <w:tc>
          <w:tcPr>
            <w:tcW w:w="7745" w:type="dxa"/>
            <w:tcBorders>
              <w:top w:val="single" w:sz="2" w:space="0" w:color="000000"/>
              <w:left w:val="single" w:sz="2" w:space="0" w:color="000000"/>
              <w:bottom w:val="single" w:sz="2" w:space="0" w:color="000000"/>
              <w:right w:val="single" w:sz="2" w:space="0" w:color="000000"/>
            </w:tcBorders>
          </w:tcPr>
          <w:p w14:paraId="0C9E192C" w14:textId="77777777" w:rsidR="00F168C5" w:rsidRDefault="007C3F0D">
            <w:pPr>
              <w:spacing w:after="0" w:line="259" w:lineRule="auto"/>
              <w:ind w:left="4" w:right="0" w:firstLine="0"/>
              <w:jc w:val="left"/>
            </w:pPr>
            <w:r>
              <w:t xml:space="preserve">Различать ударные и безударные гласные звуки </w:t>
            </w:r>
          </w:p>
        </w:tc>
      </w:tr>
      <w:tr w:rsidR="00F168C5" w14:paraId="5414FF5C" w14:textId="77777777">
        <w:trPr>
          <w:trHeight w:val="600"/>
        </w:trPr>
        <w:tc>
          <w:tcPr>
            <w:tcW w:w="1815" w:type="dxa"/>
            <w:tcBorders>
              <w:top w:val="single" w:sz="2" w:space="0" w:color="000000"/>
              <w:left w:val="single" w:sz="2" w:space="0" w:color="000000"/>
              <w:bottom w:val="single" w:sz="2" w:space="0" w:color="000000"/>
              <w:right w:val="single" w:sz="2" w:space="0" w:color="000000"/>
            </w:tcBorders>
            <w:vAlign w:val="center"/>
          </w:tcPr>
          <w:p w14:paraId="17B3AB34" w14:textId="77777777" w:rsidR="00F168C5" w:rsidRDefault="007C3F0D">
            <w:pPr>
              <w:spacing w:after="0" w:line="259" w:lineRule="auto"/>
              <w:ind w:left="0" w:right="61" w:firstLine="0"/>
              <w:jc w:val="center"/>
            </w:pPr>
            <w:r>
              <w:t xml:space="preserve">1.4 </w:t>
            </w:r>
          </w:p>
        </w:tc>
        <w:tc>
          <w:tcPr>
            <w:tcW w:w="7745" w:type="dxa"/>
            <w:tcBorders>
              <w:top w:val="single" w:sz="2" w:space="0" w:color="000000"/>
              <w:left w:val="single" w:sz="2" w:space="0" w:color="000000"/>
              <w:bottom w:val="single" w:sz="2" w:space="0" w:color="000000"/>
              <w:right w:val="single" w:sz="2" w:space="0" w:color="000000"/>
            </w:tcBorders>
          </w:tcPr>
          <w:p w14:paraId="62BBA77B" w14:textId="77777777" w:rsidR="00F168C5" w:rsidRDefault="007C3F0D">
            <w:pPr>
              <w:spacing w:after="0" w:line="259" w:lineRule="auto"/>
              <w:ind w:left="4" w:right="0" w:firstLine="0"/>
            </w:pPr>
            <w:r>
              <w:t xml:space="preserve">Различать согласные звуки: мягкие и твёрдые, звонкие и глухие (вне слова и в слове) </w:t>
            </w:r>
          </w:p>
        </w:tc>
      </w:tr>
      <w:tr w:rsidR="00F168C5" w14:paraId="61622D41" w14:textId="77777777">
        <w:trPr>
          <w:trHeight w:val="605"/>
        </w:trPr>
        <w:tc>
          <w:tcPr>
            <w:tcW w:w="1815" w:type="dxa"/>
            <w:tcBorders>
              <w:top w:val="single" w:sz="2" w:space="0" w:color="000000"/>
              <w:left w:val="single" w:sz="2" w:space="0" w:color="000000"/>
              <w:bottom w:val="single" w:sz="2" w:space="0" w:color="000000"/>
              <w:right w:val="single" w:sz="2" w:space="0" w:color="000000"/>
            </w:tcBorders>
            <w:vAlign w:val="center"/>
          </w:tcPr>
          <w:p w14:paraId="449558EB" w14:textId="77777777" w:rsidR="00F168C5" w:rsidRDefault="007C3F0D">
            <w:pPr>
              <w:spacing w:after="0" w:line="259" w:lineRule="auto"/>
              <w:ind w:left="0" w:right="61" w:firstLine="0"/>
              <w:jc w:val="center"/>
            </w:pPr>
            <w:r>
              <w:t xml:space="preserve">1.5 </w:t>
            </w:r>
          </w:p>
        </w:tc>
        <w:tc>
          <w:tcPr>
            <w:tcW w:w="7745" w:type="dxa"/>
            <w:tcBorders>
              <w:top w:val="single" w:sz="2" w:space="0" w:color="000000"/>
              <w:left w:val="single" w:sz="2" w:space="0" w:color="000000"/>
              <w:bottom w:val="single" w:sz="2" w:space="0" w:color="000000"/>
              <w:right w:val="single" w:sz="2" w:space="0" w:color="000000"/>
            </w:tcBorders>
          </w:tcPr>
          <w:p w14:paraId="308109D0" w14:textId="77777777" w:rsidR="00F168C5" w:rsidRDefault="007C3F0D">
            <w:pPr>
              <w:spacing w:after="0" w:line="259" w:lineRule="auto"/>
              <w:ind w:left="4" w:right="0" w:firstLine="0"/>
            </w:pPr>
            <w:r>
              <w:t xml:space="preserve">Определять количество слогов в слове; делить слова на слоги (простые случаи: слова без стечения согласных); определять в слове ударный слог </w:t>
            </w:r>
          </w:p>
        </w:tc>
      </w:tr>
      <w:tr w:rsidR="00F168C5" w14:paraId="2B2848BD"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0E6EF567" w14:textId="77777777" w:rsidR="00F168C5" w:rsidRDefault="007C3F0D">
            <w:pPr>
              <w:spacing w:after="0" w:line="259" w:lineRule="auto"/>
              <w:ind w:left="0" w:right="61" w:firstLine="0"/>
              <w:jc w:val="center"/>
            </w:pPr>
            <w:r>
              <w:t xml:space="preserve">1.6 </w:t>
            </w:r>
          </w:p>
        </w:tc>
        <w:tc>
          <w:tcPr>
            <w:tcW w:w="7745" w:type="dxa"/>
            <w:tcBorders>
              <w:top w:val="single" w:sz="2" w:space="0" w:color="000000"/>
              <w:left w:val="single" w:sz="2" w:space="0" w:color="000000"/>
              <w:bottom w:val="single" w:sz="2" w:space="0" w:color="000000"/>
              <w:right w:val="single" w:sz="2" w:space="0" w:color="000000"/>
            </w:tcBorders>
          </w:tcPr>
          <w:p w14:paraId="51C91B47" w14:textId="77777777" w:rsidR="00F168C5" w:rsidRDefault="007C3F0D">
            <w:pPr>
              <w:spacing w:after="0" w:line="259" w:lineRule="auto"/>
              <w:ind w:left="4" w:right="0" w:firstLine="0"/>
              <w:jc w:val="left"/>
            </w:pPr>
            <w:r>
              <w:t xml:space="preserve">Использовать изученные понятия в процессе решения учебных задач </w:t>
            </w:r>
          </w:p>
        </w:tc>
      </w:tr>
      <w:tr w:rsidR="00F168C5" w14:paraId="3FDB0038"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437B3B40" w14:textId="77777777" w:rsidR="00F168C5" w:rsidRDefault="007C3F0D">
            <w:pPr>
              <w:spacing w:after="0" w:line="259" w:lineRule="auto"/>
              <w:ind w:left="0" w:right="60" w:firstLine="0"/>
              <w:jc w:val="center"/>
            </w:pPr>
            <w:r>
              <w:t xml:space="preserve">2 </w:t>
            </w:r>
          </w:p>
        </w:tc>
        <w:tc>
          <w:tcPr>
            <w:tcW w:w="7745" w:type="dxa"/>
            <w:tcBorders>
              <w:top w:val="single" w:sz="2" w:space="0" w:color="000000"/>
              <w:left w:val="single" w:sz="2" w:space="0" w:color="000000"/>
              <w:bottom w:val="single" w:sz="2" w:space="0" w:color="000000"/>
              <w:right w:val="single" w:sz="2" w:space="0" w:color="000000"/>
            </w:tcBorders>
          </w:tcPr>
          <w:p w14:paraId="699CCFC1" w14:textId="77777777" w:rsidR="00F168C5" w:rsidRDefault="007C3F0D">
            <w:pPr>
              <w:spacing w:after="0" w:line="259" w:lineRule="auto"/>
              <w:ind w:left="4" w:right="0" w:firstLine="0"/>
              <w:jc w:val="left"/>
            </w:pPr>
            <w:r>
              <w:t xml:space="preserve">Графика </w:t>
            </w:r>
          </w:p>
        </w:tc>
      </w:tr>
      <w:tr w:rsidR="00F168C5" w14:paraId="08F91C0A"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4FA44DC4" w14:textId="77777777" w:rsidR="00F168C5" w:rsidRDefault="007C3F0D">
            <w:pPr>
              <w:spacing w:after="0" w:line="259" w:lineRule="auto"/>
              <w:ind w:left="0" w:right="61" w:firstLine="0"/>
              <w:jc w:val="center"/>
            </w:pPr>
            <w:r>
              <w:t xml:space="preserve">2.1 </w:t>
            </w:r>
          </w:p>
        </w:tc>
        <w:tc>
          <w:tcPr>
            <w:tcW w:w="7745" w:type="dxa"/>
            <w:tcBorders>
              <w:top w:val="single" w:sz="2" w:space="0" w:color="000000"/>
              <w:left w:val="single" w:sz="2" w:space="0" w:color="000000"/>
              <w:bottom w:val="single" w:sz="2" w:space="0" w:color="000000"/>
              <w:right w:val="single" w:sz="2" w:space="0" w:color="000000"/>
            </w:tcBorders>
          </w:tcPr>
          <w:p w14:paraId="6D4847D8" w14:textId="77777777" w:rsidR="00F168C5" w:rsidRDefault="007C3F0D">
            <w:pPr>
              <w:spacing w:after="0" w:line="259" w:lineRule="auto"/>
              <w:ind w:left="4" w:right="0" w:firstLine="0"/>
              <w:jc w:val="left"/>
            </w:pPr>
            <w:r>
              <w:t xml:space="preserve">Различать понятия «звук» и «буква» </w:t>
            </w:r>
          </w:p>
        </w:tc>
      </w:tr>
      <w:tr w:rsidR="00F168C5" w14:paraId="2A62D0F3" w14:textId="77777777">
        <w:trPr>
          <w:trHeight w:val="600"/>
        </w:trPr>
        <w:tc>
          <w:tcPr>
            <w:tcW w:w="1815" w:type="dxa"/>
            <w:tcBorders>
              <w:top w:val="single" w:sz="2" w:space="0" w:color="000000"/>
              <w:left w:val="single" w:sz="2" w:space="0" w:color="000000"/>
              <w:bottom w:val="single" w:sz="2" w:space="0" w:color="000000"/>
              <w:right w:val="single" w:sz="2" w:space="0" w:color="000000"/>
            </w:tcBorders>
            <w:vAlign w:val="center"/>
          </w:tcPr>
          <w:p w14:paraId="57B554C4" w14:textId="77777777" w:rsidR="00F168C5" w:rsidRDefault="007C3F0D">
            <w:pPr>
              <w:spacing w:after="0" w:line="259" w:lineRule="auto"/>
              <w:ind w:left="0" w:right="61" w:firstLine="0"/>
              <w:jc w:val="center"/>
            </w:pPr>
            <w:r>
              <w:t xml:space="preserve">2.2 </w:t>
            </w:r>
          </w:p>
        </w:tc>
        <w:tc>
          <w:tcPr>
            <w:tcW w:w="7745" w:type="dxa"/>
            <w:tcBorders>
              <w:top w:val="single" w:sz="2" w:space="0" w:color="000000"/>
              <w:left w:val="single" w:sz="2" w:space="0" w:color="000000"/>
              <w:bottom w:val="single" w:sz="2" w:space="0" w:color="000000"/>
              <w:right w:val="single" w:sz="2" w:space="0" w:color="000000"/>
            </w:tcBorders>
          </w:tcPr>
          <w:p w14:paraId="6281D8B0" w14:textId="77777777" w:rsidR="00F168C5" w:rsidRDefault="007C3F0D">
            <w:pPr>
              <w:spacing w:after="0" w:line="259" w:lineRule="auto"/>
              <w:ind w:left="4" w:right="0" w:firstLine="0"/>
            </w:pPr>
            <w:r>
              <w:t xml:space="preserve">Обозначать на письме мягкость согласных звуков буквами </w:t>
            </w:r>
            <w:r>
              <w:rPr>
                <w:i/>
              </w:rPr>
              <w:t>е, ё, ю, я</w:t>
            </w:r>
            <w:r>
              <w:t xml:space="preserve"> и буквой </w:t>
            </w:r>
            <w:r>
              <w:rPr>
                <w:i/>
              </w:rPr>
              <w:t>ь</w:t>
            </w:r>
            <w:r>
              <w:t xml:space="preserve"> в конце слова </w:t>
            </w:r>
          </w:p>
        </w:tc>
      </w:tr>
      <w:tr w:rsidR="00F168C5" w14:paraId="7C0580D6"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2BF6BB2B" w14:textId="77777777" w:rsidR="00F168C5" w:rsidRDefault="007C3F0D">
            <w:pPr>
              <w:spacing w:after="0" w:line="259" w:lineRule="auto"/>
              <w:ind w:left="0" w:right="61" w:firstLine="0"/>
              <w:jc w:val="center"/>
            </w:pPr>
            <w:r>
              <w:t xml:space="preserve">2.3 </w:t>
            </w:r>
          </w:p>
        </w:tc>
        <w:tc>
          <w:tcPr>
            <w:tcW w:w="7745" w:type="dxa"/>
            <w:tcBorders>
              <w:top w:val="single" w:sz="2" w:space="0" w:color="000000"/>
              <w:left w:val="single" w:sz="2" w:space="0" w:color="000000"/>
              <w:bottom w:val="single" w:sz="2" w:space="0" w:color="000000"/>
              <w:right w:val="single" w:sz="2" w:space="0" w:color="000000"/>
            </w:tcBorders>
          </w:tcPr>
          <w:p w14:paraId="33771FA3" w14:textId="77777777" w:rsidR="00F168C5" w:rsidRDefault="007C3F0D">
            <w:pPr>
              <w:spacing w:after="0" w:line="259" w:lineRule="auto"/>
              <w:ind w:left="4" w:right="0" w:firstLine="0"/>
              <w:jc w:val="left"/>
            </w:pPr>
            <w:r>
              <w:t xml:space="preserve">Правильно называть буквы русского алфавита </w:t>
            </w:r>
          </w:p>
        </w:tc>
      </w:tr>
      <w:tr w:rsidR="00F168C5" w14:paraId="720634E0" w14:textId="77777777">
        <w:trPr>
          <w:trHeight w:val="600"/>
        </w:trPr>
        <w:tc>
          <w:tcPr>
            <w:tcW w:w="1815" w:type="dxa"/>
            <w:tcBorders>
              <w:top w:val="single" w:sz="2" w:space="0" w:color="000000"/>
              <w:left w:val="single" w:sz="2" w:space="0" w:color="000000"/>
              <w:bottom w:val="single" w:sz="2" w:space="0" w:color="000000"/>
              <w:right w:val="single" w:sz="2" w:space="0" w:color="000000"/>
            </w:tcBorders>
            <w:vAlign w:val="center"/>
          </w:tcPr>
          <w:p w14:paraId="7A2C7CA9" w14:textId="77777777" w:rsidR="00F168C5" w:rsidRDefault="007C3F0D">
            <w:pPr>
              <w:spacing w:after="0" w:line="259" w:lineRule="auto"/>
              <w:ind w:left="0" w:right="61" w:firstLine="0"/>
              <w:jc w:val="center"/>
            </w:pPr>
            <w:r>
              <w:t xml:space="preserve">2.4 </w:t>
            </w:r>
          </w:p>
        </w:tc>
        <w:tc>
          <w:tcPr>
            <w:tcW w:w="7745" w:type="dxa"/>
            <w:tcBorders>
              <w:top w:val="single" w:sz="2" w:space="0" w:color="000000"/>
              <w:left w:val="single" w:sz="2" w:space="0" w:color="000000"/>
              <w:bottom w:val="single" w:sz="2" w:space="0" w:color="000000"/>
              <w:right w:val="single" w:sz="2" w:space="0" w:color="000000"/>
            </w:tcBorders>
          </w:tcPr>
          <w:p w14:paraId="17B76764" w14:textId="77777777" w:rsidR="00F168C5" w:rsidRDefault="007C3F0D">
            <w:pPr>
              <w:spacing w:after="0" w:line="259" w:lineRule="auto"/>
              <w:ind w:left="4" w:right="0" w:firstLine="0"/>
            </w:pPr>
            <w:r>
              <w:t xml:space="preserve">Использовать знание последовательности букв русского алфавита для упорядочения небольшого списка слов </w:t>
            </w:r>
          </w:p>
        </w:tc>
      </w:tr>
      <w:tr w:rsidR="00F168C5" w14:paraId="10C97801" w14:textId="77777777">
        <w:trPr>
          <w:trHeight w:val="605"/>
        </w:trPr>
        <w:tc>
          <w:tcPr>
            <w:tcW w:w="1815" w:type="dxa"/>
            <w:tcBorders>
              <w:top w:val="single" w:sz="2" w:space="0" w:color="000000"/>
              <w:left w:val="single" w:sz="2" w:space="0" w:color="000000"/>
              <w:bottom w:val="single" w:sz="2" w:space="0" w:color="000000"/>
              <w:right w:val="single" w:sz="2" w:space="0" w:color="000000"/>
            </w:tcBorders>
            <w:vAlign w:val="center"/>
          </w:tcPr>
          <w:p w14:paraId="73277580" w14:textId="77777777" w:rsidR="00F168C5" w:rsidRDefault="007C3F0D">
            <w:pPr>
              <w:spacing w:after="0" w:line="259" w:lineRule="auto"/>
              <w:ind w:left="0" w:right="61" w:firstLine="0"/>
              <w:jc w:val="center"/>
            </w:pPr>
            <w:r>
              <w:t xml:space="preserve">2.5 </w:t>
            </w:r>
          </w:p>
        </w:tc>
        <w:tc>
          <w:tcPr>
            <w:tcW w:w="7745" w:type="dxa"/>
            <w:tcBorders>
              <w:top w:val="single" w:sz="2" w:space="0" w:color="000000"/>
              <w:left w:val="single" w:sz="2" w:space="0" w:color="000000"/>
              <w:bottom w:val="single" w:sz="2" w:space="0" w:color="000000"/>
              <w:right w:val="single" w:sz="2" w:space="0" w:color="000000"/>
            </w:tcBorders>
          </w:tcPr>
          <w:p w14:paraId="4BD3A0B7" w14:textId="77777777" w:rsidR="00F168C5" w:rsidRDefault="007C3F0D">
            <w:pPr>
              <w:spacing w:after="0" w:line="259" w:lineRule="auto"/>
              <w:ind w:left="4" w:right="0" w:firstLine="0"/>
            </w:pPr>
            <w:r>
              <w:t xml:space="preserve">Писать аккуратным разборчивым почерком без искажений заглавные и строчные буквы, соединения букв, слова </w:t>
            </w:r>
          </w:p>
        </w:tc>
      </w:tr>
      <w:tr w:rsidR="00F168C5" w14:paraId="39FC3B0E" w14:textId="77777777">
        <w:trPr>
          <w:trHeight w:val="327"/>
        </w:trPr>
        <w:tc>
          <w:tcPr>
            <w:tcW w:w="1815" w:type="dxa"/>
            <w:tcBorders>
              <w:top w:val="single" w:sz="2" w:space="0" w:color="000000"/>
              <w:left w:val="single" w:sz="2" w:space="0" w:color="000000"/>
              <w:bottom w:val="single" w:sz="2" w:space="0" w:color="000000"/>
              <w:right w:val="single" w:sz="2" w:space="0" w:color="000000"/>
            </w:tcBorders>
          </w:tcPr>
          <w:p w14:paraId="1C0D8AF1" w14:textId="77777777" w:rsidR="00F168C5" w:rsidRDefault="007C3F0D">
            <w:pPr>
              <w:spacing w:after="0" w:line="259" w:lineRule="auto"/>
              <w:ind w:left="0" w:right="61" w:firstLine="0"/>
              <w:jc w:val="center"/>
            </w:pPr>
            <w:r>
              <w:t xml:space="preserve">2.6 </w:t>
            </w:r>
          </w:p>
        </w:tc>
        <w:tc>
          <w:tcPr>
            <w:tcW w:w="7745" w:type="dxa"/>
            <w:tcBorders>
              <w:top w:val="single" w:sz="2" w:space="0" w:color="000000"/>
              <w:left w:val="single" w:sz="2" w:space="0" w:color="000000"/>
              <w:bottom w:val="single" w:sz="2" w:space="0" w:color="000000"/>
              <w:right w:val="single" w:sz="2" w:space="0" w:color="000000"/>
            </w:tcBorders>
          </w:tcPr>
          <w:p w14:paraId="4E980B74" w14:textId="77777777" w:rsidR="00F168C5" w:rsidRDefault="007C3F0D">
            <w:pPr>
              <w:spacing w:after="0" w:line="259" w:lineRule="auto"/>
              <w:ind w:left="4" w:right="0" w:firstLine="0"/>
              <w:jc w:val="left"/>
            </w:pPr>
            <w:r>
              <w:t xml:space="preserve">Использовать изученные понятия в процессе решения учебных задач </w:t>
            </w:r>
          </w:p>
        </w:tc>
      </w:tr>
      <w:tr w:rsidR="00F168C5" w14:paraId="6A5BCAB4"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1C7260BB" w14:textId="77777777" w:rsidR="00F168C5" w:rsidRDefault="007C3F0D">
            <w:pPr>
              <w:spacing w:after="0" w:line="259" w:lineRule="auto"/>
              <w:ind w:left="0" w:right="60" w:firstLine="0"/>
              <w:jc w:val="center"/>
            </w:pPr>
            <w:r>
              <w:t xml:space="preserve">3 </w:t>
            </w:r>
          </w:p>
        </w:tc>
        <w:tc>
          <w:tcPr>
            <w:tcW w:w="7745" w:type="dxa"/>
            <w:tcBorders>
              <w:top w:val="single" w:sz="2" w:space="0" w:color="000000"/>
              <w:left w:val="single" w:sz="2" w:space="0" w:color="000000"/>
              <w:bottom w:val="single" w:sz="2" w:space="0" w:color="000000"/>
              <w:right w:val="single" w:sz="2" w:space="0" w:color="000000"/>
            </w:tcBorders>
          </w:tcPr>
          <w:p w14:paraId="6AF594D6" w14:textId="77777777" w:rsidR="00F168C5" w:rsidRDefault="007C3F0D">
            <w:pPr>
              <w:spacing w:after="0" w:line="259" w:lineRule="auto"/>
              <w:ind w:left="4" w:right="0" w:firstLine="0"/>
              <w:jc w:val="left"/>
            </w:pPr>
            <w:r>
              <w:t xml:space="preserve">Лексика </w:t>
            </w:r>
          </w:p>
        </w:tc>
      </w:tr>
      <w:tr w:rsidR="00F168C5" w14:paraId="5722E4CD" w14:textId="77777777">
        <w:trPr>
          <w:trHeight w:val="322"/>
        </w:trPr>
        <w:tc>
          <w:tcPr>
            <w:tcW w:w="1815" w:type="dxa"/>
            <w:tcBorders>
              <w:top w:val="single" w:sz="2" w:space="0" w:color="000000"/>
              <w:left w:val="single" w:sz="2" w:space="0" w:color="000000"/>
              <w:bottom w:val="single" w:sz="2" w:space="0" w:color="000000"/>
              <w:right w:val="single" w:sz="2" w:space="0" w:color="000000"/>
            </w:tcBorders>
          </w:tcPr>
          <w:p w14:paraId="5E7C4A0F" w14:textId="77777777" w:rsidR="00F168C5" w:rsidRDefault="007C3F0D">
            <w:pPr>
              <w:spacing w:after="0" w:line="259" w:lineRule="auto"/>
              <w:ind w:left="0" w:right="61" w:firstLine="0"/>
              <w:jc w:val="center"/>
            </w:pPr>
            <w:r>
              <w:t xml:space="preserve">3.1 </w:t>
            </w:r>
          </w:p>
        </w:tc>
        <w:tc>
          <w:tcPr>
            <w:tcW w:w="7745" w:type="dxa"/>
            <w:tcBorders>
              <w:top w:val="single" w:sz="2" w:space="0" w:color="000000"/>
              <w:left w:val="single" w:sz="2" w:space="0" w:color="000000"/>
              <w:bottom w:val="single" w:sz="2" w:space="0" w:color="000000"/>
              <w:right w:val="single" w:sz="2" w:space="0" w:color="000000"/>
            </w:tcBorders>
          </w:tcPr>
          <w:p w14:paraId="61320627" w14:textId="77777777" w:rsidR="00F168C5" w:rsidRDefault="007C3F0D">
            <w:pPr>
              <w:spacing w:after="0" w:line="259" w:lineRule="auto"/>
              <w:ind w:left="4" w:right="0" w:firstLine="0"/>
              <w:jc w:val="left"/>
            </w:pPr>
            <w:r>
              <w:t xml:space="preserve">Выделять слова из предложений </w:t>
            </w:r>
          </w:p>
        </w:tc>
      </w:tr>
      <w:tr w:rsidR="00F168C5" w14:paraId="559738B1"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70B0761E" w14:textId="77777777" w:rsidR="00F168C5" w:rsidRDefault="007C3F0D">
            <w:pPr>
              <w:spacing w:after="0" w:line="259" w:lineRule="auto"/>
              <w:ind w:left="0" w:right="61" w:firstLine="0"/>
              <w:jc w:val="center"/>
            </w:pPr>
            <w:r>
              <w:t xml:space="preserve">3.2 </w:t>
            </w:r>
          </w:p>
        </w:tc>
        <w:tc>
          <w:tcPr>
            <w:tcW w:w="7745" w:type="dxa"/>
            <w:tcBorders>
              <w:top w:val="single" w:sz="2" w:space="0" w:color="000000"/>
              <w:left w:val="single" w:sz="2" w:space="0" w:color="000000"/>
              <w:bottom w:val="single" w:sz="2" w:space="0" w:color="000000"/>
              <w:right w:val="single" w:sz="2" w:space="0" w:color="000000"/>
            </w:tcBorders>
          </w:tcPr>
          <w:p w14:paraId="3CB06172" w14:textId="77777777" w:rsidR="00F168C5" w:rsidRDefault="007C3F0D">
            <w:pPr>
              <w:spacing w:after="0" w:line="259" w:lineRule="auto"/>
              <w:ind w:left="4" w:right="0" w:firstLine="0"/>
              <w:jc w:val="left"/>
            </w:pPr>
            <w:r>
              <w:t xml:space="preserve">Находить в тексте слова, значение которых требует уточнения </w:t>
            </w:r>
          </w:p>
        </w:tc>
      </w:tr>
      <w:tr w:rsidR="00F168C5" w14:paraId="45C2E287"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2566B5D2" w14:textId="77777777" w:rsidR="00F168C5" w:rsidRDefault="007C3F0D">
            <w:pPr>
              <w:spacing w:after="0" w:line="259" w:lineRule="auto"/>
              <w:ind w:left="0" w:right="61" w:firstLine="0"/>
              <w:jc w:val="center"/>
            </w:pPr>
            <w:r>
              <w:t xml:space="preserve">3.3 </w:t>
            </w:r>
          </w:p>
        </w:tc>
        <w:tc>
          <w:tcPr>
            <w:tcW w:w="7745" w:type="dxa"/>
            <w:tcBorders>
              <w:top w:val="single" w:sz="2" w:space="0" w:color="000000"/>
              <w:left w:val="single" w:sz="2" w:space="0" w:color="000000"/>
              <w:bottom w:val="single" w:sz="2" w:space="0" w:color="000000"/>
              <w:right w:val="single" w:sz="2" w:space="0" w:color="000000"/>
            </w:tcBorders>
          </w:tcPr>
          <w:p w14:paraId="7059F2C2" w14:textId="77777777" w:rsidR="00F168C5" w:rsidRDefault="007C3F0D">
            <w:pPr>
              <w:spacing w:after="0" w:line="259" w:lineRule="auto"/>
              <w:ind w:left="4" w:right="0" w:firstLine="0"/>
              <w:jc w:val="left"/>
            </w:pPr>
            <w:r>
              <w:t xml:space="preserve">Использовать изученные понятия в процессе решения учебных задач </w:t>
            </w:r>
          </w:p>
        </w:tc>
      </w:tr>
      <w:tr w:rsidR="00F168C5" w14:paraId="51519804" w14:textId="77777777">
        <w:trPr>
          <w:trHeight w:val="327"/>
        </w:trPr>
        <w:tc>
          <w:tcPr>
            <w:tcW w:w="1815" w:type="dxa"/>
            <w:tcBorders>
              <w:top w:val="single" w:sz="2" w:space="0" w:color="000000"/>
              <w:left w:val="single" w:sz="2" w:space="0" w:color="000000"/>
              <w:bottom w:val="single" w:sz="2" w:space="0" w:color="000000"/>
              <w:right w:val="single" w:sz="2" w:space="0" w:color="000000"/>
            </w:tcBorders>
          </w:tcPr>
          <w:p w14:paraId="60793E2A" w14:textId="77777777" w:rsidR="00F168C5" w:rsidRDefault="007C3F0D">
            <w:pPr>
              <w:spacing w:after="0" w:line="259" w:lineRule="auto"/>
              <w:ind w:left="0" w:right="60" w:firstLine="0"/>
              <w:jc w:val="center"/>
            </w:pPr>
            <w:r>
              <w:t xml:space="preserve">4 </w:t>
            </w:r>
          </w:p>
        </w:tc>
        <w:tc>
          <w:tcPr>
            <w:tcW w:w="7745" w:type="dxa"/>
            <w:tcBorders>
              <w:top w:val="single" w:sz="2" w:space="0" w:color="000000"/>
              <w:left w:val="single" w:sz="2" w:space="0" w:color="000000"/>
              <w:bottom w:val="single" w:sz="2" w:space="0" w:color="000000"/>
              <w:right w:val="single" w:sz="2" w:space="0" w:color="000000"/>
            </w:tcBorders>
          </w:tcPr>
          <w:p w14:paraId="2652CB65" w14:textId="77777777" w:rsidR="00F168C5" w:rsidRDefault="007C3F0D">
            <w:pPr>
              <w:spacing w:after="0" w:line="259" w:lineRule="auto"/>
              <w:ind w:left="4" w:right="0" w:firstLine="0"/>
              <w:jc w:val="left"/>
            </w:pPr>
            <w:r>
              <w:t xml:space="preserve">Синтаксис </w:t>
            </w:r>
          </w:p>
        </w:tc>
      </w:tr>
      <w:tr w:rsidR="00F168C5" w14:paraId="1D13A526"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42419F61" w14:textId="77777777" w:rsidR="00F168C5" w:rsidRDefault="007C3F0D">
            <w:pPr>
              <w:spacing w:after="0" w:line="259" w:lineRule="auto"/>
              <w:ind w:left="0" w:right="61" w:firstLine="0"/>
              <w:jc w:val="center"/>
            </w:pPr>
            <w:r>
              <w:t xml:space="preserve">4.1 </w:t>
            </w:r>
          </w:p>
        </w:tc>
        <w:tc>
          <w:tcPr>
            <w:tcW w:w="7745" w:type="dxa"/>
            <w:tcBorders>
              <w:top w:val="single" w:sz="2" w:space="0" w:color="000000"/>
              <w:left w:val="single" w:sz="2" w:space="0" w:color="000000"/>
              <w:bottom w:val="single" w:sz="2" w:space="0" w:color="000000"/>
              <w:right w:val="single" w:sz="2" w:space="0" w:color="000000"/>
            </w:tcBorders>
          </w:tcPr>
          <w:p w14:paraId="6A8C227A" w14:textId="77777777" w:rsidR="00F168C5" w:rsidRDefault="007C3F0D">
            <w:pPr>
              <w:spacing w:after="0" w:line="259" w:lineRule="auto"/>
              <w:ind w:left="4" w:right="0" w:firstLine="0"/>
              <w:jc w:val="left"/>
            </w:pPr>
            <w:r>
              <w:t xml:space="preserve">Различать слово и предложение </w:t>
            </w:r>
          </w:p>
        </w:tc>
      </w:tr>
      <w:tr w:rsidR="00F168C5" w14:paraId="6E690F50"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15B35BD4" w14:textId="77777777" w:rsidR="00F168C5" w:rsidRDefault="007C3F0D">
            <w:pPr>
              <w:spacing w:after="0" w:line="259" w:lineRule="auto"/>
              <w:ind w:left="0" w:right="61" w:firstLine="0"/>
              <w:jc w:val="center"/>
            </w:pPr>
            <w:r>
              <w:t xml:space="preserve">4.2 </w:t>
            </w:r>
          </w:p>
        </w:tc>
        <w:tc>
          <w:tcPr>
            <w:tcW w:w="7745" w:type="dxa"/>
            <w:tcBorders>
              <w:top w:val="single" w:sz="2" w:space="0" w:color="000000"/>
              <w:left w:val="single" w:sz="2" w:space="0" w:color="000000"/>
              <w:bottom w:val="single" w:sz="2" w:space="0" w:color="000000"/>
              <w:right w:val="single" w:sz="2" w:space="0" w:color="000000"/>
            </w:tcBorders>
          </w:tcPr>
          <w:p w14:paraId="1CD69043" w14:textId="77777777" w:rsidR="00F168C5" w:rsidRDefault="007C3F0D">
            <w:pPr>
              <w:spacing w:after="0" w:line="259" w:lineRule="auto"/>
              <w:ind w:left="4" w:right="0" w:firstLine="0"/>
              <w:jc w:val="left"/>
            </w:pPr>
            <w:r>
              <w:t xml:space="preserve">Составлять предложение из набора форм слов </w:t>
            </w:r>
          </w:p>
        </w:tc>
      </w:tr>
      <w:tr w:rsidR="00F168C5" w14:paraId="0244CC7C"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4F7D5A03" w14:textId="77777777" w:rsidR="00F168C5" w:rsidRDefault="007C3F0D">
            <w:pPr>
              <w:spacing w:after="0" w:line="259" w:lineRule="auto"/>
              <w:ind w:left="0" w:right="61" w:firstLine="0"/>
              <w:jc w:val="center"/>
            </w:pPr>
            <w:r>
              <w:t xml:space="preserve">4.3 </w:t>
            </w:r>
          </w:p>
        </w:tc>
        <w:tc>
          <w:tcPr>
            <w:tcW w:w="7745" w:type="dxa"/>
            <w:tcBorders>
              <w:top w:val="single" w:sz="2" w:space="0" w:color="000000"/>
              <w:left w:val="single" w:sz="2" w:space="0" w:color="000000"/>
              <w:bottom w:val="single" w:sz="2" w:space="0" w:color="000000"/>
              <w:right w:val="single" w:sz="2" w:space="0" w:color="000000"/>
            </w:tcBorders>
          </w:tcPr>
          <w:p w14:paraId="16F2F8F0" w14:textId="77777777" w:rsidR="00F168C5" w:rsidRDefault="007C3F0D">
            <w:pPr>
              <w:spacing w:after="0" w:line="259" w:lineRule="auto"/>
              <w:ind w:left="4" w:right="0" w:firstLine="0"/>
              <w:jc w:val="left"/>
            </w:pPr>
            <w:r>
              <w:t xml:space="preserve">Использовать изученные понятия в процессе решения учебных задач </w:t>
            </w:r>
          </w:p>
        </w:tc>
      </w:tr>
      <w:tr w:rsidR="00F168C5" w14:paraId="33C4FA7D"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2465547D" w14:textId="77777777" w:rsidR="00F168C5" w:rsidRDefault="007C3F0D">
            <w:pPr>
              <w:spacing w:after="0" w:line="259" w:lineRule="auto"/>
              <w:ind w:left="0" w:right="60" w:firstLine="0"/>
              <w:jc w:val="center"/>
            </w:pPr>
            <w:r>
              <w:t xml:space="preserve">5 </w:t>
            </w:r>
          </w:p>
        </w:tc>
        <w:tc>
          <w:tcPr>
            <w:tcW w:w="7745" w:type="dxa"/>
            <w:tcBorders>
              <w:top w:val="single" w:sz="2" w:space="0" w:color="000000"/>
              <w:left w:val="single" w:sz="2" w:space="0" w:color="000000"/>
              <w:bottom w:val="single" w:sz="2" w:space="0" w:color="000000"/>
              <w:right w:val="single" w:sz="2" w:space="0" w:color="000000"/>
            </w:tcBorders>
          </w:tcPr>
          <w:p w14:paraId="5E671607" w14:textId="77777777" w:rsidR="00F168C5" w:rsidRDefault="007C3F0D">
            <w:pPr>
              <w:spacing w:after="0" w:line="259" w:lineRule="auto"/>
              <w:ind w:left="4" w:right="0" w:firstLine="0"/>
              <w:jc w:val="left"/>
            </w:pPr>
            <w:r>
              <w:t xml:space="preserve">Орфография и пунктуация </w:t>
            </w:r>
          </w:p>
        </w:tc>
      </w:tr>
      <w:tr w:rsidR="00F168C5" w14:paraId="4D28AD54" w14:textId="77777777">
        <w:trPr>
          <w:trHeight w:val="601"/>
        </w:trPr>
        <w:tc>
          <w:tcPr>
            <w:tcW w:w="1815" w:type="dxa"/>
            <w:tcBorders>
              <w:top w:val="single" w:sz="2" w:space="0" w:color="000000"/>
              <w:left w:val="single" w:sz="2" w:space="0" w:color="000000"/>
              <w:bottom w:val="single" w:sz="2" w:space="0" w:color="000000"/>
              <w:right w:val="single" w:sz="2" w:space="0" w:color="000000"/>
            </w:tcBorders>
            <w:vAlign w:val="center"/>
          </w:tcPr>
          <w:p w14:paraId="26CA4F20" w14:textId="77777777" w:rsidR="00F168C5" w:rsidRDefault="007C3F0D">
            <w:pPr>
              <w:spacing w:after="0" w:line="259" w:lineRule="auto"/>
              <w:ind w:left="0" w:right="61" w:firstLine="0"/>
              <w:jc w:val="center"/>
            </w:pPr>
            <w:r>
              <w:t xml:space="preserve">5.1 </w:t>
            </w:r>
          </w:p>
        </w:tc>
        <w:tc>
          <w:tcPr>
            <w:tcW w:w="7745" w:type="dxa"/>
            <w:tcBorders>
              <w:top w:val="single" w:sz="2" w:space="0" w:color="000000"/>
              <w:left w:val="single" w:sz="2" w:space="0" w:color="000000"/>
              <w:bottom w:val="single" w:sz="2" w:space="0" w:color="000000"/>
              <w:right w:val="single" w:sz="2" w:space="0" w:color="000000"/>
            </w:tcBorders>
          </w:tcPr>
          <w:p w14:paraId="3A4A3D91" w14:textId="77777777" w:rsidR="00F168C5" w:rsidRDefault="007C3F0D">
            <w:pPr>
              <w:spacing w:after="0" w:line="259" w:lineRule="auto"/>
              <w:ind w:left="4" w:right="0" w:firstLine="0"/>
            </w:pPr>
            <w:r>
              <w:t xml:space="preserve">Применять изученные правила правописания: знаки препинания в конце предложения: точка, вопросительный и восклицательный знаки </w:t>
            </w:r>
          </w:p>
        </w:tc>
      </w:tr>
      <w:tr w:rsidR="00F168C5" w14:paraId="47706361" w14:textId="77777777">
        <w:trPr>
          <w:trHeight w:val="600"/>
        </w:trPr>
        <w:tc>
          <w:tcPr>
            <w:tcW w:w="1815" w:type="dxa"/>
            <w:tcBorders>
              <w:top w:val="single" w:sz="2" w:space="0" w:color="000000"/>
              <w:left w:val="single" w:sz="2" w:space="0" w:color="000000"/>
              <w:bottom w:val="single" w:sz="2" w:space="0" w:color="000000"/>
              <w:right w:val="single" w:sz="2" w:space="0" w:color="000000"/>
            </w:tcBorders>
            <w:vAlign w:val="center"/>
          </w:tcPr>
          <w:p w14:paraId="2C8E5E90" w14:textId="77777777" w:rsidR="00F168C5" w:rsidRDefault="007C3F0D">
            <w:pPr>
              <w:spacing w:after="0" w:line="259" w:lineRule="auto"/>
              <w:ind w:left="0" w:right="61" w:firstLine="0"/>
              <w:jc w:val="center"/>
            </w:pPr>
            <w:r>
              <w:t xml:space="preserve">5.2 </w:t>
            </w:r>
          </w:p>
        </w:tc>
        <w:tc>
          <w:tcPr>
            <w:tcW w:w="7745" w:type="dxa"/>
            <w:tcBorders>
              <w:top w:val="single" w:sz="2" w:space="0" w:color="000000"/>
              <w:left w:val="single" w:sz="2" w:space="0" w:color="000000"/>
              <w:bottom w:val="single" w:sz="2" w:space="0" w:color="000000"/>
              <w:right w:val="single" w:sz="2" w:space="0" w:color="000000"/>
            </w:tcBorders>
          </w:tcPr>
          <w:p w14:paraId="6CCE7521" w14:textId="77777777" w:rsidR="00F168C5" w:rsidRDefault="007C3F0D">
            <w:pPr>
              <w:spacing w:after="0" w:line="259" w:lineRule="auto"/>
              <w:ind w:left="4" w:right="0" w:firstLine="0"/>
            </w:pPr>
            <w:r>
              <w:t xml:space="preserve">Применять изученные правила правописания: раздельное написание слов в предложении; заглавная буква в начале предложения и в именах </w:t>
            </w:r>
          </w:p>
        </w:tc>
      </w:tr>
      <w:tr w:rsidR="00F168C5" w14:paraId="51898DEB" w14:textId="77777777">
        <w:trPr>
          <w:trHeight w:val="1431"/>
        </w:trPr>
        <w:tc>
          <w:tcPr>
            <w:tcW w:w="1815" w:type="dxa"/>
            <w:tcBorders>
              <w:top w:val="single" w:sz="2" w:space="0" w:color="000000"/>
              <w:left w:val="single" w:sz="2" w:space="0" w:color="000000"/>
              <w:bottom w:val="single" w:sz="2" w:space="0" w:color="000000"/>
              <w:right w:val="single" w:sz="2" w:space="0" w:color="000000"/>
            </w:tcBorders>
            <w:vAlign w:val="center"/>
          </w:tcPr>
          <w:p w14:paraId="3DA16BC3" w14:textId="77777777" w:rsidR="00F168C5" w:rsidRDefault="00F168C5">
            <w:pPr>
              <w:spacing w:after="160" w:line="259" w:lineRule="auto"/>
              <w:ind w:left="0" w:right="0" w:firstLine="0"/>
              <w:jc w:val="left"/>
            </w:pPr>
          </w:p>
        </w:tc>
        <w:tc>
          <w:tcPr>
            <w:tcW w:w="7745" w:type="dxa"/>
            <w:tcBorders>
              <w:top w:val="single" w:sz="2" w:space="0" w:color="000000"/>
              <w:left w:val="single" w:sz="2" w:space="0" w:color="000000"/>
              <w:bottom w:val="single" w:sz="2" w:space="0" w:color="000000"/>
              <w:right w:val="single" w:sz="2" w:space="0" w:color="000000"/>
            </w:tcBorders>
          </w:tcPr>
          <w:p w14:paraId="74AFE46A" w14:textId="77777777" w:rsidR="00F168C5" w:rsidRDefault="007C3F0D">
            <w:pPr>
              <w:spacing w:after="13" w:line="266" w:lineRule="auto"/>
              <w:ind w:left="0" w:right="54" w:firstLine="0"/>
            </w:pPr>
            <w:r>
              <w:t xml:space="preserve">собственных (имена и фамилии людей, клички животных); перенос слов по слогам (простые случаи: слова из слогов типа «согласный + гласный»); гласные после шипящих в сочетаниях </w:t>
            </w:r>
            <w:proofErr w:type="spellStart"/>
            <w:r>
              <w:rPr>
                <w:i/>
              </w:rPr>
              <w:t>жи</w:t>
            </w:r>
            <w:proofErr w:type="spellEnd"/>
            <w:r>
              <w:rPr>
                <w:i/>
              </w:rPr>
              <w:t>, ши</w:t>
            </w:r>
            <w:r>
              <w:t xml:space="preserve"> (в положении под ударением), </w:t>
            </w:r>
            <w:proofErr w:type="spellStart"/>
            <w:r>
              <w:rPr>
                <w:i/>
              </w:rPr>
              <w:t>ча</w:t>
            </w:r>
            <w:proofErr w:type="spellEnd"/>
            <w:r>
              <w:rPr>
                <w:i/>
              </w:rPr>
              <w:t xml:space="preserve">, ща, чу, </w:t>
            </w:r>
            <w:proofErr w:type="spellStart"/>
            <w:r>
              <w:rPr>
                <w:i/>
              </w:rPr>
              <w:t>щу</w:t>
            </w:r>
            <w:proofErr w:type="spellEnd"/>
            <w:r>
              <w:t xml:space="preserve">; непроверяемые гласные и согласные </w:t>
            </w:r>
          </w:p>
          <w:p w14:paraId="1ADAA8C7" w14:textId="77777777" w:rsidR="00F168C5" w:rsidRDefault="007C3F0D">
            <w:pPr>
              <w:spacing w:after="0" w:line="259" w:lineRule="auto"/>
              <w:ind w:left="0" w:right="0" w:firstLine="0"/>
              <w:jc w:val="left"/>
            </w:pPr>
            <w:r>
              <w:t xml:space="preserve">(перечень слов в орфографическом словаре учебника) </w:t>
            </w:r>
          </w:p>
        </w:tc>
      </w:tr>
      <w:tr w:rsidR="00F168C5" w14:paraId="009688DC" w14:textId="77777777">
        <w:trPr>
          <w:trHeight w:val="600"/>
        </w:trPr>
        <w:tc>
          <w:tcPr>
            <w:tcW w:w="1815" w:type="dxa"/>
            <w:tcBorders>
              <w:top w:val="single" w:sz="2" w:space="0" w:color="000000"/>
              <w:left w:val="single" w:sz="2" w:space="0" w:color="000000"/>
              <w:bottom w:val="single" w:sz="2" w:space="0" w:color="000000"/>
              <w:right w:val="single" w:sz="2" w:space="0" w:color="000000"/>
            </w:tcBorders>
            <w:vAlign w:val="center"/>
          </w:tcPr>
          <w:p w14:paraId="25164FFB" w14:textId="77777777" w:rsidR="00F168C5" w:rsidRDefault="007C3F0D">
            <w:pPr>
              <w:spacing w:after="0" w:line="259" w:lineRule="auto"/>
              <w:ind w:left="0" w:right="65" w:firstLine="0"/>
              <w:jc w:val="center"/>
            </w:pPr>
            <w:r>
              <w:t xml:space="preserve">5.3 </w:t>
            </w:r>
          </w:p>
        </w:tc>
        <w:tc>
          <w:tcPr>
            <w:tcW w:w="7745" w:type="dxa"/>
            <w:tcBorders>
              <w:top w:val="single" w:sz="2" w:space="0" w:color="000000"/>
              <w:left w:val="single" w:sz="2" w:space="0" w:color="000000"/>
              <w:bottom w:val="single" w:sz="2" w:space="0" w:color="000000"/>
              <w:right w:val="single" w:sz="2" w:space="0" w:color="000000"/>
            </w:tcBorders>
          </w:tcPr>
          <w:p w14:paraId="64072154" w14:textId="77777777" w:rsidR="00F168C5" w:rsidRDefault="007C3F0D">
            <w:pPr>
              <w:spacing w:after="0" w:line="259" w:lineRule="auto"/>
              <w:ind w:left="0" w:right="0" w:firstLine="0"/>
            </w:pPr>
            <w:r>
              <w:t xml:space="preserve">Правильно списывать (без пропусков и искажений букв) слова и предложения, тексты объёмом не более 25 слов </w:t>
            </w:r>
          </w:p>
        </w:tc>
      </w:tr>
      <w:tr w:rsidR="00F168C5" w14:paraId="7EF47C4A" w14:textId="77777777">
        <w:trPr>
          <w:trHeight w:val="878"/>
        </w:trPr>
        <w:tc>
          <w:tcPr>
            <w:tcW w:w="1815" w:type="dxa"/>
            <w:tcBorders>
              <w:top w:val="single" w:sz="2" w:space="0" w:color="000000"/>
              <w:left w:val="single" w:sz="2" w:space="0" w:color="000000"/>
              <w:bottom w:val="single" w:sz="2" w:space="0" w:color="000000"/>
              <w:right w:val="single" w:sz="2" w:space="0" w:color="000000"/>
            </w:tcBorders>
            <w:vAlign w:val="center"/>
          </w:tcPr>
          <w:p w14:paraId="2A0CFE45" w14:textId="77777777" w:rsidR="00F168C5" w:rsidRDefault="007C3F0D">
            <w:pPr>
              <w:spacing w:after="0" w:line="259" w:lineRule="auto"/>
              <w:ind w:left="0" w:right="65" w:firstLine="0"/>
              <w:jc w:val="center"/>
            </w:pPr>
            <w:r>
              <w:t xml:space="preserve">5.4 </w:t>
            </w:r>
          </w:p>
        </w:tc>
        <w:tc>
          <w:tcPr>
            <w:tcW w:w="7745" w:type="dxa"/>
            <w:tcBorders>
              <w:top w:val="single" w:sz="2" w:space="0" w:color="000000"/>
              <w:left w:val="single" w:sz="2" w:space="0" w:color="000000"/>
              <w:bottom w:val="single" w:sz="2" w:space="0" w:color="000000"/>
              <w:right w:val="single" w:sz="2" w:space="0" w:color="000000"/>
            </w:tcBorders>
          </w:tcPr>
          <w:p w14:paraId="4F836632" w14:textId="77777777" w:rsidR="00F168C5" w:rsidRDefault="007C3F0D">
            <w:pPr>
              <w:spacing w:after="0" w:line="259" w:lineRule="auto"/>
              <w:ind w:left="0" w:right="63" w:firstLine="0"/>
            </w:pPr>
            <w:r>
              <w:t xml:space="preserve">Писать под диктовку (без пропусков и искажений букв) слова, предложения из 3 – 5 слов, тексты объёмом не более 20 слов, правописание которых не расходится с произношением </w:t>
            </w:r>
          </w:p>
        </w:tc>
      </w:tr>
      <w:tr w:rsidR="00F168C5" w14:paraId="2BCF2AA2" w14:textId="77777777">
        <w:trPr>
          <w:trHeight w:val="327"/>
        </w:trPr>
        <w:tc>
          <w:tcPr>
            <w:tcW w:w="1815" w:type="dxa"/>
            <w:tcBorders>
              <w:top w:val="single" w:sz="2" w:space="0" w:color="000000"/>
              <w:left w:val="single" w:sz="2" w:space="0" w:color="000000"/>
              <w:bottom w:val="single" w:sz="2" w:space="0" w:color="000000"/>
              <w:right w:val="single" w:sz="2" w:space="0" w:color="000000"/>
            </w:tcBorders>
          </w:tcPr>
          <w:p w14:paraId="04512F9A" w14:textId="77777777" w:rsidR="00F168C5" w:rsidRDefault="007C3F0D">
            <w:pPr>
              <w:spacing w:after="0" w:line="259" w:lineRule="auto"/>
              <w:ind w:left="0" w:right="65" w:firstLine="0"/>
              <w:jc w:val="center"/>
            </w:pPr>
            <w:r>
              <w:t xml:space="preserve">5.5 </w:t>
            </w:r>
          </w:p>
        </w:tc>
        <w:tc>
          <w:tcPr>
            <w:tcW w:w="7745" w:type="dxa"/>
            <w:tcBorders>
              <w:top w:val="single" w:sz="2" w:space="0" w:color="000000"/>
              <w:left w:val="single" w:sz="2" w:space="0" w:color="000000"/>
              <w:bottom w:val="single" w:sz="2" w:space="0" w:color="000000"/>
              <w:right w:val="single" w:sz="2" w:space="0" w:color="000000"/>
            </w:tcBorders>
          </w:tcPr>
          <w:p w14:paraId="399BDF38" w14:textId="77777777" w:rsidR="00F168C5" w:rsidRDefault="007C3F0D">
            <w:pPr>
              <w:spacing w:after="0" w:line="259" w:lineRule="auto"/>
              <w:ind w:left="0" w:right="0" w:firstLine="0"/>
              <w:jc w:val="left"/>
            </w:pPr>
            <w:r>
              <w:t xml:space="preserve">Находить и исправлять ошибки на изученные правила, описки </w:t>
            </w:r>
          </w:p>
        </w:tc>
      </w:tr>
      <w:tr w:rsidR="00F168C5" w14:paraId="2928EC7D"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45A340AC" w14:textId="77777777" w:rsidR="00F168C5" w:rsidRDefault="007C3F0D">
            <w:pPr>
              <w:spacing w:after="0" w:line="259" w:lineRule="auto"/>
              <w:ind w:left="0" w:right="65" w:firstLine="0"/>
              <w:jc w:val="center"/>
            </w:pPr>
            <w:r>
              <w:t xml:space="preserve">6 </w:t>
            </w:r>
          </w:p>
        </w:tc>
        <w:tc>
          <w:tcPr>
            <w:tcW w:w="7745" w:type="dxa"/>
            <w:tcBorders>
              <w:top w:val="single" w:sz="2" w:space="0" w:color="000000"/>
              <w:left w:val="single" w:sz="2" w:space="0" w:color="000000"/>
              <w:bottom w:val="single" w:sz="2" w:space="0" w:color="000000"/>
              <w:right w:val="single" w:sz="2" w:space="0" w:color="000000"/>
            </w:tcBorders>
          </w:tcPr>
          <w:p w14:paraId="22F4ECB0" w14:textId="77777777" w:rsidR="00F168C5" w:rsidRDefault="007C3F0D">
            <w:pPr>
              <w:spacing w:after="0" w:line="259" w:lineRule="auto"/>
              <w:ind w:left="0" w:right="0" w:firstLine="0"/>
              <w:jc w:val="left"/>
            </w:pPr>
            <w:r>
              <w:t xml:space="preserve">Развитие речи </w:t>
            </w:r>
          </w:p>
        </w:tc>
      </w:tr>
      <w:tr w:rsidR="00F168C5" w14:paraId="720BA757" w14:textId="77777777">
        <w:trPr>
          <w:trHeight w:val="326"/>
        </w:trPr>
        <w:tc>
          <w:tcPr>
            <w:tcW w:w="1815" w:type="dxa"/>
            <w:tcBorders>
              <w:top w:val="single" w:sz="2" w:space="0" w:color="000000"/>
              <w:left w:val="single" w:sz="2" w:space="0" w:color="000000"/>
              <w:bottom w:val="single" w:sz="2" w:space="0" w:color="000000"/>
              <w:right w:val="single" w:sz="2" w:space="0" w:color="000000"/>
            </w:tcBorders>
          </w:tcPr>
          <w:p w14:paraId="22053501" w14:textId="77777777" w:rsidR="00F168C5" w:rsidRDefault="007C3F0D">
            <w:pPr>
              <w:spacing w:after="0" w:line="259" w:lineRule="auto"/>
              <w:ind w:left="0" w:right="65" w:firstLine="0"/>
              <w:jc w:val="center"/>
            </w:pPr>
            <w:r>
              <w:t xml:space="preserve">6.1 </w:t>
            </w:r>
          </w:p>
        </w:tc>
        <w:tc>
          <w:tcPr>
            <w:tcW w:w="7745" w:type="dxa"/>
            <w:tcBorders>
              <w:top w:val="single" w:sz="2" w:space="0" w:color="000000"/>
              <w:left w:val="single" w:sz="2" w:space="0" w:color="000000"/>
              <w:bottom w:val="single" w:sz="2" w:space="0" w:color="000000"/>
              <w:right w:val="single" w:sz="2" w:space="0" w:color="000000"/>
            </w:tcBorders>
          </w:tcPr>
          <w:p w14:paraId="3CCF26AE" w14:textId="77777777" w:rsidR="00F168C5" w:rsidRDefault="007C3F0D">
            <w:pPr>
              <w:spacing w:after="0" w:line="259" w:lineRule="auto"/>
              <w:ind w:left="0" w:right="0" w:firstLine="0"/>
              <w:jc w:val="left"/>
            </w:pPr>
            <w:r>
              <w:t xml:space="preserve">Понимать прослушанный текст </w:t>
            </w:r>
          </w:p>
        </w:tc>
      </w:tr>
      <w:tr w:rsidR="00F168C5" w14:paraId="1EDD8566" w14:textId="77777777">
        <w:trPr>
          <w:trHeight w:val="879"/>
        </w:trPr>
        <w:tc>
          <w:tcPr>
            <w:tcW w:w="1815" w:type="dxa"/>
            <w:tcBorders>
              <w:top w:val="single" w:sz="2" w:space="0" w:color="000000"/>
              <w:left w:val="single" w:sz="2" w:space="0" w:color="000000"/>
              <w:bottom w:val="single" w:sz="2" w:space="0" w:color="000000"/>
              <w:right w:val="single" w:sz="2" w:space="0" w:color="000000"/>
            </w:tcBorders>
            <w:vAlign w:val="center"/>
          </w:tcPr>
          <w:p w14:paraId="441FB568" w14:textId="77777777" w:rsidR="00F168C5" w:rsidRDefault="007C3F0D">
            <w:pPr>
              <w:spacing w:after="0" w:line="259" w:lineRule="auto"/>
              <w:ind w:left="0" w:right="65" w:firstLine="0"/>
              <w:jc w:val="center"/>
            </w:pPr>
            <w:r>
              <w:t xml:space="preserve">6.2 </w:t>
            </w:r>
          </w:p>
        </w:tc>
        <w:tc>
          <w:tcPr>
            <w:tcW w:w="7745" w:type="dxa"/>
            <w:tcBorders>
              <w:top w:val="single" w:sz="2" w:space="0" w:color="000000"/>
              <w:left w:val="single" w:sz="2" w:space="0" w:color="000000"/>
              <w:bottom w:val="single" w:sz="2" w:space="0" w:color="000000"/>
              <w:right w:val="single" w:sz="2" w:space="0" w:color="000000"/>
            </w:tcBorders>
          </w:tcPr>
          <w:p w14:paraId="0F7F39EA" w14:textId="77777777" w:rsidR="00F168C5" w:rsidRDefault="007C3F0D">
            <w:pPr>
              <w:spacing w:after="0" w:line="259" w:lineRule="auto"/>
              <w:ind w:left="0" w:right="66" w:firstLine="0"/>
            </w:pPr>
            <w:r>
              <w:t xml:space="preserve">Читать вслух и про себя (с пониманием) короткие тексты с соблюдением интонации и пауз в соответствии со знаками препинания в конце предложения </w:t>
            </w:r>
          </w:p>
        </w:tc>
      </w:tr>
      <w:tr w:rsidR="00F168C5" w14:paraId="75034B42" w14:textId="77777777">
        <w:trPr>
          <w:trHeight w:val="595"/>
        </w:trPr>
        <w:tc>
          <w:tcPr>
            <w:tcW w:w="1815" w:type="dxa"/>
            <w:tcBorders>
              <w:top w:val="single" w:sz="2" w:space="0" w:color="000000"/>
              <w:left w:val="single" w:sz="2" w:space="0" w:color="000000"/>
              <w:bottom w:val="single" w:sz="2" w:space="0" w:color="000000"/>
              <w:right w:val="single" w:sz="2" w:space="0" w:color="000000"/>
            </w:tcBorders>
            <w:vAlign w:val="center"/>
          </w:tcPr>
          <w:p w14:paraId="33536728" w14:textId="77777777" w:rsidR="00F168C5" w:rsidRDefault="007C3F0D">
            <w:pPr>
              <w:spacing w:after="0" w:line="259" w:lineRule="auto"/>
              <w:ind w:left="0" w:right="65" w:firstLine="0"/>
              <w:jc w:val="center"/>
            </w:pPr>
            <w:r>
              <w:t xml:space="preserve">6.3 </w:t>
            </w:r>
          </w:p>
        </w:tc>
        <w:tc>
          <w:tcPr>
            <w:tcW w:w="7745" w:type="dxa"/>
            <w:tcBorders>
              <w:top w:val="single" w:sz="2" w:space="0" w:color="000000"/>
              <w:left w:val="single" w:sz="2" w:space="0" w:color="000000"/>
              <w:bottom w:val="single" w:sz="2" w:space="0" w:color="000000"/>
              <w:right w:val="single" w:sz="2" w:space="0" w:color="000000"/>
            </w:tcBorders>
          </w:tcPr>
          <w:p w14:paraId="21A93FDA" w14:textId="77777777" w:rsidR="00F168C5" w:rsidRDefault="007C3F0D">
            <w:pPr>
              <w:spacing w:after="0" w:line="259" w:lineRule="auto"/>
              <w:ind w:left="0" w:right="0" w:firstLine="0"/>
            </w:pPr>
            <w:r>
              <w:t xml:space="preserve">Устно составлять текст из 3–5 предложений по сюжетным картинкам и на основе наблюдений </w:t>
            </w:r>
          </w:p>
        </w:tc>
      </w:tr>
    </w:tbl>
    <w:p w14:paraId="1A6B249B" w14:textId="77777777" w:rsidR="00F168C5" w:rsidRDefault="007C3F0D">
      <w:pPr>
        <w:spacing w:after="31" w:line="259" w:lineRule="auto"/>
        <w:ind w:left="0" w:right="0" w:firstLine="0"/>
        <w:jc w:val="left"/>
      </w:pPr>
      <w:r>
        <w:t xml:space="preserve"> </w:t>
      </w:r>
    </w:p>
    <w:p w14:paraId="1B680B14" w14:textId="77777777" w:rsidR="00F168C5" w:rsidRDefault="007C3F0D">
      <w:pPr>
        <w:numPr>
          <w:ilvl w:val="0"/>
          <w:numId w:val="33"/>
        </w:numPr>
        <w:spacing w:after="5" w:line="271" w:lineRule="auto"/>
        <w:ind w:right="6" w:hanging="182"/>
      </w:pPr>
      <w:r>
        <w:rPr>
          <w:b/>
        </w:rPr>
        <w:t>КЛАСС</w:t>
      </w:r>
      <w:r>
        <w:t xml:space="preserve"> </w:t>
      </w:r>
    </w:p>
    <w:tbl>
      <w:tblPr>
        <w:tblStyle w:val="TableGrid"/>
        <w:tblW w:w="9666" w:type="dxa"/>
        <w:tblInd w:w="79" w:type="dxa"/>
        <w:tblCellMar>
          <w:top w:w="48" w:type="dxa"/>
          <w:left w:w="103" w:type="dxa"/>
          <w:bottom w:w="3" w:type="dxa"/>
          <w:right w:w="45" w:type="dxa"/>
        </w:tblCellMar>
        <w:tblLook w:val="04A0" w:firstRow="1" w:lastRow="0" w:firstColumn="1" w:lastColumn="0" w:noHBand="0" w:noVBand="1"/>
      </w:tblPr>
      <w:tblGrid>
        <w:gridCol w:w="1825"/>
        <w:gridCol w:w="7841"/>
      </w:tblGrid>
      <w:tr w:rsidR="00F168C5" w14:paraId="1E3C25AC" w14:textId="77777777">
        <w:trPr>
          <w:trHeight w:val="879"/>
        </w:trPr>
        <w:tc>
          <w:tcPr>
            <w:tcW w:w="1825" w:type="dxa"/>
            <w:tcBorders>
              <w:top w:val="single" w:sz="2" w:space="0" w:color="000000"/>
              <w:left w:val="single" w:sz="2" w:space="0" w:color="000000"/>
              <w:bottom w:val="single" w:sz="2" w:space="0" w:color="000000"/>
              <w:right w:val="single" w:sz="2" w:space="0" w:color="000000"/>
            </w:tcBorders>
          </w:tcPr>
          <w:p w14:paraId="017DBDA9"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7841" w:type="dxa"/>
            <w:tcBorders>
              <w:top w:val="single" w:sz="2" w:space="0" w:color="000000"/>
              <w:left w:val="single" w:sz="2" w:space="0" w:color="000000"/>
              <w:bottom w:val="single" w:sz="2" w:space="0" w:color="000000"/>
              <w:right w:val="single" w:sz="2" w:space="0" w:color="000000"/>
            </w:tcBorders>
            <w:vAlign w:val="bottom"/>
          </w:tcPr>
          <w:p w14:paraId="4FE1A322" w14:textId="77777777" w:rsidR="00F168C5" w:rsidRDefault="007C3F0D">
            <w:pPr>
              <w:spacing w:after="0" w:line="259" w:lineRule="auto"/>
              <w:ind w:left="0" w:right="0" w:firstLine="0"/>
              <w:jc w:val="left"/>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79FDE14C"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047E0005" w14:textId="77777777" w:rsidR="00F168C5" w:rsidRDefault="007C3F0D">
            <w:pPr>
              <w:spacing w:after="0" w:line="259" w:lineRule="auto"/>
              <w:ind w:left="0" w:right="68" w:firstLine="0"/>
              <w:jc w:val="center"/>
            </w:pPr>
            <w:r>
              <w:t xml:space="preserve">1 </w:t>
            </w:r>
          </w:p>
        </w:tc>
        <w:tc>
          <w:tcPr>
            <w:tcW w:w="7841" w:type="dxa"/>
            <w:tcBorders>
              <w:top w:val="single" w:sz="2" w:space="0" w:color="000000"/>
              <w:left w:val="single" w:sz="2" w:space="0" w:color="000000"/>
              <w:bottom w:val="single" w:sz="2" w:space="0" w:color="000000"/>
              <w:right w:val="single" w:sz="2" w:space="0" w:color="000000"/>
            </w:tcBorders>
          </w:tcPr>
          <w:p w14:paraId="70D36CB2" w14:textId="77777777" w:rsidR="00F168C5" w:rsidRDefault="007C3F0D">
            <w:pPr>
              <w:spacing w:after="0" w:line="259" w:lineRule="auto"/>
              <w:ind w:left="0" w:right="0" w:firstLine="0"/>
              <w:jc w:val="left"/>
            </w:pPr>
            <w:r>
              <w:t xml:space="preserve">Фонетика. Графика. Орфоэпия </w:t>
            </w:r>
          </w:p>
        </w:tc>
      </w:tr>
      <w:tr w:rsidR="00F168C5" w14:paraId="7C7E471B" w14:textId="77777777">
        <w:trPr>
          <w:trHeight w:val="878"/>
        </w:trPr>
        <w:tc>
          <w:tcPr>
            <w:tcW w:w="1825" w:type="dxa"/>
            <w:tcBorders>
              <w:top w:val="single" w:sz="2" w:space="0" w:color="000000"/>
              <w:left w:val="single" w:sz="2" w:space="0" w:color="000000"/>
              <w:bottom w:val="single" w:sz="2" w:space="0" w:color="000000"/>
              <w:right w:val="single" w:sz="2" w:space="0" w:color="000000"/>
            </w:tcBorders>
            <w:vAlign w:val="center"/>
          </w:tcPr>
          <w:p w14:paraId="1BB90B89" w14:textId="77777777" w:rsidR="00F168C5" w:rsidRDefault="007C3F0D">
            <w:pPr>
              <w:spacing w:after="0" w:line="259" w:lineRule="auto"/>
              <w:ind w:left="0" w:right="59" w:firstLine="0"/>
              <w:jc w:val="center"/>
            </w:pPr>
            <w:r>
              <w:t xml:space="preserve">1.1 </w:t>
            </w:r>
          </w:p>
        </w:tc>
        <w:tc>
          <w:tcPr>
            <w:tcW w:w="7841" w:type="dxa"/>
            <w:tcBorders>
              <w:top w:val="single" w:sz="2" w:space="0" w:color="000000"/>
              <w:left w:val="single" w:sz="2" w:space="0" w:color="000000"/>
              <w:bottom w:val="single" w:sz="2" w:space="0" w:color="000000"/>
              <w:right w:val="single" w:sz="2" w:space="0" w:color="000000"/>
            </w:tcBorders>
          </w:tcPr>
          <w:p w14:paraId="24FC420A" w14:textId="77777777" w:rsidR="00F168C5" w:rsidRDefault="007C3F0D">
            <w:pPr>
              <w:spacing w:after="0" w:line="259" w:lineRule="auto"/>
              <w:ind w:left="0" w:right="65" w:firstLine="0"/>
            </w:pPr>
            <w:r>
              <w:t xml:space="preserve">Характеризовать согласные звуки вне слова и в слове по заданным параметрам: согласный парный (непарный) по твёрдости (мягкости); согласный парный (непарный) по звонкости (глухости) </w:t>
            </w:r>
          </w:p>
        </w:tc>
      </w:tr>
      <w:tr w:rsidR="00F168C5" w14:paraId="4E699361" w14:textId="77777777">
        <w:trPr>
          <w:trHeight w:val="600"/>
        </w:trPr>
        <w:tc>
          <w:tcPr>
            <w:tcW w:w="1825" w:type="dxa"/>
            <w:tcBorders>
              <w:top w:val="single" w:sz="2" w:space="0" w:color="000000"/>
              <w:left w:val="single" w:sz="2" w:space="0" w:color="000000"/>
              <w:bottom w:val="single" w:sz="2" w:space="0" w:color="000000"/>
              <w:right w:val="single" w:sz="2" w:space="0" w:color="000000"/>
            </w:tcBorders>
            <w:vAlign w:val="center"/>
          </w:tcPr>
          <w:p w14:paraId="137ACFF8" w14:textId="77777777" w:rsidR="00F168C5" w:rsidRDefault="007C3F0D">
            <w:pPr>
              <w:spacing w:after="0" w:line="259" w:lineRule="auto"/>
              <w:ind w:left="0" w:right="59" w:firstLine="0"/>
              <w:jc w:val="center"/>
            </w:pPr>
            <w:r>
              <w:t xml:space="preserve">1.2 </w:t>
            </w:r>
          </w:p>
        </w:tc>
        <w:tc>
          <w:tcPr>
            <w:tcW w:w="7841" w:type="dxa"/>
            <w:tcBorders>
              <w:top w:val="single" w:sz="2" w:space="0" w:color="000000"/>
              <w:left w:val="single" w:sz="2" w:space="0" w:color="000000"/>
              <w:bottom w:val="single" w:sz="2" w:space="0" w:color="000000"/>
              <w:right w:val="single" w:sz="2" w:space="0" w:color="000000"/>
            </w:tcBorders>
          </w:tcPr>
          <w:p w14:paraId="69892BFE" w14:textId="77777777" w:rsidR="00F168C5" w:rsidRDefault="007C3F0D">
            <w:pPr>
              <w:spacing w:after="0" w:line="259" w:lineRule="auto"/>
              <w:ind w:left="0" w:right="0" w:firstLine="0"/>
            </w:pPr>
            <w:r>
              <w:t xml:space="preserve">Определять количество слогов в слове; делить слово на слоги (в том числе слова со стечением согласных) </w:t>
            </w:r>
          </w:p>
        </w:tc>
      </w:tr>
      <w:tr w:rsidR="00F168C5" w14:paraId="74197CF1" w14:textId="77777777">
        <w:trPr>
          <w:trHeight w:val="605"/>
        </w:trPr>
        <w:tc>
          <w:tcPr>
            <w:tcW w:w="1825" w:type="dxa"/>
            <w:tcBorders>
              <w:top w:val="single" w:sz="2" w:space="0" w:color="000000"/>
              <w:left w:val="single" w:sz="2" w:space="0" w:color="000000"/>
              <w:bottom w:val="single" w:sz="2" w:space="0" w:color="000000"/>
              <w:right w:val="single" w:sz="2" w:space="0" w:color="000000"/>
            </w:tcBorders>
            <w:vAlign w:val="center"/>
          </w:tcPr>
          <w:p w14:paraId="4347BD7D" w14:textId="77777777" w:rsidR="00F168C5" w:rsidRDefault="007C3F0D">
            <w:pPr>
              <w:spacing w:after="0" w:line="259" w:lineRule="auto"/>
              <w:ind w:left="0" w:right="59" w:firstLine="0"/>
              <w:jc w:val="center"/>
            </w:pPr>
            <w:r>
              <w:t xml:space="preserve">1.3 </w:t>
            </w:r>
          </w:p>
        </w:tc>
        <w:tc>
          <w:tcPr>
            <w:tcW w:w="7841" w:type="dxa"/>
            <w:tcBorders>
              <w:top w:val="single" w:sz="2" w:space="0" w:color="000000"/>
              <w:left w:val="single" w:sz="2" w:space="0" w:color="000000"/>
              <w:bottom w:val="single" w:sz="2" w:space="0" w:color="000000"/>
              <w:right w:val="single" w:sz="2" w:space="0" w:color="000000"/>
            </w:tcBorders>
          </w:tcPr>
          <w:p w14:paraId="323D48AA" w14:textId="77777777" w:rsidR="00F168C5" w:rsidRDefault="007C3F0D">
            <w:pPr>
              <w:spacing w:after="0" w:line="259" w:lineRule="auto"/>
              <w:ind w:left="0" w:right="0" w:firstLine="0"/>
            </w:pPr>
            <w:r>
              <w:t xml:space="preserve">Устанавливать соотношение звукового и буквенного состава слова, в том числе с учётом функций букв </w:t>
            </w:r>
            <w:r>
              <w:rPr>
                <w:i/>
              </w:rPr>
              <w:t>е, ё, ю, я</w:t>
            </w:r>
            <w:r>
              <w:t xml:space="preserve"> </w:t>
            </w:r>
          </w:p>
        </w:tc>
      </w:tr>
      <w:tr w:rsidR="00F168C5" w14:paraId="49B4D13D" w14:textId="77777777">
        <w:trPr>
          <w:trHeight w:val="601"/>
        </w:trPr>
        <w:tc>
          <w:tcPr>
            <w:tcW w:w="1825" w:type="dxa"/>
            <w:tcBorders>
              <w:top w:val="single" w:sz="2" w:space="0" w:color="000000"/>
              <w:left w:val="single" w:sz="2" w:space="0" w:color="000000"/>
              <w:bottom w:val="single" w:sz="2" w:space="0" w:color="000000"/>
              <w:right w:val="single" w:sz="2" w:space="0" w:color="000000"/>
            </w:tcBorders>
            <w:vAlign w:val="center"/>
          </w:tcPr>
          <w:p w14:paraId="10DB2BEE" w14:textId="77777777" w:rsidR="00F168C5" w:rsidRDefault="007C3F0D">
            <w:pPr>
              <w:spacing w:after="0" w:line="259" w:lineRule="auto"/>
              <w:ind w:left="0" w:right="59" w:firstLine="0"/>
              <w:jc w:val="center"/>
            </w:pPr>
            <w:r>
              <w:t xml:space="preserve">1.4 </w:t>
            </w:r>
          </w:p>
        </w:tc>
        <w:tc>
          <w:tcPr>
            <w:tcW w:w="7841" w:type="dxa"/>
            <w:tcBorders>
              <w:top w:val="single" w:sz="2" w:space="0" w:color="000000"/>
              <w:left w:val="single" w:sz="2" w:space="0" w:color="000000"/>
              <w:bottom w:val="single" w:sz="2" w:space="0" w:color="000000"/>
              <w:right w:val="single" w:sz="2" w:space="0" w:color="000000"/>
            </w:tcBorders>
          </w:tcPr>
          <w:p w14:paraId="4330FF09" w14:textId="77777777" w:rsidR="00F168C5" w:rsidRDefault="007C3F0D">
            <w:pPr>
              <w:spacing w:after="0" w:line="259" w:lineRule="auto"/>
              <w:ind w:left="0" w:right="0" w:firstLine="0"/>
            </w:pPr>
            <w:r>
              <w:t xml:space="preserve">Обозначать на письме мягкость согласных звуков буквой </w:t>
            </w:r>
            <w:r>
              <w:rPr>
                <w:i/>
              </w:rPr>
              <w:t xml:space="preserve">ь </w:t>
            </w:r>
            <w:r>
              <w:t xml:space="preserve">в середине слова </w:t>
            </w:r>
          </w:p>
        </w:tc>
      </w:tr>
      <w:tr w:rsidR="00F168C5" w14:paraId="00AEECF9"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38CBEA40" w14:textId="77777777" w:rsidR="00F168C5" w:rsidRDefault="007C3F0D">
            <w:pPr>
              <w:spacing w:after="0" w:line="259" w:lineRule="auto"/>
              <w:ind w:left="0" w:right="59" w:firstLine="0"/>
              <w:jc w:val="center"/>
            </w:pPr>
            <w:r>
              <w:t xml:space="preserve">1.5 </w:t>
            </w:r>
          </w:p>
        </w:tc>
        <w:tc>
          <w:tcPr>
            <w:tcW w:w="7841" w:type="dxa"/>
            <w:tcBorders>
              <w:top w:val="single" w:sz="2" w:space="0" w:color="000000"/>
              <w:left w:val="single" w:sz="2" w:space="0" w:color="000000"/>
              <w:bottom w:val="single" w:sz="2" w:space="0" w:color="000000"/>
              <w:right w:val="single" w:sz="2" w:space="0" w:color="000000"/>
            </w:tcBorders>
          </w:tcPr>
          <w:p w14:paraId="01E671F8" w14:textId="77777777" w:rsidR="00F168C5" w:rsidRDefault="007C3F0D">
            <w:pPr>
              <w:spacing w:after="0" w:line="259" w:lineRule="auto"/>
              <w:ind w:left="0" w:right="0" w:firstLine="0"/>
              <w:jc w:val="left"/>
            </w:pPr>
            <w:r>
              <w:t xml:space="preserve">Пользоваться орфоэпическим словарём учебника </w:t>
            </w:r>
          </w:p>
        </w:tc>
      </w:tr>
      <w:tr w:rsidR="00F168C5" w14:paraId="1C2C25C5" w14:textId="77777777">
        <w:trPr>
          <w:trHeight w:val="600"/>
        </w:trPr>
        <w:tc>
          <w:tcPr>
            <w:tcW w:w="1825" w:type="dxa"/>
            <w:tcBorders>
              <w:top w:val="single" w:sz="2" w:space="0" w:color="000000"/>
              <w:left w:val="single" w:sz="2" w:space="0" w:color="000000"/>
              <w:bottom w:val="single" w:sz="2" w:space="0" w:color="000000"/>
              <w:right w:val="single" w:sz="2" w:space="0" w:color="000000"/>
            </w:tcBorders>
            <w:vAlign w:val="center"/>
          </w:tcPr>
          <w:p w14:paraId="51C5B093" w14:textId="77777777" w:rsidR="00F168C5" w:rsidRDefault="007C3F0D">
            <w:pPr>
              <w:spacing w:after="0" w:line="259" w:lineRule="auto"/>
              <w:ind w:left="0" w:right="59" w:firstLine="0"/>
              <w:jc w:val="center"/>
            </w:pPr>
            <w:r>
              <w:t xml:space="preserve">1.6 </w:t>
            </w:r>
          </w:p>
        </w:tc>
        <w:tc>
          <w:tcPr>
            <w:tcW w:w="7841" w:type="dxa"/>
            <w:tcBorders>
              <w:top w:val="single" w:sz="2" w:space="0" w:color="000000"/>
              <w:left w:val="single" w:sz="2" w:space="0" w:color="000000"/>
              <w:bottom w:val="single" w:sz="2" w:space="0" w:color="000000"/>
              <w:right w:val="single" w:sz="2" w:space="0" w:color="000000"/>
            </w:tcBorders>
          </w:tcPr>
          <w:p w14:paraId="2813D702"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052E9036"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64B1B953" w14:textId="77777777" w:rsidR="00F168C5" w:rsidRDefault="007C3F0D">
            <w:pPr>
              <w:spacing w:after="0" w:line="259" w:lineRule="auto"/>
              <w:ind w:left="0" w:right="68" w:firstLine="0"/>
              <w:jc w:val="center"/>
            </w:pPr>
            <w:r>
              <w:t xml:space="preserve">2 </w:t>
            </w:r>
          </w:p>
        </w:tc>
        <w:tc>
          <w:tcPr>
            <w:tcW w:w="7841" w:type="dxa"/>
            <w:tcBorders>
              <w:top w:val="single" w:sz="2" w:space="0" w:color="000000"/>
              <w:left w:val="single" w:sz="2" w:space="0" w:color="000000"/>
              <w:bottom w:val="single" w:sz="2" w:space="0" w:color="000000"/>
              <w:right w:val="single" w:sz="2" w:space="0" w:color="000000"/>
            </w:tcBorders>
          </w:tcPr>
          <w:p w14:paraId="111F9F4A" w14:textId="77777777" w:rsidR="00F168C5" w:rsidRDefault="007C3F0D">
            <w:pPr>
              <w:spacing w:after="0" w:line="259" w:lineRule="auto"/>
              <w:ind w:left="0" w:right="0" w:firstLine="0"/>
              <w:jc w:val="left"/>
            </w:pPr>
            <w:r>
              <w:t xml:space="preserve">Лексика </w:t>
            </w:r>
          </w:p>
        </w:tc>
      </w:tr>
      <w:tr w:rsidR="00F168C5" w14:paraId="1EADC61B" w14:textId="77777777">
        <w:trPr>
          <w:trHeight w:val="605"/>
        </w:trPr>
        <w:tc>
          <w:tcPr>
            <w:tcW w:w="1825" w:type="dxa"/>
            <w:tcBorders>
              <w:top w:val="single" w:sz="2" w:space="0" w:color="000000"/>
              <w:left w:val="single" w:sz="2" w:space="0" w:color="000000"/>
              <w:bottom w:val="single" w:sz="2" w:space="0" w:color="000000"/>
              <w:right w:val="single" w:sz="2" w:space="0" w:color="000000"/>
            </w:tcBorders>
            <w:vAlign w:val="center"/>
          </w:tcPr>
          <w:p w14:paraId="665F0F2D" w14:textId="77777777" w:rsidR="00F168C5" w:rsidRDefault="007C3F0D">
            <w:pPr>
              <w:spacing w:after="0" w:line="259" w:lineRule="auto"/>
              <w:ind w:left="0" w:right="59" w:firstLine="0"/>
              <w:jc w:val="center"/>
            </w:pPr>
            <w:r>
              <w:t xml:space="preserve">2.1 </w:t>
            </w:r>
          </w:p>
        </w:tc>
        <w:tc>
          <w:tcPr>
            <w:tcW w:w="7841" w:type="dxa"/>
            <w:tcBorders>
              <w:top w:val="single" w:sz="2" w:space="0" w:color="000000"/>
              <w:left w:val="single" w:sz="2" w:space="0" w:color="000000"/>
              <w:bottom w:val="single" w:sz="2" w:space="0" w:color="000000"/>
              <w:right w:val="single" w:sz="2" w:space="0" w:color="000000"/>
            </w:tcBorders>
          </w:tcPr>
          <w:p w14:paraId="67D62DF4" w14:textId="77777777" w:rsidR="00F168C5" w:rsidRDefault="007C3F0D">
            <w:pPr>
              <w:spacing w:after="0" w:line="259" w:lineRule="auto"/>
              <w:ind w:left="0" w:right="0" w:firstLine="0"/>
            </w:pPr>
            <w:r>
              <w:t xml:space="preserve">Выявлять в тексте случаи употребления многозначных слов, понимать их значения и уточнять значения по учебным словарям </w:t>
            </w:r>
          </w:p>
        </w:tc>
      </w:tr>
      <w:tr w:rsidR="00F168C5" w14:paraId="061A1C1A" w14:textId="77777777">
        <w:trPr>
          <w:trHeight w:val="600"/>
        </w:trPr>
        <w:tc>
          <w:tcPr>
            <w:tcW w:w="1825" w:type="dxa"/>
            <w:tcBorders>
              <w:top w:val="single" w:sz="2" w:space="0" w:color="000000"/>
              <w:left w:val="single" w:sz="2" w:space="0" w:color="000000"/>
              <w:bottom w:val="single" w:sz="2" w:space="0" w:color="000000"/>
              <w:right w:val="single" w:sz="2" w:space="0" w:color="000000"/>
            </w:tcBorders>
            <w:vAlign w:val="center"/>
          </w:tcPr>
          <w:p w14:paraId="0B95B2D5" w14:textId="77777777" w:rsidR="00F168C5" w:rsidRDefault="007C3F0D">
            <w:pPr>
              <w:spacing w:after="0" w:line="259" w:lineRule="auto"/>
              <w:ind w:left="0" w:right="59" w:firstLine="0"/>
              <w:jc w:val="center"/>
            </w:pPr>
            <w:r>
              <w:t xml:space="preserve">2.2 </w:t>
            </w:r>
          </w:p>
        </w:tc>
        <w:tc>
          <w:tcPr>
            <w:tcW w:w="7841" w:type="dxa"/>
            <w:tcBorders>
              <w:top w:val="single" w:sz="2" w:space="0" w:color="000000"/>
              <w:left w:val="single" w:sz="2" w:space="0" w:color="000000"/>
              <w:bottom w:val="single" w:sz="2" w:space="0" w:color="000000"/>
              <w:right w:val="single" w:sz="2" w:space="0" w:color="000000"/>
            </w:tcBorders>
          </w:tcPr>
          <w:p w14:paraId="08FA51A0" w14:textId="77777777" w:rsidR="00F168C5" w:rsidRDefault="007C3F0D">
            <w:pPr>
              <w:spacing w:after="0" w:line="259" w:lineRule="auto"/>
              <w:ind w:left="0" w:right="0" w:firstLine="0"/>
              <w:jc w:val="left"/>
            </w:pPr>
            <w:r>
              <w:t xml:space="preserve">Выявлять случаи употребления синонимов и антонимов (без называния терминов) </w:t>
            </w:r>
          </w:p>
        </w:tc>
      </w:tr>
      <w:tr w:rsidR="00F168C5" w14:paraId="405C54AA"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32B4D508" w14:textId="77777777" w:rsidR="00F168C5" w:rsidRDefault="007C3F0D">
            <w:pPr>
              <w:spacing w:after="0" w:line="259" w:lineRule="auto"/>
              <w:ind w:left="0" w:right="59" w:firstLine="0"/>
              <w:jc w:val="center"/>
            </w:pPr>
            <w:r>
              <w:t xml:space="preserve">2.3 </w:t>
            </w:r>
          </w:p>
        </w:tc>
        <w:tc>
          <w:tcPr>
            <w:tcW w:w="7841" w:type="dxa"/>
            <w:tcBorders>
              <w:top w:val="single" w:sz="2" w:space="0" w:color="000000"/>
              <w:left w:val="single" w:sz="2" w:space="0" w:color="000000"/>
              <w:bottom w:val="single" w:sz="2" w:space="0" w:color="000000"/>
              <w:right w:val="single" w:sz="2" w:space="0" w:color="000000"/>
            </w:tcBorders>
          </w:tcPr>
          <w:p w14:paraId="5E5D679A" w14:textId="77777777" w:rsidR="00F168C5" w:rsidRDefault="007C3F0D">
            <w:pPr>
              <w:spacing w:after="0" w:line="259" w:lineRule="auto"/>
              <w:ind w:left="0" w:right="0" w:firstLine="0"/>
              <w:jc w:val="left"/>
            </w:pPr>
            <w:r>
              <w:t xml:space="preserve">Пользоваться толковым словарём учебника </w:t>
            </w:r>
          </w:p>
        </w:tc>
      </w:tr>
      <w:tr w:rsidR="00F168C5" w14:paraId="219DC460" w14:textId="77777777">
        <w:trPr>
          <w:trHeight w:val="601"/>
        </w:trPr>
        <w:tc>
          <w:tcPr>
            <w:tcW w:w="1825" w:type="dxa"/>
            <w:tcBorders>
              <w:top w:val="single" w:sz="2" w:space="0" w:color="000000"/>
              <w:left w:val="single" w:sz="2" w:space="0" w:color="000000"/>
              <w:bottom w:val="single" w:sz="2" w:space="0" w:color="000000"/>
              <w:right w:val="single" w:sz="2" w:space="0" w:color="000000"/>
            </w:tcBorders>
            <w:vAlign w:val="center"/>
          </w:tcPr>
          <w:p w14:paraId="3128CFCE" w14:textId="77777777" w:rsidR="00F168C5" w:rsidRDefault="007C3F0D">
            <w:pPr>
              <w:spacing w:after="0" w:line="259" w:lineRule="auto"/>
              <w:ind w:left="0" w:right="59" w:firstLine="0"/>
              <w:jc w:val="center"/>
            </w:pPr>
            <w:r>
              <w:lastRenderedPageBreak/>
              <w:t xml:space="preserve">2.4 </w:t>
            </w:r>
          </w:p>
        </w:tc>
        <w:tc>
          <w:tcPr>
            <w:tcW w:w="7841" w:type="dxa"/>
            <w:tcBorders>
              <w:top w:val="single" w:sz="2" w:space="0" w:color="000000"/>
              <w:left w:val="single" w:sz="2" w:space="0" w:color="000000"/>
              <w:bottom w:val="single" w:sz="2" w:space="0" w:color="000000"/>
              <w:right w:val="single" w:sz="2" w:space="0" w:color="000000"/>
            </w:tcBorders>
          </w:tcPr>
          <w:p w14:paraId="05B8E7B5"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57F2BB61"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3C836480" w14:textId="77777777" w:rsidR="00F168C5" w:rsidRDefault="007C3F0D">
            <w:pPr>
              <w:spacing w:after="0" w:line="259" w:lineRule="auto"/>
              <w:ind w:left="0" w:right="68" w:firstLine="0"/>
              <w:jc w:val="center"/>
            </w:pPr>
            <w:r>
              <w:t xml:space="preserve">3 </w:t>
            </w:r>
          </w:p>
        </w:tc>
        <w:tc>
          <w:tcPr>
            <w:tcW w:w="7841" w:type="dxa"/>
            <w:tcBorders>
              <w:top w:val="single" w:sz="2" w:space="0" w:color="000000"/>
              <w:left w:val="single" w:sz="2" w:space="0" w:color="000000"/>
              <w:bottom w:val="single" w:sz="2" w:space="0" w:color="000000"/>
              <w:right w:val="single" w:sz="2" w:space="0" w:color="000000"/>
            </w:tcBorders>
          </w:tcPr>
          <w:p w14:paraId="17B3633C" w14:textId="77777777" w:rsidR="00F168C5" w:rsidRDefault="007C3F0D">
            <w:pPr>
              <w:spacing w:after="0" w:line="259" w:lineRule="auto"/>
              <w:ind w:left="0" w:right="0" w:firstLine="0"/>
              <w:jc w:val="left"/>
            </w:pPr>
            <w:r>
              <w:t>Состав слова (</w:t>
            </w:r>
            <w:proofErr w:type="spellStart"/>
            <w:r>
              <w:t>морфемика</w:t>
            </w:r>
            <w:proofErr w:type="spellEnd"/>
            <w:r>
              <w:t xml:space="preserve">) </w:t>
            </w:r>
          </w:p>
        </w:tc>
      </w:tr>
      <w:tr w:rsidR="00F168C5" w14:paraId="641718AC" w14:textId="77777777">
        <w:trPr>
          <w:trHeight w:val="322"/>
        </w:trPr>
        <w:tc>
          <w:tcPr>
            <w:tcW w:w="1825" w:type="dxa"/>
            <w:tcBorders>
              <w:top w:val="single" w:sz="2" w:space="0" w:color="000000"/>
              <w:left w:val="single" w:sz="2" w:space="0" w:color="000000"/>
              <w:bottom w:val="single" w:sz="2" w:space="0" w:color="000000"/>
              <w:right w:val="single" w:sz="2" w:space="0" w:color="000000"/>
            </w:tcBorders>
          </w:tcPr>
          <w:p w14:paraId="160B5620" w14:textId="77777777" w:rsidR="00F168C5" w:rsidRDefault="007C3F0D">
            <w:pPr>
              <w:spacing w:after="0" w:line="259" w:lineRule="auto"/>
              <w:ind w:left="0" w:right="59" w:firstLine="0"/>
              <w:jc w:val="center"/>
            </w:pPr>
            <w:r>
              <w:t xml:space="preserve">3.1 </w:t>
            </w:r>
          </w:p>
        </w:tc>
        <w:tc>
          <w:tcPr>
            <w:tcW w:w="7841" w:type="dxa"/>
            <w:tcBorders>
              <w:top w:val="single" w:sz="2" w:space="0" w:color="000000"/>
              <w:left w:val="single" w:sz="2" w:space="0" w:color="000000"/>
              <w:bottom w:val="single" w:sz="2" w:space="0" w:color="000000"/>
              <w:right w:val="single" w:sz="2" w:space="0" w:color="000000"/>
            </w:tcBorders>
          </w:tcPr>
          <w:p w14:paraId="4BF3D3F4" w14:textId="77777777" w:rsidR="00F168C5" w:rsidRDefault="007C3F0D">
            <w:pPr>
              <w:spacing w:after="0" w:line="259" w:lineRule="auto"/>
              <w:ind w:left="0" w:right="0" w:firstLine="0"/>
              <w:jc w:val="left"/>
            </w:pPr>
            <w:r>
              <w:t xml:space="preserve">Находить однокоренные слова </w:t>
            </w:r>
          </w:p>
        </w:tc>
      </w:tr>
    </w:tbl>
    <w:p w14:paraId="651A60F0" w14:textId="77777777" w:rsidR="00F168C5" w:rsidRDefault="00F168C5">
      <w:pPr>
        <w:sectPr w:rsidR="00F168C5">
          <w:headerReference w:type="even" r:id="rId53"/>
          <w:headerReference w:type="default" r:id="rId54"/>
          <w:footerReference w:type="even" r:id="rId55"/>
          <w:footerReference w:type="default" r:id="rId56"/>
          <w:headerReference w:type="first" r:id="rId57"/>
          <w:footerReference w:type="first" r:id="rId58"/>
          <w:pgSz w:w="11904" w:h="16382"/>
          <w:pgMar w:top="1184" w:right="563" w:bottom="1169" w:left="1700" w:header="723" w:footer="720" w:gutter="0"/>
          <w:cols w:space="720"/>
          <w:titlePg/>
        </w:sectPr>
      </w:pPr>
    </w:p>
    <w:p w14:paraId="4005CAF4" w14:textId="77777777" w:rsidR="00F168C5" w:rsidRDefault="00F168C5">
      <w:pPr>
        <w:spacing w:after="0" w:line="259" w:lineRule="auto"/>
        <w:ind w:left="-1700" w:right="7021" w:firstLine="0"/>
        <w:jc w:val="left"/>
      </w:pPr>
    </w:p>
    <w:tbl>
      <w:tblPr>
        <w:tblStyle w:val="TableGrid"/>
        <w:tblW w:w="9666" w:type="dxa"/>
        <w:tblInd w:w="79" w:type="dxa"/>
        <w:tblCellMar>
          <w:top w:w="48" w:type="dxa"/>
          <w:left w:w="103" w:type="dxa"/>
          <w:right w:w="43" w:type="dxa"/>
        </w:tblCellMar>
        <w:tblLook w:val="04A0" w:firstRow="1" w:lastRow="0" w:firstColumn="1" w:lastColumn="0" w:noHBand="0" w:noVBand="1"/>
      </w:tblPr>
      <w:tblGrid>
        <w:gridCol w:w="1825"/>
        <w:gridCol w:w="7841"/>
      </w:tblGrid>
      <w:tr w:rsidR="00F168C5" w14:paraId="3A808EE5"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3947BE78" w14:textId="77777777" w:rsidR="00F168C5" w:rsidRDefault="007C3F0D">
            <w:pPr>
              <w:spacing w:after="0" w:line="259" w:lineRule="auto"/>
              <w:ind w:left="0" w:right="60" w:firstLine="0"/>
              <w:jc w:val="center"/>
            </w:pPr>
            <w:r>
              <w:t xml:space="preserve">3.2 </w:t>
            </w:r>
          </w:p>
        </w:tc>
        <w:tc>
          <w:tcPr>
            <w:tcW w:w="7841" w:type="dxa"/>
            <w:tcBorders>
              <w:top w:val="single" w:sz="2" w:space="0" w:color="000000"/>
              <w:left w:val="single" w:sz="2" w:space="0" w:color="000000"/>
              <w:bottom w:val="single" w:sz="2" w:space="0" w:color="000000"/>
              <w:right w:val="single" w:sz="2" w:space="0" w:color="000000"/>
            </w:tcBorders>
          </w:tcPr>
          <w:p w14:paraId="1062D48B" w14:textId="77777777" w:rsidR="00F168C5" w:rsidRDefault="007C3F0D">
            <w:pPr>
              <w:spacing w:after="0" w:line="259" w:lineRule="auto"/>
              <w:ind w:left="0" w:right="0" w:firstLine="0"/>
              <w:jc w:val="left"/>
            </w:pPr>
            <w:r>
              <w:t xml:space="preserve">Выделять в слове корень (простые случаи) </w:t>
            </w:r>
          </w:p>
        </w:tc>
      </w:tr>
      <w:tr w:rsidR="00F168C5" w14:paraId="72E5B75E"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70F6BC15" w14:textId="77777777" w:rsidR="00F168C5" w:rsidRDefault="007C3F0D">
            <w:pPr>
              <w:spacing w:after="0" w:line="259" w:lineRule="auto"/>
              <w:ind w:left="0" w:right="60" w:firstLine="0"/>
              <w:jc w:val="center"/>
            </w:pPr>
            <w:r>
              <w:t xml:space="preserve">3.3 </w:t>
            </w:r>
          </w:p>
        </w:tc>
        <w:tc>
          <w:tcPr>
            <w:tcW w:w="7841" w:type="dxa"/>
            <w:tcBorders>
              <w:top w:val="single" w:sz="2" w:space="0" w:color="000000"/>
              <w:left w:val="single" w:sz="2" w:space="0" w:color="000000"/>
              <w:bottom w:val="single" w:sz="2" w:space="0" w:color="000000"/>
              <w:right w:val="single" w:sz="2" w:space="0" w:color="000000"/>
            </w:tcBorders>
          </w:tcPr>
          <w:p w14:paraId="449A6A1D" w14:textId="77777777" w:rsidR="00F168C5" w:rsidRDefault="007C3F0D">
            <w:pPr>
              <w:spacing w:after="0" w:line="259" w:lineRule="auto"/>
              <w:ind w:left="0" w:right="0" w:firstLine="0"/>
              <w:jc w:val="left"/>
            </w:pPr>
            <w:r>
              <w:t xml:space="preserve">Выделять в слове окончание </w:t>
            </w:r>
          </w:p>
        </w:tc>
      </w:tr>
      <w:tr w:rsidR="00F168C5" w14:paraId="38A70967" w14:textId="77777777">
        <w:trPr>
          <w:trHeight w:val="600"/>
        </w:trPr>
        <w:tc>
          <w:tcPr>
            <w:tcW w:w="1825" w:type="dxa"/>
            <w:tcBorders>
              <w:top w:val="single" w:sz="2" w:space="0" w:color="000000"/>
              <w:left w:val="single" w:sz="2" w:space="0" w:color="000000"/>
              <w:bottom w:val="single" w:sz="2" w:space="0" w:color="000000"/>
              <w:right w:val="single" w:sz="2" w:space="0" w:color="000000"/>
            </w:tcBorders>
            <w:vAlign w:val="center"/>
          </w:tcPr>
          <w:p w14:paraId="71B8935F" w14:textId="77777777" w:rsidR="00F168C5" w:rsidRDefault="007C3F0D">
            <w:pPr>
              <w:spacing w:after="0" w:line="259" w:lineRule="auto"/>
              <w:ind w:left="0" w:right="60" w:firstLine="0"/>
              <w:jc w:val="center"/>
            </w:pPr>
            <w:r>
              <w:t xml:space="preserve">3.4 </w:t>
            </w:r>
          </w:p>
        </w:tc>
        <w:tc>
          <w:tcPr>
            <w:tcW w:w="7841" w:type="dxa"/>
            <w:tcBorders>
              <w:top w:val="single" w:sz="2" w:space="0" w:color="000000"/>
              <w:left w:val="single" w:sz="2" w:space="0" w:color="000000"/>
              <w:bottom w:val="single" w:sz="2" w:space="0" w:color="000000"/>
              <w:right w:val="single" w:sz="2" w:space="0" w:color="000000"/>
            </w:tcBorders>
          </w:tcPr>
          <w:p w14:paraId="50FA9806"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087BAAD1" w14:textId="77777777">
        <w:trPr>
          <w:trHeight w:val="327"/>
        </w:trPr>
        <w:tc>
          <w:tcPr>
            <w:tcW w:w="1825" w:type="dxa"/>
            <w:tcBorders>
              <w:top w:val="single" w:sz="2" w:space="0" w:color="000000"/>
              <w:left w:val="single" w:sz="2" w:space="0" w:color="000000"/>
              <w:bottom w:val="single" w:sz="2" w:space="0" w:color="000000"/>
              <w:right w:val="single" w:sz="2" w:space="0" w:color="000000"/>
            </w:tcBorders>
          </w:tcPr>
          <w:p w14:paraId="7B208B7B" w14:textId="77777777" w:rsidR="00F168C5" w:rsidRDefault="007C3F0D">
            <w:pPr>
              <w:spacing w:after="0" w:line="259" w:lineRule="auto"/>
              <w:ind w:left="0" w:right="69" w:firstLine="0"/>
              <w:jc w:val="center"/>
            </w:pPr>
            <w:r>
              <w:t xml:space="preserve">4 </w:t>
            </w:r>
          </w:p>
        </w:tc>
        <w:tc>
          <w:tcPr>
            <w:tcW w:w="7841" w:type="dxa"/>
            <w:tcBorders>
              <w:top w:val="single" w:sz="2" w:space="0" w:color="000000"/>
              <w:left w:val="single" w:sz="2" w:space="0" w:color="000000"/>
              <w:bottom w:val="single" w:sz="2" w:space="0" w:color="000000"/>
              <w:right w:val="single" w:sz="2" w:space="0" w:color="000000"/>
            </w:tcBorders>
          </w:tcPr>
          <w:p w14:paraId="2A93F06F" w14:textId="77777777" w:rsidR="00F168C5" w:rsidRDefault="007C3F0D">
            <w:pPr>
              <w:spacing w:after="0" w:line="259" w:lineRule="auto"/>
              <w:ind w:left="0" w:right="0" w:firstLine="0"/>
              <w:jc w:val="left"/>
            </w:pPr>
            <w:r>
              <w:t xml:space="preserve">Морфология </w:t>
            </w:r>
          </w:p>
        </w:tc>
      </w:tr>
      <w:tr w:rsidR="00F168C5" w14:paraId="4258C4C5"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0B54DB43" w14:textId="77777777" w:rsidR="00F168C5" w:rsidRDefault="007C3F0D">
            <w:pPr>
              <w:spacing w:after="0" w:line="259" w:lineRule="auto"/>
              <w:ind w:left="0" w:right="60" w:firstLine="0"/>
              <w:jc w:val="center"/>
            </w:pPr>
            <w:r>
              <w:t xml:space="preserve">4.1 </w:t>
            </w:r>
          </w:p>
        </w:tc>
        <w:tc>
          <w:tcPr>
            <w:tcW w:w="7841" w:type="dxa"/>
            <w:tcBorders>
              <w:top w:val="single" w:sz="2" w:space="0" w:color="000000"/>
              <w:left w:val="single" w:sz="2" w:space="0" w:color="000000"/>
              <w:bottom w:val="single" w:sz="2" w:space="0" w:color="000000"/>
              <w:right w:val="single" w:sz="2" w:space="0" w:color="000000"/>
            </w:tcBorders>
          </w:tcPr>
          <w:p w14:paraId="516C49D1" w14:textId="77777777" w:rsidR="00F168C5" w:rsidRDefault="007C3F0D">
            <w:pPr>
              <w:spacing w:after="0" w:line="259" w:lineRule="auto"/>
              <w:ind w:left="0" w:right="0" w:firstLine="0"/>
              <w:jc w:val="left"/>
            </w:pPr>
            <w:r>
              <w:t xml:space="preserve">Распознавать слова, отвечающие на вопросы «кто?», «что?» </w:t>
            </w:r>
          </w:p>
        </w:tc>
      </w:tr>
      <w:tr w:rsidR="00F168C5" w14:paraId="3E257591" w14:textId="77777777">
        <w:trPr>
          <w:trHeight w:val="600"/>
        </w:trPr>
        <w:tc>
          <w:tcPr>
            <w:tcW w:w="1825" w:type="dxa"/>
            <w:tcBorders>
              <w:top w:val="single" w:sz="2" w:space="0" w:color="000000"/>
              <w:left w:val="single" w:sz="2" w:space="0" w:color="000000"/>
              <w:bottom w:val="single" w:sz="2" w:space="0" w:color="000000"/>
              <w:right w:val="single" w:sz="2" w:space="0" w:color="000000"/>
            </w:tcBorders>
            <w:vAlign w:val="center"/>
          </w:tcPr>
          <w:p w14:paraId="62819E58" w14:textId="77777777" w:rsidR="00F168C5" w:rsidRDefault="007C3F0D">
            <w:pPr>
              <w:spacing w:after="0" w:line="259" w:lineRule="auto"/>
              <w:ind w:left="0" w:right="60" w:firstLine="0"/>
              <w:jc w:val="center"/>
            </w:pPr>
            <w:r>
              <w:t xml:space="preserve">4.2 </w:t>
            </w:r>
          </w:p>
        </w:tc>
        <w:tc>
          <w:tcPr>
            <w:tcW w:w="7841" w:type="dxa"/>
            <w:tcBorders>
              <w:top w:val="single" w:sz="2" w:space="0" w:color="000000"/>
              <w:left w:val="single" w:sz="2" w:space="0" w:color="000000"/>
              <w:bottom w:val="single" w:sz="2" w:space="0" w:color="000000"/>
              <w:right w:val="single" w:sz="2" w:space="0" w:color="000000"/>
            </w:tcBorders>
          </w:tcPr>
          <w:p w14:paraId="21A47B93" w14:textId="77777777" w:rsidR="00F168C5" w:rsidRDefault="007C3F0D">
            <w:pPr>
              <w:spacing w:after="0" w:line="259" w:lineRule="auto"/>
              <w:ind w:left="0" w:right="0" w:firstLine="0"/>
              <w:jc w:val="left"/>
            </w:pPr>
            <w:r>
              <w:t xml:space="preserve">Распознавать слова, отвечающие на вопросы «что делать?», «что сделать?» и другие </w:t>
            </w:r>
          </w:p>
        </w:tc>
      </w:tr>
      <w:tr w:rsidR="00F168C5" w14:paraId="1A93F4A1" w14:textId="77777777">
        <w:trPr>
          <w:trHeight w:val="605"/>
        </w:trPr>
        <w:tc>
          <w:tcPr>
            <w:tcW w:w="1825" w:type="dxa"/>
            <w:tcBorders>
              <w:top w:val="single" w:sz="2" w:space="0" w:color="000000"/>
              <w:left w:val="single" w:sz="2" w:space="0" w:color="000000"/>
              <w:bottom w:val="single" w:sz="2" w:space="0" w:color="000000"/>
              <w:right w:val="single" w:sz="2" w:space="0" w:color="000000"/>
            </w:tcBorders>
            <w:vAlign w:val="center"/>
          </w:tcPr>
          <w:p w14:paraId="3E1C1A3C" w14:textId="77777777" w:rsidR="00F168C5" w:rsidRDefault="007C3F0D">
            <w:pPr>
              <w:spacing w:after="0" w:line="259" w:lineRule="auto"/>
              <w:ind w:left="0" w:right="60" w:firstLine="0"/>
              <w:jc w:val="center"/>
            </w:pPr>
            <w:r>
              <w:t xml:space="preserve">4.3 </w:t>
            </w:r>
          </w:p>
        </w:tc>
        <w:tc>
          <w:tcPr>
            <w:tcW w:w="7841" w:type="dxa"/>
            <w:tcBorders>
              <w:top w:val="single" w:sz="2" w:space="0" w:color="000000"/>
              <w:left w:val="single" w:sz="2" w:space="0" w:color="000000"/>
              <w:bottom w:val="single" w:sz="2" w:space="0" w:color="000000"/>
              <w:right w:val="single" w:sz="2" w:space="0" w:color="000000"/>
            </w:tcBorders>
          </w:tcPr>
          <w:p w14:paraId="5727527A" w14:textId="77777777" w:rsidR="00F168C5" w:rsidRDefault="007C3F0D">
            <w:pPr>
              <w:spacing w:after="0" w:line="259" w:lineRule="auto"/>
              <w:ind w:left="0" w:right="0" w:firstLine="0"/>
              <w:jc w:val="left"/>
            </w:pPr>
            <w:r>
              <w:t xml:space="preserve">Распознавать слова, отвечающие на вопросы «какой?», «какая?», «какое?», «какие?» </w:t>
            </w:r>
          </w:p>
        </w:tc>
      </w:tr>
      <w:tr w:rsidR="00F168C5" w14:paraId="720B4750" w14:textId="77777777">
        <w:trPr>
          <w:trHeight w:val="600"/>
        </w:trPr>
        <w:tc>
          <w:tcPr>
            <w:tcW w:w="1825" w:type="dxa"/>
            <w:tcBorders>
              <w:top w:val="single" w:sz="2" w:space="0" w:color="000000"/>
              <w:left w:val="single" w:sz="2" w:space="0" w:color="000000"/>
              <w:bottom w:val="single" w:sz="2" w:space="0" w:color="000000"/>
              <w:right w:val="single" w:sz="2" w:space="0" w:color="000000"/>
            </w:tcBorders>
            <w:vAlign w:val="center"/>
          </w:tcPr>
          <w:p w14:paraId="391C83F4" w14:textId="77777777" w:rsidR="00F168C5" w:rsidRDefault="007C3F0D">
            <w:pPr>
              <w:spacing w:after="0" w:line="259" w:lineRule="auto"/>
              <w:ind w:left="0" w:right="60" w:firstLine="0"/>
              <w:jc w:val="center"/>
            </w:pPr>
            <w:r>
              <w:t xml:space="preserve">4.4 </w:t>
            </w:r>
          </w:p>
        </w:tc>
        <w:tc>
          <w:tcPr>
            <w:tcW w:w="7841" w:type="dxa"/>
            <w:tcBorders>
              <w:top w:val="single" w:sz="2" w:space="0" w:color="000000"/>
              <w:left w:val="single" w:sz="2" w:space="0" w:color="000000"/>
              <w:bottom w:val="single" w:sz="2" w:space="0" w:color="000000"/>
              <w:right w:val="single" w:sz="2" w:space="0" w:color="000000"/>
            </w:tcBorders>
          </w:tcPr>
          <w:p w14:paraId="15FEFBB7"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259C39B4"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35BBABDE" w14:textId="77777777" w:rsidR="00F168C5" w:rsidRDefault="007C3F0D">
            <w:pPr>
              <w:spacing w:after="0" w:line="259" w:lineRule="auto"/>
              <w:ind w:left="0" w:right="69" w:firstLine="0"/>
              <w:jc w:val="center"/>
            </w:pPr>
            <w:r>
              <w:t xml:space="preserve">5 </w:t>
            </w:r>
          </w:p>
        </w:tc>
        <w:tc>
          <w:tcPr>
            <w:tcW w:w="7841" w:type="dxa"/>
            <w:tcBorders>
              <w:top w:val="single" w:sz="2" w:space="0" w:color="000000"/>
              <w:left w:val="single" w:sz="2" w:space="0" w:color="000000"/>
              <w:bottom w:val="single" w:sz="2" w:space="0" w:color="000000"/>
              <w:right w:val="single" w:sz="2" w:space="0" w:color="000000"/>
            </w:tcBorders>
          </w:tcPr>
          <w:p w14:paraId="7BBD3B63" w14:textId="77777777" w:rsidR="00F168C5" w:rsidRDefault="007C3F0D">
            <w:pPr>
              <w:spacing w:after="0" w:line="259" w:lineRule="auto"/>
              <w:ind w:left="0" w:right="0" w:firstLine="0"/>
              <w:jc w:val="left"/>
            </w:pPr>
            <w:r>
              <w:t xml:space="preserve">Синтаксис </w:t>
            </w:r>
          </w:p>
        </w:tc>
      </w:tr>
      <w:tr w:rsidR="00F168C5" w14:paraId="12A6125A" w14:textId="77777777">
        <w:trPr>
          <w:trHeight w:val="600"/>
        </w:trPr>
        <w:tc>
          <w:tcPr>
            <w:tcW w:w="1825" w:type="dxa"/>
            <w:tcBorders>
              <w:top w:val="single" w:sz="2" w:space="0" w:color="000000"/>
              <w:left w:val="single" w:sz="2" w:space="0" w:color="000000"/>
              <w:bottom w:val="single" w:sz="2" w:space="0" w:color="000000"/>
              <w:right w:val="single" w:sz="2" w:space="0" w:color="000000"/>
            </w:tcBorders>
            <w:vAlign w:val="center"/>
          </w:tcPr>
          <w:p w14:paraId="755E883A" w14:textId="77777777" w:rsidR="00F168C5" w:rsidRDefault="007C3F0D">
            <w:pPr>
              <w:spacing w:after="0" w:line="259" w:lineRule="auto"/>
              <w:ind w:left="0" w:right="60" w:firstLine="0"/>
              <w:jc w:val="center"/>
            </w:pPr>
            <w:r>
              <w:t xml:space="preserve">5.1 </w:t>
            </w:r>
          </w:p>
        </w:tc>
        <w:tc>
          <w:tcPr>
            <w:tcW w:w="7841" w:type="dxa"/>
            <w:tcBorders>
              <w:top w:val="single" w:sz="2" w:space="0" w:color="000000"/>
              <w:left w:val="single" w:sz="2" w:space="0" w:color="000000"/>
              <w:bottom w:val="single" w:sz="2" w:space="0" w:color="000000"/>
              <w:right w:val="single" w:sz="2" w:space="0" w:color="000000"/>
            </w:tcBorders>
          </w:tcPr>
          <w:p w14:paraId="469D111B" w14:textId="77777777" w:rsidR="00F168C5" w:rsidRDefault="007C3F0D">
            <w:pPr>
              <w:spacing w:after="0" w:line="259" w:lineRule="auto"/>
              <w:ind w:left="0" w:right="0" w:firstLine="0"/>
            </w:pPr>
            <w:r>
              <w:t xml:space="preserve">Определять вид предложения по цели высказывания и по эмоциональной окраске </w:t>
            </w:r>
          </w:p>
        </w:tc>
      </w:tr>
      <w:tr w:rsidR="00F168C5" w14:paraId="0B9E0809" w14:textId="77777777">
        <w:trPr>
          <w:trHeight w:val="605"/>
        </w:trPr>
        <w:tc>
          <w:tcPr>
            <w:tcW w:w="1825" w:type="dxa"/>
            <w:tcBorders>
              <w:top w:val="single" w:sz="2" w:space="0" w:color="000000"/>
              <w:left w:val="single" w:sz="2" w:space="0" w:color="000000"/>
              <w:bottom w:val="single" w:sz="2" w:space="0" w:color="000000"/>
              <w:right w:val="single" w:sz="2" w:space="0" w:color="000000"/>
            </w:tcBorders>
            <w:vAlign w:val="center"/>
          </w:tcPr>
          <w:p w14:paraId="081ABC7F" w14:textId="77777777" w:rsidR="00F168C5" w:rsidRDefault="007C3F0D">
            <w:pPr>
              <w:spacing w:after="0" w:line="259" w:lineRule="auto"/>
              <w:ind w:left="0" w:right="60" w:firstLine="0"/>
              <w:jc w:val="center"/>
            </w:pPr>
            <w:r>
              <w:t xml:space="preserve">5.2 </w:t>
            </w:r>
          </w:p>
        </w:tc>
        <w:tc>
          <w:tcPr>
            <w:tcW w:w="7841" w:type="dxa"/>
            <w:tcBorders>
              <w:top w:val="single" w:sz="2" w:space="0" w:color="000000"/>
              <w:left w:val="single" w:sz="2" w:space="0" w:color="000000"/>
              <w:bottom w:val="single" w:sz="2" w:space="0" w:color="000000"/>
              <w:right w:val="single" w:sz="2" w:space="0" w:color="000000"/>
            </w:tcBorders>
          </w:tcPr>
          <w:p w14:paraId="04BE17A7" w14:textId="77777777" w:rsidR="00F168C5" w:rsidRDefault="007C3F0D">
            <w:pPr>
              <w:spacing w:after="0" w:line="259" w:lineRule="auto"/>
              <w:ind w:left="0" w:right="0" w:firstLine="0"/>
            </w:pPr>
            <w:r>
              <w:t xml:space="preserve">Составлять предложения из слов, устанавливая между ними смысловую связь по вопросам </w:t>
            </w:r>
          </w:p>
        </w:tc>
      </w:tr>
      <w:tr w:rsidR="00F168C5" w14:paraId="791CB9D6" w14:textId="77777777">
        <w:trPr>
          <w:trHeight w:val="600"/>
        </w:trPr>
        <w:tc>
          <w:tcPr>
            <w:tcW w:w="1825" w:type="dxa"/>
            <w:tcBorders>
              <w:top w:val="single" w:sz="2" w:space="0" w:color="000000"/>
              <w:left w:val="single" w:sz="2" w:space="0" w:color="000000"/>
              <w:bottom w:val="single" w:sz="2" w:space="0" w:color="000000"/>
              <w:right w:val="single" w:sz="2" w:space="0" w:color="000000"/>
            </w:tcBorders>
            <w:vAlign w:val="center"/>
          </w:tcPr>
          <w:p w14:paraId="48A6F4BF" w14:textId="77777777" w:rsidR="00F168C5" w:rsidRDefault="007C3F0D">
            <w:pPr>
              <w:spacing w:after="0" w:line="259" w:lineRule="auto"/>
              <w:ind w:left="0" w:right="60" w:firstLine="0"/>
              <w:jc w:val="center"/>
            </w:pPr>
            <w:r>
              <w:t xml:space="preserve">5.3 </w:t>
            </w:r>
          </w:p>
        </w:tc>
        <w:tc>
          <w:tcPr>
            <w:tcW w:w="7841" w:type="dxa"/>
            <w:tcBorders>
              <w:top w:val="single" w:sz="2" w:space="0" w:color="000000"/>
              <w:left w:val="single" w:sz="2" w:space="0" w:color="000000"/>
              <w:bottom w:val="single" w:sz="2" w:space="0" w:color="000000"/>
              <w:right w:val="single" w:sz="2" w:space="0" w:color="000000"/>
            </w:tcBorders>
          </w:tcPr>
          <w:p w14:paraId="4808150F"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147ACDD5"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5E123B54" w14:textId="77777777" w:rsidR="00F168C5" w:rsidRDefault="007C3F0D">
            <w:pPr>
              <w:spacing w:after="0" w:line="259" w:lineRule="auto"/>
              <w:ind w:left="0" w:right="69" w:firstLine="0"/>
              <w:jc w:val="center"/>
            </w:pPr>
            <w:r>
              <w:t xml:space="preserve">6 </w:t>
            </w:r>
          </w:p>
        </w:tc>
        <w:tc>
          <w:tcPr>
            <w:tcW w:w="7841" w:type="dxa"/>
            <w:tcBorders>
              <w:top w:val="single" w:sz="2" w:space="0" w:color="000000"/>
              <w:left w:val="single" w:sz="2" w:space="0" w:color="000000"/>
              <w:bottom w:val="single" w:sz="2" w:space="0" w:color="000000"/>
              <w:right w:val="single" w:sz="2" w:space="0" w:color="000000"/>
            </w:tcBorders>
          </w:tcPr>
          <w:p w14:paraId="7C7AF7A1" w14:textId="77777777" w:rsidR="00F168C5" w:rsidRDefault="007C3F0D">
            <w:pPr>
              <w:spacing w:after="0" w:line="259" w:lineRule="auto"/>
              <w:ind w:left="0" w:right="0" w:firstLine="0"/>
              <w:jc w:val="left"/>
            </w:pPr>
            <w:r>
              <w:t xml:space="preserve">Орфография и пунктуация </w:t>
            </w:r>
          </w:p>
        </w:tc>
      </w:tr>
      <w:tr w:rsidR="00F168C5" w14:paraId="117FAC54" w14:textId="77777777">
        <w:trPr>
          <w:trHeight w:val="1983"/>
        </w:trPr>
        <w:tc>
          <w:tcPr>
            <w:tcW w:w="1825" w:type="dxa"/>
            <w:tcBorders>
              <w:top w:val="single" w:sz="2" w:space="0" w:color="000000"/>
              <w:left w:val="single" w:sz="2" w:space="0" w:color="000000"/>
              <w:bottom w:val="single" w:sz="2" w:space="0" w:color="000000"/>
              <w:right w:val="single" w:sz="2" w:space="0" w:color="000000"/>
            </w:tcBorders>
            <w:vAlign w:val="center"/>
          </w:tcPr>
          <w:p w14:paraId="46371F0C" w14:textId="77777777" w:rsidR="00F168C5" w:rsidRDefault="007C3F0D">
            <w:pPr>
              <w:spacing w:after="0" w:line="259" w:lineRule="auto"/>
              <w:ind w:left="0" w:right="60" w:firstLine="0"/>
              <w:jc w:val="center"/>
            </w:pPr>
            <w:r>
              <w:t xml:space="preserve">6.1 </w:t>
            </w:r>
          </w:p>
        </w:tc>
        <w:tc>
          <w:tcPr>
            <w:tcW w:w="7841" w:type="dxa"/>
            <w:tcBorders>
              <w:top w:val="single" w:sz="2" w:space="0" w:color="000000"/>
              <w:left w:val="single" w:sz="2" w:space="0" w:color="000000"/>
              <w:bottom w:val="single" w:sz="2" w:space="0" w:color="000000"/>
              <w:right w:val="single" w:sz="2" w:space="0" w:color="000000"/>
            </w:tcBorders>
          </w:tcPr>
          <w:p w14:paraId="4BAEF1D1" w14:textId="77777777" w:rsidR="00F168C5" w:rsidRDefault="007C3F0D">
            <w:pPr>
              <w:spacing w:after="0" w:line="259" w:lineRule="auto"/>
              <w:ind w:left="0" w:right="58" w:firstLine="0"/>
            </w:pPr>
            <w:r>
              <w:t xml:space="preserve">Применять изученные правила правописания, в том числе: сочетания </w:t>
            </w:r>
            <w:proofErr w:type="spellStart"/>
            <w:r>
              <w:rPr>
                <w:i/>
              </w:rPr>
              <w:t>чк</w:t>
            </w:r>
            <w:proofErr w:type="spellEnd"/>
            <w:r>
              <w:rPr>
                <w:i/>
              </w:rPr>
              <w:t xml:space="preserve">, </w:t>
            </w:r>
            <w:proofErr w:type="spellStart"/>
            <w:r>
              <w:rPr>
                <w:i/>
              </w:rPr>
              <w:t>чн</w:t>
            </w:r>
            <w:proofErr w:type="spellEnd"/>
            <w:r>
              <w:rPr>
                <w:i/>
              </w:rPr>
              <w:t xml:space="preserve">, </w:t>
            </w:r>
            <w:proofErr w:type="spellStart"/>
            <w:r>
              <w:rPr>
                <w:i/>
              </w:rPr>
              <w:t>чт</w:t>
            </w:r>
            <w:proofErr w:type="spellEnd"/>
            <w:r>
              <w:rPr>
                <w:i/>
              </w:rPr>
              <w:t xml:space="preserve">; </w:t>
            </w:r>
            <w:proofErr w:type="spellStart"/>
            <w:r>
              <w:rPr>
                <w:i/>
              </w:rPr>
              <w:t>щн</w:t>
            </w:r>
            <w:proofErr w:type="spellEnd"/>
            <w:r>
              <w:rPr>
                <w:i/>
              </w:rPr>
              <w:t xml:space="preserve">, </w:t>
            </w:r>
            <w:proofErr w:type="spellStart"/>
            <w:r>
              <w:rPr>
                <w:i/>
              </w:rPr>
              <w:t>нч</w:t>
            </w:r>
            <w:proofErr w:type="spellEnd"/>
            <w:r>
              <w:t xml:space="preserve">; проверяемые безударные гласные в корне слова; парные звонкие и глухие согласные в корне слова; непроверяемые гласные и согласные (перечень слов в орфографическом словаре учебника); заглавная буква в именах, отчествах, фамилиях людей, кличках животных, географических названиях; раздельное написание предлогов с именами существительными, разделительный мягкий знак </w:t>
            </w:r>
          </w:p>
        </w:tc>
      </w:tr>
      <w:tr w:rsidR="00F168C5" w14:paraId="4C14F5C5" w14:textId="77777777">
        <w:trPr>
          <w:trHeight w:val="600"/>
        </w:trPr>
        <w:tc>
          <w:tcPr>
            <w:tcW w:w="1825" w:type="dxa"/>
            <w:tcBorders>
              <w:top w:val="single" w:sz="2" w:space="0" w:color="000000"/>
              <w:left w:val="single" w:sz="2" w:space="0" w:color="000000"/>
              <w:bottom w:val="single" w:sz="2" w:space="0" w:color="000000"/>
              <w:right w:val="single" w:sz="2" w:space="0" w:color="000000"/>
            </w:tcBorders>
            <w:vAlign w:val="center"/>
          </w:tcPr>
          <w:p w14:paraId="6A02DE57" w14:textId="77777777" w:rsidR="00F168C5" w:rsidRDefault="007C3F0D">
            <w:pPr>
              <w:spacing w:after="0" w:line="259" w:lineRule="auto"/>
              <w:ind w:left="0" w:right="60" w:firstLine="0"/>
              <w:jc w:val="center"/>
            </w:pPr>
            <w:r>
              <w:t xml:space="preserve">6.2 </w:t>
            </w:r>
          </w:p>
        </w:tc>
        <w:tc>
          <w:tcPr>
            <w:tcW w:w="7841" w:type="dxa"/>
            <w:tcBorders>
              <w:top w:val="single" w:sz="2" w:space="0" w:color="000000"/>
              <w:left w:val="single" w:sz="2" w:space="0" w:color="000000"/>
              <w:bottom w:val="single" w:sz="2" w:space="0" w:color="000000"/>
              <w:right w:val="single" w:sz="2" w:space="0" w:color="000000"/>
            </w:tcBorders>
          </w:tcPr>
          <w:p w14:paraId="0B18A8EB" w14:textId="77777777" w:rsidR="00F168C5" w:rsidRDefault="007C3F0D">
            <w:pPr>
              <w:spacing w:after="0" w:line="259" w:lineRule="auto"/>
              <w:ind w:left="0" w:right="0" w:firstLine="0"/>
            </w:pPr>
            <w:r>
              <w:t xml:space="preserve">Находить место орфограммы в слове и между словами на изученные правила </w:t>
            </w:r>
          </w:p>
        </w:tc>
      </w:tr>
      <w:tr w:rsidR="00F168C5" w14:paraId="05CAB9C0" w14:textId="77777777">
        <w:trPr>
          <w:trHeight w:val="605"/>
        </w:trPr>
        <w:tc>
          <w:tcPr>
            <w:tcW w:w="1825" w:type="dxa"/>
            <w:tcBorders>
              <w:top w:val="single" w:sz="2" w:space="0" w:color="000000"/>
              <w:left w:val="single" w:sz="2" w:space="0" w:color="000000"/>
              <w:bottom w:val="single" w:sz="2" w:space="0" w:color="000000"/>
              <w:right w:val="single" w:sz="2" w:space="0" w:color="000000"/>
            </w:tcBorders>
            <w:vAlign w:val="center"/>
          </w:tcPr>
          <w:p w14:paraId="5B255B75" w14:textId="77777777" w:rsidR="00F168C5" w:rsidRDefault="007C3F0D">
            <w:pPr>
              <w:spacing w:after="0" w:line="259" w:lineRule="auto"/>
              <w:ind w:left="0" w:right="60" w:firstLine="0"/>
              <w:jc w:val="center"/>
            </w:pPr>
            <w:r>
              <w:t xml:space="preserve">6.3 </w:t>
            </w:r>
          </w:p>
        </w:tc>
        <w:tc>
          <w:tcPr>
            <w:tcW w:w="7841" w:type="dxa"/>
            <w:tcBorders>
              <w:top w:val="single" w:sz="2" w:space="0" w:color="000000"/>
              <w:left w:val="single" w:sz="2" w:space="0" w:color="000000"/>
              <w:bottom w:val="single" w:sz="2" w:space="0" w:color="000000"/>
              <w:right w:val="single" w:sz="2" w:space="0" w:color="000000"/>
            </w:tcBorders>
          </w:tcPr>
          <w:p w14:paraId="43328FFD" w14:textId="77777777" w:rsidR="00F168C5" w:rsidRDefault="007C3F0D">
            <w:pPr>
              <w:spacing w:after="0" w:line="259" w:lineRule="auto"/>
              <w:ind w:left="0" w:right="0" w:firstLine="0"/>
            </w:pPr>
            <w:r>
              <w:t xml:space="preserve">Правильно списывать (без пропусков и искажений букв) слова и предложения, тексты объёмом не более 50 слов </w:t>
            </w:r>
          </w:p>
        </w:tc>
      </w:tr>
      <w:tr w:rsidR="00F168C5" w14:paraId="76155575" w14:textId="77777777">
        <w:trPr>
          <w:trHeight w:val="879"/>
        </w:trPr>
        <w:tc>
          <w:tcPr>
            <w:tcW w:w="1825" w:type="dxa"/>
            <w:tcBorders>
              <w:top w:val="single" w:sz="2" w:space="0" w:color="000000"/>
              <w:left w:val="single" w:sz="2" w:space="0" w:color="000000"/>
              <w:bottom w:val="single" w:sz="2" w:space="0" w:color="000000"/>
              <w:right w:val="single" w:sz="2" w:space="0" w:color="000000"/>
            </w:tcBorders>
            <w:vAlign w:val="center"/>
          </w:tcPr>
          <w:p w14:paraId="4D44B040" w14:textId="77777777" w:rsidR="00F168C5" w:rsidRDefault="007C3F0D">
            <w:pPr>
              <w:spacing w:after="0" w:line="259" w:lineRule="auto"/>
              <w:ind w:left="0" w:right="60" w:firstLine="0"/>
              <w:jc w:val="center"/>
            </w:pPr>
            <w:r>
              <w:t xml:space="preserve">6.4 </w:t>
            </w:r>
          </w:p>
        </w:tc>
        <w:tc>
          <w:tcPr>
            <w:tcW w:w="7841" w:type="dxa"/>
            <w:tcBorders>
              <w:top w:val="single" w:sz="2" w:space="0" w:color="000000"/>
              <w:left w:val="single" w:sz="2" w:space="0" w:color="000000"/>
              <w:bottom w:val="single" w:sz="2" w:space="0" w:color="000000"/>
              <w:right w:val="single" w:sz="2" w:space="0" w:color="000000"/>
            </w:tcBorders>
          </w:tcPr>
          <w:p w14:paraId="5F2A5540" w14:textId="77777777" w:rsidR="00F168C5" w:rsidRDefault="007C3F0D">
            <w:pPr>
              <w:spacing w:after="0" w:line="259" w:lineRule="auto"/>
              <w:ind w:left="0" w:right="67" w:firstLine="0"/>
            </w:pPr>
            <w:r>
              <w:t xml:space="preserve">Писать под диктовку (без пропусков и искажений букв) слова, предложения, тексты объёмом не более 45 слов с учётом изученных правил правописания </w:t>
            </w:r>
          </w:p>
        </w:tc>
      </w:tr>
      <w:tr w:rsidR="00F168C5" w14:paraId="1E1BC70C"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2B7C6836" w14:textId="77777777" w:rsidR="00F168C5" w:rsidRDefault="007C3F0D">
            <w:pPr>
              <w:spacing w:after="0" w:line="259" w:lineRule="auto"/>
              <w:ind w:left="0" w:right="60" w:firstLine="0"/>
              <w:jc w:val="center"/>
            </w:pPr>
            <w:r>
              <w:t xml:space="preserve">6.5 </w:t>
            </w:r>
          </w:p>
        </w:tc>
        <w:tc>
          <w:tcPr>
            <w:tcW w:w="7841" w:type="dxa"/>
            <w:tcBorders>
              <w:top w:val="single" w:sz="2" w:space="0" w:color="000000"/>
              <w:left w:val="single" w:sz="2" w:space="0" w:color="000000"/>
              <w:bottom w:val="single" w:sz="2" w:space="0" w:color="000000"/>
              <w:right w:val="single" w:sz="2" w:space="0" w:color="000000"/>
            </w:tcBorders>
          </w:tcPr>
          <w:p w14:paraId="5EB69916" w14:textId="77777777" w:rsidR="00F168C5" w:rsidRDefault="007C3F0D">
            <w:pPr>
              <w:spacing w:after="0" w:line="259" w:lineRule="auto"/>
              <w:ind w:left="0" w:right="0" w:firstLine="0"/>
              <w:jc w:val="left"/>
            </w:pPr>
            <w:r>
              <w:t xml:space="preserve">Находить и исправлять ошибки на изученные правила, описки </w:t>
            </w:r>
          </w:p>
        </w:tc>
      </w:tr>
      <w:tr w:rsidR="00F168C5" w14:paraId="29D45AD0"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2AAFD9F9" w14:textId="77777777" w:rsidR="00F168C5" w:rsidRDefault="007C3F0D">
            <w:pPr>
              <w:spacing w:after="0" w:line="259" w:lineRule="auto"/>
              <w:ind w:left="0" w:right="60" w:firstLine="0"/>
              <w:jc w:val="center"/>
            </w:pPr>
            <w:r>
              <w:t xml:space="preserve">6.6 </w:t>
            </w:r>
          </w:p>
        </w:tc>
        <w:tc>
          <w:tcPr>
            <w:tcW w:w="7841" w:type="dxa"/>
            <w:tcBorders>
              <w:top w:val="single" w:sz="2" w:space="0" w:color="000000"/>
              <w:left w:val="single" w:sz="2" w:space="0" w:color="000000"/>
              <w:bottom w:val="single" w:sz="2" w:space="0" w:color="000000"/>
              <w:right w:val="single" w:sz="2" w:space="0" w:color="000000"/>
            </w:tcBorders>
          </w:tcPr>
          <w:p w14:paraId="3749EB4B" w14:textId="77777777" w:rsidR="00F168C5" w:rsidRDefault="007C3F0D">
            <w:pPr>
              <w:spacing w:after="0" w:line="259" w:lineRule="auto"/>
              <w:ind w:left="0" w:right="0" w:firstLine="0"/>
              <w:jc w:val="left"/>
            </w:pPr>
            <w:r>
              <w:t xml:space="preserve">Пользоваться орфографическим словарём учебника </w:t>
            </w:r>
          </w:p>
        </w:tc>
      </w:tr>
      <w:tr w:rsidR="00F168C5" w14:paraId="4F34B039" w14:textId="77777777">
        <w:trPr>
          <w:trHeight w:val="322"/>
        </w:trPr>
        <w:tc>
          <w:tcPr>
            <w:tcW w:w="1825" w:type="dxa"/>
            <w:tcBorders>
              <w:top w:val="single" w:sz="2" w:space="0" w:color="000000"/>
              <w:left w:val="single" w:sz="2" w:space="0" w:color="000000"/>
              <w:bottom w:val="single" w:sz="2" w:space="0" w:color="000000"/>
              <w:right w:val="single" w:sz="2" w:space="0" w:color="000000"/>
            </w:tcBorders>
          </w:tcPr>
          <w:p w14:paraId="52ACAABD" w14:textId="77777777" w:rsidR="00F168C5" w:rsidRDefault="007C3F0D">
            <w:pPr>
              <w:spacing w:after="0" w:line="259" w:lineRule="auto"/>
              <w:ind w:left="0" w:right="69" w:firstLine="0"/>
              <w:jc w:val="center"/>
            </w:pPr>
            <w:r>
              <w:t xml:space="preserve">7 </w:t>
            </w:r>
          </w:p>
        </w:tc>
        <w:tc>
          <w:tcPr>
            <w:tcW w:w="7841" w:type="dxa"/>
            <w:tcBorders>
              <w:top w:val="single" w:sz="2" w:space="0" w:color="000000"/>
              <w:left w:val="single" w:sz="2" w:space="0" w:color="000000"/>
              <w:bottom w:val="single" w:sz="2" w:space="0" w:color="000000"/>
              <w:right w:val="single" w:sz="2" w:space="0" w:color="000000"/>
            </w:tcBorders>
          </w:tcPr>
          <w:p w14:paraId="451EF1F2" w14:textId="77777777" w:rsidR="00F168C5" w:rsidRDefault="007C3F0D">
            <w:pPr>
              <w:spacing w:after="0" w:line="259" w:lineRule="auto"/>
              <w:ind w:left="0" w:right="0" w:firstLine="0"/>
              <w:jc w:val="left"/>
            </w:pPr>
            <w:r>
              <w:t xml:space="preserve">Развитие речи </w:t>
            </w:r>
          </w:p>
        </w:tc>
      </w:tr>
      <w:tr w:rsidR="00F168C5" w14:paraId="4171382C" w14:textId="77777777">
        <w:trPr>
          <w:trHeight w:val="879"/>
        </w:trPr>
        <w:tc>
          <w:tcPr>
            <w:tcW w:w="1825" w:type="dxa"/>
            <w:tcBorders>
              <w:top w:val="single" w:sz="2" w:space="0" w:color="000000"/>
              <w:left w:val="single" w:sz="2" w:space="0" w:color="000000"/>
              <w:bottom w:val="single" w:sz="2" w:space="0" w:color="000000"/>
              <w:right w:val="single" w:sz="2" w:space="0" w:color="000000"/>
            </w:tcBorders>
            <w:vAlign w:val="center"/>
          </w:tcPr>
          <w:p w14:paraId="33595658" w14:textId="77777777" w:rsidR="00F168C5" w:rsidRDefault="007C3F0D">
            <w:pPr>
              <w:spacing w:after="0" w:line="259" w:lineRule="auto"/>
              <w:ind w:left="0" w:right="60" w:firstLine="0"/>
              <w:jc w:val="center"/>
            </w:pPr>
            <w:r>
              <w:t xml:space="preserve">7.1 </w:t>
            </w:r>
          </w:p>
        </w:tc>
        <w:tc>
          <w:tcPr>
            <w:tcW w:w="7841" w:type="dxa"/>
            <w:tcBorders>
              <w:top w:val="single" w:sz="2" w:space="0" w:color="000000"/>
              <w:left w:val="single" w:sz="2" w:space="0" w:color="000000"/>
              <w:bottom w:val="single" w:sz="2" w:space="0" w:color="000000"/>
              <w:right w:val="single" w:sz="2" w:space="0" w:color="000000"/>
            </w:tcBorders>
          </w:tcPr>
          <w:p w14:paraId="05524D6E" w14:textId="77777777" w:rsidR="00F168C5" w:rsidRDefault="007C3F0D">
            <w:pPr>
              <w:spacing w:after="0" w:line="259" w:lineRule="auto"/>
              <w:ind w:left="0" w:right="55" w:firstLine="0"/>
            </w:pPr>
            <w:r>
              <w:t xml:space="preserve">Строить устное диалогическое и монологическое высказывание (2 – 4 предложения на определённую тему, по наблюдениям) с соблюдением орфоэпических норм, правильной интонации </w:t>
            </w:r>
          </w:p>
        </w:tc>
      </w:tr>
      <w:tr w:rsidR="00F168C5" w14:paraId="4DE4505E" w14:textId="77777777">
        <w:trPr>
          <w:trHeight w:val="605"/>
        </w:trPr>
        <w:tc>
          <w:tcPr>
            <w:tcW w:w="1825" w:type="dxa"/>
            <w:tcBorders>
              <w:top w:val="single" w:sz="2" w:space="0" w:color="000000"/>
              <w:left w:val="single" w:sz="2" w:space="0" w:color="000000"/>
              <w:bottom w:val="single" w:sz="2" w:space="0" w:color="000000"/>
              <w:right w:val="single" w:sz="2" w:space="0" w:color="000000"/>
            </w:tcBorders>
            <w:vAlign w:val="center"/>
          </w:tcPr>
          <w:p w14:paraId="2F84C734" w14:textId="77777777" w:rsidR="00F168C5" w:rsidRDefault="007C3F0D">
            <w:pPr>
              <w:spacing w:after="0" w:line="259" w:lineRule="auto"/>
              <w:ind w:left="0" w:right="60" w:firstLine="0"/>
              <w:jc w:val="center"/>
            </w:pPr>
            <w:r>
              <w:lastRenderedPageBreak/>
              <w:t xml:space="preserve">7.2 </w:t>
            </w:r>
          </w:p>
        </w:tc>
        <w:tc>
          <w:tcPr>
            <w:tcW w:w="7841" w:type="dxa"/>
            <w:tcBorders>
              <w:top w:val="single" w:sz="2" w:space="0" w:color="000000"/>
              <w:left w:val="single" w:sz="2" w:space="0" w:color="000000"/>
              <w:bottom w:val="single" w:sz="2" w:space="0" w:color="000000"/>
              <w:right w:val="single" w:sz="2" w:space="0" w:color="000000"/>
            </w:tcBorders>
          </w:tcPr>
          <w:p w14:paraId="13DAD9DB" w14:textId="77777777" w:rsidR="00F168C5" w:rsidRDefault="007C3F0D">
            <w:pPr>
              <w:spacing w:after="0" w:line="259" w:lineRule="auto"/>
              <w:ind w:left="0" w:right="0" w:firstLine="0"/>
            </w:pPr>
            <w:r>
              <w:t xml:space="preserve">Формулировать простые выводы на основе прочитанного (услышанного) устно и письменно (1 – 2 предложения) </w:t>
            </w:r>
          </w:p>
        </w:tc>
      </w:tr>
      <w:tr w:rsidR="00F168C5" w14:paraId="39F09B9F" w14:textId="77777777">
        <w:trPr>
          <w:trHeight w:val="326"/>
        </w:trPr>
        <w:tc>
          <w:tcPr>
            <w:tcW w:w="1825" w:type="dxa"/>
            <w:tcBorders>
              <w:top w:val="single" w:sz="2" w:space="0" w:color="000000"/>
              <w:left w:val="single" w:sz="2" w:space="0" w:color="000000"/>
              <w:bottom w:val="single" w:sz="2" w:space="0" w:color="000000"/>
              <w:right w:val="single" w:sz="2" w:space="0" w:color="000000"/>
            </w:tcBorders>
          </w:tcPr>
          <w:p w14:paraId="4AEC0DA0" w14:textId="77777777" w:rsidR="00F168C5" w:rsidRDefault="007C3F0D">
            <w:pPr>
              <w:spacing w:after="0" w:line="259" w:lineRule="auto"/>
              <w:ind w:left="0" w:right="60" w:firstLine="0"/>
              <w:jc w:val="center"/>
            </w:pPr>
            <w:r>
              <w:t xml:space="preserve">7.3 </w:t>
            </w:r>
          </w:p>
        </w:tc>
        <w:tc>
          <w:tcPr>
            <w:tcW w:w="7841" w:type="dxa"/>
            <w:tcBorders>
              <w:top w:val="single" w:sz="2" w:space="0" w:color="000000"/>
              <w:left w:val="single" w:sz="2" w:space="0" w:color="000000"/>
              <w:bottom w:val="single" w:sz="2" w:space="0" w:color="000000"/>
              <w:right w:val="single" w:sz="2" w:space="0" w:color="000000"/>
            </w:tcBorders>
          </w:tcPr>
          <w:p w14:paraId="5CD3870B" w14:textId="77777777" w:rsidR="00F168C5" w:rsidRDefault="007C3F0D">
            <w:pPr>
              <w:spacing w:after="0" w:line="259" w:lineRule="auto"/>
              <w:ind w:left="0" w:right="0" w:firstLine="0"/>
              <w:jc w:val="left"/>
            </w:pPr>
            <w:r>
              <w:t xml:space="preserve">Определять тему текста и озаглавливать текст, отражая его тему </w:t>
            </w:r>
          </w:p>
        </w:tc>
      </w:tr>
      <w:tr w:rsidR="00F168C5" w14:paraId="3D7F4F33" w14:textId="77777777">
        <w:trPr>
          <w:trHeight w:val="327"/>
        </w:trPr>
        <w:tc>
          <w:tcPr>
            <w:tcW w:w="1825" w:type="dxa"/>
            <w:tcBorders>
              <w:top w:val="single" w:sz="2" w:space="0" w:color="000000"/>
              <w:left w:val="single" w:sz="2" w:space="0" w:color="000000"/>
              <w:bottom w:val="single" w:sz="2" w:space="0" w:color="000000"/>
              <w:right w:val="single" w:sz="2" w:space="0" w:color="000000"/>
            </w:tcBorders>
          </w:tcPr>
          <w:p w14:paraId="5E8EE872" w14:textId="77777777" w:rsidR="00F168C5" w:rsidRDefault="007C3F0D">
            <w:pPr>
              <w:spacing w:after="0" w:line="259" w:lineRule="auto"/>
              <w:ind w:left="0" w:right="60" w:firstLine="0"/>
              <w:jc w:val="center"/>
            </w:pPr>
            <w:r>
              <w:t xml:space="preserve">7.4 </w:t>
            </w:r>
          </w:p>
        </w:tc>
        <w:tc>
          <w:tcPr>
            <w:tcW w:w="7841" w:type="dxa"/>
            <w:tcBorders>
              <w:top w:val="single" w:sz="2" w:space="0" w:color="000000"/>
              <w:left w:val="single" w:sz="2" w:space="0" w:color="000000"/>
              <w:bottom w:val="single" w:sz="2" w:space="0" w:color="000000"/>
              <w:right w:val="single" w:sz="2" w:space="0" w:color="000000"/>
            </w:tcBorders>
          </w:tcPr>
          <w:p w14:paraId="2B783468" w14:textId="77777777" w:rsidR="00F168C5" w:rsidRDefault="007C3F0D">
            <w:pPr>
              <w:spacing w:after="0" w:line="259" w:lineRule="auto"/>
              <w:ind w:left="0" w:right="0" w:firstLine="0"/>
              <w:jc w:val="left"/>
            </w:pPr>
            <w:r>
              <w:t xml:space="preserve">Составлять текст из разрозненных предложений, частей текста </w:t>
            </w:r>
          </w:p>
        </w:tc>
      </w:tr>
      <w:tr w:rsidR="00F168C5" w14:paraId="207499BF" w14:textId="77777777">
        <w:trPr>
          <w:trHeight w:val="595"/>
        </w:trPr>
        <w:tc>
          <w:tcPr>
            <w:tcW w:w="1825" w:type="dxa"/>
            <w:tcBorders>
              <w:top w:val="single" w:sz="2" w:space="0" w:color="000000"/>
              <w:left w:val="single" w:sz="2" w:space="0" w:color="000000"/>
              <w:bottom w:val="single" w:sz="2" w:space="0" w:color="000000"/>
              <w:right w:val="single" w:sz="2" w:space="0" w:color="000000"/>
            </w:tcBorders>
            <w:vAlign w:val="center"/>
          </w:tcPr>
          <w:p w14:paraId="580E3410" w14:textId="77777777" w:rsidR="00F168C5" w:rsidRDefault="007C3F0D">
            <w:pPr>
              <w:spacing w:after="0" w:line="259" w:lineRule="auto"/>
              <w:ind w:left="0" w:right="60" w:firstLine="0"/>
              <w:jc w:val="center"/>
            </w:pPr>
            <w:r>
              <w:t xml:space="preserve">7.5 </w:t>
            </w:r>
          </w:p>
        </w:tc>
        <w:tc>
          <w:tcPr>
            <w:tcW w:w="7841" w:type="dxa"/>
            <w:tcBorders>
              <w:top w:val="single" w:sz="2" w:space="0" w:color="000000"/>
              <w:left w:val="single" w:sz="2" w:space="0" w:color="000000"/>
              <w:bottom w:val="single" w:sz="2" w:space="0" w:color="000000"/>
              <w:right w:val="single" w:sz="2" w:space="0" w:color="000000"/>
            </w:tcBorders>
          </w:tcPr>
          <w:p w14:paraId="33F0302A" w14:textId="77777777" w:rsidR="00F168C5" w:rsidRDefault="007C3F0D">
            <w:pPr>
              <w:spacing w:after="0" w:line="259" w:lineRule="auto"/>
              <w:ind w:left="0" w:right="0" w:firstLine="0"/>
            </w:pPr>
            <w:r>
              <w:t xml:space="preserve">Писать подробное изложение повествовательного текста объёмом 30 – 45 слов с использованием вопросов </w:t>
            </w:r>
          </w:p>
        </w:tc>
      </w:tr>
    </w:tbl>
    <w:p w14:paraId="343AE9BD" w14:textId="77777777" w:rsidR="00F168C5" w:rsidRDefault="007C3F0D">
      <w:pPr>
        <w:spacing w:after="27" w:line="259" w:lineRule="auto"/>
        <w:ind w:left="0" w:right="0" w:firstLine="0"/>
        <w:jc w:val="left"/>
      </w:pPr>
      <w:r>
        <w:t xml:space="preserve"> </w:t>
      </w:r>
    </w:p>
    <w:p w14:paraId="5325B7B9" w14:textId="77777777" w:rsidR="00F168C5" w:rsidRDefault="007C3F0D">
      <w:pPr>
        <w:numPr>
          <w:ilvl w:val="0"/>
          <w:numId w:val="33"/>
        </w:numPr>
        <w:spacing w:after="5" w:line="271" w:lineRule="auto"/>
        <w:ind w:right="6" w:hanging="182"/>
      </w:pPr>
      <w:r>
        <w:rPr>
          <w:b/>
        </w:rPr>
        <w:t>КЛАСС</w:t>
      </w:r>
      <w:r>
        <w:t xml:space="preserve"> </w:t>
      </w:r>
    </w:p>
    <w:tbl>
      <w:tblPr>
        <w:tblStyle w:val="TableGrid"/>
        <w:tblW w:w="9666" w:type="dxa"/>
        <w:tblInd w:w="79" w:type="dxa"/>
        <w:tblCellMar>
          <w:top w:w="48" w:type="dxa"/>
          <w:left w:w="103" w:type="dxa"/>
          <w:right w:w="43" w:type="dxa"/>
        </w:tblCellMar>
        <w:tblLook w:val="04A0" w:firstRow="1" w:lastRow="0" w:firstColumn="1" w:lastColumn="0" w:noHBand="0" w:noVBand="1"/>
      </w:tblPr>
      <w:tblGrid>
        <w:gridCol w:w="1820"/>
        <w:gridCol w:w="7846"/>
      </w:tblGrid>
      <w:tr w:rsidR="00F168C5" w14:paraId="3F8A8D59" w14:textId="77777777">
        <w:trPr>
          <w:trHeight w:val="879"/>
        </w:trPr>
        <w:tc>
          <w:tcPr>
            <w:tcW w:w="1820" w:type="dxa"/>
            <w:tcBorders>
              <w:top w:val="single" w:sz="2" w:space="0" w:color="000000"/>
              <w:left w:val="single" w:sz="2" w:space="0" w:color="000000"/>
              <w:bottom w:val="single" w:sz="2" w:space="0" w:color="000000"/>
              <w:right w:val="single" w:sz="2" w:space="0" w:color="000000"/>
            </w:tcBorders>
          </w:tcPr>
          <w:p w14:paraId="690619A8"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7846" w:type="dxa"/>
            <w:tcBorders>
              <w:top w:val="single" w:sz="2" w:space="0" w:color="000000"/>
              <w:left w:val="single" w:sz="2" w:space="0" w:color="000000"/>
              <w:bottom w:val="single" w:sz="2" w:space="0" w:color="000000"/>
              <w:right w:val="single" w:sz="2" w:space="0" w:color="000000"/>
            </w:tcBorders>
            <w:vAlign w:val="center"/>
          </w:tcPr>
          <w:p w14:paraId="2A133FFD" w14:textId="77777777" w:rsidR="00F168C5" w:rsidRDefault="007C3F0D">
            <w:pPr>
              <w:spacing w:after="0" w:line="259" w:lineRule="auto"/>
              <w:ind w:left="0" w:right="0" w:firstLine="0"/>
              <w:jc w:val="left"/>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785A489C"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415D7143" w14:textId="77777777" w:rsidR="00F168C5" w:rsidRDefault="007C3F0D">
            <w:pPr>
              <w:spacing w:after="0" w:line="259" w:lineRule="auto"/>
              <w:ind w:left="0" w:right="65" w:firstLine="0"/>
              <w:jc w:val="center"/>
            </w:pPr>
            <w:r>
              <w:t xml:space="preserve">1 </w:t>
            </w:r>
          </w:p>
        </w:tc>
        <w:tc>
          <w:tcPr>
            <w:tcW w:w="7846" w:type="dxa"/>
            <w:tcBorders>
              <w:top w:val="single" w:sz="2" w:space="0" w:color="000000"/>
              <w:left w:val="single" w:sz="2" w:space="0" w:color="000000"/>
              <w:bottom w:val="single" w:sz="2" w:space="0" w:color="000000"/>
              <w:right w:val="single" w:sz="2" w:space="0" w:color="000000"/>
            </w:tcBorders>
          </w:tcPr>
          <w:p w14:paraId="38CF00B1" w14:textId="77777777" w:rsidR="00F168C5" w:rsidRDefault="007C3F0D">
            <w:pPr>
              <w:spacing w:after="0" w:line="259" w:lineRule="auto"/>
              <w:ind w:left="0" w:right="0" w:firstLine="0"/>
              <w:jc w:val="left"/>
            </w:pPr>
            <w:r>
              <w:t xml:space="preserve">Фонетика. Графика. Орфоэпия </w:t>
            </w:r>
          </w:p>
        </w:tc>
      </w:tr>
      <w:tr w:rsidR="00F168C5" w14:paraId="2D1EDCA3"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3AA07F5C" w14:textId="77777777" w:rsidR="00F168C5" w:rsidRDefault="007C3F0D">
            <w:pPr>
              <w:spacing w:after="0" w:line="259" w:lineRule="auto"/>
              <w:ind w:left="0" w:right="55" w:firstLine="0"/>
              <w:jc w:val="center"/>
            </w:pPr>
            <w:r>
              <w:t xml:space="preserve">1.1 </w:t>
            </w:r>
          </w:p>
        </w:tc>
        <w:tc>
          <w:tcPr>
            <w:tcW w:w="7846" w:type="dxa"/>
            <w:tcBorders>
              <w:top w:val="single" w:sz="2" w:space="0" w:color="000000"/>
              <w:left w:val="single" w:sz="2" w:space="0" w:color="000000"/>
              <w:bottom w:val="single" w:sz="2" w:space="0" w:color="000000"/>
              <w:right w:val="single" w:sz="2" w:space="0" w:color="000000"/>
            </w:tcBorders>
          </w:tcPr>
          <w:p w14:paraId="3A42BB79" w14:textId="77777777" w:rsidR="00F168C5" w:rsidRDefault="007C3F0D">
            <w:pPr>
              <w:spacing w:after="0" w:line="259" w:lineRule="auto"/>
              <w:ind w:left="0" w:right="0" w:firstLine="0"/>
            </w:pPr>
            <w:r>
              <w:t xml:space="preserve">Характеризовать, сравнивать, классифицировать звуки вне слова и в слове по заданным параметрам </w:t>
            </w:r>
          </w:p>
        </w:tc>
      </w:tr>
      <w:tr w:rsidR="00F168C5" w14:paraId="0603FB44"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14031E3A" w14:textId="77777777" w:rsidR="00F168C5" w:rsidRDefault="007C3F0D">
            <w:pPr>
              <w:spacing w:after="0" w:line="259" w:lineRule="auto"/>
              <w:ind w:left="0" w:right="55" w:firstLine="0"/>
              <w:jc w:val="center"/>
            </w:pPr>
            <w:r>
              <w:t xml:space="preserve">1.2 </w:t>
            </w:r>
          </w:p>
        </w:tc>
        <w:tc>
          <w:tcPr>
            <w:tcW w:w="7846" w:type="dxa"/>
            <w:tcBorders>
              <w:top w:val="single" w:sz="2" w:space="0" w:color="000000"/>
              <w:left w:val="single" w:sz="2" w:space="0" w:color="000000"/>
              <w:bottom w:val="single" w:sz="2" w:space="0" w:color="000000"/>
              <w:right w:val="single" w:sz="2" w:space="0" w:color="000000"/>
            </w:tcBorders>
          </w:tcPr>
          <w:p w14:paraId="56AB55B6" w14:textId="77777777" w:rsidR="00F168C5" w:rsidRDefault="007C3F0D">
            <w:pPr>
              <w:spacing w:after="0" w:line="259" w:lineRule="auto"/>
              <w:ind w:left="0" w:right="0" w:firstLine="0"/>
            </w:pPr>
            <w:r>
              <w:t xml:space="preserve">Производить звукобуквенный анализ слова (в словах с орфограммами; без транскрибирования) </w:t>
            </w:r>
          </w:p>
        </w:tc>
      </w:tr>
      <w:tr w:rsidR="00F168C5" w14:paraId="6047D8F9" w14:textId="77777777">
        <w:trPr>
          <w:trHeight w:val="327"/>
        </w:trPr>
        <w:tc>
          <w:tcPr>
            <w:tcW w:w="1820" w:type="dxa"/>
            <w:tcBorders>
              <w:top w:val="single" w:sz="2" w:space="0" w:color="000000"/>
              <w:left w:val="single" w:sz="2" w:space="0" w:color="000000"/>
              <w:bottom w:val="single" w:sz="2" w:space="0" w:color="000000"/>
              <w:right w:val="single" w:sz="2" w:space="0" w:color="000000"/>
            </w:tcBorders>
          </w:tcPr>
          <w:p w14:paraId="61CB1281" w14:textId="77777777" w:rsidR="00F168C5" w:rsidRDefault="007C3F0D">
            <w:pPr>
              <w:spacing w:after="0" w:line="259" w:lineRule="auto"/>
              <w:ind w:left="0" w:right="55" w:firstLine="0"/>
              <w:jc w:val="center"/>
            </w:pPr>
            <w:r>
              <w:t xml:space="preserve">1.3 </w:t>
            </w:r>
          </w:p>
        </w:tc>
        <w:tc>
          <w:tcPr>
            <w:tcW w:w="7846" w:type="dxa"/>
            <w:tcBorders>
              <w:top w:val="single" w:sz="2" w:space="0" w:color="000000"/>
              <w:left w:val="single" w:sz="2" w:space="0" w:color="000000"/>
              <w:bottom w:val="single" w:sz="2" w:space="0" w:color="000000"/>
              <w:right w:val="single" w:sz="2" w:space="0" w:color="000000"/>
            </w:tcBorders>
          </w:tcPr>
          <w:p w14:paraId="4691BE8C" w14:textId="77777777" w:rsidR="00F168C5" w:rsidRDefault="007C3F0D">
            <w:pPr>
              <w:spacing w:after="0" w:line="259" w:lineRule="auto"/>
              <w:ind w:left="0" w:right="0" w:firstLine="0"/>
            </w:pPr>
            <w:r>
              <w:t xml:space="preserve">Определять функцию разделительных мягкого и твёрдого знаков в словах </w:t>
            </w:r>
          </w:p>
        </w:tc>
      </w:tr>
      <w:tr w:rsidR="00F168C5" w14:paraId="341E246F" w14:textId="77777777">
        <w:trPr>
          <w:trHeight w:val="878"/>
        </w:trPr>
        <w:tc>
          <w:tcPr>
            <w:tcW w:w="1820" w:type="dxa"/>
            <w:tcBorders>
              <w:top w:val="single" w:sz="2" w:space="0" w:color="000000"/>
              <w:left w:val="single" w:sz="2" w:space="0" w:color="000000"/>
              <w:bottom w:val="single" w:sz="2" w:space="0" w:color="000000"/>
              <w:right w:val="single" w:sz="2" w:space="0" w:color="000000"/>
            </w:tcBorders>
            <w:vAlign w:val="center"/>
          </w:tcPr>
          <w:p w14:paraId="3F5BB9AD" w14:textId="77777777" w:rsidR="00F168C5" w:rsidRDefault="007C3F0D">
            <w:pPr>
              <w:spacing w:after="0" w:line="259" w:lineRule="auto"/>
              <w:ind w:left="0" w:right="55" w:firstLine="0"/>
              <w:jc w:val="center"/>
            </w:pPr>
            <w:r>
              <w:t xml:space="preserve">1.4 </w:t>
            </w:r>
          </w:p>
        </w:tc>
        <w:tc>
          <w:tcPr>
            <w:tcW w:w="7846" w:type="dxa"/>
            <w:tcBorders>
              <w:top w:val="single" w:sz="2" w:space="0" w:color="000000"/>
              <w:left w:val="single" w:sz="2" w:space="0" w:color="000000"/>
              <w:bottom w:val="single" w:sz="2" w:space="0" w:color="000000"/>
              <w:right w:val="single" w:sz="2" w:space="0" w:color="000000"/>
            </w:tcBorders>
          </w:tcPr>
          <w:p w14:paraId="3CEEE6EF" w14:textId="77777777" w:rsidR="00F168C5" w:rsidRDefault="007C3F0D">
            <w:pPr>
              <w:spacing w:after="0" w:line="259" w:lineRule="auto"/>
              <w:ind w:left="0" w:right="62" w:firstLine="0"/>
            </w:pPr>
            <w:r>
              <w:t xml:space="preserve">Устанавливать соотношение звукового и буквенного состава, в том числе с учётом функций букв </w:t>
            </w:r>
            <w:r>
              <w:rPr>
                <w:i/>
              </w:rPr>
              <w:t>е, ё, ю, я</w:t>
            </w:r>
            <w:r>
              <w:t xml:space="preserve">, в словах с разделительными </w:t>
            </w:r>
            <w:r>
              <w:rPr>
                <w:i/>
              </w:rPr>
              <w:t>ь, ъ,</w:t>
            </w:r>
            <w:r>
              <w:t xml:space="preserve"> в словах с непроизносимыми согласными </w:t>
            </w:r>
          </w:p>
        </w:tc>
      </w:tr>
      <w:tr w:rsidR="00F168C5" w14:paraId="28AA902D"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0368865A" w14:textId="77777777" w:rsidR="00F168C5" w:rsidRDefault="007C3F0D">
            <w:pPr>
              <w:spacing w:after="0" w:line="259" w:lineRule="auto"/>
              <w:ind w:left="0" w:right="55" w:firstLine="0"/>
              <w:jc w:val="center"/>
            </w:pPr>
            <w:r>
              <w:t xml:space="preserve">1.5 </w:t>
            </w:r>
          </w:p>
        </w:tc>
        <w:tc>
          <w:tcPr>
            <w:tcW w:w="7846" w:type="dxa"/>
            <w:tcBorders>
              <w:top w:val="single" w:sz="2" w:space="0" w:color="000000"/>
              <w:left w:val="single" w:sz="2" w:space="0" w:color="000000"/>
              <w:bottom w:val="single" w:sz="2" w:space="0" w:color="000000"/>
              <w:right w:val="single" w:sz="2" w:space="0" w:color="000000"/>
            </w:tcBorders>
          </w:tcPr>
          <w:p w14:paraId="5BF6DDDF"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69400724"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3269D1DC" w14:textId="77777777" w:rsidR="00F168C5" w:rsidRDefault="007C3F0D">
            <w:pPr>
              <w:spacing w:after="0" w:line="259" w:lineRule="auto"/>
              <w:ind w:left="0" w:right="65" w:firstLine="0"/>
              <w:jc w:val="center"/>
            </w:pPr>
            <w:r>
              <w:t xml:space="preserve">2 </w:t>
            </w:r>
          </w:p>
        </w:tc>
        <w:tc>
          <w:tcPr>
            <w:tcW w:w="7846" w:type="dxa"/>
            <w:tcBorders>
              <w:top w:val="single" w:sz="2" w:space="0" w:color="000000"/>
              <w:left w:val="single" w:sz="2" w:space="0" w:color="000000"/>
              <w:bottom w:val="single" w:sz="2" w:space="0" w:color="000000"/>
              <w:right w:val="single" w:sz="2" w:space="0" w:color="000000"/>
            </w:tcBorders>
          </w:tcPr>
          <w:p w14:paraId="20A4B1A7" w14:textId="77777777" w:rsidR="00F168C5" w:rsidRDefault="007C3F0D">
            <w:pPr>
              <w:spacing w:after="0" w:line="259" w:lineRule="auto"/>
              <w:ind w:left="0" w:right="0" w:firstLine="0"/>
              <w:jc w:val="left"/>
            </w:pPr>
            <w:r>
              <w:t xml:space="preserve">Лексика </w:t>
            </w:r>
          </w:p>
        </w:tc>
      </w:tr>
      <w:tr w:rsidR="00F168C5" w14:paraId="09814754" w14:textId="77777777">
        <w:trPr>
          <w:trHeight w:val="322"/>
        </w:trPr>
        <w:tc>
          <w:tcPr>
            <w:tcW w:w="1820" w:type="dxa"/>
            <w:tcBorders>
              <w:top w:val="single" w:sz="2" w:space="0" w:color="000000"/>
              <w:left w:val="single" w:sz="2" w:space="0" w:color="000000"/>
              <w:bottom w:val="single" w:sz="2" w:space="0" w:color="000000"/>
              <w:right w:val="single" w:sz="2" w:space="0" w:color="000000"/>
            </w:tcBorders>
          </w:tcPr>
          <w:p w14:paraId="585EE81D" w14:textId="77777777" w:rsidR="00F168C5" w:rsidRDefault="007C3F0D">
            <w:pPr>
              <w:spacing w:after="0" w:line="259" w:lineRule="auto"/>
              <w:ind w:left="0" w:right="55" w:firstLine="0"/>
              <w:jc w:val="center"/>
            </w:pPr>
            <w:r>
              <w:t xml:space="preserve">2.1 </w:t>
            </w:r>
          </w:p>
        </w:tc>
        <w:tc>
          <w:tcPr>
            <w:tcW w:w="7846" w:type="dxa"/>
            <w:tcBorders>
              <w:top w:val="single" w:sz="2" w:space="0" w:color="000000"/>
              <w:left w:val="single" w:sz="2" w:space="0" w:color="000000"/>
              <w:bottom w:val="single" w:sz="2" w:space="0" w:color="000000"/>
              <w:right w:val="single" w:sz="2" w:space="0" w:color="000000"/>
            </w:tcBorders>
          </w:tcPr>
          <w:p w14:paraId="4BFB79ED" w14:textId="77777777" w:rsidR="00F168C5" w:rsidRDefault="007C3F0D">
            <w:pPr>
              <w:spacing w:after="0" w:line="259" w:lineRule="auto"/>
              <w:ind w:left="0" w:right="0" w:firstLine="0"/>
              <w:jc w:val="left"/>
            </w:pPr>
            <w:r>
              <w:t xml:space="preserve">Выявлять случаи употребления синонимов и антонимов </w:t>
            </w:r>
          </w:p>
        </w:tc>
      </w:tr>
      <w:tr w:rsidR="00F168C5" w14:paraId="2B1ACADC"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3F9A06E8" w14:textId="77777777" w:rsidR="00F168C5" w:rsidRDefault="007C3F0D">
            <w:pPr>
              <w:spacing w:after="0" w:line="259" w:lineRule="auto"/>
              <w:ind w:left="0" w:right="55" w:firstLine="0"/>
              <w:jc w:val="center"/>
            </w:pPr>
            <w:r>
              <w:t xml:space="preserve">2.2 </w:t>
            </w:r>
          </w:p>
        </w:tc>
        <w:tc>
          <w:tcPr>
            <w:tcW w:w="7846" w:type="dxa"/>
            <w:tcBorders>
              <w:top w:val="single" w:sz="2" w:space="0" w:color="000000"/>
              <w:left w:val="single" w:sz="2" w:space="0" w:color="000000"/>
              <w:bottom w:val="single" w:sz="2" w:space="0" w:color="000000"/>
              <w:right w:val="single" w:sz="2" w:space="0" w:color="000000"/>
            </w:tcBorders>
          </w:tcPr>
          <w:p w14:paraId="1307BE43" w14:textId="77777777" w:rsidR="00F168C5" w:rsidRDefault="007C3F0D">
            <w:pPr>
              <w:spacing w:after="0" w:line="259" w:lineRule="auto"/>
              <w:ind w:left="0" w:right="0" w:firstLine="0"/>
              <w:jc w:val="left"/>
            </w:pPr>
            <w:r>
              <w:t xml:space="preserve">Подбирать синонимы и антонимы к словам разных частей речи </w:t>
            </w:r>
          </w:p>
        </w:tc>
      </w:tr>
      <w:tr w:rsidR="00F168C5" w14:paraId="7DF6C9BD"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3DE52E71" w14:textId="77777777" w:rsidR="00F168C5" w:rsidRDefault="007C3F0D">
            <w:pPr>
              <w:spacing w:after="0" w:line="259" w:lineRule="auto"/>
              <w:ind w:left="0" w:right="55" w:firstLine="0"/>
              <w:jc w:val="center"/>
            </w:pPr>
            <w:r>
              <w:t xml:space="preserve">2.3 </w:t>
            </w:r>
          </w:p>
        </w:tc>
        <w:tc>
          <w:tcPr>
            <w:tcW w:w="7846" w:type="dxa"/>
            <w:tcBorders>
              <w:top w:val="single" w:sz="2" w:space="0" w:color="000000"/>
              <w:left w:val="single" w:sz="2" w:space="0" w:color="000000"/>
              <w:bottom w:val="single" w:sz="2" w:space="0" w:color="000000"/>
              <w:right w:val="single" w:sz="2" w:space="0" w:color="000000"/>
            </w:tcBorders>
          </w:tcPr>
          <w:p w14:paraId="1C337AB2" w14:textId="77777777" w:rsidR="00F168C5" w:rsidRDefault="007C3F0D">
            <w:pPr>
              <w:spacing w:after="0" w:line="259" w:lineRule="auto"/>
              <w:ind w:left="0" w:right="0" w:firstLine="0"/>
            </w:pPr>
            <w:r>
              <w:t xml:space="preserve">Распознавать слова, употреблённые в прямом и переносном значении (простые случаи) </w:t>
            </w:r>
          </w:p>
        </w:tc>
      </w:tr>
      <w:tr w:rsidR="00F168C5" w14:paraId="19C0661F" w14:textId="77777777">
        <w:trPr>
          <w:trHeight w:val="327"/>
        </w:trPr>
        <w:tc>
          <w:tcPr>
            <w:tcW w:w="1820" w:type="dxa"/>
            <w:tcBorders>
              <w:top w:val="single" w:sz="2" w:space="0" w:color="000000"/>
              <w:left w:val="single" w:sz="2" w:space="0" w:color="000000"/>
              <w:bottom w:val="single" w:sz="2" w:space="0" w:color="000000"/>
              <w:right w:val="single" w:sz="2" w:space="0" w:color="000000"/>
            </w:tcBorders>
          </w:tcPr>
          <w:p w14:paraId="7FA65802" w14:textId="77777777" w:rsidR="00F168C5" w:rsidRDefault="007C3F0D">
            <w:pPr>
              <w:spacing w:after="0" w:line="259" w:lineRule="auto"/>
              <w:ind w:left="0" w:right="55" w:firstLine="0"/>
              <w:jc w:val="center"/>
            </w:pPr>
            <w:r>
              <w:t xml:space="preserve">2.4 </w:t>
            </w:r>
          </w:p>
        </w:tc>
        <w:tc>
          <w:tcPr>
            <w:tcW w:w="7846" w:type="dxa"/>
            <w:tcBorders>
              <w:top w:val="single" w:sz="2" w:space="0" w:color="000000"/>
              <w:left w:val="single" w:sz="2" w:space="0" w:color="000000"/>
              <w:bottom w:val="single" w:sz="2" w:space="0" w:color="000000"/>
              <w:right w:val="single" w:sz="2" w:space="0" w:color="000000"/>
            </w:tcBorders>
          </w:tcPr>
          <w:p w14:paraId="2B8B4AC6" w14:textId="77777777" w:rsidR="00F168C5" w:rsidRDefault="007C3F0D">
            <w:pPr>
              <w:spacing w:after="0" w:line="259" w:lineRule="auto"/>
              <w:ind w:left="0" w:right="0" w:firstLine="0"/>
              <w:jc w:val="left"/>
            </w:pPr>
            <w:r>
              <w:t xml:space="preserve">Определять значение слова в тексте </w:t>
            </w:r>
          </w:p>
        </w:tc>
      </w:tr>
      <w:tr w:rsidR="00F168C5" w14:paraId="22D145FD"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051A8516" w14:textId="77777777" w:rsidR="00F168C5" w:rsidRDefault="007C3F0D">
            <w:pPr>
              <w:spacing w:after="0" w:line="259" w:lineRule="auto"/>
              <w:ind w:left="0" w:right="55" w:firstLine="0"/>
              <w:jc w:val="center"/>
            </w:pPr>
            <w:r>
              <w:t xml:space="preserve">2.5 </w:t>
            </w:r>
          </w:p>
        </w:tc>
        <w:tc>
          <w:tcPr>
            <w:tcW w:w="7846" w:type="dxa"/>
            <w:tcBorders>
              <w:top w:val="single" w:sz="2" w:space="0" w:color="000000"/>
              <w:left w:val="single" w:sz="2" w:space="0" w:color="000000"/>
              <w:bottom w:val="single" w:sz="2" w:space="0" w:color="000000"/>
              <w:right w:val="single" w:sz="2" w:space="0" w:color="000000"/>
            </w:tcBorders>
          </w:tcPr>
          <w:p w14:paraId="65705DF4" w14:textId="77777777" w:rsidR="00F168C5" w:rsidRDefault="007C3F0D">
            <w:pPr>
              <w:spacing w:after="0" w:line="259" w:lineRule="auto"/>
              <w:ind w:left="0" w:right="0" w:firstLine="0"/>
              <w:jc w:val="left"/>
            </w:pPr>
            <w:r>
              <w:t xml:space="preserve">Уточнять значение слова с помощью толкового словаря </w:t>
            </w:r>
          </w:p>
        </w:tc>
      </w:tr>
      <w:tr w:rsidR="00F168C5" w14:paraId="557DB716"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5176C769" w14:textId="77777777" w:rsidR="00F168C5" w:rsidRDefault="007C3F0D">
            <w:pPr>
              <w:spacing w:after="0" w:line="259" w:lineRule="auto"/>
              <w:ind w:left="0" w:right="55" w:firstLine="0"/>
              <w:jc w:val="center"/>
            </w:pPr>
            <w:r>
              <w:t xml:space="preserve">2.6 </w:t>
            </w:r>
          </w:p>
        </w:tc>
        <w:tc>
          <w:tcPr>
            <w:tcW w:w="7846" w:type="dxa"/>
            <w:tcBorders>
              <w:top w:val="single" w:sz="2" w:space="0" w:color="000000"/>
              <w:left w:val="single" w:sz="2" w:space="0" w:color="000000"/>
              <w:bottom w:val="single" w:sz="2" w:space="0" w:color="000000"/>
              <w:right w:val="single" w:sz="2" w:space="0" w:color="000000"/>
            </w:tcBorders>
          </w:tcPr>
          <w:p w14:paraId="54CCF271"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10016569"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52E59F42" w14:textId="77777777" w:rsidR="00F168C5" w:rsidRDefault="007C3F0D">
            <w:pPr>
              <w:spacing w:after="0" w:line="259" w:lineRule="auto"/>
              <w:ind w:left="0" w:right="65" w:firstLine="0"/>
              <w:jc w:val="center"/>
            </w:pPr>
            <w:r>
              <w:t xml:space="preserve">3 </w:t>
            </w:r>
          </w:p>
        </w:tc>
        <w:tc>
          <w:tcPr>
            <w:tcW w:w="7846" w:type="dxa"/>
            <w:tcBorders>
              <w:top w:val="single" w:sz="2" w:space="0" w:color="000000"/>
              <w:left w:val="single" w:sz="2" w:space="0" w:color="000000"/>
              <w:bottom w:val="single" w:sz="2" w:space="0" w:color="000000"/>
              <w:right w:val="single" w:sz="2" w:space="0" w:color="000000"/>
            </w:tcBorders>
          </w:tcPr>
          <w:p w14:paraId="4E1B7FC4" w14:textId="77777777" w:rsidR="00F168C5" w:rsidRDefault="007C3F0D">
            <w:pPr>
              <w:spacing w:after="0" w:line="259" w:lineRule="auto"/>
              <w:ind w:left="0" w:right="0" w:firstLine="0"/>
              <w:jc w:val="left"/>
            </w:pPr>
            <w:r>
              <w:t>Состав слова (</w:t>
            </w:r>
            <w:proofErr w:type="spellStart"/>
            <w:r>
              <w:t>морфемика</w:t>
            </w:r>
            <w:proofErr w:type="spellEnd"/>
            <w:r>
              <w:t xml:space="preserve">) </w:t>
            </w:r>
          </w:p>
        </w:tc>
      </w:tr>
      <w:tr w:rsidR="00F168C5" w14:paraId="3370C929" w14:textId="77777777">
        <w:trPr>
          <w:trHeight w:val="879"/>
        </w:trPr>
        <w:tc>
          <w:tcPr>
            <w:tcW w:w="1820" w:type="dxa"/>
            <w:tcBorders>
              <w:top w:val="single" w:sz="2" w:space="0" w:color="000000"/>
              <w:left w:val="single" w:sz="2" w:space="0" w:color="000000"/>
              <w:bottom w:val="single" w:sz="2" w:space="0" w:color="000000"/>
              <w:right w:val="single" w:sz="2" w:space="0" w:color="000000"/>
            </w:tcBorders>
            <w:vAlign w:val="center"/>
          </w:tcPr>
          <w:p w14:paraId="209C3381" w14:textId="77777777" w:rsidR="00F168C5" w:rsidRDefault="007C3F0D">
            <w:pPr>
              <w:spacing w:after="0" w:line="259" w:lineRule="auto"/>
              <w:ind w:left="0" w:right="55" w:firstLine="0"/>
              <w:jc w:val="center"/>
            </w:pPr>
            <w:r>
              <w:t xml:space="preserve">3.1 </w:t>
            </w:r>
          </w:p>
        </w:tc>
        <w:tc>
          <w:tcPr>
            <w:tcW w:w="7846" w:type="dxa"/>
            <w:tcBorders>
              <w:top w:val="single" w:sz="2" w:space="0" w:color="000000"/>
              <w:left w:val="single" w:sz="2" w:space="0" w:color="000000"/>
              <w:bottom w:val="single" w:sz="2" w:space="0" w:color="000000"/>
              <w:right w:val="single" w:sz="2" w:space="0" w:color="000000"/>
            </w:tcBorders>
          </w:tcPr>
          <w:p w14:paraId="2370A4D8" w14:textId="77777777" w:rsidR="00F168C5" w:rsidRDefault="007C3F0D">
            <w:pPr>
              <w:spacing w:after="0" w:line="259" w:lineRule="auto"/>
              <w:ind w:left="0" w:right="67" w:firstLine="0"/>
            </w:pPr>
            <w:r>
              <w:t xml:space="preserve">Различать однокоренные слова и формы одного и того же слова; различать однокоренные слова и слова с омонимичными корнями (без называния термина); различать однокоренные слова и синонимы </w:t>
            </w:r>
          </w:p>
        </w:tc>
      </w:tr>
      <w:tr w:rsidR="00F168C5" w14:paraId="0596C8A1"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08E209CE" w14:textId="77777777" w:rsidR="00F168C5" w:rsidRDefault="007C3F0D">
            <w:pPr>
              <w:spacing w:after="0" w:line="259" w:lineRule="auto"/>
              <w:ind w:left="0" w:right="55" w:firstLine="0"/>
              <w:jc w:val="center"/>
            </w:pPr>
            <w:r>
              <w:t xml:space="preserve">3.2 </w:t>
            </w:r>
          </w:p>
        </w:tc>
        <w:tc>
          <w:tcPr>
            <w:tcW w:w="7846" w:type="dxa"/>
            <w:tcBorders>
              <w:top w:val="single" w:sz="2" w:space="0" w:color="000000"/>
              <w:left w:val="single" w:sz="2" w:space="0" w:color="000000"/>
              <w:bottom w:val="single" w:sz="2" w:space="0" w:color="000000"/>
              <w:right w:val="single" w:sz="2" w:space="0" w:color="000000"/>
            </w:tcBorders>
          </w:tcPr>
          <w:p w14:paraId="629EEA7E" w14:textId="77777777" w:rsidR="00F168C5" w:rsidRDefault="007C3F0D">
            <w:pPr>
              <w:spacing w:after="0" w:line="259" w:lineRule="auto"/>
              <w:ind w:left="0" w:right="0" w:firstLine="0"/>
            </w:pPr>
            <w:r>
              <w:t xml:space="preserve">Находить в словах с однозначно выделяемыми морфемами окончание, корень, приставку, суффикс </w:t>
            </w:r>
          </w:p>
        </w:tc>
      </w:tr>
      <w:tr w:rsidR="00F168C5" w14:paraId="3F7AA579"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049B8EB3" w14:textId="77777777" w:rsidR="00F168C5" w:rsidRDefault="007C3F0D">
            <w:pPr>
              <w:spacing w:after="0" w:line="259" w:lineRule="auto"/>
              <w:ind w:left="0" w:right="55" w:firstLine="0"/>
              <w:jc w:val="center"/>
            </w:pPr>
            <w:r>
              <w:t xml:space="preserve">3.3 </w:t>
            </w:r>
          </w:p>
        </w:tc>
        <w:tc>
          <w:tcPr>
            <w:tcW w:w="7846" w:type="dxa"/>
            <w:tcBorders>
              <w:top w:val="single" w:sz="2" w:space="0" w:color="000000"/>
              <w:left w:val="single" w:sz="2" w:space="0" w:color="000000"/>
              <w:bottom w:val="single" w:sz="2" w:space="0" w:color="000000"/>
              <w:right w:val="single" w:sz="2" w:space="0" w:color="000000"/>
            </w:tcBorders>
          </w:tcPr>
          <w:p w14:paraId="5EBE2412"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7D167348"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5F2AF21D" w14:textId="77777777" w:rsidR="00F168C5" w:rsidRDefault="007C3F0D">
            <w:pPr>
              <w:spacing w:after="0" w:line="259" w:lineRule="auto"/>
              <w:ind w:left="0" w:right="65" w:firstLine="0"/>
              <w:jc w:val="center"/>
            </w:pPr>
            <w:r>
              <w:t xml:space="preserve">4 </w:t>
            </w:r>
          </w:p>
        </w:tc>
        <w:tc>
          <w:tcPr>
            <w:tcW w:w="7846" w:type="dxa"/>
            <w:tcBorders>
              <w:top w:val="single" w:sz="2" w:space="0" w:color="000000"/>
              <w:left w:val="single" w:sz="2" w:space="0" w:color="000000"/>
              <w:bottom w:val="single" w:sz="2" w:space="0" w:color="000000"/>
              <w:right w:val="single" w:sz="2" w:space="0" w:color="000000"/>
            </w:tcBorders>
          </w:tcPr>
          <w:p w14:paraId="0D97369A" w14:textId="77777777" w:rsidR="00F168C5" w:rsidRDefault="007C3F0D">
            <w:pPr>
              <w:spacing w:after="0" w:line="259" w:lineRule="auto"/>
              <w:ind w:left="0" w:right="0" w:firstLine="0"/>
              <w:jc w:val="left"/>
            </w:pPr>
            <w:r>
              <w:t xml:space="preserve">Морфология </w:t>
            </w:r>
          </w:p>
        </w:tc>
      </w:tr>
      <w:tr w:rsidR="00F168C5" w14:paraId="51066C17"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615179FB" w14:textId="77777777" w:rsidR="00F168C5" w:rsidRDefault="007C3F0D">
            <w:pPr>
              <w:spacing w:after="0" w:line="259" w:lineRule="auto"/>
              <w:ind w:left="0" w:right="55" w:firstLine="0"/>
              <w:jc w:val="center"/>
            </w:pPr>
            <w:r>
              <w:t xml:space="preserve">4.1 </w:t>
            </w:r>
          </w:p>
        </w:tc>
        <w:tc>
          <w:tcPr>
            <w:tcW w:w="7846" w:type="dxa"/>
            <w:tcBorders>
              <w:top w:val="single" w:sz="2" w:space="0" w:color="000000"/>
              <w:left w:val="single" w:sz="2" w:space="0" w:color="000000"/>
              <w:bottom w:val="single" w:sz="2" w:space="0" w:color="000000"/>
              <w:right w:val="single" w:sz="2" w:space="0" w:color="000000"/>
            </w:tcBorders>
          </w:tcPr>
          <w:p w14:paraId="0DC17086" w14:textId="77777777" w:rsidR="00F168C5" w:rsidRDefault="007C3F0D">
            <w:pPr>
              <w:spacing w:after="0" w:line="259" w:lineRule="auto"/>
              <w:ind w:left="0" w:right="0" w:firstLine="0"/>
              <w:jc w:val="left"/>
            </w:pPr>
            <w:r>
              <w:t xml:space="preserve">Распознавать имена существительные </w:t>
            </w:r>
          </w:p>
        </w:tc>
      </w:tr>
      <w:tr w:rsidR="00F168C5" w14:paraId="4F2663BC"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7E6D9D05" w14:textId="77777777" w:rsidR="00F168C5" w:rsidRDefault="007C3F0D">
            <w:pPr>
              <w:spacing w:after="0" w:line="259" w:lineRule="auto"/>
              <w:ind w:left="0" w:right="55" w:firstLine="0"/>
              <w:jc w:val="center"/>
            </w:pPr>
            <w:r>
              <w:lastRenderedPageBreak/>
              <w:t xml:space="preserve">4.2 </w:t>
            </w:r>
          </w:p>
        </w:tc>
        <w:tc>
          <w:tcPr>
            <w:tcW w:w="7846" w:type="dxa"/>
            <w:tcBorders>
              <w:top w:val="single" w:sz="2" w:space="0" w:color="000000"/>
              <w:left w:val="single" w:sz="2" w:space="0" w:color="000000"/>
              <w:bottom w:val="single" w:sz="2" w:space="0" w:color="000000"/>
              <w:right w:val="single" w:sz="2" w:space="0" w:color="000000"/>
            </w:tcBorders>
          </w:tcPr>
          <w:p w14:paraId="4E2DD3E2" w14:textId="77777777" w:rsidR="00F168C5" w:rsidRDefault="007C3F0D">
            <w:pPr>
              <w:spacing w:after="0" w:line="259" w:lineRule="auto"/>
              <w:ind w:left="0" w:right="0" w:firstLine="0"/>
              <w:jc w:val="left"/>
            </w:pPr>
            <w:r>
              <w:t xml:space="preserve">Определять грамматические признаки имён существительных: род, число, падеж </w:t>
            </w:r>
          </w:p>
        </w:tc>
      </w:tr>
      <w:tr w:rsidR="00F168C5" w14:paraId="3BD06B49"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0ECD0CF3" w14:textId="77777777" w:rsidR="00F168C5" w:rsidRDefault="007C3F0D">
            <w:pPr>
              <w:spacing w:after="0" w:line="259" w:lineRule="auto"/>
              <w:ind w:left="0" w:right="55" w:firstLine="0"/>
              <w:jc w:val="center"/>
            </w:pPr>
            <w:r>
              <w:t xml:space="preserve">4.3 </w:t>
            </w:r>
          </w:p>
        </w:tc>
        <w:tc>
          <w:tcPr>
            <w:tcW w:w="7846" w:type="dxa"/>
            <w:tcBorders>
              <w:top w:val="single" w:sz="2" w:space="0" w:color="000000"/>
              <w:left w:val="single" w:sz="2" w:space="0" w:color="000000"/>
              <w:bottom w:val="single" w:sz="2" w:space="0" w:color="000000"/>
              <w:right w:val="single" w:sz="2" w:space="0" w:color="000000"/>
            </w:tcBorders>
          </w:tcPr>
          <w:p w14:paraId="6B767E19" w14:textId="77777777" w:rsidR="00F168C5" w:rsidRDefault="007C3F0D">
            <w:pPr>
              <w:spacing w:after="0" w:line="259" w:lineRule="auto"/>
              <w:ind w:left="0" w:right="0" w:firstLine="0"/>
              <w:jc w:val="left"/>
            </w:pPr>
            <w:r>
              <w:t xml:space="preserve">Склонять в единственном числе имена существительные с ударными окончаниями </w:t>
            </w:r>
          </w:p>
        </w:tc>
      </w:tr>
      <w:tr w:rsidR="00F168C5" w14:paraId="381B27AB"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45B0A011" w14:textId="77777777" w:rsidR="00F168C5" w:rsidRDefault="007C3F0D">
            <w:pPr>
              <w:spacing w:after="0" w:line="259" w:lineRule="auto"/>
              <w:ind w:left="0" w:right="55" w:firstLine="0"/>
              <w:jc w:val="center"/>
            </w:pPr>
            <w:r>
              <w:t xml:space="preserve">4.4 </w:t>
            </w:r>
          </w:p>
        </w:tc>
        <w:tc>
          <w:tcPr>
            <w:tcW w:w="7846" w:type="dxa"/>
            <w:tcBorders>
              <w:top w:val="single" w:sz="2" w:space="0" w:color="000000"/>
              <w:left w:val="single" w:sz="2" w:space="0" w:color="000000"/>
              <w:bottom w:val="single" w:sz="2" w:space="0" w:color="000000"/>
              <w:right w:val="single" w:sz="2" w:space="0" w:color="000000"/>
            </w:tcBorders>
          </w:tcPr>
          <w:p w14:paraId="23F99022" w14:textId="77777777" w:rsidR="00F168C5" w:rsidRDefault="007C3F0D">
            <w:pPr>
              <w:spacing w:after="0" w:line="259" w:lineRule="auto"/>
              <w:ind w:left="0" w:right="0" w:firstLine="0"/>
              <w:jc w:val="left"/>
            </w:pPr>
            <w:r>
              <w:t xml:space="preserve">Распознавать имена прилагательные </w:t>
            </w:r>
          </w:p>
        </w:tc>
      </w:tr>
      <w:tr w:rsidR="00F168C5" w14:paraId="0547E6C8"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04CD9142" w14:textId="77777777" w:rsidR="00F168C5" w:rsidRDefault="007C3F0D">
            <w:pPr>
              <w:spacing w:after="0" w:line="259" w:lineRule="auto"/>
              <w:ind w:left="0" w:right="55" w:firstLine="0"/>
              <w:jc w:val="center"/>
            </w:pPr>
            <w:r>
              <w:t xml:space="preserve">4.5 </w:t>
            </w:r>
          </w:p>
        </w:tc>
        <w:tc>
          <w:tcPr>
            <w:tcW w:w="7846" w:type="dxa"/>
            <w:tcBorders>
              <w:top w:val="single" w:sz="2" w:space="0" w:color="000000"/>
              <w:left w:val="single" w:sz="2" w:space="0" w:color="000000"/>
              <w:bottom w:val="single" w:sz="2" w:space="0" w:color="000000"/>
              <w:right w:val="single" w:sz="2" w:space="0" w:color="000000"/>
            </w:tcBorders>
          </w:tcPr>
          <w:p w14:paraId="5D4A450D" w14:textId="77777777" w:rsidR="00F168C5" w:rsidRDefault="007C3F0D">
            <w:pPr>
              <w:spacing w:after="0" w:line="259" w:lineRule="auto"/>
              <w:ind w:left="0" w:right="0" w:firstLine="0"/>
            </w:pPr>
            <w:r>
              <w:t xml:space="preserve">Определять грамматические признаки имён прилагательных: род, число, падеж </w:t>
            </w:r>
          </w:p>
        </w:tc>
      </w:tr>
      <w:tr w:rsidR="00F168C5" w14:paraId="0907985B" w14:textId="77777777">
        <w:trPr>
          <w:trHeight w:val="879"/>
        </w:trPr>
        <w:tc>
          <w:tcPr>
            <w:tcW w:w="1820" w:type="dxa"/>
            <w:tcBorders>
              <w:top w:val="single" w:sz="2" w:space="0" w:color="000000"/>
              <w:left w:val="single" w:sz="2" w:space="0" w:color="000000"/>
              <w:bottom w:val="single" w:sz="2" w:space="0" w:color="000000"/>
              <w:right w:val="single" w:sz="2" w:space="0" w:color="000000"/>
            </w:tcBorders>
            <w:vAlign w:val="center"/>
          </w:tcPr>
          <w:p w14:paraId="326D3F14" w14:textId="77777777" w:rsidR="00F168C5" w:rsidRDefault="007C3F0D">
            <w:pPr>
              <w:spacing w:after="0" w:line="259" w:lineRule="auto"/>
              <w:ind w:left="0" w:right="55" w:firstLine="0"/>
              <w:jc w:val="center"/>
            </w:pPr>
            <w:r>
              <w:t xml:space="preserve">4.6 </w:t>
            </w:r>
          </w:p>
        </w:tc>
        <w:tc>
          <w:tcPr>
            <w:tcW w:w="7846" w:type="dxa"/>
            <w:tcBorders>
              <w:top w:val="single" w:sz="2" w:space="0" w:color="000000"/>
              <w:left w:val="single" w:sz="2" w:space="0" w:color="000000"/>
              <w:bottom w:val="single" w:sz="2" w:space="0" w:color="000000"/>
              <w:right w:val="single" w:sz="2" w:space="0" w:color="000000"/>
            </w:tcBorders>
          </w:tcPr>
          <w:p w14:paraId="2419B37D" w14:textId="77777777" w:rsidR="00F168C5" w:rsidRDefault="007C3F0D">
            <w:pPr>
              <w:spacing w:after="0" w:line="259" w:lineRule="auto"/>
              <w:ind w:left="0" w:right="68" w:firstLine="0"/>
            </w:pPr>
            <w:r>
              <w:t xml:space="preserve">Изменять имена прилагательные по падежам, числам, родам (в единственном числе) в соответствии с падежом, числом и родом имён существительных </w:t>
            </w:r>
          </w:p>
        </w:tc>
      </w:tr>
      <w:tr w:rsidR="00F168C5" w14:paraId="12A4FE4F" w14:textId="77777777">
        <w:trPr>
          <w:trHeight w:val="317"/>
        </w:trPr>
        <w:tc>
          <w:tcPr>
            <w:tcW w:w="1820" w:type="dxa"/>
            <w:tcBorders>
              <w:top w:val="single" w:sz="2" w:space="0" w:color="000000"/>
              <w:left w:val="single" w:sz="2" w:space="0" w:color="000000"/>
              <w:bottom w:val="single" w:sz="2" w:space="0" w:color="000000"/>
              <w:right w:val="single" w:sz="2" w:space="0" w:color="000000"/>
            </w:tcBorders>
          </w:tcPr>
          <w:p w14:paraId="036C9BA7" w14:textId="77777777" w:rsidR="00F168C5" w:rsidRDefault="007C3F0D">
            <w:pPr>
              <w:spacing w:after="0" w:line="259" w:lineRule="auto"/>
              <w:ind w:left="0" w:right="55" w:firstLine="0"/>
              <w:jc w:val="center"/>
            </w:pPr>
            <w:r>
              <w:t xml:space="preserve">4.7 </w:t>
            </w:r>
          </w:p>
        </w:tc>
        <w:tc>
          <w:tcPr>
            <w:tcW w:w="7846" w:type="dxa"/>
            <w:tcBorders>
              <w:top w:val="single" w:sz="2" w:space="0" w:color="000000"/>
              <w:left w:val="single" w:sz="2" w:space="0" w:color="000000"/>
              <w:bottom w:val="single" w:sz="2" w:space="0" w:color="000000"/>
              <w:right w:val="single" w:sz="2" w:space="0" w:color="000000"/>
            </w:tcBorders>
          </w:tcPr>
          <w:p w14:paraId="789BF8CE" w14:textId="77777777" w:rsidR="00F168C5" w:rsidRDefault="007C3F0D">
            <w:pPr>
              <w:spacing w:after="0" w:line="259" w:lineRule="auto"/>
              <w:ind w:left="0" w:right="0" w:firstLine="0"/>
              <w:jc w:val="left"/>
            </w:pPr>
            <w:r>
              <w:t xml:space="preserve">Распознавать глаголы </w:t>
            </w:r>
          </w:p>
        </w:tc>
      </w:tr>
    </w:tbl>
    <w:p w14:paraId="5EBCDFC2" w14:textId="77777777" w:rsidR="00F168C5" w:rsidRDefault="00F168C5">
      <w:pPr>
        <w:spacing w:after="0" w:line="259" w:lineRule="auto"/>
        <w:ind w:left="-1700" w:right="7021" w:firstLine="0"/>
        <w:jc w:val="left"/>
      </w:pPr>
    </w:p>
    <w:tbl>
      <w:tblPr>
        <w:tblStyle w:val="TableGrid"/>
        <w:tblW w:w="9666" w:type="dxa"/>
        <w:tblInd w:w="79" w:type="dxa"/>
        <w:tblCellMar>
          <w:top w:w="48" w:type="dxa"/>
          <w:left w:w="103" w:type="dxa"/>
          <w:right w:w="43" w:type="dxa"/>
        </w:tblCellMar>
        <w:tblLook w:val="04A0" w:firstRow="1" w:lastRow="0" w:firstColumn="1" w:lastColumn="0" w:noHBand="0" w:noVBand="1"/>
      </w:tblPr>
      <w:tblGrid>
        <w:gridCol w:w="1820"/>
        <w:gridCol w:w="7846"/>
      </w:tblGrid>
      <w:tr w:rsidR="00F168C5" w14:paraId="11989EA8"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0EE1051F" w14:textId="77777777" w:rsidR="00F168C5" w:rsidRDefault="007C3F0D">
            <w:pPr>
              <w:spacing w:after="0" w:line="259" w:lineRule="auto"/>
              <w:ind w:left="0" w:right="55" w:firstLine="0"/>
              <w:jc w:val="center"/>
            </w:pPr>
            <w:r>
              <w:t xml:space="preserve">4.8 </w:t>
            </w:r>
          </w:p>
        </w:tc>
        <w:tc>
          <w:tcPr>
            <w:tcW w:w="7846" w:type="dxa"/>
            <w:tcBorders>
              <w:top w:val="single" w:sz="2" w:space="0" w:color="000000"/>
              <w:left w:val="single" w:sz="2" w:space="0" w:color="000000"/>
              <w:bottom w:val="single" w:sz="2" w:space="0" w:color="000000"/>
              <w:right w:val="single" w:sz="2" w:space="0" w:color="000000"/>
            </w:tcBorders>
          </w:tcPr>
          <w:p w14:paraId="698E4276" w14:textId="77777777" w:rsidR="00F168C5" w:rsidRDefault="007C3F0D">
            <w:pPr>
              <w:spacing w:after="0" w:line="259" w:lineRule="auto"/>
              <w:ind w:left="0" w:right="0" w:firstLine="0"/>
              <w:jc w:val="left"/>
            </w:pPr>
            <w:r>
              <w:t xml:space="preserve">Различать глаголы, отвечающие на вопросы «что делать?» и «что сделать?» </w:t>
            </w:r>
          </w:p>
        </w:tc>
      </w:tr>
      <w:tr w:rsidR="00F168C5" w14:paraId="59A50CC4"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270B5B30" w14:textId="77777777" w:rsidR="00F168C5" w:rsidRDefault="007C3F0D">
            <w:pPr>
              <w:spacing w:after="0" w:line="259" w:lineRule="auto"/>
              <w:ind w:left="0" w:right="55" w:firstLine="0"/>
              <w:jc w:val="center"/>
            </w:pPr>
            <w:r>
              <w:t xml:space="preserve">4.9 </w:t>
            </w:r>
          </w:p>
        </w:tc>
        <w:tc>
          <w:tcPr>
            <w:tcW w:w="7846" w:type="dxa"/>
            <w:tcBorders>
              <w:top w:val="single" w:sz="2" w:space="0" w:color="000000"/>
              <w:left w:val="single" w:sz="2" w:space="0" w:color="000000"/>
              <w:bottom w:val="single" w:sz="2" w:space="0" w:color="000000"/>
              <w:right w:val="single" w:sz="2" w:space="0" w:color="000000"/>
            </w:tcBorders>
          </w:tcPr>
          <w:p w14:paraId="79B61734" w14:textId="77777777" w:rsidR="00F168C5" w:rsidRDefault="007C3F0D">
            <w:pPr>
              <w:spacing w:after="0" w:line="259" w:lineRule="auto"/>
              <w:ind w:left="0" w:right="0" w:firstLine="0"/>
            </w:pPr>
            <w:r>
              <w:t xml:space="preserve">Определять грамматические признаки глаголов: форму времени, число, род (в прошедшем времени) </w:t>
            </w:r>
          </w:p>
        </w:tc>
      </w:tr>
      <w:tr w:rsidR="00F168C5" w14:paraId="35763F6D" w14:textId="77777777">
        <w:trPr>
          <w:trHeight w:val="601"/>
        </w:trPr>
        <w:tc>
          <w:tcPr>
            <w:tcW w:w="1820" w:type="dxa"/>
            <w:tcBorders>
              <w:top w:val="single" w:sz="2" w:space="0" w:color="000000"/>
              <w:left w:val="single" w:sz="2" w:space="0" w:color="000000"/>
              <w:bottom w:val="single" w:sz="2" w:space="0" w:color="000000"/>
              <w:right w:val="single" w:sz="2" w:space="0" w:color="000000"/>
            </w:tcBorders>
            <w:vAlign w:val="center"/>
          </w:tcPr>
          <w:p w14:paraId="2BE7A42E" w14:textId="77777777" w:rsidR="00F168C5" w:rsidRDefault="007C3F0D">
            <w:pPr>
              <w:spacing w:after="0" w:line="259" w:lineRule="auto"/>
              <w:ind w:left="0" w:right="60" w:firstLine="0"/>
              <w:jc w:val="center"/>
            </w:pPr>
            <w:r>
              <w:t xml:space="preserve">4.10 </w:t>
            </w:r>
          </w:p>
        </w:tc>
        <w:tc>
          <w:tcPr>
            <w:tcW w:w="7846" w:type="dxa"/>
            <w:tcBorders>
              <w:top w:val="single" w:sz="2" w:space="0" w:color="000000"/>
              <w:left w:val="single" w:sz="2" w:space="0" w:color="000000"/>
              <w:bottom w:val="single" w:sz="2" w:space="0" w:color="000000"/>
              <w:right w:val="single" w:sz="2" w:space="0" w:color="000000"/>
            </w:tcBorders>
          </w:tcPr>
          <w:p w14:paraId="70923E8B" w14:textId="77777777" w:rsidR="00F168C5" w:rsidRDefault="007C3F0D">
            <w:pPr>
              <w:spacing w:after="0" w:line="259" w:lineRule="auto"/>
              <w:ind w:left="0" w:right="0" w:firstLine="0"/>
            </w:pPr>
            <w:r>
              <w:t xml:space="preserve">Изменять глагол по временам (простые случаи), в прошедшем времени – по родам </w:t>
            </w:r>
          </w:p>
        </w:tc>
      </w:tr>
      <w:tr w:rsidR="00F168C5" w14:paraId="3BA6392E"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146C05DA" w14:textId="77777777" w:rsidR="00F168C5" w:rsidRDefault="007C3F0D">
            <w:pPr>
              <w:spacing w:after="0" w:line="259" w:lineRule="auto"/>
              <w:ind w:left="0" w:right="60" w:firstLine="0"/>
              <w:jc w:val="center"/>
            </w:pPr>
            <w:r>
              <w:t xml:space="preserve">4.11 </w:t>
            </w:r>
          </w:p>
        </w:tc>
        <w:tc>
          <w:tcPr>
            <w:tcW w:w="7846" w:type="dxa"/>
            <w:tcBorders>
              <w:top w:val="single" w:sz="2" w:space="0" w:color="000000"/>
              <w:left w:val="single" w:sz="2" w:space="0" w:color="000000"/>
              <w:bottom w:val="single" w:sz="2" w:space="0" w:color="000000"/>
              <w:right w:val="single" w:sz="2" w:space="0" w:color="000000"/>
            </w:tcBorders>
          </w:tcPr>
          <w:p w14:paraId="0F293A17" w14:textId="77777777" w:rsidR="00F168C5" w:rsidRDefault="007C3F0D">
            <w:pPr>
              <w:spacing w:after="0" w:line="259" w:lineRule="auto"/>
              <w:ind w:left="0" w:right="0" w:firstLine="0"/>
              <w:jc w:val="left"/>
            </w:pPr>
            <w:r>
              <w:t xml:space="preserve">Распознавать личные местоимения (в начальной форме) </w:t>
            </w:r>
          </w:p>
        </w:tc>
      </w:tr>
      <w:tr w:rsidR="00F168C5" w14:paraId="07F09B2F"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72EC75B8" w14:textId="77777777" w:rsidR="00F168C5" w:rsidRDefault="007C3F0D">
            <w:pPr>
              <w:spacing w:after="0" w:line="259" w:lineRule="auto"/>
              <w:ind w:left="0" w:right="60" w:firstLine="0"/>
              <w:jc w:val="center"/>
            </w:pPr>
            <w:r>
              <w:t xml:space="preserve">4.12 </w:t>
            </w:r>
          </w:p>
        </w:tc>
        <w:tc>
          <w:tcPr>
            <w:tcW w:w="7846" w:type="dxa"/>
            <w:tcBorders>
              <w:top w:val="single" w:sz="2" w:space="0" w:color="000000"/>
              <w:left w:val="single" w:sz="2" w:space="0" w:color="000000"/>
              <w:bottom w:val="single" w:sz="2" w:space="0" w:color="000000"/>
              <w:right w:val="single" w:sz="2" w:space="0" w:color="000000"/>
            </w:tcBorders>
          </w:tcPr>
          <w:p w14:paraId="746D1624" w14:textId="77777777" w:rsidR="00F168C5" w:rsidRDefault="007C3F0D">
            <w:pPr>
              <w:spacing w:after="24" w:line="259" w:lineRule="auto"/>
              <w:ind w:left="0" w:right="0" w:firstLine="0"/>
            </w:pPr>
            <w:r>
              <w:t xml:space="preserve">Использовать личные местоимения для устранения неоправданных </w:t>
            </w:r>
          </w:p>
          <w:p w14:paraId="17F75E7D" w14:textId="77777777" w:rsidR="00F168C5" w:rsidRDefault="007C3F0D">
            <w:pPr>
              <w:spacing w:after="0" w:line="259" w:lineRule="auto"/>
              <w:ind w:left="0" w:right="0" w:firstLine="0"/>
              <w:jc w:val="left"/>
            </w:pPr>
            <w:r>
              <w:t xml:space="preserve">повторов в тексте </w:t>
            </w:r>
          </w:p>
        </w:tc>
      </w:tr>
      <w:tr w:rsidR="00F168C5" w14:paraId="6254CD10" w14:textId="77777777">
        <w:trPr>
          <w:trHeight w:val="327"/>
        </w:trPr>
        <w:tc>
          <w:tcPr>
            <w:tcW w:w="1820" w:type="dxa"/>
            <w:tcBorders>
              <w:top w:val="single" w:sz="2" w:space="0" w:color="000000"/>
              <w:left w:val="single" w:sz="2" w:space="0" w:color="000000"/>
              <w:bottom w:val="single" w:sz="2" w:space="0" w:color="000000"/>
              <w:right w:val="single" w:sz="2" w:space="0" w:color="000000"/>
            </w:tcBorders>
          </w:tcPr>
          <w:p w14:paraId="347E0F46" w14:textId="77777777" w:rsidR="00F168C5" w:rsidRDefault="007C3F0D">
            <w:pPr>
              <w:spacing w:after="0" w:line="259" w:lineRule="auto"/>
              <w:ind w:left="0" w:right="60" w:firstLine="0"/>
              <w:jc w:val="center"/>
            </w:pPr>
            <w:r>
              <w:t xml:space="preserve">4.13 </w:t>
            </w:r>
          </w:p>
        </w:tc>
        <w:tc>
          <w:tcPr>
            <w:tcW w:w="7846" w:type="dxa"/>
            <w:tcBorders>
              <w:top w:val="single" w:sz="2" w:space="0" w:color="000000"/>
              <w:left w:val="single" w:sz="2" w:space="0" w:color="000000"/>
              <w:bottom w:val="single" w:sz="2" w:space="0" w:color="000000"/>
              <w:right w:val="single" w:sz="2" w:space="0" w:color="000000"/>
            </w:tcBorders>
          </w:tcPr>
          <w:p w14:paraId="631CC8EB" w14:textId="77777777" w:rsidR="00F168C5" w:rsidRDefault="007C3F0D">
            <w:pPr>
              <w:spacing w:after="0" w:line="259" w:lineRule="auto"/>
              <w:ind w:left="0" w:right="0" w:firstLine="0"/>
              <w:jc w:val="left"/>
            </w:pPr>
            <w:r>
              <w:t xml:space="preserve">Различать предлоги и приставки </w:t>
            </w:r>
          </w:p>
        </w:tc>
      </w:tr>
      <w:tr w:rsidR="00F168C5" w14:paraId="0C080F64"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6A4BDC04" w14:textId="77777777" w:rsidR="00F168C5" w:rsidRDefault="007C3F0D">
            <w:pPr>
              <w:spacing w:after="0" w:line="259" w:lineRule="auto"/>
              <w:ind w:left="0" w:right="60" w:firstLine="0"/>
              <w:jc w:val="center"/>
            </w:pPr>
            <w:r>
              <w:t xml:space="preserve">4.14 </w:t>
            </w:r>
          </w:p>
        </w:tc>
        <w:tc>
          <w:tcPr>
            <w:tcW w:w="7846" w:type="dxa"/>
            <w:tcBorders>
              <w:top w:val="single" w:sz="2" w:space="0" w:color="000000"/>
              <w:left w:val="single" w:sz="2" w:space="0" w:color="000000"/>
              <w:bottom w:val="single" w:sz="2" w:space="0" w:color="000000"/>
              <w:right w:val="single" w:sz="2" w:space="0" w:color="000000"/>
            </w:tcBorders>
          </w:tcPr>
          <w:p w14:paraId="7B44734B"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34645158"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2C432EA5" w14:textId="77777777" w:rsidR="00F168C5" w:rsidRDefault="007C3F0D">
            <w:pPr>
              <w:spacing w:after="0" w:line="259" w:lineRule="auto"/>
              <w:ind w:left="0" w:right="65" w:firstLine="0"/>
              <w:jc w:val="center"/>
            </w:pPr>
            <w:r>
              <w:t xml:space="preserve">5 </w:t>
            </w:r>
          </w:p>
        </w:tc>
        <w:tc>
          <w:tcPr>
            <w:tcW w:w="7846" w:type="dxa"/>
            <w:tcBorders>
              <w:top w:val="single" w:sz="2" w:space="0" w:color="000000"/>
              <w:left w:val="single" w:sz="2" w:space="0" w:color="000000"/>
              <w:bottom w:val="single" w:sz="2" w:space="0" w:color="000000"/>
              <w:right w:val="single" w:sz="2" w:space="0" w:color="000000"/>
            </w:tcBorders>
          </w:tcPr>
          <w:p w14:paraId="28613613" w14:textId="77777777" w:rsidR="00F168C5" w:rsidRDefault="007C3F0D">
            <w:pPr>
              <w:spacing w:after="0" w:line="259" w:lineRule="auto"/>
              <w:ind w:left="0" w:right="0" w:firstLine="0"/>
              <w:jc w:val="left"/>
            </w:pPr>
            <w:r>
              <w:t xml:space="preserve">Синтаксис </w:t>
            </w:r>
          </w:p>
        </w:tc>
      </w:tr>
      <w:tr w:rsidR="00F168C5" w14:paraId="4A33C0EF"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079159AA" w14:textId="77777777" w:rsidR="00F168C5" w:rsidRDefault="007C3F0D">
            <w:pPr>
              <w:spacing w:after="0" w:line="259" w:lineRule="auto"/>
              <w:ind w:left="0" w:right="55" w:firstLine="0"/>
              <w:jc w:val="center"/>
            </w:pPr>
            <w:r>
              <w:t xml:space="preserve">5.1 </w:t>
            </w:r>
          </w:p>
        </w:tc>
        <w:tc>
          <w:tcPr>
            <w:tcW w:w="7846" w:type="dxa"/>
            <w:tcBorders>
              <w:top w:val="single" w:sz="2" w:space="0" w:color="000000"/>
              <w:left w:val="single" w:sz="2" w:space="0" w:color="000000"/>
              <w:bottom w:val="single" w:sz="2" w:space="0" w:color="000000"/>
              <w:right w:val="single" w:sz="2" w:space="0" w:color="000000"/>
            </w:tcBorders>
          </w:tcPr>
          <w:p w14:paraId="6E29872D" w14:textId="77777777" w:rsidR="00F168C5" w:rsidRDefault="007C3F0D">
            <w:pPr>
              <w:spacing w:after="0" w:line="259" w:lineRule="auto"/>
              <w:ind w:left="0" w:right="0" w:firstLine="0"/>
            </w:pPr>
            <w:r>
              <w:t xml:space="preserve">Определять вид предложения по цели высказывания и по эмоциональной окраске </w:t>
            </w:r>
          </w:p>
        </w:tc>
      </w:tr>
      <w:tr w:rsidR="00F168C5" w14:paraId="7E954C08" w14:textId="77777777">
        <w:trPr>
          <w:trHeight w:val="601"/>
        </w:trPr>
        <w:tc>
          <w:tcPr>
            <w:tcW w:w="1820" w:type="dxa"/>
            <w:tcBorders>
              <w:top w:val="single" w:sz="2" w:space="0" w:color="000000"/>
              <w:left w:val="single" w:sz="2" w:space="0" w:color="000000"/>
              <w:bottom w:val="single" w:sz="2" w:space="0" w:color="000000"/>
              <w:right w:val="single" w:sz="2" w:space="0" w:color="000000"/>
            </w:tcBorders>
            <w:vAlign w:val="center"/>
          </w:tcPr>
          <w:p w14:paraId="3E7D66C4" w14:textId="77777777" w:rsidR="00F168C5" w:rsidRDefault="007C3F0D">
            <w:pPr>
              <w:spacing w:after="0" w:line="259" w:lineRule="auto"/>
              <w:ind w:left="0" w:right="55" w:firstLine="0"/>
              <w:jc w:val="center"/>
            </w:pPr>
            <w:r>
              <w:t xml:space="preserve">5.2 </w:t>
            </w:r>
          </w:p>
        </w:tc>
        <w:tc>
          <w:tcPr>
            <w:tcW w:w="7846" w:type="dxa"/>
            <w:tcBorders>
              <w:top w:val="single" w:sz="2" w:space="0" w:color="000000"/>
              <w:left w:val="single" w:sz="2" w:space="0" w:color="000000"/>
              <w:bottom w:val="single" w:sz="2" w:space="0" w:color="000000"/>
              <w:right w:val="single" w:sz="2" w:space="0" w:color="000000"/>
            </w:tcBorders>
          </w:tcPr>
          <w:p w14:paraId="6BDC5427" w14:textId="77777777" w:rsidR="00F168C5" w:rsidRDefault="007C3F0D">
            <w:pPr>
              <w:spacing w:after="0" w:line="259" w:lineRule="auto"/>
              <w:ind w:left="0" w:right="0" w:firstLine="0"/>
              <w:jc w:val="left"/>
            </w:pPr>
            <w:r>
              <w:t xml:space="preserve">Находить главные и второстепенные (без деления на виды) члены предложения </w:t>
            </w:r>
          </w:p>
        </w:tc>
      </w:tr>
      <w:tr w:rsidR="00F168C5" w14:paraId="34DC3F04"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4092D674" w14:textId="77777777" w:rsidR="00F168C5" w:rsidRDefault="007C3F0D">
            <w:pPr>
              <w:spacing w:after="0" w:line="259" w:lineRule="auto"/>
              <w:ind w:left="0" w:right="55" w:firstLine="0"/>
              <w:jc w:val="center"/>
            </w:pPr>
            <w:r>
              <w:t xml:space="preserve">5.3 </w:t>
            </w:r>
          </w:p>
        </w:tc>
        <w:tc>
          <w:tcPr>
            <w:tcW w:w="7846" w:type="dxa"/>
            <w:tcBorders>
              <w:top w:val="single" w:sz="2" w:space="0" w:color="000000"/>
              <w:left w:val="single" w:sz="2" w:space="0" w:color="000000"/>
              <w:bottom w:val="single" w:sz="2" w:space="0" w:color="000000"/>
              <w:right w:val="single" w:sz="2" w:space="0" w:color="000000"/>
            </w:tcBorders>
          </w:tcPr>
          <w:p w14:paraId="5C39EA3E" w14:textId="77777777" w:rsidR="00F168C5" w:rsidRDefault="007C3F0D">
            <w:pPr>
              <w:spacing w:after="0" w:line="259" w:lineRule="auto"/>
              <w:ind w:left="0" w:right="0" w:firstLine="0"/>
              <w:jc w:val="left"/>
            </w:pPr>
            <w:r>
              <w:t xml:space="preserve">Распознавать распространённые и нераспространённые предложения </w:t>
            </w:r>
          </w:p>
        </w:tc>
      </w:tr>
      <w:tr w:rsidR="00F168C5" w14:paraId="142CB622"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006A44EA" w14:textId="77777777" w:rsidR="00F168C5" w:rsidRDefault="007C3F0D">
            <w:pPr>
              <w:spacing w:after="0" w:line="259" w:lineRule="auto"/>
              <w:ind w:left="0" w:right="55" w:firstLine="0"/>
              <w:jc w:val="center"/>
            </w:pPr>
            <w:r>
              <w:t xml:space="preserve">5.4 </w:t>
            </w:r>
          </w:p>
        </w:tc>
        <w:tc>
          <w:tcPr>
            <w:tcW w:w="7846" w:type="dxa"/>
            <w:tcBorders>
              <w:top w:val="single" w:sz="2" w:space="0" w:color="000000"/>
              <w:left w:val="single" w:sz="2" w:space="0" w:color="000000"/>
              <w:bottom w:val="single" w:sz="2" w:space="0" w:color="000000"/>
              <w:right w:val="single" w:sz="2" w:space="0" w:color="000000"/>
            </w:tcBorders>
          </w:tcPr>
          <w:p w14:paraId="07E26AED"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0BB2C85D" w14:textId="77777777">
        <w:trPr>
          <w:trHeight w:val="327"/>
        </w:trPr>
        <w:tc>
          <w:tcPr>
            <w:tcW w:w="1820" w:type="dxa"/>
            <w:tcBorders>
              <w:top w:val="single" w:sz="2" w:space="0" w:color="000000"/>
              <w:left w:val="single" w:sz="2" w:space="0" w:color="000000"/>
              <w:bottom w:val="single" w:sz="2" w:space="0" w:color="000000"/>
              <w:right w:val="single" w:sz="2" w:space="0" w:color="000000"/>
            </w:tcBorders>
          </w:tcPr>
          <w:p w14:paraId="1253DF87" w14:textId="77777777" w:rsidR="00F168C5" w:rsidRDefault="007C3F0D">
            <w:pPr>
              <w:spacing w:after="0" w:line="259" w:lineRule="auto"/>
              <w:ind w:left="0" w:right="65" w:firstLine="0"/>
              <w:jc w:val="center"/>
            </w:pPr>
            <w:r>
              <w:t xml:space="preserve">6 </w:t>
            </w:r>
          </w:p>
        </w:tc>
        <w:tc>
          <w:tcPr>
            <w:tcW w:w="7846" w:type="dxa"/>
            <w:tcBorders>
              <w:top w:val="single" w:sz="2" w:space="0" w:color="000000"/>
              <w:left w:val="single" w:sz="2" w:space="0" w:color="000000"/>
              <w:bottom w:val="single" w:sz="2" w:space="0" w:color="000000"/>
              <w:right w:val="single" w:sz="2" w:space="0" w:color="000000"/>
            </w:tcBorders>
          </w:tcPr>
          <w:p w14:paraId="36B2FD78" w14:textId="77777777" w:rsidR="00F168C5" w:rsidRDefault="007C3F0D">
            <w:pPr>
              <w:spacing w:after="0" w:line="259" w:lineRule="auto"/>
              <w:ind w:left="0" w:right="0" w:firstLine="0"/>
              <w:jc w:val="left"/>
            </w:pPr>
            <w:r>
              <w:t xml:space="preserve">Орфография и пунктуация </w:t>
            </w:r>
          </w:p>
        </w:tc>
      </w:tr>
      <w:tr w:rsidR="00F168C5" w14:paraId="1CCAF9B1" w14:textId="77777777">
        <w:trPr>
          <w:trHeight w:val="1704"/>
        </w:trPr>
        <w:tc>
          <w:tcPr>
            <w:tcW w:w="1820" w:type="dxa"/>
            <w:tcBorders>
              <w:top w:val="single" w:sz="2" w:space="0" w:color="000000"/>
              <w:left w:val="single" w:sz="2" w:space="0" w:color="000000"/>
              <w:bottom w:val="single" w:sz="2" w:space="0" w:color="000000"/>
              <w:right w:val="single" w:sz="2" w:space="0" w:color="000000"/>
            </w:tcBorders>
            <w:vAlign w:val="center"/>
          </w:tcPr>
          <w:p w14:paraId="64BD58D2" w14:textId="77777777" w:rsidR="00F168C5" w:rsidRDefault="007C3F0D">
            <w:pPr>
              <w:spacing w:after="0" w:line="259" w:lineRule="auto"/>
              <w:ind w:left="0" w:right="55" w:firstLine="0"/>
              <w:jc w:val="center"/>
            </w:pPr>
            <w:r>
              <w:t xml:space="preserve">6.1 </w:t>
            </w:r>
          </w:p>
        </w:tc>
        <w:tc>
          <w:tcPr>
            <w:tcW w:w="7846" w:type="dxa"/>
            <w:tcBorders>
              <w:top w:val="single" w:sz="2" w:space="0" w:color="000000"/>
              <w:left w:val="single" w:sz="2" w:space="0" w:color="000000"/>
              <w:bottom w:val="single" w:sz="2" w:space="0" w:color="000000"/>
              <w:right w:val="single" w:sz="2" w:space="0" w:color="000000"/>
            </w:tcBorders>
          </w:tcPr>
          <w:p w14:paraId="4F05639A" w14:textId="77777777" w:rsidR="00F168C5" w:rsidRDefault="007C3F0D">
            <w:pPr>
              <w:spacing w:after="0" w:line="259" w:lineRule="auto"/>
              <w:ind w:left="0" w:right="59" w:firstLine="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непроизносимые согласные в корне слова; разделительный твёрдый знак; мягкий знак после шипящих на конце имён существительных; не с глаголами; раздельное написание предлогов со словами </w:t>
            </w:r>
          </w:p>
        </w:tc>
      </w:tr>
      <w:tr w:rsidR="00F168C5" w14:paraId="7EB72418"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31D9C09C" w14:textId="77777777" w:rsidR="00F168C5" w:rsidRDefault="007C3F0D">
            <w:pPr>
              <w:spacing w:after="0" w:line="259" w:lineRule="auto"/>
              <w:ind w:left="0" w:right="55" w:firstLine="0"/>
              <w:jc w:val="center"/>
            </w:pPr>
            <w:r>
              <w:t xml:space="preserve">6.2 </w:t>
            </w:r>
          </w:p>
        </w:tc>
        <w:tc>
          <w:tcPr>
            <w:tcW w:w="7846" w:type="dxa"/>
            <w:tcBorders>
              <w:top w:val="single" w:sz="2" w:space="0" w:color="000000"/>
              <w:left w:val="single" w:sz="2" w:space="0" w:color="000000"/>
              <w:bottom w:val="single" w:sz="2" w:space="0" w:color="000000"/>
              <w:right w:val="single" w:sz="2" w:space="0" w:color="000000"/>
            </w:tcBorders>
          </w:tcPr>
          <w:p w14:paraId="09BEFB30" w14:textId="77777777" w:rsidR="00F168C5" w:rsidRDefault="007C3F0D">
            <w:pPr>
              <w:spacing w:after="0" w:line="259" w:lineRule="auto"/>
              <w:ind w:left="0" w:right="0" w:firstLine="0"/>
            </w:pPr>
            <w:r>
              <w:t xml:space="preserve">Находить место орфограммы в слове и между словами на изученные правила </w:t>
            </w:r>
          </w:p>
        </w:tc>
      </w:tr>
      <w:tr w:rsidR="00F168C5" w14:paraId="0196DAB7"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52F0ADBF" w14:textId="77777777" w:rsidR="00F168C5" w:rsidRDefault="007C3F0D">
            <w:pPr>
              <w:spacing w:after="0" w:line="259" w:lineRule="auto"/>
              <w:ind w:left="0" w:right="55" w:firstLine="0"/>
              <w:jc w:val="center"/>
            </w:pPr>
            <w:r>
              <w:lastRenderedPageBreak/>
              <w:t xml:space="preserve">6.3 </w:t>
            </w:r>
          </w:p>
        </w:tc>
        <w:tc>
          <w:tcPr>
            <w:tcW w:w="7846" w:type="dxa"/>
            <w:tcBorders>
              <w:top w:val="single" w:sz="2" w:space="0" w:color="000000"/>
              <w:left w:val="single" w:sz="2" w:space="0" w:color="000000"/>
              <w:bottom w:val="single" w:sz="2" w:space="0" w:color="000000"/>
              <w:right w:val="single" w:sz="2" w:space="0" w:color="000000"/>
            </w:tcBorders>
          </w:tcPr>
          <w:p w14:paraId="76464A21" w14:textId="77777777" w:rsidR="00F168C5" w:rsidRDefault="007C3F0D">
            <w:pPr>
              <w:spacing w:after="0" w:line="259" w:lineRule="auto"/>
              <w:ind w:left="0" w:right="0" w:firstLine="0"/>
            </w:pPr>
            <w:r>
              <w:t xml:space="preserve">Правильно списывать слова, предложения, тексты объёмом не более 70 слов </w:t>
            </w:r>
          </w:p>
        </w:tc>
      </w:tr>
      <w:tr w:rsidR="00F168C5" w14:paraId="5FC4C97B" w14:textId="77777777">
        <w:trPr>
          <w:trHeight w:val="601"/>
        </w:trPr>
        <w:tc>
          <w:tcPr>
            <w:tcW w:w="1820" w:type="dxa"/>
            <w:tcBorders>
              <w:top w:val="single" w:sz="2" w:space="0" w:color="000000"/>
              <w:left w:val="single" w:sz="2" w:space="0" w:color="000000"/>
              <w:bottom w:val="single" w:sz="2" w:space="0" w:color="000000"/>
              <w:right w:val="single" w:sz="2" w:space="0" w:color="000000"/>
            </w:tcBorders>
            <w:vAlign w:val="center"/>
          </w:tcPr>
          <w:p w14:paraId="13514260" w14:textId="77777777" w:rsidR="00F168C5" w:rsidRDefault="007C3F0D">
            <w:pPr>
              <w:spacing w:after="0" w:line="259" w:lineRule="auto"/>
              <w:ind w:left="0" w:right="55" w:firstLine="0"/>
              <w:jc w:val="center"/>
            </w:pPr>
            <w:r>
              <w:t xml:space="preserve">6.4 </w:t>
            </w:r>
          </w:p>
        </w:tc>
        <w:tc>
          <w:tcPr>
            <w:tcW w:w="7846" w:type="dxa"/>
            <w:tcBorders>
              <w:top w:val="single" w:sz="2" w:space="0" w:color="000000"/>
              <w:left w:val="single" w:sz="2" w:space="0" w:color="000000"/>
              <w:bottom w:val="single" w:sz="2" w:space="0" w:color="000000"/>
              <w:right w:val="single" w:sz="2" w:space="0" w:color="000000"/>
            </w:tcBorders>
          </w:tcPr>
          <w:p w14:paraId="2F6C1094" w14:textId="77777777" w:rsidR="00F168C5" w:rsidRDefault="007C3F0D">
            <w:pPr>
              <w:spacing w:after="0" w:line="259" w:lineRule="auto"/>
              <w:ind w:left="0" w:right="0" w:firstLine="0"/>
            </w:pPr>
            <w:r>
              <w:t xml:space="preserve">Писать под диктовку тексты объёмом не более 65 слов с учётом изученных правил правописания </w:t>
            </w:r>
          </w:p>
        </w:tc>
      </w:tr>
      <w:tr w:rsidR="00F168C5" w14:paraId="48850B78"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1B724F5C" w14:textId="77777777" w:rsidR="00F168C5" w:rsidRDefault="007C3F0D">
            <w:pPr>
              <w:spacing w:after="0" w:line="259" w:lineRule="auto"/>
              <w:ind w:left="0" w:right="55" w:firstLine="0"/>
              <w:jc w:val="center"/>
            </w:pPr>
            <w:r>
              <w:t xml:space="preserve">6.5 </w:t>
            </w:r>
          </w:p>
        </w:tc>
        <w:tc>
          <w:tcPr>
            <w:tcW w:w="7846" w:type="dxa"/>
            <w:tcBorders>
              <w:top w:val="single" w:sz="2" w:space="0" w:color="000000"/>
              <w:left w:val="single" w:sz="2" w:space="0" w:color="000000"/>
              <w:bottom w:val="single" w:sz="2" w:space="0" w:color="000000"/>
              <w:right w:val="single" w:sz="2" w:space="0" w:color="000000"/>
            </w:tcBorders>
          </w:tcPr>
          <w:p w14:paraId="0B5B4C26" w14:textId="77777777" w:rsidR="00F168C5" w:rsidRDefault="007C3F0D">
            <w:pPr>
              <w:spacing w:after="0" w:line="259" w:lineRule="auto"/>
              <w:ind w:left="0" w:right="0" w:firstLine="0"/>
              <w:jc w:val="left"/>
            </w:pPr>
            <w:r>
              <w:t xml:space="preserve">Находить и исправлять ошибки на изученные правила, описки </w:t>
            </w:r>
          </w:p>
        </w:tc>
      </w:tr>
      <w:tr w:rsidR="00F168C5" w14:paraId="58A91D95"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3315E73E" w14:textId="77777777" w:rsidR="00F168C5" w:rsidRDefault="007C3F0D">
            <w:pPr>
              <w:spacing w:after="0" w:line="259" w:lineRule="auto"/>
              <w:ind w:left="0" w:right="65" w:firstLine="0"/>
              <w:jc w:val="center"/>
            </w:pPr>
            <w:r>
              <w:t xml:space="preserve">7 </w:t>
            </w:r>
          </w:p>
        </w:tc>
        <w:tc>
          <w:tcPr>
            <w:tcW w:w="7846" w:type="dxa"/>
            <w:tcBorders>
              <w:top w:val="single" w:sz="2" w:space="0" w:color="000000"/>
              <w:left w:val="single" w:sz="2" w:space="0" w:color="000000"/>
              <w:bottom w:val="single" w:sz="2" w:space="0" w:color="000000"/>
              <w:right w:val="single" w:sz="2" w:space="0" w:color="000000"/>
            </w:tcBorders>
          </w:tcPr>
          <w:p w14:paraId="6A54F788" w14:textId="77777777" w:rsidR="00F168C5" w:rsidRDefault="007C3F0D">
            <w:pPr>
              <w:spacing w:after="0" w:line="259" w:lineRule="auto"/>
              <w:ind w:left="0" w:right="0" w:firstLine="0"/>
              <w:jc w:val="left"/>
            </w:pPr>
            <w:r>
              <w:t xml:space="preserve">Развитие речи </w:t>
            </w:r>
          </w:p>
        </w:tc>
      </w:tr>
      <w:tr w:rsidR="00F168C5" w14:paraId="3F48BD6F"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6AE0BCA9" w14:textId="77777777" w:rsidR="00F168C5" w:rsidRDefault="007C3F0D">
            <w:pPr>
              <w:spacing w:after="0" w:line="259" w:lineRule="auto"/>
              <w:ind w:left="0" w:right="55" w:firstLine="0"/>
              <w:jc w:val="center"/>
            </w:pPr>
            <w:r>
              <w:t xml:space="preserve">7.1 </w:t>
            </w:r>
          </w:p>
        </w:tc>
        <w:tc>
          <w:tcPr>
            <w:tcW w:w="7846" w:type="dxa"/>
            <w:tcBorders>
              <w:top w:val="single" w:sz="2" w:space="0" w:color="000000"/>
              <w:left w:val="single" w:sz="2" w:space="0" w:color="000000"/>
              <w:bottom w:val="single" w:sz="2" w:space="0" w:color="000000"/>
              <w:right w:val="single" w:sz="2" w:space="0" w:color="000000"/>
            </w:tcBorders>
          </w:tcPr>
          <w:p w14:paraId="4AB28FF0" w14:textId="77777777" w:rsidR="00F168C5" w:rsidRDefault="007C3F0D">
            <w:pPr>
              <w:spacing w:after="0" w:line="259" w:lineRule="auto"/>
              <w:ind w:left="0" w:right="0" w:firstLine="0"/>
            </w:pPr>
            <w:r>
              <w:t xml:space="preserve">Понимать тексты разных типов, находить в тексте заданную информацию </w:t>
            </w:r>
          </w:p>
        </w:tc>
      </w:tr>
      <w:tr w:rsidR="00F168C5" w14:paraId="2F47F5E5"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64981D98" w14:textId="77777777" w:rsidR="00F168C5" w:rsidRDefault="007C3F0D">
            <w:pPr>
              <w:spacing w:after="0" w:line="259" w:lineRule="auto"/>
              <w:ind w:left="0" w:right="55" w:firstLine="0"/>
              <w:jc w:val="center"/>
            </w:pPr>
            <w:r>
              <w:t xml:space="preserve">7.2 </w:t>
            </w:r>
          </w:p>
        </w:tc>
        <w:tc>
          <w:tcPr>
            <w:tcW w:w="7846" w:type="dxa"/>
            <w:tcBorders>
              <w:top w:val="single" w:sz="2" w:space="0" w:color="000000"/>
              <w:left w:val="single" w:sz="2" w:space="0" w:color="000000"/>
              <w:bottom w:val="single" w:sz="2" w:space="0" w:color="000000"/>
              <w:right w:val="single" w:sz="2" w:space="0" w:color="000000"/>
            </w:tcBorders>
          </w:tcPr>
          <w:p w14:paraId="3AB43AFE" w14:textId="77777777" w:rsidR="00F168C5" w:rsidRDefault="007C3F0D">
            <w:pPr>
              <w:spacing w:after="0" w:line="259" w:lineRule="auto"/>
              <w:ind w:left="0" w:right="0" w:firstLine="0"/>
            </w:pPr>
            <w:r>
              <w:t xml:space="preserve">Формулировать устно и письменно на основе прочитанной (услышанной) информации простые выводы (1 – 2 предложения) </w:t>
            </w:r>
          </w:p>
        </w:tc>
      </w:tr>
      <w:tr w:rsidR="00F168C5" w14:paraId="15B4CF7D" w14:textId="77777777">
        <w:trPr>
          <w:trHeight w:val="878"/>
        </w:trPr>
        <w:tc>
          <w:tcPr>
            <w:tcW w:w="1820" w:type="dxa"/>
            <w:tcBorders>
              <w:top w:val="single" w:sz="2" w:space="0" w:color="000000"/>
              <w:left w:val="single" w:sz="2" w:space="0" w:color="000000"/>
              <w:bottom w:val="single" w:sz="2" w:space="0" w:color="000000"/>
              <w:right w:val="single" w:sz="2" w:space="0" w:color="000000"/>
            </w:tcBorders>
            <w:vAlign w:val="center"/>
          </w:tcPr>
          <w:p w14:paraId="76B120F0" w14:textId="77777777" w:rsidR="00F168C5" w:rsidRDefault="007C3F0D">
            <w:pPr>
              <w:spacing w:after="0" w:line="259" w:lineRule="auto"/>
              <w:ind w:left="0" w:right="55" w:firstLine="0"/>
              <w:jc w:val="center"/>
            </w:pPr>
            <w:r>
              <w:t xml:space="preserve">7.3 </w:t>
            </w:r>
          </w:p>
        </w:tc>
        <w:tc>
          <w:tcPr>
            <w:tcW w:w="7846" w:type="dxa"/>
            <w:tcBorders>
              <w:top w:val="single" w:sz="2" w:space="0" w:color="000000"/>
              <w:left w:val="single" w:sz="2" w:space="0" w:color="000000"/>
              <w:bottom w:val="single" w:sz="2" w:space="0" w:color="000000"/>
              <w:right w:val="single" w:sz="2" w:space="0" w:color="000000"/>
            </w:tcBorders>
          </w:tcPr>
          <w:p w14:paraId="044993B9" w14:textId="77777777" w:rsidR="00F168C5" w:rsidRDefault="007C3F0D">
            <w:pPr>
              <w:spacing w:after="0" w:line="259" w:lineRule="auto"/>
              <w:ind w:left="0" w:right="60" w:firstLine="0"/>
            </w:pPr>
            <w:r>
              <w:t xml:space="preserve">Строить устное диалогическое и монологическое высказывание (3 – 5 предложений на определённую тему, по результатам наблюдений) с соблюдением орфоэпических норм, правильной интонации </w:t>
            </w:r>
          </w:p>
        </w:tc>
      </w:tr>
      <w:tr w:rsidR="00F168C5" w14:paraId="7CA18AA9" w14:textId="77777777">
        <w:trPr>
          <w:trHeight w:val="879"/>
        </w:trPr>
        <w:tc>
          <w:tcPr>
            <w:tcW w:w="1820" w:type="dxa"/>
            <w:tcBorders>
              <w:top w:val="single" w:sz="2" w:space="0" w:color="000000"/>
              <w:left w:val="single" w:sz="2" w:space="0" w:color="000000"/>
              <w:bottom w:val="single" w:sz="2" w:space="0" w:color="000000"/>
              <w:right w:val="single" w:sz="2" w:space="0" w:color="000000"/>
            </w:tcBorders>
            <w:vAlign w:val="center"/>
          </w:tcPr>
          <w:p w14:paraId="5488B97D" w14:textId="77777777" w:rsidR="00F168C5" w:rsidRDefault="007C3F0D">
            <w:pPr>
              <w:spacing w:after="0" w:line="259" w:lineRule="auto"/>
              <w:ind w:left="0" w:right="55" w:firstLine="0"/>
              <w:jc w:val="center"/>
            </w:pPr>
            <w:r>
              <w:t xml:space="preserve">7.4 </w:t>
            </w:r>
          </w:p>
        </w:tc>
        <w:tc>
          <w:tcPr>
            <w:tcW w:w="7846" w:type="dxa"/>
            <w:tcBorders>
              <w:top w:val="single" w:sz="2" w:space="0" w:color="000000"/>
              <w:left w:val="single" w:sz="2" w:space="0" w:color="000000"/>
              <w:bottom w:val="single" w:sz="2" w:space="0" w:color="000000"/>
              <w:right w:val="single" w:sz="2" w:space="0" w:color="000000"/>
            </w:tcBorders>
          </w:tcPr>
          <w:p w14:paraId="1C40CA67" w14:textId="77777777" w:rsidR="00F168C5" w:rsidRDefault="007C3F0D">
            <w:pPr>
              <w:spacing w:after="0" w:line="259" w:lineRule="auto"/>
              <w:ind w:left="0" w:right="64" w:firstLine="0"/>
            </w:pPr>
            <w:r>
              <w:t xml:space="preserve">Создавать небольшие устные и письменные тексты (2 – 4 предложения), содержащие приглашение, просьбу, извинение, благодарность, отказ, с использованием норм речевого этикета </w:t>
            </w:r>
          </w:p>
        </w:tc>
      </w:tr>
      <w:tr w:rsidR="00F168C5" w14:paraId="37DDBB8F"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5C516CE7" w14:textId="77777777" w:rsidR="00F168C5" w:rsidRDefault="007C3F0D">
            <w:pPr>
              <w:spacing w:after="0" w:line="259" w:lineRule="auto"/>
              <w:ind w:left="0" w:right="55" w:firstLine="0"/>
              <w:jc w:val="center"/>
            </w:pPr>
            <w:r>
              <w:t xml:space="preserve">7.5 </w:t>
            </w:r>
          </w:p>
        </w:tc>
        <w:tc>
          <w:tcPr>
            <w:tcW w:w="7846" w:type="dxa"/>
            <w:tcBorders>
              <w:top w:val="single" w:sz="2" w:space="0" w:color="000000"/>
              <w:left w:val="single" w:sz="2" w:space="0" w:color="000000"/>
              <w:bottom w:val="single" w:sz="2" w:space="0" w:color="000000"/>
              <w:right w:val="single" w:sz="2" w:space="0" w:color="000000"/>
            </w:tcBorders>
          </w:tcPr>
          <w:p w14:paraId="3ACBCF55" w14:textId="77777777" w:rsidR="00F168C5" w:rsidRDefault="007C3F0D">
            <w:pPr>
              <w:spacing w:after="0" w:line="259" w:lineRule="auto"/>
              <w:ind w:left="0" w:right="0" w:firstLine="0"/>
            </w:pPr>
            <w:r>
              <w:t xml:space="preserve">Определять связь предложений в тексте (с помощью личных местоимений, синонимов, союзов </w:t>
            </w:r>
            <w:r>
              <w:rPr>
                <w:i/>
              </w:rPr>
              <w:t>и, а, но</w:t>
            </w:r>
            <w:r>
              <w:t xml:space="preserve">) </w:t>
            </w:r>
          </w:p>
        </w:tc>
      </w:tr>
      <w:tr w:rsidR="00F168C5" w14:paraId="266AB5DF"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507121F5" w14:textId="77777777" w:rsidR="00F168C5" w:rsidRDefault="007C3F0D">
            <w:pPr>
              <w:spacing w:after="0" w:line="259" w:lineRule="auto"/>
              <w:ind w:left="0" w:right="49" w:firstLine="0"/>
              <w:jc w:val="center"/>
            </w:pPr>
            <w:r>
              <w:t xml:space="preserve">7.6 </w:t>
            </w:r>
          </w:p>
        </w:tc>
        <w:tc>
          <w:tcPr>
            <w:tcW w:w="7846" w:type="dxa"/>
            <w:tcBorders>
              <w:top w:val="single" w:sz="2" w:space="0" w:color="000000"/>
              <w:left w:val="single" w:sz="2" w:space="0" w:color="000000"/>
              <w:bottom w:val="single" w:sz="2" w:space="0" w:color="000000"/>
              <w:right w:val="single" w:sz="2" w:space="0" w:color="000000"/>
            </w:tcBorders>
          </w:tcPr>
          <w:p w14:paraId="1F309902" w14:textId="77777777" w:rsidR="00F168C5" w:rsidRDefault="007C3F0D">
            <w:pPr>
              <w:spacing w:after="0" w:line="259" w:lineRule="auto"/>
              <w:ind w:left="0" w:right="0" w:firstLine="0"/>
              <w:jc w:val="left"/>
            </w:pPr>
            <w:r>
              <w:t xml:space="preserve">Определять ключевые слова в тексте </w:t>
            </w:r>
          </w:p>
        </w:tc>
      </w:tr>
      <w:tr w:rsidR="00F168C5" w14:paraId="62A75E05"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66D0052D" w14:textId="77777777" w:rsidR="00F168C5" w:rsidRDefault="007C3F0D">
            <w:pPr>
              <w:spacing w:after="0" w:line="259" w:lineRule="auto"/>
              <w:ind w:left="0" w:right="49" w:firstLine="0"/>
              <w:jc w:val="center"/>
            </w:pPr>
            <w:r>
              <w:t xml:space="preserve">7.7 </w:t>
            </w:r>
          </w:p>
        </w:tc>
        <w:tc>
          <w:tcPr>
            <w:tcW w:w="7846" w:type="dxa"/>
            <w:tcBorders>
              <w:top w:val="single" w:sz="2" w:space="0" w:color="000000"/>
              <w:left w:val="single" w:sz="2" w:space="0" w:color="000000"/>
              <w:bottom w:val="single" w:sz="2" w:space="0" w:color="000000"/>
              <w:right w:val="single" w:sz="2" w:space="0" w:color="000000"/>
            </w:tcBorders>
          </w:tcPr>
          <w:p w14:paraId="55636F08" w14:textId="77777777" w:rsidR="00F168C5" w:rsidRDefault="007C3F0D">
            <w:pPr>
              <w:spacing w:after="0" w:line="259" w:lineRule="auto"/>
              <w:ind w:left="0" w:right="0" w:firstLine="0"/>
              <w:jc w:val="left"/>
            </w:pPr>
            <w:r>
              <w:t xml:space="preserve">Определять тему текста и основную мысль текста </w:t>
            </w:r>
          </w:p>
        </w:tc>
      </w:tr>
      <w:tr w:rsidR="00F168C5" w14:paraId="18D11DAB"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49CED708" w14:textId="77777777" w:rsidR="00F168C5" w:rsidRDefault="007C3F0D">
            <w:pPr>
              <w:spacing w:after="0" w:line="259" w:lineRule="auto"/>
              <w:ind w:left="0" w:right="49" w:firstLine="0"/>
              <w:jc w:val="center"/>
            </w:pPr>
            <w:r>
              <w:t xml:space="preserve">7.8 </w:t>
            </w:r>
          </w:p>
        </w:tc>
        <w:tc>
          <w:tcPr>
            <w:tcW w:w="7846" w:type="dxa"/>
            <w:tcBorders>
              <w:top w:val="single" w:sz="2" w:space="0" w:color="000000"/>
              <w:left w:val="single" w:sz="2" w:space="0" w:color="000000"/>
              <w:bottom w:val="single" w:sz="2" w:space="0" w:color="000000"/>
              <w:right w:val="single" w:sz="2" w:space="0" w:color="000000"/>
            </w:tcBorders>
          </w:tcPr>
          <w:p w14:paraId="1F1C395B" w14:textId="77777777" w:rsidR="00F168C5" w:rsidRDefault="007C3F0D">
            <w:pPr>
              <w:spacing w:after="0" w:line="259" w:lineRule="auto"/>
              <w:ind w:left="0" w:right="0" w:firstLine="0"/>
            </w:pPr>
            <w:r>
              <w:t xml:space="preserve">Выявлять части текста (абзацы) и отражать с помощью ключевых слов или предложений их смысловое содержание </w:t>
            </w:r>
          </w:p>
        </w:tc>
      </w:tr>
      <w:tr w:rsidR="00F168C5" w14:paraId="2F544E59" w14:textId="77777777">
        <w:trPr>
          <w:trHeight w:val="327"/>
        </w:trPr>
        <w:tc>
          <w:tcPr>
            <w:tcW w:w="1820" w:type="dxa"/>
            <w:tcBorders>
              <w:top w:val="single" w:sz="2" w:space="0" w:color="000000"/>
              <w:left w:val="single" w:sz="2" w:space="0" w:color="000000"/>
              <w:bottom w:val="single" w:sz="2" w:space="0" w:color="000000"/>
              <w:right w:val="single" w:sz="2" w:space="0" w:color="000000"/>
            </w:tcBorders>
          </w:tcPr>
          <w:p w14:paraId="296BF925" w14:textId="77777777" w:rsidR="00F168C5" w:rsidRDefault="007C3F0D">
            <w:pPr>
              <w:spacing w:after="0" w:line="259" w:lineRule="auto"/>
              <w:ind w:left="0" w:right="49" w:firstLine="0"/>
              <w:jc w:val="center"/>
            </w:pPr>
            <w:r>
              <w:t xml:space="preserve">7.9 </w:t>
            </w:r>
          </w:p>
        </w:tc>
        <w:tc>
          <w:tcPr>
            <w:tcW w:w="7846" w:type="dxa"/>
            <w:tcBorders>
              <w:top w:val="single" w:sz="2" w:space="0" w:color="000000"/>
              <w:left w:val="single" w:sz="2" w:space="0" w:color="000000"/>
              <w:bottom w:val="single" w:sz="2" w:space="0" w:color="000000"/>
              <w:right w:val="single" w:sz="2" w:space="0" w:color="000000"/>
            </w:tcBorders>
          </w:tcPr>
          <w:p w14:paraId="2E41D9FB" w14:textId="77777777" w:rsidR="00F168C5" w:rsidRDefault="007C3F0D">
            <w:pPr>
              <w:spacing w:after="0" w:line="259" w:lineRule="auto"/>
              <w:ind w:left="0" w:right="0" w:firstLine="0"/>
              <w:jc w:val="left"/>
            </w:pPr>
            <w:r>
              <w:t xml:space="preserve">Составлять план текста, создавать по нему текст и корректировать текст </w:t>
            </w:r>
          </w:p>
        </w:tc>
      </w:tr>
      <w:tr w:rsidR="00F168C5" w14:paraId="75671E00" w14:textId="77777777">
        <w:trPr>
          <w:trHeight w:val="595"/>
        </w:trPr>
        <w:tc>
          <w:tcPr>
            <w:tcW w:w="1820" w:type="dxa"/>
            <w:tcBorders>
              <w:top w:val="single" w:sz="2" w:space="0" w:color="000000"/>
              <w:left w:val="single" w:sz="2" w:space="0" w:color="000000"/>
              <w:bottom w:val="single" w:sz="2" w:space="0" w:color="000000"/>
              <w:right w:val="single" w:sz="2" w:space="0" w:color="000000"/>
            </w:tcBorders>
            <w:vAlign w:val="center"/>
          </w:tcPr>
          <w:p w14:paraId="504E6FD7" w14:textId="77777777" w:rsidR="00F168C5" w:rsidRDefault="007C3F0D">
            <w:pPr>
              <w:spacing w:after="0" w:line="259" w:lineRule="auto"/>
              <w:ind w:left="0" w:right="53" w:firstLine="0"/>
              <w:jc w:val="center"/>
            </w:pPr>
            <w:r>
              <w:t xml:space="preserve">7.10 </w:t>
            </w:r>
          </w:p>
        </w:tc>
        <w:tc>
          <w:tcPr>
            <w:tcW w:w="7846" w:type="dxa"/>
            <w:tcBorders>
              <w:top w:val="single" w:sz="2" w:space="0" w:color="000000"/>
              <w:left w:val="single" w:sz="2" w:space="0" w:color="000000"/>
              <w:bottom w:val="single" w:sz="2" w:space="0" w:color="000000"/>
              <w:right w:val="single" w:sz="2" w:space="0" w:color="000000"/>
            </w:tcBorders>
          </w:tcPr>
          <w:p w14:paraId="6C257E31" w14:textId="77777777" w:rsidR="00F168C5" w:rsidRDefault="007C3F0D">
            <w:pPr>
              <w:spacing w:after="0" w:line="259" w:lineRule="auto"/>
              <w:ind w:left="0" w:right="0" w:firstLine="0"/>
            </w:pPr>
            <w:r>
              <w:t xml:space="preserve">Писать подробное изложение по заданному, коллективно или самостоятельно составленному плану </w:t>
            </w:r>
          </w:p>
        </w:tc>
      </w:tr>
    </w:tbl>
    <w:p w14:paraId="0FF6DE1D" w14:textId="77777777" w:rsidR="00F168C5" w:rsidRDefault="007C3F0D">
      <w:pPr>
        <w:spacing w:after="31" w:line="259" w:lineRule="auto"/>
        <w:ind w:left="0" w:right="0" w:firstLine="0"/>
        <w:jc w:val="left"/>
      </w:pPr>
      <w:r>
        <w:t xml:space="preserve"> </w:t>
      </w:r>
    </w:p>
    <w:p w14:paraId="0CB3B89C" w14:textId="77777777" w:rsidR="00F168C5" w:rsidRDefault="007C3F0D">
      <w:pPr>
        <w:numPr>
          <w:ilvl w:val="0"/>
          <w:numId w:val="33"/>
        </w:numPr>
        <w:spacing w:after="5" w:line="271" w:lineRule="auto"/>
        <w:ind w:right="6" w:hanging="182"/>
      </w:pPr>
      <w:r>
        <w:rPr>
          <w:b/>
        </w:rPr>
        <w:t>КЛАСС</w:t>
      </w:r>
      <w:r>
        <w:t xml:space="preserve"> </w:t>
      </w:r>
    </w:p>
    <w:tbl>
      <w:tblPr>
        <w:tblStyle w:val="TableGrid"/>
        <w:tblW w:w="9666" w:type="dxa"/>
        <w:tblInd w:w="79" w:type="dxa"/>
        <w:tblCellMar>
          <w:top w:w="48" w:type="dxa"/>
          <w:left w:w="103" w:type="dxa"/>
          <w:bottom w:w="3" w:type="dxa"/>
          <w:right w:w="46" w:type="dxa"/>
        </w:tblCellMar>
        <w:tblLook w:val="04A0" w:firstRow="1" w:lastRow="0" w:firstColumn="1" w:lastColumn="0" w:noHBand="0" w:noVBand="1"/>
      </w:tblPr>
      <w:tblGrid>
        <w:gridCol w:w="1820"/>
        <w:gridCol w:w="7846"/>
      </w:tblGrid>
      <w:tr w:rsidR="00F168C5" w14:paraId="77769F80" w14:textId="77777777">
        <w:trPr>
          <w:trHeight w:val="879"/>
        </w:trPr>
        <w:tc>
          <w:tcPr>
            <w:tcW w:w="1820" w:type="dxa"/>
            <w:tcBorders>
              <w:top w:val="single" w:sz="2" w:space="0" w:color="000000"/>
              <w:left w:val="single" w:sz="2" w:space="0" w:color="000000"/>
              <w:bottom w:val="single" w:sz="2" w:space="0" w:color="000000"/>
              <w:right w:val="single" w:sz="2" w:space="0" w:color="000000"/>
            </w:tcBorders>
          </w:tcPr>
          <w:p w14:paraId="65BDE361"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7846" w:type="dxa"/>
            <w:tcBorders>
              <w:top w:val="single" w:sz="2" w:space="0" w:color="000000"/>
              <w:left w:val="single" w:sz="2" w:space="0" w:color="000000"/>
              <w:bottom w:val="single" w:sz="2" w:space="0" w:color="000000"/>
              <w:right w:val="single" w:sz="2" w:space="0" w:color="000000"/>
            </w:tcBorders>
            <w:vAlign w:val="bottom"/>
          </w:tcPr>
          <w:p w14:paraId="40C8EE9C" w14:textId="77777777" w:rsidR="00F168C5" w:rsidRDefault="007C3F0D">
            <w:pPr>
              <w:spacing w:after="0" w:line="259" w:lineRule="auto"/>
              <w:ind w:left="0" w:right="0" w:firstLine="0"/>
              <w:jc w:val="left"/>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18B5C801"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1CD1E09F" w14:textId="77777777" w:rsidR="00F168C5" w:rsidRDefault="007C3F0D">
            <w:pPr>
              <w:spacing w:after="0" w:line="259" w:lineRule="auto"/>
              <w:ind w:left="0" w:right="62" w:firstLine="0"/>
              <w:jc w:val="center"/>
            </w:pPr>
            <w:r>
              <w:t xml:space="preserve">1 </w:t>
            </w:r>
          </w:p>
        </w:tc>
        <w:tc>
          <w:tcPr>
            <w:tcW w:w="7846" w:type="dxa"/>
            <w:tcBorders>
              <w:top w:val="single" w:sz="2" w:space="0" w:color="000000"/>
              <w:left w:val="single" w:sz="2" w:space="0" w:color="000000"/>
              <w:bottom w:val="single" w:sz="2" w:space="0" w:color="000000"/>
              <w:right w:val="single" w:sz="2" w:space="0" w:color="000000"/>
            </w:tcBorders>
          </w:tcPr>
          <w:p w14:paraId="3AA2F5A0" w14:textId="77777777" w:rsidR="00F168C5" w:rsidRDefault="007C3F0D">
            <w:pPr>
              <w:spacing w:after="0" w:line="259" w:lineRule="auto"/>
              <w:ind w:left="0" w:right="0" w:firstLine="0"/>
              <w:jc w:val="left"/>
            </w:pPr>
            <w:r>
              <w:t xml:space="preserve">Фонетика. Графика. Орфоэпия </w:t>
            </w:r>
          </w:p>
        </w:tc>
      </w:tr>
      <w:tr w:rsidR="00F168C5" w14:paraId="411E2959"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10C68FC7" w14:textId="77777777" w:rsidR="00F168C5" w:rsidRDefault="007C3F0D">
            <w:pPr>
              <w:spacing w:after="0" w:line="259" w:lineRule="auto"/>
              <w:ind w:left="0" w:right="52" w:firstLine="0"/>
              <w:jc w:val="center"/>
            </w:pPr>
            <w:r>
              <w:t xml:space="preserve">1.1 </w:t>
            </w:r>
          </w:p>
        </w:tc>
        <w:tc>
          <w:tcPr>
            <w:tcW w:w="7846" w:type="dxa"/>
            <w:tcBorders>
              <w:top w:val="single" w:sz="2" w:space="0" w:color="000000"/>
              <w:left w:val="single" w:sz="2" w:space="0" w:color="000000"/>
              <w:bottom w:val="single" w:sz="2" w:space="0" w:color="000000"/>
              <w:right w:val="single" w:sz="2" w:space="0" w:color="000000"/>
            </w:tcBorders>
          </w:tcPr>
          <w:p w14:paraId="2C868EB9" w14:textId="77777777" w:rsidR="00F168C5" w:rsidRDefault="007C3F0D">
            <w:pPr>
              <w:spacing w:after="0" w:line="259" w:lineRule="auto"/>
              <w:ind w:left="0" w:right="0" w:firstLine="0"/>
            </w:pPr>
            <w:r>
              <w:t xml:space="preserve">Проводить звукобуквенный разбор слов (в соответствии с предложенным в учебнике алгоритмом) </w:t>
            </w:r>
          </w:p>
        </w:tc>
      </w:tr>
      <w:tr w:rsidR="00F168C5" w14:paraId="1DEAA9A6" w14:textId="77777777">
        <w:trPr>
          <w:trHeight w:val="601"/>
        </w:trPr>
        <w:tc>
          <w:tcPr>
            <w:tcW w:w="1820" w:type="dxa"/>
            <w:tcBorders>
              <w:top w:val="single" w:sz="2" w:space="0" w:color="000000"/>
              <w:left w:val="single" w:sz="2" w:space="0" w:color="000000"/>
              <w:bottom w:val="single" w:sz="2" w:space="0" w:color="000000"/>
              <w:right w:val="single" w:sz="2" w:space="0" w:color="000000"/>
            </w:tcBorders>
            <w:vAlign w:val="center"/>
          </w:tcPr>
          <w:p w14:paraId="3D250284" w14:textId="77777777" w:rsidR="00F168C5" w:rsidRDefault="007C3F0D">
            <w:pPr>
              <w:spacing w:after="0" w:line="259" w:lineRule="auto"/>
              <w:ind w:left="0" w:right="52" w:firstLine="0"/>
              <w:jc w:val="center"/>
            </w:pPr>
            <w:r>
              <w:t xml:space="preserve">1.2 </w:t>
            </w:r>
          </w:p>
        </w:tc>
        <w:tc>
          <w:tcPr>
            <w:tcW w:w="7846" w:type="dxa"/>
            <w:tcBorders>
              <w:top w:val="single" w:sz="2" w:space="0" w:color="000000"/>
              <w:left w:val="single" w:sz="2" w:space="0" w:color="000000"/>
              <w:bottom w:val="single" w:sz="2" w:space="0" w:color="000000"/>
              <w:right w:val="single" w:sz="2" w:space="0" w:color="000000"/>
            </w:tcBorders>
          </w:tcPr>
          <w:p w14:paraId="4FDE4ADC"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58ADCB09"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4E7B02F8" w14:textId="77777777" w:rsidR="00F168C5" w:rsidRDefault="007C3F0D">
            <w:pPr>
              <w:spacing w:after="0" w:line="259" w:lineRule="auto"/>
              <w:ind w:left="0" w:right="62" w:firstLine="0"/>
              <w:jc w:val="center"/>
            </w:pPr>
            <w:r>
              <w:t xml:space="preserve">2 </w:t>
            </w:r>
          </w:p>
        </w:tc>
        <w:tc>
          <w:tcPr>
            <w:tcW w:w="7846" w:type="dxa"/>
            <w:tcBorders>
              <w:top w:val="single" w:sz="2" w:space="0" w:color="000000"/>
              <w:left w:val="single" w:sz="2" w:space="0" w:color="000000"/>
              <w:bottom w:val="single" w:sz="2" w:space="0" w:color="000000"/>
              <w:right w:val="single" w:sz="2" w:space="0" w:color="000000"/>
            </w:tcBorders>
          </w:tcPr>
          <w:p w14:paraId="602DD0BD" w14:textId="77777777" w:rsidR="00F168C5" w:rsidRDefault="007C3F0D">
            <w:pPr>
              <w:spacing w:after="0" w:line="259" w:lineRule="auto"/>
              <w:ind w:left="0" w:right="0" w:firstLine="0"/>
              <w:jc w:val="left"/>
            </w:pPr>
            <w:r>
              <w:t xml:space="preserve">Лексика </w:t>
            </w:r>
          </w:p>
        </w:tc>
      </w:tr>
      <w:tr w:rsidR="00F168C5" w14:paraId="2A2AB170"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1E52F316" w14:textId="77777777" w:rsidR="00F168C5" w:rsidRDefault="007C3F0D">
            <w:pPr>
              <w:spacing w:after="0" w:line="259" w:lineRule="auto"/>
              <w:ind w:left="0" w:right="52" w:firstLine="0"/>
              <w:jc w:val="center"/>
            </w:pPr>
            <w:r>
              <w:t xml:space="preserve">2.1 </w:t>
            </w:r>
          </w:p>
        </w:tc>
        <w:tc>
          <w:tcPr>
            <w:tcW w:w="7846" w:type="dxa"/>
            <w:tcBorders>
              <w:top w:val="single" w:sz="2" w:space="0" w:color="000000"/>
              <w:left w:val="single" w:sz="2" w:space="0" w:color="000000"/>
              <w:bottom w:val="single" w:sz="2" w:space="0" w:color="000000"/>
              <w:right w:val="single" w:sz="2" w:space="0" w:color="000000"/>
            </w:tcBorders>
          </w:tcPr>
          <w:p w14:paraId="6F444C29" w14:textId="77777777" w:rsidR="00F168C5" w:rsidRDefault="007C3F0D">
            <w:pPr>
              <w:spacing w:after="0" w:line="259" w:lineRule="auto"/>
              <w:ind w:left="0" w:right="0" w:firstLine="0"/>
              <w:jc w:val="left"/>
            </w:pPr>
            <w:r>
              <w:t xml:space="preserve">Подбирать к предложенным словам синонимы </w:t>
            </w:r>
          </w:p>
        </w:tc>
      </w:tr>
      <w:tr w:rsidR="00F168C5" w14:paraId="0EB8E27F"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42E5E8EF" w14:textId="77777777" w:rsidR="00F168C5" w:rsidRDefault="007C3F0D">
            <w:pPr>
              <w:spacing w:after="0" w:line="259" w:lineRule="auto"/>
              <w:ind w:left="0" w:right="52" w:firstLine="0"/>
              <w:jc w:val="center"/>
            </w:pPr>
            <w:r>
              <w:t xml:space="preserve">2.2 </w:t>
            </w:r>
          </w:p>
        </w:tc>
        <w:tc>
          <w:tcPr>
            <w:tcW w:w="7846" w:type="dxa"/>
            <w:tcBorders>
              <w:top w:val="single" w:sz="2" w:space="0" w:color="000000"/>
              <w:left w:val="single" w:sz="2" w:space="0" w:color="000000"/>
              <w:bottom w:val="single" w:sz="2" w:space="0" w:color="000000"/>
              <w:right w:val="single" w:sz="2" w:space="0" w:color="000000"/>
            </w:tcBorders>
          </w:tcPr>
          <w:p w14:paraId="0925EB19" w14:textId="77777777" w:rsidR="00F168C5" w:rsidRDefault="007C3F0D">
            <w:pPr>
              <w:spacing w:after="0" w:line="259" w:lineRule="auto"/>
              <w:ind w:left="0" w:right="0" w:firstLine="0"/>
              <w:jc w:val="left"/>
            </w:pPr>
            <w:r>
              <w:t xml:space="preserve">Подбирать к предложенным словам антонимы </w:t>
            </w:r>
          </w:p>
        </w:tc>
      </w:tr>
      <w:tr w:rsidR="00F168C5" w14:paraId="59BCD938"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65D5CF64" w14:textId="77777777" w:rsidR="00F168C5" w:rsidRDefault="007C3F0D">
            <w:pPr>
              <w:spacing w:after="0" w:line="259" w:lineRule="auto"/>
              <w:ind w:left="0" w:right="52" w:firstLine="0"/>
              <w:jc w:val="center"/>
            </w:pPr>
            <w:r>
              <w:t xml:space="preserve">2.3 </w:t>
            </w:r>
          </w:p>
        </w:tc>
        <w:tc>
          <w:tcPr>
            <w:tcW w:w="7846" w:type="dxa"/>
            <w:tcBorders>
              <w:top w:val="single" w:sz="2" w:space="0" w:color="000000"/>
              <w:left w:val="single" w:sz="2" w:space="0" w:color="000000"/>
              <w:bottom w:val="single" w:sz="2" w:space="0" w:color="000000"/>
              <w:right w:val="single" w:sz="2" w:space="0" w:color="000000"/>
            </w:tcBorders>
          </w:tcPr>
          <w:p w14:paraId="56822471" w14:textId="77777777" w:rsidR="00F168C5" w:rsidRDefault="007C3F0D">
            <w:pPr>
              <w:spacing w:after="0" w:line="259" w:lineRule="auto"/>
              <w:ind w:left="0" w:right="0" w:firstLine="0"/>
            </w:pPr>
            <w:r>
              <w:t xml:space="preserve">Выявлять в речи слова, значение которых требует уточнения, определять значение слова по контексту </w:t>
            </w:r>
          </w:p>
        </w:tc>
      </w:tr>
      <w:tr w:rsidR="00F168C5" w14:paraId="41C0521E" w14:textId="77777777">
        <w:trPr>
          <w:trHeight w:val="878"/>
        </w:trPr>
        <w:tc>
          <w:tcPr>
            <w:tcW w:w="1820" w:type="dxa"/>
            <w:tcBorders>
              <w:top w:val="single" w:sz="2" w:space="0" w:color="000000"/>
              <w:left w:val="single" w:sz="2" w:space="0" w:color="000000"/>
              <w:bottom w:val="single" w:sz="2" w:space="0" w:color="000000"/>
              <w:right w:val="single" w:sz="2" w:space="0" w:color="000000"/>
            </w:tcBorders>
            <w:vAlign w:val="center"/>
          </w:tcPr>
          <w:p w14:paraId="3CE60ED6" w14:textId="77777777" w:rsidR="00F168C5" w:rsidRDefault="007C3F0D">
            <w:pPr>
              <w:spacing w:after="0" w:line="259" w:lineRule="auto"/>
              <w:ind w:left="0" w:right="52" w:firstLine="0"/>
              <w:jc w:val="center"/>
            </w:pPr>
            <w:r>
              <w:lastRenderedPageBreak/>
              <w:t xml:space="preserve">2.4 </w:t>
            </w:r>
          </w:p>
        </w:tc>
        <w:tc>
          <w:tcPr>
            <w:tcW w:w="7846" w:type="dxa"/>
            <w:tcBorders>
              <w:top w:val="single" w:sz="2" w:space="0" w:color="000000"/>
              <w:left w:val="single" w:sz="2" w:space="0" w:color="000000"/>
              <w:bottom w:val="single" w:sz="2" w:space="0" w:color="000000"/>
              <w:right w:val="single" w:sz="2" w:space="0" w:color="000000"/>
            </w:tcBorders>
          </w:tcPr>
          <w:p w14:paraId="60D40B3F" w14:textId="77777777" w:rsidR="00F168C5" w:rsidRDefault="007C3F0D">
            <w:pPr>
              <w:spacing w:after="0" w:line="259" w:lineRule="auto"/>
              <w:ind w:left="0" w:right="68" w:firstLine="0"/>
            </w:pPr>
            <w:r>
              <w:t xml:space="preserve">Уточнять значение слова с помощью справочных изданий, в том числе из числа верифицированных электронных ресурсов, включённых в федеральный перечень </w:t>
            </w:r>
          </w:p>
        </w:tc>
      </w:tr>
      <w:tr w:rsidR="00F168C5" w14:paraId="463912F1"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0A1B27C3" w14:textId="77777777" w:rsidR="00F168C5" w:rsidRDefault="007C3F0D">
            <w:pPr>
              <w:spacing w:after="0" w:line="259" w:lineRule="auto"/>
              <w:ind w:left="0" w:right="52" w:firstLine="0"/>
              <w:jc w:val="center"/>
            </w:pPr>
            <w:r>
              <w:t xml:space="preserve">2.5 </w:t>
            </w:r>
          </w:p>
        </w:tc>
        <w:tc>
          <w:tcPr>
            <w:tcW w:w="7846" w:type="dxa"/>
            <w:tcBorders>
              <w:top w:val="single" w:sz="2" w:space="0" w:color="000000"/>
              <w:left w:val="single" w:sz="2" w:space="0" w:color="000000"/>
              <w:bottom w:val="single" w:sz="2" w:space="0" w:color="000000"/>
              <w:right w:val="single" w:sz="2" w:space="0" w:color="000000"/>
            </w:tcBorders>
          </w:tcPr>
          <w:p w14:paraId="4ED115AB"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32376CB6"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16988EE1" w14:textId="77777777" w:rsidR="00F168C5" w:rsidRDefault="007C3F0D">
            <w:pPr>
              <w:spacing w:after="0" w:line="259" w:lineRule="auto"/>
              <w:ind w:left="0" w:right="62" w:firstLine="0"/>
              <w:jc w:val="center"/>
            </w:pPr>
            <w:r>
              <w:t xml:space="preserve">3 </w:t>
            </w:r>
          </w:p>
        </w:tc>
        <w:tc>
          <w:tcPr>
            <w:tcW w:w="7846" w:type="dxa"/>
            <w:tcBorders>
              <w:top w:val="single" w:sz="2" w:space="0" w:color="000000"/>
              <w:left w:val="single" w:sz="2" w:space="0" w:color="000000"/>
              <w:bottom w:val="single" w:sz="2" w:space="0" w:color="000000"/>
              <w:right w:val="single" w:sz="2" w:space="0" w:color="000000"/>
            </w:tcBorders>
          </w:tcPr>
          <w:p w14:paraId="75AE13B8" w14:textId="77777777" w:rsidR="00F168C5" w:rsidRDefault="007C3F0D">
            <w:pPr>
              <w:spacing w:after="0" w:line="259" w:lineRule="auto"/>
              <w:ind w:left="0" w:right="0" w:firstLine="0"/>
              <w:jc w:val="left"/>
            </w:pPr>
            <w:r>
              <w:t>Состав слова (</w:t>
            </w:r>
            <w:proofErr w:type="spellStart"/>
            <w:r>
              <w:t>морфемика</w:t>
            </w:r>
            <w:proofErr w:type="spellEnd"/>
            <w:r>
              <w:t xml:space="preserve">) </w:t>
            </w:r>
          </w:p>
        </w:tc>
      </w:tr>
      <w:tr w:rsidR="00F168C5" w14:paraId="73B6A3A1" w14:textId="77777777">
        <w:trPr>
          <w:trHeight w:val="878"/>
        </w:trPr>
        <w:tc>
          <w:tcPr>
            <w:tcW w:w="1820" w:type="dxa"/>
            <w:tcBorders>
              <w:top w:val="single" w:sz="2" w:space="0" w:color="000000"/>
              <w:left w:val="single" w:sz="2" w:space="0" w:color="000000"/>
              <w:bottom w:val="single" w:sz="2" w:space="0" w:color="000000"/>
              <w:right w:val="single" w:sz="2" w:space="0" w:color="000000"/>
            </w:tcBorders>
            <w:vAlign w:val="center"/>
          </w:tcPr>
          <w:p w14:paraId="13524721" w14:textId="77777777" w:rsidR="00F168C5" w:rsidRDefault="007C3F0D">
            <w:pPr>
              <w:spacing w:after="0" w:line="259" w:lineRule="auto"/>
              <w:ind w:left="0" w:right="52" w:firstLine="0"/>
              <w:jc w:val="center"/>
            </w:pPr>
            <w:r>
              <w:t xml:space="preserve">3.1 </w:t>
            </w:r>
          </w:p>
        </w:tc>
        <w:tc>
          <w:tcPr>
            <w:tcW w:w="7846" w:type="dxa"/>
            <w:tcBorders>
              <w:top w:val="single" w:sz="2" w:space="0" w:color="000000"/>
              <w:left w:val="single" w:sz="2" w:space="0" w:color="000000"/>
              <w:bottom w:val="single" w:sz="2" w:space="0" w:color="000000"/>
              <w:right w:val="single" w:sz="2" w:space="0" w:color="000000"/>
            </w:tcBorders>
          </w:tcPr>
          <w:p w14:paraId="567F7BA1" w14:textId="77777777" w:rsidR="00F168C5" w:rsidRDefault="007C3F0D">
            <w:pPr>
              <w:spacing w:after="0" w:line="259" w:lineRule="auto"/>
              <w:ind w:left="0" w:right="59" w:firstLine="0"/>
            </w:pPr>
            <w:r>
              <w:t xml:space="preserve">Проводить разбор по составу слов с однозначно выделяемыми морфемами; составлять схему состава слова; соотносить состав слова с представленной схемой </w:t>
            </w:r>
          </w:p>
        </w:tc>
      </w:tr>
      <w:tr w:rsidR="00F168C5" w14:paraId="52A21A92"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40B05704" w14:textId="77777777" w:rsidR="00F168C5" w:rsidRDefault="007C3F0D">
            <w:pPr>
              <w:spacing w:after="0" w:line="259" w:lineRule="auto"/>
              <w:ind w:left="0" w:right="52" w:firstLine="0"/>
              <w:jc w:val="center"/>
            </w:pPr>
            <w:r>
              <w:t xml:space="preserve">3.2 </w:t>
            </w:r>
          </w:p>
        </w:tc>
        <w:tc>
          <w:tcPr>
            <w:tcW w:w="7846" w:type="dxa"/>
            <w:tcBorders>
              <w:top w:val="single" w:sz="2" w:space="0" w:color="000000"/>
              <w:left w:val="single" w:sz="2" w:space="0" w:color="000000"/>
              <w:bottom w:val="single" w:sz="2" w:space="0" w:color="000000"/>
              <w:right w:val="single" w:sz="2" w:space="0" w:color="000000"/>
            </w:tcBorders>
          </w:tcPr>
          <w:p w14:paraId="48071449"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4DFA7473"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2FE23C04" w14:textId="77777777" w:rsidR="00F168C5" w:rsidRDefault="007C3F0D">
            <w:pPr>
              <w:spacing w:after="0" w:line="259" w:lineRule="auto"/>
              <w:ind w:left="0" w:right="62" w:firstLine="0"/>
              <w:jc w:val="center"/>
            </w:pPr>
            <w:r>
              <w:t xml:space="preserve">4 </w:t>
            </w:r>
          </w:p>
        </w:tc>
        <w:tc>
          <w:tcPr>
            <w:tcW w:w="7846" w:type="dxa"/>
            <w:tcBorders>
              <w:top w:val="single" w:sz="2" w:space="0" w:color="000000"/>
              <w:left w:val="single" w:sz="2" w:space="0" w:color="000000"/>
              <w:bottom w:val="single" w:sz="2" w:space="0" w:color="000000"/>
              <w:right w:val="single" w:sz="2" w:space="0" w:color="000000"/>
            </w:tcBorders>
          </w:tcPr>
          <w:p w14:paraId="15252B4A" w14:textId="77777777" w:rsidR="00F168C5" w:rsidRDefault="007C3F0D">
            <w:pPr>
              <w:spacing w:after="0" w:line="259" w:lineRule="auto"/>
              <w:ind w:left="0" w:right="0" w:firstLine="0"/>
              <w:jc w:val="left"/>
            </w:pPr>
            <w:r>
              <w:t xml:space="preserve">Морфология </w:t>
            </w:r>
          </w:p>
        </w:tc>
      </w:tr>
      <w:tr w:rsidR="00F168C5" w14:paraId="0D538869"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1C522CF5" w14:textId="77777777" w:rsidR="00F168C5" w:rsidRDefault="007C3F0D">
            <w:pPr>
              <w:spacing w:after="0" w:line="259" w:lineRule="auto"/>
              <w:ind w:left="0" w:right="52" w:firstLine="0"/>
              <w:jc w:val="center"/>
            </w:pPr>
            <w:r>
              <w:t xml:space="preserve">4.1 </w:t>
            </w:r>
          </w:p>
        </w:tc>
        <w:tc>
          <w:tcPr>
            <w:tcW w:w="7846" w:type="dxa"/>
            <w:tcBorders>
              <w:top w:val="single" w:sz="2" w:space="0" w:color="000000"/>
              <w:left w:val="single" w:sz="2" w:space="0" w:color="000000"/>
              <w:bottom w:val="single" w:sz="2" w:space="0" w:color="000000"/>
              <w:right w:val="single" w:sz="2" w:space="0" w:color="000000"/>
            </w:tcBorders>
          </w:tcPr>
          <w:p w14:paraId="179369EE" w14:textId="77777777" w:rsidR="00F168C5" w:rsidRDefault="007C3F0D">
            <w:pPr>
              <w:spacing w:after="0" w:line="259" w:lineRule="auto"/>
              <w:ind w:left="0" w:right="0" w:firstLine="0"/>
            </w:pPr>
            <w:r>
              <w:t xml:space="preserve">Устанавливать принадлежность слова к определённой части речи (в объёме изученного) по комплексу освоенных грамматических признаков </w:t>
            </w:r>
          </w:p>
        </w:tc>
      </w:tr>
      <w:tr w:rsidR="00F168C5" w14:paraId="73AD2916"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58A4D96B" w14:textId="77777777" w:rsidR="00F168C5" w:rsidRDefault="007C3F0D">
            <w:pPr>
              <w:spacing w:after="0" w:line="259" w:lineRule="auto"/>
              <w:ind w:left="0" w:right="52" w:firstLine="0"/>
              <w:jc w:val="center"/>
            </w:pPr>
            <w:r>
              <w:t xml:space="preserve">4.2 </w:t>
            </w:r>
          </w:p>
        </w:tc>
        <w:tc>
          <w:tcPr>
            <w:tcW w:w="7846" w:type="dxa"/>
            <w:tcBorders>
              <w:top w:val="single" w:sz="2" w:space="0" w:color="000000"/>
              <w:left w:val="single" w:sz="2" w:space="0" w:color="000000"/>
              <w:bottom w:val="single" w:sz="2" w:space="0" w:color="000000"/>
              <w:right w:val="single" w:sz="2" w:space="0" w:color="000000"/>
            </w:tcBorders>
          </w:tcPr>
          <w:p w14:paraId="4735BD54" w14:textId="77777777" w:rsidR="00F168C5" w:rsidRDefault="007C3F0D">
            <w:pPr>
              <w:spacing w:after="0" w:line="259" w:lineRule="auto"/>
              <w:ind w:left="0" w:right="0" w:firstLine="0"/>
            </w:pPr>
            <w:r>
              <w:t xml:space="preserve">Определять грамматические признаки имён существительных: склонение, род, число, падеж  </w:t>
            </w:r>
          </w:p>
        </w:tc>
      </w:tr>
      <w:tr w:rsidR="00F168C5" w14:paraId="32F89CF6"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550E2E92" w14:textId="77777777" w:rsidR="00F168C5" w:rsidRDefault="007C3F0D">
            <w:pPr>
              <w:spacing w:after="0" w:line="259" w:lineRule="auto"/>
              <w:ind w:left="0" w:right="52" w:firstLine="0"/>
              <w:jc w:val="center"/>
            </w:pPr>
            <w:r>
              <w:t xml:space="preserve">4.3 </w:t>
            </w:r>
          </w:p>
        </w:tc>
        <w:tc>
          <w:tcPr>
            <w:tcW w:w="7846" w:type="dxa"/>
            <w:tcBorders>
              <w:top w:val="single" w:sz="2" w:space="0" w:color="000000"/>
              <w:left w:val="single" w:sz="2" w:space="0" w:color="000000"/>
              <w:bottom w:val="single" w:sz="2" w:space="0" w:color="000000"/>
              <w:right w:val="single" w:sz="2" w:space="0" w:color="000000"/>
            </w:tcBorders>
          </w:tcPr>
          <w:p w14:paraId="1C1D815D" w14:textId="77777777" w:rsidR="00F168C5" w:rsidRDefault="007C3F0D">
            <w:pPr>
              <w:spacing w:after="0" w:line="259" w:lineRule="auto"/>
              <w:ind w:left="0" w:right="0" w:firstLine="0"/>
              <w:jc w:val="left"/>
            </w:pPr>
            <w:r>
              <w:t xml:space="preserve">Проводить разбор имени существительного как части речи </w:t>
            </w:r>
          </w:p>
        </w:tc>
      </w:tr>
      <w:tr w:rsidR="00F168C5" w14:paraId="43A11292"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06AA4A7C" w14:textId="77777777" w:rsidR="00F168C5" w:rsidRDefault="007C3F0D">
            <w:pPr>
              <w:spacing w:after="0" w:line="259" w:lineRule="auto"/>
              <w:ind w:left="0" w:right="52" w:firstLine="0"/>
              <w:jc w:val="center"/>
            </w:pPr>
            <w:r>
              <w:t xml:space="preserve">4.4 </w:t>
            </w:r>
          </w:p>
        </w:tc>
        <w:tc>
          <w:tcPr>
            <w:tcW w:w="7846" w:type="dxa"/>
            <w:tcBorders>
              <w:top w:val="single" w:sz="2" w:space="0" w:color="000000"/>
              <w:left w:val="single" w:sz="2" w:space="0" w:color="000000"/>
              <w:bottom w:val="single" w:sz="2" w:space="0" w:color="000000"/>
              <w:right w:val="single" w:sz="2" w:space="0" w:color="000000"/>
            </w:tcBorders>
          </w:tcPr>
          <w:p w14:paraId="4DF8249A" w14:textId="77777777" w:rsidR="00F168C5" w:rsidRDefault="007C3F0D">
            <w:pPr>
              <w:spacing w:after="0" w:line="259" w:lineRule="auto"/>
              <w:ind w:left="0" w:right="0" w:firstLine="0"/>
            </w:pPr>
            <w:r>
              <w:t xml:space="preserve">Определять грамматические признаки имён прилагательных: род (в единственном числе), число, падеж  </w:t>
            </w:r>
          </w:p>
        </w:tc>
      </w:tr>
      <w:tr w:rsidR="00F168C5" w14:paraId="392879F2"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155230BA" w14:textId="77777777" w:rsidR="00F168C5" w:rsidRDefault="007C3F0D">
            <w:pPr>
              <w:spacing w:after="0" w:line="259" w:lineRule="auto"/>
              <w:ind w:left="0" w:right="52" w:firstLine="0"/>
              <w:jc w:val="center"/>
            </w:pPr>
            <w:r>
              <w:t xml:space="preserve">4.5 </w:t>
            </w:r>
          </w:p>
        </w:tc>
        <w:tc>
          <w:tcPr>
            <w:tcW w:w="7846" w:type="dxa"/>
            <w:tcBorders>
              <w:top w:val="single" w:sz="2" w:space="0" w:color="000000"/>
              <w:left w:val="single" w:sz="2" w:space="0" w:color="000000"/>
              <w:bottom w:val="single" w:sz="2" w:space="0" w:color="000000"/>
              <w:right w:val="single" w:sz="2" w:space="0" w:color="000000"/>
            </w:tcBorders>
          </w:tcPr>
          <w:p w14:paraId="0D240034" w14:textId="77777777" w:rsidR="00F168C5" w:rsidRDefault="007C3F0D">
            <w:pPr>
              <w:spacing w:after="0" w:line="259" w:lineRule="auto"/>
              <w:ind w:left="0" w:right="0" w:firstLine="0"/>
              <w:jc w:val="left"/>
            </w:pPr>
            <w:r>
              <w:t xml:space="preserve">Проводить разбор имени прилагательного как части речи </w:t>
            </w:r>
          </w:p>
        </w:tc>
      </w:tr>
      <w:tr w:rsidR="00F168C5" w14:paraId="6394A779" w14:textId="77777777">
        <w:trPr>
          <w:trHeight w:val="327"/>
        </w:trPr>
        <w:tc>
          <w:tcPr>
            <w:tcW w:w="1820" w:type="dxa"/>
            <w:tcBorders>
              <w:top w:val="single" w:sz="2" w:space="0" w:color="000000"/>
              <w:left w:val="single" w:sz="2" w:space="0" w:color="000000"/>
              <w:bottom w:val="single" w:sz="2" w:space="0" w:color="000000"/>
              <w:right w:val="single" w:sz="2" w:space="0" w:color="000000"/>
            </w:tcBorders>
          </w:tcPr>
          <w:p w14:paraId="60DB1573" w14:textId="77777777" w:rsidR="00F168C5" w:rsidRDefault="007C3F0D">
            <w:pPr>
              <w:spacing w:after="0" w:line="259" w:lineRule="auto"/>
              <w:ind w:left="0" w:right="52" w:firstLine="0"/>
              <w:jc w:val="center"/>
            </w:pPr>
            <w:r>
              <w:t xml:space="preserve">4.6 </w:t>
            </w:r>
          </w:p>
        </w:tc>
        <w:tc>
          <w:tcPr>
            <w:tcW w:w="7846" w:type="dxa"/>
            <w:tcBorders>
              <w:top w:val="single" w:sz="2" w:space="0" w:color="000000"/>
              <w:left w:val="single" w:sz="2" w:space="0" w:color="000000"/>
              <w:bottom w:val="single" w:sz="2" w:space="0" w:color="000000"/>
              <w:right w:val="single" w:sz="2" w:space="0" w:color="000000"/>
            </w:tcBorders>
          </w:tcPr>
          <w:p w14:paraId="4FD2C321" w14:textId="77777777" w:rsidR="00F168C5" w:rsidRDefault="007C3F0D">
            <w:pPr>
              <w:spacing w:after="0" w:line="259" w:lineRule="auto"/>
              <w:ind w:left="0" w:right="0" w:firstLine="0"/>
              <w:jc w:val="left"/>
            </w:pPr>
            <w:r>
              <w:t xml:space="preserve">Устанавливать (находить) неопределённую форму глагола </w:t>
            </w:r>
          </w:p>
        </w:tc>
      </w:tr>
      <w:tr w:rsidR="00F168C5" w14:paraId="58817650" w14:textId="77777777">
        <w:trPr>
          <w:trHeight w:val="869"/>
        </w:trPr>
        <w:tc>
          <w:tcPr>
            <w:tcW w:w="1820" w:type="dxa"/>
            <w:tcBorders>
              <w:top w:val="single" w:sz="2" w:space="0" w:color="000000"/>
              <w:left w:val="single" w:sz="2" w:space="0" w:color="000000"/>
              <w:bottom w:val="single" w:sz="2" w:space="0" w:color="000000"/>
              <w:right w:val="single" w:sz="2" w:space="0" w:color="000000"/>
            </w:tcBorders>
            <w:vAlign w:val="center"/>
          </w:tcPr>
          <w:p w14:paraId="58E9A8AB" w14:textId="77777777" w:rsidR="00F168C5" w:rsidRDefault="007C3F0D">
            <w:pPr>
              <w:spacing w:after="0" w:line="259" w:lineRule="auto"/>
              <w:ind w:left="0" w:right="52" w:firstLine="0"/>
              <w:jc w:val="center"/>
            </w:pPr>
            <w:r>
              <w:t xml:space="preserve">4.7 </w:t>
            </w:r>
          </w:p>
        </w:tc>
        <w:tc>
          <w:tcPr>
            <w:tcW w:w="7846" w:type="dxa"/>
            <w:tcBorders>
              <w:top w:val="single" w:sz="2" w:space="0" w:color="000000"/>
              <w:left w:val="single" w:sz="2" w:space="0" w:color="000000"/>
              <w:bottom w:val="single" w:sz="2" w:space="0" w:color="000000"/>
              <w:right w:val="single" w:sz="2" w:space="0" w:color="000000"/>
            </w:tcBorders>
          </w:tcPr>
          <w:p w14:paraId="16F88E8D" w14:textId="77777777" w:rsidR="00F168C5" w:rsidRDefault="007C3F0D">
            <w:pPr>
              <w:spacing w:after="0" w:line="259" w:lineRule="auto"/>
              <w:ind w:left="0" w:right="62" w:firstLine="0"/>
            </w:pPr>
            <w:r>
              <w:t xml:space="preserve">Определять грамматические признаки глаголов: спряжение, время, лицо (в настоящем и будущем времени), число, род (в прошедшем времени в единственном числе) </w:t>
            </w:r>
          </w:p>
        </w:tc>
      </w:tr>
    </w:tbl>
    <w:p w14:paraId="79A4B2A7" w14:textId="77777777" w:rsidR="00F168C5" w:rsidRDefault="00F168C5">
      <w:pPr>
        <w:spacing w:after="0" w:line="259" w:lineRule="auto"/>
        <w:ind w:left="-1700" w:right="7021" w:firstLine="0"/>
        <w:jc w:val="left"/>
      </w:pPr>
    </w:p>
    <w:tbl>
      <w:tblPr>
        <w:tblStyle w:val="TableGrid"/>
        <w:tblW w:w="9666" w:type="dxa"/>
        <w:tblInd w:w="79" w:type="dxa"/>
        <w:tblCellMar>
          <w:top w:w="48" w:type="dxa"/>
          <w:left w:w="103" w:type="dxa"/>
          <w:right w:w="43" w:type="dxa"/>
        </w:tblCellMar>
        <w:tblLook w:val="04A0" w:firstRow="1" w:lastRow="0" w:firstColumn="1" w:lastColumn="0" w:noHBand="0" w:noVBand="1"/>
      </w:tblPr>
      <w:tblGrid>
        <w:gridCol w:w="1820"/>
        <w:gridCol w:w="7846"/>
      </w:tblGrid>
      <w:tr w:rsidR="00F168C5" w14:paraId="6F2CD607"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3E669778" w14:textId="77777777" w:rsidR="00F168C5" w:rsidRDefault="007C3F0D">
            <w:pPr>
              <w:spacing w:after="0" w:line="259" w:lineRule="auto"/>
              <w:ind w:left="0" w:right="55" w:firstLine="0"/>
              <w:jc w:val="center"/>
            </w:pPr>
            <w:r>
              <w:t xml:space="preserve">4.8 </w:t>
            </w:r>
          </w:p>
        </w:tc>
        <w:tc>
          <w:tcPr>
            <w:tcW w:w="7846" w:type="dxa"/>
            <w:tcBorders>
              <w:top w:val="single" w:sz="2" w:space="0" w:color="000000"/>
              <w:left w:val="single" w:sz="2" w:space="0" w:color="000000"/>
              <w:bottom w:val="single" w:sz="2" w:space="0" w:color="000000"/>
              <w:right w:val="single" w:sz="2" w:space="0" w:color="000000"/>
            </w:tcBorders>
          </w:tcPr>
          <w:p w14:paraId="00CDB887" w14:textId="77777777" w:rsidR="00F168C5" w:rsidRDefault="007C3F0D">
            <w:pPr>
              <w:spacing w:after="0" w:line="259" w:lineRule="auto"/>
              <w:ind w:left="0" w:right="0" w:firstLine="0"/>
              <w:jc w:val="left"/>
            </w:pPr>
            <w:r>
              <w:t xml:space="preserve">Изменять глаголы в настоящем и будущем времени по лицам и числам (спрягать) </w:t>
            </w:r>
          </w:p>
        </w:tc>
      </w:tr>
      <w:tr w:rsidR="00F168C5" w14:paraId="05366A21"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261BB339" w14:textId="77777777" w:rsidR="00F168C5" w:rsidRDefault="007C3F0D">
            <w:pPr>
              <w:spacing w:after="0" w:line="259" w:lineRule="auto"/>
              <w:ind w:left="0" w:right="55" w:firstLine="0"/>
              <w:jc w:val="center"/>
            </w:pPr>
            <w:r>
              <w:t xml:space="preserve">4.9 </w:t>
            </w:r>
          </w:p>
        </w:tc>
        <w:tc>
          <w:tcPr>
            <w:tcW w:w="7846" w:type="dxa"/>
            <w:tcBorders>
              <w:top w:val="single" w:sz="2" w:space="0" w:color="000000"/>
              <w:left w:val="single" w:sz="2" w:space="0" w:color="000000"/>
              <w:bottom w:val="single" w:sz="2" w:space="0" w:color="000000"/>
              <w:right w:val="single" w:sz="2" w:space="0" w:color="000000"/>
            </w:tcBorders>
          </w:tcPr>
          <w:p w14:paraId="0FB74749" w14:textId="77777777" w:rsidR="00F168C5" w:rsidRDefault="007C3F0D">
            <w:pPr>
              <w:spacing w:after="0" w:line="259" w:lineRule="auto"/>
              <w:ind w:left="0" w:right="0" w:firstLine="0"/>
              <w:jc w:val="left"/>
            </w:pPr>
            <w:r>
              <w:t xml:space="preserve">Проводить разбор глагола как части речи </w:t>
            </w:r>
          </w:p>
        </w:tc>
      </w:tr>
      <w:tr w:rsidR="00F168C5" w14:paraId="10C14167"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139226B8" w14:textId="77777777" w:rsidR="00F168C5" w:rsidRDefault="007C3F0D">
            <w:pPr>
              <w:spacing w:after="0" w:line="259" w:lineRule="auto"/>
              <w:ind w:left="0" w:right="60" w:firstLine="0"/>
              <w:jc w:val="center"/>
            </w:pPr>
            <w:r>
              <w:t xml:space="preserve">4.10 </w:t>
            </w:r>
          </w:p>
        </w:tc>
        <w:tc>
          <w:tcPr>
            <w:tcW w:w="7846" w:type="dxa"/>
            <w:tcBorders>
              <w:top w:val="single" w:sz="2" w:space="0" w:color="000000"/>
              <w:left w:val="single" w:sz="2" w:space="0" w:color="000000"/>
              <w:bottom w:val="single" w:sz="2" w:space="0" w:color="000000"/>
              <w:right w:val="single" w:sz="2" w:space="0" w:color="000000"/>
            </w:tcBorders>
          </w:tcPr>
          <w:p w14:paraId="68E41332" w14:textId="77777777" w:rsidR="00F168C5" w:rsidRDefault="007C3F0D">
            <w:pPr>
              <w:spacing w:after="0" w:line="259" w:lineRule="auto"/>
              <w:ind w:left="0" w:right="0" w:firstLine="0"/>
            </w:pPr>
            <w:r>
              <w:t xml:space="preserve">Определять грамматические признаки личного местоимения в начальной форме: лицо, число, род (у местоимений 3го лица в единственном числе) </w:t>
            </w:r>
          </w:p>
        </w:tc>
      </w:tr>
      <w:tr w:rsidR="00F168C5" w14:paraId="0689451D"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60F6D6E5" w14:textId="77777777" w:rsidR="00F168C5" w:rsidRDefault="007C3F0D">
            <w:pPr>
              <w:spacing w:after="0" w:line="259" w:lineRule="auto"/>
              <w:ind w:left="0" w:right="60" w:firstLine="0"/>
              <w:jc w:val="center"/>
            </w:pPr>
            <w:r>
              <w:t xml:space="preserve">4.11 </w:t>
            </w:r>
          </w:p>
        </w:tc>
        <w:tc>
          <w:tcPr>
            <w:tcW w:w="7846" w:type="dxa"/>
            <w:tcBorders>
              <w:top w:val="single" w:sz="2" w:space="0" w:color="000000"/>
              <w:left w:val="single" w:sz="2" w:space="0" w:color="000000"/>
              <w:bottom w:val="single" w:sz="2" w:space="0" w:color="000000"/>
              <w:right w:val="single" w:sz="2" w:space="0" w:color="000000"/>
            </w:tcBorders>
          </w:tcPr>
          <w:p w14:paraId="789EFE28" w14:textId="77777777" w:rsidR="00F168C5" w:rsidRDefault="007C3F0D">
            <w:pPr>
              <w:spacing w:after="0" w:line="259" w:lineRule="auto"/>
              <w:ind w:left="0" w:right="0" w:firstLine="0"/>
              <w:jc w:val="left"/>
            </w:pPr>
            <w:r>
              <w:t xml:space="preserve">Использовать личные местоимения для устранения неоправданных повторов в тексте </w:t>
            </w:r>
          </w:p>
        </w:tc>
      </w:tr>
      <w:tr w:rsidR="00F168C5" w14:paraId="3C000449"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5B2D1152" w14:textId="77777777" w:rsidR="00F168C5" w:rsidRDefault="007C3F0D">
            <w:pPr>
              <w:spacing w:after="0" w:line="259" w:lineRule="auto"/>
              <w:ind w:left="0" w:right="60" w:firstLine="0"/>
              <w:jc w:val="center"/>
            </w:pPr>
            <w:r>
              <w:t xml:space="preserve">4.12 </w:t>
            </w:r>
          </w:p>
        </w:tc>
        <w:tc>
          <w:tcPr>
            <w:tcW w:w="7846" w:type="dxa"/>
            <w:tcBorders>
              <w:top w:val="single" w:sz="2" w:space="0" w:color="000000"/>
              <w:left w:val="single" w:sz="2" w:space="0" w:color="000000"/>
              <w:bottom w:val="single" w:sz="2" w:space="0" w:color="000000"/>
              <w:right w:val="single" w:sz="2" w:space="0" w:color="000000"/>
            </w:tcBorders>
          </w:tcPr>
          <w:p w14:paraId="6AFE61EF"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326DA945" w14:textId="77777777">
        <w:trPr>
          <w:trHeight w:val="327"/>
        </w:trPr>
        <w:tc>
          <w:tcPr>
            <w:tcW w:w="1820" w:type="dxa"/>
            <w:tcBorders>
              <w:top w:val="single" w:sz="2" w:space="0" w:color="000000"/>
              <w:left w:val="single" w:sz="2" w:space="0" w:color="000000"/>
              <w:bottom w:val="single" w:sz="2" w:space="0" w:color="000000"/>
              <w:right w:val="single" w:sz="2" w:space="0" w:color="000000"/>
            </w:tcBorders>
          </w:tcPr>
          <w:p w14:paraId="67B1451A" w14:textId="77777777" w:rsidR="00F168C5" w:rsidRDefault="007C3F0D">
            <w:pPr>
              <w:spacing w:after="0" w:line="259" w:lineRule="auto"/>
              <w:ind w:left="0" w:right="65" w:firstLine="0"/>
              <w:jc w:val="center"/>
            </w:pPr>
            <w:r>
              <w:t xml:space="preserve">5 </w:t>
            </w:r>
          </w:p>
        </w:tc>
        <w:tc>
          <w:tcPr>
            <w:tcW w:w="7846" w:type="dxa"/>
            <w:tcBorders>
              <w:top w:val="single" w:sz="2" w:space="0" w:color="000000"/>
              <w:left w:val="single" w:sz="2" w:space="0" w:color="000000"/>
              <w:bottom w:val="single" w:sz="2" w:space="0" w:color="000000"/>
              <w:right w:val="single" w:sz="2" w:space="0" w:color="000000"/>
            </w:tcBorders>
          </w:tcPr>
          <w:p w14:paraId="16B4D575" w14:textId="77777777" w:rsidR="00F168C5" w:rsidRDefault="007C3F0D">
            <w:pPr>
              <w:spacing w:after="0" w:line="259" w:lineRule="auto"/>
              <w:ind w:left="0" w:right="0" w:firstLine="0"/>
              <w:jc w:val="left"/>
            </w:pPr>
            <w:r>
              <w:t xml:space="preserve">Синтаксис </w:t>
            </w:r>
          </w:p>
        </w:tc>
      </w:tr>
      <w:tr w:rsidR="00F168C5" w14:paraId="38B9C5C2"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340385A6" w14:textId="77777777" w:rsidR="00F168C5" w:rsidRDefault="007C3F0D">
            <w:pPr>
              <w:spacing w:after="0" w:line="259" w:lineRule="auto"/>
              <w:ind w:left="0" w:right="55" w:firstLine="0"/>
              <w:jc w:val="center"/>
            </w:pPr>
            <w:r>
              <w:t xml:space="preserve">5.1 </w:t>
            </w:r>
          </w:p>
        </w:tc>
        <w:tc>
          <w:tcPr>
            <w:tcW w:w="7846" w:type="dxa"/>
            <w:tcBorders>
              <w:top w:val="single" w:sz="2" w:space="0" w:color="000000"/>
              <w:left w:val="single" w:sz="2" w:space="0" w:color="000000"/>
              <w:bottom w:val="single" w:sz="2" w:space="0" w:color="000000"/>
              <w:right w:val="single" w:sz="2" w:space="0" w:color="000000"/>
            </w:tcBorders>
          </w:tcPr>
          <w:p w14:paraId="062AF305" w14:textId="77777777" w:rsidR="00F168C5" w:rsidRDefault="007C3F0D">
            <w:pPr>
              <w:spacing w:after="0" w:line="259" w:lineRule="auto"/>
              <w:ind w:left="0" w:right="0" w:firstLine="0"/>
              <w:jc w:val="left"/>
            </w:pPr>
            <w:r>
              <w:t xml:space="preserve">Различать предложение, словосочетание и слово </w:t>
            </w:r>
          </w:p>
        </w:tc>
      </w:tr>
      <w:tr w:rsidR="00F168C5" w14:paraId="16EA4A63"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49E46D21" w14:textId="77777777" w:rsidR="00F168C5" w:rsidRDefault="007C3F0D">
            <w:pPr>
              <w:spacing w:after="0" w:line="259" w:lineRule="auto"/>
              <w:ind w:left="0" w:right="55" w:firstLine="0"/>
              <w:jc w:val="center"/>
            </w:pPr>
            <w:r>
              <w:t xml:space="preserve">5.2 </w:t>
            </w:r>
          </w:p>
        </w:tc>
        <w:tc>
          <w:tcPr>
            <w:tcW w:w="7846" w:type="dxa"/>
            <w:tcBorders>
              <w:top w:val="single" w:sz="2" w:space="0" w:color="000000"/>
              <w:left w:val="single" w:sz="2" w:space="0" w:color="000000"/>
              <w:bottom w:val="single" w:sz="2" w:space="0" w:color="000000"/>
              <w:right w:val="single" w:sz="2" w:space="0" w:color="000000"/>
            </w:tcBorders>
          </w:tcPr>
          <w:p w14:paraId="5B3B7A08" w14:textId="77777777" w:rsidR="00F168C5" w:rsidRDefault="007C3F0D">
            <w:pPr>
              <w:tabs>
                <w:tab w:val="center" w:pos="973"/>
                <w:tab w:val="center" w:pos="2918"/>
                <w:tab w:val="center" w:pos="4017"/>
                <w:tab w:val="center" w:pos="4676"/>
                <w:tab w:val="center" w:pos="5938"/>
                <w:tab w:val="center" w:pos="7023"/>
                <w:tab w:val="center" w:pos="7504"/>
              </w:tabs>
              <w:spacing w:after="26" w:line="259" w:lineRule="auto"/>
              <w:ind w:left="0" w:right="0" w:firstLine="0"/>
              <w:jc w:val="left"/>
            </w:pPr>
            <w:r>
              <w:rPr>
                <w:rFonts w:ascii="Calibri" w:eastAsia="Calibri" w:hAnsi="Calibri" w:cs="Calibri"/>
                <w:sz w:val="22"/>
              </w:rPr>
              <w:tab/>
            </w:r>
            <w:r>
              <w:t xml:space="preserve">Классифицировать </w:t>
            </w:r>
            <w:r>
              <w:tab/>
              <w:t xml:space="preserve">предложения </w:t>
            </w:r>
            <w:r>
              <w:tab/>
              <w:t xml:space="preserve">по </w:t>
            </w:r>
            <w:r>
              <w:tab/>
              <w:t xml:space="preserve">цели </w:t>
            </w:r>
            <w:r>
              <w:tab/>
              <w:t xml:space="preserve">высказывания </w:t>
            </w:r>
            <w:r>
              <w:tab/>
              <w:t xml:space="preserve">и </w:t>
            </w:r>
            <w:r>
              <w:tab/>
              <w:t xml:space="preserve">по </w:t>
            </w:r>
          </w:p>
          <w:p w14:paraId="13C56617" w14:textId="77777777" w:rsidR="00F168C5" w:rsidRDefault="007C3F0D">
            <w:pPr>
              <w:spacing w:after="0" w:line="259" w:lineRule="auto"/>
              <w:ind w:left="0" w:right="0" w:firstLine="0"/>
              <w:jc w:val="left"/>
            </w:pPr>
            <w:r>
              <w:t xml:space="preserve">эмоциональной окраске </w:t>
            </w:r>
          </w:p>
        </w:tc>
      </w:tr>
      <w:tr w:rsidR="00F168C5" w14:paraId="5687F3CB"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35347D20" w14:textId="77777777" w:rsidR="00F168C5" w:rsidRDefault="007C3F0D">
            <w:pPr>
              <w:spacing w:after="0" w:line="259" w:lineRule="auto"/>
              <w:ind w:left="0" w:right="55" w:firstLine="0"/>
              <w:jc w:val="center"/>
            </w:pPr>
            <w:r>
              <w:t xml:space="preserve">5.3 </w:t>
            </w:r>
          </w:p>
        </w:tc>
        <w:tc>
          <w:tcPr>
            <w:tcW w:w="7846" w:type="dxa"/>
            <w:tcBorders>
              <w:top w:val="single" w:sz="2" w:space="0" w:color="000000"/>
              <w:left w:val="single" w:sz="2" w:space="0" w:color="000000"/>
              <w:bottom w:val="single" w:sz="2" w:space="0" w:color="000000"/>
              <w:right w:val="single" w:sz="2" w:space="0" w:color="000000"/>
            </w:tcBorders>
          </w:tcPr>
          <w:p w14:paraId="39B10134" w14:textId="77777777" w:rsidR="00F168C5" w:rsidRDefault="007C3F0D">
            <w:pPr>
              <w:spacing w:after="0" w:line="259" w:lineRule="auto"/>
              <w:ind w:left="0" w:right="0" w:firstLine="0"/>
              <w:jc w:val="left"/>
            </w:pPr>
            <w:r>
              <w:t xml:space="preserve">Различать распространённые и нераспространённые предложения </w:t>
            </w:r>
          </w:p>
        </w:tc>
      </w:tr>
      <w:tr w:rsidR="00F168C5" w14:paraId="13DE168A" w14:textId="77777777">
        <w:trPr>
          <w:trHeight w:val="322"/>
        </w:trPr>
        <w:tc>
          <w:tcPr>
            <w:tcW w:w="1820" w:type="dxa"/>
            <w:tcBorders>
              <w:top w:val="single" w:sz="2" w:space="0" w:color="000000"/>
              <w:left w:val="single" w:sz="2" w:space="0" w:color="000000"/>
              <w:bottom w:val="single" w:sz="2" w:space="0" w:color="000000"/>
              <w:right w:val="single" w:sz="2" w:space="0" w:color="000000"/>
            </w:tcBorders>
          </w:tcPr>
          <w:p w14:paraId="38A08CA9" w14:textId="77777777" w:rsidR="00F168C5" w:rsidRDefault="007C3F0D">
            <w:pPr>
              <w:spacing w:after="0" w:line="259" w:lineRule="auto"/>
              <w:ind w:left="0" w:right="55" w:firstLine="0"/>
              <w:jc w:val="center"/>
            </w:pPr>
            <w:r>
              <w:t xml:space="preserve">5.4 </w:t>
            </w:r>
          </w:p>
        </w:tc>
        <w:tc>
          <w:tcPr>
            <w:tcW w:w="7846" w:type="dxa"/>
            <w:tcBorders>
              <w:top w:val="single" w:sz="2" w:space="0" w:color="000000"/>
              <w:left w:val="single" w:sz="2" w:space="0" w:color="000000"/>
              <w:bottom w:val="single" w:sz="2" w:space="0" w:color="000000"/>
              <w:right w:val="single" w:sz="2" w:space="0" w:color="000000"/>
            </w:tcBorders>
          </w:tcPr>
          <w:p w14:paraId="0241080A" w14:textId="77777777" w:rsidR="00F168C5" w:rsidRDefault="007C3F0D">
            <w:pPr>
              <w:spacing w:after="0" w:line="259" w:lineRule="auto"/>
              <w:ind w:left="0" w:right="0" w:firstLine="0"/>
              <w:jc w:val="left"/>
            </w:pPr>
            <w:r>
              <w:t xml:space="preserve">Распознавать предложения с однородными членами </w:t>
            </w:r>
          </w:p>
        </w:tc>
      </w:tr>
      <w:tr w:rsidR="00F168C5" w14:paraId="2108FF14" w14:textId="77777777">
        <w:trPr>
          <w:trHeight w:val="327"/>
        </w:trPr>
        <w:tc>
          <w:tcPr>
            <w:tcW w:w="1820" w:type="dxa"/>
            <w:tcBorders>
              <w:top w:val="single" w:sz="2" w:space="0" w:color="000000"/>
              <w:left w:val="single" w:sz="2" w:space="0" w:color="000000"/>
              <w:bottom w:val="single" w:sz="2" w:space="0" w:color="000000"/>
              <w:right w:val="single" w:sz="2" w:space="0" w:color="000000"/>
            </w:tcBorders>
          </w:tcPr>
          <w:p w14:paraId="4A137ABC" w14:textId="77777777" w:rsidR="00F168C5" w:rsidRDefault="007C3F0D">
            <w:pPr>
              <w:spacing w:after="0" w:line="259" w:lineRule="auto"/>
              <w:ind w:left="0" w:right="55" w:firstLine="0"/>
              <w:jc w:val="center"/>
            </w:pPr>
            <w:r>
              <w:t xml:space="preserve">5.5 </w:t>
            </w:r>
          </w:p>
        </w:tc>
        <w:tc>
          <w:tcPr>
            <w:tcW w:w="7846" w:type="dxa"/>
            <w:tcBorders>
              <w:top w:val="single" w:sz="2" w:space="0" w:color="000000"/>
              <w:left w:val="single" w:sz="2" w:space="0" w:color="000000"/>
              <w:bottom w:val="single" w:sz="2" w:space="0" w:color="000000"/>
              <w:right w:val="single" w:sz="2" w:space="0" w:color="000000"/>
            </w:tcBorders>
          </w:tcPr>
          <w:p w14:paraId="68585D87" w14:textId="77777777" w:rsidR="00F168C5" w:rsidRDefault="007C3F0D">
            <w:pPr>
              <w:spacing w:after="0" w:line="259" w:lineRule="auto"/>
              <w:ind w:left="0" w:right="0" w:firstLine="0"/>
              <w:jc w:val="left"/>
            </w:pPr>
            <w:r>
              <w:t xml:space="preserve">Составлять предложения с однородными членами </w:t>
            </w:r>
          </w:p>
        </w:tc>
      </w:tr>
      <w:tr w:rsidR="00F168C5" w14:paraId="1706EAD8"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712E5F7B" w14:textId="77777777" w:rsidR="00F168C5" w:rsidRDefault="007C3F0D">
            <w:pPr>
              <w:spacing w:after="0" w:line="259" w:lineRule="auto"/>
              <w:ind w:left="0" w:right="55" w:firstLine="0"/>
              <w:jc w:val="center"/>
            </w:pPr>
            <w:r>
              <w:lastRenderedPageBreak/>
              <w:t xml:space="preserve">5.6 </w:t>
            </w:r>
          </w:p>
        </w:tc>
        <w:tc>
          <w:tcPr>
            <w:tcW w:w="7846" w:type="dxa"/>
            <w:tcBorders>
              <w:top w:val="single" w:sz="2" w:space="0" w:color="000000"/>
              <w:left w:val="single" w:sz="2" w:space="0" w:color="000000"/>
              <w:bottom w:val="single" w:sz="2" w:space="0" w:color="000000"/>
              <w:right w:val="single" w:sz="2" w:space="0" w:color="000000"/>
            </w:tcBorders>
          </w:tcPr>
          <w:p w14:paraId="1B11DAE3" w14:textId="77777777" w:rsidR="00F168C5" w:rsidRDefault="007C3F0D">
            <w:pPr>
              <w:spacing w:after="0" w:line="259" w:lineRule="auto"/>
              <w:ind w:left="0" w:right="0" w:firstLine="0"/>
              <w:jc w:val="left"/>
            </w:pPr>
            <w:r>
              <w:t xml:space="preserve">Использовать предложения с однородными членами в речи </w:t>
            </w:r>
          </w:p>
        </w:tc>
      </w:tr>
      <w:tr w:rsidR="00F168C5" w14:paraId="754AD7D0" w14:textId="77777777">
        <w:trPr>
          <w:trHeight w:val="878"/>
        </w:trPr>
        <w:tc>
          <w:tcPr>
            <w:tcW w:w="1820" w:type="dxa"/>
            <w:tcBorders>
              <w:top w:val="single" w:sz="2" w:space="0" w:color="000000"/>
              <w:left w:val="single" w:sz="2" w:space="0" w:color="000000"/>
              <w:bottom w:val="single" w:sz="2" w:space="0" w:color="000000"/>
              <w:right w:val="single" w:sz="2" w:space="0" w:color="000000"/>
            </w:tcBorders>
            <w:vAlign w:val="center"/>
          </w:tcPr>
          <w:p w14:paraId="7F6C12AB" w14:textId="77777777" w:rsidR="00F168C5" w:rsidRDefault="007C3F0D">
            <w:pPr>
              <w:spacing w:after="0" w:line="259" w:lineRule="auto"/>
              <w:ind w:left="0" w:right="55" w:firstLine="0"/>
              <w:jc w:val="center"/>
            </w:pPr>
            <w:r>
              <w:t xml:space="preserve">5.7 </w:t>
            </w:r>
          </w:p>
        </w:tc>
        <w:tc>
          <w:tcPr>
            <w:tcW w:w="7846" w:type="dxa"/>
            <w:tcBorders>
              <w:top w:val="single" w:sz="2" w:space="0" w:color="000000"/>
              <w:left w:val="single" w:sz="2" w:space="0" w:color="000000"/>
              <w:bottom w:val="single" w:sz="2" w:space="0" w:color="000000"/>
              <w:right w:val="single" w:sz="2" w:space="0" w:color="000000"/>
            </w:tcBorders>
          </w:tcPr>
          <w:p w14:paraId="70151EC8" w14:textId="77777777" w:rsidR="00F168C5" w:rsidRDefault="007C3F0D">
            <w:pPr>
              <w:spacing w:after="0" w:line="259" w:lineRule="auto"/>
              <w:ind w:left="0" w:right="62" w:firstLine="0"/>
            </w:pPr>
            <w:r>
              <w:t xml:space="preserve">Разграничивать простые распространённые и сложные предложения, состоящие из двух простых (сложносочинённые с союзами </w:t>
            </w:r>
            <w:r>
              <w:rPr>
                <w:i/>
              </w:rPr>
              <w:t>и, а, но и</w:t>
            </w:r>
            <w:r>
              <w:t xml:space="preserve"> бессоюзные сложные предложения без называния терминов) </w:t>
            </w:r>
          </w:p>
        </w:tc>
      </w:tr>
      <w:tr w:rsidR="00F168C5" w14:paraId="56574C99" w14:textId="77777777">
        <w:trPr>
          <w:trHeight w:val="879"/>
        </w:trPr>
        <w:tc>
          <w:tcPr>
            <w:tcW w:w="1820" w:type="dxa"/>
            <w:tcBorders>
              <w:top w:val="single" w:sz="2" w:space="0" w:color="000000"/>
              <w:left w:val="single" w:sz="2" w:space="0" w:color="000000"/>
              <w:bottom w:val="single" w:sz="2" w:space="0" w:color="000000"/>
              <w:right w:val="single" w:sz="2" w:space="0" w:color="000000"/>
            </w:tcBorders>
            <w:vAlign w:val="center"/>
          </w:tcPr>
          <w:p w14:paraId="53463BD3" w14:textId="77777777" w:rsidR="00F168C5" w:rsidRDefault="007C3F0D">
            <w:pPr>
              <w:spacing w:after="0" w:line="259" w:lineRule="auto"/>
              <w:ind w:left="0" w:right="55" w:firstLine="0"/>
              <w:jc w:val="center"/>
            </w:pPr>
            <w:r>
              <w:t xml:space="preserve">5.8 </w:t>
            </w:r>
          </w:p>
        </w:tc>
        <w:tc>
          <w:tcPr>
            <w:tcW w:w="7846" w:type="dxa"/>
            <w:tcBorders>
              <w:top w:val="single" w:sz="2" w:space="0" w:color="000000"/>
              <w:left w:val="single" w:sz="2" w:space="0" w:color="000000"/>
              <w:bottom w:val="single" w:sz="2" w:space="0" w:color="000000"/>
              <w:right w:val="single" w:sz="2" w:space="0" w:color="000000"/>
            </w:tcBorders>
          </w:tcPr>
          <w:p w14:paraId="4871F1D5" w14:textId="77777777" w:rsidR="00F168C5" w:rsidRDefault="007C3F0D">
            <w:pPr>
              <w:spacing w:after="0" w:line="259" w:lineRule="auto"/>
              <w:ind w:left="0" w:right="56" w:firstLine="0"/>
            </w:pPr>
            <w:r>
              <w:t xml:space="preserve">Составлять простые распространённые и сложные предложения, состоящие из двух простых (сложносочинённые с союзами </w:t>
            </w:r>
            <w:r>
              <w:rPr>
                <w:i/>
              </w:rPr>
              <w:t>и, а, но</w:t>
            </w:r>
            <w:r>
              <w:t xml:space="preserve"> и бессоюзные сложные предложения без называния терминов) </w:t>
            </w:r>
          </w:p>
        </w:tc>
      </w:tr>
      <w:tr w:rsidR="00F168C5" w14:paraId="2AEA17A3"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6E2269B6" w14:textId="77777777" w:rsidR="00F168C5" w:rsidRDefault="007C3F0D">
            <w:pPr>
              <w:spacing w:after="0" w:line="259" w:lineRule="auto"/>
              <w:ind w:left="0" w:right="55" w:firstLine="0"/>
              <w:jc w:val="center"/>
            </w:pPr>
            <w:r>
              <w:t xml:space="preserve">5.9 </w:t>
            </w:r>
          </w:p>
        </w:tc>
        <w:tc>
          <w:tcPr>
            <w:tcW w:w="7846" w:type="dxa"/>
            <w:tcBorders>
              <w:top w:val="single" w:sz="2" w:space="0" w:color="000000"/>
              <w:left w:val="single" w:sz="2" w:space="0" w:color="000000"/>
              <w:bottom w:val="single" w:sz="2" w:space="0" w:color="000000"/>
              <w:right w:val="single" w:sz="2" w:space="0" w:color="000000"/>
            </w:tcBorders>
          </w:tcPr>
          <w:p w14:paraId="393E6D0B" w14:textId="77777777" w:rsidR="00F168C5" w:rsidRDefault="007C3F0D">
            <w:pPr>
              <w:spacing w:after="0" w:line="259" w:lineRule="auto"/>
              <w:ind w:left="0" w:right="0" w:firstLine="0"/>
              <w:jc w:val="left"/>
            </w:pPr>
            <w:r>
              <w:t xml:space="preserve">Производить синтаксический разбор простого предложения </w:t>
            </w:r>
          </w:p>
        </w:tc>
      </w:tr>
      <w:tr w:rsidR="00F168C5" w14:paraId="5BC3E49C"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71999D7B" w14:textId="77777777" w:rsidR="00F168C5" w:rsidRDefault="007C3F0D">
            <w:pPr>
              <w:spacing w:after="0" w:line="259" w:lineRule="auto"/>
              <w:ind w:left="0" w:right="60" w:firstLine="0"/>
              <w:jc w:val="center"/>
            </w:pPr>
            <w:r>
              <w:t xml:space="preserve">5.10 </w:t>
            </w:r>
          </w:p>
        </w:tc>
        <w:tc>
          <w:tcPr>
            <w:tcW w:w="7846" w:type="dxa"/>
            <w:tcBorders>
              <w:top w:val="single" w:sz="2" w:space="0" w:color="000000"/>
              <w:left w:val="single" w:sz="2" w:space="0" w:color="000000"/>
              <w:bottom w:val="single" w:sz="2" w:space="0" w:color="000000"/>
              <w:right w:val="single" w:sz="2" w:space="0" w:color="000000"/>
            </w:tcBorders>
          </w:tcPr>
          <w:p w14:paraId="2D3B6CA6" w14:textId="77777777" w:rsidR="00F168C5" w:rsidRDefault="007C3F0D">
            <w:pPr>
              <w:spacing w:after="0" w:line="259" w:lineRule="auto"/>
              <w:ind w:left="0" w:right="0" w:firstLine="0"/>
            </w:pPr>
            <w:r>
              <w:t xml:space="preserve">Объяснять своими словами значение изученных понятий; использовать изученные понятия в процессе решения учебных задач </w:t>
            </w:r>
          </w:p>
        </w:tc>
      </w:tr>
      <w:tr w:rsidR="00F168C5" w14:paraId="520BA2E0" w14:textId="77777777">
        <w:trPr>
          <w:trHeight w:val="327"/>
        </w:trPr>
        <w:tc>
          <w:tcPr>
            <w:tcW w:w="1820" w:type="dxa"/>
            <w:tcBorders>
              <w:top w:val="single" w:sz="2" w:space="0" w:color="000000"/>
              <w:left w:val="single" w:sz="2" w:space="0" w:color="000000"/>
              <w:bottom w:val="single" w:sz="2" w:space="0" w:color="000000"/>
              <w:right w:val="single" w:sz="2" w:space="0" w:color="000000"/>
            </w:tcBorders>
          </w:tcPr>
          <w:p w14:paraId="05261961" w14:textId="77777777" w:rsidR="00F168C5" w:rsidRDefault="007C3F0D">
            <w:pPr>
              <w:spacing w:after="0" w:line="259" w:lineRule="auto"/>
              <w:ind w:left="0" w:right="65" w:firstLine="0"/>
              <w:jc w:val="center"/>
            </w:pPr>
            <w:r>
              <w:t xml:space="preserve">6 </w:t>
            </w:r>
          </w:p>
        </w:tc>
        <w:tc>
          <w:tcPr>
            <w:tcW w:w="7846" w:type="dxa"/>
            <w:tcBorders>
              <w:top w:val="single" w:sz="2" w:space="0" w:color="000000"/>
              <w:left w:val="single" w:sz="2" w:space="0" w:color="000000"/>
              <w:bottom w:val="single" w:sz="2" w:space="0" w:color="000000"/>
              <w:right w:val="single" w:sz="2" w:space="0" w:color="000000"/>
            </w:tcBorders>
          </w:tcPr>
          <w:p w14:paraId="21A85683" w14:textId="77777777" w:rsidR="00F168C5" w:rsidRDefault="007C3F0D">
            <w:pPr>
              <w:spacing w:after="0" w:line="259" w:lineRule="auto"/>
              <w:ind w:left="0" w:right="0" w:firstLine="0"/>
              <w:jc w:val="left"/>
            </w:pPr>
            <w:r>
              <w:t xml:space="preserve">Орфография и пунктуация </w:t>
            </w:r>
          </w:p>
        </w:tc>
      </w:tr>
      <w:tr w:rsidR="00F168C5" w14:paraId="36357DB8" w14:textId="77777777">
        <w:trPr>
          <w:trHeight w:val="878"/>
        </w:trPr>
        <w:tc>
          <w:tcPr>
            <w:tcW w:w="1820" w:type="dxa"/>
            <w:tcBorders>
              <w:top w:val="single" w:sz="2" w:space="0" w:color="000000"/>
              <w:left w:val="single" w:sz="2" w:space="0" w:color="000000"/>
              <w:bottom w:val="single" w:sz="2" w:space="0" w:color="000000"/>
              <w:right w:val="single" w:sz="2" w:space="0" w:color="000000"/>
            </w:tcBorders>
            <w:vAlign w:val="center"/>
          </w:tcPr>
          <w:p w14:paraId="23744990" w14:textId="77777777" w:rsidR="00F168C5" w:rsidRDefault="007C3F0D">
            <w:pPr>
              <w:spacing w:after="0" w:line="259" w:lineRule="auto"/>
              <w:ind w:left="0" w:right="55" w:firstLine="0"/>
              <w:jc w:val="center"/>
            </w:pPr>
            <w:r>
              <w:t xml:space="preserve">6.1 </w:t>
            </w:r>
          </w:p>
        </w:tc>
        <w:tc>
          <w:tcPr>
            <w:tcW w:w="7846" w:type="dxa"/>
            <w:tcBorders>
              <w:top w:val="single" w:sz="2" w:space="0" w:color="000000"/>
              <w:left w:val="single" w:sz="2" w:space="0" w:color="000000"/>
              <w:bottom w:val="single" w:sz="2" w:space="0" w:color="000000"/>
              <w:right w:val="single" w:sz="2" w:space="0" w:color="000000"/>
            </w:tcBorders>
          </w:tcPr>
          <w:p w14:paraId="3F36D927" w14:textId="77777777" w:rsidR="00F168C5" w:rsidRDefault="007C3F0D">
            <w:pPr>
              <w:spacing w:after="0" w:line="259" w:lineRule="auto"/>
              <w:ind w:left="0" w:right="67" w:firstLine="0"/>
            </w:pPr>
            <w:r>
              <w:t xml:space="preserve">Применять изученные правила правописания, в том числе: знаки препинания в предложениях с однородными членами, соединёнными союзами </w:t>
            </w:r>
            <w:r>
              <w:rPr>
                <w:i/>
              </w:rPr>
              <w:t>и, а, но</w:t>
            </w:r>
            <w:r>
              <w:t xml:space="preserve"> и без союзов </w:t>
            </w:r>
          </w:p>
        </w:tc>
      </w:tr>
      <w:tr w:rsidR="00F168C5" w14:paraId="7C61957E" w14:textId="77777777">
        <w:trPr>
          <w:trHeight w:val="2814"/>
        </w:trPr>
        <w:tc>
          <w:tcPr>
            <w:tcW w:w="1820" w:type="dxa"/>
            <w:tcBorders>
              <w:top w:val="single" w:sz="2" w:space="0" w:color="000000"/>
              <w:left w:val="single" w:sz="2" w:space="0" w:color="000000"/>
              <w:bottom w:val="single" w:sz="2" w:space="0" w:color="000000"/>
              <w:right w:val="single" w:sz="2" w:space="0" w:color="000000"/>
            </w:tcBorders>
            <w:vAlign w:val="center"/>
          </w:tcPr>
          <w:p w14:paraId="3D24B96F" w14:textId="77777777" w:rsidR="00F168C5" w:rsidRDefault="007C3F0D">
            <w:pPr>
              <w:spacing w:after="0" w:line="259" w:lineRule="auto"/>
              <w:ind w:left="0" w:right="55" w:firstLine="0"/>
              <w:jc w:val="center"/>
            </w:pPr>
            <w:r>
              <w:t xml:space="preserve">6.2 </w:t>
            </w:r>
          </w:p>
        </w:tc>
        <w:tc>
          <w:tcPr>
            <w:tcW w:w="7846" w:type="dxa"/>
            <w:tcBorders>
              <w:top w:val="single" w:sz="2" w:space="0" w:color="000000"/>
              <w:left w:val="single" w:sz="2" w:space="0" w:color="000000"/>
              <w:bottom w:val="single" w:sz="2" w:space="0" w:color="000000"/>
              <w:right w:val="single" w:sz="2" w:space="0" w:color="000000"/>
            </w:tcBorders>
          </w:tcPr>
          <w:p w14:paraId="44EABD00" w14:textId="77777777" w:rsidR="00F168C5" w:rsidRDefault="007C3F0D">
            <w:pPr>
              <w:spacing w:after="0" w:line="259" w:lineRule="auto"/>
              <w:ind w:left="0" w:right="59" w:firstLine="0"/>
            </w:pPr>
            <w:r>
              <w:t xml:space="preserve">Применять изученные правила правописания, в том числе: непроверяемые гласные и согласные (перечень слов в орфографическом словаре учебника); безударные падежные окончания имён существительных (кроме существительных на </w:t>
            </w:r>
            <w:r>
              <w:rPr>
                <w:i/>
              </w:rPr>
              <w:t>-</w:t>
            </w:r>
            <w:proofErr w:type="spellStart"/>
            <w:r>
              <w:rPr>
                <w:i/>
              </w:rPr>
              <w:t>мя</w:t>
            </w:r>
            <w:proofErr w:type="spellEnd"/>
            <w:r>
              <w:rPr>
                <w:i/>
              </w:rPr>
              <w:t>, -</w:t>
            </w:r>
            <w:proofErr w:type="spellStart"/>
            <w:r>
              <w:rPr>
                <w:i/>
              </w:rPr>
              <w:t>ий</w:t>
            </w:r>
            <w:proofErr w:type="spellEnd"/>
            <w:r>
              <w:rPr>
                <w:i/>
              </w:rPr>
              <w:t>, -</w:t>
            </w:r>
            <w:proofErr w:type="spellStart"/>
            <w:r>
              <w:rPr>
                <w:i/>
              </w:rPr>
              <w:t>ие</w:t>
            </w:r>
            <w:proofErr w:type="spellEnd"/>
            <w:r>
              <w:rPr>
                <w:i/>
              </w:rPr>
              <w:t>, -</w:t>
            </w:r>
            <w:proofErr w:type="spellStart"/>
            <w:r>
              <w:rPr>
                <w:i/>
              </w:rPr>
              <w:t>ия</w:t>
            </w:r>
            <w:proofErr w:type="spellEnd"/>
            <w:r>
              <w:rPr>
                <w:i/>
              </w:rPr>
              <w:t>,</w:t>
            </w:r>
            <w:r>
              <w:t xml:space="preserve"> на </w:t>
            </w:r>
            <w:r>
              <w:rPr>
                <w:i/>
              </w:rPr>
              <w:t>-</w:t>
            </w:r>
            <w:proofErr w:type="spellStart"/>
            <w:r>
              <w:rPr>
                <w:i/>
              </w:rPr>
              <w:t>ья</w:t>
            </w:r>
            <w:proofErr w:type="spellEnd"/>
            <w:r>
              <w:t xml:space="preserve"> типа гостья, на </w:t>
            </w:r>
            <w:proofErr w:type="spellStart"/>
            <w:r>
              <w:rPr>
                <w:i/>
              </w:rPr>
              <w:t>ье</w:t>
            </w:r>
            <w:proofErr w:type="spellEnd"/>
            <w:r>
              <w:t xml:space="preserve"> типа ожерелье во множественном числе, а также кроме собственных имён существительных на </w:t>
            </w:r>
            <w:r>
              <w:rPr>
                <w:i/>
              </w:rPr>
              <w:t>-</w:t>
            </w:r>
            <w:proofErr w:type="spellStart"/>
            <w:r>
              <w:rPr>
                <w:i/>
              </w:rPr>
              <w:t>ов</w:t>
            </w:r>
            <w:proofErr w:type="spellEnd"/>
            <w:r>
              <w:rPr>
                <w:i/>
              </w:rPr>
              <w:t>, -ин, -</w:t>
            </w:r>
            <w:proofErr w:type="spellStart"/>
            <w:r>
              <w:rPr>
                <w:i/>
              </w:rPr>
              <w:t>ий</w:t>
            </w:r>
            <w:proofErr w:type="spellEnd"/>
            <w:r>
              <w:t xml:space="preserve">); безударные падежные окончания имён прилагательных; мягкий знак после шипящих на конце глаголов в форме 2го лица единственного числа; наличие или отсутствие мягкого знака в глаголах на </w:t>
            </w:r>
            <w:r>
              <w:rPr>
                <w:i/>
              </w:rPr>
              <w:t>-</w:t>
            </w:r>
            <w:proofErr w:type="spellStart"/>
            <w:r>
              <w:rPr>
                <w:i/>
              </w:rPr>
              <w:t>ться</w:t>
            </w:r>
            <w:proofErr w:type="spellEnd"/>
            <w:r>
              <w:t xml:space="preserve"> и </w:t>
            </w:r>
            <w:r>
              <w:rPr>
                <w:i/>
              </w:rPr>
              <w:t>-</w:t>
            </w:r>
            <w:proofErr w:type="spellStart"/>
            <w:r>
              <w:rPr>
                <w:i/>
              </w:rPr>
              <w:t>тся</w:t>
            </w:r>
            <w:proofErr w:type="spellEnd"/>
            <w:r>
              <w:t xml:space="preserve">; безударные личные окончания глаголов </w:t>
            </w:r>
          </w:p>
        </w:tc>
      </w:tr>
      <w:tr w:rsidR="00F168C5" w14:paraId="12BEA429"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46B10393" w14:textId="77777777" w:rsidR="00F168C5" w:rsidRDefault="007C3F0D">
            <w:pPr>
              <w:spacing w:after="0" w:line="259" w:lineRule="auto"/>
              <w:ind w:left="0" w:right="55" w:firstLine="0"/>
              <w:jc w:val="center"/>
            </w:pPr>
            <w:r>
              <w:t xml:space="preserve">6.3 </w:t>
            </w:r>
          </w:p>
        </w:tc>
        <w:tc>
          <w:tcPr>
            <w:tcW w:w="7846" w:type="dxa"/>
            <w:tcBorders>
              <w:top w:val="single" w:sz="2" w:space="0" w:color="000000"/>
              <w:left w:val="single" w:sz="2" w:space="0" w:color="000000"/>
              <w:bottom w:val="single" w:sz="2" w:space="0" w:color="000000"/>
              <w:right w:val="single" w:sz="2" w:space="0" w:color="000000"/>
            </w:tcBorders>
          </w:tcPr>
          <w:p w14:paraId="0FE30189" w14:textId="77777777" w:rsidR="00F168C5" w:rsidRDefault="007C3F0D">
            <w:pPr>
              <w:spacing w:after="0" w:line="259" w:lineRule="auto"/>
              <w:ind w:left="0" w:right="0" w:firstLine="0"/>
            </w:pPr>
            <w:r>
              <w:t xml:space="preserve">Находить место орфограммы в слове и между словами на изученные правила </w:t>
            </w:r>
          </w:p>
        </w:tc>
      </w:tr>
      <w:tr w:rsidR="00F168C5" w14:paraId="172A3D13"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36AC85FF" w14:textId="77777777" w:rsidR="00F168C5" w:rsidRDefault="007C3F0D">
            <w:pPr>
              <w:spacing w:after="0" w:line="259" w:lineRule="auto"/>
              <w:ind w:left="0" w:right="55" w:firstLine="0"/>
              <w:jc w:val="center"/>
            </w:pPr>
            <w:r>
              <w:t xml:space="preserve">6.4 </w:t>
            </w:r>
          </w:p>
        </w:tc>
        <w:tc>
          <w:tcPr>
            <w:tcW w:w="7846" w:type="dxa"/>
            <w:tcBorders>
              <w:top w:val="single" w:sz="2" w:space="0" w:color="000000"/>
              <w:left w:val="single" w:sz="2" w:space="0" w:color="000000"/>
              <w:bottom w:val="single" w:sz="2" w:space="0" w:color="000000"/>
              <w:right w:val="single" w:sz="2" w:space="0" w:color="000000"/>
            </w:tcBorders>
          </w:tcPr>
          <w:p w14:paraId="139D5DF5" w14:textId="77777777" w:rsidR="00F168C5" w:rsidRDefault="007C3F0D">
            <w:pPr>
              <w:spacing w:after="0" w:line="259" w:lineRule="auto"/>
              <w:ind w:left="0" w:right="0" w:firstLine="0"/>
              <w:jc w:val="left"/>
            </w:pPr>
            <w:r>
              <w:t xml:space="preserve">Правильно списывать тексты объёмом не более 85 слов </w:t>
            </w:r>
          </w:p>
        </w:tc>
      </w:tr>
      <w:tr w:rsidR="00F168C5" w14:paraId="1AC16EF6" w14:textId="77777777">
        <w:trPr>
          <w:trHeight w:val="601"/>
        </w:trPr>
        <w:tc>
          <w:tcPr>
            <w:tcW w:w="1820" w:type="dxa"/>
            <w:tcBorders>
              <w:top w:val="single" w:sz="2" w:space="0" w:color="000000"/>
              <w:left w:val="single" w:sz="2" w:space="0" w:color="000000"/>
              <w:bottom w:val="single" w:sz="2" w:space="0" w:color="000000"/>
              <w:right w:val="single" w:sz="2" w:space="0" w:color="000000"/>
            </w:tcBorders>
            <w:vAlign w:val="center"/>
          </w:tcPr>
          <w:p w14:paraId="4A75B6CD" w14:textId="77777777" w:rsidR="00F168C5" w:rsidRDefault="007C3F0D">
            <w:pPr>
              <w:spacing w:after="0" w:line="259" w:lineRule="auto"/>
              <w:ind w:left="0" w:right="55" w:firstLine="0"/>
              <w:jc w:val="center"/>
            </w:pPr>
            <w:r>
              <w:t xml:space="preserve">6.5 </w:t>
            </w:r>
          </w:p>
        </w:tc>
        <w:tc>
          <w:tcPr>
            <w:tcW w:w="7846" w:type="dxa"/>
            <w:tcBorders>
              <w:top w:val="single" w:sz="2" w:space="0" w:color="000000"/>
              <w:left w:val="single" w:sz="2" w:space="0" w:color="000000"/>
              <w:bottom w:val="single" w:sz="2" w:space="0" w:color="000000"/>
              <w:right w:val="single" w:sz="2" w:space="0" w:color="000000"/>
            </w:tcBorders>
          </w:tcPr>
          <w:p w14:paraId="20F2B975" w14:textId="77777777" w:rsidR="00F168C5" w:rsidRDefault="007C3F0D">
            <w:pPr>
              <w:spacing w:after="0" w:line="259" w:lineRule="auto"/>
              <w:ind w:left="0" w:right="0" w:firstLine="0"/>
            </w:pPr>
            <w:r>
              <w:t xml:space="preserve">Писать под диктовку тексты объёмом не более 80 слов с учётом изученных правил правописания </w:t>
            </w:r>
          </w:p>
        </w:tc>
      </w:tr>
      <w:tr w:rsidR="00F168C5" w14:paraId="060D1308" w14:textId="77777777">
        <w:trPr>
          <w:trHeight w:val="322"/>
        </w:trPr>
        <w:tc>
          <w:tcPr>
            <w:tcW w:w="1820" w:type="dxa"/>
            <w:tcBorders>
              <w:top w:val="single" w:sz="2" w:space="0" w:color="000000"/>
              <w:left w:val="single" w:sz="2" w:space="0" w:color="000000"/>
              <w:bottom w:val="single" w:sz="2" w:space="0" w:color="000000"/>
              <w:right w:val="single" w:sz="2" w:space="0" w:color="000000"/>
            </w:tcBorders>
          </w:tcPr>
          <w:p w14:paraId="09CA825A" w14:textId="77777777" w:rsidR="00F168C5" w:rsidRDefault="007C3F0D">
            <w:pPr>
              <w:spacing w:after="0" w:line="259" w:lineRule="auto"/>
              <w:ind w:left="0" w:right="55" w:firstLine="0"/>
              <w:jc w:val="center"/>
            </w:pPr>
            <w:r>
              <w:t xml:space="preserve">6.6 </w:t>
            </w:r>
          </w:p>
        </w:tc>
        <w:tc>
          <w:tcPr>
            <w:tcW w:w="7846" w:type="dxa"/>
            <w:tcBorders>
              <w:top w:val="single" w:sz="2" w:space="0" w:color="000000"/>
              <w:left w:val="single" w:sz="2" w:space="0" w:color="000000"/>
              <w:bottom w:val="single" w:sz="2" w:space="0" w:color="000000"/>
              <w:right w:val="single" w:sz="2" w:space="0" w:color="000000"/>
            </w:tcBorders>
          </w:tcPr>
          <w:p w14:paraId="38F765E7" w14:textId="77777777" w:rsidR="00F168C5" w:rsidRDefault="007C3F0D">
            <w:pPr>
              <w:spacing w:after="0" w:line="259" w:lineRule="auto"/>
              <w:ind w:left="0" w:right="0" w:firstLine="0"/>
            </w:pPr>
            <w:r>
              <w:t xml:space="preserve">Находить и исправлять орфографические и пунктуационные ошибки на </w:t>
            </w:r>
          </w:p>
        </w:tc>
      </w:tr>
      <w:tr w:rsidR="00F168C5" w14:paraId="2FB9BC97" w14:textId="77777777">
        <w:trPr>
          <w:trHeight w:val="326"/>
        </w:trPr>
        <w:tc>
          <w:tcPr>
            <w:tcW w:w="1820" w:type="dxa"/>
            <w:tcBorders>
              <w:top w:val="single" w:sz="2" w:space="0" w:color="000000"/>
              <w:left w:val="single" w:sz="2" w:space="0" w:color="000000"/>
              <w:bottom w:val="single" w:sz="2" w:space="0" w:color="000000"/>
              <w:right w:val="single" w:sz="2" w:space="0" w:color="000000"/>
            </w:tcBorders>
            <w:vAlign w:val="bottom"/>
          </w:tcPr>
          <w:p w14:paraId="3E9FD1A7" w14:textId="77777777" w:rsidR="00F168C5" w:rsidRDefault="00F168C5">
            <w:pPr>
              <w:spacing w:after="160" w:line="259" w:lineRule="auto"/>
              <w:ind w:left="0" w:right="0" w:firstLine="0"/>
              <w:jc w:val="left"/>
            </w:pPr>
          </w:p>
        </w:tc>
        <w:tc>
          <w:tcPr>
            <w:tcW w:w="7846" w:type="dxa"/>
            <w:tcBorders>
              <w:top w:val="single" w:sz="2" w:space="0" w:color="000000"/>
              <w:left w:val="single" w:sz="2" w:space="0" w:color="000000"/>
              <w:bottom w:val="single" w:sz="2" w:space="0" w:color="000000"/>
              <w:right w:val="single" w:sz="2" w:space="0" w:color="000000"/>
            </w:tcBorders>
          </w:tcPr>
          <w:p w14:paraId="143AD2E8" w14:textId="77777777" w:rsidR="00F168C5" w:rsidRDefault="007C3F0D">
            <w:pPr>
              <w:spacing w:after="0" w:line="259" w:lineRule="auto"/>
              <w:ind w:left="0" w:right="0" w:firstLine="0"/>
              <w:jc w:val="left"/>
            </w:pPr>
            <w:r>
              <w:t xml:space="preserve">изученные правила, описки </w:t>
            </w:r>
          </w:p>
        </w:tc>
      </w:tr>
      <w:tr w:rsidR="00F168C5" w14:paraId="4B81F666"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0384AA13" w14:textId="77777777" w:rsidR="00F168C5" w:rsidRDefault="007C3F0D">
            <w:pPr>
              <w:spacing w:after="0" w:line="259" w:lineRule="auto"/>
              <w:ind w:left="0" w:right="65" w:firstLine="0"/>
              <w:jc w:val="center"/>
            </w:pPr>
            <w:r>
              <w:t xml:space="preserve">7 </w:t>
            </w:r>
          </w:p>
        </w:tc>
        <w:tc>
          <w:tcPr>
            <w:tcW w:w="7846" w:type="dxa"/>
            <w:tcBorders>
              <w:top w:val="single" w:sz="2" w:space="0" w:color="000000"/>
              <w:left w:val="single" w:sz="2" w:space="0" w:color="000000"/>
              <w:bottom w:val="single" w:sz="2" w:space="0" w:color="000000"/>
              <w:right w:val="single" w:sz="2" w:space="0" w:color="000000"/>
            </w:tcBorders>
          </w:tcPr>
          <w:p w14:paraId="137D5DBE" w14:textId="77777777" w:rsidR="00F168C5" w:rsidRDefault="007C3F0D">
            <w:pPr>
              <w:spacing w:after="0" w:line="259" w:lineRule="auto"/>
              <w:ind w:left="0" w:right="0" w:firstLine="0"/>
              <w:jc w:val="left"/>
            </w:pPr>
            <w:r>
              <w:t xml:space="preserve">Развитие речи </w:t>
            </w:r>
          </w:p>
        </w:tc>
      </w:tr>
      <w:tr w:rsidR="00F168C5" w14:paraId="5796C988"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53D67F9E" w14:textId="77777777" w:rsidR="00F168C5" w:rsidRDefault="007C3F0D">
            <w:pPr>
              <w:spacing w:after="0" w:line="259" w:lineRule="auto"/>
              <w:ind w:left="0" w:right="55" w:firstLine="0"/>
              <w:jc w:val="center"/>
            </w:pPr>
            <w:r>
              <w:t xml:space="preserve">7.1 </w:t>
            </w:r>
          </w:p>
        </w:tc>
        <w:tc>
          <w:tcPr>
            <w:tcW w:w="7846" w:type="dxa"/>
            <w:tcBorders>
              <w:top w:val="single" w:sz="2" w:space="0" w:color="000000"/>
              <w:left w:val="single" w:sz="2" w:space="0" w:color="000000"/>
              <w:bottom w:val="single" w:sz="2" w:space="0" w:color="000000"/>
              <w:right w:val="single" w:sz="2" w:space="0" w:color="000000"/>
            </w:tcBorders>
          </w:tcPr>
          <w:p w14:paraId="66EAC50F" w14:textId="77777777" w:rsidR="00F168C5" w:rsidRDefault="007C3F0D">
            <w:pPr>
              <w:spacing w:after="0" w:line="259" w:lineRule="auto"/>
              <w:ind w:left="0" w:right="0" w:firstLine="0"/>
            </w:pPr>
            <w:r>
              <w:t xml:space="preserve">Осознавать ситуацию общения (с какой целью, с кем, где происходит общение); выбирать адекватные языковые средства в ситуации общения </w:t>
            </w:r>
          </w:p>
        </w:tc>
      </w:tr>
      <w:tr w:rsidR="00F168C5" w14:paraId="73750399" w14:textId="77777777">
        <w:trPr>
          <w:trHeight w:val="879"/>
        </w:trPr>
        <w:tc>
          <w:tcPr>
            <w:tcW w:w="1820" w:type="dxa"/>
            <w:tcBorders>
              <w:top w:val="single" w:sz="2" w:space="0" w:color="000000"/>
              <w:left w:val="single" w:sz="2" w:space="0" w:color="000000"/>
              <w:bottom w:val="single" w:sz="2" w:space="0" w:color="000000"/>
              <w:right w:val="single" w:sz="2" w:space="0" w:color="000000"/>
            </w:tcBorders>
            <w:vAlign w:val="center"/>
          </w:tcPr>
          <w:p w14:paraId="4EBE54A0" w14:textId="77777777" w:rsidR="00F168C5" w:rsidRDefault="007C3F0D">
            <w:pPr>
              <w:spacing w:after="0" w:line="259" w:lineRule="auto"/>
              <w:ind w:left="0" w:right="55" w:firstLine="0"/>
              <w:jc w:val="center"/>
            </w:pPr>
            <w:r>
              <w:t xml:space="preserve">7.2 </w:t>
            </w:r>
          </w:p>
        </w:tc>
        <w:tc>
          <w:tcPr>
            <w:tcW w:w="7846" w:type="dxa"/>
            <w:tcBorders>
              <w:top w:val="single" w:sz="2" w:space="0" w:color="000000"/>
              <w:left w:val="single" w:sz="2" w:space="0" w:color="000000"/>
              <w:bottom w:val="single" w:sz="2" w:space="0" w:color="000000"/>
              <w:right w:val="single" w:sz="2" w:space="0" w:color="000000"/>
            </w:tcBorders>
          </w:tcPr>
          <w:p w14:paraId="76C15F61" w14:textId="77777777" w:rsidR="00F168C5" w:rsidRDefault="007C3F0D">
            <w:pPr>
              <w:spacing w:after="0" w:line="259" w:lineRule="auto"/>
              <w:ind w:left="0" w:right="60" w:firstLine="0"/>
            </w:pPr>
            <w:r>
              <w:t xml:space="preserve">Строить устное диалогическое и монологическое высказывание (4 – 6 предложений), соблюдая орфоэпические нормы, правильную интонацию, нормы речевого взаимодействия </w:t>
            </w:r>
          </w:p>
        </w:tc>
      </w:tr>
      <w:tr w:rsidR="00F168C5" w14:paraId="3CF74260" w14:textId="77777777">
        <w:trPr>
          <w:trHeight w:val="879"/>
        </w:trPr>
        <w:tc>
          <w:tcPr>
            <w:tcW w:w="1820" w:type="dxa"/>
            <w:tcBorders>
              <w:top w:val="single" w:sz="2" w:space="0" w:color="000000"/>
              <w:left w:val="single" w:sz="2" w:space="0" w:color="000000"/>
              <w:bottom w:val="single" w:sz="2" w:space="0" w:color="000000"/>
              <w:right w:val="single" w:sz="2" w:space="0" w:color="000000"/>
            </w:tcBorders>
            <w:vAlign w:val="center"/>
          </w:tcPr>
          <w:p w14:paraId="6B17EC0E" w14:textId="77777777" w:rsidR="00F168C5" w:rsidRDefault="007C3F0D">
            <w:pPr>
              <w:spacing w:after="0" w:line="259" w:lineRule="auto"/>
              <w:ind w:left="0" w:right="55" w:firstLine="0"/>
              <w:jc w:val="center"/>
            </w:pPr>
            <w:r>
              <w:t xml:space="preserve">7.3 </w:t>
            </w:r>
          </w:p>
        </w:tc>
        <w:tc>
          <w:tcPr>
            <w:tcW w:w="7846" w:type="dxa"/>
            <w:tcBorders>
              <w:top w:val="single" w:sz="2" w:space="0" w:color="000000"/>
              <w:left w:val="single" w:sz="2" w:space="0" w:color="000000"/>
              <w:bottom w:val="single" w:sz="2" w:space="0" w:color="000000"/>
              <w:right w:val="single" w:sz="2" w:space="0" w:color="000000"/>
            </w:tcBorders>
          </w:tcPr>
          <w:p w14:paraId="0FC7CF72" w14:textId="77777777" w:rsidR="00F168C5" w:rsidRDefault="007C3F0D">
            <w:pPr>
              <w:spacing w:after="42" w:line="240" w:lineRule="auto"/>
              <w:ind w:left="0" w:right="0" w:firstLine="0"/>
            </w:pPr>
            <w:r>
              <w:t xml:space="preserve">Создавать небольшие устные и письменные тексты (3 – 5 предложений) для конкретной ситуации письменного общения (письма, </w:t>
            </w:r>
          </w:p>
          <w:p w14:paraId="7F6E13B7" w14:textId="77777777" w:rsidR="00F168C5" w:rsidRDefault="007C3F0D">
            <w:pPr>
              <w:spacing w:after="0" w:line="259" w:lineRule="auto"/>
              <w:ind w:left="0" w:right="0" w:firstLine="0"/>
              <w:jc w:val="left"/>
            </w:pPr>
            <w:r>
              <w:t xml:space="preserve">поздравительные открытки, объявления и другие) </w:t>
            </w:r>
          </w:p>
        </w:tc>
      </w:tr>
      <w:tr w:rsidR="00F168C5" w14:paraId="232E7313"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74BA301E" w14:textId="77777777" w:rsidR="00F168C5" w:rsidRDefault="007C3F0D">
            <w:pPr>
              <w:spacing w:after="0" w:line="259" w:lineRule="auto"/>
              <w:ind w:left="0" w:right="55" w:firstLine="0"/>
              <w:jc w:val="center"/>
            </w:pPr>
            <w:r>
              <w:t xml:space="preserve">7.4 </w:t>
            </w:r>
          </w:p>
        </w:tc>
        <w:tc>
          <w:tcPr>
            <w:tcW w:w="7846" w:type="dxa"/>
            <w:tcBorders>
              <w:top w:val="single" w:sz="2" w:space="0" w:color="000000"/>
              <w:left w:val="single" w:sz="2" w:space="0" w:color="000000"/>
              <w:bottom w:val="single" w:sz="2" w:space="0" w:color="000000"/>
              <w:right w:val="single" w:sz="2" w:space="0" w:color="000000"/>
            </w:tcBorders>
          </w:tcPr>
          <w:p w14:paraId="25D4E789" w14:textId="77777777" w:rsidR="00F168C5" w:rsidRDefault="007C3F0D">
            <w:pPr>
              <w:tabs>
                <w:tab w:val="center" w:pos="1749"/>
                <w:tab w:val="center" w:pos="2352"/>
                <w:tab w:val="center" w:pos="3231"/>
                <w:tab w:val="center" w:pos="4369"/>
                <w:tab w:val="center" w:pos="5357"/>
                <w:tab w:val="right" w:pos="7700"/>
              </w:tabs>
              <w:spacing w:after="32" w:line="259" w:lineRule="auto"/>
              <w:ind w:left="0" w:right="0" w:firstLine="0"/>
              <w:jc w:val="left"/>
            </w:pPr>
            <w:r>
              <w:t xml:space="preserve">Определять </w:t>
            </w:r>
            <w:r>
              <w:tab/>
              <w:t xml:space="preserve">тему </w:t>
            </w:r>
            <w:r>
              <w:tab/>
              <w:t xml:space="preserve">и </w:t>
            </w:r>
            <w:r>
              <w:tab/>
              <w:t xml:space="preserve">основную </w:t>
            </w:r>
            <w:r>
              <w:tab/>
              <w:t xml:space="preserve">мысль </w:t>
            </w:r>
            <w:r>
              <w:tab/>
              <w:t xml:space="preserve">текста; </w:t>
            </w:r>
            <w:r>
              <w:tab/>
              <w:t xml:space="preserve">самостоятельно </w:t>
            </w:r>
          </w:p>
          <w:p w14:paraId="73C33753" w14:textId="77777777" w:rsidR="00F168C5" w:rsidRDefault="007C3F0D">
            <w:pPr>
              <w:spacing w:after="0" w:line="259" w:lineRule="auto"/>
              <w:ind w:left="0" w:right="0" w:firstLine="0"/>
              <w:jc w:val="left"/>
            </w:pPr>
            <w:r>
              <w:t xml:space="preserve">озаглавливать текст с использованием темы или основной мысли </w:t>
            </w:r>
          </w:p>
        </w:tc>
      </w:tr>
      <w:tr w:rsidR="00F168C5" w14:paraId="3A36850B"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4801668F" w14:textId="77777777" w:rsidR="00F168C5" w:rsidRDefault="007C3F0D">
            <w:pPr>
              <w:spacing w:after="0" w:line="259" w:lineRule="auto"/>
              <w:ind w:left="0" w:right="55" w:firstLine="0"/>
              <w:jc w:val="center"/>
            </w:pPr>
            <w:r>
              <w:lastRenderedPageBreak/>
              <w:t xml:space="preserve">7.5 </w:t>
            </w:r>
          </w:p>
        </w:tc>
        <w:tc>
          <w:tcPr>
            <w:tcW w:w="7846" w:type="dxa"/>
            <w:tcBorders>
              <w:top w:val="single" w:sz="2" w:space="0" w:color="000000"/>
              <w:left w:val="single" w:sz="2" w:space="0" w:color="000000"/>
              <w:bottom w:val="single" w:sz="2" w:space="0" w:color="000000"/>
              <w:right w:val="single" w:sz="2" w:space="0" w:color="000000"/>
            </w:tcBorders>
          </w:tcPr>
          <w:p w14:paraId="78C860CD" w14:textId="77777777" w:rsidR="00F168C5" w:rsidRDefault="007C3F0D">
            <w:pPr>
              <w:spacing w:after="0" w:line="259" w:lineRule="auto"/>
              <w:ind w:left="0" w:right="0" w:firstLine="0"/>
              <w:jc w:val="left"/>
            </w:pPr>
            <w:r>
              <w:t xml:space="preserve">Корректировать порядок предложений и частей текста </w:t>
            </w:r>
          </w:p>
        </w:tc>
      </w:tr>
      <w:tr w:rsidR="00F168C5" w14:paraId="2148B3BF"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589AD87A" w14:textId="77777777" w:rsidR="00F168C5" w:rsidRDefault="007C3F0D">
            <w:pPr>
              <w:spacing w:after="0" w:line="259" w:lineRule="auto"/>
              <w:ind w:left="0" w:right="55" w:firstLine="0"/>
              <w:jc w:val="center"/>
            </w:pPr>
            <w:r>
              <w:t xml:space="preserve">7.6 </w:t>
            </w:r>
          </w:p>
        </w:tc>
        <w:tc>
          <w:tcPr>
            <w:tcW w:w="7846" w:type="dxa"/>
            <w:tcBorders>
              <w:top w:val="single" w:sz="2" w:space="0" w:color="000000"/>
              <w:left w:val="single" w:sz="2" w:space="0" w:color="000000"/>
              <w:bottom w:val="single" w:sz="2" w:space="0" w:color="000000"/>
              <w:right w:val="single" w:sz="2" w:space="0" w:color="000000"/>
            </w:tcBorders>
          </w:tcPr>
          <w:p w14:paraId="476FA639" w14:textId="77777777" w:rsidR="00F168C5" w:rsidRDefault="007C3F0D">
            <w:pPr>
              <w:spacing w:after="0" w:line="259" w:lineRule="auto"/>
              <w:ind w:left="0" w:right="0" w:firstLine="0"/>
              <w:jc w:val="left"/>
            </w:pPr>
            <w:r>
              <w:t xml:space="preserve">Составлять план к заданным текстам </w:t>
            </w:r>
          </w:p>
        </w:tc>
      </w:tr>
      <w:tr w:rsidR="00F168C5" w14:paraId="363F1BA8"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7D247475" w14:textId="77777777" w:rsidR="00F168C5" w:rsidRDefault="007C3F0D">
            <w:pPr>
              <w:spacing w:after="0" w:line="259" w:lineRule="auto"/>
              <w:ind w:left="0" w:right="55" w:firstLine="0"/>
              <w:jc w:val="center"/>
            </w:pPr>
            <w:r>
              <w:t xml:space="preserve">7.7 </w:t>
            </w:r>
          </w:p>
        </w:tc>
        <w:tc>
          <w:tcPr>
            <w:tcW w:w="7846" w:type="dxa"/>
            <w:tcBorders>
              <w:top w:val="single" w:sz="2" w:space="0" w:color="000000"/>
              <w:left w:val="single" w:sz="2" w:space="0" w:color="000000"/>
              <w:bottom w:val="single" w:sz="2" w:space="0" w:color="000000"/>
              <w:right w:val="single" w:sz="2" w:space="0" w:color="000000"/>
            </w:tcBorders>
          </w:tcPr>
          <w:p w14:paraId="7A94B70B" w14:textId="77777777" w:rsidR="00F168C5" w:rsidRDefault="007C3F0D">
            <w:pPr>
              <w:spacing w:after="0" w:line="259" w:lineRule="auto"/>
              <w:ind w:left="0" w:right="0" w:firstLine="0"/>
              <w:jc w:val="left"/>
            </w:pPr>
            <w:r>
              <w:t xml:space="preserve">Осуществлять подробный пересказ текста (устно и письменно) </w:t>
            </w:r>
          </w:p>
        </w:tc>
      </w:tr>
      <w:tr w:rsidR="00F168C5" w14:paraId="7298F47B" w14:textId="77777777">
        <w:trPr>
          <w:trHeight w:val="327"/>
        </w:trPr>
        <w:tc>
          <w:tcPr>
            <w:tcW w:w="1820" w:type="dxa"/>
            <w:tcBorders>
              <w:top w:val="single" w:sz="2" w:space="0" w:color="000000"/>
              <w:left w:val="single" w:sz="2" w:space="0" w:color="000000"/>
              <w:bottom w:val="single" w:sz="2" w:space="0" w:color="000000"/>
              <w:right w:val="single" w:sz="2" w:space="0" w:color="000000"/>
            </w:tcBorders>
          </w:tcPr>
          <w:p w14:paraId="2E14BCD8" w14:textId="77777777" w:rsidR="00F168C5" w:rsidRDefault="007C3F0D">
            <w:pPr>
              <w:spacing w:after="0" w:line="259" w:lineRule="auto"/>
              <w:ind w:left="0" w:right="55" w:firstLine="0"/>
              <w:jc w:val="center"/>
            </w:pPr>
            <w:r>
              <w:t xml:space="preserve">7.8 </w:t>
            </w:r>
          </w:p>
        </w:tc>
        <w:tc>
          <w:tcPr>
            <w:tcW w:w="7846" w:type="dxa"/>
            <w:tcBorders>
              <w:top w:val="single" w:sz="2" w:space="0" w:color="000000"/>
              <w:left w:val="single" w:sz="2" w:space="0" w:color="000000"/>
              <w:bottom w:val="single" w:sz="2" w:space="0" w:color="000000"/>
              <w:right w:val="single" w:sz="2" w:space="0" w:color="000000"/>
            </w:tcBorders>
          </w:tcPr>
          <w:p w14:paraId="6C9D88E0" w14:textId="77777777" w:rsidR="00F168C5" w:rsidRDefault="007C3F0D">
            <w:pPr>
              <w:spacing w:after="0" w:line="259" w:lineRule="auto"/>
              <w:ind w:left="0" w:right="0" w:firstLine="0"/>
              <w:jc w:val="left"/>
            </w:pPr>
            <w:r>
              <w:t xml:space="preserve">Осуществлять выборочный пересказ текста (устно) </w:t>
            </w:r>
          </w:p>
        </w:tc>
      </w:tr>
      <w:tr w:rsidR="00F168C5" w14:paraId="4925B78A" w14:textId="77777777">
        <w:trPr>
          <w:trHeight w:val="600"/>
        </w:trPr>
        <w:tc>
          <w:tcPr>
            <w:tcW w:w="1820" w:type="dxa"/>
            <w:tcBorders>
              <w:top w:val="single" w:sz="2" w:space="0" w:color="000000"/>
              <w:left w:val="single" w:sz="2" w:space="0" w:color="000000"/>
              <w:bottom w:val="single" w:sz="2" w:space="0" w:color="000000"/>
              <w:right w:val="single" w:sz="2" w:space="0" w:color="000000"/>
            </w:tcBorders>
            <w:vAlign w:val="center"/>
          </w:tcPr>
          <w:p w14:paraId="70E7FD4E" w14:textId="77777777" w:rsidR="00F168C5" w:rsidRDefault="007C3F0D">
            <w:pPr>
              <w:spacing w:after="0" w:line="259" w:lineRule="auto"/>
              <w:ind w:left="0" w:right="55" w:firstLine="0"/>
              <w:jc w:val="center"/>
            </w:pPr>
            <w:r>
              <w:t xml:space="preserve">7.9 </w:t>
            </w:r>
          </w:p>
        </w:tc>
        <w:tc>
          <w:tcPr>
            <w:tcW w:w="7846" w:type="dxa"/>
            <w:tcBorders>
              <w:top w:val="single" w:sz="2" w:space="0" w:color="000000"/>
              <w:left w:val="single" w:sz="2" w:space="0" w:color="000000"/>
              <w:bottom w:val="single" w:sz="2" w:space="0" w:color="000000"/>
              <w:right w:val="single" w:sz="2" w:space="0" w:color="000000"/>
            </w:tcBorders>
          </w:tcPr>
          <w:p w14:paraId="0EED8576" w14:textId="77777777" w:rsidR="00F168C5" w:rsidRDefault="007C3F0D">
            <w:pPr>
              <w:spacing w:after="0" w:line="259" w:lineRule="auto"/>
              <w:ind w:left="0" w:right="0" w:firstLine="0"/>
            </w:pPr>
            <w:r>
              <w:t xml:space="preserve">Писать (после предварительной подготовки) сочинения по заданным темам </w:t>
            </w:r>
          </w:p>
        </w:tc>
      </w:tr>
      <w:tr w:rsidR="00F168C5" w14:paraId="624007AC"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46FF0166" w14:textId="77777777" w:rsidR="00F168C5" w:rsidRDefault="007C3F0D">
            <w:pPr>
              <w:spacing w:after="0" w:line="259" w:lineRule="auto"/>
              <w:ind w:left="0" w:right="60" w:firstLine="0"/>
              <w:jc w:val="center"/>
            </w:pPr>
            <w:r>
              <w:t xml:space="preserve">7.10 </w:t>
            </w:r>
          </w:p>
        </w:tc>
        <w:tc>
          <w:tcPr>
            <w:tcW w:w="7846" w:type="dxa"/>
            <w:tcBorders>
              <w:top w:val="single" w:sz="2" w:space="0" w:color="000000"/>
              <w:left w:val="single" w:sz="2" w:space="0" w:color="000000"/>
              <w:bottom w:val="single" w:sz="2" w:space="0" w:color="000000"/>
              <w:right w:val="single" w:sz="2" w:space="0" w:color="000000"/>
            </w:tcBorders>
          </w:tcPr>
          <w:p w14:paraId="3FE57ED8" w14:textId="77777777" w:rsidR="00F168C5" w:rsidRDefault="007C3F0D">
            <w:pPr>
              <w:spacing w:after="0" w:line="259" w:lineRule="auto"/>
              <w:ind w:left="0" w:right="0" w:firstLine="0"/>
              <w:jc w:val="left"/>
            </w:pPr>
            <w:r>
              <w:t xml:space="preserve">Осуществлять в процессе изучающего чтения поиск информации </w:t>
            </w:r>
          </w:p>
        </w:tc>
      </w:tr>
      <w:tr w:rsidR="00F168C5" w14:paraId="2B7B147E" w14:textId="77777777">
        <w:trPr>
          <w:trHeight w:val="605"/>
        </w:trPr>
        <w:tc>
          <w:tcPr>
            <w:tcW w:w="1820" w:type="dxa"/>
            <w:tcBorders>
              <w:top w:val="single" w:sz="2" w:space="0" w:color="000000"/>
              <w:left w:val="single" w:sz="2" w:space="0" w:color="000000"/>
              <w:bottom w:val="single" w:sz="2" w:space="0" w:color="000000"/>
              <w:right w:val="single" w:sz="2" w:space="0" w:color="000000"/>
            </w:tcBorders>
            <w:vAlign w:val="center"/>
          </w:tcPr>
          <w:p w14:paraId="4D733E34" w14:textId="77777777" w:rsidR="00F168C5" w:rsidRDefault="007C3F0D">
            <w:pPr>
              <w:spacing w:after="0" w:line="259" w:lineRule="auto"/>
              <w:ind w:left="0" w:right="60" w:firstLine="0"/>
              <w:jc w:val="center"/>
            </w:pPr>
            <w:r>
              <w:t xml:space="preserve">7.11 </w:t>
            </w:r>
          </w:p>
        </w:tc>
        <w:tc>
          <w:tcPr>
            <w:tcW w:w="7846" w:type="dxa"/>
            <w:tcBorders>
              <w:top w:val="single" w:sz="2" w:space="0" w:color="000000"/>
              <w:left w:val="single" w:sz="2" w:space="0" w:color="000000"/>
              <w:bottom w:val="single" w:sz="2" w:space="0" w:color="000000"/>
              <w:right w:val="single" w:sz="2" w:space="0" w:color="000000"/>
            </w:tcBorders>
          </w:tcPr>
          <w:p w14:paraId="5926403C" w14:textId="77777777" w:rsidR="00F168C5" w:rsidRDefault="007C3F0D">
            <w:pPr>
              <w:spacing w:after="0" w:line="259" w:lineRule="auto"/>
              <w:ind w:left="0" w:right="0" w:firstLine="0"/>
            </w:pPr>
            <w:r>
              <w:t xml:space="preserve">Формулировать устно и письменно простые выводы на основе прочитанной (услышанной) информации </w:t>
            </w:r>
          </w:p>
        </w:tc>
      </w:tr>
      <w:tr w:rsidR="00F168C5" w14:paraId="6EDFE144" w14:textId="77777777">
        <w:trPr>
          <w:trHeight w:val="326"/>
        </w:trPr>
        <w:tc>
          <w:tcPr>
            <w:tcW w:w="1820" w:type="dxa"/>
            <w:tcBorders>
              <w:top w:val="single" w:sz="2" w:space="0" w:color="000000"/>
              <w:left w:val="single" w:sz="2" w:space="0" w:color="000000"/>
              <w:bottom w:val="single" w:sz="2" w:space="0" w:color="000000"/>
              <w:right w:val="single" w:sz="2" w:space="0" w:color="000000"/>
            </w:tcBorders>
          </w:tcPr>
          <w:p w14:paraId="2BCDDF52" w14:textId="77777777" w:rsidR="00F168C5" w:rsidRDefault="007C3F0D">
            <w:pPr>
              <w:spacing w:after="0" w:line="259" w:lineRule="auto"/>
              <w:ind w:left="0" w:right="60" w:firstLine="0"/>
              <w:jc w:val="center"/>
            </w:pPr>
            <w:r>
              <w:t xml:space="preserve">7.12 </w:t>
            </w:r>
          </w:p>
        </w:tc>
        <w:tc>
          <w:tcPr>
            <w:tcW w:w="7846" w:type="dxa"/>
            <w:tcBorders>
              <w:top w:val="single" w:sz="2" w:space="0" w:color="000000"/>
              <w:left w:val="single" w:sz="2" w:space="0" w:color="000000"/>
              <w:bottom w:val="single" w:sz="2" w:space="0" w:color="000000"/>
              <w:right w:val="single" w:sz="2" w:space="0" w:color="000000"/>
            </w:tcBorders>
          </w:tcPr>
          <w:p w14:paraId="13FD1373" w14:textId="77777777" w:rsidR="00F168C5" w:rsidRDefault="007C3F0D">
            <w:pPr>
              <w:spacing w:after="0" w:line="259" w:lineRule="auto"/>
              <w:ind w:left="0" w:right="0" w:firstLine="0"/>
              <w:jc w:val="left"/>
            </w:pPr>
            <w:r>
              <w:t xml:space="preserve">Интерпретировать и обобщать содержащуюся в тексте информацию </w:t>
            </w:r>
          </w:p>
        </w:tc>
      </w:tr>
      <w:tr w:rsidR="00F168C5" w14:paraId="6857208B" w14:textId="77777777">
        <w:trPr>
          <w:trHeight w:val="595"/>
        </w:trPr>
        <w:tc>
          <w:tcPr>
            <w:tcW w:w="1820" w:type="dxa"/>
            <w:tcBorders>
              <w:top w:val="single" w:sz="2" w:space="0" w:color="000000"/>
              <w:left w:val="single" w:sz="2" w:space="0" w:color="000000"/>
              <w:bottom w:val="single" w:sz="2" w:space="0" w:color="000000"/>
              <w:right w:val="single" w:sz="2" w:space="0" w:color="000000"/>
            </w:tcBorders>
            <w:vAlign w:val="center"/>
          </w:tcPr>
          <w:p w14:paraId="1DD1DA47" w14:textId="77777777" w:rsidR="00F168C5" w:rsidRDefault="007C3F0D">
            <w:pPr>
              <w:spacing w:after="0" w:line="259" w:lineRule="auto"/>
              <w:ind w:left="0" w:right="60" w:firstLine="0"/>
              <w:jc w:val="center"/>
            </w:pPr>
            <w:r>
              <w:t xml:space="preserve">7.13 </w:t>
            </w:r>
          </w:p>
        </w:tc>
        <w:tc>
          <w:tcPr>
            <w:tcW w:w="7846" w:type="dxa"/>
            <w:tcBorders>
              <w:top w:val="single" w:sz="2" w:space="0" w:color="000000"/>
              <w:left w:val="single" w:sz="2" w:space="0" w:color="000000"/>
              <w:bottom w:val="single" w:sz="2" w:space="0" w:color="000000"/>
              <w:right w:val="single" w:sz="2" w:space="0" w:color="000000"/>
            </w:tcBorders>
          </w:tcPr>
          <w:p w14:paraId="16AF90EA" w14:textId="77777777" w:rsidR="00F168C5" w:rsidRDefault="007C3F0D">
            <w:pPr>
              <w:spacing w:after="0" w:line="259" w:lineRule="auto"/>
              <w:ind w:left="0" w:right="0" w:firstLine="0"/>
            </w:pPr>
            <w:r>
              <w:t xml:space="preserve">Осуществлять ознакомительное чтение в соответствии с поставленной задачей </w:t>
            </w:r>
          </w:p>
        </w:tc>
      </w:tr>
    </w:tbl>
    <w:p w14:paraId="718875E5" w14:textId="77777777" w:rsidR="00F168C5" w:rsidRDefault="007C3F0D">
      <w:pPr>
        <w:spacing w:after="24" w:line="259" w:lineRule="auto"/>
        <w:ind w:left="0" w:right="0" w:firstLine="0"/>
        <w:jc w:val="left"/>
      </w:pPr>
      <w:r>
        <w:rPr>
          <w:b/>
        </w:rPr>
        <w:t xml:space="preserve"> </w:t>
      </w:r>
    </w:p>
    <w:p w14:paraId="1B1FC6A2" w14:textId="77777777" w:rsidR="00F168C5" w:rsidRDefault="007C3F0D">
      <w:pPr>
        <w:spacing w:after="5" w:line="271" w:lineRule="auto"/>
        <w:ind w:left="-5" w:right="6"/>
      </w:pPr>
      <w:r>
        <w:rPr>
          <w:b/>
        </w:rPr>
        <w:t xml:space="preserve">ПРОВЕРЯЕМЫЕ ЭЛЕМЕНТЫ СОДЕРЖАНИЯ </w:t>
      </w:r>
      <w:r>
        <w:t xml:space="preserve"> </w:t>
      </w:r>
    </w:p>
    <w:tbl>
      <w:tblPr>
        <w:tblStyle w:val="TableGrid"/>
        <w:tblpPr w:vertAnchor="page" w:horzAnchor="margin" w:tblpY="6942"/>
        <w:tblOverlap w:val="never"/>
        <w:tblW w:w="9561" w:type="dxa"/>
        <w:tblInd w:w="0" w:type="dxa"/>
        <w:tblCellMar>
          <w:top w:w="48" w:type="dxa"/>
          <w:left w:w="103" w:type="dxa"/>
          <w:bottom w:w="3" w:type="dxa"/>
          <w:right w:w="43" w:type="dxa"/>
        </w:tblCellMar>
        <w:tblLook w:val="04A0" w:firstRow="1" w:lastRow="0" w:firstColumn="1" w:lastColumn="0" w:noHBand="0" w:noVBand="1"/>
      </w:tblPr>
      <w:tblGrid>
        <w:gridCol w:w="1052"/>
        <w:gridCol w:w="8509"/>
      </w:tblGrid>
      <w:tr w:rsidR="00BE46D9" w14:paraId="3629E385" w14:textId="77777777" w:rsidTr="00BE46D9">
        <w:trPr>
          <w:trHeight w:val="326"/>
        </w:trPr>
        <w:tc>
          <w:tcPr>
            <w:tcW w:w="1052" w:type="dxa"/>
            <w:tcBorders>
              <w:top w:val="single" w:sz="2" w:space="0" w:color="000000"/>
              <w:left w:val="single" w:sz="2" w:space="0" w:color="000000"/>
              <w:bottom w:val="single" w:sz="2" w:space="0" w:color="000000"/>
              <w:right w:val="single" w:sz="2" w:space="0" w:color="000000"/>
            </w:tcBorders>
          </w:tcPr>
          <w:p w14:paraId="2D13F2D2" w14:textId="77777777" w:rsidR="00BE46D9" w:rsidRDefault="00BE46D9" w:rsidP="00BE46D9">
            <w:pPr>
              <w:spacing w:after="0" w:line="259" w:lineRule="auto"/>
              <w:ind w:left="0" w:right="0" w:firstLine="0"/>
              <w:jc w:val="left"/>
            </w:pPr>
            <w:r>
              <w:rPr>
                <w:b/>
              </w:rPr>
              <w:t xml:space="preserve">Код </w:t>
            </w:r>
            <w:r>
              <w:t xml:space="preserve"> </w:t>
            </w:r>
          </w:p>
        </w:tc>
        <w:tc>
          <w:tcPr>
            <w:tcW w:w="8509" w:type="dxa"/>
            <w:tcBorders>
              <w:top w:val="single" w:sz="2" w:space="0" w:color="000000"/>
              <w:left w:val="single" w:sz="2" w:space="0" w:color="000000"/>
              <w:bottom w:val="single" w:sz="2" w:space="0" w:color="000000"/>
              <w:right w:val="single" w:sz="2" w:space="0" w:color="000000"/>
            </w:tcBorders>
            <w:vAlign w:val="bottom"/>
          </w:tcPr>
          <w:p w14:paraId="71571E14" w14:textId="77777777" w:rsidR="00BE46D9" w:rsidRDefault="00BE46D9" w:rsidP="00BE46D9">
            <w:pPr>
              <w:spacing w:after="0" w:line="259" w:lineRule="auto"/>
              <w:ind w:left="0" w:right="0" w:firstLine="0"/>
              <w:jc w:val="left"/>
            </w:pPr>
            <w:r>
              <w:rPr>
                <w:b/>
              </w:rPr>
              <w:t xml:space="preserve"> Проверяемый элемент содержания </w:t>
            </w:r>
            <w:r>
              <w:t xml:space="preserve"> </w:t>
            </w:r>
          </w:p>
        </w:tc>
      </w:tr>
      <w:tr w:rsidR="00BE46D9" w14:paraId="7AB2BB90" w14:textId="77777777" w:rsidTr="00BE46D9">
        <w:trPr>
          <w:trHeight w:val="326"/>
        </w:trPr>
        <w:tc>
          <w:tcPr>
            <w:tcW w:w="1052" w:type="dxa"/>
            <w:tcBorders>
              <w:top w:val="single" w:sz="2" w:space="0" w:color="000000"/>
              <w:left w:val="single" w:sz="2" w:space="0" w:color="000000"/>
              <w:bottom w:val="single" w:sz="2" w:space="0" w:color="000000"/>
              <w:right w:val="single" w:sz="2" w:space="0" w:color="000000"/>
            </w:tcBorders>
          </w:tcPr>
          <w:p w14:paraId="000A41B5" w14:textId="77777777" w:rsidR="00BE46D9" w:rsidRDefault="00BE46D9" w:rsidP="00BE46D9">
            <w:pPr>
              <w:spacing w:after="0" w:line="259" w:lineRule="auto"/>
              <w:ind w:left="0" w:right="64" w:firstLine="0"/>
              <w:jc w:val="center"/>
            </w:pPr>
            <w:r>
              <w:t xml:space="preserve">1 </w:t>
            </w:r>
          </w:p>
        </w:tc>
        <w:tc>
          <w:tcPr>
            <w:tcW w:w="8509" w:type="dxa"/>
            <w:tcBorders>
              <w:top w:val="single" w:sz="2" w:space="0" w:color="000000"/>
              <w:left w:val="single" w:sz="2" w:space="0" w:color="000000"/>
              <w:bottom w:val="single" w:sz="2" w:space="0" w:color="000000"/>
              <w:right w:val="single" w:sz="2" w:space="0" w:color="000000"/>
            </w:tcBorders>
          </w:tcPr>
          <w:p w14:paraId="24876ECF" w14:textId="77777777" w:rsidR="00BE46D9" w:rsidRDefault="00BE46D9" w:rsidP="00BE46D9">
            <w:pPr>
              <w:spacing w:after="0" w:line="259" w:lineRule="auto"/>
              <w:ind w:left="0" w:right="0" w:firstLine="0"/>
              <w:jc w:val="left"/>
            </w:pPr>
            <w:r>
              <w:t xml:space="preserve">Фонетика. Орфоэпия </w:t>
            </w:r>
          </w:p>
        </w:tc>
      </w:tr>
      <w:tr w:rsidR="00BE46D9" w14:paraId="060DF7F6" w14:textId="77777777" w:rsidTr="00BE46D9">
        <w:trPr>
          <w:trHeight w:val="326"/>
        </w:trPr>
        <w:tc>
          <w:tcPr>
            <w:tcW w:w="1052" w:type="dxa"/>
            <w:tcBorders>
              <w:top w:val="single" w:sz="2" w:space="0" w:color="000000"/>
              <w:left w:val="single" w:sz="2" w:space="0" w:color="000000"/>
              <w:bottom w:val="single" w:sz="2" w:space="0" w:color="000000"/>
              <w:right w:val="single" w:sz="2" w:space="0" w:color="000000"/>
            </w:tcBorders>
          </w:tcPr>
          <w:p w14:paraId="35D26BEA" w14:textId="77777777" w:rsidR="00BE46D9" w:rsidRDefault="00BE46D9" w:rsidP="00BE46D9">
            <w:pPr>
              <w:spacing w:after="0" w:line="259" w:lineRule="auto"/>
              <w:ind w:left="0" w:right="55" w:firstLine="0"/>
              <w:jc w:val="center"/>
            </w:pPr>
            <w:r>
              <w:t xml:space="preserve">1.1 </w:t>
            </w:r>
          </w:p>
        </w:tc>
        <w:tc>
          <w:tcPr>
            <w:tcW w:w="8509" w:type="dxa"/>
            <w:tcBorders>
              <w:top w:val="single" w:sz="2" w:space="0" w:color="000000"/>
              <w:left w:val="single" w:sz="2" w:space="0" w:color="000000"/>
              <w:bottom w:val="single" w:sz="2" w:space="0" w:color="000000"/>
              <w:right w:val="single" w:sz="2" w:space="0" w:color="000000"/>
            </w:tcBorders>
          </w:tcPr>
          <w:p w14:paraId="6482B95C" w14:textId="77777777" w:rsidR="00BE46D9" w:rsidRDefault="00BE46D9" w:rsidP="00BE46D9">
            <w:pPr>
              <w:spacing w:after="0" w:line="259" w:lineRule="auto"/>
              <w:ind w:left="0" w:right="0" w:firstLine="0"/>
              <w:jc w:val="left"/>
            </w:pPr>
            <w:r>
              <w:t xml:space="preserve">Звуки речи </w:t>
            </w:r>
          </w:p>
        </w:tc>
      </w:tr>
      <w:tr w:rsidR="00BE46D9" w14:paraId="0948AF7C" w14:textId="77777777" w:rsidTr="00BE46D9">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60EE3D4E" w14:textId="77777777" w:rsidR="00BE46D9" w:rsidRDefault="00BE46D9" w:rsidP="00BE46D9">
            <w:pPr>
              <w:spacing w:after="0" w:line="259" w:lineRule="auto"/>
              <w:ind w:left="0" w:right="55" w:firstLine="0"/>
              <w:jc w:val="center"/>
            </w:pPr>
            <w:r>
              <w:t xml:space="preserve">1.2 </w:t>
            </w:r>
          </w:p>
        </w:tc>
        <w:tc>
          <w:tcPr>
            <w:tcW w:w="8509" w:type="dxa"/>
            <w:tcBorders>
              <w:top w:val="single" w:sz="2" w:space="0" w:color="000000"/>
              <w:left w:val="single" w:sz="2" w:space="0" w:color="000000"/>
              <w:bottom w:val="single" w:sz="2" w:space="0" w:color="000000"/>
              <w:right w:val="single" w:sz="2" w:space="0" w:color="000000"/>
            </w:tcBorders>
          </w:tcPr>
          <w:p w14:paraId="2EB2C83B" w14:textId="77777777" w:rsidR="00BE46D9" w:rsidRDefault="00BE46D9" w:rsidP="00BE46D9">
            <w:pPr>
              <w:spacing w:after="13" w:line="259" w:lineRule="auto"/>
              <w:ind w:left="0" w:right="0" w:firstLine="0"/>
            </w:pPr>
            <w:r>
              <w:t xml:space="preserve">Гласные и согласные звуки, их различение. Согласный звук [й’] и гласный звук </w:t>
            </w:r>
          </w:p>
          <w:p w14:paraId="1BB852AE" w14:textId="77777777" w:rsidR="00BE46D9" w:rsidRDefault="00BE46D9" w:rsidP="00BE46D9">
            <w:pPr>
              <w:spacing w:after="0" w:line="259" w:lineRule="auto"/>
              <w:ind w:left="0" w:right="0" w:firstLine="0"/>
              <w:jc w:val="left"/>
            </w:pPr>
            <w:r>
              <w:t xml:space="preserve">[и] </w:t>
            </w:r>
          </w:p>
        </w:tc>
      </w:tr>
      <w:tr w:rsidR="00BE46D9" w14:paraId="02365261" w14:textId="77777777" w:rsidTr="00BE46D9">
        <w:trPr>
          <w:trHeight w:val="326"/>
        </w:trPr>
        <w:tc>
          <w:tcPr>
            <w:tcW w:w="1052" w:type="dxa"/>
            <w:tcBorders>
              <w:top w:val="single" w:sz="2" w:space="0" w:color="000000"/>
              <w:left w:val="single" w:sz="2" w:space="0" w:color="000000"/>
              <w:bottom w:val="single" w:sz="2" w:space="0" w:color="000000"/>
              <w:right w:val="single" w:sz="2" w:space="0" w:color="000000"/>
            </w:tcBorders>
          </w:tcPr>
          <w:p w14:paraId="4480EC75" w14:textId="77777777" w:rsidR="00BE46D9" w:rsidRDefault="00BE46D9" w:rsidP="00BE46D9">
            <w:pPr>
              <w:spacing w:after="0" w:line="259" w:lineRule="auto"/>
              <w:ind w:left="0" w:right="55" w:firstLine="0"/>
              <w:jc w:val="center"/>
            </w:pPr>
            <w:r>
              <w:t xml:space="preserve">1.3 </w:t>
            </w:r>
          </w:p>
        </w:tc>
        <w:tc>
          <w:tcPr>
            <w:tcW w:w="8509" w:type="dxa"/>
            <w:tcBorders>
              <w:top w:val="single" w:sz="2" w:space="0" w:color="000000"/>
              <w:left w:val="single" w:sz="2" w:space="0" w:color="000000"/>
              <w:bottom w:val="single" w:sz="2" w:space="0" w:color="000000"/>
              <w:right w:val="single" w:sz="2" w:space="0" w:color="000000"/>
            </w:tcBorders>
          </w:tcPr>
          <w:p w14:paraId="20FC1820" w14:textId="77777777" w:rsidR="00BE46D9" w:rsidRDefault="00BE46D9" w:rsidP="00BE46D9">
            <w:pPr>
              <w:spacing w:after="0" w:line="259" w:lineRule="auto"/>
              <w:ind w:left="0" w:right="0" w:firstLine="0"/>
              <w:jc w:val="left"/>
            </w:pPr>
            <w:r>
              <w:t xml:space="preserve">Ударение в слове. Гласные ударные и безударные </w:t>
            </w:r>
          </w:p>
        </w:tc>
      </w:tr>
      <w:tr w:rsidR="00BE46D9" w14:paraId="0F38BFEC" w14:textId="77777777" w:rsidTr="00BE46D9">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7903030A" w14:textId="77777777" w:rsidR="00BE46D9" w:rsidRDefault="00BE46D9" w:rsidP="00BE46D9">
            <w:pPr>
              <w:spacing w:after="0" w:line="259" w:lineRule="auto"/>
              <w:ind w:left="0" w:right="55" w:firstLine="0"/>
              <w:jc w:val="center"/>
            </w:pPr>
            <w:r>
              <w:t xml:space="preserve">1.4 </w:t>
            </w:r>
          </w:p>
        </w:tc>
        <w:tc>
          <w:tcPr>
            <w:tcW w:w="8509" w:type="dxa"/>
            <w:tcBorders>
              <w:top w:val="single" w:sz="2" w:space="0" w:color="000000"/>
              <w:left w:val="single" w:sz="2" w:space="0" w:color="000000"/>
              <w:bottom w:val="single" w:sz="2" w:space="0" w:color="000000"/>
              <w:right w:val="single" w:sz="2" w:space="0" w:color="000000"/>
            </w:tcBorders>
          </w:tcPr>
          <w:p w14:paraId="0398927F" w14:textId="77777777" w:rsidR="00BE46D9" w:rsidRDefault="00BE46D9" w:rsidP="00BE46D9">
            <w:pPr>
              <w:spacing w:after="0" w:line="259" w:lineRule="auto"/>
              <w:ind w:left="0" w:right="0" w:firstLine="0"/>
            </w:pPr>
            <w:r>
              <w:t xml:space="preserve">Твёрдые и мягкие согласные звуки, их различение. Звонкие и глухие согласные звуки, их различение. Шипящие [ж], [ш], [ч’], [щ’] </w:t>
            </w:r>
          </w:p>
        </w:tc>
      </w:tr>
      <w:tr w:rsidR="00BE46D9" w14:paraId="278FDED5" w14:textId="77777777" w:rsidTr="00BE46D9">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0F27738A" w14:textId="77777777" w:rsidR="00BE46D9" w:rsidRDefault="00BE46D9" w:rsidP="00BE46D9">
            <w:pPr>
              <w:spacing w:after="0" w:line="259" w:lineRule="auto"/>
              <w:ind w:left="0" w:right="55" w:firstLine="0"/>
              <w:jc w:val="center"/>
            </w:pPr>
            <w:r>
              <w:t xml:space="preserve">1.5 </w:t>
            </w:r>
          </w:p>
        </w:tc>
        <w:tc>
          <w:tcPr>
            <w:tcW w:w="8509" w:type="dxa"/>
            <w:tcBorders>
              <w:top w:val="single" w:sz="2" w:space="0" w:color="000000"/>
              <w:left w:val="single" w:sz="2" w:space="0" w:color="000000"/>
              <w:bottom w:val="single" w:sz="2" w:space="0" w:color="000000"/>
              <w:right w:val="single" w:sz="2" w:space="0" w:color="000000"/>
            </w:tcBorders>
          </w:tcPr>
          <w:p w14:paraId="77882E73" w14:textId="77777777" w:rsidR="00BE46D9" w:rsidRDefault="00BE46D9" w:rsidP="00BE46D9">
            <w:pPr>
              <w:spacing w:after="25" w:line="259" w:lineRule="auto"/>
              <w:ind w:left="0" w:right="0" w:firstLine="0"/>
            </w:pPr>
            <w:r>
              <w:t xml:space="preserve">Слог. Количество слогов в слове. Ударный слог. Деление слов на слоги </w:t>
            </w:r>
          </w:p>
          <w:p w14:paraId="3E6AF042" w14:textId="77777777" w:rsidR="00BE46D9" w:rsidRDefault="00BE46D9" w:rsidP="00BE46D9">
            <w:pPr>
              <w:spacing w:after="0" w:line="259" w:lineRule="auto"/>
              <w:ind w:left="0" w:right="0" w:firstLine="0"/>
              <w:jc w:val="left"/>
            </w:pPr>
            <w:r>
              <w:t xml:space="preserve">(простые случаи, без стечения согласных) </w:t>
            </w:r>
          </w:p>
        </w:tc>
      </w:tr>
      <w:tr w:rsidR="00BE46D9" w14:paraId="496C8021" w14:textId="77777777" w:rsidTr="00BE46D9">
        <w:trPr>
          <w:trHeight w:val="879"/>
        </w:trPr>
        <w:tc>
          <w:tcPr>
            <w:tcW w:w="1052" w:type="dxa"/>
            <w:tcBorders>
              <w:top w:val="single" w:sz="2" w:space="0" w:color="000000"/>
              <w:left w:val="single" w:sz="2" w:space="0" w:color="000000"/>
              <w:bottom w:val="single" w:sz="2" w:space="0" w:color="000000"/>
              <w:right w:val="single" w:sz="2" w:space="0" w:color="000000"/>
            </w:tcBorders>
            <w:vAlign w:val="center"/>
          </w:tcPr>
          <w:p w14:paraId="55645676" w14:textId="77777777" w:rsidR="00BE46D9" w:rsidRDefault="00BE46D9" w:rsidP="00BE46D9">
            <w:pPr>
              <w:spacing w:after="0" w:line="259" w:lineRule="auto"/>
              <w:ind w:left="0" w:right="55" w:firstLine="0"/>
              <w:jc w:val="center"/>
            </w:pPr>
            <w:r>
              <w:t xml:space="preserve">1.6 </w:t>
            </w:r>
          </w:p>
        </w:tc>
        <w:tc>
          <w:tcPr>
            <w:tcW w:w="8509" w:type="dxa"/>
            <w:tcBorders>
              <w:top w:val="single" w:sz="2" w:space="0" w:color="000000"/>
              <w:left w:val="single" w:sz="2" w:space="0" w:color="000000"/>
              <w:bottom w:val="single" w:sz="2" w:space="0" w:color="000000"/>
              <w:right w:val="single" w:sz="2" w:space="0" w:color="000000"/>
            </w:tcBorders>
          </w:tcPr>
          <w:p w14:paraId="0555D8D8" w14:textId="77777777" w:rsidR="00BE46D9" w:rsidRDefault="00BE46D9" w:rsidP="00BE46D9">
            <w:pPr>
              <w:spacing w:after="0" w:line="259" w:lineRule="auto"/>
              <w:ind w:left="0" w:right="65" w:firstLine="0"/>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BE46D9" w14:paraId="6B79F2C3" w14:textId="77777777" w:rsidTr="00BE46D9">
        <w:trPr>
          <w:trHeight w:val="326"/>
        </w:trPr>
        <w:tc>
          <w:tcPr>
            <w:tcW w:w="1052" w:type="dxa"/>
            <w:tcBorders>
              <w:top w:val="single" w:sz="2" w:space="0" w:color="000000"/>
              <w:left w:val="single" w:sz="2" w:space="0" w:color="000000"/>
              <w:bottom w:val="single" w:sz="2" w:space="0" w:color="000000"/>
              <w:right w:val="single" w:sz="2" w:space="0" w:color="000000"/>
            </w:tcBorders>
          </w:tcPr>
          <w:p w14:paraId="627C4B87" w14:textId="77777777" w:rsidR="00BE46D9" w:rsidRDefault="00BE46D9" w:rsidP="00BE46D9">
            <w:pPr>
              <w:spacing w:after="0" w:line="259" w:lineRule="auto"/>
              <w:ind w:left="0" w:right="64" w:firstLine="0"/>
              <w:jc w:val="center"/>
            </w:pPr>
            <w:r>
              <w:t xml:space="preserve">2 </w:t>
            </w:r>
          </w:p>
        </w:tc>
        <w:tc>
          <w:tcPr>
            <w:tcW w:w="8509" w:type="dxa"/>
            <w:tcBorders>
              <w:top w:val="single" w:sz="2" w:space="0" w:color="000000"/>
              <w:left w:val="single" w:sz="2" w:space="0" w:color="000000"/>
              <w:bottom w:val="single" w:sz="2" w:space="0" w:color="000000"/>
              <w:right w:val="single" w:sz="2" w:space="0" w:color="000000"/>
            </w:tcBorders>
          </w:tcPr>
          <w:p w14:paraId="556A5634" w14:textId="77777777" w:rsidR="00BE46D9" w:rsidRDefault="00BE46D9" w:rsidP="00BE46D9">
            <w:pPr>
              <w:spacing w:after="0" w:line="259" w:lineRule="auto"/>
              <w:ind w:left="0" w:right="0" w:firstLine="0"/>
              <w:jc w:val="left"/>
            </w:pPr>
            <w:r>
              <w:t xml:space="preserve">Графика </w:t>
            </w:r>
          </w:p>
        </w:tc>
      </w:tr>
      <w:tr w:rsidR="00BE46D9" w14:paraId="0E9CCCA6" w14:textId="77777777" w:rsidTr="00BE46D9">
        <w:trPr>
          <w:trHeight w:val="326"/>
        </w:trPr>
        <w:tc>
          <w:tcPr>
            <w:tcW w:w="1052" w:type="dxa"/>
            <w:tcBorders>
              <w:top w:val="single" w:sz="2" w:space="0" w:color="000000"/>
              <w:left w:val="single" w:sz="2" w:space="0" w:color="000000"/>
              <w:bottom w:val="single" w:sz="2" w:space="0" w:color="000000"/>
              <w:right w:val="single" w:sz="2" w:space="0" w:color="000000"/>
            </w:tcBorders>
          </w:tcPr>
          <w:p w14:paraId="406315EE" w14:textId="77777777" w:rsidR="00BE46D9" w:rsidRDefault="00BE46D9" w:rsidP="00BE46D9">
            <w:pPr>
              <w:spacing w:after="0" w:line="259" w:lineRule="auto"/>
              <w:ind w:left="0" w:right="55" w:firstLine="0"/>
              <w:jc w:val="center"/>
            </w:pPr>
            <w:r>
              <w:t xml:space="preserve">2.1 </w:t>
            </w:r>
          </w:p>
        </w:tc>
        <w:tc>
          <w:tcPr>
            <w:tcW w:w="8509" w:type="dxa"/>
            <w:tcBorders>
              <w:top w:val="single" w:sz="2" w:space="0" w:color="000000"/>
              <w:left w:val="single" w:sz="2" w:space="0" w:color="000000"/>
              <w:bottom w:val="single" w:sz="2" w:space="0" w:color="000000"/>
              <w:right w:val="single" w:sz="2" w:space="0" w:color="000000"/>
            </w:tcBorders>
          </w:tcPr>
          <w:p w14:paraId="344D254D" w14:textId="77777777" w:rsidR="00BE46D9" w:rsidRDefault="00BE46D9" w:rsidP="00BE46D9">
            <w:pPr>
              <w:spacing w:after="0" w:line="259" w:lineRule="auto"/>
              <w:ind w:left="0" w:right="0" w:firstLine="0"/>
              <w:jc w:val="left"/>
            </w:pPr>
            <w:r>
              <w:t xml:space="preserve">Звук и буква. Различение звуков и букв </w:t>
            </w:r>
          </w:p>
        </w:tc>
      </w:tr>
      <w:tr w:rsidR="00BE46D9" w14:paraId="6571BD8F" w14:textId="77777777" w:rsidTr="00BE46D9">
        <w:trPr>
          <w:trHeight w:val="601"/>
        </w:trPr>
        <w:tc>
          <w:tcPr>
            <w:tcW w:w="1052" w:type="dxa"/>
            <w:tcBorders>
              <w:top w:val="single" w:sz="2" w:space="0" w:color="000000"/>
              <w:left w:val="single" w:sz="2" w:space="0" w:color="000000"/>
              <w:bottom w:val="single" w:sz="2" w:space="0" w:color="000000"/>
              <w:right w:val="single" w:sz="2" w:space="0" w:color="000000"/>
            </w:tcBorders>
            <w:vAlign w:val="center"/>
          </w:tcPr>
          <w:p w14:paraId="3063AF55" w14:textId="77777777" w:rsidR="00BE46D9" w:rsidRDefault="00BE46D9" w:rsidP="00BE46D9">
            <w:pPr>
              <w:spacing w:after="0" w:line="259" w:lineRule="auto"/>
              <w:ind w:left="0" w:right="55" w:firstLine="0"/>
              <w:jc w:val="center"/>
            </w:pPr>
            <w:r>
              <w:t xml:space="preserve">2.2 </w:t>
            </w:r>
          </w:p>
        </w:tc>
        <w:tc>
          <w:tcPr>
            <w:tcW w:w="8509" w:type="dxa"/>
            <w:tcBorders>
              <w:top w:val="single" w:sz="2" w:space="0" w:color="000000"/>
              <w:left w:val="single" w:sz="2" w:space="0" w:color="000000"/>
              <w:bottom w:val="single" w:sz="2" w:space="0" w:color="000000"/>
              <w:right w:val="single" w:sz="2" w:space="0" w:color="000000"/>
            </w:tcBorders>
          </w:tcPr>
          <w:p w14:paraId="7B4A1E1A" w14:textId="77777777" w:rsidR="00BE46D9" w:rsidRDefault="00BE46D9" w:rsidP="00BE46D9">
            <w:pPr>
              <w:spacing w:after="0" w:line="259" w:lineRule="auto"/>
              <w:ind w:left="0" w:right="0" w:firstLine="0"/>
            </w:pPr>
            <w:r>
              <w:t xml:space="preserve">Обозначение на письме твёрдости согласных звуков буквами </w:t>
            </w:r>
            <w:r>
              <w:rPr>
                <w:i/>
              </w:rPr>
              <w:t>а, о, у, ы, э</w:t>
            </w:r>
            <w:r>
              <w:t xml:space="preserve">; слова с буквой </w:t>
            </w:r>
            <w:r>
              <w:rPr>
                <w:i/>
              </w:rPr>
              <w:t>э</w:t>
            </w:r>
            <w:r>
              <w:t xml:space="preserve"> </w:t>
            </w:r>
          </w:p>
        </w:tc>
      </w:tr>
      <w:tr w:rsidR="00BE46D9" w14:paraId="5C8D699D" w14:textId="77777777" w:rsidTr="00BE46D9">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5782095D" w14:textId="77777777" w:rsidR="00BE46D9" w:rsidRDefault="00BE46D9" w:rsidP="00BE46D9">
            <w:pPr>
              <w:spacing w:after="0" w:line="259" w:lineRule="auto"/>
              <w:ind w:left="0" w:right="55" w:firstLine="0"/>
              <w:jc w:val="center"/>
            </w:pPr>
            <w:r>
              <w:t xml:space="preserve">2.3 </w:t>
            </w:r>
          </w:p>
        </w:tc>
        <w:tc>
          <w:tcPr>
            <w:tcW w:w="8509" w:type="dxa"/>
            <w:tcBorders>
              <w:top w:val="single" w:sz="2" w:space="0" w:color="000000"/>
              <w:left w:val="single" w:sz="2" w:space="0" w:color="000000"/>
              <w:bottom w:val="single" w:sz="2" w:space="0" w:color="000000"/>
              <w:right w:val="single" w:sz="2" w:space="0" w:color="000000"/>
            </w:tcBorders>
          </w:tcPr>
          <w:p w14:paraId="32AE1CA3" w14:textId="77777777" w:rsidR="00BE46D9" w:rsidRDefault="00BE46D9" w:rsidP="00BE46D9">
            <w:pPr>
              <w:spacing w:after="0" w:line="259" w:lineRule="auto"/>
              <w:ind w:left="0" w:right="0" w:firstLine="0"/>
            </w:pPr>
            <w:r>
              <w:t xml:space="preserve">Обозначение на письме мягкости согласных звуков буквами </w:t>
            </w:r>
            <w:r>
              <w:rPr>
                <w:i/>
              </w:rPr>
              <w:t>е, ё, ю, я, и</w:t>
            </w:r>
            <w:r>
              <w:t xml:space="preserve">. Функции букв </w:t>
            </w:r>
            <w:r>
              <w:rPr>
                <w:i/>
              </w:rPr>
              <w:t>е, ё, ю, я</w:t>
            </w:r>
            <w:r>
              <w:t xml:space="preserve"> </w:t>
            </w:r>
          </w:p>
        </w:tc>
      </w:tr>
    </w:tbl>
    <w:p w14:paraId="3819820E" w14:textId="77777777" w:rsidR="00F168C5" w:rsidRDefault="007C3F0D">
      <w:pPr>
        <w:numPr>
          <w:ilvl w:val="0"/>
          <w:numId w:val="34"/>
        </w:numPr>
        <w:spacing w:after="5" w:line="271" w:lineRule="auto"/>
        <w:ind w:right="6" w:hanging="183"/>
      </w:pPr>
      <w:r>
        <w:rPr>
          <w:b/>
        </w:rPr>
        <w:t>КЛАСС</w:t>
      </w:r>
      <w:r>
        <w:t xml:space="preserve"> </w:t>
      </w:r>
    </w:p>
    <w:p w14:paraId="459F1AA4" w14:textId="77777777" w:rsidR="00F168C5" w:rsidRDefault="00F168C5">
      <w:pPr>
        <w:sectPr w:rsidR="00F168C5">
          <w:headerReference w:type="even" r:id="rId59"/>
          <w:headerReference w:type="default" r:id="rId60"/>
          <w:footerReference w:type="even" r:id="rId61"/>
          <w:footerReference w:type="default" r:id="rId62"/>
          <w:headerReference w:type="first" r:id="rId63"/>
          <w:footerReference w:type="first" r:id="rId64"/>
          <w:pgSz w:w="11904" w:h="16382"/>
          <w:pgMar w:top="1183" w:right="4883" w:bottom="1155" w:left="1700" w:header="723" w:footer="720" w:gutter="0"/>
          <w:cols w:space="720"/>
        </w:sectPr>
      </w:pPr>
    </w:p>
    <w:tbl>
      <w:tblPr>
        <w:tblStyle w:val="TableGrid"/>
        <w:tblW w:w="9561" w:type="dxa"/>
        <w:tblInd w:w="339" w:type="dxa"/>
        <w:tblCellMar>
          <w:top w:w="48" w:type="dxa"/>
          <w:left w:w="103" w:type="dxa"/>
          <w:right w:w="45" w:type="dxa"/>
        </w:tblCellMar>
        <w:tblLook w:val="04A0" w:firstRow="1" w:lastRow="0" w:firstColumn="1" w:lastColumn="0" w:noHBand="0" w:noVBand="1"/>
      </w:tblPr>
      <w:tblGrid>
        <w:gridCol w:w="1052"/>
        <w:gridCol w:w="8509"/>
      </w:tblGrid>
      <w:tr w:rsidR="00F168C5" w14:paraId="0BFCD2C2"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03CDF154" w14:textId="77777777" w:rsidR="00F168C5" w:rsidRDefault="007C3F0D">
            <w:pPr>
              <w:spacing w:after="0" w:line="259" w:lineRule="auto"/>
              <w:ind w:left="0" w:right="53" w:firstLine="0"/>
              <w:jc w:val="center"/>
            </w:pPr>
            <w:r>
              <w:lastRenderedPageBreak/>
              <w:t xml:space="preserve">2.4 </w:t>
            </w:r>
          </w:p>
        </w:tc>
        <w:tc>
          <w:tcPr>
            <w:tcW w:w="8509" w:type="dxa"/>
            <w:tcBorders>
              <w:top w:val="single" w:sz="2" w:space="0" w:color="000000"/>
              <w:left w:val="single" w:sz="2" w:space="0" w:color="000000"/>
              <w:bottom w:val="single" w:sz="2" w:space="0" w:color="000000"/>
              <w:right w:val="single" w:sz="2" w:space="0" w:color="000000"/>
            </w:tcBorders>
          </w:tcPr>
          <w:p w14:paraId="0EAFDEA3" w14:textId="77777777" w:rsidR="00F168C5" w:rsidRDefault="007C3F0D">
            <w:pPr>
              <w:spacing w:after="0" w:line="259" w:lineRule="auto"/>
              <w:ind w:left="0" w:right="0" w:firstLine="0"/>
            </w:pPr>
            <w:r>
              <w:t xml:space="preserve">Мягкий знак как показатель мягкости предшествующего согласного звука в конце слова </w:t>
            </w:r>
          </w:p>
        </w:tc>
      </w:tr>
      <w:tr w:rsidR="00F168C5" w14:paraId="3038D5DB"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7D2E1126" w14:textId="77777777" w:rsidR="00F168C5" w:rsidRDefault="007C3F0D">
            <w:pPr>
              <w:spacing w:after="0" w:line="259" w:lineRule="auto"/>
              <w:ind w:left="0" w:right="53" w:firstLine="0"/>
              <w:jc w:val="center"/>
            </w:pPr>
            <w:r>
              <w:t xml:space="preserve">2.5 </w:t>
            </w:r>
          </w:p>
        </w:tc>
        <w:tc>
          <w:tcPr>
            <w:tcW w:w="8509" w:type="dxa"/>
            <w:tcBorders>
              <w:top w:val="single" w:sz="2" w:space="0" w:color="000000"/>
              <w:left w:val="single" w:sz="2" w:space="0" w:color="000000"/>
              <w:bottom w:val="single" w:sz="2" w:space="0" w:color="000000"/>
              <w:right w:val="single" w:sz="2" w:space="0" w:color="000000"/>
            </w:tcBorders>
          </w:tcPr>
          <w:p w14:paraId="6B54D33E" w14:textId="77777777" w:rsidR="00F168C5" w:rsidRDefault="007C3F0D">
            <w:pPr>
              <w:spacing w:after="0" w:line="259" w:lineRule="auto"/>
              <w:ind w:left="0" w:right="0" w:firstLine="0"/>
              <w:jc w:val="left"/>
            </w:pPr>
            <w:r>
              <w:t xml:space="preserve">Установление соотношения звукового и буквенного состава слова в словах типа стол, конь </w:t>
            </w:r>
          </w:p>
        </w:tc>
      </w:tr>
      <w:tr w:rsidR="00F168C5" w14:paraId="5BD322B1"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0F70EE6E" w14:textId="77777777" w:rsidR="00F168C5" w:rsidRDefault="007C3F0D">
            <w:pPr>
              <w:spacing w:after="0" w:line="259" w:lineRule="auto"/>
              <w:ind w:left="0" w:right="53" w:firstLine="0"/>
              <w:jc w:val="center"/>
            </w:pPr>
            <w:r>
              <w:t xml:space="preserve">2.6 </w:t>
            </w:r>
          </w:p>
        </w:tc>
        <w:tc>
          <w:tcPr>
            <w:tcW w:w="8509" w:type="dxa"/>
            <w:tcBorders>
              <w:top w:val="single" w:sz="2" w:space="0" w:color="000000"/>
              <w:left w:val="single" w:sz="2" w:space="0" w:color="000000"/>
              <w:bottom w:val="single" w:sz="2" w:space="0" w:color="000000"/>
              <w:right w:val="single" w:sz="2" w:space="0" w:color="000000"/>
            </w:tcBorders>
          </w:tcPr>
          <w:p w14:paraId="7A77AA74" w14:textId="77777777" w:rsidR="00F168C5" w:rsidRDefault="007C3F0D">
            <w:pPr>
              <w:spacing w:after="0" w:line="259" w:lineRule="auto"/>
              <w:ind w:left="0" w:right="0" w:firstLine="0"/>
              <w:jc w:val="left"/>
            </w:pPr>
            <w:r>
              <w:t xml:space="preserve">Небуквенные графические средства: пробел между словами, знак переноса </w:t>
            </w:r>
          </w:p>
        </w:tc>
      </w:tr>
      <w:tr w:rsidR="00F168C5" w14:paraId="4FF136BF"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4DE6D88F" w14:textId="77777777" w:rsidR="00F168C5" w:rsidRDefault="007C3F0D">
            <w:pPr>
              <w:spacing w:after="0" w:line="259" w:lineRule="auto"/>
              <w:ind w:left="0" w:right="53" w:firstLine="0"/>
              <w:jc w:val="center"/>
            </w:pPr>
            <w:r>
              <w:t xml:space="preserve">2.7 </w:t>
            </w:r>
          </w:p>
        </w:tc>
        <w:tc>
          <w:tcPr>
            <w:tcW w:w="8509" w:type="dxa"/>
            <w:tcBorders>
              <w:top w:val="single" w:sz="2" w:space="0" w:color="000000"/>
              <w:left w:val="single" w:sz="2" w:space="0" w:color="000000"/>
              <w:bottom w:val="single" w:sz="2" w:space="0" w:color="000000"/>
              <w:right w:val="single" w:sz="2" w:space="0" w:color="000000"/>
            </w:tcBorders>
          </w:tcPr>
          <w:p w14:paraId="2C0ED43F" w14:textId="77777777" w:rsidR="00F168C5" w:rsidRDefault="007C3F0D">
            <w:pPr>
              <w:spacing w:after="0" w:line="259" w:lineRule="auto"/>
              <w:ind w:left="0" w:right="0" w:firstLine="0"/>
              <w:jc w:val="left"/>
            </w:pPr>
            <w:r>
              <w:t xml:space="preserve">Русский алфавит: правильное название букв, их последовательность </w:t>
            </w:r>
          </w:p>
        </w:tc>
      </w:tr>
      <w:tr w:rsidR="00F168C5" w14:paraId="674ED46C"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3CE30A0" w14:textId="77777777" w:rsidR="00F168C5" w:rsidRDefault="007C3F0D">
            <w:pPr>
              <w:spacing w:after="0" w:line="259" w:lineRule="auto"/>
              <w:ind w:left="0" w:right="53" w:firstLine="0"/>
              <w:jc w:val="center"/>
            </w:pPr>
            <w:r>
              <w:t xml:space="preserve">2.8 </w:t>
            </w:r>
          </w:p>
        </w:tc>
        <w:tc>
          <w:tcPr>
            <w:tcW w:w="8509" w:type="dxa"/>
            <w:tcBorders>
              <w:top w:val="single" w:sz="2" w:space="0" w:color="000000"/>
              <w:left w:val="single" w:sz="2" w:space="0" w:color="000000"/>
              <w:bottom w:val="single" w:sz="2" w:space="0" w:color="000000"/>
              <w:right w:val="single" w:sz="2" w:space="0" w:color="000000"/>
            </w:tcBorders>
          </w:tcPr>
          <w:p w14:paraId="482C51E7" w14:textId="77777777" w:rsidR="00F168C5" w:rsidRDefault="007C3F0D">
            <w:pPr>
              <w:spacing w:after="0" w:line="259" w:lineRule="auto"/>
              <w:ind w:left="0" w:right="0" w:firstLine="0"/>
              <w:jc w:val="left"/>
            </w:pPr>
            <w:r>
              <w:t xml:space="preserve">Использование алфавита для упорядочения списка слов </w:t>
            </w:r>
          </w:p>
        </w:tc>
      </w:tr>
      <w:tr w:rsidR="00F168C5" w14:paraId="5258F72F"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6381457" w14:textId="77777777" w:rsidR="00F168C5" w:rsidRDefault="007C3F0D">
            <w:pPr>
              <w:spacing w:after="0" w:line="259" w:lineRule="auto"/>
              <w:ind w:left="0" w:right="63" w:firstLine="0"/>
              <w:jc w:val="center"/>
            </w:pPr>
            <w:r>
              <w:t xml:space="preserve">3 </w:t>
            </w:r>
          </w:p>
        </w:tc>
        <w:tc>
          <w:tcPr>
            <w:tcW w:w="8509" w:type="dxa"/>
            <w:tcBorders>
              <w:top w:val="single" w:sz="2" w:space="0" w:color="000000"/>
              <w:left w:val="single" w:sz="2" w:space="0" w:color="000000"/>
              <w:bottom w:val="single" w:sz="2" w:space="0" w:color="000000"/>
              <w:right w:val="single" w:sz="2" w:space="0" w:color="000000"/>
            </w:tcBorders>
          </w:tcPr>
          <w:p w14:paraId="40713708" w14:textId="77777777" w:rsidR="00F168C5" w:rsidRDefault="007C3F0D">
            <w:pPr>
              <w:spacing w:after="0" w:line="259" w:lineRule="auto"/>
              <w:ind w:left="0" w:right="0" w:firstLine="0"/>
              <w:jc w:val="left"/>
            </w:pPr>
            <w:r>
              <w:t xml:space="preserve">Лексика </w:t>
            </w:r>
          </w:p>
        </w:tc>
      </w:tr>
      <w:tr w:rsidR="00F168C5" w14:paraId="7D835D84"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3A0FB8A4" w14:textId="77777777" w:rsidR="00F168C5" w:rsidRDefault="007C3F0D">
            <w:pPr>
              <w:spacing w:after="0" w:line="259" w:lineRule="auto"/>
              <w:ind w:left="0" w:right="53" w:firstLine="0"/>
              <w:jc w:val="center"/>
            </w:pPr>
            <w:r>
              <w:t xml:space="preserve">3.1 </w:t>
            </w:r>
          </w:p>
        </w:tc>
        <w:tc>
          <w:tcPr>
            <w:tcW w:w="8509" w:type="dxa"/>
            <w:tcBorders>
              <w:top w:val="single" w:sz="2" w:space="0" w:color="000000"/>
              <w:left w:val="single" w:sz="2" w:space="0" w:color="000000"/>
              <w:bottom w:val="single" w:sz="2" w:space="0" w:color="000000"/>
              <w:right w:val="single" w:sz="2" w:space="0" w:color="000000"/>
            </w:tcBorders>
          </w:tcPr>
          <w:p w14:paraId="082B3B01" w14:textId="77777777" w:rsidR="00F168C5" w:rsidRDefault="007C3F0D">
            <w:pPr>
              <w:spacing w:after="0" w:line="259" w:lineRule="auto"/>
              <w:ind w:left="0" w:right="0" w:firstLine="0"/>
              <w:jc w:val="left"/>
            </w:pPr>
            <w:r>
              <w:t xml:space="preserve">Слово как единица языка (ознакомление) </w:t>
            </w:r>
          </w:p>
        </w:tc>
      </w:tr>
      <w:tr w:rsidR="00F168C5" w14:paraId="0626D782"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33A78E16" w14:textId="77777777" w:rsidR="00F168C5" w:rsidRDefault="007C3F0D">
            <w:pPr>
              <w:spacing w:after="0" w:line="259" w:lineRule="auto"/>
              <w:ind w:left="0" w:right="53" w:firstLine="0"/>
              <w:jc w:val="center"/>
            </w:pPr>
            <w:r>
              <w:t xml:space="preserve">3.2 </w:t>
            </w:r>
          </w:p>
        </w:tc>
        <w:tc>
          <w:tcPr>
            <w:tcW w:w="8509" w:type="dxa"/>
            <w:tcBorders>
              <w:top w:val="single" w:sz="2" w:space="0" w:color="000000"/>
              <w:left w:val="single" w:sz="2" w:space="0" w:color="000000"/>
              <w:bottom w:val="single" w:sz="2" w:space="0" w:color="000000"/>
              <w:right w:val="single" w:sz="2" w:space="0" w:color="000000"/>
            </w:tcBorders>
          </w:tcPr>
          <w:p w14:paraId="3E02A2A8" w14:textId="77777777" w:rsidR="00F168C5" w:rsidRDefault="007C3F0D">
            <w:pPr>
              <w:spacing w:after="0" w:line="259" w:lineRule="auto"/>
              <w:ind w:left="0" w:right="0" w:firstLine="0"/>
              <w:jc w:val="left"/>
            </w:pPr>
            <w:r>
              <w:t xml:space="preserve">Слово как название предмета, признака предмета, действия предмета (ознакомление) </w:t>
            </w:r>
          </w:p>
        </w:tc>
      </w:tr>
      <w:tr w:rsidR="00F168C5" w14:paraId="0427AE9D"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B264CDA" w14:textId="77777777" w:rsidR="00F168C5" w:rsidRDefault="007C3F0D">
            <w:pPr>
              <w:spacing w:after="0" w:line="259" w:lineRule="auto"/>
              <w:ind w:left="0" w:right="53" w:firstLine="0"/>
              <w:jc w:val="center"/>
            </w:pPr>
            <w:r>
              <w:t xml:space="preserve">3.3 </w:t>
            </w:r>
          </w:p>
        </w:tc>
        <w:tc>
          <w:tcPr>
            <w:tcW w:w="8509" w:type="dxa"/>
            <w:tcBorders>
              <w:top w:val="single" w:sz="2" w:space="0" w:color="000000"/>
              <w:left w:val="single" w:sz="2" w:space="0" w:color="000000"/>
              <w:bottom w:val="single" w:sz="2" w:space="0" w:color="000000"/>
              <w:right w:val="single" w:sz="2" w:space="0" w:color="000000"/>
            </w:tcBorders>
          </w:tcPr>
          <w:p w14:paraId="275F0AA2" w14:textId="77777777" w:rsidR="00F168C5" w:rsidRDefault="007C3F0D">
            <w:pPr>
              <w:spacing w:after="0" w:line="259" w:lineRule="auto"/>
              <w:ind w:left="0" w:right="0" w:firstLine="0"/>
              <w:jc w:val="left"/>
            </w:pPr>
            <w:r>
              <w:t xml:space="preserve">Выявление слов, значение которых требует уточнения </w:t>
            </w:r>
          </w:p>
        </w:tc>
      </w:tr>
      <w:tr w:rsidR="00F168C5" w14:paraId="4B0D5AB7"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016274A3" w14:textId="77777777" w:rsidR="00F168C5" w:rsidRDefault="007C3F0D">
            <w:pPr>
              <w:spacing w:after="0" w:line="259" w:lineRule="auto"/>
              <w:ind w:left="0" w:right="63" w:firstLine="0"/>
              <w:jc w:val="center"/>
            </w:pPr>
            <w:r>
              <w:t xml:space="preserve">4 </w:t>
            </w:r>
          </w:p>
        </w:tc>
        <w:tc>
          <w:tcPr>
            <w:tcW w:w="8509" w:type="dxa"/>
            <w:tcBorders>
              <w:top w:val="single" w:sz="2" w:space="0" w:color="000000"/>
              <w:left w:val="single" w:sz="2" w:space="0" w:color="000000"/>
              <w:bottom w:val="single" w:sz="2" w:space="0" w:color="000000"/>
              <w:right w:val="single" w:sz="2" w:space="0" w:color="000000"/>
            </w:tcBorders>
          </w:tcPr>
          <w:p w14:paraId="39213C26" w14:textId="77777777" w:rsidR="00F168C5" w:rsidRDefault="007C3F0D">
            <w:pPr>
              <w:spacing w:after="0" w:line="259" w:lineRule="auto"/>
              <w:ind w:left="0" w:right="0" w:firstLine="0"/>
              <w:jc w:val="left"/>
            </w:pPr>
            <w:r>
              <w:t xml:space="preserve">Синтаксис </w:t>
            </w:r>
          </w:p>
        </w:tc>
      </w:tr>
      <w:tr w:rsidR="00F168C5" w14:paraId="2235FB69"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A5E0CC6" w14:textId="77777777" w:rsidR="00F168C5" w:rsidRDefault="007C3F0D">
            <w:pPr>
              <w:spacing w:after="0" w:line="259" w:lineRule="auto"/>
              <w:ind w:left="0" w:right="53" w:firstLine="0"/>
              <w:jc w:val="center"/>
            </w:pPr>
            <w:r>
              <w:t xml:space="preserve">4.1 </w:t>
            </w:r>
          </w:p>
        </w:tc>
        <w:tc>
          <w:tcPr>
            <w:tcW w:w="8509" w:type="dxa"/>
            <w:tcBorders>
              <w:top w:val="single" w:sz="2" w:space="0" w:color="000000"/>
              <w:left w:val="single" w:sz="2" w:space="0" w:color="000000"/>
              <w:bottom w:val="single" w:sz="2" w:space="0" w:color="000000"/>
              <w:right w:val="single" w:sz="2" w:space="0" w:color="000000"/>
            </w:tcBorders>
          </w:tcPr>
          <w:p w14:paraId="651CF027" w14:textId="77777777" w:rsidR="00F168C5" w:rsidRDefault="007C3F0D">
            <w:pPr>
              <w:spacing w:after="0" w:line="259" w:lineRule="auto"/>
              <w:ind w:left="0" w:right="0" w:firstLine="0"/>
              <w:jc w:val="left"/>
            </w:pPr>
            <w:r>
              <w:t xml:space="preserve">Предложение как единица языка (ознакомление) </w:t>
            </w:r>
          </w:p>
        </w:tc>
      </w:tr>
      <w:tr w:rsidR="00F168C5" w14:paraId="57806A60"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0BFAAC8F" w14:textId="77777777" w:rsidR="00F168C5" w:rsidRDefault="007C3F0D">
            <w:pPr>
              <w:spacing w:after="0" w:line="259" w:lineRule="auto"/>
              <w:ind w:left="0" w:right="53" w:firstLine="0"/>
              <w:jc w:val="center"/>
            </w:pPr>
            <w:r>
              <w:t xml:space="preserve">4.2 </w:t>
            </w:r>
          </w:p>
        </w:tc>
        <w:tc>
          <w:tcPr>
            <w:tcW w:w="8509" w:type="dxa"/>
            <w:tcBorders>
              <w:top w:val="single" w:sz="2" w:space="0" w:color="000000"/>
              <w:left w:val="single" w:sz="2" w:space="0" w:color="000000"/>
              <w:bottom w:val="single" w:sz="2" w:space="0" w:color="000000"/>
              <w:right w:val="single" w:sz="2" w:space="0" w:color="000000"/>
            </w:tcBorders>
          </w:tcPr>
          <w:p w14:paraId="2ABAB361" w14:textId="77777777" w:rsidR="00F168C5" w:rsidRDefault="007C3F0D">
            <w:pPr>
              <w:spacing w:after="0" w:line="259" w:lineRule="auto"/>
              <w:ind w:left="0" w:right="0" w:firstLine="0"/>
              <w:jc w:val="left"/>
            </w:pPr>
            <w:r>
              <w:t xml:space="preserve">Слово, предложение (наблюдение над сходством и различием) </w:t>
            </w:r>
          </w:p>
        </w:tc>
      </w:tr>
      <w:tr w:rsidR="00F168C5" w14:paraId="4A3C2EE0"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47DD26B" w14:textId="77777777" w:rsidR="00F168C5" w:rsidRDefault="007C3F0D">
            <w:pPr>
              <w:spacing w:after="0" w:line="259" w:lineRule="auto"/>
              <w:ind w:left="0" w:right="53" w:firstLine="0"/>
              <w:jc w:val="center"/>
            </w:pPr>
            <w:r>
              <w:t xml:space="preserve">4.3 </w:t>
            </w:r>
          </w:p>
        </w:tc>
        <w:tc>
          <w:tcPr>
            <w:tcW w:w="8509" w:type="dxa"/>
            <w:tcBorders>
              <w:top w:val="single" w:sz="2" w:space="0" w:color="000000"/>
              <w:left w:val="single" w:sz="2" w:space="0" w:color="000000"/>
              <w:bottom w:val="single" w:sz="2" w:space="0" w:color="000000"/>
              <w:right w:val="single" w:sz="2" w:space="0" w:color="000000"/>
            </w:tcBorders>
          </w:tcPr>
          <w:p w14:paraId="19FE4224" w14:textId="77777777" w:rsidR="00F168C5" w:rsidRDefault="007C3F0D">
            <w:pPr>
              <w:spacing w:after="0" w:line="259" w:lineRule="auto"/>
              <w:ind w:left="0" w:right="0" w:firstLine="0"/>
              <w:jc w:val="left"/>
            </w:pPr>
            <w:r>
              <w:t xml:space="preserve">Установление связи слов в предложении при помощи смысловых вопросов </w:t>
            </w:r>
          </w:p>
        </w:tc>
      </w:tr>
      <w:tr w:rsidR="00F168C5" w14:paraId="0990F506"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01DF3260" w14:textId="77777777" w:rsidR="00F168C5" w:rsidRDefault="007C3F0D">
            <w:pPr>
              <w:spacing w:after="0" w:line="259" w:lineRule="auto"/>
              <w:ind w:left="0" w:right="53" w:firstLine="0"/>
              <w:jc w:val="center"/>
            </w:pPr>
            <w:r>
              <w:t xml:space="preserve">4.4 </w:t>
            </w:r>
          </w:p>
        </w:tc>
        <w:tc>
          <w:tcPr>
            <w:tcW w:w="8509" w:type="dxa"/>
            <w:tcBorders>
              <w:top w:val="single" w:sz="2" w:space="0" w:color="000000"/>
              <w:left w:val="single" w:sz="2" w:space="0" w:color="000000"/>
              <w:bottom w:val="single" w:sz="2" w:space="0" w:color="000000"/>
              <w:right w:val="single" w:sz="2" w:space="0" w:color="000000"/>
            </w:tcBorders>
          </w:tcPr>
          <w:p w14:paraId="6A9C4F09" w14:textId="77777777" w:rsidR="00F168C5" w:rsidRDefault="007C3F0D">
            <w:pPr>
              <w:spacing w:after="0" w:line="259" w:lineRule="auto"/>
              <w:ind w:left="0" w:right="0" w:firstLine="0"/>
              <w:jc w:val="left"/>
            </w:pPr>
            <w:r>
              <w:t xml:space="preserve">Восстановление деформированных предложений </w:t>
            </w:r>
          </w:p>
        </w:tc>
      </w:tr>
      <w:tr w:rsidR="00F168C5" w14:paraId="019EEEEF"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914AF1D" w14:textId="77777777" w:rsidR="00F168C5" w:rsidRDefault="007C3F0D">
            <w:pPr>
              <w:spacing w:after="0" w:line="259" w:lineRule="auto"/>
              <w:ind w:left="0" w:right="53" w:firstLine="0"/>
              <w:jc w:val="center"/>
            </w:pPr>
            <w:r>
              <w:t xml:space="preserve">4.5 </w:t>
            </w:r>
          </w:p>
        </w:tc>
        <w:tc>
          <w:tcPr>
            <w:tcW w:w="8509" w:type="dxa"/>
            <w:tcBorders>
              <w:top w:val="single" w:sz="2" w:space="0" w:color="000000"/>
              <w:left w:val="single" w:sz="2" w:space="0" w:color="000000"/>
              <w:bottom w:val="single" w:sz="2" w:space="0" w:color="000000"/>
              <w:right w:val="single" w:sz="2" w:space="0" w:color="000000"/>
            </w:tcBorders>
          </w:tcPr>
          <w:p w14:paraId="498EAD66" w14:textId="77777777" w:rsidR="00F168C5" w:rsidRDefault="007C3F0D">
            <w:pPr>
              <w:spacing w:after="0" w:line="259" w:lineRule="auto"/>
              <w:ind w:left="0" w:right="0" w:firstLine="0"/>
              <w:jc w:val="left"/>
            </w:pPr>
            <w:r>
              <w:t xml:space="preserve">Составление предложений из набора форм слов </w:t>
            </w:r>
          </w:p>
        </w:tc>
      </w:tr>
      <w:tr w:rsidR="00F168C5" w14:paraId="323FE776"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4941083D" w14:textId="77777777" w:rsidR="00F168C5" w:rsidRDefault="007C3F0D">
            <w:pPr>
              <w:spacing w:after="0" w:line="259" w:lineRule="auto"/>
              <w:ind w:left="0" w:right="63" w:firstLine="0"/>
              <w:jc w:val="center"/>
            </w:pPr>
            <w:r>
              <w:t xml:space="preserve">5 </w:t>
            </w:r>
          </w:p>
        </w:tc>
        <w:tc>
          <w:tcPr>
            <w:tcW w:w="8509" w:type="dxa"/>
            <w:tcBorders>
              <w:top w:val="single" w:sz="2" w:space="0" w:color="000000"/>
              <w:left w:val="single" w:sz="2" w:space="0" w:color="000000"/>
              <w:bottom w:val="single" w:sz="2" w:space="0" w:color="000000"/>
              <w:right w:val="single" w:sz="2" w:space="0" w:color="000000"/>
            </w:tcBorders>
          </w:tcPr>
          <w:p w14:paraId="5EE5D597" w14:textId="77777777" w:rsidR="00F168C5" w:rsidRDefault="007C3F0D">
            <w:pPr>
              <w:spacing w:after="0" w:line="259" w:lineRule="auto"/>
              <w:ind w:left="0" w:right="0" w:firstLine="0"/>
              <w:jc w:val="left"/>
            </w:pPr>
            <w:r>
              <w:t xml:space="preserve">Орфография и пунктуация </w:t>
            </w:r>
          </w:p>
        </w:tc>
      </w:tr>
      <w:tr w:rsidR="00F168C5" w14:paraId="2692C5EA"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589F5908" w14:textId="77777777" w:rsidR="00F168C5" w:rsidRDefault="007C3F0D">
            <w:pPr>
              <w:spacing w:after="0" w:line="259" w:lineRule="auto"/>
              <w:ind w:left="0" w:right="53" w:firstLine="0"/>
              <w:jc w:val="center"/>
            </w:pPr>
            <w:r>
              <w:t xml:space="preserve">5.1 </w:t>
            </w:r>
          </w:p>
        </w:tc>
        <w:tc>
          <w:tcPr>
            <w:tcW w:w="8509" w:type="dxa"/>
            <w:tcBorders>
              <w:top w:val="single" w:sz="2" w:space="0" w:color="000000"/>
              <w:left w:val="single" w:sz="2" w:space="0" w:color="000000"/>
              <w:bottom w:val="single" w:sz="2" w:space="0" w:color="000000"/>
              <w:right w:val="single" w:sz="2" w:space="0" w:color="000000"/>
            </w:tcBorders>
          </w:tcPr>
          <w:p w14:paraId="74276677" w14:textId="77777777" w:rsidR="00F168C5" w:rsidRDefault="007C3F0D">
            <w:pPr>
              <w:spacing w:after="0" w:line="259" w:lineRule="auto"/>
              <w:ind w:left="0" w:right="0" w:firstLine="0"/>
              <w:jc w:val="left"/>
            </w:pPr>
            <w:r>
              <w:t xml:space="preserve">Раздельное написание слов в предложении </w:t>
            </w:r>
          </w:p>
        </w:tc>
      </w:tr>
      <w:tr w:rsidR="00F168C5" w14:paraId="5C0A5EC4"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67BF5E06" w14:textId="77777777" w:rsidR="00F168C5" w:rsidRDefault="007C3F0D">
            <w:pPr>
              <w:spacing w:after="0" w:line="259" w:lineRule="auto"/>
              <w:ind w:left="0" w:right="53" w:firstLine="0"/>
              <w:jc w:val="center"/>
            </w:pPr>
            <w:r>
              <w:t xml:space="preserve">5.2 </w:t>
            </w:r>
          </w:p>
        </w:tc>
        <w:tc>
          <w:tcPr>
            <w:tcW w:w="8509" w:type="dxa"/>
            <w:tcBorders>
              <w:top w:val="single" w:sz="2" w:space="0" w:color="000000"/>
              <w:left w:val="single" w:sz="2" w:space="0" w:color="000000"/>
              <w:bottom w:val="single" w:sz="2" w:space="0" w:color="000000"/>
              <w:right w:val="single" w:sz="2" w:space="0" w:color="000000"/>
            </w:tcBorders>
          </w:tcPr>
          <w:p w14:paraId="3386F8FA" w14:textId="77777777" w:rsidR="00F168C5" w:rsidRDefault="007C3F0D">
            <w:pPr>
              <w:spacing w:after="0" w:line="259" w:lineRule="auto"/>
              <w:ind w:left="0" w:right="0" w:firstLine="0"/>
            </w:pPr>
            <w:r>
              <w:t xml:space="preserve">Заглавная буква в начале предложения и в именах собственных: в именах и фамилиях людей, кличках животных </w:t>
            </w:r>
          </w:p>
        </w:tc>
      </w:tr>
      <w:tr w:rsidR="00F168C5" w14:paraId="4016F423"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4E27E24" w14:textId="77777777" w:rsidR="00F168C5" w:rsidRDefault="007C3F0D">
            <w:pPr>
              <w:spacing w:after="0" w:line="259" w:lineRule="auto"/>
              <w:ind w:left="0" w:right="53" w:firstLine="0"/>
              <w:jc w:val="center"/>
            </w:pPr>
            <w:r>
              <w:t xml:space="preserve">5.3 </w:t>
            </w:r>
          </w:p>
        </w:tc>
        <w:tc>
          <w:tcPr>
            <w:tcW w:w="8509" w:type="dxa"/>
            <w:tcBorders>
              <w:top w:val="single" w:sz="2" w:space="0" w:color="000000"/>
              <w:left w:val="single" w:sz="2" w:space="0" w:color="000000"/>
              <w:bottom w:val="single" w:sz="2" w:space="0" w:color="000000"/>
              <w:right w:val="single" w:sz="2" w:space="0" w:color="000000"/>
            </w:tcBorders>
          </w:tcPr>
          <w:p w14:paraId="500DE4FF" w14:textId="77777777" w:rsidR="00F168C5" w:rsidRDefault="007C3F0D">
            <w:pPr>
              <w:spacing w:after="0" w:line="259" w:lineRule="auto"/>
              <w:ind w:left="0" w:right="0" w:firstLine="0"/>
              <w:jc w:val="left"/>
            </w:pPr>
            <w:r>
              <w:t xml:space="preserve">Перенос слов (без учёта морфемного деления слова) </w:t>
            </w:r>
          </w:p>
        </w:tc>
      </w:tr>
      <w:tr w:rsidR="00F168C5" w14:paraId="32FA7C5D"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4BA0B2F6" w14:textId="77777777" w:rsidR="00F168C5" w:rsidRDefault="007C3F0D">
            <w:pPr>
              <w:spacing w:after="0" w:line="259" w:lineRule="auto"/>
              <w:ind w:left="0" w:right="53" w:firstLine="0"/>
              <w:jc w:val="center"/>
            </w:pPr>
            <w:r>
              <w:t xml:space="preserve">5.4 </w:t>
            </w:r>
          </w:p>
        </w:tc>
        <w:tc>
          <w:tcPr>
            <w:tcW w:w="8509" w:type="dxa"/>
            <w:tcBorders>
              <w:top w:val="single" w:sz="2" w:space="0" w:color="000000"/>
              <w:left w:val="single" w:sz="2" w:space="0" w:color="000000"/>
              <w:bottom w:val="single" w:sz="2" w:space="0" w:color="000000"/>
              <w:right w:val="single" w:sz="2" w:space="0" w:color="000000"/>
            </w:tcBorders>
          </w:tcPr>
          <w:p w14:paraId="6EFE75CF" w14:textId="77777777" w:rsidR="00F168C5" w:rsidRDefault="007C3F0D">
            <w:pPr>
              <w:spacing w:after="0" w:line="259" w:lineRule="auto"/>
              <w:ind w:left="0" w:right="0" w:firstLine="0"/>
            </w:pPr>
            <w:r>
              <w:t xml:space="preserve">Гласные после шипящих в сочетаниях </w:t>
            </w:r>
            <w:proofErr w:type="spellStart"/>
            <w:r>
              <w:rPr>
                <w:i/>
              </w:rPr>
              <w:t>жи</w:t>
            </w:r>
            <w:proofErr w:type="spellEnd"/>
            <w:r>
              <w:rPr>
                <w:i/>
              </w:rPr>
              <w:t>, ши</w:t>
            </w:r>
            <w:r>
              <w:t xml:space="preserve"> (в положении под ударением), </w:t>
            </w:r>
            <w:proofErr w:type="spellStart"/>
            <w:r>
              <w:rPr>
                <w:i/>
              </w:rPr>
              <w:t>ча</w:t>
            </w:r>
            <w:proofErr w:type="spellEnd"/>
            <w:r>
              <w:rPr>
                <w:i/>
              </w:rPr>
              <w:t xml:space="preserve">, ща, чу, </w:t>
            </w:r>
            <w:proofErr w:type="spellStart"/>
            <w:r>
              <w:rPr>
                <w:i/>
              </w:rPr>
              <w:t>щу</w:t>
            </w:r>
            <w:proofErr w:type="spellEnd"/>
            <w:r>
              <w:t xml:space="preserve"> </w:t>
            </w:r>
          </w:p>
        </w:tc>
      </w:tr>
      <w:tr w:rsidR="00F168C5" w14:paraId="5D4BC255"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4E81C07E" w14:textId="77777777" w:rsidR="00F168C5" w:rsidRDefault="007C3F0D">
            <w:pPr>
              <w:spacing w:after="0" w:line="259" w:lineRule="auto"/>
              <w:ind w:left="0" w:right="53" w:firstLine="0"/>
              <w:jc w:val="center"/>
            </w:pPr>
            <w:r>
              <w:t xml:space="preserve">5.5 </w:t>
            </w:r>
          </w:p>
        </w:tc>
        <w:tc>
          <w:tcPr>
            <w:tcW w:w="8509" w:type="dxa"/>
            <w:tcBorders>
              <w:top w:val="single" w:sz="2" w:space="0" w:color="000000"/>
              <w:left w:val="single" w:sz="2" w:space="0" w:color="000000"/>
              <w:bottom w:val="single" w:sz="2" w:space="0" w:color="000000"/>
              <w:right w:val="single" w:sz="2" w:space="0" w:color="000000"/>
            </w:tcBorders>
          </w:tcPr>
          <w:p w14:paraId="62C29144" w14:textId="77777777" w:rsidR="00F168C5" w:rsidRDefault="007C3F0D">
            <w:pPr>
              <w:spacing w:after="0" w:line="259" w:lineRule="auto"/>
              <w:ind w:left="0" w:right="0" w:firstLine="0"/>
              <w:jc w:val="left"/>
            </w:pPr>
            <w:r>
              <w:t xml:space="preserve">Сочетания </w:t>
            </w:r>
            <w:proofErr w:type="spellStart"/>
            <w:r>
              <w:rPr>
                <w:i/>
              </w:rPr>
              <w:t>чк</w:t>
            </w:r>
            <w:proofErr w:type="spellEnd"/>
            <w:r>
              <w:rPr>
                <w:i/>
              </w:rPr>
              <w:t xml:space="preserve">, </w:t>
            </w:r>
            <w:proofErr w:type="spellStart"/>
            <w:r>
              <w:rPr>
                <w:i/>
              </w:rPr>
              <w:t>чн</w:t>
            </w:r>
            <w:proofErr w:type="spellEnd"/>
            <w:r>
              <w:t xml:space="preserve"> </w:t>
            </w:r>
          </w:p>
        </w:tc>
      </w:tr>
      <w:tr w:rsidR="00F168C5" w14:paraId="768A8683"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3E6B0E8C" w14:textId="77777777" w:rsidR="00F168C5" w:rsidRDefault="007C3F0D">
            <w:pPr>
              <w:spacing w:after="0" w:line="259" w:lineRule="auto"/>
              <w:ind w:left="0" w:right="53" w:firstLine="0"/>
              <w:jc w:val="center"/>
            </w:pPr>
            <w:r>
              <w:t xml:space="preserve">5.6 </w:t>
            </w:r>
          </w:p>
        </w:tc>
        <w:tc>
          <w:tcPr>
            <w:tcW w:w="8509" w:type="dxa"/>
            <w:tcBorders>
              <w:top w:val="single" w:sz="2" w:space="0" w:color="000000"/>
              <w:left w:val="single" w:sz="2" w:space="0" w:color="000000"/>
              <w:bottom w:val="single" w:sz="2" w:space="0" w:color="000000"/>
              <w:right w:val="single" w:sz="2" w:space="0" w:color="000000"/>
            </w:tcBorders>
          </w:tcPr>
          <w:p w14:paraId="2C19D845" w14:textId="77777777" w:rsidR="00F168C5" w:rsidRDefault="007C3F0D">
            <w:pPr>
              <w:spacing w:after="0" w:line="259" w:lineRule="auto"/>
              <w:ind w:left="0" w:right="0" w:firstLine="0"/>
            </w:pPr>
            <w:r>
              <w:t xml:space="preserve">Слова с непроверяемыми гласными и согласными (перечень слов в орфографическом словаре учебника) </w:t>
            </w:r>
          </w:p>
        </w:tc>
      </w:tr>
      <w:tr w:rsidR="00F168C5" w14:paraId="283EDAEF"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B573950" w14:textId="77777777" w:rsidR="00F168C5" w:rsidRDefault="007C3F0D">
            <w:pPr>
              <w:spacing w:after="0" w:line="259" w:lineRule="auto"/>
              <w:ind w:left="0" w:right="53" w:firstLine="0"/>
              <w:jc w:val="center"/>
            </w:pPr>
            <w:r>
              <w:t xml:space="preserve">5.7 </w:t>
            </w:r>
          </w:p>
        </w:tc>
        <w:tc>
          <w:tcPr>
            <w:tcW w:w="8509" w:type="dxa"/>
            <w:tcBorders>
              <w:top w:val="single" w:sz="2" w:space="0" w:color="000000"/>
              <w:left w:val="single" w:sz="2" w:space="0" w:color="000000"/>
              <w:bottom w:val="single" w:sz="2" w:space="0" w:color="000000"/>
              <w:right w:val="single" w:sz="2" w:space="0" w:color="000000"/>
            </w:tcBorders>
          </w:tcPr>
          <w:p w14:paraId="1C3E974B" w14:textId="77777777" w:rsidR="00F168C5" w:rsidRDefault="007C3F0D">
            <w:pPr>
              <w:spacing w:after="0" w:line="259" w:lineRule="auto"/>
              <w:ind w:left="0" w:right="0" w:firstLine="0"/>
              <w:jc w:val="left"/>
            </w:pPr>
            <w:r>
              <w:t xml:space="preserve">Знаки </w:t>
            </w:r>
            <w:r>
              <w:tab/>
              <w:t xml:space="preserve">препинания </w:t>
            </w:r>
            <w:r>
              <w:tab/>
              <w:t xml:space="preserve">в </w:t>
            </w:r>
            <w:r>
              <w:tab/>
              <w:t xml:space="preserve">конце </w:t>
            </w:r>
            <w:r>
              <w:tab/>
              <w:t xml:space="preserve">предложения: </w:t>
            </w:r>
            <w:r>
              <w:tab/>
              <w:t xml:space="preserve">точка, </w:t>
            </w:r>
            <w:r>
              <w:tab/>
              <w:t xml:space="preserve">вопросительный </w:t>
            </w:r>
            <w:r>
              <w:tab/>
              <w:t xml:space="preserve">и восклицательный знаки </w:t>
            </w:r>
          </w:p>
        </w:tc>
      </w:tr>
      <w:tr w:rsidR="00F168C5" w14:paraId="618E5760"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0E61CFA1" w14:textId="77777777" w:rsidR="00F168C5" w:rsidRDefault="007C3F0D">
            <w:pPr>
              <w:spacing w:after="0" w:line="259" w:lineRule="auto"/>
              <w:ind w:left="0" w:right="53" w:firstLine="0"/>
              <w:jc w:val="center"/>
            </w:pPr>
            <w:r>
              <w:t xml:space="preserve">5.8 </w:t>
            </w:r>
          </w:p>
        </w:tc>
        <w:tc>
          <w:tcPr>
            <w:tcW w:w="8509" w:type="dxa"/>
            <w:tcBorders>
              <w:top w:val="single" w:sz="2" w:space="0" w:color="000000"/>
              <w:left w:val="single" w:sz="2" w:space="0" w:color="000000"/>
              <w:bottom w:val="single" w:sz="2" w:space="0" w:color="000000"/>
              <w:right w:val="single" w:sz="2" w:space="0" w:color="000000"/>
            </w:tcBorders>
          </w:tcPr>
          <w:p w14:paraId="59670DEE" w14:textId="77777777" w:rsidR="00F168C5" w:rsidRDefault="007C3F0D">
            <w:pPr>
              <w:spacing w:after="0" w:line="259" w:lineRule="auto"/>
              <w:ind w:left="0" w:right="0" w:firstLine="0"/>
              <w:jc w:val="left"/>
            </w:pPr>
            <w:r>
              <w:t xml:space="preserve">Алгоритм списывания текста </w:t>
            </w:r>
          </w:p>
        </w:tc>
      </w:tr>
      <w:tr w:rsidR="00F168C5" w14:paraId="7C0C9CAA"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CBAD7A4" w14:textId="77777777" w:rsidR="00F168C5" w:rsidRDefault="007C3F0D">
            <w:pPr>
              <w:spacing w:after="0" w:line="259" w:lineRule="auto"/>
              <w:ind w:left="0" w:right="63" w:firstLine="0"/>
              <w:jc w:val="center"/>
            </w:pPr>
            <w:r>
              <w:t xml:space="preserve">6 </w:t>
            </w:r>
          </w:p>
        </w:tc>
        <w:tc>
          <w:tcPr>
            <w:tcW w:w="8509" w:type="dxa"/>
            <w:tcBorders>
              <w:top w:val="single" w:sz="2" w:space="0" w:color="000000"/>
              <w:left w:val="single" w:sz="2" w:space="0" w:color="000000"/>
              <w:bottom w:val="single" w:sz="2" w:space="0" w:color="000000"/>
              <w:right w:val="single" w:sz="2" w:space="0" w:color="000000"/>
            </w:tcBorders>
          </w:tcPr>
          <w:p w14:paraId="16EF7949" w14:textId="77777777" w:rsidR="00F168C5" w:rsidRDefault="007C3F0D">
            <w:pPr>
              <w:spacing w:after="0" w:line="259" w:lineRule="auto"/>
              <w:ind w:left="0" w:right="0" w:firstLine="0"/>
              <w:jc w:val="left"/>
            </w:pPr>
            <w:r>
              <w:t xml:space="preserve">Развитие речи </w:t>
            </w:r>
          </w:p>
        </w:tc>
      </w:tr>
      <w:tr w:rsidR="00F168C5" w14:paraId="49BEAA63"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0AE319FA" w14:textId="77777777" w:rsidR="00F168C5" w:rsidRDefault="007C3F0D">
            <w:pPr>
              <w:spacing w:after="0" w:line="259" w:lineRule="auto"/>
              <w:ind w:left="0" w:right="53" w:firstLine="0"/>
              <w:jc w:val="center"/>
            </w:pPr>
            <w:r>
              <w:t xml:space="preserve">6.1 </w:t>
            </w:r>
          </w:p>
        </w:tc>
        <w:tc>
          <w:tcPr>
            <w:tcW w:w="8509" w:type="dxa"/>
            <w:tcBorders>
              <w:top w:val="single" w:sz="2" w:space="0" w:color="000000"/>
              <w:left w:val="single" w:sz="2" w:space="0" w:color="000000"/>
              <w:bottom w:val="single" w:sz="2" w:space="0" w:color="000000"/>
              <w:right w:val="single" w:sz="2" w:space="0" w:color="000000"/>
            </w:tcBorders>
          </w:tcPr>
          <w:p w14:paraId="456834CE" w14:textId="77777777" w:rsidR="00F168C5" w:rsidRDefault="007C3F0D">
            <w:pPr>
              <w:spacing w:after="0" w:line="259" w:lineRule="auto"/>
              <w:ind w:left="0" w:right="0" w:firstLine="0"/>
              <w:jc w:val="left"/>
            </w:pPr>
            <w:r>
              <w:t xml:space="preserve">Речь как основная форма общения между людьми </w:t>
            </w:r>
          </w:p>
        </w:tc>
      </w:tr>
      <w:tr w:rsidR="00F168C5" w14:paraId="4B71C816"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329B72DB" w14:textId="77777777" w:rsidR="00F168C5" w:rsidRDefault="007C3F0D">
            <w:pPr>
              <w:spacing w:after="0" w:line="259" w:lineRule="auto"/>
              <w:ind w:left="0" w:right="53" w:firstLine="0"/>
              <w:jc w:val="center"/>
            </w:pPr>
            <w:r>
              <w:t xml:space="preserve">6.2 </w:t>
            </w:r>
          </w:p>
        </w:tc>
        <w:tc>
          <w:tcPr>
            <w:tcW w:w="8509" w:type="dxa"/>
            <w:tcBorders>
              <w:top w:val="single" w:sz="2" w:space="0" w:color="000000"/>
              <w:left w:val="single" w:sz="2" w:space="0" w:color="000000"/>
              <w:bottom w:val="single" w:sz="2" w:space="0" w:color="000000"/>
              <w:right w:val="single" w:sz="2" w:space="0" w:color="000000"/>
            </w:tcBorders>
          </w:tcPr>
          <w:p w14:paraId="1091FBB3" w14:textId="77777777" w:rsidR="00F168C5" w:rsidRDefault="007C3F0D">
            <w:pPr>
              <w:spacing w:after="0" w:line="259" w:lineRule="auto"/>
              <w:ind w:left="0" w:right="0" w:firstLine="0"/>
              <w:jc w:val="left"/>
            </w:pPr>
            <w:r>
              <w:t xml:space="preserve">Текст как единица речи (ознакомление) </w:t>
            </w:r>
          </w:p>
        </w:tc>
      </w:tr>
      <w:tr w:rsidR="00F168C5" w14:paraId="7C734167"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715C776" w14:textId="77777777" w:rsidR="00F168C5" w:rsidRDefault="007C3F0D">
            <w:pPr>
              <w:spacing w:after="0" w:line="259" w:lineRule="auto"/>
              <w:ind w:left="0" w:right="53" w:firstLine="0"/>
              <w:jc w:val="center"/>
            </w:pPr>
            <w:r>
              <w:t xml:space="preserve">6.3 </w:t>
            </w:r>
          </w:p>
        </w:tc>
        <w:tc>
          <w:tcPr>
            <w:tcW w:w="8509" w:type="dxa"/>
            <w:tcBorders>
              <w:top w:val="single" w:sz="2" w:space="0" w:color="000000"/>
              <w:left w:val="single" w:sz="2" w:space="0" w:color="000000"/>
              <w:bottom w:val="single" w:sz="2" w:space="0" w:color="000000"/>
              <w:right w:val="single" w:sz="2" w:space="0" w:color="000000"/>
            </w:tcBorders>
          </w:tcPr>
          <w:p w14:paraId="4991E10B" w14:textId="77777777" w:rsidR="00F168C5" w:rsidRDefault="007C3F0D">
            <w:pPr>
              <w:spacing w:after="0" w:line="259" w:lineRule="auto"/>
              <w:ind w:left="0" w:right="0" w:firstLine="0"/>
              <w:jc w:val="left"/>
            </w:pPr>
            <w:r>
              <w:t xml:space="preserve">Ситуация общения: цель общения, с кем и где происходит общение </w:t>
            </w:r>
          </w:p>
        </w:tc>
      </w:tr>
      <w:tr w:rsidR="00F168C5" w14:paraId="41889818"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6CA10786" w14:textId="77777777" w:rsidR="00F168C5" w:rsidRDefault="007C3F0D">
            <w:pPr>
              <w:spacing w:after="0" w:line="259" w:lineRule="auto"/>
              <w:ind w:left="0" w:right="53" w:firstLine="0"/>
              <w:jc w:val="center"/>
            </w:pPr>
            <w:r>
              <w:t xml:space="preserve">6.4 </w:t>
            </w:r>
          </w:p>
        </w:tc>
        <w:tc>
          <w:tcPr>
            <w:tcW w:w="8509" w:type="dxa"/>
            <w:tcBorders>
              <w:top w:val="single" w:sz="2" w:space="0" w:color="000000"/>
              <w:left w:val="single" w:sz="2" w:space="0" w:color="000000"/>
              <w:bottom w:val="single" w:sz="2" w:space="0" w:color="000000"/>
              <w:right w:val="single" w:sz="2" w:space="0" w:color="000000"/>
            </w:tcBorders>
          </w:tcPr>
          <w:p w14:paraId="78AA8A4D" w14:textId="77777777" w:rsidR="00F168C5" w:rsidRDefault="007C3F0D">
            <w:pPr>
              <w:spacing w:after="0" w:line="259" w:lineRule="auto"/>
              <w:ind w:left="0" w:right="0" w:firstLine="0"/>
            </w:pPr>
            <w:r>
              <w:t xml:space="preserve">Ситуации устного общения (чтение диалогов по ролям, просмотр видеоматериалов, прослушивание аудиозаписи) </w:t>
            </w:r>
          </w:p>
        </w:tc>
      </w:tr>
      <w:tr w:rsidR="00F168C5" w14:paraId="63D53407"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303FAEC1" w14:textId="77777777" w:rsidR="00F168C5" w:rsidRDefault="007C3F0D">
            <w:pPr>
              <w:spacing w:after="0" w:line="259" w:lineRule="auto"/>
              <w:ind w:left="0" w:right="53" w:firstLine="0"/>
              <w:jc w:val="center"/>
            </w:pPr>
            <w:r>
              <w:t xml:space="preserve">6.5 </w:t>
            </w:r>
          </w:p>
        </w:tc>
        <w:tc>
          <w:tcPr>
            <w:tcW w:w="8509" w:type="dxa"/>
            <w:tcBorders>
              <w:top w:val="single" w:sz="2" w:space="0" w:color="000000"/>
              <w:left w:val="single" w:sz="2" w:space="0" w:color="000000"/>
              <w:bottom w:val="single" w:sz="2" w:space="0" w:color="000000"/>
              <w:right w:val="single" w:sz="2" w:space="0" w:color="000000"/>
            </w:tcBorders>
          </w:tcPr>
          <w:p w14:paraId="161FFA62" w14:textId="77777777" w:rsidR="00F168C5" w:rsidRDefault="007C3F0D">
            <w:pPr>
              <w:spacing w:after="0" w:line="259" w:lineRule="auto"/>
              <w:ind w:left="0" w:right="0" w:firstLine="0"/>
            </w:pPr>
            <w:r>
              <w:t xml:space="preserve">Нормы речевого этикета в ситуациях учебного и бытового общения (приветствие, прощание, извинение, благодарность, обращение с просьбой) </w:t>
            </w:r>
          </w:p>
        </w:tc>
      </w:tr>
      <w:tr w:rsidR="00F168C5" w14:paraId="5C1E8227"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0539D3C0" w14:textId="77777777" w:rsidR="00F168C5" w:rsidRDefault="007C3F0D">
            <w:pPr>
              <w:spacing w:after="0" w:line="259" w:lineRule="auto"/>
              <w:ind w:left="0" w:right="53" w:firstLine="0"/>
              <w:jc w:val="center"/>
            </w:pPr>
            <w:r>
              <w:lastRenderedPageBreak/>
              <w:t xml:space="preserve">6.6 </w:t>
            </w:r>
          </w:p>
        </w:tc>
        <w:tc>
          <w:tcPr>
            <w:tcW w:w="8509" w:type="dxa"/>
            <w:tcBorders>
              <w:top w:val="single" w:sz="2" w:space="0" w:color="000000"/>
              <w:left w:val="single" w:sz="2" w:space="0" w:color="000000"/>
              <w:bottom w:val="single" w:sz="2" w:space="0" w:color="000000"/>
              <w:right w:val="single" w:sz="2" w:space="0" w:color="000000"/>
            </w:tcBorders>
          </w:tcPr>
          <w:p w14:paraId="167D331C" w14:textId="77777777" w:rsidR="00F168C5" w:rsidRDefault="007C3F0D">
            <w:pPr>
              <w:spacing w:after="0" w:line="259" w:lineRule="auto"/>
              <w:ind w:left="0" w:right="0" w:firstLine="0"/>
              <w:jc w:val="left"/>
            </w:pPr>
            <w:r>
              <w:t xml:space="preserve">Составление небольших рассказов на основе наблюдений </w:t>
            </w:r>
          </w:p>
        </w:tc>
      </w:tr>
    </w:tbl>
    <w:p w14:paraId="1973E8DD" w14:textId="77777777" w:rsidR="00F168C5" w:rsidRDefault="007C3F0D">
      <w:pPr>
        <w:spacing w:after="27" w:line="259" w:lineRule="auto"/>
        <w:ind w:left="260" w:right="0" w:firstLine="0"/>
        <w:jc w:val="left"/>
      </w:pPr>
      <w:r>
        <w:t xml:space="preserve"> </w:t>
      </w:r>
    </w:p>
    <w:p w14:paraId="0EB91FD5" w14:textId="77777777" w:rsidR="00F168C5" w:rsidRDefault="007C3F0D">
      <w:pPr>
        <w:numPr>
          <w:ilvl w:val="0"/>
          <w:numId w:val="34"/>
        </w:numPr>
        <w:spacing w:after="5" w:line="271" w:lineRule="auto"/>
        <w:ind w:right="6" w:hanging="183"/>
      </w:pPr>
      <w:r>
        <w:rPr>
          <w:b/>
        </w:rPr>
        <w:t>КЛАСС</w:t>
      </w:r>
      <w:r>
        <w:t xml:space="preserve"> </w:t>
      </w:r>
    </w:p>
    <w:tbl>
      <w:tblPr>
        <w:tblStyle w:val="TableGrid"/>
        <w:tblW w:w="9561" w:type="dxa"/>
        <w:tblInd w:w="339" w:type="dxa"/>
        <w:tblCellMar>
          <w:top w:w="53" w:type="dxa"/>
          <w:left w:w="103" w:type="dxa"/>
          <w:right w:w="115" w:type="dxa"/>
        </w:tblCellMar>
        <w:tblLook w:val="04A0" w:firstRow="1" w:lastRow="0" w:firstColumn="1" w:lastColumn="0" w:noHBand="0" w:noVBand="1"/>
      </w:tblPr>
      <w:tblGrid>
        <w:gridCol w:w="1052"/>
        <w:gridCol w:w="8509"/>
      </w:tblGrid>
      <w:tr w:rsidR="00F168C5" w14:paraId="26C974FC"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6F06F509" w14:textId="77777777" w:rsidR="00F168C5" w:rsidRDefault="007C3F0D">
            <w:pPr>
              <w:spacing w:after="0" w:line="259" w:lineRule="auto"/>
              <w:ind w:left="0" w:right="0" w:firstLine="0"/>
              <w:jc w:val="left"/>
            </w:pPr>
            <w:r>
              <w:rPr>
                <w:b/>
              </w:rPr>
              <w:t xml:space="preserve"> Код </w:t>
            </w:r>
            <w:r>
              <w:t xml:space="preserve"> </w:t>
            </w:r>
          </w:p>
        </w:tc>
        <w:tc>
          <w:tcPr>
            <w:tcW w:w="8509" w:type="dxa"/>
            <w:tcBorders>
              <w:top w:val="single" w:sz="2" w:space="0" w:color="000000"/>
              <w:left w:val="single" w:sz="2" w:space="0" w:color="000000"/>
              <w:bottom w:val="single" w:sz="2" w:space="0" w:color="000000"/>
              <w:right w:val="single" w:sz="2" w:space="0" w:color="000000"/>
            </w:tcBorders>
          </w:tcPr>
          <w:p w14:paraId="78F33F1F"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2D93D319"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1999B09B" w14:textId="77777777" w:rsidR="00F168C5" w:rsidRDefault="007C3F0D">
            <w:pPr>
              <w:spacing w:after="0" w:line="259" w:lineRule="auto"/>
              <w:ind w:left="8" w:right="0" w:firstLine="0"/>
              <w:jc w:val="center"/>
            </w:pPr>
            <w:r>
              <w:t xml:space="preserve">1 </w:t>
            </w:r>
          </w:p>
        </w:tc>
        <w:tc>
          <w:tcPr>
            <w:tcW w:w="8509" w:type="dxa"/>
            <w:tcBorders>
              <w:top w:val="single" w:sz="2" w:space="0" w:color="000000"/>
              <w:left w:val="single" w:sz="2" w:space="0" w:color="000000"/>
              <w:bottom w:val="single" w:sz="2" w:space="0" w:color="000000"/>
              <w:right w:val="single" w:sz="2" w:space="0" w:color="000000"/>
            </w:tcBorders>
          </w:tcPr>
          <w:p w14:paraId="3818E19B" w14:textId="77777777" w:rsidR="00F168C5" w:rsidRDefault="007C3F0D">
            <w:pPr>
              <w:spacing w:after="0" w:line="259" w:lineRule="auto"/>
              <w:ind w:left="0" w:right="0" w:firstLine="0"/>
              <w:jc w:val="left"/>
            </w:pPr>
            <w:r>
              <w:t xml:space="preserve">Фонетика. Графика. Орфоэпия </w:t>
            </w:r>
          </w:p>
        </w:tc>
      </w:tr>
    </w:tbl>
    <w:p w14:paraId="1B162D1E" w14:textId="77777777" w:rsidR="00F168C5" w:rsidRDefault="00F168C5">
      <w:pPr>
        <w:spacing w:after="0" w:line="259" w:lineRule="auto"/>
        <w:ind w:left="-1440" w:right="10464" w:firstLine="0"/>
        <w:jc w:val="left"/>
      </w:pPr>
    </w:p>
    <w:tbl>
      <w:tblPr>
        <w:tblStyle w:val="TableGrid"/>
        <w:tblW w:w="9561" w:type="dxa"/>
        <w:tblInd w:w="339" w:type="dxa"/>
        <w:tblCellMar>
          <w:top w:w="48" w:type="dxa"/>
          <w:left w:w="103" w:type="dxa"/>
          <w:right w:w="43" w:type="dxa"/>
        </w:tblCellMar>
        <w:tblLook w:val="04A0" w:firstRow="1" w:lastRow="0" w:firstColumn="1" w:lastColumn="0" w:noHBand="0" w:noVBand="1"/>
      </w:tblPr>
      <w:tblGrid>
        <w:gridCol w:w="1052"/>
        <w:gridCol w:w="8509"/>
      </w:tblGrid>
      <w:tr w:rsidR="00F168C5" w14:paraId="433E3851" w14:textId="77777777">
        <w:trPr>
          <w:trHeight w:val="1705"/>
        </w:trPr>
        <w:tc>
          <w:tcPr>
            <w:tcW w:w="1052" w:type="dxa"/>
            <w:tcBorders>
              <w:top w:val="single" w:sz="2" w:space="0" w:color="000000"/>
              <w:left w:val="single" w:sz="2" w:space="0" w:color="000000"/>
              <w:bottom w:val="single" w:sz="2" w:space="0" w:color="000000"/>
              <w:right w:val="single" w:sz="2" w:space="0" w:color="000000"/>
            </w:tcBorders>
            <w:vAlign w:val="center"/>
          </w:tcPr>
          <w:p w14:paraId="3CCD92DE" w14:textId="77777777" w:rsidR="00F168C5" w:rsidRDefault="007C3F0D">
            <w:pPr>
              <w:spacing w:after="0" w:line="259" w:lineRule="auto"/>
              <w:ind w:left="0" w:right="55" w:firstLine="0"/>
              <w:jc w:val="center"/>
            </w:pPr>
            <w:r>
              <w:t xml:space="preserve">1.1 </w:t>
            </w:r>
          </w:p>
        </w:tc>
        <w:tc>
          <w:tcPr>
            <w:tcW w:w="8509" w:type="dxa"/>
            <w:tcBorders>
              <w:top w:val="single" w:sz="2" w:space="0" w:color="000000"/>
              <w:left w:val="single" w:sz="2" w:space="0" w:color="000000"/>
              <w:bottom w:val="single" w:sz="2" w:space="0" w:color="000000"/>
              <w:right w:val="single" w:sz="2" w:space="0" w:color="000000"/>
            </w:tcBorders>
          </w:tcPr>
          <w:p w14:paraId="3588269D" w14:textId="77777777" w:rsidR="00F168C5" w:rsidRDefault="007C3F0D">
            <w:pPr>
              <w:spacing w:after="0" w:line="259" w:lineRule="auto"/>
              <w:ind w:left="0" w:right="61" w:firstLine="0"/>
            </w:pPr>
            <w:r>
              <w:t xml:space="preserve">Смыслоразличительная функция звуков; различение звуков и букв; различение ударных и безударных гласных звуков, согласного звука [й’] и гласного звука [и], твёрдых и мягких согласных звуков, звонких и глухих согласных звуков; шипящие согласные звуки [ж], [ш], [ч’], [щ’]; обозначение на письме твёрдости и мягкости согласных звуков, функции букв </w:t>
            </w:r>
            <w:r>
              <w:rPr>
                <w:i/>
              </w:rPr>
              <w:t>е, ё, ю, я</w:t>
            </w:r>
            <w:r>
              <w:t xml:space="preserve"> (повторение изученного в 1 классе) </w:t>
            </w:r>
          </w:p>
        </w:tc>
      </w:tr>
      <w:tr w:rsidR="00F168C5" w14:paraId="7D329F85"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450348C0" w14:textId="77777777" w:rsidR="00F168C5" w:rsidRDefault="007C3F0D">
            <w:pPr>
              <w:spacing w:after="0" w:line="259" w:lineRule="auto"/>
              <w:ind w:left="0" w:right="55" w:firstLine="0"/>
              <w:jc w:val="center"/>
            </w:pPr>
            <w:r>
              <w:t xml:space="preserve">1.2 </w:t>
            </w:r>
          </w:p>
        </w:tc>
        <w:tc>
          <w:tcPr>
            <w:tcW w:w="8509" w:type="dxa"/>
            <w:tcBorders>
              <w:top w:val="single" w:sz="2" w:space="0" w:color="000000"/>
              <w:left w:val="single" w:sz="2" w:space="0" w:color="000000"/>
              <w:bottom w:val="single" w:sz="2" w:space="0" w:color="000000"/>
              <w:right w:val="single" w:sz="2" w:space="0" w:color="000000"/>
            </w:tcBorders>
          </w:tcPr>
          <w:p w14:paraId="2A0AD8F9" w14:textId="77777777" w:rsidR="00F168C5" w:rsidRDefault="007C3F0D">
            <w:pPr>
              <w:spacing w:after="0" w:line="259" w:lineRule="auto"/>
              <w:ind w:left="0" w:right="0" w:firstLine="0"/>
            </w:pPr>
            <w:r>
              <w:t xml:space="preserve">Парные и непарные по твёрдости – мягкости согласные звуки. Парные и непарные по звонкости – глухости согласные звуки </w:t>
            </w:r>
          </w:p>
        </w:tc>
      </w:tr>
      <w:tr w:rsidR="00F168C5" w14:paraId="31950F74" w14:textId="77777777">
        <w:trPr>
          <w:trHeight w:val="879"/>
        </w:trPr>
        <w:tc>
          <w:tcPr>
            <w:tcW w:w="1052" w:type="dxa"/>
            <w:tcBorders>
              <w:top w:val="single" w:sz="2" w:space="0" w:color="000000"/>
              <w:left w:val="single" w:sz="2" w:space="0" w:color="000000"/>
              <w:bottom w:val="single" w:sz="2" w:space="0" w:color="000000"/>
              <w:right w:val="single" w:sz="2" w:space="0" w:color="000000"/>
            </w:tcBorders>
            <w:vAlign w:val="center"/>
          </w:tcPr>
          <w:p w14:paraId="1A1EB412" w14:textId="77777777" w:rsidR="00F168C5" w:rsidRDefault="007C3F0D">
            <w:pPr>
              <w:spacing w:after="0" w:line="259" w:lineRule="auto"/>
              <w:ind w:left="0" w:right="55" w:firstLine="0"/>
              <w:jc w:val="center"/>
            </w:pPr>
            <w:r>
              <w:t xml:space="preserve">1.3 </w:t>
            </w:r>
          </w:p>
        </w:tc>
        <w:tc>
          <w:tcPr>
            <w:tcW w:w="8509" w:type="dxa"/>
            <w:tcBorders>
              <w:top w:val="single" w:sz="2" w:space="0" w:color="000000"/>
              <w:left w:val="single" w:sz="2" w:space="0" w:color="000000"/>
              <w:bottom w:val="single" w:sz="2" w:space="0" w:color="000000"/>
              <w:right w:val="single" w:sz="2" w:space="0" w:color="000000"/>
            </w:tcBorders>
          </w:tcPr>
          <w:p w14:paraId="26EEC8AB" w14:textId="77777777" w:rsidR="00F168C5" w:rsidRDefault="007C3F0D">
            <w:pPr>
              <w:spacing w:after="0" w:line="259" w:lineRule="auto"/>
              <w:ind w:left="0" w:right="60" w:firstLine="0"/>
            </w:pPr>
            <w:r>
              <w:t xml:space="preserve">Качественная характеристика звука: гласный – согласный; гласный ударный – безударный; согласный твёрдый – мягкий, парный – непарный; согласный звонкий – глухой, парный – непарный </w:t>
            </w:r>
          </w:p>
        </w:tc>
      </w:tr>
      <w:tr w:rsidR="00F168C5" w14:paraId="27BFB353"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E7EABFC" w14:textId="77777777" w:rsidR="00F168C5" w:rsidRDefault="007C3F0D">
            <w:pPr>
              <w:spacing w:after="0" w:line="259" w:lineRule="auto"/>
              <w:ind w:left="0" w:right="55" w:firstLine="0"/>
              <w:jc w:val="center"/>
            </w:pPr>
            <w:r>
              <w:t xml:space="preserve">1.4 </w:t>
            </w:r>
          </w:p>
        </w:tc>
        <w:tc>
          <w:tcPr>
            <w:tcW w:w="8509" w:type="dxa"/>
            <w:tcBorders>
              <w:top w:val="single" w:sz="2" w:space="0" w:color="000000"/>
              <w:left w:val="single" w:sz="2" w:space="0" w:color="000000"/>
              <w:bottom w:val="single" w:sz="2" w:space="0" w:color="000000"/>
              <w:right w:val="single" w:sz="2" w:space="0" w:color="000000"/>
            </w:tcBorders>
          </w:tcPr>
          <w:p w14:paraId="1C98AA08" w14:textId="77777777" w:rsidR="00F168C5" w:rsidRDefault="007C3F0D">
            <w:pPr>
              <w:spacing w:after="0" w:line="259" w:lineRule="auto"/>
              <w:ind w:left="0" w:right="0" w:firstLine="0"/>
            </w:pPr>
            <w:r>
              <w:t xml:space="preserve">Функции </w:t>
            </w:r>
            <w:r>
              <w:rPr>
                <w:i/>
              </w:rPr>
              <w:t>ь</w:t>
            </w:r>
            <w:r>
              <w:t xml:space="preserve">: показатель мягкости предшествующего согласного в конце и в середине слова; разделительный </w:t>
            </w:r>
          </w:p>
        </w:tc>
      </w:tr>
      <w:tr w:rsidR="00F168C5" w14:paraId="1AC3D31F"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004F3665" w14:textId="77777777" w:rsidR="00F168C5" w:rsidRDefault="007C3F0D">
            <w:pPr>
              <w:spacing w:after="0" w:line="259" w:lineRule="auto"/>
              <w:ind w:left="0" w:right="55" w:firstLine="0"/>
              <w:jc w:val="center"/>
            </w:pPr>
            <w:r>
              <w:t xml:space="preserve">1.5 </w:t>
            </w:r>
          </w:p>
        </w:tc>
        <w:tc>
          <w:tcPr>
            <w:tcW w:w="8509" w:type="dxa"/>
            <w:tcBorders>
              <w:top w:val="single" w:sz="2" w:space="0" w:color="000000"/>
              <w:left w:val="single" w:sz="2" w:space="0" w:color="000000"/>
              <w:bottom w:val="single" w:sz="2" w:space="0" w:color="000000"/>
              <w:right w:val="single" w:sz="2" w:space="0" w:color="000000"/>
            </w:tcBorders>
          </w:tcPr>
          <w:p w14:paraId="79E67FDA" w14:textId="77777777" w:rsidR="00F168C5" w:rsidRDefault="007C3F0D">
            <w:pPr>
              <w:spacing w:after="0" w:line="259" w:lineRule="auto"/>
              <w:ind w:left="0" w:right="0" w:firstLine="0"/>
              <w:jc w:val="left"/>
            </w:pPr>
            <w:r>
              <w:t xml:space="preserve">Использование на письме разделительных </w:t>
            </w:r>
            <w:r>
              <w:rPr>
                <w:i/>
              </w:rPr>
              <w:t>ъ</w:t>
            </w:r>
            <w:r>
              <w:t xml:space="preserve"> и </w:t>
            </w:r>
            <w:r>
              <w:rPr>
                <w:i/>
              </w:rPr>
              <w:t>ь</w:t>
            </w:r>
            <w:r>
              <w:t xml:space="preserve"> </w:t>
            </w:r>
          </w:p>
        </w:tc>
      </w:tr>
      <w:tr w:rsidR="00F168C5" w14:paraId="3FE91B60" w14:textId="77777777">
        <w:trPr>
          <w:trHeight w:val="601"/>
        </w:trPr>
        <w:tc>
          <w:tcPr>
            <w:tcW w:w="1052" w:type="dxa"/>
            <w:tcBorders>
              <w:top w:val="single" w:sz="2" w:space="0" w:color="000000"/>
              <w:left w:val="single" w:sz="2" w:space="0" w:color="000000"/>
              <w:bottom w:val="single" w:sz="2" w:space="0" w:color="000000"/>
              <w:right w:val="single" w:sz="2" w:space="0" w:color="000000"/>
            </w:tcBorders>
            <w:vAlign w:val="center"/>
          </w:tcPr>
          <w:p w14:paraId="658716F7" w14:textId="77777777" w:rsidR="00F168C5" w:rsidRDefault="007C3F0D">
            <w:pPr>
              <w:spacing w:after="0" w:line="259" w:lineRule="auto"/>
              <w:ind w:left="0" w:right="55" w:firstLine="0"/>
              <w:jc w:val="center"/>
            </w:pPr>
            <w:r>
              <w:t xml:space="preserve">1.6 </w:t>
            </w:r>
          </w:p>
        </w:tc>
        <w:tc>
          <w:tcPr>
            <w:tcW w:w="8509" w:type="dxa"/>
            <w:tcBorders>
              <w:top w:val="single" w:sz="2" w:space="0" w:color="000000"/>
              <w:left w:val="single" w:sz="2" w:space="0" w:color="000000"/>
              <w:bottom w:val="single" w:sz="2" w:space="0" w:color="000000"/>
              <w:right w:val="single" w:sz="2" w:space="0" w:color="000000"/>
            </w:tcBorders>
          </w:tcPr>
          <w:p w14:paraId="0A88DF3F" w14:textId="77777777" w:rsidR="00F168C5" w:rsidRDefault="007C3F0D">
            <w:pPr>
              <w:spacing w:after="0" w:line="259" w:lineRule="auto"/>
              <w:ind w:left="0" w:right="0" w:firstLine="0"/>
            </w:pPr>
            <w:r>
              <w:t xml:space="preserve">Соотношение звукового и буквенного состава в словах с буквами </w:t>
            </w:r>
            <w:r>
              <w:rPr>
                <w:i/>
              </w:rPr>
              <w:t>е, ё, ю, я</w:t>
            </w:r>
            <w:r>
              <w:t xml:space="preserve"> (в начале слова и после гласных) </w:t>
            </w:r>
          </w:p>
        </w:tc>
      </w:tr>
      <w:tr w:rsidR="00F168C5" w14:paraId="7A70880C"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CCC0126" w14:textId="77777777" w:rsidR="00F168C5" w:rsidRDefault="007C3F0D">
            <w:pPr>
              <w:spacing w:after="0" w:line="259" w:lineRule="auto"/>
              <w:ind w:left="0" w:right="55" w:firstLine="0"/>
              <w:jc w:val="center"/>
            </w:pPr>
            <w:r>
              <w:t xml:space="preserve">1.7 </w:t>
            </w:r>
          </w:p>
        </w:tc>
        <w:tc>
          <w:tcPr>
            <w:tcW w:w="8509" w:type="dxa"/>
            <w:tcBorders>
              <w:top w:val="single" w:sz="2" w:space="0" w:color="000000"/>
              <w:left w:val="single" w:sz="2" w:space="0" w:color="000000"/>
              <w:bottom w:val="single" w:sz="2" w:space="0" w:color="000000"/>
              <w:right w:val="single" w:sz="2" w:space="0" w:color="000000"/>
            </w:tcBorders>
          </w:tcPr>
          <w:p w14:paraId="6954EF63" w14:textId="77777777" w:rsidR="00F168C5" w:rsidRDefault="007C3F0D">
            <w:pPr>
              <w:spacing w:after="0" w:line="259" w:lineRule="auto"/>
              <w:ind w:left="0" w:right="0" w:firstLine="0"/>
              <w:jc w:val="left"/>
            </w:pPr>
            <w:r>
              <w:t xml:space="preserve">Деление слов на слоги (в том числе при стечении согласных) </w:t>
            </w:r>
          </w:p>
        </w:tc>
      </w:tr>
      <w:tr w:rsidR="00F168C5" w14:paraId="7F38A7D0"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4A202174" w14:textId="77777777" w:rsidR="00F168C5" w:rsidRDefault="007C3F0D">
            <w:pPr>
              <w:spacing w:after="0" w:line="259" w:lineRule="auto"/>
              <w:ind w:left="0" w:right="55" w:firstLine="0"/>
              <w:jc w:val="center"/>
            </w:pPr>
            <w:r>
              <w:t xml:space="preserve">1.8 </w:t>
            </w:r>
          </w:p>
        </w:tc>
        <w:tc>
          <w:tcPr>
            <w:tcW w:w="8509" w:type="dxa"/>
            <w:tcBorders>
              <w:top w:val="single" w:sz="2" w:space="0" w:color="000000"/>
              <w:left w:val="single" w:sz="2" w:space="0" w:color="000000"/>
              <w:bottom w:val="single" w:sz="2" w:space="0" w:color="000000"/>
              <w:right w:val="single" w:sz="2" w:space="0" w:color="000000"/>
            </w:tcBorders>
          </w:tcPr>
          <w:p w14:paraId="4DB04AF6" w14:textId="77777777" w:rsidR="00F168C5" w:rsidRDefault="007C3F0D">
            <w:pPr>
              <w:spacing w:after="0" w:line="259" w:lineRule="auto"/>
              <w:ind w:left="0" w:right="0" w:firstLine="0"/>
              <w:jc w:val="left"/>
            </w:pPr>
            <w:r>
              <w:t xml:space="preserve">Использование знания алфавита при работе со словарями </w:t>
            </w:r>
          </w:p>
        </w:tc>
      </w:tr>
      <w:tr w:rsidR="00F168C5" w14:paraId="4FCC990B"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B8ADEB5" w14:textId="77777777" w:rsidR="00F168C5" w:rsidRDefault="007C3F0D">
            <w:pPr>
              <w:spacing w:after="0" w:line="259" w:lineRule="auto"/>
              <w:ind w:left="0" w:right="55" w:firstLine="0"/>
              <w:jc w:val="center"/>
            </w:pPr>
            <w:r>
              <w:t xml:space="preserve">1.9 </w:t>
            </w:r>
          </w:p>
        </w:tc>
        <w:tc>
          <w:tcPr>
            <w:tcW w:w="8509" w:type="dxa"/>
            <w:tcBorders>
              <w:top w:val="single" w:sz="2" w:space="0" w:color="000000"/>
              <w:left w:val="single" w:sz="2" w:space="0" w:color="000000"/>
              <w:bottom w:val="single" w:sz="2" w:space="0" w:color="000000"/>
              <w:right w:val="single" w:sz="2" w:space="0" w:color="000000"/>
            </w:tcBorders>
          </w:tcPr>
          <w:p w14:paraId="598EA13D" w14:textId="77777777" w:rsidR="00F168C5" w:rsidRDefault="007C3F0D">
            <w:pPr>
              <w:spacing w:after="0" w:line="259" w:lineRule="auto"/>
              <w:ind w:left="0" w:right="0" w:firstLine="0"/>
            </w:pPr>
            <w:r>
              <w:t xml:space="preserve">Небуквенные графические средства: пробел между словами, знак переноса, абзац (красная строка), пунктуационные знаки (в пределах изученного) </w:t>
            </w:r>
          </w:p>
        </w:tc>
      </w:tr>
      <w:tr w:rsidR="00F168C5" w14:paraId="30CD4410" w14:textId="77777777">
        <w:trPr>
          <w:trHeight w:val="879"/>
        </w:trPr>
        <w:tc>
          <w:tcPr>
            <w:tcW w:w="1052" w:type="dxa"/>
            <w:tcBorders>
              <w:top w:val="single" w:sz="2" w:space="0" w:color="000000"/>
              <w:left w:val="single" w:sz="2" w:space="0" w:color="000000"/>
              <w:bottom w:val="single" w:sz="2" w:space="0" w:color="000000"/>
              <w:right w:val="single" w:sz="2" w:space="0" w:color="000000"/>
            </w:tcBorders>
            <w:vAlign w:val="center"/>
          </w:tcPr>
          <w:p w14:paraId="77182CCF" w14:textId="77777777" w:rsidR="00F168C5" w:rsidRDefault="007C3F0D">
            <w:pPr>
              <w:spacing w:after="0" w:line="259" w:lineRule="auto"/>
              <w:ind w:left="0" w:right="60" w:firstLine="0"/>
              <w:jc w:val="center"/>
            </w:pPr>
            <w:r>
              <w:t xml:space="preserve">1.10 </w:t>
            </w:r>
          </w:p>
        </w:tc>
        <w:tc>
          <w:tcPr>
            <w:tcW w:w="8509" w:type="dxa"/>
            <w:tcBorders>
              <w:top w:val="single" w:sz="2" w:space="0" w:color="000000"/>
              <w:left w:val="single" w:sz="2" w:space="0" w:color="000000"/>
              <w:bottom w:val="single" w:sz="2" w:space="0" w:color="000000"/>
              <w:right w:val="single" w:sz="2" w:space="0" w:color="000000"/>
            </w:tcBorders>
          </w:tcPr>
          <w:p w14:paraId="757BFE07" w14:textId="77777777" w:rsidR="00F168C5" w:rsidRDefault="007C3F0D">
            <w:pPr>
              <w:spacing w:after="0" w:line="259" w:lineRule="auto"/>
              <w:ind w:left="0" w:right="65" w:firstLine="0"/>
            </w:pPr>
            <w:r>
              <w:t xml:space="preserve">Произношение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F168C5" w14:paraId="421B137B"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4DB8D47B" w14:textId="77777777" w:rsidR="00F168C5" w:rsidRDefault="007C3F0D">
            <w:pPr>
              <w:spacing w:after="0" w:line="259" w:lineRule="auto"/>
              <w:ind w:left="0" w:right="60" w:firstLine="0"/>
              <w:jc w:val="center"/>
            </w:pPr>
            <w:r>
              <w:t xml:space="preserve">1.11 </w:t>
            </w:r>
          </w:p>
        </w:tc>
        <w:tc>
          <w:tcPr>
            <w:tcW w:w="8509" w:type="dxa"/>
            <w:tcBorders>
              <w:top w:val="single" w:sz="2" w:space="0" w:color="000000"/>
              <w:left w:val="single" w:sz="2" w:space="0" w:color="000000"/>
              <w:bottom w:val="single" w:sz="2" w:space="0" w:color="000000"/>
              <w:right w:val="single" w:sz="2" w:space="0" w:color="000000"/>
            </w:tcBorders>
          </w:tcPr>
          <w:p w14:paraId="46BC5524" w14:textId="77777777" w:rsidR="00F168C5" w:rsidRDefault="007C3F0D">
            <w:pPr>
              <w:spacing w:after="0" w:line="259" w:lineRule="auto"/>
              <w:ind w:left="0" w:right="0" w:firstLine="0"/>
            </w:pPr>
            <w:r>
              <w:t xml:space="preserve">Использование отработанного перечня слов (орфоэпического словаря учебника) для решения практических задач </w:t>
            </w:r>
          </w:p>
        </w:tc>
      </w:tr>
      <w:tr w:rsidR="00F168C5" w14:paraId="00D97189"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3C72183" w14:textId="77777777" w:rsidR="00F168C5" w:rsidRDefault="007C3F0D">
            <w:pPr>
              <w:spacing w:after="0" w:line="259" w:lineRule="auto"/>
              <w:ind w:left="0" w:right="64" w:firstLine="0"/>
              <w:jc w:val="center"/>
            </w:pPr>
            <w:r>
              <w:t xml:space="preserve">2 </w:t>
            </w:r>
          </w:p>
        </w:tc>
        <w:tc>
          <w:tcPr>
            <w:tcW w:w="8509" w:type="dxa"/>
            <w:tcBorders>
              <w:top w:val="single" w:sz="2" w:space="0" w:color="000000"/>
              <w:left w:val="single" w:sz="2" w:space="0" w:color="000000"/>
              <w:bottom w:val="single" w:sz="2" w:space="0" w:color="000000"/>
              <w:right w:val="single" w:sz="2" w:space="0" w:color="000000"/>
            </w:tcBorders>
          </w:tcPr>
          <w:p w14:paraId="295D718A" w14:textId="77777777" w:rsidR="00F168C5" w:rsidRDefault="007C3F0D">
            <w:pPr>
              <w:spacing w:after="0" w:line="259" w:lineRule="auto"/>
              <w:ind w:left="0" w:right="0" w:firstLine="0"/>
              <w:jc w:val="left"/>
            </w:pPr>
            <w:r>
              <w:t xml:space="preserve">Лексика </w:t>
            </w:r>
          </w:p>
        </w:tc>
      </w:tr>
      <w:tr w:rsidR="00F168C5" w14:paraId="340A880F"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30E5434D" w14:textId="77777777" w:rsidR="00F168C5" w:rsidRDefault="007C3F0D">
            <w:pPr>
              <w:spacing w:after="0" w:line="259" w:lineRule="auto"/>
              <w:ind w:left="0" w:right="55" w:firstLine="0"/>
              <w:jc w:val="center"/>
            </w:pPr>
            <w:r>
              <w:t xml:space="preserve">2.1 </w:t>
            </w:r>
          </w:p>
        </w:tc>
        <w:tc>
          <w:tcPr>
            <w:tcW w:w="8509" w:type="dxa"/>
            <w:tcBorders>
              <w:top w:val="single" w:sz="2" w:space="0" w:color="000000"/>
              <w:left w:val="single" w:sz="2" w:space="0" w:color="000000"/>
              <w:bottom w:val="single" w:sz="2" w:space="0" w:color="000000"/>
              <w:right w:val="single" w:sz="2" w:space="0" w:color="000000"/>
            </w:tcBorders>
          </w:tcPr>
          <w:p w14:paraId="6653B318" w14:textId="77777777" w:rsidR="00F168C5" w:rsidRDefault="007C3F0D">
            <w:pPr>
              <w:spacing w:after="0" w:line="259" w:lineRule="auto"/>
              <w:ind w:left="0" w:right="0" w:firstLine="0"/>
              <w:jc w:val="left"/>
            </w:pPr>
            <w:r>
              <w:t xml:space="preserve">Слово как единство звучания и значения </w:t>
            </w:r>
          </w:p>
        </w:tc>
      </w:tr>
      <w:tr w:rsidR="00F168C5" w14:paraId="63882792"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3126BA3" w14:textId="77777777" w:rsidR="00F168C5" w:rsidRDefault="007C3F0D">
            <w:pPr>
              <w:spacing w:after="0" w:line="259" w:lineRule="auto"/>
              <w:ind w:left="0" w:right="55" w:firstLine="0"/>
              <w:jc w:val="center"/>
            </w:pPr>
            <w:r>
              <w:t xml:space="preserve">2.2 </w:t>
            </w:r>
          </w:p>
        </w:tc>
        <w:tc>
          <w:tcPr>
            <w:tcW w:w="8509" w:type="dxa"/>
            <w:tcBorders>
              <w:top w:val="single" w:sz="2" w:space="0" w:color="000000"/>
              <w:left w:val="single" w:sz="2" w:space="0" w:color="000000"/>
              <w:bottom w:val="single" w:sz="2" w:space="0" w:color="000000"/>
              <w:right w:val="single" w:sz="2" w:space="0" w:color="000000"/>
            </w:tcBorders>
          </w:tcPr>
          <w:p w14:paraId="44B80AEE" w14:textId="77777777" w:rsidR="00F168C5" w:rsidRDefault="007C3F0D">
            <w:pPr>
              <w:spacing w:after="0" w:line="259" w:lineRule="auto"/>
              <w:ind w:left="0" w:right="0" w:firstLine="0"/>
              <w:jc w:val="left"/>
            </w:pPr>
            <w:r>
              <w:t xml:space="preserve">Лексическое значение слова (общее представление) </w:t>
            </w:r>
          </w:p>
        </w:tc>
      </w:tr>
      <w:tr w:rsidR="00F168C5" w14:paraId="0B4A76B4"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79630771" w14:textId="77777777" w:rsidR="00F168C5" w:rsidRDefault="007C3F0D">
            <w:pPr>
              <w:spacing w:after="0" w:line="259" w:lineRule="auto"/>
              <w:ind w:left="0" w:right="55" w:firstLine="0"/>
              <w:jc w:val="center"/>
            </w:pPr>
            <w:r>
              <w:t xml:space="preserve">2.3 </w:t>
            </w:r>
          </w:p>
        </w:tc>
        <w:tc>
          <w:tcPr>
            <w:tcW w:w="8509" w:type="dxa"/>
            <w:tcBorders>
              <w:top w:val="single" w:sz="2" w:space="0" w:color="000000"/>
              <w:left w:val="single" w:sz="2" w:space="0" w:color="000000"/>
              <w:bottom w:val="single" w:sz="2" w:space="0" w:color="000000"/>
              <w:right w:val="single" w:sz="2" w:space="0" w:color="000000"/>
            </w:tcBorders>
          </w:tcPr>
          <w:p w14:paraId="67218078" w14:textId="77777777" w:rsidR="00F168C5" w:rsidRDefault="007C3F0D">
            <w:pPr>
              <w:spacing w:after="0" w:line="259" w:lineRule="auto"/>
              <w:ind w:left="0" w:right="0" w:firstLine="0"/>
              <w:jc w:val="left"/>
            </w:pPr>
            <w:r>
              <w:t xml:space="preserve">Выявление слов, значение которых требует уточнения </w:t>
            </w:r>
          </w:p>
        </w:tc>
      </w:tr>
      <w:tr w:rsidR="00F168C5" w14:paraId="7837B8CB"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42B89B93" w14:textId="77777777" w:rsidR="00F168C5" w:rsidRDefault="007C3F0D">
            <w:pPr>
              <w:spacing w:after="0" w:line="259" w:lineRule="auto"/>
              <w:ind w:left="0" w:right="55" w:firstLine="0"/>
              <w:jc w:val="center"/>
            </w:pPr>
            <w:r>
              <w:t xml:space="preserve">2.4 </w:t>
            </w:r>
          </w:p>
        </w:tc>
        <w:tc>
          <w:tcPr>
            <w:tcW w:w="8509" w:type="dxa"/>
            <w:tcBorders>
              <w:top w:val="single" w:sz="2" w:space="0" w:color="000000"/>
              <w:left w:val="single" w:sz="2" w:space="0" w:color="000000"/>
              <w:bottom w:val="single" w:sz="2" w:space="0" w:color="000000"/>
              <w:right w:val="single" w:sz="2" w:space="0" w:color="000000"/>
            </w:tcBorders>
          </w:tcPr>
          <w:p w14:paraId="3F353B7B" w14:textId="77777777" w:rsidR="00F168C5" w:rsidRDefault="007C3F0D">
            <w:pPr>
              <w:spacing w:after="0" w:line="259" w:lineRule="auto"/>
              <w:ind w:left="0" w:right="0" w:firstLine="0"/>
            </w:pPr>
            <w:r>
              <w:t xml:space="preserve">Определение значения слова по тексту или уточнение значения с помощью толкового словаря </w:t>
            </w:r>
          </w:p>
        </w:tc>
      </w:tr>
      <w:tr w:rsidR="00F168C5" w14:paraId="7A2AB488"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0CB93F28" w14:textId="77777777" w:rsidR="00F168C5" w:rsidRDefault="007C3F0D">
            <w:pPr>
              <w:spacing w:after="0" w:line="259" w:lineRule="auto"/>
              <w:ind w:left="0" w:right="55" w:firstLine="0"/>
              <w:jc w:val="center"/>
            </w:pPr>
            <w:r>
              <w:t xml:space="preserve">2.5 </w:t>
            </w:r>
          </w:p>
        </w:tc>
        <w:tc>
          <w:tcPr>
            <w:tcW w:w="8509" w:type="dxa"/>
            <w:tcBorders>
              <w:top w:val="single" w:sz="2" w:space="0" w:color="000000"/>
              <w:left w:val="single" w:sz="2" w:space="0" w:color="000000"/>
              <w:bottom w:val="single" w:sz="2" w:space="0" w:color="000000"/>
              <w:right w:val="single" w:sz="2" w:space="0" w:color="000000"/>
            </w:tcBorders>
          </w:tcPr>
          <w:p w14:paraId="39B89B4D" w14:textId="77777777" w:rsidR="00F168C5" w:rsidRDefault="007C3F0D">
            <w:pPr>
              <w:spacing w:after="0" w:line="259" w:lineRule="auto"/>
              <w:ind w:left="0" w:right="0" w:firstLine="0"/>
              <w:jc w:val="left"/>
            </w:pPr>
            <w:r>
              <w:t xml:space="preserve">Однозначные и многозначные слова (простые случаи, наблюдение) </w:t>
            </w:r>
          </w:p>
        </w:tc>
      </w:tr>
      <w:tr w:rsidR="00F168C5" w14:paraId="02034E33"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535CC442" w14:textId="77777777" w:rsidR="00F168C5" w:rsidRDefault="007C3F0D">
            <w:pPr>
              <w:spacing w:after="0" w:line="259" w:lineRule="auto"/>
              <w:ind w:left="0" w:right="55" w:firstLine="0"/>
              <w:jc w:val="center"/>
            </w:pPr>
            <w:r>
              <w:t xml:space="preserve">2.6 </w:t>
            </w:r>
          </w:p>
        </w:tc>
        <w:tc>
          <w:tcPr>
            <w:tcW w:w="8509" w:type="dxa"/>
            <w:tcBorders>
              <w:top w:val="single" w:sz="2" w:space="0" w:color="000000"/>
              <w:left w:val="single" w:sz="2" w:space="0" w:color="000000"/>
              <w:bottom w:val="single" w:sz="2" w:space="0" w:color="000000"/>
              <w:right w:val="single" w:sz="2" w:space="0" w:color="000000"/>
            </w:tcBorders>
          </w:tcPr>
          <w:p w14:paraId="28E205C0" w14:textId="77777777" w:rsidR="00F168C5" w:rsidRDefault="007C3F0D">
            <w:pPr>
              <w:spacing w:after="0" w:line="259" w:lineRule="auto"/>
              <w:ind w:left="0" w:right="0" w:firstLine="0"/>
              <w:jc w:val="left"/>
            </w:pPr>
            <w:r>
              <w:t xml:space="preserve">Наблюдение за использованием в речи синонимов, антонимов </w:t>
            </w:r>
          </w:p>
        </w:tc>
      </w:tr>
      <w:tr w:rsidR="00F168C5" w14:paraId="06D5B07D"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3DBBDE3" w14:textId="77777777" w:rsidR="00F168C5" w:rsidRDefault="007C3F0D">
            <w:pPr>
              <w:spacing w:after="0" w:line="259" w:lineRule="auto"/>
              <w:ind w:left="0" w:right="64" w:firstLine="0"/>
              <w:jc w:val="center"/>
            </w:pPr>
            <w:r>
              <w:t xml:space="preserve">3 </w:t>
            </w:r>
          </w:p>
        </w:tc>
        <w:tc>
          <w:tcPr>
            <w:tcW w:w="8509" w:type="dxa"/>
            <w:tcBorders>
              <w:top w:val="single" w:sz="2" w:space="0" w:color="000000"/>
              <w:left w:val="single" w:sz="2" w:space="0" w:color="000000"/>
              <w:bottom w:val="single" w:sz="2" w:space="0" w:color="000000"/>
              <w:right w:val="single" w:sz="2" w:space="0" w:color="000000"/>
            </w:tcBorders>
          </w:tcPr>
          <w:p w14:paraId="3010929F" w14:textId="77777777" w:rsidR="00F168C5" w:rsidRDefault="007C3F0D">
            <w:pPr>
              <w:spacing w:after="0" w:line="259" w:lineRule="auto"/>
              <w:ind w:left="0" w:right="0" w:firstLine="0"/>
              <w:jc w:val="left"/>
            </w:pPr>
            <w:r>
              <w:t>Состав слова (</w:t>
            </w:r>
            <w:proofErr w:type="spellStart"/>
            <w:r>
              <w:t>морфемика</w:t>
            </w:r>
            <w:proofErr w:type="spellEnd"/>
            <w:r>
              <w:t xml:space="preserve">) </w:t>
            </w:r>
          </w:p>
        </w:tc>
      </w:tr>
      <w:tr w:rsidR="00F168C5" w14:paraId="42665E58"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4EE04CE7" w14:textId="77777777" w:rsidR="00F168C5" w:rsidRDefault="007C3F0D">
            <w:pPr>
              <w:spacing w:after="0" w:line="259" w:lineRule="auto"/>
              <w:ind w:left="0" w:right="55" w:firstLine="0"/>
              <w:jc w:val="center"/>
            </w:pPr>
            <w:r>
              <w:t xml:space="preserve">3.1 </w:t>
            </w:r>
          </w:p>
        </w:tc>
        <w:tc>
          <w:tcPr>
            <w:tcW w:w="8509" w:type="dxa"/>
            <w:tcBorders>
              <w:top w:val="single" w:sz="2" w:space="0" w:color="000000"/>
              <w:left w:val="single" w:sz="2" w:space="0" w:color="000000"/>
              <w:bottom w:val="single" w:sz="2" w:space="0" w:color="000000"/>
              <w:right w:val="single" w:sz="2" w:space="0" w:color="000000"/>
            </w:tcBorders>
          </w:tcPr>
          <w:p w14:paraId="0DF31B2E" w14:textId="77777777" w:rsidR="00F168C5" w:rsidRDefault="007C3F0D">
            <w:pPr>
              <w:spacing w:after="0" w:line="259" w:lineRule="auto"/>
              <w:ind w:left="0" w:right="0" w:firstLine="0"/>
              <w:jc w:val="left"/>
            </w:pPr>
            <w:r>
              <w:t xml:space="preserve">Корень как обязательная часть слова </w:t>
            </w:r>
          </w:p>
        </w:tc>
      </w:tr>
      <w:tr w:rsidR="00F168C5" w14:paraId="6A2DC7AF" w14:textId="77777777">
        <w:trPr>
          <w:trHeight w:val="874"/>
        </w:trPr>
        <w:tc>
          <w:tcPr>
            <w:tcW w:w="1052" w:type="dxa"/>
            <w:tcBorders>
              <w:top w:val="single" w:sz="2" w:space="0" w:color="000000"/>
              <w:left w:val="single" w:sz="2" w:space="0" w:color="000000"/>
              <w:bottom w:val="single" w:sz="2" w:space="0" w:color="000000"/>
              <w:right w:val="single" w:sz="2" w:space="0" w:color="000000"/>
            </w:tcBorders>
            <w:vAlign w:val="center"/>
          </w:tcPr>
          <w:p w14:paraId="6C3E3D5E" w14:textId="77777777" w:rsidR="00F168C5" w:rsidRDefault="007C3F0D">
            <w:pPr>
              <w:spacing w:after="0" w:line="259" w:lineRule="auto"/>
              <w:ind w:left="0" w:right="55" w:firstLine="0"/>
              <w:jc w:val="center"/>
            </w:pPr>
            <w:r>
              <w:lastRenderedPageBreak/>
              <w:t xml:space="preserve">3.2 </w:t>
            </w:r>
          </w:p>
        </w:tc>
        <w:tc>
          <w:tcPr>
            <w:tcW w:w="8509" w:type="dxa"/>
            <w:tcBorders>
              <w:top w:val="single" w:sz="2" w:space="0" w:color="000000"/>
              <w:left w:val="single" w:sz="2" w:space="0" w:color="000000"/>
              <w:bottom w:val="single" w:sz="2" w:space="0" w:color="000000"/>
              <w:right w:val="single" w:sz="2" w:space="0" w:color="000000"/>
            </w:tcBorders>
          </w:tcPr>
          <w:p w14:paraId="2AC53277" w14:textId="77777777" w:rsidR="00F168C5" w:rsidRDefault="007C3F0D">
            <w:pPr>
              <w:spacing w:after="0" w:line="259" w:lineRule="auto"/>
              <w:ind w:left="0" w:right="70" w:firstLine="0"/>
            </w:pPr>
            <w:r>
              <w:t xml:space="preserve">Однокоренные (родственные) слова. Признаки однокоренных (родственных) слов. Различение однокоренных слов и синонимов, однокоренных слов и слов с омонимичными корнями </w:t>
            </w:r>
          </w:p>
        </w:tc>
      </w:tr>
      <w:tr w:rsidR="00F168C5" w14:paraId="7F55D9FB"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9527736" w14:textId="77777777" w:rsidR="00F168C5" w:rsidRDefault="007C3F0D">
            <w:pPr>
              <w:spacing w:after="0" w:line="259" w:lineRule="auto"/>
              <w:ind w:left="0" w:right="55" w:firstLine="0"/>
              <w:jc w:val="center"/>
            </w:pPr>
            <w:r>
              <w:t xml:space="preserve">3.3 </w:t>
            </w:r>
          </w:p>
        </w:tc>
        <w:tc>
          <w:tcPr>
            <w:tcW w:w="8509" w:type="dxa"/>
            <w:tcBorders>
              <w:top w:val="single" w:sz="2" w:space="0" w:color="000000"/>
              <w:left w:val="single" w:sz="2" w:space="0" w:color="000000"/>
              <w:bottom w:val="single" w:sz="2" w:space="0" w:color="000000"/>
              <w:right w:val="single" w:sz="2" w:space="0" w:color="000000"/>
            </w:tcBorders>
          </w:tcPr>
          <w:p w14:paraId="6BB44F5F" w14:textId="77777777" w:rsidR="00F168C5" w:rsidRDefault="007C3F0D">
            <w:pPr>
              <w:spacing w:after="0" w:line="259" w:lineRule="auto"/>
              <w:ind w:left="0" w:right="0" w:firstLine="0"/>
              <w:jc w:val="left"/>
            </w:pPr>
            <w:r>
              <w:t xml:space="preserve">Выделение в словах корня (простые случаи) </w:t>
            </w:r>
          </w:p>
        </w:tc>
      </w:tr>
      <w:tr w:rsidR="00F168C5" w14:paraId="4FCD5122"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B9876BC" w14:textId="77777777" w:rsidR="00F168C5" w:rsidRDefault="007C3F0D">
            <w:pPr>
              <w:spacing w:after="0" w:line="259" w:lineRule="auto"/>
              <w:ind w:left="0" w:right="55" w:firstLine="0"/>
              <w:jc w:val="center"/>
            </w:pPr>
            <w:r>
              <w:t xml:space="preserve">3.4 </w:t>
            </w:r>
          </w:p>
        </w:tc>
        <w:tc>
          <w:tcPr>
            <w:tcW w:w="8509" w:type="dxa"/>
            <w:tcBorders>
              <w:top w:val="single" w:sz="2" w:space="0" w:color="000000"/>
              <w:left w:val="single" w:sz="2" w:space="0" w:color="000000"/>
              <w:bottom w:val="single" w:sz="2" w:space="0" w:color="000000"/>
              <w:right w:val="single" w:sz="2" w:space="0" w:color="000000"/>
            </w:tcBorders>
          </w:tcPr>
          <w:p w14:paraId="430FCA36" w14:textId="77777777" w:rsidR="00F168C5" w:rsidRDefault="007C3F0D">
            <w:pPr>
              <w:spacing w:after="0" w:line="259" w:lineRule="auto"/>
              <w:ind w:left="0" w:right="0" w:firstLine="0"/>
              <w:jc w:val="left"/>
            </w:pPr>
            <w:r>
              <w:t xml:space="preserve">Окончание как изменяемая часть слова </w:t>
            </w:r>
          </w:p>
        </w:tc>
      </w:tr>
      <w:tr w:rsidR="00F168C5" w14:paraId="2D948E9A"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2AE6530" w14:textId="77777777" w:rsidR="00F168C5" w:rsidRDefault="007C3F0D">
            <w:pPr>
              <w:spacing w:after="0" w:line="259" w:lineRule="auto"/>
              <w:ind w:left="0" w:right="55" w:firstLine="0"/>
              <w:jc w:val="center"/>
            </w:pPr>
            <w:r>
              <w:t xml:space="preserve">3.5 </w:t>
            </w:r>
          </w:p>
        </w:tc>
        <w:tc>
          <w:tcPr>
            <w:tcW w:w="8509" w:type="dxa"/>
            <w:tcBorders>
              <w:top w:val="single" w:sz="2" w:space="0" w:color="000000"/>
              <w:left w:val="single" w:sz="2" w:space="0" w:color="000000"/>
              <w:bottom w:val="single" w:sz="2" w:space="0" w:color="000000"/>
              <w:right w:val="single" w:sz="2" w:space="0" w:color="000000"/>
            </w:tcBorders>
          </w:tcPr>
          <w:p w14:paraId="476CA220" w14:textId="77777777" w:rsidR="00F168C5" w:rsidRDefault="007C3F0D">
            <w:pPr>
              <w:spacing w:after="0" w:line="259" w:lineRule="auto"/>
              <w:ind w:left="0" w:right="0" w:firstLine="0"/>
              <w:jc w:val="left"/>
            </w:pPr>
            <w:r>
              <w:t xml:space="preserve">Изменение формы слова с помощью окончания </w:t>
            </w:r>
          </w:p>
        </w:tc>
      </w:tr>
      <w:tr w:rsidR="00F168C5" w14:paraId="7AF4F9E1"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372F6FC8" w14:textId="77777777" w:rsidR="00F168C5" w:rsidRDefault="007C3F0D">
            <w:pPr>
              <w:spacing w:after="0" w:line="259" w:lineRule="auto"/>
              <w:ind w:left="0" w:right="55" w:firstLine="0"/>
              <w:jc w:val="center"/>
            </w:pPr>
            <w:r>
              <w:t xml:space="preserve">3.6 </w:t>
            </w:r>
          </w:p>
        </w:tc>
        <w:tc>
          <w:tcPr>
            <w:tcW w:w="8509" w:type="dxa"/>
            <w:tcBorders>
              <w:top w:val="single" w:sz="2" w:space="0" w:color="000000"/>
              <w:left w:val="single" w:sz="2" w:space="0" w:color="000000"/>
              <w:bottom w:val="single" w:sz="2" w:space="0" w:color="000000"/>
              <w:right w:val="single" w:sz="2" w:space="0" w:color="000000"/>
            </w:tcBorders>
          </w:tcPr>
          <w:p w14:paraId="31E00A39" w14:textId="77777777" w:rsidR="00F168C5" w:rsidRDefault="007C3F0D">
            <w:pPr>
              <w:spacing w:after="0" w:line="259" w:lineRule="auto"/>
              <w:ind w:left="0" w:right="0" w:firstLine="0"/>
              <w:jc w:val="left"/>
            </w:pPr>
            <w:r>
              <w:t xml:space="preserve">Различение изменяемых и неизменяемых слов </w:t>
            </w:r>
          </w:p>
        </w:tc>
      </w:tr>
      <w:tr w:rsidR="00F168C5" w14:paraId="7219A9EF"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23233064" w14:textId="77777777" w:rsidR="00F168C5" w:rsidRDefault="007C3F0D">
            <w:pPr>
              <w:spacing w:after="0" w:line="259" w:lineRule="auto"/>
              <w:ind w:left="0" w:right="55" w:firstLine="0"/>
              <w:jc w:val="center"/>
            </w:pPr>
            <w:r>
              <w:t xml:space="preserve">3.7 </w:t>
            </w:r>
          </w:p>
        </w:tc>
        <w:tc>
          <w:tcPr>
            <w:tcW w:w="8509" w:type="dxa"/>
            <w:tcBorders>
              <w:top w:val="single" w:sz="2" w:space="0" w:color="000000"/>
              <w:left w:val="single" w:sz="2" w:space="0" w:color="000000"/>
              <w:bottom w:val="single" w:sz="2" w:space="0" w:color="000000"/>
              <w:right w:val="single" w:sz="2" w:space="0" w:color="000000"/>
            </w:tcBorders>
          </w:tcPr>
          <w:p w14:paraId="1804255A" w14:textId="77777777" w:rsidR="00F168C5" w:rsidRDefault="007C3F0D">
            <w:pPr>
              <w:spacing w:after="0" w:line="259" w:lineRule="auto"/>
              <w:ind w:left="0" w:right="0" w:firstLine="0"/>
              <w:jc w:val="left"/>
            </w:pPr>
            <w:r>
              <w:t xml:space="preserve">Суффикс как часть слова (наблюдение) </w:t>
            </w:r>
          </w:p>
        </w:tc>
      </w:tr>
      <w:tr w:rsidR="00F168C5" w14:paraId="7FBF490D"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D993786" w14:textId="77777777" w:rsidR="00F168C5" w:rsidRDefault="007C3F0D">
            <w:pPr>
              <w:spacing w:after="0" w:line="259" w:lineRule="auto"/>
              <w:ind w:left="0" w:right="55" w:firstLine="0"/>
              <w:jc w:val="center"/>
            </w:pPr>
            <w:r>
              <w:t xml:space="preserve">3.8 </w:t>
            </w:r>
          </w:p>
        </w:tc>
        <w:tc>
          <w:tcPr>
            <w:tcW w:w="8509" w:type="dxa"/>
            <w:tcBorders>
              <w:top w:val="single" w:sz="2" w:space="0" w:color="000000"/>
              <w:left w:val="single" w:sz="2" w:space="0" w:color="000000"/>
              <w:bottom w:val="single" w:sz="2" w:space="0" w:color="000000"/>
              <w:right w:val="single" w:sz="2" w:space="0" w:color="000000"/>
            </w:tcBorders>
          </w:tcPr>
          <w:p w14:paraId="59F3F9B4" w14:textId="77777777" w:rsidR="00F168C5" w:rsidRDefault="007C3F0D">
            <w:pPr>
              <w:spacing w:after="0" w:line="259" w:lineRule="auto"/>
              <w:ind w:left="0" w:right="0" w:firstLine="0"/>
              <w:jc w:val="left"/>
            </w:pPr>
            <w:r>
              <w:t xml:space="preserve">Приставка как часть слова (наблюдение) </w:t>
            </w:r>
          </w:p>
        </w:tc>
      </w:tr>
      <w:tr w:rsidR="00F168C5" w14:paraId="36430EDB"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68626FAE" w14:textId="77777777" w:rsidR="00F168C5" w:rsidRDefault="007C3F0D">
            <w:pPr>
              <w:spacing w:after="0" w:line="259" w:lineRule="auto"/>
              <w:ind w:left="0" w:right="64" w:firstLine="0"/>
              <w:jc w:val="center"/>
            </w:pPr>
            <w:r>
              <w:t xml:space="preserve">4 </w:t>
            </w:r>
          </w:p>
        </w:tc>
        <w:tc>
          <w:tcPr>
            <w:tcW w:w="8509" w:type="dxa"/>
            <w:tcBorders>
              <w:top w:val="single" w:sz="2" w:space="0" w:color="000000"/>
              <w:left w:val="single" w:sz="2" w:space="0" w:color="000000"/>
              <w:bottom w:val="single" w:sz="2" w:space="0" w:color="000000"/>
              <w:right w:val="single" w:sz="2" w:space="0" w:color="000000"/>
            </w:tcBorders>
          </w:tcPr>
          <w:p w14:paraId="23635F13" w14:textId="77777777" w:rsidR="00F168C5" w:rsidRDefault="007C3F0D">
            <w:pPr>
              <w:spacing w:after="0" w:line="259" w:lineRule="auto"/>
              <w:ind w:left="0" w:right="0" w:firstLine="0"/>
              <w:jc w:val="left"/>
            </w:pPr>
            <w:r>
              <w:t xml:space="preserve">Морфология </w:t>
            </w:r>
          </w:p>
        </w:tc>
      </w:tr>
    </w:tbl>
    <w:p w14:paraId="459DAED1" w14:textId="77777777" w:rsidR="00F168C5" w:rsidRDefault="00F168C5">
      <w:pPr>
        <w:spacing w:after="0" w:line="259" w:lineRule="auto"/>
        <w:ind w:left="-1440" w:right="10464" w:firstLine="0"/>
        <w:jc w:val="left"/>
      </w:pPr>
    </w:p>
    <w:tbl>
      <w:tblPr>
        <w:tblStyle w:val="TableGrid"/>
        <w:tblW w:w="9561" w:type="dxa"/>
        <w:tblInd w:w="339" w:type="dxa"/>
        <w:tblCellMar>
          <w:top w:w="48" w:type="dxa"/>
          <w:left w:w="103" w:type="dxa"/>
          <w:right w:w="44" w:type="dxa"/>
        </w:tblCellMar>
        <w:tblLook w:val="04A0" w:firstRow="1" w:lastRow="0" w:firstColumn="1" w:lastColumn="0" w:noHBand="0" w:noVBand="1"/>
      </w:tblPr>
      <w:tblGrid>
        <w:gridCol w:w="1052"/>
        <w:gridCol w:w="8509"/>
      </w:tblGrid>
      <w:tr w:rsidR="00F168C5" w14:paraId="6E7E004E"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4D4857CD" w14:textId="77777777" w:rsidR="00F168C5" w:rsidRDefault="007C3F0D">
            <w:pPr>
              <w:spacing w:after="0" w:line="259" w:lineRule="auto"/>
              <w:ind w:left="0" w:right="54" w:firstLine="0"/>
              <w:jc w:val="center"/>
            </w:pPr>
            <w:r>
              <w:t xml:space="preserve">4.1 </w:t>
            </w:r>
          </w:p>
        </w:tc>
        <w:tc>
          <w:tcPr>
            <w:tcW w:w="8509" w:type="dxa"/>
            <w:tcBorders>
              <w:top w:val="single" w:sz="2" w:space="0" w:color="000000"/>
              <w:left w:val="single" w:sz="2" w:space="0" w:color="000000"/>
              <w:bottom w:val="single" w:sz="2" w:space="0" w:color="000000"/>
              <w:right w:val="single" w:sz="2" w:space="0" w:color="000000"/>
            </w:tcBorders>
          </w:tcPr>
          <w:p w14:paraId="6B5D1F13" w14:textId="77777777" w:rsidR="00F168C5" w:rsidRDefault="007C3F0D">
            <w:pPr>
              <w:spacing w:after="0" w:line="259" w:lineRule="auto"/>
              <w:ind w:left="0" w:right="0" w:firstLine="0"/>
              <w:jc w:val="left"/>
            </w:pPr>
            <w:r>
              <w:t xml:space="preserve">Имя существительное (ознакомление): общее значение, вопросы («кто?», «что?»), употребление в речи </w:t>
            </w:r>
          </w:p>
        </w:tc>
      </w:tr>
      <w:tr w:rsidR="00F168C5" w14:paraId="2B4484D9"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72DE9975" w14:textId="77777777" w:rsidR="00F168C5" w:rsidRDefault="007C3F0D">
            <w:pPr>
              <w:spacing w:after="0" w:line="259" w:lineRule="auto"/>
              <w:ind w:left="0" w:right="54" w:firstLine="0"/>
              <w:jc w:val="center"/>
            </w:pPr>
            <w:r>
              <w:t xml:space="preserve">4.2 </w:t>
            </w:r>
          </w:p>
        </w:tc>
        <w:tc>
          <w:tcPr>
            <w:tcW w:w="8509" w:type="dxa"/>
            <w:tcBorders>
              <w:top w:val="single" w:sz="2" w:space="0" w:color="000000"/>
              <w:left w:val="single" w:sz="2" w:space="0" w:color="000000"/>
              <w:bottom w:val="single" w:sz="2" w:space="0" w:color="000000"/>
              <w:right w:val="single" w:sz="2" w:space="0" w:color="000000"/>
            </w:tcBorders>
          </w:tcPr>
          <w:p w14:paraId="60B217B6" w14:textId="77777777" w:rsidR="00F168C5" w:rsidRDefault="007C3F0D">
            <w:pPr>
              <w:spacing w:after="0" w:line="259" w:lineRule="auto"/>
              <w:ind w:left="0" w:right="0" w:firstLine="0"/>
              <w:jc w:val="left"/>
            </w:pPr>
            <w:r>
              <w:t xml:space="preserve">Глагол (ознакомление): общее значение, вопросы («что делать?», «что сделать?» и другие), употребление в речи </w:t>
            </w:r>
          </w:p>
        </w:tc>
      </w:tr>
      <w:tr w:rsidR="00F168C5" w14:paraId="35DB653A" w14:textId="77777777">
        <w:trPr>
          <w:trHeight w:val="601"/>
        </w:trPr>
        <w:tc>
          <w:tcPr>
            <w:tcW w:w="1052" w:type="dxa"/>
            <w:tcBorders>
              <w:top w:val="single" w:sz="2" w:space="0" w:color="000000"/>
              <w:left w:val="single" w:sz="2" w:space="0" w:color="000000"/>
              <w:bottom w:val="single" w:sz="2" w:space="0" w:color="000000"/>
              <w:right w:val="single" w:sz="2" w:space="0" w:color="000000"/>
            </w:tcBorders>
            <w:vAlign w:val="center"/>
          </w:tcPr>
          <w:p w14:paraId="7EA9499A" w14:textId="77777777" w:rsidR="00F168C5" w:rsidRDefault="007C3F0D">
            <w:pPr>
              <w:spacing w:after="0" w:line="259" w:lineRule="auto"/>
              <w:ind w:left="0" w:right="54" w:firstLine="0"/>
              <w:jc w:val="center"/>
            </w:pPr>
            <w:r>
              <w:t xml:space="preserve">4.3 </w:t>
            </w:r>
          </w:p>
        </w:tc>
        <w:tc>
          <w:tcPr>
            <w:tcW w:w="8509" w:type="dxa"/>
            <w:tcBorders>
              <w:top w:val="single" w:sz="2" w:space="0" w:color="000000"/>
              <w:left w:val="single" w:sz="2" w:space="0" w:color="000000"/>
              <w:bottom w:val="single" w:sz="2" w:space="0" w:color="000000"/>
              <w:right w:val="single" w:sz="2" w:space="0" w:color="000000"/>
            </w:tcBorders>
          </w:tcPr>
          <w:p w14:paraId="3F7991CE" w14:textId="77777777" w:rsidR="00F168C5" w:rsidRDefault="007C3F0D">
            <w:pPr>
              <w:spacing w:after="0" w:line="259" w:lineRule="auto"/>
              <w:ind w:left="0" w:right="0" w:firstLine="0"/>
            </w:pPr>
            <w:r>
              <w:t xml:space="preserve">Имя прилагательное (ознакомление): общее значение, вопросы («какой?», «какая?», «какое?», «какие?»), употребление в речи </w:t>
            </w:r>
          </w:p>
        </w:tc>
      </w:tr>
      <w:tr w:rsidR="00F168C5" w14:paraId="20B27EC4"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CC7304C" w14:textId="77777777" w:rsidR="00F168C5" w:rsidRDefault="007C3F0D">
            <w:pPr>
              <w:spacing w:after="0" w:line="259" w:lineRule="auto"/>
              <w:ind w:left="0" w:right="54" w:firstLine="0"/>
              <w:jc w:val="center"/>
            </w:pPr>
            <w:r>
              <w:t xml:space="preserve">4.4 </w:t>
            </w:r>
          </w:p>
        </w:tc>
        <w:tc>
          <w:tcPr>
            <w:tcW w:w="8509" w:type="dxa"/>
            <w:tcBorders>
              <w:top w:val="single" w:sz="2" w:space="0" w:color="000000"/>
              <w:left w:val="single" w:sz="2" w:space="0" w:color="000000"/>
              <w:bottom w:val="single" w:sz="2" w:space="0" w:color="000000"/>
              <w:right w:val="single" w:sz="2" w:space="0" w:color="000000"/>
            </w:tcBorders>
          </w:tcPr>
          <w:p w14:paraId="40949F5D" w14:textId="77777777" w:rsidR="00F168C5" w:rsidRDefault="007C3F0D">
            <w:pPr>
              <w:spacing w:after="0" w:line="259" w:lineRule="auto"/>
              <w:ind w:left="0" w:right="0" w:firstLine="0"/>
            </w:pPr>
            <w:r>
              <w:t xml:space="preserve">Предлог. Отличие предлогов от приставок. Наиболее распространённые предлоги: </w:t>
            </w:r>
            <w:r>
              <w:rPr>
                <w:i/>
              </w:rPr>
              <w:t>в, на, из, без, над, до, у, о, об</w:t>
            </w:r>
            <w:r>
              <w:t xml:space="preserve"> и другие </w:t>
            </w:r>
          </w:p>
        </w:tc>
      </w:tr>
      <w:tr w:rsidR="00F168C5" w14:paraId="7D410536"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AB5DFB8" w14:textId="77777777" w:rsidR="00F168C5" w:rsidRDefault="007C3F0D">
            <w:pPr>
              <w:spacing w:after="0" w:line="259" w:lineRule="auto"/>
              <w:ind w:left="0" w:right="64" w:firstLine="0"/>
              <w:jc w:val="center"/>
            </w:pPr>
            <w:r>
              <w:t xml:space="preserve">5 </w:t>
            </w:r>
          </w:p>
        </w:tc>
        <w:tc>
          <w:tcPr>
            <w:tcW w:w="8509" w:type="dxa"/>
            <w:tcBorders>
              <w:top w:val="single" w:sz="2" w:space="0" w:color="000000"/>
              <w:left w:val="single" w:sz="2" w:space="0" w:color="000000"/>
              <w:bottom w:val="single" w:sz="2" w:space="0" w:color="000000"/>
              <w:right w:val="single" w:sz="2" w:space="0" w:color="000000"/>
            </w:tcBorders>
          </w:tcPr>
          <w:p w14:paraId="2E5490BA" w14:textId="77777777" w:rsidR="00F168C5" w:rsidRDefault="007C3F0D">
            <w:pPr>
              <w:spacing w:after="0" w:line="259" w:lineRule="auto"/>
              <w:ind w:left="0" w:right="0" w:firstLine="0"/>
              <w:jc w:val="left"/>
            </w:pPr>
            <w:r>
              <w:t xml:space="preserve">Синтаксис </w:t>
            </w:r>
          </w:p>
        </w:tc>
      </w:tr>
      <w:tr w:rsidR="00F168C5" w14:paraId="0CABA70A"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4271DA0F" w14:textId="77777777" w:rsidR="00F168C5" w:rsidRDefault="007C3F0D">
            <w:pPr>
              <w:spacing w:after="0" w:line="259" w:lineRule="auto"/>
              <w:ind w:left="0" w:right="54" w:firstLine="0"/>
              <w:jc w:val="center"/>
            </w:pPr>
            <w:r>
              <w:t xml:space="preserve">5.1 </w:t>
            </w:r>
          </w:p>
        </w:tc>
        <w:tc>
          <w:tcPr>
            <w:tcW w:w="8509" w:type="dxa"/>
            <w:tcBorders>
              <w:top w:val="single" w:sz="2" w:space="0" w:color="000000"/>
              <w:left w:val="single" w:sz="2" w:space="0" w:color="000000"/>
              <w:bottom w:val="single" w:sz="2" w:space="0" w:color="000000"/>
              <w:right w:val="single" w:sz="2" w:space="0" w:color="000000"/>
            </w:tcBorders>
          </w:tcPr>
          <w:p w14:paraId="24C74B97" w14:textId="77777777" w:rsidR="00F168C5" w:rsidRDefault="007C3F0D">
            <w:pPr>
              <w:spacing w:after="0" w:line="259" w:lineRule="auto"/>
              <w:ind w:left="0" w:right="0" w:firstLine="0"/>
              <w:jc w:val="left"/>
            </w:pPr>
            <w:r>
              <w:t xml:space="preserve">Порядок слов в предложении; связь слов в предложении (повторение) </w:t>
            </w:r>
          </w:p>
        </w:tc>
      </w:tr>
      <w:tr w:rsidR="00F168C5" w14:paraId="6F16E996"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3033F38A" w14:textId="77777777" w:rsidR="00F168C5" w:rsidRDefault="007C3F0D">
            <w:pPr>
              <w:spacing w:after="0" w:line="259" w:lineRule="auto"/>
              <w:ind w:left="0" w:right="54" w:firstLine="0"/>
              <w:jc w:val="center"/>
            </w:pPr>
            <w:r>
              <w:t xml:space="preserve">5.2 </w:t>
            </w:r>
          </w:p>
        </w:tc>
        <w:tc>
          <w:tcPr>
            <w:tcW w:w="8509" w:type="dxa"/>
            <w:tcBorders>
              <w:top w:val="single" w:sz="2" w:space="0" w:color="000000"/>
              <w:left w:val="single" w:sz="2" w:space="0" w:color="000000"/>
              <w:bottom w:val="single" w:sz="2" w:space="0" w:color="000000"/>
              <w:right w:val="single" w:sz="2" w:space="0" w:color="000000"/>
            </w:tcBorders>
          </w:tcPr>
          <w:p w14:paraId="5412C4DB" w14:textId="77777777" w:rsidR="00F168C5" w:rsidRDefault="007C3F0D">
            <w:pPr>
              <w:spacing w:after="0" w:line="259" w:lineRule="auto"/>
              <w:ind w:left="0" w:right="0" w:firstLine="0"/>
            </w:pPr>
            <w:r>
              <w:t xml:space="preserve">Предложение как единица языка. Предложение и слово. Отличие предложения от слова </w:t>
            </w:r>
          </w:p>
        </w:tc>
      </w:tr>
      <w:tr w:rsidR="00F168C5" w14:paraId="09C9A3EA"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5D0C0C23" w14:textId="77777777" w:rsidR="00F168C5" w:rsidRDefault="007C3F0D">
            <w:pPr>
              <w:spacing w:after="0" w:line="259" w:lineRule="auto"/>
              <w:ind w:left="0" w:right="54" w:firstLine="0"/>
              <w:jc w:val="center"/>
            </w:pPr>
            <w:r>
              <w:t xml:space="preserve">5.3 </w:t>
            </w:r>
          </w:p>
        </w:tc>
        <w:tc>
          <w:tcPr>
            <w:tcW w:w="8509" w:type="dxa"/>
            <w:tcBorders>
              <w:top w:val="single" w:sz="2" w:space="0" w:color="000000"/>
              <w:left w:val="single" w:sz="2" w:space="0" w:color="000000"/>
              <w:bottom w:val="single" w:sz="2" w:space="0" w:color="000000"/>
              <w:right w:val="single" w:sz="2" w:space="0" w:color="000000"/>
            </w:tcBorders>
          </w:tcPr>
          <w:p w14:paraId="323A833E" w14:textId="77777777" w:rsidR="00F168C5" w:rsidRDefault="007C3F0D">
            <w:pPr>
              <w:spacing w:after="0" w:line="259" w:lineRule="auto"/>
              <w:ind w:left="0" w:right="0" w:firstLine="0"/>
              <w:jc w:val="left"/>
            </w:pPr>
            <w:r>
              <w:t xml:space="preserve">Наблюдение за выделением в устной речи одного из слов предложения (логическое ударение) </w:t>
            </w:r>
          </w:p>
        </w:tc>
      </w:tr>
      <w:tr w:rsidR="00F168C5" w14:paraId="7FE15E20"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17A1F8F0" w14:textId="77777777" w:rsidR="00F168C5" w:rsidRDefault="007C3F0D">
            <w:pPr>
              <w:spacing w:after="0" w:line="259" w:lineRule="auto"/>
              <w:ind w:left="0" w:right="54" w:firstLine="0"/>
              <w:jc w:val="center"/>
            </w:pPr>
            <w:r>
              <w:t xml:space="preserve">5.4 </w:t>
            </w:r>
          </w:p>
        </w:tc>
        <w:tc>
          <w:tcPr>
            <w:tcW w:w="8509" w:type="dxa"/>
            <w:tcBorders>
              <w:top w:val="single" w:sz="2" w:space="0" w:color="000000"/>
              <w:left w:val="single" w:sz="2" w:space="0" w:color="000000"/>
              <w:bottom w:val="single" w:sz="2" w:space="0" w:color="000000"/>
              <w:right w:val="single" w:sz="2" w:space="0" w:color="000000"/>
            </w:tcBorders>
          </w:tcPr>
          <w:p w14:paraId="3BD7DA1E" w14:textId="77777777" w:rsidR="00F168C5" w:rsidRDefault="007C3F0D">
            <w:pPr>
              <w:tabs>
                <w:tab w:val="center" w:pos="285"/>
                <w:tab w:val="center" w:pos="1676"/>
                <w:tab w:val="center" w:pos="2900"/>
                <w:tab w:val="center" w:pos="3681"/>
                <w:tab w:val="center" w:pos="5093"/>
                <w:tab w:val="center" w:pos="7277"/>
              </w:tabs>
              <w:spacing w:after="27" w:line="259" w:lineRule="auto"/>
              <w:ind w:left="0" w:right="0" w:firstLine="0"/>
              <w:jc w:val="left"/>
            </w:pPr>
            <w:r>
              <w:rPr>
                <w:rFonts w:ascii="Calibri" w:eastAsia="Calibri" w:hAnsi="Calibri" w:cs="Calibri"/>
                <w:sz w:val="22"/>
              </w:rPr>
              <w:tab/>
            </w:r>
            <w:r>
              <w:t xml:space="preserve">Виды </w:t>
            </w:r>
            <w:r>
              <w:tab/>
              <w:t xml:space="preserve">предложений </w:t>
            </w:r>
            <w:r>
              <w:tab/>
              <w:t xml:space="preserve">по </w:t>
            </w:r>
            <w:r>
              <w:tab/>
              <w:t xml:space="preserve">цели </w:t>
            </w:r>
            <w:r>
              <w:tab/>
              <w:t xml:space="preserve">высказывания: </w:t>
            </w:r>
            <w:r>
              <w:tab/>
              <w:t xml:space="preserve">повествовательные, </w:t>
            </w:r>
          </w:p>
          <w:p w14:paraId="62D77CF3" w14:textId="77777777" w:rsidR="00F168C5" w:rsidRDefault="007C3F0D">
            <w:pPr>
              <w:spacing w:after="0" w:line="259" w:lineRule="auto"/>
              <w:ind w:left="0" w:right="0" w:firstLine="0"/>
              <w:jc w:val="left"/>
            </w:pPr>
            <w:r>
              <w:t xml:space="preserve">вопросительные, побудительные предложения </w:t>
            </w:r>
          </w:p>
        </w:tc>
      </w:tr>
      <w:tr w:rsidR="00F168C5" w14:paraId="57068515"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03E4E864" w14:textId="77777777" w:rsidR="00F168C5" w:rsidRDefault="007C3F0D">
            <w:pPr>
              <w:spacing w:after="0" w:line="259" w:lineRule="auto"/>
              <w:ind w:left="0" w:right="54" w:firstLine="0"/>
              <w:jc w:val="center"/>
            </w:pPr>
            <w:r>
              <w:t xml:space="preserve">5.5 </w:t>
            </w:r>
          </w:p>
        </w:tc>
        <w:tc>
          <w:tcPr>
            <w:tcW w:w="8509" w:type="dxa"/>
            <w:tcBorders>
              <w:top w:val="single" w:sz="2" w:space="0" w:color="000000"/>
              <w:left w:val="single" w:sz="2" w:space="0" w:color="000000"/>
              <w:bottom w:val="single" w:sz="2" w:space="0" w:color="000000"/>
              <w:right w:val="single" w:sz="2" w:space="0" w:color="000000"/>
            </w:tcBorders>
          </w:tcPr>
          <w:p w14:paraId="7FB3F40E" w14:textId="77777777" w:rsidR="00F168C5" w:rsidRDefault="007C3F0D">
            <w:pPr>
              <w:tabs>
                <w:tab w:val="center" w:pos="285"/>
                <w:tab w:val="center" w:pos="1618"/>
                <w:tab w:val="center" w:pos="2784"/>
                <w:tab w:val="center" w:pos="4065"/>
                <w:tab w:val="center" w:pos="5610"/>
                <w:tab w:val="center" w:pos="6529"/>
                <w:tab w:val="center" w:pos="7675"/>
              </w:tabs>
              <w:spacing w:after="27" w:line="259" w:lineRule="auto"/>
              <w:ind w:left="0" w:right="0" w:firstLine="0"/>
              <w:jc w:val="left"/>
            </w:pPr>
            <w:r>
              <w:rPr>
                <w:rFonts w:ascii="Calibri" w:eastAsia="Calibri" w:hAnsi="Calibri" w:cs="Calibri"/>
                <w:sz w:val="22"/>
              </w:rPr>
              <w:tab/>
            </w:r>
            <w:r>
              <w:t xml:space="preserve">Виды </w:t>
            </w:r>
            <w:r>
              <w:tab/>
              <w:t xml:space="preserve">предложений </w:t>
            </w:r>
            <w:r>
              <w:tab/>
              <w:t xml:space="preserve">по </w:t>
            </w:r>
            <w:r>
              <w:tab/>
              <w:t xml:space="preserve">эмоциональной </w:t>
            </w:r>
            <w:r>
              <w:tab/>
              <w:t xml:space="preserve">окраске </w:t>
            </w:r>
            <w:r>
              <w:tab/>
              <w:t xml:space="preserve">(по </w:t>
            </w:r>
            <w:r>
              <w:tab/>
              <w:t xml:space="preserve">интонации): </w:t>
            </w:r>
          </w:p>
          <w:p w14:paraId="35A6B1FA" w14:textId="77777777" w:rsidR="00F168C5" w:rsidRDefault="007C3F0D">
            <w:pPr>
              <w:spacing w:after="0" w:line="259" w:lineRule="auto"/>
              <w:ind w:left="0" w:right="0" w:firstLine="0"/>
              <w:jc w:val="left"/>
            </w:pPr>
            <w:r>
              <w:t xml:space="preserve">восклицательные и невосклицательные предложения </w:t>
            </w:r>
          </w:p>
        </w:tc>
      </w:tr>
      <w:tr w:rsidR="00F168C5" w14:paraId="58FE9564"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302C587D" w14:textId="77777777" w:rsidR="00F168C5" w:rsidRDefault="007C3F0D">
            <w:pPr>
              <w:spacing w:after="0" w:line="259" w:lineRule="auto"/>
              <w:ind w:left="0" w:right="64" w:firstLine="0"/>
              <w:jc w:val="center"/>
            </w:pPr>
            <w:r>
              <w:t xml:space="preserve">6 </w:t>
            </w:r>
          </w:p>
        </w:tc>
        <w:tc>
          <w:tcPr>
            <w:tcW w:w="8509" w:type="dxa"/>
            <w:tcBorders>
              <w:top w:val="single" w:sz="2" w:space="0" w:color="000000"/>
              <w:left w:val="single" w:sz="2" w:space="0" w:color="000000"/>
              <w:bottom w:val="single" w:sz="2" w:space="0" w:color="000000"/>
              <w:right w:val="single" w:sz="2" w:space="0" w:color="000000"/>
            </w:tcBorders>
          </w:tcPr>
          <w:p w14:paraId="304B6F6E" w14:textId="77777777" w:rsidR="00F168C5" w:rsidRDefault="007C3F0D">
            <w:pPr>
              <w:spacing w:after="0" w:line="259" w:lineRule="auto"/>
              <w:ind w:left="0" w:right="0" w:firstLine="0"/>
              <w:jc w:val="left"/>
            </w:pPr>
            <w:r>
              <w:t xml:space="preserve">Орфография и пунктуация </w:t>
            </w:r>
          </w:p>
        </w:tc>
      </w:tr>
      <w:tr w:rsidR="00F168C5" w14:paraId="6DC88B16" w14:textId="77777777">
        <w:trPr>
          <w:trHeight w:val="1704"/>
        </w:trPr>
        <w:tc>
          <w:tcPr>
            <w:tcW w:w="1052" w:type="dxa"/>
            <w:tcBorders>
              <w:top w:val="single" w:sz="2" w:space="0" w:color="000000"/>
              <w:left w:val="single" w:sz="2" w:space="0" w:color="000000"/>
              <w:bottom w:val="single" w:sz="2" w:space="0" w:color="000000"/>
              <w:right w:val="single" w:sz="2" w:space="0" w:color="000000"/>
            </w:tcBorders>
            <w:vAlign w:val="center"/>
          </w:tcPr>
          <w:p w14:paraId="39B613A4" w14:textId="77777777" w:rsidR="00F168C5" w:rsidRDefault="007C3F0D">
            <w:pPr>
              <w:spacing w:after="0" w:line="259" w:lineRule="auto"/>
              <w:ind w:left="0" w:right="54" w:firstLine="0"/>
              <w:jc w:val="center"/>
            </w:pPr>
            <w:r>
              <w:t xml:space="preserve">6.1 </w:t>
            </w:r>
          </w:p>
        </w:tc>
        <w:tc>
          <w:tcPr>
            <w:tcW w:w="8509" w:type="dxa"/>
            <w:tcBorders>
              <w:top w:val="single" w:sz="2" w:space="0" w:color="000000"/>
              <w:left w:val="single" w:sz="2" w:space="0" w:color="000000"/>
              <w:bottom w:val="single" w:sz="2" w:space="0" w:color="000000"/>
              <w:right w:val="single" w:sz="2" w:space="0" w:color="000000"/>
            </w:tcBorders>
          </w:tcPr>
          <w:p w14:paraId="191C4D27" w14:textId="77777777" w:rsidR="00F168C5" w:rsidRDefault="007C3F0D">
            <w:pPr>
              <w:spacing w:after="0" w:line="259" w:lineRule="auto"/>
              <w:ind w:left="0" w:right="62" w:firstLine="0"/>
            </w:pPr>
            <w:r>
              <w:t xml:space="preserve">Заглавная буква в начале предложения и в именах собственных (имена и фамилии людей, клички животных); знаки препинания в конце предложения; перенос слов со строки на строку (без учёта морфемного деления слова); гласные после шипящих в сочетаниях </w:t>
            </w:r>
            <w:proofErr w:type="spellStart"/>
            <w:r>
              <w:rPr>
                <w:i/>
              </w:rPr>
              <w:t>жи</w:t>
            </w:r>
            <w:proofErr w:type="spellEnd"/>
            <w:r>
              <w:rPr>
                <w:i/>
              </w:rPr>
              <w:t>, ши</w:t>
            </w:r>
            <w:r>
              <w:t xml:space="preserve"> (в положении под ударением), </w:t>
            </w:r>
            <w:proofErr w:type="spellStart"/>
            <w:r>
              <w:rPr>
                <w:i/>
              </w:rPr>
              <w:t>ча</w:t>
            </w:r>
            <w:proofErr w:type="spellEnd"/>
            <w:r>
              <w:rPr>
                <w:i/>
              </w:rPr>
              <w:t xml:space="preserve">, ща, чу, </w:t>
            </w:r>
            <w:proofErr w:type="spellStart"/>
            <w:r>
              <w:rPr>
                <w:i/>
              </w:rPr>
              <w:t>щу</w:t>
            </w:r>
            <w:proofErr w:type="spellEnd"/>
            <w:r>
              <w:t xml:space="preserve">; сочетания </w:t>
            </w:r>
            <w:proofErr w:type="spellStart"/>
            <w:r>
              <w:rPr>
                <w:i/>
              </w:rPr>
              <w:t>чк</w:t>
            </w:r>
            <w:proofErr w:type="spellEnd"/>
            <w:r>
              <w:rPr>
                <w:i/>
              </w:rPr>
              <w:t xml:space="preserve">, </w:t>
            </w:r>
            <w:proofErr w:type="spellStart"/>
            <w:r>
              <w:rPr>
                <w:i/>
              </w:rPr>
              <w:t>чн</w:t>
            </w:r>
            <w:proofErr w:type="spellEnd"/>
            <w:r>
              <w:t xml:space="preserve"> (повторение правил правописания, изученных в 1 классе) </w:t>
            </w:r>
          </w:p>
        </w:tc>
      </w:tr>
      <w:tr w:rsidR="00F168C5" w14:paraId="4E5AAC43"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418CB47E" w14:textId="77777777" w:rsidR="00F168C5" w:rsidRDefault="007C3F0D">
            <w:pPr>
              <w:spacing w:after="0" w:line="259" w:lineRule="auto"/>
              <w:ind w:left="0" w:right="54" w:firstLine="0"/>
              <w:jc w:val="center"/>
            </w:pPr>
            <w:r>
              <w:t xml:space="preserve">6.2 </w:t>
            </w:r>
          </w:p>
        </w:tc>
        <w:tc>
          <w:tcPr>
            <w:tcW w:w="8509" w:type="dxa"/>
            <w:tcBorders>
              <w:top w:val="single" w:sz="2" w:space="0" w:color="000000"/>
              <w:left w:val="single" w:sz="2" w:space="0" w:color="000000"/>
              <w:bottom w:val="single" w:sz="2" w:space="0" w:color="000000"/>
              <w:right w:val="single" w:sz="2" w:space="0" w:color="000000"/>
            </w:tcBorders>
          </w:tcPr>
          <w:p w14:paraId="4DF51605" w14:textId="77777777" w:rsidR="00F168C5" w:rsidRDefault="007C3F0D">
            <w:pPr>
              <w:spacing w:after="0" w:line="259" w:lineRule="auto"/>
              <w:ind w:left="0" w:right="0" w:firstLine="0"/>
            </w:pPr>
            <w:r>
              <w:t xml:space="preserve">Орфографическая зоркость как осознание места возможного возникновения орфографической ошибки. Понятие орфограммы </w:t>
            </w:r>
          </w:p>
        </w:tc>
      </w:tr>
      <w:tr w:rsidR="00F168C5" w14:paraId="0EDF99A5"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078F5624" w14:textId="77777777" w:rsidR="00F168C5" w:rsidRDefault="007C3F0D">
            <w:pPr>
              <w:spacing w:after="0" w:line="259" w:lineRule="auto"/>
              <w:ind w:left="0" w:right="54" w:firstLine="0"/>
              <w:jc w:val="center"/>
            </w:pPr>
            <w:r>
              <w:t xml:space="preserve">6.3 </w:t>
            </w:r>
          </w:p>
        </w:tc>
        <w:tc>
          <w:tcPr>
            <w:tcW w:w="8509" w:type="dxa"/>
            <w:tcBorders>
              <w:top w:val="single" w:sz="2" w:space="0" w:color="000000"/>
              <w:left w:val="single" w:sz="2" w:space="0" w:color="000000"/>
              <w:bottom w:val="single" w:sz="2" w:space="0" w:color="000000"/>
              <w:right w:val="single" w:sz="2" w:space="0" w:color="000000"/>
            </w:tcBorders>
          </w:tcPr>
          <w:p w14:paraId="20E867B7" w14:textId="77777777" w:rsidR="00F168C5" w:rsidRDefault="007C3F0D">
            <w:pPr>
              <w:spacing w:after="0" w:line="259" w:lineRule="auto"/>
              <w:ind w:left="0" w:right="0" w:firstLine="0"/>
            </w:pPr>
            <w:r>
              <w:t xml:space="preserve">Различные способы решения орфографической задачи в зависимости от места орфограммы в слове </w:t>
            </w:r>
          </w:p>
        </w:tc>
      </w:tr>
      <w:tr w:rsidR="00F168C5" w14:paraId="4F76C220"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3161154" w14:textId="77777777" w:rsidR="00F168C5" w:rsidRDefault="007C3F0D">
            <w:pPr>
              <w:spacing w:after="0" w:line="259" w:lineRule="auto"/>
              <w:ind w:left="0" w:right="54" w:firstLine="0"/>
              <w:jc w:val="center"/>
            </w:pPr>
            <w:r>
              <w:lastRenderedPageBreak/>
              <w:t xml:space="preserve">6.4 </w:t>
            </w:r>
          </w:p>
        </w:tc>
        <w:tc>
          <w:tcPr>
            <w:tcW w:w="8509" w:type="dxa"/>
            <w:tcBorders>
              <w:top w:val="single" w:sz="2" w:space="0" w:color="000000"/>
              <w:left w:val="single" w:sz="2" w:space="0" w:color="000000"/>
              <w:bottom w:val="single" w:sz="2" w:space="0" w:color="000000"/>
              <w:right w:val="single" w:sz="2" w:space="0" w:color="000000"/>
            </w:tcBorders>
          </w:tcPr>
          <w:p w14:paraId="70A39ACE" w14:textId="77777777" w:rsidR="00F168C5" w:rsidRDefault="007C3F0D">
            <w:pPr>
              <w:spacing w:after="0" w:line="259" w:lineRule="auto"/>
              <w:ind w:left="0" w:right="0" w:firstLine="0"/>
              <w:jc w:val="left"/>
            </w:pPr>
            <w:r>
              <w:t xml:space="preserve">Использование </w:t>
            </w:r>
            <w:r>
              <w:tab/>
              <w:t xml:space="preserve">орфографического </w:t>
            </w:r>
            <w:r>
              <w:tab/>
              <w:t xml:space="preserve">словаря </w:t>
            </w:r>
            <w:r>
              <w:tab/>
              <w:t xml:space="preserve">учебника </w:t>
            </w:r>
            <w:r>
              <w:tab/>
              <w:t xml:space="preserve">для </w:t>
            </w:r>
            <w:r>
              <w:tab/>
              <w:t xml:space="preserve">определения (уточнения) написания слова </w:t>
            </w:r>
          </w:p>
        </w:tc>
      </w:tr>
      <w:tr w:rsidR="00F168C5" w14:paraId="69BAC871"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A02380B" w14:textId="77777777" w:rsidR="00F168C5" w:rsidRDefault="007C3F0D">
            <w:pPr>
              <w:spacing w:after="0" w:line="259" w:lineRule="auto"/>
              <w:ind w:left="0" w:right="54" w:firstLine="0"/>
              <w:jc w:val="center"/>
            </w:pPr>
            <w:r>
              <w:t xml:space="preserve">6.5 </w:t>
            </w:r>
          </w:p>
        </w:tc>
        <w:tc>
          <w:tcPr>
            <w:tcW w:w="8509" w:type="dxa"/>
            <w:tcBorders>
              <w:top w:val="single" w:sz="2" w:space="0" w:color="000000"/>
              <w:left w:val="single" w:sz="2" w:space="0" w:color="000000"/>
              <w:bottom w:val="single" w:sz="2" w:space="0" w:color="000000"/>
              <w:right w:val="single" w:sz="2" w:space="0" w:color="000000"/>
            </w:tcBorders>
          </w:tcPr>
          <w:p w14:paraId="622CBF7B" w14:textId="77777777" w:rsidR="00F168C5" w:rsidRDefault="007C3F0D">
            <w:pPr>
              <w:spacing w:after="0" w:line="259" w:lineRule="auto"/>
              <w:ind w:left="0" w:right="0" w:firstLine="0"/>
              <w:jc w:val="left"/>
            </w:pPr>
            <w:r>
              <w:t xml:space="preserve">Контроль и самоконтроль при проверке собственных и предложенных текстов </w:t>
            </w:r>
          </w:p>
        </w:tc>
      </w:tr>
      <w:tr w:rsidR="00F168C5" w14:paraId="5D56337C"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3DA8936F" w14:textId="77777777" w:rsidR="00F168C5" w:rsidRDefault="007C3F0D">
            <w:pPr>
              <w:spacing w:after="0" w:line="259" w:lineRule="auto"/>
              <w:ind w:left="0" w:right="54" w:firstLine="0"/>
              <w:jc w:val="center"/>
            </w:pPr>
            <w:r>
              <w:t xml:space="preserve">6.6 </w:t>
            </w:r>
          </w:p>
        </w:tc>
        <w:tc>
          <w:tcPr>
            <w:tcW w:w="8509" w:type="dxa"/>
            <w:tcBorders>
              <w:top w:val="single" w:sz="2" w:space="0" w:color="000000"/>
              <w:left w:val="single" w:sz="2" w:space="0" w:color="000000"/>
              <w:bottom w:val="single" w:sz="2" w:space="0" w:color="000000"/>
              <w:right w:val="single" w:sz="2" w:space="0" w:color="000000"/>
            </w:tcBorders>
          </w:tcPr>
          <w:p w14:paraId="072CD0E2" w14:textId="77777777" w:rsidR="00F168C5" w:rsidRDefault="007C3F0D">
            <w:pPr>
              <w:spacing w:after="0" w:line="259" w:lineRule="auto"/>
              <w:ind w:left="0" w:right="0" w:firstLine="0"/>
              <w:jc w:val="left"/>
            </w:pPr>
            <w:r>
              <w:t xml:space="preserve">Разделительный мягкий знак </w:t>
            </w:r>
          </w:p>
        </w:tc>
      </w:tr>
      <w:tr w:rsidR="00F168C5" w14:paraId="245263F4"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4F01FD87" w14:textId="77777777" w:rsidR="00F168C5" w:rsidRDefault="007C3F0D">
            <w:pPr>
              <w:spacing w:after="0" w:line="259" w:lineRule="auto"/>
              <w:ind w:left="0" w:right="54" w:firstLine="0"/>
              <w:jc w:val="center"/>
            </w:pPr>
            <w:r>
              <w:t xml:space="preserve">6.7 </w:t>
            </w:r>
          </w:p>
        </w:tc>
        <w:tc>
          <w:tcPr>
            <w:tcW w:w="8509" w:type="dxa"/>
            <w:tcBorders>
              <w:top w:val="single" w:sz="2" w:space="0" w:color="000000"/>
              <w:left w:val="single" w:sz="2" w:space="0" w:color="000000"/>
              <w:bottom w:val="single" w:sz="2" w:space="0" w:color="000000"/>
              <w:right w:val="single" w:sz="2" w:space="0" w:color="000000"/>
            </w:tcBorders>
          </w:tcPr>
          <w:p w14:paraId="1A6809F3" w14:textId="77777777" w:rsidR="00F168C5" w:rsidRDefault="007C3F0D">
            <w:pPr>
              <w:spacing w:after="0" w:line="259" w:lineRule="auto"/>
              <w:ind w:left="0" w:right="0" w:firstLine="0"/>
              <w:jc w:val="left"/>
            </w:pPr>
            <w:r>
              <w:t xml:space="preserve">Сочетания </w:t>
            </w:r>
            <w:proofErr w:type="spellStart"/>
            <w:r>
              <w:rPr>
                <w:i/>
              </w:rPr>
              <w:t>чт</w:t>
            </w:r>
            <w:proofErr w:type="spellEnd"/>
            <w:r>
              <w:rPr>
                <w:i/>
              </w:rPr>
              <w:t xml:space="preserve">, </w:t>
            </w:r>
            <w:proofErr w:type="spellStart"/>
            <w:r>
              <w:rPr>
                <w:i/>
              </w:rPr>
              <w:t>щн</w:t>
            </w:r>
            <w:proofErr w:type="spellEnd"/>
            <w:r>
              <w:rPr>
                <w:i/>
              </w:rPr>
              <w:t xml:space="preserve">, </w:t>
            </w:r>
            <w:proofErr w:type="spellStart"/>
            <w:r>
              <w:rPr>
                <w:i/>
              </w:rPr>
              <w:t>нч</w:t>
            </w:r>
            <w:proofErr w:type="spellEnd"/>
            <w:r>
              <w:t xml:space="preserve"> </w:t>
            </w:r>
          </w:p>
        </w:tc>
      </w:tr>
      <w:tr w:rsidR="00F168C5" w14:paraId="0EC7F49E"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07D155B8" w14:textId="77777777" w:rsidR="00F168C5" w:rsidRDefault="007C3F0D">
            <w:pPr>
              <w:spacing w:after="0" w:line="259" w:lineRule="auto"/>
              <w:ind w:left="0" w:right="54" w:firstLine="0"/>
              <w:jc w:val="center"/>
            </w:pPr>
            <w:r>
              <w:t xml:space="preserve">6.8 </w:t>
            </w:r>
          </w:p>
        </w:tc>
        <w:tc>
          <w:tcPr>
            <w:tcW w:w="8509" w:type="dxa"/>
            <w:tcBorders>
              <w:top w:val="single" w:sz="2" w:space="0" w:color="000000"/>
              <w:left w:val="single" w:sz="2" w:space="0" w:color="000000"/>
              <w:bottom w:val="single" w:sz="2" w:space="0" w:color="000000"/>
              <w:right w:val="single" w:sz="2" w:space="0" w:color="000000"/>
            </w:tcBorders>
          </w:tcPr>
          <w:p w14:paraId="04D231AA" w14:textId="77777777" w:rsidR="00F168C5" w:rsidRDefault="007C3F0D">
            <w:pPr>
              <w:spacing w:after="0" w:line="259" w:lineRule="auto"/>
              <w:ind w:left="0" w:right="0" w:firstLine="0"/>
              <w:jc w:val="left"/>
            </w:pPr>
            <w:r>
              <w:t xml:space="preserve">Проверяемые безударные гласные в корне слова </w:t>
            </w:r>
          </w:p>
        </w:tc>
      </w:tr>
      <w:tr w:rsidR="00F168C5" w14:paraId="73AC7F90"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8000B2C" w14:textId="77777777" w:rsidR="00F168C5" w:rsidRDefault="007C3F0D">
            <w:pPr>
              <w:spacing w:after="0" w:line="259" w:lineRule="auto"/>
              <w:ind w:left="0" w:right="54" w:firstLine="0"/>
              <w:jc w:val="center"/>
            </w:pPr>
            <w:r>
              <w:t xml:space="preserve">6.9 </w:t>
            </w:r>
          </w:p>
        </w:tc>
        <w:tc>
          <w:tcPr>
            <w:tcW w:w="8509" w:type="dxa"/>
            <w:tcBorders>
              <w:top w:val="single" w:sz="2" w:space="0" w:color="000000"/>
              <w:left w:val="single" w:sz="2" w:space="0" w:color="000000"/>
              <w:bottom w:val="single" w:sz="2" w:space="0" w:color="000000"/>
              <w:right w:val="single" w:sz="2" w:space="0" w:color="000000"/>
            </w:tcBorders>
          </w:tcPr>
          <w:p w14:paraId="24B94C2F" w14:textId="77777777" w:rsidR="00F168C5" w:rsidRDefault="007C3F0D">
            <w:pPr>
              <w:spacing w:after="0" w:line="259" w:lineRule="auto"/>
              <w:ind w:left="0" w:right="0" w:firstLine="0"/>
              <w:jc w:val="left"/>
            </w:pPr>
            <w:r>
              <w:t xml:space="preserve">Парные звонкие и глухие согласные в корне слова </w:t>
            </w:r>
          </w:p>
        </w:tc>
      </w:tr>
      <w:tr w:rsidR="00F168C5" w14:paraId="5AC2EC85"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BA6A502" w14:textId="77777777" w:rsidR="00F168C5" w:rsidRDefault="007C3F0D">
            <w:pPr>
              <w:spacing w:after="0" w:line="259" w:lineRule="auto"/>
              <w:ind w:left="0" w:right="59" w:firstLine="0"/>
              <w:jc w:val="center"/>
            </w:pPr>
            <w:r>
              <w:t xml:space="preserve">6.10 </w:t>
            </w:r>
          </w:p>
        </w:tc>
        <w:tc>
          <w:tcPr>
            <w:tcW w:w="8509" w:type="dxa"/>
            <w:tcBorders>
              <w:top w:val="single" w:sz="2" w:space="0" w:color="000000"/>
              <w:left w:val="single" w:sz="2" w:space="0" w:color="000000"/>
              <w:bottom w:val="single" w:sz="2" w:space="0" w:color="000000"/>
              <w:right w:val="single" w:sz="2" w:space="0" w:color="000000"/>
            </w:tcBorders>
          </w:tcPr>
          <w:p w14:paraId="03151493" w14:textId="77777777" w:rsidR="00F168C5" w:rsidRDefault="007C3F0D">
            <w:pPr>
              <w:spacing w:after="0" w:line="259" w:lineRule="auto"/>
              <w:ind w:left="0" w:right="0" w:firstLine="0"/>
              <w:jc w:val="left"/>
            </w:pPr>
            <w:r>
              <w:t xml:space="preserve">Непроверяемые гласные и согласные (перечень слов в орфографическом словаре учебника) </w:t>
            </w:r>
          </w:p>
        </w:tc>
      </w:tr>
      <w:tr w:rsidR="00F168C5" w14:paraId="6DF8B49D"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02F88F1A" w14:textId="77777777" w:rsidR="00F168C5" w:rsidRDefault="007C3F0D">
            <w:pPr>
              <w:spacing w:after="0" w:line="259" w:lineRule="auto"/>
              <w:ind w:left="0" w:right="59" w:firstLine="0"/>
              <w:jc w:val="center"/>
            </w:pPr>
            <w:r>
              <w:t xml:space="preserve">6.11 </w:t>
            </w:r>
          </w:p>
        </w:tc>
        <w:tc>
          <w:tcPr>
            <w:tcW w:w="8509" w:type="dxa"/>
            <w:tcBorders>
              <w:top w:val="single" w:sz="2" w:space="0" w:color="000000"/>
              <w:left w:val="single" w:sz="2" w:space="0" w:color="000000"/>
              <w:bottom w:val="single" w:sz="2" w:space="0" w:color="000000"/>
              <w:right w:val="single" w:sz="2" w:space="0" w:color="000000"/>
            </w:tcBorders>
          </w:tcPr>
          <w:p w14:paraId="14968854" w14:textId="77777777" w:rsidR="00F168C5" w:rsidRDefault="007C3F0D">
            <w:pPr>
              <w:spacing w:after="0" w:line="259" w:lineRule="auto"/>
              <w:ind w:left="0" w:right="0" w:firstLine="0"/>
            </w:pPr>
            <w:r>
              <w:t xml:space="preserve">Заглавная буква в именах собственных: имена, фамилии, отчества людей, клички животных, географические названия </w:t>
            </w:r>
          </w:p>
        </w:tc>
      </w:tr>
      <w:tr w:rsidR="00F168C5" w14:paraId="1551192B"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935E16B" w14:textId="77777777" w:rsidR="00F168C5" w:rsidRDefault="007C3F0D">
            <w:pPr>
              <w:spacing w:after="0" w:line="259" w:lineRule="auto"/>
              <w:ind w:left="0" w:right="59" w:firstLine="0"/>
              <w:jc w:val="center"/>
            </w:pPr>
            <w:r>
              <w:t xml:space="preserve">6.12 </w:t>
            </w:r>
          </w:p>
        </w:tc>
        <w:tc>
          <w:tcPr>
            <w:tcW w:w="8509" w:type="dxa"/>
            <w:tcBorders>
              <w:top w:val="single" w:sz="2" w:space="0" w:color="000000"/>
              <w:left w:val="single" w:sz="2" w:space="0" w:color="000000"/>
              <w:bottom w:val="single" w:sz="2" w:space="0" w:color="000000"/>
              <w:right w:val="single" w:sz="2" w:space="0" w:color="000000"/>
            </w:tcBorders>
          </w:tcPr>
          <w:p w14:paraId="2315C5C7" w14:textId="77777777" w:rsidR="00F168C5" w:rsidRDefault="007C3F0D">
            <w:pPr>
              <w:spacing w:after="0" w:line="259" w:lineRule="auto"/>
              <w:ind w:left="0" w:right="0" w:firstLine="0"/>
              <w:jc w:val="left"/>
            </w:pPr>
            <w:r>
              <w:t xml:space="preserve">Раздельное написание предлогов с именами существительными </w:t>
            </w:r>
          </w:p>
        </w:tc>
      </w:tr>
      <w:tr w:rsidR="00F168C5" w14:paraId="04759BF1"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33F5119" w14:textId="77777777" w:rsidR="00F168C5" w:rsidRDefault="007C3F0D">
            <w:pPr>
              <w:spacing w:after="0" w:line="259" w:lineRule="auto"/>
              <w:ind w:left="0" w:right="64" w:firstLine="0"/>
              <w:jc w:val="center"/>
            </w:pPr>
            <w:r>
              <w:t xml:space="preserve">7 </w:t>
            </w:r>
          </w:p>
        </w:tc>
        <w:tc>
          <w:tcPr>
            <w:tcW w:w="8509" w:type="dxa"/>
            <w:tcBorders>
              <w:top w:val="single" w:sz="2" w:space="0" w:color="000000"/>
              <w:left w:val="single" w:sz="2" w:space="0" w:color="000000"/>
              <w:bottom w:val="single" w:sz="2" w:space="0" w:color="000000"/>
              <w:right w:val="single" w:sz="2" w:space="0" w:color="000000"/>
            </w:tcBorders>
          </w:tcPr>
          <w:p w14:paraId="0F171B0E" w14:textId="77777777" w:rsidR="00F168C5" w:rsidRDefault="007C3F0D">
            <w:pPr>
              <w:spacing w:after="0" w:line="259" w:lineRule="auto"/>
              <w:ind w:left="0" w:right="0" w:firstLine="0"/>
              <w:jc w:val="left"/>
            </w:pPr>
            <w:r>
              <w:t xml:space="preserve">Развитие речи </w:t>
            </w:r>
          </w:p>
        </w:tc>
      </w:tr>
      <w:tr w:rsidR="00F168C5" w14:paraId="562F566D" w14:textId="77777777">
        <w:trPr>
          <w:trHeight w:val="879"/>
        </w:trPr>
        <w:tc>
          <w:tcPr>
            <w:tcW w:w="1052" w:type="dxa"/>
            <w:tcBorders>
              <w:top w:val="single" w:sz="2" w:space="0" w:color="000000"/>
              <w:left w:val="single" w:sz="2" w:space="0" w:color="000000"/>
              <w:bottom w:val="single" w:sz="2" w:space="0" w:color="000000"/>
              <w:right w:val="single" w:sz="2" w:space="0" w:color="000000"/>
            </w:tcBorders>
            <w:vAlign w:val="center"/>
          </w:tcPr>
          <w:p w14:paraId="2EEC1457" w14:textId="77777777" w:rsidR="00F168C5" w:rsidRDefault="007C3F0D">
            <w:pPr>
              <w:spacing w:after="0" w:line="259" w:lineRule="auto"/>
              <w:ind w:left="0" w:right="54" w:firstLine="0"/>
              <w:jc w:val="center"/>
            </w:pPr>
            <w:r>
              <w:t xml:space="preserve">7.1 </w:t>
            </w:r>
          </w:p>
        </w:tc>
        <w:tc>
          <w:tcPr>
            <w:tcW w:w="8509" w:type="dxa"/>
            <w:tcBorders>
              <w:top w:val="single" w:sz="2" w:space="0" w:color="000000"/>
              <w:left w:val="single" w:sz="2" w:space="0" w:color="000000"/>
              <w:bottom w:val="single" w:sz="2" w:space="0" w:color="000000"/>
              <w:right w:val="single" w:sz="2" w:space="0" w:color="000000"/>
            </w:tcBorders>
          </w:tcPr>
          <w:p w14:paraId="31D51264" w14:textId="77777777" w:rsidR="00F168C5" w:rsidRDefault="007C3F0D">
            <w:pPr>
              <w:spacing w:after="0" w:line="259" w:lineRule="auto"/>
              <w:ind w:left="0" w:right="65" w:firstLine="0"/>
            </w:pPr>
            <w:r>
              <w:t xml:space="preserve">Выбор языковых средств в соответствии с целями и условиями устного общения для эффективного решения коммуникативной задачи (для ответа на заданный вопрос, для выражения собственного мнения) </w:t>
            </w:r>
          </w:p>
        </w:tc>
      </w:tr>
      <w:tr w:rsidR="00F168C5" w14:paraId="22EBFA28" w14:textId="77777777">
        <w:trPr>
          <w:trHeight w:val="317"/>
        </w:trPr>
        <w:tc>
          <w:tcPr>
            <w:tcW w:w="1052" w:type="dxa"/>
            <w:tcBorders>
              <w:top w:val="single" w:sz="2" w:space="0" w:color="000000"/>
              <w:left w:val="single" w:sz="2" w:space="0" w:color="000000"/>
              <w:bottom w:val="single" w:sz="2" w:space="0" w:color="000000"/>
              <w:right w:val="single" w:sz="2" w:space="0" w:color="000000"/>
            </w:tcBorders>
          </w:tcPr>
          <w:p w14:paraId="7113741A" w14:textId="77777777" w:rsidR="00F168C5" w:rsidRDefault="007C3F0D">
            <w:pPr>
              <w:spacing w:after="0" w:line="259" w:lineRule="auto"/>
              <w:ind w:left="0" w:right="54" w:firstLine="0"/>
              <w:jc w:val="center"/>
            </w:pPr>
            <w:r>
              <w:t xml:space="preserve">7.2 </w:t>
            </w:r>
          </w:p>
        </w:tc>
        <w:tc>
          <w:tcPr>
            <w:tcW w:w="8509" w:type="dxa"/>
            <w:tcBorders>
              <w:top w:val="single" w:sz="2" w:space="0" w:color="000000"/>
              <w:left w:val="single" w:sz="2" w:space="0" w:color="000000"/>
              <w:bottom w:val="single" w:sz="2" w:space="0" w:color="000000"/>
              <w:right w:val="single" w:sz="2" w:space="0" w:color="000000"/>
            </w:tcBorders>
          </w:tcPr>
          <w:p w14:paraId="125A07DA" w14:textId="77777777" w:rsidR="00F168C5" w:rsidRDefault="007C3F0D">
            <w:pPr>
              <w:spacing w:after="0" w:line="259" w:lineRule="auto"/>
              <w:ind w:left="0" w:right="0" w:firstLine="0"/>
            </w:pPr>
            <w:r>
              <w:t xml:space="preserve">Практическое овладение диалогической формой речи. Умение вести разговор </w:t>
            </w:r>
          </w:p>
        </w:tc>
      </w:tr>
      <w:tr w:rsidR="00F168C5" w14:paraId="51B01891" w14:textId="77777777">
        <w:trPr>
          <w:trHeight w:val="878"/>
        </w:trPr>
        <w:tc>
          <w:tcPr>
            <w:tcW w:w="1052" w:type="dxa"/>
            <w:tcBorders>
              <w:top w:val="single" w:sz="2" w:space="0" w:color="000000"/>
              <w:left w:val="single" w:sz="2" w:space="0" w:color="000000"/>
              <w:bottom w:val="single" w:sz="2" w:space="0" w:color="000000"/>
              <w:right w:val="single" w:sz="2" w:space="0" w:color="000000"/>
            </w:tcBorders>
            <w:vAlign w:val="center"/>
          </w:tcPr>
          <w:p w14:paraId="51E8A0B4" w14:textId="77777777" w:rsidR="00F168C5" w:rsidRDefault="00F168C5">
            <w:pPr>
              <w:spacing w:after="160" w:line="259" w:lineRule="auto"/>
              <w:ind w:left="0" w:right="0" w:firstLine="0"/>
              <w:jc w:val="left"/>
            </w:pPr>
          </w:p>
        </w:tc>
        <w:tc>
          <w:tcPr>
            <w:tcW w:w="8509" w:type="dxa"/>
            <w:tcBorders>
              <w:top w:val="single" w:sz="2" w:space="0" w:color="000000"/>
              <w:left w:val="single" w:sz="2" w:space="0" w:color="000000"/>
              <w:bottom w:val="single" w:sz="2" w:space="0" w:color="000000"/>
              <w:right w:val="single" w:sz="2" w:space="0" w:color="000000"/>
            </w:tcBorders>
          </w:tcPr>
          <w:p w14:paraId="646A00DD" w14:textId="77777777" w:rsidR="00F168C5" w:rsidRDefault="007C3F0D">
            <w:pPr>
              <w:spacing w:after="0" w:line="259" w:lineRule="auto"/>
              <w:ind w:left="0" w:right="63" w:firstLine="0"/>
            </w:pPr>
            <w:r>
              <w:t xml:space="preserve">(начать, поддержать, закончить разговор, привлечь внимание и другое). Умение договариваться и приходить к общему решению в совместной деятельности при проведении парной и групповой работы </w:t>
            </w:r>
          </w:p>
        </w:tc>
      </w:tr>
      <w:tr w:rsidR="00F168C5" w14:paraId="7EE9BC2B" w14:textId="77777777">
        <w:trPr>
          <w:trHeight w:val="601"/>
        </w:trPr>
        <w:tc>
          <w:tcPr>
            <w:tcW w:w="1052" w:type="dxa"/>
            <w:tcBorders>
              <w:top w:val="single" w:sz="2" w:space="0" w:color="000000"/>
              <w:left w:val="single" w:sz="2" w:space="0" w:color="000000"/>
              <w:bottom w:val="single" w:sz="2" w:space="0" w:color="000000"/>
              <w:right w:val="single" w:sz="2" w:space="0" w:color="000000"/>
            </w:tcBorders>
            <w:vAlign w:val="center"/>
          </w:tcPr>
          <w:p w14:paraId="6BAB5D4C" w14:textId="77777777" w:rsidR="00F168C5" w:rsidRDefault="007C3F0D">
            <w:pPr>
              <w:spacing w:after="0" w:line="259" w:lineRule="auto"/>
              <w:ind w:left="0" w:right="54" w:firstLine="0"/>
              <w:jc w:val="center"/>
            </w:pPr>
            <w:r>
              <w:t xml:space="preserve">7.3 </w:t>
            </w:r>
          </w:p>
        </w:tc>
        <w:tc>
          <w:tcPr>
            <w:tcW w:w="8509" w:type="dxa"/>
            <w:tcBorders>
              <w:top w:val="single" w:sz="2" w:space="0" w:color="000000"/>
              <w:left w:val="single" w:sz="2" w:space="0" w:color="000000"/>
              <w:bottom w:val="single" w:sz="2" w:space="0" w:color="000000"/>
              <w:right w:val="single" w:sz="2" w:space="0" w:color="000000"/>
            </w:tcBorders>
          </w:tcPr>
          <w:p w14:paraId="282718A8" w14:textId="77777777" w:rsidR="00F168C5" w:rsidRDefault="007C3F0D">
            <w:pPr>
              <w:spacing w:after="0" w:line="259" w:lineRule="auto"/>
              <w:ind w:left="0" w:right="0" w:firstLine="0"/>
              <w:jc w:val="left"/>
            </w:pPr>
            <w:r>
              <w:t xml:space="preserve">Соблюдение норм речевого этикета и орфоэпических норм в ситуациях учебного и бытового общения </w:t>
            </w:r>
          </w:p>
        </w:tc>
      </w:tr>
      <w:tr w:rsidR="00F168C5" w14:paraId="3CF3A666"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7E4C756" w14:textId="77777777" w:rsidR="00F168C5" w:rsidRDefault="007C3F0D">
            <w:pPr>
              <w:spacing w:after="0" w:line="259" w:lineRule="auto"/>
              <w:ind w:left="0" w:right="54" w:firstLine="0"/>
              <w:jc w:val="center"/>
            </w:pPr>
            <w:r>
              <w:t xml:space="preserve">7.4 </w:t>
            </w:r>
          </w:p>
        </w:tc>
        <w:tc>
          <w:tcPr>
            <w:tcW w:w="8509" w:type="dxa"/>
            <w:tcBorders>
              <w:top w:val="single" w:sz="2" w:space="0" w:color="000000"/>
              <w:left w:val="single" w:sz="2" w:space="0" w:color="000000"/>
              <w:bottom w:val="single" w:sz="2" w:space="0" w:color="000000"/>
              <w:right w:val="single" w:sz="2" w:space="0" w:color="000000"/>
            </w:tcBorders>
          </w:tcPr>
          <w:p w14:paraId="4EC0290D" w14:textId="77777777" w:rsidR="00F168C5" w:rsidRDefault="007C3F0D">
            <w:pPr>
              <w:spacing w:after="0" w:line="259" w:lineRule="auto"/>
              <w:ind w:left="0" w:right="0" w:firstLine="0"/>
              <w:jc w:val="left"/>
            </w:pPr>
            <w:r>
              <w:t xml:space="preserve">Составление устного рассказа по репродукции картины  </w:t>
            </w:r>
          </w:p>
        </w:tc>
      </w:tr>
      <w:tr w:rsidR="00F168C5" w14:paraId="17ED8534"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6A436640" w14:textId="77777777" w:rsidR="00F168C5" w:rsidRDefault="007C3F0D">
            <w:pPr>
              <w:spacing w:after="0" w:line="259" w:lineRule="auto"/>
              <w:ind w:left="0" w:right="54" w:firstLine="0"/>
              <w:jc w:val="center"/>
            </w:pPr>
            <w:r>
              <w:t xml:space="preserve">7.5 </w:t>
            </w:r>
          </w:p>
        </w:tc>
        <w:tc>
          <w:tcPr>
            <w:tcW w:w="8509" w:type="dxa"/>
            <w:tcBorders>
              <w:top w:val="single" w:sz="2" w:space="0" w:color="000000"/>
              <w:left w:val="single" w:sz="2" w:space="0" w:color="000000"/>
              <w:bottom w:val="single" w:sz="2" w:space="0" w:color="000000"/>
              <w:right w:val="single" w:sz="2" w:space="0" w:color="000000"/>
            </w:tcBorders>
          </w:tcPr>
          <w:p w14:paraId="36B6A53A" w14:textId="77777777" w:rsidR="00F168C5" w:rsidRDefault="007C3F0D">
            <w:pPr>
              <w:spacing w:after="0" w:line="259" w:lineRule="auto"/>
              <w:ind w:left="0" w:right="0" w:firstLine="0"/>
            </w:pPr>
            <w:r>
              <w:t xml:space="preserve">Составление устного рассказа с использованием личных наблюдений и вопросов </w:t>
            </w:r>
          </w:p>
        </w:tc>
      </w:tr>
      <w:tr w:rsidR="00F168C5" w14:paraId="7CA0884A" w14:textId="77777777">
        <w:trPr>
          <w:trHeight w:val="879"/>
        </w:trPr>
        <w:tc>
          <w:tcPr>
            <w:tcW w:w="1052" w:type="dxa"/>
            <w:tcBorders>
              <w:top w:val="single" w:sz="2" w:space="0" w:color="000000"/>
              <w:left w:val="single" w:sz="2" w:space="0" w:color="000000"/>
              <w:bottom w:val="single" w:sz="2" w:space="0" w:color="000000"/>
              <w:right w:val="single" w:sz="2" w:space="0" w:color="000000"/>
            </w:tcBorders>
            <w:vAlign w:val="center"/>
          </w:tcPr>
          <w:p w14:paraId="0E1BDB49" w14:textId="77777777" w:rsidR="00F168C5" w:rsidRDefault="007C3F0D">
            <w:pPr>
              <w:spacing w:after="0" w:line="259" w:lineRule="auto"/>
              <w:ind w:left="0" w:right="54" w:firstLine="0"/>
              <w:jc w:val="center"/>
            </w:pPr>
            <w:r>
              <w:t xml:space="preserve">7.6 </w:t>
            </w:r>
          </w:p>
        </w:tc>
        <w:tc>
          <w:tcPr>
            <w:tcW w:w="8509" w:type="dxa"/>
            <w:tcBorders>
              <w:top w:val="single" w:sz="2" w:space="0" w:color="000000"/>
              <w:left w:val="single" w:sz="2" w:space="0" w:color="000000"/>
              <w:bottom w:val="single" w:sz="2" w:space="0" w:color="000000"/>
              <w:right w:val="single" w:sz="2" w:space="0" w:color="000000"/>
            </w:tcBorders>
          </w:tcPr>
          <w:p w14:paraId="5DB82642" w14:textId="77777777" w:rsidR="00F168C5" w:rsidRDefault="007C3F0D">
            <w:pPr>
              <w:spacing w:after="0" w:line="259" w:lineRule="auto"/>
              <w:ind w:left="0" w:right="57" w:firstLine="0"/>
            </w:pPr>
            <w:r>
              <w:t xml:space="preserve">Текст. Признаки текста: смысловое единство предложений в тексте; последовательность предложений в тексте; выражение в тексте законченной мысли </w:t>
            </w:r>
          </w:p>
        </w:tc>
      </w:tr>
      <w:tr w:rsidR="00F168C5" w14:paraId="20CE6506"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359988AD" w14:textId="77777777" w:rsidR="00F168C5" w:rsidRDefault="007C3F0D">
            <w:pPr>
              <w:spacing w:after="0" w:line="259" w:lineRule="auto"/>
              <w:ind w:left="0" w:right="54" w:firstLine="0"/>
              <w:jc w:val="center"/>
            </w:pPr>
            <w:r>
              <w:t xml:space="preserve">7.7 </w:t>
            </w:r>
          </w:p>
        </w:tc>
        <w:tc>
          <w:tcPr>
            <w:tcW w:w="8509" w:type="dxa"/>
            <w:tcBorders>
              <w:top w:val="single" w:sz="2" w:space="0" w:color="000000"/>
              <w:left w:val="single" w:sz="2" w:space="0" w:color="000000"/>
              <w:bottom w:val="single" w:sz="2" w:space="0" w:color="000000"/>
              <w:right w:val="single" w:sz="2" w:space="0" w:color="000000"/>
            </w:tcBorders>
          </w:tcPr>
          <w:p w14:paraId="5E1D302F" w14:textId="77777777" w:rsidR="00F168C5" w:rsidRDefault="007C3F0D">
            <w:pPr>
              <w:spacing w:after="0" w:line="259" w:lineRule="auto"/>
              <w:ind w:left="0" w:right="0" w:firstLine="0"/>
              <w:jc w:val="left"/>
            </w:pPr>
            <w:r>
              <w:t xml:space="preserve">Тема текста </w:t>
            </w:r>
          </w:p>
        </w:tc>
      </w:tr>
      <w:tr w:rsidR="00F168C5" w14:paraId="66810FC3"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9066AE0" w14:textId="77777777" w:rsidR="00F168C5" w:rsidRDefault="007C3F0D">
            <w:pPr>
              <w:spacing w:after="0" w:line="259" w:lineRule="auto"/>
              <w:ind w:left="0" w:right="54" w:firstLine="0"/>
              <w:jc w:val="center"/>
            </w:pPr>
            <w:r>
              <w:t xml:space="preserve">7.8 </w:t>
            </w:r>
          </w:p>
        </w:tc>
        <w:tc>
          <w:tcPr>
            <w:tcW w:w="8509" w:type="dxa"/>
            <w:tcBorders>
              <w:top w:val="single" w:sz="2" w:space="0" w:color="000000"/>
              <w:left w:val="single" w:sz="2" w:space="0" w:color="000000"/>
              <w:bottom w:val="single" w:sz="2" w:space="0" w:color="000000"/>
              <w:right w:val="single" w:sz="2" w:space="0" w:color="000000"/>
            </w:tcBorders>
          </w:tcPr>
          <w:p w14:paraId="763EE917" w14:textId="77777777" w:rsidR="00F168C5" w:rsidRDefault="007C3F0D">
            <w:pPr>
              <w:spacing w:after="0" w:line="259" w:lineRule="auto"/>
              <w:ind w:left="0" w:right="0" w:firstLine="0"/>
              <w:jc w:val="left"/>
            </w:pPr>
            <w:r>
              <w:t xml:space="preserve">Основная мысль </w:t>
            </w:r>
          </w:p>
        </w:tc>
      </w:tr>
      <w:tr w:rsidR="00F168C5" w14:paraId="673D3E32"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0046A826" w14:textId="77777777" w:rsidR="00F168C5" w:rsidRDefault="007C3F0D">
            <w:pPr>
              <w:spacing w:after="0" w:line="259" w:lineRule="auto"/>
              <w:ind w:left="0" w:right="54" w:firstLine="0"/>
              <w:jc w:val="center"/>
            </w:pPr>
            <w:r>
              <w:t xml:space="preserve">7.9 </w:t>
            </w:r>
          </w:p>
        </w:tc>
        <w:tc>
          <w:tcPr>
            <w:tcW w:w="8509" w:type="dxa"/>
            <w:tcBorders>
              <w:top w:val="single" w:sz="2" w:space="0" w:color="000000"/>
              <w:left w:val="single" w:sz="2" w:space="0" w:color="000000"/>
              <w:bottom w:val="single" w:sz="2" w:space="0" w:color="000000"/>
              <w:right w:val="single" w:sz="2" w:space="0" w:color="000000"/>
            </w:tcBorders>
          </w:tcPr>
          <w:p w14:paraId="31AD7A65" w14:textId="77777777" w:rsidR="00F168C5" w:rsidRDefault="007C3F0D">
            <w:pPr>
              <w:spacing w:after="0" w:line="259" w:lineRule="auto"/>
              <w:ind w:left="0" w:right="0" w:firstLine="0"/>
              <w:jc w:val="left"/>
            </w:pPr>
            <w:r>
              <w:t xml:space="preserve">Заглавие текста. Подбор заголовков к предложенным текстам </w:t>
            </w:r>
          </w:p>
        </w:tc>
      </w:tr>
      <w:tr w:rsidR="00F168C5" w14:paraId="3FA52310"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3387F3A9" w14:textId="77777777" w:rsidR="00F168C5" w:rsidRDefault="007C3F0D">
            <w:pPr>
              <w:spacing w:after="0" w:line="259" w:lineRule="auto"/>
              <w:ind w:left="0" w:right="58" w:firstLine="0"/>
              <w:jc w:val="center"/>
            </w:pPr>
            <w:r>
              <w:t xml:space="preserve">7.10 </w:t>
            </w:r>
          </w:p>
        </w:tc>
        <w:tc>
          <w:tcPr>
            <w:tcW w:w="8509" w:type="dxa"/>
            <w:tcBorders>
              <w:top w:val="single" w:sz="2" w:space="0" w:color="000000"/>
              <w:left w:val="single" w:sz="2" w:space="0" w:color="000000"/>
              <w:bottom w:val="single" w:sz="2" w:space="0" w:color="000000"/>
              <w:right w:val="single" w:sz="2" w:space="0" w:color="000000"/>
            </w:tcBorders>
          </w:tcPr>
          <w:p w14:paraId="019B58AA" w14:textId="77777777" w:rsidR="00F168C5" w:rsidRDefault="007C3F0D">
            <w:pPr>
              <w:spacing w:after="0" w:line="259" w:lineRule="auto"/>
              <w:ind w:left="0" w:right="0" w:firstLine="0"/>
            </w:pPr>
            <w:r>
              <w:t xml:space="preserve">Последовательность частей текста (абзацев). Корректирование текстов с нарушенным порядком предложений и абзацев </w:t>
            </w:r>
          </w:p>
        </w:tc>
      </w:tr>
      <w:tr w:rsidR="00F168C5" w14:paraId="3C048C1B"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D3EE439" w14:textId="77777777" w:rsidR="00F168C5" w:rsidRDefault="007C3F0D">
            <w:pPr>
              <w:spacing w:after="0" w:line="259" w:lineRule="auto"/>
              <w:ind w:left="0" w:right="58" w:firstLine="0"/>
              <w:jc w:val="center"/>
            </w:pPr>
            <w:r>
              <w:t xml:space="preserve">7.11 </w:t>
            </w:r>
          </w:p>
        </w:tc>
        <w:tc>
          <w:tcPr>
            <w:tcW w:w="8509" w:type="dxa"/>
            <w:tcBorders>
              <w:top w:val="single" w:sz="2" w:space="0" w:color="000000"/>
              <w:left w:val="single" w:sz="2" w:space="0" w:color="000000"/>
              <w:bottom w:val="single" w:sz="2" w:space="0" w:color="000000"/>
              <w:right w:val="single" w:sz="2" w:space="0" w:color="000000"/>
            </w:tcBorders>
          </w:tcPr>
          <w:p w14:paraId="30C6219F" w14:textId="77777777" w:rsidR="00F168C5" w:rsidRDefault="007C3F0D">
            <w:pPr>
              <w:spacing w:after="0" w:line="259" w:lineRule="auto"/>
              <w:ind w:left="0" w:right="0" w:firstLine="0"/>
              <w:jc w:val="left"/>
            </w:pPr>
            <w:r>
              <w:t xml:space="preserve">Типы текстов: описание, повествование, рассуждение, их особенности (первичное ознакомление) </w:t>
            </w:r>
          </w:p>
        </w:tc>
      </w:tr>
      <w:tr w:rsidR="00F168C5" w14:paraId="3E275E15"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57FBC41" w14:textId="77777777" w:rsidR="00F168C5" w:rsidRDefault="007C3F0D">
            <w:pPr>
              <w:spacing w:after="0" w:line="259" w:lineRule="auto"/>
              <w:ind w:left="0" w:right="58" w:firstLine="0"/>
              <w:jc w:val="center"/>
            </w:pPr>
            <w:r>
              <w:t xml:space="preserve">7.12 </w:t>
            </w:r>
          </w:p>
        </w:tc>
        <w:tc>
          <w:tcPr>
            <w:tcW w:w="8509" w:type="dxa"/>
            <w:tcBorders>
              <w:top w:val="single" w:sz="2" w:space="0" w:color="000000"/>
              <w:left w:val="single" w:sz="2" w:space="0" w:color="000000"/>
              <w:bottom w:val="single" w:sz="2" w:space="0" w:color="000000"/>
              <w:right w:val="single" w:sz="2" w:space="0" w:color="000000"/>
            </w:tcBorders>
          </w:tcPr>
          <w:p w14:paraId="6065D849" w14:textId="77777777" w:rsidR="00F168C5" w:rsidRDefault="007C3F0D">
            <w:pPr>
              <w:spacing w:after="0" w:line="259" w:lineRule="auto"/>
              <w:ind w:left="0" w:right="0" w:firstLine="0"/>
              <w:jc w:val="left"/>
            </w:pPr>
            <w:r>
              <w:t xml:space="preserve">Поздравление и поздравительная открытка </w:t>
            </w:r>
          </w:p>
        </w:tc>
      </w:tr>
      <w:tr w:rsidR="00F168C5" w14:paraId="7EE9526B"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0751253F" w14:textId="77777777" w:rsidR="00F168C5" w:rsidRDefault="007C3F0D">
            <w:pPr>
              <w:spacing w:after="0" w:line="259" w:lineRule="auto"/>
              <w:ind w:left="0" w:right="58" w:firstLine="0"/>
              <w:jc w:val="center"/>
            </w:pPr>
            <w:r>
              <w:t xml:space="preserve">7.13 </w:t>
            </w:r>
          </w:p>
        </w:tc>
        <w:tc>
          <w:tcPr>
            <w:tcW w:w="8509" w:type="dxa"/>
            <w:tcBorders>
              <w:top w:val="single" w:sz="2" w:space="0" w:color="000000"/>
              <w:left w:val="single" w:sz="2" w:space="0" w:color="000000"/>
              <w:bottom w:val="single" w:sz="2" w:space="0" w:color="000000"/>
              <w:right w:val="single" w:sz="2" w:space="0" w:color="000000"/>
            </w:tcBorders>
          </w:tcPr>
          <w:p w14:paraId="4F0E9EA7" w14:textId="77777777" w:rsidR="00F168C5" w:rsidRDefault="007C3F0D">
            <w:pPr>
              <w:spacing w:after="0" w:line="259" w:lineRule="auto"/>
              <w:ind w:left="0" w:right="0" w:firstLine="0"/>
            </w:pPr>
            <w:r>
              <w:t xml:space="preserve">Понимание текста: развитие умения формулировать простые выводы на основе информации, содержащейся в тексте </w:t>
            </w:r>
          </w:p>
        </w:tc>
      </w:tr>
      <w:tr w:rsidR="00F168C5" w14:paraId="515FDC40"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80BC656" w14:textId="77777777" w:rsidR="00F168C5" w:rsidRDefault="007C3F0D">
            <w:pPr>
              <w:spacing w:after="0" w:line="259" w:lineRule="auto"/>
              <w:ind w:left="0" w:right="58" w:firstLine="0"/>
              <w:jc w:val="center"/>
            </w:pPr>
            <w:r>
              <w:t xml:space="preserve">7.14 </w:t>
            </w:r>
          </w:p>
        </w:tc>
        <w:tc>
          <w:tcPr>
            <w:tcW w:w="8509" w:type="dxa"/>
            <w:tcBorders>
              <w:top w:val="single" w:sz="2" w:space="0" w:color="000000"/>
              <w:left w:val="single" w:sz="2" w:space="0" w:color="000000"/>
              <w:bottom w:val="single" w:sz="2" w:space="0" w:color="000000"/>
              <w:right w:val="single" w:sz="2" w:space="0" w:color="000000"/>
            </w:tcBorders>
          </w:tcPr>
          <w:p w14:paraId="56C4A7A2" w14:textId="77777777" w:rsidR="00F168C5" w:rsidRDefault="007C3F0D">
            <w:pPr>
              <w:spacing w:after="0" w:line="259" w:lineRule="auto"/>
              <w:ind w:left="0" w:right="0" w:firstLine="0"/>
              <w:jc w:val="left"/>
            </w:pPr>
            <w:r>
              <w:t xml:space="preserve">Выразительное чтение текста вслух с соблюдением правильной интонации </w:t>
            </w:r>
          </w:p>
        </w:tc>
      </w:tr>
      <w:tr w:rsidR="00F168C5" w14:paraId="4BF2BADE"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65915A64" w14:textId="77777777" w:rsidR="00F168C5" w:rsidRDefault="007C3F0D">
            <w:pPr>
              <w:spacing w:after="0" w:line="259" w:lineRule="auto"/>
              <w:ind w:left="0" w:right="58" w:firstLine="0"/>
              <w:jc w:val="center"/>
            </w:pPr>
            <w:r>
              <w:lastRenderedPageBreak/>
              <w:t xml:space="preserve">7.15 </w:t>
            </w:r>
          </w:p>
        </w:tc>
        <w:tc>
          <w:tcPr>
            <w:tcW w:w="8509" w:type="dxa"/>
            <w:tcBorders>
              <w:top w:val="single" w:sz="2" w:space="0" w:color="000000"/>
              <w:left w:val="single" w:sz="2" w:space="0" w:color="000000"/>
              <w:bottom w:val="single" w:sz="2" w:space="0" w:color="000000"/>
              <w:right w:val="single" w:sz="2" w:space="0" w:color="000000"/>
            </w:tcBorders>
          </w:tcPr>
          <w:p w14:paraId="144591B0" w14:textId="77777777" w:rsidR="00F168C5" w:rsidRDefault="007C3F0D">
            <w:pPr>
              <w:spacing w:after="0" w:line="259" w:lineRule="auto"/>
              <w:ind w:left="0" w:right="0" w:firstLine="0"/>
            </w:pPr>
            <w:r>
              <w:t xml:space="preserve">Подробное изложение повествовательного текста объёмом 30 – 45 слов с использованием вопросов </w:t>
            </w:r>
          </w:p>
        </w:tc>
      </w:tr>
    </w:tbl>
    <w:p w14:paraId="39F7BDC0" w14:textId="77777777" w:rsidR="00F168C5" w:rsidRDefault="007C3F0D">
      <w:pPr>
        <w:spacing w:after="27" w:line="259" w:lineRule="auto"/>
        <w:ind w:left="260" w:right="0" w:firstLine="0"/>
        <w:jc w:val="left"/>
      </w:pPr>
      <w:r>
        <w:t xml:space="preserve"> </w:t>
      </w:r>
    </w:p>
    <w:p w14:paraId="70374630" w14:textId="77777777" w:rsidR="00F168C5" w:rsidRDefault="007C3F0D">
      <w:pPr>
        <w:numPr>
          <w:ilvl w:val="0"/>
          <w:numId w:val="34"/>
        </w:numPr>
        <w:spacing w:after="5" w:line="271" w:lineRule="auto"/>
        <w:ind w:right="6" w:hanging="183"/>
      </w:pPr>
      <w:r>
        <w:rPr>
          <w:b/>
        </w:rPr>
        <w:t>КЛАСС</w:t>
      </w:r>
      <w:r>
        <w:t xml:space="preserve"> </w:t>
      </w:r>
    </w:p>
    <w:tbl>
      <w:tblPr>
        <w:tblStyle w:val="TableGrid"/>
        <w:tblW w:w="9561" w:type="dxa"/>
        <w:tblInd w:w="339" w:type="dxa"/>
        <w:tblCellMar>
          <w:top w:w="48" w:type="dxa"/>
          <w:left w:w="103" w:type="dxa"/>
          <w:right w:w="43" w:type="dxa"/>
        </w:tblCellMar>
        <w:tblLook w:val="04A0" w:firstRow="1" w:lastRow="0" w:firstColumn="1" w:lastColumn="0" w:noHBand="0" w:noVBand="1"/>
      </w:tblPr>
      <w:tblGrid>
        <w:gridCol w:w="1052"/>
        <w:gridCol w:w="8509"/>
      </w:tblGrid>
      <w:tr w:rsidR="00F168C5" w14:paraId="36E857CE"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138C9EAB" w14:textId="77777777" w:rsidR="00F168C5" w:rsidRDefault="007C3F0D">
            <w:pPr>
              <w:spacing w:after="0" w:line="259" w:lineRule="auto"/>
              <w:ind w:left="0" w:right="0" w:firstLine="0"/>
              <w:jc w:val="left"/>
            </w:pPr>
            <w:r>
              <w:rPr>
                <w:b/>
              </w:rPr>
              <w:t xml:space="preserve"> Код </w:t>
            </w:r>
            <w:r>
              <w:t xml:space="preserve"> </w:t>
            </w:r>
          </w:p>
        </w:tc>
        <w:tc>
          <w:tcPr>
            <w:tcW w:w="8509" w:type="dxa"/>
            <w:tcBorders>
              <w:top w:val="single" w:sz="2" w:space="0" w:color="000000"/>
              <w:left w:val="single" w:sz="2" w:space="0" w:color="000000"/>
              <w:bottom w:val="single" w:sz="2" w:space="0" w:color="000000"/>
              <w:right w:val="single" w:sz="2" w:space="0" w:color="000000"/>
            </w:tcBorders>
          </w:tcPr>
          <w:p w14:paraId="14AFCA16"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415078CA"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0A7D3AF4" w14:textId="77777777" w:rsidR="00F168C5" w:rsidRDefault="007C3F0D">
            <w:pPr>
              <w:spacing w:after="0" w:line="259" w:lineRule="auto"/>
              <w:ind w:left="0" w:right="64" w:firstLine="0"/>
              <w:jc w:val="center"/>
            </w:pPr>
            <w:r>
              <w:t xml:space="preserve">1 </w:t>
            </w:r>
          </w:p>
        </w:tc>
        <w:tc>
          <w:tcPr>
            <w:tcW w:w="8509" w:type="dxa"/>
            <w:tcBorders>
              <w:top w:val="single" w:sz="2" w:space="0" w:color="000000"/>
              <w:left w:val="single" w:sz="2" w:space="0" w:color="000000"/>
              <w:bottom w:val="single" w:sz="2" w:space="0" w:color="000000"/>
              <w:right w:val="single" w:sz="2" w:space="0" w:color="000000"/>
            </w:tcBorders>
          </w:tcPr>
          <w:p w14:paraId="014B5034" w14:textId="77777777" w:rsidR="00F168C5" w:rsidRDefault="007C3F0D">
            <w:pPr>
              <w:spacing w:after="0" w:line="259" w:lineRule="auto"/>
              <w:ind w:left="0" w:right="0" w:firstLine="0"/>
              <w:jc w:val="left"/>
            </w:pPr>
            <w:r>
              <w:t xml:space="preserve">Фонетика. Графика. Орфоэпия </w:t>
            </w:r>
          </w:p>
        </w:tc>
      </w:tr>
      <w:tr w:rsidR="00F168C5" w14:paraId="17510541" w14:textId="77777777">
        <w:trPr>
          <w:trHeight w:val="1157"/>
        </w:trPr>
        <w:tc>
          <w:tcPr>
            <w:tcW w:w="1052" w:type="dxa"/>
            <w:tcBorders>
              <w:top w:val="single" w:sz="2" w:space="0" w:color="000000"/>
              <w:left w:val="single" w:sz="2" w:space="0" w:color="000000"/>
              <w:bottom w:val="single" w:sz="2" w:space="0" w:color="000000"/>
              <w:right w:val="single" w:sz="2" w:space="0" w:color="000000"/>
            </w:tcBorders>
            <w:vAlign w:val="center"/>
          </w:tcPr>
          <w:p w14:paraId="4736A311" w14:textId="77777777" w:rsidR="00F168C5" w:rsidRDefault="007C3F0D">
            <w:pPr>
              <w:spacing w:after="0" w:line="259" w:lineRule="auto"/>
              <w:ind w:left="0" w:right="55" w:firstLine="0"/>
              <w:jc w:val="center"/>
            </w:pPr>
            <w:r>
              <w:t xml:space="preserve">1.1 </w:t>
            </w:r>
          </w:p>
        </w:tc>
        <w:tc>
          <w:tcPr>
            <w:tcW w:w="8509" w:type="dxa"/>
            <w:tcBorders>
              <w:top w:val="single" w:sz="2" w:space="0" w:color="000000"/>
              <w:left w:val="single" w:sz="2" w:space="0" w:color="000000"/>
              <w:bottom w:val="single" w:sz="2" w:space="0" w:color="000000"/>
              <w:right w:val="single" w:sz="2" w:space="0" w:color="000000"/>
            </w:tcBorders>
          </w:tcPr>
          <w:p w14:paraId="161AA5A2" w14:textId="77777777" w:rsidR="00F168C5" w:rsidRDefault="007C3F0D">
            <w:pPr>
              <w:spacing w:after="0" w:line="259" w:lineRule="auto"/>
              <w:ind w:left="0" w:right="63" w:firstLine="0"/>
            </w:pPr>
            <w:r>
              <w:t xml:space="preserve">Звуки русского языка: гласный (согласный); гласный ударный (безударный); согласный твёрдый (мягкий), парный (непарный); согласный глухой (звонкий), парный (непарный); функции разделительных </w:t>
            </w:r>
            <w:r>
              <w:rPr>
                <w:i/>
              </w:rPr>
              <w:t>ь</w:t>
            </w:r>
            <w:r>
              <w:t xml:space="preserve"> и </w:t>
            </w:r>
            <w:r>
              <w:rPr>
                <w:i/>
              </w:rPr>
              <w:t>ъ</w:t>
            </w:r>
            <w:r>
              <w:t xml:space="preserve">, условия использования на письме разделительных мягкого и твёрдого знаков (повторение изученного) </w:t>
            </w:r>
          </w:p>
        </w:tc>
      </w:tr>
      <w:tr w:rsidR="00F168C5" w14:paraId="5DFBDA65" w14:textId="77777777">
        <w:trPr>
          <w:trHeight w:val="601"/>
        </w:trPr>
        <w:tc>
          <w:tcPr>
            <w:tcW w:w="1052" w:type="dxa"/>
            <w:tcBorders>
              <w:top w:val="single" w:sz="2" w:space="0" w:color="000000"/>
              <w:left w:val="single" w:sz="2" w:space="0" w:color="000000"/>
              <w:bottom w:val="single" w:sz="2" w:space="0" w:color="000000"/>
              <w:right w:val="single" w:sz="2" w:space="0" w:color="000000"/>
            </w:tcBorders>
            <w:vAlign w:val="center"/>
          </w:tcPr>
          <w:p w14:paraId="1A435A71" w14:textId="77777777" w:rsidR="00F168C5" w:rsidRDefault="007C3F0D">
            <w:pPr>
              <w:spacing w:after="0" w:line="259" w:lineRule="auto"/>
              <w:ind w:left="0" w:right="55" w:firstLine="0"/>
              <w:jc w:val="center"/>
            </w:pPr>
            <w:r>
              <w:t xml:space="preserve">1.2 </w:t>
            </w:r>
          </w:p>
        </w:tc>
        <w:tc>
          <w:tcPr>
            <w:tcW w:w="8509" w:type="dxa"/>
            <w:tcBorders>
              <w:top w:val="single" w:sz="2" w:space="0" w:color="000000"/>
              <w:left w:val="single" w:sz="2" w:space="0" w:color="000000"/>
              <w:bottom w:val="single" w:sz="2" w:space="0" w:color="000000"/>
              <w:right w:val="single" w:sz="2" w:space="0" w:color="000000"/>
            </w:tcBorders>
          </w:tcPr>
          <w:p w14:paraId="24F17400" w14:textId="77777777" w:rsidR="00F168C5" w:rsidRDefault="007C3F0D">
            <w:pPr>
              <w:spacing w:after="0" w:line="259" w:lineRule="auto"/>
              <w:ind w:left="0" w:right="0" w:firstLine="0"/>
              <w:jc w:val="left"/>
            </w:pPr>
            <w:r>
              <w:t xml:space="preserve">Соотношение звукового и буквенного состава в словах с разделительными </w:t>
            </w:r>
            <w:r>
              <w:rPr>
                <w:i/>
              </w:rPr>
              <w:t>ь</w:t>
            </w:r>
            <w:r>
              <w:t xml:space="preserve"> и </w:t>
            </w:r>
            <w:r>
              <w:rPr>
                <w:i/>
              </w:rPr>
              <w:t>ъ</w:t>
            </w:r>
            <w:r>
              <w:t xml:space="preserve">, в словах с непроизносимыми согласными </w:t>
            </w:r>
          </w:p>
        </w:tc>
      </w:tr>
      <w:tr w:rsidR="00F168C5" w14:paraId="3E9DF8E4"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1F64FF3" w14:textId="77777777" w:rsidR="00F168C5" w:rsidRDefault="007C3F0D">
            <w:pPr>
              <w:spacing w:after="0" w:line="259" w:lineRule="auto"/>
              <w:ind w:left="0" w:right="55" w:firstLine="0"/>
              <w:jc w:val="center"/>
            </w:pPr>
            <w:r>
              <w:t xml:space="preserve">1.3 </w:t>
            </w:r>
          </w:p>
        </w:tc>
        <w:tc>
          <w:tcPr>
            <w:tcW w:w="8509" w:type="dxa"/>
            <w:tcBorders>
              <w:top w:val="single" w:sz="2" w:space="0" w:color="000000"/>
              <w:left w:val="single" w:sz="2" w:space="0" w:color="000000"/>
              <w:bottom w:val="single" w:sz="2" w:space="0" w:color="000000"/>
              <w:right w:val="single" w:sz="2" w:space="0" w:color="000000"/>
            </w:tcBorders>
          </w:tcPr>
          <w:p w14:paraId="0165EF67" w14:textId="77777777" w:rsidR="00F168C5" w:rsidRDefault="007C3F0D">
            <w:pPr>
              <w:spacing w:after="0" w:line="259" w:lineRule="auto"/>
              <w:ind w:left="0" w:right="0" w:firstLine="0"/>
              <w:jc w:val="left"/>
            </w:pPr>
            <w:r>
              <w:t xml:space="preserve">Использование алфавита при работе со словарями, справочниками, каталогами </w:t>
            </w:r>
          </w:p>
        </w:tc>
      </w:tr>
      <w:tr w:rsidR="00F168C5" w14:paraId="64C14565" w14:textId="77777777">
        <w:trPr>
          <w:trHeight w:val="879"/>
        </w:trPr>
        <w:tc>
          <w:tcPr>
            <w:tcW w:w="1052" w:type="dxa"/>
            <w:tcBorders>
              <w:top w:val="single" w:sz="2" w:space="0" w:color="000000"/>
              <w:left w:val="single" w:sz="2" w:space="0" w:color="000000"/>
              <w:bottom w:val="single" w:sz="2" w:space="0" w:color="000000"/>
              <w:right w:val="single" w:sz="2" w:space="0" w:color="000000"/>
            </w:tcBorders>
            <w:vAlign w:val="center"/>
          </w:tcPr>
          <w:p w14:paraId="4D621EB1" w14:textId="77777777" w:rsidR="00F168C5" w:rsidRDefault="007C3F0D">
            <w:pPr>
              <w:spacing w:after="0" w:line="259" w:lineRule="auto"/>
              <w:ind w:left="0" w:right="55" w:firstLine="0"/>
              <w:jc w:val="center"/>
            </w:pPr>
            <w:r>
              <w:t xml:space="preserve">1.4 </w:t>
            </w:r>
          </w:p>
        </w:tc>
        <w:tc>
          <w:tcPr>
            <w:tcW w:w="8509" w:type="dxa"/>
            <w:tcBorders>
              <w:top w:val="single" w:sz="2" w:space="0" w:color="000000"/>
              <w:left w:val="single" w:sz="2" w:space="0" w:color="000000"/>
              <w:bottom w:val="single" w:sz="2" w:space="0" w:color="000000"/>
              <w:right w:val="single" w:sz="2" w:space="0" w:color="000000"/>
            </w:tcBorders>
          </w:tcPr>
          <w:p w14:paraId="484045C4" w14:textId="77777777" w:rsidR="00F168C5" w:rsidRDefault="007C3F0D">
            <w:pPr>
              <w:spacing w:after="0" w:line="259" w:lineRule="auto"/>
              <w:ind w:left="0" w:right="69" w:firstLine="0"/>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F168C5" w14:paraId="0E61D93F"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59021AF" w14:textId="77777777" w:rsidR="00F168C5" w:rsidRDefault="007C3F0D">
            <w:pPr>
              <w:spacing w:after="0" w:line="259" w:lineRule="auto"/>
              <w:ind w:left="0" w:right="55" w:firstLine="0"/>
              <w:jc w:val="center"/>
            </w:pPr>
            <w:r>
              <w:t xml:space="preserve">1.5 </w:t>
            </w:r>
          </w:p>
        </w:tc>
        <w:tc>
          <w:tcPr>
            <w:tcW w:w="8509" w:type="dxa"/>
            <w:tcBorders>
              <w:top w:val="single" w:sz="2" w:space="0" w:color="000000"/>
              <w:left w:val="single" w:sz="2" w:space="0" w:color="000000"/>
              <w:bottom w:val="single" w:sz="2" w:space="0" w:color="000000"/>
              <w:right w:val="single" w:sz="2" w:space="0" w:color="000000"/>
            </w:tcBorders>
          </w:tcPr>
          <w:p w14:paraId="6569294A" w14:textId="77777777" w:rsidR="00F168C5" w:rsidRDefault="007C3F0D">
            <w:pPr>
              <w:spacing w:after="0" w:line="259" w:lineRule="auto"/>
              <w:ind w:left="0" w:right="0" w:firstLine="0"/>
              <w:jc w:val="left"/>
            </w:pPr>
            <w:r>
              <w:t xml:space="preserve">Использование орфоэпического словаря для решения практических задач </w:t>
            </w:r>
          </w:p>
        </w:tc>
      </w:tr>
      <w:tr w:rsidR="00F168C5" w14:paraId="7B8CA9BD"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AD805CD" w14:textId="77777777" w:rsidR="00F168C5" w:rsidRDefault="007C3F0D">
            <w:pPr>
              <w:spacing w:after="0" w:line="259" w:lineRule="auto"/>
              <w:ind w:left="0" w:right="64" w:firstLine="0"/>
              <w:jc w:val="center"/>
            </w:pPr>
            <w:r>
              <w:t xml:space="preserve">2 </w:t>
            </w:r>
          </w:p>
        </w:tc>
        <w:tc>
          <w:tcPr>
            <w:tcW w:w="8509" w:type="dxa"/>
            <w:tcBorders>
              <w:top w:val="single" w:sz="2" w:space="0" w:color="000000"/>
              <w:left w:val="single" w:sz="2" w:space="0" w:color="000000"/>
              <w:bottom w:val="single" w:sz="2" w:space="0" w:color="000000"/>
              <w:right w:val="single" w:sz="2" w:space="0" w:color="000000"/>
            </w:tcBorders>
          </w:tcPr>
          <w:p w14:paraId="2C6360FE" w14:textId="77777777" w:rsidR="00F168C5" w:rsidRDefault="007C3F0D">
            <w:pPr>
              <w:spacing w:after="0" w:line="259" w:lineRule="auto"/>
              <w:ind w:left="0" w:right="0" w:firstLine="0"/>
              <w:jc w:val="left"/>
            </w:pPr>
            <w:r>
              <w:t xml:space="preserve">Лексика </w:t>
            </w:r>
          </w:p>
        </w:tc>
      </w:tr>
      <w:tr w:rsidR="00F168C5" w14:paraId="1EF93E51"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E58C413" w14:textId="77777777" w:rsidR="00F168C5" w:rsidRDefault="007C3F0D">
            <w:pPr>
              <w:spacing w:after="0" w:line="259" w:lineRule="auto"/>
              <w:ind w:left="0" w:right="55" w:firstLine="0"/>
              <w:jc w:val="center"/>
            </w:pPr>
            <w:r>
              <w:t xml:space="preserve">2.1 </w:t>
            </w:r>
          </w:p>
        </w:tc>
        <w:tc>
          <w:tcPr>
            <w:tcW w:w="8509" w:type="dxa"/>
            <w:tcBorders>
              <w:top w:val="single" w:sz="2" w:space="0" w:color="000000"/>
              <w:left w:val="single" w:sz="2" w:space="0" w:color="000000"/>
              <w:bottom w:val="single" w:sz="2" w:space="0" w:color="000000"/>
              <w:right w:val="single" w:sz="2" w:space="0" w:color="000000"/>
            </w:tcBorders>
          </w:tcPr>
          <w:p w14:paraId="0E66F608" w14:textId="77777777" w:rsidR="00F168C5" w:rsidRDefault="007C3F0D">
            <w:pPr>
              <w:spacing w:after="0" w:line="259" w:lineRule="auto"/>
              <w:ind w:left="0" w:right="0" w:firstLine="0"/>
              <w:jc w:val="left"/>
            </w:pPr>
            <w:r>
              <w:t xml:space="preserve">Повторение: лексическое значение слова </w:t>
            </w:r>
          </w:p>
        </w:tc>
      </w:tr>
      <w:tr w:rsidR="00F168C5" w14:paraId="1818C118"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AD85FBF" w14:textId="77777777" w:rsidR="00F168C5" w:rsidRDefault="007C3F0D">
            <w:pPr>
              <w:spacing w:after="0" w:line="259" w:lineRule="auto"/>
              <w:ind w:left="0" w:right="55" w:firstLine="0"/>
              <w:jc w:val="center"/>
            </w:pPr>
            <w:r>
              <w:t xml:space="preserve">2.2 </w:t>
            </w:r>
          </w:p>
        </w:tc>
        <w:tc>
          <w:tcPr>
            <w:tcW w:w="8509" w:type="dxa"/>
            <w:tcBorders>
              <w:top w:val="single" w:sz="2" w:space="0" w:color="000000"/>
              <w:left w:val="single" w:sz="2" w:space="0" w:color="000000"/>
              <w:bottom w:val="single" w:sz="2" w:space="0" w:color="000000"/>
              <w:right w:val="single" w:sz="2" w:space="0" w:color="000000"/>
            </w:tcBorders>
          </w:tcPr>
          <w:p w14:paraId="39DE16AD" w14:textId="77777777" w:rsidR="00F168C5" w:rsidRDefault="007C3F0D">
            <w:pPr>
              <w:spacing w:after="0" w:line="259" w:lineRule="auto"/>
              <w:ind w:left="0" w:right="0" w:firstLine="0"/>
              <w:jc w:val="left"/>
            </w:pPr>
            <w:r>
              <w:t xml:space="preserve">Прямое и переносное значение слова (ознакомление) </w:t>
            </w:r>
          </w:p>
        </w:tc>
      </w:tr>
      <w:tr w:rsidR="00F168C5" w14:paraId="6713894E"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08B46BD2" w14:textId="77777777" w:rsidR="00F168C5" w:rsidRDefault="007C3F0D">
            <w:pPr>
              <w:spacing w:after="0" w:line="259" w:lineRule="auto"/>
              <w:ind w:left="0" w:right="55" w:firstLine="0"/>
              <w:jc w:val="center"/>
            </w:pPr>
            <w:r>
              <w:t xml:space="preserve">2.3 </w:t>
            </w:r>
          </w:p>
        </w:tc>
        <w:tc>
          <w:tcPr>
            <w:tcW w:w="8509" w:type="dxa"/>
            <w:tcBorders>
              <w:top w:val="single" w:sz="2" w:space="0" w:color="000000"/>
              <w:left w:val="single" w:sz="2" w:space="0" w:color="000000"/>
              <w:bottom w:val="single" w:sz="2" w:space="0" w:color="000000"/>
              <w:right w:val="single" w:sz="2" w:space="0" w:color="000000"/>
            </w:tcBorders>
          </w:tcPr>
          <w:p w14:paraId="0C991050" w14:textId="77777777" w:rsidR="00F168C5" w:rsidRDefault="007C3F0D">
            <w:pPr>
              <w:spacing w:after="0" w:line="259" w:lineRule="auto"/>
              <w:ind w:left="0" w:right="0" w:firstLine="0"/>
              <w:jc w:val="left"/>
            </w:pPr>
            <w:r>
              <w:t xml:space="preserve">Устаревшие слова (ознакомление) </w:t>
            </w:r>
          </w:p>
        </w:tc>
      </w:tr>
      <w:tr w:rsidR="00F168C5" w14:paraId="0199362C"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738750AC" w14:textId="77777777" w:rsidR="00F168C5" w:rsidRDefault="007C3F0D">
            <w:pPr>
              <w:spacing w:after="0" w:line="259" w:lineRule="auto"/>
              <w:ind w:left="0" w:right="64" w:firstLine="0"/>
              <w:jc w:val="center"/>
            </w:pPr>
            <w:r>
              <w:t xml:space="preserve">3 </w:t>
            </w:r>
          </w:p>
        </w:tc>
        <w:tc>
          <w:tcPr>
            <w:tcW w:w="8509" w:type="dxa"/>
            <w:tcBorders>
              <w:top w:val="single" w:sz="2" w:space="0" w:color="000000"/>
              <w:left w:val="single" w:sz="2" w:space="0" w:color="000000"/>
              <w:bottom w:val="single" w:sz="2" w:space="0" w:color="000000"/>
              <w:right w:val="single" w:sz="2" w:space="0" w:color="000000"/>
            </w:tcBorders>
          </w:tcPr>
          <w:p w14:paraId="292EC06F" w14:textId="77777777" w:rsidR="00F168C5" w:rsidRDefault="007C3F0D">
            <w:pPr>
              <w:spacing w:after="0" w:line="259" w:lineRule="auto"/>
              <w:ind w:left="0" w:right="0" w:firstLine="0"/>
              <w:jc w:val="left"/>
            </w:pPr>
            <w:r>
              <w:t>Состав слова (</w:t>
            </w:r>
            <w:proofErr w:type="spellStart"/>
            <w:r>
              <w:t>морфемика</w:t>
            </w:r>
            <w:proofErr w:type="spellEnd"/>
            <w:r>
              <w:t xml:space="preserve">) </w:t>
            </w:r>
          </w:p>
        </w:tc>
      </w:tr>
      <w:tr w:rsidR="00F168C5" w14:paraId="1BF133D1"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6DBFF346" w14:textId="77777777" w:rsidR="00F168C5" w:rsidRDefault="007C3F0D">
            <w:pPr>
              <w:spacing w:after="0" w:line="259" w:lineRule="auto"/>
              <w:ind w:left="0" w:right="55" w:firstLine="0"/>
              <w:jc w:val="center"/>
            </w:pPr>
            <w:r>
              <w:t xml:space="preserve">3.1 </w:t>
            </w:r>
          </w:p>
        </w:tc>
        <w:tc>
          <w:tcPr>
            <w:tcW w:w="8509" w:type="dxa"/>
            <w:tcBorders>
              <w:top w:val="single" w:sz="2" w:space="0" w:color="000000"/>
              <w:left w:val="single" w:sz="2" w:space="0" w:color="000000"/>
              <w:bottom w:val="single" w:sz="2" w:space="0" w:color="000000"/>
              <w:right w:val="single" w:sz="2" w:space="0" w:color="000000"/>
            </w:tcBorders>
          </w:tcPr>
          <w:p w14:paraId="77E4B498" w14:textId="77777777" w:rsidR="00F168C5" w:rsidRDefault="007C3F0D">
            <w:pPr>
              <w:spacing w:after="0" w:line="259" w:lineRule="auto"/>
              <w:ind w:left="0" w:right="0" w:firstLine="0"/>
            </w:pPr>
            <w:r>
              <w:t xml:space="preserve">Корень как обязательная часть слова; однокоренные (родственные) слова; признаки однокоренных (родственных) слов; различение однокоренных слов и </w:t>
            </w:r>
          </w:p>
        </w:tc>
      </w:tr>
    </w:tbl>
    <w:p w14:paraId="0F5D9180" w14:textId="77777777" w:rsidR="00F168C5" w:rsidRDefault="00F168C5">
      <w:pPr>
        <w:spacing w:after="0" w:line="259" w:lineRule="auto"/>
        <w:ind w:left="-1440" w:right="10464" w:firstLine="0"/>
        <w:jc w:val="left"/>
      </w:pPr>
    </w:p>
    <w:tbl>
      <w:tblPr>
        <w:tblStyle w:val="TableGrid"/>
        <w:tblW w:w="9561" w:type="dxa"/>
        <w:tblInd w:w="339" w:type="dxa"/>
        <w:tblCellMar>
          <w:top w:w="48" w:type="dxa"/>
          <w:left w:w="103" w:type="dxa"/>
          <w:right w:w="44" w:type="dxa"/>
        </w:tblCellMar>
        <w:tblLook w:val="04A0" w:firstRow="1" w:lastRow="0" w:firstColumn="1" w:lastColumn="0" w:noHBand="0" w:noVBand="1"/>
      </w:tblPr>
      <w:tblGrid>
        <w:gridCol w:w="1052"/>
        <w:gridCol w:w="8509"/>
      </w:tblGrid>
      <w:tr w:rsidR="00F168C5" w14:paraId="25DBBF67" w14:textId="77777777">
        <w:trPr>
          <w:trHeight w:val="878"/>
        </w:trPr>
        <w:tc>
          <w:tcPr>
            <w:tcW w:w="1052" w:type="dxa"/>
            <w:tcBorders>
              <w:top w:val="single" w:sz="2" w:space="0" w:color="000000"/>
              <w:left w:val="single" w:sz="2" w:space="0" w:color="000000"/>
              <w:bottom w:val="single" w:sz="2" w:space="0" w:color="000000"/>
              <w:right w:val="single" w:sz="2" w:space="0" w:color="000000"/>
            </w:tcBorders>
            <w:vAlign w:val="bottom"/>
          </w:tcPr>
          <w:p w14:paraId="13A3944C" w14:textId="77777777" w:rsidR="00F168C5" w:rsidRDefault="00F168C5">
            <w:pPr>
              <w:spacing w:after="160" w:line="259" w:lineRule="auto"/>
              <w:ind w:left="0" w:right="0" w:firstLine="0"/>
              <w:jc w:val="left"/>
            </w:pPr>
          </w:p>
        </w:tc>
        <w:tc>
          <w:tcPr>
            <w:tcW w:w="8509" w:type="dxa"/>
            <w:tcBorders>
              <w:top w:val="single" w:sz="2" w:space="0" w:color="000000"/>
              <w:left w:val="single" w:sz="2" w:space="0" w:color="000000"/>
              <w:bottom w:val="single" w:sz="2" w:space="0" w:color="000000"/>
              <w:right w:val="single" w:sz="2" w:space="0" w:color="000000"/>
            </w:tcBorders>
          </w:tcPr>
          <w:p w14:paraId="057CF550" w14:textId="77777777" w:rsidR="00F168C5" w:rsidRDefault="007C3F0D">
            <w:pPr>
              <w:spacing w:after="0" w:line="259" w:lineRule="auto"/>
              <w:ind w:left="0" w:right="63" w:firstLine="0"/>
            </w:pPr>
            <w:r>
              <w:t xml:space="preserve">синонимов, однокоренных слов и слов с омонимичными корнями; выделение в словах корня (простые случаи); окончание как изменяемая часть слова (повторение изученного) </w:t>
            </w:r>
          </w:p>
        </w:tc>
      </w:tr>
      <w:tr w:rsidR="00F168C5" w14:paraId="650F78F5"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A4A94E0" w14:textId="77777777" w:rsidR="00F168C5" w:rsidRDefault="007C3F0D">
            <w:pPr>
              <w:spacing w:after="0" w:line="259" w:lineRule="auto"/>
              <w:ind w:left="0" w:right="54" w:firstLine="0"/>
              <w:jc w:val="center"/>
            </w:pPr>
            <w:r>
              <w:t xml:space="preserve">3.2 </w:t>
            </w:r>
          </w:p>
        </w:tc>
        <w:tc>
          <w:tcPr>
            <w:tcW w:w="8509" w:type="dxa"/>
            <w:tcBorders>
              <w:top w:val="single" w:sz="2" w:space="0" w:color="000000"/>
              <w:left w:val="single" w:sz="2" w:space="0" w:color="000000"/>
              <w:bottom w:val="single" w:sz="2" w:space="0" w:color="000000"/>
              <w:right w:val="single" w:sz="2" w:space="0" w:color="000000"/>
            </w:tcBorders>
          </w:tcPr>
          <w:p w14:paraId="1A3E5A00" w14:textId="77777777" w:rsidR="00F168C5" w:rsidRDefault="007C3F0D">
            <w:pPr>
              <w:spacing w:after="0" w:line="259" w:lineRule="auto"/>
              <w:ind w:left="0" w:right="0" w:firstLine="0"/>
              <w:jc w:val="left"/>
            </w:pPr>
            <w:r>
              <w:t xml:space="preserve">Однокоренные слова и формы одного и того же слова </w:t>
            </w:r>
          </w:p>
        </w:tc>
      </w:tr>
      <w:tr w:rsidR="00F168C5" w14:paraId="0BD0FBB5"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1DA0295F" w14:textId="77777777" w:rsidR="00F168C5" w:rsidRDefault="007C3F0D">
            <w:pPr>
              <w:spacing w:after="0" w:line="259" w:lineRule="auto"/>
              <w:ind w:left="0" w:right="54" w:firstLine="0"/>
              <w:jc w:val="center"/>
            </w:pPr>
            <w:r>
              <w:t xml:space="preserve">3.3 </w:t>
            </w:r>
          </w:p>
        </w:tc>
        <w:tc>
          <w:tcPr>
            <w:tcW w:w="8509" w:type="dxa"/>
            <w:tcBorders>
              <w:top w:val="single" w:sz="2" w:space="0" w:color="000000"/>
              <w:left w:val="single" w:sz="2" w:space="0" w:color="000000"/>
              <w:bottom w:val="single" w:sz="2" w:space="0" w:color="000000"/>
              <w:right w:val="single" w:sz="2" w:space="0" w:color="000000"/>
            </w:tcBorders>
          </w:tcPr>
          <w:p w14:paraId="245FD73D" w14:textId="77777777" w:rsidR="00F168C5" w:rsidRDefault="007C3F0D">
            <w:pPr>
              <w:spacing w:after="0" w:line="259" w:lineRule="auto"/>
              <w:ind w:left="0" w:right="0" w:firstLine="0"/>
              <w:jc w:val="left"/>
            </w:pPr>
            <w:r>
              <w:t xml:space="preserve">Корень, приставка, суффикс – значимые части слова </w:t>
            </w:r>
          </w:p>
        </w:tc>
      </w:tr>
      <w:tr w:rsidR="00F168C5" w14:paraId="7E3C3977"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6B54F93C" w14:textId="77777777" w:rsidR="00F168C5" w:rsidRDefault="007C3F0D">
            <w:pPr>
              <w:spacing w:after="0" w:line="259" w:lineRule="auto"/>
              <w:ind w:left="0" w:right="54" w:firstLine="0"/>
              <w:jc w:val="center"/>
            </w:pPr>
            <w:r>
              <w:t xml:space="preserve">3.4 </w:t>
            </w:r>
          </w:p>
        </w:tc>
        <w:tc>
          <w:tcPr>
            <w:tcW w:w="8509" w:type="dxa"/>
            <w:tcBorders>
              <w:top w:val="single" w:sz="2" w:space="0" w:color="000000"/>
              <w:left w:val="single" w:sz="2" w:space="0" w:color="000000"/>
              <w:bottom w:val="single" w:sz="2" w:space="0" w:color="000000"/>
              <w:right w:val="single" w:sz="2" w:space="0" w:color="000000"/>
            </w:tcBorders>
          </w:tcPr>
          <w:p w14:paraId="35EA72A0" w14:textId="77777777" w:rsidR="00F168C5" w:rsidRDefault="007C3F0D">
            <w:pPr>
              <w:spacing w:after="0" w:line="259" w:lineRule="auto"/>
              <w:ind w:left="0" w:right="0" w:firstLine="0"/>
              <w:jc w:val="left"/>
            </w:pPr>
            <w:r>
              <w:t xml:space="preserve">Нулевое окончание (ознакомление) </w:t>
            </w:r>
          </w:p>
        </w:tc>
      </w:tr>
      <w:tr w:rsidR="00F168C5" w14:paraId="3E7B5D00"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67758629" w14:textId="77777777" w:rsidR="00F168C5" w:rsidRDefault="007C3F0D">
            <w:pPr>
              <w:spacing w:after="0" w:line="259" w:lineRule="auto"/>
              <w:ind w:left="0" w:right="54" w:firstLine="0"/>
              <w:jc w:val="center"/>
            </w:pPr>
            <w:r>
              <w:t xml:space="preserve">3.5 </w:t>
            </w:r>
          </w:p>
        </w:tc>
        <w:tc>
          <w:tcPr>
            <w:tcW w:w="8509" w:type="dxa"/>
            <w:tcBorders>
              <w:top w:val="single" w:sz="2" w:space="0" w:color="000000"/>
              <w:left w:val="single" w:sz="2" w:space="0" w:color="000000"/>
              <w:bottom w:val="single" w:sz="2" w:space="0" w:color="000000"/>
              <w:right w:val="single" w:sz="2" w:space="0" w:color="000000"/>
            </w:tcBorders>
          </w:tcPr>
          <w:p w14:paraId="22A8BD85" w14:textId="77777777" w:rsidR="00F168C5" w:rsidRDefault="007C3F0D">
            <w:pPr>
              <w:spacing w:after="0" w:line="259" w:lineRule="auto"/>
              <w:ind w:left="0" w:right="0" w:firstLine="0"/>
            </w:pPr>
            <w:r>
              <w:t xml:space="preserve">Выделение в словах с однозначно выделяемыми морфемами окончания, корня, приставки, суффикса </w:t>
            </w:r>
          </w:p>
        </w:tc>
      </w:tr>
      <w:tr w:rsidR="00F168C5" w14:paraId="2BC56AD7"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DAB9FFF" w14:textId="77777777" w:rsidR="00F168C5" w:rsidRDefault="007C3F0D">
            <w:pPr>
              <w:spacing w:after="0" w:line="259" w:lineRule="auto"/>
              <w:ind w:left="0" w:right="64" w:firstLine="0"/>
              <w:jc w:val="center"/>
            </w:pPr>
            <w:r>
              <w:t xml:space="preserve">4 </w:t>
            </w:r>
          </w:p>
        </w:tc>
        <w:tc>
          <w:tcPr>
            <w:tcW w:w="8509" w:type="dxa"/>
            <w:tcBorders>
              <w:top w:val="single" w:sz="2" w:space="0" w:color="000000"/>
              <w:left w:val="single" w:sz="2" w:space="0" w:color="000000"/>
              <w:bottom w:val="single" w:sz="2" w:space="0" w:color="000000"/>
              <w:right w:val="single" w:sz="2" w:space="0" w:color="000000"/>
            </w:tcBorders>
          </w:tcPr>
          <w:p w14:paraId="5C25A8B1" w14:textId="77777777" w:rsidR="00F168C5" w:rsidRDefault="007C3F0D">
            <w:pPr>
              <w:spacing w:after="0" w:line="259" w:lineRule="auto"/>
              <w:ind w:left="0" w:right="0" w:firstLine="0"/>
              <w:jc w:val="left"/>
            </w:pPr>
            <w:r>
              <w:t xml:space="preserve">Морфология </w:t>
            </w:r>
          </w:p>
        </w:tc>
      </w:tr>
      <w:tr w:rsidR="00F168C5" w14:paraId="66CBAB9A"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4FA07A18" w14:textId="77777777" w:rsidR="00F168C5" w:rsidRDefault="007C3F0D">
            <w:pPr>
              <w:spacing w:after="0" w:line="259" w:lineRule="auto"/>
              <w:ind w:left="0" w:right="54" w:firstLine="0"/>
              <w:jc w:val="center"/>
            </w:pPr>
            <w:r>
              <w:t xml:space="preserve">4.1 </w:t>
            </w:r>
          </w:p>
        </w:tc>
        <w:tc>
          <w:tcPr>
            <w:tcW w:w="8509" w:type="dxa"/>
            <w:tcBorders>
              <w:top w:val="single" w:sz="2" w:space="0" w:color="000000"/>
              <w:left w:val="single" w:sz="2" w:space="0" w:color="000000"/>
              <w:bottom w:val="single" w:sz="2" w:space="0" w:color="000000"/>
              <w:right w:val="single" w:sz="2" w:space="0" w:color="000000"/>
            </w:tcBorders>
          </w:tcPr>
          <w:p w14:paraId="5A78C934" w14:textId="77777777" w:rsidR="00F168C5" w:rsidRDefault="007C3F0D">
            <w:pPr>
              <w:spacing w:after="0" w:line="259" w:lineRule="auto"/>
              <w:ind w:left="0" w:right="0" w:firstLine="0"/>
              <w:jc w:val="left"/>
            </w:pPr>
            <w:r>
              <w:t xml:space="preserve">Имя существительное: общее значение, вопросы, употребление в речи </w:t>
            </w:r>
          </w:p>
        </w:tc>
      </w:tr>
      <w:tr w:rsidR="00F168C5" w14:paraId="70567952"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E831960" w14:textId="77777777" w:rsidR="00F168C5" w:rsidRDefault="007C3F0D">
            <w:pPr>
              <w:spacing w:after="0" w:line="259" w:lineRule="auto"/>
              <w:ind w:left="0" w:right="54" w:firstLine="0"/>
              <w:jc w:val="center"/>
            </w:pPr>
            <w:r>
              <w:t xml:space="preserve">4.2 </w:t>
            </w:r>
          </w:p>
        </w:tc>
        <w:tc>
          <w:tcPr>
            <w:tcW w:w="8509" w:type="dxa"/>
            <w:tcBorders>
              <w:top w:val="single" w:sz="2" w:space="0" w:color="000000"/>
              <w:left w:val="single" w:sz="2" w:space="0" w:color="000000"/>
              <w:bottom w:val="single" w:sz="2" w:space="0" w:color="000000"/>
              <w:right w:val="single" w:sz="2" w:space="0" w:color="000000"/>
            </w:tcBorders>
          </w:tcPr>
          <w:p w14:paraId="767136F6" w14:textId="77777777" w:rsidR="00F168C5" w:rsidRDefault="007C3F0D">
            <w:pPr>
              <w:spacing w:after="0" w:line="259" w:lineRule="auto"/>
              <w:ind w:left="0" w:right="0" w:firstLine="0"/>
              <w:jc w:val="left"/>
            </w:pPr>
            <w:r>
              <w:t xml:space="preserve">Имена существительные единственного и множественного числа </w:t>
            </w:r>
          </w:p>
        </w:tc>
      </w:tr>
      <w:tr w:rsidR="00F168C5" w14:paraId="55159921"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407925AA" w14:textId="77777777" w:rsidR="00F168C5" w:rsidRDefault="007C3F0D">
            <w:pPr>
              <w:spacing w:after="0" w:line="259" w:lineRule="auto"/>
              <w:ind w:left="0" w:right="54" w:firstLine="0"/>
              <w:jc w:val="center"/>
            </w:pPr>
            <w:r>
              <w:t xml:space="preserve">4.3 </w:t>
            </w:r>
          </w:p>
        </w:tc>
        <w:tc>
          <w:tcPr>
            <w:tcW w:w="8509" w:type="dxa"/>
            <w:tcBorders>
              <w:top w:val="single" w:sz="2" w:space="0" w:color="000000"/>
              <w:left w:val="single" w:sz="2" w:space="0" w:color="000000"/>
              <w:bottom w:val="single" w:sz="2" w:space="0" w:color="000000"/>
              <w:right w:val="single" w:sz="2" w:space="0" w:color="000000"/>
            </w:tcBorders>
          </w:tcPr>
          <w:p w14:paraId="02A6D3BD" w14:textId="77777777" w:rsidR="00F168C5" w:rsidRDefault="007C3F0D">
            <w:pPr>
              <w:spacing w:after="0" w:line="259" w:lineRule="auto"/>
              <w:ind w:left="0" w:right="0" w:firstLine="0"/>
              <w:jc w:val="left"/>
            </w:pPr>
            <w:r>
              <w:t xml:space="preserve">Имена существительные мужского, женского и среднего рода </w:t>
            </w:r>
          </w:p>
        </w:tc>
      </w:tr>
      <w:tr w:rsidR="00F168C5" w14:paraId="5990C771"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8A06BEB" w14:textId="77777777" w:rsidR="00F168C5" w:rsidRDefault="007C3F0D">
            <w:pPr>
              <w:spacing w:after="0" w:line="259" w:lineRule="auto"/>
              <w:ind w:left="0" w:right="54" w:firstLine="0"/>
              <w:jc w:val="center"/>
            </w:pPr>
            <w:r>
              <w:t xml:space="preserve">4.4 </w:t>
            </w:r>
          </w:p>
        </w:tc>
        <w:tc>
          <w:tcPr>
            <w:tcW w:w="8509" w:type="dxa"/>
            <w:tcBorders>
              <w:top w:val="single" w:sz="2" w:space="0" w:color="000000"/>
              <w:left w:val="single" w:sz="2" w:space="0" w:color="000000"/>
              <w:bottom w:val="single" w:sz="2" w:space="0" w:color="000000"/>
              <w:right w:val="single" w:sz="2" w:space="0" w:color="000000"/>
            </w:tcBorders>
          </w:tcPr>
          <w:p w14:paraId="7D58FA8C" w14:textId="77777777" w:rsidR="00F168C5" w:rsidRDefault="007C3F0D">
            <w:pPr>
              <w:spacing w:after="0" w:line="259" w:lineRule="auto"/>
              <w:ind w:left="0" w:right="0" w:firstLine="0"/>
            </w:pPr>
            <w:r>
              <w:t xml:space="preserve">Падеж имён существительных. Определение падежа, в котором употреблено имя существительное </w:t>
            </w:r>
          </w:p>
        </w:tc>
      </w:tr>
      <w:tr w:rsidR="00F168C5" w14:paraId="030A3DB6" w14:textId="77777777">
        <w:trPr>
          <w:trHeight w:val="601"/>
        </w:trPr>
        <w:tc>
          <w:tcPr>
            <w:tcW w:w="1052" w:type="dxa"/>
            <w:tcBorders>
              <w:top w:val="single" w:sz="2" w:space="0" w:color="000000"/>
              <w:left w:val="single" w:sz="2" w:space="0" w:color="000000"/>
              <w:bottom w:val="single" w:sz="2" w:space="0" w:color="000000"/>
              <w:right w:val="single" w:sz="2" w:space="0" w:color="000000"/>
            </w:tcBorders>
            <w:vAlign w:val="center"/>
          </w:tcPr>
          <w:p w14:paraId="22401A30" w14:textId="77777777" w:rsidR="00F168C5" w:rsidRDefault="007C3F0D">
            <w:pPr>
              <w:spacing w:after="0" w:line="259" w:lineRule="auto"/>
              <w:ind w:left="0" w:right="54" w:firstLine="0"/>
              <w:jc w:val="center"/>
            </w:pPr>
            <w:r>
              <w:lastRenderedPageBreak/>
              <w:t xml:space="preserve">4.5 </w:t>
            </w:r>
          </w:p>
        </w:tc>
        <w:tc>
          <w:tcPr>
            <w:tcW w:w="8509" w:type="dxa"/>
            <w:tcBorders>
              <w:top w:val="single" w:sz="2" w:space="0" w:color="000000"/>
              <w:left w:val="single" w:sz="2" w:space="0" w:color="000000"/>
              <w:bottom w:val="single" w:sz="2" w:space="0" w:color="000000"/>
              <w:right w:val="single" w:sz="2" w:space="0" w:color="000000"/>
            </w:tcBorders>
          </w:tcPr>
          <w:p w14:paraId="103958A4" w14:textId="77777777" w:rsidR="00F168C5" w:rsidRDefault="007C3F0D">
            <w:pPr>
              <w:spacing w:after="0" w:line="259" w:lineRule="auto"/>
              <w:ind w:left="0" w:right="0" w:firstLine="0"/>
            </w:pPr>
            <w:r>
              <w:t xml:space="preserve">Изменение имён существительных по падежам и числам (склонение). Имена существительные 1-го, 2-го, 3го склонений </w:t>
            </w:r>
          </w:p>
        </w:tc>
      </w:tr>
      <w:tr w:rsidR="00F168C5" w14:paraId="4BCFDA3A"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3AEE1016" w14:textId="77777777" w:rsidR="00F168C5" w:rsidRDefault="007C3F0D">
            <w:pPr>
              <w:spacing w:after="0" w:line="259" w:lineRule="auto"/>
              <w:ind w:left="0" w:right="54" w:firstLine="0"/>
              <w:jc w:val="center"/>
            </w:pPr>
            <w:r>
              <w:t xml:space="preserve">4.6 </w:t>
            </w:r>
          </w:p>
        </w:tc>
        <w:tc>
          <w:tcPr>
            <w:tcW w:w="8509" w:type="dxa"/>
            <w:tcBorders>
              <w:top w:val="single" w:sz="2" w:space="0" w:color="000000"/>
              <w:left w:val="single" w:sz="2" w:space="0" w:color="000000"/>
              <w:bottom w:val="single" w:sz="2" w:space="0" w:color="000000"/>
              <w:right w:val="single" w:sz="2" w:space="0" w:color="000000"/>
            </w:tcBorders>
          </w:tcPr>
          <w:p w14:paraId="59EBF2D6" w14:textId="77777777" w:rsidR="00F168C5" w:rsidRDefault="007C3F0D">
            <w:pPr>
              <w:spacing w:after="0" w:line="259" w:lineRule="auto"/>
              <w:ind w:left="0" w:right="0" w:firstLine="0"/>
              <w:jc w:val="left"/>
            </w:pPr>
            <w:r>
              <w:t xml:space="preserve">Имена существительные одушевлённые и неодушевлённые </w:t>
            </w:r>
          </w:p>
        </w:tc>
      </w:tr>
      <w:tr w:rsidR="00F168C5" w14:paraId="02633C29"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7FF3BEC7" w14:textId="77777777" w:rsidR="00F168C5" w:rsidRDefault="007C3F0D">
            <w:pPr>
              <w:spacing w:after="0" w:line="259" w:lineRule="auto"/>
              <w:ind w:left="0" w:right="54" w:firstLine="0"/>
              <w:jc w:val="center"/>
            </w:pPr>
            <w:r>
              <w:t xml:space="preserve">4.7 </w:t>
            </w:r>
          </w:p>
        </w:tc>
        <w:tc>
          <w:tcPr>
            <w:tcW w:w="8509" w:type="dxa"/>
            <w:tcBorders>
              <w:top w:val="single" w:sz="2" w:space="0" w:color="000000"/>
              <w:left w:val="single" w:sz="2" w:space="0" w:color="000000"/>
              <w:bottom w:val="single" w:sz="2" w:space="0" w:color="000000"/>
              <w:right w:val="single" w:sz="2" w:space="0" w:color="000000"/>
            </w:tcBorders>
          </w:tcPr>
          <w:p w14:paraId="44EAE515" w14:textId="77777777" w:rsidR="00F168C5" w:rsidRDefault="007C3F0D">
            <w:pPr>
              <w:spacing w:after="0" w:line="259" w:lineRule="auto"/>
              <w:ind w:left="0" w:right="0" w:firstLine="0"/>
            </w:pPr>
            <w:r>
              <w:t xml:space="preserve">Имя прилагательное: общее значение, вопросы, употребление в речи. Зависимость формы имени прилагательного от формы имени существительного </w:t>
            </w:r>
          </w:p>
        </w:tc>
      </w:tr>
      <w:tr w:rsidR="00F168C5" w14:paraId="7563E493"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407A918" w14:textId="77777777" w:rsidR="00F168C5" w:rsidRDefault="007C3F0D">
            <w:pPr>
              <w:spacing w:after="0" w:line="259" w:lineRule="auto"/>
              <w:ind w:left="0" w:right="54" w:firstLine="0"/>
              <w:jc w:val="center"/>
            </w:pPr>
            <w:r>
              <w:t xml:space="preserve">4.8 </w:t>
            </w:r>
          </w:p>
        </w:tc>
        <w:tc>
          <w:tcPr>
            <w:tcW w:w="8509" w:type="dxa"/>
            <w:tcBorders>
              <w:top w:val="single" w:sz="2" w:space="0" w:color="000000"/>
              <w:left w:val="single" w:sz="2" w:space="0" w:color="000000"/>
              <w:bottom w:val="single" w:sz="2" w:space="0" w:color="000000"/>
              <w:right w:val="single" w:sz="2" w:space="0" w:color="000000"/>
            </w:tcBorders>
          </w:tcPr>
          <w:p w14:paraId="24EEBA0A" w14:textId="77777777" w:rsidR="00F168C5" w:rsidRDefault="007C3F0D">
            <w:pPr>
              <w:spacing w:after="0" w:line="259" w:lineRule="auto"/>
              <w:ind w:left="0" w:right="0" w:firstLine="0"/>
            </w:pPr>
            <w:r>
              <w:t xml:space="preserve">Изменение имён прилагательных по родам, числам и падежам (кроме имён прилагательных на </w:t>
            </w:r>
            <w:r>
              <w:rPr>
                <w:i/>
              </w:rPr>
              <w:t>-</w:t>
            </w:r>
            <w:proofErr w:type="spellStart"/>
            <w:r>
              <w:rPr>
                <w:i/>
              </w:rPr>
              <w:t>ий</w:t>
            </w:r>
            <w:proofErr w:type="spellEnd"/>
            <w:r>
              <w:t>,</w:t>
            </w:r>
            <w:r>
              <w:rPr>
                <w:i/>
              </w:rPr>
              <w:t xml:space="preserve"> -</w:t>
            </w:r>
            <w:proofErr w:type="spellStart"/>
            <w:r>
              <w:rPr>
                <w:i/>
              </w:rPr>
              <w:t>ов</w:t>
            </w:r>
            <w:proofErr w:type="spellEnd"/>
            <w:r>
              <w:t>,</w:t>
            </w:r>
            <w:r>
              <w:rPr>
                <w:i/>
              </w:rPr>
              <w:t xml:space="preserve"> -ин</w:t>
            </w:r>
            <w:r>
              <w:t xml:space="preserve">). Склонение имён прилагательных </w:t>
            </w:r>
          </w:p>
        </w:tc>
      </w:tr>
      <w:tr w:rsidR="00F168C5" w14:paraId="426B4A0D"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444DE88" w14:textId="77777777" w:rsidR="00F168C5" w:rsidRDefault="007C3F0D">
            <w:pPr>
              <w:spacing w:after="0" w:line="259" w:lineRule="auto"/>
              <w:ind w:left="0" w:right="54" w:firstLine="0"/>
              <w:jc w:val="center"/>
            </w:pPr>
            <w:r>
              <w:t xml:space="preserve">4.9 </w:t>
            </w:r>
          </w:p>
        </w:tc>
        <w:tc>
          <w:tcPr>
            <w:tcW w:w="8509" w:type="dxa"/>
            <w:tcBorders>
              <w:top w:val="single" w:sz="2" w:space="0" w:color="000000"/>
              <w:left w:val="single" w:sz="2" w:space="0" w:color="000000"/>
              <w:bottom w:val="single" w:sz="2" w:space="0" w:color="000000"/>
              <w:right w:val="single" w:sz="2" w:space="0" w:color="000000"/>
            </w:tcBorders>
          </w:tcPr>
          <w:p w14:paraId="3119B616" w14:textId="77777777" w:rsidR="00F168C5" w:rsidRDefault="007C3F0D">
            <w:pPr>
              <w:spacing w:after="0" w:line="259" w:lineRule="auto"/>
              <w:ind w:left="0" w:right="0" w:firstLine="0"/>
              <w:jc w:val="left"/>
            </w:pPr>
            <w:r>
              <w:t xml:space="preserve">Местоимение (общее представление) </w:t>
            </w:r>
          </w:p>
        </w:tc>
      </w:tr>
      <w:tr w:rsidR="00F168C5" w14:paraId="6590F797"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904A952" w14:textId="77777777" w:rsidR="00F168C5" w:rsidRDefault="007C3F0D">
            <w:pPr>
              <w:spacing w:after="0" w:line="259" w:lineRule="auto"/>
              <w:ind w:left="0" w:right="59" w:firstLine="0"/>
              <w:jc w:val="center"/>
            </w:pPr>
            <w:r>
              <w:t xml:space="preserve">4.10 </w:t>
            </w:r>
          </w:p>
        </w:tc>
        <w:tc>
          <w:tcPr>
            <w:tcW w:w="8509" w:type="dxa"/>
            <w:tcBorders>
              <w:top w:val="single" w:sz="2" w:space="0" w:color="000000"/>
              <w:left w:val="single" w:sz="2" w:space="0" w:color="000000"/>
              <w:bottom w:val="single" w:sz="2" w:space="0" w:color="000000"/>
              <w:right w:val="single" w:sz="2" w:space="0" w:color="000000"/>
            </w:tcBorders>
          </w:tcPr>
          <w:p w14:paraId="32E0650A" w14:textId="77777777" w:rsidR="00F168C5" w:rsidRDefault="007C3F0D">
            <w:pPr>
              <w:spacing w:after="0" w:line="259" w:lineRule="auto"/>
              <w:ind w:left="0" w:right="0" w:firstLine="0"/>
              <w:jc w:val="left"/>
            </w:pPr>
            <w:r>
              <w:t xml:space="preserve">Личные местоимения, их употребление в речи </w:t>
            </w:r>
          </w:p>
        </w:tc>
      </w:tr>
      <w:tr w:rsidR="00F168C5" w14:paraId="30CD04DE"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05773639" w14:textId="77777777" w:rsidR="00F168C5" w:rsidRDefault="007C3F0D">
            <w:pPr>
              <w:spacing w:after="0" w:line="259" w:lineRule="auto"/>
              <w:ind w:left="0" w:right="59" w:firstLine="0"/>
              <w:jc w:val="center"/>
            </w:pPr>
            <w:r>
              <w:t xml:space="preserve">4.11 </w:t>
            </w:r>
          </w:p>
        </w:tc>
        <w:tc>
          <w:tcPr>
            <w:tcW w:w="8509" w:type="dxa"/>
            <w:tcBorders>
              <w:top w:val="single" w:sz="2" w:space="0" w:color="000000"/>
              <w:left w:val="single" w:sz="2" w:space="0" w:color="000000"/>
              <w:bottom w:val="single" w:sz="2" w:space="0" w:color="000000"/>
              <w:right w:val="single" w:sz="2" w:space="0" w:color="000000"/>
            </w:tcBorders>
          </w:tcPr>
          <w:p w14:paraId="4967DE6E" w14:textId="77777777" w:rsidR="00F168C5" w:rsidRDefault="007C3F0D">
            <w:pPr>
              <w:spacing w:after="0" w:line="259" w:lineRule="auto"/>
              <w:ind w:left="0" w:right="0" w:firstLine="0"/>
            </w:pPr>
            <w:r>
              <w:t xml:space="preserve">Использование личных местоимений для устранения неоправданных повторов в тексте </w:t>
            </w:r>
          </w:p>
        </w:tc>
      </w:tr>
      <w:tr w:rsidR="00F168C5" w14:paraId="23EF3724"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4440897F" w14:textId="77777777" w:rsidR="00F168C5" w:rsidRDefault="007C3F0D">
            <w:pPr>
              <w:spacing w:after="0" w:line="259" w:lineRule="auto"/>
              <w:ind w:left="0" w:right="59" w:firstLine="0"/>
              <w:jc w:val="center"/>
            </w:pPr>
            <w:r>
              <w:t xml:space="preserve">4.12 </w:t>
            </w:r>
          </w:p>
        </w:tc>
        <w:tc>
          <w:tcPr>
            <w:tcW w:w="8509" w:type="dxa"/>
            <w:tcBorders>
              <w:top w:val="single" w:sz="2" w:space="0" w:color="000000"/>
              <w:left w:val="single" w:sz="2" w:space="0" w:color="000000"/>
              <w:bottom w:val="single" w:sz="2" w:space="0" w:color="000000"/>
              <w:right w:val="single" w:sz="2" w:space="0" w:color="000000"/>
            </w:tcBorders>
          </w:tcPr>
          <w:p w14:paraId="7AE7A699" w14:textId="77777777" w:rsidR="00F168C5" w:rsidRDefault="007C3F0D">
            <w:pPr>
              <w:spacing w:after="0" w:line="259" w:lineRule="auto"/>
              <w:ind w:left="0" w:right="0" w:firstLine="0"/>
              <w:jc w:val="left"/>
            </w:pPr>
            <w:r>
              <w:t xml:space="preserve">Глагол: общее значение, вопросы, употребление в речи </w:t>
            </w:r>
          </w:p>
        </w:tc>
      </w:tr>
      <w:tr w:rsidR="00F168C5" w14:paraId="45046BD8"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B2327C9" w14:textId="77777777" w:rsidR="00F168C5" w:rsidRDefault="007C3F0D">
            <w:pPr>
              <w:spacing w:after="0" w:line="259" w:lineRule="auto"/>
              <w:ind w:left="0" w:right="59" w:firstLine="0"/>
              <w:jc w:val="center"/>
            </w:pPr>
            <w:r>
              <w:t xml:space="preserve">4.13 </w:t>
            </w:r>
          </w:p>
        </w:tc>
        <w:tc>
          <w:tcPr>
            <w:tcW w:w="8509" w:type="dxa"/>
            <w:tcBorders>
              <w:top w:val="single" w:sz="2" w:space="0" w:color="000000"/>
              <w:left w:val="single" w:sz="2" w:space="0" w:color="000000"/>
              <w:bottom w:val="single" w:sz="2" w:space="0" w:color="000000"/>
              <w:right w:val="single" w:sz="2" w:space="0" w:color="000000"/>
            </w:tcBorders>
          </w:tcPr>
          <w:p w14:paraId="7EBA1D56" w14:textId="77777777" w:rsidR="00F168C5" w:rsidRDefault="007C3F0D">
            <w:pPr>
              <w:spacing w:after="0" w:line="259" w:lineRule="auto"/>
              <w:ind w:left="0" w:right="0" w:firstLine="0"/>
              <w:jc w:val="left"/>
            </w:pPr>
            <w:r>
              <w:t xml:space="preserve">Неопределённая форма глагола </w:t>
            </w:r>
          </w:p>
        </w:tc>
      </w:tr>
      <w:tr w:rsidR="00F168C5" w14:paraId="31D65219"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5AA2432" w14:textId="77777777" w:rsidR="00F168C5" w:rsidRDefault="007C3F0D">
            <w:pPr>
              <w:spacing w:after="0" w:line="259" w:lineRule="auto"/>
              <w:ind w:left="0" w:right="59" w:firstLine="0"/>
              <w:jc w:val="center"/>
            </w:pPr>
            <w:r>
              <w:t xml:space="preserve">4.14 </w:t>
            </w:r>
          </w:p>
        </w:tc>
        <w:tc>
          <w:tcPr>
            <w:tcW w:w="8509" w:type="dxa"/>
            <w:tcBorders>
              <w:top w:val="single" w:sz="2" w:space="0" w:color="000000"/>
              <w:left w:val="single" w:sz="2" w:space="0" w:color="000000"/>
              <w:bottom w:val="single" w:sz="2" w:space="0" w:color="000000"/>
              <w:right w:val="single" w:sz="2" w:space="0" w:color="000000"/>
            </w:tcBorders>
          </w:tcPr>
          <w:p w14:paraId="7B3B6D20" w14:textId="77777777" w:rsidR="00F168C5" w:rsidRDefault="007C3F0D">
            <w:pPr>
              <w:spacing w:after="0" w:line="259" w:lineRule="auto"/>
              <w:ind w:left="0" w:right="0" w:firstLine="0"/>
              <w:jc w:val="left"/>
            </w:pPr>
            <w:r>
              <w:t xml:space="preserve">Настоящее, будущее, прошедшее время глаголов </w:t>
            </w:r>
          </w:p>
        </w:tc>
      </w:tr>
      <w:tr w:rsidR="00F168C5" w14:paraId="0E9EEAF1"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06184B19" w14:textId="77777777" w:rsidR="00F168C5" w:rsidRDefault="007C3F0D">
            <w:pPr>
              <w:spacing w:after="0" w:line="259" w:lineRule="auto"/>
              <w:ind w:left="0" w:right="59" w:firstLine="0"/>
              <w:jc w:val="center"/>
            </w:pPr>
            <w:r>
              <w:t xml:space="preserve">4.15 </w:t>
            </w:r>
          </w:p>
        </w:tc>
        <w:tc>
          <w:tcPr>
            <w:tcW w:w="8509" w:type="dxa"/>
            <w:tcBorders>
              <w:top w:val="single" w:sz="2" w:space="0" w:color="000000"/>
              <w:left w:val="single" w:sz="2" w:space="0" w:color="000000"/>
              <w:bottom w:val="single" w:sz="2" w:space="0" w:color="000000"/>
              <w:right w:val="single" w:sz="2" w:space="0" w:color="000000"/>
            </w:tcBorders>
          </w:tcPr>
          <w:p w14:paraId="6D05B288" w14:textId="77777777" w:rsidR="00F168C5" w:rsidRDefault="007C3F0D">
            <w:pPr>
              <w:spacing w:after="0" w:line="259" w:lineRule="auto"/>
              <w:ind w:left="0" w:right="0" w:firstLine="0"/>
              <w:jc w:val="left"/>
            </w:pPr>
            <w:r>
              <w:t xml:space="preserve">Изменение глаголов по временам, числам </w:t>
            </w:r>
          </w:p>
        </w:tc>
      </w:tr>
      <w:tr w:rsidR="00F168C5" w14:paraId="123C2723"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01A7E9CF" w14:textId="77777777" w:rsidR="00F168C5" w:rsidRDefault="007C3F0D">
            <w:pPr>
              <w:spacing w:after="0" w:line="259" w:lineRule="auto"/>
              <w:ind w:left="0" w:right="59" w:firstLine="0"/>
              <w:jc w:val="center"/>
            </w:pPr>
            <w:r>
              <w:t xml:space="preserve">4.16 </w:t>
            </w:r>
          </w:p>
        </w:tc>
        <w:tc>
          <w:tcPr>
            <w:tcW w:w="8509" w:type="dxa"/>
            <w:tcBorders>
              <w:top w:val="single" w:sz="2" w:space="0" w:color="000000"/>
              <w:left w:val="single" w:sz="2" w:space="0" w:color="000000"/>
              <w:bottom w:val="single" w:sz="2" w:space="0" w:color="000000"/>
              <w:right w:val="single" w:sz="2" w:space="0" w:color="000000"/>
            </w:tcBorders>
          </w:tcPr>
          <w:p w14:paraId="21C15DE7" w14:textId="77777777" w:rsidR="00F168C5" w:rsidRDefault="007C3F0D">
            <w:pPr>
              <w:spacing w:after="0" w:line="259" w:lineRule="auto"/>
              <w:ind w:left="0" w:right="0" w:firstLine="0"/>
              <w:jc w:val="left"/>
            </w:pPr>
            <w:r>
              <w:t xml:space="preserve">Род глаголов в прошедшем времени </w:t>
            </w:r>
          </w:p>
        </w:tc>
      </w:tr>
      <w:tr w:rsidR="00F168C5" w14:paraId="731D6842"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8B61BE2" w14:textId="77777777" w:rsidR="00F168C5" w:rsidRDefault="007C3F0D">
            <w:pPr>
              <w:spacing w:after="0" w:line="259" w:lineRule="auto"/>
              <w:ind w:left="0" w:right="59" w:firstLine="0"/>
              <w:jc w:val="center"/>
            </w:pPr>
            <w:r>
              <w:t xml:space="preserve">4.17 </w:t>
            </w:r>
          </w:p>
        </w:tc>
        <w:tc>
          <w:tcPr>
            <w:tcW w:w="8509" w:type="dxa"/>
            <w:tcBorders>
              <w:top w:val="single" w:sz="2" w:space="0" w:color="000000"/>
              <w:left w:val="single" w:sz="2" w:space="0" w:color="000000"/>
              <w:bottom w:val="single" w:sz="2" w:space="0" w:color="000000"/>
              <w:right w:val="single" w:sz="2" w:space="0" w:color="000000"/>
            </w:tcBorders>
          </w:tcPr>
          <w:p w14:paraId="6D5864BC" w14:textId="77777777" w:rsidR="00F168C5" w:rsidRDefault="007C3F0D">
            <w:pPr>
              <w:spacing w:after="0" w:line="259" w:lineRule="auto"/>
              <w:ind w:left="0" w:right="0" w:firstLine="0"/>
              <w:jc w:val="left"/>
            </w:pPr>
            <w:r>
              <w:t xml:space="preserve">Частица </w:t>
            </w:r>
            <w:r>
              <w:rPr>
                <w:i/>
              </w:rPr>
              <w:t>не</w:t>
            </w:r>
            <w:r>
              <w:t xml:space="preserve">, её значение </w:t>
            </w:r>
          </w:p>
        </w:tc>
      </w:tr>
      <w:tr w:rsidR="00F168C5" w14:paraId="57DB7952"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4A359A0C" w14:textId="77777777" w:rsidR="00F168C5" w:rsidRDefault="007C3F0D">
            <w:pPr>
              <w:spacing w:after="0" w:line="259" w:lineRule="auto"/>
              <w:ind w:left="0" w:right="64" w:firstLine="0"/>
              <w:jc w:val="center"/>
            </w:pPr>
            <w:r>
              <w:t xml:space="preserve">5 </w:t>
            </w:r>
          </w:p>
        </w:tc>
        <w:tc>
          <w:tcPr>
            <w:tcW w:w="8509" w:type="dxa"/>
            <w:tcBorders>
              <w:top w:val="single" w:sz="2" w:space="0" w:color="000000"/>
              <w:left w:val="single" w:sz="2" w:space="0" w:color="000000"/>
              <w:bottom w:val="single" w:sz="2" w:space="0" w:color="000000"/>
              <w:right w:val="single" w:sz="2" w:space="0" w:color="000000"/>
            </w:tcBorders>
          </w:tcPr>
          <w:p w14:paraId="056391C2" w14:textId="77777777" w:rsidR="00F168C5" w:rsidRDefault="007C3F0D">
            <w:pPr>
              <w:spacing w:after="0" w:line="259" w:lineRule="auto"/>
              <w:ind w:left="0" w:right="0" w:firstLine="0"/>
              <w:jc w:val="left"/>
            </w:pPr>
            <w:r>
              <w:t xml:space="preserve">Синтаксис </w:t>
            </w:r>
          </w:p>
        </w:tc>
      </w:tr>
      <w:tr w:rsidR="00F168C5" w14:paraId="46B7BB9A"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9CA2153" w14:textId="77777777" w:rsidR="00F168C5" w:rsidRDefault="007C3F0D">
            <w:pPr>
              <w:spacing w:after="0" w:line="259" w:lineRule="auto"/>
              <w:ind w:left="0" w:right="54" w:firstLine="0"/>
              <w:jc w:val="center"/>
            </w:pPr>
            <w:r>
              <w:t xml:space="preserve">5.1 </w:t>
            </w:r>
          </w:p>
        </w:tc>
        <w:tc>
          <w:tcPr>
            <w:tcW w:w="8509" w:type="dxa"/>
            <w:tcBorders>
              <w:top w:val="single" w:sz="2" w:space="0" w:color="000000"/>
              <w:left w:val="single" w:sz="2" w:space="0" w:color="000000"/>
              <w:bottom w:val="single" w:sz="2" w:space="0" w:color="000000"/>
              <w:right w:val="single" w:sz="2" w:space="0" w:color="000000"/>
            </w:tcBorders>
          </w:tcPr>
          <w:p w14:paraId="7A6D1B28" w14:textId="77777777" w:rsidR="00F168C5" w:rsidRDefault="007C3F0D">
            <w:pPr>
              <w:spacing w:after="0" w:line="259" w:lineRule="auto"/>
              <w:ind w:left="0" w:right="0" w:firstLine="0"/>
              <w:jc w:val="left"/>
            </w:pPr>
            <w:r>
              <w:t xml:space="preserve">Предложение </w:t>
            </w:r>
          </w:p>
        </w:tc>
      </w:tr>
      <w:tr w:rsidR="00F168C5" w14:paraId="0295B919"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11A4D658" w14:textId="77777777" w:rsidR="00F168C5" w:rsidRDefault="007C3F0D">
            <w:pPr>
              <w:spacing w:after="0" w:line="259" w:lineRule="auto"/>
              <w:ind w:left="0" w:right="54" w:firstLine="0"/>
              <w:jc w:val="center"/>
            </w:pPr>
            <w:r>
              <w:t xml:space="preserve">5.2 </w:t>
            </w:r>
          </w:p>
        </w:tc>
        <w:tc>
          <w:tcPr>
            <w:tcW w:w="8509" w:type="dxa"/>
            <w:tcBorders>
              <w:top w:val="single" w:sz="2" w:space="0" w:color="000000"/>
              <w:left w:val="single" w:sz="2" w:space="0" w:color="000000"/>
              <w:bottom w:val="single" w:sz="2" w:space="0" w:color="000000"/>
              <w:right w:val="single" w:sz="2" w:space="0" w:color="000000"/>
            </w:tcBorders>
          </w:tcPr>
          <w:p w14:paraId="7BBFA7CF" w14:textId="77777777" w:rsidR="00F168C5" w:rsidRDefault="007C3F0D">
            <w:pPr>
              <w:spacing w:after="0" w:line="259" w:lineRule="auto"/>
              <w:ind w:left="0" w:right="0" w:firstLine="0"/>
            </w:pPr>
            <w:r>
              <w:t xml:space="preserve">Установление при помощи смысловых (синтаксических) вопросов связи между словами в предложении </w:t>
            </w:r>
          </w:p>
        </w:tc>
      </w:tr>
      <w:tr w:rsidR="00F168C5" w14:paraId="7AA9FE06"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44EAA22A" w14:textId="77777777" w:rsidR="00F168C5" w:rsidRDefault="007C3F0D">
            <w:pPr>
              <w:spacing w:after="0" w:line="259" w:lineRule="auto"/>
              <w:ind w:left="0" w:right="54" w:firstLine="0"/>
              <w:jc w:val="center"/>
            </w:pPr>
            <w:r>
              <w:t xml:space="preserve">5.3 </w:t>
            </w:r>
          </w:p>
        </w:tc>
        <w:tc>
          <w:tcPr>
            <w:tcW w:w="8509" w:type="dxa"/>
            <w:tcBorders>
              <w:top w:val="single" w:sz="2" w:space="0" w:color="000000"/>
              <w:left w:val="single" w:sz="2" w:space="0" w:color="000000"/>
              <w:bottom w:val="single" w:sz="2" w:space="0" w:color="000000"/>
              <w:right w:val="single" w:sz="2" w:space="0" w:color="000000"/>
            </w:tcBorders>
          </w:tcPr>
          <w:p w14:paraId="785BF3EF" w14:textId="77777777" w:rsidR="00F168C5" w:rsidRDefault="007C3F0D">
            <w:pPr>
              <w:spacing w:after="0" w:line="259" w:lineRule="auto"/>
              <w:ind w:left="0" w:right="0" w:firstLine="0"/>
              <w:jc w:val="left"/>
            </w:pPr>
            <w:r>
              <w:t xml:space="preserve">Главные члены предложения – подлежащее и сказуемое </w:t>
            </w:r>
          </w:p>
        </w:tc>
      </w:tr>
      <w:tr w:rsidR="00F168C5" w14:paraId="479C553F"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66832317" w14:textId="77777777" w:rsidR="00F168C5" w:rsidRDefault="007C3F0D">
            <w:pPr>
              <w:spacing w:after="0" w:line="259" w:lineRule="auto"/>
              <w:ind w:left="0" w:right="54" w:firstLine="0"/>
              <w:jc w:val="center"/>
            </w:pPr>
            <w:r>
              <w:t xml:space="preserve">5.4 </w:t>
            </w:r>
          </w:p>
        </w:tc>
        <w:tc>
          <w:tcPr>
            <w:tcW w:w="8509" w:type="dxa"/>
            <w:tcBorders>
              <w:top w:val="single" w:sz="2" w:space="0" w:color="000000"/>
              <w:left w:val="single" w:sz="2" w:space="0" w:color="000000"/>
              <w:bottom w:val="single" w:sz="2" w:space="0" w:color="000000"/>
              <w:right w:val="single" w:sz="2" w:space="0" w:color="000000"/>
            </w:tcBorders>
          </w:tcPr>
          <w:p w14:paraId="4FE60D62" w14:textId="77777777" w:rsidR="00F168C5" w:rsidRDefault="007C3F0D">
            <w:pPr>
              <w:spacing w:after="0" w:line="259" w:lineRule="auto"/>
              <w:ind w:left="0" w:right="0" w:firstLine="0"/>
              <w:jc w:val="left"/>
            </w:pPr>
            <w:r>
              <w:t xml:space="preserve">Второстепенные члены предложения (без деления на виды) </w:t>
            </w:r>
          </w:p>
        </w:tc>
      </w:tr>
      <w:tr w:rsidR="00F168C5" w14:paraId="1B1872B4"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37F3A43" w14:textId="77777777" w:rsidR="00F168C5" w:rsidRDefault="007C3F0D">
            <w:pPr>
              <w:spacing w:after="0" w:line="259" w:lineRule="auto"/>
              <w:ind w:left="0" w:right="54" w:firstLine="0"/>
              <w:jc w:val="center"/>
            </w:pPr>
            <w:r>
              <w:t xml:space="preserve">5.5 </w:t>
            </w:r>
          </w:p>
        </w:tc>
        <w:tc>
          <w:tcPr>
            <w:tcW w:w="8509" w:type="dxa"/>
            <w:tcBorders>
              <w:top w:val="single" w:sz="2" w:space="0" w:color="000000"/>
              <w:left w:val="single" w:sz="2" w:space="0" w:color="000000"/>
              <w:bottom w:val="single" w:sz="2" w:space="0" w:color="000000"/>
              <w:right w:val="single" w:sz="2" w:space="0" w:color="000000"/>
            </w:tcBorders>
          </w:tcPr>
          <w:p w14:paraId="52EAF727" w14:textId="77777777" w:rsidR="00F168C5" w:rsidRDefault="007C3F0D">
            <w:pPr>
              <w:spacing w:after="0" w:line="259" w:lineRule="auto"/>
              <w:ind w:left="0" w:right="0" w:firstLine="0"/>
              <w:jc w:val="left"/>
            </w:pPr>
            <w:r>
              <w:t xml:space="preserve">Предложения распространённые и нераспространённые </w:t>
            </w:r>
          </w:p>
        </w:tc>
      </w:tr>
      <w:tr w:rsidR="00F168C5" w14:paraId="5E1EBC0C"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13F52D93" w14:textId="77777777" w:rsidR="00F168C5" w:rsidRDefault="007C3F0D">
            <w:pPr>
              <w:spacing w:after="0" w:line="259" w:lineRule="auto"/>
              <w:ind w:left="0" w:right="54" w:firstLine="0"/>
              <w:jc w:val="center"/>
            </w:pPr>
            <w:r>
              <w:t xml:space="preserve">5.6 </w:t>
            </w:r>
          </w:p>
        </w:tc>
        <w:tc>
          <w:tcPr>
            <w:tcW w:w="8509" w:type="dxa"/>
            <w:tcBorders>
              <w:top w:val="single" w:sz="2" w:space="0" w:color="000000"/>
              <w:left w:val="single" w:sz="2" w:space="0" w:color="000000"/>
              <w:bottom w:val="single" w:sz="2" w:space="0" w:color="000000"/>
              <w:right w:val="single" w:sz="2" w:space="0" w:color="000000"/>
            </w:tcBorders>
          </w:tcPr>
          <w:p w14:paraId="3FE20D23" w14:textId="77777777" w:rsidR="00F168C5" w:rsidRDefault="007C3F0D">
            <w:pPr>
              <w:spacing w:after="0" w:line="259" w:lineRule="auto"/>
              <w:ind w:left="0" w:right="0" w:firstLine="0"/>
            </w:pPr>
            <w:r>
              <w:t xml:space="preserve">Наблюдение за однородными членами предложения с союзами </w:t>
            </w:r>
            <w:r>
              <w:rPr>
                <w:i/>
              </w:rPr>
              <w:t>и</w:t>
            </w:r>
            <w:r>
              <w:t xml:space="preserve">, </w:t>
            </w:r>
            <w:r>
              <w:rPr>
                <w:i/>
              </w:rPr>
              <w:t>а</w:t>
            </w:r>
            <w:r>
              <w:t xml:space="preserve">, </w:t>
            </w:r>
            <w:r>
              <w:rPr>
                <w:i/>
              </w:rPr>
              <w:t>но</w:t>
            </w:r>
            <w:r>
              <w:t xml:space="preserve"> и без союзов </w:t>
            </w:r>
          </w:p>
        </w:tc>
      </w:tr>
      <w:tr w:rsidR="00F168C5" w14:paraId="6DFA592D"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C210B5F" w14:textId="77777777" w:rsidR="00F168C5" w:rsidRDefault="007C3F0D">
            <w:pPr>
              <w:spacing w:after="0" w:line="259" w:lineRule="auto"/>
              <w:ind w:left="0" w:right="64" w:firstLine="0"/>
              <w:jc w:val="center"/>
            </w:pPr>
            <w:r>
              <w:t xml:space="preserve">6 </w:t>
            </w:r>
          </w:p>
        </w:tc>
        <w:tc>
          <w:tcPr>
            <w:tcW w:w="8509" w:type="dxa"/>
            <w:tcBorders>
              <w:top w:val="single" w:sz="2" w:space="0" w:color="000000"/>
              <w:left w:val="single" w:sz="2" w:space="0" w:color="000000"/>
              <w:bottom w:val="single" w:sz="2" w:space="0" w:color="000000"/>
              <w:right w:val="single" w:sz="2" w:space="0" w:color="000000"/>
            </w:tcBorders>
          </w:tcPr>
          <w:p w14:paraId="7ABE34BE" w14:textId="77777777" w:rsidR="00F168C5" w:rsidRDefault="007C3F0D">
            <w:pPr>
              <w:spacing w:after="0" w:line="259" w:lineRule="auto"/>
              <w:ind w:left="0" w:right="0" w:firstLine="0"/>
              <w:jc w:val="left"/>
            </w:pPr>
            <w:r>
              <w:t xml:space="preserve">Орфография и пунктуация </w:t>
            </w:r>
          </w:p>
        </w:tc>
      </w:tr>
      <w:tr w:rsidR="00F168C5" w14:paraId="5FE4BC8B" w14:textId="77777777">
        <w:trPr>
          <w:trHeight w:val="1148"/>
        </w:trPr>
        <w:tc>
          <w:tcPr>
            <w:tcW w:w="1052" w:type="dxa"/>
            <w:tcBorders>
              <w:top w:val="single" w:sz="2" w:space="0" w:color="000000"/>
              <w:left w:val="single" w:sz="2" w:space="0" w:color="000000"/>
              <w:bottom w:val="single" w:sz="2" w:space="0" w:color="000000"/>
              <w:right w:val="single" w:sz="2" w:space="0" w:color="000000"/>
            </w:tcBorders>
            <w:vAlign w:val="center"/>
          </w:tcPr>
          <w:p w14:paraId="383C12CD" w14:textId="77777777" w:rsidR="00F168C5" w:rsidRDefault="007C3F0D">
            <w:pPr>
              <w:spacing w:after="0" w:line="259" w:lineRule="auto"/>
              <w:ind w:left="0" w:right="54" w:firstLine="0"/>
              <w:jc w:val="center"/>
            </w:pPr>
            <w:r>
              <w:t xml:space="preserve">6.1 </w:t>
            </w:r>
          </w:p>
        </w:tc>
        <w:tc>
          <w:tcPr>
            <w:tcW w:w="8509" w:type="dxa"/>
            <w:tcBorders>
              <w:top w:val="single" w:sz="2" w:space="0" w:color="000000"/>
              <w:left w:val="single" w:sz="2" w:space="0" w:color="000000"/>
              <w:bottom w:val="single" w:sz="2" w:space="0" w:color="000000"/>
              <w:right w:val="single" w:sz="2" w:space="0" w:color="000000"/>
            </w:tcBorders>
          </w:tcPr>
          <w:p w14:paraId="73AA1B43" w14:textId="77777777" w:rsidR="00F168C5" w:rsidRDefault="007C3F0D">
            <w:pPr>
              <w:spacing w:after="0" w:line="259" w:lineRule="auto"/>
              <w:ind w:left="0" w:right="63" w:firstLine="0"/>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и самоконтроль при проверке собственных и предложенных текстов (повторение и применение </w:t>
            </w:r>
          </w:p>
        </w:tc>
      </w:tr>
      <w:tr w:rsidR="00F168C5" w14:paraId="54CDD4D8" w14:textId="77777777">
        <w:trPr>
          <w:trHeight w:val="326"/>
        </w:trPr>
        <w:tc>
          <w:tcPr>
            <w:tcW w:w="1052" w:type="dxa"/>
            <w:tcBorders>
              <w:top w:val="single" w:sz="2" w:space="0" w:color="000000"/>
              <w:left w:val="single" w:sz="2" w:space="0" w:color="000000"/>
              <w:bottom w:val="single" w:sz="2" w:space="0" w:color="000000"/>
              <w:right w:val="single" w:sz="2" w:space="0" w:color="000000"/>
            </w:tcBorders>
            <w:vAlign w:val="center"/>
          </w:tcPr>
          <w:p w14:paraId="65220D37" w14:textId="77777777" w:rsidR="00F168C5" w:rsidRDefault="00F168C5">
            <w:pPr>
              <w:spacing w:after="160" w:line="259" w:lineRule="auto"/>
              <w:ind w:left="0" w:right="0" w:firstLine="0"/>
              <w:jc w:val="left"/>
            </w:pPr>
          </w:p>
        </w:tc>
        <w:tc>
          <w:tcPr>
            <w:tcW w:w="8509" w:type="dxa"/>
            <w:tcBorders>
              <w:top w:val="single" w:sz="2" w:space="0" w:color="000000"/>
              <w:left w:val="single" w:sz="2" w:space="0" w:color="000000"/>
              <w:bottom w:val="single" w:sz="2" w:space="0" w:color="000000"/>
              <w:right w:val="single" w:sz="2" w:space="0" w:color="000000"/>
            </w:tcBorders>
          </w:tcPr>
          <w:p w14:paraId="6661E652" w14:textId="77777777" w:rsidR="00F168C5" w:rsidRDefault="007C3F0D">
            <w:pPr>
              <w:spacing w:after="0" w:line="259" w:lineRule="auto"/>
              <w:ind w:left="0" w:right="0" w:firstLine="0"/>
              <w:jc w:val="left"/>
            </w:pPr>
            <w:r>
              <w:t xml:space="preserve">на новом орфографическом материале) </w:t>
            </w:r>
          </w:p>
        </w:tc>
      </w:tr>
      <w:tr w:rsidR="00F168C5" w14:paraId="32C5BB1F"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776B4260" w14:textId="77777777" w:rsidR="00F168C5" w:rsidRDefault="007C3F0D">
            <w:pPr>
              <w:spacing w:after="0" w:line="259" w:lineRule="auto"/>
              <w:ind w:left="0" w:right="49" w:firstLine="0"/>
              <w:jc w:val="center"/>
            </w:pPr>
            <w:r>
              <w:t xml:space="preserve">6.2 </w:t>
            </w:r>
          </w:p>
        </w:tc>
        <w:tc>
          <w:tcPr>
            <w:tcW w:w="8509" w:type="dxa"/>
            <w:tcBorders>
              <w:top w:val="single" w:sz="2" w:space="0" w:color="000000"/>
              <w:left w:val="single" w:sz="2" w:space="0" w:color="000000"/>
              <w:bottom w:val="single" w:sz="2" w:space="0" w:color="000000"/>
              <w:right w:val="single" w:sz="2" w:space="0" w:color="000000"/>
            </w:tcBorders>
          </w:tcPr>
          <w:p w14:paraId="68DE49E5" w14:textId="77777777" w:rsidR="00F168C5" w:rsidRDefault="007C3F0D">
            <w:pPr>
              <w:spacing w:after="0" w:line="259" w:lineRule="auto"/>
              <w:ind w:left="0" w:right="0" w:firstLine="0"/>
              <w:jc w:val="left"/>
            </w:pPr>
            <w:r>
              <w:t xml:space="preserve">Использование орфографического словаря для определения (уточнения) написания слова </w:t>
            </w:r>
          </w:p>
        </w:tc>
      </w:tr>
      <w:tr w:rsidR="00F168C5" w14:paraId="244649C5"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6A86170" w14:textId="77777777" w:rsidR="00F168C5" w:rsidRDefault="007C3F0D">
            <w:pPr>
              <w:spacing w:after="0" w:line="259" w:lineRule="auto"/>
              <w:ind w:left="0" w:right="49" w:firstLine="0"/>
              <w:jc w:val="center"/>
            </w:pPr>
            <w:r>
              <w:t xml:space="preserve">6.3 </w:t>
            </w:r>
          </w:p>
        </w:tc>
        <w:tc>
          <w:tcPr>
            <w:tcW w:w="8509" w:type="dxa"/>
            <w:tcBorders>
              <w:top w:val="single" w:sz="2" w:space="0" w:color="000000"/>
              <w:left w:val="single" w:sz="2" w:space="0" w:color="000000"/>
              <w:bottom w:val="single" w:sz="2" w:space="0" w:color="000000"/>
              <w:right w:val="single" w:sz="2" w:space="0" w:color="000000"/>
            </w:tcBorders>
          </w:tcPr>
          <w:p w14:paraId="64AEE2F9" w14:textId="77777777" w:rsidR="00F168C5" w:rsidRDefault="007C3F0D">
            <w:pPr>
              <w:spacing w:after="0" w:line="259" w:lineRule="auto"/>
              <w:ind w:left="0" w:right="0" w:firstLine="0"/>
              <w:jc w:val="left"/>
            </w:pPr>
            <w:r>
              <w:t xml:space="preserve">Разделительный твёрдый знак </w:t>
            </w:r>
          </w:p>
        </w:tc>
      </w:tr>
      <w:tr w:rsidR="00F168C5" w14:paraId="3C4ECFE3"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3788BFD7" w14:textId="77777777" w:rsidR="00F168C5" w:rsidRDefault="007C3F0D">
            <w:pPr>
              <w:spacing w:after="0" w:line="259" w:lineRule="auto"/>
              <w:ind w:left="0" w:right="49" w:firstLine="0"/>
              <w:jc w:val="center"/>
            </w:pPr>
            <w:r>
              <w:t xml:space="preserve">6.4 </w:t>
            </w:r>
          </w:p>
        </w:tc>
        <w:tc>
          <w:tcPr>
            <w:tcW w:w="8509" w:type="dxa"/>
            <w:tcBorders>
              <w:top w:val="single" w:sz="2" w:space="0" w:color="000000"/>
              <w:left w:val="single" w:sz="2" w:space="0" w:color="000000"/>
              <w:bottom w:val="single" w:sz="2" w:space="0" w:color="000000"/>
              <w:right w:val="single" w:sz="2" w:space="0" w:color="000000"/>
            </w:tcBorders>
          </w:tcPr>
          <w:p w14:paraId="14347A91" w14:textId="77777777" w:rsidR="00F168C5" w:rsidRDefault="007C3F0D">
            <w:pPr>
              <w:spacing w:after="0" w:line="259" w:lineRule="auto"/>
              <w:ind w:left="0" w:right="0" w:firstLine="0"/>
              <w:jc w:val="left"/>
            </w:pPr>
            <w:r>
              <w:t xml:space="preserve">Непроизносимые согласные в корне слова </w:t>
            </w:r>
          </w:p>
        </w:tc>
      </w:tr>
      <w:tr w:rsidR="00F168C5" w14:paraId="72943EF1"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368A0EAF" w14:textId="77777777" w:rsidR="00F168C5" w:rsidRDefault="007C3F0D">
            <w:pPr>
              <w:spacing w:after="0" w:line="259" w:lineRule="auto"/>
              <w:ind w:left="0" w:right="49" w:firstLine="0"/>
              <w:jc w:val="center"/>
            </w:pPr>
            <w:r>
              <w:t xml:space="preserve">6.5 </w:t>
            </w:r>
          </w:p>
        </w:tc>
        <w:tc>
          <w:tcPr>
            <w:tcW w:w="8509" w:type="dxa"/>
            <w:tcBorders>
              <w:top w:val="single" w:sz="2" w:space="0" w:color="000000"/>
              <w:left w:val="single" w:sz="2" w:space="0" w:color="000000"/>
              <w:bottom w:val="single" w:sz="2" w:space="0" w:color="000000"/>
              <w:right w:val="single" w:sz="2" w:space="0" w:color="000000"/>
            </w:tcBorders>
          </w:tcPr>
          <w:p w14:paraId="69621388" w14:textId="77777777" w:rsidR="00F168C5" w:rsidRDefault="007C3F0D">
            <w:pPr>
              <w:spacing w:after="0" w:line="259" w:lineRule="auto"/>
              <w:ind w:left="0" w:right="0" w:firstLine="0"/>
              <w:jc w:val="left"/>
            </w:pPr>
            <w:r>
              <w:t xml:space="preserve">Мягкий знак после шипящих на конце имён существительных </w:t>
            </w:r>
          </w:p>
        </w:tc>
      </w:tr>
      <w:tr w:rsidR="00F168C5" w14:paraId="6AEEFC5C"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C3F8B07" w14:textId="77777777" w:rsidR="00F168C5" w:rsidRDefault="007C3F0D">
            <w:pPr>
              <w:spacing w:after="0" w:line="259" w:lineRule="auto"/>
              <w:ind w:left="0" w:right="49" w:firstLine="0"/>
              <w:jc w:val="center"/>
            </w:pPr>
            <w:r>
              <w:t xml:space="preserve">6.6 </w:t>
            </w:r>
          </w:p>
        </w:tc>
        <w:tc>
          <w:tcPr>
            <w:tcW w:w="8509" w:type="dxa"/>
            <w:tcBorders>
              <w:top w:val="single" w:sz="2" w:space="0" w:color="000000"/>
              <w:left w:val="single" w:sz="2" w:space="0" w:color="000000"/>
              <w:bottom w:val="single" w:sz="2" w:space="0" w:color="000000"/>
              <w:right w:val="single" w:sz="2" w:space="0" w:color="000000"/>
            </w:tcBorders>
          </w:tcPr>
          <w:p w14:paraId="6CC55F89" w14:textId="77777777" w:rsidR="00F168C5" w:rsidRDefault="007C3F0D">
            <w:pPr>
              <w:spacing w:after="0" w:line="259" w:lineRule="auto"/>
              <w:ind w:left="0" w:right="0" w:firstLine="0"/>
              <w:jc w:val="left"/>
            </w:pPr>
            <w:r>
              <w:t xml:space="preserve">Безударные гласные в падежных окончаниях имён существительных (на уровне наблюдения) </w:t>
            </w:r>
          </w:p>
        </w:tc>
      </w:tr>
      <w:tr w:rsidR="00F168C5" w14:paraId="6187C2DE"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6D543D58" w14:textId="77777777" w:rsidR="00F168C5" w:rsidRDefault="007C3F0D">
            <w:pPr>
              <w:spacing w:after="0" w:line="259" w:lineRule="auto"/>
              <w:ind w:left="0" w:right="49" w:firstLine="0"/>
              <w:jc w:val="center"/>
            </w:pPr>
            <w:r>
              <w:lastRenderedPageBreak/>
              <w:t xml:space="preserve">6.7 </w:t>
            </w:r>
          </w:p>
        </w:tc>
        <w:tc>
          <w:tcPr>
            <w:tcW w:w="8509" w:type="dxa"/>
            <w:tcBorders>
              <w:top w:val="single" w:sz="2" w:space="0" w:color="000000"/>
              <w:left w:val="single" w:sz="2" w:space="0" w:color="000000"/>
              <w:bottom w:val="single" w:sz="2" w:space="0" w:color="000000"/>
              <w:right w:val="single" w:sz="2" w:space="0" w:color="000000"/>
            </w:tcBorders>
          </w:tcPr>
          <w:p w14:paraId="53C256C6" w14:textId="77777777" w:rsidR="00F168C5" w:rsidRDefault="007C3F0D">
            <w:pPr>
              <w:spacing w:after="0" w:line="259" w:lineRule="auto"/>
              <w:ind w:left="0" w:right="0" w:firstLine="0"/>
              <w:jc w:val="left"/>
            </w:pPr>
            <w:r>
              <w:t xml:space="preserve">Безударные гласные в падежных окончаниях имён прилагательных (на уровне наблюдения) </w:t>
            </w:r>
          </w:p>
        </w:tc>
      </w:tr>
      <w:tr w:rsidR="00F168C5" w14:paraId="3E913404"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304BAFCB" w14:textId="77777777" w:rsidR="00F168C5" w:rsidRDefault="007C3F0D">
            <w:pPr>
              <w:spacing w:after="0" w:line="259" w:lineRule="auto"/>
              <w:ind w:left="0" w:right="49" w:firstLine="0"/>
              <w:jc w:val="center"/>
            </w:pPr>
            <w:r>
              <w:t xml:space="preserve">6.8 </w:t>
            </w:r>
          </w:p>
        </w:tc>
        <w:tc>
          <w:tcPr>
            <w:tcW w:w="8509" w:type="dxa"/>
            <w:tcBorders>
              <w:top w:val="single" w:sz="2" w:space="0" w:color="000000"/>
              <w:left w:val="single" w:sz="2" w:space="0" w:color="000000"/>
              <w:bottom w:val="single" w:sz="2" w:space="0" w:color="000000"/>
              <w:right w:val="single" w:sz="2" w:space="0" w:color="000000"/>
            </w:tcBorders>
          </w:tcPr>
          <w:p w14:paraId="62A3BCDC" w14:textId="77777777" w:rsidR="00F168C5" w:rsidRDefault="007C3F0D">
            <w:pPr>
              <w:spacing w:after="0" w:line="259" w:lineRule="auto"/>
              <w:ind w:left="0" w:right="0" w:firstLine="0"/>
              <w:jc w:val="left"/>
            </w:pPr>
            <w:r>
              <w:t xml:space="preserve">Раздельное написание предлогов с личными местоимениями </w:t>
            </w:r>
          </w:p>
        </w:tc>
      </w:tr>
      <w:tr w:rsidR="00F168C5" w14:paraId="6D8534A1"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63854D1A" w14:textId="77777777" w:rsidR="00F168C5" w:rsidRDefault="007C3F0D">
            <w:pPr>
              <w:spacing w:after="0" w:line="259" w:lineRule="auto"/>
              <w:ind w:left="0" w:right="49" w:firstLine="0"/>
              <w:jc w:val="center"/>
            </w:pPr>
            <w:r>
              <w:t xml:space="preserve">6.9 </w:t>
            </w:r>
          </w:p>
        </w:tc>
        <w:tc>
          <w:tcPr>
            <w:tcW w:w="8509" w:type="dxa"/>
            <w:tcBorders>
              <w:top w:val="single" w:sz="2" w:space="0" w:color="000000"/>
              <w:left w:val="single" w:sz="2" w:space="0" w:color="000000"/>
              <w:bottom w:val="single" w:sz="2" w:space="0" w:color="000000"/>
              <w:right w:val="single" w:sz="2" w:space="0" w:color="000000"/>
            </w:tcBorders>
          </w:tcPr>
          <w:p w14:paraId="0BEBBB82" w14:textId="77777777" w:rsidR="00F168C5" w:rsidRDefault="007C3F0D">
            <w:pPr>
              <w:spacing w:after="0" w:line="259" w:lineRule="auto"/>
              <w:ind w:left="0" w:right="0" w:firstLine="0"/>
              <w:jc w:val="left"/>
            </w:pPr>
            <w:r>
              <w:t xml:space="preserve">Непроверяемые гласные и согласные (перечень слов в орфографическом словаре учебника) </w:t>
            </w:r>
          </w:p>
        </w:tc>
      </w:tr>
      <w:tr w:rsidR="00F168C5" w14:paraId="558F4E29"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A40EC7E" w14:textId="77777777" w:rsidR="00F168C5" w:rsidRDefault="007C3F0D">
            <w:pPr>
              <w:spacing w:after="0" w:line="259" w:lineRule="auto"/>
              <w:ind w:left="0" w:right="53" w:firstLine="0"/>
              <w:jc w:val="center"/>
            </w:pPr>
            <w:r>
              <w:t xml:space="preserve">6.10 </w:t>
            </w:r>
          </w:p>
        </w:tc>
        <w:tc>
          <w:tcPr>
            <w:tcW w:w="8509" w:type="dxa"/>
            <w:tcBorders>
              <w:top w:val="single" w:sz="2" w:space="0" w:color="000000"/>
              <w:left w:val="single" w:sz="2" w:space="0" w:color="000000"/>
              <w:bottom w:val="single" w:sz="2" w:space="0" w:color="000000"/>
              <w:right w:val="single" w:sz="2" w:space="0" w:color="000000"/>
            </w:tcBorders>
          </w:tcPr>
          <w:p w14:paraId="17BD55BF" w14:textId="77777777" w:rsidR="00F168C5" w:rsidRDefault="007C3F0D">
            <w:pPr>
              <w:spacing w:after="0" w:line="259" w:lineRule="auto"/>
              <w:ind w:left="0" w:right="0" w:firstLine="0"/>
              <w:jc w:val="left"/>
            </w:pPr>
            <w:r>
              <w:t xml:space="preserve">Раздельное написание частицы </w:t>
            </w:r>
            <w:r>
              <w:rPr>
                <w:i/>
              </w:rPr>
              <w:t>не</w:t>
            </w:r>
            <w:r>
              <w:t xml:space="preserve"> с глаголами </w:t>
            </w:r>
          </w:p>
        </w:tc>
      </w:tr>
      <w:tr w:rsidR="00F168C5" w14:paraId="0346DE17"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75B66990" w14:textId="77777777" w:rsidR="00F168C5" w:rsidRDefault="007C3F0D">
            <w:pPr>
              <w:spacing w:after="0" w:line="259" w:lineRule="auto"/>
              <w:ind w:left="0" w:right="58" w:firstLine="0"/>
              <w:jc w:val="center"/>
            </w:pPr>
            <w:r>
              <w:t xml:space="preserve">7 </w:t>
            </w:r>
          </w:p>
        </w:tc>
        <w:tc>
          <w:tcPr>
            <w:tcW w:w="8509" w:type="dxa"/>
            <w:tcBorders>
              <w:top w:val="single" w:sz="2" w:space="0" w:color="000000"/>
              <w:left w:val="single" w:sz="2" w:space="0" w:color="000000"/>
              <w:bottom w:val="single" w:sz="2" w:space="0" w:color="000000"/>
              <w:right w:val="single" w:sz="2" w:space="0" w:color="000000"/>
            </w:tcBorders>
          </w:tcPr>
          <w:p w14:paraId="71FC9E03" w14:textId="77777777" w:rsidR="00F168C5" w:rsidRDefault="007C3F0D">
            <w:pPr>
              <w:spacing w:after="0" w:line="259" w:lineRule="auto"/>
              <w:ind w:left="0" w:right="0" w:firstLine="0"/>
              <w:jc w:val="left"/>
            </w:pPr>
            <w:r>
              <w:t xml:space="preserve">Развитие речи </w:t>
            </w:r>
          </w:p>
        </w:tc>
      </w:tr>
      <w:tr w:rsidR="00F168C5" w14:paraId="1E7D9FF0"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50C2DBB7" w14:textId="77777777" w:rsidR="00F168C5" w:rsidRDefault="007C3F0D">
            <w:pPr>
              <w:spacing w:after="0" w:line="259" w:lineRule="auto"/>
              <w:ind w:left="0" w:right="49" w:firstLine="0"/>
              <w:jc w:val="center"/>
            </w:pPr>
            <w:r>
              <w:t xml:space="preserve">7.1 </w:t>
            </w:r>
          </w:p>
        </w:tc>
        <w:tc>
          <w:tcPr>
            <w:tcW w:w="8509" w:type="dxa"/>
            <w:tcBorders>
              <w:top w:val="single" w:sz="2" w:space="0" w:color="000000"/>
              <w:left w:val="single" w:sz="2" w:space="0" w:color="000000"/>
              <w:bottom w:val="single" w:sz="2" w:space="0" w:color="000000"/>
              <w:right w:val="single" w:sz="2" w:space="0" w:color="000000"/>
            </w:tcBorders>
          </w:tcPr>
          <w:p w14:paraId="5E73E0A2" w14:textId="77777777" w:rsidR="00F168C5" w:rsidRDefault="007C3F0D">
            <w:pPr>
              <w:spacing w:after="0" w:line="259" w:lineRule="auto"/>
              <w:ind w:left="0" w:right="0" w:firstLine="0"/>
            </w:pPr>
            <w:r>
              <w:t xml:space="preserve">Нормы речевого этикета: устное и письменное приглашение, просьба, извинение, благодарность, отказ и другие </w:t>
            </w:r>
          </w:p>
        </w:tc>
      </w:tr>
      <w:tr w:rsidR="00F168C5" w14:paraId="385CAB9D"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546D820B" w14:textId="77777777" w:rsidR="00F168C5" w:rsidRDefault="007C3F0D">
            <w:pPr>
              <w:spacing w:after="0" w:line="259" w:lineRule="auto"/>
              <w:ind w:left="0" w:right="49" w:firstLine="0"/>
              <w:jc w:val="center"/>
            </w:pPr>
            <w:r>
              <w:t xml:space="preserve">7.2 </w:t>
            </w:r>
          </w:p>
        </w:tc>
        <w:tc>
          <w:tcPr>
            <w:tcW w:w="8509" w:type="dxa"/>
            <w:tcBorders>
              <w:top w:val="single" w:sz="2" w:space="0" w:color="000000"/>
              <w:left w:val="single" w:sz="2" w:space="0" w:color="000000"/>
              <w:bottom w:val="single" w:sz="2" w:space="0" w:color="000000"/>
              <w:right w:val="single" w:sz="2" w:space="0" w:color="000000"/>
            </w:tcBorders>
          </w:tcPr>
          <w:p w14:paraId="0822C142" w14:textId="77777777" w:rsidR="00F168C5" w:rsidRDefault="007C3F0D">
            <w:pPr>
              <w:spacing w:after="0" w:line="259" w:lineRule="auto"/>
              <w:ind w:left="0" w:right="0" w:firstLine="0"/>
              <w:jc w:val="left"/>
            </w:pPr>
            <w:r>
              <w:t xml:space="preserve">Соблюдение норм речевого этикета и орфоэпических норм в ситуациях учебного и бытового общения </w:t>
            </w:r>
          </w:p>
        </w:tc>
      </w:tr>
      <w:tr w:rsidR="00F168C5" w14:paraId="036669F1" w14:textId="77777777">
        <w:trPr>
          <w:trHeight w:val="1152"/>
        </w:trPr>
        <w:tc>
          <w:tcPr>
            <w:tcW w:w="1052" w:type="dxa"/>
            <w:tcBorders>
              <w:top w:val="single" w:sz="2" w:space="0" w:color="000000"/>
              <w:left w:val="single" w:sz="2" w:space="0" w:color="000000"/>
              <w:bottom w:val="single" w:sz="2" w:space="0" w:color="000000"/>
              <w:right w:val="single" w:sz="2" w:space="0" w:color="000000"/>
            </w:tcBorders>
            <w:vAlign w:val="center"/>
          </w:tcPr>
          <w:p w14:paraId="56306712" w14:textId="77777777" w:rsidR="00F168C5" w:rsidRDefault="007C3F0D">
            <w:pPr>
              <w:spacing w:after="0" w:line="259" w:lineRule="auto"/>
              <w:ind w:left="0" w:right="49" w:firstLine="0"/>
              <w:jc w:val="center"/>
            </w:pPr>
            <w:r>
              <w:t xml:space="preserve">7.3 </w:t>
            </w:r>
          </w:p>
        </w:tc>
        <w:tc>
          <w:tcPr>
            <w:tcW w:w="8509" w:type="dxa"/>
            <w:tcBorders>
              <w:top w:val="single" w:sz="2" w:space="0" w:color="000000"/>
              <w:left w:val="single" w:sz="2" w:space="0" w:color="000000"/>
              <w:bottom w:val="single" w:sz="2" w:space="0" w:color="000000"/>
              <w:right w:val="single" w:sz="2" w:space="0" w:color="000000"/>
            </w:tcBorders>
          </w:tcPr>
          <w:p w14:paraId="19EF10DB" w14:textId="77777777" w:rsidR="00F168C5" w:rsidRDefault="007C3F0D">
            <w:pPr>
              <w:spacing w:after="0" w:line="259" w:lineRule="auto"/>
              <w:ind w:left="0" w:right="63" w:firstLine="0"/>
            </w:pPr>
            <w:r>
              <w:t xml:space="preserve">Речевые средства, помогающие: формулировать и аргументировать собственное мнение в диалоге и дискуссии; договариваться и приходить к общему решению в совместной деятельности; контролировать (устно координировать) действия при проведении парной и групповой работы </w:t>
            </w:r>
          </w:p>
        </w:tc>
      </w:tr>
      <w:tr w:rsidR="00F168C5" w14:paraId="74325558"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0AFB07DD" w14:textId="77777777" w:rsidR="00F168C5" w:rsidRDefault="007C3F0D">
            <w:pPr>
              <w:spacing w:after="0" w:line="259" w:lineRule="auto"/>
              <w:ind w:left="0" w:right="49" w:firstLine="0"/>
              <w:jc w:val="center"/>
            </w:pPr>
            <w:r>
              <w:t xml:space="preserve">7.4 </w:t>
            </w:r>
          </w:p>
        </w:tc>
        <w:tc>
          <w:tcPr>
            <w:tcW w:w="8509" w:type="dxa"/>
            <w:tcBorders>
              <w:top w:val="single" w:sz="2" w:space="0" w:color="000000"/>
              <w:left w:val="single" w:sz="2" w:space="0" w:color="000000"/>
              <w:bottom w:val="single" w:sz="2" w:space="0" w:color="000000"/>
              <w:right w:val="single" w:sz="2" w:space="0" w:color="000000"/>
            </w:tcBorders>
          </w:tcPr>
          <w:p w14:paraId="5B695D6F" w14:textId="77777777" w:rsidR="00F168C5" w:rsidRDefault="007C3F0D">
            <w:pPr>
              <w:spacing w:after="0" w:line="259" w:lineRule="auto"/>
              <w:ind w:left="0" w:right="0" w:firstLine="0"/>
              <w:jc w:val="left"/>
            </w:pPr>
            <w:r>
              <w:t xml:space="preserve">Особенности речевого этикета в условиях общения с людьми, плохо владеющими русским языком </w:t>
            </w:r>
          </w:p>
        </w:tc>
      </w:tr>
      <w:tr w:rsidR="00F168C5" w14:paraId="2338D0F6" w14:textId="77777777">
        <w:trPr>
          <w:trHeight w:val="879"/>
        </w:trPr>
        <w:tc>
          <w:tcPr>
            <w:tcW w:w="1052" w:type="dxa"/>
            <w:tcBorders>
              <w:top w:val="single" w:sz="2" w:space="0" w:color="000000"/>
              <w:left w:val="single" w:sz="2" w:space="0" w:color="000000"/>
              <w:bottom w:val="single" w:sz="2" w:space="0" w:color="000000"/>
              <w:right w:val="single" w:sz="2" w:space="0" w:color="000000"/>
            </w:tcBorders>
            <w:vAlign w:val="center"/>
          </w:tcPr>
          <w:p w14:paraId="4A0111FF" w14:textId="77777777" w:rsidR="00F168C5" w:rsidRDefault="007C3F0D">
            <w:pPr>
              <w:spacing w:after="0" w:line="259" w:lineRule="auto"/>
              <w:ind w:left="0" w:right="49" w:firstLine="0"/>
              <w:jc w:val="center"/>
            </w:pPr>
            <w:r>
              <w:t xml:space="preserve">7.5 </w:t>
            </w:r>
          </w:p>
        </w:tc>
        <w:tc>
          <w:tcPr>
            <w:tcW w:w="8509" w:type="dxa"/>
            <w:tcBorders>
              <w:top w:val="single" w:sz="2" w:space="0" w:color="000000"/>
              <w:left w:val="single" w:sz="2" w:space="0" w:color="000000"/>
              <w:bottom w:val="single" w:sz="2" w:space="0" w:color="000000"/>
              <w:right w:val="single" w:sz="2" w:space="0" w:color="000000"/>
            </w:tcBorders>
          </w:tcPr>
          <w:p w14:paraId="261C3563" w14:textId="77777777" w:rsidR="00F168C5" w:rsidRDefault="007C3F0D">
            <w:pPr>
              <w:spacing w:after="0" w:line="259" w:lineRule="auto"/>
              <w:ind w:left="0" w:right="61" w:firstLine="0"/>
            </w:pPr>
            <w:r>
              <w:t xml:space="preserve">Повторение и продолжение работы с текстом, начатой во 2 классе: признаки текста, тема текста, основная мысль текста, заголовок, корректирование текстов с нарушенным порядком предложений и абзацев </w:t>
            </w:r>
          </w:p>
        </w:tc>
      </w:tr>
      <w:tr w:rsidR="00F168C5" w14:paraId="2A83B973"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55B53778" w14:textId="77777777" w:rsidR="00F168C5" w:rsidRDefault="007C3F0D">
            <w:pPr>
              <w:spacing w:after="0" w:line="259" w:lineRule="auto"/>
              <w:ind w:left="0" w:right="49" w:firstLine="0"/>
              <w:jc w:val="center"/>
            </w:pPr>
            <w:r>
              <w:t xml:space="preserve">7.6 </w:t>
            </w:r>
          </w:p>
        </w:tc>
        <w:tc>
          <w:tcPr>
            <w:tcW w:w="8509" w:type="dxa"/>
            <w:tcBorders>
              <w:top w:val="single" w:sz="2" w:space="0" w:color="000000"/>
              <w:left w:val="single" w:sz="2" w:space="0" w:color="000000"/>
              <w:bottom w:val="single" w:sz="2" w:space="0" w:color="000000"/>
              <w:right w:val="single" w:sz="2" w:space="0" w:color="000000"/>
            </w:tcBorders>
          </w:tcPr>
          <w:p w14:paraId="241DE916" w14:textId="77777777" w:rsidR="00F168C5" w:rsidRDefault="007C3F0D">
            <w:pPr>
              <w:spacing w:after="0" w:line="259" w:lineRule="auto"/>
              <w:ind w:left="0" w:right="0" w:firstLine="0"/>
              <w:jc w:val="left"/>
            </w:pPr>
            <w:r>
              <w:t xml:space="preserve">План текста. Составление плана текста, написание текста по заданному плану </w:t>
            </w:r>
          </w:p>
        </w:tc>
      </w:tr>
      <w:tr w:rsidR="00F168C5" w14:paraId="17E56BFD"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1A6E3D0F" w14:textId="77777777" w:rsidR="00F168C5" w:rsidRDefault="007C3F0D">
            <w:pPr>
              <w:spacing w:after="0" w:line="259" w:lineRule="auto"/>
              <w:ind w:left="0" w:right="49" w:firstLine="0"/>
              <w:jc w:val="center"/>
            </w:pPr>
            <w:r>
              <w:t xml:space="preserve">7.7 </w:t>
            </w:r>
          </w:p>
        </w:tc>
        <w:tc>
          <w:tcPr>
            <w:tcW w:w="8509" w:type="dxa"/>
            <w:tcBorders>
              <w:top w:val="single" w:sz="2" w:space="0" w:color="000000"/>
              <w:left w:val="single" w:sz="2" w:space="0" w:color="000000"/>
              <w:bottom w:val="single" w:sz="2" w:space="0" w:color="000000"/>
              <w:right w:val="single" w:sz="2" w:space="0" w:color="000000"/>
            </w:tcBorders>
          </w:tcPr>
          <w:p w14:paraId="1229187B" w14:textId="77777777" w:rsidR="00F168C5" w:rsidRDefault="007C3F0D">
            <w:pPr>
              <w:spacing w:line="259" w:lineRule="auto"/>
              <w:ind w:left="0" w:right="0" w:firstLine="0"/>
            </w:pPr>
            <w:r>
              <w:t xml:space="preserve">Связь предложений в тексте с помощью личных местоимений, синонимов, </w:t>
            </w:r>
          </w:p>
          <w:p w14:paraId="4D9CEAB8" w14:textId="77777777" w:rsidR="00F168C5" w:rsidRDefault="007C3F0D">
            <w:pPr>
              <w:spacing w:after="0" w:line="259" w:lineRule="auto"/>
              <w:ind w:left="0" w:right="0" w:firstLine="0"/>
              <w:jc w:val="left"/>
            </w:pPr>
            <w:r>
              <w:t xml:space="preserve">союзов </w:t>
            </w:r>
            <w:r>
              <w:rPr>
                <w:i/>
              </w:rPr>
              <w:t>и</w:t>
            </w:r>
            <w:r>
              <w:t>,</w:t>
            </w:r>
            <w:r>
              <w:rPr>
                <w:i/>
              </w:rPr>
              <w:t xml:space="preserve"> а</w:t>
            </w:r>
            <w:r>
              <w:t>,</w:t>
            </w:r>
            <w:r>
              <w:rPr>
                <w:i/>
              </w:rPr>
              <w:t xml:space="preserve"> но</w:t>
            </w:r>
            <w:r>
              <w:t xml:space="preserve"> </w:t>
            </w:r>
          </w:p>
        </w:tc>
      </w:tr>
      <w:tr w:rsidR="00F168C5" w14:paraId="03A2D5B9"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576C85E7" w14:textId="77777777" w:rsidR="00F168C5" w:rsidRDefault="007C3F0D">
            <w:pPr>
              <w:spacing w:after="0" w:line="259" w:lineRule="auto"/>
              <w:ind w:left="0" w:right="49" w:firstLine="0"/>
              <w:jc w:val="center"/>
            </w:pPr>
            <w:r>
              <w:t xml:space="preserve">7.8 </w:t>
            </w:r>
          </w:p>
        </w:tc>
        <w:tc>
          <w:tcPr>
            <w:tcW w:w="8509" w:type="dxa"/>
            <w:tcBorders>
              <w:top w:val="single" w:sz="2" w:space="0" w:color="000000"/>
              <w:left w:val="single" w:sz="2" w:space="0" w:color="000000"/>
              <w:bottom w:val="single" w:sz="2" w:space="0" w:color="000000"/>
              <w:right w:val="single" w:sz="2" w:space="0" w:color="000000"/>
            </w:tcBorders>
          </w:tcPr>
          <w:p w14:paraId="7959C336" w14:textId="77777777" w:rsidR="00F168C5" w:rsidRDefault="007C3F0D">
            <w:pPr>
              <w:spacing w:after="0" w:line="259" w:lineRule="auto"/>
              <w:ind w:left="0" w:right="0" w:firstLine="0"/>
              <w:jc w:val="left"/>
            </w:pPr>
            <w:r>
              <w:t xml:space="preserve">Ключевые слова в тексте </w:t>
            </w:r>
          </w:p>
        </w:tc>
      </w:tr>
      <w:tr w:rsidR="00F168C5" w14:paraId="112901C7"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18EDCB4A" w14:textId="77777777" w:rsidR="00F168C5" w:rsidRDefault="007C3F0D">
            <w:pPr>
              <w:spacing w:after="0" w:line="259" w:lineRule="auto"/>
              <w:ind w:left="0" w:right="49" w:firstLine="0"/>
              <w:jc w:val="center"/>
            </w:pPr>
            <w:r>
              <w:t xml:space="preserve">7.9 </w:t>
            </w:r>
          </w:p>
        </w:tc>
        <w:tc>
          <w:tcPr>
            <w:tcW w:w="8509" w:type="dxa"/>
            <w:tcBorders>
              <w:top w:val="single" w:sz="2" w:space="0" w:color="000000"/>
              <w:left w:val="single" w:sz="2" w:space="0" w:color="000000"/>
              <w:bottom w:val="single" w:sz="2" w:space="0" w:color="000000"/>
              <w:right w:val="single" w:sz="2" w:space="0" w:color="000000"/>
            </w:tcBorders>
          </w:tcPr>
          <w:p w14:paraId="759C8862" w14:textId="77777777" w:rsidR="00F168C5" w:rsidRDefault="007C3F0D">
            <w:pPr>
              <w:spacing w:after="0" w:line="259" w:lineRule="auto"/>
              <w:ind w:left="0" w:right="0" w:firstLine="0"/>
            </w:pPr>
            <w:r>
              <w:t xml:space="preserve">Определение типов текстов (повествование, описание, рассуждение) и создание собственных текстов заданного типа </w:t>
            </w:r>
          </w:p>
        </w:tc>
      </w:tr>
      <w:tr w:rsidR="00F168C5" w14:paraId="31FFF0E7"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D35F19A" w14:textId="77777777" w:rsidR="00F168C5" w:rsidRDefault="007C3F0D">
            <w:pPr>
              <w:spacing w:after="0" w:line="259" w:lineRule="auto"/>
              <w:ind w:left="0" w:right="53" w:firstLine="0"/>
              <w:jc w:val="center"/>
            </w:pPr>
            <w:r>
              <w:t xml:space="preserve">7.10 </w:t>
            </w:r>
          </w:p>
        </w:tc>
        <w:tc>
          <w:tcPr>
            <w:tcW w:w="8509" w:type="dxa"/>
            <w:tcBorders>
              <w:top w:val="single" w:sz="2" w:space="0" w:color="000000"/>
              <w:left w:val="single" w:sz="2" w:space="0" w:color="000000"/>
              <w:bottom w:val="single" w:sz="2" w:space="0" w:color="000000"/>
              <w:right w:val="single" w:sz="2" w:space="0" w:color="000000"/>
            </w:tcBorders>
          </w:tcPr>
          <w:p w14:paraId="498297A2" w14:textId="77777777" w:rsidR="00F168C5" w:rsidRDefault="007C3F0D">
            <w:pPr>
              <w:spacing w:after="0" w:line="259" w:lineRule="auto"/>
              <w:ind w:left="0" w:right="0" w:firstLine="0"/>
              <w:jc w:val="left"/>
            </w:pPr>
            <w:r>
              <w:t xml:space="preserve">Жанр письма, объявления </w:t>
            </w:r>
          </w:p>
        </w:tc>
      </w:tr>
      <w:tr w:rsidR="00F168C5" w14:paraId="30C550DC"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42C99998" w14:textId="77777777" w:rsidR="00F168C5" w:rsidRDefault="007C3F0D">
            <w:pPr>
              <w:spacing w:after="0" w:line="259" w:lineRule="auto"/>
              <w:ind w:left="0" w:right="53" w:firstLine="0"/>
              <w:jc w:val="center"/>
            </w:pPr>
            <w:r>
              <w:t xml:space="preserve">7.11 </w:t>
            </w:r>
          </w:p>
        </w:tc>
        <w:tc>
          <w:tcPr>
            <w:tcW w:w="8509" w:type="dxa"/>
            <w:tcBorders>
              <w:top w:val="single" w:sz="2" w:space="0" w:color="000000"/>
              <w:left w:val="single" w:sz="2" w:space="0" w:color="000000"/>
              <w:bottom w:val="single" w:sz="2" w:space="0" w:color="000000"/>
              <w:right w:val="single" w:sz="2" w:space="0" w:color="000000"/>
            </w:tcBorders>
          </w:tcPr>
          <w:p w14:paraId="4B164797" w14:textId="77777777" w:rsidR="00F168C5" w:rsidRDefault="007C3F0D">
            <w:pPr>
              <w:spacing w:after="0" w:line="259" w:lineRule="auto"/>
              <w:ind w:left="0" w:right="0" w:firstLine="0"/>
              <w:jc w:val="left"/>
            </w:pPr>
            <w:r>
              <w:t xml:space="preserve">Изложение текста по коллективно или самостоятельно составленному плану </w:t>
            </w:r>
          </w:p>
        </w:tc>
      </w:tr>
      <w:tr w:rsidR="00F168C5" w14:paraId="1D9B564B"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CBBDC12" w14:textId="77777777" w:rsidR="00F168C5" w:rsidRDefault="007C3F0D">
            <w:pPr>
              <w:spacing w:after="0" w:line="259" w:lineRule="auto"/>
              <w:ind w:left="0" w:right="53" w:firstLine="0"/>
              <w:jc w:val="center"/>
            </w:pPr>
            <w:r>
              <w:t xml:space="preserve">7.12 </w:t>
            </w:r>
          </w:p>
        </w:tc>
        <w:tc>
          <w:tcPr>
            <w:tcW w:w="8509" w:type="dxa"/>
            <w:tcBorders>
              <w:top w:val="single" w:sz="2" w:space="0" w:color="000000"/>
              <w:left w:val="single" w:sz="2" w:space="0" w:color="000000"/>
              <w:bottom w:val="single" w:sz="2" w:space="0" w:color="000000"/>
              <w:right w:val="single" w:sz="2" w:space="0" w:color="000000"/>
            </w:tcBorders>
          </w:tcPr>
          <w:p w14:paraId="6DF65157" w14:textId="77777777" w:rsidR="00F168C5" w:rsidRDefault="007C3F0D">
            <w:pPr>
              <w:spacing w:after="0" w:line="259" w:lineRule="auto"/>
              <w:ind w:left="0" w:right="0" w:firstLine="0"/>
              <w:jc w:val="left"/>
            </w:pPr>
            <w:r>
              <w:t xml:space="preserve">Изучающее чтение </w:t>
            </w:r>
          </w:p>
        </w:tc>
      </w:tr>
      <w:tr w:rsidR="00F168C5" w14:paraId="568BB788"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6B4A2D12" w14:textId="77777777" w:rsidR="00F168C5" w:rsidRDefault="007C3F0D">
            <w:pPr>
              <w:spacing w:after="0" w:line="259" w:lineRule="auto"/>
              <w:ind w:left="0" w:right="53" w:firstLine="0"/>
              <w:jc w:val="center"/>
            </w:pPr>
            <w:r>
              <w:t xml:space="preserve">7.13 </w:t>
            </w:r>
          </w:p>
        </w:tc>
        <w:tc>
          <w:tcPr>
            <w:tcW w:w="8509" w:type="dxa"/>
            <w:tcBorders>
              <w:top w:val="single" w:sz="2" w:space="0" w:color="000000"/>
              <w:left w:val="single" w:sz="2" w:space="0" w:color="000000"/>
              <w:bottom w:val="single" w:sz="2" w:space="0" w:color="000000"/>
              <w:right w:val="single" w:sz="2" w:space="0" w:color="000000"/>
            </w:tcBorders>
          </w:tcPr>
          <w:p w14:paraId="17B003BA" w14:textId="77777777" w:rsidR="00F168C5" w:rsidRDefault="007C3F0D">
            <w:pPr>
              <w:spacing w:after="0" w:line="259" w:lineRule="auto"/>
              <w:ind w:left="0" w:right="0" w:firstLine="0"/>
              <w:jc w:val="left"/>
            </w:pPr>
            <w:r>
              <w:t xml:space="preserve">Функции ознакомительного чтения, ситуации применения </w:t>
            </w:r>
          </w:p>
        </w:tc>
      </w:tr>
    </w:tbl>
    <w:p w14:paraId="490CC8C1" w14:textId="77777777" w:rsidR="00F168C5" w:rsidRDefault="007C3F0D">
      <w:pPr>
        <w:spacing w:after="27" w:line="259" w:lineRule="auto"/>
        <w:ind w:left="260" w:right="0" w:firstLine="0"/>
        <w:jc w:val="left"/>
      </w:pPr>
      <w:r>
        <w:t xml:space="preserve"> </w:t>
      </w:r>
    </w:p>
    <w:p w14:paraId="0A7E609E" w14:textId="77777777" w:rsidR="00F168C5" w:rsidRDefault="007C3F0D">
      <w:pPr>
        <w:numPr>
          <w:ilvl w:val="0"/>
          <w:numId w:val="34"/>
        </w:numPr>
        <w:spacing w:after="5" w:line="271" w:lineRule="auto"/>
        <w:ind w:right="6" w:hanging="183"/>
      </w:pPr>
      <w:r>
        <w:rPr>
          <w:b/>
        </w:rPr>
        <w:t>КЛАСС</w:t>
      </w:r>
      <w:r>
        <w:t xml:space="preserve"> </w:t>
      </w:r>
    </w:p>
    <w:tbl>
      <w:tblPr>
        <w:tblStyle w:val="TableGrid"/>
        <w:tblW w:w="9561" w:type="dxa"/>
        <w:tblInd w:w="339" w:type="dxa"/>
        <w:tblCellMar>
          <w:top w:w="48" w:type="dxa"/>
          <w:left w:w="103" w:type="dxa"/>
          <w:right w:w="54" w:type="dxa"/>
        </w:tblCellMar>
        <w:tblLook w:val="04A0" w:firstRow="1" w:lastRow="0" w:firstColumn="1" w:lastColumn="0" w:noHBand="0" w:noVBand="1"/>
      </w:tblPr>
      <w:tblGrid>
        <w:gridCol w:w="1052"/>
        <w:gridCol w:w="8509"/>
      </w:tblGrid>
      <w:tr w:rsidR="00F168C5" w14:paraId="15983D47"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D4D5255" w14:textId="77777777" w:rsidR="00F168C5" w:rsidRDefault="007C3F0D">
            <w:pPr>
              <w:spacing w:after="0" w:line="259" w:lineRule="auto"/>
              <w:ind w:left="0" w:right="0" w:firstLine="0"/>
              <w:jc w:val="left"/>
            </w:pPr>
            <w:r>
              <w:rPr>
                <w:b/>
              </w:rPr>
              <w:t xml:space="preserve"> Код </w:t>
            </w:r>
            <w:r>
              <w:t xml:space="preserve"> </w:t>
            </w:r>
          </w:p>
        </w:tc>
        <w:tc>
          <w:tcPr>
            <w:tcW w:w="8509" w:type="dxa"/>
            <w:tcBorders>
              <w:top w:val="single" w:sz="2" w:space="0" w:color="000000"/>
              <w:left w:val="single" w:sz="2" w:space="0" w:color="000000"/>
              <w:bottom w:val="single" w:sz="2" w:space="0" w:color="000000"/>
              <w:right w:val="single" w:sz="2" w:space="0" w:color="000000"/>
            </w:tcBorders>
          </w:tcPr>
          <w:p w14:paraId="0A5C64EB"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66D86994"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0C737F39" w14:textId="77777777" w:rsidR="00F168C5" w:rsidRDefault="007C3F0D">
            <w:pPr>
              <w:spacing w:after="0" w:line="259" w:lineRule="auto"/>
              <w:ind w:left="0" w:right="54" w:firstLine="0"/>
              <w:jc w:val="center"/>
            </w:pPr>
            <w:r>
              <w:t xml:space="preserve">1 </w:t>
            </w:r>
          </w:p>
        </w:tc>
        <w:tc>
          <w:tcPr>
            <w:tcW w:w="8509" w:type="dxa"/>
            <w:tcBorders>
              <w:top w:val="single" w:sz="2" w:space="0" w:color="000000"/>
              <w:left w:val="single" w:sz="2" w:space="0" w:color="000000"/>
              <w:bottom w:val="single" w:sz="2" w:space="0" w:color="000000"/>
              <w:right w:val="single" w:sz="2" w:space="0" w:color="000000"/>
            </w:tcBorders>
          </w:tcPr>
          <w:p w14:paraId="45E46A8C" w14:textId="77777777" w:rsidR="00F168C5" w:rsidRDefault="007C3F0D">
            <w:pPr>
              <w:spacing w:after="0" w:line="259" w:lineRule="auto"/>
              <w:ind w:left="0" w:right="0" w:firstLine="0"/>
              <w:jc w:val="left"/>
            </w:pPr>
            <w:r>
              <w:t xml:space="preserve">Фонетика. Графика. Орфоэпия </w:t>
            </w:r>
          </w:p>
        </w:tc>
      </w:tr>
      <w:tr w:rsidR="00F168C5" w14:paraId="74CAB831"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1757421D" w14:textId="77777777" w:rsidR="00F168C5" w:rsidRDefault="007C3F0D">
            <w:pPr>
              <w:spacing w:after="0" w:line="259" w:lineRule="auto"/>
              <w:ind w:left="0" w:right="45" w:firstLine="0"/>
              <w:jc w:val="center"/>
            </w:pPr>
            <w:r>
              <w:t xml:space="preserve">1.1 </w:t>
            </w:r>
          </w:p>
        </w:tc>
        <w:tc>
          <w:tcPr>
            <w:tcW w:w="8509" w:type="dxa"/>
            <w:tcBorders>
              <w:top w:val="single" w:sz="2" w:space="0" w:color="000000"/>
              <w:left w:val="single" w:sz="2" w:space="0" w:color="000000"/>
              <w:bottom w:val="single" w:sz="2" w:space="0" w:color="000000"/>
              <w:right w:val="single" w:sz="2" w:space="0" w:color="000000"/>
            </w:tcBorders>
          </w:tcPr>
          <w:p w14:paraId="099002DE" w14:textId="77777777" w:rsidR="00F168C5" w:rsidRDefault="007C3F0D">
            <w:pPr>
              <w:spacing w:after="0" w:line="259" w:lineRule="auto"/>
              <w:ind w:left="0" w:right="0" w:firstLine="0"/>
            </w:pPr>
            <w:r>
              <w:t xml:space="preserve">Характеристика, сравнение, классификация звуков вне слова и в слове по заданным параметрам </w:t>
            </w:r>
          </w:p>
        </w:tc>
      </w:tr>
      <w:tr w:rsidR="00F168C5" w14:paraId="54D3F685"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20091CD3" w14:textId="77777777" w:rsidR="00F168C5" w:rsidRDefault="007C3F0D">
            <w:pPr>
              <w:spacing w:after="0" w:line="259" w:lineRule="auto"/>
              <w:ind w:left="0" w:right="45" w:firstLine="0"/>
              <w:jc w:val="center"/>
            </w:pPr>
            <w:r>
              <w:t xml:space="preserve">1.2 </w:t>
            </w:r>
          </w:p>
        </w:tc>
        <w:tc>
          <w:tcPr>
            <w:tcW w:w="8509" w:type="dxa"/>
            <w:tcBorders>
              <w:top w:val="single" w:sz="2" w:space="0" w:color="000000"/>
              <w:left w:val="single" w:sz="2" w:space="0" w:color="000000"/>
              <w:bottom w:val="single" w:sz="2" w:space="0" w:color="000000"/>
              <w:right w:val="single" w:sz="2" w:space="0" w:color="000000"/>
            </w:tcBorders>
          </w:tcPr>
          <w:p w14:paraId="18A38938" w14:textId="77777777" w:rsidR="00F168C5" w:rsidRDefault="007C3F0D">
            <w:pPr>
              <w:spacing w:after="0" w:line="259" w:lineRule="auto"/>
              <w:ind w:left="0" w:right="0" w:firstLine="0"/>
              <w:jc w:val="left"/>
            </w:pPr>
            <w:r>
              <w:t xml:space="preserve">Звукобуквенный разбор слова (по отработанному алгоритму) </w:t>
            </w:r>
          </w:p>
        </w:tc>
      </w:tr>
    </w:tbl>
    <w:p w14:paraId="62A5299A" w14:textId="77777777" w:rsidR="00F168C5" w:rsidRDefault="00F168C5">
      <w:pPr>
        <w:spacing w:after="0" w:line="259" w:lineRule="auto"/>
        <w:ind w:left="-1440" w:right="10464" w:firstLine="0"/>
        <w:jc w:val="left"/>
      </w:pPr>
    </w:p>
    <w:tbl>
      <w:tblPr>
        <w:tblStyle w:val="TableGrid"/>
        <w:tblW w:w="9561" w:type="dxa"/>
        <w:tblInd w:w="339" w:type="dxa"/>
        <w:tblCellMar>
          <w:top w:w="48" w:type="dxa"/>
          <w:left w:w="103" w:type="dxa"/>
          <w:right w:w="43" w:type="dxa"/>
        </w:tblCellMar>
        <w:tblLook w:val="04A0" w:firstRow="1" w:lastRow="0" w:firstColumn="1" w:lastColumn="0" w:noHBand="0" w:noVBand="1"/>
      </w:tblPr>
      <w:tblGrid>
        <w:gridCol w:w="1052"/>
        <w:gridCol w:w="8509"/>
      </w:tblGrid>
      <w:tr w:rsidR="00F168C5" w14:paraId="33E4A3C9"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539D840" w14:textId="77777777" w:rsidR="00F168C5" w:rsidRDefault="007C3F0D">
            <w:pPr>
              <w:spacing w:after="0" w:line="259" w:lineRule="auto"/>
              <w:ind w:left="0" w:right="55" w:firstLine="0"/>
              <w:jc w:val="center"/>
            </w:pPr>
            <w:r>
              <w:t xml:space="preserve">1.3 </w:t>
            </w:r>
          </w:p>
        </w:tc>
        <w:tc>
          <w:tcPr>
            <w:tcW w:w="8509" w:type="dxa"/>
            <w:tcBorders>
              <w:top w:val="single" w:sz="2" w:space="0" w:color="000000"/>
              <w:left w:val="single" w:sz="2" w:space="0" w:color="000000"/>
              <w:bottom w:val="single" w:sz="2" w:space="0" w:color="000000"/>
              <w:right w:val="single" w:sz="2" w:space="0" w:color="000000"/>
            </w:tcBorders>
          </w:tcPr>
          <w:p w14:paraId="472A1140" w14:textId="77777777" w:rsidR="00F168C5" w:rsidRDefault="007C3F0D">
            <w:pPr>
              <w:spacing w:after="0" w:line="259" w:lineRule="auto"/>
              <w:ind w:left="0" w:right="0" w:firstLine="0"/>
              <w:jc w:val="left"/>
            </w:pPr>
            <w:r>
              <w:t xml:space="preserve">Правильная интонация в процессе говорения и чтения </w:t>
            </w:r>
          </w:p>
        </w:tc>
      </w:tr>
      <w:tr w:rsidR="00F168C5" w14:paraId="50C31975" w14:textId="77777777">
        <w:trPr>
          <w:trHeight w:val="878"/>
        </w:trPr>
        <w:tc>
          <w:tcPr>
            <w:tcW w:w="1052" w:type="dxa"/>
            <w:tcBorders>
              <w:top w:val="single" w:sz="2" w:space="0" w:color="000000"/>
              <w:left w:val="single" w:sz="2" w:space="0" w:color="000000"/>
              <w:bottom w:val="single" w:sz="2" w:space="0" w:color="000000"/>
              <w:right w:val="single" w:sz="2" w:space="0" w:color="000000"/>
            </w:tcBorders>
            <w:vAlign w:val="center"/>
          </w:tcPr>
          <w:p w14:paraId="656C2032" w14:textId="77777777" w:rsidR="00F168C5" w:rsidRDefault="007C3F0D">
            <w:pPr>
              <w:spacing w:after="0" w:line="259" w:lineRule="auto"/>
              <w:ind w:left="0" w:right="55" w:firstLine="0"/>
              <w:jc w:val="center"/>
            </w:pPr>
            <w:r>
              <w:lastRenderedPageBreak/>
              <w:t xml:space="preserve">1.4 </w:t>
            </w:r>
          </w:p>
        </w:tc>
        <w:tc>
          <w:tcPr>
            <w:tcW w:w="8509" w:type="dxa"/>
            <w:tcBorders>
              <w:top w:val="single" w:sz="2" w:space="0" w:color="000000"/>
              <w:left w:val="single" w:sz="2" w:space="0" w:color="000000"/>
              <w:bottom w:val="single" w:sz="2" w:space="0" w:color="000000"/>
              <w:right w:val="single" w:sz="2" w:space="0" w:color="000000"/>
            </w:tcBorders>
          </w:tcPr>
          <w:p w14:paraId="001C17A1" w14:textId="77777777" w:rsidR="00F168C5" w:rsidRDefault="007C3F0D">
            <w:pPr>
              <w:spacing w:after="0" w:line="259" w:lineRule="auto"/>
              <w:ind w:left="0" w:right="69" w:firstLine="0"/>
            </w:pPr>
            <w:r>
              <w:t xml:space="preserve">Нормы произношения звуков и сочетаний звуков; ударение в словах в соответствии с нормами современного русского литературного языка (на ограниченном перечне слов, отрабатываемом в учебнике) </w:t>
            </w:r>
          </w:p>
        </w:tc>
      </w:tr>
      <w:tr w:rsidR="00F168C5" w14:paraId="7FDD1B65" w14:textId="77777777">
        <w:trPr>
          <w:trHeight w:val="601"/>
        </w:trPr>
        <w:tc>
          <w:tcPr>
            <w:tcW w:w="1052" w:type="dxa"/>
            <w:tcBorders>
              <w:top w:val="single" w:sz="2" w:space="0" w:color="000000"/>
              <w:left w:val="single" w:sz="2" w:space="0" w:color="000000"/>
              <w:bottom w:val="single" w:sz="2" w:space="0" w:color="000000"/>
              <w:right w:val="single" w:sz="2" w:space="0" w:color="000000"/>
            </w:tcBorders>
            <w:vAlign w:val="center"/>
          </w:tcPr>
          <w:p w14:paraId="67B49085" w14:textId="77777777" w:rsidR="00F168C5" w:rsidRDefault="007C3F0D">
            <w:pPr>
              <w:spacing w:after="0" w:line="259" w:lineRule="auto"/>
              <w:ind w:left="0" w:right="55" w:firstLine="0"/>
              <w:jc w:val="center"/>
            </w:pPr>
            <w:r>
              <w:t xml:space="preserve">1.5 </w:t>
            </w:r>
          </w:p>
        </w:tc>
        <w:tc>
          <w:tcPr>
            <w:tcW w:w="8509" w:type="dxa"/>
            <w:tcBorders>
              <w:top w:val="single" w:sz="2" w:space="0" w:color="000000"/>
              <w:left w:val="single" w:sz="2" w:space="0" w:color="000000"/>
              <w:bottom w:val="single" w:sz="2" w:space="0" w:color="000000"/>
              <w:right w:val="single" w:sz="2" w:space="0" w:color="000000"/>
            </w:tcBorders>
          </w:tcPr>
          <w:p w14:paraId="15191F94" w14:textId="77777777" w:rsidR="00F168C5" w:rsidRDefault="007C3F0D">
            <w:pPr>
              <w:spacing w:after="0" w:line="259" w:lineRule="auto"/>
              <w:ind w:left="0" w:right="0" w:firstLine="0"/>
            </w:pPr>
            <w:r>
              <w:t xml:space="preserve">Использование орфоэпических словарей русского языка при определении правильного произношения слов </w:t>
            </w:r>
          </w:p>
        </w:tc>
      </w:tr>
      <w:tr w:rsidR="00F168C5" w14:paraId="5BBC68E2"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070FF74" w14:textId="77777777" w:rsidR="00F168C5" w:rsidRDefault="007C3F0D">
            <w:pPr>
              <w:spacing w:after="0" w:line="259" w:lineRule="auto"/>
              <w:ind w:left="0" w:right="64" w:firstLine="0"/>
              <w:jc w:val="center"/>
            </w:pPr>
            <w:r>
              <w:t xml:space="preserve">2 </w:t>
            </w:r>
          </w:p>
        </w:tc>
        <w:tc>
          <w:tcPr>
            <w:tcW w:w="8509" w:type="dxa"/>
            <w:tcBorders>
              <w:top w:val="single" w:sz="2" w:space="0" w:color="000000"/>
              <w:left w:val="single" w:sz="2" w:space="0" w:color="000000"/>
              <w:bottom w:val="single" w:sz="2" w:space="0" w:color="000000"/>
              <w:right w:val="single" w:sz="2" w:space="0" w:color="000000"/>
            </w:tcBorders>
          </w:tcPr>
          <w:p w14:paraId="6A04F874" w14:textId="77777777" w:rsidR="00F168C5" w:rsidRDefault="007C3F0D">
            <w:pPr>
              <w:spacing w:after="0" w:line="259" w:lineRule="auto"/>
              <w:ind w:left="0" w:right="0" w:firstLine="0"/>
              <w:jc w:val="left"/>
            </w:pPr>
            <w:r>
              <w:t xml:space="preserve">Лексика </w:t>
            </w:r>
          </w:p>
        </w:tc>
      </w:tr>
      <w:tr w:rsidR="00F168C5" w14:paraId="56836013"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661091C6" w14:textId="77777777" w:rsidR="00F168C5" w:rsidRDefault="007C3F0D">
            <w:pPr>
              <w:spacing w:after="0" w:line="259" w:lineRule="auto"/>
              <w:ind w:left="0" w:right="55" w:firstLine="0"/>
              <w:jc w:val="center"/>
            </w:pPr>
            <w:r>
              <w:t xml:space="preserve">2.1 </w:t>
            </w:r>
          </w:p>
        </w:tc>
        <w:tc>
          <w:tcPr>
            <w:tcW w:w="8509" w:type="dxa"/>
            <w:tcBorders>
              <w:top w:val="single" w:sz="2" w:space="0" w:color="000000"/>
              <w:left w:val="single" w:sz="2" w:space="0" w:color="000000"/>
              <w:bottom w:val="single" w:sz="2" w:space="0" w:color="000000"/>
              <w:right w:val="single" w:sz="2" w:space="0" w:color="000000"/>
            </w:tcBorders>
          </w:tcPr>
          <w:p w14:paraId="24B53372" w14:textId="77777777" w:rsidR="00F168C5" w:rsidRDefault="007C3F0D">
            <w:pPr>
              <w:spacing w:after="0" w:line="259" w:lineRule="auto"/>
              <w:ind w:left="0" w:right="0" w:firstLine="0"/>
            </w:pPr>
            <w:r>
              <w:t xml:space="preserve">Повторение и продолжение работы: наблюдение за использованием в речи синонимов, антонимов, устаревших слов (простые случаи) </w:t>
            </w:r>
          </w:p>
        </w:tc>
      </w:tr>
      <w:tr w:rsidR="00F168C5" w14:paraId="6E7796D9"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09099392" w14:textId="77777777" w:rsidR="00F168C5" w:rsidRDefault="007C3F0D">
            <w:pPr>
              <w:spacing w:after="0" w:line="259" w:lineRule="auto"/>
              <w:ind w:left="0" w:right="55" w:firstLine="0"/>
              <w:jc w:val="center"/>
            </w:pPr>
            <w:r>
              <w:t xml:space="preserve">2.2 </w:t>
            </w:r>
          </w:p>
        </w:tc>
        <w:tc>
          <w:tcPr>
            <w:tcW w:w="8509" w:type="dxa"/>
            <w:tcBorders>
              <w:top w:val="single" w:sz="2" w:space="0" w:color="000000"/>
              <w:left w:val="single" w:sz="2" w:space="0" w:color="000000"/>
              <w:bottom w:val="single" w:sz="2" w:space="0" w:color="000000"/>
              <w:right w:val="single" w:sz="2" w:space="0" w:color="000000"/>
            </w:tcBorders>
          </w:tcPr>
          <w:p w14:paraId="4F6EF346" w14:textId="77777777" w:rsidR="00F168C5" w:rsidRDefault="007C3F0D">
            <w:pPr>
              <w:spacing w:after="0" w:line="259" w:lineRule="auto"/>
              <w:ind w:left="0" w:right="0" w:firstLine="0"/>
              <w:jc w:val="left"/>
            </w:pPr>
            <w:r>
              <w:t xml:space="preserve">Наблюдение за использованием в речи фразеологизмов (простые случаи) </w:t>
            </w:r>
          </w:p>
        </w:tc>
      </w:tr>
      <w:tr w:rsidR="00F168C5" w14:paraId="5A8816D1"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CE2FB8A" w14:textId="77777777" w:rsidR="00F168C5" w:rsidRDefault="007C3F0D">
            <w:pPr>
              <w:spacing w:after="0" w:line="259" w:lineRule="auto"/>
              <w:ind w:left="0" w:right="64" w:firstLine="0"/>
              <w:jc w:val="center"/>
            </w:pPr>
            <w:r>
              <w:t xml:space="preserve">3 </w:t>
            </w:r>
          </w:p>
        </w:tc>
        <w:tc>
          <w:tcPr>
            <w:tcW w:w="8509" w:type="dxa"/>
            <w:tcBorders>
              <w:top w:val="single" w:sz="2" w:space="0" w:color="000000"/>
              <w:left w:val="single" w:sz="2" w:space="0" w:color="000000"/>
              <w:bottom w:val="single" w:sz="2" w:space="0" w:color="000000"/>
              <w:right w:val="single" w:sz="2" w:space="0" w:color="000000"/>
            </w:tcBorders>
          </w:tcPr>
          <w:p w14:paraId="2AD8CEF3" w14:textId="77777777" w:rsidR="00F168C5" w:rsidRDefault="007C3F0D">
            <w:pPr>
              <w:spacing w:after="0" w:line="259" w:lineRule="auto"/>
              <w:ind w:left="0" w:right="0" w:firstLine="0"/>
              <w:jc w:val="left"/>
            </w:pPr>
            <w:r>
              <w:t>Состав слова (</w:t>
            </w:r>
            <w:proofErr w:type="spellStart"/>
            <w:r>
              <w:t>морфемика</w:t>
            </w:r>
            <w:proofErr w:type="spellEnd"/>
            <w:r>
              <w:t xml:space="preserve">) </w:t>
            </w:r>
          </w:p>
        </w:tc>
      </w:tr>
      <w:tr w:rsidR="00F168C5" w14:paraId="4CD96544"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31E04843" w14:textId="77777777" w:rsidR="00F168C5" w:rsidRDefault="007C3F0D">
            <w:pPr>
              <w:spacing w:after="0" w:line="259" w:lineRule="auto"/>
              <w:ind w:left="0" w:right="55" w:firstLine="0"/>
              <w:jc w:val="center"/>
            </w:pPr>
            <w:r>
              <w:t xml:space="preserve">3.1 </w:t>
            </w:r>
          </w:p>
        </w:tc>
        <w:tc>
          <w:tcPr>
            <w:tcW w:w="8509" w:type="dxa"/>
            <w:tcBorders>
              <w:top w:val="single" w:sz="2" w:space="0" w:color="000000"/>
              <w:left w:val="single" w:sz="2" w:space="0" w:color="000000"/>
              <w:bottom w:val="single" w:sz="2" w:space="0" w:color="000000"/>
              <w:right w:val="single" w:sz="2" w:space="0" w:color="000000"/>
            </w:tcBorders>
          </w:tcPr>
          <w:p w14:paraId="0441013E" w14:textId="77777777" w:rsidR="00F168C5" w:rsidRDefault="007C3F0D">
            <w:pPr>
              <w:spacing w:after="0" w:line="259" w:lineRule="auto"/>
              <w:ind w:left="0" w:right="0" w:firstLine="0"/>
            </w:pPr>
            <w:r>
              <w:t xml:space="preserve">Состав изменяемых слов, выделение в словах с однозначно выделяемыми морфемами окончания, корня, приставки, суффикса (повторение изученного) </w:t>
            </w:r>
          </w:p>
        </w:tc>
      </w:tr>
      <w:tr w:rsidR="00F168C5" w14:paraId="6A5AEE60"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4B0EAEF4" w14:textId="77777777" w:rsidR="00F168C5" w:rsidRDefault="007C3F0D">
            <w:pPr>
              <w:spacing w:after="0" w:line="259" w:lineRule="auto"/>
              <w:ind w:left="0" w:right="55" w:firstLine="0"/>
              <w:jc w:val="center"/>
            </w:pPr>
            <w:r>
              <w:t xml:space="preserve">3.2 </w:t>
            </w:r>
          </w:p>
        </w:tc>
        <w:tc>
          <w:tcPr>
            <w:tcW w:w="8509" w:type="dxa"/>
            <w:tcBorders>
              <w:top w:val="single" w:sz="2" w:space="0" w:color="000000"/>
              <w:left w:val="single" w:sz="2" w:space="0" w:color="000000"/>
              <w:bottom w:val="single" w:sz="2" w:space="0" w:color="000000"/>
              <w:right w:val="single" w:sz="2" w:space="0" w:color="000000"/>
            </w:tcBorders>
          </w:tcPr>
          <w:p w14:paraId="0D5AAAE6" w14:textId="77777777" w:rsidR="00F168C5" w:rsidRDefault="007C3F0D">
            <w:pPr>
              <w:spacing w:after="0" w:line="259" w:lineRule="auto"/>
              <w:ind w:left="0" w:right="0" w:firstLine="0"/>
              <w:jc w:val="left"/>
            </w:pPr>
            <w:r>
              <w:t xml:space="preserve">Основа слова </w:t>
            </w:r>
          </w:p>
        </w:tc>
      </w:tr>
      <w:tr w:rsidR="00F168C5" w14:paraId="6C17C067"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3D77DB40" w14:textId="77777777" w:rsidR="00F168C5" w:rsidRDefault="007C3F0D">
            <w:pPr>
              <w:spacing w:after="0" w:line="259" w:lineRule="auto"/>
              <w:ind w:left="0" w:right="55" w:firstLine="0"/>
              <w:jc w:val="center"/>
            </w:pPr>
            <w:r>
              <w:t xml:space="preserve">3.3 </w:t>
            </w:r>
          </w:p>
        </w:tc>
        <w:tc>
          <w:tcPr>
            <w:tcW w:w="8509" w:type="dxa"/>
            <w:tcBorders>
              <w:top w:val="single" w:sz="2" w:space="0" w:color="000000"/>
              <w:left w:val="single" w:sz="2" w:space="0" w:color="000000"/>
              <w:bottom w:val="single" w:sz="2" w:space="0" w:color="000000"/>
              <w:right w:val="single" w:sz="2" w:space="0" w:color="000000"/>
            </w:tcBorders>
          </w:tcPr>
          <w:p w14:paraId="3A230230" w14:textId="77777777" w:rsidR="00F168C5" w:rsidRDefault="007C3F0D">
            <w:pPr>
              <w:spacing w:after="0" w:line="259" w:lineRule="auto"/>
              <w:ind w:left="0" w:right="0" w:firstLine="0"/>
              <w:jc w:val="left"/>
            </w:pPr>
            <w:r>
              <w:t xml:space="preserve">Состав неизменяемых слов (ознакомление) </w:t>
            </w:r>
          </w:p>
        </w:tc>
      </w:tr>
      <w:tr w:rsidR="00F168C5" w14:paraId="1BEB10AE"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663D2EDE" w14:textId="77777777" w:rsidR="00F168C5" w:rsidRDefault="007C3F0D">
            <w:pPr>
              <w:spacing w:after="0" w:line="259" w:lineRule="auto"/>
              <w:ind w:left="0" w:right="55" w:firstLine="0"/>
              <w:jc w:val="center"/>
            </w:pPr>
            <w:r>
              <w:t xml:space="preserve">3.4 </w:t>
            </w:r>
          </w:p>
        </w:tc>
        <w:tc>
          <w:tcPr>
            <w:tcW w:w="8509" w:type="dxa"/>
            <w:tcBorders>
              <w:top w:val="single" w:sz="2" w:space="0" w:color="000000"/>
              <w:left w:val="single" w:sz="2" w:space="0" w:color="000000"/>
              <w:bottom w:val="single" w:sz="2" w:space="0" w:color="000000"/>
              <w:right w:val="single" w:sz="2" w:space="0" w:color="000000"/>
            </w:tcBorders>
          </w:tcPr>
          <w:p w14:paraId="543BF9CD" w14:textId="77777777" w:rsidR="00F168C5" w:rsidRDefault="007C3F0D">
            <w:pPr>
              <w:spacing w:after="0" w:line="259" w:lineRule="auto"/>
              <w:ind w:left="0" w:right="0" w:firstLine="0"/>
              <w:jc w:val="left"/>
            </w:pPr>
            <w:r>
              <w:t xml:space="preserve">Значение </w:t>
            </w:r>
            <w:r>
              <w:tab/>
              <w:t xml:space="preserve">наиболее </w:t>
            </w:r>
            <w:r>
              <w:tab/>
              <w:t xml:space="preserve">употребляемых </w:t>
            </w:r>
            <w:r>
              <w:tab/>
              <w:t xml:space="preserve">суффиксов </w:t>
            </w:r>
            <w:r>
              <w:tab/>
              <w:t xml:space="preserve">изученных </w:t>
            </w:r>
            <w:r>
              <w:tab/>
              <w:t xml:space="preserve">частей </w:t>
            </w:r>
            <w:r>
              <w:tab/>
              <w:t xml:space="preserve">речи (ознакомление) </w:t>
            </w:r>
          </w:p>
        </w:tc>
      </w:tr>
      <w:tr w:rsidR="00F168C5" w14:paraId="62AE0982"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3EBA992" w14:textId="77777777" w:rsidR="00F168C5" w:rsidRDefault="007C3F0D">
            <w:pPr>
              <w:spacing w:after="0" w:line="259" w:lineRule="auto"/>
              <w:ind w:left="0" w:right="64" w:firstLine="0"/>
              <w:jc w:val="center"/>
            </w:pPr>
            <w:r>
              <w:t xml:space="preserve">4 </w:t>
            </w:r>
          </w:p>
        </w:tc>
        <w:tc>
          <w:tcPr>
            <w:tcW w:w="8509" w:type="dxa"/>
            <w:tcBorders>
              <w:top w:val="single" w:sz="2" w:space="0" w:color="000000"/>
              <w:left w:val="single" w:sz="2" w:space="0" w:color="000000"/>
              <w:bottom w:val="single" w:sz="2" w:space="0" w:color="000000"/>
              <w:right w:val="single" w:sz="2" w:space="0" w:color="000000"/>
            </w:tcBorders>
          </w:tcPr>
          <w:p w14:paraId="22D50F05" w14:textId="77777777" w:rsidR="00F168C5" w:rsidRDefault="007C3F0D">
            <w:pPr>
              <w:spacing w:after="0" w:line="259" w:lineRule="auto"/>
              <w:ind w:left="0" w:right="0" w:firstLine="0"/>
              <w:jc w:val="left"/>
            </w:pPr>
            <w:r>
              <w:t xml:space="preserve">Морфология </w:t>
            </w:r>
          </w:p>
        </w:tc>
      </w:tr>
      <w:tr w:rsidR="00F168C5" w14:paraId="0169925F"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49AFA022" w14:textId="77777777" w:rsidR="00F168C5" w:rsidRDefault="007C3F0D">
            <w:pPr>
              <w:spacing w:after="0" w:line="259" w:lineRule="auto"/>
              <w:ind w:left="0" w:right="55" w:firstLine="0"/>
              <w:jc w:val="center"/>
            </w:pPr>
            <w:r>
              <w:t xml:space="preserve">4.1 </w:t>
            </w:r>
          </w:p>
        </w:tc>
        <w:tc>
          <w:tcPr>
            <w:tcW w:w="8509" w:type="dxa"/>
            <w:tcBorders>
              <w:top w:val="single" w:sz="2" w:space="0" w:color="000000"/>
              <w:left w:val="single" w:sz="2" w:space="0" w:color="000000"/>
              <w:bottom w:val="single" w:sz="2" w:space="0" w:color="000000"/>
              <w:right w:val="single" w:sz="2" w:space="0" w:color="000000"/>
            </w:tcBorders>
          </w:tcPr>
          <w:p w14:paraId="719F255F" w14:textId="77777777" w:rsidR="00F168C5" w:rsidRDefault="007C3F0D">
            <w:pPr>
              <w:spacing w:after="0" w:line="259" w:lineRule="auto"/>
              <w:ind w:left="0" w:right="0" w:firstLine="0"/>
              <w:jc w:val="left"/>
            </w:pPr>
            <w:r>
              <w:t xml:space="preserve">Части речи самостоятельные и служебные </w:t>
            </w:r>
          </w:p>
        </w:tc>
      </w:tr>
      <w:tr w:rsidR="00F168C5" w14:paraId="57881D69" w14:textId="77777777">
        <w:trPr>
          <w:trHeight w:val="1431"/>
        </w:trPr>
        <w:tc>
          <w:tcPr>
            <w:tcW w:w="1052" w:type="dxa"/>
            <w:tcBorders>
              <w:top w:val="single" w:sz="2" w:space="0" w:color="000000"/>
              <w:left w:val="single" w:sz="2" w:space="0" w:color="000000"/>
              <w:bottom w:val="single" w:sz="2" w:space="0" w:color="000000"/>
              <w:right w:val="single" w:sz="2" w:space="0" w:color="000000"/>
            </w:tcBorders>
            <w:vAlign w:val="center"/>
          </w:tcPr>
          <w:p w14:paraId="4A20E681" w14:textId="77777777" w:rsidR="00F168C5" w:rsidRDefault="007C3F0D">
            <w:pPr>
              <w:spacing w:after="0" w:line="259" w:lineRule="auto"/>
              <w:ind w:left="0" w:right="55" w:firstLine="0"/>
              <w:jc w:val="center"/>
            </w:pPr>
            <w:r>
              <w:t xml:space="preserve">4.2 </w:t>
            </w:r>
          </w:p>
        </w:tc>
        <w:tc>
          <w:tcPr>
            <w:tcW w:w="8509" w:type="dxa"/>
            <w:tcBorders>
              <w:top w:val="single" w:sz="2" w:space="0" w:color="000000"/>
              <w:left w:val="single" w:sz="2" w:space="0" w:color="000000"/>
              <w:bottom w:val="single" w:sz="2" w:space="0" w:color="000000"/>
              <w:right w:val="single" w:sz="2" w:space="0" w:color="000000"/>
            </w:tcBorders>
          </w:tcPr>
          <w:p w14:paraId="6B37D235" w14:textId="77777777" w:rsidR="00F168C5" w:rsidRDefault="007C3F0D">
            <w:pPr>
              <w:spacing w:after="0" w:line="259" w:lineRule="auto"/>
              <w:ind w:left="0" w:right="60" w:firstLine="0"/>
            </w:pPr>
            <w:r>
              <w:t xml:space="preserve">Имя существительное. Склонение имён существительных (кроме существительных на </w:t>
            </w:r>
            <w:r>
              <w:rPr>
                <w:i/>
              </w:rPr>
              <w:t>-</w:t>
            </w:r>
            <w:proofErr w:type="spellStart"/>
            <w:r>
              <w:rPr>
                <w:i/>
              </w:rPr>
              <w:t>мя</w:t>
            </w:r>
            <w:proofErr w:type="spellEnd"/>
            <w:r>
              <w:t>,</w:t>
            </w:r>
            <w:r>
              <w:rPr>
                <w:i/>
              </w:rPr>
              <w:t xml:space="preserve"> -</w:t>
            </w:r>
            <w:proofErr w:type="spellStart"/>
            <w:r>
              <w:rPr>
                <w:i/>
              </w:rPr>
              <w:t>ий</w:t>
            </w:r>
            <w:proofErr w:type="spellEnd"/>
            <w:r>
              <w:t>,</w:t>
            </w:r>
            <w:r>
              <w:rPr>
                <w:i/>
              </w:rPr>
              <w:t xml:space="preserve"> -</w:t>
            </w:r>
            <w:proofErr w:type="spellStart"/>
            <w:r>
              <w:rPr>
                <w:i/>
              </w:rPr>
              <w:t>ие</w:t>
            </w:r>
            <w:proofErr w:type="spellEnd"/>
            <w:r>
              <w:t>,</w:t>
            </w:r>
            <w:r>
              <w:rPr>
                <w:i/>
              </w:rPr>
              <w:t xml:space="preserve"> -</w:t>
            </w:r>
            <w:proofErr w:type="spellStart"/>
            <w:r>
              <w:rPr>
                <w:i/>
              </w:rPr>
              <w:t>ия</w:t>
            </w:r>
            <w:proofErr w:type="spellEnd"/>
            <w:r>
              <w:t xml:space="preserve">; на </w:t>
            </w:r>
            <w:r>
              <w:rPr>
                <w:i/>
              </w:rPr>
              <w:t>-</w:t>
            </w:r>
            <w:proofErr w:type="spellStart"/>
            <w:r>
              <w:rPr>
                <w:i/>
              </w:rPr>
              <w:t>ья</w:t>
            </w:r>
            <w:proofErr w:type="spellEnd"/>
            <w:r>
              <w:t xml:space="preserve"> типа </w:t>
            </w:r>
            <w:r>
              <w:rPr>
                <w:i/>
              </w:rPr>
              <w:t>гостья</w:t>
            </w:r>
            <w:r>
              <w:t xml:space="preserve">, на </w:t>
            </w:r>
            <w:proofErr w:type="spellStart"/>
            <w:r>
              <w:rPr>
                <w:i/>
              </w:rPr>
              <w:t>ье</w:t>
            </w:r>
            <w:proofErr w:type="spellEnd"/>
            <w:r>
              <w:t xml:space="preserve"> типа </w:t>
            </w:r>
            <w:r>
              <w:rPr>
                <w:i/>
              </w:rPr>
              <w:t>ожерелье</w:t>
            </w:r>
            <w:r>
              <w:t xml:space="preserve"> во множественном числе; а также кроме собственных имён существительных на -</w:t>
            </w:r>
            <w:proofErr w:type="spellStart"/>
            <w:r>
              <w:rPr>
                <w:i/>
              </w:rPr>
              <w:t>ов</w:t>
            </w:r>
            <w:proofErr w:type="spellEnd"/>
            <w:r>
              <w:t>,</w:t>
            </w:r>
            <w:r>
              <w:rPr>
                <w:i/>
              </w:rPr>
              <w:t xml:space="preserve"> -ин</w:t>
            </w:r>
            <w:r>
              <w:t>,</w:t>
            </w:r>
            <w:r>
              <w:rPr>
                <w:i/>
              </w:rPr>
              <w:t xml:space="preserve"> -</w:t>
            </w:r>
            <w:proofErr w:type="spellStart"/>
            <w:r>
              <w:rPr>
                <w:i/>
              </w:rPr>
              <w:t>ий</w:t>
            </w:r>
            <w:proofErr w:type="spellEnd"/>
            <w:r>
              <w:t xml:space="preserve">); имена существительные 1-го, 2-го, 3го склонений (повторение изученного) </w:t>
            </w:r>
          </w:p>
        </w:tc>
      </w:tr>
      <w:tr w:rsidR="00F168C5" w14:paraId="29BBFF5C"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1BDD1D30" w14:textId="77777777" w:rsidR="00F168C5" w:rsidRDefault="007C3F0D">
            <w:pPr>
              <w:spacing w:after="0" w:line="259" w:lineRule="auto"/>
              <w:ind w:left="0" w:right="55" w:firstLine="0"/>
              <w:jc w:val="center"/>
            </w:pPr>
            <w:r>
              <w:t xml:space="preserve">4.3 </w:t>
            </w:r>
          </w:p>
        </w:tc>
        <w:tc>
          <w:tcPr>
            <w:tcW w:w="8509" w:type="dxa"/>
            <w:tcBorders>
              <w:top w:val="single" w:sz="2" w:space="0" w:color="000000"/>
              <w:left w:val="single" w:sz="2" w:space="0" w:color="000000"/>
              <w:bottom w:val="single" w:sz="2" w:space="0" w:color="000000"/>
              <w:right w:val="single" w:sz="2" w:space="0" w:color="000000"/>
            </w:tcBorders>
          </w:tcPr>
          <w:p w14:paraId="0CB57E53" w14:textId="77777777" w:rsidR="00F168C5" w:rsidRDefault="007C3F0D">
            <w:pPr>
              <w:spacing w:after="0" w:line="259" w:lineRule="auto"/>
              <w:ind w:left="0" w:right="0" w:firstLine="0"/>
              <w:jc w:val="left"/>
            </w:pPr>
            <w:r>
              <w:t xml:space="preserve">Несклоняемые имена существительные (ознакомление) </w:t>
            </w:r>
          </w:p>
        </w:tc>
      </w:tr>
      <w:tr w:rsidR="00F168C5" w14:paraId="4D846E8C"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2C4031A8" w14:textId="77777777" w:rsidR="00F168C5" w:rsidRDefault="007C3F0D">
            <w:pPr>
              <w:spacing w:after="0" w:line="259" w:lineRule="auto"/>
              <w:ind w:left="0" w:right="55" w:firstLine="0"/>
              <w:jc w:val="center"/>
            </w:pPr>
            <w:r>
              <w:t xml:space="preserve">4.4 </w:t>
            </w:r>
          </w:p>
        </w:tc>
        <w:tc>
          <w:tcPr>
            <w:tcW w:w="8509" w:type="dxa"/>
            <w:tcBorders>
              <w:top w:val="single" w:sz="2" w:space="0" w:color="000000"/>
              <w:left w:val="single" w:sz="2" w:space="0" w:color="000000"/>
              <w:bottom w:val="single" w:sz="2" w:space="0" w:color="000000"/>
              <w:right w:val="single" w:sz="2" w:space="0" w:color="000000"/>
            </w:tcBorders>
          </w:tcPr>
          <w:p w14:paraId="35BDCD94" w14:textId="77777777" w:rsidR="00F168C5" w:rsidRDefault="007C3F0D">
            <w:pPr>
              <w:spacing w:after="0" w:line="259" w:lineRule="auto"/>
              <w:ind w:left="0" w:right="0" w:firstLine="0"/>
            </w:pPr>
            <w:r>
              <w:t xml:space="preserve">Имя прилагательное. Зависимость формы имени прилагательного от формы имени существительного (повторение) </w:t>
            </w:r>
          </w:p>
        </w:tc>
      </w:tr>
      <w:tr w:rsidR="00F168C5" w14:paraId="072655C4"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C91CB25" w14:textId="77777777" w:rsidR="00F168C5" w:rsidRDefault="007C3F0D">
            <w:pPr>
              <w:spacing w:after="0" w:line="259" w:lineRule="auto"/>
              <w:ind w:left="0" w:right="55" w:firstLine="0"/>
              <w:jc w:val="center"/>
            </w:pPr>
            <w:r>
              <w:t xml:space="preserve">4.5 </w:t>
            </w:r>
          </w:p>
        </w:tc>
        <w:tc>
          <w:tcPr>
            <w:tcW w:w="8509" w:type="dxa"/>
            <w:tcBorders>
              <w:top w:val="single" w:sz="2" w:space="0" w:color="000000"/>
              <w:left w:val="single" w:sz="2" w:space="0" w:color="000000"/>
              <w:bottom w:val="single" w:sz="2" w:space="0" w:color="000000"/>
              <w:right w:val="single" w:sz="2" w:space="0" w:color="000000"/>
            </w:tcBorders>
          </w:tcPr>
          <w:p w14:paraId="302B45ED" w14:textId="77777777" w:rsidR="00F168C5" w:rsidRDefault="007C3F0D">
            <w:pPr>
              <w:spacing w:after="0" w:line="259" w:lineRule="auto"/>
              <w:ind w:left="0" w:right="0" w:firstLine="0"/>
              <w:jc w:val="left"/>
            </w:pPr>
            <w:r>
              <w:t xml:space="preserve">Склонение имён прилагательных во множественном числе </w:t>
            </w:r>
          </w:p>
        </w:tc>
      </w:tr>
      <w:tr w:rsidR="00F168C5" w14:paraId="5C3FA228"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4B4EA50" w14:textId="77777777" w:rsidR="00F168C5" w:rsidRDefault="007C3F0D">
            <w:pPr>
              <w:spacing w:after="0" w:line="259" w:lineRule="auto"/>
              <w:ind w:left="0" w:right="55" w:firstLine="0"/>
              <w:jc w:val="center"/>
            </w:pPr>
            <w:r>
              <w:t xml:space="preserve">4.6 </w:t>
            </w:r>
          </w:p>
        </w:tc>
        <w:tc>
          <w:tcPr>
            <w:tcW w:w="8509" w:type="dxa"/>
            <w:tcBorders>
              <w:top w:val="single" w:sz="2" w:space="0" w:color="000000"/>
              <w:left w:val="single" w:sz="2" w:space="0" w:color="000000"/>
              <w:bottom w:val="single" w:sz="2" w:space="0" w:color="000000"/>
              <w:right w:val="single" w:sz="2" w:space="0" w:color="000000"/>
            </w:tcBorders>
          </w:tcPr>
          <w:p w14:paraId="0B8DDC0D" w14:textId="77777777" w:rsidR="00F168C5" w:rsidRDefault="007C3F0D">
            <w:pPr>
              <w:spacing w:after="0" w:line="259" w:lineRule="auto"/>
              <w:ind w:left="0" w:right="0" w:firstLine="0"/>
              <w:jc w:val="left"/>
            </w:pPr>
            <w:r>
              <w:t xml:space="preserve">Местоимение. Личные местоимения (повторение)  </w:t>
            </w:r>
          </w:p>
        </w:tc>
      </w:tr>
      <w:tr w:rsidR="00F168C5" w14:paraId="702AA9C8"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03CC4A8" w14:textId="77777777" w:rsidR="00F168C5" w:rsidRDefault="007C3F0D">
            <w:pPr>
              <w:spacing w:after="0" w:line="259" w:lineRule="auto"/>
              <w:ind w:left="0" w:right="55" w:firstLine="0"/>
              <w:jc w:val="center"/>
            </w:pPr>
            <w:r>
              <w:t xml:space="preserve">4.7 </w:t>
            </w:r>
          </w:p>
        </w:tc>
        <w:tc>
          <w:tcPr>
            <w:tcW w:w="8509" w:type="dxa"/>
            <w:tcBorders>
              <w:top w:val="single" w:sz="2" w:space="0" w:color="000000"/>
              <w:left w:val="single" w:sz="2" w:space="0" w:color="000000"/>
              <w:bottom w:val="single" w:sz="2" w:space="0" w:color="000000"/>
              <w:right w:val="single" w:sz="2" w:space="0" w:color="000000"/>
            </w:tcBorders>
          </w:tcPr>
          <w:p w14:paraId="065118A2" w14:textId="77777777" w:rsidR="00F168C5" w:rsidRDefault="007C3F0D">
            <w:pPr>
              <w:spacing w:after="0" w:line="259" w:lineRule="auto"/>
              <w:ind w:left="0" w:right="0" w:firstLine="0"/>
              <w:jc w:val="left"/>
            </w:pPr>
            <w:r>
              <w:t xml:space="preserve">Личные местоимения 1го и 3го лица единственного и множественного числа </w:t>
            </w:r>
          </w:p>
        </w:tc>
      </w:tr>
      <w:tr w:rsidR="00F168C5" w14:paraId="5594A020"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FC060EF" w14:textId="77777777" w:rsidR="00F168C5" w:rsidRDefault="007C3F0D">
            <w:pPr>
              <w:spacing w:after="0" w:line="259" w:lineRule="auto"/>
              <w:ind w:left="0" w:right="55" w:firstLine="0"/>
              <w:jc w:val="center"/>
            </w:pPr>
            <w:r>
              <w:t xml:space="preserve">4.8 </w:t>
            </w:r>
          </w:p>
        </w:tc>
        <w:tc>
          <w:tcPr>
            <w:tcW w:w="8509" w:type="dxa"/>
            <w:tcBorders>
              <w:top w:val="single" w:sz="2" w:space="0" w:color="000000"/>
              <w:left w:val="single" w:sz="2" w:space="0" w:color="000000"/>
              <w:bottom w:val="single" w:sz="2" w:space="0" w:color="000000"/>
              <w:right w:val="single" w:sz="2" w:space="0" w:color="000000"/>
            </w:tcBorders>
          </w:tcPr>
          <w:p w14:paraId="02536D4C" w14:textId="77777777" w:rsidR="00F168C5" w:rsidRDefault="007C3F0D">
            <w:pPr>
              <w:spacing w:after="0" w:line="259" w:lineRule="auto"/>
              <w:ind w:left="0" w:right="0" w:firstLine="0"/>
              <w:jc w:val="left"/>
            </w:pPr>
            <w:r>
              <w:t xml:space="preserve">Склонение личных местоимений </w:t>
            </w:r>
          </w:p>
        </w:tc>
      </w:tr>
      <w:tr w:rsidR="00F168C5" w14:paraId="1ABB9924" w14:textId="77777777">
        <w:trPr>
          <w:trHeight w:val="601"/>
        </w:trPr>
        <w:tc>
          <w:tcPr>
            <w:tcW w:w="1052" w:type="dxa"/>
            <w:tcBorders>
              <w:top w:val="single" w:sz="2" w:space="0" w:color="000000"/>
              <w:left w:val="single" w:sz="2" w:space="0" w:color="000000"/>
              <w:bottom w:val="single" w:sz="2" w:space="0" w:color="000000"/>
              <w:right w:val="single" w:sz="2" w:space="0" w:color="000000"/>
            </w:tcBorders>
            <w:vAlign w:val="center"/>
          </w:tcPr>
          <w:p w14:paraId="41CFC937" w14:textId="77777777" w:rsidR="00F168C5" w:rsidRDefault="007C3F0D">
            <w:pPr>
              <w:spacing w:after="0" w:line="259" w:lineRule="auto"/>
              <w:ind w:left="0" w:right="55" w:firstLine="0"/>
              <w:jc w:val="center"/>
            </w:pPr>
            <w:r>
              <w:t xml:space="preserve">4.9 </w:t>
            </w:r>
          </w:p>
        </w:tc>
        <w:tc>
          <w:tcPr>
            <w:tcW w:w="8509" w:type="dxa"/>
            <w:tcBorders>
              <w:top w:val="single" w:sz="2" w:space="0" w:color="000000"/>
              <w:left w:val="single" w:sz="2" w:space="0" w:color="000000"/>
              <w:bottom w:val="single" w:sz="2" w:space="0" w:color="000000"/>
              <w:right w:val="single" w:sz="2" w:space="0" w:color="000000"/>
            </w:tcBorders>
          </w:tcPr>
          <w:p w14:paraId="5B670870" w14:textId="77777777" w:rsidR="00F168C5" w:rsidRDefault="007C3F0D">
            <w:pPr>
              <w:spacing w:after="0" w:line="259" w:lineRule="auto"/>
              <w:ind w:left="0" w:right="0" w:firstLine="0"/>
            </w:pPr>
            <w:r>
              <w:t xml:space="preserve">Глагол. Изменение глаголов по лицам и числам в настоящем и будущем времени (спряжение) </w:t>
            </w:r>
          </w:p>
        </w:tc>
      </w:tr>
      <w:tr w:rsidR="00F168C5" w14:paraId="64767FC6"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9EEB57F" w14:textId="77777777" w:rsidR="00F168C5" w:rsidRDefault="007C3F0D">
            <w:pPr>
              <w:spacing w:after="0" w:line="259" w:lineRule="auto"/>
              <w:ind w:left="0" w:right="60" w:firstLine="0"/>
              <w:jc w:val="center"/>
            </w:pPr>
            <w:r>
              <w:t xml:space="preserve">4.10 </w:t>
            </w:r>
          </w:p>
        </w:tc>
        <w:tc>
          <w:tcPr>
            <w:tcW w:w="8509" w:type="dxa"/>
            <w:tcBorders>
              <w:top w:val="single" w:sz="2" w:space="0" w:color="000000"/>
              <w:left w:val="single" w:sz="2" w:space="0" w:color="000000"/>
              <w:bottom w:val="single" w:sz="2" w:space="0" w:color="000000"/>
              <w:right w:val="single" w:sz="2" w:space="0" w:color="000000"/>
            </w:tcBorders>
          </w:tcPr>
          <w:p w14:paraId="45B5A48D" w14:textId="77777777" w:rsidR="00F168C5" w:rsidRDefault="007C3F0D">
            <w:pPr>
              <w:spacing w:after="0" w:line="259" w:lineRule="auto"/>
              <w:ind w:left="0" w:right="0" w:firstLine="0"/>
              <w:jc w:val="left"/>
            </w:pPr>
            <w:r>
              <w:t xml:space="preserve">І и ІІ спряжение глаголов. Способы определения I и II спряжения глаголов </w:t>
            </w:r>
          </w:p>
        </w:tc>
      </w:tr>
      <w:tr w:rsidR="00F168C5" w14:paraId="75A29D8C"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3110C4DE" w14:textId="77777777" w:rsidR="00F168C5" w:rsidRDefault="007C3F0D">
            <w:pPr>
              <w:spacing w:after="0" w:line="259" w:lineRule="auto"/>
              <w:ind w:left="0" w:right="60" w:firstLine="0"/>
              <w:jc w:val="center"/>
            </w:pPr>
            <w:r>
              <w:t xml:space="preserve">4.11 </w:t>
            </w:r>
          </w:p>
        </w:tc>
        <w:tc>
          <w:tcPr>
            <w:tcW w:w="8509" w:type="dxa"/>
            <w:tcBorders>
              <w:top w:val="single" w:sz="2" w:space="0" w:color="000000"/>
              <w:left w:val="single" w:sz="2" w:space="0" w:color="000000"/>
              <w:bottom w:val="single" w:sz="2" w:space="0" w:color="000000"/>
              <w:right w:val="single" w:sz="2" w:space="0" w:color="000000"/>
            </w:tcBorders>
          </w:tcPr>
          <w:p w14:paraId="6B5D4EBD" w14:textId="77777777" w:rsidR="00F168C5" w:rsidRDefault="007C3F0D">
            <w:pPr>
              <w:spacing w:after="0" w:line="259" w:lineRule="auto"/>
              <w:ind w:left="0" w:right="0" w:firstLine="0"/>
              <w:jc w:val="left"/>
            </w:pPr>
            <w:r>
              <w:t xml:space="preserve">Наречие (общее представление). Значение, вопросы, употребление в речи </w:t>
            </w:r>
          </w:p>
        </w:tc>
      </w:tr>
      <w:tr w:rsidR="00F168C5" w14:paraId="4E6DC13E"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A82EB7B" w14:textId="77777777" w:rsidR="00F168C5" w:rsidRDefault="007C3F0D">
            <w:pPr>
              <w:spacing w:after="0" w:line="259" w:lineRule="auto"/>
              <w:ind w:left="0" w:right="60" w:firstLine="0"/>
              <w:jc w:val="center"/>
            </w:pPr>
            <w:r>
              <w:t xml:space="preserve">4.12 </w:t>
            </w:r>
          </w:p>
        </w:tc>
        <w:tc>
          <w:tcPr>
            <w:tcW w:w="8509" w:type="dxa"/>
            <w:tcBorders>
              <w:top w:val="single" w:sz="2" w:space="0" w:color="000000"/>
              <w:left w:val="single" w:sz="2" w:space="0" w:color="000000"/>
              <w:bottom w:val="single" w:sz="2" w:space="0" w:color="000000"/>
              <w:right w:val="single" w:sz="2" w:space="0" w:color="000000"/>
            </w:tcBorders>
          </w:tcPr>
          <w:p w14:paraId="0B90D5FB" w14:textId="77777777" w:rsidR="00F168C5" w:rsidRDefault="007C3F0D">
            <w:pPr>
              <w:spacing w:after="0" w:line="259" w:lineRule="auto"/>
              <w:ind w:left="0" w:right="0" w:firstLine="0"/>
              <w:jc w:val="left"/>
            </w:pPr>
            <w:r>
              <w:t xml:space="preserve">Предлог. Отличие предлогов от приставок (повторение) </w:t>
            </w:r>
          </w:p>
        </w:tc>
      </w:tr>
      <w:tr w:rsidR="00F168C5" w14:paraId="1969E614"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639B572A" w14:textId="77777777" w:rsidR="00F168C5" w:rsidRDefault="007C3F0D">
            <w:pPr>
              <w:spacing w:after="0" w:line="259" w:lineRule="auto"/>
              <w:ind w:left="0" w:right="60" w:firstLine="0"/>
              <w:jc w:val="center"/>
            </w:pPr>
            <w:r>
              <w:t xml:space="preserve">4.13 </w:t>
            </w:r>
          </w:p>
        </w:tc>
        <w:tc>
          <w:tcPr>
            <w:tcW w:w="8509" w:type="dxa"/>
            <w:tcBorders>
              <w:top w:val="single" w:sz="2" w:space="0" w:color="000000"/>
              <w:left w:val="single" w:sz="2" w:space="0" w:color="000000"/>
              <w:bottom w:val="single" w:sz="2" w:space="0" w:color="000000"/>
              <w:right w:val="single" w:sz="2" w:space="0" w:color="000000"/>
            </w:tcBorders>
          </w:tcPr>
          <w:p w14:paraId="596BD8D2" w14:textId="77777777" w:rsidR="00F168C5" w:rsidRDefault="007C3F0D">
            <w:pPr>
              <w:spacing w:after="0" w:line="259" w:lineRule="auto"/>
              <w:ind w:left="0" w:right="0" w:firstLine="0"/>
              <w:jc w:val="left"/>
            </w:pPr>
            <w:r>
              <w:t xml:space="preserve">Союз; союзы </w:t>
            </w:r>
            <w:r>
              <w:rPr>
                <w:i/>
              </w:rPr>
              <w:t>и</w:t>
            </w:r>
            <w:r>
              <w:t>,</w:t>
            </w:r>
            <w:r>
              <w:rPr>
                <w:i/>
              </w:rPr>
              <w:t xml:space="preserve"> а</w:t>
            </w:r>
            <w:r>
              <w:t>,</w:t>
            </w:r>
            <w:r>
              <w:rPr>
                <w:i/>
              </w:rPr>
              <w:t xml:space="preserve"> но</w:t>
            </w:r>
            <w:r>
              <w:t xml:space="preserve"> в простых и сложных предложениях </w:t>
            </w:r>
          </w:p>
        </w:tc>
      </w:tr>
      <w:tr w:rsidR="00F168C5" w14:paraId="6E8BD1E0"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0EAC556D" w14:textId="77777777" w:rsidR="00F168C5" w:rsidRDefault="007C3F0D">
            <w:pPr>
              <w:spacing w:after="0" w:line="259" w:lineRule="auto"/>
              <w:ind w:left="0" w:right="60" w:firstLine="0"/>
              <w:jc w:val="center"/>
            </w:pPr>
            <w:r>
              <w:t xml:space="preserve">4.14 </w:t>
            </w:r>
          </w:p>
        </w:tc>
        <w:tc>
          <w:tcPr>
            <w:tcW w:w="8509" w:type="dxa"/>
            <w:tcBorders>
              <w:top w:val="single" w:sz="2" w:space="0" w:color="000000"/>
              <w:left w:val="single" w:sz="2" w:space="0" w:color="000000"/>
              <w:bottom w:val="single" w:sz="2" w:space="0" w:color="000000"/>
              <w:right w:val="single" w:sz="2" w:space="0" w:color="000000"/>
            </w:tcBorders>
          </w:tcPr>
          <w:p w14:paraId="0455E701" w14:textId="77777777" w:rsidR="00F168C5" w:rsidRDefault="007C3F0D">
            <w:pPr>
              <w:spacing w:after="0" w:line="259" w:lineRule="auto"/>
              <w:ind w:left="0" w:right="0" w:firstLine="0"/>
              <w:jc w:val="left"/>
            </w:pPr>
            <w:r>
              <w:t xml:space="preserve">Частица </w:t>
            </w:r>
            <w:r>
              <w:rPr>
                <w:i/>
              </w:rPr>
              <w:t>не</w:t>
            </w:r>
            <w:r>
              <w:t xml:space="preserve">, её значение (повторение) </w:t>
            </w:r>
          </w:p>
        </w:tc>
      </w:tr>
      <w:tr w:rsidR="00F168C5" w14:paraId="3FC38F15"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04FF6747" w14:textId="77777777" w:rsidR="00F168C5" w:rsidRDefault="007C3F0D">
            <w:pPr>
              <w:spacing w:after="0" w:line="259" w:lineRule="auto"/>
              <w:ind w:left="0" w:right="64" w:firstLine="0"/>
              <w:jc w:val="center"/>
            </w:pPr>
            <w:r>
              <w:t xml:space="preserve">5 </w:t>
            </w:r>
          </w:p>
        </w:tc>
        <w:tc>
          <w:tcPr>
            <w:tcW w:w="8509" w:type="dxa"/>
            <w:tcBorders>
              <w:top w:val="single" w:sz="2" w:space="0" w:color="000000"/>
              <w:left w:val="single" w:sz="2" w:space="0" w:color="000000"/>
              <w:bottom w:val="single" w:sz="2" w:space="0" w:color="000000"/>
              <w:right w:val="single" w:sz="2" w:space="0" w:color="000000"/>
            </w:tcBorders>
          </w:tcPr>
          <w:p w14:paraId="5529CDA8" w14:textId="77777777" w:rsidR="00F168C5" w:rsidRDefault="007C3F0D">
            <w:pPr>
              <w:spacing w:after="0" w:line="259" w:lineRule="auto"/>
              <w:ind w:left="0" w:right="0" w:firstLine="0"/>
              <w:jc w:val="left"/>
            </w:pPr>
            <w:r>
              <w:t xml:space="preserve">Синтаксис </w:t>
            </w:r>
          </w:p>
        </w:tc>
      </w:tr>
      <w:tr w:rsidR="00F168C5" w14:paraId="47358C1E" w14:textId="77777777">
        <w:trPr>
          <w:trHeight w:val="1705"/>
        </w:trPr>
        <w:tc>
          <w:tcPr>
            <w:tcW w:w="1052" w:type="dxa"/>
            <w:tcBorders>
              <w:top w:val="single" w:sz="2" w:space="0" w:color="000000"/>
              <w:left w:val="single" w:sz="2" w:space="0" w:color="000000"/>
              <w:bottom w:val="single" w:sz="2" w:space="0" w:color="000000"/>
              <w:right w:val="single" w:sz="2" w:space="0" w:color="000000"/>
            </w:tcBorders>
            <w:vAlign w:val="center"/>
          </w:tcPr>
          <w:p w14:paraId="4C54E56E" w14:textId="77777777" w:rsidR="00F168C5" w:rsidRDefault="007C3F0D">
            <w:pPr>
              <w:spacing w:after="0" w:line="259" w:lineRule="auto"/>
              <w:ind w:left="0" w:right="55" w:firstLine="0"/>
              <w:jc w:val="center"/>
            </w:pPr>
            <w:r>
              <w:lastRenderedPageBreak/>
              <w:t xml:space="preserve">5.1 </w:t>
            </w:r>
          </w:p>
        </w:tc>
        <w:tc>
          <w:tcPr>
            <w:tcW w:w="8509" w:type="dxa"/>
            <w:tcBorders>
              <w:top w:val="single" w:sz="2" w:space="0" w:color="000000"/>
              <w:left w:val="single" w:sz="2" w:space="0" w:color="000000"/>
              <w:bottom w:val="single" w:sz="2" w:space="0" w:color="000000"/>
              <w:right w:val="single" w:sz="2" w:space="0" w:color="000000"/>
            </w:tcBorders>
          </w:tcPr>
          <w:p w14:paraId="6FF28DC4" w14:textId="77777777" w:rsidR="00F168C5" w:rsidRDefault="007C3F0D">
            <w:pPr>
              <w:spacing w:after="0" w:line="259" w:lineRule="auto"/>
              <w:ind w:left="0" w:right="66" w:firstLine="0"/>
            </w:pPr>
            <w:r>
              <w:t xml:space="preserve">Слово, сочетание слов (словосочетание) и предложение, осознание их сходства и различий; виды предложений по цели высказывания (повествовательные, вопросительные и побудительные); виды предложений по эмоциональной окраске (восклицательные и невосклицательные); связь между словами в словосочетании и предложении (при помощи смысловых вопросов); распространённые и нераспространённые предложения (повторение </w:t>
            </w:r>
          </w:p>
        </w:tc>
      </w:tr>
      <w:tr w:rsidR="00F168C5" w14:paraId="68657E6B" w14:textId="77777777">
        <w:trPr>
          <w:trHeight w:val="326"/>
        </w:trPr>
        <w:tc>
          <w:tcPr>
            <w:tcW w:w="1052" w:type="dxa"/>
            <w:tcBorders>
              <w:top w:val="single" w:sz="2" w:space="0" w:color="000000"/>
              <w:left w:val="single" w:sz="2" w:space="0" w:color="000000"/>
              <w:bottom w:val="single" w:sz="2" w:space="0" w:color="000000"/>
              <w:right w:val="single" w:sz="2" w:space="0" w:color="000000"/>
            </w:tcBorders>
            <w:vAlign w:val="bottom"/>
          </w:tcPr>
          <w:p w14:paraId="6C4D34BC" w14:textId="77777777" w:rsidR="00F168C5" w:rsidRDefault="00F168C5">
            <w:pPr>
              <w:spacing w:after="160" w:line="259" w:lineRule="auto"/>
              <w:ind w:left="0" w:right="0" w:firstLine="0"/>
              <w:jc w:val="left"/>
            </w:pPr>
          </w:p>
        </w:tc>
        <w:tc>
          <w:tcPr>
            <w:tcW w:w="8509" w:type="dxa"/>
            <w:tcBorders>
              <w:top w:val="single" w:sz="2" w:space="0" w:color="000000"/>
              <w:left w:val="single" w:sz="2" w:space="0" w:color="000000"/>
              <w:bottom w:val="single" w:sz="2" w:space="0" w:color="000000"/>
              <w:right w:val="single" w:sz="2" w:space="0" w:color="000000"/>
            </w:tcBorders>
          </w:tcPr>
          <w:p w14:paraId="68ED0854" w14:textId="77777777" w:rsidR="00F168C5" w:rsidRDefault="007C3F0D">
            <w:pPr>
              <w:spacing w:after="0" w:line="259" w:lineRule="auto"/>
              <w:ind w:left="0" w:right="0" w:firstLine="0"/>
              <w:jc w:val="left"/>
            </w:pPr>
            <w:r>
              <w:t xml:space="preserve">изученного) </w:t>
            </w:r>
          </w:p>
        </w:tc>
      </w:tr>
      <w:tr w:rsidR="00F168C5" w14:paraId="2F9F3462" w14:textId="77777777">
        <w:trPr>
          <w:trHeight w:val="878"/>
        </w:trPr>
        <w:tc>
          <w:tcPr>
            <w:tcW w:w="1052" w:type="dxa"/>
            <w:tcBorders>
              <w:top w:val="single" w:sz="2" w:space="0" w:color="000000"/>
              <w:left w:val="single" w:sz="2" w:space="0" w:color="000000"/>
              <w:bottom w:val="single" w:sz="2" w:space="0" w:color="000000"/>
              <w:right w:val="single" w:sz="2" w:space="0" w:color="000000"/>
            </w:tcBorders>
            <w:vAlign w:val="center"/>
          </w:tcPr>
          <w:p w14:paraId="18AFAB09" w14:textId="77777777" w:rsidR="00F168C5" w:rsidRDefault="007C3F0D">
            <w:pPr>
              <w:spacing w:after="0" w:line="259" w:lineRule="auto"/>
              <w:ind w:left="0" w:right="55" w:firstLine="0"/>
              <w:jc w:val="center"/>
            </w:pPr>
            <w:r>
              <w:t xml:space="preserve">5.2 </w:t>
            </w:r>
          </w:p>
        </w:tc>
        <w:tc>
          <w:tcPr>
            <w:tcW w:w="8509" w:type="dxa"/>
            <w:tcBorders>
              <w:top w:val="single" w:sz="2" w:space="0" w:color="000000"/>
              <w:left w:val="single" w:sz="2" w:space="0" w:color="000000"/>
              <w:bottom w:val="single" w:sz="2" w:space="0" w:color="000000"/>
              <w:right w:val="single" w:sz="2" w:space="0" w:color="000000"/>
            </w:tcBorders>
          </w:tcPr>
          <w:p w14:paraId="26413BC8" w14:textId="77777777" w:rsidR="00F168C5" w:rsidRDefault="007C3F0D">
            <w:pPr>
              <w:spacing w:after="0" w:line="259" w:lineRule="auto"/>
              <w:ind w:left="0" w:right="60" w:firstLine="0"/>
            </w:pPr>
            <w:r>
              <w:t xml:space="preserve">Предложения с однородными членами: без союзов, с союзами </w:t>
            </w:r>
            <w:r>
              <w:rPr>
                <w:i/>
              </w:rPr>
              <w:t>а</w:t>
            </w:r>
            <w:r>
              <w:t>,</w:t>
            </w:r>
            <w:r>
              <w:rPr>
                <w:i/>
              </w:rPr>
              <w:t xml:space="preserve"> но</w:t>
            </w:r>
            <w:r>
              <w:t xml:space="preserve">, с одиночным союзом </w:t>
            </w:r>
            <w:r>
              <w:rPr>
                <w:i/>
              </w:rPr>
              <w:t>и</w:t>
            </w:r>
            <w:r>
              <w:t xml:space="preserve">. Интонация перечисления в предложениях с однородными членами </w:t>
            </w:r>
          </w:p>
        </w:tc>
      </w:tr>
      <w:tr w:rsidR="00F168C5" w14:paraId="5DF6E798" w14:textId="77777777">
        <w:trPr>
          <w:trHeight w:val="327"/>
        </w:trPr>
        <w:tc>
          <w:tcPr>
            <w:tcW w:w="1052" w:type="dxa"/>
            <w:tcBorders>
              <w:top w:val="single" w:sz="2" w:space="0" w:color="000000"/>
              <w:left w:val="single" w:sz="2" w:space="0" w:color="000000"/>
              <w:bottom w:val="single" w:sz="2" w:space="0" w:color="000000"/>
              <w:right w:val="single" w:sz="2" w:space="0" w:color="000000"/>
            </w:tcBorders>
          </w:tcPr>
          <w:p w14:paraId="09A96D72" w14:textId="77777777" w:rsidR="00F168C5" w:rsidRDefault="007C3F0D">
            <w:pPr>
              <w:spacing w:after="0" w:line="259" w:lineRule="auto"/>
              <w:ind w:left="0" w:right="55" w:firstLine="0"/>
              <w:jc w:val="center"/>
            </w:pPr>
            <w:r>
              <w:t xml:space="preserve">5.3 </w:t>
            </w:r>
          </w:p>
        </w:tc>
        <w:tc>
          <w:tcPr>
            <w:tcW w:w="8509" w:type="dxa"/>
            <w:tcBorders>
              <w:top w:val="single" w:sz="2" w:space="0" w:color="000000"/>
              <w:left w:val="single" w:sz="2" w:space="0" w:color="000000"/>
              <w:bottom w:val="single" w:sz="2" w:space="0" w:color="000000"/>
              <w:right w:val="single" w:sz="2" w:space="0" w:color="000000"/>
            </w:tcBorders>
          </w:tcPr>
          <w:p w14:paraId="43D859B9" w14:textId="77777777" w:rsidR="00F168C5" w:rsidRDefault="007C3F0D">
            <w:pPr>
              <w:spacing w:after="0" w:line="259" w:lineRule="auto"/>
              <w:ind w:left="0" w:right="0" w:firstLine="0"/>
              <w:jc w:val="left"/>
            </w:pPr>
            <w:r>
              <w:t xml:space="preserve">Простое и сложное предложение (ознакомление) </w:t>
            </w:r>
          </w:p>
        </w:tc>
      </w:tr>
      <w:tr w:rsidR="00F168C5" w14:paraId="4F63429E"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641FA6CE" w14:textId="77777777" w:rsidR="00F168C5" w:rsidRDefault="007C3F0D">
            <w:pPr>
              <w:spacing w:after="0" w:line="259" w:lineRule="auto"/>
              <w:ind w:left="0" w:right="55" w:firstLine="0"/>
              <w:jc w:val="center"/>
            </w:pPr>
            <w:r>
              <w:t xml:space="preserve">5.4 </w:t>
            </w:r>
          </w:p>
        </w:tc>
        <w:tc>
          <w:tcPr>
            <w:tcW w:w="8509" w:type="dxa"/>
            <w:tcBorders>
              <w:top w:val="single" w:sz="2" w:space="0" w:color="000000"/>
              <w:left w:val="single" w:sz="2" w:space="0" w:color="000000"/>
              <w:bottom w:val="single" w:sz="2" w:space="0" w:color="000000"/>
              <w:right w:val="single" w:sz="2" w:space="0" w:color="000000"/>
            </w:tcBorders>
          </w:tcPr>
          <w:p w14:paraId="2D4F1EF4" w14:textId="77777777" w:rsidR="00F168C5" w:rsidRDefault="007C3F0D">
            <w:pPr>
              <w:spacing w:after="0" w:line="259" w:lineRule="auto"/>
              <w:ind w:left="0" w:right="0" w:firstLine="0"/>
            </w:pPr>
            <w:r>
              <w:t xml:space="preserve">Сложные предложения: сложносочинённые с союзами </w:t>
            </w:r>
            <w:r>
              <w:rPr>
                <w:i/>
              </w:rPr>
              <w:t>и</w:t>
            </w:r>
            <w:r>
              <w:t>,</w:t>
            </w:r>
            <w:r>
              <w:rPr>
                <w:i/>
              </w:rPr>
              <w:t xml:space="preserve"> а</w:t>
            </w:r>
            <w:r>
              <w:t>,</w:t>
            </w:r>
            <w:r>
              <w:rPr>
                <w:i/>
              </w:rPr>
              <w:t xml:space="preserve"> но</w:t>
            </w:r>
            <w:r>
              <w:t xml:space="preserve">; бессоюзные сложные предложения (без называния терминов) </w:t>
            </w:r>
          </w:p>
        </w:tc>
      </w:tr>
      <w:tr w:rsidR="00F168C5" w14:paraId="3138F07E"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DFF8848" w14:textId="77777777" w:rsidR="00F168C5" w:rsidRDefault="007C3F0D">
            <w:pPr>
              <w:spacing w:after="0" w:line="259" w:lineRule="auto"/>
              <w:ind w:left="0" w:right="64" w:firstLine="0"/>
              <w:jc w:val="center"/>
            </w:pPr>
            <w:r>
              <w:t xml:space="preserve">6 </w:t>
            </w:r>
          </w:p>
        </w:tc>
        <w:tc>
          <w:tcPr>
            <w:tcW w:w="8509" w:type="dxa"/>
            <w:tcBorders>
              <w:top w:val="single" w:sz="2" w:space="0" w:color="000000"/>
              <w:left w:val="single" w:sz="2" w:space="0" w:color="000000"/>
              <w:bottom w:val="single" w:sz="2" w:space="0" w:color="000000"/>
              <w:right w:val="single" w:sz="2" w:space="0" w:color="000000"/>
            </w:tcBorders>
          </w:tcPr>
          <w:p w14:paraId="3F1C06AD" w14:textId="77777777" w:rsidR="00F168C5" w:rsidRDefault="007C3F0D">
            <w:pPr>
              <w:spacing w:after="0" w:line="259" w:lineRule="auto"/>
              <w:ind w:left="0" w:right="0" w:firstLine="0"/>
              <w:jc w:val="left"/>
            </w:pPr>
            <w:r>
              <w:t xml:space="preserve">Орфография и пунктуация </w:t>
            </w:r>
          </w:p>
        </w:tc>
      </w:tr>
      <w:tr w:rsidR="00F168C5" w14:paraId="7FD1F7C1"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06EDCD9" w14:textId="77777777" w:rsidR="00F168C5" w:rsidRDefault="007C3F0D">
            <w:pPr>
              <w:spacing w:after="0" w:line="259" w:lineRule="auto"/>
              <w:ind w:left="0" w:right="55" w:firstLine="0"/>
              <w:jc w:val="center"/>
            </w:pPr>
            <w:r>
              <w:t xml:space="preserve">6.1 </w:t>
            </w:r>
          </w:p>
        </w:tc>
        <w:tc>
          <w:tcPr>
            <w:tcW w:w="8509" w:type="dxa"/>
            <w:tcBorders>
              <w:top w:val="single" w:sz="2" w:space="0" w:color="000000"/>
              <w:left w:val="single" w:sz="2" w:space="0" w:color="000000"/>
              <w:bottom w:val="single" w:sz="2" w:space="0" w:color="000000"/>
              <w:right w:val="single" w:sz="2" w:space="0" w:color="000000"/>
            </w:tcBorders>
          </w:tcPr>
          <w:p w14:paraId="681B712F" w14:textId="77777777" w:rsidR="00F168C5" w:rsidRDefault="007C3F0D">
            <w:pPr>
              <w:spacing w:after="0" w:line="259" w:lineRule="auto"/>
              <w:ind w:left="0" w:right="0" w:firstLine="0"/>
              <w:jc w:val="left"/>
            </w:pPr>
            <w:r>
              <w:t xml:space="preserve">Повторение правил правописания, изученных в 1 – 3 классах </w:t>
            </w:r>
          </w:p>
        </w:tc>
      </w:tr>
      <w:tr w:rsidR="00F168C5" w14:paraId="376434FD" w14:textId="77777777">
        <w:trPr>
          <w:trHeight w:val="1431"/>
        </w:trPr>
        <w:tc>
          <w:tcPr>
            <w:tcW w:w="1052" w:type="dxa"/>
            <w:tcBorders>
              <w:top w:val="single" w:sz="2" w:space="0" w:color="000000"/>
              <w:left w:val="single" w:sz="2" w:space="0" w:color="000000"/>
              <w:bottom w:val="single" w:sz="2" w:space="0" w:color="000000"/>
              <w:right w:val="single" w:sz="2" w:space="0" w:color="000000"/>
            </w:tcBorders>
            <w:vAlign w:val="center"/>
          </w:tcPr>
          <w:p w14:paraId="351AA598" w14:textId="77777777" w:rsidR="00F168C5" w:rsidRDefault="007C3F0D">
            <w:pPr>
              <w:spacing w:after="0" w:line="259" w:lineRule="auto"/>
              <w:ind w:left="0" w:right="55" w:firstLine="0"/>
              <w:jc w:val="center"/>
            </w:pPr>
            <w:r>
              <w:t xml:space="preserve">6.2 </w:t>
            </w:r>
          </w:p>
        </w:tc>
        <w:tc>
          <w:tcPr>
            <w:tcW w:w="8509" w:type="dxa"/>
            <w:tcBorders>
              <w:top w:val="single" w:sz="2" w:space="0" w:color="000000"/>
              <w:left w:val="single" w:sz="2" w:space="0" w:color="000000"/>
              <w:bottom w:val="single" w:sz="2" w:space="0" w:color="000000"/>
              <w:right w:val="single" w:sz="2" w:space="0" w:color="000000"/>
            </w:tcBorders>
          </w:tcPr>
          <w:p w14:paraId="5A4F8312" w14:textId="77777777" w:rsidR="00F168C5" w:rsidRDefault="007C3F0D">
            <w:pPr>
              <w:spacing w:after="0" w:line="259" w:lineRule="auto"/>
              <w:ind w:left="0" w:right="62" w:firstLine="0"/>
            </w:pPr>
            <w:r>
              <w:t xml:space="preserve">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орфограммы в слове; контроль при проверке собственных и предложенных текстов (повторение и применение на новом орфографическом материале) </w:t>
            </w:r>
          </w:p>
        </w:tc>
      </w:tr>
      <w:tr w:rsidR="00F168C5" w14:paraId="62C65425" w14:textId="77777777">
        <w:trPr>
          <w:trHeight w:val="601"/>
        </w:trPr>
        <w:tc>
          <w:tcPr>
            <w:tcW w:w="1052" w:type="dxa"/>
            <w:tcBorders>
              <w:top w:val="single" w:sz="2" w:space="0" w:color="000000"/>
              <w:left w:val="single" w:sz="2" w:space="0" w:color="000000"/>
              <w:bottom w:val="single" w:sz="2" w:space="0" w:color="000000"/>
              <w:right w:val="single" w:sz="2" w:space="0" w:color="000000"/>
            </w:tcBorders>
            <w:vAlign w:val="center"/>
          </w:tcPr>
          <w:p w14:paraId="1A519385" w14:textId="77777777" w:rsidR="00F168C5" w:rsidRDefault="007C3F0D">
            <w:pPr>
              <w:spacing w:after="0" w:line="259" w:lineRule="auto"/>
              <w:ind w:left="0" w:right="55" w:firstLine="0"/>
              <w:jc w:val="center"/>
            </w:pPr>
            <w:r>
              <w:t xml:space="preserve">6.3 </w:t>
            </w:r>
          </w:p>
        </w:tc>
        <w:tc>
          <w:tcPr>
            <w:tcW w:w="8509" w:type="dxa"/>
            <w:tcBorders>
              <w:top w:val="single" w:sz="2" w:space="0" w:color="000000"/>
              <w:left w:val="single" w:sz="2" w:space="0" w:color="000000"/>
              <w:bottom w:val="single" w:sz="2" w:space="0" w:color="000000"/>
              <w:right w:val="single" w:sz="2" w:space="0" w:color="000000"/>
            </w:tcBorders>
          </w:tcPr>
          <w:p w14:paraId="46952557" w14:textId="77777777" w:rsidR="00F168C5" w:rsidRDefault="007C3F0D">
            <w:pPr>
              <w:spacing w:after="0" w:line="259" w:lineRule="auto"/>
              <w:ind w:left="0" w:right="0" w:firstLine="0"/>
              <w:jc w:val="left"/>
            </w:pPr>
            <w:r>
              <w:t xml:space="preserve">Использование орфографического словаря для определения (уточнения) написания слова </w:t>
            </w:r>
          </w:p>
        </w:tc>
      </w:tr>
      <w:tr w:rsidR="00F168C5" w14:paraId="6CF8A029" w14:textId="77777777">
        <w:trPr>
          <w:trHeight w:val="1152"/>
        </w:trPr>
        <w:tc>
          <w:tcPr>
            <w:tcW w:w="1052" w:type="dxa"/>
            <w:tcBorders>
              <w:top w:val="single" w:sz="2" w:space="0" w:color="000000"/>
              <w:left w:val="single" w:sz="2" w:space="0" w:color="000000"/>
              <w:bottom w:val="single" w:sz="2" w:space="0" w:color="000000"/>
              <w:right w:val="single" w:sz="2" w:space="0" w:color="000000"/>
            </w:tcBorders>
            <w:vAlign w:val="center"/>
          </w:tcPr>
          <w:p w14:paraId="6D96EB9A" w14:textId="77777777" w:rsidR="00F168C5" w:rsidRDefault="007C3F0D">
            <w:pPr>
              <w:spacing w:after="0" w:line="259" w:lineRule="auto"/>
              <w:ind w:left="0" w:right="55" w:firstLine="0"/>
              <w:jc w:val="center"/>
            </w:pPr>
            <w:r>
              <w:t xml:space="preserve">6.4 </w:t>
            </w:r>
          </w:p>
        </w:tc>
        <w:tc>
          <w:tcPr>
            <w:tcW w:w="8509" w:type="dxa"/>
            <w:tcBorders>
              <w:top w:val="single" w:sz="2" w:space="0" w:color="000000"/>
              <w:left w:val="single" w:sz="2" w:space="0" w:color="000000"/>
              <w:bottom w:val="single" w:sz="2" w:space="0" w:color="000000"/>
              <w:right w:val="single" w:sz="2" w:space="0" w:color="000000"/>
            </w:tcBorders>
          </w:tcPr>
          <w:p w14:paraId="51D95CD1" w14:textId="77777777" w:rsidR="00F168C5" w:rsidRDefault="007C3F0D">
            <w:pPr>
              <w:spacing w:after="9" w:line="254" w:lineRule="auto"/>
              <w:ind w:left="0" w:right="60" w:firstLine="0"/>
            </w:pPr>
            <w:r>
              <w:t xml:space="preserve">Безударные падежные окончания имён существительных (кроме существительных на </w:t>
            </w:r>
            <w:r>
              <w:rPr>
                <w:i/>
              </w:rPr>
              <w:t>-</w:t>
            </w:r>
            <w:proofErr w:type="spellStart"/>
            <w:r>
              <w:rPr>
                <w:i/>
              </w:rPr>
              <w:t>мя</w:t>
            </w:r>
            <w:proofErr w:type="spellEnd"/>
            <w:r>
              <w:t>,</w:t>
            </w:r>
            <w:r>
              <w:rPr>
                <w:i/>
              </w:rPr>
              <w:t xml:space="preserve"> -</w:t>
            </w:r>
            <w:proofErr w:type="spellStart"/>
            <w:r>
              <w:rPr>
                <w:i/>
              </w:rPr>
              <w:t>ий</w:t>
            </w:r>
            <w:proofErr w:type="spellEnd"/>
            <w:r>
              <w:t>,</w:t>
            </w:r>
            <w:r>
              <w:rPr>
                <w:i/>
              </w:rPr>
              <w:t xml:space="preserve"> -</w:t>
            </w:r>
            <w:proofErr w:type="spellStart"/>
            <w:r>
              <w:rPr>
                <w:i/>
              </w:rPr>
              <w:t>ие</w:t>
            </w:r>
            <w:proofErr w:type="spellEnd"/>
            <w:r>
              <w:t>,</w:t>
            </w:r>
            <w:r>
              <w:rPr>
                <w:i/>
              </w:rPr>
              <w:t xml:space="preserve"> -</w:t>
            </w:r>
            <w:proofErr w:type="spellStart"/>
            <w:r>
              <w:rPr>
                <w:i/>
              </w:rPr>
              <w:t>ия</w:t>
            </w:r>
            <w:proofErr w:type="spellEnd"/>
            <w:r>
              <w:t xml:space="preserve">, на </w:t>
            </w:r>
            <w:r>
              <w:rPr>
                <w:i/>
              </w:rPr>
              <w:t>-</w:t>
            </w:r>
            <w:proofErr w:type="spellStart"/>
            <w:r>
              <w:rPr>
                <w:i/>
              </w:rPr>
              <w:t>ья</w:t>
            </w:r>
            <w:proofErr w:type="spellEnd"/>
            <w:r>
              <w:t xml:space="preserve"> типа </w:t>
            </w:r>
            <w:r>
              <w:rPr>
                <w:i/>
              </w:rPr>
              <w:t>гостья</w:t>
            </w:r>
            <w:r>
              <w:t xml:space="preserve">, на </w:t>
            </w:r>
            <w:proofErr w:type="spellStart"/>
            <w:r>
              <w:rPr>
                <w:i/>
              </w:rPr>
              <w:t>ье</w:t>
            </w:r>
            <w:proofErr w:type="spellEnd"/>
            <w:r>
              <w:t xml:space="preserve"> типа </w:t>
            </w:r>
            <w:r>
              <w:rPr>
                <w:i/>
              </w:rPr>
              <w:t>ожерелье</w:t>
            </w:r>
            <w:r>
              <w:t xml:space="preserve"> во множественном числе, а также кроме собственных имён существительных на </w:t>
            </w:r>
          </w:p>
          <w:p w14:paraId="1ACAB118" w14:textId="77777777" w:rsidR="00F168C5" w:rsidRDefault="007C3F0D">
            <w:pPr>
              <w:spacing w:after="0" w:line="259" w:lineRule="auto"/>
              <w:ind w:left="0" w:right="0" w:firstLine="0"/>
              <w:jc w:val="left"/>
            </w:pPr>
            <w:r>
              <w:rPr>
                <w:i/>
              </w:rPr>
              <w:t>-</w:t>
            </w:r>
            <w:proofErr w:type="spellStart"/>
            <w:r>
              <w:rPr>
                <w:i/>
              </w:rPr>
              <w:t>ов</w:t>
            </w:r>
            <w:proofErr w:type="spellEnd"/>
            <w:r>
              <w:t>,</w:t>
            </w:r>
            <w:r>
              <w:rPr>
                <w:i/>
              </w:rPr>
              <w:t xml:space="preserve"> -ин</w:t>
            </w:r>
            <w:r>
              <w:t>,</w:t>
            </w:r>
            <w:r>
              <w:rPr>
                <w:i/>
              </w:rPr>
              <w:t xml:space="preserve"> -</w:t>
            </w:r>
            <w:proofErr w:type="spellStart"/>
            <w:r>
              <w:rPr>
                <w:i/>
              </w:rPr>
              <w:t>ий</w:t>
            </w:r>
            <w:proofErr w:type="spellEnd"/>
            <w:r>
              <w:t xml:space="preserve">) </w:t>
            </w:r>
          </w:p>
        </w:tc>
      </w:tr>
      <w:tr w:rsidR="00F168C5" w14:paraId="7DA94C4D"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192538D0" w14:textId="77777777" w:rsidR="00F168C5" w:rsidRDefault="007C3F0D">
            <w:pPr>
              <w:spacing w:after="0" w:line="259" w:lineRule="auto"/>
              <w:ind w:left="0" w:right="55" w:firstLine="0"/>
              <w:jc w:val="center"/>
            </w:pPr>
            <w:r>
              <w:t xml:space="preserve">6.5 </w:t>
            </w:r>
          </w:p>
        </w:tc>
        <w:tc>
          <w:tcPr>
            <w:tcW w:w="8509" w:type="dxa"/>
            <w:tcBorders>
              <w:top w:val="single" w:sz="2" w:space="0" w:color="000000"/>
              <w:left w:val="single" w:sz="2" w:space="0" w:color="000000"/>
              <w:bottom w:val="single" w:sz="2" w:space="0" w:color="000000"/>
              <w:right w:val="single" w:sz="2" w:space="0" w:color="000000"/>
            </w:tcBorders>
          </w:tcPr>
          <w:p w14:paraId="4401370A" w14:textId="77777777" w:rsidR="00F168C5" w:rsidRDefault="007C3F0D">
            <w:pPr>
              <w:spacing w:after="0" w:line="259" w:lineRule="auto"/>
              <w:ind w:left="0" w:right="0" w:firstLine="0"/>
              <w:jc w:val="left"/>
            </w:pPr>
            <w:r>
              <w:t xml:space="preserve">Безударные падежные окончания имён прилагательных </w:t>
            </w:r>
          </w:p>
        </w:tc>
      </w:tr>
      <w:tr w:rsidR="00F168C5" w14:paraId="17F9AB28"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62E125B9" w14:textId="77777777" w:rsidR="00F168C5" w:rsidRDefault="007C3F0D">
            <w:pPr>
              <w:spacing w:after="0" w:line="259" w:lineRule="auto"/>
              <w:ind w:left="0" w:right="55" w:firstLine="0"/>
              <w:jc w:val="center"/>
            </w:pPr>
            <w:r>
              <w:t xml:space="preserve">6.6 </w:t>
            </w:r>
          </w:p>
        </w:tc>
        <w:tc>
          <w:tcPr>
            <w:tcW w:w="8509" w:type="dxa"/>
            <w:tcBorders>
              <w:top w:val="single" w:sz="2" w:space="0" w:color="000000"/>
              <w:left w:val="single" w:sz="2" w:space="0" w:color="000000"/>
              <w:bottom w:val="single" w:sz="2" w:space="0" w:color="000000"/>
              <w:right w:val="single" w:sz="2" w:space="0" w:color="000000"/>
            </w:tcBorders>
          </w:tcPr>
          <w:p w14:paraId="72711EDE" w14:textId="77777777" w:rsidR="00F168C5" w:rsidRDefault="007C3F0D">
            <w:pPr>
              <w:spacing w:after="19" w:line="259" w:lineRule="auto"/>
              <w:ind w:left="0" w:right="0" w:firstLine="0"/>
            </w:pPr>
            <w:r>
              <w:t xml:space="preserve">Мягкий знак после шипящих на конце глаголов в форме 2го лица </w:t>
            </w:r>
          </w:p>
          <w:p w14:paraId="78BA23BB" w14:textId="77777777" w:rsidR="00F168C5" w:rsidRDefault="007C3F0D">
            <w:pPr>
              <w:spacing w:after="0" w:line="259" w:lineRule="auto"/>
              <w:ind w:left="0" w:right="0" w:firstLine="0"/>
              <w:jc w:val="left"/>
            </w:pPr>
            <w:r>
              <w:t xml:space="preserve">единственного числа </w:t>
            </w:r>
          </w:p>
        </w:tc>
      </w:tr>
      <w:tr w:rsidR="00F168C5" w14:paraId="48657E83"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6027D880" w14:textId="77777777" w:rsidR="00F168C5" w:rsidRDefault="007C3F0D">
            <w:pPr>
              <w:spacing w:after="0" w:line="259" w:lineRule="auto"/>
              <w:ind w:left="0" w:right="55" w:firstLine="0"/>
              <w:jc w:val="center"/>
            </w:pPr>
            <w:r>
              <w:t xml:space="preserve">6.7 </w:t>
            </w:r>
          </w:p>
        </w:tc>
        <w:tc>
          <w:tcPr>
            <w:tcW w:w="8509" w:type="dxa"/>
            <w:tcBorders>
              <w:top w:val="single" w:sz="2" w:space="0" w:color="000000"/>
              <w:left w:val="single" w:sz="2" w:space="0" w:color="000000"/>
              <w:bottom w:val="single" w:sz="2" w:space="0" w:color="000000"/>
              <w:right w:val="single" w:sz="2" w:space="0" w:color="000000"/>
            </w:tcBorders>
          </w:tcPr>
          <w:p w14:paraId="73A97E77" w14:textId="77777777" w:rsidR="00F168C5" w:rsidRDefault="007C3F0D">
            <w:pPr>
              <w:spacing w:after="0" w:line="259" w:lineRule="auto"/>
              <w:ind w:left="0" w:right="0" w:firstLine="0"/>
              <w:jc w:val="left"/>
            </w:pPr>
            <w:r>
              <w:t xml:space="preserve">Наличие или отсутствие мягкого знака в глаголах на </w:t>
            </w:r>
            <w:r>
              <w:rPr>
                <w:i/>
              </w:rPr>
              <w:t>-</w:t>
            </w:r>
            <w:proofErr w:type="spellStart"/>
            <w:r>
              <w:rPr>
                <w:i/>
              </w:rPr>
              <w:t>ться</w:t>
            </w:r>
            <w:proofErr w:type="spellEnd"/>
            <w:r>
              <w:t xml:space="preserve"> и </w:t>
            </w:r>
            <w:r>
              <w:rPr>
                <w:i/>
              </w:rPr>
              <w:t>-</w:t>
            </w:r>
            <w:proofErr w:type="spellStart"/>
            <w:r>
              <w:rPr>
                <w:i/>
              </w:rPr>
              <w:t>тся</w:t>
            </w:r>
            <w:proofErr w:type="spellEnd"/>
            <w:r>
              <w:t xml:space="preserve"> </w:t>
            </w:r>
          </w:p>
        </w:tc>
      </w:tr>
      <w:tr w:rsidR="00F168C5" w14:paraId="674A7864"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78B334FD" w14:textId="77777777" w:rsidR="00F168C5" w:rsidRDefault="007C3F0D">
            <w:pPr>
              <w:spacing w:after="0" w:line="259" w:lineRule="auto"/>
              <w:ind w:left="0" w:right="55" w:firstLine="0"/>
              <w:jc w:val="center"/>
            </w:pPr>
            <w:r>
              <w:t xml:space="preserve">6.8 </w:t>
            </w:r>
          </w:p>
        </w:tc>
        <w:tc>
          <w:tcPr>
            <w:tcW w:w="8509" w:type="dxa"/>
            <w:tcBorders>
              <w:top w:val="single" w:sz="2" w:space="0" w:color="000000"/>
              <w:left w:val="single" w:sz="2" w:space="0" w:color="000000"/>
              <w:bottom w:val="single" w:sz="2" w:space="0" w:color="000000"/>
              <w:right w:val="single" w:sz="2" w:space="0" w:color="000000"/>
            </w:tcBorders>
          </w:tcPr>
          <w:p w14:paraId="0E04C01B" w14:textId="77777777" w:rsidR="00F168C5" w:rsidRDefault="007C3F0D">
            <w:pPr>
              <w:spacing w:after="0" w:line="259" w:lineRule="auto"/>
              <w:ind w:left="0" w:right="0" w:firstLine="0"/>
              <w:jc w:val="left"/>
            </w:pPr>
            <w:r>
              <w:t xml:space="preserve">Безударные личные окончания глаголов </w:t>
            </w:r>
          </w:p>
        </w:tc>
      </w:tr>
      <w:tr w:rsidR="00F168C5" w14:paraId="33D0ED5F"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2EF97117" w14:textId="77777777" w:rsidR="00F168C5" w:rsidRDefault="007C3F0D">
            <w:pPr>
              <w:spacing w:after="0" w:line="259" w:lineRule="auto"/>
              <w:ind w:left="0" w:right="55" w:firstLine="0"/>
              <w:jc w:val="center"/>
            </w:pPr>
            <w:r>
              <w:t xml:space="preserve">6.9 </w:t>
            </w:r>
          </w:p>
        </w:tc>
        <w:tc>
          <w:tcPr>
            <w:tcW w:w="8509" w:type="dxa"/>
            <w:tcBorders>
              <w:top w:val="single" w:sz="2" w:space="0" w:color="000000"/>
              <w:left w:val="single" w:sz="2" w:space="0" w:color="000000"/>
              <w:bottom w:val="single" w:sz="2" w:space="0" w:color="000000"/>
              <w:right w:val="single" w:sz="2" w:space="0" w:color="000000"/>
            </w:tcBorders>
          </w:tcPr>
          <w:p w14:paraId="32745440" w14:textId="77777777" w:rsidR="00F168C5" w:rsidRDefault="007C3F0D">
            <w:pPr>
              <w:spacing w:after="0" w:line="259" w:lineRule="auto"/>
              <w:ind w:left="0" w:right="0" w:firstLine="0"/>
            </w:pPr>
            <w:r>
              <w:t xml:space="preserve">Знаки препинания в предложениях с однородными членами, соединёнными союзами </w:t>
            </w:r>
            <w:r>
              <w:rPr>
                <w:i/>
              </w:rPr>
              <w:t>и</w:t>
            </w:r>
            <w:r>
              <w:t xml:space="preserve">, </w:t>
            </w:r>
            <w:r>
              <w:rPr>
                <w:i/>
              </w:rPr>
              <w:t>а</w:t>
            </w:r>
            <w:r>
              <w:t>,</w:t>
            </w:r>
            <w:r>
              <w:rPr>
                <w:i/>
              </w:rPr>
              <w:t xml:space="preserve"> но</w:t>
            </w:r>
            <w:r>
              <w:t xml:space="preserve"> и без союзов </w:t>
            </w:r>
          </w:p>
        </w:tc>
      </w:tr>
      <w:tr w:rsidR="00F168C5" w14:paraId="5AFCB850"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712F3258" w14:textId="77777777" w:rsidR="00F168C5" w:rsidRDefault="007C3F0D">
            <w:pPr>
              <w:spacing w:after="0" w:line="259" w:lineRule="auto"/>
              <w:ind w:left="0" w:right="60" w:firstLine="0"/>
              <w:jc w:val="center"/>
            </w:pPr>
            <w:r>
              <w:t xml:space="preserve">6.10 </w:t>
            </w:r>
          </w:p>
        </w:tc>
        <w:tc>
          <w:tcPr>
            <w:tcW w:w="8509" w:type="dxa"/>
            <w:tcBorders>
              <w:top w:val="single" w:sz="2" w:space="0" w:color="000000"/>
              <w:left w:val="single" w:sz="2" w:space="0" w:color="000000"/>
              <w:bottom w:val="single" w:sz="2" w:space="0" w:color="000000"/>
              <w:right w:val="single" w:sz="2" w:space="0" w:color="000000"/>
            </w:tcBorders>
          </w:tcPr>
          <w:p w14:paraId="3AAB5C32" w14:textId="77777777" w:rsidR="00F168C5" w:rsidRDefault="007C3F0D">
            <w:pPr>
              <w:spacing w:after="0" w:line="259" w:lineRule="auto"/>
              <w:ind w:left="0" w:right="0" w:firstLine="0"/>
              <w:jc w:val="left"/>
            </w:pPr>
            <w:r>
              <w:t xml:space="preserve">Знаки препинания в сложном предложении, состоящем из двух простых (наблюдение) </w:t>
            </w:r>
          </w:p>
        </w:tc>
      </w:tr>
      <w:tr w:rsidR="00F168C5" w14:paraId="2C8FF7FD"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2C37C036" w14:textId="77777777" w:rsidR="00F168C5" w:rsidRDefault="007C3F0D">
            <w:pPr>
              <w:spacing w:after="0" w:line="259" w:lineRule="auto"/>
              <w:ind w:left="0" w:right="60" w:firstLine="0"/>
              <w:jc w:val="center"/>
            </w:pPr>
            <w:r>
              <w:t xml:space="preserve">6.11 </w:t>
            </w:r>
          </w:p>
        </w:tc>
        <w:tc>
          <w:tcPr>
            <w:tcW w:w="8509" w:type="dxa"/>
            <w:tcBorders>
              <w:top w:val="single" w:sz="2" w:space="0" w:color="000000"/>
              <w:left w:val="single" w:sz="2" w:space="0" w:color="000000"/>
              <w:bottom w:val="single" w:sz="2" w:space="0" w:color="000000"/>
              <w:right w:val="single" w:sz="2" w:space="0" w:color="000000"/>
            </w:tcBorders>
          </w:tcPr>
          <w:p w14:paraId="71D5A7B6" w14:textId="77777777" w:rsidR="00F168C5" w:rsidRDefault="007C3F0D">
            <w:pPr>
              <w:spacing w:after="0" w:line="259" w:lineRule="auto"/>
              <w:ind w:left="0" w:right="0" w:firstLine="0"/>
              <w:jc w:val="left"/>
            </w:pPr>
            <w:r>
              <w:t xml:space="preserve">Знаки препинания в предложении с прямой речью после слов автора (наблюдение) </w:t>
            </w:r>
          </w:p>
        </w:tc>
      </w:tr>
      <w:tr w:rsidR="00F168C5" w14:paraId="0DA2E440"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2A297CF4" w14:textId="77777777" w:rsidR="00F168C5" w:rsidRDefault="007C3F0D">
            <w:pPr>
              <w:spacing w:after="0" w:line="259" w:lineRule="auto"/>
              <w:ind w:left="0" w:right="64" w:firstLine="0"/>
              <w:jc w:val="center"/>
            </w:pPr>
            <w:r>
              <w:t xml:space="preserve">7 </w:t>
            </w:r>
          </w:p>
        </w:tc>
        <w:tc>
          <w:tcPr>
            <w:tcW w:w="8509" w:type="dxa"/>
            <w:tcBorders>
              <w:top w:val="single" w:sz="2" w:space="0" w:color="000000"/>
              <w:left w:val="single" w:sz="2" w:space="0" w:color="000000"/>
              <w:bottom w:val="single" w:sz="2" w:space="0" w:color="000000"/>
              <w:right w:val="single" w:sz="2" w:space="0" w:color="000000"/>
            </w:tcBorders>
          </w:tcPr>
          <w:p w14:paraId="14AB6087" w14:textId="77777777" w:rsidR="00F168C5" w:rsidRDefault="007C3F0D">
            <w:pPr>
              <w:spacing w:after="0" w:line="259" w:lineRule="auto"/>
              <w:ind w:left="0" w:right="0" w:firstLine="0"/>
              <w:jc w:val="left"/>
            </w:pPr>
            <w:r>
              <w:t xml:space="preserve">Развитие речи </w:t>
            </w:r>
          </w:p>
        </w:tc>
      </w:tr>
      <w:tr w:rsidR="00F168C5" w14:paraId="7BC506FF" w14:textId="77777777">
        <w:trPr>
          <w:trHeight w:val="1153"/>
        </w:trPr>
        <w:tc>
          <w:tcPr>
            <w:tcW w:w="1052" w:type="dxa"/>
            <w:tcBorders>
              <w:top w:val="single" w:sz="2" w:space="0" w:color="000000"/>
              <w:left w:val="single" w:sz="2" w:space="0" w:color="000000"/>
              <w:bottom w:val="single" w:sz="2" w:space="0" w:color="000000"/>
              <w:right w:val="single" w:sz="2" w:space="0" w:color="000000"/>
            </w:tcBorders>
            <w:vAlign w:val="center"/>
          </w:tcPr>
          <w:p w14:paraId="3D1B307C" w14:textId="77777777" w:rsidR="00F168C5" w:rsidRDefault="007C3F0D">
            <w:pPr>
              <w:spacing w:after="0" w:line="259" w:lineRule="auto"/>
              <w:ind w:left="0" w:right="55" w:firstLine="0"/>
              <w:jc w:val="center"/>
            </w:pPr>
            <w:r>
              <w:t xml:space="preserve">7.1 </w:t>
            </w:r>
          </w:p>
        </w:tc>
        <w:tc>
          <w:tcPr>
            <w:tcW w:w="8509" w:type="dxa"/>
            <w:tcBorders>
              <w:top w:val="single" w:sz="2" w:space="0" w:color="000000"/>
              <w:left w:val="single" w:sz="2" w:space="0" w:color="000000"/>
              <w:bottom w:val="single" w:sz="2" w:space="0" w:color="000000"/>
              <w:right w:val="single" w:sz="2" w:space="0" w:color="000000"/>
            </w:tcBorders>
          </w:tcPr>
          <w:p w14:paraId="571FD897" w14:textId="77777777" w:rsidR="00F168C5" w:rsidRDefault="007C3F0D">
            <w:pPr>
              <w:spacing w:after="0" w:line="259" w:lineRule="auto"/>
              <w:ind w:left="0" w:right="70" w:firstLine="0"/>
            </w:pPr>
            <w:r>
              <w:t xml:space="preserve">Повторение и продолжение работы, начатой в предыдущих классах: ситуации устного и письменного общения (письмо, поздравительная открытка, объявление и другое); диалог; монолог; отражение темы текста или основной мысли в заголовке </w:t>
            </w:r>
          </w:p>
        </w:tc>
      </w:tr>
      <w:tr w:rsidR="00F168C5" w14:paraId="7D22CFE5" w14:textId="77777777">
        <w:trPr>
          <w:trHeight w:val="605"/>
        </w:trPr>
        <w:tc>
          <w:tcPr>
            <w:tcW w:w="1052" w:type="dxa"/>
            <w:tcBorders>
              <w:top w:val="single" w:sz="2" w:space="0" w:color="000000"/>
              <w:left w:val="single" w:sz="2" w:space="0" w:color="000000"/>
              <w:bottom w:val="single" w:sz="2" w:space="0" w:color="000000"/>
              <w:right w:val="single" w:sz="2" w:space="0" w:color="000000"/>
            </w:tcBorders>
            <w:vAlign w:val="center"/>
          </w:tcPr>
          <w:p w14:paraId="50AA654A" w14:textId="77777777" w:rsidR="00F168C5" w:rsidRDefault="007C3F0D">
            <w:pPr>
              <w:spacing w:after="0" w:line="259" w:lineRule="auto"/>
              <w:ind w:left="0" w:right="55" w:firstLine="0"/>
              <w:jc w:val="center"/>
            </w:pPr>
            <w:r>
              <w:lastRenderedPageBreak/>
              <w:t xml:space="preserve">7.2 </w:t>
            </w:r>
          </w:p>
        </w:tc>
        <w:tc>
          <w:tcPr>
            <w:tcW w:w="8509" w:type="dxa"/>
            <w:tcBorders>
              <w:top w:val="single" w:sz="2" w:space="0" w:color="000000"/>
              <w:left w:val="single" w:sz="2" w:space="0" w:color="000000"/>
              <w:bottom w:val="single" w:sz="2" w:space="0" w:color="000000"/>
              <w:right w:val="single" w:sz="2" w:space="0" w:color="000000"/>
            </w:tcBorders>
          </w:tcPr>
          <w:p w14:paraId="33FC9D14" w14:textId="77777777" w:rsidR="00F168C5" w:rsidRDefault="007C3F0D">
            <w:pPr>
              <w:spacing w:after="0" w:line="259" w:lineRule="auto"/>
              <w:ind w:left="0" w:right="0" w:firstLine="0"/>
            </w:pPr>
            <w:r>
              <w:t xml:space="preserve">Корректирование текстов (заданных и собственных) с учётом точности, правильности, богатства и выразительности письменной речи </w:t>
            </w:r>
          </w:p>
        </w:tc>
      </w:tr>
      <w:tr w:rsidR="00F168C5" w14:paraId="07547CBB" w14:textId="77777777">
        <w:trPr>
          <w:trHeight w:val="600"/>
        </w:trPr>
        <w:tc>
          <w:tcPr>
            <w:tcW w:w="1052" w:type="dxa"/>
            <w:tcBorders>
              <w:top w:val="single" w:sz="2" w:space="0" w:color="000000"/>
              <w:left w:val="single" w:sz="2" w:space="0" w:color="000000"/>
              <w:bottom w:val="single" w:sz="2" w:space="0" w:color="000000"/>
              <w:right w:val="single" w:sz="2" w:space="0" w:color="000000"/>
            </w:tcBorders>
            <w:vAlign w:val="center"/>
          </w:tcPr>
          <w:p w14:paraId="3B8E76E8" w14:textId="77777777" w:rsidR="00F168C5" w:rsidRDefault="007C3F0D">
            <w:pPr>
              <w:spacing w:after="0" w:line="259" w:lineRule="auto"/>
              <w:ind w:left="0" w:right="55" w:firstLine="0"/>
              <w:jc w:val="center"/>
            </w:pPr>
            <w:r>
              <w:t xml:space="preserve">7.3 </w:t>
            </w:r>
          </w:p>
        </w:tc>
        <w:tc>
          <w:tcPr>
            <w:tcW w:w="8509" w:type="dxa"/>
            <w:tcBorders>
              <w:top w:val="single" w:sz="2" w:space="0" w:color="000000"/>
              <w:left w:val="single" w:sz="2" w:space="0" w:color="000000"/>
              <w:bottom w:val="single" w:sz="2" w:space="0" w:color="000000"/>
              <w:right w:val="single" w:sz="2" w:space="0" w:color="000000"/>
            </w:tcBorders>
          </w:tcPr>
          <w:p w14:paraId="63747FB7" w14:textId="77777777" w:rsidR="00F168C5" w:rsidRDefault="007C3F0D">
            <w:pPr>
              <w:spacing w:after="0" w:line="259" w:lineRule="auto"/>
              <w:ind w:left="0" w:right="0" w:firstLine="0"/>
            </w:pPr>
            <w:r>
              <w:t xml:space="preserve">Изложение (подробный устный и письменный пересказ текста; выборочный устный пересказ текста) </w:t>
            </w:r>
          </w:p>
        </w:tc>
      </w:tr>
      <w:tr w:rsidR="00F168C5" w14:paraId="69E67EB7" w14:textId="77777777">
        <w:trPr>
          <w:trHeight w:val="326"/>
        </w:trPr>
        <w:tc>
          <w:tcPr>
            <w:tcW w:w="1052" w:type="dxa"/>
            <w:tcBorders>
              <w:top w:val="single" w:sz="2" w:space="0" w:color="000000"/>
              <w:left w:val="single" w:sz="2" w:space="0" w:color="000000"/>
              <w:bottom w:val="single" w:sz="2" w:space="0" w:color="000000"/>
              <w:right w:val="single" w:sz="2" w:space="0" w:color="000000"/>
            </w:tcBorders>
          </w:tcPr>
          <w:p w14:paraId="4F41BEF7" w14:textId="77777777" w:rsidR="00F168C5" w:rsidRDefault="007C3F0D">
            <w:pPr>
              <w:spacing w:after="0" w:line="259" w:lineRule="auto"/>
              <w:ind w:left="0" w:right="55" w:firstLine="0"/>
              <w:jc w:val="center"/>
            </w:pPr>
            <w:r>
              <w:t xml:space="preserve">7.4 </w:t>
            </w:r>
          </w:p>
        </w:tc>
        <w:tc>
          <w:tcPr>
            <w:tcW w:w="8509" w:type="dxa"/>
            <w:tcBorders>
              <w:top w:val="single" w:sz="2" w:space="0" w:color="000000"/>
              <w:left w:val="single" w:sz="2" w:space="0" w:color="000000"/>
              <w:bottom w:val="single" w:sz="2" w:space="0" w:color="000000"/>
              <w:right w:val="single" w:sz="2" w:space="0" w:color="000000"/>
            </w:tcBorders>
          </w:tcPr>
          <w:p w14:paraId="2847E9F1" w14:textId="77777777" w:rsidR="00F168C5" w:rsidRDefault="007C3F0D">
            <w:pPr>
              <w:spacing w:after="0" w:line="259" w:lineRule="auto"/>
              <w:ind w:left="0" w:right="0" w:firstLine="0"/>
              <w:jc w:val="left"/>
            </w:pPr>
            <w:r>
              <w:t xml:space="preserve">Сочинение как вид письменной работы </w:t>
            </w:r>
          </w:p>
        </w:tc>
      </w:tr>
      <w:tr w:rsidR="00F168C5" w14:paraId="0E3C5943" w14:textId="77777777">
        <w:trPr>
          <w:trHeight w:val="879"/>
        </w:trPr>
        <w:tc>
          <w:tcPr>
            <w:tcW w:w="1052" w:type="dxa"/>
            <w:tcBorders>
              <w:top w:val="single" w:sz="2" w:space="0" w:color="000000"/>
              <w:left w:val="single" w:sz="2" w:space="0" w:color="000000"/>
              <w:bottom w:val="single" w:sz="2" w:space="0" w:color="000000"/>
              <w:right w:val="single" w:sz="2" w:space="0" w:color="000000"/>
            </w:tcBorders>
            <w:vAlign w:val="center"/>
          </w:tcPr>
          <w:p w14:paraId="4A982D36" w14:textId="77777777" w:rsidR="00F168C5" w:rsidRDefault="007C3F0D">
            <w:pPr>
              <w:spacing w:after="0" w:line="259" w:lineRule="auto"/>
              <w:ind w:left="0" w:right="55" w:firstLine="0"/>
              <w:jc w:val="center"/>
            </w:pPr>
            <w:r>
              <w:t xml:space="preserve">7.5 </w:t>
            </w:r>
          </w:p>
        </w:tc>
        <w:tc>
          <w:tcPr>
            <w:tcW w:w="8509" w:type="dxa"/>
            <w:tcBorders>
              <w:top w:val="single" w:sz="2" w:space="0" w:color="000000"/>
              <w:left w:val="single" w:sz="2" w:space="0" w:color="000000"/>
              <w:bottom w:val="single" w:sz="2" w:space="0" w:color="000000"/>
              <w:right w:val="single" w:sz="2" w:space="0" w:color="000000"/>
            </w:tcBorders>
          </w:tcPr>
          <w:p w14:paraId="4B0B5EB0" w14:textId="77777777" w:rsidR="00F168C5" w:rsidRDefault="007C3F0D">
            <w:pPr>
              <w:spacing w:after="0" w:line="259" w:lineRule="auto"/>
              <w:ind w:left="0" w:right="73" w:firstLine="0"/>
            </w:pPr>
            <w:r>
              <w:t xml:space="preserve">Изучающее чтение. Поиск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p>
        </w:tc>
      </w:tr>
      <w:tr w:rsidR="00F168C5" w14:paraId="6E4450D8" w14:textId="77777777">
        <w:trPr>
          <w:trHeight w:val="322"/>
        </w:trPr>
        <w:tc>
          <w:tcPr>
            <w:tcW w:w="1052" w:type="dxa"/>
            <w:tcBorders>
              <w:top w:val="single" w:sz="2" w:space="0" w:color="000000"/>
              <w:left w:val="single" w:sz="2" w:space="0" w:color="000000"/>
              <w:bottom w:val="single" w:sz="2" w:space="0" w:color="000000"/>
              <w:right w:val="single" w:sz="2" w:space="0" w:color="000000"/>
            </w:tcBorders>
          </w:tcPr>
          <w:p w14:paraId="3C391237" w14:textId="77777777" w:rsidR="00F168C5" w:rsidRDefault="007C3F0D">
            <w:pPr>
              <w:spacing w:after="0" w:line="259" w:lineRule="auto"/>
              <w:ind w:left="0" w:right="55" w:firstLine="0"/>
              <w:jc w:val="center"/>
            </w:pPr>
            <w:r>
              <w:t xml:space="preserve">7.6 </w:t>
            </w:r>
          </w:p>
        </w:tc>
        <w:tc>
          <w:tcPr>
            <w:tcW w:w="8509" w:type="dxa"/>
            <w:tcBorders>
              <w:top w:val="single" w:sz="2" w:space="0" w:color="000000"/>
              <w:left w:val="single" w:sz="2" w:space="0" w:color="000000"/>
              <w:bottom w:val="single" w:sz="2" w:space="0" w:color="000000"/>
              <w:right w:val="single" w:sz="2" w:space="0" w:color="000000"/>
            </w:tcBorders>
          </w:tcPr>
          <w:p w14:paraId="747CAEA1" w14:textId="77777777" w:rsidR="00F168C5" w:rsidRDefault="007C3F0D">
            <w:pPr>
              <w:spacing w:after="0" w:line="259" w:lineRule="auto"/>
              <w:ind w:left="0" w:right="0" w:firstLine="0"/>
              <w:jc w:val="left"/>
            </w:pPr>
            <w:r>
              <w:t xml:space="preserve">Ознакомительное чтение в соответствии с поставленной задачей </w:t>
            </w:r>
          </w:p>
        </w:tc>
      </w:tr>
    </w:tbl>
    <w:p w14:paraId="4DDE6022" w14:textId="77777777" w:rsidR="00F168C5" w:rsidRDefault="007C3F0D">
      <w:pPr>
        <w:spacing w:after="0" w:line="259" w:lineRule="auto"/>
        <w:ind w:left="687" w:right="0" w:firstLine="0"/>
      </w:pPr>
      <w:r>
        <w:t xml:space="preserve"> </w:t>
      </w:r>
    </w:p>
    <w:p w14:paraId="671AE751" w14:textId="77777777" w:rsidR="00F168C5" w:rsidRDefault="00F168C5">
      <w:pPr>
        <w:sectPr w:rsidR="00F168C5">
          <w:headerReference w:type="even" r:id="rId65"/>
          <w:headerReference w:type="default" r:id="rId66"/>
          <w:footerReference w:type="even" r:id="rId67"/>
          <w:footerReference w:type="default" r:id="rId68"/>
          <w:headerReference w:type="first" r:id="rId69"/>
          <w:footerReference w:type="first" r:id="rId70"/>
          <w:pgSz w:w="11904" w:h="16382"/>
          <w:pgMar w:top="1184" w:right="1440" w:bottom="1155" w:left="1440" w:header="723" w:footer="720" w:gutter="0"/>
          <w:cols w:space="720"/>
        </w:sectPr>
      </w:pPr>
    </w:p>
    <w:p w14:paraId="0E290F02" w14:textId="77777777" w:rsidR="00F168C5" w:rsidRDefault="007C3F0D">
      <w:pPr>
        <w:spacing w:after="5" w:line="271" w:lineRule="auto"/>
        <w:ind w:left="-5" w:right="6"/>
      </w:pPr>
      <w:r>
        <w:rPr>
          <w:b/>
        </w:rPr>
        <w:lastRenderedPageBreak/>
        <w:t xml:space="preserve">2.1.2.РАБОЧАЯ ПРОГРАММА УЧЕБНОГО ПРЕДМЕТА «ЛИТЕРАТУРНОЕ ЧТЕНИЕ» </w:t>
      </w:r>
    </w:p>
    <w:p w14:paraId="58316783" w14:textId="77777777" w:rsidR="00F168C5" w:rsidRDefault="007C3F0D">
      <w:pPr>
        <w:spacing w:after="29" w:line="259" w:lineRule="auto"/>
        <w:ind w:left="0" w:right="0" w:firstLine="0"/>
        <w:jc w:val="left"/>
      </w:pPr>
      <w:r>
        <w:t xml:space="preserve"> </w:t>
      </w:r>
    </w:p>
    <w:p w14:paraId="7A5CF7BC" w14:textId="77777777" w:rsidR="00F168C5" w:rsidRDefault="007C3F0D">
      <w:pPr>
        <w:spacing w:after="5" w:line="271" w:lineRule="auto"/>
        <w:ind w:left="-5" w:right="6"/>
      </w:pPr>
      <w:r>
        <w:rPr>
          <w:b/>
        </w:rPr>
        <w:t>ПОЯСНИТЕЛЬНАЯ ЗАПИСКА</w:t>
      </w:r>
      <w:r>
        <w:t xml:space="preserve"> </w:t>
      </w:r>
    </w:p>
    <w:p w14:paraId="5B98DDC2" w14:textId="77777777" w:rsidR="00F168C5" w:rsidRDefault="007C3F0D">
      <w:pPr>
        <w:ind w:left="-10" w:right="13" w:firstLine="601"/>
      </w:pPr>
      <w: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 </w:t>
      </w:r>
    </w:p>
    <w:p w14:paraId="12803C10" w14:textId="77777777" w:rsidR="00F168C5" w:rsidRDefault="007C3F0D">
      <w:pPr>
        <w:ind w:left="-10" w:right="13" w:firstLine="601"/>
      </w:pPr>
      <w:r>
        <w:t xml:space="preserve">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 </w:t>
      </w:r>
    </w:p>
    <w:p w14:paraId="5C8CEA75" w14:textId="77777777" w:rsidR="00F168C5" w:rsidRDefault="007C3F0D">
      <w:pPr>
        <w:ind w:left="-10" w:right="13" w:firstLine="601"/>
      </w:pPr>
      <w:r>
        <w:t xml:space="preserve">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14:paraId="250B70A2" w14:textId="77777777" w:rsidR="00F168C5" w:rsidRDefault="007C3F0D">
      <w:pPr>
        <w:spacing w:after="0" w:line="259" w:lineRule="auto"/>
        <w:ind w:left="120" w:right="0" w:firstLine="0"/>
        <w:jc w:val="left"/>
      </w:pPr>
      <w:r>
        <w:t xml:space="preserve"> </w:t>
      </w:r>
    </w:p>
    <w:p w14:paraId="42ECC06E" w14:textId="77777777" w:rsidR="00F168C5" w:rsidRDefault="007C3F0D">
      <w:pPr>
        <w:spacing w:after="5" w:line="271" w:lineRule="auto"/>
        <w:ind w:left="-5" w:right="6"/>
      </w:pPr>
      <w:r>
        <w:rPr>
          <w:b/>
        </w:rPr>
        <w:t>ОБЩАЯ ХАРАКТЕРИСТИКА УЧЕБНОГО ПРЕДМЕТА «ЛИТЕРАТУРНОЕ ЧТЕНИЕ»</w:t>
      </w:r>
      <w:r>
        <w:t xml:space="preserve"> </w:t>
      </w:r>
    </w:p>
    <w:p w14:paraId="0F9F240A" w14:textId="77777777" w:rsidR="00F168C5" w:rsidRDefault="007C3F0D">
      <w:pPr>
        <w:ind w:left="-10" w:right="13" w:firstLine="601"/>
      </w:pPr>
      <w: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w:t>
      </w:r>
      <w:proofErr w:type="spellStart"/>
      <w:r>
        <w:t>духовнонравственного</w:t>
      </w:r>
      <w:proofErr w:type="spellEnd"/>
      <w:r>
        <w:t xml:space="preserve"> развития, воспитания и социализации обучающихся, сформулированные в федеральной рабочей программе воспитания. </w:t>
      </w:r>
    </w:p>
    <w:p w14:paraId="67365292" w14:textId="77777777" w:rsidR="00F168C5" w:rsidRDefault="007C3F0D">
      <w:pPr>
        <w:ind w:left="-10" w:right="13" w:firstLine="601"/>
      </w:pPr>
      <w:r>
        <w:t xml:space="preserve">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w:t>
      </w:r>
    </w:p>
    <w:p w14:paraId="2A0A9B0F" w14:textId="77777777" w:rsidR="00F168C5" w:rsidRDefault="007C3F0D">
      <w:pPr>
        <w:ind w:left="-10" w:right="13" w:firstLine="601"/>
      </w:pPr>
      <w:r>
        <w:t xml:space="preserve">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 </w:t>
      </w:r>
    </w:p>
    <w:p w14:paraId="73EB5720" w14:textId="77777777" w:rsidR="00F168C5" w:rsidRDefault="007C3F0D">
      <w:pPr>
        <w:spacing w:after="25" w:line="259" w:lineRule="auto"/>
        <w:ind w:left="0" w:right="0" w:firstLine="0"/>
        <w:jc w:val="left"/>
      </w:pPr>
      <w:r>
        <w:rPr>
          <w:b/>
        </w:rPr>
        <w:t xml:space="preserve"> </w:t>
      </w:r>
    </w:p>
    <w:p w14:paraId="267A6E2C" w14:textId="77777777" w:rsidR="00F168C5" w:rsidRDefault="007C3F0D">
      <w:pPr>
        <w:spacing w:after="5" w:line="271" w:lineRule="auto"/>
        <w:ind w:left="-5" w:right="6"/>
      </w:pPr>
      <w:r>
        <w:rPr>
          <w:b/>
        </w:rPr>
        <w:t>ЦЕЛИ ИЗУЧЕНИЯ УЧЕБНОГО ПРЕДМЕТА «ЛИТЕРАТУРНОЕ ЧТЕНИЕ»</w:t>
      </w:r>
      <w:r>
        <w:t xml:space="preserve"> </w:t>
      </w:r>
    </w:p>
    <w:p w14:paraId="41E15817" w14:textId="77777777" w:rsidR="00F168C5" w:rsidRDefault="007C3F0D">
      <w:pPr>
        <w:ind w:left="-10" w:right="13" w:firstLine="601"/>
      </w:pPr>
      <w:r>
        <w:t xml:space="preserve">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w:t>
      </w:r>
      <w:r>
        <w:lastRenderedPageBreak/>
        <w:t xml:space="preserve">повседневной жизни, эмоционально откликающегося на прослушанное или прочитанное произведение. </w:t>
      </w:r>
    </w:p>
    <w:p w14:paraId="7CFD367B" w14:textId="77777777" w:rsidR="00F168C5" w:rsidRDefault="007C3F0D">
      <w:pPr>
        <w:ind w:left="-10" w:right="13" w:firstLine="601"/>
      </w:pPr>
      <w:r>
        <w:t xml:space="preserve">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 </w:t>
      </w:r>
    </w:p>
    <w:p w14:paraId="191FFB81" w14:textId="77777777" w:rsidR="00F168C5" w:rsidRDefault="007C3F0D" w:rsidP="000A5AFC">
      <w:pPr>
        <w:spacing w:after="36"/>
        <w:ind w:left="0" w:right="13" w:firstLine="601"/>
      </w:pPr>
      <w:r>
        <w:t xml:space="preserve">Достижение цели изучения литературного чтения определяется решением следующих задач: </w:t>
      </w:r>
    </w:p>
    <w:p w14:paraId="7B005036" w14:textId="77777777" w:rsidR="00F168C5" w:rsidRDefault="007C3F0D" w:rsidP="000A5AFC">
      <w:pPr>
        <w:numPr>
          <w:ilvl w:val="0"/>
          <w:numId w:val="35"/>
        </w:numPr>
        <w:spacing w:after="37" w:line="270" w:lineRule="auto"/>
        <w:ind w:left="360" w:right="13" w:hanging="360"/>
      </w:pPr>
      <w:r>
        <w:t xml:space="preserve">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 </w:t>
      </w:r>
    </w:p>
    <w:p w14:paraId="56122B57" w14:textId="77777777" w:rsidR="00F168C5" w:rsidRDefault="007C3F0D" w:rsidP="000A5AFC">
      <w:pPr>
        <w:numPr>
          <w:ilvl w:val="0"/>
          <w:numId w:val="35"/>
        </w:numPr>
        <w:ind w:left="360" w:right="13" w:hanging="360"/>
      </w:pPr>
      <w:r>
        <w:t xml:space="preserve">достижение необходимого для продолжения образования уровня общего речевого развития; </w:t>
      </w:r>
    </w:p>
    <w:p w14:paraId="12158F09" w14:textId="77777777" w:rsidR="00F168C5" w:rsidRDefault="007C3F0D" w:rsidP="000A5AFC">
      <w:pPr>
        <w:numPr>
          <w:ilvl w:val="0"/>
          <w:numId w:val="35"/>
        </w:numPr>
        <w:ind w:left="360" w:right="13" w:hanging="360"/>
      </w:pPr>
      <w:r>
        <w:t xml:space="preserve">осознание значимости художественной литературы и произведений устного народного творчества для всестороннего развития личности человека; </w:t>
      </w:r>
    </w:p>
    <w:p w14:paraId="601D0B5C" w14:textId="77777777" w:rsidR="00F168C5" w:rsidRDefault="007C3F0D" w:rsidP="000A5AFC">
      <w:pPr>
        <w:numPr>
          <w:ilvl w:val="0"/>
          <w:numId w:val="35"/>
        </w:numPr>
        <w:spacing w:after="35"/>
        <w:ind w:left="360" w:right="13" w:hanging="360"/>
      </w:pPr>
      <w:r>
        <w:t xml:space="preserve">первоначальное представление о многообразии жанров художественных произведений и произведений устного народного творчества; </w:t>
      </w:r>
    </w:p>
    <w:p w14:paraId="5549A003" w14:textId="77777777" w:rsidR="00F168C5" w:rsidRDefault="007C3F0D" w:rsidP="000A5AFC">
      <w:pPr>
        <w:numPr>
          <w:ilvl w:val="0"/>
          <w:numId w:val="35"/>
        </w:numPr>
        <w:spacing w:after="38"/>
        <w:ind w:left="360" w:right="13" w:hanging="360"/>
      </w:pPr>
      <w: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 </w:t>
      </w:r>
    </w:p>
    <w:p w14:paraId="048C79E5" w14:textId="77777777" w:rsidR="00F168C5" w:rsidRDefault="007C3F0D" w:rsidP="000A5AFC">
      <w:pPr>
        <w:numPr>
          <w:ilvl w:val="0"/>
          <w:numId w:val="35"/>
        </w:numPr>
        <w:ind w:left="360" w:right="13" w:hanging="360"/>
      </w:pPr>
      <w: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r>
        <w:rPr>
          <w:rFonts w:ascii="Segoe UI Symbol" w:eastAsia="Segoe UI Symbol" w:hAnsi="Segoe UI Symbol" w:cs="Segoe UI Symbol"/>
        </w:rPr>
        <w:t></w:t>
      </w:r>
      <w:r>
        <w:rPr>
          <w:rFonts w:ascii="Arial" w:eastAsia="Arial" w:hAnsi="Arial" w:cs="Arial"/>
        </w:rPr>
        <w:t xml:space="preserve"> </w:t>
      </w:r>
      <w:r>
        <w:t xml:space="preserve">для решения учебных задач. </w:t>
      </w:r>
    </w:p>
    <w:p w14:paraId="1C2D01C3" w14:textId="77777777" w:rsidR="00F168C5" w:rsidRDefault="007C3F0D">
      <w:pPr>
        <w:ind w:left="-10" w:right="13" w:firstLine="601"/>
      </w:pPr>
      <w:r>
        <w:t xml:space="preserve">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 </w:t>
      </w:r>
    </w:p>
    <w:p w14:paraId="05A958D4" w14:textId="77777777" w:rsidR="00F168C5" w:rsidRDefault="007C3F0D">
      <w:pPr>
        <w:ind w:left="-10" w:right="13" w:firstLine="601"/>
      </w:pPr>
      <w:r>
        <w:t xml:space="preserve">В основу отбора произведений для литературного чтения положены </w:t>
      </w:r>
      <w:proofErr w:type="spellStart"/>
      <w:r>
        <w:t>общедидактические</w:t>
      </w:r>
      <w:proofErr w:type="spellEnd"/>
      <w:r>
        <w:t xml:space="preserve">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 </w:t>
      </w:r>
    </w:p>
    <w:p w14:paraId="4CC17F54" w14:textId="77777777" w:rsidR="00F168C5" w:rsidRDefault="007C3F0D">
      <w:pPr>
        <w:ind w:left="-10" w:right="13" w:firstLine="601"/>
      </w:pPr>
      <w:r>
        <w:t xml:space="preserve">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 </w:t>
      </w:r>
    </w:p>
    <w:p w14:paraId="363E89D7" w14:textId="77777777" w:rsidR="00F168C5" w:rsidRDefault="007C3F0D">
      <w:pPr>
        <w:ind w:left="-10" w:right="13" w:firstLine="601"/>
      </w:pPr>
      <w:r>
        <w:t xml:space="preserve">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 </w:t>
      </w:r>
    </w:p>
    <w:p w14:paraId="22B6E636" w14:textId="01D59B4B" w:rsidR="00BE46D9" w:rsidRPr="000A5AFC" w:rsidRDefault="007C3F0D" w:rsidP="000A5AFC">
      <w:pPr>
        <w:spacing w:after="29" w:line="259" w:lineRule="auto"/>
        <w:ind w:left="0" w:right="0" w:firstLine="0"/>
        <w:jc w:val="left"/>
      </w:pPr>
      <w:r>
        <w:rPr>
          <w:b/>
        </w:rPr>
        <w:t xml:space="preserve"> </w:t>
      </w:r>
    </w:p>
    <w:p w14:paraId="5DAA6AA0" w14:textId="7AB3450A" w:rsidR="00F168C5" w:rsidRDefault="007C3F0D" w:rsidP="000A5AFC">
      <w:pPr>
        <w:spacing w:after="5" w:line="271" w:lineRule="auto"/>
        <w:ind w:left="-5" w:right="6"/>
        <w:jc w:val="center"/>
      </w:pPr>
      <w:r>
        <w:rPr>
          <w:b/>
        </w:rPr>
        <w:t>МЕСТО УЧЕБНОГО ПРЕДМЕТА «ЛИТЕРАТУРНОЕ ЧТЕНИЕ» В УЧЕБНОМ</w:t>
      </w:r>
    </w:p>
    <w:p w14:paraId="6DC96120" w14:textId="4A6C84B3" w:rsidR="00F168C5" w:rsidRDefault="007C3F0D" w:rsidP="000A5AFC">
      <w:pPr>
        <w:spacing w:after="5" w:line="271" w:lineRule="auto"/>
        <w:ind w:left="-5" w:right="6"/>
        <w:jc w:val="center"/>
      </w:pPr>
      <w:r>
        <w:rPr>
          <w:b/>
        </w:rPr>
        <w:t>ПЛАНЕ</w:t>
      </w:r>
    </w:p>
    <w:p w14:paraId="61A00322" w14:textId="77777777" w:rsidR="00F168C5" w:rsidRDefault="007C3F0D">
      <w:pPr>
        <w:ind w:left="-10" w:right="13" w:firstLine="601"/>
      </w:pPr>
      <w:r>
        <w:lastRenderedPageBreak/>
        <w:t xml:space="preserve">Предмет «Литературное чтение» преемственен по отношению к предмету «Литература», который изучается в основной школе. </w:t>
      </w:r>
    </w:p>
    <w:p w14:paraId="52A50897" w14:textId="77777777" w:rsidR="00F168C5" w:rsidRDefault="007C3F0D">
      <w:pPr>
        <w:ind w:left="-10" w:right="13" w:firstLine="601"/>
      </w:pPr>
      <w:r>
        <w:t xml:space="preserve">На литературное чтение в 1 классе отводится 132 часа (из них не менее 80 часов составляет вводный интегрированный учебный курс «Обучение грамоте»), во 2-4 классах по 136 часов (4 часа в неделю в каждом классе). </w:t>
      </w:r>
    </w:p>
    <w:p w14:paraId="27952FF0" w14:textId="69B88BE1" w:rsidR="00F168C5" w:rsidRDefault="007C3F0D">
      <w:pPr>
        <w:spacing w:after="0" w:line="259" w:lineRule="auto"/>
        <w:ind w:left="0" w:right="0" w:firstLine="0"/>
        <w:jc w:val="left"/>
      </w:pPr>
      <w:r>
        <w:rPr>
          <w:b/>
        </w:rPr>
        <w:t xml:space="preserve"> </w:t>
      </w:r>
    </w:p>
    <w:p w14:paraId="215CCBC1" w14:textId="77777777" w:rsidR="00F168C5" w:rsidRDefault="007C3F0D">
      <w:pPr>
        <w:spacing w:after="5" w:line="271" w:lineRule="auto"/>
        <w:ind w:left="-5" w:right="6"/>
      </w:pPr>
      <w:r>
        <w:rPr>
          <w:b/>
        </w:rPr>
        <w:t>СОДЕРЖАНИЕ УЧЕБНОГО ПРЕДМЕТА</w:t>
      </w:r>
      <w:r>
        <w:t xml:space="preserve"> </w:t>
      </w:r>
    </w:p>
    <w:p w14:paraId="00015C1F" w14:textId="77777777" w:rsidR="00F168C5" w:rsidRDefault="007C3F0D">
      <w:pPr>
        <w:spacing w:after="5" w:line="271" w:lineRule="auto"/>
        <w:ind w:left="611" w:right="6"/>
      </w:pPr>
      <w:r>
        <w:rPr>
          <w:b/>
        </w:rPr>
        <w:t>1 КЛАСС</w:t>
      </w:r>
      <w:r>
        <w:t xml:space="preserve"> </w:t>
      </w:r>
    </w:p>
    <w:p w14:paraId="4F37BCCB" w14:textId="77777777" w:rsidR="00F168C5" w:rsidRDefault="007C3F0D">
      <w:pPr>
        <w:spacing w:after="5" w:line="271" w:lineRule="auto"/>
        <w:ind w:left="611" w:right="6"/>
      </w:pPr>
      <w:r>
        <w:rPr>
          <w:b/>
        </w:rPr>
        <w:t>Обучение грамоте</w:t>
      </w:r>
      <w:r>
        <w:t xml:space="preserve"> </w:t>
      </w:r>
    </w:p>
    <w:p w14:paraId="2852A60B" w14:textId="77777777" w:rsidR="00F168C5" w:rsidRDefault="007C3F0D">
      <w:pPr>
        <w:spacing w:after="5" w:line="271" w:lineRule="auto"/>
        <w:ind w:left="611" w:right="6"/>
      </w:pPr>
      <w:r>
        <w:rPr>
          <w:b/>
        </w:rPr>
        <w:t>Развитие речи</w:t>
      </w:r>
      <w:r>
        <w:t xml:space="preserve"> </w:t>
      </w:r>
    </w:p>
    <w:p w14:paraId="05B8C3B9" w14:textId="77777777" w:rsidR="00F168C5" w:rsidRDefault="007C3F0D">
      <w:pPr>
        <w:ind w:left="-10" w:right="13" w:firstLine="601"/>
      </w:pPr>
      <w:r>
        <w:t xml:space="preserve">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 </w:t>
      </w:r>
    </w:p>
    <w:p w14:paraId="1C394DE0" w14:textId="77777777" w:rsidR="00F168C5" w:rsidRDefault="007C3F0D">
      <w:pPr>
        <w:spacing w:after="5" w:line="271" w:lineRule="auto"/>
        <w:ind w:left="611" w:right="6"/>
      </w:pPr>
      <w:r>
        <w:rPr>
          <w:b/>
        </w:rPr>
        <w:t>Фонетика</w:t>
      </w:r>
      <w:r>
        <w:t xml:space="preserve"> </w:t>
      </w:r>
    </w:p>
    <w:p w14:paraId="5D6D50A8" w14:textId="77777777" w:rsidR="00F168C5" w:rsidRDefault="007C3F0D">
      <w:pPr>
        <w:ind w:left="-10" w:right="13" w:firstLine="601"/>
      </w:pPr>
      <w:r>
        <w:t xml:space="preserve">Звуки речи. Единство звукового состава слова и его значения. Установление последовательности звуков в слове и определение количества звуков. </w:t>
      </w:r>
      <w:r>
        <w:rPr>
          <w:b/>
        </w:rPr>
        <w:t>Чтение</w:t>
      </w:r>
      <w:r>
        <w:t xml:space="preserve"> </w:t>
      </w:r>
    </w:p>
    <w:p w14:paraId="45BC2568" w14:textId="77777777" w:rsidR="00F168C5" w:rsidRDefault="007C3F0D">
      <w:pPr>
        <w:ind w:left="-10" w:right="13" w:firstLine="601"/>
      </w:pPr>
      <w:r>
        <w:t xml:space="preserve">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 </w:t>
      </w:r>
    </w:p>
    <w:p w14:paraId="5DF3E198" w14:textId="77777777" w:rsidR="00F168C5" w:rsidRDefault="007C3F0D">
      <w:pPr>
        <w:ind w:left="-10" w:right="13" w:firstLine="601"/>
      </w:pPr>
      <w:r>
        <w:t xml:space="preserve">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 </w:t>
      </w:r>
    </w:p>
    <w:p w14:paraId="702263C0" w14:textId="77777777" w:rsidR="00F168C5" w:rsidRDefault="007C3F0D">
      <w:pPr>
        <w:spacing w:after="5" w:line="271" w:lineRule="auto"/>
        <w:ind w:left="611" w:right="6"/>
      </w:pPr>
      <w:r>
        <w:rPr>
          <w:b/>
        </w:rPr>
        <w:t>СИСТЕМАТИЧЕСКИЙ КУРС</w:t>
      </w:r>
      <w:r>
        <w:t xml:space="preserve"> </w:t>
      </w:r>
    </w:p>
    <w:p w14:paraId="7259AD4A" w14:textId="77777777" w:rsidR="00F168C5" w:rsidRDefault="007C3F0D">
      <w:pPr>
        <w:ind w:left="-10" w:right="13" w:firstLine="601"/>
      </w:pPr>
      <w:r>
        <w:rPr>
          <w:i/>
        </w:rPr>
        <w:t>Сказка фольклорная (народная) и литературная (авторская).</w:t>
      </w:r>
      <w: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 </w:t>
      </w:r>
    </w:p>
    <w:p w14:paraId="7559E97D" w14:textId="77777777" w:rsidR="00F168C5" w:rsidRDefault="007C3F0D">
      <w:pPr>
        <w:ind w:left="-10" w:right="13" w:firstLine="601"/>
      </w:pPr>
      <w: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w:t>
      </w:r>
      <w:proofErr w:type="spellStart"/>
      <w:r>
        <w:t>В.Г.Сутеева</w:t>
      </w:r>
      <w:proofErr w:type="spellEnd"/>
      <w:r>
        <w:t xml:space="preserve"> «Кораблик», «Под грибом» и другие (по выбору). </w:t>
      </w:r>
    </w:p>
    <w:p w14:paraId="155F591F" w14:textId="77777777" w:rsidR="00F168C5" w:rsidRDefault="007C3F0D">
      <w:pPr>
        <w:ind w:left="-10" w:right="13" w:firstLine="601"/>
      </w:pPr>
      <w:r>
        <w:rPr>
          <w:i/>
        </w:rPr>
        <w:t>Произведения о детях и для детей.</w:t>
      </w:r>
      <w: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 </w:t>
      </w:r>
    </w:p>
    <w:p w14:paraId="05EAC5B8" w14:textId="77777777" w:rsidR="00F168C5" w:rsidRDefault="007C3F0D">
      <w:pPr>
        <w:ind w:left="-10" w:right="13" w:firstLine="601"/>
      </w:pPr>
      <w:r>
        <w:lastRenderedPageBreak/>
        <w:t xml:space="preserve">Произведения для чтения: К.Д. Ушинский «Худо тому, кто добра не делает никому», Л.Н. Толстой «Косточка», Е.А. Пермяк «Торопливый ножик», </w:t>
      </w:r>
    </w:p>
    <w:p w14:paraId="1AAFD3F3" w14:textId="77777777" w:rsidR="00F168C5" w:rsidRDefault="007C3F0D">
      <w:pPr>
        <w:ind w:left="-10" w:right="13" w:firstLine="601"/>
      </w:pPr>
      <w:r>
        <w:t xml:space="preserve">В.А. Осеева «Три товарища», А.Л. Барто «Я – лишний», Ю.И. Ермолаев «Лучший друг» и другие (по выбору). </w:t>
      </w:r>
    </w:p>
    <w:p w14:paraId="6662DC47" w14:textId="77777777" w:rsidR="00F168C5" w:rsidRDefault="007C3F0D">
      <w:pPr>
        <w:ind w:left="-10" w:right="13" w:firstLine="601"/>
      </w:pPr>
      <w:r>
        <w:rPr>
          <w:i/>
        </w:rPr>
        <w:t xml:space="preserve">Произведения о родной природе. </w:t>
      </w:r>
      <w: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 </w:t>
      </w:r>
    </w:p>
    <w:p w14:paraId="79A9892C" w14:textId="77777777" w:rsidR="00F168C5" w:rsidRDefault="007C3F0D">
      <w:pPr>
        <w:ind w:left="-10" w:right="13" w:firstLine="601"/>
      </w:pPr>
      <w:r>
        <w:rPr>
          <w:i/>
        </w:rPr>
        <w:t>Устное народное творчество – малые фольклорные жанры</w:t>
      </w:r>
      <w: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 </w:t>
      </w:r>
    </w:p>
    <w:p w14:paraId="78006713" w14:textId="77777777" w:rsidR="00F168C5" w:rsidRDefault="007C3F0D">
      <w:pPr>
        <w:ind w:left="611" w:right="13"/>
      </w:pPr>
      <w:r>
        <w:t xml:space="preserve">Произведения для чтения: потешки, загадки, пословицы. </w:t>
      </w:r>
    </w:p>
    <w:p w14:paraId="427F3B1D" w14:textId="77777777" w:rsidR="00F168C5" w:rsidRDefault="007C3F0D">
      <w:pPr>
        <w:ind w:left="-10" w:right="13" w:firstLine="601"/>
      </w:pPr>
      <w:r>
        <w:rPr>
          <w:i/>
        </w:rPr>
        <w:t>Произведения о братьях наших меньших</w:t>
      </w:r>
      <w: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 </w:t>
      </w:r>
    </w:p>
    <w:p w14:paraId="260BA114" w14:textId="77777777" w:rsidR="00F168C5" w:rsidRDefault="007C3F0D">
      <w:pPr>
        <w:ind w:left="-10" w:right="13" w:firstLine="601"/>
      </w:pPr>
      <w:r>
        <w:t xml:space="preserve">Произведения для чтения: В.В. Бианки «Лис и Мышонок», Е.И. Чарушин «Про Томку», М.М. Пришвин «Ёж», Н.И. Сладков «Лисица и Ёж» и другие. </w:t>
      </w:r>
    </w:p>
    <w:p w14:paraId="272F3211" w14:textId="77777777" w:rsidR="00F168C5" w:rsidRDefault="007C3F0D">
      <w:pPr>
        <w:ind w:left="-10" w:right="13" w:firstLine="601"/>
      </w:pPr>
      <w:r>
        <w:rPr>
          <w:i/>
        </w:rPr>
        <w:t>Произведения о маме.</w:t>
      </w:r>
      <w: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w:t>
      </w:r>
    </w:p>
    <w:p w14:paraId="58A079AF" w14:textId="77777777" w:rsidR="00F168C5" w:rsidRDefault="007C3F0D">
      <w:pPr>
        <w:ind w:left="0" w:right="13"/>
      </w:pPr>
      <w:r>
        <w:t xml:space="preserve">Л. Барто, А. В. Митяева и др.).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 </w:t>
      </w:r>
    </w:p>
    <w:p w14:paraId="1F6921AB" w14:textId="77777777" w:rsidR="00F168C5" w:rsidRDefault="007C3F0D">
      <w:pPr>
        <w:ind w:left="-10" w:right="13" w:firstLine="601"/>
      </w:pPr>
      <w:r>
        <w:t xml:space="preserve">Произведения для чтения: Е.А. Благинина «Посидим в тишине», А.Л. Барто «Мама», А.В. Митяев «За что я люблю маму» и другие (по выбору). </w:t>
      </w:r>
    </w:p>
    <w:p w14:paraId="1F3D5099" w14:textId="77777777" w:rsidR="00F168C5" w:rsidRDefault="007C3F0D">
      <w:pPr>
        <w:ind w:left="-10" w:right="13" w:firstLine="601"/>
      </w:pPr>
      <w:r>
        <w:rPr>
          <w:i/>
        </w:rPr>
        <w:t>Фольклорные и авторские произведения о чудесах и фантазии (не менее трёх произведений).</w:t>
      </w:r>
      <w: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 </w:t>
      </w:r>
    </w:p>
    <w:p w14:paraId="0E49CF42" w14:textId="77777777" w:rsidR="00F168C5" w:rsidRDefault="007C3F0D">
      <w:pPr>
        <w:ind w:left="-10" w:right="13" w:firstLine="601"/>
      </w:pPr>
      <w:r>
        <w:t xml:space="preserve">Произведения для чтения: Р.С. Сеф «Чудо», В.В. Лунин «Я видел чудо», Б.В. Заходер «Моя </w:t>
      </w:r>
      <w:proofErr w:type="spellStart"/>
      <w:r>
        <w:t>Вообразилия</w:t>
      </w:r>
      <w:proofErr w:type="spellEnd"/>
      <w:r>
        <w:t xml:space="preserve">», Ю.П. Мориц «Сто фантазий» и другие (по выбору). </w:t>
      </w:r>
    </w:p>
    <w:p w14:paraId="40A0CA01" w14:textId="77777777" w:rsidR="00F168C5" w:rsidRDefault="007C3F0D">
      <w:pPr>
        <w:ind w:left="-10" w:right="13" w:firstLine="601"/>
      </w:pPr>
      <w:r>
        <w:rPr>
          <w:i/>
        </w:rPr>
        <w:t>Библиографическая культура</w:t>
      </w:r>
      <w:r>
        <w:t xml:space="preserve"> (работа с детской книгой). Представление о том, что книга – источник необходимых знаний. Обложка, оглавление, иллюстрации – элементы </w:t>
      </w:r>
      <w:r>
        <w:lastRenderedPageBreak/>
        <w:t xml:space="preserve">ориентировки в книге. Умение использовать тематический каталог при выборе книг в библиотеке. </w:t>
      </w:r>
    </w:p>
    <w:p w14:paraId="73725696" w14:textId="77777777" w:rsidR="00F168C5" w:rsidRDefault="007C3F0D">
      <w:pPr>
        <w:ind w:left="-10" w:right="13" w:firstLine="601"/>
      </w:pPr>
      <w: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470AA9D" w14:textId="77777777" w:rsidR="00F168C5" w:rsidRDefault="007C3F0D">
      <w:pPr>
        <w:spacing w:after="35"/>
        <w:ind w:left="-10" w:right="13" w:firstLine="601"/>
      </w:pPr>
      <w:r>
        <w:rPr>
          <w:i/>
        </w:rPr>
        <w:t>Базовые логические действия</w:t>
      </w:r>
      <w:r>
        <w:t xml:space="preserve"> как часть познавательных универсальных учебных действий способствуют формированию умений: </w:t>
      </w:r>
    </w:p>
    <w:p w14:paraId="714DEEB9" w14:textId="77777777" w:rsidR="00F168C5" w:rsidRDefault="007C3F0D">
      <w:pPr>
        <w:numPr>
          <w:ilvl w:val="0"/>
          <w:numId w:val="36"/>
        </w:numPr>
        <w:spacing w:after="37"/>
        <w:ind w:right="13" w:hanging="360"/>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w:t>
      </w:r>
    </w:p>
    <w:p w14:paraId="55CC170F" w14:textId="77777777" w:rsidR="00F168C5" w:rsidRDefault="007C3F0D">
      <w:pPr>
        <w:numPr>
          <w:ilvl w:val="0"/>
          <w:numId w:val="36"/>
        </w:numPr>
        <w:ind w:right="13" w:hanging="360"/>
      </w:pPr>
      <w:r>
        <w:t xml:space="preserve">понимать фактическое содержание прочитанного или прослушанного текста; </w:t>
      </w:r>
    </w:p>
    <w:p w14:paraId="119D6B00" w14:textId="77777777" w:rsidR="00F168C5" w:rsidRDefault="007C3F0D">
      <w:pPr>
        <w:numPr>
          <w:ilvl w:val="0"/>
          <w:numId w:val="36"/>
        </w:numPr>
        <w:spacing w:after="38"/>
        <w:ind w:right="13" w:hanging="360"/>
      </w:pPr>
      <w:r>
        <w:t xml:space="preserve">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 </w:t>
      </w:r>
    </w:p>
    <w:p w14:paraId="5F1E9C97" w14:textId="77777777" w:rsidR="00F168C5" w:rsidRDefault="007C3F0D">
      <w:pPr>
        <w:numPr>
          <w:ilvl w:val="0"/>
          <w:numId w:val="36"/>
        </w:numPr>
        <w:ind w:right="13" w:hanging="360"/>
      </w:pPr>
      <w:r>
        <w:t xml:space="preserve">различать и группировать произведения по жанрам (загадки, пословицы, сказки </w:t>
      </w:r>
    </w:p>
    <w:p w14:paraId="346A3289" w14:textId="77777777" w:rsidR="00F168C5" w:rsidRDefault="007C3F0D">
      <w:pPr>
        <w:ind w:left="971" w:right="13"/>
      </w:pPr>
      <w:r>
        <w:t xml:space="preserve">(фольклорная и литературная), стихотворение, рассказ); </w:t>
      </w:r>
    </w:p>
    <w:p w14:paraId="692177E6" w14:textId="77777777" w:rsidR="00F168C5" w:rsidRDefault="007C3F0D">
      <w:pPr>
        <w:numPr>
          <w:ilvl w:val="0"/>
          <w:numId w:val="36"/>
        </w:numPr>
        <w:ind w:right="13" w:hanging="360"/>
      </w:pPr>
      <w:r>
        <w:t xml:space="preserve">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 </w:t>
      </w:r>
      <w:r>
        <w:rPr>
          <w:rFonts w:ascii="Segoe UI Symbol" w:eastAsia="Segoe UI Symbol" w:hAnsi="Segoe UI Symbol" w:cs="Segoe UI Symbol"/>
        </w:rPr>
        <w:t></w:t>
      </w:r>
      <w:r>
        <w:rPr>
          <w:rFonts w:ascii="Arial" w:eastAsia="Arial" w:hAnsi="Arial" w:cs="Arial"/>
        </w:rPr>
        <w:t xml:space="preserve"> </w:t>
      </w:r>
      <w:r>
        <w:t xml:space="preserve">сравнивать произведения по теме, настроению, которое оно вызывает. </w:t>
      </w:r>
    </w:p>
    <w:p w14:paraId="4401B35B" w14:textId="77777777" w:rsidR="00F168C5" w:rsidRDefault="007C3F0D">
      <w:pPr>
        <w:spacing w:after="35"/>
        <w:ind w:left="-10" w:right="13" w:firstLine="601"/>
      </w:pPr>
      <w:r>
        <w:rPr>
          <w:i/>
        </w:rPr>
        <w:t>Работа с информацией</w:t>
      </w:r>
      <w:r>
        <w:t xml:space="preserve"> как часть познавательных универсальных учебных действий способствует формированию умений: </w:t>
      </w:r>
    </w:p>
    <w:p w14:paraId="104A8D1E" w14:textId="77777777" w:rsidR="00F168C5" w:rsidRDefault="007C3F0D">
      <w:pPr>
        <w:numPr>
          <w:ilvl w:val="0"/>
          <w:numId w:val="36"/>
        </w:numPr>
        <w:spacing w:after="35"/>
        <w:ind w:right="13" w:hanging="360"/>
      </w:pPr>
      <w:r>
        <w:t xml:space="preserve">понимать, что текст произведения может быть представлен в иллюстрациях, различных видах зрительного искусства (фильм, спектакль и другие); </w:t>
      </w:r>
    </w:p>
    <w:p w14:paraId="17147053" w14:textId="77777777" w:rsidR="00F168C5" w:rsidRDefault="007C3F0D">
      <w:pPr>
        <w:numPr>
          <w:ilvl w:val="0"/>
          <w:numId w:val="36"/>
        </w:numPr>
        <w:ind w:right="13" w:hanging="360"/>
      </w:pPr>
      <w:r>
        <w:t xml:space="preserve">соотносить иллюстрацию с текстом произведения, читать отрывки из текста, которые соответствуют иллюстрации. </w:t>
      </w:r>
    </w:p>
    <w:p w14:paraId="0625CB04" w14:textId="77777777" w:rsidR="00F168C5" w:rsidRDefault="007C3F0D">
      <w:pPr>
        <w:spacing w:after="11"/>
        <w:ind w:left="-15" w:right="0" w:firstLine="601"/>
      </w:pPr>
      <w:r>
        <w:rPr>
          <w:i/>
        </w:rPr>
        <w:t>Коммуникативные универсальные учебные действия</w:t>
      </w:r>
      <w:r>
        <w:t xml:space="preserve"> способствуют формированию умений: </w:t>
      </w:r>
    </w:p>
    <w:p w14:paraId="72EA0808" w14:textId="77777777" w:rsidR="00F168C5" w:rsidRDefault="007C3F0D">
      <w:pPr>
        <w:numPr>
          <w:ilvl w:val="0"/>
          <w:numId w:val="36"/>
        </w:numPr>
        <w:spacing w:after="35"/>
        <w:ind w:right="13" w:hanging="360"/>
      </w:pPr>
      <w:r>
        <w:t xml:space="preserve">читать наизусть стихотворения, соблюдать орфоэпические и пунктуационные нормы; </w:t>
      </w:r>
    </w:p>
    <w:p w14:paraId="174301DC" w14:textId="77777777" w:rsidR="00F168C5" w:rsidRDefault="007C3F0D">
      <w:pPr>
        <w:numPr>
          <w:ilvl w:val="0"/>
          <w:numId w:val="36"/>
        </w:numPr>
        <w:spacing w:after="38"/>
        <w:ind w:right="13" w:hanging="360"/>
      </w:pPr>
      <w:r>
        <w:t xml:space="preserve">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 </w:t>
      </w:r>
    </w:p>
    <w:p w14:paraId="00AB1E95" w14:textId="77777777" w:rsidR="00F168C5" w:rsidRDefault="007C3F0D">
      <w:pPr>
        <w:numPr>
          <w:ilvl w:val="0"/>
          <w:numId w:val="36"/>
        </w:numPr>
        <w:ind w:right="13" w:hanging="360"/>
      </w:pPr>
      <w:r>
        <w:t xml:space="preserve">пересказывать (устно) содержание произведения с опорой на вопросы, рисунки, предложенный план; </w:t>
      </w:r>
    </w:p>
    <w:p w14:paraId="3FC0DC72" w14:textId="77777777" w:rsidR="00F168C5" w:rsidRDefault="007C3F0D">
      <w:pPr>
        <w:numPr>
          <w:ilvl w:val="0"/>
          <w:numId w:val="36"/>
        </w:numPr>
        <w:ind w:right="13" w:hanging="360"/>
      </w:pPr>
      <w:r>
        <w:t xml:space="preserve">объяснять своими словами значение изученных понятий; </w:t>
      </w:r>
    </w:p>
    <w:p w14:paraId="64D5E298" w14:textId="77777777" w:rsidR="00F168C5" w:rsidRDefault="007C3F0D">
      <w:pPr>
        <w:numPr>
          <w:ilvl w:val="0"/>
          <w:numId w:val="36"/>
        </w:numPr>
        <w:ind w:right="13" w:hanging="360"/>
      </w:pPr>
      <w:r>
        <w:t xml:space="preserve">описывать своё настроение после слушания (чтения) стихотворений, сказок, рассказов. </w:t>
      </w:r>
    </w:p>
    <w:p w14:paraId="7C62DD12" w14:textId="77777777" w:rsidR="00F168C5" w:rsidRDefault="007C3F0D">
      <w:pPr>
        <w:ind w:left="611" w:right="13"/>
      </w:pPr>
      <w:r>
        <w:rPr>
          <w:i/>
        </w:rPr>
        <w:t>Регулятивные универсальные учебные действия</w:t>
      </w:r>
      <w:r>
        <w:t xml:space="preserve"> способствуют формированию умений: </w:t>
      </w:r>
      <w:r>
        <w:rPr>
          <w:rFonts w:ascii="Segoe UI Symbol" w:eastAsia="Segoe UI Symbol" w:hAnsi="Segoe UI Symbol" w:cs="Segoe UI Symbol"/>
        </w:rPr>
        <w:t></w:t>
      </w:r>
      <w:r>
        <w:rPr>
          <w:rFonts w:ascii="Arial" w:eastAsia="Arial" w:hAnsi="Arial" w:cs="Arial"/>
        </w:rPr>
        <w:t xml:space="preserve"> </w:t>
      </w:r>
      <w:r>
        <w:t xml:space="preserve">понимать и удерживать поставленную учебную задачу, в случае необходимости обращаться за помощью к учителю; </w:t>
      </w:r>
    </w:p>
    <w:p w14:paraId="77C80567" w14:textId="77777777" w:rsidR="00F168C5" w:rsidRDefault="007C3F0D">
      <w:pPr>
        <w:numPr>
          <w:ilvl w:val="0"/>
          <w:numId w:val="36"/>
        </w:numPr>
        <w:ind w:right="13" w:hanging="360"/>
      </w:pPr>
      <w:r>
        <w:lastRenderedPageBreak/>
        <w:t xml:space="preserve">проявлять желание самостоятельно читать, совершенствовать свой навык чтения;  </w:t>
      </w:r>
      <w:r>
        <w:rPr>
          <w:rFonts w:ascii="Segoe UI Symbol" w:eastAsia="Segoe UI Symbol" w:hAnsi="Segoe UI Symbol" w:cs="Segoe UI Symbol"/>
        </w:rPr>
        <w:t></w:t>
      </w:r>
      <w:r>
        <w:rPr>
          <w:rFonts w:ascii="Arial" w:eastAsia="Arial" w:hAnsi="Arial" w:cs="Arial"/>
        </w:rPr>
        <w:t xml:space="preserve"> </w:t>
      </w:r>
      <w:r>
        <w:t xml:space="preserve">с помощью учителя оценивать свои успехи (трудности) в освоении читательской деятельности. </w:t>
      </w:r>
    </w:p>
    <w:p w14:paraId="4F844903" w14:textId="77777777" w:rsidR="00F168C5" w:rsidRDefault="007C3F0D">
      <w:pPr>
        <w:spacing w:after="32"/>
        <w:ind w:left="611" w:right="13"/>
      </w:pPr>
      <w:r>
        <w:rPr>
          <w:i/>
        </w:rPr>
        <w:t>Совместная деятельность</w:t>
      </w:r>
      <w:r>
        <w:t xml:space="preserve"> способствует формированию умений: </w:t>
      </w:r>
    </w:p>
    <w:p w14:paraId="20F1D707" w14:textId="77777777" w:rsidR="00F168C5" w:rsidRDefault="007C3F0D">
      <w:pPr>
        <w:numPr>
          <w:ilvl w:val="0"/>
          <w:numId w:val="36"/>
        </w:numPr>
        <w:ind w:right="13" w:hanging="360"/>
      </w:pPr>
      <w:r>
        <w:t xml:space="preserve">проявлять желание работать в парах, небольших группах; </w:t>
      </w:r>
    </w:p>
    <w:p w14:paraId="78D2E056" w14:textId="77777777" w:rsidR="00F168C5" w:rsidRDefault="007C3F0D">
      <w:pPr>
        <w:numPr>
          <w:ilvl w:val="0"/>
          <w:numId w:val="36"/>
        </w:numPr>
        <w:ind w:right="13" w:hanging="360"/>
      </w:pPr>
      <w:r>
        <w:t xml:space="preserve">проявлять культуру взаимодействия, терпение, умение договариваться, ответственно выполнять свою часть работы. </w:t>
      </w:r>
    </w:p>
    <w:p w14:paraId="4CF5374E" w14:textId="77777777" w:rsidR="00F168C5" w:rsidRDefault="007C3F0D">
      <w:pPr>
        <w:spacing w:after="27" w:line="259" w:lineRule="auto"/>
        <w:ind w:left="120" w:right="0" w:firstLine="0"/>
        <w:jc w:val="left"/>
      </w:pPr>
      <w:r>
        <w:t xml:space="preserve"> </w:t>
      </w:r>
    </w:p>
    <w:p w14:paraId="7657931C" w14:textId="77777777" w:rsidR="00F168C5" w:rsidRDefault="007C3F0D">
      <w:pPr>
        <w:spacing w:after="5" w:line="271" w:lineRule="auto"/>
        <w:ind w:left="-5" w:right="6"/>
      </w:pPr>
      <w:r>
        <w:rPr>
          <w:b/>
        </w:rPr>
        <w:t>2 КЛАСС</w:t>
      </w:r>
      <w:r>
        <w:t xml:space="preserve"> </w:t>
      </w:r>
    </w:p>
    <w:p w14:paraId="18B388F8" w14:textId="77777777" w:rsidR="00F168C5" w:rsidRDefault="007C3F0D">
      <w:pPr>
        <w:ind w:left="-10" w:right="13" w:firstLine="601"/>
      </w:pPr>
      <w:r>
        <w:rPr>
          <w:i/>
        </w:rPr>
        <w:t>О нашей Родине.</w:t>
      </w:r>
      <w:r>
        <w:t xml:space="preserve"> Круг чтения: произведения о Родине (на примере не менее трёх стихотворений И. С. Никитина, Ф. П. Савинова, А. А. Прокофьева и др.). Патриотическое звучание произведений о родном крае и природе. Отражение в произведениях </w:t>
      </w:r>
      <w:proofErr w:type="spellStart"/>
      <w:r>
        <w:t>нравственноэтических</w:t>
      </w:r>
      <w:proofErr w:type="spellEnd"/>
      <w:r>
        <w:t xml:space="preserve">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и др.). </w:t>
      </w:r>
    </w:p>
    <w:p w14:paraId="3A9A45DF" w14:textId="77777777" w:rsidR="00F168C5" w:rsidRDefault="007C3F0D">
      <w:pPr>
        <w:ind w:left="-10" w:right="13" w:firstLine="601"/>
      </w:pPr>
      <w:r>
        <w:t xml:space="preserve">Произведения для чтения: И.С. Никитин «Русь», Ф.П. Савинов «Родина», А.А. Прокофьев «Родина» и другие (по выбору). </w:t>
      </w:r>
    </w:p>
    <w:p w14:paraId="4B774331" w14:textId="77777777" w:rsidR="00F168C5" w:rsidRDefault="007C3F0D">
      <w:pPr>
        <w:ind w:left="-10" w:right="13" w:firstLine="601"/>
      </w:pPr>
      <w:r>
        <w:rPr>
          <w:i/>
        </w:rPr>
        <w:t>Фольклор (устное народное творчество).</w:t>
      </w:r>
      <w: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 </w:t>
      </w:r>
    </w:p>
    <w:p w14:paraId="39599E12" w14:textId="77777777" w:rsidR="00F168C5" w:rsidRDefault="007C3F0D">
      <w:pPr>
        <w:ind w:left="-10" w:right="13" w:firstLine="601"/>
      </w:pPr>
      <w: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 </w:t>
      </w:r>
    </w:p>
    <w:p w14:paraId="3E11E843" w14:textId="77777777" w:rsidR="00F168C5" w:rsidRDefault="007C3F0D">
      <w:pPr>
        <w:ind w:left="-10" w:right="13" w:firstLine="601"/>
      </w:pPr>
      <w:r>
        <w:rPr>
          <w:i/>
        </w:rPr>
        <w:t>Звуки и краски родной природы в разные времена года.</w:t>
      </w:r>
      <w:r>
        <w:t xml:space="preserve">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и др.) и музыкальных произведениях (например, произведения П. И. Чайковского, А. Вивальди и др.).  </w:t>
      </w:r>
    </w:p>
    <w:p w14:paraId="5008365E" w14:textId="77777777" w:rsidR="00F168C5" w:rsidRDefault="007C3F0D">
      <w:pPr>
        <w:ind w:left="-10" w:right="13" w:firstLine="601"/>
      </w:pPr>
      <w:r>
        <w:lastRenderedPageBreak/>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t>Скребицкий</w:t>
      </w:r>
      <w:proofErr w:type="spellEnd"/>
      <w: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 </w:t>
      </w:r>
    </w:p>
    <w:p w14:paraId="661AA0CB" w14:textId="77777777" w:rsidR="00F168C5" w:rsidRDefault="007C3F0D">
      <w:pPr>
        <w:spacing w:after="17" w:line="264" w:lineRule="auto"/>
        <w:ind w:right="14"/>
        <w:jc w:val="right"/>
      </w:pPr>
      <w:r>
        <w:rPr>
          <w:i/>
        </w:rPr>
        <w:t>О детях и дружбе</w:t>
      </w:r>
      <w:r>
        <w:t xml:space="preserve">. Круг чтения: тема дружбы в художественном произведении </w:t>
      </w:r>
    </w:p>
    <w:p w14:paraId="26977420" w14:textId="77777777" w:rsidR="00F168C5" w:rsidRDefault="007C3F0D">
      <w:pPr>
        <w:ind w:left="0" w:right="13"/>
      </w:pPr>
      <w:r>
        <w:t xml:space="preserve">(расширение круга чтения: не менее четырёх произведений Н.Н. Носова, В.А. 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 </w:t>
      </w:r>
    </w:p>
    <w:p w14:paraId="1B4EA414" w14:textId="77777777" w:rsidR="00F168C5" w:rsidRDefault="007C3F0D">
      <w:pPr>
        <w:ind w:left="-10" w:right="13" w:firstLine="601"/>
      </w:pPr>
      <w: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 </w:t>
      </w:r>
    </w:p>
    <w:p w14:paraId="32F94C70" w14:textId="77777777" w:rsidR="00F168C5" w:rsidRDefault="007C3F0D">
      <w:pPr>
        <w:ind w:left="-10" w:right="13" w:firstLine="601"/>
      </w:pPr>
      <w:r>
        <w:rPr>
          <w:i/>
        </w:rPr>
        <w:t>Мир сказок.</w:t>
      </w:r>
      <w: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 </w:t>
      </w:r>
    </w:p>
    <w:p w14:paraId="20F62EDE" w14:textId="77777777" w:rsidR="00F168C5" w:rsidRDefault="007C3F0D">
      <w:pPr>
        <w:ind w:left="-10" w:right="13" w:firstLine="601"/>
      </w:pPr>
      <w: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 </w:t>
      </w:r>
    </w:p>
    <w:p w14:paraId="1F70CDBF" w14:textId="77777777" w:rsidR="00F168C5" w:rsidRDefault="007C3F0D">
      <w:pPr>
        <w:ind w:left="-10" w:right="13" w:firstLine="601"/>
      </w:pPr>
      <w:r>
        <w:rPr>
          <w:i/>
        </w:rPr>
        <w:t>О братьях наших меньших</w:t>
      </w:r>
      <w: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w:t>
      </w:r>
      <w:proofErr w:type="spellStart"/>
      <w:r>
        <w:t>научнопознавательном</w:t>
      </w:r>
      <w:proofErr w:type="spellEnd"/>
      <w:r>
        <w:t xml:space="preserve">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 </w:t>
      </w:r>
    </w:p>
    <w:p w14:paraId="4591DCB9" w14:textId="77777777" w:rsidR="00F168C5" w:rsidRDefault="007C3F0D">
      <w:pPr>
        <w:ind w:left="-10" w:right="13" w:firstLine="601"/>
      </w:pPr>
      <w: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 </w:t>
      </w:r>
    </w:p>
    <w:p w14:paraId="07CD71DD" w14:textId="77777777" w:rsidR="00F168C5" w:rsidRDefault="007C3F0D">
      <w:pPr>
        <w:ind w:left="-10" w:right="13" w:firstLine="601"/>
      </w:pPr>
      <w:r>
        <w:rPr>
          <w:i/>
        </w:rPr>
        <w:t>О наших близких, о семье</w:t>
      </w:r>
      <w:r>
        <w:t xml:space="preserve">.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 </w:t>
      </w:r>
    </w:p>
    <w:p w14:paraId="6F95D7CA" w14:textId="77777777" w:rsidR="00F168C5" w:rsidRDefault="007C3F0D">
      <w:pPr>
        <w:ind w:left="-10" w:right="13" w:firstLine="601"/>
      </w:pPr>
      <w:r>
        <w:lastRenderedPageBreak/>
        <w:t xml:space="preserve">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 </w:t>
      </w:r>
    </w:p>
    <w:p w14:paraId="62845C8A" w14:textId="77777777" w:rsidR="00F168C5" w:rsidRDefault="007C3F0D">
      <w:pPr>
        <w:ind w:left="-10" w:right="13" w:firstLine="601"/>
      </w:pPr>
      <w:r>
        <w:rPr>
          <w:i/>
        </w:rPr>
        <w:t>Зарубежная литература</w:t>
      </w:r>
      <w:r>
        <w:t xml:space="preserve">. Круг чтения: литературная (авторская) сказка (не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 </w:t>
      </w:r>
    </w:p>
    <w:p w14:paraId="0ADEF33A" w14:textId="77777777" w:rsidR="00F168C5" w:rsidRDefault="007C3F0D">
      <w:pPr>
        <w:ind w:left="-10" w:right="13" w:firstLine="601"/>
      </w:pPr>
      <w:r>
        <w:t xml:space="preserve">Произведения для чтения: Ш. Перро «Кот в сапогах», Х.-К. Андерсен «Пятеро из одного стручка» и другие (по выбору). </w:t>
      </w:r>
    </w:p>
    <w:p w14:paraId="2625AA6D" w14:textId="77777777" w:rsidR="00F168C5" w:rsidRDefault="007C3F0D">
      <w:pPr>
        <w:ind w:left="-10" w:right="13" w:firstLine="601"/>
      </w:pPr>
      <w:r>
        <w:rPr>
          <w:i/>
        </w:rPr>
        <w:t>Библиографическая культура(работа с детской книгой и справочной литературой)</w:t>
      </w:r>
      <w:r>
        <w:t xml:space="preserve">.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 </w:t>
      </w:r>
    </w:p>
    <w:p w14:paraId="0E07CD79" w14:textId="77777777" w:rsidR="00F168C5" w:rsidRDefault="007C3F0D">
      <w:pPr>
        <w:ind w:left="-10" w:right="13" w:firstLine="601"/>
      </w:pPr>
      <w:r>
        <w:t xml:space="preserve">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C62656F" w14:textId="77777777" w:rsidR="00F168C5" w:rsidRDefault="007C3F0D">
      <w:pPr>
        <w:ind w:left="-10" w:right="13" w:firstLine="601"/>
      </w:pPr>
      <w:r>
        <w:rPr>
          <w:i/>
        </w:rPr>
        <w:t>Базовые логические и исследовательские действия</w:t>
      </w:r>
      <w:r>
        <w:t xml:space="preserve"> как часть познавательных универсальных учебных действий способствуют формированию умений: </w:t>
      </w:r>
    </w:p>
    <w:p w14:paraId="45DA424B" w14:textId="77777777" w:rsidR="00F168C5" w:rsidRDefault="007C3F0D" w:rsidP="000A5AFC">
      <w:pPr>
        <w:numPr>
          <w:ilvl w:val="0"/>
          <w:numId w:val="37"/>
        </w:numPr>
        <w:spacing w:after="32"/>
        <w:ind w:left="360" w:right="13" w:hanging="360"/>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14:paraId="612E1175" w14:textId="77777777" w:rsidR="00F168C5" w:rsidRDefault="007C3F0D" w:rsidP="000A5AFC">
      <w:pPr>
        <w:numPr>
          <w:ilvl w:val="0"/>
          <w:numId w:val="37"/>
        </w:numPr>
        <w:ind w:left="360" w:right="13" w:hanging="360"/>
      </w:pPr>
      <w:r>
        <w:t xml:space="preserve">сравнивать и группировать различные произведения по теме (о Родине, </w:t>
      </w:r>
    </w:p>
    <w:p w14:paraId="3F60AA05" w14:textId="77777777" w:rsidR="00F168C5" w:rsidRDefault="007C3F0D" w:rsidP="000A5AFC">
      <w:pPr>
        <w:numPr>
          <w:ilvl w:val="0"/>
          <w:numId w:val="37"/>
        </w:numPr>
        <w:ind w:left="360" w:right="13" w:hanging="360"/>
      </w:pPr>
      <w:r>
        <w:t xml:space="preserve">о родной природе, о детях, о животных, о семье, о чудесах и превращениях), </w:t>
      </w:r>
    </w:p>
    <w:p w14:paraId="7A674699" w14:textId="77777777" w:rsidR="00F168C5" w:rsidRDefault="007C3F0D" w:rsidP="000A5AFC">
      <w:pPr>
        <w:numPr>
          <w:ilvl w:val="0"/>
          <w:numId w:val="37"/>
        </w:numPr>
        <w:ind w:left="360" w:right="13" w:hanging="360"/>
      </w:pPr>
      <w:r>
        <w:t xml:space="preserve">по жанрам (произведения устного народного творчества, сказка (фольклорная </w:t>
      </w:r>
    </w:p>
    <w:p w14:paraId="670C520B" w14:textId="77777777" w:rsidR="00F168C5" w:rsidRDefault="007C3F0D" w:rsidP="000A5AFC">
      <w:pPr>
        <w:numPr>
          <w:ilvl w:val="0"/>
          <w:numId w:val="37"/>
        </w:numPr>
        <w:ind w:left="360" w:right="13" w:hanging="360"/>
      </w:pPr>
      <w:r>
        <w:t xml:space="preserve">и литературная), рассказ, басня, стихотворение); </w:t>
      </w:r>
    </w:p>
    <w:p w14:paraId="5EB45094" w14:textId="77777777" w:rsidR="00F168C5" w:rsidRDefault="007C3F0D" w:rsidP="000A5AFC">
      <w:pPr>
        <w:numPr>
          <w:ilvl w:val="0"/>
          <w:numId w:val="37"/>
        </w:numPr>
        <w:ind w:left="360" w:right="13" w:hanging="360"/>
      </w:pPr>
      <w:r>
        <w:t xml:space="preserve">характеризовать (кратко) особенности жанров (произведения устного народного творчества, литературная сказка, рассказ, басня, стихотворение); </w:t>
      </w:r>
    </w:p>
    <w:p w14:paraId="46841CC6" w14:textId="77777777" w:rsidR="00F168C5" w:rsidRDefault="007C3F0D" w:rsidP="000A5AFC">
      <w:pPr>
        <w:numPr>
          <w:ilvl w:val="0"/>
          <w:numId w:val="37"/>
        </w:numPr>
        <w:spacing w:after="39"/>
        <w:ind w:left="360" w:right="13" w:hanging="360"/>
      </w:pPr>
      <w:r>
        <w:t xml:space="preserve">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 </w:t>
      </w:r>
    </w:p>
    <w:p w14:paraId="5550BE0E" w14:textId="77777777" w:rsidR="00F168C5" w:rsidRDefault="007C3F0D" w:rsidP="000A5AFC">
      <w:pPr>
        <w:numPr>
          <w:ilvl w:val="0"/>
          <w:numId w:val="37"/>
        </w:numPr>
        <w:ind w:left="360" w:right="13" w:hanging="360"/>
      </w:pPr>
      <w:r>
        <w:t xml:space="preserve">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 </w:t>
      </w:r>
    </w:p>
    <w:p w14:paraId="15980F08" w14:textId="77777777" w:rsidR="00F168C5" w:rsidRDefault="007C3F0D" w:rsidP="000A5AFC">
      <w:pPr>
        <w:spacing w:after="34"/>
        <w:ind w:left="0" w:right="13" w:firstLine="601"/>
      </w:pPr>
      <w:r>
        <w:rPr>
          <w:i/>
        </w:rPr>
        <w:t>Работа с информацией</w:t>
      </w:r>
      <w:r>
        <w:t xml:space="preserve"> как часть познавательных универсальных учебных действий способствует формированию умений: </w:t>
      </w:r>
    </w:p>
    <w:p w14:paraId="0585679F" w14:textId="77777777" w:rsidR="00F168C5" w:rsidRDefault="007C3F0D" w:rsidP="000A5AFC">
      <w:pPr>
        <w:numPr>
          <w:ilvl w:val="0"/>
          <w:numId w:val="37"/>
        </w:numPr>
        <w:ind w:left="360" w:right="13" w:hanging="360"/>
      </w:pPr>
      <w:r>
        <w:t xml:space="preserve">соотносить иллюстрации с текстом произведения; </w:t>
      </w:r>
    </w:p>
    <w:p w14:paraId="69E4FDB3" w14:textId="77777777" w:rsidR="00F168C5" w:rsidRDefault="007C3F0D" w:rsidP="000A5AFC">
      <w:pPr>
        <w:numPr>
          <w:ilvl w:val="0"/>
          <w:numId w:val="37"/>
        </w:numPr>
        <w:ind w:left="360" w:right="13" w:hanging="360"/>
      </w:pPr>
      <w:r>
        <w:t xml:space="preserve">ориентироваться в содержании книги, каталоге, выбирать книгу по автору, каталогу на основе рекомендованного списка; </w:t>
      </w:r>
    </w:p>
    <w:p w14:paraId="10E5AC0C" w14:textId="77777777" w:rsidR="00F168C5" w:rsidRDefault="007C3F0D" w:rsidP="000A5AFC">
      <w:pPr>
        <w:numPr>
          <w:ilvl w:val="0"/>
          <w:numId w:val="37"/>
        </w:numPr>
        <w:ind w:left="360" w:right="13" w:hanging="360"/>
      </w:pPr>
      <w:r>
        <w:t xml:space="preserve">по информации, представленной в оглавлении, в иллюстрациях предполагать тему и содержание книги; </w:t>
      </w:r>
      <w:r>
        <w:rPr>
          <w:rFonts w:ascii="Segoe UI Symbol" w:eastAsia="Segoe UI Symbol" w:hAnsi="Segoe UI Symbol" w:cs="Segoe UI Symbol"/>
        </w:rPr>
        <w:t></w:t>
      </w:r>
      <w:r>
        <w:rPr>
          <w:rFonts w:ascii="Arial" w:eastAsia="Arial" w:hAnsi="Arial" w:cs="Arial"/>
        </w:rPr>
        <w:t xml:space="preserve"> </w:t>
      </w:r>
      <w:r>
        <w:t xml:space="preserve">пользоваться словарями для уточнения значения незнакомого слова. </w:t>
      </w:r>
    </w:p>
    <w:p w14:paraId="5606110A" w14:textId="77777777" w:rsidR="00F168C5" w:rsidRDefault="007C3F0D">
      <w:pPr>
        <w:ind w:left="-10" w:right="13" w:firstLine="601"/>
      </w:pPr>
      <w:r>
        <w:rPr>
          <w:i/>
        </w:rPr>
        <w:lastRenderedPageBreak/>
        <w:t>Коммуникативные универсальные учебные</w:t>
      </w:r>
      <w:r>
        <w:t xml:space="preserve"> действия способствуют формированию умений: </w:t>
      </w:r>
    </w:p>
    <w:p w14:paraId="41C88DD1" w14:textId="77777777" w:rsidR="00F168C5" w:rsidRDefault="007C3F0D" w:rsidP="000A5AFC">
      <w:pPr>
        <w:numPr>
          <w:ilvl w:val="0"/>
          <w:numId w:val="37"/>
        </w:numPr>
        <w:ind w:left="360" w:right="13" w:hanging="360"/>
      </w:pPr>
      <w:r>
        <w:t xml:space="preserve">участвовать в диалоге: отвечать на вопросы, кратко объяснять свои ответы, дополнять ответы других участников, составлять свои вопросы и высказывания </w:t>
      </w:r>
    </w:p>
    <w:p w14:paraId="45F554F4" w14:textId="77777777" w:rsidR="00F168C5" w:rsidRDefault="007C3F0D" w:rsidP="000A5AFC">
      <w:pPr>
        <w:numPr>
          <w:ilvl w:val="0"/>
          <w:numId w:val="37"/>
        </w:numPr>
        <w:ind w:left="360" w:right="13" w:hanging="360"/>
      </w:pPr>
      <w:r>
        <w:t xml:space="preserve">на заданную тему; </w:t>
      </w:r>
    </w:p>
    <w:p w14:paraId="6FC90029" w14:textId="77777777" w:rsidR="00F168C5" w:rsidRDefault="007C3F0D" w:rsidP="000A5AFC">
      <w:pPr>
        <w:numPr>
          <w:ilvl w:val="0"/>
          <w:numId w:val="37"/>
        </w:numPr>
        <w:ind w:left="360" w:right="13" w:hanging="360"/>
      </w:pPr>
      <w:r>
        <w:t xml:space="preserve">пересказывать подробно и выборочно прочитанное произведение; </w:t>
      </w:r>
    </w:p>
    <w:p w14:paraId="0D1817D7" w14:textId="77777777" w:rsidR="00F168C5" w:rsidRDefault="007C3F0D" w:rsidP="000A5AFC">
      <w:pPr>
        <w:numPr>
          <w:ilvl w:val="0"/>
          <w:numId w:val="37"/>
        </w:numPr>
        <w:spacing w:after="33"/>
        <w:ind w:left="360" w:right="13" w:hanging="360"/>
      </w:pPr>
      <w:r>
        <w:t xml:space="preserve">обсуждать (в парах, группах) содержание текста, формулировать (устно) простые выводы на основе прочитанного (прослушанного) произведения; </w:t>
      </w:r>
    </w:p>
    <w:p w14:paraId="705738CB" w14:textId="77777777" w:rsidR="00F168C5" w:rsidRDefault="007C3F0D" w:rsidP="000A5AFC">
      <w:pPr>
        <w:numPr>
          <w:ilvl w:val="0"/>
          <w:numId w:val="37"/>
        </w:numPr>
        <w:ind w:left="360" w:right="13" w:hanging="360"/>
      </w:pPr>
      <w:r>
        <w:t xml:space="preserve">описывать (устно) картины природы; </w:t>
      </w:r>
    </w:p>
    <w:p w14:paraId="5D2AAB98" w14:textId="77777777" w:rsidR="00F168C5" w:rsidRDefault="007C3F0D" w:rsidP="000A5AFC">
      <w:pPr>
        <w:numPr>
          <w:ilvl w:val="0"/>
          <w:numId w:val="37"/>
        </w:numPr>
        <w:ind w:left="360" w:right="13" w:hanging="360"/>
      </w:pPr>
      <w:r>
        <w:t xml:space="preserve">сочинять по аналогии с прочитанным загадки, рассказы, небольшие сказки; </w:t>
      </w:r>
      <w:r>
        <w:rPr>
          <w:rFonts w:ascii="Segoe UI Symbol" w:eastAsia="Segoe UI Symbol" w:hAnsi="Segoe UI Symbol" w:cs="Segoe UI Symbol"/>
        </w:rPr>
        <w:t></w:t>
      </w:r>
      <w:r>
        <w:rPr>
          <w:rFonts w:ascii="Arial" w:eastAsia="Arial" w:hAnsi="Arial" w:cs="Arial"/>
        </w:rPr>
        <w:t xml:space="preserve"> </w:t>
      </w:r>
      <w:r>
        <w:t xml:space="preserve">участвовать в инсценировках и драматизации отрывков из художественных произведений. </w:t>
      </w:r>
    </w:p>
    <w:p w14:paraId="4905DD21" w14:textId="77777777" w:rsidR="00F168C5" w:rsidRDefault="007C3F0D" w:rsidP="000A5AFC">
      <w:pPr>
        <w:spacing w:after="36"/>
        <w:ind w:right="13"/>
      </w:pPr>
      <w:r>
        <w:rPr>
          <w:i/>
        </w:rPr>
        <w:t>Регулятивные универсальные учебные действия</w:t>
      </w:r>
      <w:r>
        <w:t xml:space="preserve"> способствуют формированию умений: </w:t>
      </w:r>
      <w:r>
        <w:rPr>
          <w:rFonts w:ascii="Segoe UI Symbol" w:eastAsia="Segoe UI Symbol" w:hAnsi="Segoe UI Symbol" w:cs="Segoe UI Symbol"/>
        </w:rPr>
        <w:t></w:t>
      </w:r>
      <w:r>
        <w:rPr>
          <w:rFonts w:ascii="Arial" w:eastAsia="Arial" w:hAnsi="Arial" w:cs="Arial"/>
        </w:rPr>
        <w:t xml:space="preserve"> </w:t>
      </w:r>
      <w:r>
        <w:t xml:space="preserve">оценивать своё эмоциональное состояние, возникшее при прочтении (слушании) произведения; </w:t>
      </w:r>
    </w:p>
    <w:p w14:paraId="01011EF2" w14:textId="77777777" w:rsidR="00F168C5" w:rsidRDefault="007C3F0D" w:rsidP="000A5AFC">
      <w:pPr>
        <w:numPr>
          <w:ilvl w:val="0"/>
          <w:numId w:val="37"/>
        </w:numPr>
        <w:ind w:left="360" w:right="13" w:hanging="360"/>
      </w:pPr>
      <w:r>
        <w:t xml:space="preserve">удерживать в памяти последовательность событий прослушанного (прочитанного) текста; </w:t>
      </w:r>
    </w:p>
    <w:p w14:paraId="230CE93B" w14:textId="77777777" w:rsidR="00F168C5" w:rsidRDefault="007C3F0D" w:rsidP="000A5AFC">
      <w:pPr>
        <w:numPr>
          <w:ilvl w:val="0"/>
          <w:numId w:val="37"/>
        </w:numPr>
        <w:ind w:left="360" w:right="13" w:hanging="360"/>
      </w:pPr>
      <w:r>
        <w:t xml:space="preserve">контролировать выполнение поставленной учебной задачи при чтении </w:t>
      </w:r>
    </w:p>
    <w:p w14:paraId="415C4291" w14:textId="77777777" w:rsidR="00F168C5" w:rsidRDefault="007C3F0D" w:rsidP="000A5AFC">
      <w:pPr>
        <w:numPr>
          <w:ilvl w:val="0"/>
          <w:numId w:val="37"/>
        </w:numPr>
        <w:ind w:left="360" w:right="13" w:hanging="360"/>
      </w:pPr>
      <w:r>
        <w:t xml:space="preserve">(слушании) произведения; </w:t>
      </w:r>
    </w:p>
    <w:p w14:paraId="0B729A9F" w14:textId="77777777" w:rsidR="00F168C5" w:rsidRDefault="007C3F0D" w:rsidP="000A5AFC">
      <w:pPr>
        <w:numPr>
          <w:ilvl w:val="0"/>
          <w:numId w:val="37"/>
        </w:numPr>
        <w:ind w:left="360" w:right="13" w:hanging="360"/>
      </w:pPr>
      <w:r>
        <w:t xml:space="preserve">проверять (по образцу) выполнение поставленной учебной задачи. </w:t>
      </w:r>
    </w:p>
    <w:p w14:paraId="46A26AC7" w14:textId="77777777" w:rsidR="00F168C5" w:rsidRDefault="007C3F0D" w:rsidP="000A5AFC">
      <w:pPr>
        <w:spacing w:after="37"/>
        <w:ind w:right="13"/>
      </w:pPr>
      <w:r>
        <w:rPr>
          <w:i/>
        </w:rPr>
        <w:t>Совместная деятельность</w:t>
      </w:r>
      <w:r>
        <w:t xml:space="preserve"> способствует формированию умений: </w:t>
      </w:r>
    </w:p>
    <w:p w14:paraId="5FE723CA" w14:textId="77777777" w:rsidR="00F168C5" w:rsidRDefault="007C3F0D" w:rsidP="000A5AFC">
      <w:pPr>
        <w:numPr>
          <w:ilvl w:val="0"/>
          <w:numId w:val="37"/>
        </w:numPr>
        <w:ind w:left="360" w:right="13" w:hanging="360"/>
      </w:pPr>
      <w:r>
        <w:t xml:space="preserve">выбирать себе партнёров по совместной деятельности; </w:t>
      </w:r>
    </w:p>
    <w:p w14:paraId="4154F1DF" w14:textId="77777777" w:rsidR="00F168C5" w:rsidRDefault="007C3F0D" w:rsidP="000A5AFC">
      <w:pPr>
        <w:numPr>
          <w:ilvl w:val="0"/>
          <w:numId w:val="37"/>
        </w:numPr>
        <w:ind w:left="360" w:right="13" w:hanging="360"/>
      </w:pPr>
      <w:r>
        <w:t xml:space="preserve">распределять работу, договариваться, приходить к общему решению, отвечать за общий результат работы. </w:t>
      </w:r>
    </w:p>
    <w:p w14:paraId="72CFCAA8" w14:textId="77777777" w:rsidR="00F168C5" w:rsidRDefault="007C3F0D">
      <w:pPr>
        <w:spacing w:after="27" w:line="259" w:lineRule="auto"/>
        <w:ind w:left="120" w:right="0" w:firstLine="0"/>
        <w:jc w:val="left"/>
      </w:pPr>
      <w:r>
        <w:t xml:space="preserve"> </w:t>
      </w:r>
    </w:p>
    <w:p w14:paraId="289E7649" w14:textId="77777777" w:rsidR="00F168C5" w:rsidRDefault="007C3F0D">
      <w:pPr>
        <w:spacing w:after="5" w:line="271" w:lineRule="auto"/>
        <w:ind w:left="-5" w:right="6"/>
      </w:pPr>
      <w:r>
        <w:rPr>
          <w:b/>
        </w:rPr>
        <w:t>3 КЛАСС</w:t>
      </w:r>
      <w:r>
        <w:t xml:space="preserve"> </w:t>
      </w:r>
    </w:p>
    <w:p w14:paraId="622C8DAF" w14:textId="77777777" w:rsidR="00F168C5" w:rsidRDefault="007C3F0D">
      <w:pPr>
        <w:ind w:left="-10" w:right="13" w:firstLine="601"/>
      </w:pPr>
      <w:r>
        <w:rPr>
          <w:i/>
        </w:rPr>
        <w:t>О Родине и её истории.</w:t>
      </w:r>
      <w: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14:paraId="62445122" w14:textId="77777777" w:rsidR="00F168C5" w:rsidRDefault="007C3F0D">
      <w:pPr>
        <w:ind w:left="-10" w:right="13" w:firstLine="601"/>
      </w:pPr>
      <w:r>
        <w:t xml:space="preserve">Произведения для чтения: К.Д. Ушинский «Наше отечество», М.М. Пришвин «Моя Родина», С.А. Васильев «Россия», Н.П. Кончаловская «Наша древняя столица» (отрывки) и другое (по выбору). </w:t>
      </w:r>
    </w:p>
    <w:p w14:paraId="71E96808" w14:textId="77777777" w:rsidR="00F168C5" w:rsidRDefault="007C3F0D">
      <w:pPr>
        <w:ind w:left="-10" w:right="13" w:firstLine="601"/>
      </w:pPr>
      <w:r>
        <w:rPr>
          <w:i/>
        </w:rPr>
        <w:t xml:space="preserve">Фольклор (устное народное творчество). </w:t>
      </w:r>
      <w:r>
        <w:t xml:space="preserve">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 </w:t>
      </w:r>
    </w:p>
    <w:p w14:paraId="2248DD37" w14:textId="77777777" w:rsidR="00F168C5" w:rsidRDefault="007C3F0D">
      <w:pPr>
        <w:spacing w:after="43"/>
        <w:ind w:left="-10" w:right="13" w:firstLine="601"/>
      </w:pPr>
      <w:r>
        <w:rPr>
          <w:i/>
        </w:rPr>
        <w:lastRenderedPageBreak/>
        <w:t>Фольклорная сказка как отражение общечеловеческих ценностей и нравственных правил.</w:t>
      </w:r>
      <w: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и др.). Отражение в сказках народного быта и культуры. Составление плана сказки. </w:t>
      </w:r>
    </w:p>
    <w:p w14:paraId="605B4671" w14:textId="77777777" w:rsidR="00F168C5" w:rsidRDefault="007C3F0D">
      <w:pPr>
        <w:ind w:left="-10" w:right="13" w:firstLine="601"/>
      </w:pPr>
      <w:r>
        <w:rPr>
          <w:i/>
        </w:rPr>
        <w:t>Круг чтения: народная песня.</w:t>
      </w:r>
      <w: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 </w:t>
      </w:r>
    </w:p>
    <w:p w14:paraId="28AA577C" w14:textId="77777777" w:rsidR="00F168C5" w:rsidRDefault="007C3F0D">
      <w:pPr>
        <w:ind w:left="-10" w:right="13" w:firstLine="601"/>
      </w:pPr>
      <w:r>
        <w:t>Произведения для чтения: малые жанры фольклора, русская народная сказка «</w:t>
      </w:r>
      <w:proofErr w:type="spellStart"/>
      <w:r>
        <w:t>Иванцаревич</w:t>
      </w:r>
      <w:proofErr w:type="spellEnd"/>
      <w:r>
        <w:t xml:space="preserve"> и серый волк», былина об Илье Муромце и другие (по выбору). </w:t>
      </w:r>
    </w:p>
    <w:p w14:paraId="29EB023F" w14:textId="77777777" w:rsidR="00F168C5" w:rsidRDefault="007C3F0D">
      <w:pPr>
        <w:ind w:left="-10" w:right="13" w:firstLine="601"/>
      </w:pPr>
      <w:r>
        <w:rPr>
          <w:i/>
        </w:rPr>
        <w:t xml:space="preserve">Творчество А. С. Пушкина. </w:t>
      </w:r>
      <w: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w:t>
      </w:r>
      <w:proofErr w:type="spellStart"/>
      <w:r>
        <w:t>Салтановиче</w:t>
      </w:r>
      <w:proofErr w:type="spellEnd"/>
      <w:r>
        <w:t xml:space="preserve"> и о прекрасной царевне Лебеди» и другие по выбору).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 </w:t>
      </w:r>
    </w:p>
    <w:p w14:paraId="37C1E854" w14:textId="77777777" w:rsidR="00F168C5" w:rsidRDefault="007C3F0D">
      <w:pPr>
        <w:ind w:left="-10" w:right="13" w:firstLine="601"/>
      </w:pPr>
      <w:r>
        <w:t xml:space="preserve">Произведения для чтения: А.С. Пушкин «Сказка о царе Салтане, о сыне его славном и могучем богатыре князе Гвидоне </w:t>
      </w:r>
      <w:proofErr w:type="spellStart"/>
      <w:r>
        <w:t>Салтановиче</w:t>
      </w:r>
      <w:proofErr w:type="spellEnd"/>
      <w:r>
        <w:t xml:space="preserve"> и о прекрасной царевне Лебеди», «В тот год осенняя погода…», «Опрятней модного паркета…» и другие (по выбору). </w:t>
      </w:r>
    </w:p>
    <w:p w14:paraId="24FAB642" w14:textId="77777777" w:rsidR="00F168C5" w:rsidRDefault="007C3F0D">
      <w:pPr>
        <w:ind w:left="-10" w:right="13" w:firstLine="601"/>
      </w:pPr>
      <w:r>
        <w:rPr>
          <w:i/>
        </w:rPr>
        <w:t>Творчество И. А. Крылова.</w:t>
      </w:r>
      <w: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(не менее двух): назначение, темы и герои, особенности языка. Явная и скрытая мораль басен. Использование крылатых выражений в речи.  </w:t>
      </w:r>
    </w:p>
    <w:p w14:paraId="412ED05A" w14:textId="77777777" w:rsidR="00F168C5" w:rsidRDefault="007C3F0D">
      <w:pPr>
        <w:ind w:left="-10" w:right="13" w:firstLine="601"/>
      </w:pPr>
      <w:r>
        <w:t xml:space="preserve">Произведения для чтения: И.А. Крылов «Ворона и Лисица», «Лисица и виноград», «Мартышка и </w:t>
      </w:r>
      <w:proofErr w:type="spellStart"/>
      <w:r>
        <w:t>очки»и</w:t>
      </w:r>
      <w:proofErr w:type="spellEnd"/>
      <w:r>
        <w:t xml:space="preserve"> другие (по выбору). </w:t>
      </w:r>
    </w:p>
    <w:p w14:paraId="3BFBE663" w14:textId="77777777" w:rsidR="00F168C5" w:rsidRDefault="007C3F0D">
      <w:pPr>
        <w:ind w:left="-10" w:right="13" w:firstLine="601"/>
      </w:pPr>
      <w:r>
        <w:rPr>
          <w:i/>
        </w:rPr>
        <w:t>Картины природы в произведениях поэтов и писателей ХIХ–ХХ веков</w:t>
      </w:r>
      <w:r>
        <w:t xml:space="preserve">. Лирические произведения как способ передачи чувств людей, автора. Картины природы в произведениях поэтов и писателей (не менее пяти авторов по выбору): Ф. И. Тютчева, А. А. Фета, А. Н. Майкова, Н. А. Некрасова, А. А. Блока, И. А. Бунина, С. А. Есенина, А. П. Чехова, К. 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 </w:t>
      </w:r>
    </w:p>
    <w:p w14:paraId="49C227B3" w14:textId="77777777" w:rsidR="00F168C5" w:rsidRDefault="007C3F0D">
      <w:pPr>
        <w:ind w:left="-10" w:right="13" w:firstLine="601"/>
      </w:pPr>
      <w:r>
        <w:lastRenderedPageBreak/>
        <w:t xml:space="preserve">Произведения для чтения: Ф.И. Тютчев «Есть в осени первоначальной…», А.А. Фет «Кот поёт, глаза </w:t>
      </w:r>
      <w:proofErr w:type="spellStart"/>
      <w:r>
        <w:t>прищуря</w:t>
      </w:r>
      <w:proofErr w:type="spellEnd"/>
      <w:r>
        <w:t xml:space="preserve">», «Мама! Глянь-ка из окошка…», А.Н. Майков «Осень», С.А. Есенин «Берёза», Н.А. Некрасов «Железная дорога» (отрывок), А.А. Блок «Ворона», И.А. Бунин «Первый снег» и другие (по выбору). </w:t>
      </w:r>
    </w:p>
    <w:p w14:paraId="3879DFA9" w14:textId="77777777" w:rsidR="00F168C5" w:rsidRDefault="007C3F0D">
      <w:pPr>
        <w:ind w:left="-10" w:right="13" w:firstLine="601"/>
      </w:pPr>
      <w:r>
        <w:rPr>
          <w:i/>
        </w:rPr>
        <w:t>Творчество Л. Н. Толстого</w:t>
      </w:r>
      <w:r>
        <w:t xml:space="preserve">. Жанровое многообразие произведений Л. 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w:t>
      </w:r>
      <w:proofErr w:type="spellStart"/>
      <w:r>
        <w:t>текстарассуждения</w:t>
      </w:r>
      <w:proofErr w:type="spellEnd"/>
      <w:r>
        <w:t xml:space="preserve">. </w:t>
      </w:r>
    </w:p>
    <w:p w14:paraId="368623DF" w14:textId="77777777" w:rsidR="00F168C5" w:rsidRDefault="007C3F0D">
      <w:pPr>
        <w:ind w:left="-10" w:right="13" w:firstLine="601"/>
      </w:pPr>
      <w:r>
        <w:t xml:space="preserve">Произведения для чтения: Л.Н. Толстой «Лебеди», «Зайцы», «Прыжок», «Акула» и другие. </w:t>
      </w:r>
    </w:p>
    <w:p w14:paraId="531AF4CF" w14:textId="77777777" w:rsidR="00F168C5" w:rsidRDefault="007C3F0D">
      <w:pPr>
        <w:ind w:left="-10" w:right="13" w:firstLine="601"/>
      </w:pPr>
      <w:r>
        <w:rPr>
          <w:i/>
        </w:rPr>
        <w:t>Литературная сказка.</w:t>
      </w:r>
      <w:r>
        <w:t xml:space="preserve"> Литературная сказка русских писателей (не менее двух). Круг чтения: произведения В. М. Гаршина, М. Горького, И. С. Соколова-Микитова и др. </w:t>
      </w:r>
    </w:p>
    <w:p w14:paraId="4C2E7806" w14:textId="77777777" w:rsidR="00F168C5" w:rsidRDefault="007C3F0D">
      <w:pPr>
        <w:ind w:left="0" w:right="13"/>
      </w:pPr>
      <w:r>
        <w:t xml:space="preserve">Особенности авторских сказок (сюжет, язык, герои). Составление аннотации. </w:t>
      </w:r>
    </w:p>
    <w:p w14:paraId="2DBF5B51" w14:textId="77777777" w:rsidR="00F168C5" w:rsidRDefault="007C3F0D">
      <w:pPr>
        <w:ind w:left="-10" w:right="13" w:firstLine="601"/>
      </w:pPr>
      <w:r>
        <w:t xml:space="preserve">Произведения для чтения: В.М. Гаршин «Лягушка-путешественница», И.С. </w:t>
      </w:r>
      <w:proofErr w:type="spellStart"/>
      <w:r>
        <w:t>СоколовМикитов</w:t>
      </w:r>
      <w:proofErr w:type="spellEnd"/>
      <w:r>
        <w:t xml:space="preserve"> «</w:t>
      </w:r>
      <w:proofErr w:type="spellStart"/>
      <w:r>
        <w:t>Листопадничек</w:t>
      </w:r>
      <w:proofErr w:type="spellEnd"/>
      <w:r>
        <w:t xml:space="preserve">», М. Горький «Случай с </w:t>
      </w:r>
      <w:proofErr w:type="spellStart"/>
      <w:r>
        <w:t>Евсейкой</w:t>
      </w:r>
      <w:proofErr w:type="spellEnd"/>
      <w:r>
        <w:t xml:space="preserve">» и другие (по выбору). </w:t>
      </w:r>
    </w:p>
    <w:p w14:paraId="211F03CD" w14:textId="77777777" w:rsidR="00F168C5" w:rsidRDefault="007C3F0D">
      <w:pPr>
        <w:ind w:left="-10" w:right="13" w:firstLine="601"/>
      </w:pPr>
      <w:r>
        <w:rPr>
          <w:i/>
        </w:rPr>
        <w:t>Произведения о взаимоотношениях человека и животных</w:t>
      </w:r>
      <w:r>
        <w:t xml:space="preserve">.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 </w:t>
      </w:r>
    </w:p>
    <w:p w14:paraId="3DE18CFD" w14:textId="77777777" w:rsidR="00F168C5" w:rsidRDefault="007C3F0D">
      <w:pPr>
        <w:ind w:left="-10" w:right="13" w:firstLine="601"/>
      </w:pPr>
      <w:r>
        <w:t xml:space="preserve">Произведения для чтения: Б.С. Житков «Про обезьянку», К.Г. Паустовский «Барсучий нос», «Кот-ворюга», Д.Н. Мамин-Сибиряк «Приёмыш» и другое (по выбору). </w:t>
      </w:r>
    </w:p>
    <w:p w14:paraId="10EAA49F" w14:textId="77777777" w:rsidR="00F168C5" w:rsidRDefault="007C3F0D">
      <w:pPr>
        <w:ind w:left="-10" w:right="13" w:firstLine="601"/>
      </w:pPr>
      <w:r>
        <w:rPr>
          <w:i/>
        </w:rPr>
        <w:t>Произведения о детях</w:t>
      </w:r>
      <w: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 </w:t>
      </w:r>
    </w:p>
    <w:p w14:paraId="14BA3205" w14:textId="77777777" w:rsidR="00F168C5" w:rsidRDefault="007C3F0D">
      <w:pPr>
        <w:ind w:left="-10" w:right="13" w:firstLine="601"/>
      </w:pPr>
      <w:r>
        <w:t xml:space="preserve">Произведения для чтения: Л. Пантелеев «На ялике», А. Гайдар «Тимур и его команда» (отрывки), Л. Кассиль и другие (по выбору). </w:t>
      </w:r>
    </w:p>
    <w:p w14:paraId="461D9D84" w14:textId="77777777" w:rsidR="00F168C5" w:rsidRDefault="007C3F0D">
      <w:pPr>
        <w:ind w:left="-10" w:right="13" w:firstLine="601"/>
      </w:pPr>
      <w:r>
        <w:rPr>
          <w:i/>
        </w:rPr>
        <w:t>Юмористические произведения.</w:t>
      </w:r>
      <w: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Н. Н. Носов, В.Ю. Драгунский, М. М. Зощенко и др. </w:t>
      </w:r>
    </w:p>
    <w:p w14:paraId="7930B787" w14:textId="77777777" w:rsidR="00F168C5" w:rsidRDefault="007C3F0D">
      <w:pPr>
        <w:ind w:left="-10" w:right="13" w:firstLine="601"/>
      </w:pPr>
      <w:r>
        <w:t xml:space="preserve">Произведения для чтения: В.Ю. Драгунский «Денискины рассказы» (1-2 произведения), Н.Н. Носов «Весёлая семейка» (1-2 рассказа из цикла) и другие (по выбору). </w:t>
      </w:r>
    </w:p>
    <w:p w14:paraId="5CFDA96E" w14:textId="77777777" w:rsidR="00F168C5" w:rsidRDefault="007C3F0D">
      <w:pPr>
        <w:ind w:left="-10" w:right="13" w:firstLine="601"/>
      </w:pPr>
      <w:r>
        <w:rPr>
          <w:i/>
        </w:rPr>
        <w:t>Зарубежная литература.</w:t>
      </w:r>
      <w:r>
        <w:t xml:space="preserve">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14:paraId="0A59D6AD" w14:textId="77777777" w:rsidR="00F168C5" w:rsidRDefault="007C3F0D">
      <w:pPr>
        <w:ind w:left="-10" w:right="13" w:firstLine="601"/>
      </w:pPr>
      <w:r>
        <w:lastRenderedPageBreak/>
        <w:t xml:space="preserve">Произведения для чтения: Х.-К. Андерсен «Гадкий утёнок», Ш. Перро «Подарок феи» и другие (по выбору). </w:t>
      </w:r>
    </w:p>
    <w:p w14:paraId="338D6C09" w14:textId="77777777" w:rsidR="00F168C5" w:rsidRDefault="007C3F0D">
      <w:pPr>
        <w:ind w:left="-10" w:right="13" w:firstLine="601"/>
      </w:pPr>
      <w:r>
        <w:rPr>
          <w:i/>
        </w:rPr>
        <w:t>Библиографическая культура (работа с детской книгой и справочной литературой).</w:t>
      </w:r>
      <w: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 </w:t>
      </w:r>
    </w:p>
    <w:p w14:paraId="53767028" w14:textId="77777777" w:rsidR="00F168C5" w:rsidRDefault="007C3F0D">
      <w:pPr>
        <w:ind w:left="-10" w:right="13" w:firstLine="601"/>
      </w:pPr>
      <w: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1B9950A" w14:textId="77777777" w:rsidR="00F168C5" w:rsidRDefault="007C3F0D">
      <w:pPr>
        <w:ind w:left="-10" w:right="13" w:firstLine="601"/>
      </w:pPr>
      <w:r>
        <w:rPr>
          <w:i/>
        </w:rPr>
        <w:t>Базовые логические и исследовательские действия</w:t>
      </w:r>
      <w:r>
        <w:t xml:space="preserve"> как часть познавательных универсальных учебных действий способствуют формированию умений: </w:t>
      </w:r>
    </w:p>
    <w:p w14:paraId="47974054" w14:textId="77777777" w:rsidR="00F168C5" w:rsidRDefault="007C3F0D">
      <w:pPr>
        <w:numPr>
          <w:ilvl w:val="0"/>
          <w:numId w:val="38"/>
        </w:numPr>
        <w:ind w:right="13" w:hanging="360"/>
      </w:pPr>
      <w:r>
        <w:t xml:space="preserve">читать доступные по восприятию и небольшие по объёму прозаические и стихотворные произведения (без отметочного оценивания); </w:t>
      </w:r>
    </w:p>
    <w:p w14:paraId="108BA9FE" w14:textId="77777777" w:rsidR="00F168C5" w:rsidRDefault="007C3F0D">
      <w:pPr>
        <w:numPr>
          <w:ilvl w:val="0"/>
          <w:numId w:val="38"/>
        </w:numPr>
        <w:spacing w:after="35"/>
        <w:ind w:right="13" w:hanging="360"/>
      </w:pPr>
      <w:r>
        <w:t xml:space="preserve">различать сказочные и реалистические, лирические и эпические, народные и авторские произведения; </w:t>
      </w:r>
    </w:p>
    <w:p w14:paraId="590526BA" w14:textId="77777777" w:rsidR="00F168C5" w:rsidRDefault="007C3F0D">
      <w:pPr>
        <w:numPr>
          <w:ilvl w:val="0"/>
          <w:numId w:val="38"/>
        </w:numPr>
        <w:spacing w:after="33"/>
        <w:ind w:right="13" w:hanging="360"/>
      </w:pPr>
      <w:r>
        <w:t xml:space="preserve">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 </w:t>
      </w:r>
    </w:p>
    <w:p w14:paraId="35AB82EA" w14:textId="77777777" w:rsidR="00F168C5" w:rsidRDefault="007C3F0D">
      <w:pPr>
        <w:numPr>
          <w:ilvl w:val="0"/>
          <w:numId w:val="38"/>
        </w:numPr>
        <w:spacing w:after="34"/>
        <w:ind w:right="13" w:hanging="360"/>
      </w:pPr>
      <w:r>
        <w:t xml:space="preserve">конструировать </w:t>
      </w:r>
      <w:r>
        <w:tab/>
        <w:t xml:space="preserve">план </w:t>
      </w:r>
      <w:r>
        <w:tab/>
        <w:t xml:space="preserve">текста, </w:t>
      </w:r>
      <w:r>
        <w:tab/>
        <w:t xml:space="preserve">дополнять </w:t>
      </w:r>
      <w:r>
        <w:tab/>
        <w:t xml:space="preserve">и </w:t>
      </w:r>
      <w:r>
        <w:tab/>
        <w:t xml:space="preserve">восстанавливать </w:t>
      </w:r>
      <w:r>
        <w:tab/>
        <w:t xml:space="preserve">нарушенную последовательность; </w:t>
      </w:r>
    </w:p>
    <w:p w14:paraId="0FCA2094" w14:textId="77777777" w:rsidR="00F168C5" w:rsidRDefault="007C3F0D">
      <w:pPr>
        <w:numPr>
          <w:ilvl w:val="0"/>
          <w:numId w:val="38"/>
        </w:numPr>
        <w:ind w:right="13" w:hanging="360"/>
      </w:pPr>
      <w:r>
        <w:t xml:space="preserve">сравнивать произведения, относящиеся к одной теме, но разным жанрам; произведения одного жанра, но разной тематики; </w:t>
      </w:r>
    </w:p>
    <w:p w14:paraId="585091E0" w14:textId="77777777" w:rsidR="00F168C5" w:rsidRDefault="007C3F0D">
      <w:pPr>
        <w:numPr>
          <w:ilvl w:val="0"/>
          <w:numId w:val="38"/>
        </w:numPr>
        <w:ind w:right="13" w:hanging="360"/>
      </w:pPr>
      <w:r>
        <w:t xml:space="preserve">исследовать текст: находить описания в произведениях разных жанров (портрет, пейзаж, интерьер). </w:t>
      </w:r>
    </w:p>
    <w:p w14:paraId="25F91C7D" w14:textId="77777777" w:rsidR="00F168C5" w:rsidRDefault="007C3F0D">
      <w:pPr>
        <w:spacing w:after="35"/>
        <w:ind w:left="-10" w:right="13" w:firstLine="601"/>
      </w:pPr>
      <w:r>
        <w:rPr>
          <w:i/>
        </w:rPr>
        <w:t xml:space="preserve">Работа с информацией </w:t>
      </w:r>
      <w:r>
        <w:t xml:space="preserve">как часть познавательных универсальных учебных действий способствуют формированию умений: </w:t>
      </w:r>
    </w:p>
    <w:p w14:paraId="60C6A047" w14:textId="77777777" w:rsidR="00F168C5" w:rsidRDefault="007C3F0D">
      <w:pPr>
        <w:numPr>
          <w:ilvl w:val="0"/>
          <w:numId w:val="38"/>
        </w:numPr>
        <w:ind w:right="13" w:hanging="360"/>
      </w:pPr>
      <w:r>
        <w:t xml:space="preserve">сравнивать информацию словесную (текст), графическую или изобразительную (иллюстрация), звуковую (музыкальное произведение); </w:t>
      </w:r>
    </w:p>
    <w:p w14:paraId="3EFFBED3" w14:textId="77777777" w:rsidR="00F168C5" w:rsidRDefault="007C3F0D">
      <w:pPr>
        <w:numPr>
          <w:ilvl w:val="0"/>
          <w:numId w:val="38"/>
        </w:numPr>
        <w:ind w:right="13" w:hanging="360"/>
      </w:pPr>
      <w:r>
        <w:t xml:space="preserve">подбирать иллюстрации к тексту, соотносить произведения литературы и изобразительного искусства по тематике, настроению, средствам выразительности; </w:t>
      </w:r>
      <w:r>
        <w:rPr>
          <w:rFonts w:ascii="Segoe UI Symbol" w:eastAsia="Segoe UI Symbol" w:hAnsi="Segoe UI Symbol" w:cs="Segoe UI Symbol"/>
        </w:rPr>
        <w:t></w:t>
      </w:r>
      <w:r>
        <w:rPr>
          <w:rFonts w:ascii="Arial" w:eastAsia="Arial" w:hAnsi="Arial" w:cs="Arial"/>
        </w:rPr>
        <w:t xml:space="preserve"> </w:t>
      </w:r>
      <w:r>
        <w:t xml:space="preserve">выбирать книгу в библиотеке в соответствии с учебной задачей; составлять аннотацию. </w:t>
      </w:r>
    </w:p>
    <w:p w14:paraId="7448883B" w14:textId="77777777" w:rsidR="00F168C5" w:rsidRDefault="007C3F0D">
      <w:pPr>
        <w:spacing w:after="35"/>
        <w:ind w:left="-15" w:right="0" w:firstLine="601"/>
      </w:pPr>
      <w:r>
        <w:rPr>
          <w:i/>
        </w:rPr>
        <w:t>Коммуникативные универсальные учебные действия</w:t>
      </w:r>
      <w:r>
        <w:t xml:space="preserve"> способствуют формированию умений: </w:t>
      </w:r>
    </w:p>
    <w:p w14:paraId="1D9F28A3" w14:textId="77777777" w:rsidR="00F168C5" w:rsidRDefault="007C3F0D">
      <w:pPr>
        <w:numPr>
          <w:ilvl w:val="0"/>
          <w:numId w:val="38"/>
        </w:numPr>
        <w:ind w:right="13" w:hanging="360"/>
      </w:pPr>
      <w:r>
        <w:t xml:space="preserve">читать текст с разными интонациями, передавая своё отношение к событиям, героям произведения; </w:t>
      </w:r>
    </w:p>
    <w:p w14:paraId="7DE6A996" w14:textId="77777777" w:rsidR="00F168C5" w:rsidRDefault="007C3F0D">
      <w:pPr>
        <w:numPr>
          <w:ilvl w:val="0"/>
          <w:numId w:val="38"/>
        </w:numPr>
        <w:ind w:right="13" w:hanging="360"/>
      </w:pPr>
      <w:r>
        <w:t xml:space="preserve">формулировать вопросы по основным событиям текста; </w:t>
      </w:r>
    </w:p>
    <w:p w14:paraId="1504DE6C" w14:textId="77777777" w:rsidR="00F168C5" w:rsidRDefault="007C3F0D">
      <w:pPr>
        <w:numPr>
          <w:ilvl w:val="0"/>
          <w:numId w:val="38"/>
        </w:numPr>
        <w:ind w:right="13" w:hanging="360"/>
      </w:pPr>
      <w:r>
        <w:t xml:space="preserve">пересказывать текст (подробно, выборочно, с изменением лица); </w:t>
      </w:r>
    </w:p>
    <w:p w14:paraId="76D5A3AE" w14:textId="77777777" w:rsidR="00F168C5" w:rsidRDefault="007C3F0D">
      <w:pPr>
        <w:numPr>
          <w:ilvl w:val="0"/>
          <w:numId w:val="38"/>
        </w:numPr>
        <w:ind w:right="13" w:hanging="360"/>
      </w:pPr>
      <w:r>
        <w:t xml:space="preserve">выразительно исполнять стихотворное произведение, создавая соответствующее настроение; </w:t>
      </w:r>
      <w:r>
        <w:rPr>
          <w:rFonts w:ascii="Segoe UI Symbol" w:eastAsia="Segoe UI Symbol" w:hAnsi="Segoe UI Symbol" w:cs="Segoe UI Symbol"/>
        </w:rPr>
        <w:t></w:t>
      </w:r>
      <w:r>
        <w:rPr>
          <w:rFonts w:ascii="Arial" w:eastAsia="Arial" w:hAnsi="Arial" w:cs="Arial"/>
        </w:rPr>
        <w:t xml:space="preserve"> </w:t>
      </w:r>
      <w:r>
        <w:t xml:space="preserve">сочинять простые истории (сказки, рассказы) по аналогии. </w:t>
      </w:r>
    </w:p>
    <w:p w14:paraId="7CF5513A" w14:textId="77777777" w:rsidR="00F168C5" w:rsidRDefault="007C3F0D">
      <w:pPr>
        <w:spacing w:after="33"/>
        <w:ind w:left="611" w:right="0"/>
      </w:pPr>
      <w:r>
        <w:rPr>
          <w:i/>
        </w:rPr>
        <w:t>Регулятивные универсальные учебные</w:t>
      </w:r>
      <w:r>
        <w:t xml:space="preserve"> способствуют формированию умений: </w:t>
      </w:r>
    </w:p>
    <w:p w14:paraId="6A3A2A8F" w14:textId="77777777" w:rsidR="00F168C5" w:rsidRDefault="007C3F0D">
      <w:pPr>
        <w:numPr>
          <w:ilvl w:val="0"/>
          <w:numId w:val="38"/>
        </w:numPr>
        <w:spacing w:after="33"/>
        <w:ind w:right="13" w:hanging="360"/>
      </w:pPr>
      <w:r>
        <w:lastRenderedPageBreak/>
        <w:t xml:space="preserve">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 </w:t>
      </w:r>
    </w:p>
    <w:p w14:paraId="547F9FF7" w14:textId="77777777" w:rsidR="00F168C5" w:rsidRDefault="007C3F0D">
      <w:pPr>
        <w:numPr>
          <w:ilvl w:val="0"/>
          <w:numId w:val="38"/>
        </w:numPr>
        <w:ind w:right="13" w:hanging="360"/>
      </w:pPr>
      <w:r>
        <w:t xml:space="preserve">оценивать качество своего восприятия текста на слух; </w:t>
      </w:r>
    </w:p>
    <w:p w14:paraId="3F28B5C6" w14:textId="77777777" w:rsidR="00F168C5" w:rsidRDefault="007C3F0D">
      <w:pPr>
        <w:numPr>
          <w:ilvl w:val="0"/>
          <w:numId w:val="38"/>
        </w:numPr>
        <w:spacing w:after="35"/>
        <w:ind w:right="13" w:hanging="360"/>
      </w:pPr>
      <w: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r>
        <w:rPr>
          <w:i/>
        </w:rPr>
        <w:t>Совместная деятельность</w:t>
      </w:r>
      <w:r>
        <w:t xml:space="preserve"> способствует формированию умений: </w:t>
      </w:r>
    </w:p>
    <w:p w14:paraId="17D24E1D" w14:textId="77777777" w:rsidR="00F168C5" w:rsidRDefault="007C3F0D">
      <w:pPr>
        <w:numPr>
          <w:ilvl w:val="0"/>
          <w:numId w:val="38"/>
        </w:numPr>
        <w:ind w:right="13" w:hanging="360"/>
      </w:pPr>
      <w:r>
        <w:t xml:space="preserve">участвовать в совместной деятельности: выполнять роли лидера, подчинённого, соблюдать равноправие и дружелюбие; </w:t>
      </w:r>
    </w:p>
    <w:p w14:paraId="7A0B7890" w14:textId="77777777" w:rsidR="00F168C5" w:rsidRDefault="007C3F0D">
      <w:pPr>
        <w:numPr>
          <w:ilvl w:val="0"/>
          <w:numId w:val="38"/>
        </w:numPr>
        <w:spacing w:after="39"/>
        <w:ind w:right="13" w:hanging="360"/>
      </w:pPr>
      <w:r>
        <w:t xml:space="preserve">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 </w:t>
      </w:r>
    </w:p>
    <w:p w14:paraId="251D17D6" w14:textId="77777777" w:rsidR="00F168C5" w:rsidRDefault="007C3F0D">
      <w:pPr>
        <w:numPr>
          <w:ilvl w:val="0"/>
          <w:numId w:val="38"/>
        </w:numPr>
        <w:ind w:right="13" w:hanging="360"/>
      </w:pPr>
      <w:r>
        <w:t xml:space="preserve">осуществлять взаимопомощь, проявлять ответственность при выполнении своей части работы, оценивать свой вклад в общее дело. </w:t>
      </w:r>
    </w:p>
    <w:p w14:paraId="1B522C1C" w14:textId="5675AC72" w:rsidR="00F168C5" w:rsidRDefault="007C3F0D" w:rsidP="000A5AFC">
      <w:pPr>
        <w:spacing w:after="0" w:line="259" w:lineRule="auto"/>
        <w:ind w:left="120" w:right="0" w:firstLine="0"/>
        <w:jc w:val="left"/>
      </w:pPr>
      <w:r>
        <w:t xml:space="preserve"> </w:t>
      </w:r>
    </w:p>
    <w:p w14:paraId="3A72E0D3" w14:textId="77777777" w:rsidR="00F168C5" w:rsidRDefault="007C3F0D">
      <w:pPr>
        <w:spacing w:after="5" w:line="271" w:lineRule="auto"/>
        <w:ind w:left="-5" w:right="6"/>
      </w:pPr>
      <w:r>
        <w:rPr>
          <w:b/>
        </w:rPr>
        <w:t>4 КЛАСС</w:t>
      </w:r>
      <w:r>
        <w:t xml:space="preserve"> </w:t>
      </w:r>
    </w:p>
    <w:p w14:paraId="6427D066" w14:textId="77777777" w:rsidR="00F168C5" w:rsidRDefault="007C3F0D">
      <w:pPr>
        <w:ind w:left="-10" w:right="13" w:firstLine="601"/>
      </w:pPr>
      <w:r>
        <w:rPr>
          <w:i/>
        </w:rPr>
        <w:t>О Родине, героические страницы истории.</w:t>
      </w:r>
      <w: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 </w:t>
      </w:r>
    </w:p>
    <w:p w14:paraId="6672B969" w14:textId="77777777" w:rsidR="00F168C5" w:rsidRDefault="007C3F0D">
      <w:pPr>
        <w:ind w:left="-10" w:right="13" w:firstLine="601"/>
      </w:pPr>
      <w:r>
        <w:rPr>
          <w:i/>
        </w:rPr>
        <w:t>Круг чтения</w:t>
      </w:r>
      <w:r>
        <w:t xml:space="preserve">: народная и авторская песня: понятие исторической песни, знакомство с песнями на тему Великой Отечественной войны (2-3 произведения по выбору). </w:t>
      </w:r>
    </w:p>
    <w:p w14:paraId="5A3FE19C" w14:textId="77777777" w:rsidR="00F168C5" w:rsidRDefault="007C3F0D">
      <w:pPr>
        <w:ind w:left="-10" w:right="13" w:firstLine="601"/>
      </w:pPr>
      <w: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 </w:t>
      </w:r>
    </w:p>
    <w:p w14:paraId="5FBF1029" w14:textId="77777777" w:rsidR="00F168C5" w:rsidRDefault="007C3F0D">
      <w:pPr>
        <w:ind w:left="-10" w:right="13" w:firstLine="601"/>
      </w:pPr>
      <w:r>
        <w:rPr>
          <w:i/>
        </w:rPr>
        <w:t>Фольклор (устное народное творчество)</w:t>
      </w:r>
      <w: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14:paraId="3FDBE3B7" w14:textId="77777777" w:rsidR="00F168C5" w:rsidRDefault="007C3F0D">
      <w:pPr>
        <w:ind w:left="-10" w:right="13" w:firstLine="601"/>
      </w:pPr>
      <w:r>
        <w:rPr>
          <w:i/>
        </w:rPr>
        <w:t>Круг чтения</w:t>
      </w:r>
      <w:r>
        <w:t xml:space="preserve">: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w:t>
      </w:r>
    </w:p>
    <w:p w14:paraId="71BBAFC1" w14:textId="77777777" w:rsidR="00F168C5" w:rsidRDefault="007C3F0D">
      <w:pPr>
        <w:ind w:left="0" w:right="13"/>
      </w:pPr>
      <w:r>
        <w:t xml:space="preserve">Народные былинно-сказочные темы в творчестве художника В. М. Васнецова. </w:t>
      </w:r>
    </w:p>
    <w:p w14:paraId="48527BDE" w14:textId="77777777" w:rsidR="00F168C5" w:rsidRDefault="007C3F0D">
      <w:pPr>
        <w:ind w:left="-10" w:right="13" w:firstLine="601"/>
      </w:pPr>
      <w:r>
        <w:lastRenderedPageBreak/>
        <w:t xml:space="preserve">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 </w:t>
      </w:r>
    </w:p>
    <w:p w14:paraId="1F66DE20" w14:textId="77777777" w:rsidR="00F168C5" w:rsidRDefault="007C3F0D">
      <w:pPr>
        <w:ind w:left="-10" w:right="13" w:firstLine="601"/>
      </w:pPr>
      <w:r>
        <w:rPr>
          <w:i/>
        </w:rPr>
        <w:t xml:space="preserve">Творчество А. С. Пушкина. </w:t>
      </w:r>
      <w:r>
        <w:t xml:space="preserve">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 </w:t>
      </w:r>
    </w:p>
    <w:p w14:paraId="4864295F" w14:textId="77777777" w:rsidR="00F168C5" w:rsidRDefault="007C3F0D">
      <w:pPr>
        <w:ind w:left="-10" w:right="13" w:firstLine="601"/>
      </w:pPr>
      <w:r>
        <w:t xml:space="preserve">Произведения для чтения: А.С. Пушкин «Сказка о мёртвой царевне и о семи богатырях», «Няне», «Осень» (отрывки), «Зимняя дорога» и другие. </w:t>
      </w:r>
    </w:p>
    <w:p w14:paraId="459400BF" w14:textId="77777777" w:rsidR="00F168C5" w:rsidRDefault="007C3F0D">
      <w:pPr>
        <w:ind w:left="-10" w:right="13" w:firstLine="601"/>
      </w:pPr>
      <w:r>
        <w:rPr>
          <w:i/>
        </w:rPr>
        <w:t xml:space="preserve">Творчество И. А. Крылова. </w:t>
      </w:r>
      <w:r>
        <w:t xml:space="preserve">Представление о басне как лиро-эпическом жанре. Круг чтения: басни на примере произведений И. А. Крылова, И. И. </w:t>
      </w:r>
      <w:proofErr w:type="spellStart"/>
      <w:r>
        <w:t>Хемницера</w:t>
      </w:r>
      <w:proofErr w:type="spellEnd"/>
      <w:r>
        <w:t xml:space="preserve">, Л. Н. Толстого, С. 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w:t>
      </w:r>
    </w:p>
    <w:p w14:paraId="59ED740E" w14:textId="77777777" w:rsidR="00F168C5" w:rsidRDefault="007C3F0D">
      <w:pPr>
        <w:ind w:left="0" w:right="13"/>
      </w:pPr>
      <w:r>
        <w:t xml:space="preserve">назначение, темы и герои, особенности языка. </w:t>
      </w:r>
    </w:p>
    <w:p w14:paraId="058A20AB" w14:textId="77777777" w:rsidR="00F168C5" w:rsidRDefault="007C3F0D">
      <w:pPr>
        <w:ind w:left="-10" w:right="13" w:firstLine="601"/>
      </w:pPr>
      <w:r>
        <w:t xml:space="preserve">Произведения для чтения: Крылов И.А. «Стрекоза и муравей», «Квартет», И.И. </w:t>
      </w:r>
      <w:proofErr w:type="spellStart"/>
      <w:r>
        <w:t>Хемницер</w:t>
      </w:r>
      <w:proofErr w:type="spellEnd"/>
      <w:r>
        <w:t xml:space="preserve"> «Стрекоза», Л.Н. Толстой «Стрекоза и муравьи» и другие.  </w:t>
      </w:r>
    </w:p>
    <w:p w14:paraId="1F1402F6" w14:textId="77777777" w:rsidR="00F168C5" w:rsidRDefault="007C3F0D">
      <w:pPr>
        <w:ind w:left="-10" w:right="13" w:firstLine="601"/>
      </w:pPr>
      <w:r>
        <w:rPr>
          <w:i/>
        </w:rPr>
        <w:t>Творчество М. Ю. Лермонтова</w:t>
      </w:r>
      <w:r>
        <w:t xml:space="preserve">. Круг чтения: лирические произведения М. Ю. Лермонтова (не менее трёх).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 </w:t>
      </w:r>
    </w:p>
    <w:p w14:paraId="5DC24BBE" w14:textId="77777777" w:rsidR="00F168C5" w:rsidRDefault="007C3F0D">
      <w:pPr>
        <w:ind w:left="-10" w:right="13" w:firstLine="601"/>
      </w:pPr>
      <w:r>
        <w:t xml:space="preserve">Произведения для чтения: М.Ю. Лермонтов «Утёс», «Парус», «Москва, Москва! …Люблю тебя как сын…» и другие. </w:t>
      </w:r>
    </w:p>
    <w:p w14:paraId="01E09098" w14:textId="77777777" w:rsidR="00F168C5" w:rsidRDefault="007C3F0D">
      <w:pPr>
        <w:ind w:left="-10" w:right="13" w:firstLine="601"/>
      </w:pPr>
      <w:r>
        <w:rPr>
          <w:i/>
        </w:rPr>
        <w:t>Литературная сказка.</w:t>
      </w:r>
      <w:r>
        <w:t xml:space="preserve"> Тематика авторских стихотворных сказок (две-три по выбору). Герои литературных сказок (произведения П. П. Ершова, П. П. Бажова, С. Т. Аксакова, С. Я. Маршака и др.). Связь литературной сказки с фольклорной: народная речь – особенность авторской сказки. Иллюстрации в сказке: назначение, особенности. </w:t>
      </w:r>
    </w:p>
    <w:p w14:paraId="1F17BF28" w14:textId="77777777" w:rsidR="00F168C5" w:rsidRDefault="007C3F0D">
      <w:pPr>
        <w:ind w:left="-10" w:right="13" w:firstLine="601"/>
      </w:pPr>
      <w:r>
        <w:t>Произведения для чтения: П.П. Бажов «Серебряное копытце», П.П. Ершов «</w:t>
      </w:r>
      <w:proofErr w:type="spellStart"/>
      <w:r>
        <w:t>КонёкГорбунок</w:t>
      </w:r>
      <w:proofErr w:type="spellEnd"/>
      <w:r>
        <w:t xml:space="preserve">», С.Т. Аксаков «Аленький цветочек» и другие.  </w:t>
      </w:r>
    </w:p>
    <w:p w14:paraId="6D0D3441" w14:textId="77777777" w:rsidR="00F168C5" w:rsidRDefault="007C3F0D">
      <w:pPr>
        <w:ind w:left="-10" w:right="13" w:firstLine="601"/>
      </w:pPr>
      <w:r>
        <w:rPr>
          <w:i/>
        </w:rPr>
        <w:t>Картины природы в творчестве поэтов и писателей ХIХ– ХХ веков</w:t>
      </w:r>
      <w: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 А. Жуковский, И.С. Никитин, Е. А. </w:t>
      </w:r>
    </w:p>
    <w:p w14:paraId="2E9A8079" w14:textId="77777777" w:rsidR="00F168C5" w:rsidRDefault="007C3F0D">
      <w:pPr>
        <w:ind w:left="0" w:right="13"/>
      </w:pPr>
      <w:r>
        <w:t xml:space="preserve">Баратынский, Ф. И. Тютчев, А. А. Фет, Н. А. Некрасов, И. А. Бунин, А. А. Блок, К. Д. Бальмонт и др.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 </w:t>
      </w:r>
    </w:p>
    <w:p w14:paraId="783F7A4B" w14:textId="77777777" w:rsidR="00F168C5" w:rsidRDefault="007C3F0D">
      <w:pPr>
        <w:ind w:left="-10" w:right="13" w:firstLine="601"/>
      </w:pPr>
      <w: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 </w:t>
      </w:r>
    </w:p>
    <w:p w14:paraId="3643955E" w14:textId="77777777" w:rsidR="00F168C5" w:rsidRDefault="007C3F0D">
      <w:pPr>
        <w:ind w:left="-10" w:right="13" w:firstLine="601"/>
      </w:pPr>
      <w:r>
        <w:rPr>
          <w:i/>
        </w:rPr>
        <w:lastRenderedPageBreak/>
        <w:t>Творчество Л. Н. Толстого</w:t>
      </w:r>
      <w:r>
        <w:t xml:space="preserve">.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w:t>
      </w:r>
      <w:proofErr w:type="spellStart"/>
      <w:r>
        <w:t>текстарассуждения</w:t>
      </w:r>
      <w:proofErr w:type="spellEnd"/>
      <w:r>
        <w:t xml:space="preserve"> в рассказах Л. Н. Толстого. </w:t>
      </w:r>
    </w:p>
    <w:p w14:paraId="59C61662" w14:textId="77777777" w:rsidR="00F168C5" w:rsidRDefault="007C3F0D">
      <w:pPr>
        <w:ind w:left="-10" w:right="13" w:firstLine="601"/>
      </w:pPr>
      <w:r>
        <w:t xml:space="preserve">Произведения для чтения: Л.Н. Толстой «Детство» (отдельные главы), «Русак», «Черепаха» и другие (по выбору). </w:t>
      </w:r>
    </w:p>
    <w:p w14:paraId="1F558246" w14:textId="77777777" w:rsidR="00F168C5" w:rsidRDefault="007C3F0D">
      <w:pPr>
        <w:ind w:left="-10" w:right="13" w:firstLine="601"/>
      </w:pPr>
      <w:r>
        <w:rPr>
          <w:i/>
        </w:rPr>
        <w:t>Произведения о животных и родной природе.</w:t>
      </w:r>
      <w:r>
        <w:t xml:space="preserve"> Взаимоотношения человека и животных, защита и охрана природы – тема произведений литературы. Круг чтения (не менее трёх авторов): на примере произведений В. П. Астафьева, М. М. Пришвина, С.А. Есенина, А. И. Куприна, К. Г. Паустовского, Ю. И. Коваля и др. </w:t>
      </w:r>
    </w:p>
    <w:p w14:paraId="2E7374A6" w14:textId="77777777" w:rsidR="00F168C5" w:rsidRDefault="007C3F0D">
      <w:pPr>
        <w:ind w:left="-10" w:right="13" w:firstLine="601"/>
      </w:pPr>
      <w:r>
        <w:t>Произведения для чтения: В.П. Астафьев «</w:t>
      </w:r>
      <w:proofErr w:type="spellStart"/>
      <w:r>
        <w:t>Капалуха</w:t>
      </w:r>
      <w:proofErr w:type="spellEnd"/>
      <w:r>
        <w:t xml:space="preserve">», М.М. Пришвин «Выскочка», С.А. Есенин «Лебёдушка» и другие (по выбору). </w:t>
      </w:r>
    </w:p>
    <w:p w14:paraId="1E4EC725" w14:textId="77777777" w:rsidR="00F168C5" w:rsidRDefault="007C3F0D">
      <w:pPr>
        <w:ind w:left="-10" w:right="13" w:firstLine="601"/>
      </w:pPr>
      <w:r>
        <w:rPr>
          <w:i/>
        </w:rPr>
        <w:t>Произведения о детях</w:t>
      </w:r>
      <w:r>
        <w:t xml:space="preserve">. Тематика произведений о детях, их жизни, играх и занятиях, взаимоотношениях со взрослыми и сверстниками (на примере произведений не менее трёх авторов): А. П. Чехова, Н. Г. Гарина-Михайловского, М.М. Зощенко, </w:t>
      </w:r>
      <w:proofErr w:type="spellStart"/>
      <w:r>
        <w:t>К.Г.Паустовский</w:t>
      </w:r>
      <w:proofErr w:type="spellEnd"/>
      <w:r>
        <w:t xml:space="preserve">, Б. С. Житкова, В. 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  </w:t>
      </w:r>
    </w:p>
    <w:p w14:paraId="4F3A8AD1" w14:textId="77777777" w:rsidR="00F168C5" w:rsidRDefault="007C3F0D">
      <w:pPr>
        <w:ind w:left="-10" w:right="13" w:firstLine="601"/>
      </w:pPr>
      <w:r>
        <w:t xml:space="preserve">Произведения для чтения: 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 </w:t>
      </w:r>
    </w:p>
    <w:p w14:paraId="13EC4C7E" w14:textId="77777777" w:rsidR="00F168C5" w:rsidRDefault="007C3F0D">
      <w:pPr>
        <w:ind w:left="-10" w:right="13" w:firstLine="601"/>
      </w:pPr>
      <w:r>
        <w:rPr>
          <w:i/>
        </w:rPr>
        <w:t>Пьеса.</w:t>
      </w:r>
      <w: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 </w:t>
      </w:r>
    </w:p>
    <w:p w14:paraId="6B3F4C12" w14:textId="77777777" w:rsidR="00F168C5" w:rsidRDefault="007C3F0D">
      <w:pPr>
        <w:ind w:left="611" w:right="13"/>
      </w:pPr>
      <w:r>
        <w:t xml:space="preserve">Произведения для чтения: С.Я. Маршак «Двенадцать месяцев» и другие.  </w:t>
      </w:r>
    </w:p>
    <w:p w14:paraId="7656479F" w14:textId="77777777" w:rsidR="00F168C5" w:rsidRDefault="007C3F0D">
      <w:pPr>
        <w:ind w:left="-10" w:right="13" w:firstLine="601"/>
      </w:pPr>
      <w:r>
        <w:rPr>
          <w:i/>
        </w:rPr>
        <w:t>Юмористические произведения.</w:t>
      </w:r>
      <w:r>
        <w:t xml:space="preserve"> Круг чтения (не менее двух произведений по выбору): юмористические произведения на примере рассказов В. Ю. Драгунского, Н. Н. Носова, М. М. Зощенко, В. В. </w:t>
      </w:r>
      <w:proofErr w:type="spellStart"/>
      <w:r>
        <w:t>Голявкина</w:t>
      </w:r>
      <w:proofErr w:type="spellEnd"/>
      <w: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 </w:t>
      </w:r>
    </w:p>
    <w:p w14:paraId="67068CFB" w14:textId="77777777" w:rsidR="00F168C5" w:rsidRDefault="007C3F0D">
      <w:pPr>
        <w:ind w:left="-10" w:right="13" w:firstLine="601"/>
      </w:pPr>
      <w:r>
        <w:t xml:space="preserve">Произведения для чтения: В.Ю. Драгунский «Денискины рассказы» (1-2 произведения по выбору), Н.Н. Носов «Витя Малеев в школе и дома» (отдельные главы) и другие. </w:t>
      </w:r>
    </w:p>
    <w:p w14:paraId="015B5A85" w14:textId="77777777" w:rsidR="00F168C5" w:rsidRDefault="007C3F0D">
      <w:pPr>
        <w:ind w:left="-10" w:right="13" w:firstLine="601"/>
      </w:pPr>
      <w:r>
        <w:rPr>
          <w:i/>
        </w:rPr>
        <w:t>Зарубежная литература</w:t>
      </w:r>
      <w:r>
        <w:t xml:space="preserve">. Расширение круга чтения произведений зарубежных писателей. Литературные сказки Х.-К. Андерсена, Ш. Перро, братьев Гримм и др. (по выбору). Приключенческая литература: произведения Дж. Свифта, Марка Твена.  </w:t>
      </w:r>
    </w:p>
    <w:p w14:paraId="28AC51EC" w14:textId="77777777" w:rsidR="00F168C5" w:rsidRDefault="007C3F0D">
      <w:pPr>
        <w:ind w:left="-10" w:right="13" w:firstLine="601"/>
      </w:pPr>
      <w: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и другие (по выбору). </w:t>
      </w:r>
    </w:p>
    <w:p w14:paraId="75CF87A6" w14:textId="77777777" w:rsidR="00F168C5" w:rsidRDefault="007C3F0D">
      <w:pPr>
        <w:ind w:left="-10" w:right="13" w:firstLine="601"/>
      </w:pPr>
      <w:r>
        <w:rPr>
          <w:i/>
        </w:rPr>
        <w:t>Библиографическая культура (работа с детской книгой и справочной литературой)</w:t>
      </w:r>
      <w: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w:t>
      </w:r>
      <w:r>
        <w:lastRenderedPageBreak/>
        <w:t xml:space="preserve">материал. Очерк как повествование о реальном событии. Типы книг (изданий): </w:t>
      </w:r>
      <w:proofErr w:type="spellStart"/>
      <w:r>
        <w:t>книгапроизведение</w:t>
      </w:r>
      <w:proofErr w:type="spellEnd"/>
      <w:r>
        <w:t xml:space="preserve">, книга-сборник, собрание сочинений, периодическая печать, справочные издания. Работа с источниками периодической печати. </w:t>
      </w:r>
    </w:p>
    <w:p w14:paraId="3593EA7F" w14:textId="77777777" w:rsidR="00F168C5" w:rsidRDefault="007C3F0D">
      <w:pPr>
        <w:ind w:left="-10" w:right="13" w:firstLine="601"/>
      </w:pPr>
      <w: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0697DDB0" w14:textId="77777777" w:rsidR="00F168C5" w:rsidRDefault="007C3F0D">
      <w:pPr>
        <w:spacing w:after="35"/>
        <w:ind w:left="-10" w:right="13" w:firstLine="601"/>
      </w:pPr>
      <w:r>
        <w:t xml:space="preserve">Базовые логические и исследовательские действия как часть познавательных универсальных учебных действий способствуют формированию умений: </w:t>
      </w:r>
    </w:p>
    <w:p w14:paraId="0B204A5C" w14:textId="77777777" w:rsidR="00F168C5" w:rsidRDefault="007C3F0D">
      <w:pPr>
        <w:numPr>
          <w:ilvl w:val="0"/>
          <w:numId w:val="39"/>
        </w:numPr>
        <w:spacing w:after="38"/>
        <w:ind w:right="13" w:hanging="360"/>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 </w:t>
      </w:r>
    </w:p>
    <w:p w14:paraId="70D15F58" w14:textId="77777777" w:rsidR="00F168C5" w:rsidRDefault="007C3F0D">
      <w:pPr>
        <w:numPr>
          <w:ilvl w:val="0"/>
          <w:numId w:val="39"/>
        </w:numPr>
        <w:ind w:right="13" w:hanging="360"/>
      </w:pPr>
      <w:r>
        <w:t xml:space="preserve">читать про себя (молча), оценивать своё чтение с точки зрения понимания и запоминания текста; </w:t>
      </w:r>
    </w:p>
    <w:p w14:paraId="2B43AE74" w14:textId="77777777" w:rsidR="00F168C5" w:rsidRDefault="007C3F0D">
      <w:pPr>
        <w:numPr>
          <w:ilvl w:val="0"/>
          <w:numId w:val="39"/>
        </w:numPr>
        <w:spacing w:after="32"/>
        <w:ind w:right="13" w:hanging="360"/>
      </w:pPr>
      <w:r>
        <w:t xml:space="preserve">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 </w:t>
      </w:r>
    </w:p>
    <w:p w14:paraId="5E8858CD" w14:textId="77777777" w:rsidR="00F168C5" w:rsidRDefault="007C3F0D">
      <w:pPr>
        <w:numPr>
          <w:ilvl w:val="0"/>
          <w:numId w:val="39"/>
        </w:numPr>
        <w:ind w:right="13" w:hanging="360"/>
      </w:pPr>
      <w:r>
        <w:t xml:space="preserve">характеризовать героя и давать оценку его поступкам;  </w:t>
      </w:r>
    </w:p>
    <w:p w14:paraId="2FC3A74F" w14:textId="77777777" w:rsidR="00F168C5" w:rsidRDefault="007C3F0D">
      <w:pPr>
        <w:numPr>
          <w:ilvl w:val="0"/>
          <w:numId w:val="39"/>
        </w:numPr>
        <w:spacing w:after="38"/>
        <w:ind w:right="13" w:hanging="360"/>
      </w:pPr>
      <w:r>
        <w:t xml:space="preserve">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 </w:t>
      </w:r>
    </w:p>
    <w:p w14:paraId="7FF65EAF" w14:textId="77777777" w:rsidR="00F168C5" w:rsidRDefault="007C3F0D">
      <w:pPr>
        <w:numPr>
          <w:ilvl w:val="0"/>
          <w:numId w:val="39"/>
        </w:numPr>
        <w:ind w:right="13" w:hanging="360"/>
      </w:pPr>
      <w:r>
        <w:t xml:space="preserve">составлять план (вопросный, номинативный, цитатный) текста, дополнять и восстанавливать нарушенную последовательность; </w:t>
      </w:r>
    </w:p>
    <w:p w14:paraId="299B4960" w14:textId="77777777" w:rsidR="00F168C5" w:rsidRDefault="007C3F0D">
      <w:pPr>
        <w:numPr>
          <w:ilvl w:val="0"/>
          <w:numId w:val="39"/>
        </w:numPr>
        <w:ind w:right="13" w:hanging="360"/>
      </w:pPr>
      <w:r>
        <w:t xml:space="preserve">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 </w:t>
      </w:r>
    </w:p>
    <w:p w14:paraId="455AADA2" w14:textId="77777777" w:rsidR="00F168C5" w:rsidRDefault="007C3F0D">
      <w:pPr>
        <w:spacing w:after="35"/>
        <w:ind w:left="-10" w:right="13" w:firstLine="601"/>
      </w:pPr>
      <w:r>
        <w:t xml:space="preserve">Работа с информацией как часть познавательных универсальных учебных действий способствуют формированию умений: </w:t>
      </w:r>
    </w:p>
    <w:p w14:paraId="42C3FDD0" w14:textId="77777777" w:rsidR="00F168C5" w:rsidRDefault="007C3F0D">
      <w:pPr>
        <w:numPr>
          <w:ilvl w:val="0"/>
          <w:numId w:val="39"/>
        </w:numPr>
        <w:ind w:right="13" w:hanging="360"/>
      </w:pPr>
      <w:r>
        <w:t xml:space="preserve">использовать справочную информацию для получения дополнительной информации в соответствии с учебной задачей; </w:t>
      </w:r>
    </w:p>
    <w:p w14:paraId="73ECE5DB" w14:textId="77777777" w:rsidR="00F168C5" w:rsidRDefault="007C3F0D">
      <w:pPr>
        <w:numPr>
          <w:ilvl w:val="0"/>
          <w:numId w:val="39"/>
        </w:numPr>
        <w:ind w:right="13" w:hanging="360"/>
      </w:pPr>
      <w:r>
        <w:t xml:space="preserve">характеризовать книгу по её элементам (обложка, оглавление, аннотация, предисловие, иллюстрации, примечания и другое); </w:t>
      </w:r>
    </w:p>
    <w:p w14:paraId="623B05D5" w14:textId="77777777" w:rsidR="00F168C5" w:rsidRDefault="007C3F0D">
      <w:pPr>
        <w:numPr>
          <w:ilvl w:val="0"/>
          <w:numId w:val="39"/>
        </w:numPr>
        <w:ind w:right="13" w:hanging="360"/>
      </w:pPr>
      <w:r>
        <w:t xml:space="preserve">выбирать книгу в библиотеке в соответствии с учебной задачей; составлять аннотацию. </w:t>
      </w:r>
    </w:p>
    <w:p w14:paraId="0D5B9F36" w14:textId="77777777" w:rsidR="00F168C5" w:rsidRDefault="007C3F0D">
      <w:pPr>
        <w:numPr>
          <w:ilvl w:val="0"/>
          <w:numId w:val="39"/>
        </w:numPr>
        <w:spacing w:after="36"/>
        <w:ind w:right="13" w:hanging="360"/>
      </w:pPr>
      <w:r>
        <w:t xml:space="preserve">Коммуникативные универсальные учебные действия способствуют формированию умений: </w:t>
      </w:r>
    </w:p>
    <w:p w14:paraId="0EF7A480" w14:textId="77777777" w:rsidR="00F168C5" w:rsidRDefault="007C3F0D">
      <w:pPr>
        <w:numPr>
          <w:ilvl w:val="0"/>
          <w:numId w:val="39"/>
        </w:numPr>
        <w:spacing w:after="34"/>
        <w:ind w:right="13" w:hanging="360"/>
      </w:pPr>
      <w:r>
        <w:t xml:space="preserve">соблюдать правила речевого этикета в учебном диалоге, отвечать и задавать вопросы к учебным и художественным текстам; </w:t>
      </w:r>
    </w:p>
    <w:p w14:paraId="4D6E79B9" w14:textId="77777777" w:rsidR="00F168C5" w:rsidRDefault="007C3F0D">
      <w:pPr>
        <w:numPr>
          <w:ilvl w:val="0"/>
          <w:numId w:val="39"/>
        </w:numPr>
        <w:ind w:right="13" w:hanging="360"/>
      </w:pPr>
      <w:r>
        <w:t xml:space="preserve">пересказывать текст в соответствии с учебной задачей; </w:t>
      </w:r>
    </w:p>
    <w:p w14:paraId="22408307" w14:textId="77777777" w:rsidR="00F168C5" w:rsidRDefault="007C3F0D">
      <w:pPr>
        <w:numPr>
          <w:ilvl w:val="0"/>
          <w:numId w:val="39"/>
        </w:numPr>
        <w:ind w:right="13" w:hanging="360"/>
      </w:pPr>
      <w:r>
        <w:t xml:space="preserve">рассказывать о тематике детской литературы, о любимом писателе и его произведениях; </w:t>
      </w:r>
    </w:p>
    <w:p w14:paraId="1FEF6EB3" w14:textId="77777777" w:rsidR="00F168C5" w:rsidRDefault="007C3F0D">
      <w:pPr>
        <w:numPr>
          <w:ilvl w:val="0"/>
          <w:numId w:val="39"/>
        </w:numPr>
        <w:ind w:right="13" w:hanging="360"/>
      </w:pPr>
      <w:r>
        <w:t xml:space="preserve">оценивать мнение авторов о героях и своё отношение к ним; </w:t>
      </w:r>
    </w:p>
    <w:p w14:paraId="3F76839F" w14:textId="77777777" w:rsidR="00F168C5" w:rsidRDefault="007C3F0D">
      <w:pPr>
        <w:numPr>
          <w:ilvl w:val="0"/>
          <w:numId w:val="39"/>
        </w:numPr>
        <w:ind w:right="13" w:hanging="360"/>
      </w:pPr>
      <w:r>
        <w:t xml:space="preserve">использовать элементы импровизации при исполнении фольклорных произведений; </w:t>
      </w:r>
      <w:r>
        <w:rPr>
          <w:rFonts w:ascii="Segoe UI Symbol" w:eastAsia="Segoe UI Symbol" w:hAnsi="Segoe UI Symbol" w:cs="Segoe UI Symbol"/>
        </w:rPr>
        <w:t></w:t>
      </w:r>
      <w:r>
        <w:rPr>
          <w:rFonts w:ascii="Arial" w:eastAsia="Arial" w:hAnsi="Arial" w:cs="Arial"/>
        </w:rPr>
        <w:t xml:space="preserve"> </w:t>
      </w:r>
      <w:r>
        <w:t xml:space="preserve">сочинять небольшие тексты повествовательного и описательного характера по наблюдениям, на заданную тему. </w:t>
      </w:r>
    </w:p>
    <w:p w14:paraId="40A44640" w14:textId="77777777" w:rsidR="00F168C5" w:rsidRDefault="007C3F0D">
      <w:pPr>
        <w:spacing w:after="33"/>
        <w:ind w:left="611" w:right="13"/>
      </w:pPr>
      <w:r>
        <w:t xml:space="preserve">Регулятивные универсальные учебные способствуют формированию умений: </w:t>
      </w:r>
    </w:p>
    <w:p w14:paraId="7927D6C5" w14:textId="77777777" w:rsidR="00F168C5" w:rsidRDefault="007C3F0D">
      <w:pPr>
        <w:numPr>
          <w:ilvl w:val="0"/>
          <w:numId w:val="39"/>
        </w:numPr>
        <w:ind w:right="13" w:hanging="360"/>
      </w:pPr>
      <w:r>
        <w:lastRenderedPageBreak/>
        <w:t xml:space="preserve">понимать значение чтения для самообразования и саморазвития; самостоятельно организовывать читательскую деятельность во время досуга; </w:t>
      </w:r>
    </w:p>
    <w:p w14:paraId="08673563" w14:textId="77777777" w:rsidR="00F168C5" w:rsidRDefault="007C3F0D">
      <w:pPr>
        <w:numPr>
          <w:ilvl w:val="0"/>
          <w:numId w:val="39"/>
        </w:numPr>
        <w:ind w:right="13" w:hanging="360"/>
      </w:pPr>
      <w:r>
        <w:t xml:space="preserve">определять цель выразительного исполнения и работы с текстом; </w:t>
      </w:r>
    </w:p>
    <w:p w14:paraId="7A77C724" w14:textId="77777777" w:rsidR="00F168C5" w:rsidRDefault="007C3F0D">
      <w:pPr>
        <w:numPr>
          <w:ilvl w:val="0"/>
          <w:numId w:val="39"/>
        </w:numPr>
        <w:spacing w:after="35"/>
        <w:ind w:right="13" w:hanging="360"/>
      </w:pPr>
      <w:r>
        <w:t xml:space="preserve">оценивать выступление (своё и одноклассников) с точки зрения передачи настроения, особенностей произведения и героев; </w:t>
      </w:r>
    </w:p>
    <w:p w14:paraId="601FA869" w14:textId="77777777" w:rsidR="00F168C5" w:rsidRDefault="007C3F0D">
      <w:pPr>
        <w:numPr>
          <w:ilvl w:val="0"/>
          <w:numId w:val="39"/>
        </w:numPr>
        <w:ind w:right="13" w:hanging="360"/>
      </w:pPr>
      <w:r>
        <w:t xml:space="preserve">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 </w:t>
      </w:r>
    </w:p>
    <w:p w14:paraId="398CB98F" w14:textId="77777777" w:rsidR="00F168C5" w:rsidRDefault="007C3F0D">
      <w:pPr>
        <w:spacing w:after="33"/>
        <w:ind w:left="611" w:right="13"/>
      </w:pPr>
      <w:r>
        <w:t xml:space="preserve">Совместная деятельность способствует формированию умений: </w:t>
      </w:r>
    </w:p>
    <w:p w14:paraId="66B76EA0" w14:textId="77777777" w:rsidR="00F168C5" w:rsidRDefault="007C3F0D">
      <w:pPr>
        <w:numPr>
          <w:ilvl w:val="0"/>
          <w:numId w:val="39"/>
        </w:numPr>
        <w:spacing w:after="33"/>
        <w:ind w:right="13" w:hanging="360"/>
      </w:pPr>
      <w:r>
        <w:t xml:space="preserve">участвовать в театрализованной деятельности: инсценировании и драматизации (читать по ролям, разыгрывать сценки); </w:t>
      </w:r>
    </w:p>
    <w:p w14:paraId="261BDB80" w14:textId="77777777" w:rsidR="00F168C5" w:rsidRDefault="007C3F0D">
      <w:pPr>
        <w:numPr>
          <w:ilvl w:val="0"/>
          <w:numId w:val="39"/>
        </w:numPr>
        <w:ind w:right="13" w:hanging="360"/>
      </w:pPr>
      <w:r>
        <w:t xml:space="preserve">соблюдать правила взаимодействия; </w:t>
      </w:r>
    </w:p>
    <w:p w14:paraId="15C07C25" w14:textId="77777777" w:rsidR="00F168C5" w:rsidRDefault="007C3F0D">
      <w:pPr>
        <w:numPr>
          <w:ilvl w:val="0"/>
          <w:numId w:val="39"/>
        </w:numPr>
        <w:ind w:right="13" w:hanging="360"/>
      </w:pPr>
      <w:r>
        <w:t xml:space="preserve">ответственно относиться к своим обязанностям в процессе совместной деятельности, оценивать свой вклад в общее дело. </w:t>
      </w:r>
    </w:p>
    <w:p w14:paraId="1467453A" w14:textId="77777777" w:rsidR="00F168C5" w:rsidRDefault="007C3F0D">
      <w:pPr>
        <w:ind w:left="130" w:right="13"/>
      </w:pPr>
      <w: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 </w:t>
      </w:r>
    </w:p>
    <w:p w14:paraId="58D774DF" w14:textId="77777777" w:rsidR="00F168C5" w:rsidRDefault="007C3F0D">
      <w:pPr>
        <w:spacing w:after="24" w:line="259" w:lineRule="auto"/>
        <w:ind w:left="0" w:right="0" w:firstLine="0"/>
        <w:jc w:val="left"/>
      </w:pPr>
      <w:r>
        <w:rPr>
          <w:b/>
        </w:rPr>
        <w:t xml:space="preserve"> </w:t>
      </w:r>
    </w:p>
    <w:p w14:paraId="5CAB6EB2" w14:textId="77777777" w:rsidR="00F168C5" w:rsidRDefault="007C3F0D">
      <w:pPr>
        <w:spacing w:after="5" w:line="271" w:lineRule="auto"/>
        <w:ind w:left="-5" w:right="6"/>
      </w:pPr>
      <w:r>
        <w:rPr>
          <w:b/>
        </w:rPr>
        <w:t>ПЛАНИРУЕМЫЕ ОБРАЗОВАТЕЛЬНЫЕ РЕЗУЛЬТАТЫ</w:t>
      </w:r>
      <w:r>
        <w:t xml:space="preserve"> </w:t>
      </w:r>
    </w:p>
    <w:p w14:paraId="37C27AC8" w14:textId="77777777" w:rsidR="00F168C5" w:rsidRDefault="007C3F0D">
      <w:pPr>
        <w:ind w:left="-10" w:right="13" w:firstLine="601"/>
      </w:pPr>
      <w:r>
        <w:t xml:space="preserve">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 </w:t>
      </w:r>
    </w:p>
    <w:p w14:paraId="3AED1583" w14:textId="77777777" w:rsidR="00F168C5" w:rsidRDefault="007C3F0D">
      <w:pPr>
        <w:spacing w:after="29" w:line="259" w:lineRule="auto"/>
        <w:ind w:left="120" w:right="0" w:firstLine="0"/>
        <w:jc w:val="left"/>
      </w:pPr>
      <w:r>
        <w:t xml:space="preserve"> </w:t>
      </w:r>
    </w:p>
    <w:p w14:paraId="345F07AD" w14:textId="77777777" w:rsidR="00F168C5" w:rsidRDefault="007C3F0D">
      <w:pPr>
        <w:spacing w:after="5" w:line="271" w:lineRule="auto"/>
        <w:ind w:left="-5" w:right="6"/>
      </w:pPr>
      <w:r>
        <w:rPr>
          <w:b/>
        </w:rPr>
        <w:t>ЛИЧНОСТНЫЕ РЕЗУЛЬТАТЫ</w:t>
      </w:r>
      <w:r>
        <w:t xml:space="preserve"> </w:t>
      </w:r>
    </w:p>
    <w:p w14:paraId="3CB63D75" w14:textId="77777777" w:rsidR="00F168C5" w:rsidRDefault="007C3F0D">
      <w:pPr>
        <w:ind w:left="-10" w:right="13" w:firstLine="601"/>
      </w:pPr>
      <w:r>
        <w:t xml:space="preserve">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 </w:t>
      </w:r>
    </w:p>
    <w:p w14:paraId="36608187" w14:textId="77777777" w:rsidR="00F168C5" w:rsidRDefault="007C3F0D">
      <w:pPr>
        <w:spacing w:after="5" w:line="271" w:lineRule="auto"/>
        <w:ind w:left="611" w:right="6"/>
      </w:pPr>
      <w:r>
        <w:rPr>
          <w:b/>
        </w:rPr>
        <w:t>Гражданско-патриотическое воспитание:</w:t>
      </w:r>
      <w:r>
        <w:t xml:space="preserve"> </w:t>
      </w:r>
    </w:p>
    <w:p w14:paraId="2F55F195" w14:textId="77777777" w:rsidR="00F168C5" w:rsidRDefault="00F168C5">
      <w:pPr>
        <w:sectPr w:rsidR="00F168C5">
          <w:headerReference w:type="even" r:id="rId71"/>
          <w:headerReference w:type="default" r:id="rId72"/>
          <w:footerReference w:type="even" r:id="rId73"/>
          <w:footerReference w:type="default" r:id="rId74"/>
          <w:headerReference w:type="first" r:id="rId75"/>
          <w:footerReference w:type="first" r:id="rId76"/>
          <w:pgSz w:w="11904" w:h="16382"/>
          <w:pgMar w:top="1230" w:right="556" w:bottom="1168" w:left="1700" w:header="723" w:footer="720" w:gutter="0"/>
          <w:cols w:space="720"/>
        </w:sectPr>
      </w:pPr>
    </w:p>
    <w:p w14:paraId="0F21BD4B" w14:textId="77777777" w:rsidR="00F168C5" w:rsidRDefault="007C3F0D" w:rsidP="000A5AFC">
      <w:pPr>
        <w:spacing w:after="35"/>
        <w:ind w:left="251" w:right="13"/>
      </w:pPr>
      <w:r>
        <w:lastRenderedPageBreak/>
        <w:t xml:space="preserve">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w:t>
      </w:r>
    </w:p>
    <w:p w14:paraId="1C67A9C2" w14:textId="77777777" w:rsidR="00F168C5" w:rsidRDefault="007C3F0D" w:rsidP="000A5AFC">
      <w:pPr>
        <w:numPr>
          <w:ilvl w:val="0"/>
          <w:numId w:val="40"/>
        </w:numPr>
        <w:spacing w:after="33"/>
        <w:ind w:left="241" w:right="13" w:hanging="360"/>
      </w:pPr>
      <w:r>
        <w:t xml:space="preserve">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 </w:t>
      </w:r>
    </w:p>
    <w:p w14:paraId="4FE84434" w14:textId="77777777" w:rsidR="00F168C5" w:rsidRDefault="007C3F0D" w:rsidP="000A5AFC">
      <w:pPr>
        <w:numPr>
          <w:ilvl w:val="0"/>
          <w:numId w:val="40"/>
        </w:numPr>
        <w:ind w:left="241" w:right="13" w:hanging="360"/>
      </w:pPr>
      <w:r>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14:paraId="1C8D58BB" w14:textId="77777777" w:rsidR="00F168C5" w:rsidRDefault="007C3F0D" w:rsidP="000A5AFC">
      <w:pPr>
        <w:spacing w:after="26" w:line="271" w:lineRule="auto"/>
        <w:ind w:left="0" w:right="6"/>
      </w:pPr>
      <w:r>
        <w:rPr>
          <w:b/>
        </w:rPr>
        <w:t>Духовно-нравственное воспитание:</w:t>
      </w:r>
      <w:r>
        <w:t xml:space="preserve"> </w:t>
      </w:r>
    </w:p>
    <w:p w14:paraId="7591CF9A" w14:textId="77777777" w:rsidR="00F168C5" w:rsidRDefault="007C3F0D" w:rsidP="000A5AFC">
      <w:pPr>
        <w:numPr>
          <w:ilvl w:val="0"/>
          <w:numId w:val="40"/>
        </w:numPr>
        <w:spacing w:after="37"/>
        <w:ind w:left="241" w:right="13" w:hanging="360"/>
      </w:pPr>
      <w:r>
        <w:t xml:space="preserve">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 </w:t>
      </w:r>
    </w:p>
    <w:p w14:paraId="75D646B2" w14:textId="77777777" w:rsidR="00F168C5" w:rsidRDefault="007C3F0D" w:rsidP="000A5AFC">
      <w:pPr>
        <w:numPr>
          <w:ilvl w:val="0"/>
          <w:numId w:val="40"/>
        </w:numPr>
        <w:ind w:left="241" w:right="13" w:hanging="360"/>
      </w:pPr>
      <w:r>
        <w:t xml:space="preserve">осознание этических понятий, оценка поведения и поступков персонажей художественных произведений в ситуации нравственного выбора; </w:t>
      </w:r>
    </w:p>
    <w:p w14:paraId="38630F54" w14:textId="77777777" w:rsidR="00F168C5" w:rsidRDefault="007C3F0D" w:rsidP="000A5AFC">
      <w:pPr>
        <w:numPr>
          <w:ilvl w:val="0"/>
          <w:numId w:val="40"/>
        </w:numPr>
        <w:spacing w:after="33"/>
        <w:ind w:left="241" w:right="13" w:hanging="360"/>
      </w:pPr>
      <w:r>
        <w:t xml:space="preserve">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w:t>
      </w:r>
    </w:p>
    <w:p w14:paraId="4B4FDC50" w14:textId="77777777" w:rsidR="00BE46D9" w:rsidRDefault="007C3F0D" w:rsidP="000A5AFC">
      <w:pPr>
        <w:numPr>
          <w:ilvl w:val="0"/>
          <w:numId w:val="40"/>
        </w:numPr>
        <w:ind w:left="241" w:right="13" w:hanging="360"/>
      </w:pPr>
      <w:r>
        <w:t xml:space="preserve">неприятие любых форм поведения, направленных на причинение физического и морального вреда другим людям </w:t>
      </w:r>
    </w:p>
    <w:p w14:paraId="51C3B7E3" w14:textId="77777777" w:rsidR="00F168C5" w:rsidRDefault="007C3F0D" w:rsidP="000A5AFC">
      <w:pPr>
        <w:ind w:left="0" w:right="13" w:firstLine="0"/>
      </w:pPr>
      <w:r>
        <w:rPr>
          <w:b/>
        </w:rPr>
        <w:t>Эстетическое воспитание:</w:t>
      </w:r>
      <w:r>
        <w:t xml:space="preserve"> </w:t>
      </w:r>
    </w:p>
    <w:p w14:paraId="5C725C99" w14:textId="77777777" w:rsidR="00F168C5" w:rsidRDefault="007C3F0D" w:rsidP="000A5AFC">
      <w:pPr>
        <w:numPr>
          <w:ilvl w:val="0"/>
          <w:numId w:val="40"/>
        </w:numPr>
        <w:spacing w:after="36"/>
        <w:ind w:left="241" w:right="13" w:hanging="360"/>
      </w:pPr>
      <w:r>
        <w:t xml:space="preserve">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 </w:t>
      </w:r>
    </w:p>
    <w:p w14:paraId="2A575152" w14:textId="77777777" w:rsidR="00F168C5" w:rsidRDefault="007C3F0D" w:rsidP="000A5AFC">
      <w:pPr>
        <w:numPr>
          <w:ilvl w:val="0"/>
          <w:numId w:val="40"/>
        </w:numPr>
        <w:ind w:left="241" w:right="13" w:hanging="360"/>
      </w:pPr>
      <w:r>
        <w:t xml:space="preserve">приобретение эстетического опыта слушания, чтения и эмоционально-эстетической оценки произведений фольклора и художественной литературы; </w:t>
      </w:r>
    </w:p>
    <w:p w14:paraId="72D7744D" w14:textId="77777777" w:rsidR="00F168C5" w:rsidRDefault="007C3F0D" w:rsidP="000A5AFC">
      <w:pPr>
        <w:numPr>
          <w:ilvl w:val="0"/>
          <w:numId w:val="40"/>
        </w:numPr>
        <w:ind w:left="241" w:right="13" w:hanging="360"/>
      </w:pPr>
      <w:r>
        <w:t xml:space="preserve">понимание образного языка художественных произведений, выразительных средств, создающих художественный образ. </w:t>
      </w:r>
    </w:p>
    <w:p w14:paraId="4E95B30B" w14:textId="77777777" w:rsidR="00F168C5" w:rsidRDefault="007C3F0D" w:rsidP="000A5AFC">
      <w:pPr>
        <w:spacing w:after="32" w:line="271" w:lineRule="auto"/>
        <w:ind w:left="0" w:right="6"/>
      </w:pPr>
      <w:r>
        <w:rPr>
          <w:b/>
        </w:rPr>
        <w:t>Трудовое воспитание:</w:t>
      </w:r>
      <w:r>
        <w:t xml:space="preserve"> </w:t>
      </w:r>
    </w:p>
    <w:p w14:paraId="60029D9D" w14:textId="77777777" w:rsidR="00F168C5" w:rsidRDefault="007C3F0D">
      <w:pPr>
        <w:numPr>
          <w:ilvl w:val="0"/>
          <w:numId w:val="40"/>
        </w:numPr>
        <w:ind w:right="13" w:hanging="360"/>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5F656A19" w14:textId="77777777" w:rsidR="00F168C5" w:rsidRDefault="007C3F0D" w:rsidP="000A5AFC">
      <w:pPr>
        <w:spacing w:after="26" w:line="271" w:lineRule="auto"/>
        <w:ind w:right="6"/>
      </w:pPr>
      <w:r>
        <w:rPr>
          <w:b/>
        </w:rPr>
        <w:t>Экологическое воспитание:</w:t>
      </w:r>
      <w:r>
        <w:t xml:space="preserve"> </w:t>
      </w:r>
    </w:p>
    <w:p w14:paraId="50A427A8" w14:textId="77777777" w:rsidR="00F168C5" w:rsidRDefault="007C3F0D" w:rsidP="000A5AFC">
      <w:pPr>
        <w:numPr>
          <w:ilvl w:val="0"/>
          <w:numId w:val="40"/>
        </w:numPr>
        <w:ind w:left="360" w:right="13" w:hanging="360"/>
      </w:pPr>
      <w:r>
        <w:t xml:space="preserve">бережное отношение к природе, осознание проблем взаимоотношений человека и животных, отражённых в литературных произведениях; </w:t>
      </w:r>
      <w:r>
        <w:rPr>
          <w:rFonts w:ascii="Segoe UI Symbol" w:eastAsia="Segoe UI Symbol" w:hAnsi="Segoe UI Symbol" w:cs="Segoe UI Symbol"/>
        </w:rPr>
        <w:t></w:t>
      </w:r>
      <w:r>
        <w:rPr>
          <w:rFonts w:ascii="Arial" w:eastAsia="Arial" w:hAnsi="Arial" w:cs="Arial"/>
        </w:rPr>
        <w:t xml:space="preserve"> </w:t>
      </w:r>
      <w:r>
        <w:t xml:space="preserve">неприятие действий, приносящих ей вред. </w:t>
      </w:r>
    </w:p>
    <w:p w14:paraId="44924B6C" w14:textId="77777777" w:rsidR="00F168C5" w:rsidRDefault="007C3F0D" w:rsidP="000A5AFC">
      <w:pPr>
        <w:spacing w:after="26" w:line="271" w:lineRule="auto"/>
        <w:ind w:right="6"/>
      </w:pPr>
      <w:r>
        <w:rPr>
          <w:b/>
        </w:rPr>
        <w:t>Ценности научного познания:</w:t>
      </w:r>
      <w:r>
        <w:t xml:space="preserve"> </w:t>
      </w:r>
    </w:p>
    <w:p w14:paraId="3B643D96" w14:textId="77777777" w:rsidR="00F168C5" w:rsidRDefault="007C3F0D" w:rsidP="000A5AFC">
      <w:pPr>
        <w:numPr>
          <w:ilvl w:val="0"/>
          <w:numId w:val="40"/>
        </w:numPr>
        <w:ind w:left="360" w:right="13" w:hanging="360"/>
      </w:pPr>
      <w:r>
        <w:t xml:space="preserve">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w:t>
      </w:r>
    </w:p>
    <w:p w14:paraId="0F9B64AF" w14:textId="77777777" w:rsidR="00F168C5" w:rsidRDefault="007C3F0D" w:rsidP="000A5AFC">
      <w:pPr>
        <w:numPr>
          <w:ilvl w:val="0"/>
          <w:numId w:val="40"/>
        </w:numPr>
        <w:spacing w:after="34"/>
        <w:ind w:left="360" w:right="13" w:hanging="360"/>
      </w:pPr>
      <w:r>
        <w:lastRenderedPageBreak/>
        <w:t xml:space="preserve">овладение смысловым чтением для решения различного уровня учебных и жизненных задач; </w:t>
      </w:r>
    </w:p>
    <w:p w14:paraId="57724219" w14:textId="77777777" w:rsidR="00F168C5" w:rsidRDefault="007C3F0D" w:rsidP="000A5AFC">
      <w:pPr>
        <w:numPr>
          <w:ilvl w:val="0"/>
          <w:numId w:val="40"/>
        </w:numPr>
        <w:ind w:left="360" w:right="13" w:hanging="360"/>
      </w:pPr>
      <w: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 </w:t>
      </w:r>
    </w:p>
    <w:p w14:paraId="555E9F95" w14:textId="77777777" w:rsidR="00F168C5" w:rsidRDefault="007C3F0D" w:rsidP="000A5AFC">
      <w:pPr>
        <w:spacing w:after="29" w:line="259" w:lineRule="auto"/>
        <w:ind w:left="0" w:right="0" w:firstLine="0"/>
        <w:jc w:val="left"/>
      </w:pPr>
      <w:r>
        <w:t xml:space="preserve"> </w:t>
      </w:r>
    </w:p>
    <w:p w14:paraId="2A1D038D" w14:textId="77777777" w:rsidR="00F168C5" w:rsidRDefault="007C3F0D" w:rsidP="000A5AFC">
      <w:pPr>
        <w:spacing w:after="5" w:line="271" w:lineRule="auto"/>
        <w:ind w:left="0" w:right="6"/>
      </w:pPr>
      <w:r>
        <w:rPr>
          <w:b/>
        </w:rPr>
        <w:t>МЕТАПРЕДМЕТНЫЕ РЕЗУЛЬТАТЫ</w:t>
      </w:r>
      <w:r>
        <w:t xml:space="preserve"> </w:t>
      </w:r>
    </w:p>
    <w:p w14:paraId="361E0BB2" w14:textId="77777777" w:rsidR="00F168C5" w:rsidRDefault="007C3F0D" w:rsidP="000A5AFC">
      <w:pPr>
        <w:ind w:left="0" w:right="13" w:firstLine="601"/>
      </w:pPr>
      <w:r>
        <w:t xml:space="preserve">В результате изучения предмета «Литературное чтение» в начальной школе у </w:t>
      </w:r>
      <w:r w:rsidR="00BE46D9">
        <w:t xml:space="preserve">  </w:t>
      </w:r>
      <w:r>
        <w:t xml:space="preserve">обучающихся будут сформированы познавательные универсальные учебные действия: </w:t>
      </w:r>
    </w:p>
    <w:p w14:paraId="39B36C7A" w14:textId="77777777" w:rsidR="00F168C5" w:rsidRDefault="007C3F0D" w:rsidP="000A5AFC">
      <w:pPr>
        <w:spacing w:after="33"/>
        <w:ind w:right="0"/>
      </w:pPr>
      <w:r>
        <w:rPr>
          <w:i/>
        </w:rPr>
        <w:t>базовые логические действия:</w:t>
      </w:r>
      <w:r>
        <w:t xml:space="preserve"> </w:t>
      </w:r>
    </w:p>
    <w:p w14:paraId="335562BB" w14:textId="77777777" w:rsidR="00F168C5" w:rsidRDefault="007C3F0D" w:rsidP="000A5AFC">
      <w:pPr>
        <w:numPr>
          <w:ilvl w:val="0"/>
          <w:numId w:val="40"/>
        </w:numPr>
        <w:spacing w:after="33"/>
        <w:ind w:left="360" w:right="13" w:hanging="360"/>
      </w:pPr>
      <w: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 </w:t>
      </w:r>
    </w:p>
    <w:p w14:paraId="6DB974AD" w14:textId="77777777" w:rsidR="00F168C5" w:rsidRDefault="007C3F0D" w:rsidP="000A5AFC">
      <w:pPr>
        <w:numPr>
          <w:ilvl w:val="0"/>
          <w:numId w:val="40"/>
        </w:numPr>
        <w:ind w:left="360" w:right="13" w:hanging="360"/>
      </w:pPr>
      <w:r>
        <w:t xml:space="preserve">объединять произведения по жанру, авторской принадлежности; </w:t>
      </w:r>
    </w:p>
    <w:p w14:paraId="7EBDFB64" w14:textId="77777777" w:rsidR="00F168C5" w:rsidRDefault="007C3F0D" w:rsidP="000A5AFC">
      <w:pPr>
        <w:numPr>
          <w:ilvl w:val="0"/>
          <w:numId w:val="40"/>
        </w:numPr>
        <w:ind w:left="360" w:right="13" w:hanging="360"/>
      </w:pPr>
      <w:r>
        <w:t xml:space="preserve">определять существенный признак для классификации, классифицировать произведения по темам, жанрам и видам; </w:t>
      </w:r>
    </w:p>
    <w:p w14:paraId="596236EB" w14:textId="77777777" w:rsidR="00F168C5" w:rsidRDefault="007C3F0D" w:rsidP="000A5AFC">
      <w:pPr>
        <w:numPr>
          <w:ilvl w:val="0"/>
          <w:numId w:val="40"/>
        </w:numPr>
        <w:spacing w:after="33"/>
        <w:ind w:left="360" w:right="13" w:hanging="360"/>
      </w:pPr>
      <w:r>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14:paraId="27E1BE7F" w14:textId="77777777" w:rsidR="00F168C5" w:rsidRDefault="007C3F0D" w:rsidP="000A5AFC">
      <w:pPr>
        <w:numPr>
          <w:ilvl w:val="0"/>
          <w:numId w:val="40"/>
        </w:numPr>
        <w:spacing w:after="34"/>
        <w:ind w:left="360" w:right="13" w:hanging="360"/>
      </w:pPr>
      <w:r>
        <w:t xml:space="preserve">выявлять недостаток информации для решения учебной (практической) задачи на основе предложенного алгоритма; </w:t>
      </w:r>
    </w:p>
    <w:p w14:paraId="1A55E1E9" w14:textId="77777777" w:rsidR="00F168C5" w:rsidRDefault="007C3F0D" w:rsidP="000A5AFC">
      <w:pPr>
        <w:numPr>
          <w:ilvl w:val="0"/>
          <w:numId w:val="40"/>
        </w:numPr>
        <w:ind w:left="360" w:right="13" w:hanging="360"/>
      </w:pPr>
      <w: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w:t>
      </w:r>
    </w:p>
    <w:p w14:paraId="6BC85DF7" w14:textId="77777777" w:rsidR="00F168C5" w:rsidRDefault="007C3F0D" w:rsidP="000A5AFC">
      <w:pPr>
        <w:spacing w:after="33"/>
        <w:ind w:right="0"/>
      </w:pPr>
      <w:r>
        <w:rPr>
          <w:i/>
        </w:rPr>
        <w:t>базовые исследовательские действия:</w:t>
      </w:r>
      <w:r>
        <w:t xml:space="preserve"> </w:t>
      </w:r>
    </w:p>
    <w:p w14:paraId="00C9C106" w14:textId="77777777" w:rsidR="00F168C5" w:rsidRDefault="007C3F0D" w:rsidP="000A5AFC">
      <w:pPr>
        <w:numPr>
          <w:ilvl w:val="0"/>
          <w:numId w:val="40"/>
        </w:numPr>
        <w:spacing w:after="35"/>
        <w:ind w:left="360" w:right="13" w:hanging="360"/>
      </w:pPr>
      <w:r>
        <w:t xml:space="preserve">определять разрыв между реальным и желательным состоянием объекта (ситуации) на основе предложенных учителем вопросов; </w:t>
      </w:r>
    </w:p>
    <w:p w14:paraId="56FEB30F" w14:textId="77777777" w:rsidR="00F168C5" w:rsidRDefault="007C3F0D" w:rsidP="000A5AFC">
      <w:pPr>
        <w:numPr>
          <w:ilvl w:val="0"/>
          <w:numId w:val="40"/>
        </w:numPr>
        <w:ind w:left="360" w:right="13" w:hanging="360"/>
      </w:pPr>
      <w:r>
        <w:t xml:space="preserve">формулировать с помощью учителя цель, планировать изменения объекта, ситуации; </w:t>
      </w:r>
    </w:p>
    <w:p w14:paraId="042822EA" w14:textId="77777777" w:rsidR="00F168C5" w:rsidRDefault="007C3F0D" w:rsidP="000A5AFC">
      <w:pPr>
        <w:numPr>
          <w:ilvl w:val="0"/>
          <w:numId w:val="40"/>
        </w:numPr>
        <w:spacing w:after="35"/>
        <w:ind w:left="360" w:right="13" w:hanging="360"/>
      </w:pPr>
      <w:r>
        <w:t xml:space="preserve">сравнивать несколько вариантов решения задачи, выбирать наиболее подходящий (на основе предложенных критериев); </w:t>
      </w:r>
    </w:p>
    <w:p w14:paraId="12D02F7F" w14:textId="77777777" w:rsidR="00F168C5" w:rsidRDefault="007C3F0D" w:rsidP="000A5AFC">
      <w:pPr>
        <w:numPr>
          <w:ilvl w:val="0"/>
          <w:numId w:val="40"/>
        </w:numPr>
        <w:ind w:left="360" w:right="13" w:hanging="360"/>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14:paraId="57BACF5C" w14:textId="77777777" w:rsidR="00F168C5" w:rsidRDefault="007C3F0D" w:rsidP="000A5AFC">
      <w:pPr>
        <w:numPr>
          <w:ilvl w:val="0"/>
          <w:numId w:val="40"/>
        </w:numPr>
        <w:spacing w:after="35"/>
        <w:ind w:left="360" w:right="13" w:hanging="360"/>
      </w:pPr>
      <w:r>
        <w:t xml:space="preserve">формулировать выводы и подкреплять их доказательствами на основе результатов проведённого наблюдения (опыта, классификации, сравнения, исследования); </w:t>
      </w:r>
    </w:p>
    <w:p w14:paraId="34B1ED6A" w14:textId="77777777" w:rsidR="00F168C5" w:rsidRDefault="007C3F0D" w:rsidP="000A5AFC">
      <w:pPr>
        <w:numPr>
          <w:ilvl w:val="0"/>
          <w:numId w:val="40"/>
        </w:numPr>
        <w:ind w:left="360" w:right="13" w:hanging="360"/>
      </w:pPr>
      <w:r>
        <w:t xml:space="preserve">прогнозировать возможное развитие процессов, событий и их последствия в аналогичных или сходных ситуациях; </w:t>
      </w:r>
    </w:p>
    <w:p w14:paraId="28EDD20D" w14:textId="77777777" w:rsidR="00F168C5" w:rsidRDefault="007C3F0D" w:rsidP="000A5AFC">
      <w:pPr>
        <w:spacing w:after="37"/>
        <w:ind w:right="0"/>
      </w:pPr>
      <w:r>
        <w:rPr>
          <w:i/>
        </w:rPr>
        <w:t>работа с информацией:</w:t>
      </w:r>
      <w:r>
        <w:t xml:space="preserve"> </w:t>
      </w:r>
    </w:p>
    <w:p w14:paraId="46A00EB2" w14:textId="77777777" w:rsidR="00F168C5" w:rsidRDefault="007C3F0D" w:rsidP="000A5AFC">
      <w:pPr>
        <w:numPr>
          <w:ilvl w:val="0"/>
          <w:numId w:val="40"/>
        </w:numPr>
        <w:ind w:left="360" w:right="13" w:hanging="360"/>
      </w:pPr>
      <w:r>
        <w:t xml:space="preserve">выбирать источник получения информации; </w:t>
      </w:r>
    </w:p>
    <w:p w14:paraId="05609191" w14:textId="77777777" w:rsidR="00F168C5" w:rsidRDefault="007C3F0D" w:rsidP="000A5AFC">
      <w:pPr>
        <w:numPr>
          <w:ilvl w:val="0"/>
          <w:numId w:val="40"/>
        </w:numPr>
        <w:ind w:left="360" w:right="13" w:hanging="360"/>
      </w:pPr>
      <w:r>
        <w:t xml:space="preserve">согласно заданному алгоритму находить в предложенном источнике информацию, представленную в явном виде; </w:t>
      </w:r>
    </w:p>
    <w:p w14:paraId="64BD256A" w14:textId="77777777" w:rsidR="00F168C5" w:rsidRDefault="007C3F0D" w:rsidP="000A5AFC">
      <w:pPr>
        <w:numPr>
          <w:ilvl w:val="0"/>
          <w:numId w:val="40"/>
        </w:numPr>
        <w:spacing w:after="34"/>
        <w:ind w:left="360" w:right="13" w:hanging="360"/>
      </w:pPr>
      <w:r>
        <w:lastRenderedPageBreak/>
        <w:t xml:space="preserve">распознавать достоверную и недостоверную информацию самостоятельно или на основании предложенного учителем способа её проверки; </w:t>
      </w:r>
    </w:p>
    <w:p w14:paraId="4751471F" w14:textId="77777777" w:rsidR="00F168C5" w:rsidRDefault="007C3F0D" w:rsidP="000A5AFC">
      <w:pPr>
        <w:numPr>
          <w:ilvl w:val="0"/>
          <w:numId w:val="40"/>
        </w:numPr>
        <w:ind w:left="360" w:right="13" w:hanging="360"/>
      </w:pPr>
      <w:r>
        <w:t xml:space="preserve">соблюдать с помощью взрослых (учителей, родителей (законных представителей) правила информационной безопасности при поиске информации в сети Интернет; </w:t>
      </w:r>
      <w:r>
        <w:rPr>
          <w:rFonts w:ascii="Segoe UI Symbol" w:eastAsia="Segoe UI Symbol" w:hAnsi="Segoe UI Symbol" w:cs="Segoe UI Symbol"/>
        </w:rPr>
        <w:t></w:t>
      </w:r>
      <w:r>
        <w:rPr>
          <w:rFonts w:ascii="Arial" w:eastAsia="Arial" w:hAnsi="Arial" w:cs="Arial"/>
        </w:rPr>
        <w:t xml:space="preserve"> </w:t>
      </w:r>
      <w:r>
        <w:t xml:space="preserve">анализировать и создавать текстовую, видео, графическую, звуковую информацию в соответствии с учебной задачей; </w:t>
      </w:r>
      <w:r>
        <w:rPr>
          <w:rFonts w:ascii="Segoe UI Symbol" w:eastAsia="Segoe UI Symbol" w:hAnsi="Segoe UI Symbol" w:cs="Segoe UI Symbol"/>
        </w:rPr>
        <w:t></w:t>
      </w:r>
      <w:r>
        <w:rPr>
          <w:rFonts w:ascii="Arial" w:eastAsia="Arial" w:hAnsi="Arial" w:cs="Arial"/>
        </w:rPr>
        <w:t xml:space="preserve"> </w:t>
      </w:r>
      <w:r>
        <w:t xml:space="preserve">самостоятельно создавать схемы, таблицы для представления информации. </w:t>
      </w:r>
    </w:p>
    <w:p w14:paraId="14225485" w14:textId="77777777" w:rsidR="00F168C5" w:rsidRDefault="007C3F0D" w:rsidP="000A5AFC">
      <w:pPr>
        <w:ind w:left="0" w:right="13" w:firstLine="601"/>
      </w:pPr>
      <w:r>
        <w:t xml:space="preserve">К концу обучения в начальной школе у обучающегося формируются </w:t>
      </w:r>
      <w:r w:rsidR="00BE46D9">
        <w:t xml:space="preserve"> </w:t>
      </w:r>
      <w:r>
        <w:rPr>
          <w:b/>
        </w:rPr>
        <w:t xml:space="preserve">коммуникативные </w:t>
      </w:r>
      <w:r>
        <w:t xml:space="preserve">универсальные учебные действия: </w:t>
      </w:r>
    </w:p>
    <w:p w14:paraId="04112725" w14:textId="77777777" w:rsidR="00F168C5" w:rsidRDefault="007C3F0D" w:rsidP="000A5AFC">
      <w:pPr>
        <w:spacing w:after="11"/>
        <w:ind w:right="0"/>
      </w:pPr>
      <w:r>
        <w:rPr>
          <w:i/>
        </w:rPr>
        <w:t>общение</w:t>
      </w:r>
      <w:r>
        <w:t xml:space="preserve">: </w:t>
      </w:r>
    </w:p>
    <w:p w14:paraId="21176C18" w14:textId="77777777" w:rsidR="00F168C5" w:rsidRDefault="007C3F0D" w:rsidP="000A5AFC">
      <w:pPr>
        <w:ind w:left="370" w:right="13"/>
      </w:pPr>
      <w:r>
        <w:t xml:space="preserve">воспринимать и формулировать суждения, выражать эмоции в соответствии с целями и условиями общения в знакомой среде; </w:t>
      </w:r>
    </w:p>
    <w:p w14:paraId="1A9A8A4C" w14:textId="77777777" w:rsidR="00F168C5" w:rsidRDefault="007C3F0D" w:rsidP="000A5AFC">
      <w:pPr>
        <w:numPr>
          <w:ilvl w:val="0"/>
          <w:numId w:val="40"/>
        </w:numPr>
        <w:spacing w:after="35"/>
        <w:ind w:left="360" w:right="13" w:hanging="360"/>
      </w:pPr>
      <w:r>
        <w:t xml:space="preserve">проявлять уважительное отношение к собеседнику, соблюдать правила ведения диалога и дискуссии; </w:t>
      </w:r>
    </w:p>
    <w:p w14:paraId="35B83437" w14:textId="77777777" w:rsidR="00F168C5" w:rsidRDefault="007C3F0D" w:rsidP="000A5AFC">
      <w:pPr>
        <w:numPr>
          <w:ilvl w:val="0"/>
          <w:numId w:val="40"/>
        </w:numPr>
        <w:ind w:left="360" w:right="13" w:hanging="360"/>
      </w:pPr>
      <w:r>
        <w:t xml:space="preserve">признавать возможность существования разных точек зрения; </w:t>
      </w:r>
    </w:p>
    <w:p w14:paraId="76B7FB11" w14:textId="77777777" w:rsidR="00F168C5" w:rsidRDefault="007C3F0D" w:rsidP="000A5AFC">
      <w:pPr>
        <w:numPr>
          <w:ilvl w:val="0"/>
          <w:numId w:val="40"/>
        </w:numPr>
        <w:ind w:left="360" w:right="13" w:hanging="360"/>
      </w:pPr>
      <w:r>
        <w:t xml:space="preserve">корректно и аргументированно высказывать своё мнение; </w:t>
      </w:r>
    </w:p>
    <w:p w14:paraId="0B27BA42" w14:textId="77777777" w:rsidR="00F168C5" w:rsidRDefault="007C3F0D" w:rsidP="000A5AFC">
      <w:pPr>
        <w:numPr>
          <w:ilvl w:val="0"/>
          <w:numId w:val="40"/>
        </w:numPr>
        <w:ind w:left="360" w:right="13" w:hanging="360"/>
      </w:pPr>
      <w:r>
        <w:t xml:space="preserve">строить речевое высказывание в соответствии с поставленной задачей; </w:t>
      </w:r>
    </w:p>
    <w:p w14:paraId="0E212BDA" w14:textId="77777777" w:rsidR="00F168C5" w:rsidRDefault="007C3F0D" w:rsidP="000A5AFC">
      <w:pPr>
        <w:numPr>
          <w:ilvl w:val="0"/>
          <w:numId w:val="40"/>
        </w:numPr>
        <w:ind w:left="360" w:right="13" w:hanging="360"/>
      </w:pPr>
      <w:r>
        <w:t xml:space="preserve">создавать устные и письменные тексты (описание, рассуждение, повествование); </w:t>
      </w:r>
    </w:p>
    <w:p w14:paraId="299C14AD" w14:textId="77777777" w:rsidR="00F168C5" w:rsidRDefault="007C3F0D" w:rsidP="000A5AFC">
      <w:pPr>
        <w:numPr>
          <w:ilvl w:val="0"/>
          <w:numId w:val="40"/>
        </w:numPr>
        <w:ind w:left="360" w:right="13" w:hanging="360"/>
      </w:pPr>
      <w:r>
        <w:t xml:space="preserve">готовить небольшие публичные выступления; </w:t>
      </w:r>
    </w:p>
    <w:p w14:paraId="63D1F974" w14:textId="77777777" w:rsidR="00F168C5" w:rsidRDefault="007C3F0D" w:rsidP="000A5AFC">
      <w:pPr>
        <w:numPr>
          <w:ilvl w:val="0"/>
          <w:numId w:val="40"/>
        </w:numPr>
        <w:ind w:left="360" w:right="13" w:hanging="360"/>
      </w:pPr>
      <w:r>
        <w:t xml:space="preserve">подбирать иллюстративный материал (рисунки, фото, плакаты) к тексту выступления. </w:t>
      </w:r>
    </w:p>
    <w:p w14:paraId="095BB15C" w14:textId="77777777" w:rsidR="00BE46D9" w:rsidRDefault="007C3F0D" w:rsidP="000A5AFC">
      <w:pPr>
        <w:ind w:left="0" w:right="13" w:firstLine="601"/>
      </w:pPr>
      <w:r>
        <w:t xml:space="preserve">К концу обучения в начальной школе у обучающегося формируются </w:t>
      </w:r>
    </w:p>
    <w:p w14:paraId="1DAFBE36" w14:textId="77777777" w:rsidR="00F168C5" w:rsidRDefault="007C3F0D" w:rsidP="000A5AFC">
      <w:pPr>
        <w:ind w:left="0" w:right="13" w:firstLine="601"/>
      </w:pPr>
      <w:r>
        <w:rPr>
          <w:b/>
        </w:rPr>
        <w:t>регулятивные</w:t>
      </w:r>
      <w:r>
        <w:t xml:space="preserve"> </w:t>
      </w:r>
      <w:r w:rsidR="00BE46D9">
        <w:t xml:space="preserve">  </w:t>
      </w:r>
      <w:r>
        <w:t xml:space="preserve">универсальные учебные действия: </w:t>
      </w:r>
    </w:p>
    <w:p w14:paraId="7A20E266" w14:textId="77777777" w:rsidR="00F168C5" w:rsidRDefault="007C3F0D" w:rsidP="000A5AFC">
      <w:pPr>
        <w:spacing w:after="33"/>
        <w:ind w:right="0"/>
      </w:pPr>
      <w:r>
        <w:rPr>
          <w:i/>
        </w:rPr>
        <w:t>самоорганизация</w:t>
      </w:r>
      <w:r>
        <w:t xml:space="preserve">: </w:t>
      </w:r>
    </w:p>
    <w:p w14:paraId="5A9A5984" w14:textId="77777777" w:rsidR="00F168C5" w:rsidRDefault="007C3F0D" w:rsidP="000A5AFC">
      <w:pPr>
        <w:numPr>
          <w:ilvl w:val="0"/>
          <w:numId w:val="40"/>
        </w:numPr>
        <w:ind w:left="360" w:right="13" w:hanging="360"/>
      </w:pPr>
      <w:r>
        <w:t xml:space="preserve">планировать действия по решению учебной задачи для получения результата; </w:t>
      </w:r>
    </w:p>
    <w:p w14:paraId="6E68FD88" w14:textId="77777777" w:rsidR="00F168C5" w:rsidRDefault="007C3F0D" w:rsidP="000A5AFC">
      <w:pPr>
        <w:numPr>
          <w:ilvl w:val="0"/>
          <w:numId w:val="40"/>
        </w:numPr>
        <w:ind w:left="360" w:right="13" w:hanging="360"/>
      </w:pPr>
      <w:r>
        <w:t xml:space="preserve">выстраивать последовательность выбранных действий; </w:t>
      </w:r>
      <w:r>
        <w:rPr>
          <w:i/>
        </w:rPr>
        <w:t>самоконтроль</w:t>
      </w:r>
      <w:r>
        <w:t xml:space="preserve">: </w:t>
      </w:r>
    </w:p>
    <w:p w14:paraId="4CD34FC7" w14:textId="77777777" w:rsidR="00F168C5" w:rsidRDefault="007C3F0D" w:rsidP="000A5AFC">
      <w:pPr>
        <w:numPr>
          <w:ilvl w:val="0"/>
          <w:numId w:val="40"/>
        </w:numPr>
        <w:ind w:left="360" w:right="13" w:hanging="360"/>
      </w:pPr>
      <w:r>
        <w:t xml:space="preserve">устанавливать причины успеха/неудач учебной деятельности; </w:t>
      </w:r>
    </w:p>
    <w:p w14:paraId="61A86B6B" w14:textId="77777777" w:rsidR="00F168C5" w:rsidRDefault="007C3F0D" w:rsidP="000A5AFC">
      <w:pPr>
        <w:numPr>
          <w:ilvl w:val="0"/>
          <w:numId w:val="40"/>
        </w:numPr>
        <w:ind w:left="360" w:right="13" w:hanging="360"/>
      </w:pPr>
      <w:r>
        <w:t xml:space="preserve">корректировать свои учебные действия для преодоления ошибок. </w:t>
      </w:r>
    </w:p>
    <w:p w14:paraId="152DD7D1" w14:textId="77777777" w:rsidR="00F168C5" w:rsidRDefault="00BE46D9" w:rsidP="000A5AFC">
      <w:pPr>
        <w:spacing w:after="37"/>
        <w:ind w:left="0" w:right="13"/>
      </w:pPr>
      <w:r>
        <w:t xml:space="preserve">        </w:t>
      </w:r>
      <w:r w:rsidR="007C3F0D">
        <w:t xml:space="preserve">Совместная деятельность: </w:t>
      </w:r>
    </w:p>
    <w:p w14:paraId="1ABD2EA4" w14:textId="77777777" w:rsidR="00F168C5" w:rsidRDefault="007C3F0D" w:rsidP="000A5AFC">
      <w:pPr>
        <w:numPr>
          <w:ilvl w:val="0"/>
          <w:numId w:val="40"/>
        </w:numPr>
        <w:spacing w:after="34"/>
        <w:ind w:left="360" w:right="13" w:hanging="360"/>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14:paraId="66B30884" w14:textId="77777777" w:rsidR="00F168C5" w:rsidRDefault="007C3F0D" w:rsidP="000A5AFC">
      <w:pPr>
        <w:numPr>
          <w:ilvl w:val="0"/>
          <w:numId w:val="40"/>
        </w:numPr>
        <w:spacing w:after="32"/>
        <w:ind w:left="360" w:right="13" w:hanging="36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7D5A9FF8" w14:textId="77777777" w:rsidR="00F168C5" w:rsidRDefault="007C3F0D" w:rsidP="000A5AFC">
      <w:pPr>
        <w:numPr>
          <w:ilvl w:val="0"/>
          <w:numId w:val="40"/>
        </w:numPr>
        <w:ind w:left="360" w:right="13" w:hanging="360"/>
      </w:pPr>
      <w:r>
        <w:t xml:space="preserve">проявлять готовность руководить, выполнять поручения, подчиняться; </w:t>
      </w:r>
    </w:p>
    <w:p w14:paraId="18B7DC24" w14:textId="77777777" w:rsidR="00F168C5" w:rsidRDefault="007C3F0D" w:rsidP="000A5AFC">
      <w:pPr>
        <w:numPr>
          <w:ilvl w:val="0"/>
          <w:numId w:val="40"/>
        </w:numPr>
        <w:ind w:left="360" w:right="13" w:hanging="360"/>
      </w:pPr>
      <w:r>
        <w:t xml:space="preserve">ответственно выполнять свою часть работы; </w:t>
      </w:r>
    </w:p>
    <w:p w14:paraId="60850C0C" w14:textId="77777777" w:rsidR="00F168C5" w:rsidRDefault="007C3F0D" w:rsidP="000A5AFC">
      <w:pPr>
        <w:numPr>
          <w:ilvl w:val="0"/>
          <w:numId w:val="40"/>
        </w:numPr>
        <w:ind w:left="360" w:right="13" w:hanging="360"/>
      </w:pPr>
      <w:r>
        <w:t xml:space="preserve">оценивать свой вклад в общий результат; </w:t>
      </w:r>
    </w:p>
    <w:p w14:paraId="6B2C0053" w14:textId="77777777" w:rsidR="00F168C5" w:rsidRDefault="007C3F0D" w:rsidP="000A5AFC">
      <w:pPr>
        <w:numPr>
          <w:ilvl w:val="0"/>
          <w:numId w:val="40"/>
        </w:numPr>
        <w:ind w:left="360" w:right="13" w:hanging="360"/>
      </w:pPr>
      <w:r>
        <w:t xml:space="preserve">выполнять совместные проектные задания с опорой на предложенные образцы. </w:t>
      </w:r>
    </w:p>
    <w:p w14:paraId="1215536F" w14:textId="77777777" w:rsidR="00F168C5" w:rsidRDefault="007C3F0D">
      <w:pPr>
        <w:spacing w:after="29" w:line="259" w:lineRule="auto"/>
        <w:ind w:left="120" w:right="0" w:firstLine="0"/>
        <w:jc w:val="left"/>
      </w:pPr>
      <w:r>
        <w:t xml:space="preserve"> </w:t>
      </w:r>
    </w:p>
    <w:p w14:paraId="572E96B9" w14:textId="77777777" w:rsidR="00F168C5" w:rsidRDefault="007C3F0D">
      <w:pPr>
        <w:spacing w:after="5" w:line="271" w:lineRule="auto"/>
        <w:ind w:left="-5" w:right="6"/>
      </w:pPr>
      <w:r>
        <w:rPr>
          <w:b/>
        </w:rPr>
        <w:t>ПРЕДМЕТНЫЕ РЕЗУЛЬТАТЫ</w:t>
      </w:r>
      <w:r>
        <w:t xml:space="preserve"> </w:t>
      </w:r>
    </w:p>
    <w:p w14:paraId="31592966" w14:textId="77777777" w:rsidR="00F168C5" w:rsidRDefault="007C3F0D">
      <w:pPr>
        <w:ind w:left="-10" w:right="13" w:firstLine="601"/>
      </w:pPr>
      <w:r>
        <w:t xml:space="preserve">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w:t>
      </w:r>
      <w:r>
        <w:lastRenderedPageBreak/>
        <w:t xml:space="preserve">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 </w:t>
      </w:r>
    </w:p>
    <w:p w14:paraId="44960100" w14:textId="77777777" w:rsidR="00F168C5" w:rsidRDefault="007C3F0D">
      <w:pPr>
        <w:spacing w:after="27" w:line="259" w:lineRule="auto"/>
        <w:ind w:left="120" w:right="0" w:firstLine="0"/>
        <w:jc w:val="left"/>
      </w:pPr>
      <w:r>
        <w:t xml:space="preserve"> </w:t>
      </w:r>
    </w:p>
    <w:p w14:paraId="49B139C3" w14:textId="77777777" w:rsidR="00F168C5" w:rsidRDefault="007C3F0D">
      <w:pPr>
        <w:numPr>
          <w:ilvl w:val="0"/>
          <w:numId w:val="41"/>
        </w:numPr>
        <w:spacing w:after="31" w:line="271" w:lineRule="auto"/>
        <w:ind w:right="6" w:hanging="182"/>
      </w:pPr>
      <w:r>
        <w:rPr>
          <w:b/>
        </w:rPr>
        <w:t>КЛАСС</w:t>
      </w:r>
      <w:r>
        <w:t xml:space="preserve"> </w:t>
      </w:r>
    </w:p>
    <w:p w14:paraId="2F01C2BC" w14:textId="77777777" w:rsidR="00F168C5" w:rsidRDefault="007C3F0D" w:rsidP="000A5AFC">
      <w:pPr>
        <w:numPr>
          <w:ilvl w:val="2"/>
          <w:numId w:val="42"/>
        </w:numPr>
        <w:ind w:left="360" w:right="13" w:hanging="360"/>
      </w:pPr>
      <w: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 </w:t>
      </w:r>
    </w:p>
    <w:p w14:paraId="7198786A" w14:textId="77777777" w:rsidR="00F168C5" w:rsidRDefault="007C3F0D" w:rsidP="000A5AFC">
      <w:pPr>
        <w:numPr>
          <w:ilvl w:val="2"/>
          <w:numId w:val="42"/>
        </w:numPr>
        <w:spacing w:after="39"/>
        <w:ind w:left="360" w:right="13" w:hanging="360"/>
      </w:pPr>
      <w: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 </w:t>
      </w:r>
    </w:p>
    <w:p w14:paraId="01507DB6" w14:textId="77777777" w:rsidR="00F168C5" w:rsidRDefault="007C3F0D" w:rsidP="000A5AFC">
      <w:pPr>
        <w:numPr>
          <w:ilvl w:val="2"/>
          <w:numId w:val="42"/>
        </w:numPr>
        <w:ind w:left="360" w:right="13" w:hanging="360"/>
      </w:pPr>
      <w: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w:t>
      </w:r>
    </w:p>
    <w:p w14:paraId="6902D885" w14:textId="77777777" w:rsidR="000A5AFC" w:rsidRDefault="000A5AFC" w:rsidP="000A5AFC">
      <w:pPr>
        <w:spacing w:after="33"/>
        <w:ind w:left="370" w:right="13"/>
      </w:pPr>
      <w:r>
        <w:t>различать прозаическую (</w:t>
      </w:r>
      <w:proofErr w:type="spellStart"/>
      <w:r>
        <w:t>нестихотворную</w:t>
      </w:r>
      <w:proofErr w:type="spellEnd"/>
      <w:r>
        <w:t xml:space="preserve">) и стихотворную речь; </w:t>
      </w:r>
    </w:p>
    <w:p w14:paraId="2D3955BC" w14:textId="77777777" w:rsidR="000A5AFC" w:rsidRDefault="000A5AFC" w:rsidP="000A5AFC">
      <w:pPr>
        <w:numPr>
          <w:ilvl w:val="2"/>
          <w:numId w:val="42"/>
        </w:numPr>
        <w:spacing w:after="38"/>
        <w:ind w:left="360" w:right="13" w:hanging="360"/>
      </w:pPr>
      <w:r>
        <w:t xml:space="preserve">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14:paraId="0B9AEAF6" w14:textId="77777777" w:rsidR="000A5AFC" w:rsidRDefault="000A5AFC" w:rsidP="000A5AFC">
      <w:pPr>
        <w:numPr>
          <w:ilvl w:val="2"/>
          <w:numId w:val="42"/>
        </w:numPr>
        <w:spacing w:after="35"/>
        <w:ind w:left="360" w:right="13" w:hanging="360"/>
      </w:pPr>
      <w:r>
        <w:t xml:space="preserve">понимать содержание прослушанного/прочитанного произведения: отвечать на вопросы по фактическому содержанию произведения; </w:t>
      </w:r>
    </w:p>
    <w:p w14:paraId="513494CA" w14:textId="77777777" w:rsidR="000A5AFC" w:rsidRDefault="000A5AFC" w:rsidP="000A5AFC">
      <w:pPr>
        <w:numPr>
          <w:ilvl w:val="2"/>
          <w:numId w:val="42"/>
        </w:numPr>
        <w:spacing w:after="32"/>
        <w:ind w:left="360" w:right="13" w:hanging="360"/>
      </w:pPr>
      <w: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w:t>
      </w:r>
    </w:p>
    <w:p w14:paraId="693CF6C7" w14:textId="77777777" w:rsidR="000A5AFC" w:rsidRDefault="000A5AFC" w:rsidP="000A5AFC">
      <w:pPr>
        <w:numPr>
          <w:ilvl w:val="2"/>
          <w:numId w:val="42"/>
        </w:numPr>
        <w:spacing w:after="39"/>
        <w:ind w:left="360" w:right="13" w:hanging="360"/>
      </w:pPr>
      <w:r>
        <w:t xml:space="preserve">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p w14:paraId="62D4119F" w14:textId="77777777" w:rsidR="000A5AFC" w:rsidRDefault="000A5AFC" w:rsidP="000A5AFC">
      <w:pPr>
        <w:numPr>
          <w:ilvl w:val="2"/>
          <w:numId w:val="42"/>
        </w:numPr>
        <w:spacing w:after="33" w:line="270" w:lineRule="auto"/>
        <w:ind w:left="360" w:right="13" w:hanging="360"/>
      </w:pPr>
      <w:r>
        <w:t xml:space="preserve">пересказывать </w:t>
      </w:r>
      <w:r>
        <w:tab/>
        <w:t xml:space="preserve">(устно) </w:t>
      </w:r>
      <w:r>
        <w:tab/>
        <w:t xml:space="preserve">содержание </w:t>
      </w:r>
      <w:r>
        <w:tab/>
        <w:t xml:space="preserve">произведения </w:t>
      </w:r>
      <w:r>
        <w:tab/>
        <w:t xml:space="preserve">с </w:t>
      </w:r>
      <w:r>
        <w:tab/>
        <w:t xml:space="preserve">соблюдением последовательности событий, с опорой на предложенные ключевые слова, вопросы, рисунки, предложенный план; </w:t>
      </w:r>
    </w:p>
    <w:p w14:paraId="7CB4FF16" w14:textId="77777777" w:rsidR="000A5AFC" w:rsidRDefault="000A5AFC" w:rsidP="000A5AFC">
      <w:pPr>
        <w:numPr>
          <w:ilvl w:val="2"/>
          <w:numId w:val="42"/>
        </w:numPr>
        <w:ind w:left="360" w:right="13" w:hanging="360"/>
      </w:pPr>
      <w:r>
        <w:t xml:space="preserve">читать по ролям с соблюдением норм произношения, расстановки ударения; </w:t>
      </w:r>
      <w:r>
        <w:rPr>
          <w:rFonts w:ascii="Segoe UI Symbol" w:eastAsia="Segoe UI Symbol" w:hAnsi="Segoe UI Symbol" w:cs="Segoe UI Symbol"/>
        </w:rPr>
        <w:t></w:t>
      </w:r>
      <w:r>
        <w:rPr>
          <w:rFonts w:ascii="Arial" w:eastAsia="Arial" w:hAnsi="Arial" w:cs="Arial"/>
        </w:rPr>
        <w:t xml:space="preserve"> </w:t>
      </w:r>
      <w:r>
        <w:t xml:space="preserve">составлять высказывания по содержанию произведения (не менее 3 предложений) по заданному алгоритму; </w:t>
      </w:r>
    </w:p>
    <w:p w14:paraId="46AAF8A3" w14:textId="77777777" w:rsidR="000A5AFC" w:rsidRDefault="000A5AFC" w:rsidP="000A5AFC">
      <w:pPr>
        <w:numPr>
          <w:ilvl w:val="2"/>
          <w:numId w:val="42"/>
        </w:numPr>
        <w:ind w:left="360" w:right="13" w:hanging="360"/>
      </w:pPr>
      <w:r>
        <w:t xml:space="preserve">сочинять небольшие тексты по предложенному началу и др. (не менее 3 предложений); </w:t>
      </w:r>
    </w:p>
    <w:p w14:paraId="2811529E" w14:textId="77777777" w:rsidR="000A5AFC" w:rsidRDefault="000A5AFC" w:rsidP="000A5AFC">
      <w:pPr>
        <w:numPr>
          <w:ilvl w:val="2"/>
          <w:numId w:val="42"/>
        </w:numPr>
        <w:ind w:left="360" w:right="13" w:hanging="360"/>
      </w:pPr>
      <w:r>
        <w:t xml:space="preserve">ориентироваться в книге/учебнике по обложке, оглавлению, иллюстрациям; </w:t>
      </w:r>
    </w:p>
    <w:p w14:paraId="3B9B433A" w14:textId="77777777" w:rsidR="000A5AFC" w:rsidRDefault="000A5AFC" w:rsidP="000A5AFC">
      <w:pPr>
        <w:numPr>
          <w:ilvl w:val="2"/>
          <w:numId w:val="42"/>
        </w:numPr>
        <w:spacing w:after="33"/>
        <w:ind w:left="360" w:right="13" w:hanging="360"/>
      </w:pPr>
      <w:r>
        <w:t xml:space="preserve">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 </w:t>
      </w:r>
    </w:p>
    <w:p w14:paraId="4E6EDB04" w14:textId="77777777" w:rsidR="000A5AFC" w:rsidRDefault="000A5AFC" w:rsidP="000A5AFC">
      <w:pPr>
        <w:numPr>
          <w:ilvl w:val="2"/>
          <w:numId w:val="42"/>
        </w:numPr>
        <w:ind w:left="360" w:right="13" w:hanging="360"/>
      </w:pPr>
      <w:r>
        <w:t xml:space="preserve">обращаться к справочной литературе для получения дополнительной информации в соответствии с учебной задачей. </w:t>
      </w:r>
    </w:p>
    <w:p w14:paraId="016F0D1E" w14:textId="77777777" w:rsidR="000A5AFC" w:rsidRDefault="000A5AFC" w:rsidP="000A5AFC">
      <w:pPr>
        <w:numPr>
          <w:ilvl w:val="2"/>
          <w:numId w:val="42"/>
        </w:numPr>
        <w:ind w:left="360" w:right="13" w:hanging="360"/>
      </w:pPr>
    </w:p>
    <w:p w14:paraId="07F364B2" w14:textId="77777777" w:rsidR="00F168C5" w:rsidRDefault="00F168C5" w:rsidP="000A5AFC">
      <w:pPr>
        <w:ind w:left="0"/>
        <w:sectPr w:rsidR="00F168C5">
          <w:headerReference w:type="even" r:id="rId77"/>
          <w:headerReference w:type="default" r:id="rId78"/>
          <w:footerReference w:type="even" r:id="rId79"/>
          <w:footerReference w:type="default" r:id="rId80"/>
          <w:headerReference w:type="first" r:id="rId81"/>
          <w:footerReference w:type="first" r:id="rId82"/>
          <w:pgSz w:w="11904" w:h="16382"/>
          <w:pgMar w:top="1231" w:right="559" w:bottom="1321" w:left="1700" w:header="723" w:footer="720" w:gutter="0"/>
          <w:cols w:space="720"/>
        </w:sectPr>
      </w:pPr>
    </w:p>
    <w:p w14:paraId="1F6AAF46" w14:textId="77777777" w:rsidR="00F168C5" w:rsidRDefault="007C3F0D" w:rsidP="000A5AFC">
      <w:pPr>
        <w:spacing w:after="33"/>
        <w:ind w:left="370" w:right="13"/>
      </w:pPr>
      <w:bookmarkStart w:id="2" w:name="_Hlk214630005"/>
      <w:r>
        <w:lastRenderedPageBreak/>
        <w:t>различать прозаическую (</w:t>
      </w:r>
      <w:proofErr w:type="spellStart"/>
      <w:r>
        <w:t>нестихотворную</w:t>
      </w:r>
      <w:proofErr w:type="spellEnd"/>
      <w:r>
        <w:t xml:space="preserve">) и стихотворную речь; </w:t>
      </w:r>
    </w:p>
    <w:p w14:paraId="5AD2CEA8" w14:textId="77777777" w:rsidR="00F168C5" w:rsidRDefault="007C3F0D" w:rsidP="000A5AFC">
      <w:pPr>
        <w:numPr>
          <w:ilvl w:val="2"/>
          <w:numId w:val="42"/>
        </w:numPr>
        <w:spacing w:after="38"/>
        <w:ind w:left="360" w:right="13" w:hanging="360"/>
      </w:pPr>
      <w:r>
        <w:t xml:space="preserve">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p w14:paraId="644EEA65" w14:textId="77777777" w:rsidR="00F168C5" w:rsidRDefault="007C3F0D" w:rsidP="000A5AFC">
      <w:pPr>
        <w:numPr>
          <w:ilvl w:val="2"/>
          <w:numId w:val="42"/>
        </w:numPr>
        <w:spacing w:after="35"/>
        <w:ind w:left="360" w:right="13" w:hanging="360"/>
      </w:pPr>
      <w:r>
        <w:t xml:space="preserve">понимать содержание прослушанного/прочитанного произведения: отвечать на вопросы по фактическому содержанию произведения; </w:t>
      </w:r>
    </w:p>
    <w:p w14:paraId="4283014E" w14:textId="77777777" w:rsidR="00F168C5" w:rsidRDefault="007C3F0D" w:rsidP="000A5AFC">
      <w:pPr>
        <w:numPr>
          <w:ilvl w:val="2"/>
          <w:numId w:val="42"/>
        </w:numPr>
        <w:spacing w:after="32"/>
        <w:ind w:left="360" w:right="13" w:hanging="360"/>
      </w:pPr>
      <w:r>
        <w:t xml:space="preserve">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w:t>
      </w:r>
    </w:p>
    <w:p w14:paraId="36D5D44B" w14:textId="77777777" w:rsidR="00F168C5" w:rsidRDefault="007C3F0D" w:rsidP="000A5AFC">
      <w:pPr>
        <w:numPr>
          <w:ilvl w:val="2"/>
          <w:numId w:val="42"/>
        </w:numPr>
        <w:spacing w:after="39"/>
        <w:ind w:left="360" w:right="13" w:hanging="360"/>
      </w:pPr>
      <w:r>
        <w:t xml:space="preserve">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p w14:paraId="443E1B9C" w14:textId="77777777" w:rsidR="00F168C5" w:rsidRDefault="007C3F0D" w:rsidP="000A5AFC">
      <w:pPr>
        <w:numPr>
          <w:ilvl w:val="2"/>
          <w:numId w:val="42"/>
        </w:numPr>
        <w:spacing w:after="33" w:line="270" w:lineRule="auto"/>
        <w:ind w:left="360" w:right="13" w:hanging="360"/>
      </w:pPr>
      <w:r>
        <w:t xml:space="preserve">пересказывать </w:t>
      </w:r>
      <w:r>
        <w:tab/>
        <w:t xml:space="preserve">(устно) </w:t>
      </w:r>
      <w:r>
        <w:tab/>
        <w:t xml:space="preserve">содержание </w:t>
      </w:r>
      <w:r>
        <w:tab/>
        <w:t xml:space="preserve">произведения </w:t>
      </w:r>
      <w:r>
        <w:tab/>
        <w:t xml:space="preserve">с </w:t>
      </w:r>
      <w:r>
        <w:tab/>
        <w:t xml:space="preserve">соблюдением последовательности событий, с опорой на предложенные ключевые слова, вопросы, рисунки, предложенный план; </w:t>
      </w:r>
    </w:p>
    <w:p w14:paraId="1DB60BC3" w14:textId="77777777" w:rsidR="00F168C5" w:rsidRDefault="007C3F0D" w:rsidP="000A5AFC">
      <w:pPr>
        <w:numPr>
          <w:ilvl w:val="2"/>
          <w:numId w:val="42"/>
        </w:numPr>
        <w:ind w:left="360" w:right="13" w:hanging="360"/>
      </w:pPr>
      <w:r>
        <w:t xml:space="preserve">читать по ролям с соблюдением норм произношения, расстановки ударения; </w:t>
      </w:r>
      <w:r>
        <w:rPr>
          <w:rFonts w:ascii="Segoe UI Symbol" w:eastAsia="Segoe UI Symbol" w:hAnsi="Segoe UI Symbol" w:cs="Segoe UI Symbol"/>
        </w:rPr>
        <w:t></w:t>
      </w:r>
      <w:r>
        <w:rPr>
          <w:rFonts w:ascii="Arial" w:eastAsia="Arial" w:hAnsi="Arial" w:cs="Arial"/>
        </w:rPr>
        <w:t xml:space="preserve"> </w:t>
      </w:r>
      <w:r>
        <w:t xml:space="preserve">составлять высказывания по содержанию произведения (не менее 3 предложений) по заданному алгоритму; </w:t>
      </w:r>
    </w:p>
    <w:p w14:paraId="6BEDF461" w14:textId="77777777" w:rsidR="00F168C5" w:rsidRDefault="007C3F0D" w:rsidP="000A5AFC">
      <w:pPr>
        <w:numPr>
          <w:ilvl w:val="2"/>
          <w:numId w:val="42"/>
        </w:numPr>
        <w:ind w:left="360" w:right="13" w:hanging="360"/>
      </w:pPr>
      <w:r>
        <w:t xml:space="preserve">сочинять небольшие тексты по предложенному началу и др. (не менее 3 предложений); </w:t>
      </w:r>
    </w:p>
    <w:p w14:paraId="22C52474" w14:textId="77777777" w:rsidR="00F168C5" w:rsidRDefault="007C3F0D" w:rsidP="000A5AFC">
      <w:pPr>
        <w:numPr>
          <w:ilvl w:val="2"/>
          <w:numId w:val="42"/>
        </w:numPr>
        <w:ind w:left="360" w:right="13" w:hanging="360"/>
      </w:pPr>
      <w:r>
        <w:t xml:space="preserve">ориентироваться в книге/учебнике по обложке, оглавлению, иллюстрациям; </w:t>
      </w:r>
    </w:p>
    <w:p w14:paraId="00142952" w14:textId="77777777" w:rsidR="00F168C5" w:rsidRDefault="007C3F0D" w:rsidP="000A5AFC">
      <w:pPr>
        <w:numPr>
          <w:ilvl w:val="2"/>
          <w:numId w:val="42"/>
        </w:numPr>
        <w:spacing w:after="33"/>
        <w:ind w:left="360" w:right="13" w:hanging="360"/>
      </w:pPr>
      <w:r>
        <w:t xml:space="preserve">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 </w:t>
      </w:r>
    </w:p>
    <w:p w14:paraId="2081E497" w14:textId="77777777" w:rsidR="00F168C5" w:rsidRDefault="007C3F0D" w:rsidP="000A5AFC">
      <w:pPr>
        <w:numPr>
          <w:ilvl w:val="2"/>
          <w:numId w:val="42"/>
        </w:numPr>
        <w:ind w:left="360" w:right="13" w:hanging="360"/>
      </w:pPr>
      <w:r>
        <w:t xml:space="preserve">обращаться к справочной литературе для получения дополнительной информации в соответствии с учебной задачей. </w:t>
      </w:r>
    </w:p>
    <w:bookmarkEnd w:id="2"/>
    <w:p w14:paraId="322B385E" w14:textId="77777777" w:rsidR="00F168C5" w:rsidRDefault="007C3F0D">
      <w:pPr>
        <w:numPr>
          <w:ilvl w:val="0"/>
          <w:numId w:val="41"/>
        </w:numPr>
        <w:spacing w:after="26" w:line="271" w:lineRule="auto"/>
        <w:ind w:right="6" w:hanging="182"/>
      </w:pPr>
      <w:r>
        <w:rPr>
          <w:b/>
        </w:rPr>
        <w:t>КЛАСС</w:t>
      </w:r>
      <w:r>
        <w:t xml:space="preserve"> </w:t>
      </w:r>
    </w:p>
    <w:p w14:paraId="3F1E4883" w14:textId="77E7FBBE" w:rsidR="00F168C5" w:rsidRDefault="007C3F0D" w:rsidP="000A5AFC">
      <w:pPr>
        <w:numPr>
          <w:ilvl w:val="0"/>
          <w:numId w:val="43"/>
        </w:numPr>
        <w:spacing w:after="34"/>
        <w:ind w:right="13" w:hanging="360"/>
      </w:pPr>
      <w: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w:t>
      </w:r>
      <w:r w:rsidR="000A5AFC">
        <w:t xml:space="preserve"> </w:t>
      </w:r>
      <w:r>
        <w:t xml:space="preserve">этических понятиях в контексте изученных произведений; </w:t>
      </w:r>
    </w:p>
    <w:p w14:paraId="07D0A5AE" w14:textId="77777777" w:rsidR="00F168C5" w:rsidRDefault="007C3F0D" w:rsidP="000A5AFC">
      <w:pPr>
        <w:numPr>
          <w:ilvl w:val="0"/>
          <w:numId w:val="43"/>
        </w:numPr>
        <w:spacing w:after="33"/>
        <w:ind w:right="13" w:hanging="360"/>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w:t>
      </w:r>
    </w:p>
    <w:p w14:paraId="6A70C0C0" w14:textId="77777777" w:rsidR="00F168C5" w:rsidRDefault="007C3F0D" w:rsidP="000A5AFC">
      <w:pPr>
        <w:numPr>
          <w:ilvl w:val="0"/>
          <w:numId w:val="43"/>
        </w:numPr>
        <w:spacing w:after="34"/>
        <w:ind w:right="13" w:hanging="360"/>
      </w:pPr>
      <w: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p>
    <w:p w14:paraId="029F7CF7" w14:textId="77777777" w:rsidR="00F168C5" w:rsidRDefault="007C3F0D" w:rsidP="000A5AFC">
      <w:pPr>
        <w:numPr>
          <w:ilvl w:val="0"/>
          <w:numId w:val="43"/>
        </w:numPr>
        <w:spacing w:after="35"/>
        <w:ind w:right="13" w:hanging="360"/>
      </w:pPr>
      <w:r>
        <w:t xml:space="preserve">различать прозаическую и стихотворную речь: называть особенности стихотворного произведения (ритм, рифма); </w:t>
      </w:r>
    </w:p>
    <w:p w14:paraId="3B89C2D5" w14:textId="77777777" w:rsidR="00F168C5" w:rsidRDefault="007C3F0D" w:rsidP="000A5AFC">
      <w:pPr>
        <w:numPr>
          <w:ilvl w:val="2"/>
          <w:numId w:val="43"/>
        </w:numPr>
        <w:ind w:left="360" w:right="13" w:hanging="360"/>
      </w:pPr>
      <w:r>
        <w:lastRenderedPageBreak/>
        <w:t xml:space="preserve">понимать содержание, смысл прослушанного/прочитанного произведения: отвечать и формулировать вопросы по фактическому содержанию произведения; </w:t>
      </w:r>
    </w:p>
    <w:p w14:paraId="2F043A93" w14:textId="77777777" w:rsidR="00F168C5" w:rsidRDefault="007C3F0D" w:rsidP="000A5AFC">
      <w:pPr>
        <w:numPr>
          <w:ilvl w:val="2"/>
          <w:numId w:val="43"/>
        </w:numPr>
        <w:ind w:left="360" w:right="13" w:hanging="360"/>
      </w:pPr>
      <w: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p w14:paraId="5047F809" w14:textId="77777777" w:rsidR="00F168C5" w:rsidRDefault="007C3F0D" w:rsidP="000A5AFC">
      <w:pPr>
        <w:spacing w:after="38"/>
        <w:ind w:left="370" w:right="13"/>
      </w:pPr>
      <w:r>
        <w:t xml:space="preserve">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 </w:t>
      </w:r>
    </w:p>
    <w:p w14:paraId="74035AEA" w14:textId="77777777" w:rsidR="00F168C5" w:rsidRDefault="007C3F0D" w:rsidP="000A5AFC">
      <w:pPr>
        <w:numPr>
          <w:ilvl w:val="2"/>
          <w:numId w:val="43"/>
        </w:numPr>
        <w:spacing w:after="39"/>
        <w:ind w:left="360" w:right="13" w:hanging="360"/>
      </w:pPr>
      <w: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 </w:t>
      </w:r>
    </w:p>
    <w:p w14:paraId="3FC3C78E" w14:textId="77777777" w:rsidR="00F168C5" w:rsidRDefault="007C3F0D" w:rsidP="000A5AFC">
      <w:pPr>
        <w:numPr>
          <w:ilvl w:val="2"/>
          <w:numId w:val="43"/>
        </w:numPr>
        <w:spacing w:after="32" w:line="270" w:lineRule="auto"/>
        <w:ind w:left="360" w:right="13" w:hanging="360"/>
      </w:pPr>
      <w: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w:t>
      </w:r>
    </w:p>
    <w:p w14:paraId="54CB78DD" w14:textId="77777777" w:rsidR="00F168C5" w:rsidRDefault="007C3F0D" w:rsidP="000A5AFC">
      <w:pPr>
        <w:numPr>
          <w:ilvl w:val="2"/>
          <w:numId w:val="43"/>
        </w:numPr>
        <w:spacing w:after="35"/>
        <w:ind w:left="360" w:right="13" w:hanging="360"/>
      </w:pPr>
      <w: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 </w:t>
      </w:r>
    </w:p>
    <w:p w14:paraId="1CE88DCE" w14:textId="77777777" w:rsidR="00F168C5" w:rsidRDefault="007C3F0D" w:rsidP="000A5AFC">
      <w:pPr>
        <w:numPr>
          <w:ilvl w:val="2"/>
          <w:numId w:val="43"/>
        </w:numPr>
        <w:spacing w:after="38"/>
        <w:ind w:left="360" w:right="13" w:hanging="360"/>
      </w:pPr>
      <w:r>
        <w:t xml:space="preserve">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w:t>
      </w:r>
    </w:p>
    <w:p w14:paraId="2094D14F" w14:textId="77777777" w:rsidR="00F168C5" w:rsidRDefault="007C3F0D" w:rsidP="000A5AFC">
      <w:pPr>
        <w:numPr>
          <w:ilvl w:val="2"/>
          <w:numId w:val="43"/>
        </w:numPr>
        <w:ind w:left="360" w:right="13" w:hanging="360"/>
      </w:pPr>
      <w:r>
        <w:t xml:space="preserve">пересказывать (устно) содержание произведения подробно, выборочно, от лица героя, от третьего лица; </w:t>
      </w:r>
    </w:p>
    <w:p w14:paraId="082E8364" w14:textId="77777777" w:rsidR="00F168C5" w:rsidRDefault="007C3F0D" w:rsidP="000A5AFC">
      <w:pPr>
        <w:numPr>
          <w:ilvl w:val="2"/>
          <w:numId w:val="43"/>
        </w:numPr>
        <w:spacing w:after="35"/>
        <w:ind w:left="360" w:right="13" w:hanging="360"/>
      </w:pPr>
      <w:r>
        <w:t xml:space="preserve">читать по ролям с соблюдением норм произношения, расстановки ударения, инсценировать небольшие эпизоды из произведения; </w:t>
      </w:r>
    </w:p>
    <w:p w14:paraId="7B7355F0" w14:textId="77777777" w:rsidR="00F168C5" w:rsidRDefault="007C3F0D" w:rsidP="000A5AFC">
      <w:pPr>
        <w:numPr>
          <w:ilvl w:val="2"/>
          <w:numId w:val="43"/>
        </w:numPr>
        <w:ind w:left="360" w:right="13" w:hanging="360"/>
      </w:pPr>
      <w:r>
        <w:t xml:space="preserve">составлять высказывания на заданную тему по содержанию произведения (не менее 5 предложений); </w:t>
      </w:r>
    </w:p>
    <w:p w14:paraId="12B4C463" w14:textId="77777777" w:rsidR="00F168C5" w:rsidRDefault="007C3F0D" w:rsidP="000A5AFC">
      <w:pPr>
        <w:numPr>
          <w:ilvl w:val="2"/>
          <w:numId w:val="43"/>
        </w:numPr>
        <w:ind w:left="360" w:right="13" w:hanging="360"/>
      </w:pPr>
      <w:r>
        <w:t xml:space="preserve">сочинять по аналогии с прочитанным загадки, небольшие сказки, рассказы; </w:t>
      </w:r>
    </w:p>
    <w:p w14:paraId="3BDEC888" w14:textId="77777777" w:rsidR="00F168C5" w:rsidRDefault="007C3F0D" w:rsidP="000A5AFC">
      <w:pPr>
        <w:numPr>
          <w:ilvl w:val="2"/>
          <w:numId w:val="43"/>
        </w:numPr>
        <w:ind w:left="360" w:right="13" w:hanging="360"/>
      </w:pPr>
      <w:r>
        <w:t xml:space="preserve">ориентироваться в книге/учебнике по обложке, оглавлению, аннотации, иллюстрациям, предисловию, условным обозначениям; </w:t>
      </w:r>
    </w:p>
    <w:p w14:paraId="6CBFD694" w14:textId="77777777" w:rsidR="00F168C5" w:rsidRDefault="007C3F0D" w:rsidP="000A5AFC">
      <w:pPr>
        <w:numPr>
          <w:ilvl w:val="2"/>
          <w:numId w:val="43"/>
        </w:numPr>
        <w:spacing w:after="35"/>
        <w:ind w:left="360" w:right="13" w:hanging="360"/>
      </w:pPr>
      <w: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1697EF6B" w14:textId="77777777" w:rsidR="00F168C5" w:rsidRDefault="007C3F0D" w:rsidP="000A5AFC">
      <w:pPr>
        <w:numPr>
          <w:ilvl w:val="2"/>
          <w:numId w:val="43"/>
        </w:numPr>
        <w:ind w:left="360" w:right="13" w:hanging="360"/>
      </w:pPr>
      <w:r>
        <w:t xml:space="preserve">использовать справочную литературу для получения дополнительной информации в соответствии с учебной задачей. </w:t>
      </w:r>
    </w:p>
    <w:p w14:paraId="5DC894E4" w14:textId="77777777" w:rsidR="00F168C5" w:rsidRDefault="007C3F0D" w:rsidP="000A5AFC">
      <w:pPr>
        <w:numPr>
          <w:ilvl w:val="0"/>
          <w:numId w:val="41"/>
        </w:numPr>
        <w:spacing w:after="31" w:line="271" w:lineRule="auto"/>
        <w:ind w:left="0" w:right="6" w:hanging="182"/>
      </w:pPr>
      <w:r>
        <w:rPr>
          <w:b/>
        </w:rPr>
        <w:t>КЛАСС</w:t>
      </w:r>
      <w:r>
        <w:t xml:space="preserve"> </w:t>
      </w:r>
    </w:p>
    <w:p w14:paraId="7304D16E" w14:textId="77777777" w:rsidR="00F168C5" w:rsidRDefault="007C3F0D" w:rsidP="000A5AFC">
      <w:pPr>
        <w:numPr>
          <w:ilvl w:val="1"/>
          <w:numId w:val="41"/>
        </w:numPr>
        <w:spacing w:after="38"/>
        <w:ind w:left="360" w:right="13" w:hanging="360"/>
      </w:pPr>
      <w: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p w14:paraId="1AE36AAA" w14:textId="77777777" w:rsidR="00F168C5" w:rsidRDefault="007C3F0D" w:rsidP="000A5AFC">
      <w:pPr>
        <w:numPr>
          <w:ilvl w:val="1"/>
          <w:numId w:val="41"/>
        </w:numPr>
        <w:spacing w:after="38"/>
        <w:ind w:left="360" w:right="13" w:hanging="360"/>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14:paraId="217FBF6C" w14:textId="77777777" w:rsidR="00F168C5" w:rsidRDefault="007C3F0D" w:rsidP="000A5AFC">
      <w:pPr>
        <w:numPr>
          <w:ilvl w:val="1"/>
          <w:numId w:val="41"/>
        </w:numPr>
        <w:spacing w:after="38"/>
        <w:ind w:left="360" w:right="13" w:hanging="360"/>
      </w:pPr>
      <w:r>
        <w:lastRenderedPageBreak/>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p w14:paraId="3CDF4689" w14:textId="77777777" w:rsidR="00F168C5" w:rsidRDefault="007C3F0D" w:rsidP="000A5AFC">
      <w:pPr>
        <w:numPr>
          <w:ilvl w:val="1"/>
          <w:numId w:val="41"/>
        </w:numPr>
        <w:spacing w:after="34"/>
        <w:ind w:left="360" w:right="13" w:hanging="360"/>
      </w:pPr>
      <w:r>
        <w:t xml:space="preserve">читать наизусть не менее 4 стихотворений в соответствии с изученной тематикой произведений; </w:t>
      </w:r>
    </w:p>
    <w:p w14:paraId="5CA1C75D" w14:textId="77777777" w:rsidR="00F168C5" w:rsidRDefault="007C3F0D" w:rsidP="000A5AFC">
      <w:pPr>
        <w:numPr>
          <w:ilvl w:val="1"/>
          <w:numId w:val="41"/>
        </w:numPr>
        <w:ind w:left="360" w:right="13" w:hanging="360"/>
      </w:pPr>
      <w:r>
        <w:t xml:space="preserve">различать художественные произведения и познавательные тексты; </w:t>
      </w:r>
    </w:p>
    <w:p w14:paraId="456A3392" w14:textId="77777777" w:rsidR="00F168C5" w:rsidRDefault="007C3F0D" w:rsidP="000A5AFC">
      <w:pPr>
        <w:numPr>
          <w:ilvl w:val="1"/>
          <w:numId w:val="41"/>
        </w:numPr>
        <w:ind w:left="360" w:right="13" w:hanging="360"/>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p w14:paraId="16493A63" w14:textId="77777777" w:rsidR="00F168C5" w:rsidRDefault="007C3F0D" w:rsidP="000A5AFC">
      <w:pPr>
        <w:spacing w:after="37" w:line="270" w:lineRule="auto"/>
        <w:ind w:left="370" w:right="8"/>
        <w:jc w:val="left"/>
      </w:pPr>
      <w:r>
        <w:t xml:space="preserve">понимать </w:t>
      </w:r>
      <w:r>
        <w:tab/>
        <w:t xml:space="preserve">жанровую </w:t>
      </w:r>
      <w:r>
        <w:tab/>
        <w:t xml:space="preserve">принадлежность, </w:t>
      </w:r>
      <w:r>
        <w:tab/>
        <w:t xml:space="preserve">содержание, </w:t>
      </w:r>
      <w:r>
        <w:tab/>
        <w:t xml:space="preserve">смысл прослушанного/прочитанного произведения: отвечать и формулировать вопросы к учебным и художественным текстам; </w:t>
      </w:r>
    </w:p>
    <w:p w14:paraId="1251B359" w14:textId="77777777" w:rsidR="00F168C5" w:rsidRDefault="007C3F0D" w:rsidP="000A5AFC">
      <w:pPr>
        <w:numPr>
          <w:ilvl w:val="1"/>
          <w:numId w:val="41"/>
        </w:numPr>
        <w:spacing w:after="37"/>
        <w:ind w:left="360" w:right="13" w:hanging="360"/>
      </w:pPr>
      <w: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p w14:paraId="635A0677" w14:textId="77777777" w:rsidR="00F168C5" w:rsidRDefault="007C3F0D" w:rsidP="000A5AFC">
      <w:pPr>
        <w:numPr>
          <w:ilvl w:val="1"/>
          <w:numId w:val="41"/>
        </w:numPr>
        <w:spacing w:after="38"/>
        <w:ind w:left="360" w:right="13" w:hanging="360"/>
      </w:pPr>
      <w: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p w14:paraId="0FB6F8B9" w14:textId="77777777" w:rsidR="00F168C5" w:rsidRDefault="007C3F0D" w:rsidP="000A5AFC">
      <w:pPr>
        <w:numPr>
          <w:ilvl w:val="1"/>
          <w:numId w:val="41"/>
        </w:numPr>
        <w:spacing w:after="39"/>
        <w:ind w:left="360" w:right="13" w:hanging="360"/>
      </w:pPr>
      <w: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w:t>
      </w:r>
    </w:p>
    <w:p w14:paraId="79707D7D" w14:textId="77777777" w:rsidR="00F168C5" w:rsidRDefault="007C3F0D" w:rsidP="000A5AFC">
      <w:pPr>
        <w:numPr>
          <w:ilvl w:val="1"/>
          <w:numId w:val="41"/>
        </w:numPr>
        <w:spacing w:after="38"/>
        <w:ind w:left="360" w:right="13" w:hanging="360"/>
      </w:pPr>
      <w:r>
        <w:t xml:space="preserve">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w:t>
      </w:r>
    </w:p>
    <w:p w14:paraId="6B8B0BA9" w14:textId="77777777" w:rsidR="00F168C5" w:rsidRDefault="007C3F0D" w:rsidP="000A5AFC">
      <w:pPr>
        <w:numPr>
          <w:ilvl w:val="1"/>
          <w:numId w:val="41"/>
        </w:numPr>
        <w:spacing w:after="34"/>
        <w:ind w:left="360" w:right="13" w:hanging="360"/>
      </w:pPr>
      <w: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p w14:paraId="504B37EC" w14:textId="77777777" w:rsidR="00F168C5" w:rsidRDefault="007C3F0D" w:rsidP="000A5AFC">
      <w:pPr>
        <w:numPr>
          <w:ilvl w:val="1"/>
          <w:numId w:val="41"/>
        </w:numPr>
        <w:spacing w:after="33"/>
        <w:ind w:left="360" w:right="13" w:hanging="360"/>
      </w:pP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w:t>
      </w:r>
    </w:p>
    <w:p w14:paraId="70AD375E" w14:textId="77777777" w:rsidR="00F168C5" w:rsidRDefault="007C3F0D" w:rsidP="000A5AFC">
      <w:pPr>
        <w:numPr>
          <w:ilvl w:val="1"/>
          <w:numId w:val="41"/>
        </w:numPr>
        <w:spacing w:after="34"/>
        <w:ind w:left="360" w:right="13" w:hanging="360"/>
      </w:pPr>
      <w:r>
        <w:t xml:space="preserve">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p>
    <w:p w14:paraId="4031FACC" w14:textId="77777777" w:rsidR="00F168C5" w:rsidRDefault="007C3F0D" w:rsidP="000A5AFC">
      <w:pPr>
        <w:numPr>
          <w:ilvl w:val="1"/>
          <w:numId w:val="41"/>
        </w:numPr>
        <w:spacing w:after="35"/>
        <w:ind w:left="360" w:right="13" w:hanging="360"/>
      </w:pPr>
      <w:r>
        <w:t xml:space="preserve">пересказывать произведение (устно) подробно, выборочно, сжато (кратко), от лица героя, с изменением лица рассказчика, от третьего лица; </w:t>
      </w:r>
    </w:p>
    <w:p w14:paraId="586F4271" w14:textId="77777777" w:rsidR="00F168C5" w:rsidRDefault="007C3F0D" w:rsidP="000A5AFC">
      <w:pPr>
        <w:numPr>
          <w:ilvl w:val="1"/>
          <w:numId w:val="41"/>
        </w:numPr>
        <w:spacing w:after="37"/>
        <w:ind w:left="360" w:right="13" w:hanging="360"/>
      </w:pPr>
      <w: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w:t>
      </w:r>
      <w:r>
        <w:rPr>
          <w:rFonts w:ascii="Segoe UI Symbol" w:eastAsia="Segoe UI Symbol" w:hAnsi="Segoe UI Symbol" w:cs="Segoe UI Symbol"/>
        </w:rPr>
        <w:t></w:t>
      </w:r>
      <w:r>
        <w:rPr>
          <w:rFonts w:ascii="Arial" w:eastAsia="Arial" w:hAnsi="Arial" w:cs="Arial"/>
        </w:rPr>
        <w:t xml:space="preserve"> </w:t>
      </w:r>
      <w:r>
        <w:t xml:space="preserve">читать по ролям с соблюдением норм произношения, инсценировать небольшие эпизоды из произведения; </w:t>
      </w:r>
    </w:p>
    <w:p w14:paraId="3F54DD31" w14:textId="77777777" w:rsidR="00F168C5" w:rsidRDefault="007C3F0D" w:rsidP="000A5AFC">
      <w:pPr>
        <w:numPr>
          <w:ilvl w:val="1"/>
          <w:numId w:val="41"/>
        </w:numPr>
        <w:ind w:left="360" w:right="13" w:hanging="360"/>
      </w:pPr>
      <w:r>
        <w:lastRenderedPageBreak/>
        <w:t xml:space="preserve">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 </w:t>
      </w:r>
    </w:p>
    <w:p w14:paraId="35B6691C" w14:textId="77777777" w:rsidR="00F168C5" w:rsidRDefault="007C3F0D" w:rsidP="000A5AFC">
      <w:pPr>
        <w:numPr>
          <w:ilvl w:val="1"/>
          <w:numId w:val="41"/>
        </w:numPr>
        <w:spacing w:after="37"/>
        <w:ind w:left="360" w:right="13" w:hanging="360"/>
      </w:pPr>
      <w:r>
        <w:t xml:space="preserve">составлять краткий отзыв о прочитанном произведении по заданному алгоритму; </w:t>
      </w:r>
      <w:r>
        <w:rPr>
          <w:rFonts w:ascii="Segoe UI Symbol" w:eastAsia="Segoe UI Symbol" w:hAnsi="Segoe UI Symbol" w:cs="Segoe UI Symbol"/>
        </w:rPr>
        <w:t></w:t>
      </w:r>
      <w:r>
        <w:rPr>
          <w:rFonts w:ascii="Arial" w:eastAsia="Arial" w:hAnsi="Arial" w:cs="Arial"/>
        </w:rPr>
        <w:t xml:space="preserve"> </w:t>
      </w:r>
      <w:r>
        <w:t xml:space="preserve">сочинять тексты, используя аналогии, иллюстрации, придумывать продолжение прочитанного произведения; </w:t>
      </w:r>
    </w:p>
    <w:p w14:paraId="31EB1583" w14:textId="77777777" w:rsidR="00F168C5" w:rsidRDefault="007C3F0D" w:rsidP="000A5AFC">
      <w:pPr>
        <w:numPr>
          <w:ilvl w:val="1"/>
          <w:numId w:val="41"/>
        </w:numPr>
        <w:ind w:left="360" w:right="13" w:hanging="360"/>
      </w:pPr>
      <w: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14:paraId="22A5213A" w14:textId="77777777" w:rsidR="00F168C5" w:rsidRDefault="007C3F0D" w:rsidP="000A5AFC">
      <w:pPr>
        <w:ind w:left="370" w:right="13"/>
      </w:pPr>
      <w: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33F8715B" w14:textId="77777777" w:rsidR="00F168C5" w:rsidRDefault="007C3F0D" w:rsidP="000A5AFC">
      <w:pPr>
        <w:numPr>
          <w:ilvl w:val="1"/>
          <w:numId w:val="41"/>
        </w:numPr>
        <w:ind w:left="360" w:right="13" w:hanging="360"/>
      </w:pPr>
      <w: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14:paraId="5D218E3E" w14:textId="77777777" w:rsidR="00F168C5" w:rsidRDefault="007C3F0D">
      <w:pPr>
        <w:numPr>
          <w:ilvl w:val="0"/>
          <w:numId w:val="41"/>
        </w:numPr>
        <w:spacing w:after="31" w:line="271" w:lineRule="auto"/>
        <w:ind w:right="6" w:hanging="182"/>
      </w:pPr>
      <w:r>
        <w:rPr>
          <w:b/>
        </w:rPr>
        <w:t>КЛАСС</w:t>
      </w:r>
      <w:r>
        <w:t xml:space="preserve"> </w:t>
      </w:r>
    </w:p>
    <w:p w14:paraId="6B5AC6B9" w14:textId="77777777" w:rsidR="00F168C5" w:rsidRDefault="007C3F0D" w:rsidP="000A5AFC">
      <w:pPr>
        <w:numPr>
          <w:ilvl w:val="2"/>
          <w:numId w:val="44"/>
        </w:numPr>
        <w:spacing w:after="33"/>
        <w:ind w:left="360" w:right="13" w:hanging="360"/>
      </w:pPr>
      <w: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p w14:paraId="14869E1F" w14:textId="77777777" w:rsidR="00F168C5" w:rsidRDefault="007C3F0D" w:rsidP="000A5AFC">
      <w:pPr>
        <w:numPr>
          <w:ilvl w:val="2"/>
          <w:numId w:val="44"/>
        </w:numPr>
        <w:spacing w:after="33"/>
        <w:ind w:left="360" w:right="13" w:hanging="360"/>
      </w:pPr>
      <w:r>
        <w:t xml:space="preserve">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w:t>
      </w:r>
    </w:p>
    <w:p w14:paraId="0B6CC8EE" w14:textId="77777777" w:rsidR="00F168C5" w:rsidRDefault="007C3F0D" w:rsidP="000A5AFC">
      <w:pPr>
        <w:numPr>
          <w:ilvl w:val="2"/>
          <w:numId w:val="44"/>
        </w:numPr>
        <w:spacing w:after="33"/>
        <w:ind w:left="360" w:right="13" w:hanging="360"/>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w:t>
      </w:r>
    </w:p>
    <w:p w14:paraId="676518BE" w14:textId="77777777" w:rsidR="00F168C5" w:rsidRDefault="007C3F0D" w:rsidP="000A5AFC">
      <w:pPr>
        <w:numPr>
          <w:ilvl w:val="2"/>
          <w:numId w:val="44"/>
        </w:numPr>
        <w:spacing w:after="37"/>
        <w:ind w:left="360" w:right="13" w:hanging="360"/>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w:t>
      </w:r>
      <w:r>
        <w:rPr>
          <w:rFonts w:ascii="Segoe UI Symbol" w:eastAsia="Segoe UI Symbol" w:hAnsi="Segoe UI Symbol" w:cs="Segoe UI Symbol"/>
        </w:rPr>
        <w:t></w:t>
      </w:r>
      <w:r>
        <w:rPr>
          <w:rFonts w:ascii="Arial" w:eastAsia="Arial" w:hAnsi="Arial" w:cs="Arial"/>
        </w:rPr>
        <w:t xml:space="preserve"> </w:t>
      </w:r>
      <w:r>
        <w:t xml:space="preserve">читать наизусть не менее 5 стихотворений в соответствии с изученной тематикой произведений; </w:t>
      </w:r>
    </w:p>
    <w:p w14:paraId="2C731966" w14:textId="77777777" w:rsidR="00F168C5" w:rsidRDefault="007C3F0D" w:rsidP="000A5AFC">
      <w:pPr>
        <w:numPr>
          <w:ilvl w:val="2"/>
          <w:numId w:val="44"/>
        </w:numPr>
        <w:ind w:left="360" w:right="13" w:hanging="360"/>
      </w:pPr>
      <w:r>
        <w:t xml:space="preserve">различать художественные произведения и познавательные тексты; </w:t>
      </w:r>
    </w:p>
    <w:p w14:paraId="56A238DE" w14:textId="77777777" w:rsidR="00F168C5" w:rsidRDefault="007C3F0D" w:rsidP="000A5AFC">
      <w:pPr>
        <w:numPr>
          <w:ilvl w:val="2"/>
          <w:numId w:val="44"/>
        </w:numPr>
        <w:spacing w:after="33"/>
        <w:ind w:left="360" w:right="13" w:hanging="360"/>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p w14:paraId="286C7C2F" w14:textId="77777777" w:rsidR="00F168C5" w:rsidRDefault="007C3F0D" w:rsidP="000A5AFC">
      <w:pPr>
        <w:numPr>
          <w:ilvl w:val="2"/>
          <w:numId w:val="44"/>
        </w:numPr>
        <w:spacing w:after="33"/>
        <w:ind w:left="360" w:right="13" w:hanging="360"/>
      </w:pPr>
      <w:r>
        <w:t xml:space="preserve">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 </w:t>
      </w:r>
    </w:p>
    <w:p w14:paraId="64E4E140" w14:textId="77777777" w:rsidR="00F168C5" w:rsidRDefault="007C3F0D" w:rsidP="000A5AFC">
      <w:pPr>
        <w:numPr>
          <w:ilvl w:val="2"/>
          <w:numId w:val="44"/>
        </w:numPr>
        <w:spacing w:after="33"/>
        <w:ind w:left="360" w:right="13" w:hanging="360"/>
      </w:pPr>
      <w:r>
        <w:t xml:space="preserve">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w:t>
      </w:r>
    </w:p>
    <w:p w14:paraId="3BA24DB6" w14:textId="77777777" w:rsidR="00F168C5" w:rsidRDefault="007C3F0D" w:rsidP="000A5AFC">
      <w:pPr>
        <w:numPr>
          <w:ilvl w:val="2"/>
          <w:numId w:val="44"/>
        </w:numPr>
        <w:spacing w:after="33"/>
        <w:ind w:left="360" w:right="13" w:hanging="360"/>
      </w:pPr>
      <w: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w:t>
      </w:r>
    </w:p>
    <w:p w14:paraId="5C8C0373" w14:textId="77777777" w:rsidR="00F168C5" w:rsidRDefault="007C3F0D" w:rsidP="000A5AFC">
      <w:pPr>
        <w:numPr>
          <w:ilvl w:val="2"/>
          <w:numId w:val="44"/>
        </w:numPr>
        <w:spacing w:after="33"/>
        <w:ind w:left="360" w:right="13" w:hanging="360"/>
      </w:pPr>
      <w: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p w14:paraId="026D45CC" w14:textId="77777777" w:rsidR="00F168C5" w:rsidRDefault="007C3F0D" w:rsidP="000A5AFC">
      <w:pPr>
        <w:numPr>
          <w:ilvl w:val="2"/>
          <w:numId w:val="44"/>
        </w:numPr>
        <w:spacing w:after="40"/>
        <w:ind w:left="360" w:right="13" w:hanging="360"/>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w:t>
      </w:r>
      <w:r>
        <w:lastRenderedPageBreak/>
        <w:t xml:space="preserve">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p w14:paraId="351B4F9E" w14:textId="77777777" w:rsidR="00F168C5" w:rsidRDefault="007C3F0D" w:rsidP="000A5AFC">
      <w:pPr>
        <w:numPr>
          <w:ilvl w:val="2"/>
          <w:numId w:val="44"/>
        </w:numPr>
        <w:ind w:left="360" w:right="13" w:hanging="360"/>
      </w:pPr>
      <w:r>
        <w:t xml:space="preserve">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p w14:paraId="73CA3631" w14:textId="77777777" w:rsidR="00F168C5" w:rsidRDefault="007C3F0D" w:rsidP="000A5AFC">
      <w:pPr>
        <w:spacing w:after="35"/>
        <w:ind w:left="370" w:right="13"/>
      </w:pP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 </w:t>
      </w:r>
    </w:p>
    <w:p w14:paraId="2F8DE5D2" w14:textId="77777777" w:rsidR="00F168C5" w:rsidRDefault="007C3F0D" w:rsidP="000A5AFC">
      <w:pPr>
        <w:numPr>
          <w:ilvl w:val="2"/>
          <w:numId w:val="44"/>
        </w:numPr>
        <w:ind w:left="360" w:right="13" w:hanging="360"/>
      </w:pPr>
      <w:r>
        <w:t xml:space="preserve">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w:t>
      </w:r>
    </w:p>
    <w:p w14:paraId="71B6720B" w14:textId="77777777" w:rsidR="00F168C5" w:rsidRDefault="007C3F0D" w:rsidP="000A5AFC">
      <w:pPr>
        <w:spacing w:after="38"/>
        <w:ind w:left="370" w:right="13"/>
      </w:pPr>
      <w:r>
        <w:t xml:space="preserve">текста; </w:t>
      </w:r>
    </w:p>
    <w:p w14:paraId="7F41F825" w14:textId="77777777" w:rsidR="00F168C5" w:rsidRDefault="007C3F0D" w:rsidP="000A5AFC">
      <w:pPr>
        <w:numPr>
          <w:ilvl w:val="2"/>
          <w:numId w:val="44"/>
        </w:numPr>
        <w:spacing w:after="33"/>
        <w:ind w:left="360" w:right="13" w:hanging="360"/>
      </w:pPr>
      <w: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w:t>
      </w:r>
    </w:p>
    <w:p w14:paraId="20D98FDD" w14:textId="77777777" w:rsidR="00F168C5" w:rsidRDefault="007C3F0D" w:rsidP="000A5AFC">
      <w:pPr>
        <w:numPr>
          <w:ilvl w:val="2"/>
          <w:numId w:val="44"/>
        </w:numPr>
        <w:spacing w:after="35"/>
        <w:ind w:left="360" w:right="13" w:hanging="360"/>
      </w:pPr>
      <w:r>
        <w:t xml:space="preserve">читать по ролям с соблюдением норм произношения, расстановки ударения, инсценировать небольшие эпизоды из произведения; </w:t>
      </w:r>
    </w:p>
    <w:p w14:paraId="5570E4D4" w14:textId="77777777" w:rsidR="00F168C5" w:rsidRDefault="007C3F0D" w:rsidP="000A5AFC">
      <w:pPr>
        <w:numPr>
          <w:ilvl w:val="2"/>
          <w:numId w:val="44"/>
        </w:numPr>
        <w:spacing w:after="39"/>
        <w:ind w:left="360" w:right="13" w:hanging="360"/>
      </w:pPr>
      <w: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w:t>
      </w:r>
    </w:p>
    <w:p w14:paraId="67078728" w14:textId="77777777" w:rsidR="00F168C5" w:rsidRDefault="007C3F0D" w:rsidP="000A5AFC">
      <w:pPr>
        <w:numPr>
          <w:ilvl w:val="2"/>
          <w:numId w:val="44"/>
        </w:numPr>
        <w:ind w:left="360" w:right="13" w:hanging="360"/>
      </w:pPr>
      <w:r>
        <w:t xml:space="preserve">составлять краткий отзыв о прочитанном произведении по заданному алгоритму; </w:t>
      </w:r>
    </w:p>
    <w:p w14:paraId="26D90A2F" w14:textId="77777777" w:rsidR="00F168C5" w:rsidRDefault="007C3F0D" w:rsidP="000A5AFC">
      <w:pPr>
        <w:numPr>
          <w:ilvl w:val="2"/>
          <w:numId w:val="44"/>
        </w:numPr>
        <w:spacing w:after="35"/>
        <w:ind w:left="360" w:right="13" w:hanging="360"/>
      </w:pPr>
      <w:r>
        <w:t xml:space="preserve">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 </w:t>
      </w:r>
    </w:p>
    <w:p w14:paraId="6F688231" w14:textId="77777777" w:rsidR="00F168C5" w:rsidRDefault="007C3F0D" w:rsidP="000A5AFC">
      <w:pPr>
        <w:numPr>
          <w:ilvl w:val="2"/>
          <w:numId w:val="44"/>
        </w:numPr>
        <w:spacing w:after="38"/>
        <w:ind w:left="360" w:right="13" w:hanging="360"/>
      </w:pPr>
      <w:r>
        <w:t xml:space="preserve">использовать в соответствии с учебной задачей аппарат издания (обложку, оглавление, аннотацию, иллюстрации, предисловие, приложения, сноски, примечания); </w:t>
      </w:r>
    </w:p>
    <w:p w14:paraId="175778D4" w14:textId="77777777" w:rsidR="00F168C5" w:rsidRDefault="007C3F0D" w:rsidP="000A5AFC">
      <w:pPr>
        <w:numPr>
          <w:ilvl w:val="2"/>
          <w:numId w:val="44"/>
        </w:numPr>
        <w:ind w:left="360" w:right="13" w:hanging="360"/>
      </w:pPr>
      <w:r>
        <w:t xml:space="preserve">выбирать книги для самостоятельного чтения с учётом рекомендательного списка, используя картотеки, рассказывать о прочитанной книге; </w:t>
      </w:r>
    </w:p>
    <w:p w14:paraId="11C32D91" w14:textId="77777777" w:rsidR="00F168C5" w:rsidRDefault="007C3F0D" w:rsidP="000A5AFC">
      <w:pPr>
        <w:numPr>
          <w:ilvl w:val="2"/>
          <w:numId w:val="44"/>
        </w:numPr>
        <w:ind w:left="360" w:right="13" w:hanging="360"/>
      </w:pPr>
      <w:r>
        <w:t xml:space="preserve">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 </w:t>
      </w:r>
    </w:p>
    <w:p w14:paraId="07B7D145" w14:textId="77777777" w:rsidR="00F168C5" w:rsidRDefault="007C3F0D" w:rsidP="000A5AFC">
      <w:pPr>
        <w:spacing w:after="34" w:line="259" w:lineRule="auto"/>
        <w:ind w:left="0" w:right="0" w:firstLine="0"/>
        <w:jc w:val="left"/>
      </w:pPr>
      <w:r>
        <w:t xml:space="preserve"> </w:t>
      </w:r>
    </w:p>
    <w:p w14:paraId="31E40362" w14:textId="77777777" w:rsidR="00F168C5" w:rsidRDefault="007C3F0D">
      <w:pPr>
        <w:spacing w:after="5" w:line="271" w:lineRule="auto"/>
        <w:ind w:left="-5" w:right="6"/>
      </w:pPr>
      <w:r>
        <w:rPr>
          <w:b/>
        </w:rPr>
        <w:t xml:space="preserve">ПРОВЕРЯЕМЫЕ ТРЕБОВАНИЯ К РЕЗУЛЬТАТАМ ОСВОЕНИЯ ОСНОВНОЙ </w:t>
      </w:r>
      <w:r>
        <w:t xml:space="preserve"> </w:t>
      </w:r>
    </w:p>
    <w:p w14:paraId="13628CBD" w14:textId="77777777" w:rsidR="00F168C5" w:rsidRDefault="007C3F0D">
      <w:pPr>
        <w:spacing w:after="5" w:line="271" w:lineRule="auto"/>
        <w:ind w:left="-5" w:right="6"/>
      </w:pPr>
      <w:r>
        <w:rPr>
          <w:b/>
        </w:rPr>
        <w:t xml:space="preserve">ОБРАЗОВАТЕЛЬНОЙ ПРОГРАММЫ </w:t>
      </w:r>
      <w:r>
        <w:t xml:space="preserve"> </w:t>
      </w:r>
    </w:p>
    <w:p w14:paraId="46BDE2BC" w14:textId="77777777" w:rsidR="00F168C5" w:rsidRDefault="007C3F0D">
      <w:pPr>
        <w:numPr>
          <w:ilvl w:val="0"/>
          <w:numId w:val="45"/>
        </w:numPr>
        <w:spacing w:after="5" w:line="271" w:lineRule="auto"/>
        <w:ind w:right="6" w:hanging="182"/>
      </w:pPr>
      <w:r>
        <w:rPr>
          <w:b/>
        </w:rPr>
        <w:t>КЛАСС</w:t>
      </w:r>
      <w:r>
        <w:t xml:space="preserve"> </w:t>
      </w:r>
    </w:p>
    <w:tbl>
      <w:tblPr>
        <w:tblStyle w:val="TableGrid"/>
        <w:tblW w:w="9666" w:type="dxa"/>
        <w:tblInd w:w="79" w:type="dxa"/>
        <w:tblCellMar>
          <w:top w:w="95" w:type="dxa"/>
          <w:left w:w="104" w:type="dxa"/>
          <w:bottom w:w="8" w:type="dxa"/>
          <w:right w:w="40" w:type="dxa"/>
        </w:tblCellMar>
        <w:tblLook w:val="04A0" w:firstRow="1" w:lastRow="0" w:firstColumn="1" w:lastColumn="0" w:noHBand="0" w:noVBand="1"/>
      </w:tblPr>
      <w:tblGrid>
        <w:gridCol w:w="1719"/>
        <w:gridCol w:w="7947"/>
      </w:tblGrid>
      <w:tr w:rsidR="00F168C5" w14:paraId="1A3F9D19" w14:textId="77777777">
        <w:trPr>
          <w:trHeight w:val="878"/>
        </w:trPr>
        <w:tc>
          <w:tcPr>
            <w:tcW w:w="1719" w:type="dxa"/>
            <w:tcBorders>
              <w:top w:val="single" w:sz="2" w:space="0" w:color="000000"/>
              <w:left w:val="single" w:sz="2" w:space="0" w:color="000000"/>
              <w:bottom w:val="single" w:sz="2" w:space="0" w:color="000000"/>
              <w:right w:val="single" w:sz="2" w:space="0" w:color="000000"/>
            </w:tcBorders>
          </w:tcPr>
          <w:p w14:paraId="7DB02959" w14:textId="77777777" w:rsidR="00F168C5" w:rsidRDefault="007C3F0D">
            <w:pPr>
              <w:spacing w:after="0" w:line="259" w:lineRule="auto"/>
              <w:ind w:left="0" w:right="0" w:firstLine="0"/>
              <w:jc w:val="left"/>
            </w:pPr>
            <w:r>
              <w:rPr>
                <w:b/>
              </w:rPr>
              <w:lastRenderedPageBreak/>
              <w:t xml:space="preserve"> Код проверяемого результата </w:t>
            </w:r>
            <w:r>
              <w:t xml:space="preserve"> </w:t>
            </w:r>
          </w:p>
        </w:tc>
        <w:tc>
          <w:tcPr>
            <w:tcW w:w="7947" w:type="dxa"/>
            <w:tcBorders>
              <w:top w:val="single" w:sz="2" w:space="0" w:color="000000"/>
              <w:left w:val="single" w:sz="2" w:space="0" w:color="000000"/>
              <w:bottom w:val="single" w:sz="2" w:space="0" w:color="000000"/>
              <w:right w:val="single" w:sz="2" w:space="0" w:color="000000"/>
            </w:tcBorders>
            <w:vAlign w:val="bottom"/>
          </w:tcPr>
          <w:p w14:paraId="6A2F407A" w14:textId="77777777" w:rsidR="00F168C5" w:rsidRDefault="007C3F0D">
            <w:pPr>
              <w:tabs>
                <w:tab w:val="center" w:pos="2627"/>
                <w:tab w:val="center" w:pos="4313"/>
                <w:tab w:val="center" w:pos="5834"/>
                <w:tab w:val="right" w:pos="7804"/>
              </w:tabs>
              <w:spacing w:after="35" w:line="259" w:lineRule="auto"/>
              <w:ind w:left="0" w:right="0" w:firstLine="0"/>
              <w:jc w:val="left"/>
            </w:pPr>
            <w:r>
              <w:rPr>
                <w:b/>
              </w:rPr>
              <w:t xml:space="preserve"> Проверяемые </w:t>
            </w:r>
            <w:r>
              <w:rPr>
                <w:b/>
              </w:rPr>
              <w:tab/>
              <w:t xml:space="preserve">предметные </w:t>
            </w:r>
            <w:r>
              <w:rPr>
                <w:b/>
              </w:rPr>
              <w:tab/>
              <w:t xml:space="preserve">результаты </w:t>
            </w:r>
            <w:r>
              <w:rPr>
                <w:b/>
              </w:rPr>
              <w:tab/>
              <w:t xml:space="preserve">освоения </w:t>
            </w:r>
            <w:r>
              <w:rPr>
                <w:b/>
              </w:rPr>
              <w:tab/>
              <w:t xml:space="preserve">основной </w:t>
            </w:r>
          </w:p>
          <w:p w14:paraId="31C97FFB" w14:textId="77777777" w:rsidR="00F168C5" w:rsidRDefault="007C3F0D">
            <w:pPr>
              <w:spacing w:after="0" w:line="259" w:lineRule="auto"/>
              <w:ind w:left="4" w:right="0" w:firstLine="0"/>
              <w:jc w:val="left"/>
            </w:pPr>
            <w:r>
              <w:rPr>
                <w:b/>
              </w:rPr>
              <w:t xml:space="preserve">образовательной программы начального общего образования </w:t>
            </w:r>
            <w:r>
              <w:t xml:space="preserve"> </w:t>
            </w:r>
          </w:p>
        </w:tc>
      </w:tr>
      <w:tr w:rsidR="00F168C5" w14:paraId="4BEAC608"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157A848D" w14:textId="77777777" w:rsidR="00F168C5" w:rsidRDefault="007C3F0D">
            <w:pPr>
              <w:spacing w:after="0" w:line="259" w:lineRule="auto"/>
              <w:ind w:left="0" w:right="0" w:firstLine="0"/>
              <w:jc w:val="left"/>
            </w:pPr>
            <w:r>
              <w:t xml:space="preserve">1.1 </w:t>
            </w:r>
          </w:p>
        </w:tc>
        <w:tc>
          <w:tcPr>
            <w:tcW w:w="7947" w:type="dxa"/>
            <w:tcBorders>
              <w:top w:val="single" w:sz="2" w:space="0" w:color="000000"/>
              <w:left w:val="single" w:sz="2" w:space="0" w:color="000000"/>
              <w:bottom w:val="single" w:sz="2" w:space="0" w:color="000000"/>
              <w:right w:val="single" w:sz="2" w:space="0" w:color="000000"/>
            </w:tcBorders>
          </w:tcPr>
          <w:p w14:paraId="183BDF1B" w14:textId="77777777" w:rsidR="00F168C5" w:rsidRDefault="007C3F0D">
            <w:pPr>
              <w:spacing w:after="0" w:line="259" w:lineRule="auto"/>
              <w:ind w:left="4" w:right="67" w:firstLine="0"/>
            </w:pPr>
            <w:r>
              <w:t xml:space="preserve">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w:t>
            </w:r>
          </w:p>
        </w:tc>
      </w:tr>
      <w:tr w:rsidR="00F168C5" w14:paraId="6C9EB929"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08BBF5BB" w14:textId="77777777" w:rsidR="00F168C5" w:rsidRDefault="007C3F0D">
            <w:pPr>
              <w:spacing w:after="0" w:line="259" w:lineRule="auto"/>
              <w:ind w:left="0" w:right="0" w:firstLine="0"/>
              <w:jc w:val="left"/>
            </w:pPr>
            <w:r>
              <w:t xml:space="preserve">1.2 </w:t>
            </w:r>
          </w:p>
        </w:tc>
        <w:tc>
          <w:tcPr>
            <w:tcW w:w="7947" w:type="dxa"/>
            <w:tcBorders>
              <w:top w:val="single" w:sz="2" w:space="0" w:color="000000"/>
              <w:left w:val="single" w:sz="2" w:space="0" w:color="000000"/>
              <w:bottom w:val="single" w:sz="2" w:space="0" w:color="000000"/>
              <w:right w:val="single" w:sz="2" w:space="0" w:color="000000"/>
            </w:tcBorders>
          </w:tcPr>
          <w:p w14:paraId="2DCEABBA" w14:textId="77777777" w:rsidR="00F168C5" w:rsidRDefault="007C3F0D">
            <w:pPr>
              <w:spacing w:after="0" w:line="259" w:lineRule="auto"/>
              <w:ind w:left="4" w:right="0" w:firstLine="0"/>
            </w:pPr>
            <w:r>
              <w:t xml:space="preserve">находить в художественных произведениях отражение нравственных ценностей, традиций, быта разных народов </w:t>
            </w:r>
          </w:p>
        </w:tc>
      </w:tr>
      <w:tr w:rsidR="00F168C5" w14:paraId="7998B8F7"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20325BBF" w14:textId="77777777" w:rsidR="00F168C5" w:rsidRDefault="007C3F0D">
            <w:pPr>
              <w:spacing w:after="0" w:line="259" w:lineRule="auto"/>
              <w:ind w:left="0" w:right="0" w:firstLine="0"/>
              <w:jc w:val="left"/>
            </w:pPr>
            <w:r>
              <w:t xml:space="preserve">1.3 </w:t>
            </w:r>
          </w:p>
        </w:tc>
        <w:tc>
          <w:tcPr>
            <w:tcW w:w="7947" w:type="dxa"/>
            <w:tcBorders>
              <w:top w:val="single" w:sz="2" w:space="0" w:color="000000"/>
              <w:left w:val="single" w:sz="2" w:space="0" w:color="000000"/>
              <w:bottom w:val="single" w:sz="2" w:space="0" w:color="000000"/>
              <w:right w:val="single" w:sz="2" w:space="0" w:color="000000"/>
            </w:tcBorders>
          </w:tcPr>
          <w:p w14:paraId="46F67FFC" w14:textId="4AC5441E" w:rsidR="00F168C5" w:rsidRDefault="007C3F0D">
            <w:pPr>
              <w:spacing w:after="0" w:line="259" w:lineRule="auto"/>
              <w:ind w:left="4" w:right="61" w:firstLine="0"/>
            </w:pPr>
            <w:r>
              <w:t xml:space="preserve">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w:t>
            </w:r>
            <w:r w:rsidR="00892B9A">
              <w:t>оценивания)</w:t>
            </w:r>
          </w:p>
        </w:tc>
      </w:tr>
      <w:tr w:rsidR="00892B9A" w14:paraId="3A57253D" w14:textId="77777777" w:rsidTr="00892B9A">
        <w:trPr>
          <w:trHeight w:val="892"/>
        </w:trPr>
        <w:tc>
          <w:tcPr>
            <w:tcW w:w="1719" w:type="dxa"/>
            <w:tcBorders>
              <w:top w:val="single" w:sz="2" w:space="0" w:color="000000"/>
              <w:left w:val="single" w:sz="2" w:space="0" w:color="000000"/>
              <w:bottom w:val="single" w:sz="2" w:space="0" w:color="000000"/>
              <w:right w:val="single" w:sz="2" w:space="0" w:color="000000"/>
            </w:tcBorders>
            <w:vAlign w:val="center"/>
          </w:tcPr>
          <w:p w14:paraId="26E7F90E" w14:textId="1F51F03D" w:rsidR="00892B9A" w:rsidRDefault="00892B9A" w:rsidP="00892B9A">
            <w:pPr>
              <w:spacing w:after="0" w:line="259" w:lineRule="auto"/>
              <w:ind w:left="0" w:right="0" w:firstLine="0"/>
              <w:jc w:val="left"/>
            </w:pPr>
            <w:r>
              <w:t xml:space="preserve">1.4 </w:t>
            </w:r>
          </w:p>
        </w:tc>
        <w:tc>
          <w:tcPr>
            <w:tcW w:w="7947" w:type="dxa"/>
            <w:tcBorders>
              <w:top w:val="single" w:sz="2" w:space="0" w:color="000000"/>
              <w:left w:val="single" w:sz="2" w:space="0" w:color="000000"/>
              <w:bottom w:val="single" w:sz="2" w:space="0" w:color="000000"/>
              <w:right w:val="single" w:sz="2" w:space="0" w:color="000000"/>
            </w:tcBorders>
          </w:tcPr>
          <w:p w14:paraId="2C4A52CC" w14:textId="257A23F6" w:rsidR="00892B9A" w:rsidRDefault="00892B9A" w:rsidP="00892B9A">
            <w:pPr>
              <w:spacing w:after="0" w:line="259" w:lineRule="auto"/>
              <w:ind w:left="4" w:right="61" w:firstLine="0"/>
            </w:pPr>
            <w:r>
              <w:t xml:space="preserve">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 </w:t>
            </w:r>
          </w:p>
        </w:tc>
      </w:tr>
      <w:tr w:rsidR="00892B9A" w14:paraId="38CFF2B4" w14:textId="77777777" w:rsidTr="00892B9A">
        <w:trPr>
          <w:trHeight w:val="343"/>
        </w:trPr>
        <w:tc>
          <w:tcPr>
            <w:tcW w:w="1719" w:type="dxa"/>
            <w:tcBorders>
              <w:top w:val="single" w:sz="2" w:space="0" w:color="000000"/>
              <w:left w:val="single" w:sz="2" w:space="0" w:color="000000"/>
              <w:bottom w:val="single" w:sz="2" w:space="0" w:color="000000"/>
              <w:right w:val="single" w:sz="2" w:space="0" w:color="000000"/>
            </w:tcBorders>
          </w:tcPr>
          <w:p w14:paraId="17D64422" w14:textId="59C25900" w:rsidR="00892B9A" w:rsidRDefault="00892B9A" w:rsidP="00892B9A">
            <w:pPr>
              <w:spacing w:after="0" w:line="259" w:lineRule="auto"/>
              <w:ind w:left="0" w:right="0" w:firstLine="0"/>
              <w:jc w:val="left"/>
            </w:pPr>
            <w:r>
              <w:t xml:space="preserve">1.5 </w:t>
            </w:r>
          </w:p>
        </w:tc>
        <w:tc>
          <w:tcPr>
            <w:tcW w:w="7947" w:type="dxa"/>
            <w:tcBorders>
              <w:top w:val="single" w:sz="2" w:space="0" w:color="000000"/>
              <w:left w:val="single" w:sz="2" w:space="0" w:color="000000"/>
              <w:bottom w:val="single" w:sz="2" w:space="0" w:color="000000"/>
              <w:right w:val="single" w:sz="2" w:space="0" w:color="000000"/>
            </w:tcBorders>
          </w:tcPr>
          <w:p w14:paraId="120083E0" w14:textId="0FDD3D87" w:rsidR="00892B9A" w:rsidRDefault="00892B9A" w:rsidP="00892B9A">
            <w:pPr>
              <w:spacing w:after="0" w:line="259" w:lineRule="auto"/>
              <w:ind w:left="4" w:right="61" w:firstLine="0"/>
            </w:pPr>
            <w:r>
              <w:t>различать прозаическую (</w:t>
            </w:r>
            <w:proofErr w:type="spellStart"/>
            <w:r>
              <w:t>нестихотворную</w:t>
            </w:r>
            <w:proofErr w:type="spellEnd"/>
            <w:r>
              <w:t xml:space="preserve">) и стихотворную речь </w:t>
            </w:r>
          </w:p>
        </w:tc>
      </w:tr>
      <w:tr w:rsidR="00892B9A" w14:paraId="0B317021" w14:textId="77777777" w:rsidTr="00892B9A">
        <w:trPr>
          <w:trHeight w:val="715"/>
        </w:trPr>
        <w:tc>
          <w:tcPr>
            <w:tcW w:w="1719" w:type="dxa"/>
            <w:tcBorders>
              <w:top w:val="single" w:sz="2" w:space="0" w:color="000000"/>
              <w:left w:val="single" w:sz="2" w:space="0" w:color="000000"/>
              <w:bottom w:val="single" w:sz="2" w:space="0" w:color="000000"/>
              <w:right w:val="single" w:sz="2" w:space="0" w:color="000000"/>
            </w:tcBorders>
            <w:vAlign w:val="center"/>
          </w:tcPr>
          <w:p w14:paraId="65BBC0DD" w14:textId="358E266E" w:rsidR="00892B9A" w:rsidRDefault="00892B9A" w:rsidP="00892B9A">
            <w:pPr>
              <w:spacing w:after="0" w:line="259" w:lineRule="auto"/>
              <w:ind w:left="0" w:right="0" w:firstLine="0"/>
              <w:jc w:val="left"/>
            </w:pPr>
            <w:r>
              <w:t xml:space="preserve">1.6 </w:t>
            </w:r>
          </w:p>
        </w:tc>
        <w:tc>
          <w:tcPr>
            <w:tcW w:w="7947" w:type="dxa"/>
            <w:tcBorders>
              <w:top w:val="single" w:sz="2" w:space="0" w:color="000000"/>
              <w:left w:val="single" w:sz="2" w:space="0" w:color="000000"/>
              <w:bottom w:val="single" w:sz="2" w:space="0" w:color="000000"/>
              <w:right w:val="single" w:sz="2" w:space="0" w:color="000000"/>
            </w:tcBorders>
          </w:tcPr>
          <w:p w14:paraId="6EE2BB1E" w14:textId="29652141" w:rsidR="00892B9A" w:rsidRDefault="00892B9A" w:rsidP="00892B9A">
            <w:pPr>
              <w:spacing w:after="0" w:line="259" w:lineRule="auto"/>
              <w:ind w:left="4" w:right="61" w:firstLine="0"/>
            </w:pPr>
            <w:r>
              <w:t xml:space="preserve">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 </w:t>
            </w:r>
          </w:p>
        </w:tc>
      </w:tr>
      <w:tr w:rsidR="00892B9A" w14:paraId="25404C4B" w14:textId="77777777" w:rsidTr="00892B9A">
        <w:trPr>
          <w:trHeight w:val="558"/>
        </w:trPr>
        <w:tc>
          <w:tcPr>
            <w:tcW w:w="1719" w:type="dxa"/>
            <w:tcBorders>
              <w:top w:val="single" w:sz="2" w:space="0" w:color="000000"/>
              <w:left w:val="single" w:sz="2" w:space="0" w:color="000000"/>
              <w:bottom w:val="single" w:sz="2" w:space="0" w:color="000000"/>
              <w:right w:val="single" w:sz="2" w:space="0" w:color="000000"/>
            </w:tcBorders>
            <w:vAlign w:val="center"/>
          </w:tcPr>
          <w:p w14:paraId="309864B4" w14:textId="27B9858B" w:rsidR="00892B9A" w:rsidRDefault="00892B9A" w:rsidP="00892B9A">
            <w:pPr>
              <w:spacing w:after="0" w:line="259" w:lineRule="auto"/>
              <w:ind w:left="0" w:right="0" w:firstLine="0"/>
              <w:jc w:val="left"/>
            </w:pPr>
            <w:r>
              <w:t xml:space="preserve">1.7 </w:t>
            </w:r>
          </w:p>
        </w:tc>
        <w:tc>
          <w:tcPr>
            <w:tcW w:w="7947" w:type="dxa"/>
            <w:tcBorders>
              <w:top w:val="single" w:sz="2" w:space="0" w:color="000000"/>
              <w:left w:val="single" w:sz="2" w:space="0" w:color="000000"/>
              <w:bottom w:val="single" w:sz="2" w:space="0" w:color="000000"/>
              <w:right w:val="single" w:sz="2" w:space="0" w:color="000000"/>
            </w:tcBorders>
          </w:tcPr>
          <w:p w14:paraId="615C1937" w14:textId="1344F18D" w:rsidR="00892B9A" w:rsidRDefault="00892B9A" w:rsidP="00892B9A">
            <w:pPr>
              <w:spacing w:after="0" w:line="259" w:lineRule="auto"/>
              <w:ind w:left="4" w:right="61" w:firstLine="0"/>
            </w:pPr>
            <w:r>
              <w:t xml:space="preserve">понимать содержание прослушанного (прочитанного) произведения: отвечать на вопросы по фактическому содержанию произведения </w:t>
            </w:r>
          </w:p>
        </w:tc>
      </w:tr>
      <w:tr w:rsidR="00892B9A" w14:paraId="1EC28ECC"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3803F347" w14:textId="56F36FB5" w:rsidR="00892B9A" w:rsidRDefault="00892B9A" w:rsidP="00892B9A">
            <w:pPr>
              <w:spacing w:after="0" w:line="259" w:lineRule="auto"/>
              <w:ind w:left="0" w:right="0" w:firstLine="0"/>
              <w:jc w:val="left"/>
            </w:pPr>
            <w:r>
              <w:t xml:space="preserve">1.8 </w:t>
            </w:r>
          </w:p>
        </w:tc>
        <w:tc>
          <w:tcPr>
            <w:tcW w:w="7947" w:type="dxa"/>
            <w:tcBorders>
              <w:top w:val="single" w:sz="2" w:space="0" w:color="000000"/>
              <w:left w:val="single" w:sz="2" w:space="0" w:color="000000"/>
              <w:bottom w:val="single" w:sz="2" w:space="0" w:color="000000"/>
              <w:right w:val="single" w:sz="2" w:space="0" w:color="000000"/>
            </w:tcBorders>
          </w:tcPr>
          <w:p w14:paraId="0A98B0C8" w14:textId="54116984" w:rsidR="00892B9A" w:rsidRDefault="00892B9A" w:rsidP="00892B9A">
            <w:pPr>
              <w:spacing w:after="0" w:line="259" w:lineRule="auto"/>
              <w:ind w:left="4" w:right="61" w:firstLine="0"/>
            </w:pPr>
            <w:r>
              <w:t xml:space="preserve">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w:t>
            </w:r>
          </w:p>
        </w:tc>
      </w:tr>
      <w:tr w:rsidR="00892B9A" w14:paraId="2C30F336"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76EB142B" w14:textId="3B09C2F9" w:rsidR="00892B9A" w:rsidRDefault="00892B9A" w:rsidP="00892B9A">
            <w:pPr>
              <w:spacing w:after="0" w:line="259" w:lineRule="auto"/>
              <w:ind w:left="0" w:right="0" w:firstLine="0"/>
              <w:jc w:val="left"/>
            </w:pPr>
            <w:r>
              <w:t xml:space="preserve">1.9 </w:t>
            </w:r>
          </w:p>
        </w:tc>
        <w:tc>
          <w:tcPr>
            <w:tcW w:w="7947" w:type="dxa"/>
            <w:tcBorders>
              <w:top w:val="single" w:sz="2" w:space="0" w:color="000000"/>
              <w:left w:val="single" w:sz="2" w:space="0" w:color="000000"/>
              <w:bottom w:val="single" w:sz="2" w:space="0" w:color="000000"/>
              <w:right w:val="single" w:sz="2" w:space="0" w:color="000000"/>
            </w:tcBorders>
          </w:tcPr>
          <w:p w14:paraId="3371B4C7" w14:textId="00899205" w:rsidR="00892B9A" w:rsidRDefault="00892B9A" w:rsidP="00892B9A">
            <w:pPr>
              <w:spacing w:after="0" w:line="259" w:lineRule="auto"/>
              <w:ind w:left="4" w:right="61" w:firstLine="0"/>
            </w:pPr>
            <w:r>
              <w:t xml:space="preserve">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 </w:t>
            </w:r>
          </w:p>
        </w:tc>
      </w:tr>
      <w:tr w:rsidR="00892B9A" w14:paraId="2BD264A3"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72B22E12" w14:textId="38B368D6" w:rsidR="00892B9A" w:rsidRDefault="00892B9A" w:rsidP="00892B9A">
            <w:pPr>
              <w:spacing w:after="0" w:line="259" w:lineRule="auto"/>
              <w:ind w:left="0" w:right="0" w:firstLine="0"/>
              <w:jc w:val="left"/>
            </w:pPr>
            <w:r>
              <w:t xml:space="preserve">1.10 </w:t>
            </w:r>
          </w:p>
        </w:tc>
        <w:tc>
          <w:tcPr>
            <w:tcW w:w="7947" w:type="dxa"/>
            <w:tcBorders>
              <w:top w:val="single" w:sz="2" w:space="0" w:color="000000"/>
              <w:left w:val="single" w:sz="2" w:space="0" w:color="000000"/>
              <w:bottom w:val="single" w:sz="2" w:space="0" w:color="000000"/>
              <w:right w:val="single" w:sz="2" w:space="0" w:color="000000"/>
            </w:tcBorders>
          </w:tcPr>
          <w:p w14:paraId="389E4BE5" w14:textId="55C9BB39" w:rsidR="00892B9A" w:rsidRDefault="00892B9A" w:rsidP="00892B9A">
            <w:pPr>
              <w:spacing w:after="0" w:line="259" w:lineRule="auto"/>
              <w:ind w:left="4" w:right="61" w:firstLine="0"/>
            </w:pPr>
            <w:r>
              <w:t xml:space="preserve">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 </w:t>
            </w:r>
          </w:p>
        </w:tc>
      </w:tr>
      <w:tr w:rsidR="00892B9A" w14:paraId="31B32D39" w14:textId="77777777" w:rsidTr="00892B9A">
        <w:trPr>
          <w:trHeight w:val="245"/>
        </w:trPr>
        <w:tc>
          <w:tcPr>
            <w:tcW w:w="1719" w:type="dxa"/>
            <w:tcBorders>
              <w:top w:val="single" w:sz="2" w:space="0" w:color="000000"/>
              <w:left w:val="single" w:sz="2" w:space="0" w:color="000000"/>
              <w:bottom w:val="single" w:sz="2" w:space="0" w:color="000000"/>
              <w:right w:val="single" w:sz="2" w:space="0" w:color="000000"/>
            </w:tcBorders>
            <w:vAlign w:val="center"/>
          </w:tcPr>
          <w:p w14:paraId="6B40FF28" w14:textId="37206B13" w:rsidR="00892B9A" w:rsidRDefault="00892B9A" w:rsidP="00892B9A">
            <w:pPr>
              <w:spacing w:after="0" w:line="259" w:lineRule="auto"/>
              <w:ind w:left="0" w:right="0" w:firstLine="0"/>
              <w:jc w:val="left"/>
            </w:pPr>
            <w:r>
              <w:t xml:space="preserve">1.11 </w:t>
            </w:r>
          </w:p>
        </w:tc>
        <w:tc>
          <w:tcPr>
            <w:tcW w:w="7947" w:type="dxa"/>
            <w:tcBorders>
              <w:top w:val="single" w:sz="2" w:space="0" w:color="000000"/>
              <w:left w:val="single" w:sz="2" w:space="0" w:color="000000"/>
              <w:bottom w:val="single" w:sz="2" w:space="0" w:color="000000"/>
              <w:right w:val="single" w:sz="2" w:space="0" w:color="000000"/>
            </w:tcBorders>
          </w:tcPr>
          <w:p w14:paraId="378984AA" w14:textId="71B88AEC" w:rsidR="00892B9A" w:rsidRDefault="00892B9A" w:rsidP="00892B9A">
            <w:pPr>
              <w:spacing w:after="0" w:line="259" w:lineRule="auto"/>
              <w:ind w:left="4" w:right="61" w:firstLine="0"/>
            </w:pPr>
            <w:r>
              <w:t xml:space="preserve">читать по ролям с соблюдением норм произношения, расстановки ударения </w:t>
            </w:r>
          </w:p>
        </w:tc>
      </w:tr>
      <w:tr w:rsidR="00892B9A" w14:paraId="7E1C9A16" w14:textId="77777777" w:rsidTr="00892B9A">
        <w:trPr>
          <w:trHeight w:val="245"/>
        </w:trPr>
        <w:tc>
          <w:tcPr>
            <w:tcW w:w="1719" w:type="dxa"/>
            <w:tcBorders>
              <w:top w:val="single" w:sz="2" w:space="0" w:color="000000"/>
              <w:left w:val="single" w:sz="2" w:space="0" w:color="000000"/>
              <w:bottom w:val="single" w:sz="2" w:space="0" w:color="000000"/>
              <w:right w:val="single" w:sz="2" w:space="0" w:color="000000"/>
            </w:tcBorders>
            <w:vAlign w:val="center"/>
          </w:tcPr>
          <w:p w14:paraId="572895E2" w14:textId="599CDCC7" w:rsidR="00892B9A" w:rsidRDefault="00892B9A" w:rsidP="00892B9A">
            <w:pPr>
              <w:spacing w:after="0" w:line="259" w:lineRule="auto"/>
              <w:ind w:left="0" w:right="0" w:firstLine="0"/>
              <w:jc w:val="left"/>
            </w:pPr>
            <w:r>
              <w:t xml:space="preserve">1.12 </w:t>
            </w:r>
          </w:p>
        </w:tc>
        <w:tc>
          <w:tcPr>
            <w:tcW w:w="7947" w:type="dxa"/>
            <w:tcBorders>
              <w:top w:val="single" w:sz="2" w:space="0" w:color="000000"/>
              <w:left w:val="single" w:sz="2" w:space="0" w:color="000000"/>
              <w:bottom w:val="single" w:sz="2" w:space="0" w:color="000000"/>
              <w:right w:val="single" w:sz="2" w:space="0" w:color="000000"/>
            </w:tcBorders>
          </w:tcPr>
          <w:p w14:paraId="4B0AF317" w14:textId="71CE9881" w:rsidR="00892B9A" w:rsidRDefault="00892B9A" w:rsidP="00892B9A">
            <w:pPr>
              <w:spacing w:after="0" w:line="259" w:lineRule="auto"/>
              <w:ind w:left="4" w:right="61" w:firstLine="0"/>
            </w:pPr>
            <w:r>
              <w:t xml:space="preserve">составлять высказывания по содержанию произведения (не менее 3 предложений) по заданному алгоритму </w:t>
            </w:r>
          </w:p>
        </w:tc>
      </w:tr>
      <w:tr w:rsidR="00892B9A" w14:paraId="633D9E2A" w14:textId="77777777" w:rsidTr="00892B9A">
        <w:trPr>
          <w:trHeight w:val="245"/>
        </w:trPr>
        <w:tc>
          <w:tcPr>
            <w:tcW w:w="1719" w:type="dxa"/>
            <w:tcBorders>
              <w:top w:val="single" w:sz="2" w:space="0" w:color="000000"/>
              <w:left w:val="single" w:sz="2" w:space="0" w:color="000000"/>
              <w:bottom w:val="single" w:sz="2" w:space="0" w:color="000000"/>
              <w:right w:val="single" w:sz="2" w:space="0" w:color="000000"/>
            </w:tcBorders>
            <w:vAlign w:val="center"/>
          </w:tcPr>
          <w:p w14:paraId="7963BDF8" w14:textId="1DBD8161" w:rsidR="00892B9A" w:rsidRDefault="00892B9A" w:rsidP="00892B9A">
            <w:pPr>
              <w:spacing w:after="0" w:line="259" w:lineRule="auto"/>
              <w:ind w:left="0" w:right="0" w:firstLine="0"/>
              <w:jc w:val="left"/>
            </w:pPr>
            <w:r>
              <w:t xml:space="preserve">1.13 </w:t>
            </w:r>
          </w:p>
        </w:tc>
        <w:tc>
          <w:tcPr>
            <w:tcW w:w="7947" w:type="dxa"/>
            <w:tcBorders>
              <w:top w:val="single" w:sz="2" w:space="0" w:color="000000"/>
              <w:left w:val="single" w:sz="2" w:space="0" w:color="000000"/>
              <w:bottom w:val="single" w:sz="2" w:space="0" w:color="000000"/>
              <w:right w:val="single" w:sz="2" w:space="0" w:color="000000"/>
            </w:tcBorders>
          </w:tcPr>
          <w:p w14:paraId="027BD240" w14:textId="0A192B1A" w:rsidR="00892B9A" w:rsidRDefault="00892B9A" w:rsidP="00892B9A">
            <w:pPr>
              <w:spacing w:after="0" w:line="259" w:lineRule="auto"/>
              <w:ind w:left="4" w:right="61" w:firstLine="0"/>
            </w:pPr>
            <w:r>
              <w:t xml:space="preserve">сочинять небольшие тексты по предложенному началу (не менее 3 предложений) </w:t>
            </w:r>
          </w:p>
        </w:tc>
      </w:tr>
    </w:tbl>
    <w:p w14:paraId="72FCD470" w14:textId="77777777" w:rsidR="00F168C5" w:rsidRDefault="00F168C5">
      <w:pPr>
        <w:sectPr w:rsidR="00F168C5">
          <w:headerReference w:type="even" r:id="rId83"/>
          <w:headerReference w:type="default" r:id="rId84"/>
          <w:footerReference w:type="even" r:id="rId85"/>
          <w:footerReference w:type="default" r:id="rId86"/>
          <w:headerReference w:type="first" r:id="rId87"/>
          <w:footerReference w:type="first" r:id="rId88"/>
          <w:pgSz w:w="11904" w:h="16382"/>
          <w:pgMar w:top="1250" w:right="559" w:bottom="1149" w:left="1700" w:header="723" w:footer="720" w:gutter="0"/>
          <w:cols w:space="720"/>
        </w:sectPr>
      </w:pPr>
    </w:p>
    <w:tbl>
      <w:tblPr>
        <w:tblStyle w:val="TableGrid"/>
        <w:tblW w:w="9666" w:type="dxa"/>
        <w:tblInd w:w="79" w:type="dxa"/>
        <w:tblCellMar>
          <w:top w:w="48" w:type="dxa"/>
          <w:left w:w="104" w:type="dxa"/>
          <w:right w:w="39" w:type="dxa"/>
        </w:tblCellMar>
        <w:tblLook w:val="04A0" w:firstRow="1" w:lastRow="0" w:firstColumn="1" w:lastColumn="0" w:noHBand="0" w:noVBand="1"/>
      </w:tblPr>
      <w:tblGrid>
        <w:gridCol w:w="1719"/>
        <w:gridCol w:w="7947"/>
      </w:tblGrid>
      <w:tr w:rsidR="00F168C5" w14:paraId="1D81E28E"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58160975" w14:textId="77777777" w:rsidR="00F168C5" w:rsidRDefault="007C3F0D">
            <w:pPr>
              <w:spacing w:after="0" w:line="259" w:lineRule="auto"/>
              <w:ind w:left="0" w:right="0" w:firstLine="0"/>
              <w:jc w:val="left"/>
            </w:pPr>
            <w:r>
              <w:lastRenderedPageBreak/>
              <w:t xml:space="preserve">1.14 </w:t>
            </w:r>
          </w:p>
        </w:tc>
        <w:tc>
          <w:tcPr>
            <w:tcW w:w="7947" w:type="dxa"/>
            <w:tcBorders>
              <w:top w:val="single" w:sz="2" w:space="0" w:color="000000"/>
              <w:left w:val="single" w:sz="2" w:space="0" w:color="000000"/>
              <w:bottom w:val="single" w:sz="2" w:space="0" w:color="000000"/>
              <w:right w:val="single" w:sz="2" w:space="0" w:color="000000"/>
            </w:tcBorders>
          </w:tcPr>
          <w:p w14:paraId="6075AD30" w14:textId="77777777" w:rsidR="00F168C5" w:rsidRDefault="007C3F0D">
            <w:pPr>
              <w:spacing w:after="0" w:line="259" w:lineRule="auto"/>
              <w:ind w:left="4" w:right="64" w:firstLine="0"/>
            </w:pPr>
            <w: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 </w:t>
            </w:r>
          </w:p>
        </w:tc>
      </w:tr>
      <w:tr w:rsidR="00F168C5" w14:paraId="12B7F454"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1ADD2C71" w14:textId="77777777" w:rsidR="00F168C5" w:rsidRDefault="007C3F0D">
            <w:pPr>
              <w:spacing w:after="0" w:line="259" w:lineRule="auto"/>
              <w:ind w:left="0" w:right="0" w:firstLine="0"/>
              <w:jc w:val="left"/>
            </w:pPr>
            <w:r>
              <w:t xml:space="preserve">1.15 </w:t>
            </w:r>
          </w:p>
        </w:tc>
        <w:tc>
          <w:tcPr>
            <w:tcW w:w="7947" w:type="dxa"/>
            <w:tcBorders>
              <w:top w:val="single" w:sz="2" w:space="0" w:color="000000"/>
              <w:left w:val="single" w:sz="2" w:space="0" w:color="000000"/>
              <w:bottom w:val="single" w:sz="2" w:space="0" w:color="000000"/>
              <w:right w:val="single" w:sz="2" w:space="0" w:color="000000"/>
            </w:tcBorders>
          </w:tcPr>
          <w:p w14:paraId="31FEB023" w14:textId="77777777" w:rsidR="00F168C5" w:rsidRDefault="007C3F0D">
            <w:pPr>
              <w:spacing w:after="0" w:line="259" w:lineRule="auto"/>
              <w:ind w:left="4" w:right="0" w:firstLine="0"/>
            </w:pPr>
            <w:r>
              <w:t xml:space="preserve">обращаться к справочной литературе для получения дополнительной информации в соответствии с учебной задачей </w:t>
            </w:r>
          </w:p>
        </w:tc>
      </w:tr>
    </w:tbl>
    <w:p w14:paraId="3624E42D" w14:textId="77777777" w:rsidR="00F168C5" w:rsidRDefault="007C3F0D">
      <w:pPr>
        <w:spacing w:after="27" w:line="259" w:lineRule="auto"/>
        <w:ind w:left="0" w:right="0" w:firstLine="0"/>
        <w:jc w:val="left"/>
      </w:pPr>
      <w:r>
        <w:t xml:space="preserve"> </w:t>
      </w:r>
    </w:p>
    <w:p w14:paraId="40526BE3" w14:textId="77777777" w:rsidR="00F168C5" w:rsidRDefault="007C3F0D">
      <w:pPr>
        <w:numPr>
          <w:ilvl w:val="0"/>
          <w:numId w:val="45"/>
        </w:numPr>
        <w:spacing w:after="5" w:line="271" w:lineRule="auto"/>
        <w:ind w:right="6" w:hanging="182"/>
      </w:pPr>
      <w:r>
        <w:rPr>
          <w:b/>
        </w:rPr>
        <w:t>КЛАСС</w:t>
      </w:r>
      <w:r>
        <w:t xml:space="preserve"> </w:t>
      </w:r>
    </w:p>
    <w:tbl>
      <w:tblPr>
        <w:tblStyle w:val="TableGrid"/>
        <w:tblW w:w="9666" w:type="dxa"/>
        <w:tblInd w:w="79" w:type="dxa"/>
        <w:tblCellMar>
          <w:top w:w="48" w:type="dxa"/>
          <w:left w:w="104" w:type="dxa"/>
          <w:right w:w="40" w:type="dxa"/>
        </w:tblCellMar>
        <w:tblLook w:val="04A0" w:firstRow="1" w:lastRow="0" w:firstColumn="1" w:lastColumn="0" w:noHBand="0" w:noVBand="1"/>
      </w:tblPr>
      <w:tblGrid>
        <w:gridCol w:w="1719"/>
        <w:gridCol w:w="7947"/>
      </w:tblGrid>
      <w:tr w:rsidR="00F168C5" w14:paraId="50A29469" w14:textId="77777777">
        <w:trPr>
          <w:trHeight w:val="874"/>
        </w:trPr>
        <w:tc>
          <w:tcPr>
            <w:tcW w:w="1719" w:type="dxa"/>
            <w:tcBorders>
              <w:top w:val="single" w:sz="2" w:space="0" w:color="000000"/>
              <w:left w:val="single" w:sz="2" w:space="0" w:color="000000"/>
              <w:bottom w:val="single" w:sz="2" w:space="0" w:color="000000"/>
              <w:right w:val="single" w:sz="2" w:space="0" w:color="000000"/>
            </w:tcBorders>
          </w:tcPr>
          <w:p w14:paraId="3501BFA1"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7947" w:type="dxa"/>
            <w:tcBorders>
              <w:top w:val="single" w:sz="2" w:space="0" w:color="000000"/>
              <w:left w:val="single" w:sz="2" w:space="0" w:color="000000"/>
              <w:bottom w:val="single" w:sz="2" w:space="0" w:color="000000"/>
              <w:right w:val="single" w:sz="2" w:space="0" w:color="000000"/>
            </w:tcBorders>
            <w:vAlign w:val="bottom"/>
          </w:tcPr>
          <w:p w14:paraId="1F214700" w14:textId="77777777" w:rsidR="00F168C5" w:rsidRDefault="007C3F0D">
            <w:pPr>
              <w:tabs>
                <w:tab w:val="center" w:pos="2627"/>
                <w:tab w:val="center" w:pos="4313"/>
                <w:tab w:val="center" w:pos="5834"/>
                <w:tab w:val="right" w:pos="7803"/>
              </w:tabs>
              <w:spacing w:after="31" w:line="259" w:lineRule="auto"/>
              <w:ind w:left="0" w:right="0" w:firstLine="0"/>
              <w:jc w:val="left"/>
            </w:pPr>
            <w:r>
              <w:rPr>
                <w:b/>
              </w:rPr>
              <w:t xml:space="preserve"> Проверяемые </w:t>
            </w:r>
            <w:r>
              <w:rPr>
                <w:b/>
              </w:rPr>
              <w:tab/>
              <w:t xml:space="preserve">предметные </w:t>
            </w:r>
            <w:r>
              <w:rPr>
                <w:b/>
              </w:rPr>
              <w:tab/>
              <w:t xml:space="preserve">результаты </w:t>
            </w:r>
            <w:r>
              <w:rPr>
                <w:b/>
              </w:rPr>
              <w:tab/>
              <w:t xml:space="preserve">освоения </w:t>
            </w:r>
            <w:r>
              <w:rPr>
                <w:b/>
              </w:rPr>
              <w:tab/>
              <w:t xml:space="preserve">основной </w:t>
            </w:r>
          </w:p>
          <w:p w14:paraId="5AAD97BA" w14:textId="77777777" w:rsidR="00F168C5" w:rsidRDefault="007C3F0D">
            <w:pPr>
              <w:spacing w:after="0" w:line="259" w:lineRule="auto"/>
              <w:ind w:left="4" w:right="0" w:firstLine="0"/>
              <w:jc w:val="left"/>
            </w:pPr>
            <w:r>
              <w:rPr>
                <w:b/>
              </w:rPr>
              <w:t xml:space="preserve">образовательной программы начального общего образования </w:t>
            </w:r>
            <w:r>
              <w:t xml:space="preserve"> </w:t>
            </w:r>
          </w:p>
        </w:tc>
      </w:tr>
      <w:tr w:rsidR="00F168C5" w14:paraId="2BD729A7" w14:textId="77777777">
        <w:trPr>
          <w:trHeight w:val="1431"/>
        </w:trPr>
        <w:tc>
          <w:tcPr>
            <w:tcW w:w="1719" w:type="dxa"/>
            <w:tcBorders>
              <w:top w:val="single" w:sz="2" w:space="0" w:color="000000"/>
              <w:left w:val="single" w:sz="2" w:space="0" w:color="000000"/>
              <w:bottom w:val="single" w:sz="2" w:space="0" w:color="000000"/>
              <w:right w:val="single" w:sz="2" w:space="0" w:color="000000"/>
            </w:tcBorders>
            <w:vAlign w:val="center"/>
          </w:tcPr>
          <w:p w14:paraId="082451D2" w14:textId="77777777" w:rsidR="00F168C5" w:rsidRDefault="007C3F0D">
            <w:pPr>
              <w:spacing w:after="0" w:line="259" w:lineRule="auto"/>
              <w:ind w:left="0" w:right="0" w:firstLine="0"/>
              <w:jc w:val="left"/>
            </w:pPr>
            <w:r>
              <w:t xml:space="preserve">1.1 </w:t>
            </w:r>
          </w:p>
        </w:tc>
        <w:tc>
          <w:tcPr>
            <w:tcW w:w="7947" w:type="dxa"/>
            <w:tcBorders>
              <w:top w:val="single" w:sz="2" w:space="0" w:color="000000"/>
              <w:left w:val="single" w:sz="2" w:space="0" w:color="000000"/>
              <w:bottom w:val="single" w:sz="2" w:space="0" w:color="000000"/>
              <w:right w:val="single" w:sz="2" w:space="0" w:color="000000"/>
            </w:tcBorders>
          </w:tcPr>
          <w:p w14:paraId="74639850" w14:textId="77777777" w:rsidR="00F168C5" w:rsidRDefault="007C3F0D">
            <w:pPr>
              <w:spacing w:after="0" w:line="259" w:lineRule="auto"/>
              <w:ind w:left="4" w:right="62" w:firstLine="0"/>
            </w:pPr>
            <w: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w:t>
            </w:r>
          </w:p>
        </w:tc>
      </w:tr>
      <w:tr w:rsidR="00F168C5" w14:paraId="6AD5D6A6" w14:textId="77777777">
        <w:trPr>
          <w:trHeight w:val="874"/>
        </w:trPr>
        <w:tc>
          <w:tcPr>
            <w:tcW w:w="1719" w:type="dxa"/>
            <w:tcBorders>
              <w:top w:val="single" w:sz="2" w:space="0" w:color="000000"/>
              <w:left w:val="single" w:sz="2" w:space="0" w:color="000000"/>
              <w:bottom w:val="single" w:sz="2" w:space="0" w:color="000000"/>
              <w:right w:val="single" w:sz="2" w:space="0" w:color="000000"/>
            </w:tcBorders>
            <w:vAlign w:val="center"/>
          </w:tcPr>
          <w:p w14:paraId="7865B76B" w14:textId="77777777" w:rsidR="00F168C5" w:rsidRDefault="007C3F0D">
            <w:pPr>
              <w:spacing w:after="0" w:line="259" w:lineRule="auto"/>
              <w:ind w:left="0" w:right="0" w:firstLine="0"/>
              <w:jc w:val="left"/>
            </w:pPr>
            <w:r>
              <w:t xml:space="preserve">1.2 </w:t>
            </w:r>
          </w:p>
        </w:tc>
        <w:tc>
          <w:tcPr>
            <w:tcW w:w="7947" w:type="dxa"/>
            <w:tcBorders>
              <w:top w:val="single" w:sz="2" w:space="0" w:color="000000"/>
              <w:left w:val="single" w:sz="2" w:space="0" w:color="000000"/>
              <w:bottom w:val="single" w:sz="2" w:space="0" w:color="000000"/>
              <w:right w:val="single" w:sz="2" w:space="0" w:color="000000"/>
            </w:tcBorders>
          </w:tcPr>
          <w:p w14:paraId="713A7636" w14:textId="77777777" w:rsidR="00F168C5" w:rsidRDefault="007C3F0D">
            <w:pPr>
              <w:spacing w:after="0" w:line="259" w:lineRule="auto"/>
              <w:ind w:left="4" w:right="61" w:firstLine="0"/>
            </w:pPr>
            <w:r>
              <w:t xml:space="preserve">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w:t>
            </w:r>
          </w:p>
        </w:tc>
      </w:tr>
      <w:tr w:rsidR="00F168C5" w14:paraId="1AC40E1D" w14:textId="77777777">
        <w:trPr>
          <w:trHeight w:val="326"/>
        </w:trPr>
        <w:tc>
          <w:tcPr>
            <w:tcW w:w="1719" w:type="dxa"/>
            <w:tcBorders>
              <w:top w:val="single" w:sz="2" w:space="0" w:color="000000"/>
              <w:left w:val="single" w:sz="2" w:space="0" w:color="000000"/>
              <w:bottom w:val="single" w:sz="2" w:space="0" w:color="000000"/>
              <w:right w:val="single" w:sz="2" w:space="0" w:color="000000"/>
            </w:tcBorders>
            <w:vAlign w:val="bottom"/>
          </w:tcPr>
          <w:p w14:paraId="289880D6" w14:textId="77777777" w:rsidR="00F168C5" w:rsidRDefault="00F168C5">
            <w:pPr>
              <w:spacing w:after="160" w:line="259" w:lineRule="auto"/>
              <w:ind w:left="0" w:right="0" w:firstLine="0"/>
              <w:jc w:val="left"/>
            </w:pPr>
          </w:p>
        </w:tc>
        <w:tc>
          <w:tcPr>
            <w:tcW w:w="7947" w:type="dxa"/>
            <w:tcBorders>
              <w:top w:val="single" w:sz="2" w:space="0" w:color="000000"/>
              <w:left w:val="single" w:sz="2" w:space="0" w:color="000000"/>
              <w:bottom w:val="single" w:sz="2" w:space="0" w:color="000000"/>
              <w:right w:val="single" w:sz="2" w:space="0" w:color="000000"/>
            </w:tcBorders>
          </w:tcPr>
          <w:p w14:paraId="7D93662F" w14:textId="77777777" w:rsidR="00F168C5" w:rsidRDefault="007C3F0D">
            <w:pPr>
              <w:spacing w:after="0" w:line="259" w:lineRule="auto"/>
              <w:ind w:left="4" w:right="0" w:firstLine="0"/>
              <w:jc w:val="left"/>
            </w:pPr>
            <w:r>
              <w:t xml:space="preserve">изученных произведений </w:t>
            </w:r>
          </w:p>
        </w:tc>
      </w:tr>
      <w:tr w:rsidR="00F168C5" w14:paraId="2A6857B5"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6E5E3DE2" w14:textId="77777777" w:rsidR="00F168C5" w:rsidRDefault="007C3F0D">
            <w:pPr>
              <w:spacing w:after="0" w:line="259" w:lineRule="auto"/>
              <w:ind w:left="0" w:right="0" w:firstLine="0"/>
              <w:jc w:val="left"/>
            </w:pPr>
            <w:r>
              <w:t xml:space="preserve">1.3 </w:t>
            </w:r>
          </w:p>
        </w:tc>
        <w:tc>
          <w:tcPr>
            <w:tcW w:w="7947" w:type="dxa"/>
            <w:tcBorders>
              <w:top w:val="single" w:sz="2" w:space="0" w:color="000000"/>
              <w:left w:val="single" w:sz="2" w:space="0" w:color="000000"/>
              <w:bottom w:val="single" w:sz="2" w:space="0" w:color="000000"/>
              <w:right w:val="single" w:sz="2" w:space="0" w:color="000000"/>
            </w:tcBorders>
          </w:tcPr>
          <w:p w14:paraId="3078EEA7" w14:textId="77777777" w:rsidR="00F168C5" w:rsidRDefault="007C3F0D">
            <w:pPr>
              <w:spacing w:after="0" w:line="259" w:lineRule="auto"/>
              <w:ind w:left="4" w:right="62" w:firstLine="0"/>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 </w:t>
            </w:r>
          </w:p>
        </w:tc>
      </w:tr>
      <w:tr w:rsidR="00F168C5" w14:paraId="47B77F75"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7FF988D3" w14:textId="77777777" w:rsidR="00F168C5" w:rsidRDefault="007C3F0D">
            <w:pPr>
              <w:spacing w:after="0" w:line="259" w:lineRule="auto"/>
              <w:ind w:left="0" w:right="0" w:firstLine="0"/>
              <w:jc w:val="left"/>
            </w:pPr>
            <w:r>
              <w:t xml:space="preserve">1.4 </w:t>
            </w:r>
          </w:p>
        </w:tc>
        <w:tc>
          <w:tcPr>
            <w:tcW w:w="7947" w:type="dxa"/>
            <w:tcBorders>
              <w:top w:val="single" w:sz="2" w:space="0" w:color="000000"/>
              <w:left w:val="single" w:sz="2" w:space="0" w:color="000000"/>
              <w:bottom w:val="single" w:sz="2" w:space="0" w:color="000000"/>
              <w:right w:val="single" w:sz="2" w:space="0" w:color="000000"/>
            </w:tcBorders>
          </w:tcPr>
          <w:p w14:paraId="23031132" w14:textId="77777777" w:rsidR="00F168C5" w:rsidRDefault="007C3F0D">
            <w:pPr>
              <w:spacing w:after="0" w:line="259" w:lineRule="auto"/>
              <w:ind w:left="4" w:right="66" w:firstLine="0"/>
            </w:pPr>
            <w:r>
              <w:t xml:space="preserve">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 </w:t>
            </w:r>
          </w:p>
        </w:tc>
      </w:tr>
      <w:tr w:rsidR="00F168C5" w14:paraId="546F6D9D"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65A1929A" w14:textId="77777777" w:rsidR="00F168C5" w:rsidRDefault="007C3F0D">
            <w:pPr>
              <w:spacing w:after="0" w:line="259" w:lineRule="auto"/>
              <w:ind w:left="0" w:right="0" w:firstLine="0"/>
              <w:jc w:val="left"/>
            </w:pPr>
            <w:r>
              <w:t xml:space="preserve">1.5 </w:t>
            </w:r>
          </w:p>
        </w:tc>
        <w:tc>
          <w:tcPr>
            <w:tcW w:w="7947" w:type="dxa"/>
            <w:tcBorders>
              <w:top w:val="single" w:sz="2" w:space="0" w:color="000000"/>
              <w:left w:val="single" w:sz="2" w:space="0" w:color="000000"/>
              <w:bottom w:val="single" w:sz="2" w:space="0" w:color="000000"/>
              <w:right w:val="single" w:sz="2" w:space="0" w:color="000000"/>
            </w:tcBorders>
          </w:tcPr>
          <w:p w14:paraId="02821BC1" w14:textId="77777777" w:rsidR="00F168C5" w:rsidRDefault="007C3F0D">
            <w:pPr>
              <w:spacing w:after="0" w:line="259" w:lineRule="auto"/>
              <w:ind w:left="4" w:right="0" w:firstLine="0"/>
            </w:pPr>
            <w:r>
              <w:t xml:space="preserve">различать прозаическую и стихотворную речь: называть особенности стихотворного произведения (ритм, рифма) </w:t>
            </w:r>
          </w:p>
        </w:tc>
      </w:tr>
      <w:tr w:rsidR="00F168C5" w14:paraId="1DC7C236" w14:textId="77777777">
        <w:trPr>
          <w:trHeight w:val="1157"/>
        </w:trPr>
        <w:tc>
          <w:tcPr>
            <w:tcW w:w="1719" w:type="dxa"/>
            <w:tcBorders>
              <w:top w:val="single" w:sz="2" w:space="0" w:color="000000"/>
              <w:left w:val="single" w:sz="2" w:space="0" w:color="000000"/>
              <w:bottom w:val="single" w:sz="2" w:space="0" w:color="000000"/>
              <w:right w:val="single" w:sz="2" w:space="0" w:color="000000"/>
            </w:tcBorders>
            <w:vAlign w:val="center"/>
          </w:tcPr>
          <w:p w14:paraId="51CD0A36" w14:textId="77777777" w:rsidR="00F168C5" w:rsidRDefault="007C3F0D">
            <w:pPr>
              <w:spacing w:after="0" w:line="259" w:lineRule="auto"/>
              <w:ind w:left="0" w:right="0" w:firstLine="0"/>
              <w:jc w:val="left"/>
            </w:pPr>
            <w:r>
              <w:t xml:space="preserve">1.6 </w:t>
            </w:r>
          </w:p>
        </w:tc>
        <w:tc>
          <w:tcPr>
            <w:tcW w:w="7947" w:type="dxa"/>
            <w:tcBorders>
              <w:top w:val="single" w:sz="2" w:space="0" w:color="000000"/>
              <w:left w:val="single" w:sz="2" w:space="0" w:color="000000"/>
              <w:bottom w:val="single" w:sz="2" w:space="0" w:color="000000"/>
              <w:right w:val="single" w:sz="2" w:space="0" w:color="000000"/>
            </w:tcBorders>
          </w:tcPr>
          <w:p w14:paraId="420D92DB" w14:textId="77777777" w:rsidR="00F168C5" w:rsidRDefault="007C3F0D">
            <w:pPr>
              <w:spacing w:after="0" w:line="259" w:lineRule="auto"/>
              <w:ind w:left="4" w:right="66" w:firstLine="0"/>
            </w:pPr>
            <w:r>
              <w:t xml:space="preserve">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w:t>
            </w:r>
          </w:p>
        </w:tc>
      </w:tr>
      <w:tr w:rsidR="00F168C5" w14:paraId="6FD70943" w14:textId="77777777">
        <w:trPr>
          <w:trHeight w:val="1705"/>
        </w:trPr>
        <w:tc>
          <w:tcPr>
            <w:tcW w:w="1719" w:type="dxa"/>
            <w:tcBorders>
              <w:top w:val="single" w:sz="2" w:space="0" w:color="000000"/>
              <w:left w:val="single" w:sz="2" w:space="0" w:color="000000"/>
              <w:bottom w:val="single" w:sz="2" w:space="0" w:color="000000"/>
              <w:right w:val="single" w:sz="2" w:space="0" w:color="000000"/>
            </w:tcBorders>
            <w:vAlign w:val="center"/>
          </w:tcPr>
          <w:p w14:paraId="1372659D" w14:textId="77777777" w:rsidR="00F168C5" w:rsidRDefault="007C3F0D">
            <w:pPr>
              <w:spacing w:after="0" w:line="259" w:lineRule="auto"/>
              <w:ind w:left="0" w:right="0" w:firstLine="0"/>
              <w:jc w:val="left"/>
            </w:pPr>
            <w:r>
              <w:t xml:space="preserve">1.7 </w:t>
            </w:r>
          </w:p>
        </w:tc>
        <w:tc>
          <w:tcPr>
            <w:tcW w:w="7947" w:type="dxa"/>
            <w:tcBorders>
              <w:top w:val="single" w:sz="2" w:space="0" w:color="000000"/>
              <w:left w:val="single" w:sz="2" w:space="0" w:color="000000"/>
              <w:bottom w:val="single" w:sz="2" w:space="0" w:color="000000"/>
              <w:right w:val="single" w:sz="2" w:space="0" w:color="000000"/>
            </w:tcBorders>
          </w:tcPr>
          <w:p w14:paraId="26B10344" w14:textId="77777777" w:rsidR="00F168C5" w:rsidRDefault="007C3F0D">
            <w:pPr>
              <w:spacing w:after="0" w:line="259" w:lineRule="auto"/>
              <w:ind w:left="4" w:right="59" w:firstLine="0"/>
            </w:pPr>
            <w:r>
              <w:t xml:space="preserve">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 </w:t>
            </w:r>
          </w:p>
        </w:tc>
      </w:tr>
      <w:tr w:rsidR="00F168C5" w14:paraId="1496B95D" w14:textId="77777777">
        <w:trPr>
          <w:trHeight w:val="1431"/>
        </w:trPr>
        <w:tc>
          <w:tcPr>
            <w:tcW w:w="1719" w:type="dxa"/>
            <w:tcBorders>
              <w:top w:val="single" w:sz="2" w:space="0" w:color="000000"/>
              <w:left w:val="single" w:sz="2" w:space="0" w:color="000000"/>
              <w:bottom w:val="single" w:sz="2" w:space="0" w:color="000000"/>
              <w:right w:val="single" w:sz="2" w:space="0" w:color="000000"/>
            </w:tcBorders>
            <w:vAlign w:val="center"/>
          </w:tcPr>
          <w:p w14:paraId="278B4D12" w14:textId="77777777" w:rsidR="00F168C5" w:rsidRDefault="007C3F0D">
            <w:pPr>
              <w:spacing w:after="0" w:line="259" w:lineRule="auto"/>
              <w:ind w:left="0" w:right="0" w:firstLine="0"/>
              <w:jc w:val="left"/>
            </w:pPr>
            <w:r>
              <w:t xml:space="preserve">1.8 </w:t>
            </w:r>
          </w:p>
        </w:tc>
        <w:tc>
          <w:tcPr>
            <w:tcW w:w="7947" w:type="dxa"/>
            <w:tcBorders>
              <w:top w:val="single" w:sz="2" w:space="0" w:color="000000"/>
              <w:left w:val="single" w:sz="2" w:space="0" w:color="000000"/>
              <w:bottom w:val="single" w:sz="2" w:space="0" w:color="000000"/>
              <w:right w:val="single" w:sz="2" w:space="0" w:color="000000"/>
            </w:tcBorders>
          </w:tcPr>
          <w:p w14:paraId="26187D96" w14:textId="77777777" w:rsidR="00F168C5" w:rsidRDefault="007C3F0D">
            <w:pPr>
              <w:spacing w:after="0" w:line="259" w:lineRule="auto"/>
              <w:ind w:left="4" w:right="61" w:firstLine="0"/>
            </w:pPr>
            <w:r>
              <w:t xml:space="preserve">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w:t>
            </w:r>
            <w:r>
              <w:lastRenderedPageBreak/>
              <w:t xml:space="preserve">поступками, сравнивать героев одного произведения по предложенным критериям, характеризовать отношение автора к героям, его поступкам </w:t>
            </w:r>
          </w:p>
        </w:tc>
      </w:tr>
      <w:tr w:rsidR="00F168C5" w14:paraId="5B4BBB83"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7551DE67" w14:textId="77777777" w:rsidR="00F168C5" w:rsidRDefault="007C3F0D">
            <w:pPr>
              <w:spacing w:after="0" w:line="259" w:lineRule="auto"/>
              <w:ind w:left="0" w:right="0" w:firstLine="0"/>
              <w:jc w:val="left"/>
            </w:pPr>
            <w:r>
              <w:lastRenderedPageBreak/>
              <w:t xml:space="preserve">1.9 </w:t>
            </w:r>
          </w:p>
        </w:tc>
        <w:tc>
          <w:tcPr>
            <w:tcW w:w="7947" w:type="dxa"/>
            <w:tcBorders>
              <w:top w:val="single" w:sz="2" w:space="0" w:color="000000"/>
              <w:left w:val="single" w:sz="2" w:space="0" w:color="000000"/>
              <w:bottom w:val="single" w:sz="2" w:space="0" w:color="000000"/>
              <w:right w:val="single" w:sz="2" w:space="0" w:color="000000"/>
            </w:tcBorders>
          </w:tcPr>
          <w:p w14:paraId="60CE0968" w14:textId="77777777" w:rsidR="00F168C5" w:rsidRDefault="007C3F0D">
            <w:pPr>
              <w:spacing w:after="0" w:line="259" w:lineRule="auto"/>
              <w:ind w:left="4" w:right="64" w:firstLine="0"/>
            </w:pPr>
            <w: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w:t>
            </w:r>
          </w:p>
        </w:tc>
      </w:tr>
      <w:tr w:rsidR="00F168C5" w14:paraId="463DCD5C"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03657D8A" w14:textId="77777777" w:rsidR="00F168C5" w:rsidRDefault="007C3F0D">
            <w:pPr>
              <w:spacing w:after="0" w:line="259" w:lineRule="auto"/>
              <w:ind w:left="0" w:right="0" w:firstLine="0"/>
              <w:jc w:val="left"/>
            </w:pPr>
            <w:r>
              <w:t xml:space="preserve">1.10 </w:t>
            </w:r>
          </w:p>
        </w:tc>
        <w:tc>
          <w:tcPr>
            <w:tcW w:w="7947" w:type="dxa"/>
            <w:tcBorders>
              <w:top w:val="single" w:sz="2" w:space="0" w:color="000000"/>
              <w:left w:val="single" w:sz="2" w:space="0" w:color="000000"/>
              <w:bottom w:val="single" w:sz="2" w:space="0" w:color="000000"/>
              <w:right w:val="single" w:sz="2" w:space="0" w:color="000000"/>
            </w:tcBorders>
          </w:tcPr>
          <w:p w14:paraId="678DCEA7" w14:textId="77777777" w:rsidR="00F168C5" w:rsidRDefault="007C3F0D">
            <w:pPr>
              <w:spacing w:after="0" w:line="259" w:lineRule="auto"/>
              <w:ind w:left="4" w:right="66" w:firstLine="0"/>
            </w:pPr>
            <w:r>
              <w:t xml:space="preserve">осознанно применять для анализа текста изученные понятия (автор, литературный герой, тема, идея, заголовок, содержание произведения, сравнение, эпитет) </w:t>
            </w:r>
          </w:p>
        </w:tc>
      </w:tr>
      <w:tr w:rsidR="00F168C5" w14:paraId="5F08E9FB"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4BFC2374" w14:textId="77777777" w:rsidR="00F168C5" w:rsidRDefault="007C3F0D">
            <w:pPr>
              <w:spacing w:after="0" w:line="259" w:lineRule="auto"/>
              <w:ind w:left="0" w:right="0" w:firstLine="0"/>
              <w:jc w:val="left"/>
            </w:pPr>
            <w:r>
              <w:t xml:space="preserve">1.11 </w:t>
            </w:r>
          </w:p>
        </w:tc>
        <w:tc>
          <w:tcPr>
            <w:tcW w:w="7947" w:type="dxa"/>
            <w:tcBorders>
              <w:top w:val="single" w:sz="2" w:space="0" w:color="000000"/>
              <w:left w:val="single" w:sz="2" w:space="0" w:color="000000"/>
              <w:bottom w:val="single" w:sz="2" w:space="0" w:color="000000"/>
              <w:right w:val="single" w:sz="2" w:space="0" w:color="000000"/>
            </w:tcBorders>
          </w:tcPr>
          <w:p w14:paraId="22E8FB99" w14:textId="77777777" w:rsidR="00F168C5" w:rsidRDefault="007C3F0D">
            <w:pPr>
              <w:spacing w:after="0" w:line="259" w:lineRule="auto"/>
              <w:ind w:left="4" w:right="70" w:firstLine="0"/>
            </w:pPr>
            <w:r>
              <w:t xml:space="preserve">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 </w:t>
            </w:r>
          </w:p>
        </w:tc>
      </w:tr>
      <w:tr w:rsidR="00F168C5" w14:paraId="39666A20"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7405345F" w14:textId="77777777" w:rsidR="00F168C5" w:rsidRDefault="007C3F0D">
            <w:pPr>
              <w:spacing w:after="0" w:line="259" w:lineRule="auto"/>
              <w:ind w:left="0" w:right="0" w:firstLine="0"/>
              <w:jc w:val="left"/>
            </w:pPr>
            <w:r>
              <w:t xml:space="preserve">1.12 </w:t>
            </w:r>
          </w:p>
        </w:tc>
        <w:tc>
          <w:tcPr>
            <w:tcW w:w="7947" w:type="dxa"/>
            <w:tcBorders>
              <w:top w:val="single" w:sz="2" w:space="0" w:color="000000"/>
              <w:left w:val="single" w:sz="2" w:space="0" w:color="000000"/>
              <w:bottom w:val="single" w:sz="2" w:space="0" w:color="000000"/>
              <w:right w:val="single" w:sz="2" w:space="0" w:color="000000"/>
            </w:tcBorders>
          </w:tcPr>
          <w:p w14:paraId="06B719D3" w14:textId="77777777" w:rsidR="00F168C5" w:rsidRDefault="007C3F0D">
            <w:pPr>
              <w:spacing w:after="0" w:line="259" w:lineRule="auto"/>
              <w:ind w:left="4" w:right="0" w:firstLine="0"/>
            </w:pPr>
            <w:r>
              <w:t xml:space="preserve">пересказывать (устно) содержание произведения подробно, выборочно, от лица героя, от третьего лица </w:t>
            </w:r>
          </w:p>
        </w:tc>
      </w:tr>
      <w:tr w:rsidR="00F168C5" w14:paraId="05DE8F5C"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2902297D" w14:textId="77777777" w:rsidR="00F168C5" w:rsidRDefault="007C3F0D">
            <w:pPr>
              <w:spacing w:after="0" w:line="259" w:lineRule="auto"/>
              <w:ind w:left="0" w:right="0" w:firstLine="0"/>
              <w:jc w:val="left"/>
            </w:pPr>
            <w:r>
              <w:t xml:space="preserve">1.13 </w:t>
            </w:r>
          </w:p>
        </w:tc>
        <w:tc>
          <w:tcPr>
            <w:tcW w:w="7947" w:type="dxa"/>
            <w:tcBorders>
              <w:top w:val="single" w:sz="2" w:space="0" w:color="000000"/>
              <w:left w:val="single" w:sz="2" w:space="0" w:color="000000"/>
              <w:bottom w:val="single" w:sz="2" w:space="0" w:color="000000"/>
              <w:right w:val="single" w:sz="2" w:space="0" w:color="000000"/>
            </w:tcBorders>
          </w:tcPr>
          <w:p w14:paraId="52FE6E69" w14:textId="77777777" w:rsidR="00F168C5" w:rsidRDefault="007C3F0D">
            <w:pPr>
              <w:spacing w:after="0" w:line="259" w:lineRule="auto"/>
              <w:ind w:left="4" w:right="0" w:firstLine="0"/>
            </w:pPr>
            <w:r>
              <w:t xml:space="preserve">читать по ролям с соблюдением норм произношения, расстановки ударения, инсценировать небольшие эпизоды из произведения </w:t>
            </w:r>
          </w:p>
        </w:tc>
      </w:tr>
      <w:tr w:rsidR="00F168C5" w14:paraId="1600F0A6"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62E6E66" w14:textId="77777777" w:rsidR="00F168C5" w:rsidRDefault="007C3F0D">
            <w:pPr>
              <w:spacing w:after="0" w:line="259" w:lineRule="auto"/>
              <w:ind w:left="0" w:right="0" w:firstLine="0"/>
              <w:jc w:val="left"/>
            </w:pPr>
            <w:r>
              <w:t xml:space="preserve">1.14 </w:t>
            </w:r>
          </w:p>
        </w:tc>
        <w:tc>
          <w:tcPr>
            <w:tcW w:w="7947" w:type="dxa"/>
            <w:tcBorders>
              <w:top w:val="single" w:sz="2" w:space="0" w:color="000000"/>
              <w:left w:val="single" w:sz="2" w:space="0" w:color="000000"/>
              <w:bottom w:val="single" w:sz="2" w:space="0" w:color="000000"/>
              <w:right w:val="single" w:sz="2" w:space="0" w:color="000000"/>
            </w:tcBorders>
          </w:tcPr>
          <w:p w14:paraId="7E4E1ECF" w14:textId="77777777" w:rsidR="00F168C5" w:rsidRDefault="007C3F0D">
            <w:pPr>
              <w:spacing w:after="0" w:line="259" w:lineRule="auto"/>
              <w:ind w:left="4" w:right="0" w:firstLine="0"/>
            </w:pPr>
            <w:r>
              <w:t xml:space="preserve">составлять высказывания на заданную тему по содержанию произведения (не менее 5 предложений) </w:t>
            </w:r>
          </w:p>
        </w:tc>
      </w:tr>
      <w:tr w:rsidR="00F168C5" w14:paraId="2B23A4B3"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D1CD71D" w14:textId="77777777" w:rsidR="00F168C5" w:rsidRDefault="007C3F0D">
            <w:pPr>
              <w:spacing w:after="0" w:line="259" w:lineRule="auto"/>
              <w:ind w:left="0" w:right="0" w:firstLine="0"/>
              <w:jc w:val="left"/>
            </w:pPr>
            <w:r>
              <w:t xml:space="preserve">1.15 </w:t>
            </w:r>
          </w:p>
        </w:tc>
        <w:tc>
          <w:tcPr>
            <w:tcW w:w="7947" w:type="dxa"/>
            <w:tcBorders>
              <w:top w:val="single" w:sz="2" w:space="0" w:color="000000"/>
              <w:left w:val="single" w:sz="2" w:space="0" w:color="000000"/>
              <w:bottom w:val="single" w:sz="2" w:space="0" w:color="000000"/>
              <w:right w:val="single" w:sz="2" w:space="0" w:color="000000"/>
            </w:tcBorders>
          </w:tcPr>
          <w:p w14:paraId="16753FF7" w14:textId="77777777" w:rsidR="00F168C5" w:rsidRDefault="007C3F0D">
            <w:pPr>
              <w:spacing w:after="0" w:line="259" w:lineRule="auto"/>
              <w:ind w:left="4" w:right="0" w:firstLine="0"/>
            </w:pPr>
            <w:r>
              <w:t xml:space="preserve">сочинять по аналогии с прочитанным загадки, небольшие сказки, рассказы </w:t>
            </w:r>
          </w:p>
        </w:tc>
      </w:tr>
      <w:tr w:rsidR="00F168C5" w14:paraId="61C38305"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117222D3" w14:textId="77777777" w:rsidR="00F168C5" w:rsidRDefault="007C3F0D">
            <w:pPr>
              <w:spacing w:after="0" w:line="259" w:lineRule="auto"/>
              <w:ind w:left="0" w:right="0" w:firstLine="0"/>
              <w:jc w:val="left"/>
            </w:pPr>
            <w:r>
              <w:t xml:space="preserve">1.16 </w:t>
            </w:r>
          </w:p>
        </w:tc>
        <w:tc>
          <w:tcPr>
            <w:tcW w:w="7947" w:type="dxa"/>
            <w:tcBorders>
              <w:top w:val="single" w:sz="2" w:space="0" w:color="000000"/>
              <w:left w:val="single" w:sz="2" w:space="0" w:color="000000"/>
              <w:bottom w:val="single" w:sz="2" w:space="0" w:color="000000"/>
              <w:right w:val="single" w:sz="2" w:space="0" w:color="000000"/>
            </w:tcBorders>
          </w:tcPr>
          <w:p w14:paraId="62AEAA2E" w14:textId="77777777" w:rsidR="00F168C5" w:rsidRDefault="007C3F0D">
            <w:pPr>
              <w:spacing w:after="0" w:line="259" w:lineRule="auto"/>
              <w:ind w:left="4" w:right="64" w:firstLine="0"/>
            </w:pPr>
            <w:r>
              <w:t xml:space="preserve">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 </w:t>
            </w:r>
          </w:p>
        </w:tc>
      </w:tr>
      <w:tr w:rsidR="00F168C5" w14:paraId="787A3D0B"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24864EA1" w14:textId="77777777" w:rsidR="00F168C5" w:rsidRDefault="007C3F0D">
            <w:pPr>
              <w:spacing w:after="0" w:line="259" w:lineRule="auto"/>
              <w:ind w:left="0" w:right="0" w:firstLine="0"/>
              <w:jc w:val="left"/>
            </w:pPr>
            <w:r>
              <w:t xml:space="preserve">1.17 </w:t>
            </w:r>
          </w:p>
        </w:tc>
        <w:tc>
          <w:tcPr>
            <w:tcW w:w="7947" w:type="dxa"/>
            <w:tcBorders>
              <w:top w:val="single" w:sz="2" w:space="0" w:color="000000"/>
              <w:left w:val="single" w:sz="2" w:space="0" w:color="000000"/>
              <w:bottom w:val="single" w:sz="2" w:space="0" w:color="000000"/>
              <w:right w:val="single" w:sz="2" w:space="0" w:color="000000"/>
            </w:tcBorders>
          </w:tcPr>
          <w:p w14:paraId="4F833AF9" w14:textId="77777777" w:rsidR="00F168C5" w:rsidRDefault="007C3F0D">
            <w:pPr>
              <w:spacing w:after="0" w:line="259" w:lineRule="auto"/>
              <w:ind w:left="4" w:right="0" w:firstLine="0"/>
            </w:pPr>
            <w:r>
              <w:t xml:space="preserve">использовать справочную литературу для получения дополнительной информации в соответствии с учебной задачей  </w:t>
            </w:r>
          </w:p>
        </w:tc>
      </w:tr>
    </w:tbl>
    <w:p w14:paraId="0484BFFE" w14:textId="77777777" w:rsidR="00F168C5" w:rsidRDefault="007C3F0D">
      <w:pPr>
        <w:spacing w:after="0" w:line="259" w:lineRule="auto"/>
        <w:ind w:left="0" w:right="0" w:firstLine="0"/>
      </w:pPr>
      <w:r>
        <w:t xml:space="preserve"> </w:t>
      </w:r>
    </w:p>
    <w:p w14:paraId="73C62373" w14:textId="77777777" w:rsidR="00F168C5" w:rsidRDefault="007C3F0D">
      <w:pPr>
        <w:numPr>
          <w:ilvl w:val="0"/>
          <w:numId w:val="45"/>
        </w:numPr>
        <w:spacing w:after="5" w:line="271" w:lineRule="auto"/>
        <w:ind w:right="6" w:hanging="182"/>
      </w:pPr>
      <w:r>
        <w:rPr>
          <w:b/>
        </w:rPr>
        <w:t>КЛАСС</w:t>
      </w:r>
      <w:r>
        <w:t xml:space="preserve"> </w:t>
      </w:r>
    </w:p>
    <w:tbl>
      <w:tblPr>
        <w:tblStyle w:val="TableGrid"/>
        <w:tblW w:w="9666" w:type="dxa"/>
        <w:tblInd w:w="79" w:type="dxa"/>
        <w:tblCellMar>
          <w:top w:w="48" w:type="dxa"/>
          <w:left w:w="104" w:type="dxa"/>
          <w:right w:w="38" w:type="dxa"/>
        </w:tblCellMar>
        <w:tblLook w:val="04A0" w:firstRow="1" w:lastRow="0" w:firstColumn="1" w:lastColumn="0" w:noHBand="0" w:noVBand="1"/>
      </w:tblPr>
      <w:tblGrid>
        <w:gridCol w:w="1719"/>
        <w:gridCol w:w="7947"/>
      </w:tblGrid>
      <w:tr w:rsidR="00F168C5" w14:paraId="4F9900FE" w14:textId="77777777">
        <w:trPr>
          <w:trHeight w:val="878"/>
        </w:trPr>
        <w:tc>
          <w:tcPr>
            <w:tcW w:w="1719" w:type="dxa"/>
            <w:tcBorders>
              <w:top w:val="single" w:sz="2" w:space="0" w:color="000000"/>
              <w:left w:val="single" w:sz="2" w:space="0" w:color="000000"/>
              <w:bottom w:val="single" w:sz="2" w:space="0" w:color="000000"/>
              <w:right w:val="single" w:sz="2" w:space="0" w:color="000000"/>
            </w:tcBorders>
          </w:tcPr>
          <w:p w14:paraId="134AEB1E"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7947" w:type="dxa"/>
            <w:tcBorders>
              <w:top w:val="single" w:sz="2" w:space="0" w:color="000000"/>
              <w:left w:val="single" w:sz="2" w:space="0" w:color="000000"/>
              <w:bottom w:val="single" w:sz="2" w:space="0" w:color="000000"/>
              <w:right w:val="single" w:sz="2" w:space="0" w:color="000000"/>
            </w:tcBorders>
            <w:vAlign w:val="bottom"/>
          </w:tcPr>
          <w:p w14:paraId="3C2A8696" w14:textId="77777777" w:rsidR="00F168C5" w:rsidRDefault="007C3F0D">
            <w:pPr>
              <w:tabs>
                <w:tab w:val="center" w:pos="2627"/>
                <w:tab w:val="center" w:pos="4313"/>
                <w:tab w:val="center" w:pos="5834"/>
                <w:tab w:val="right" w:pos="7805"/>
              </w:tabs>
              <w:spacing w:after="35" w:line="259" w:lineRule="auto"/>
              <w:ind w:left="0" w:right="0" w:firstLine="0"/>
              <w:jc w:val="left"/>
            </w:pPr>
            <w:r>
              <w:rPr>
                <w:b/>
              </w:rPr>
              <w:t xml:space="preserve"> Проверяемые </w:t>
            </w:r>
            <w:r>
              <w:rPr>
                <w:b/>
              </w:rPr>
              <w:tab/>
              <w:t xml:space="preserve">предметные </w:t>
            </w:r>
            <w:r>
              <w:rPr>
                <w:b/>
              </w:rPr>
              <w:tab/>
              <w:t xml:space="preserve">результаты </w:t>
            </w:r>
            <w:r>
              <w:rPr>
                <w:b/>
              </w:rPr>
              <w:tab/>
              <w:t xml:space="preserve">освоения </w:t>
            </w:r>
            <w:r>
              <w:rPr>
                <w:b/>
              </w:rPr>
              <w:tab/>
              <w:t xml:space="preserve">основной </w:t>
            </w:r>
          </w:p>
          <w:p w14:paraId="4679F42B" w14:textId="77777777" w:rsidR="00F168C5" w:rsidRDefault="007C3F0D">
            <w:pPr>
              <w:spacing w:after="0" w:line="259" w:lineRule="auto"/>
              <w:ind w:left="4" w:right="0" w:firstLine="0"/>
              <w:jc w:val="left"/>
            </w:pPr>
            <w:r>
              <w:rPr>
                <w:b/>
              </w:rPr>
              <w:t xml:space="preserve">образовательной программы начального общего образования </w:t>
            </w:r>
            <w:r>
              <w:t xml:space="preserve"> </w:t>
            </w:r>
          </w:p>
        </w:tc>
      </w:tr>
      <w:tr w:rsidR="00F168C5" w14:paraId="4941685A" w14:textId="77777777">
        <w:trPr>
          <w:trHeight w:val="1431"/>
        </w:trPr>
        <w:tc>
          <w:tcPr>
            <w:tcW w:w="1719" w:type="dxa"/>
            <w:tcBorders>
              <w:top w:val="single" w:sz="2" w:space="0" w:color="000000"/>
              <w:left w:val="single" w:sz="2" w:space="0" w:color="000000"/>
              <w:bottom w:val="single" w:sz="2" w:space="0" w:color="000000"/>
              <w:right w:val="single" w:sz="2" w:space="0" w:color="000000"/>
            </w:tcBorders>
            <w:vAlign w:val="center"/>
          </w:tcPr>
          <w:p w14:paraId="3BC7F547" w14:textId="77777777" w:rsidR="00F168C5" w:rsidRDefault="007C3F0D">
            <w:pPr>
              <w:spacing w:after="0" w:line="259" w:lineRule="auto"/>
              <w:ind w:left="0" w:right="0" w:firstLine="0"/>
              <w:jc w:val="left"/>
            </w:pPr>
            <w:r>
              <w:t xml:space="preserve">1.1 </w:t>
            </w:r>
          </w:p>
        </w:tc>
        <w:tc>
          <w:tcPr>
            <w:tcW w:w="7947" w:type="dxa"/>
            <w:tcBorders>
              <w:top w:val="single" w:sz="2" w:space="0" w:color="000000"/>
              <w:left w:val="single" w:sz="2" w:space="0" w:color="000000"/>
              <w:bottom w:val="single" w:sz="2" w:space="0" w:color="000000"/>
              <w:right w:val="single" w:sz="2" w:space="0" w:color="000000"/>
            </w:tcBorders>
          </w:tcPr>
          <w:p w14:paraId="011978F1" w14:textId="77777777" w:rsidR="00F168C5" w:rsidRDefault="007C3F0D">
            <w:pPr>
              <w:spacing w:after="0" w:line="259" w:lineRule="auto"/>
              <w:ind w:left="4" w:right="65" w:firstLine="0"/>
            </w:pPr>
            <w:r>
              <w:t xml:space="preserve">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w:t>
            </w:r>
          </w:p>
        </w:tc>
      </w:tr>
      <w:tr w:rsidR="00F168C5" w14:paraId="274FBB34" w14:textId="77777777">
        <w:trPr>
          <w:trHeight w:val="1709"/>
        </w:trPr>
        <w:tc>
          <w:tcPr>
            <w:tcW w:w="1719" w:type="dxa"/>
            <w:tcBorders>
              <w:top w:val="single" w:sz="2" w:space="0" w:color="000000"/>
              <w:left w:val="single" w:sz="2" w:space="0" w:color="000000"/>
              <w:bottom w:val="single" w:sz="2" w:space="0" w:color="000000"/>
              <w:right w:val="single" w:sz="2" w:space="0" w:color="000000"/>
            </w:tcBorders>
            <w:vAlign w:val="center"/>
          </w:tcPr>
          <w:p w14:paraId="6D4D2461" w14:textId="77777777" w:rsidR="00F168C5" w:rsidRDefault="007C3F0D">
            <w:pPr>
              <w:spacing w:after="0" w:line="259" w:lineRule="auto"/>
              <w:ind w:left="0" w:right="0" w:firstLine="0"/>
              <w:jc w:val="left"/>
            </w:pPr>
            <w:r>
              <w:t xml:space="preserve">1.2 </w:t>
            </w:r>
          </w:p>
        </w:tc>
        <w:tc>
          <w:tcPr>
            <w:tcW w:w="7947" w:type="dxa"/>
            <w:tcBorders>
              <w:top w:val="single" w:sz="2" w:space="0" w:color="000000"/>
              <w:left w:val="single" w:sz="2" w:space="0" w:color="000000"/>
              <w:bottom w:val="single" w:sz="2" w:space="0" w:color="000000"/>
              <w:right w:val="single" w:sz="2" w:space="0" w:color="000000"/>
            </w:tcBorders>
          </w:tcPr>
          <w:p w14:paraId="437980D1" w14:textId="77777777" w:rsidR="00F168C5" w:rsidRDefault="007C3F0D">
            <w:pPr>
              <w:spacing w:after="0" w:line="259" w:lineRule="auto"/>
              <w:ind w:left="4" w:right="66" w:firstLine="0"/>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 </w:t>
            </w:r>
          </w:p>
        </w:tc>
      </w:tr>
      <w:tr w:rsidR="00F168C5" w14:paraId="42E14033"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38CD753C" w14:textId="77777777" w:rsidR="00F168C5" w:rsidRDefault="007C3F0D">
            <w:pPr>
              <w:spacing w:after="0" w:line="259" w:lineRule="auto"/>
              <w:ind w:left="0" w:right="0" w:firstLine="0"/>
              <w:jc w:val="left"/>
            </w:pPr>
            <w:r>
              <w:lastRenderedPageBreak/>
              <w:t xml:space="preserve">1.3 </w:t>
            </w:r>
          </w:p>
        </w:tc>
        <w:tc>
          <w:tcPr>
            <w:tcW w:w="7947" w:type="dxa"/>
            <w:tcBorders>
              <w:top w:val="single" w:sz="2" w:space="0" w:color="000000"/>
              <w:left w:val="single" w:sz="2" w:space="0" w:color="000000"/>
              <w:bottom w:val="single" w:sz="2" w:space="0" w:color="000000"/>
              <w:right w:val="single" w:sz="2" w:space="0" w:color="000000"/>
            </w:tcBorders>
          </w:tcPr>
          <w:p w14:paraId="3D17533E" w14:textId="77777777" w:rsidR="00F168C5" w:rsidRDefault="007C3F0D">
            <w:pPr>
              <w:spacing w:after="0" w:line="259" w:lineRule="auto"/>
              <w:ind w:left="4" w:right="0" w:firstLine="0"/>
            </w:pPr>
            <w:r>
              <w:t xml:space="preserve">читать наизусть не менее 4 стихотворений в соответствии с изученной тематикой произведений </w:t>
            </w:r>
          </w:p>
        </w:tc>
      </w:tr>
      <w:tr w:rsidR="00F168C5" w14:paraId="35B0AE35"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5668B3BA" w14:textId="77777777" w:rsidR="00F168C5" w:rsidRDefault="007C3F0D">
            <w:pPr>
              <w:spacing w:after="0" w:line="259" w:lineRule="auto"/>
              <w:ind w:left="0" w:right="0" w:firstLine="0"/>
              <w:jc w:val="left"/>
            </w:pPr>
            <w:r>
              <w:t xml:space="preserve">1.4 </w:t>
            </w:r>
          </w:p>
        </w:tc>
        <w:tc>
          <w:tcPr>
            <w:tcW w:w="7947" w:type="dxa"/>
            <w:tcBorders>
              <w:top w:val="single" w:sz="2" w:space="0" w:color="000000"/>
              <w:left w:val="single" w:sz="2" w:space="0" w:color="000000"/>
              <w:bottom w:val="single" w:sz="2" w:space="0" w:color="000000"/>
              <w:right w:val="single" w:sz="2" w:space="0" w:color="000000"/>
            </w:tcBorders>
          </w:tcPr>
          <w:p w14:paraId="09C3C030" w14:textId="77777777" w:rsidR="00F168C5" w:rsidRDefault="007C3F0D">
            <w:pPr>
              <w:spacing w:after="0" w:line="259" w:lineRule="auto"/>
              <w:ind w:left="4" w:right="0" w:firstLine="0"/>
              <w:jc w:val="left"/>
            </w:pPr>
            <w:r>
              <w:t xml:space="preserve">различать художественные произведения и познавательные тексты </w:t>
            </w:r>
          </w:p>
        </w:tc>
      </w:tr>
      <w:tr w:rsidR="00F168C5" w14:paraId="614C1D50"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5617E6A4" w14:textId="77777777" w:rsidR="00F168C5" w:rsidRDefault="007C3F0D">
            <w:pPr>
              <w:spacing w:after="0" w:line="259" w:lineRule="auto"/>
              <w:ind w:left="0" w:right="0" w:firstLine="0"/>
              <w:jc w:val="left"/>
            </w:pPr>
            <w:r>
              <w:t xml:space="preserve">1.5 </w:t>
            </w:r>
          </w:p>
        </w:tc>
        <w:tc>
          <w:tcPr>
            <w:tcW w:w="7947" w:type="dxa"/>
            <w:tcBorders>
              <w:top w:val="single" w:sz="2" w:space="0" w:color="000000"/>
              <w:left w:val="single" w:sz="2" w:space="0" w:color="000000"/>
              <w:bottom w:val="single" w:sz="2" w:space="0" w:color="000000"/>
              <w:right w:val="single" w:sz="2" w:space="0" w:color="000000"/>
            </w:tcBorders>
          </w:tcPr>
          <w:p w14:paraId="6DF8150A" w14:textId="77777777" w:rsidR="00F168C5" w:rsidRDefault="007C3F0D">
            <w:pPr>
              <w:spacing w:after="0" w:line="259" w:lineRule="auto"/>
              <w:ind w:left="4" w:right="66" w:firstLine="0"/>
            </w:pPr>
            <w: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 </w:t>
            </w:r>
          </w:p>
        </w:tc>
      </w:tr>
      <w:tr w:rsidR="00F168C5" w14:paraId="33B05640" w14:textId="77777777">
        <w:trPr>
          <w:trHeight w:val="2257"/>
        </w:trPr>
        <w:tc>
          <w:tcPr>
            <w:tcW w:w="1719" w:type="dxa"/>
            <w:tcBorders>
              <w:top w:val="single" w:sz="2" w:space="0" w:color="000000"/>
              <w:left w:val="single" w:sz="2" w:space="0" w:color="000000"/>
              <w:bottom w:val="single" w:sz="2" w:space="0" w:color="000000"/>
              <w:right w:val="single" w:sz="2" w:space="0" w:color="000000"/>
            </w:tcBorders>
            <w:vAlign w:val="center"/>
          </w:tcPr>
          <w:p w14:paraId="400D697E" w14:textId="77777777" w:rsidR="00F168C5" w:rsidRDefault="007C3F0D">
            <w:pPr>
              <w:spacing w:after="0" w:line="259" w:lineRule="auto"/>
              <w:ind w:left="0" w:right="0" w:firstLine="0"/>
              <w:jc w:val="left"/>
            </w:pPr>
            <w:r>
              <w:t xml:space="preserve">1.6 </w:t>
            </w:r>
          </w:p>
        </w:tc>
        <w:tc>
          <w:tcPr>
            <w:tcW w:w="7947" w:type="dxa"/>
            <w:tcBorders>
              <w:top w:val="single" w:sz="2" w:space="0" w:color="000000"/>
              <w:left w:val="single" w:sz="2" w:space="0" w:color="000000"/>
              <w:bottom w:val="single" w:sz="2" w:space="0" w:color="000000"/>
              <w:right w:val="single" w:sz="2" w:space="0" w:color="000000"/>
            </w:tcBorders>
          </w:tcPr>
          <w:p w14:paraId="5D94E209" w14:textId="77777777" w:rsidR="00F168C5" w:rsidRDefault="007C3F0D">
            <w:pPr>
              <w:spacing w:after="0" w:line="259" w:lineRule="auto"/>
              <w:ind w:left="4" w:right="59" w:firstLine="0"/>
            </w:pPr>
            <w:r>
              <w:t xml:space="preserve">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 </w:t>
            </w:r>
          </w:p>
        </w:tc>
      </w:tr>
      <w:tr w:rsidR="00F168C5" w14:paraId="054ED5E3" w14:textId="77777777">
        <w:trPr>
          <w:trHeight w:val="1157"/>
        </w:trPr>
        <w:tc>
          <w:tcPr>
            <w:tcW w:w="1719" w:type="dxa"/>
            <w:tcBorders>
              <w:top w:val="single" w:sz="2" w:space="0" w:color="000000"/>
              <w:left w:val="single" w:sz="2" w:space="0" w:color="000000"/>
              <w:bottom w:val="single" w:sz="2" w:space="0" w:color="000000"/>
              <w:right w:val="single" w:sz="2" w:space="0" w:color="000000"/>
            </w:tcBorders>
            <w:vAlign w:val="center"/>
          </w:tcPr>
          <w:p w14:paraId="0EE9AD12" w14:textId="77777777" w:rsidR="00F168C5" w:rsidRDefault="007C3F0D">
            <w:pPr>
              <w:spacing w:after="0" w:line="259" w:lineRule="auto"/>
              <w:ind w:left="0" w:right="0" w:firstLine="0"/>
              <w:jc w:val="left"/>
            </w:pPr>
            <w:r>
              <w:t xml:space="preserve">1.7 </w:t>
            </w:r>
          </w:p>
        </w:tc>
        <w:tc>
          <w:tcPr>
            <w:tcW w:w="7947" w:type="dxa"/>
            <w:tcBorders>
              <w:top w:val="single" w:sz="2" w:space="0" w:color="000000"/>
              <w:left w:val="single" w:sz="2" w:space="0" w:color="000000"/>
              <w:bottom w:val="single" w:sz="2" w:space="0" w:color="000000"/>
              <w:right w:val="single" w:sz="2" w:space="0" w:color="000000"/>
            </w:tcBorders>
          </w:tcPr>
          <w:p w14:paraId="35A13A85" w14:textId="77777777" w:rsidR="00F168C5" w:rsidRDefault="007C3F0D">
            <w:pPr>
              <w:spacing w:after="0" w:line="259" w:lineRule="auto"/>
              <w:ind w:left="4" w:right="64" w:firstLine="0"/>
            </w:pPr>
            <w: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 </w:t>
            </w:r>
          </w:p>
        </w:tc>
      </w:tr>
      <w:tr w:rsidR="00F168C5" w14:paraId="7E20E2D2" w14:textId="77777777">
        <w:trPr>
          <w:trHeight w:val="2257"/>
        </w:trPr>
        <w:tc>
          <w:tcPr>
            <w:tcW w:w="1719" w:type="dxa"/>
            <w:tcBorders>
              <w:top w:val="single" w:sz="2" w:space="0" w:color="000000"/>
              <w:left w:val="single" w:sz="2" w:space="0" w:color="000000"/>
              <w:bottom w:val="single" w:sz="2" w:space="0" w:color="000000"/>
              <w:right w:val="single" w:sz="2" w:space="0" w:color="000000"/>
            </w:tcBorders>
            <w:vAlign w:val="center"/>
          </w:tcPr>
          <w:p w14:paraId="3C702993" w14:textId="77777777" w:rsidR="00F168C5" w:rsidRDefault="007C3F0D">
            <w:pPr>
              <w:spacing w:after="0" w:line="259" w:lineRule="auto"/>
              <w:ind w:left="0" w:right="0" w:firstLine="0"/>
              <w:jc w:val="left"/>
            </w:pPr>
            <w:r>
              <w:t xml:space="preserve">1.8 </w:t>
            </w:r>
          </w:p>
        </w:tc>
        <w:tc>
          <w:tcPr>
            <w:tcW w:w="7947" w:type="dxa"/>
            <w:tcBorders>
              <w:top w:val="single" w:sz="2" w:space="0" w:color="000000"/>
              <w:left w:val="single" w:sz="2" w:space="0" w:color="000000"/>
              <w:bottom w:val="single" w:sz="2" w:space="0" w:color="000000"/>
              <w:right w:val="single" w:sz="2" w:space="0" w:color="000000"/>
            </w:tcBorders>
          </w:tcPr>
          <w:p w14:paraId="35F7CA83" w14:textId="77777777" w:rsidR="00F168C5" w:rsidRDefault="007C3F0D">
            <w:pPr>
              <w:spacing w:after="0" w:line="259" w:lineRule="auto"/>
              <w:ind w:left="4" w:right="64" w:firstLine="0"/>
            </w:pPr>
            <w:r>
              <w:t xml:space="preserve">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 </w:t>
            </w:r>
          </w:p>
        </w:tc>
      </w:tr>
      <w:tr w:rsidR="00F168C5" w14:paraId="10F5CD18"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4EAA8D52" w14:textId="77777777" w:rsidR="00F168C5" w:rsidRDefault="007C3F0D">
            <w:pPr>
              <w:spacing w:after="0" w:line="259" w:lineRule="auto"/>
              <w:ind w:left="0" w:right="0" w:firstLine="0"/>
              <w:jc w:val="left"/>
            </w:pPr>
            <w:r>
              <w:t xml:space="preserve">1.9 </w:t>
            </w:r>
          </w:p>
        </w:tc>
        <w:tc>
          <w:tcPr>
            <w:tcW w:w="7947" w:type="dxa"/>
            <w:tcBorders>
              <w:top w:val="single" w:sz="2" w:space="0" w:color="000000"/>
              <w:left w:val="single" w:sz="2" w:space="0" w:color="000000"/>
              <w:bottom w:val="single" w:sz="2" w:space="0" w:color="000000"/>
              <w:right w:val="single" w:sz="2" w:space="0" w:color="000000"/>
            </w:tcBorders>
          </w:tcPr>
          <w:p w14:paraId="7FFC6684" w14:textId="77777777" w:rsidR="00F168C5" w:rsidRDefault="007C3F0D">
            <w:pPr>
              <w:spacing w:after="0" w:line="259" w:lineRule="auto"/>
              <w:ind w:left="4" w:right="66" w:firstLine="0"/>
            </w:pPr>
            <w: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 </w:t>
            </w:r>
          </w:p>
        </w:tc>
      </w:tr>
      <w:tr w:rsidR="00F168C5" w14:paraId="6ABC95A0" w14:textId="77777777">
        <w:trPr>
          <w:trHeight w:val="874"/>
        </w:trPr>
        <w:tc>
          <w:tcPr>
            <w:tcW w:w="1719" w:type="dxa"/>
            <w:tcBorders>
              <w:top w:val="single" w:sz="2" w:space="0" w:color="000000"/>
              <w:left w:val="single" w:sz="2" w:space="0" w:color="000000"/>
              <w:bottom w:val="single" w:sz="2" w:space="0" w:color="000000"/>
              <w:right w:val="single" w:sz="2" w:space="0" w:color="000000"/>
            </w:tcBorders>
            <w:vAlign w:val="center"/>
          </w:tcPr>
          <w:p w14:paraId="40C9BE00" w14:textId="77777777" w:rsidR="00F168C5" w:rsidRDefault="007C3F0D">
            <w:pPr>
              <w:spacing w:after="0" w:line="259" w:lineRule="auto"/>
              <w:ind w:left="0" w:right="0" w:firstLine="0"/>
              <w:jc w:val="left"/>
            </w:pPr>
            <w:r>
              <w:t xml:space="preserve">1.10 </w:t>
            </w:r>
          </w:p>
        </w:tc>
        <w:tc>
          <w:tcPr>
            <w:tcW w:w="7947" w:type="dxa"/>
            <w:tcBorders>
              <w:top w:val="single" w:sz="2" w:space="0" w:color="000000"/>
              <w:left w:val="single" w:sz="2" w:space="0" w:color="000000"/>
              <w:bottom w:val="single" w:sz="2" w:space="0" w:color="000000"/>
              <w:right w:val="single" w:sz="2" w:space="0" w:color="000000"/>
            </w:tcBorders>
          </w:tcPr>
          <w:p w14:paraId="168AED41" w14:textId="77777777" w:rsidR="00F168C5" w:rsidRDefault="007C3F0D">
            <w:pPr>
              <w:spacing w:after="0" w:line="259" w:lineRule="auto"/>
              <w:ind w:left="4" w:right="67" w:firstLine="0"/>
            </w:pP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w:t>
            </w:r>
          </w:p>
        </w:tc>
      </w:tr>
      <w:tr w:rsidR="00F168C5" w14:paraId="189B2547" w14:textId="77777777">
        <w:trPr>
          <w:trHeight w:val="326"/>
        </w:trPr>
        <w:tc>
          <w:tcPr>
            <w:tcW w:w="1719" w:type="dxa"/>
            <w:tcBorders>
              <w:top w:val="single" w:sz="2" w:space="0" w:color="000000"/>
              <w:left w:val="single" w:sz="2" w:space="0" w:color="000000"/>
              <w:bottom w:val="single" w:sz="2" w:space="0" w:color="000000"/>
              <w:right w:val="single" w:sz="2" w:space="0" w:color="000000"/>
            </w:tcBorders>
            <w:vAlign w:val="center"/>
          </w:tcPr>
          <w:p w14:paraId="5FC5121C" w14:textId="77777777" w:rsidR="00F168C5" w:rsidRDefault="00F168C5">
            <w:pPr>
              <w:spacing w:after="160" w:line="259" w:lineRule="auto"/>
              <w:ind w:left="0" w:right="0" w:firstLine="0"/>
              <w:jc w:val="left"/>
            </w:pPr>
          </w:p>
        </w:tc>
        <w:tc>
          <w:tcPr>
            <w:tcW w:w="7947" w:type="dxa"/>
            <w:tcBorders>
              <w:top w:val="single" w:sz="2" w:space="0" w:color="000000"/>
              <w:left w:val="single" w:sz="2" w:space="0" w:color="000000"/>
              <w:bottom w:val="single" w:sz="2" w:space="0" w:color="000000"/>
              <w:right w:val="single" w:sz="2" w:space="0" w:color="000000"/>
            </w:tcBorders>
          </w:tcPr>
          <w:p w14:paraId="2654A719" w14:textId="77777777" w:rsidR="00F168C5" w:rsidRDefault="007C3F0D">
            <w:pPr>
              <w:spacing w:after="0" w:line="259" w:lineRule="auto"/>
              <w:ind w:left="4" w:right="0" w:firstLine="0"/>
              <w:jc w:val="left"/>
            </w:pPr>
            <w:r>
              <w:t xml:space="preserve">сравнение, эпитет, олицетворение) </w:t>
            </w:r>
          </w:p>
        </w:tc>
      </w:tr>
      <w:tr w:rsidR="00F168C5" w14:paraId="64DDCC47" w14:textId="77777777">
        <w:trPr>
          <w:trHeight w:val="1431"/>
        </w:trPr>
        <w:tc>
          <w:tcPr>
            <w:tcW w:w="1719" w:type="dxa"/>
            <w:tcBorders>
              <w:top w:val="single" w:sz="2" w:space="0" w:color="000000"/>
              <w:left w:val="single" w:sz="2" w:space="0" w:color="000000"/>
              <w:bottom w:val="single" w:sz="2" w:space="0" w:color="000000"/>
              <w:right w:val="single" w:sz="2" w:space="0" w:color="000000"/>
            </w:tcBorders>
            <w:vAlign w:val="center"/>
          </w:tcPr>
          <w:p w14:paraId="12F1DB4E" w14:textId="77777777" w:rsidR="00F168C5" w:rsidRDefault="007C3F0D">
            <w:pPr>
              <w:spacing w:after="0" w:line="259" w:lineRule="auto"/>
              <w:ind w:left="0" w:right="0" w:firstLine="0"/>
              <w:jc w:val="left"/>
            </w:pPr>
            <w:r>
              <w:t xml:space="preserve">1.11 </w:t>
            </w:r>
          </w:p>
        </w:tc>
        <w:tc>
          <w:tcPr>
            <w:tcW w:w="7947" w:type="dxa"/>
            <w:tcBorders>
              <w:top w:val="single" w:sz="2" w:space="0" w:color="000000"/>
              <w:left w:val="single" w:sz="2" w:space="0" w:color="000000"/>
              <w:bottom w:val="single" w:sz="2" w:space="0" w:color="000000"/>
              <w:right w:val="single" w:sz="2" w:space="0" w:color="000000"/>
            </w:tcBorders>
          </w:tcPr>
          <w:p w14:paraId="6376EFE3" w14:textId="77777777" w:rsidR="00F168C5" w:rsidRDefault="007C3F0D">
            <w:pPr>
              <w:spacing w:after="0" w:line="259" w:lineRule="auto"/>
              <w:ind w:left="4" w:right="67" w:firstLine="0"/>
            </w:pPr>
            <w: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 </w:t>
            </w:r>
          </w:p>
        </w:tc>
      </w:tr>
      <w:tr w:rsidR="00F168C5" w14:paraId="6FA16B1E"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2BF2A074" w14:textId="77777777" w:rsidR="00F168C5" w:rsidRDefault="007C3F0D">
            <w:pPr>
              <w:spacing w:after="0" w:line="259" w:lineRule="auto"/>
              <w:ind w:left="0" w:right="0" w:firstLine="0"/>
              <w:jc w:val="left"/>
            </w:pPr>
            <w:r>
              <w:t xml:space="preserve">1.12 </w:t>
            </w:r>
          </w:p>
        </w:tc>
        <w:tc>
          <w:tcPr>
            <w:tcW w:w="7947" w:type="dxa"/>
            <w:tcBorders>
              <w:top w:val="single" w:sz="2" w:space="0" w:color="000000"/>
              <w:left w:val="single" w:sz="2" w:space="0" w:color="000000"/>
              <w:bottom w:val="single" w:sz="2" w:space="0" w:color="000000"/>
              <w:right w:val="single" w:sz="2" w:space="0" w:color="000000"/>
            </w:tcBorders>
          </w:tcPr>
          <w:p w14:paraId="160241C2" w14:textId="77777777" w:rsidR="00F168C5" w:rsidRDefault="007C3F0D">
            <w:pPr>
              <w:spacing w:after="0" w:line="259" w:lineRule="auto"/>
              <w:ind w:left="4" w:right="0" w:firstLine="0"/>
            </w:pPr>
            <w: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F168C5" w14:paraId="003FD058"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1E974E38" w14:textId="77777777" w:rsidR="00F168C5" w:rsidRDefault="007C3F0D">
            <w:pPr>
              <w:spacing w:after="0" w:line="259" w:lineRule="auto"/>
              <w:ind w:left="0" w:right="0" w:firstLine="0"/>
              <w:jc w:val="left"/>
            </w:pPr>
            <w:r>
              <w:lastRenderedPageBreak/>
              <w:t xml:space="preserve">1.13 </w:t>
            </w:r>
          </w:p>
        </w:tc>
        <w:tc>
          <w:tcPr>
            <w:tcW w:w="7947" w:type="dxa"/>
            <w:tcBorders>
              <w:top w:val="single" w:sz="2" w:space="0" w:color="000000"/>
              <w:left w:val="single" w:sz="2" w:space="0" w:color="000000"/>
              <w:bottom w:val="single" w:sz="2" w:space="0" w:color="000000"/>
              <w:right w:val="single" w:sz="2" w:space="0" w:color="000000"/>
            </w:tcBorders>
          </w:tcPr>
          <w:p w14:paraId="2DA0789C" w14:textId="77777777" w:rsidR="00F168C5" w:rsidRDefault="007C3F0D">
            <w:pPr>
              <w:spacing w:after="0" w:line="259" w:lineRule="auto"/>
              <w:ind w:left="4" w:right="56" w:firstLine="0"/>
            </w:pPr>
            <w: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w:t>
            </w:r>
          </w:p>
        </w:tc>
      </w:tr>
      <w:tr w:rsidR="00F168C5" w14:paraId="7A36A8A9"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2B286104" w14:textId="77777777" w:rsidR="00F168C5" w:rsidRDefault="007C3F0D">
            <w:pPr>
              <w:spacing w:after="0" w:line="259" w:lineRule="auto"/>
              <w:ind w:left="0" w:right="0" w:firstLine="0"/>
              <w:jc w:val="left"/>
            </w:pPr>
            <w:r>
              <w:t xml:space="preserve">1.14 </w:t>
            </w:r>
          </w:p>
        </w:tc>
        <w:tc>
          <w:tcPr>
            <w:tcW w:w="7947" w:type="dxa"/>
            <w:tcBorders>
              <w:top w:val="single" w:sz="2" w:space="0" w:color="000000"/>
              <w:left w:val="single" w:sz="2" w:space="0" w:color="000000"/>
              <w:bottom w:val="single" w:sz="2" w:space="0" w:color="000000"/>
              <w:right w:val="single" w:sz="2" w:space="0" w:color="000000"/>
            </w:tcBorders>
          </w:tcPr>
          <w:p w14:paraId="471E8DE7" w14:textId="77777777" w:rsidR="00F168C5" w:rsidRDefault="007C3F0D">
            <w:pPr>
              <w:spacing w:after="0" w:line="259" w:lineRule="auto"/>
              <w:ind w:left="4" w:right="0" w:firstLine="0"/>
            </w:pPr>
            <w:r>
              <w:t xml:space="preserve">читать по ролям с соблюдением норм произношения, инсценировать небольшие эпизоды из произведения </w:t>
            </w:r>
          </w:p>
        </w:tc>
      </w:tr>
      <w:tr w:rsidR="00F168C5" w14:paraId="5710293B" w14:textId="77777777">
        <w:trPr>
          <w:trHeight w:val="1431"/>
        </w:trPr>
        <w:tc>
          <w:tcPr>
            <w:tcW w:w="1719" w:type="dxa"/>
            <w:tcBorders>
              <w:top w:val="single" w:sz="2" w:space="0" w:color="000000"/>
              <w:left w:val="single" w:sz="2" w:space="0" w:color="000000"/>
              <w:bottom w:val="single" w:sz="2" w:space="0" w:color="000000"/>
              <w:right w:val="single" w:sz="2" w:space="0" w:color="000000"/>
            </w:tcBorders>
            <w:vAlign w:val="center"/>
          </w:tcPr>
          <w:p w14:paraId="1DF1621E" w14:textId="77777777" w:rsidR="00F168C5" w:rsidRDefault="007C3F0D">
            <w:pPr>
              <w:spacing w:after="0" w:line="259" w:lineRule="auto"/>
              <w:ind w:left="0" w:right="0" w:firstLine="0"/>
              <w:jc w:val="left"/>
            </w:pPr>
            <w:r>
              <w:t xml:space="preserve">1.15 </w:t>
            </w:r>
          </w:p>
        </w:tc>
        <w:tc>
          <w:tcPr>
            <w:tcW w:w="7947" w:type="dxa"/>
            <w:tcBorders>
              <w:top w:val="single" w:sz="2" w:space="0" w:color="000000"/>
              <w:left w:val="single" w:sz="2" w:space="0" w:color="000000"/>
              <w:bottom w:val="single" w:sz="2" w:space="0" w:color="000000"/>
              <w:right w:val="single" w:sz="2" w:space="0" w:color="000000"/>
            </w:tcBorders>
          </w:tcPr>
          <w:p w14:paraId="504DE327" w14:textId="77777777" w:rsidR="00F168C5" w:rsidRDefault="007C3F0D">
            <w:pPr>
              <w:spacing w:after="0" w:line="259" w:lineRule="auto"/>
              <w:ind w:left="4" w:right="61" w:firstLine="0"/>
            </w:pPr>
            <w:r>
              <w:t xml:space="preserve">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 </w:t>
            </w:r>
          </w:p>
        </w:tc>
      </w:tr>
      <w:tr w:rsidR="00F168C5" w14:paraId="18128940"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220AA303" w14:textId="77777777" w:rsidR="00F168C5" w:rsidRDefault="007C3F0D">
            <w:pPr>
              <w:spacing w:after="0" w:line="259" w:lineRule="auto"/>
              <w:ind w:left="0" w:right="0" w:firstLine="0"/>
              <w:jc w:val="left"/>
            </w:pPr>
            <w:r>
              <w:t xml:space="preserve">1.16 </w:t>
            </w:r>
          </w:p>
        </w:tc>
        <w:tc>
          <w:tcPr>
            <w:tcW w:w="7947" w:type="dxa"/>
            <w:tcBorders>
              <w:top w:val="single" w:sz="2" w:space="0" w:color="000000"/>
              <w:left w:val="single" w:sz="2" w:space="0" w:color="000000"/>
              <w:bottom w:val="single" w:sz="2" w:space="0" w:color="000000"/>
              <w:right w:val="single" w:sz="2" w:space="0" w:color="000000"/>
            </w:tcBorders>
          </w:tcPr>
          <w:p w14:paraId="0D1C771F" w14:textId="77777777" w:rsidR="00F168C5" w:rsidRDefault="007C3F0D">
            <w:pPr>
              <w:spacing w:after="0" w:line="259" w:lineRule="auto"/>
              <w:ind w:left="4" w:right="0" w:firstLine="0"/>
            </w:pPr>
            <w:r>
              <w:t xml:space="preserve">сочинять тексты, используя аналогии, иллюстрации, придумывать продолжение прочитанного произведения </w:t>
            </w:r>
          </w:p>
        </w:tc>
      </w:tr>
      <w:tr w:rsidR="00F168C5" w14:paraId="2500E9E8"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1A281D71" w14:textId="77777777" w:rsidR="00F168C5" w:rsidRDefault="007C3F0D">
            <w:pPr>
              <w:spacing w:after="0" w:line="259" w:lineRule="auto"/>
              <w:ind w:left="0" w:right="0" w:firstLine="0"/>
              <w:jc w:val="left"/>
            </w:pPr>
            <w:r>
              <w:t xml:space="preserve">1.17 </w:t>
            </w:r>
          </w:p>
        </w:tc>
        <w:tc>
          <w:tcPr>
            <w:tcW w:w="7947" w:type="dxa"/>
            <w:tcBorders>
              <w:top w:val="single" w:sz="2" w:space="0" w:color="000000"/>
              <w:left w:val="single" w:sz="2" w:space="0" w:color="000000"/>
              <w:bottom w:val="single" w:sz="2" w:space="0" w:color="000000"/>
              <w:right w:val="single" w:sz="2" w:space="0" w:color="000000"/>
            </w:tcBorders>
          </w:tcPr>
          <w:p w14:paraId="0FFE2C94" w14:textId="77777777" w:rsidR="00F168C5" w:rsidRDefault="007C3F0D">
            <w:pPr>
              <w:spacing w:after="0" w:line="259" w:lineRule="auto"/>
              <w:ind w:left="4" w:right="67" w:firstLine="0"/>
            </w:pPr>
            <w:r>
              <w:t xml:space="preserve">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 </w:t>
            </w:r>
          </w:p>
        </w:tc>
      </w:tr>
      <w:tr w:rsidR="00F168C5" w14:paraId="2B84F015" w14:textId="77777777">
        <w:trPr>
          <w:trHeight w:val="874"/>
        </w:trPr>
        <w:tc>
          <w:tcPr>
            <w:tcW w:w="1719" w:type="dxa"/>
            <w:tcBorders>
              <w:top w:val="single" w:sz="2" w:space="0" w:color="000000"/>
              <w:left w:val="single" w:sz="2" w:space="0" w:color="000000"/>
              <w:bottom w:val="single" w:sz="2" w:space="0" w:color="000000"/>
              <w:right w:val="single" w:sz="2" w:space="0" w:color="000000"/>
            </w:tcBorders>
            <w:vAlign w:val="center"/>
          </w:tcPr>
          <w:p w14:paraId="2F1A2F57" w14:textId="77777777" w:rsidR="00F168C5" w:rsidRDefault="007C3F0D">
            <w:pPr>
              <w:spacing w:after="0" w:line="259" w:lineRule="auto"/>
              <w:ind w:left="0" w:right="0" w:firstLine="0"/>
              <w:jc w:val="left"/>
            </w:pPr>
            <w:r>
              <w:t xml:space="preserve">1.18 </w:t>
            </w:r>
          </w:p>
        </w:tc>
        <w:tc>
          <w:tcPr>
            <w:tcW w:w="7947" w:type="dxa"/>
            <w:tcBorders>
              <w:top w:val="single" w:sz="2" w:space="0" w:color="000000"/>
              <w:left w:val="single" w:sz="2" w:space="0" w:color="000000"/>
              <w:bottom w:val="single" w:sz="2" w:space="0" w:color="000000"/>
              <w:right w:val="single" w:sz="2" w:space="0" w:color="000000"/>
            </w:tcBorders>
          </w:tcPr>
          <w:p w14:paraId="1A96F014" w14:textId="77777777" w:rsidR="00F168C5" w:rsidRDefault="007C3F0D">
            <w:pPr>
              <w:spacing w:after="0" w:line="259" w:lineRule="auto"/>
              <w:ind w:left="4" w:right="64" w:firstLine="0"/>
            </w:pPr>
            <w: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14:paraId="25FB0DAD" w14:textId="77777777" w:rsidR="00F168C5" w:rsidRDefault="007C3F0D">
      <w:pPr>
        <w:spacing w:after="22" w:line="259" w:lineRule="auto"/>
        <w:ind w:left="0" w:right="0" w:firstLine="0"/>
        <w:jc w:val="left"/>
      </w:pPr>
      <w:r>
        <w:rPr>
          <w:b/>
        </w:rPr>
        <w:t xml:space="preserve"> </w:t>
      </w:r>
    </w:p>
    <w:p w14:paraId="2B487A98" w14:textId="77777777" w:rsidR="00F168C5" w:rsidRDefault="007C3F0D">
      <w:pPr>
        <w:numPr>
          <w:ilvl w:val="0"/>
          <w:numId w:val="45"/>
        </w:numPr>
        <w:spacing w:after="5" w:line="271" w:lineRule="auto"/>
        <w:ind w:right="6" w:hanging="182"/>
      </w:pPr>
      <w:r>
        <w:rPr>
          <w:b/>
        </w:rPr>
        <w:t>КЛАСС</w:t>
      </w:r>
      <w:r>
        <w:t xml:space="preserve"> </w:t>
      </w:r>
    </w:p>
    <w:tbl>
      <w:tblPr>
        <w:tblStyle w:val="TableGrid"/>
        <w:tblW w:w="9748" w:type="dxa"/>
        <w:tblInd w:w="-2" w:type="dxa"/>
        <w:tblCellMar>
          <w:top w:w="48" w:type="dxa"/>
          <w:left w:w="103" w:type="dxa"/>
          <w:bottom w:w="8" w:type="dxa"/>
          <w:right w:w="39" w:type="dxa"/>
        </w:tblCellMar>
        <w:tblLook w:val="04A0" w:firstRow="1" w:lastRow="0" w:firstColumn="1" w:lastColumn="0" w:noHBand="0" w:noVBand="1"/>
      </w:tblPr>
      <w:tblGrid>
        <w:gridCol w:w="1801"/>
        <w:gridCol w:w="7947"/>
      </w:tblGrid>
      <w:tr w:rsidR="00F168C5" w14:paraId="2D2B284C" w14:textId="77777777">
        <w:trPr>
          <w:trHeight w:val="878"/>
        </w:trPr>
        <w:tc>
          <w:tcPr>
            <w:tcW w:w="1801" w:type="dxa"/>
            <w:tcBorders>
              <w:top w:val="single" w:sz="2" w:space="0" w:color="000000"/>
              <w:left w:val="single" w:sz="2" w:space="0" w:color="000000"/>
              <w:bottom w:val="single" w:sz="2" w:space="0" w:color="000000"/>
              <w:right w:val="single" w:sz="2" w:space="0" w:color="000000"/>
            </w:tcBorders>
          </w:tcPr>
          <w:p w14:paraId="1693DD68"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7947" w:type="dxa"/>
            <w:tcBorders>
              <w:top w:val="single" w:sz="2" w:space="0" w:color="000000"/>
              <w:left w:val="single" w:sz="2" w:space="0" w:color="000000"/>
              <w:bottom w:val="single" w:sz="2" w:space="0" w:color="000000"/>
              <w:right w:val="single" w:sz="2" w:space="0" w:color="000000"/>
            </w:tcBorders>
            <w:vAlign w:val="bottom"/>
          </w:tcPr>
          <w:p w14:paraId="41A19D7F" w14:textId="77777777" w:rsidR="00F168C5" w:rsidRDefault="007C3F0D">
            <w:pPr>
              <w:tabs>
                <w:tab w:val="center" w:pos="2627"/>
                <w:tab w:val="center" w:pos="4313"/>
                <w:tab w:val="center" w:pos="5834"/>
                <w:tab w:val="right" w:pos="7804"/>
              </w:tabs>
              <w:spacing w:after="35" w:line="259" w:lineRule="auto"/>
              <w:ind w:left="0" w:right="0" w:firstLine="0"/>
              <w:jc w:val="left"/>
            </w:pPr>
            <w:r>
              <w:rPr>
                <w:b/>
              </w:rPr>
              <w:t xml:space="preserve"> Проверяемые </w:t>
            </w:r>
            <w:r>
              <w:rPr>
                <w:b/>
              </w:rPr>
              <w:tab/>
              <w:t xml:space="preserve">предметные </w:t>
            </w:r>
            <w:r>
              <w:rPr>
                <w:b/>
              </w:rPr>
              <w:tab/>
              <w:t xml:space="preserve">результаты </w:t>
            </w:r>
            <w:r>
              <w:rPr>
                <w:b/>
              </w:rPr>
              <w:tab/>
              <w:t xml:space="preserve">освоения </w:t>
            </w:r>
            <w:r>
              <w:rPr>
                <w:b/>
              </w:rPr>
              <w:tab/>
              <w:t xml:space="preserve">основной </w:t>
            </w:r>
          </w:p>
          <w:p w14:paraId="7023EC3F" w14:textId="77777777" w:rsidR="00F168C5" w:rsidRDefault="007C3F0D">
            <w:pPr>
              <w:spacing w:after="0" w:line="259" w:lineRule="auto"/>
              <w:ind w:left="5" w:right="0" w:firstLine="0"/>
              <w:jc w:val="left"/>
            </w:pPr>
            <w:r>
              <w:rPr>
                <w:b/>
              </w:rPr>
              <w:t xml:space="preserve">образовательной программы начального общего образования </w:t>
            </w:r>
            <w:r>
              <w:t xml:space="preserve"> </w:t>
            </w:r>
          </w:p>
        </w:tc>
      </w:tr>
      <w:tr w:rsidR="00F168C5" w14:paraId="4C66721D" w14:textId="77777777">
        <w:trPr>
          <w:trHeight w:val="1431"/>
        </w:trPr>
        <w:tc>
          <w:tcPr>
            <w:tcW w:w="1801" w:type="dxa"/>
            <w:tcBorders>
              <w:top w:val="single" w:sz="2" w:space="0" w:color="000000"/>
              <w:left w:val="single" w:sz="2" w:space="0" w:color="000000"/>
              <w:bottom w:val="single" w:sz="2" w:space="0" w:color="000000"/>
              <w:right w:val="single" w:sz="2" w:space="0" w:color="000000"/>
            </w:tcBorders>
            <w:vAlign w:val="center"/>
          </w:tcPr>
          <w:p w14:paraId="6BB5A560" w14:textId="77777777" w:rsidR="00F168C5" w:rsidRDefault="007C3F0D">
            <w:pPr>
              <w:spacing w:after="0" w:line="259" w:lineRule="auto"/>
              <w:ind w:left="0" w:right="0" w:firstLine="0"/>
              <w:jc w:val="left"/>
            </w:pPr>
            <w:r>
              <w:t xml:space="preserve">1.1 </w:t>
            </w:r>
          </w:p>
        </w:tc>
        <w:tc>
          <w:tcPr>
            <w:tcW w:w="7947" w:type="dxa"/>
            <w:tcBorders>
              <w:top w:val="single" w:sz="2" w:space="0" w:color="000000"/>
              <w:left w:val="single" w:sz="2" w:space="0" w:color="000000"/>
              <w:bottom w:val="single" w:sz="2" w:space="0" w:color="000000"/>
              <w:right w:val="single" w:sz="2" w:space="0" w:color="000000"/>
            </w:tcBorders>
          </w:tcPr>
          <w:p w14:paraId="329655CD" w14:textId="77777777" w:rsidR="00F168C5" w:rsidRDefault="007C3F0D">
            <w:pPr>
              <w:spacing w:after="0" w:line="259" w:lineRule="auto"/>
              <w:ind w:left="5" w:right="60" w:firstLine="0"/>
            </w:pPr>
            <w: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 </w:t>
            </w:r>
          </w:p>
        </w:tc>
      </w:tr>
      <w:tr w:rsidR="00F168C5" w14:paraId="746EF8EA" w14:textId="77777777">
        <w:trPr>
          <w:trHeight w:val="1704"/>
        </w:trPr>
        <w:tc>
          <w:tcPr>
            <w:tcW w:w="1801" w:type="dxa"/>
            <w:tcBorders>
              <w:top w:val="single" w:sz="2" w:space="0" w:color="000000"/>
              <w:left w:val="single" w:sz="2" w:space="0" w:color="000000"/>
              <w:bottom w:val="single" w:sz="2" w:space="0" w:color="000000"/>
              <w:right w:val="single" w:sz="2" w:space="0" w:color="000000"/>
            </w:tcBorders>
            <w:vAlign w:val="center"/>
          </w:tcPr>
          <w:p w14:paraId="113497CF" w14:textId="77777777" w:rsidR="00F168C5" w:rsidRDefault="007C3F0D">
            <w:pPr>
              <w:spacing w:after="0" w:line="259" w:lineRule="auto"/>
              <w:ind w:left="0" w:right="0" w:firstLine="0"/>
              <w:jc w:val="left"/>
            </w:pPr>
            <w:r>
              <w:t xml:space="preserve">1.2 </w:t>
            </w:r>
          </w:p>
        </w:tc>
        <w:tc>
          <w:tcPr>
            <w:tcW w:w="7947" w:type="dxa"/>
            <w:tcBorders>
              <w:top w:val="single" w:sz="2" w:space="0" w:color="000000"/>
              <w:left w:val="single" w:sz="2" w:space="0" w:color="000000"/>
              <w:bottom w:val="single" w:sz="2" w:space="0" w:color="000000"/>
              <w:right w:val="single" w:sz="2" w:space="0" w:color="000000"/>
            </w:tcBorders>
          </w:tcPr>
          <w:p w14:paraId="29B08870" w14:textId="77777777" w:rsidR="00F168C5" w:rsidRDefault="007C3F0D">
            <w:pPr>
              <w:spacing w:after="0" w:line="259" w:lineRule="auto"/>
              <w:ind w:left="5" w:right="65" w:firstLine="0"/>
            </w:pPr>
            <w:r>
              <w:t xml:space="preserve">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 </w:t>
            </w:r>
          </w:p>
        </w:tc>
      </w:tr>
      <w:tr w:rsidR="00F168C5" w14:paraId="56CC2875" w14:textId="77777777">
        <w:trPr>
          <w:trHeight w:val="605"/>
        </w:trPr>
        <w:tc>
          <w:tcPr>
            <w:tcW w:w="1801" w:type="dxa"/>
            <w:tcBorders>
              <w:top w:val="single" w:sz="2" w:space="0" w:color="000000"/>
              <w:left w:val="single" w:sz="2" w:space="0" w:color="000000"/>
              <w:bottom w:val="single" w:sz="2" w:space="0" w:color="000000"/>
              <w:right w:val="single" w:sz="2" w:space="0" w:color="000000"/>
            </w:tcBorders>
            <w:vAlign w:val="center"/>
          </w:tcPr>
          <w:p w14:paraId="60502D1B" w14:textId="77777777" w:rsidR="00F168C5" w:rsidRDefault="007C3F0D">
            <w:pPr>
              <w:spacing w:after="0" w:line="259" w:lineRule="auto"/>
              <w:ind w:left="0" w:right="0" w:firstLine="0"/>
              <w:jc w:val="left"/>
            </w:pPr>
            <w:r>
              <w:t xml:space="preserve">1.3 </w:t>
            </w:r>
          </w:p>
        </w:tc>
        <w:tc>
          <w:tcPr>
            <w:tcW w:w="7947" w:type="dxa"/>
            <w:tcBorders>
              <w:top w:val="single" w:sz="2" w:space="0" w:color="000000"/>
              <w:left w:val="single" w:sz="2" w:space="0" w:color="000000"/>
              <w:bottom w:val="single" w:sz="2" w:space="0" w:color="000000"/>
              <w:right w:val="single" w:sz="2" w:space="0" w:color="000000"/>
            </w:tcBorders>
          </w:tcPr>
          <w:p w14:paraId="7EDF47A3" w14:textId="77777777" w:rsidR="00F168C5" w:rsidRDefault="007C3F0D">
            <w:pPr>
              <w:spacing w:after="0" w:line="259" w:lineRule="auto"/>
              <w:ind w:left="5" w:right="0" w:firstLine="0"/>
            </w:pPr>
            <w:r>
              <w:t xml:space="preserve">читать наизусть не менее 5 стихотворений в соответствии с изученной тематикой произведений </w:t>
            </w:r>
          </w:p>
        </w:tc>
      </w:tr>
      <w:tr w:rsidR="00F168C5" w14:paraId="367D066F" w14:textId="77777777">
        <w:trPr>
          <w:trHeight w:val="322"/>
        </w:trPr>
        <w:tc>
          <w:tcPr>
            <w:tcW w:w="1801" w:type="dxa"/>
            <w:tcBorders>
              <w:top w:val="single" w:sz="2" w:space="0" w:color="000000"/>
              <w:left w:val="single" w:sz="2" w:space="0" w:color="000000"/>
              <w:bottom w:val="single" w:sz="2" w:space="0" w:color="000000"/>
              <w:right w:val="single" w:sz="2" w:space="0" w:color="000000"/>
            </w:tcBorders>
          </w:tcPr>
          <w:p w14:paraId="7138EE3D" w14:textId="77777777" w:rsidR="00F168C5" w:rsidRDefault="007C3F0D">
            <w:pPr>
              <w:spacing w:after="0" w:line="259" w:lineRule="auto"/>
              <w:ind w:left="0" w:right="0" w:firstLine="0"/>
              <w:jc w:val="left"/>
            </w:pPr>
            <w:r>
              <w:t xml:space="preserve">1.4 </w:t>
            </w:r>
          </w:p>
        </w:tc>
        <w:tc>
          <w:tcPr>
            <w:tcW w:w="7947" w:type="dxa"/>
            <w:tcBorders>
              <w:top w:val="single" w:sz="2" w:space="0" w:color="000000"/>
              <w:left w:val="single" w:sz="2" w:space="0" w:color="000000"/>
              <w:bottom w:val="single" w:sz="2" w:space="0" w:color="000000"/>
              <w:right w:val="single" w:sz="2" w:space="0" w:color="000000"/>
            </w:tcBorders>
          </w:tcPr>
          <w:p w14:paraId="30187CEB" w14:textId="77777777" w:rsidR="00F168C5" w:rsidRDefault="007C3F0D">
            <w:pPr>
              <w:spacing w:after="0" w:line="259" w:lineRule="auto"/>
              <w:ind w:left="5" w:right="0" w:firstLine="0"/>
              <w:jc w:val="left"/>
            </w:pPr>
            <w:r>
              <w:t xml:space="preserve">различать художественные произведения и познавательные тексты </w:t>
            </w:r>
          </w:p>
        </w:tc>
      </w:tr>
      <w:tr w:rsidR="00F168C5" w14:paraId="5653C016" w14:textId="77777777">
        <w:trPr>
          <w:trHeight w:val="600"/>
        </w:trPr>
        <w:tc>
          <w:tcPr>
            <w:tcW w:w="1801" w:type="dxa"/>
            <w:tcBorders>
              <w:top w:val="single" w:sz="2" w:space="0" w:color="000000"/>
              <w:left w:val="single" w:sz="2" w:space="0" w:color="000000"/>
              <w:bottom w:val="single" w:sz="2" w:space="0" w:color="000000"/>
              <w:right w:val="single" w:sz="2" w:space="0" w:color="000000"/>
            </w:tcBorders>
            <w:vAlign w:val="center"/>
          </w:tcPr>
          <w:p w14:paraId="756C999A" w14:textId="77777777" w:rsidR="00F168C5" w:rsidRDefault="007C3F0D">
            <w:pPr>
              <w:spacing w:after="0" w:line="259" w:lineRule="auto"/>
              <w:ind w:left="0" w:right="0" w:firstLine="0"/>
              <w:jc w:val="left"/>
            </w:pPr>
            <w:r>
              <w:t xml:space="preserve">1.5 </w:t>
            </w:r>
          </w:p>
        </w:tc>
        <w:tc>
          <w:tcPr>
            <w:tcW w:w="7947" w:type="dxa"/>
            <w:tcBorders>
              <w:top w:val="single" w:sz="2" w:space="0" w:color="000000"/>
              <w:left w:val="single" w:sz="2" w:space="0" w:color="000000"/>
              <w:bottom w:val="single" w:sz="2" w:space="0" w:color="000000"/>
              <w:right w:val="single" w:sz="2" w:space="0" w:color="000000"/>
            </w:tcBorders>
          </w:tcPr>
          <w:p w14:paraId="624D9B82" w14:textId="77777777" w:rsidR="00F168C5" w:rsidRDefault="007C3F0D">
            <w:pPr>
              <w:spacing w:after="0" w:line="259" w:lineRule="auto"/>
              <w:ind w:left="5" w:right="0" w:firstLine="0"/>
            </w:pPr>
            <w:r>
              <w:t xml:space="preserve">различать прозаическую и стихотворную речь: называть особенности стихотворного произведения (ритм, рифма, строфа), отличать лирическое </w:t>
            </w:r>
          </w:p>
        </w:tc>
      </w:tr>
    </w:tbl>
    <w:p w14:paraId="65FD017A" w14:textId="77777777" w:rsidR="00F168C5" w:rsidRDefault="00F168C5">
      <w:pPr>
        <w:spacing w:after="0" w:line="259" w:lineRule="auto"/>
        <w:ind w:left="-1700" w:right="11348" w:firstLine="0"/>
        <w:jc w:val="left"/>
      </w:pPr>
    </w:p>
    <w:tbl>
      <w:tblPr>
        <w:tblStyle w:val="TableGrid"/>
        <w:tblW w:w="9748" w:type="dxa"/>
        <w:tblInd w:w="-2" w:type="dxa"/>
        <w:tblCellMar>
          <w:top w:w="53" w:type="dxa"/>
          <w:left w:w="103" w:type="dxa"/>
          <w:right w:w="38" w:type="dxa"/>
        </w:tblCellMar>
        <w:tblLook w:val="04A0" w:firstRow="1" w:lastRow="0" w:firstColumn="1" w:lastColumn="0" w:noHBand="0" w:noVBand="1"/>
      </w:tblPr>
      <w:tblGrid>
        <w:gridCol w:w="1801"/>
        <w:gridCol w:w="7947"/>
      </w:tblGrid>
      <w:tr w:rsidR="00F168C5" w14:paraId="133ABB96" w14:textId="77777777">
        <w:trPr>
          <w:trHeight w:val="326"/>
        </w:trPr>
        <w:tc>
          <w:tcPr>
            <w:tcW w:w="1801" w:type="dxa"/>
            <w:tcBorders>
              <w:top w:val="single" w:sz="2" w:space="0" w:color="000000"/>
              <w:left w:val="single" w:sz="2" w:space="0" w:color="000000"/>
              <w:bottom w:val="single" w:sz="2" w:space="0" w:color="000000"/>
              <w:right w:val="single" w:sz="2" w:space="0" w:color="000000"/>
            </w:tcBorders>
            <w:vAlign w:val="bottom"/>
          </w:tcPr>
          <w:p w14:paraId="362E9E55" w14:textId="77777777" w:rsidR="00F168C5" w:rsidRDefault="00F168C5">
            <w:pPr>
              <w:spacing w:after="160" w:line="259" w:lineRule="auto"/>
              <w:ind w:left="0" w:right="0" w:firstLine="0"/>
              <w:jc w:val="left"/>
            </w:pPr>
          </w:p>
        </w:tc>
        <w:tc>
          <w:tcPr>
            <w:tcW w:w="7947" w:type="dxa"/>
            <w:tcBorders>
              <w:top w:val="single" w:sz="2" w:space="0" w:color="000000"/>
              <w:left w:val="single" w:sz="2" w:space="0" w:color="000000"/>
              <w:bottom w:val="single" w:sz="2" w:space="0" w:color="000000"/>
              <w:right w:val="single" w:sz="2" w:space="0" w:color="000000"/>
            </w:tcBorders>
          </w:tcPr>
          <w:p w14:paraId="357CE3C5" w14:textId="77777777" w:rsidR="00F168C5" w:rsidRDefault="007C3F0D">
            <w:pPr>
              <w:spacing w:after="0" w:line="259" w:lineRule="auto"/>
              <w:ind w:left="5" w:right="0" w:firstLine="0"/>
              <w:jc w:val="left"/>
            </w:pPr>
            <w:r>
              <w:t xml:space="preserve">произведение от эпического </w:t>
            </w:r>
          </w:p>
        </w:tc>
      </w:tr>
      <w:tr w:rsidR="00F168C5" w14:paraId="28D4830B" w14:textId="77777777">
        <w:trPr>
          <w:trHeight w:val="2809"/>
        </w:trPr>
        <w:tc>
          <w:tcPr>
            <w:tcW w:w="1801" w:type="dxa"/>
            <w:tcBorders>
              <w:top w:val="single" w:sz="2" w:space="0" w:color="000000"/>
              <w:left w:val="single" w:sz="2" w:space="0" w:color="000000"/>
              <w:bottom w:val="single" w:sz="2" w:space="0" w:color="000000"/>
              <w:right w:val="single" w:sz="2" w:space="0" w:color="000000"/>
            </w:tcBorders>
            <w:vAlign w:val="center"/>
          </w:tcPr>
          <w:p w14:paraId="4F3B13C0" w14:textId="77777777" w:rsidR="00F168C5" w:rsidRDefault="007C3F0D">
            <w:pPr>
              <w:spacing w:after="0" w:line="259" w:lineRule="auto"/>
              <w:ind w:left="0" w:right="0" w:firstLine="0"/>
              <w:jc w:val="left"/>
            </w:pPr>
            <w:r>
              <w:lastRenderedPageBreak/>
              <w:t xml:space="preserve">1.6 </w:t>
            </w:r>
          </w:p>
        </w:tc>
        <w:tc>
          <w:tcPr>
            <w:tcW w:w="7947" w:type="dxa"/>
            <w:tcBorders>
              <w:top w:val="single" w:sz="2" w:space="0" w:color="000000"/>
              <w:left w:val="single" w:sz="2" w:space="0" w:color="000000"/>
              <w:bottom w:val="single" w:sz="2" w:space="0" w:color="000000"/>
              <w:right w:val="single" w:sz="2" w:space="0" w:color="000000"/>
            </w:tcBorders>
          </w:tcPr>
          <w:p w14:paraId="287197AD" w14:textId="77777777" w:rsidR="00F168C5" w:rsidRDefault="007C3F0D">
            <w:pPr>
              <w:spacing w:after="0" w:line="259" w:lineRule="auto"/>
              <w:ind w:left="5" w:right="67" w:firstLine="0"/>
            </w:pPr>
            <w:r>
              <w:t xml:space="preserve">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 </w:t>
            </w:r>
          </w:p>
        </w:tc>
      </w:tr>
      <w:tr w:rsidR="00F168C5" w14:paraId="7FC9C11A" w14:textId="77777777">
        <w:trPr>
          <w:trHeight w:val="878"/>
        </w:trPr>
        <w:tc>
          <w:tcPr>
            <w:tcW w:w="1801" w:type="dxa"/>
            <w:tcBorders>
              <w:top w:val="single" w:sz="2" w:space="0" w:color="000000"/>
              <w:left w:val="single" w:sz="2" w:space="0" w:color="000000"/>
              <w:bottom w:val="single" w:sz="2" w:space="0" w:color="000000"/>
              <w:right w:val="single" w:sz="2" w:space="0" w:color="000000"/>
            </w:tcBorders>
            <w:vAlign w:val="center"/>
          </w:tcPr>
          <w:p w14:paraId="7BB40380" w14:textId="77777777" w:rsidR="00F168C5" w:rsidRDefault="007C3F0D">
            <w:pPr>
              <w:spacing w:after="0" w:line="259" w:lineRule="auto"/>
              <w:ind w:left="0" w:right="0" w:firstLine="0"/>
              <w:jc w:val="left"/>
            </w:pPr>
            <w:r>
              <w:t xml:space="preserve">1.7 </w:t>
            </w:r>
          </w:p>
        </w:tc>
        <w:tc>
          <w:tcPr>
            <w:tcW w:w="7947" w:type="dxa"/>
            <w:tcBorders>
              <w:top w:val="single" w:sz="2" w:space="0" w:color="000000"/>
              <w:left w:val="single" w:sz="2" w:space="0" w:color="000000"/>
              <w:bottom w:val="single" w:sz="2" w:space="0" w:color="000000"/>
              <w:right w:val="single" w:sz="2" w:space="0" w:color="000000"/>
            </w:tcBorders>
          </w:tcPr>
          <w:p w14:paraId="43F742C8" w14:textId="77777777" w:rsidR="00F168C5" w:rsidRDefault="007C3F0D">
            <w:pPr>
              <w:spacing w:after="0" w:line="259" w:lineRule="auto"/>
              <w:ind w:left="5" w:right="69" w:firstLine="0"/>
            </w:pPr>
            <w:r>
              <w:t xml:space="preserve">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 </w:t>
            </w:r>
          </w:p>
        </w:tc>
      </w:tr>
      <w:tr w:rsidR="00F168C5" w14:paraId="08449315" w14:textId="77777777">
        <w:trPr>
          <w:trHeight w:val="2257"/>
        </w:trPr>
        <w:tc>
          <w:tcPr>
            <w:tcW w:w="1801" w:type="dxa"/>
            <w:tcBorders>
              <w:top w:val="single" w:sz="2" w:space="0" w:color="000000"/>
              <w:left w:val="single" w:sz="2" w:space="0" w:color="000000"/>
              <w:bottom w:val="single" w:sz="2" w:space="0" w:color="000000"/>
              <w:right w:val="single" w:sz="2" w:space="0" w:color="000000"/>
            </w:tcBorders>
            <w:vAlign w:val="center"/>
          </w:tcPr>
          <w:p w14:paraId="7A020976" w14:textId="77777777" w:rsidR="00F168C5" w:rsidRDefault="007C3F0D">
            <w:pPr>
              <w:spacing w:after="0" w:line="259" w:lineRule="auto"/>
              <w:ind w:left="0" w:right="0" w:firstLine="0"/>
              <w:jc w:val="left"/>
            </w:pPr>
            <w:r>
              <w:t xml:space="preserve">1.8 </w:t>
            </w:r>
          </w:p>
        </w:tc>
        <w:tc>
          <w:tcPr>
            <w:tcW w:w="7947" w:type="dxa"/>
            <w:tcBorders>
              <w:top w:val="single" w:sz="2" w:space="0" w:color="000000"/>
              <w:left w:val="single" w:sz="2" w:space="0" w:color="000000"/>
              <w:bottom w:val="single" w:sz="2" w:space="0" w:color="000000"/>
              <w:right w:val="single" w:sz="2" w:space="0" w:color="000000"/>
            </w:tcBorders>
          </w:tcPr>
          <w:p w14:paraId="3B32005C" w14:textId="77777777" w:rsidR="00F168C5" w:rsidRDefault="007C3F0D">
            <w:pPr>
              <w:spacing w:after="0" w:line="259" w:lineRule="auto"/>
              <w:ind w:left="5" w:right="59" w:firstLine="0"/>
            </w:pPr>
            <w: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 </w:t>
            </w:r>
          </w:p>
        </w:tc>
      </w:tr>
      <w:tr w:rsidR="00F168C5" w14:paraId="0AE6181D" w14:textId="77777777">
        <w:trPr>
          <w:trHeight w:val="1157"/>
        </w:trPr>
        <w:tc>
          <w:tcPr>
            <w:tcW w:w="1801" w:type="dxa"/>
            <w:tcBorders>
              <w:top w:val="single" w:sz="2" w:space="0" w:color="000000"/>
              <w:left w:val="single" w:sz="2" w:space="0" w:color="000000"/>
              <w:bottom w:val="single" w:sz="2" w:space="0" w:color="000000"/>
              <w:right w:val="single" w:sz="2" w:space="0" w:color="000000"/>
            </w:tcBorders>
            <w:vAlign w:val="center"/>
          </w:tcPr>
          <w:p w14:paraId="49CB2EF2" w14:textId="77777777" w:rsidR="00F168C5" w:rsidRDefault="007C3F0D">
            <w:pPr>
              <w:spacing w:after="0" w:line="259" w:lineRule="auto"/>
              <w:ind w:left="0" w:right="0" w:firstLine="0"/>
              <w:jc w:val="left"/>
            </w:pPr>
            <w:r>
              <w:t xml:space="preserve">1.9 </w:t>
            </w:r>
          </w:p>
        </w:tc>
        <w:tc>
          <w:tcPr>
            <w:tcW w:w="7947" w:type="dxa"/>
            <w:tcBorders>
              <w:top w:val="single" w:sz="2" w:space="0" w:color="000000"/>
              <w:left w:val="single" w:sz="2" w:space="0" w:color="000000"/>
              <w:bottom w:val="single" w:sz="2" w:space="0" w:color="000000"/>
              <w:right w:val="single" w:sz="2" w:space="0" w:color="000000"/>
            </w:tcBorders>
          </w:tcPr>
          <w:p w14:paraId="12D4DB19" w14:textId="77777777" w:rsidR="00F168C5" w:rsidRDefault="007C3F0D">
            <w:pPr>
              <w:spacing w:after="0" w:line="259" w:lineRule="auto"/>
              <w:ind w:left="5" w:right="66" w:firstLine="0"/>
            </w:pPr>
            <w:r>
              <w:t xml:space="preserve">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 </w:t>
            </w:r>
          </w:p>
        </w:tc>
      </w:tr>
      <w:tr w:rsidR="00F168C5" w14:paraId="3D395783" w14:textId="77777777">
        <w:trPr>
          <w:trHeight w:val="1152"/>
        </w:trPr>
        <w:tc>
          <w:tcPr>
            <w:tcW w:w="1801" w:type="dxa"/>
            <w:tcBorders>
              <w:top w:val="single" w:sz="2" w:space="0" w:color="000000"/>
              <w:left w:val="single" w:sz="2" w:space="0" w:color="000000"/>
              <w:bottom w:val="single" w:sz="2" w:space="0" w:color="000000"/>
              <w:right w:val="single" w:sz="2" w:space="0" w:color="000000"/>
            </w:tcBorders>
            <w:vAlign w:val="center"/>
          </w:tcPr>
          <w:p w14:paraId="3837D5B2" w14:textId="77777777" w:rsidR="00F168C5" w:rsidRDefault="007C3F0D">
            <w:pPr>
              <w:spacing w:after="0" w:line="259" w:lineRule="auto"/>
              <w:ind w:left="0" w:right="0" w:firstLine="0"/>
              <w:jc w:val="left"/>
            </w:pPr>
            <w:r>
              <w:t xml:space="preserve">1.10 </w:t>
            </w:r>
          </w:p>
        </w:tc>
        <w:tc>
          <w:tcPr>
            <w:tcW w:w="7947" w:type="dxa"/>
            <w:tcBorders>
              <w:top w:val="single" w:sz="2" w:space="0" w:color="000000"/>
              <w:left w:val="single" w:sz="2" w:space="0" w:color="000000"/>
              <w:bottom w:val="single" w:sz="2" w:space="0" w:color="000000"/>
              <w:right w:val="single" w:sz="2" w:space="0" w:color="000000"/>
            </w:tcBorders>
          </w:tcPr>
          <w:p w14:paraId="510DDA3D" w14:textId="77777777" w:rsidR="00F168C5" w:rsidRDefault="007C3F0D">
            <w:pPr>
              <w:spacing w:after="49" w:line="238" w:lineRule="auto"/>
              <w:ind w:left="5" w:right="65" w:firstLine="0"/>
            </w:pPr>
            <w:r>
              <w:t xml:space="preserve">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w:t>
            </w:r>
          </w:p>
          <w:p w14:paraId="1B7A486E" w14:textId="77777777" w:rsidR="00F168C5" w:rsidRDefault="007C3F0D">
            <w:pPr>
              <w:spacing w:after="0" w:line="259" w:lineRule="auto"/>
              <w:ind w:left="5" w:right="0" w:firstLine="0"/>
              <w:jc w:val="left"/>
            </w:pPr>
            <w:r>
              <w:t xml:space="preserve">сравнение, эпитет, олицетворение, метафора, лирика, эпос, образ) </w:t>
            </w:r>
          </w:p>
        </w:tc>
      </w:tr>
      <w:tr w:rsidR="00F168C5" w14:paraId="2937C0FE" w14:textId="77777777">
        <w:trPr>
          <w:trHeight w:val="1709"/>
        </w:trPr>
        <w:tc>
          <w:tcPr>
            <w:tcW w:w="1801" w:type="dxa"/>
            <w:tcBorders>
              <w:top w:val="single" w:sz="2" w:space="0" w:color="000000"/>
              <w:left w:val="single" w:sz="2" w:space="0" w:color="000000"/>
              <w:bottom w:val="single" w:sz="2" w:space="0" w:color="000000"/>
              <w:right w:val="single" w:sz="2" w:space="0" w:color="000000"/>
            </w:tcBorders>
            <w:vAlign w:val="center"/>
          </w:tcPr>
          <w:p w14:paraId="5BDF153B" w14:textId="77777777" w:rsidR="00F168C5" w:rsidRDefault="007C3F0D">
            <w:pPr>
              <w:spacing w:after="0" w:line="259" w:lineRule="auto"/>
              <w:ind w:left="0" w:right="0" w:firstLine="0"/>
              <w:jc w:val="left"/>
            </w:pPr>
            <w:r>
              <w:t xml:space="preserve">1.11 </w:t>
            </w:r>
          </w:p>
        </w:tc>
        <w:tc>
          <w:tcPr>
            <w:tcW w:w="7947" w:type="dxa"/>
            <w:tcBorders>
              <w:top w:val="single" w:sz="2" w:space="0" w:color="000000"/>
              <w:left w:val="single" w:sz="2" w:space="0" w:color="000000"/>
              <w:bottom w:val="single" w:sz="2" w:space="0" w:color="000000"/>
              <w:right w:val="single" w:sz="2" w:space="0" w:color="000000"/>
            </w:tcBorders>
          </w:tcPr>
          <w:p w14:paraId="183E4DB4" w14:textId="77777777" w:rsidR="00F168C5" w:rsidRDefault="007C3F0D">
            <w:pPr>
              <w:spacing w:after="0" w:line="259" w:lineRule="auto"/>
              <w:ind w:left="5" w:right="63" w:firstLine="0"/>
            </w:pPr>
            <w:r>
              <w:t xml:space="preserve">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 </w:t>
            </w:r>
          </w:p>
        </w:tc>
      </w:tr>
      <w:tr w:rsidR="00F168C5" w14:paraId="65BC5256" w14:textId="77777777">
        <w:trPr>
          <w:trHeight w:val="874"/>
        </w:trPr>
        <w:tc>
          <w:tcPr>
            <w:tcW w:w="1801" w:type="dxa"/>
            <w:tcBorders>
              <w:top w:val="single" w:sz="2" w:space="0" w:color="000000"/>
              <w:left w:val="single" w:sz="2" w:space="0" w:color="000000"/>
              <w:bottom w:val="single" w:sz="2" w:space="0" w:color="000000"/>
              <w:right w:val="single" w:sz="2" w:space="0" w:color="000000"/>
            </w:tcBorders>
            <w:vAlign w:val="center"/>
          </w:tcPr>
          <w:p w14:paraId="5AF39881" w14:textId="77777777" w:rsidR="00F168C5" w:rsidRDefault="007C3F0D">
            <w:pPr>
              <w:spacing w:after="0" w:line="259" w:lineRule="auto"/>
              <w:ind w:left="0" w:right="0" w:firstLine="0"/>
              <w:jc w:val="left"/>
            </w:pPr>
            <w:r>
              <w:t xml:space="preserve">1.12 </w:t>
            </w:r>
          </w:p>
        </w:tc>
        <w:tc>
          <w:tcPr>
            <w:tcW w:w="7947" w:type="dxa"/>
            <w:tcBorders>
              <w:top w:val="single" w:sz="2" w:space="0" w:color="000000"/>
              <w:left w:val="single" w:sz="2" w:space="0" w:color="000000"/>
              <w:bottom w:val="single" w:sz="2" w:space="0" w:color="000000"/>
              <w:right w:val="single" w:sz="2" w:space="0" w:color="000000"/>
            </w:tcBorders>
          </w:tcPr>
          <w:p w14:paraId="4E2E6A99" w14:textId="77777777" w:rsidR="00F168C5" w:rsidRDefault="007C3F0D">
            <w:pPr>
              <w:spacing w:after="0" w:line="259" w:lineRule="auto"/>
              <w:ind w:left="5" w:right="69" w:firstLine="0"/>
            </w:pPr>
            <w:r>
              <w:t xml:space="preserve">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 </w:t>
            </w:r>
          </w:p>
        </w:tc>
      </w:tr>
      <w:tr w:rsidR="00F168C5" w14:paraId="08B452D8" w14:textId="77777777">
        <w:trPr>
          <w:trHeight w:val="605"/>
        </w:trPr>
        <w:tc>
          <w:tcPr>
            <w:tcW w:w="1801" w:type="dxa"/>
            <w:tcBorders>
              <w:top w:val="single" w:sz="2" w:space="0" w:color="000000"/>
              <w:left w:val="single" w:sz="2" w:space="0" w:color="000000"/>
              <w:bottom w:val="single" w:sz="2" w:space="0" w:color="000000"/>
              <w:right w:val="single" w:sz="2" w:space="0" w:color="000000"/>
            </w:tcBorders>
            <w:vAlign w:val="center"/>
          </w:tcPr>
          <w:p w14:paraId="04AF9685" w14:textId="77777777" w:rsidR="00F168C5" w:rsidRDefault="007C3F0D">
            <w:pPr>
              <w:spacing w:after="0" w:line="259" w:lineRule="auto"/>
              <w:ind w:left="0" w:right="0" w:firstLine="0"/>
              <w:jc w:val="left"/>
            </w:pPr>
            <w:r>
              <w:t xml:space="preserve">1.13 </w:t>
            </w:r>
          </w:p>
        </w:tc>
        <w:tc>
          <w:tcPr>
            <w:tcW w:w="7947" w:type="dxa"/>
            <w:tcBorders>
              <w:top w:val="single" w:sz="2" w:space="0" w:color="000000"/>
              <w:left w:val="single" w:sz="2" w:space="0" w:color="000000"/>
              <w:bottom w:val="single" w:sz="2" w:space="0" w:color="000000"/>
              <w:right w:val="single" w:sz="2" w:space="0" w:color="000000"/>
            </w:tcBorders>
          </w:tcPr>
          <w:p w14:paraId="5F2E27A8" w14:textId="77777777" w:rsidR="00F168C5" w:rsidRDefault="007C3F0D">
            <w:pPr>
              <w:spacing w:after="0" w:line="259" w:lineRule="auto"/>
              <w:ind w:left="5" w:right="0" w:firstLine="0"/>
            </w:pPr>
            <w:r>
              <w:t xml:space="preserve">читать по ролям с соблюдением норм произношения, расстановки ударения, инсценировать небольшие эпизоды из произведения </w:t>
            </w:r>
          </w:p>
        </w:tc>
      </w:tr>
      <w:tr w:rsidR="00F168C5" w14:paraId="029F462D" w14:textId="77777777">
        <w:trPr>
          <w:trHeight w:val="1705"/>
        </w:trPr>
        <w:tc>
          <w:tcPr>
            <w:tcW w:w="1801" w:type="dxa"/>
            <w:tcBorders>
              <w:top w:val="single" w:sz="2" w:space="0" w:color="000000"/>
              <w:left w:val="single" w:sz="2" w:space="0" w:color="000000"/>
              <w:bottom w:val="single" w:sz="2" w:space="0" w:color="000000"/>
              <w:right w:val="single" w:sz="2" w:space="0" w:color="000000"/>
            </w:tcBorders>
            <w:vAlign w:val="center"/>
          </w:tcPr>
          <w:p w14:paraId="08DAD0C9" w14:textId="77777777" w:rsidR="00F168C5" w:rsidRDefault="007C3F0D">
            <w:pPr>
              <w:spacing w:after="0" w:line="259" w:lineRule="auto"/>
              <w:ind w:left="0" w:right="0" w:firstLine="0"/>
              <w:jc w:val="left"/>
            </w:pPr>
            <w:r>
              <w:lastRenderedPageBreak/>
              <w:t xml:space="preserve">1.14 </w:t>
            </w:r>
          </w:p>
        </w:tc>
        <w:tc>
          <w:tcPr>
            <w:tcW w:w="7947" w:type="dxa"/>
            <w:tcBorders>
              <w:top w:val="single" w:sz="2" w:space="0" w:color="000000"/>
              <w:left w:val="single" w:sz="2" w:space="0" w:color="000000"/>
              <w:bottom w:val="single" w:sz="2" w:space="0" w:color="000000"/>
              <w:right w:val="single" w:sz="2" w:space="0" w:color="000000"/>
            </w:tcBorders>
          </w:tcPr>
          <w:p w14:paraId="4D8857DB" w14:textId="77777777" w:rsidR="00F168C5" w:rsidRDefault="007C3F0D">
            <w:pPr>
              <w:spacing w:after="0" w:line="259" w:lineRule="auto"/>
              <w:ind w:left="5" w:right="66" w:firstLine="0"/>
            </w:pPr>
            <w:r>
              <w:t xml:space="preserve">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 </w:t>
            </w:r>
          </w:p>
        </w:tc>
      </w:tr>
      <w:tr w:rsidR="00F168C5" w14:paraId="167671FD" w14:textId="77777777">
        <w:trPr>
          <w:trHeight w:val="322"/>
        </w:trPr>
        <w:tc>
          <w:tcPr>
            <w:tcW w:w="1801" w:type="dxa"/>
            <w:tcBorders>
              <w:top w:val="single" w:sz="2" w:space="0" w:color="000000"/>
              <w:left w:val="single" w:sz="2" w:space="0" w:color="000000"/>
              <w:bottom w:val="single" w:sz="2" w:space="0" w:color="000000"/>
              <w:right w:val="single" w:sz="2" w:space="0" w:color="000000"/>
            </w:tcBorders>
          </w:tcPr>
          <w:p w14:paraId="3353E91E" w14:textId="77777777" w:rsidR="00F168C5" w:rsidRDefault="007C3F0D">
            <w:pPr>
              <w:spacing w:after="0" w:line="259" w:lineRule="auto"/>
              <w:ind w:left="0" w:right="0" w:firstLine="0"/>
              <w:jc w:val="left"/>
            </w:pPr>
            <w:r>
              <w:t xml:space="preserve">1.15 </w:t>
            </w:r>
          </w:p>
        </w:tc>
        <w:tc>
          <w:tcPr>
            <w:tcW w:w="7947" w:type="dxa"/>
            <w:tcBorders>
              <w:top w:val="single" w:sz="2" w:space="0" w:color="000000"/>
              <w:left w:val="single" w:sz="2" w:space="0" w:color="000000"/>
              <w:bottom w:val="single" w:sz="2" w:space="0" w:color="000000"/>
              <w:right w:val="single" w:sz="2" w:space="0" w:color="000000"/>
            </w:tcBorders>
          </w:tcPr>
          <w:p w14:paraId="3522E34B" w14:textId="77777777" w:rsidR="00F168C5" w:rsidRDefault="007C3F0D">
            <w:pPr>
              <w:tabs>
                <w:tab w:val="center" w:pos="470"/>
                <w:tab w:val="center" w:pos="1336"/>
                <w:tab w:val="center" w:pos="2208"/>
                <w:tab w:val="center" w:pos="3007"/>
                <w:tab w:val="center" w:pos="4065"/>
                <w:tab w:val="center" w:pos="5623"/>
                <w:tab w:val="center" w:pos="6831"/>
                <w:tab w:val="center" w:pos="7609"/>
              </w:tabs>
              <w:spacing w:after="0" w:line="259" w:lineRule="auto"/>
              <w:ind w:left="0" w:right="0" w:firstLine="0"/>
              <w:jc w:val="left"/>
            </w:pPr>
            <w:r>
              <w:rPr>
                <w:rFonts w:ascii="Calibri" w:eastAsia="Calibri" w:hAnsi="Calibri" w:cs="Calibri"/>
                <w:sz w:val="22"/>
              </w:rPr>
              <w:tab/>
            </w:r>
            <w:r>
              <w:t xml:space="preserve">сочинять </w:t>
            </w:r>
            <w:r>
              <w:tab/>
              <w:t xml:space="preserve">по </w:t>
            </w:r>
            <w:r>
              <w:tab/>
              <w:t xml:space="preserve">аналогии </w:t>
            </w:r>
            <w:r>
              <w:tab/>
              <w:t xml:space="preserve">с </w:t>
            </w:r>
            <w:r>
              <w:tab/>
              <w:t xml:space="preserve">прочитанным, </w:t>
            </w:r>
            <w:r>
              <w:tab/>
              <w:t xml:space="preserve">составлять </w:t>
            </w:r>
            <w:r>
              <w:tab/>
              <w:t xml:space="preserve">рассказ </w:t>
            </w:r>
            <w:r>
              <w:tab/>
              <w:t xml:space="preserve">по </w:t>
            </w:r>
          </w:p>
        </w:tc>
      </w:tr>
      <w:tr w:rsidR="00F168C5" w14:paraId="34D7B5FE" w14:textId="77777777">
        <w:trPr>
          <w:trHeight w:val="600"/>
        </w:trPr>
        <w:tc>
          <w:tcPr>
            <w:tcW w:w="1801" w:type="dxa"/>
            <w:tcBorders>
              <w:top w:val="single" w:sz="2" w:space="0" w:color="000000"/>
              <w:left w:val="single" w:sz="2" w:space="0" w:color="000000"/>
              <w:bottom w:val="single" w:sz="2" w:space="0" w:color="000000"/>
              <w:right w:val="single" w:sz="2" w:space="0" w:color="000000"/>
            </w:tcBorders>
            <w:vAlign w:val="bottom"/>
          </w:tcPr>
          <w:p w14:paraId="58FFC429" w14:textId="77777777" w:rsidR="00F168C5" w:rsidRDefault="00F168C5">
            <w:pPr>
              <w:spacing w:after="160" w:line="259" w:lineRule="auto"/>
              <w:ind w:left="0" w:right="0" w:firstLine="0"/>
              <w:jc w:val="left"/>
            </w:pPr>
          </w:p>
        </w:tc>
        <w:tc>
          <w:tcPr>
            <w:tcW w:w="7947" w:type="dxa"/>
            <w:tcBorders>
              <w:top w:val="single" w:sz="2" w:space="0" w:color="000000"/>
              <w:left w:val="single" w:sz="2" w:space="0" w:color="000000"/>
              <w:bottom w:val="single" w:sz="2" w:space="0" w:color="000000"/>
              <w:right w:val="single" w:sz="2" w:space="0" w:color="000000"/>
            </w:tcBorders>
          </w:tcPr>
          <w:p w14:paraId="67153D26" w14:textId="77777777" w:rsidR="00F168C5" w:rsidRDefault="007C3F0D">
            <w:pPr>
              <w:spacing w:after="0" w:line="259" w:lineRule="auto"/>
              <w:ind w:left="5" w:right="0" w:firstLine="0"/>
            </w:pPr>
            <w:r>
              <w:t xml:space="preserve">иллюстрациям, от имени одного из героев, придумывать продолжение прочитанного произведения (не менее 10 предложений) </w:t>
            </w:r>
          </w:p>
        </w:tc>
      </w:tr>
      <w:tr w:rsidR="00F168C5" w14:paraId="3EE14E79" w14:textId="77777777">
        <w:trPr>
          <w:trHeight w:val="1431"/>
        </w:trPr>
        <w:tc>
          <w:tcPr>
            <w:tcW w:w="1801" w:type="dxa"/>
            <w:tcBorders>
              <w:top w:val="single" w:sz="2" w:space="0" w:color="000000"/>
              <w:left w:val="single" w:sz="2" w:space="0" w:color="000000"/>
              <w:bottom w:val="single" w:sz="2" w:space="0" w:color="000000"/>
              <w:right w:val="single" w:sz="2" w:space="0" w:color="000000"/>
            </w:tcBorders>
            <w:vAlign w:val="center"/>
          </w:tcPr>
          <w:p w14:paraId="526DAD49" w14:textId="77777777" w:rsidR="00F168C5" w:rsidRDefault="007C3F0D">
            <w:pPr>
              <w:spacing w:after="0" w:line="259" w:lineRule="auto"/>
              <w:ind w:left="0" w:right="0" w:firstLine="0"/>
              <w:jc w:val="left"/>
            </w:pPr>
            <w:r>
              <w:t xml:space="preserve">1.16 </w:t>
            </w:r>
          </w:p>
        </w:tc>
        <w:tc>
          <w:tcPr>
            <w:tcW w:w="7947" w:type="dxa"/>
            <w:tcBorders>
              <w:top w:val="single" w:sz="2" w:space="0" w:color="000000"/>
              <w:left w:val="single" w:sz="2" w:space="0" w:color="000000"/>
              <w:bottom w:val="single" w:sz="2" w:space="0" w:color="000000"/>
              <w:right w:val="single" w:sz="2" w:space="0" w:color="000000"/>
            </w:tcBorders>
          </w:tcPr>
          <w:p w14:paraId="549DA575" w14:textId="77777777" w:rsidR="00F168C5" w:rsidRDefault="007C3F0D">
            <w:pPr>
              <w:spacing w:after="0" w:line="259" w:lineRule="auto"/>
              <w:ind w:left="5" w:right="65" w:firstLine="0"/>
            </w:pPr>
            <w:r>
              <w:t xml:space="preserve">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 </w:t>
            </w:r>
          </w:p>
        </w:tc>
      </w:tr>
      <w:tr w:rsidR="00F168C5" w14:paraId="14D83F24" w14:textId="77777777">
        <w:trPr>
          <w:trHeight w:val="1152"/>
        </w:trPr>
        <w:tc>
          <w:tcPr>
            <w:tcW w:w="1801" w:type="dxa"/>
            <w:tcBorders>
              <w:top w:val="single" w:sz="2" w:space="0" w:color="000000"/>
              <w:left w:val="single" w:sz="2" w:space="0" w:color="000000"/>
              <w:bottom w:val="single" w:sz="2" w:space="0" w:color="000000"/>
              <w:right w:val="single" w:sz="2" w:space="0" w:color="000000"/>
            </w:tcBorders>
            <w:vAlign w:val="center"/>
          </w:tcPr>
          <w:p w14:paraId="648C510B" w14:textId="77777777" w:rsidR="00F168C5" w:rsidRDefault="007C3F0D">
            <w:pPr>
              <w:spacing w:after="0" w:line="259" w:lineRule="auto"/>
              <w:ind w:left="0" w:right="0" w:firstLine="0"/>
              <w:jc w:val="left"/>
            </w:pPr>
            <w:r>
              <w:t xml:space="preserve">1.17 </w:t>
            </w:r>
          </w:p>
        </w:tc>
        <w:tc>
          <w:tcPr>
            <w:tcW w:w="7947" w:type="dxa"/>
            <w:tcBorders>
              <w:top w:val="single" w:sz="2" w:space="0" w:color="000000"/>
              <w:left w:val="single" w:sz="2" w:space="0" w:color="000000"/>
              <w:bottom w:val="single" w:sz="2" w:space="0" w:color="000000"/>
              <w:right w:val="single" w:sz="2" w:space="0" w:color="000000"/>
            </w:tcBorders>
          </w:tcPr>
          <w:p w14:paraId="760E1212" w14:textId="77777777" w:rsidR="00F168C5" w:rsidRDefault="007C3F0D">
            <w:pPr>
              <w:spacing w:after="0" w:line="259" w:lineRule="auto"/>
              <w:ind w:left="5" w:right="56" w:firstLine="0"/>
            </w:pPr>
            <w:r>
              <w:t xml:space="preserve">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 </w:t>
            </w:r>
          </w:p>
        </w:tc>
      </w:tr>
    </w:tbl>
    <w:p w14:paraId="46FB12A2" w14:textId="77777777" w:rsidR="00F168C5" w:rsidRDefault="007C3F0D">
      <w:pPr>
        <w:spacing w:after="29" w:line="259" w:lineRule="auto"/>
        <w:ind w:left="0" w:right="0" w:firstLine="0"/>
        <w:jc w:val="left"/>
      </w:pPr>
      <w:r>
        <w:t xml:space="preserve"> </w:t>
      </w:r>
    </w:p>
    <w:p w14:paraId="2906A06D" w14:textId="77777777" w:rsidR="00F168C5" w:rsidRDefault="007C3F0D">
      <w:pPr>
        <w:spacing w:after="5" w:line="271" w:lineRule="auto"/>
        <w:ind w:left="-5" w:right="6"/>
      </w:pPr>
      <w:r>
        <w:rPr>
          <w:b/>
        </w:rPr>
        <w:t>ПРОВЕРЯЕМЫЕ ЭЛЕМЕНТЫ СОДЕРЖАНИЯ</w:t>
      </w:r>
      <w:r>
        <w:t xml:space="preserve"> </w:t>
      </w:r>
    </w:p>
    <w:p w14:paraId="7E454BB0" w14:textId="77777777" w:rsidR="00F168C5" w:rsidRDefault="007C3F0D">
      <w:pPr>
        <w:numPr>
          <w:ilvl w:val="0"/>
          <w:numId w:val="46"/>
        </w:numPr>
        <w:spacing w:after="5" w:line="271" w:lineRule="auto"/>
        <w:ind w:right="6" w:hanging="182"/>
      </w:pPr>
      <w:r>
        <w:rPr>
          <w:b/>
        </w:rPr>
        <w:t>КЛАСС</w:t>
      </w:r>
      <w:r>
        <w:t xml:space="preserve"> </w:t>
      </w:r>
    </w:p>
    <w:tbl>
      <w:tblPr>
        <w:tblStyle w:val="TableGrid"/>
        <w:tblW w:w="9748" w:type="dxa"/>
        <w:tblInd w:w="-2" w:type="dxa"/>
        <w:tblCellMar>
          <w:top w:w="93" w:type="dxa"/>
          <w:left w:w="103" w:type="dxa"/>
          <w:right w:w="45" w:type="dxa"/>
        </w:tblCellMar>
        <w:tblLook w:val="04A0" w:firstRow="1" w:lastRow="0" w:firstColumn="1" w:lastColumn="0" w:noHBand="0" w:noVBand="1"/>
      </w:tblPr>
      <w:tblGrid>
        <w:gridCol w:w="994"/>
        <w:gridCol w:w="8754"/>
      </w:tblGrid>
      <w:tr w:rsidR="00F168C5" w14:paraId="07FF9EA7"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437593D3" w14:textId="77777777" w:rsidR="00F168C5" w:rsidRDefault="007C3F0D">
            <w:pPr>
              <w:spacing w:after="0" w:line="259" w:lineRule="auto"/>
              <w:ind w:left="0" w:right="0" w:firstLine="0"/>
              <w:jc w:val="left"/>
            </w:pPr>
            <w:r>
              <w:rPr>
                <w:b/>
              </w:rPr>
              <w:t xml:space="preserve"> Код </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10B4ED48"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4C454276"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747628AF" w14:textId="77777777" w:rsidR="00F168C5" w:rsidRDefault="007C3F0D">
            <w:pPr>
              <w:spacing w:after="0" w:line="259" w:lineRule="auto"/>
              <w:ind w:left="0" w:right="0" w:firstLine="0"/>
              <w:jc w:val="left"/>
            </w:pPr>
            <w:r>
              <w:t xml:space="preserve">1 </w:t>
            </w:r>
          </w:p>
        </w:tc>
        <w:tc>
          <w:tcPr>
            <w:tcW w:w="8754" w:type="dxa"/>
            <w:tcBorders>
              <w:top w:val="single" w:sz="2" w:space="0" w:color="000000"/>
              <w:left w:val="single" w:sz="2" w:space="0" w:color="000000"/>
              <w:bottom w:val="single" w:sz="2" w:space="0" w:color="000000"/>
              <w:right w:val="single" w:sz="2" w:space="0" w:color="000000"/>
            </w:tcBorders>
          </w:tcPr>
          <w:p w14:paraId="7403AE5E" w14:textId="77777777" w:rsidR="00F168C5" w:rsidRDefault="007C3F0D">
            <w:pPr>
              <w:spacing w:after="0" w:line="259" w:lineRule="auto"/>
              <w:ind w:left="0" w:right="0" w:firstLine="0"/>
            </w:pPr>
            <w:r>
              <w:t xml:space="preserve">Сказка фольклорная (народная) о животных и литературная (авторская) (не менее четырёх произведений) </w:t>
            </w:r>
          </w:p>
        </w:tc>
      </w:tr>
      <w:tr w:rsidR="00F168C5" w14:paraId="5849187B"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18137B84" w14:textId="77777777" w:rsidR="00F168C5" w:rsidRDefault="007C3F0D">
            <w:pPr>
              <w:spacing w:after="0" w:line="259" w:lineRule="auto"/>
              <w:ind w:left="0" w:right="0" w:firstLine="0"/>
              <w:jc w:val="left"/>
            </w:pPr>
            <w:r>
              <w:t xml:space="preserve">1.1 </w:t>
            </w:r>
          </w:p>
        </w:tc>
        <w:tc>
          <w:tcPr>
            <w:tcW w:w="8754" w:type="dxa"/>
            <w:tcBorders>
              <w:top w:val="single" w:sz="2" w:space="0" w:color="000000"/>
              <w:left w:val="single" w:sz="2" w:space="0" w:color="000000"/>
              <w:bottom w:val="single" w:sz="2" w:space="0" w:color="000000"/>
              <w:right w:val="single" w:sz="2" w:space="0" w:color="000000"/>
            </w:tcBorders>
          </w:tcPr>
          <w:p w14:paraId="3E7637D7" w14:textId="77777777" w:rsidR="00F168C5" w:rsidRDefault="007C3F0D">
            <w:pPr>
              <w:spacing w:after="0" w:line="259" w:lineRule="auto"/>
              <w:ind w:left="0" w:right="0" w:firstLine="0"/>
            </w:pPr>
            <w:r>
              <w:t xml:space="preserve">Народные сказки о животных, например, «Лисица и тетерев», «Лиса и рак» и другие </w:t>
            </w:r>
          </w:p>
        </w:tc>
      </w:tr>
      <w:tr w:rsidR="00F168C5" w14:paraId="2115CB8E"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073D1DAC" w14:textId="77777777" w:rsidR="00F168C5" w:rsidRDefault="007C3F0D">
            <w:pPr>
              <w:spacing w:after="0" w:line="259" w:lineRule="auto"/>
              <w:ind w:left="0" w:right="0" w:firstLine="0"/>
              <w:jc w:val="left"/>
            </w:pPr>
            <w:r>
              <w:t xml:space="preserve">1.2 </w:t>
            </w:r>
          </w:p>
        </w:tc>
        <w:tc>
          <w:tcPr>
            <w:tcW w:w="8754" w:type="dxa"/>
            <w:tcBorders>
              <w:top w:val="single" w:sz="2" w:space="0" w:color="000000"/>
              <w:left w:val="single" w:sz="2" w:space="0" w:color="000000"/>
              <w:bottom w:val="single" w:sz="2" w:space="0" w:color="000000"/>
              <w:right w:val="single" w:sz="2" w:space="0" w:color="000000"/>
            </w:tcBorders>
          </w:tcPr>
          <w:p w14:paraId="4EA8140B" w14:textId="77777777" w:rsidR="00F168C5" w:rsidRDefault="007C3F0D">
            <w:pPr>
              <w:spacing w:after="0" w:line="259" w:lineRule="auto"/>
              <w:ind w:left="0" w:right="0" w:firstLine="0"/>
            </w:pPr>
            <w:r>
              <w:t xml:space="preserve">Литературные (авторские) сказки, например, К.Д. Ушинского «Петух и собака», сказки В.Г. Сутеева «Кораблик», «Под грибом» и другие (по выбору) </w:t>
            </w:r>
          </w:p>
        </w:tc>
      </w:tr>
      <w:tr w:rsidR="00F168C5" w14:paraId="41AF83AA" w14:textId="77777777">
        <w:trPr>
          <w:trHeight w:val="1709"/>
        </w:trPr>
        <w:tc>
          <w:tcPr>
            <w:tcW w:w="994" w:type="dxa"/>
            <w:tcBorders>
              <w:top w:val="single" w:sz="2" w:space="0" w:color="000000"/>
              <w:left w:val="single" w:sz="2" w:space="0" w:color="000000"/>
              <w:bottom w:val="single" w:sz="2" w:space="0" w:color="000000"/>
              <w:right w:val="single" w:sz="2" w:space="0" w:color="000000"/>
            </w:tcBorders>
            <w:vAlign w:val="center"/>
          </w:tcPr>
          <w:p w14:paraId="5C2ECD18" w14:textId="77777777" w:rsidR="00F168C5" w:rsidRDefault="007C3F0D">
            <w:pPr>
              <w:spacing w:after="0" w:line="259" w:lineRule="auto"/>
              <w:ind w:left="0" w:right="0" w:firstLine="0"/>
              <w:jc w:val="left"/>
            </w:pPr>
            <w:r>
              <w:t xml:space="preserve">2 </w:t>
            </w:r>
          </w:p>
        </w:tc>
        <w:tc>
          <w:tcPr>
            <w:tcW w:w="8754" w:type="dxa"/>
            <w:tcBorders>
              <w:top w:val="single" w:sz="2" w:space="0" w:color="000000"/>
              <w:left w:val="single" w:sz="2" w:space="0" w:color="000000"/>
              <w:bottom w:val="single" w:sz="2" w:space="0" w:color="000000"/>
              <w:right w:val="single" w:sz="2" w:space="0" w:color="000000"/>
            </w:tcBorders>
          </w:tcPr>
          <w:p w14:paraId="0A7EE8A4" w14:textId="77777777" w:rsidR="00F168C5" w:rsidRDefault="007C3F0D">
            <w:pPr>
              <w:spacing w:after="0" w:line="259" w:lineRule="auto"/>
              <w:ind w:left="0" w:right="59" w:firstLine="0"/>
            </w:pPr>
            <w:r>
              <w:t xml:space="preserve">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 </w:t>
            </w:r>
          </w:p>
        </w:tc>
      </w:tr>
      <w:tr w:rsidR="00F168C5" w14:paraId="6198580D" w14:textId="77777777">
        <w:trPr>
          <w:trHeight w:val="874"/>
        </w:trPr>
        <w:tc>
          <w:tcPr>
            <w:tcW w:w="994" w:type="dxa"/>
            <w:tcBorders>
              <w:top w:val="single" w:sz="2" w:space="0" w:color="000000"/>
              <w:left w:val="single" w:sz="2" w:space="0" w:color="000000"/>
              <w:bottom w:val="single" w:sz="2" w:space="0" w:color="000000"/>
              <w:right w:val="single" w:sz="2" w:space="0" w:color="000000"/>
            </w:tcBorders>
            <w:vAlign w:val="center"/>
          </w:tcPr>
          <w:p w14:paraId="055AF16B" w14:textId="77777777" w:rsidR="00F168C5" w:rsidRDefault="007C3F0D">
            <w:pPr>
              <w:spacing w:after="0" w:line="259" w:lineRule="auto"/>
              <w:ind w:left="0" w:right="0" w:firstLine="0"/>
              <w:jc w:val="left"/>
            </w:pPr>
            <w:r>
              <w:t xml:space="preserve">3 </w:t>
            </w:r>
          </w:p>
        </w:tc>
        <w:tc>
          <w:tcPr>
            <w:tcW w:w="8754" w:type="dxa"/>
            <w:tcBorders>
              <w:top w:val="single" w:sz="2" w:space="0" w:color="000000"/>
              <w:left w:val="single" w:sz="2" w:space="0" w:color="000000"/>
              <w:bottom w:val="single" w:sz="2" w:space="0" w:color="000000"/>
              <w:right w:val="single" w:sz="2" w:space="0" w:color="000000"/>
            </w:tcBorders>
          </w:tcPr>
          <w:p w14:paraId="0CEC557D" w14:textId="77777777" w:rsidR="00F168C5" w:rsidRDefault="007C3F0D">
            <w:pPr>
              <w:spacing w:after="0" w:line="259" w:lineRule="auto"/>
              <w:ind w:left="0" w:right="61" w:firstLine="0"/>
            </w:pPr>
            <w:r>
              <w:t xml:space="preserve">Произведения о родной природе (на примере трёх-четырёх доступных произведений А.К. Толстого, А.Н. Плещеева, Е.Ф. Трутневой, С.Я. Маршака и другие) </w:t>
            </w:r>
          </w:p>
        </w:tc>
      </w:tr>
      <w:tr w:rsidR="00F168C5" w14:paraId="20274923"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2C76DB0B" w14:textId="77777777" w:rsidR="00F168C5" w:rsidRDefault="007C3F0D">
            <w:pPr>
              <w:spacing w:after="0" w:line="259" w:lineRule="auto"/>
              <w:ind w:left="0" w:right="0" w:firstLine="0"/>
              <w:jc w:val="left"/>
            </w:pPr>
            <w:r>
              <w:t xml:space="preserve">4 </w:t>
            </w:r>
          </w:p>
        </w:tc>
        <w:tc>
          <w:tcPr>
            <w:tcW w:w="8754" w:type="dxa"/>
            <w:tcBorders>
              <w:top w:val="single" w:sz="2" w:space="0" w:color="000000"/>
              <w:left w:val="single" w:sz="2" w:space="0" w:color="000000"/>
              <w:bottom w:val="single" w:sz="2" w:space="0" w:color="000000"/>
              <w:right w:val="single" w:sz="2" w:space="0" w:color="000000"/>
            </w:tcBorders>
          </w:tcPr>
          <w:p w14:paraId="66BDF32F" w14:textId="77777777" w:rsidR="00F168C5" w:rsidRDefault="007C3F0D">
            <w:pPr>
              <w:spacing w:after="0" w:line="259" w:lineRule="auto"/>
              <w:ind w:left="0" w:right="0" w:firstLine="0"/>
              <w:jc w:val="left"/>
            </w:pPr>
            <w:r>
              <w:t xml:space="preserve">Малые фольклорные жанры: потешка, загадка, пословица (не менее шести произведений) </w:t>
            </w:r>
          </w:p>
        </w:tc>
      </w:tr>
      <w:tr w:rsidR="00F168C5" w14:paraId="74B56225" w14:textId="77777777">
        <w:trPr>
          <w:trHeight w:val="1153"/>
        </w:trPr>
        <w:tc>
          <w:tcPr>
            <w:tcW w:w="994" w:type="dxa"/>
            <w:tcBorders>
              <w:top w:val="single" w:sz="2" w:space="0" w:color="000000"/>
              <w:left w:val="single" w:sz="2" w:space="0" w:color="000000"/>
              <w:bottom w:val="single" w:sz="2" w:space="0" w:color="000000"/>
              <w:right w:val="single" w:sz="2" w:space="0" w:color="000000"/>
            </w:tcBorders>
            <w:vAlign w:val="center"/>
          </w:tcPr>
          <w:p w14:paraId="1E2D8F3F" w14:textId="77777777" w:rsidR="00F168C5" w:rsidRDefault="007C3F0D">
            <w:pPr>
              <w:spacing w:after="0" w:line="259" w:lineRule="auto"/>
              <w:ind w:left="0" w:right="0" w:firstLine="0"/>
              <w:jc w:val="left"/>
            </w:pPr>
            <w:r>
              <w:lastRenderedPageBreak/>
              <w:t xml:space="preserve">5 </w:t>
            </w:r>
          </w:p>
        </w:tc>
        <w:tc>
          <w:tcPr>
            <w:tcW w:w="8754" w:type="dxa"/>
            <w:tcBorders>
              <w:top w:val="single" w:sz="2" w:space="0" w:color="000000"/>
              <w:left w:val="single" w:sz="2" w:space="0" w:color="000000"/>
              <w:bottom w:val="single" w:sz="2" w:space="0" w:color="000000"/>
              <w:right w:val="single" w:sz="2" w:space="0" w:color="000000"/>
            </w:tcBorders>
          </w:tcPr>
          <w:p w14:paraId="54DD1AF5" w14:textId="77777777" w:rsidR="00F168C5" w:rsidRDefault="007C3F0D">
            <w:pPr>
              <w:spacing w:after="0" w:line="281" w:lineRule="auto"/>
              <w:ind w:left="0" w:right="0" w:firstLine="0"/>
            </w:pPr>
            <w:r>
              <w:t xml:space="preserve">Произведения о братьях наших меньших В.В. Бианки, Е.И. Чарушина, М.М. Пришвина, Н.И. Сладкова и другие (три-четыре автора по выбору). В.В. Бианки </w:t>
            </w:r>
          </w:p>
          <w:p w14:paraId="41601640" w14:textId="77777777" w:rsidR="00F168C5" w:rsidRDefault="007C3F0D">
            <w:pPr>
              <w:spacing w:after="25" w:line="259" w:lineRule="auto"/>
              <w:ind w:left="0" w:right="0" w:firstLine="0"/>
            </w:pPr>
            <w:r>
              <w:t xml:space="preserve">«Лис и Мышонок», Е.И. Чарушин «Про Томку», М.М. Пришвин «Ёж», Н.И. </w:t>
            </w:r>
          </w:p>
          <w:p w14:paraId="1E4268A6" w14:textId="77777777" w:rsidR="00F168C5" w:rsidRDefault="007C3F0D">
            <w:pPr>
              <w:spacing w:after="0" w:line="259" w:lineRule="auto"/>
              <w:ind w:left="0" w:right="0" w:firstLine="0"/>
              <w:jc w:val="left"/>
            </w:pPr>
            <w:r>
              <w:t xml:space="preserve">Сладков «Лисица и Ёж» и другие </w:t>
            </w:r>
          </w:p>
        </w:tc>
      </w:tr>
      <w:tr w:rsidR="00F168C5" w14:paraId="6B9DC7AF" w14:textId="77777777">
        <w:trPr>
          <w:trHeight w:val="1157"/>
        </w:trPr>
        <w:tc>
          <w:tcPr>
            <w:tcW w:w="994" w:type="dxa"/>
            <w:tcBorders>
              <w:top w:val="single" w:sz="2" w:space="0" w:color="000000"/>
              <w:left w:val="single" w:sz="2" w:space="0" w:color="000000"/>
              <w:bottom w:val="single" w:sz="2" w:space="0" w:color="000000"/>
              <w:right w:val="single" w:sz="2" w:space="0" w:color="000000"/>
            </w:tcBorders>
            <w:vAlign w:val="center"/>
          </w:tcPr>
          <w:p w14:paraId="6D832E55" w14:textId="77777777" w:rsidR="00F168C5" w:rsidRDefault="007C3F0D">
            <w:pPr>
              <w:spacing w:after="0" w:line="259" w:lineRule="auto"/>
              <w:ind w:left="0" w:right="0" w:firstLine="0"/>
              <w:jc w:val="left"/>
            </w:pPr>
            <w:r>
              <w:t xml:space="preserve">6 </w:t>
            </w:r>
          </w:p>
        </w:tc>
        <w:tc>
          <w:tcPr>
            <w:tcW w:w="8754" w:type="dxa"/>
            <w:tcBorders>
              <w:top w:val="single" w:sz="2" w:space="0" w:color="000000"/>
              <w:left w:val="single" w:sz="2" w:space="0" w:color="000000"/>
              <w:bottom w:val="single" w:sz="2" w:space="0" w:color="000000"/>
              <w:right w:val="single" w:sz="2" w:space="0" w:color="000000"/>
            </w:tcBorders>
          </w:tcPr>
          <w:p w14:paraId="5C956DAF" w14:textId="77777777" w:rsidR="00F168C5" w:rsidRDefault="007C3F0D">
            <w:pPr>
              <w:spacing w:after="0" w:line="259" w:lineRule="auto"/>
              <w:ind w:left="0" w:right="60" w:firstLine="0"/>
            </w:pPr>
            <w:r>
              <w:t xml:space="preserve">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 </w:t>
            </w:r>
          </w:p>
        </w:tc>
      </w:tr>
      <w:tr w:rsidR="00F168C5" w14:paraId="62DA3338"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1F02811B" w14:textId="77777777" w:rsidR="00F168C5" w:rsidRDefault="007C3F0D">
            <w:pPr>
              <w:spacing w:after="0" w:line="259" w:lineRule="auto"/>
              <w:ind w:left="0" w:right="0" w:firstLine="0"/>
              <w:jc w:val="left"/>
            </w:pPr>
            <w:r>
              <w:t xml:space="preserve">7 </w:t>
            </w:r>
          </w:p>
        </w:tc>
        <w:tc>
          <w:tcPr>
            <w:tcW w:w="8754" w:type="dxa"/>
            <w:tcBorders>
              <w:top w:val="single" w:sz="2" w:space="0" w:color="000000"/>
              <w:left w:val="single" w:sz="2" w:space="0" w:color="000000"/>
              <w:bottom w:val="single" w:sz="2" w:space="0" w:color="000000"/>
              <w:right w:val="single" w:sz="2" w:space="0" w:color="000000"/>
            </w:tcBorders>
          </w:tcPr>
          <w:p w14:paraId="3E1FBE74" w14:textId="77777777" w:rsidR="00F168C5" w:rsidRDefault="007C3F0D">
            <w:pPr>
              <w:spacing w:after="0" w:line="259" w:lineRule="auto"/>
              <w:ind w:left="0" w:right="55" w:firstLine="0"/>
            </w:pPr>
            <w: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w:t>
            </w:r>
            <w:proofErr w:type="spellStart"/>
            <w:r>
              <w:t>Вообразилия</w:t>
            </w:r>
            <w:proofErr w:type="spellEnd"/>
            <w:r>
              <w:t xml:space="preserve">», Ю.П. Мориц «Сто фантазий» и другие (по выбору) </w:t>
            </w:r>
          </w:p>
        </w:tc>
      </w:tr>
      <w:tr w:rsidR="00F168C5" w14:paraId="6423E58E" w14:textId="77777777">
        <w:trPr>
          <w:trHeight w:val="1421"/>
        </w:trPr>
        <w:tc>
          <w:tcPr>
            <w:tcW w:w="994" w:type="dxa"/>
            <w:tcBorders>
              <w:top w:val="single" w:sz="2" w:space="0" w:color="000000"/>
              <w:left w:val="single" w:sz="2" w:space="0" w:color="000000"/>
              <w:bottom w:val="single" w:sz="2" w:space="0" w:color="000000"/>
              <w:right w:val="single" w:sz="2" w:space="0" w:color="000000"/>
            </w:tcBorders>
            <w:vAlign w:val="center"/>
          </w:tcPr>
          <w:p w14:paraId="67EBC555" w14:textId="77777777" w:rsidR="00F168C5" w:rsidRDefault="007C3F0D">
            <w:pPr>
              <w:spacing w:after="0" w:line="259" w:lineRule="auto"/>
              <w:ind w:left="0" w:right="0" w:firstLine="0"/>
              <w:jc w:val="left"/>
            </w:pPr>
            <w:r>
              <w:t xml:space="preserve">8 </w:t>
            </w:r>
          </w:p>
        </w:tc>
        <w:tc>
          <w:tcPr>
            <w:tcW w:w="8754" w:type="dxa"/>
            <w:tcBorders>
              <w:top w:val="single" w:sz="2" w:space="0" w:color="000000"/>
              <w:left w:val="single" w:sz="2" w:space="0" w:color="000000"/>
              <w:bottom w:val="single" w:sz="2" w:space="0" w:color="000000"/>
              <w:right w:val="single" w:sz="2" w:space="0" w:color="000000"/>
            </w:tcBorders>
          </w:tcPr>
          <w:p w14:paraId="5AFE2D7C" w14:textId="77777777" w:rsidR="00F168C5" w:rsidRDefault="007C3F0D">
            <w:pPr>
              <w:spacing w:after="0" w:line="259" w:lineRule="auto"/>
              <w:ind w:left="0" w:right="63" w:firstLine="0"/>
            </w:pPr>
            <w: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w:t>
            </w:r>
            <w:proofErr w:type="spellStart"/>
            <w:r>
              <w:t>нестихотворная</w:t>
            </w:r>
            <w:proofErr w:type="spellEnd"/>
            <w:r>
              <w:t xml:space="preserve">) и стихотворная речь </w:t>
            </w:r>
          </w:p>
        </w:tc>
      </w:tr>
    </w:tbl>
    <w:p w14:paraId="502A6DEC" w14:textId="77777777" w:rsidR="00F168C5" w:rsidRDefault="007C3F0D">
      <w:pPr>
        <w:spacing w:after="27" w:line="259" w:lineRule="auto"/>
        <w:ind w:left="0" w:right="0" w:firstLine="0"/>
        <w:jc w:val="left"/>
      </w:pPr>
      <w:r>
        <w:t xml:space="preserve"> </w:t>
      </w:r>
    </w:p>
    <w:p w14:paraId="06C7E1D0" w14:textId="77777777" w:rsidR="00F168C5" w:rsidRDefault="007C3F0D">
      <w:pPr>
        <w:numPr>
          <w:ilvl w:val="0"/>
          <w:numId w:val="46"/>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994"/>
        <w:gridCol w:w="8754"/>
      </w:tblGrid>
      <w:tr w:rsidR="00F168C5" w14:paraId="56C0351B"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3D2E8B54" w14:textId="77777777" w:rsidR="00F168C5" w:rsidRDefault="007C3F0D">
            <w:pPr>
              <w:spacing w:after="0" w:line="259" w:lineRule="auto"/>
              <w:ind w:left="0" w:right="0" w:firstLine="0"/>
              <w:jc w:val="left"/>
            </w:pPr>
            <w:r>
              <w:rPr>
                <w:b/>
              </w:rPr>
              <w:t xml:space="preserve"> Код </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3DA3FA25"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564702C7"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26C23A95" w14:textId="77777777" w:rsidR="00F168C5" w:rsidRDefault="007C3F0D">
            <w:pPr>
              <w:spacing w:after="0" w:line="259" w:lineRule="auto"/>
              <w:ind w:left="0" w:right="0" w:firstLine="0"/>
              <w:jc w:val="left"/>
            </w:pPr>
            <w:r>
              <w:t xml:space="preserve">1 </w:t>
            </w:r>
          </w:p>
        </w:tc>
        <w:tc>
          <w:tcPr>
            <w:tcW w:w="8754" w:type="dxa"/>
            <w:tcBorders>
              <w:top w:val="single" w:sz="2" w:space="0" w:color="000000"/>
              <w:left w:val="single" w:sz="2" w:space="0" w:color="000000"/>
              <w:bottom w:val="single" w:sz="2" w:space="0" w:color="000000"/>
              <w:right w:val="single" w:sz="2" w:space="0" w:color="000000"/>
            </w:tcBorders>
          </w:tcPr>
          <w:p w14:paraId="044E1D94" w14:textId="77777777" w:rsidR="00F168C5" w:rsidRDefault="007C3F0D">
            <w:pPr>
              <w:spacing w:after="42" w:line="241" w:lineRule="auto"/>
              <w:ind w:left="0" w:right="0" w:firstLine="0"/>
            </w:pPr>
            <w:r>
              <w:t xml:space="preserve">Произведения о нашей Родине (на примере не менее трёх произведений И.С. Никитина, Ф.П. Савинова, А.А. Прокофьева и других). И.С. Никитин «Русь», Ф.П. </w:t>
            </w:r>
          </w:p>
          <w:p w14:paraId="43D17A20" w14:textId="77777777" w:rsidR="00F168C5" w:rsidRDefault="007C3F0D">
            <w:pPr>
              <w:spacing w:after="0" w:line="259" w:lineRule="auto"/>
              <w:ind w:left="0" w:right="0" w:firstLine="0"/>
              <w:jc w:val="left"/>
            </w:pPr>
            <w:r>
              <w:t xml:space="preserve">Савинов «Родина», А.А. Прокофьев «Родина» и другие (по выбору) </w:t>
            </w:r>
          </w:p>
        </w:tc>
      </w:tr>
      <w:tr w:rsidR="00F168C5" w14:paraId="73FD578A"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D426E5F" w14:textId="77777777" w:rsidR="00F168C5" w:rsidRDefault="007C3F0D">
            <w:pPr>
              <w:spacing w:after="0" w:line="259" w:lineRule="auto"/>
              <w:ind w:left="0" w:right="0" w:firstLine="0"/>
              <w:jc w:val="left"/>
            </w:pPr>
            <w:r>
              <w:t xml:space="preserve">2 </w:t>
            </w:r>
          </w:p>
        </w:tc>
        <w:tc>
          <w:tcPr>
            <w:tcW w:w="8754" w:type="dxa"/>
            <w:tcBorders>
              <w:top w:val="single" w:sz="2" w:space="0" w:color="000000"/>
              <w:left w:val="single" w:sz="2" w:space="0" w:color="000000"/>
              <w:bottom w:val="single" w:sz="2" w:space="0" w:color="000000"/>
              <w:right w:val="single" w:sz="2" w:space="0" w:color="000000"/>
            </w:tcBorders>
          </w:tcPr>
          <w:p w14:paraId="789129CB" w14:textId="77777777" w:rsidR="00F168C5" w:rsidRDefault="007C3F0D">
            <w:pPr>
              <w:spacing w:after="0" w:line="259" w:lineRule="auto"/>
              <w:ind w:left="0" w:right="0" w:firstLine="0"/>
              <w:jc w:val="left"/>
            </w:pPr>
            <w:r>
              <w:t xml:space="preserve">Фольклор (устное народное творчество) </w:t>
            </w:r>
          </w:p>
        </w:tc>
      </w:tr>
      <w:tr w:rsidR="00F168C5" w14:paraId="2E2B83F4"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91440A4" w14:textId="77777777" w:rsidR="00F168C5" w:rsidRDefault="007C3F0D">
            <w:pPr>
              <w:spacing w:after="0" w:line="259" w:lineRule="auto"/>
              <w:ind w:left="0" w:right="0" w:firstLine="0"/>
              <w:jc w:val="left"/>
            </w:pPr>
            <w:r>
              <w:t xml:space="preserve">2.1 </w:t>
            </w:r>
          </w:p>
        </w:tc>
        <w:tc>
          <w:tcPr>
            <w:tcW w:w="8754" w:type="dxa"/>
            <w:tcBorders>
              <w:top w:val="single" w:sz="2" w:space="0" w:color="000000"/>
              <w:left w:val="single" w:sz="2" w:space="0" w:color="000000"/>
              <w:bottom w:val="single" w:sz="2" w:space="0" w:color="000000"/>
              <w:right w:val="single" w:sz="2" w:space="0" w:color="000000"/>
            </w:tcBorders>
          </w:tcPr>
          <w:p w14:paraId="7900C8FD" w14:textId="77777777" w:rsidR="00F168C5" w:rsidRDefault="007C3F0D">
            <w:pPr>
              <w:spacing w:after="0" w:line="259" w:lineRule="auto"/>
              <w:ind w:left="0" w:right="0" w:firstLine="0"/>
            </w:pPr>
            <w:r>
              <w:t xml:space="preserve">Произведения малых жанров фольклора: потешки, считалки, пословицы, скороговорки, небылицы, загадки (по выбору) </w:t>
            </w:r>
          </w:p>
        </w:tc>
      </w:tr>
      <w:tr w:rsidR="00F168C5" w14:paraId="7E4A5B9F"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5671ECCC" w14:textId="77777777" w:rsidR="00F168C5" w:rsidRDefault="007C3F0D">
            <w:pPr>
              <w:spacing w:after="0" w:line="259" w:lineRule="auto"/>
              <w:ind w:left="0" w:right="0" w:firstLine="0"/>
              <w:jc w:val="left"/>
            </w:pPr>
            <w:r>
              <w:t xml:space="preserve">2.2 </w:t>
            </w:r>
          </w:p>
        </w:tc>
        <w:tc>
          <w:tcPr>
            <w:tcW w:w="8754" w:type="dxa"/>
            <w:tcBorders>
              <w:top w:val="single" w:sz="2" w:space="0" w:color="000000"/>
              <w:left w:val="single" w:sz="2" w:space="0" w:color="000000"/>
              <w:bottom w:val="single" w:sz="2" w:space="0" w:color="000000"/>
              <w:right w:val="single" w:sz="2" w:space="0" w:color="000000"/>
            </w:tcBorders>
          </w:tcPr>
          <w:p w14:paraId="6B96410C" w14:textId="77777777" w:rsidR="00F168C5" w:rsidRDefault="007C3F0D">
            <w:pPr>
              <w:spacing w:after="0" w:line="259" w:lineRule="auto"/>
              <w:ind w:left="0" w:right="0" w:firstLine="0"/>
              <w:jc w:val="left"/>
            </w:pPr>
            <w:r>
              <w:t xml:space="preserve">Народные песни, их особенности </w:t>
            </w:r>
          </w:p>
        </w:tc>
      </w:tr>
      <w:tr w:rsidR="00F168C5" w14:paraId="3AA0CF76"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05A9E31E" w14:textId="77777777" w:rsidR="00F168C5" w:rsidRDefault="007C3F0D">
            <w:pPr>
              <w:spacing w:after="0" w:line="259" w:lineRule="auto"/>
              <w:ind w:left="0" w:right="0" w:firstLine="0"/>
              <w:jc w:val="left"/>
            </w:pPr>
            <w:r>
              <w:t xml:space="preserve">2.3 </w:t>
            </w:r>
          </w:p>
        </w:tc>
        <w:tc>
          <w:tcPr>
            <w:tcW w:w="8754" w:type="dxa"/>
            <w:tcBorders>
              <w:top w:val="single" w:sz="2" w:space="0" w:color="000000"/>
              <w:left w:val="single" w:sz="2" w:space="0" w:color="000000"/>
              <w:bottom w:val="single" w:sz="2" w:space="0" w:color="000000"/>
              <w:right w:val="single" w:sz="2" w:space="0" w:color="000000"/>
            </w:tcBorders>
          </w:tcPr>
          <w:p w14:paraId="617AAF38" w14:textId="77777777" w:rsidR="00F168C5" w:rsidRDefault="007C3F0D">
            <w:pPr>
              <w:spacing w:after="0" w:line="259" w:lineRule="auto"/>
              <w:ind w:left="0" w:right="58" w:firstLine="0"/>
            </w:pPr>
            <w:r>
              <w:t xml:space="preserve">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 </w:t>
            </w:r>
          </w:p>
        </w:tc>
      </w:tr>
      <w:tr w:rsidR="00F168C5" w14:paraId="709FD4DA" w14:textId="77777777">
        <w:trPr>
          <w:trHeight w:val="1983"/>
        </w:trPr>
        <w:tc>
          <w:tcPr>
            <w:tcW w:w="994" w:type="dxa"/>
            <w:tcBorders>
              <w:top w:val="single" w:sz="2" w:space="0" w:color="000000"/>
              <w:left w:val="single" w:sz="2" w:space="0" w:color="000000"/>
              <w:bottom w:val="single" w:sz="2" w:space="0" w:color="000000"/>
              <w:right w:val="single" w:sz="2" w:space="0" w:color="000000"/>
            </w:tcBorders>
            <w:vAlign w:val="center"/>
          </w:tcPr>
          <w:p w14:paraId="4643ACB8" w14:textId="77777777" w:rsidR="00F168C5" w:rsidRDefault="007C3F0D">
            <w:pPr>
              <w:spacing w:after="0" w:line="259" w:lineRule="auto"/>
              <w:ind w:left="0" w:right="0" w:firstLine="0"/>
              <w:jc w:val="left"/>
            </w:pPr>
            <w:r>
              <w:t xml:space="preserve">3 </w:t>
            </w:r>
          </w:p>
        </w:tc>
        <w:tc>
          <w:tcPr>
            <w:tcW w:w="8754" w:type="dxa"/>
            <w:tcBorders>
              <w:top w:val="single" w:sz="2" w:space="0" w:color="000000"/>
              <w:left w:val="single" w:sz="2" w:space="0" w:color="000000"/>
              <w:bottom w:val="single" w:sz="2" w:space="0" w:color="000000"/>
              <w:right w:val="single" w:sz="2" w:space="0" w:color="000000"/>
            </w:tcBorders>
          </w:tcPr>
          <w:p w14:paraId="2D45FA4B" w14:textId="77777777" w:rsidR="00F168C5" w:rsidRDefault="007C3F0D">
            <w:pPr>
              <w:spacing w:after="0" w:line="259" w:lineRule="auto"/>
              <w:ind w:left="0" w:right="55" w:firstLine="0"/>
            </w:pPr>
            <w: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w:t>
            </w:r>
            <w:proofErr w:type="spellStart"/>
            <w:r>
              <w:t>Скребицкий</w:t>
            </w:r>
            <w:proofErr w:type="spellEnd"/>
            <w:r>
              <w:t xml:space="preserve"> «Четыре художника», Ф.И. Тютчев «Чародейкою Зимою», «Зима недаром злится», И.С. Соколов-Микитов «Зима в лесу», С.А. Есенин «Поёт зима – аукает…», И.З. Суриков «Лето» и другие </w:t>
            </w:r>
          </w:p>
        </w:tc>
      </w:tr>
      <w:tr w:rsidR="00F168C5" w14:paraId="37AC55A2"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3EB5A595" w14:textId="77777777" w:rsidR="00F168C5" w:rsidRDefault="007C3F0D">
            <w:pPr>
              <w:spacing w:after="0" w:line="259" w:lineRule="auto"/>
              <w:ind w:left="0" w:right="0" w:firstLine="0"/>
              <w:jc w:val="left"/>
            </w:pPr>
            <w:r>
              <w:t xml:space="preserve">4 </w:t>
            </w:r>
          </w:p>
        </w:tc>
        <w:tc>
          <w:tcPr>
            <w:tcW w:w="8754" w:type="dxa"/>
            <w:tcBorders>
              <w:top w:val="single" w:sz="2" w:space="0" w:color="000000"/>
              <w:left w:val="single" w:sz="2" w:space="0" w:color="000000"/>
              <w:bottom w:val="single" w:sz="2" w:space="0" w:color="000000"/>
              <w:right w:val="single" w:sz="2" w:space="0" w:color="000000"/>
            </w:tcBorders>
          </w:tcPr>
          <w:p w14:paraId="599E1EAB" w14:textId="77777777" w:rsidR="00F168C5" w:rsidRDefault="007C3F0D">
            <w:pPr>
              <w:spacing w:after="0" w:line="259" w:lineRule="auto"/>
              <w:ind w:left="0" w:right="0" w:firstLine="0"/>
            </w:pPr>
            <w:r>
              <w:t xml:space="preserve">Произведения о детях и дружбе (не менее четырёх произведений). Л.Н. Толстой </w:t>
            </w:r>
          </w:p>
          <w:p w14:paraId="220B6249" w14:textId="77777777" w:rsidR="00F168C5" w:rsidRDefault="007C3F0D">
            <w:pPr>
              <w:spacing w:after="0" w:line="259" w:lineRule="auto"/>
              <w:ind w:left="0" w:right="0" w:firstLine="0"/>
            </w:pPr>
            <w:r>
              <w:t xml:space="preserve">«Филиппок», Е.А. Пермяк «Две пословицы», Ю.И. Ермолаев «Два пирожных», </w:t>
            </w:r>
          </w:p>
          <w:p w14:paraId="29C64E08" w14:textId="77777777" w:rsidR="00F168C5" w:rsidRDefault="007C3F0D">
            <w:pPr>
              <w:spacing w:after="0" w:line="259" w:lineRule="auto"/>
              <w:ind w:left="0" w:right="68" w:firstLine="0"/>
            </w:pPr>
            <w:r>
              <w:t xml:space="preserve">В.А. Осеева «Синие листья», Н.Н. Носов «На горке», «Заплатка», А.Л. Барто «Катя», В.В. Лунин «Я и Вовка», В.Ю. Драгунский «Тайное становится явным» и другие (по выбору) </w:t>
            </w:r>
          </w:p>
        </w:tc>
      </w:tr>
      <w:tr w:rsidR="00F168C5" w14:paraId="07388C10" w14:textId="77777777">
        <w:trPr>
          <w:trHeight w:val="1152"/>
        </w:trPr>
        <w:tc>
          <w:tcPr>
            <w:tcW w:w="994" w:type="dxa"/>
            <w:tcBorders>
              <w:top w:val="single" w:sz="2" w:space="0" w:color="000000"/>
              <w:left w:val="single" w:sz="2" w:space="0" w:color="000000"/>
              <w:bottom w:val="single" w:sz="2" w:space="0" w:color="000000"/>
              <w:right w:val="single" w:sz="2" w:space="0" w:color="000000"/>
            </w:tcBorders>
            <w:vAlign w:val="center"/>
          </w:tcPr>
          <w:p w14:paraId="695E01B0" w14:textId="77777777" w:rsidR="00F168C5" w:rsidRDefault="007C3F0D">
            <w:pPr>
              <w:spacing w:after="0" w:line="259" w:lineRule="auto"/>
              <w:ind w:left="0" w:right="0" w:firstLine="0"/>
              <w:jc w:val="left"/>
            </w:pPr>
            <w:r>
              <w:lastRenderedPageBreak/>
              <w:t xml:space="preserve">5 </w:t>
            </w:r>
          </w:p>
        </w:tc>
        <w:tc>
          <w:tcPr>
            <w:tcW w:w="8754" w:type="dxa"/>
            <w:tcBorders>
              <w:top w:val="single" w:sz="2" w:space="0" w:color="000000"/>
              <w:left w:val="single" w:sz="2" w:space="0" w:color="000000"/>
              <w:bottom w:val="single" w:sz="2" w:space="0" w:color="000000"/>
              <w:right w:val="single" w:sz="2" w:space="0" w:color="000000"/>
            </w:tcBorders>
          </w:tcPr>
          <w:p w14:paraId="5673B4F9" w14:textId="77777777" w:rsidR="00F168C5" w:rsidRDefault="007C3F0D">
            <w:pPr>
              <w:spacing w:after="44" w:line="238" w:lineRule="auto"/>
              <w:ind w:left="0" w:right="69" w:firstLine="0"/>
            </w:pPr>
            <w:r>
              <w:t xml:space="preserve">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w:t>
            </w:r>
          </w:p>
          <w:p w14:paraId="2FF28DD9" w14:textId="77777777" w:rsidR="00F168C5" w:rsidRDefault="007C3F0D">
            <w:pPr>
              <w:spacing w:after="0" w:line="259" w:lineRule="auto"/>
              <w:ind w:left="0" w:right="0" w:firstLine="0"/>
              <w:jc w:val="left"/>
            </w:pPr>
            <w:r>
              <w:t xml:space="preserve">Одоевский «Мороз Иванович», В.И. Даль «Девочка Снегурочка» и другие </w:t>
            </w:r>
          </w:p>
        </w:tc>
      </w:tr>
      <w:tr w:rsidR="00F168C5" w14:paraId="44560288"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1F61E734" w14:textId="77777777" w:rsidR="00F168C5" w:rsidRDefault="007C3F0D">
            <w:pPr>
              <w:spacing w:after="0" w:line="259" w:lineRule="auto"/>
              <w:ind w:left="0" w:right="0" w:firstLine="0"/>
              <w:jc w:val="left"/>
            </w:pPr>
            <w:r>
              <w:t xml:space="preserve">6 </w:t>
            </w:r>
          </w:p>
        </w:tc>
        <w:tc>
          <w:tcPr>
            <w:tcW w:w="8754" w:type="dxa"/>
            <w:tcBorders>
              <w:top w:val="single" w:sz="2" w:space="0" w:color="000000"/>
              <w:left w:val="single" w:sz="2" w:space="0" w:color="000000"/>
              <w:bottom w:val="single" w:sz="2" w:space="0" w:color="000000"/>
              <w:right w:val="single" w:sz="2" w:space="0" w:color="000000"/>
            </w:tcBorders>
          </w:tcPr>
          <w:p w14:paraId="09EF81DF" w14:textId="77777777" w:rsidR="00F168C5" w:rsidRDefault="007C3F0D">
            <w:pPr>
              <w:spacing w:after="0" w:line="259" w:lineRule="auto"/>
              <w:ind w:left="0" w:right="0" w:firstLine="0"/>
            </w:pPr>
            <w:r>
              <w:t xml:space="preserve">Жанровое многообразие произведений о животных (песни, загадки, сказки, басни, рассказы, стихотворения; произведения по выбору, не менее пяти авторов) </w:t>
            </w:r>
          </w:p>
        </w:tc>
      </w:tr>
      <w:tr w:rsidR="00F168C5" w14:paraId="3261401A"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32ABEFED" w14:textId="77777777" w:rsidR="00F168C5" w:rsidRDefault="007C3F0D">
            <w:pPr>
              <w:spacing w:after="0" w:line="259" w:lineRule="auto"/>
              <w:ind w:left="0" w:right="0" w:firstLine="0"/>
              <w:jc w:val="left"/>
            </w:pPr>
            <w:r>
              <w:t xml:space="preserve">6.1 </w:t>
            </w:r>
          </w:p>
        </w:tc>
        <w:tc>
          <w:tcPr>
            <w:tcW w:w="8754" w:type="dxa"/>
            <w:tcBorders>
              <w:top w:val="single" w:sz="2" w:space="0" w:color="000000"/>
              <w:left w:val="single" w:sz="2" w:space="0" w:color="000000"/>
              <w:bottom w:val="single" w:sz="2" w:space="0" w:color="000000"/>
              <w:right w:val="single" w:sz="2" w:space="0" w:color="000000"/>
            </w:tcBorders>
          </w:tcPr>
          <w:p w14:paraId="09202CBF" w14:textId="77777777" w:rsidR="00F168C5" w:rsidRDefault="007C3F0D">
            <w:pPr>
              <w:spacing w:after="0" w:line="259" w:lineRule="auto"/>
              <w:ind w:left="0" w:right="0" w:firstLine="0"/>
            </w:pPr>
            <w:r>
              <w:t xml:space="preserve">Отражение образов животных в фольклоре: русские народные песни, загадки, сказки </w:t>
            </w:r>
          </w:p>
        </w:tc>
      </w:tr>
      <w:tr w:rsidR="00F168C5" w14:paraId="77E0C708"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57E4FF6F" w14:textId="77777777" w:rsidR="00F168C5" w:rsidRDefault="007C3F0D">
            <w:pPr>
              <w:spacing w:after="0" w:line="259" w:lineRule="auto"/>
              <w:ind w:left="0" w:right="0" w:firstLine="0"/>
              <w:jc w:val="left"/>
            </w:pPr>
            <w:r>
              <w:t xml:space="preserve">6.2 </w:t>
            </w:r>
          </w:p>
        </w:tc>
        <w:tc>
          <w:tcPr>
            <w:tcW w:w="8754" w:type="dxa"/>
            <w:tcBorders>
              <w:top w:val="single" w:sz="2" w:space="0" w:color="000000"/>
              <w:left w:val="single" w:sz="2" w:space="0" w:color="000000"/>
              <w:bottom w:val="single" w:sz="2" w:space="0" w:color="000000"/>
              <w:right w:val="single" w:sz="2" w:space="0" w:color="000000"/>
            </w:tcBorders>
          </w:tcPr>
          <w:p w14:paraId="072824F0" w14:textId="77777777" w:rsidR="00F168C5" w:rsidRDefault="007C3F0D">
            <w:pPr>
              <w:spacing w:after="41" w:line="240" w:lineRule="auto"/>
              <w:ind w:left="0" w:right="0" w:firstLine="0"/>
            </w:pPr>
            <w:r>
              <w:t xml:space="preserve">Дружба людей и животных – тема литературы. М.М. Пришвин «Ребята и утята», Б.С. Житков «Храбрый утёнок», В.Д. Берестов «Кошкин щенок», В.В. Бианки </w:t>
            </w:r>
          </w:p>
          <w:p w14:paraId="2A1DB5F9" w14:textId="77777777" w:rsidR="00F168C5" w:rsidRDefault="007C3F0D">
            <w:pPr>
              <w:spacing w:after="0" w:line="259" w:lineRule="auto"/>
              <w:ind w:left="0" w:right="0" w:firstLine="0"/>
              <w:jc w:val="left"/>
            </w:pPr>
            <w:r>
              <w:t xml:space="preserve">«Музыкант», </w:t>
            </w:r>
          </w:p>
          <w:p w14:paraId="50DAE06E" w14:textId="77777777" w:rsidR="00F168C5" w:rsidRDefault="007C3F0D">
            <w:pPr>
              <w:spacing w:after="0" w:line="259" w:lineRule="auto"/>
              <w:ind w:left="0" w:right="0" w:firstLine="0"/>
            </w:pPr>
            <w:r>
              <w:t xml:space="preserve">Е.И. Чарушин «Страшный рассказ», С.В. Михалков «Мой щенок» и другие (по выбору) </w:t>
            </w:r>
          </w:p>
        </w:tc>
      </w:tr>
      <w:tr w:rsidR="00F168C5" w14:paraId="261FFF3E"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05406D67" w14:textId="77777777" w:rsidR="00F168C5" w:rsidRDefault="007C3F0D">
            <w:pPr>
              <w:spacing w:after="0" w:line="259" w:lineRule="auto"/>
              <w:ind w:left="0" w:right="0" w:firstLine="0"/>
              <w:jc w:val="left"/>
            </w:pPr>
            <w:r>
              <w:t xml:space="preserve">6.3 </w:t>
            </w:r>
          </w:p>
        </w:tc>
        <w:tc>
          <w:tcPr>
            <w:tcW w:w="8754" w:type="dxa"/>
            <w:tcBorders>
              <w:top w:val="single" w:sz="2" w:space="0" w:color="000000"/>
              <w:left w:val="single" w:sz="2" w:space="0" w:color="000000"/>
              <w:bottom w:val="single" w:sz="2" w:space="0" w:color="000000"/>
              <w:right w:val="single" w:sz="2" w:space="0" w:color="000000"/>
            </w:tcBorders>
          </w:tcPr>
          <w:p w14:paraId="13B1C6B0" w14:textId="77777777" w:rsidR="00F168C5" w:rsidRDefault="007C3F0D">
            <w:pPr>
              <w:spacing w:after="0" w:line="259" w:lineRule="auto"/>
              <w:ind w:left="0" w:right="0" w:firstLine="0"/>
              <w:jc w:val="left"/>
            </w:pPr>
            <w:r>
              <w:t xml:space="preserve">Особенности басни как жанра литературы, прозаические и стихотворные басни И.А. Крылов «Лебедь, Щука и Рак», Л.Н. Толстой «Лев и мышь» и другие (по выбору) </w:t>
            </w:r>
          </w:p>
        </w:tc>
      </w:tr>
      <w:tr w:rsidR="00F168C5" w14:paraId="58A0FCCA" w14:textId="77777777">
        <w:trPr>
          <w:trHeight w:val="1153"/>
        </w:trPr>
        <w:tc>
          <w:tcPr>
            <w:tcW w:w="994" w:type="dxa"/>
            <w:tcBorders>
              <w:top w:val="single" w:sz="2" w:space="0" w:color="000000"/>
              <w:left w:val="single" w:sz="2" w:space="0" w:color="000000"/>
              <w:bottom w:val="single" w:sz="2" w:space="0" w:color="000000"/>
              <w:right w:val="single" w:sz="2" w:space="0" w:color="000000"/>
            </w:tcBorders>
            <w:vAlign w:val="center"/>
          </w:tcPr>
          <w:p w14:paraId="348FB4EE" w14:textId="77777777" w:rsidR="00F168C5" w:rsidRDefault="007C3F0D">
            <w:pPr>
              <w:spacing w:after="0" w:line="259" w:lineRule="auto"/>
              <w:ind w:left="0" w:right="0" w:firstLine="0"/>
              <w:jc w:val="left"/>
            </w:pPr>
            <w:r>
              <w:t xml:space="preserve">7 </w:t>
            </w:r>
          </w:p>
        </w:tc>
        <w:tc>
          <w:tcPr>
            <w:tcW w:w="8754" w:type="dxa"/>
            <w:tcBorders>
              <w:top w:val="single" w:sz="2" w:space="0" w:color="000000"/>
              <w:left w:val="single" w:sz="2" w:space="0" w:color="000000"/>
              <w:bottom w:val="single" w:sz="2" w:space="0" w:color="000000"/>
              <w:right w:val="single" w:sz="2" w:space="0" w:color="000000"/>
            </w:tcBorders>
          </w:tcPr>
          <w:p w14:paraId="081CEC46" w14:textId="77777777" w:rsidR="00F168C5" w:rsidRDefault="007C3F0D">
            <w:pPr>
              <w:spacing w:after="0" w:line="259" w:lineRule="auto"/>
              <w:ind w:left="0" w:right="67" w:firstLine="0"/>
            </w:pPr>
            <w:r>
              <w:t xml:space="preserve">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 </w:t>
            </w:r>
          </w:p>
        </w:tc>
      </w:tr>
      <w:tr w:rsidR="00F168C5" w14:paraId="28D1871F" w14:textId="77777777">
        <w:trPr>
          <w:trHeight w:val="874"/>
        </w:trPr>
        <w:tc>
          <w:tcPr>
            <w:tcW w:w="994" w:type="dxa"/>
            <w:tcBorders>
              <w:top w:val="single" w:sz="2" w:space="0" w:color="000000"/>
              <w:left w:val="single" w:sz="2" w:space="0" w:color="000000"/>
              <w:bottom w:val="single" w:sz="2" w:space="0" w:color="000000"/>
              <w:right w:val="single" w:sz="2" w:space="0" w:color="000000"/>
            </w:tcBorders>
            <w:vAlign w:val="center"/>
          </w:tcPr>
          <w:p w14:paraId="330EB68A" w14:textId="77777777" w:rsidR="00F168C5" w:rsidRDefault="007C3F0D">
            <w:pPr>
              <w:spacing w:after="0" w:line="259" w:lineRule="auto"/>
              <w:ind w:left="0" w:right="0" w:firstLine="0"/>
              <w:jc w:val="left"/>
            </w:pPr>
            <w:r>
              <w:t xml:space="preserve">8 </w:t>
            </w:r>
          </w:p>
        </w:tc>
        <w:tc>
          <w:tcPr>
            <w:tcW w:w="8754" w:type="dxa"/>
            <w:tcBorders>
              <w:top w:val="single" w:sz="2" w:space="0" w:color="000000"/>
              <w:left w:val="single" w:sz="2" w:space="0" w:color="000000"/>
              <w:bottom w:val="single" w:sz="2" w:space="0" w:color="000000"/>
              <w:right w:val="single" w:sz="2" w:space="0" w:color="000000"/>
            </w:tcBorders>
          </w:tcPr>
          <w:p w14:paraId="567D87DA" w14:textId="77777777" w:rsidR="00F168C5" w:rsidRDefault="007C3F0D">
            <w:pPr>
              <w:spacing w:after="0" w:line="259" w:lineRule="auto"/>
              <w:ind w:left="0" w:right="63" w:firstLine="0"/>
            </w:pPr>
            <w:r>
              <w:t xml:space="preserve">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w:t>
            </w:r>
          </w:p>
        </w:tc>
      </w:tr>
      <w:tr w:rsidR="00F168C5" w14:paraId="75BDCBA5" w14:textId="77777777">
        <w:trPr>
          <w:trHeight w:val="326"/>
        </w:trPr>
        <w:tc>
          <w:tcPr>
            <w:tcW w:w="994" w:type="dxa"/>
            <w:tcBorders>
              <w:top w:val="single" w:sz="2" w:space="0" w:color="000000"/>
              <w:left w:val="single" w:sz="2" w:space="0" w:color="000000"/>
              <w:bottom w:val="single" w:sz="2" w:space="0" w:color="000000"/>
              <w:right w:val="single" w:sz="2" w:space="0" w:color="000000"/>
            </w:tcBorders>
            <w:vAlign w:val="center"/>
          </w:tcPr>
          <w:p w14:paraId="09396A56" w14:textId="77777777" w:rsidR="00F168C5" w:rsidRDefault="00F168C5">
            <w:pPr>
              <w:spacing w:after="160" w:line="259" w:lineRule="auto"/>
              <w:ind w:left="0" w:right="0" w:firstLine="0"/>
              <w:jc w:val="left"/>
            </w:pPr>
          </w:p>
        </w:tc>
        <w:tc>
          <w:tcPr>
            <w:tcW w:w="8754" w:type="dxa"/>
            <w:tcBorders>
              <w:top w:val="single" w:sz="2" w:space="0" w:color="000000"/>
              <w:left w:val="single" w:sz="2" w:space="0" w:color="000000"/>
              <w:bottom w:val="single" w:sz="2" w:space="0" w:color="000000"/>
              <w:right w:val="single" w:sz="2" w:space="0" w:color="000000"/>
            </w:tcBorders>
          </w:tcPr>
          <w:p w14:paraId="7AB10FF3" w14:textId="77777777" w:rsidR="00F168C5" w:rsidRDefault="007C3F0D">
            <w:pPr>
              <w:spacing w:after="0" w:line="259" w:lineRule="auto"/>
              <w:ind w:left="0" w:right="0" w:firstLine="0"/>
              <w:jc w:val="left"/>
            </w:pPr>
            <w:r>
              <w:t xml:space="preserve">другие (по выбору) </w:t>
            </w:r>
          </w:p>
        </w:tc>
      </w:tr>
      <w:tr w:rsidR="00F168C5" w14:paraId="25A26082" w14:textId="77777777">
        <w:trPr>
          <w:trHeight w:val="1978"/>
        </w:trPr>
        <w:tc>
          <w:tcPr>
            <w:tcW w:w="994" w:type="dxa"/>
            <w:tcBorders>
              <w:top w:val="single" w:sz="2" w:space="0" w:color="000000"/>
              <w:left w:val="single" w:sz="2" w:space="0" w:color="000000"/>
              <w:bottom w:val="single" w:sz="2" w:space="0" w:color="000000"/>
              <w:right w:val="single" w:sz="2" w:space="0" w:color="000000"/>
            </w:tcBorders>
            <w:vAlign w:val="center"/>
          </w:tcPr>
          <w:p w14:paraId="0D3A6837" w14:textId="77777777" w:rsidR="00F168C5" w:rsidRDefault="007C3F0D">
            <w:pPr>
              <w:spacing w:after="0" w:line="259" w:lineRule="auto"/>
              <w:ind w:left="0" w:right="0" w:firstLine="0"/>
              <w:jc w:val="left"/>
            </w:pPr>
            <w:r>
              <w:t xml:space="preserve">9 </w:t>
            </w:r>
          </w:p>
        </w:tc>
        <w:tc>
          <w:tcPr>
            <w:tcW w:w="8754" w:type="dxa"/>
            <w:tcBorders>
              <w:top w:val="single" w:sz="2" w:space="0" w:color="000000"/>
              <w:left w:val="single" w:sz="2" w:space="0" w:color="000000"/>
              <w:bottom w:val="single" w:sz="2" w:space="0" w:color="000000"/>
              <w:right w:val="single" w:sz="2" w:space="0" w:color="000000"/>
            </w:tcBorders>
          </w:tcPr>
          <w:p w14:paraId="14BCAF6B" w14:textId="77777777" w:rsidR="00F168C5" w:rsidRDefault="007C3F0D">
            <w:pPr>
              <w:spacing w:after="0" w:line="259" w:lineRule="auto"/>
              <w:ind w:left="0" w:right="58" w:firstLine="0"/>
            </w:pPr>
            <w: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 </w:t>
            </w:r>
          </w:p>
        </w:tc>
      </w:tr>
    </w:tbl>
    <w:p w14:paraId="615D1D63" w14:textId="77777777" w:rsidR="00F168C5" w:rsidRDefault="007C3F0D">
      <w:pPr>
        <w:spacing w:after="27" w:line="259" w:lineRule="auto"/>
        <w:ind w:left="0" w:right="0" w:firstLine="0"/>
        <w:jc w:val="left"/>
      </w:pPr>
      <w:r>
        <w:t xml:space="preserve"> </w:t>
      </w:r>
    </w:p>
    <w:p w14:paraId="4C3D47B7" w14:textId="77777777" w:rsidR="00F168C5" w:rsidRDefault="007C3F0D">
      <w:pPr>
        <w:numPr>
          <w:ilvl w:val="0"/>
          <w:numId w:val="46"/>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994"/>
        <w:gridCol w:w="8754"/>
      </w:tblGrid>
      <w:tr w:rsidR="00F168C5" w14:paraId="31DC9FFA"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65F50EC5" w14:textId="77777777" w:rsidR="00F168C5" w:rsidRDefault="007C3F0D">
            <w:pPr>
              <w:spacing w:after="0" w:line="259" w:lineRule="auto"/>
              <w:ind w:left="0" w:right="0" w:firstLine="0"/>
              <w:jc w:val="left"/>
            </w:pPr>
            <w:r>
              <w:rPr>
                <w:b/>
              </w:rPr>
              <w:t xml:space="preserve"> Код </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05448CDD"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341C532D" w14:textId="77777777">
        <w:trPr>
          <w:trHeight w:val="1152"/>
        </w:trPr>
        <w:tc>
          <w:tcPr>
            <w:tcW w:w="994" w:type="dxa"/>
            <w:tcBorders>
              <w:top w:val="single" w:sz="2" w:space="0" w:color="000000"/>
              <w:left w:val="single" w:sz="2" w:space="0" w:color="000000"/>
              <w:bottom w:val="single" w:sz="2" w:space="0" w:color="000000"/>
              <w:right w:val="single" w:sz="2" w:space="0" w:color="000000"/>
            </w:tcBorders>
            <w:vAlign w:val="center"/>
          </w:tcPr>
          <w:p w14:paraId="77F1FB4E" w14:textId="77777777" w:rsidR="00F168C5" w:rsidRDefault="007C3F0D">
            <w:pPr>
              <w:spacing w:after="0" w:line="259" w:lineRule="auto"/>
              <w:ind w:left="0" w:right="0" w:firstLine="0"/>
              <w:jc w:val="left"/>
            </w:pPr>
            <w:r>
              <w:t xml:space="preserve">1 </w:t>
            </w:r>
          </w:p>
        </w:tc>
        <w:tc>
          <w:tcPr>
            <w:tcW w:w="8754" w:type="dxa"/>
            <w:tcBorders>
              <w:top w:val="single" w:sz="2" w:space="0" w:color="000000"/>
              <w:left w:val="single" w:sz="2" w:space="0" w:color="000000"/>
              <w:bottom w:val="single" w:sz="2" w:space="0" w:color="000000"/>
              <w:right w:val="single" w:sz="2" w:space="0" w:color="000000"/>
            </w:tcBorders>
          </w:tcPr>
          <w:p w14:paraId="1942D61A" w14:textId="77777777" w:rsidR="00F168C5" w:rsidRDefault="007C3F0D">
            <w:pPr>
              <w:spacing w:after="0" w:line="259" w:lineRule="auto"/>
              <w:ind w:left="0" w:right="62" w:firstLine="0"/>
            </w:pPr>
            <w:r>
              <w:t xml:space="preserve">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 </w:t>
            </w:r>
          </w:p>
        </w:tc>
      </w:tr>
      <w:tr w:rsidR="00F168C5" w14:paraId="0E3FA413"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3DAFB3DF" w14:textId="77777777" w:rsidR="00F168C5" w:rsidRDefault="007C3F0D">
            <w:pPr>
              <w:spacing w:after="0" w:line="259" w:lineRule="auto"/>
              <w:ind w:left="0" w:right="0" w:firstLine="0"/>
              <w:jc w:val="left"/>
            </w:pPr>
            <w:r>
              <w:t xml:space="preserve">2 </w:t>
            </w:r>
          </w:p>
        </w:tc>
        <w:tc>
          <w:tcPr>
            <w:tcW w:w="8754" w:type="dxa"/>
            <w:tcBorders>
              <w:top w:val="single" w:sz="2" w:space="0" w:color="000000"/>
              <w:left w:val="single" w:sz="2" w:space="0" w:color="000000"/>
              <w:bottom w:val="single" w:sz="2" w:space="0" w:color="000000"/>
              <w:right w:val="single" w:sz="2" w:space="0" w:color="000000"/>
            </w:tcBorders>
          </w:tcPr>
          <w:p w14:paraId="189459A4" w14:textId="77777777" w:rsidR="00F168C5" w:rsidRDefault="007C3F0D">
            <w:pPr>
              <w:spacing w:after="0" w:line="259" w:lineRule="auto"/>
              <w:ind w:left="0" w:right="0" w:firstLine="0"/>
              <w:jc w:val="left"/>
            </w:pPr>
            <w:r>
              <w:t xml:space="preserve">Фольклор (устное народное творчество) </w:t>
            </w:r>
          </w:p>
        </w:tc>
      </w:tr>
      <w:tr w:rsidR="00F168C5" w14:paraId="77C5BD91"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3A8628EC" w14:textId="77777777" w:rsidR="00F168C5" w:rsidRDefault="007C3F0D">
            <w:pPr>
              <w:spacing w:after="0" w:line="259" w:lineRule="auto"/>
              <w:ind w:left="0" w:right="0" w:firstLine="0"/>
              <w:jc w:val="left"/>
            </w:pPr>
            <w:r>
              <w:t xml:space="preserve">2.1 </w:t>
            </w:r>
          </w:p>
        </w:tc>
        <w:tc>
          <w:tcPr>
            <w:tcW w:w="8754" w:type="dxa"/>
            <w:tcBorders>
              <w:top w:val="single" w:sz="2" w:space="0" w:color="000000"/>
              <w:left w:val="single" w:sz="2" w:space="0" w:color="000000"/>
              <w:bottom w:val="single" w:sz="2" w:space="0" w:color="000000"/>
              <w:right w:val="single" w:sz="2" w:space="0" w:color="000000"/>
            </w:tcBorders>
          </w:tcPr>
          <w:p w14:paraId="47DCAC2B" w14:textId="77777777" w:rsidR="00F168C5" w:rsidRDefault="007C3F0D">
            <w:pPr>
              <w:spacing w:after="0" w:line="259" w:lineRule="auto"/>
              <w:ind w:left="0" w:right="0" w:firstLine="0"/>
            </w:pPr>
            <w:r>
              <w:t xml:space="preserve">Малые жанры фольклора (пословицы, потешки, считалки, небылицы, скороговорки, загадки, по выбору). Виды загадок. Пословицы народов России  </w:t>
            </w:r>
          </w:p>
        </w:tc>
      </w:tr>
      <w:tr w:rsidR="00F168C5" w14:paraId="6BCCB5F4"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8065C9B" w14:textId="77777777" w:rsidR="00F168C5" w:rsidRDefault="007C3F0D">
            <w:pPr>
              <w:spacing w:after="0" w:line="259" w:lineRule="auto"/>
              <w:ind w:left="0" w:right="0" w:firstLine="0"/>
              <w:jc w:val="left"/>
            </w:pPr>
            <w:r>
              <w:t xml:space="preserve">2.2 </w:t>
            </w:r>
          </w:p>
        </w:tc>
        <w:tc>
          <w:tcPr>
            <w:tcW w:w="8754" w:type="dxa"/>
            <w:tcBorders>
              <w:top w:val="single" w:sz="2" w:space="0" w:color="000000"/>
              <w:left w:val="single" w:sz="2" w:space="0" w:color="000000"/>
              <w:bottom w:val="single" w:sz="2" w:space="0" w:color="000000"/>
              <w:right w:val="single" w:sz="2" w:space="0" w:color="000000"/>
            </w:tcBorders>
          </w:tcPr>
          <w:p w14:paraId="271BAD1B" w14:textId="77777777" w:rsidR="00F168C5" w:rsidRDefault="007C3F0D">
            <w:pPr>
              <w:spacing w:after="0" w:line="259" w:lineRule="auto"/>
              <w:ind w:left="0" w:right="0" w:firstLine="0"/>
              <w:jc w:val="left"/>
            </w:pPr>
            <w:r>
              <w:t xml:space="preserve">Книги и словари, созданные В.И. Далем </w:t>
            </w:r>
          </w:p>
        </w:tc>
      </w:tr>
      <w:tr w:rsidR="00F168C5" w14:paraId="52620D10" w14:textId="77777777">
        <w:trPr>
          <w:trHeight w:val="1157"/>
        </w:trPr>
        <w:tc>
          <w:tcPr>
            <w:tcW w:w="994" w:type="dxa"/>
            <w:tcBorders>
              <w:top w:val="single" w:sz="2" w:space="0" w:color="000000"/>
              <w:left w:val="single" w:sz="2" w:space="0" w:color="000000"/>
              <w:bottom w:val="single" w:sz="2" w:space="0" w:color="000000"/>
              <w:right w:val="single" w:sz="2" w:space="0" w:color="000000"/>
            </w:tcBorders>
            <w:vAlign w:val="center"/>
          </w:tcPr>
          <w:p w14:paraId="276D46FB" w14:textId="77777777" w:rsidR="00F168C5" w:rsidRDefault="007C3F0D">
            <w:pPr>
              <w:spacing w:after="0" w:line="259" w:lineRule="auto"/>
              <w:ind w:left="0" w:right="0" w:firstLine="0"/>
              <w:jc w:val="left"/>
            </w:pPr>
            <w:r>
              <w:lastRenderedPageBreak/>
              <w:t xml:space="preserve">2.3 </w:t>
            </w:r>
          </w:p>
        </w:tc>
        <w:tc>
          <w:tcPr>
            <w:tcW w:w="8754" w:type="dxa"/>
            <w:tcBorders>
              <w:top w:val="single" w:sz="2" w:space="0" w:color="000000"/>
              <w:left w:val="single" w:sz="2" w:space="0" w:color="000000"/>
              <w:bottom w:val="single" w:sz="2" w:space="0" w:color="000000"/>
              <w:right w:val="single" w:sz="2" w:space="0" w:color="000000"/>
            </w:tcBorders>
          </w:tcPr>
          <w:p w14:paraId="2648D00B" w14:textId="77777777" w:rsidR="00F168C5" w:rsidRDefault="007C3F0D">
            <w:pPr>
              <w:spacing w:after="0" w:line="259" w:lineRule="auto"/>
              <w:ind w:left="0" w:right="66" w:firstLine="0"/>
            </w:pPr>
            <w:r>
              <w:t xml:space="preserve">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 </w:t>
            </w:r>
          </w:p>
        </w:tc>
      </w:tr>
      <w:tr w:rsidR="00F168C5" w14:paraId="29D12347"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169BFB34" w14:textId="77777777" w:rsidR="00F168C5" w:rsidRDefault="007C3F0D">
            <w:pPr>
              <w:spacing w:after="0" w:line="259" w:lineRule="auto"/>
              <w:ind w:left="0" w:right="0" w:firstLine="0"/>
              <w:jc w:val="left"/>
            </w:pPr>
            <w:r>
              <w:t xml:space="preserve">2.4 </w:t>
            </w:r>
          </w:p>
        </w:tc>
        <w:tc>
          <w:tcPr>
            <w:tcW w:w="8754" w:type="dxa"/>
            <w:tcBorders>
              <w:top w:val="single" w:sz="2" w:space="0" w:color="000000"/>
              <w:left w:val="single" w:sz="2" w:space="0" w:color="000000"/>
              <w:bottom w:val="single" w:sz="2" w:space="0" w:color="000000"/>
              <w:right w:val="single" w:sz="2" w:space="0" w:color="000000"/>
            </w:tcBorders>
          </w:tcPr>
          <w:p w14:paraId="7900ABF1" w14:textId="77777777" w:rsidR="00F168C5" w:rsidRDefault="007C3F0D">
            <w:pPr>
              <w:spacing w:after="0" w:line="259" w:lineRule="auto"/>
              <w:ind w:left="0" w:right="0" w:firstLine="0"/>
            </w:pPr>
            <w:r>
              <w:t xml:space="preserve">Народная песня. Чувства, которые рождают песни, темы песен. Описание картин природы как способ рассказать в песне о родной земле </w:t>
            </w:r>
          </w:p>
        </w:tc>
      </w:tr>
      <w:tr w:rsidR="00F168C5" w14:paraId="4AB91852"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74335D4" w14:textId="77777777" w:rsidR="00F168C5" w:rsidRDefault="007C3F0D">
            <w:pPr>
              <w:spacing w:after="0" w:line="259" w:lineRule="auto"/>
              <w:ind w:left="0" w:right="0" w:firstLine="0"/>
              <w:jc w:val="left"/>
            </w:pPr>
            <w:r>
              <w:t xml:space="preserve">2.5 </w:t>
            </w:r>
          </w:p>
        </w:tc>
        <w:tc>
          <w:tcPr>
            <w:tcW w:w="8754" w:type="dxa"/>
            <w:tcBorders>
              <w:top w:val="single" w:sz="2" w:space="0" w:color="000000"/>
              <w:left w:val="single" w:sz="2" w:space="0" w:color="000000"/>
              <w:bottom w:val="single" w:sz="2" w:space="0" w:color="000000"/>
              <w:right w:val="single" w:sz="2" w:space="0" w:color="000000"/>
            </w:tcBorders>
          </w:tcPr>
          <w:p w14:paraId="4874FA74" w14:textId="77777777" w:rsidR="00F168C5" w:rsidRDefault="007C3F0D">
            <w:pPr>
              <w:spacing w:after="0" w:line="259" w:lineRule="auto"/>
              <w:ind w:left="0" w:right="0" w:firstLine="0"/>
            </w:pPr>
            <w:r>
              <w:t xml:space="preserve">Былина как народный песенный сказ. Фольклорные особенности жанра былин. Былина об Илье Муромце и другие (по выбору) </w:t>
            </w:r>
          </w:p>
        </w:tc>
      </w:tr>
      <w:tr w:rsidR="00F168C5" w14:paraId="6FBAD57B"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39E6D602" w14:textId="77777777" w:rsidR="00F168C5" w:rsidRDefault="007C3F0D">
            <w:pPr>
              <w:spacing w:after="0" w:line="259" w:lineRule="auto"/>
              <w:ind w:left="0" w:right="0" w:firstLine="0"/>
              <w:jc w:val="left"/>
            </w:pPr>
            <w:r>
              <w:t xml:space="preserve">3 </w:t>
            </w:r>
          </w:p>
        </w:tc>
        <w:tc>
          <w:tcPr>
            <w:tcW w:w="8754" w:type="dxa"/>
            <w:tcBorders>
              <w:top w:val="single" w:sz="2" w:space="0" w:color="000000"/>
              <w:left w:val="single" w:sz="2" w:space="0" w:color="000000"/>
              <w:bottom w:val="single" w:sz="2" w:space="0" w:color="000000"/>
              <w:right w:val="single" w:sz="2" w:space="0" w:color="000000"/>
            </w:tcBorders>
          </w:tcPr>
          <w:p w14:paraId="67ACEADC" w14:textId="77777777" w:rsidR="00F168C5" w:rsidRDefault="007C3F0D">
            <w:pPr>
              <w:spacing w:after="0" w:line="259" w:lineRule="auto"/>
              <w:ind w:left="0" w:right="0" w:firstLine="0"/>
              <w:jc w:val="left"/>
            </w:pPr>
            <w:r>
              <w:t xml:space="preserve">Творчество А.С. Пушкина </w:t>
            </w:r>
          </w:p>
        </w:tc>
      </w:tr>
      <w:tr w:rsidR="00F168C5" w14:paraId="73DACB04"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6D9CCE89" w14:textId="77777777" w:rsidR="00F168C5" w:rsidRDefault="007C3F0D">
            <w:pPr>
              <w:spacing w:after="0" w:line="259" w:lineRule="auto"/>
              <w:ind w:left="0" w:right="0" w:firstLine="0"/>
              <w:jc w:val="left"/>
            </w:pPr>
            <w:r>
              <w:t xml:space="preserve">3.1 </w:t>
            </w:r>
          </w:p>
        </w:tc>
        <w:tc>
          <w:tcPr>
            <w:tcW w:w="8754" w:type="dxa"/>
            <w:tcBorders>
              <w:top w:val="single" w:sz="2" w:space="0" w:color="000000"/>
              <w:left w:val="single" w:sz="2" w:space="0" w:color="000000"/>
              <w:bottom w:val="single" w:sz="2" w:space="0" w:color="000000"/>
              <w:right w:val="single" w:sz="2" w:space="0" w:color="000000"/>
            </w:tcBorders>
          </w:tcPr>
          <w:p w14:paraId="33AC4B8A" w14:textId="77777777" w:rsidR="00F168C5" w:rsidRDefault="007C3F0D">
            <w:pPr>
              <w:spacing w:after="0" w:line="259" w:lineRule="auto"/>
              <w:ind w:left="0" w:right="0" w:firstLine="0"/>
            </w:pPr>
            <w:r>
              <w:t xml:space="preserve">Лирические произведения А.С. Пушкина. Стихотворения «В тот год осенняя погода…», «Опрятней модного паркета…» и другие (по выбору) </w:t>
            </w:r>
          </w:p>
        </w:tc>
      </w:tr>
      <w:tr w:rsidR="00F168C5" w14:paraId="62399169"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2BAB4926" w14:textId="77777777" w:rsidR="00F168C5" w:rsidRDefault="007C3F0D">
            <w:pPr>
              <w:spacing w:after="0" w:line="259" w:lineRule="auto"/>
              <w:ind w:left="0" w:right="0" w:firstLine="0"/>
              <w:jc w:val="left"/>
            </w:pPr>
            <w:r>
              <w:t xml:space="preserve">3.2 </w:t>
            </w:r>
          </w:p>
        </w:tc>
        <w:tc>
          <w:tcPr>
            <w:tcW w:w="8754" w:type="dxa"/>
            <w:tcBorders>
              <w:top w:val="single" w:sz="2" w:space="0" w:color="000000"/>
              <w:left w:val="single" w:sz="2" w:space="0" w:color="000000"/>
              <w:bottom w:val="single" w:sz="2" w:space="0" w:color="000000"/>
              <w:right w:val="single" w:sz="2" w:space="0" w:color="000000"/>
            </w:tcBorders>
          </w:tcPr>
          <w:p w14:paraId="6521F179" w14:textId="77777777" w:rsidR="00F168C5" w:rsidRDefault="007C3F0D">
            <w:pPr>
              <w:spacing w:after="0" w:line="259" w:lineRule="auto"/>
              <w:ind w:left="0" w:right="67" w:firstLine="0"/>
            </w:pPr>
            <w:r>
              <w:t xml:space="preserve">Литературные сказки А.С. Пушкина в стихах (по выбору, например, «Сказка о царе Салтане, о сыне его славном и могучем богатыре князе Гвидоне </w:t>
            </w:r>
            <w:proofErr w:type="spellStart"/>
            <w:r>
              <w:t>Салтановиче</w:t>
            </w:r>
            <w:proofErr w:type="spellEnd"/>
            <w:r>
              <w:t xml:space="preserve"> и о прекрасной царевне Лебеди») </w:t>
            </w:r>
          </w:p>
        </w:tc>
      </w:tr>
      <w:tr w:rsidR="00F168C5" w14:paraId="7F984EE6"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58C5CE8" w14:textId="77777777" w:rsidR="00F168C5" w:rsidRDefault="007C3F0D">
            <w:pPr>
              <w:spacing w:after="0" w:line="259" w:lineRule="auto"/>
              <w:ind w:left="0" w:right="0" w:firstLine="0"/>
              <w:jc w:val="left"/>
            </w:pPr>
            <w:r>
              <w:t xml:space="preserve">4 </w:t>
            </w:r>
          </w:p>
        </w:tc>
        <w:tc>
          <w:tcPr>
            <w:tcW w:w="8754" w:type="dxa"/>
            <w:tcBorders>
              <w:top w:val="single" w:sz="2" w:space="0" w:color="000000"/>
              <w:left w:val="single" w:sz="2" w:space="0" w:color="000000"/>
              <w:bottom w:val="single" w:sz="2" w:space="0" w:color="000000"/>
              <w:right w:val="single" w:sz="2" w:space="0" w:color="000000"/>
            </w:tcBorders>
          </w:tcPr>
          <w:p w14:paraId="04D5227A" w14:textId="77777777" w:rsidR="00F168C5" w:rsidRDefault="007C3F0D">
            <w:pPr>
              <w:spacing w:after="0" w:line="259" w:lineRule="auto"/>
              <w:ind w:left="0" w:right="0" w:firstLine="0"/>
            </w:pPr>
            <w:r>
              <w:t xml:space="preserve">Басни И.А. Крылова (не менее двух) Басни: «Ворона и Лисица», «Лисица и виноград», «Мартышка и очки» и другие (по выбору) </w:t>
            </w:r>
          </w:p>
        </w:tc>
      </w:tr>
      <w:tr w:rsidR="00F168C5" w14:paraId="6EEB35AB" w14:textId="77777777">
        <w:trPr>
          <w:trHeight w:val="1704"/>
        </w:trPr>
        <w:tc>
          <w:tcPr>
            <w:tcW w:w="994" w:type="dxa"/>
            <w:tcBorders>
              <w:top w:val="single" w:sz="2" w:space="0" w:color="000000"/>
              <w:left w:val="single" w:sz="2" w:space="0" w:color="000000"/>
              <w:bottom w:val="single" w:sz="2" w:space="0" w:color="000000"/>
              <w:right w:val="single" w:sz="2" w:space="0" w:color="000000"/>
            </w:tcBorders>
            <w:vAlign w:val="center"/>
          </w:tcPr>
          <w:p w14:paraId="1117D0AF" w14:textId="77777777" w:rsidR="00F168C5" w:rsidRDefault="007C3F0D">
            <w:pPr>
              <w:spacing w:after="0" w:line="259" w:lineRule="auto"/>
              <w:ind w:left="0" w:right="0" w:firstLine="0"/>
              <w:jc w:val="left"/>
            </w:pPr>
            <w:r>
              <w:t xml:space="preserve">5 </w:t>
            </w:r>
          </w:p>
        </w:tc>
        <w:tc>
          <w:tcPr>
            <w:tcW w:w="8754" w:type="dxa"/>
            <w:tcBorders>
              <w:top w:val="single" w:sz="2" w:space="0" w:color="000000"/>
              <w:left w:val="single" w:sz="2" w:space="0" w:color="000000"/>
              <w:bottom w:val="single" w:sz="2" w:space="0" w:color="000000"/>
              <w:right w:val="single" w:sz="2" w:space="0" w:color="000000"/>
            </w:tcBorders>
          </w:tcPr>
          <w:p w14:paraId="59AD7841" w14:textId="77777777" w:rsidR="00F168C5" w:rsidRDefault="007C3F0D">
            <w:pPr>
              <w:spacing w:after="0" w:line="259" w:lineRule="auto"/>
              <w:ind w:left="0" w:right="61" w:firstLine="0"/>
            </w:pPr>
            <w:r>
              <w:t xml:space="preserve">Картины природы в произведениях поэтов и писателей ХIХ – ХХ вв. (произведения не менее пяти авторов по выбору). Ф.И. Тютчев «Есть в осени первоначальной…», А.А. Фет «Кот поёт, глаза </w:t>
            </w:r>
            <w:proofErr w:type="spellStart"/>
            <w:r>
              <w:t>прищуря</w:t>
            </w:r>
            <w:proofErr w:type="spellEnd"/>
            <w:r>
              <w:t xml:space="preserve">», «Мама! Глянь-ка из окошка…», А.Н. Майков «Осень», С.А. Есенин «Берёза», Н.А. Некрасов «Железная дорога» (отрывок), А.А. Блок «Ворона», И.А. Бунин «Первый снег» и другие (по выбору) </w:t>
            </w:r>
          </w:p>
        </w:tc>
      </w:tr>
      <w:tr w:rsidR="00F168C5" w14:paraId="6B59F5EA"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5076DC14" w14:textId="77777777" w:rsidR="00F168C5" w:rsidRDefault="007C3F0D">
            <w:pPr>
              <w:spacing w:after="0" w:line="259" w:lineRule="auto"/>
              <w:ind w:left="0" w:right="0" w:firstLine="0"/>
              <w:jc w:val="left"/>
            </w:pPr>
            <w:r>
              <w:t xml:space="preserve">6 </w:t>
            </w:r>
          </w:p>
        </w:tc>
        <w:tc>
          <w:tcPr>
            <w:tcW w:w="8754" w:type="dxa"/>
            <w:tcBorders>
              <w:top w:val="single" w:sz="2" w:space="0" w:color="000000"/>
              <w:left w:val="single" w:sz="2" w:space="0" w:color="000000"/>
              <w:bottom w:val="single" w:sz="2" w:space="0" w:color="000000"/>
              <w:right w:val="single" w:sz="2" w:space="0" w:color="000000"/>
            </w:tcBorders>
          </w:tcPr>
          <w:p w14:paraId="7AE5C7F3" w14:textId="77777777" w:rsidR="00F168C5" w:rsidRDefault="007C3F0D">
            <w:pPr>
              <w:spacing w:after="51" w:line="236" w:lineRule="auto"/>
              <w:ind w:left="0" w:right="0" w:firstLine="0"/>
            </w:pPr>
            <w:r>
              <w:t xml:space="preserve">Произведения Л.Н. Толстого, их жанровое многообразие: сказки, рассказы, басни, быль (не менее трёх произведений). Л.Н. Толстой «Лебеди», «Зайцы», «Прыжок», </w:t>
            </w:r>
          </w:p>
          <w:p w14:paraId="5C34A991" w14:textId="77777777" w:rsidR="00F168C5" w:rsidRDefault="007C3F0D">
            <w:pPr>
              <w:spacing w:after="0" w:line="259" w:lineRule="auto"/>
              <w:ind w:left="0" w:right="0" w:firstLine="0"/>
              <w:jc w:val="left"/>
            </w:pPr>
            <w:r>
              <w:t xml:space="preserve">«Акула» и другие </w:t>
            </w:r>
          </w:p>
        </w:tc>
      </w:tr>
      <w:tr w:rsidR="00F168C5" w14:paraId="69147167" w14:textId="77777777">
        <w:trPr>
          <w:trHeight w:val="874"/>
        </w:trPr>
        <w:tc>
          <w:tcPr>
            <w:tcW w:w="994" w:type="dxa"/>
            <w:tcBorders>
              <w:top w:val="single" w:sz="2" w:space="0" w:color="000000"/>
              <w:left w:val="single" w:sz="2" w:space="0" w:color="000000"/>
              <w:bottom w:val="single" w:sz="2" w:space="0" w:color="000000"/>
              <w:right w:val="single" w:sz="2" w:space="0" w:color="000000"/>
            </w:tcBorders>
            <w:vAlign w:val="center"/>
          </w:tcPr>
          <w:p w14:paraId="753C14D4" w14:textId="77777777" w:rsidR="00F168C5" w:rsidRDefault="007C3F0D">
            <w:pPr>
              <w:spacing w:after="0" w:line="259" w:lineRule="auto"/>
              <w:ind w:left="0" w:right="0" w:firstLine="0"/>
              <w:jc w:val="left"/>
            </w:pPr>
            <w:r>
              <w:t xml:space="preserve">7 </w:t>
            </w:r>
          </w:p>
        </w:tc>
        <w:tc>
          <w:tcPr>
            <w:tcW w:w="8754" w:type="dxa"/>
            <w:tcBorders>
              <w:top w:val="single" w:sz="2" w:space="0" w:color="000000"/>
              <w:left w:val="single" w:sz="2" w:space="0" w:color="000000"/>
              <w:bottom w:val="single" w:sz="2" w:space="0" w:color="000000"/>
              <w:right w:val="single" w:sz="2" w:space="0" w:color="000000"/>
            </w:tcBorders>
          </w:tcPr>
          <w:p w14:paraId="1CF80EEA" w14:textId="77777777" w:rsidR="00F168C5" w:rsidRDefault="007C3F0D">
            <w:pPr>
              <w:spacing w:after="5" w:line="276" w:lineRule="auto"/>
              <w:ind w:left="0" w:right="0" w:firstLine="0"/>
            </w:pPr>
            <w:r>
              <w:t>Литературная сказка (не менее двух сказок русских писателей) В.М. Гаршин «Лягушка-путешественница», И.С. Соколов-Микитов «</w:t>
            </w:r>
            <w:proofErr w:type="spellStart"/>
            <w:r>
              <w:t>Листопадничек</w:t>
            </w:r>
            <w:proofErr w:type="spellEnd"/>
            <w:r>
              <w:t xml:space="preserve">», М. </w:t>
            </w:r>
          </w:p>
          <w:p w14:paraId="7360F142" w14:textId="77777777" w:rsidR="00F168C5" w:rsidRDefault="007C3F0D">
            <w:pPr>
              <w:spacing w:after="0" w:line="259" w:lineRule="auto"/>
              <w:ind w:left="0" w:right="0" w:firstLine="0"/>
              <w:jc w:val="left"/>
            </w:pPr>
            <w:r>
              <w:t xml:space="preserve">Горький «Случай с </w:t>
            </w:r>
            <w:proofErr w:type="spellStart"/>
            <w:r>
              <w:t>Евсейкой</w:t>
            </w:r>
            <w:proofErr w:type="spellEnd"/>
            <w:r>
              <w:t xml:space="preserve">» и другие (по выбору) </w:t>
            </w:r>
          </w:p>
        </w:tc>
      </w:tr>
      <w:tr w:rsidR="00F168C5" w14:paraId="335B25E4" w14:textId="77777777">
        <w:trPr>
          <w:trHeight w:val="1152"/>
        </w:trPr>
        <w:tc>
          <w:tcPr>
            <w:tcW w:w="994" w:type="dxa"/>
            <w:tcBorders>
              <w:top w:val="single" w:sz="2" w:space="0" w:color="000000"/>
              <w:left w:val="single" w:sz="2" w:space="0" w:color="000000"/>
              <w:bottom w:val="single" w:sz="2" w:space="0" w:color="000000"/>
              <w:right w:val="single" w:sz="2" w:space="0" w:color="000000"/>
            </w:tcBorders>
            <w:vAlign w:val="center"/>
          </w:tcPr>
          <w:p w14:paraId="504F6325" w14:textId="77777777" w:rsidR="00F168C5" w:rsidRDefault="007C3F0D">
            <w:pPr>
              <w:spacing w:after="0" w:line="259" w:lineRule="auto"/>
              <w:ind w:left="0" w:right="0" w:firstLine="0"/>
              <w:jc w:val="left"/>
            </w:pPr>
            <w:r>
              <w:t xml:space="preserve">8 </w:t>
            </w:r>
          </w:p>
        </w:tc>
        <w:tc>
          <w:tcPr>
            <w:tcW w:w="8754" w:type="dxa"/>
            <w:tcBorders>
              <w:top w:val="single" w:sz="2" w:space="0" w:color="000000"/>
              <w:left w:val="single" w:sz="2" w:space="0" w:color="000000"/>
              <w:bottom w:val="single" w:sz="2" w:space="0" w:color="000000"/>
              <w:right w:val="single" w:sz="2" w:space="0" w:color="000000"/>
            </w:tcBorders>
          </w:tcPr>
          <w:p w14:paraId="109B5D68" w14:textId="77777777" w:rsidR="00F168C5" w:rsidRDefault="007C3F0D">
            <w:pPr>
              <w:spacing w:after="0" w:line="259" w:lineRule="auto"/>
              <w:ind w:left="0" w:right="65" w:firstLine="0"/>
            </w:pPr>
            <w:r>
              <w:t xml:space="preserve">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 </w:t>
            </w:r>
          </w:p>
        </w:tc>
      </w:tr>
      <w:tr w:rsidR="00F168C5" w14:paraId="01B83C05"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4AC95DC4" w14:textId="77777777" w:rsidR="00F168C5" w:rsidRDefault="007C3F0D">
            <w:pPr>
              <w:spacing w:after="0" w:line="259" w:lineRule="auto"/>
              <w:ind w:left="0" w:right="0" w:firstLine="0"/>
              <w:jc w:val="left"/>
            </w:pPr>
            <w:r>
              <w:t xml:space="preserve">9 </w:t>
            </w:r>
          </w:p>
        </w:tc>
        <w:tc>
          <w:tcPr>
            <w:tcW w:w="8754" w:type="dxa"/>
            <w:tcBorders>
              <w:top w:val="single" w:sz="2" w:space="0" w:color="000000"/>
              <w:left w:val="single" w:sz="2" w:space="0" w:color="000000"/>
              <w:bottom w:val="single" w:sz="2" w:space="0" w:color="000000"/>
              <w:right w:val="single" w:sz="2" w:space="0" w:color="000000"/>
            </w:tcBorders>
          </w:tcPr>
          <w:p w14:paraId="2A1EFC0D" w14:textId="77777777" w:rsidR="00F168C5" w:rsidRDefault="007C3F0D">
            <w:pPr>
              <w:spacing w:after="0" w:line="259" w:lineRule="auto"/>
              <w:ind w:left="0" w:right="65" w:firstLine="0"/>
            </w:pPr>
            <w:r>
              <w:t xml:space="preserve">Произведения о детях (темы: «Разные детские судьбы», «Дети на войне»). Л. Пантелеев «На ялике», А. Гайдар «Тимур и его команда» (отрывки), Л. Кассиль и другие (по выбору) </w:t>
            </w:r>
          </w:p>
        </w:tc>
      </w:tr>
      <w:tr w:rsidR="00F168C5" w14:paraId="33887CF9" w14:textId="77777777">
        <w:trPr>
          <w:trHeight w:val="1157"/>
        </w:trPr>
        <w:tc>
          <w:tcPr>
            <w:tcW w:w="994" w:type="dxa"/>
            <w:tcBorders>
              <w:top w:val="single" w:sz="2" w:space="0" w:color="000000"/>
              <w:left w:val="single" w:sz="2" w:space="0" w:color="000000"/>
              <w:bottom w:val="single" w:sz="2" w:space="0" w:color="000000"/>
              <w:right w:val="single" w:sz="2" w:space="0" w:color="000000"/>
            </w:tcBorders>
            <w:vAlign w:val="center"/>
          </w:tcPr>
          <w:p w14:paraId="13E32F43" w14:textId="77777777" w:rsidR="00F168C5" w:rsidRDefault="007C3F0D">
            <w:pPr>
              <w:spacing w:after="0" w:line="259" w:lineRule="auto"/>
              <w:ind w:left="0" w:right="0" w:firstLine="0"/>
              <w:jc w:val="left"/>
            </w:pPr>
            <w:r>
              <w:t xml:space="preserve">10 </w:t>
            </w:r>
          </w:p>
        </w:tc>
        <w:tc>
          <w:tcPr>
            <w:tcW w:w="8754" w:type="dxa"/>
            <w:tcBorders>
              <w:top w:val="single" w:sz="2" w:space="0" w:color="000000"/>
              <w:left w:val="single" w:sz="2" w:space="0" w:color="000000"/>
              <w:bottom w:val="single" w:sz="2" w:space="0" w:color="000000"/>
              <w:right w:val="single" w:sz="2" w:space="0" w:color="000000"/>
            </w:tcBorders>
          </w:tcPr>
          <w:p w14:paraId="0D98CD99" w14:textId="77777777" w:rsidR="00F168C5" w:rsidRDefault="007C3F0D">
            <w:pPr>
              <w:spacing w:after="20" w:line="259" w:lineRule="auto"/>
              <w:ind w:left="0" w:right="0" w:firstLine="0"/>
            </w:pPr>
            <w:r>
              <w:t xml:space="preserve">Юмористические произведения (не менее двух произведений): М.М. Зощенко, </w:t>
            </w:r>
          </w:p>
          <w:p w14:paraId="3A14302A" w14:textId="77777777" w:rsidR="00F168C5" w:rsidRDefault="007C3F0D">
            <w:pPr>
              <w:spacing w:after="0" w:line="259" w:lineRule="auto"/>
              <w:ind w:left="0" w:right="68" w:firstLine="0"/>
            </w:pPr>
            <w:r>
              <w:t xml:space="preserve">Н.Н. Носов, В.Ю. Драгунский и другие (по выбору). В.Ю. Драгунский «Денискины рассказы» (1 – 2 произведения), Н.Н. Носов «Весёлая семейка» и другие (по выбору) </w:t>
            </w:r>
          </w:p>
        </w:tc>
      </w:tr>
      <w:tr w:rsidR="00F168C5" w14:paraId="75F1CBCB"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162F1B66" w14:textId="77777777" w:rsidR="00F168C5" w:rsidRDefault="007C3F0D">
            <w:pPr>
              <w:spacing w:after="0" w:line="259" w:lineRule="auto"/>
              <w:ind w:left="0" w:right="0" w:firstLine="0"/>
              <w:jc w:val="left"/>
            </w:pPr>
            <w:r>
              <w:t xml:space="preserve">11 </w:t>
            </w:r>
          </w:p>
        </w:tc>
        <w:tc>
          <w:tcPr>
            <w:tcW w:w="8754" w:type="dxa"/>
            <w:tcBorders>
              <w:top w:val="single" w:sz="2" w:space="0" w:color="000000"/>
              <w:left w:val="single" w:sz="2" w:space="0" w:color="000000"/>
              <w:bottom w:val="single" w:sz="2" w:space="0" w:color="000000"/>
              <w:right w:val="single" w:sz="2" w:space="0" w:color="000000"/>
            </w:tcBorders>
          </w:tcPr>
          <w:p w14:paraId="283AE1B6" w14:textId="77777777" w:rsidR="00F168C5" w:rsidRDefault="007C3F0D">
            <w:pPr>
              <w:spacing w:after="0" w:line="259" w:lineRule="auto"/>
              <w:ind w:left="0" w:right="0" w:firstLine="0"/>
              <w:jc w:val="left"/>
            </w:pPr>
            <w:r>
              <w:t xml:space="preserve">Зарубежная литература </w:t>
            </w:r>
          </w:p>
        </w:tc>
      </w:tr>
      <w:tr w:rsidR="00F168C5" w14:paraId="3F3415D3"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5824324A" w14:textId="77777777" w:rsidR="00F168C5" w:rsidRDefault="007C3F0D">
            <w:pPr>
              <w:spacing w:after="0" w:line="259" w:lineRule="auto"/>
              <w:ind w:left="0" w:right="0" w:firstLine="0"/>
              <w:jc w:val="left"/>
            </w:pPr>
            <w:r>
              <w:t xml:space="preserve">11.1 </w:t>
            </w:r>
          </w:p>
        </w:tc>
        <w:tc>
          <w:tcPr>
            <w:tcW w:w="8754" w:type="dxa"/>
            <w:tcBorders>
              <w:top w:val="single" w:sz="2" w:space="0" w:color="000000"/>
              <w:left w:val="single" w:sz="2" w:space="0" w:color="000000"/>
              <w:bottom w:val="single" w:sz="2" w:space="0" w:color="000000"/>
              <w:right w:val="single" w:sz="2" w:space="0" w:color="000000"/>
            </w:tcBorders>
          </w:tcPr>
          <w:p w14:paraId="7FAA3159" w14:textId="77777777" w:rsidR="00F168C5" w:rsidRDefault="007C3F0D">
            <w:pPr>
              <w:spacing w:after="0" w:line="259" w:lineRule="auto"/>
              <w:ind w:left="0" w:right="65" w:firstLine="0"/>
            </w:pPr>
            <w:r>
              <w:t xml:space="preserve">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 </w:t>
            </w:r>
          </w:p>
        </w:tc>
      </w:tr>
      <w:tr w:rsidR="00F168C5" w14:paraId="2852A02C"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4C36081C" w14:textId="77777777" w:rsidR="00F168C5" w:rsidRDefault="007C3F0D">
            <w:pPr>
              <w:spacing w:after="0" w:line="259" w:lineRule="auto"/>
              <w:ind w:left="0" w:right="0" w:firstLine="0"/>
              <w:jc w:val="left"/>
            </w:pPr>
            <w:r>
              <w:lastRenderedPageBreak/>
              <w:t xml:space="preserve">11.2 </w:t>
            </w:r>
          </w:p>
        </w:tc>
        <w:tc>
          <w:tcPr>
            <w:tcW w:w="8754" w:type="dxa"/>
            <w:tcBorders>
              <w:top w:val="single" w:sz="2" w:space="0" w:color="000000"/>
              <w:left w:val="single" w:sz="2" w:space="0" w:color="000000"/>
              <w:bottom w:val="single" w:sz="2" w:space="0" w:color="000000"/>
              <w:right w:val="single" w:sz="2" w:space="0" w:color="000000"/>
            </w:tcBorders>
          </w:tcPr>
          <w:p w14:paraId="4FE1E673" w14:textId="77777777" w:rsidR="00F168C5" w:rsidRDefault="007C3F0D">
            <w:pPr>
              <w:spacing w:after="0" w:line="259" w:lineRule="auto"/>
              <w:ind w:left="0" w:right="0" w:firstLine="0"/>
              <w:jc w:val="left"/>
            </w:pPr>
            <w:r>
              <w:t xml:space="preserve">Рассказы зарубежных писателей о животных </w:t>
            </w:r>
          </w:p>
        </w:tc>
      </w:tr>
      <w:tr w:rsidR="00F168C5" w14:paraId="5B21745C"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04D77C06" w14:textId="77777777" w:rsidR="00F168C5" w:rsidRDefault="007C3F0D">
            <w:pPr>
              <w:spacing w:after="0" w:line="259" w:lineRule="auto"/>
              <w:ind w:left="0" w:right="0" w:firstLine="0"/>
              <w:jc w:val="left"/>
            </w:pPr>
            <w:r>
              <w:t xml:space="preserve">11.3 </w:t>
            </w:r>
          </w:p>
        </w:tc>
        <w:tc>
          <w:tcPr>
            <w:tcW w:w="8754" w:type="dxa"/>
            <w:tcBorders>
              <w:top w:val="single" w:sz="2" w:space="0" w:color="000000"/>
              <w:left w:val="single" w:sz="2" w:space="0" w:color="000000"/>
              <w:bottom w:val="single" w:sz="2" w:space="0" w:color="000000"/>
              <w:right w:val="single" w:sz="2" w:space="0" w:color="000000"/>
            </w:tcBorders>
          </w:tcPr>
          <w:p w14:paraId="59BDA2F5" w14:textId="77777777" w:rsidR="00F168C5" w:rsidRDefault="007C3F0D">
            <w:pPr>
              <w:spacing w:after="0" w:line="259" w:lineRule="auto"/>
              <w:ind w:left="0" w:right="0" w:firstLine="0"/>
            </w:pPr>
            <w:r>
              <w:t xml:space="preserve">Известные переводчики зарубежной литературы: С.Я. Маршак, К.И. Чуковский, Б.В. Заходер </w:t>
            </w:r>
          </w:p>
        </w:tc>
      </w:tr>
      <w:tr w:rsidR="00F168C5" w14:paraId="0C30DB93" w14:textId="77777777">
        <w:trPr>
          <w:trHeight w:val="2530"/>
        </w:trPr>
        <w:tc>
          <w:tcPr>
            <w:tcW w:w="994" w:type="dxa"/>
            <w:tcBorders>
              <w:top w:val="single" w:sz="2" w:space="0" w:color="000000"/>
              <w:left w:val="single" w:sz="2" w:space="0" w:color="000000"/>
              <w:bottom w:val="single" w:sz="2" w:space="0" w:color="000000"/>
              <w:right w:val="single" w:sz="2" w:space="0" w:color="000000"/>
            </w:tcBorders>
            <w:vAlign w:val="center"/>
          </w:tcPr>
          <w:p w14:paraId="2D79C1B8" w14:textId="77777777" w:rsidR="00F168C5" w:rsidRDefault="007C3F0D">
            <w:pPr>
              <w:spacing w:after="0" w:line="259" w:lineRule="auto"/>
              <w:ind w:left="0" w:right="0" w:firstLine="0"/>
              <w:jc w:val="left"/>
            </w:pPr>
            <w:r>
              <w:t xml:space="preserve">12 </w:t>
            </w:r>
          </w:p>
        </w:tc>
        <w:tc>
          <w:tcPr>
            <w:tcW w:w="8754" w:type="dxa"/>
            <w:tcBorders>
              <w:top w:val="single" w:sz="2" w:space="0" w:color="000000"/>
              <w:left w:val="single" w:sz="2" w:space="0" w:color="000000"/>
              <w:bottom w:val="single" w:sz="2" w:space="0" w:color="000000"/>
              <w:right w:val="single" w:sz="2" w:space="0" w:color="000000"/>
            </w:tcBorders>
          </w:tcPr>
          <w:p w14:paraId="33097095" w14:textId="77777777" w:rsidR="00F168C5" w:rsidRDefault="007C3F0D">
            <w:pPr>
              <w:spacing w:after="0" w:line="259" w:lineRule="auto"/>
              <w:ind w:left="0" w:right="56" w:firstLine="0"/>
            </w:pPr>
            <w: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олицетворение, эпитет). Проза и поэзия </w:t>
            </w:r>
          </w:p>
        </w:tc>
      </w:tr>
    </w:tbl>
    <w:p w14:paraId="496448E7" w14:textId="77777777" w:rsidR="00F168C5" w:rsidRDefault="007C3F0D">
      <w:pPr>
        <w:spacing w:after="22" w:line="259" w:lineRule="auto"/>
        <w:ind w:left="0" w:right="0" w:firstLine="0"/>
        <w:jc w:val="left"/>
      </w:pPr>
      <w:r>
        <w:rPr>
          <w:b/>
        </w:rPr>
        <w:t xml:space="preserve"> </w:t>
      </w:r>
    </w:p>
    <w:p w14:paraId="274DB018" w14:textId="77777777" w:rsidR="00F168C5" w:rsidRDefault="007C3F0D">
      <w:pPr>
        <w:numPr>
          <w:ilvl w:val="0"/>
          <w:numId w:val="46"/>
        </w:numPr>
        <w:spacing w:after="5" w:line="271" w:lineRule="auto"/>
        <w:ind w:right="6" w:hanging="182"/>
      </w:pPr>
      <w:r>
        <w:rPr>
          <w:b/>
        </w:rPr>
        <w:t>КЛАСС</w:t>
      </w:r>
      <w:r>
        <w:t xml:space="preserve"> </w:t>
      </w:r>
    </w:p>
    <w:tbl>
      <w:tblPr>
        <w:tblStyle w:val="TableGrid"/>
        <w:tblW w:w="9748" w:type="dxa"/>
        <w:tblInd w:w="-2" w:type="dxa"/>
        <w:tblCellMar>
          <w:top w:w="53" w:type="dxa"/>
          <w:left w:w="103" w:type="dxa"/>
          <w:right w:w="43" w:type="dxa"/>
        </w:tblCellMar>
        <w:tblLook w:val="04A0" w:firstRow="1" w:lastRow="0" w:firstColumn="1" w:lastColumn="0" w:noHBand="0" w:noVBand="1"/>
      </w:tblPr>
      <w:tblGrid>
        <w:gridCol w:w="994"/>
        <w:gridCol w:w="8754"/>
      </w:tblGrid>
      <w:tr w:rsidR="00F168C5" w14:paraId="53633697"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6A694AF4" w14:textId="77777777" w:rsidR="00F168C5" w:rsidRDefault="007C3F0D">
            <w:pPr>
              <w:spacing w:after="0" w:line="259" w:lineRule="auto"/>
              <w:ind w:left="0" w:right="0" w:firstLine="0"/>
              <w:jc w:val="left"/>
            </w:pPr>
            <w:r>
              <w:rPr>
                <w:b/>
              </w:rPr>
              <w:t xml:space="preserve"> Код </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646D625B"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7BAAE3DC"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20323086" w14:textId="77777777" w:rsidR="00F168C5" w:rsidRDefault="007C3F0D">
            <w:pPr>
              <w:spacing w:after="0" w:line="259" w:lineRule="auto"/>
              <w:ind w:left="0" w:right="0" w:firstLine="0"/>
              <w:jc w:val="left"/>
            </w:pPr>
            <w:r>
              <w:t xml:space="preserve">1 </w:t>
            </w:r>
          </w:p>
        </w:tc>
        <w:tc>
          <w:tcPr>
            <w:tcW w:w="8754" w:type="dxa"/>
            <w:tcBorders>
              <w:top w:val="single" w:sz="2" w:space="0" w:color="000000"/>
              <w:left w:val="single" w:sz="2" w:space="0" w:color="000000"/>
              <w:bottom w:val="single" w:sz="2" w:space="0" w:color="000000"/>
              <w:right w:val="single" w:sz="2" w:space="0" w:color="000000"/>
            </w:tcBorders>
          </w:tcPr>
          <w:p w14:paraId="407C4D36" w14:textId="77777777" w:rsidR="00F168C5" w:rsidRDefault="007C3F0D">
            <w:pPr>
              <w:spacing w:after="0" w:line="259" w:lineRule="auto"/>
              <w:ind w:left="0" w:right="0" w:firstLine="0"/>
              <w:jc w:val="left"/>
            </w:pPr>
            <w:r>
              <w:t xml:space="preserve">Произведения о Родине </w:t>
            </w:r>
          </w:p>
        </w:tc>
      </w:tr>
      <w:tr w:rsidR="00F168C5" w14:paraId="5FE865C8" w14:textId="77777777">
        <w:trPr>
          <w:trHeight w:val="1709"/>
        </w:trPr>
        <w:tc>
          <w:tcPr>
            <w:tcW w:w="994" w:type="dxa"/>
            <w:tcBorders>
              <w:top w:val="single" w:sz="2" w:space="0" w:color="000000"/>
              <w:left w:val="single" w:sz="2" w:space="0" w:color="000000"/>
              <w:bottom w:val="single" w:sz="2" w:space="0" w:color="000000"/>
              <w:right w:val="single" w:sz="2" w:space="0" w:color="000000"/>
            </w:tcBorders>
            <w:vAlign w:val="center"/>
          </w:tcPr>
          <w:p w14:paraId="65F4678E" w14:textId="77777777" w:rsidR="00F168C5" w:rsidRDefault="007C3F0D">
            <w:pPr>
              <w:spacing w:after="0" w:line="259" w:lineRule="auto"/>
              <w:ind w:left="0" w:right="0" w:firstLine="0"/>
              <w:jc w:val="left"/>
            </w:pPr>
            <w:r>
              <w:t xml:space="preserve">1.1 </w:t>
            </w:r>
          </w:p>
        </w:tc>
        <w:tc>
          <w:tcPr>
            <w:tcW w:w="8754" w:type="dxa"/>
            <w:tcBorders>
              <w:top w:val="single" w:sz="2" w:space="0" w:color="000000"/>
              <w:left w:val="single" w:sz="2" w:space="0" w:color="000000"/>
              <w:bottom w:val="single" w:sz="2" w:space="0" w:color="000000"/>
              <w:right w:val="single" w:sz="2" w:space="0" w:color="000000"/>
            </w:tcBorders>
          </w:tcPr>
          <w:p w14:paraId="6C359D82" w14:textId="77777777" w:rsidR="00F168C5" w:rsidRDefault="007C3F0D">
            <w:pPr>
              <w:spacing w:after="0" w:line="259" w:lineRule="auto"/>
              <w:ind w:left="0" w:right="60" w:firstLine="0"/>
            </w:pPr>
            <w:r>
              <w:t xml:space="preserve">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 </w:t>
            </w:r>
          </w:p>
        </w:tc>
      </w:tr>
      <w:tr w:rsidR="00F168C5" w14:paraId="437872C0"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719596AD" w14:textId="77777777" w:rsidR="00F168C5" w:rsidRDefault="007C3F0D">
            <w:pPr>
              <w:spacing w:after="0" w:line="259" w:lineRule="auto"/>
              <w:ind w:left="0" w:right="0" w:firstLine="0"/>
              <w:jc w:val="left"/>
            </w:pPr>
            <w:r>
              <w:t xml:space="preserve">1.2 </w:t>
            </w:r>
          </w:p>
        </w:tc>
        <w:tc>
          <w:tcPr>
            <w:tcW w:w="8754" w:type="dxa"/>
            <w:tcBorders>
              <w:top w:val="single" w:sz="2" w:space="0" w:color="000000"/>
              <w:left w:val="single" w:sz="2" w:space="0" w:color="000000"/>
              <w:bottom w:val="single" w:sz="2" w:space="0" w:color="000000"/>
              <w:right w:val="single" w:sz="2" w:space="0" w:color="000000"/>
            </w:tcBorders>
          </w:tcPr>
          <w:p w14:paraId="12C24FB4" w14:textId="77777777" w:rsidR="00F168C5" w:rsidRDefault="007C3F0D">
            <w:pPr>
              <w:spacing w:after="0" w:line="259" w:lineRule="auto"/>
              <w:ind w:left="0" w:right="0" w:firstLine="0"/>
            </w:pPr>
            <w:r>
              <w:t xml:space="preserve">Отражение любви к родной земле в литературе разных народов (на примере писателей родного края, представителей разных народов России) </w:t>
            </w:r>
          </w:p>
        </w:tc>
      </w:tr>
      <w:tr w:rsidR="00F168C5" w14:paraId="5D857E1B"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7ED6F8BA" w14:textId="77777777" w:rsidR="00F168C5" w:rsidRDefault="007C3F0D">
            <w:pPr>
              <w:spacing w:after="0" w:line="259" w:lineRule="auto"/>
              <w:ind w:left="0" w:right="0" w:firstLine="0"/>
              <w:jc w:val="left"/>
            </w:pPr>
            <w:r>
              <w:t xml:space="preserve">1.3 </w:t>
            </w:r>
          </w:p>
        </w:tc>
        <w:tc>
          <w:tcPr>
            <w:tcW w:w="8754" w:type="dxa"/>
            <w:tcBorders>
              <w:top w:val="single" w:sz="2" w:space="0" w:color="000000"/>
              <w:left w:val="single" w:sz="2" w:space="0" w:color="000000"/>
              <w:bottom w:val="single" w:sz="2" w:space="0" w:color="000000"/>
              <w:right w:val="single" w:sz="2" w:space="0" w:color="000000"/>
            </w:tcBorders>
          </w:tcPr>
          <w:p w14:paraId="1810F4A1" w14:textId="77777777" w:rsidR="00F168C5" w:rsidRDefault="007C3F0D">
            <w:pPr>
              <w:spacing w:after="0" w:line="259" w:lineRule="auto"/>
              <w:ind w:left="0" w:right="66" w:firstLine="0"/>
            </w:pPr>
            <w:r>
              <w:t xml:space="preserve">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 </w:t>
            </w:r>
          </w:p>
        </w:tc>
      </w:tr>
      <w:tr w:rsidR="00F168C5" w14:paraId="72883C0C"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6543C5CC" w14:textId="77777777" w:rsidR="00F168C5" w:rsidRDefault="007C3F0D">
            <w:pPr>
              <w:spacing w:after="0" w:line="259" w:lineRule="auto"/>
              <w:ind w:left="0" w:right="0" w:firstLine="0"/>
              <w:jc w:val="left"/>
            </w:pPr>
            <w:r>
              <w:t xml:space="preserve">1.4 </w:t>
            </w:r>
          </w:p>
        </w:tc>
        <w:tc>
          <w:tcPr>
            <w:tcW w:w="8754" w:type="dxa"/>
            <w:tcBorders>
              <w:top w:val="single" w:sz="2" w:space="0" w:color="000000"/>
              <w:left w:val="single" w:sz="2" w:space="0" w:color="000000"/>
              <w:bottom w:val="single" w:sz="2" w:space="0" w:color="000000"/>
              <w:right w:val="single" w:sz="2" w:space="0" w:color="000000"/>
            </w:tcBorders>
          </w:tcPr>
          <w:p w14:paraId="740803D7" w14:textId="77777777" w:rsidR="00F168C5" w:rsidRDefault="007C3F0D">
            <w:pPr>
              <w:spacing w:after="0" w:line="259" w:lineRule="auto"/>
              <w:ind w:left="0" w:right="0" w:firstLine="0"/>
              <w:jc w:val="left"/>
            </w:pPr>
            <w:r>
              <w:t xml:space="preserve">Понятие исторической песни; песни на тему Великой Отечественной войны (2 – 3 произведения по выбору) </w:t>
            </w:r>
          </w:p>
        </w:tc>
      </w:tr>
      <w:tr w:rsidR="00F168C5" w14:paraId="2FDCAFC3"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F749CC1" w14:textId="77777777" w:rsidR="00F168C5" w:rsidRDefault="007C3F0D">
            <w:pPr>
              <w:spacing w:after="0" w:line="259" w:lineRule="auto"/>
              <w:ind w:left="0" w:right="0" w:firstLine="0"/>
              <w:jc w:val="left"/>
            </w:pPr>
            <w:r>
              <w:t xml:space="preserve">2 </w:t>
            </w:r>
          </w:p>
        </w:tc>
        <w:tc>
          <w:tcPr>
            <w:tcW w:w="8754" w:type="dxa"/>
            <w:tcBorders>
              <w:top w:val="single" w:sz="2" w:space="0" w:color="000000"/>
              <w:left w:val="single" w:sz="2" w:space="0" w:color="000000"/>
              <w:bottom w:val="single" w:sz="2" w:space="0" w:color="000000"/>
              <w:right w:val="single" w:sz="2" w:space="0" w:color="000000"/>
            </w:tcBorders>
          </w:tcPr>
          <w:p w14:paraId="67AE96D1" w14:textId="77777777" w:rsidR="00F168C5" w:rsidRDefault="007C3F0D">
            <w:pPr>
              <w:spacing w:after="0" w:line="259" w:lineRule="auto"/>
              <w:ind w:left="0" w:right="0" w:firstLine="0"/>
              <w:jc w:val="left"/>
            </w:pPr>
            <w:r>
              <w:t xml:space="preserve">Фольклор (устное народное творчество) </w:t>
            </w:r>
          </w:p>
        </w:tc>
      </w:tr>
      <w:tr w:rsidR="00F168C5" w14:paraId="4E82BCA6"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404F8B87" w14:textId="77777777" w:rsidR="00F168C5" w:rsidRDefault="007C3F0D">
            <w:pPr>
              <w:spacing w:after="0" w:line="259" w:lineRule="auto"/>
              <w:ind w:left="0" w:right="0" w:firstLine="0"/>
              <w:jc w:val="left"/>
            </w:pPr>
            <w:r>
              <w:t xml:space="preserve">2.1 </w:t>
            </w:r>
          </w:p>
        </w:tc>
        <w:tc>
          <w:tcPr>
            <w:tcW w:w="8754" w:type="dxa"/>
            <w:tcBorders>
              <w:top w:val="single" w:sz="2" w:space="0" w:color="000000"/>
              <w:left w:val="single" w:sz="2" w:space="0" w:color="000000"/>
              <w:bottom w:val="single" w:sz="2" w:space="0" w:color="000000"/>
              <w:right w:val="single" w:sz="2" w:space="0" w:color="000000"/>
            </w:tcBorders>
          </w:tcPr>
          <w:p w14:paraId="46A8A304" w14:textId="77777777" w:rsidR="00F168C5" w:rsidRDefault="007C3F0D">
            <w:pPr>
              <w:tabs>
                <w:tab w:val="center" w:pos="1440"/>
                <w:tab w:val="center" w:pos="2331"/>
                <w:tab w:val="center" w:pos="3521"/>
                <w:tab w:val="center" w:pos="4698"/>
                <w:tab w:val="center" w:pos="6151"/>
                <w:tab w:val="center" w:pos="7268"/>
                <w:tab w:val="right" w:pos="8607"/>
              </w:tabs>
              <w:spacing w:after="0" w:line="259" w:lineRule="auto"/>
              <w:ind w:left="0" w:right="0" w:firstLine="0"/>
              <w:jc w:val="left"/>
            </w:pPr>
            <w:r>
              <w:t xml:space="preserve">Фольклор </w:t>
            </w:r>
            <w:r>
              <w:tab/>
              <w:t xml:space="preserve">как </w:t>
            </w:r>
            <w:r>
              <w:tab/>
              <w:t xml:space="preserve">народная </w:t>
            </w:r>
            <w:r>
              <w:tab/>
              <w:t xml:space="preserve">духовная </w:t>
            </w:r>
            <w:r>
              <w:tab/>
              <w:t xml:space="preserve">культура </w:t>
            </w:r>
            <w:r>
              <w:tab/>
              <w:t xml:space="preserve">(произведения </w:t>
            </w:r>
            <w:r>
              <w:tab/>
              <w:t xml:space="preserve">по </w:t>
            </w:r>
            <w:r>
              <w:tab/>
              <w:t xml:space="preserve">выбору). </w:t>
            </w:r>
          </w:p>
        </w:tc>
      </w:tr>
    </w:tbl>
    <w:p w14:paraId="088C113D"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994"/>
        <w:gridCol w:w="8754"/>
      </w:tblGrid>
      <w:tr w:rsidR="00F168C5" w14:paraId="1A53A056" w14:textId="77777777">
        <w:trPr>
          <w:trHeight w:val="878"/>
        </w:trPr>
        <w:tc>
          <w:tcPr>
            <w:tcW w:w="994" w:type="dxa"/>
            <w:tcBorders>
              <w:top w:val="single" w:sz="2" w:space="0" w:color="000000"/>
              <w:left w:val="single" w:sz="2" w:space="0" w:color="000000"/>
              <w:bottom w:val="single" w:sz="2" w:space="0" w:color="000000"/>
              <w:right w:val="single" w:sz="2" w:space="0" w:color="000000"/>
            </w:tcBorders>
          </w:tcPr>
          <w:p w14:paraId="007DF7FA" w14:textId="77777777" w:rsidR="00F168C5" w:rsidRDefault="00F168C5">
            <w:pPr>
              <w:spacing w:after="160" w:line="259" w:lineRule="auto"/>
              <w:ind w:left="0" w:right="0" w:firstLine="0"/>
              <w:jc w:val="left"/>
            </w:pPr>
          </w:p>
        </w:tc>
        <w:tc>
          <w:tcPr>
            <w:tcW w:w="8754" w:type="dxa"/>
            <w:tcBorders>
              <w:top w:val="single" w:sz="2" w:space="0" w:color="000000"/>
              <w:left w:val="single" w:sz="2" w:space="0" w:color="000000"/>
              <w:bottom w:val="single" w:sz="2" w:space="0" w:color="000000"/>
              <w:right w:val="single" w:sz="2" w:space="0" w:color="000000"/>
            </w:tcBorders>
          </w:tcPr>
          <w:p w14:paraId="7B9EE8BD" w14:textId="77777777" w:rsidR="00F168C5" w:rsidRDefault="007C3F0D">
            <w:pPr>
              <w:spacing w:after="0" w:line="259" w:lineRule="auto"/>
              <w:ind w:left="0" w:right="0" w:firstLine="0"/>
              <w:jc w:val="left"/>
            </w:pPr>
            <w:r>
              <w:t xml:space="preserve">Многообразие </w:t>
            </w:r>
            <w:r>
              <w:tab/>
              <w:t xml:space="preserve">видов </w:t>
            </w:r>
            <w:r>
              <w:tab/>
              <w:t xml:space="preserve">фольклора: </w:t>
            </w:r>
            <w:r>
              <w:tab/>
              <w:t xml:space="preserve">словесный, </w:t>
            </w:r>
            <w:r>
              <w:tab/>
              <w:t xml:space="preserve">музыкальный, </w:t>
            </w:r>
            <w:r>
              <w:tab/>
              <w:t xml:space="preserve">обрядовый (календарный). Культурное значение фольклора для появления художественной литературы </w:t>
            </w:r>
          </w:p>
        </w:tc>
      </w:tr>
      <w:tr w:rsidR="00F168C5" w14:paraId="72117BE1"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153AC40F" w14:textId="77777777" w:rsidR="00F168C5" w:rsidRDefault="007C3F0D">
            <w:pPr>
              <w:spacing w:after="0" w:line="259" w:lineRule="auto"/>
              <w:ind w:left="0" w:right="0" w:firstLine="0"/>
              <w:jc w:val="left"/>
            </w:pPr>
            <w:r>
              <w:t xml:space="preserve">2.2 </w:t>
            </w:r>
          </w:p>
        </w:tc>
        <w:tc>
          <w:tcPr>
            <w:tcW w:w="8754" w:type="dxa"/>
            <w:tcBorders>
              <w:top w:val="single" w:sz="2" w:space="0" w:color="000000"/>
              <w:left w:val="single" w:sz="2" w:space="0" w:color="000000"/>
              <w:bottom w:val="single" w:sz="2" w:space="0" w:color="000000"/>
              <w:right w:val="single" w:sz="2" w:space="0" w:color="000000"/>
            </w:tcBorders>
          </w:tcPr>
          <w:p w14:paraId="0A802B80" w14:textId="77777777" w:rsidR="00F168C5" w:rsidRDefault="007C3F0D">
            <w:pPr>
              <w:spacing w:after="0" w:line="259" w:lineRule="auto"/>
              <w:ind w:left="0" w:right="0" w:firstLine="0"/>
            </w:pPr>
            <w:r>
              <w:t xml:space="preserve">Малые жанры фольклора (назначение, сравнение, классификация). Собиратели фольклора (А.Н. Афанасьев, В.И. Даль) </w:t>
            </w:r>
          </w:p>
        </w:tc>
      </w:tr>
      <w:tr w:rsidR="00F168C5" w14:paraId="6316826F"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23CA514A" w14:textId="77777777" w:rsidR="00F168C5" w:rsidRDefault="007C3F0D">
            <w:pPr>
              <w:spacing w:after="0" w:line="259" w:lineRule="auto"/>
              <w:ind w:left="0" w:right="0" w:firstLine="0"/>
              <w:jc w:val="left"/>
            </w:pPr>
            <w:r>
              <w:t xml:space="preserve">2.3 </w:t>
            </w:r>
          </w:p>
        </w:tc>
        <w:tc>
          <w:tcPr>
            <w:tcW w:w="8754" w:type="dxa"/>
            <w:tcBorders>
              <w:top w:val="single" w:sz="2" w:space="0" w:color="000000"/>
              <w:left w:val="single" w:sz="2" w:space="0" w:color="000000"/>
              <w:bottom w:val="single" w:sz="2" w:space="0" w:color="000000"/>
              <w:right w:val="single" w:sz="2" w:space="0" w:color="000000"/>
            </w:tcBorders>
          </w:tcPr>
          <w:p w14:paraId="239D42C0" w14:textId="77777777" w:rsidR="00F168C5" w:rsidRDefault="007C3F0D">
            <w:pPr>
              <w:spacing w:after="0" w:line="259" w:lineRule="auto"/>
              <w:ind w:left="0" w:right="0" w:firstLine="0"/>
            </w:pPr>
            <w:r>
              <w:t xml:space="preserve">Виды сказок: о животных, бытовые, волшебные. 2 – 3 русские народные сказки по выбору и 2 – 3 сказки народов России по выбору </w:t>
            </w:r>
          </w:p>
        </w:tc>
      </w:tr>
      <w:tr w:rsidR="00F168C5" w14:paraId="1DF464E6" w14:textId="77777777">
        <w:trPr>
          <w:trHeight w:val="874"/>
        </w:trPr>
        <w:tc>
          <w:tcPr>
            <w:tcW w:w="994" w:type="dxa"/>
            <w:tcBorders>
              <w:top w:val="single" w:sz="2" w:space="0" w:color="000000"/>
              <w:left w:val="single" w:sz="2" w:space="0" w:color="000000"/>
              <w:bottom w:val="single" w:sz="2" w:space="0" w:color="000000"/>
              <w:right w:val="single" w:sz="2" w:space="0" w:color="000000"/>
            </w:tcBorders>
            <w:vAlign w:val="center"/>
          </w:tcPr>
          <w:p w14:paraId="7196CF7C" w14:textId="77777777" w:rsidR="00F168C5" w:rsidRDefault="007C3F0D">
            <w:pPr>
              <w:spacing w:after="0" w:line="259" w:lineRule="auto"/>
              <w:ind w:left="0" w:right="0" w:firstLine="0"/>
              <w:jc w:val="left"/>
            </w:pPr>
            <w:r>
              <w:lastRenderedPageBreak/>
              <w:t xml:space="preserve">2.4 </w:t>
            </w:r>
          </w:p>
        </w:tc>
        <w:tc>
          <w:tcPr>
            <w:tcW w:w="8754" w:type="dxa"/>
            <w:tcBorders>
              <w:top w:val="single" w:sz="2" w:space="0" w:color="000000"/>
              <w:left w:val="single" w:sz="2" w:space="0" w:color="000000"/>
              <w:bottom w:val="single" w:sz="2" w:space="0" w:color="000000"/>
              <w:right w:val="single" w:sz="2" w:space="0" w:color="000000"/>
            </w:tcBorders>
          </w:tcPr>
          <w:p w14:paraId="41A2CF38" w14:textId="77777777" w:rsidR="00F168C5" w:rsidRDefault="007C3F0D">
            <w:pPr>
              <w:spacing w:after="0" w:line="259" w:lineRule="auto"/>
              <w:ind w:left="0" w:right="58" w:firstLine="0"/>
            </w:pPr>
            <w:r>
              <w:t xml:space="preserve">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tc>
      </w:tr>
      <w:tr w:rsidR="00F168C5" w14:paraId="4539C844"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43CF7EF5" w14:textId="77777777" w:rsidR="00F168C5" w:rsidRDefault="007C3F0D">
            <w:pPr>
              <w:spacing w:after="0" w:line="259" w:lineRule="auto"/>
              <w:ind w:left="0" w:right="0" w:firstLine="0"/>
              <w:jc w:val="left"/>
            </w:pPr>
            <w:r>
              <w:t xml:space="preserve">2.5 </w:t>
            </w:r>
          </w:p>
        </w:tc>
        <w:tc>
          <w:tcPr>
            <w:tcW w:w="8754" w:type="dxa"/>
            <w:tcBorders>
              <w:top w:val="single" w:sz="2" w:space="0" w:color="000000"/>
              <w:left w:val="single" w:sz="2" w:space="0" w:color="000000"/>
              <w:bottom w:val="single" w:sz="2" w:space="0" w:color="000000"/>
              <w:right w:val="single" w:sz="2" w:space="0" w:color="000000"/>
            </w:tcBorders>
          </w:tcPr>
          <w:p w14:paraId="0A4647B6" w14:textId="77777777" w:rsidR="00F168C5" w:rsidRDefault="007C3F0D">
            <w:pPr>
              <w:spacing w:after="0" w:line="259" w:lineRule="auto"/>
              <w:ind w:left="0" w:right="55" w:firstLine="0"/>
            </w:pPr>
            <w:r>
              <w:t xml:space="preserve">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 </w:t>
            </w:r>
          </w:p>
        </w:tc>
      </w:tr>
      <w:tr w:rsidR="00F168C5" w14:paraId="1CC82C82"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54C4A68D" w14:textId="77777777" w:rsidR="00F168C5" w:rsidRDefault="007C3F0D">
            <w:pPr>
              <w:spacing w:after="0" w:line="259" w:lineRule="auto"/>
              <w:ind w:left="0" w:right="0" w:firstLine="0"/>
              <w:jc w:val="left"/>
            </w:pPr>
            <w:r>
              <w:t xml:space="preserve">3 </w:t>
            </w:r>
          </w:p>
        </w:tc>
        <w:tc>
          <w:tcPr>
            <w:tcW w:w="8754" w:type="dxa"/>
            <w:tcBorders>
              <w:top w:val="single" w:sz="2" w:space="0" w:color="000000"/>
              <w:left w:val="single" w:sz="2" w:space="0" w:color="000000"/>
              <w:bottom w:val="single" w:sz="2" w:space="0" w:color="000000"/>
              <w:right w:val="single" w:sz="2" w:space="0" w:color="000000"/>
            </w:tcBorders>
          </w:tcPr>
          <w:p w14:paraId="173664DD" w14:textId="77777777" w:rsidR="00F168C5" w:rsidRDefault="007C3F0D">
            <w:pPr>
              <w:spacing w:after="0" w:line="259" w:lineRule="auto"/>
              <w:ind w:left="0" w:right="0" w:firstLine="0"/>
              <w:jc w:val="left"/>
            </w:pPr>
            <w:r>
              <w:t xml:space="preserve">Творчество А.С. Пушкина </w:t>
            </w:r>
          </w:p>
        </w:tc>
      </w:tr>
      <w:tr w:rsidR="00F168C5" w14:paraId="302382A9"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46602FDF" w14:textId="77777777" w:rsidR="00F168C5" w:rsidRDefault="007C3F0D">
            <w:pPr>
              <w:spacing w:after="0" w:line="259" w:lineRule="auto"/>
              <w:ind w:left="0" w:right="0" w:firstLine="0"/>
              <w:jc w:val="left"/>
            </w:pPr>
            <w:r>
              <w:t xml:space="preserve">3.1 </w:t>
            </w:r>
          </w:p>
        </w:tc>
        <w:tc>
          <w:tcPr>
            <w:tcW w:w="8754" w:type="dxa"/>
            <w:tcBorders>
              <w:top w:val="single" w:sz="2" w:space="0" w:color="000000"/>
              <w:left w:val="single" w:sz="2" w:space="0" w:color="000000"/>
              <w:bottom w:val="single" w:sz="2" w:space="0" w:color="000000"/>
              <w:right w:val="single" w:sz="2" w:space="0" w:color="000000"/>
            </w:tcBorders>
          </w:tcPr>
          <w:p w14:paraId="73196423" w14:textId="77777777" w:rsidR="00F168C5" w:rsidRDefault="007C3F0D">
            <w:pPr>
              <w:spacing w:after="0" w:line="259" w:lineRule="auto"/>
              <w:ind w:left="0" w:right="55" w:firstLine="0"/>
            </w:pPr>
            <w:r>
              <w:t xml:space="preserve">Картины природы в лирических произведениях А.С. Пушкина (на примере 2 – 3 произведений). Стихотворения: «Няне», «Осень» (отрывки), «Зимняя дорога» и другие. </w:t>
            </w:r>
          </w:p>
        </w:tc>
      </w:tr>
      <w:tr w:rsidR="00F168C5" w14:paraId="3E3489F9"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5D584F41" w14:textId="77777777" w:rsidR="00F168C5" w:rsidRDefault="007C3F0D">
            <w:pPr>
              <w:spacing w:after="0" w:line="259" w:lineRule="auto"/>
              <w:ind w:left="0" w:right="0" w:firstLine="0"/>
              <w:jc w:val="left"/>
            </w:pPr>
            <w:r>
              <w:t xml:space="preserve">3.2 </w:t>
            </w:r>
          </w:p>
        </w:tc>
        <w:tc>
          <w:tcPr>
            <w:tcW w:w="8754" w:type="dxa"/>
            <w:tcBorders>
              <w:top w:val="single" w:sz="2" w:space="0" w:color="000000"/>
              <w:left w:val="single" w:sz="2" w:space="0" w:color="000000"/>
              <w:bottom w:val="single" w:sz="2" w:space="0" w:color="000000"/>
              <w:right w:val="single" w:sz="2" w:space="0" w:color="000000"/>
            </w:tcBorders>
          </w:tcPr>
          <w:p w14:paraId="1FE563DB" w14:textId="77777777" w:rsidR="00F168C5" w:rsidRDefault="007C3F0D">
            <w:pPr>
              <w:spacing w:after="0" w:line="259" w:lineRule="auto"/>
              <w:ind w:left="0" w:right="0" w:firstLine="0"/>
            </w:pPr>
            <w:r>
              <w:t xml:space="preserve">Литературные сказки А.С. Пушкина в стихах: «Сказка о мёртвой царевне и о семи богатырях». Фольклорная основа авторской сказки </w:t>
            </w:r>
          </w:p>
        </w:tc>
      </w:tr>
      <w:tr w:rsidR="00F168C5" w14:paraId="1AF7F57F"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009DDEE4" w14:textId="77777777" w:rsidR="00F168C5" w:rsidRDefault="007C3F0D">
            <w:pPr>
              <w:spacing w:after="0" w:line="259" w:lineRule="auto"/>
              <w:ind w:left="0" w:right="0" w:firstLine="0"/>
              <w:jc w:val="left"/>
            </w:pPr>
            <w:r>
              <w:t xml:space="preserve">4 </w:t>
            </w:r>
          </w:p>
        </w:tc>
        <w:tc>
          <w:tcPr>
            <w:tcW w:w="8754" w:type="dxa"/>
            <w:tcBorders>
              <w:top w:val="single" w:sz="2" w:space="0" w:color="000000"/>
              <w:left w:val="single" w:sz="2" w:space="0" w:color="000000"/>
              <w:bottom w:val="single" w:sz="2" w:space="0" w:color="000000"/>
              <w:right w:val="single" w:sz="2" w:space="0" w:color="000000"/>
            </w:tcBorders>
          </w:tcPr>
          <w:p w14:paraId="437C849B" w14:textId="77777777" w:rsidR="00F168C5" w:rsidRDefault="007C3F0D">
            <w:pPr>
              <w:spacing w:after="0" w:line="259" w:lineRule="auto"/>
              <w:ind w:left="0" w:right="0" w:firstLine="0"/>
            </w:pPr>
            <w:r>
              <w:t xml:space="preserve">Басни И.А. Крылова, И.И. </w:t>
            </w:r>
            <w:proofErr w:type="spellStart"/>
            <w:r>
              <w:t>Хемницера</w:t>
            </w:r>
            <w:proofErr w:type="spellEnd"/>
            <w:r>
              <w:t xml:space="preserve">, Л.Н. Толстого, С.В. Михалкова (не менее трех). Басня как лиро-эпический жанр. Аллегория в баснях </w:t>
            </w:r>
          </w:p>
        </w:tc>
      </w:tr>
      <w:tr w:rsidR="00F168C5" w14:paraId="55905B20"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3591B725" w14:textId="77777777" w:rsidR="00F168C5" w:rsidRDefault="007C3F0D">
            <w:pPr>
              <w:spacing w:after="0" w:line="259" w:lineRule="auto"/>
              <w:ind w:left="0" w:right="0" w:firstLine="0"/>
              <w:jc w:val="left"/>
            </w:pPr>
            <w:r>
              <w:t xml:space="preserve">4.1 </w:t>
            </w:r>
          </w:p>
        </w:tc>
        <w:tc>
          <w:tcPr>
            <w:tcW w:w="8754" w:type="dxa"/>
            <w:tcBorders>
              <w:top w:val="single" w:sz="2" w:space="0" w:color="000000"/>
              <w:left w:val="single" w:sz="2" w:space="0" w:color="000000"/>
              <w:bottom w:val="single" w:sz="2" w:space="0" w:color="000000"/>
              <w:right w:val="single" w:sz="2" w:space="0" w:color="000000"/>
            </w:tcBorders>
          </w:tcPr>
          <w:p w14:paraId="322BCE26" w14:textId="77777777" w:rsidR="00F168C5" w:rsidRDefault="007C3F0D">
            <w:pPr>
              <w:spacing w:after="0" w:line="259" w:lineRule="auto"/>
              <w:ind w:left="0" w:right="0" w:firstLine="0"/>
              <w:jc w:val="left"/>
            </w:pPr>
            <w:r>
              <w:t xml:space="preserve">Басни И.А. Крылова: «Стрекоза и муравей», «Квартет» и другие  </w:t>
            </w:r>
          </w:p>
        </w:tc>
      </w:tr>
      <w:tr w:rsidR="00F168C5" w14:paraId="6657CA2E"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1E04B3DE" w14:textId="77777777" w:rsidR="00F168C5" w:rsidRDefault="007C3F0D">
            <w:pPr>
              <w:spacing w:after="0" w:line="259" w:lineRule="auto"/>
              <w:ind w:left="0" w:right="0" w:firstLine="0"/>
              <w:jc w:val="left"/>
            </w:pPr>
            <w:r>
              <w:t xml:space="preserve">4.2 </w:t>
            </w:r>
          </w:p>
        </w:tc>
        <w:tc>
          <w:tcPr>
            <w:tcW w:w="8754" w:type="dxa"/>
            <w:tcBorders>
              <w:top w:val="single" w:sz="2" w:space="0" w:color="000000"/>
              <w:left w:val="single" w:sz="2" w:space="0" w:color="000000"/>
              <w:bottom w:val="single" w:sz="2" w:space="0" w:color="000000"/>
              <w:right w:val="single" w:sz="2" w:space="0" w:color="000000"/>
            </w:tcBorders>
          </w:tcPr>
          <w:p w14:paraId="35750BF0" w14:textId="77777777" w:rsidR="00F168C5" w:rsidRDefault="007C3F0D">
            <w:pPr>
              <w:spacing w:after="0" w:line="259" w:lineRule="auto"/>
              <w:ind w:left="0" w:right="0" w:firstLine="0"/>
            </w:pPr>
            <w:r>
              <w:t xml:space="preserve">Басни стихотворные и прозаические. И.И. </w:t>
            </w:r>
            <w:proofErr w:type="spellStart"/>
            <w:r>
              <w:t>Хемницер</w:t>
            </w:r>
            <w:proofErr w:type="spellEnd"/>
            <w:r>
              <w:t xml:space="preserve"> «Стрекоза», Л.Н. Толстой «Стрекоза и муравьи», С.В. Михалков и другие </w:t>
            </w:r>
          </w:p>
        </w:tc>
      </w:tr>
      <w:tr w:rsidR="00F168C5" w14:paraId="38EE53EC"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50F4384D" w14:textId="77777777" w:rsidR="00F168C5" w:rsidRDefault="007C3F0D">
            <w:pPr>
              <w:spacing w:after="0" w:line="259" w:lineRule="auto"/>
              <w:ind w:left="0" w:right="0" w:firstLine="0"/>
              <w:jc w:val="left"/>
            </w:pPr>
            <w:r>
              <w:t xml:space="preserve">5 </w:t>
            </w:r>
          </w:p>
        </w:tc>
        <w:tc>
          <w:tcPr>
            <w:tcW w:w="8754" w:type="dxa"/>
            <w:tcBorders>
              <w:top w:val="single" w:sz="2" w:space="0" w:color="000000"/>
              <w:left w:val="single" w:sz="2" w:space="0" w:color="000000"/>
              <w:bottom w:val="single" w:sz="2" w:space="0" w:color="000000"/>
              <w:right w:val="single" w:sz="2" w:space="0" w:color="000000"/>
            </w:tcBorders>
          </w:tcPr>
          <w:p w14:paraId="4420C9E6" w14:textId="77777777" w:rsidR="00F168C5" w:rsidRDefault="007C3F0D">
            <w:pPr>
              <w:spacing w:after="0" w:line="259" w:lineRule="auto"/>
              <w:ind w:left="0" w:right="0" w:firstLine="0"/>
            </w:pPr>
            <w:r>
              <w:t xml:space="preserve">Лирические произведения М.Ю. Лермонтова (не менее трёх). Стихотворения: «Утёс», «Парус», «Москва, Москва! …Люблю тебя как сын…» и другие </w:t>
            </w:r>
          </w:p>
        </w:tc>
      </w:tr>
      <w:tr w:rsidR="00F168C5" w14:paraId="2ABC7CE2"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2A1656A2" w14:textId="77777777" w:rsidR="00F168C5" w:rsidRDefault="007C3F0D">
            <w:pPr>
              <w:spacing w:after="0" w:line="259" w:lineRule="auto"/>
              <w:ind w:left="0" w:right="0" w:firstLine="0"/>
              <w:jc w:val="left"/>
            </w:pPr>
            <w:r>
              <w:t xml:space="preserve">6 </w:t>
            </w:r>
          </w:p>
        </w:tc>
        <w:tc>
          <w:tcPr>
            <w:tcW w:w="8754" w:type="dxa"/>
            <w:tcBorders>
              <w:top w:val="single" w:sz="2" w:space="0" w:color="000000"/>
              <w:left w:val="single" w:sz="2" w:space="0" w:color="000000"/>
              <w:bottom w:val="single" w:sz="2" w:space="0" w:color="000000"/>
              <w:right w:val="single" w:sz="2" w:space="0" w:color="000000"/>
            </w:tcBorders>
          </w:tcPr>
          <w:p w14:paraId="36064CC9" w14:textId="77777777" w:rsidR="00F168C5" w:rsidRDefault="007C3F0D">
            <w:pPr>
              <w:spacing w:after="0" w:line="259" w:lineRule="auto"/>
              <w:ind w:left="0" w:right="0" w:firstLine="0"/>
            </w:pPr>
            <w:r>
              <w:t xml:space="preserve">Литературная сказка (две-три по выбору). П.П. Бажов «Серебряное копытце», П.П. Ершов «Конёк-Горбунок», С.Т. Аксаков «Аленький цветочек» и другие </w:t>
            </w:r>
          </w:p>
        </w:tc>
      </w:tr>
      <w:tr w:rsidR="00F168C5" w14:paraId="44A1243B"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1C0FB6FB" w14:textId="77777777" w:rsidR="00F168C5" w:rsidRDefault="007C3F0D">
            <w:pPr>
              <w:spacing w:after="0" w:line="259" w:lineRule="auto"/>
              <w:ind w:left="0" w:right="0" w:firstLine="0"/>
              <w:jc w:val="left"/>
            </w:pPr>
            <w:r>
              <w:t xml:space="preserve">7 </w:t>
            </w:r>
          </w:p>
        </w:tc>
        <w:tc>
          <w:tcPr>
            <w:tcW w:w="8754" w:type="dxa"/>
            <w:tcBorders>
              <w:top w:val="single" w:sz="2" w:space="0" w:color="000000"/>
              <w:left w:val="single" w:sz="2" w:space="0" w:color="000000"/>
              <w:bottom w:val="single" w:sz="2" w:space="0" w:color="000000"/>
              <w:right w:val="single" w:sz="2" w:space="0" w:color="000000"/>
            </w:tcBorders>
          </w:tcPr>
          <w:p w14:paraId="21EB7C99" w14:textId="77777777" w:rsidR="00F168C5" w:rsidRDefault="007C3F0D">
            <w:pPr>
              <w:spacing w:after="51" w:line="238" w:lineRule="auto"/>
              <w:ind w:left="0" w:right="66" w:firstLine="0"/>
            </w:pPr>
            <w:r>
              <w:t xml:space="preserve">Картины природы в творчестве поэтов и писателей ХIХ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w:t>
            </w:r>
          </w:p>
          <w:p w14:paraId="6217C303" w14:textId="77777777" w:rsidR="00F168C5" w:rsidRDefault="007C3F0D">
            <w:pPr>
              <w:spacing w:after="0" w:line="259" w:lineRule="auto"/>
              <w:ind w:left="0" w:right="0" w:firstLine="0"/>
              <w:jc w:val="left"/>
            </w:pPr>
            <w:r>
              <w:t xml:space="preserve">Бунин «Листопад» (отрывки) и другие (по выбору). </w:t>
            </w:r>
          </w:p>
        </w:tc>
      </w:tr>
      <w:tr w:rsidR="00F168C5" w14:paraId="63C02022"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74F7B29D" w14:textId="77777777" w:rsidR="00F168C5" w:rsidRDefault="007C3F0D">
            <w:pPr>
              <w:spacing w:after="0" w:line="259" w:lineRule="auto"/>
              <w:ind w:left="0" w:right="0" w:firstLine="0"/>
              <w:jc w:val="left"/>
            </w:pPr>
            <w:r>
              <w:t xml:space="preserve">8 </w:t>
            </w:r>
          </w:p>
        </w:tc>
        <w:tc>
          <w:tcPr>
            <w:tcW w:w="8754" w:type="dxa"/>
            <w:tcBorders>
              <w:top w:val="single" w:sz="2" w:space="0" w:color="000000"/>
              <w:left w:val="single" w:sz="2" w:space="0" w:color="000000"/>
              <w:bottom w:val="single" w:sz="2" w:space="0" w:color="000000"/>
              <w:right w:val="single" w:sz="2" w:space="0" w:color="000000"/>
            </w:tcBorders>
          </w:tcPr>
          <w:p w14:paraId="5D8C204D" w14:textId="77777777" w:rsidR="00F168C5" w:rsidRDefault="007C3F0D">
            <w:pPr>
              <w:spacing w:after="0" w:line="259" w:lineRule="auto"/>
              <w:ind w:left="0" w:right="65" w:firstLine="0"/>
            </w:pPr>
            <w:r>
              <w:t xml:space="preserve">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 </w:t>
            </w:r>
          </w:p>
        </w:tc>
      </w:tr>
      <w:tr w:rsidR="00F168C5" w14:paraId="0F063B50" w14:textId="77777777">
        <w:trPr>
          <w:trHeight w:val="1152"/>
        </w:trPr>
        <w:tc>
          <w:tcPr>
            <w:tcW w:w="994" w:type="dxa"/>
            <w:tcBorders>
              <w:top w:val="single" w:sz="2" w:space="0" w:color="000000"/>
              <w:left w:val="single" w:sz="2" w:space="0" w:color="000000"/>
              <w:bottom w:val="single" w:sz="2" w:space="0" w:color="000000"/>
              <w:right w:val="single" w:sz="2" w:space="0" w:color="000000"/>
            </w:tcBorders>
            <w:vAlign w:val="center"/>
          </w:tcPr>
          <w:p w14:paraId="5C9DA359" w14:textId="77777777" w:rsidR="00F168C5" w:rsidRDefault="007C3F0D">
            <w:pPr>
              <w:spacing w:after="0" w:line="259" w:lineRule="auto"/>
              <w:ind w:left="0" w:right="0" w:firstLine="0"/>
              <w:jc w:val="left"/>
            </w:pPr>
            <w:r>
              <w:t xml:space="preserve">9 </w:t>
            </w:r>
          </w:p>
        </w:tc>
        <w:tc>
          <w:tcPr>
            <w:tcW w:w="8754" w:type="dxa"/>
            <w:tcBorders>
              <w:top w:val="single" w:sz="2" w:space="0" w:color="000000"/>
              <w:left w:val="single" w:sz="2" w:space="0" w:color="000000"/>
              <w:bottom w:val="single" w:sz="2" w:space="0" w:color="000000"/>
              <w:right w:val="single" w:sz="2" w:space="0" w:color="000000"/>
            </w:tcBorders>
          </w:tcPr>
          <w:p w14:paraId="269075DC" w14:textId="77777777" w:rsidR="00F168C5" w:rsidRDefault="007C3F0D">
            <w:pPr>
              <w:spacing w:after="0" w:line="259" w:lineRule="auto"/>
              <w:ind w:left="0" w:right="58" w:firstLine="0"/>
            </w:pPr>
            <w:r>
              <w:t>Произведения о животных и родной природе (не менее трёх авторов): А.И. Куприна, В.П. Астафьева, К.Г. Паустовского, М.М. Пришвина, Ю.И. Коваля и других. В.П. Астафьев «</w:t>
            </w:r>
            <w:proofErr w:type="spellStart"/>
            <w:r>
              <w:t>Капалуха</w:t>
            </w:r>
            <w:proofErr w:type="spellEnd"/>
            <w:r>
              <w:t xml:space="preserve">», М.М. Пришвин «Выскочка» и другие (по выбору) </w:t>
            </w:r>
          </w:p>
        </w:tc>
      </w:tr>
      <w:tr w:rsidR="00F168C5" w14:paraId="297FF9D1"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7D1E1CFD" w14:textId="77777777" w:rsidR="00F168C5" w:rsidRDefault="007C3F0D">
            <w:pPr>
              <w:spacing w:after="0" w:line="259" w:lineRule="auto"/>
              <w:ind w:left="0" w:right="0" w:firstLine="0"/>
              <w:jc w:val="left"/>
            </w:pPr>
            <w:r>
              <w:t xml:space="preserve">10 </w:t>
            </w:r>
          </w:p>
        </w:tc>
        <w:tc>
          <w:tcPr>
            <w:tcW w:w="8754" w:type="dxa"/>
            <w:tcBorders>
              <w:top w:val="single" w:sz="2" w:space="0" w:color="000000"/>
              <w:left w:val="single" w:sz="2" w:space="0" w:color="000000"/>
              <w:bottom w:val="single" w:sz="2" w:space="0" w:color="000000"/>
              <w:right w:val="single" w:sz="2" w:space="0" w:color="000000"/>
            </w:tcBorders>
          </w:tcPr>
          <w:p w14:paraId="074B0735" w14:textId="77777777" w:rsidR="00F168C5" w:rsidRDefault="007C3F0D">
            <w:pPr>
              <w:spacing w:after="20" w:line="259" w:lineRule="auto"/>
              <w:ind w:left="0" w:right="0" w:firstLine="0"/>
            </w:pPr>
            <w:r>
              <w:t xml:space="preserve">Произведения о детях (на примере произведений не менее трёх авторов): А.П. </w:t>
            </w:r>
          </w:p>
          <w:p w14:paraId="646021F1" w14:textId="77777777" w:rsidR="00F168C5" w:rsidRDefault="007C3F0D">
            <w:pPr>
              <w:spacing w:after="3" w:line="279" w:lineRule="auto"/>
              <w:ind w:left="0" w:right="60" w:firstLine="0"/>
            </w:pPr>
            <w:r>
              <w:t xml:space="preserve">Чехова, Б.С. Житкова, Н.Г. Гарина-Михайловского, В.В. Крапивина и других. А.П. Чехов «Мальчики», Н.Г. Гарин-Михайловский «Детство Тёмы» (отдельные главы), М.М. Зощенко «О Лёньке и Миньке» (1 – 2 рассказа из цикла), К.Г. </w:t>
            </w:r>
          </w:p>
          <w:p w14:paraId="57030266" w14:textId="77777777" w:rsidR="00F168C5" w:rsidRDefault="007C3F0D">
            <w:pPr>
              <w:spacing w:after="0" w:line="259" w:lineRule="auto"/>
              <w:ind w:left="0" w:right="0" w:firstLine="0"/>
              <w:jc w:val="left"/>
            </w:pPr>
            <w:r>
              <w:t xml:space="preserve">Паустовский «Корзина с еловыми шишками» и другие </w:t>
            </w:r>
          </w:p>
        </w:tc>
      </w:tr>
      <w:tr w:rsidR="00F168C5" w14:paraId="500F6257"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2D9F9CF2" w14:textId="77777777" w:rsidR="00F168C5" w:rsidRDefault="007C3F0D">
            <w:pPr>
              <w:spacing w:after="0" w:line="259" w:lineRule="auto"/>
              <w:ind w:left="0" w:right="0" w:firstLine="0"/>
              <w:jc w:val="left"/>
            </w:pPr>
            <w:r>
              <w:t xml:space="preserve">11 </w:t>
            </w:r>
          </w:p>
        </w:tc>
        <w:tc>
          <w:tcPr>
            <w:tcW w:w="8754" w:type="dxa"/>
            <w:tcBorders>
              <w:top w:val="single" w:sz="2" w:space="0" w:color="000000"/>
              <w:left w:val="single" w:sz="2" w:space="0" w:color="000000"/>
              <w:bottom w:val="single" w:sz="2" w:space="0" w:color="000000"/>
              <w:right w:val="single" w:sz="2" w:space="0" w:color="000000"/>
            </w:tcBorders>
          </w:tcPr>
          <w:p w14:paraId="5F54B778" w14:textId="77777777" w:rsidR="00F168C5" w:rsidRDefault="007C3F0D">
            <w:pPr>
              <w:spacing w:after="0" w:line="259" w:lineRule="auto"/>
              <w:ind w:left="0" w:right="0" w:firstLine="0"/>
              <w:jc w:val="left"/>
            </w:pPr>
            <w:r>
              <w:t xml:space="preserve">Пьеса (одна по выбору). С.Я. Маршак «Двенадцать месяцев» и другие </w:t>
            </w:r>
          </w:p>
        </w:tc>
      </w:tr>
      <w:tr w:rsidR="00F168C5" w14:paraId="710C663A"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793C8516" w14:textId="77777777" w:rsidR="00F168C5" w:rsidRDefault="007C3F0D">
            <w:pPr>
              <w:spacing w:after="0" w:line="259" w:lineRule="auto"/>
              <w:ind w:left="0" w:right="0" w:firstLine="0"/>
              <w:jc w:val="left"/>
            </w:pPr>
            <w:r>
              <w:t xml:space="preserve">12 </w:t>
            </w:r>
          </w:p>
        </w:tc>
        <w:tc>
          <w:tcPr>
            <w:tcW w:w="8754" w:type="dxa"/>
            <w:tcBorders>
              <w:top w:val="single" w:sz="2" w:space="0" w:color="000000"/>
              <w:left w:val="single" w:sz="2" w:space="0" w:color="000000"/>
              <w:bottom w:val="single" w:sz="2" w:space="0" w:color="000000"/>
              <w:right w:val="single" w:sz="2" w:space="0" w:color="000000"/>
            </w:tcBorders>
          </w:tcPr>
          <w:p w14:paraId="21CA82E6" w14:textId="77777777" w:rsidR="00F168C5" w:rsidRDefault="007C3F0D">
            <w:pPr>
              <w:spacing w:after="0" w:line="259" w:lineRule="auto"/>
              <w:ind w:left="0" w:right="0" w:firstLine="0"/>
            </w:pPr>
            <w:r>
              <w:t xml:space="preserve">Юмористические произведения. Круг чтения (не менее двух произведений по </w:t>
            </w:r>
          </w:p>
        </w:tc>
      </w:tr>
      <w:tr w:rsidR="00F168C5" w14:paraId="14BC37BF" w14:textId="77777777">
        <w:trPr>
          <w:trHeight w:val="878"/>
        </w:trPr>
        <w:tc>
          <w:tcPr>
            <w:tcW w:w="994" w:type="dxa"/>
            <w:tcBorders>
              <w:top w:val="single" w:sz="2" w:space="0" w:color="000000"/>
              <w:left w:val="single" w:sz="2" w:space="0" w:color="000000"/>
              <w:bottom w:val="single" w:sz="2" w:space="0" w:color="000000"/>
              <w:right w:val="single" w:sz="2" w:space="0" w:color="000000"/>
            </w:tcBorders>
          </w:tcPr>
          <w:p w14:paraId="03BAB383" w14:textId="77777777" w:rsidR="00F168C5" w:rsidRDefault="00F168C5">
            <w:pPr>
              <w:spacing w:after="160" w:line="259" w:lineRule="auto"/>
              <w:ind w:left="0" w:right="0" w:firstLine="0"/>
              <w:jc w:val="left"/>
            </w:pPr>
          </w:p>
        </w:tc>
        <w:tc>
          <w:tcPr>
            <w:tcW w:w="8754" w:type="dxa"/>
            <w:tcBorders>
              <w:top w:val="single" w:sz="2" w:space="0" w:color="000000"/>
              <w:left w:val="single" w:sz="2" w:space="0" w:color="000000"/>
              <w:bottom w:val="single" w:sz="2" w:space="0" w:color="000000"/>
              <w:right w:val="single" w:sz="2" w:space="0" w:color="000000"/>
            </w:tcBorders>
          </w:tcPr>
          <w:p w14:paraId="2C85668F" w14:textId="77777777" w:rsidR="00F168C5" w:rsidRDefault="007C3F0D">
            <w:pPr>
              <w:spacing w:after="0" w:line="259" w:lineRule="auto"/>
              <w:ind w:left="0" w:right="60" w:firstLine="0"/>
            </w:pPr>
            <w:r>
              <w:t xml:space="preserve">выбору): на примере рассказов М.М. Зощенко, В.Ю. Драгунского, Н.Н. Носова, В.В. </w:t>
            </w:r>
            <w:proofErr w:type="spellStart"/>
            <w:r>
              <w:t>Голявкина</w:t>
            </w:r>
            <w:proofErr w:type="spellEnd"/>
            <w:r>
              <w:t xml:space="preserve">. В.Ю. Драгунский «Денискины рассказы» (1 – 2 произведения по выбору), Н.Н. Носов «Витя Малеев в школе и дома» (отдельные главы) и другие </w:t>
            </w:r>
          </w:p>
        </w:tc>
      </w:tr>
      <w:tr w:rsidR="00F168C5" w14:paraId="63D5173C"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13B34BEB" w14:textId="77777777" w:rsidR="00F168C5" w:rsidRDefault="007C3F0D">
            <w:pPr>
              <w:spacing w:after="0" w:line="259" w:lineRule="auto"/>
              <w:ind w:left="0" w:right="0" w:firstLine="0"/>
              <w:jc w:val="left"/>
            </w:pPr>
            <w:r>
              <w:lastRenderedPageBreak/>
              <w:t xml:space="preserve">13 </w:t>
            </w:r>
          </w:p>
        </w:tc>
        <w:tc>
          <w:tcPr>
            <w:tcW w:w="8754" w:type="dxa"/>
            <w:tcBorders>
              <w:top w:val="single" w:sz="2" w:space="0" w:color="000000"/>
              <w:left w:val="single" w:sz="2" w:space="0" w:color="000000"/>
              <w:bottom w:val="single" w:sz="2" w:space="0" w:color="000000"/>
              <w:right w:val="single" w:sz="2" w:space="0" w:color="000000"/>
            </w:tcBorders>
          </w:tcPr>
          <w:p w14:paraId="60742C51" w14:textId="77777777" w:rsidR="00F168C5" w:rsidRDefault="007C3F0D">
            <w:pPr>
              <w:spacing w:after="0" w:line="259" w:lineRule="auto"/>
              <w:ind w:left="0" w:right="0" w:firstLine="0"/>
              <w:jc w:val="left"/>
            </w:pPr>
            <w:r>
              <w:t xml:space="preserve">Зарубежная литература </w:t>
            </w:r>
          </w:p>
        </w:tc>
      </w:tr>
      <w:tr w:rsidR="00F168C5" w14:paraId="574EBA50"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00E943A6" w14:textId="77777777" w:rsidR="00F168C5" w:rsidRDefault="007C3F0D">
            <w:pPr>
              <w:spacing w:after="0" w:line="259" w:lineRule="auto"/>
              <w:ind w:left="0" w:right="0" w:firstLine="0"/>
              <w:jc w:val="left"/>
            </w:pPr>
            <w:r>
              <w:t xml:space="preserve">13.1 </w:t>
            </w:r>
          </w:p>
        </w:tc>
        <w:tc>
          <w:tcPr>
            <w:tcW w:w="8754" w:type="dxa"/>
            <w:tcBorders>
              <w:top w:val="single" w:sz="2" w:space="0" w:color="000000"/>
              <w:left w:val="single" w:sz="2" w:space="0" w:color="000000"/>
              <w:bottom w:val="single" w:sz="2" w:space="0" w:color="000000"/>
              <w:right w:val="single" w:sz="2" w:space="0" w:color="000000"/>
            </w:tcBorders>
          </w:tcPr>
          <w:p w14:paraId="0FD4EB88" w14:textId="77777777" w:rsidR="00F168C5" w:rsidRDefault="007C3F0D">
            <w:pPr>
              <w:spacing w:after="25" w:line="259" w:lineRule="auto"/>
              <w:ind w:left="0" w:right="0" w:firstLine="0"/>
            </w:pPr>
            <w:r>
              <w:t xml:space="preserve">Литературные сказки зарубежных писателей Ш. Перро, Х.-К. Андерсена, братьев </w:t>
            </w:r>
          </w:p>
          <w:p w14:paraId="765C8B08" w14:textId="77777777" w:rsidR="00F168C5" w:rsidRDefault="007C3F0D">
            <w:pPr>
              <w:spacing w:after="0" w:line="259" w:lineRule="auto"/>
              <w:ind w:left="0" w:right="0" w:firstLine="0"/>
              <w:jc w:val="left"/>
            </w:pPr>
            <w:r>
              <w:t xml:space="preserve">Гримм и других (по выбору). Х.-К. Андерсен «Дикие лебеди», «Русалочка» </w:t>
            </w:r>
          </w:p>
        </w:tc>
      </w:tr>
      <w:tr w:rsidR="00F168C5" w14:paraId="717E8330"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024E6FCD" w14:textId="77777777" w:rsidR="00F168C5" w:rsidRDefault="007C3F0D">
            <w:pPr>
              <w:spacing w:after="0" w:line="259" w:lineRule="auto"/>
              <w:ind w:left="0" w:right="0" w:firstLine="0"/>
              <w:jc w:val="left"/>
            </w:pPr>
            <w:r>
              <w:t xml:space="preserve">13.2 </w:t>
            </w:r>
          </w:p>
        </w:tc>
        <w:tc>
          <w:tcPr>
            <w:tcW w:w="8754" w:type="dxa"/>
            <w:tcBorders>
              <w:top w:val="single" w:sz="2" w:space="0" w:color="000000"/>
              <w:left w:val="single" w:sz="2" w:space="0" w:color="000000"/>
              <w:bottom w:val="single" w:sz="2" w:space="0" w:color="000000"/>
              <w:right w:val="single" w:sz="2" w:space="0" w:color="000000"/>
            </w:tcBorders>
          </w:tcPr>
          <w:p w14:paraId="1623ABB2" w14:textId="77777777" w:rsidR="00F168C5" w:rsidRDefault="007C3F0D">
            <w:pPr>
              <w:spacing w:after="0" w:line="259" w:lineRule="auto"/>
              <w:ind w:left="0" w:right="67" w:firstLine="0"/>
            </w:pPr>
            <w:r>
              <w:t xml:space="preserve">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 </w:t>
            </w:r>
          </w:p>
        </w:tc>
      </w:tr>
      <w:tr w:rsidR="00F168C5" w14:paraId="4C329E8E" w14:textId="77777777">
        <w:trPr>
          <w:trHeight w:val="2804"/>
        </w:trPr>
        <w:tc>
          <w:tcPr>
            <w:tcW w:w="994" w:type="dxa"/>
            <w:tcBorders>
              <w:top w:val="single" w:sz="2" w:space="0" w:color="000000"/>
              <w:left w:val="single" w:sz="2" w:space="0" w:color="000000"/>
              <w:bottom w:val="single" w:sz="2" w:space="0" w:color="000000"/>
              <w:right w:val="single" w:sz="2" w:space="0" w:color="000000"/>
            </w:tcBorders>
            <w:vAlign w:val="center"/>
          </w:tcPr>
          <w:p w14:paraId="1D7BA9C6" w14:textId="77777777" w:rsidR="00F168C5" w:rsidRDefault="007C3F0D">
            <w:pPr>
              <w:spacing w:after="0" w:line="259" w:lineRule="auto"/>
              <w:ind w:left="0" w:right="0" w:firstLine="0"/>
              <w:jc w:val="left"/>
            </w:pPr>
            <w:r>
              <w:t xml:space="preserve">14 </w:t>
            </w:r>
          </w:p>
        </w:tc>
        <w:tc>
          <w:tcPr>
            <w:tcW w:w="8754" w:type="dxa"/>
            <w:tcBorders>
              <w:top w:val="single" w:sz="2" w:space="0" w:color="000000"/>
              <w:left w:val="single" w:sz="2" w:space="0" w:color="000000"/>
              <w:bottom w:val="single" w:sz="2" w:space="0" w:color="000000"/>
              <w:right w:val="single" w:sz="2" w:space="0" w:color="000000"/>
            </w:tcBorders>
          </w:tcPr>
          <w:p w14:paraId="2C2CC29C" w14:textId="77777777" w:rsidR="00F168C5" w:rsidRDefault="007C3F0D">
            <w:pPr>
              <w:spacing w:after="0" w:line="259" w:lineRule="auto"/>
              <w:ind w:left="0" w:right="57" w:firstLine="0"/>
            </w:pPr>
            <w:r>
              <w:t xml:space="preserve">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Эпос. Лирика. Драма. Проза и поэзия </w:t>
            </w:r>
          </w:p>
        </w:tc>
      </w:tr>
    </w:tbl>
    <w:p w14:paraId="4CF99D27" w14:textId="77777777" w:rsidR="00F168C5" w:rsidRDefault="007C3F0D">
      <w:pPr>
        <w:spacing w:after="16" w:line="259" w:lineRule="auto"/>
        <w:ind w:left="0" w:right="0" w:firstLine="0"/>
        <w:jc w:val="left"/>
      </w:pPr>
      <w:r>
        <w:t xml:space="preserve"> </w:t>
      </w:r>
    </w:p>
    <w:p w14:paraId="1F0ECCC4" w14:textId="77777777" w:rsidR="00BB40CA" w:rsidRDefault="00BB40CA">
      <w:pPr>
        <w:spacing w:after="16" w:line="259" w:lineRule="auto"/>
        <w:ind w:left="0" w:right="0" w:firstLine="0"/>
        <w:jc w:val="left"/>
      </w:pPr>
    </w:p>
    <w:p w14:paraId="15D24EC0" w14:textId="77777777" w:rsidR="00F168C5" w:rsidRDefault="007C3F0D">
      <w:pPr>
        <w:tabs>
          <w:tab w:val="center" w:pos="1386"/>
          <w:tab w:val="center" w:pos="3039"/>
          <w:tab w:val="center" w:pos="4785"/>
          <w:tab w:val="center" w:pos="6414"/>
          <w:tab w:val="right" w:pos="9648"/>
        </w:tabs>
        <w:spacing w:after="5" w:line="271" w:lineRule="auto"/>
        <w:ind w:left="-15" w:right="0" w:firstLine="0"/>
        <w:jc w:val="left"/>
      </w:pPr>
      <w:r>
        <w:rPr>
          <w:b/>
        </w:rPr>
        <w:t xml:space="preserve">2.1.3. </w:t>
      </w:r>
      <w:r>
        <w:rPr>
          <w:b/>
        </w:rPr>
        <w:tab/>
        <w:t xml:space="preserve">РАБОЧАЯ </w:t>
      </w:r>
      <w:r w:rsidR="00BB40CA">
        <w:rPr>
          <w:b/>
        </w:rPr>
        <w:tab/>
        <w:t xml:space="preserve">ПРОГРАММА </w:t>
      </w:r>
      <w:r w:rsidR="00BB40CA">
        <w:rPr>
          <w:b/>
        </w:rPr>
        <w:tab/>
        <w:t xml:space="preserve">УЧЕБНОГО </w:t>
      </w:r>
      <w:r w:rsidR="00BB40CA">
        <w:rPr>
          <w:b/>
        </w:rPr>
        <w:tab/>
        <w:t xml:space="preserve">ПРЕДМЕТА </w:t>
      </w:r>
      <w:r>
        <w:rPr>
          <w:b/>
        </w:rPr>
        <w:t xml:space="preserve">«ИНОСТРАННЫЙ </w:t>
      </w:r>
    </w:p>
    <w:p w14:paraId="4023E388" w14:textId="77777777" w:rsidR="00F168C5" w:rsidRDefault="007C3F0D">
      <w:pPr>
        <w:spacing w:after="5" w:line="271" w:lineRule="auto"/>
        <w:ind w:left="-5" w:right="6"/>
      </w:pPr>
      <w:r>
        <w:rPr>
          <w:b/>
        </w:rPr>
        <w:t xml:space="preserve">(АНГЛИЙСКИЙ) ЯЗЫК» </w:t>
      </w:r>
    </w:p>
    <w:p w14:paraId="3BDCB2B2" w14:textId="77777777" w:rsidR="00F168C5" w:rsidRDefault="007C3F0D">
      <w:pPr>
        <w:spacing w:after="24" w:line="259" w:lineRule="auto"/>
        <w:ind w:left="0" w:right="0" w:firstLine="0"/>
        <w:jc w:val="left"/>
      </w:pPr>
      <w:r>
        <w:rPr>
          <w:b/>
        </w:rPr>
        <w:t xml:space="preserve"> </w:t>
      </w:r>
    </w:p>
    <w:p w14:paraId="1CC02BC9" w14:textId="77777777" w:rsidR="00F168C5" w:rsidRDefault="007C3F0D">
      <w:pPr>
        <w:spacing w:after="5" w:line="271" w:lineRule="auto"/>
        <w:ind w:left="-5" w:right="6"/>
      </w:pPr>
      <w:r>
        <w:rPr>
          <w:b/>
        </w:rPr>
        <w:t>ПОЯСНИТЕЛЬНАЯ ЗАПИСКА</w:t>
      </w:r>
      <w:r>
        <w:t xml:space="preserve"> </w:t>
      </w:r>
    </w:p>
    <w:p w14:paraId="135C7EB0" w14:textId="77777777" w:rsidR="00F168C5" w:rsidRDefault="007C3F0D">
      <w:pPr>
        <w:ind w:left="-10" w:right="13" w:firstLine="601"/>
      </w:pPr>
      <w:r>
        <w:t xml:space="preserve">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5E74D00C" w14:textId="77777777" w:rsidR="00F168C5" w:rsidRDefault="007C3F0D">
      <w:pPr>
        <w:ind w:left="-10" w:right="13" w:firstLine="601"/>
      </w:pPr>
      <w:r>
        <w:t xml:space="preserve">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 </w:t>
      </w:r>
    </w:p>
    <w:p w14:paraId="425E3958" w14:textId="77777777" w:rsidR="00F168C5" w:rsidRDefault="007C3F0D">
      <w:pPr>
        <w:ind w:left="-10" w:right="13" w:firstLine="601"/>
      </w:pPr>
      <w:r>
        <w:t xml:space="preserve">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 </w:t>
      </w:r>
    </w:p>
    <w:p w14:paraId="33CACEC5" w14:textId="77777777" w:rsidR="00F168C5" w:rsidRDefault="007C3F0D">
      <w:pPr>
        <w:ind w:left="-10" w:right="13" w:firstLine="601"/>
      </w:pPr>
      <w: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w:t>
      </w:r>
    </w:p>
    <w:p w14:paraId="066B2154" w14:textId="77777777" w:rsidR="00F168C5" w:rsidRDefault="007C3F0D">
      <w:pPr>
        <w:ind w:left="-10" w:right="13" w:firstLine="601"/>
      </w:pPr>
      <w:r>
        <w:lastRenderedPageBreak/>
        <w:t xml:space="preserve">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 </w:t>
      </w:r>
    </w:p>
    <w:p w14:paraId="56EA4B1D" w14:textId="77777777" w:rsidR="00F168C5" w:rsidRDefault="007C3F0D">
      <w:pPr>
        <w:spacing w:after="35"/>
        <w:ind w:left="-10" w:right="13" w:firstLine="601"/>
      </w:pPr>
      <w:r>
        <w:rPr>
          <w:b/>
        </w:rPr>
        <w:t>Образовательные цели</w:t>
      </w:r>
      <w:r>
        <w:t xml:space="preserve"> программы по иностранному (английскому) языку на уровне начального общего образования включают: </w:t>
      </w:r>
    </w:p>
    <w:p w14:paraId="755068D4" w14:textId="77777777" w:rsidR="00F168C5" w:rsidRDefault="007C3F0D" w:rsidP="00892B9A">
      <w:pPr>
        <w:numPr>
          <w:ilvl w:val="0"/>
          <w:numId w:val="47"/>
        </w:numPr>
        <w:spacing w:after="34"/>
        <w:ind w:left="283" w:right="13" w:hanging="283"/>
      </w:pPr>
      <w: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 </w:t>
      </w:r>
    </w:p>
    <w:p w14:paraId="28D2904B" w14:textId="77777777" w:rsidR="00F168C5" w:rsidRDefault="007C3F0D" w:rsidP="00892B9A">
      <w:pPr>
        <w:numPr>
          <w:ilvl w:val="0"/>
          <w:numId w:val="47"/>
        </w:numPr>
        <w:ind w:left="283" w:right="13" w:hanging="283"/>
      </w:pPr>
      <w:r>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c отобранными темами общения; </w:t>
      </w:r>
    </w:p>
    <w:p w14:paraId="30F649B7" w14:textId="77777777" w:rsidR="00F168C5" w:rsidRDefault="007C3F0D" w:rsidP="00892B9A">
      <w:pPr>
        <w:numPr>
          <w:ilvl w:val="0"/>
          <w:numId w:val="47"/>
        </w:numPr>
        <w:ind w:left="283" w:right="13" w:hanging="283"/>
      </w:pPr>
      <w:r>
        <w:t xml:space="preserve">освоение знаний о языковых явлениях изучаемого иностранного языка, о разных способах выражения мысли на родном и иностранном языках; </w:t>
      </w:r>
    </w:p>
    <w:p w14:paraId="7376BB5B" w14:textId="77777777" w:rsidR="00F168C5" w:rsidRDefault="007C3F0D" w:rsidP="00892B9A">
      <w:pPr>
        <w:numPr>
          <w:ilvl w:val="0"/>
          <w:numId w:val="47"/>
        </w:numPr>
        <w:spacing w:after="35"/>
        <w:ind w:left="283" w:right="13" w:hanging="283"/>
      </w:pPr>
      <w:r>
        <w:t xml:space="preserve">использование для решения учебных задач интеллектуальных операций (сравнение, анализ, обобщение); </w:t>
      </w:r>
    </w:p>
    <w:p w14:paraId="2CFE9602" w14:textId="77777777" w:rsidR="00F168C5" w:rsidRDefault="007C3F0D" w:rsidP="00892B9A">
      <w:pPr>
        <w:numPr>
          <w:ilvl w:val="0"/>
          <w:numId w:val="47"/>
        </w:numPr>
        <w:ind w:left="283" w:right="13" w:hanging="283"/>
      </w:pPr>
      <w:r>
        <w:t xml:space="preserve">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 </w:t>
      </w:r>
    </w:p>
    <w:p w14:paraId="3DCD9F9F" w14:textId="77777777" w:rsidR="00F168C5" w:rsidRDefault="007C3F0D" w:rsidP="00892B9A">
      <w:pPr>
        <w:spacing w:after="34"/>
        <w:ind w:left="284" w:right="13" w:firstLine="0"/>
      </w:pPr>
      <w:r>
        <w:rPr>
          <w:b/>
        </w:rPr>
        <w:t>Развивающие цели</w:t>
      </w:r>
      <w:r>
        <w:t xml:space="preserve"> программы по иностранному (английскому) языку на уровне начального общего образования включают: </w:t>
      </w:r>
    </w:p>
    <w:p w14:paraId="147168E3" w14:textId="77777777" w:rsidR="00F168C5" w:rsidRDefault="007C3F0D" w:rsidP="00892B9A">
      <w:pPr>
        <w:numPr>
          <w:ilvl w:val="0"/>
          <w:numId w:val="47"/>
        </w:numPr>
        <w:spacing w:after="38"/>
        <w:ind w:left="283" w:right="13" w:hanging="283"/>
      </w:pPr>
      <w:r>
        <w:t xml:space="preserve">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 </w:t>
      </w:r>
    </w:p>
    <w:p w14:paraId="5DD182F0" w14:textId="77777777" w:rsidR="00F168C5" w:rsidRDefault="007C3F0D" w:rsidP="00892B9A">
      <w:pPr>
        <w:numPr>
          <w:ilvl w:val="0"/>
          <w:numId w:val="47"/>
        </w:numPr>
        <w:ind w:left="283" w:right="13" w:hanging="283"/>
      </w:pPr>
      <w:r>
        <w:t xml:space="preserve">становление коммуникативной культуры обучающихся и их общего речевого развития; </w:t>
      </w:r>
    </w:p>
    <w:p w14:paraId="49990D0D" w14:textId="77777777" w:rsidR="00F168C5" w:rsidRDefault="007C3F0D" w:rsidP="00892B9A">
      <w:pPr>
        <w:numPr>
          <w:ilvl w:val="0"/>
          <w:numId w:val="47"/>
        </w:numPr>
        <w:spacing w:after="35"/>
        <w:ind w:left="283" w:right="13" w:hanging="283"/>
      </w:pPr>
      <w:r>
        <w:t xml:space="preserve">развитие компенсаторной способности адаптироваться к ситуациям общения при получении и передаче информации в условиях дефицита языковых средств; </w:t>
      </w:r>
    </w:p>
    <w:p w14:paraId="0F9679BA" w14:textId="77777777" w:rsidR="00F168C5" w:rsidRDefault="007C3F0D" w:rsidP="00892B9A">
      <w:pPr>
        <w:numPr>
          <w:ilvl w:val="0"/>
          <w:numId w:val="47"/>
        </w:numPr>
        <w:spacing w:after="34"/>
        <w:ind w:left="283" w:right="13" w:hanging="283"/>
      </w:pPr>
      <w:r>
        <w:t xml:space="preserve">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 </w:t>
      </w:r>
    </w:p>
    <w:p w14:paraId="1AC88B6C" w14:textId="77777777" w:rsidR="00F168C5" w:rsidRDefault="007C3F0D" w:rsidP="00892B9A">
      <w:pPr>
        <w:numPr>
          <w:ilvl w:val="0"/>
          <w:numId w:val="47"/>
        </w:numPr>
        <w:ind w:left="283" w:right="13" w:hanging="283"/>
      </w:pPr>
      <w:r>
        <w:t xml:space="preserve">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 </w:t>
      </w:r>
    </w:p>
    <w:p w14:paraId="1A996037" w14:textId="77777777" w:rsidR="00F168C5" w:rsidRDefault="00BB40CA" w:rsidP="00892B9A">
      <w:pPr>
        <w:spacing w:after="35"/>
        <w:ind w:left="283" w:right="13" w:hanging="283"/>
      </w:pPr>
      <w:r>
        <w:t xml:space="preserve">     </w:t>
      </w:r>
      <w:r w:rsidR="007C3F0D">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Изучение иностранного (английского) языка обеспечивает: </w:t>
      </w:r>
    </w:p>
    <w:p w14:paraId="090CD761" w14:textId="77777777" w:rsidR="00F168C5" w:rsidRDefault="007C3F0D" w:rsidP="00892B9A">
      <w:pPr>
        <w:numPr>
          <w:ilvl w:val="0"/>
          <w:numId w:val="47"/>
        </w:numPr>
        <w:spacing w:after="34"/>
        <w:ind w:left="283" w:right="13" w:hanging="283"/>
      </w:pPr>
      <w:r>
        <w:t xml:space="preserve">понимание необходимости овладения иностранным языком как средством общения в условиях взаимодействия разных стран и народов; </w:t>
      </w:r>
    </w:p>
    <w:p w14:paraId="4CAF5CF5" w14:textId="77777777" w:rsidR="00F168C5" w:rsidRDefault="007C3F0D" w:rsidP="00892B9A">
      <w:pPr>
        <w:numPr>
          <w:ilvl w:val="0"/>
          <w:numId w:val="47"/>
        </w:numPr>
        <w:spacing w:after="40"/>
        <w:ind w:left="283" w:right="13" w:hanging="283"/>
      </w:pPr>
      <w:r>
        <w:t xml:space="preserve">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 </w:t>
      </w:r>
    </w:p>
    <w:p w14:paraId="7E8E1019" w14:textId="77777777" w:rsidR="00F168C5" w:rsidRDefault="007C3F0D" w:rsidP="00892B9A">
      <w:pPr>
        <w:numPr>
          <w:ilvl w:val="0"/>
          <w:numId w:val="47"/>
        </w:numPr>
        <w:ind w:left="283" w:right="13" w:hanging="283"/>
      </w:pPr>
      <w:r>
        <w:lastRenderedPageBreak/>
        <w:t xml:space="preserve">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 </w:t>
      </w:r>
    </w:p>
    <w:p w14:paraId="2B0C7AE8" w14:textId="77777777" w:rsidR="00F168C5" w:rsidRDefault="007C3F0D" w:rsidP="00892B9A">
      <w:pPr>
        <w:numPr>
          <w:ilvl w:val="0"/>
          <w:numId w:val="47"/>
        </w:numPr>
        <w:ind w:left="283" w:right="13" w:hanging="283"/>
      </w:pPr>
      <w:r>
        <w:t xml:space="preserve">воспитание эмоционального и познавательного интереса к художественной культуре других народов; </w:t>
      </w:r>
    </w:p>
    <w:p w14:paraId="18D3D872" w14:textId="77777777" w:rsidR="00F168C5" w:rsidRDefault="007C3F0D" w:rsidP="00892B9A">
      <w:pPr>
        <w:numPr>
          <w:ilvl w:val="0"/>
          <w:numId w:val="47"/>
        </w:numPr>
        <w:ind w:left="283" w:right="13" w:hanging="283"/>
      </w:pPr>
      <w:r>
        <w:t xml:space="preserve">формирование положительной мотивации и устойчивого учебно-познавательного интереса к предмету «Иностранный язык». </w:t>
      </w:r>
    </w:p>
    <w:p w14:paraId="12234FCE" w14:textId="77777777" w:rsidR="00F168C5" w:rsidRDefault="007C3F0D" w:rsidP="00892B9A">
      <w:pPr>
        <w:spacing w:after="18" w:line="259" w:lineRule="auto"/>
        <w:ind w:left="283" w:right="0" w:firstLine="0"/>
        <w:jc w:val="left"/>
      </w:pPr>
      <w:r>
        <w:t xml:space="preserve"> </w:t>
      </w:r>
    </w:p>
    <w:p w14:paraId="6FB942C3" w14:textId="77777777" w:rsidR="00F168C5" w:rsidRDefault="007C3F0D" w:rsidP="00892B9A">
      <w:pPr>
        <w:ind w:left="0" w:right="13"/>
      </w:pPr>
      <w:r>
        <w:t xml:space="preserve">          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 </w:t>
      </w:r>
    </w:p>
    <w:p w14:paraId="31432422" w14:textId="77777777" w:rsidR="00F168C5" w:rsidRDefault="007C3F0D" w:rsidP="00892B9A">
      <w:pPr>
        <w:spacing w:after="28" w:line="259" w:lineRule="auto"/>
        <w:ind w:left="0" w:right="0" w:firstLine="0"/>
        <w:jc w:val="left"/>
      </w:pPr>
      <w:r>
        <w:t xml:space="preserve"> </w:t>
      </w:r>
    </w:p>
    <w:p w14:paraId="77CDF867" w14:textId="77777777" w:rsidR="00F168C5" w:rsidRDefault="007C3F0D" w:rsidP="00892B9A">
      <w:pPr>
        <w:spacing w:after="5" w:line="271" w:lineRule="auto"/>
        <w:ind w:left="0" w:right="6"/>
      </w:pPr>
      <w:r>
        <w:rPr>
          <w:b/>
        </w:rPr>
        <w:t>СОДЕРЖАНИЕ ОБУЧЕНИЯ</w:t>
      </w:r>
      <w:r>
        <w:t xml:space="preserve"> </w:t>
      </w:r>
    </w:p>
    <w:p w14:paraId="33BF6F45" w14:textId="77777777" w:rsidR="00F168C5" w:rsidRDefault="007C3F0D" w:rsidP="00892B9A">
      <w:pPr>
        <w:spacing w:after="5" w:line="271" w:lineRule="auto"/>
        <w:ind w:left="0" w:right="6"/>
      </w:pPr>
      <w:r>
        <w:rPr>
          <w:b/>
        </w:rPr>
        <w:t>2 КЛАСС</w:t>
      </w:r>
      <w:r>
        <w:t xml:space="preserve"> </w:t>
      </w:r>
    </w:p>
    <w:p w14:paraId="521C7A9D" w14:textId="77777777" w:rsidR="00F168C5" w:rsidRDefault="007C3F0D" w:rsidP="00892B9A">
      <w:pPr>
        <w:spacing w:after="5" w:line="271" w:lineRule="auto"/>
        <w:ind w:left="0" w:right="6"/>
      </w:pPr>
      <w:r>
        <w:rPr>
          <w:b/>
        </w:rPr>
        <w:t>Тематическое содержание речи</w:t>
      </w:r>
      <w:r>
        <w:t xml:space="preserve"> </w:t>
      </w:r>
    </w:p>
    <w:p w14:paraId="2998BCFE" w14:textId="77777777" w:rsidR="00F168C5" w:rsidRDefault="007C3F0D" w:rsidP="00892B9A">
      <w:pPr>
        <w:ind w:left="0" w:right="13" w:firstLine="601"/>
      </w:pPr>
      <w:r>
        <w:rPr>
          <w:i/>
        </w:rPr>
        <w:t>Мир моего «я»</w:t>
      </w:r>
      <w:r>
        <w:t xml:space="preserve">. Приветствие. Знакомство. Моя семья. Мой день рождения. Моя любимая еда. </w:t>
      </w:r>
    </w:p>
    <w:p w14:paraId="63971B96" w14:textId="77777777" w:rsidR="00F168C5" w:rsidRDefault="007C3F0D" w:rsidP="00892B9A">
      <w:pPr>
        <w:ind w:left="44" w:right="13"/>
      </w:pPr>
      <w:r>
        <w:rPr>
          <w:i/>
        </w:rPr>
        <w:t>Мир моих увлечений</w:t>
      </w:r>
      <w:r>
        <w:t xml:space="preserve">. Любимый цвет, игрушка. Любимые занятия. Мой питомец. </w:t>
      </w:r>
    </w:p>
    <w:p w14:paraId="370A35FD" w14:textId="77777777" w:rsidR="00F168C5" w:rsidRDefault="007C3F0D" w:rsidP="00892B9A">
      <w:pPr>
        <w:ind w:left="0" w:right="13"/>
      </w:pPr>
      <w:r>
        <w:t xml:space="preserve">Выходной день. </w:t>
      </w:r>
    </w:p>
    <w:p w14:paraId="1DC6055A" w14:textId="77777777" w:rsidR="00F168C5" w:rsidRDefault="007C3F0D" w:rsidP="00892B9A">
      <w:pPr>
        <w:ind w:left="44" w:right="13"/>
      </w:pPr>
      <w:r>
        <w:rPr>
          <w:i/>
        </w:rPr>
        <w:t>Мир вокруг меня</w:t>
      </w:r>
      <w:r>
        <w:t xml:space="preserve">. Моя школа. Мои друзья. Моя малая родина (город, село). </w:t>
      </w:r>
    </w:p>
    <w:p w14:paraId="50C80A63" w14:textId="77777777" w:rsidR="00F168C5" w:rsidRDefault="007C3F0D" w:rsidP="00892B9A">
      <w:pPr>
        <w:ind w:left="0" w:right="13" w:firstLine="601"/>
      </w:pPr>
      <w:r>
        <w:rPr>
          <w:i/>
        </w:rPr>
        <w:t xml:space="preserve">Родная страна и страны изучаемого языка. </w:t>
      </w:r>
      <w:r>
        <w:t xml:space="preserve">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 </w:t>
      </w:r>
    </w:p>
    <w:p w14:paraId="254356C0" w14:textId="77777777" w:rsidR="00F168C5" w:rsidRDefault="007C3F0D" w:rsidP="00892B9A">
      <w:pPr>
        <w:spacing w:after="5" w:line="271" w:lineRule="auto"/>
        <w:ind w:left="0" w:right="6"/>
      </w:pPr>
      <w:r>
        <w:rPr>
          <w:b/>
        </w:rPr>
        <w:t>Коммуникативные умения</w:t>
      </w:r>
      <w:r>
        <w:t xml:space="preserve"> </w:t>
      </w:r>
    </w:p>
    <w:p w14:paraId="2363D4F9" w14:textId="77777777" w:rsidR="00F168C5" w:rsidRDefault="007C3F0D" w:rsidP="00892B9A">
      <w:pPr>
        <w:spacing w:after="11"/>
        <w:ind w:left="0" w:right="0"/>
      </w:pPr>
      <w:r>
        <w:rPr>
          <w:i/>
        </w:rPr>
        <w:t>Говорение</w:t>
      </w:r>
      <w:r>
        <w:t xml:space="preserve"> </w:t>
      </w:r>
    </w:p>
    <w:p w14:paraId="47EE2A66" w14:textId="77777777" w:rsidR="00F168C5" w:rsidRDefault="007C3F0D" w:rsidP="00892B9A">
      <w:pPr>
        <w:ind w:left="44" w:right="13"/>
      </w:pPr>
      <w:r>
        <w:t xml:space="preserve">Коммуникативные умения </w:t>
      </w:r>
      <w:r>
        <w:rPr>
          <w:u w:val="single" w:color="000000"/>
        </w:rPr>
        <w:t>диалогической</w:t>
      </w:r>
      <w:r>
        <w:t xml:space="preserve"> речи. </w:t>
      </w:r>
    </w:p>
    <w:p w14:paraId="16DD7202" w14:textId="77777777" w:rsidR="00F168C5" w:rsidRDefault="007C3F0D" w:rsidP="00892B9A">
      <w:pPr>
        <w:ind w:left="0" w:right="13" w:firstLine="601"/>
      </w:pPr>
      <w: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14:paraId="486B803B" w14:textId="77777777" w:rsidR="00F168C5" w:rsidRDefault="007C3F0D" w:rsidP="00892B9A">
      <w:pPr>
        <w:ind w:left="0" w:right="13" w:firstLine="601"/>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диалога-расспроса: запрашивание интересующей информации; сообщение фактической информации, ответы на вопросы собеседника. </w:t>
      </w:r>
    </w:p>
    <w:p w14:paraId="5F23388A" w14:textId="77777777" w:rsidR="00F168C5" w:rsidRDefault="007C3F0D" w:rsidP="00892B9A">
      <w:pPr>
        <w:ind w:left="44" w:right="13"/>
      </w:pPr>
      <w:r>
        <w:t xml:space="preserve">Коммуникативные умения </w:t>
      </w:r>
      <w:r>
        <w:rPr>
          <w:u w:val="single" w:color="000000"/>
        </w:rPr>
        <w:t>монологической</w:t>
      </w:r>
      <w:r>
        <w:t xml:space="preserve"> речи. </w:t>
      </w:r>
    </w:p>
    <w:p w14:paraId="653CEF8E" w14:textId="77777777" w:rsidR="00F168C5" w:rsidRDefault="007C3F0D" w:rsidP="00892B9A">
      <w:pPr>
        <w:ind w:left="0" w:right="13" w:firstLine="601"/>
      </w:pPr>
      <w: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w:t>
      </w:r>
    </w:p>
    <w:p w14:paraId="6DBF0A3A" w14:textId="77777777" w:rsidR="00F168C5" w:rsidRDefault="007C3F0D" w:rsidP="00892B9A">
      <w:pPr>
        <w:spacing w:after="11"/>
        <w:ind w:left="0" w:right="0"/>
      </w:pPr>
      <w:r>
        <w:rPr>
          <w:i/>
        </w:rPr>
        <w:t>Аудирование</w:t>
      </w:r>
      <w:r>
        <w:t xml:space="preserve"> </w:t>
      </w:r>
    </w:p>
    <w:p w14:paraId="54F845A2" w14:textId="77777777" w:rsidR="00F168C5" w:rsidRDefault="007C3F0D" w:rsidP="00892B9A">
      <w:pPr>
        <w:ind w:left="0" w:right="13" w:firstLine="601"/>
      </w:pPr>
      <w:r>
        <w:t xml:space="preserve">Понимание на слух речи учителя и других обучающихся и вербальная/невербальная реакция на услышанное (при непосредственном общении). </w:t>
      </w:r>
    </w:p>
    <w:p w14:paraId="53944DB7" w14:textId="77777777" w:rsidR="00F168C5" w:rsidRDefault="007C3F0D" w:rsidP="00892B9A">
      <w:pPr>
        <w:ind w:left="0" w:right="13" w:firstLine="601"/>
      </w:pPr>
      <w: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14:paraId="7B76349A" w14:textId="77777777" w:rsidR="00F168C5" w:rsidRDefault="007C3F0D">
      <w:pPr>
        <w:ind w:left="-10" w:right="13" w:firstLine="601"/>
      </w:pPr>
      <w:r>
        <w:lastRenderedPageBreak/>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 </w:t>
      </w:r>
    </w:p>
    <w:p w14:paraId="00CCF0F5" w14:textId="77777777" w:rsidR="00F168C5" w:rsidRDefault="007C3F0D">
      <w:pPr>
        <w:ind w:left="-10" w:right="13" w:firstLine="601"/>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 </w:t>
      </w:r>
    </w:p>
    <w:p w14:paraId="5144A7F7" w14:textId="77777777" w:rsidR="00F168C5" w:rsidRDefault="007C3F0D">
      <w:pPr>
        <w:ind w:left="-10" w:right="13" w:firstLine="601"/>
      </w:pPr>
      <w:r>
        <w:t xml:space="preserve">Тексты для аудирования: диалог, высказывания собеседников в ситуациях повседневного общения, рассказ, сказка. </w:t>
      </w:r>
    </w:p>
    <w:p w14:paraId="51EC9B14" w14:textId="77777777" w:rsidR="00F168C5" w:rsidRDefault="007C3F0D">
      <w:pPr>
        <w:spacing w:after="11"/>
        <w:ind w:left="130" w:right="0"/>
      </w:pPr>
      <w:r>
        <w:rPr>
          <w:i/>
        </w:rPr>
        <w:t>Смысловое чтение</w:t>
      </w:r>
      <w:r>
        <w:t xml:space="preserve"> </w:t>
      </w:r>
    </w:p>
    <w:p w14:paraId="7D06263A" w14:textId="77777777" w:rsidR="00F168C5" w:rsidRDefault="007C3F0D">
      <w:pPr>
        <w:ind w:left="-10" w:right="13" w:firstLine="601"/>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6FF588B6" w14:textId="77777777" w:rsidR="00F168C5" w:rsidRDefault="007C3F0D">
      <w:pPr>
        <w:ind w:left="611" w:right="13"/>
      </w:pPr>
      <w:r>
        <w:t xml:space="preserve">Тексты для чтения вслух: диалог, рассказ, сказка. </w:t>
      </w:r>
    </w:p>
    <w:p w14:paraId="398AA1E2" w14:textId="77777777" w:rsidR="00F168C5" w:rsidRDefault="007C3F0D">
      <w:pPr>
        <w:ind w:left="-10" w:right="13" w:firstLine="601"/>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16712702" w14:textId="77777777" w:rsidR="00F168C5" w:rsidRDefault="007C3F0D">
      <w:pPr>
        <w:ind w:left="-10" w:right="13" w:firstLine="601"/>
      </w:pPr>
      <w: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 </w:t>
      </w:r>
    </w:p>
    <w:p w14:paraId="0DF22B48" w14:textId="77777777" w:rsidR="00F168C5" w:rsidRDefault="007C3F0D">
      <w:pPr>
        <w:ind w:left="-10" w:right="13" w:firstLine="601"/>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 </w:t>
      </w:r>
    </w:p>
    <w:p w14:paraId="1E731B6F" w14:textId="77777777" w:rsidR="00F168C5" w:rsidRDefault="007C3F0D">
      <w:pPr>
        <w:ind w:left="-10" w:right="13" w:firstLine="601"/>
      </w:pPr>
      <w:r>
        <w:t xml:space="preserve">Тексты для чтения про себя: диалог, рассказ, сказка, электронное сообщение личного характера. </w:t>
      </w:r>
      <w:r>
        <w:rPr>
          <w:i/>
        </w:rPr>
        <w:t>Письмо</w:t>
      </w:r>
      <w:r>
        <w:t xml:space="preserve"> </w:t>
      </w:r>
    </w:p>
    <w:p w14:paraId="40F04698" w14:textId="77777777" w:rsidR="00F168C5" w:rsidRDefault="007C3F0D">
      <w:pPr>
        <w:ind w:left="611" w:right="13"/>
      </w:pPr>
      <w:r>
        <w:t>Овладение техникой письма (</w:t>
      </w:r>
      <w:proofErr w:type="spellStart"/>
      <w:r>
        <w:t>полупечатное</w:t>
      </w:r>
      <w:proofErr w:type="spellEnd"/>
      <w:r>
        <w:t xml:space="preserve"> написание букв, буквосочетаний, слов). </w:t>
      </w:r>
    </w:p>
    <w:p w14:paraId="5CD103D1" w14:textId="77777777" w:rsidR="00F168C5" w:rsidRDefault="007C3F0D">
      <w:pPr>
        <w:ind w:left="-10" w:right="13" w:firstLine="601"/>
      </w:pPr>
      <w: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p w14:paraId="598C5785" w14:textId="77777777" w:rsidR="00F168C5" w:rsidRDefault="007C3F0D">
      <w:pPr>
        <w:ind w:left="-10" w:right="13" w:firstLine="601"/>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 </w:t>
      </w:r>
    </w:p>
    <w:p w14:paraId="7806670C" w14:textId="77777777" w:rsidR="00F168C5" w:rsidRDefault="007C3F0D">
      <w:pPr>
        <w:ind w:left="-10" w:right="13" w:firstLine="601"/>
      </w:pPr>
      <w:r>
        <w:t xml:space="preserve">Написание с опорой на образец коротких поздравлений с праздниками (с днём рождения, Новым годом). </w:t>
      </w:r>
    </w:p>
    <w:p w14:paraId="28AC407B" w14:textId="77777777" w:rsidR="00F168C5" w:rsidRDefault="007C3F0D">
      <w:pPr>
        <w:spacing w:after="5" w:line="271" w:lineRule="auto"/>
        <w:ind w:left="-5" w:right="6"/>
      </w:pPr>
      <w:r>
        <w:rPr>
          <w:b/>
        </w:rPr>
        <w:t>Языковые знания и навыки</w:t>
      </w:r>
      <w:r>
        <w:t xml:space="preserve"> </w:t>
      </w:r>
    </w:p>
    <w:p w14:paraId="733271BE" w14:textId="77777777" w:rsidR="00F168C5" w:rsidRDefault="007C3F0D">
      <w:pPr>
        <w:spacing w:after="11"/>
        <w:ind w:left="130" w:right="0"/>
      </w:pPr>
      <w:r>
        <w:rPr>
          <w:i/>
        </w:rPr>
        <w:t>Фонетическая сторона речи</w:t>
      </w:r>
      <w:r>
        <w:t xml:space="preserve"> </w:t>
      </w:r>
    </w:p>
    <w:p w14:paraId="714275AA" w14:textId="77777777" w:rsidR="00F168C5" w:rsidRDefault="007C3F0D">
      <w:pPr>
        <w:ind w:left="611" w:right="13"/>
      </w:pPr>
      <w:r>
        <w:t xml:space="preserve">Буквы английского алфавита. Корректное называние букв английского алфавита. </w:t>
      </w:r>
    </w:p>
    <w:p w14:paraId="1DA8ED7A" w14:textId="77777777" w:rsidR="00F168C5" w:rsidRDefault="007C3F0D">
      <w:pPr>
        <w:ind w:left="-10" w:right="13" w:firstLine="601"/>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i/>
        </w:rPr>
        <w:t>«r» (</w:t>
      </w:r>
      <w:proofErr w:type="spellStart"/>
      <w:r>
        <w:rPr>
          <w:i/>
        </w:rPr>
        <w:t>thereis</w:t>
      </w:r>
      <w:proofErr w:type="spellEnd"/>
      <w:r>
        <w:rPr>
          <w:i/>
        </w:rPr>
        <w:t>/</w:t>
      </w:r>
      <w:proofErr w:type="spellStart"/>
      <w:r>
        <w:rPr>
          <w:i/>
        </w:rPr>
        <w:t>there</w:t>
      </w:r>
      <w:proofErr w:type="spellEnd"/>
      <w:r>
        <w:rPr>
          <w:i/>
        </w:rPr>
        <w:t>).</w:t>
      </w:r>
      <w:r>
        <w:t xml:space="preserve"> </w:t>
      </w:r>
    </w:p>
    <w:p w14:paraId="74AB1864" w14:textId="77777777" w:rsidR="00F168C5" w:rsidRDefault="007C3F0D">
      <w:pPr>
        <w:ind w:left="-10" w:right="13" w:firstLine="601"/>
      </w:pPr>
      <w:r>
        <w:t xml:space="preserve">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 </w:t>
      </w:r>
    </w:p>
    <w:p w14:paraId="62D3A192" w14:textId="77777777" w:rsidR="00F168C5" w:rsidRDefault="007C3F0D">
      <w:pPr>
        <w:ind w:left="-10" w:right="13" w:firstLine="601"/>
      </w:pPr>
      <w:r>
        <w:lastRenderedPageBreak/>
        <w:t xml:space="preserve">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 </w:t>
      </w:r>
    </w:p>
    <w:p w14:paraId="6BEA57F2" w14:textId="77777777" w:rsidR="00F168C5" w:rsidRDefault="007C3F0D">
      <w:pPr>
        <w:ind w:left="611" w:right="13"/>
      </w:pPr>
      <w:r>
        <w:t xml:space="preserve">Чтение новых слов согласно основным правилам чтения английского языка. </w:t>
      </w:r>
    </w:p>
    <w:p w14:paraId="183CCD10" w14:textId="77777777" w:rsidR="00F168C5" w:rsidRDefault="007C3F0D">
      <w:pPr>
        <w:ind w:left="611" w:right="13"/>
      </w:pPr>
      <w:r>
        <w:t xml:space="preserve">Знаки английской транскрипции; отличие их от букв английского алфавита. </w:t>
      </w:r>
    </w:p>
    <w:p w14:paraId="6F9392E3" w14:textId="77777777" w:rsidR="00F168C5" w:rsidRDefault="007C3F0D">
      <w:pPr>
        <w:ind w:left="0" w:right="13"/>
      </w:pPr>
      <w:r>
        <w:t xml:space="preserve">Фонетически корректное озвучивание знаков транскрипции. </w:t>
      </w:r>
    </w:p>
    <w:p w14:paraId="0B76F186" w14:textId="77777777" w:rsidR="00F168C5" w:rsidRDefault="007C3F0D">
      <w:pPr>
        <w:spacing w:after="11"/>
        <w:ind w:left="130" w:right="0"/>
      </w:pPr>
      <w:r>
        <w:rPr>
          <w:i/>
        </w:rPr>
        <w:t>Графика, орфография и пунктуация</w:t>
      </w:r>
      <w:r>
        <w:t xml:space="preserve"> </w:t>
      </w:r>
    </w:p>
    <w:p w14:paraId="6D1C5A40" w14:textId="77777777" w:rsidR="00F168C5" w:rsidRDefault="007C3F0D">
      <w:pPr>
        <w:ind w:left="-10" w:right="13" w:firstLine="601"/>
      </w:pPr>
      <w:r>
        <w:t>Графически корректное (</w:t>
      </w:r>
      <w:proofErr w:type="spellStart"/>
      <w:r>
        <w:t>полупечатное</w:t>
      </w:r>
      <w:proofErr w:type="spellEnd"/>
      <w:r>
        <w:t xml:space="preserve">) написание букв английского алфавита в буквосочетаниях и словах. Правильное написание изученных слов. </w:t>
      </w:r>
    </w:p>
    <w:p w14:paraId="73BF2868" w14:textId="77777777" w:rsidR="00F168C5" w:rsidRDefault="007C3F0D">
      <w:pPr>
        <w:ind w:left="-10" w:right="13" w:firstLine="601"/>
      </w:pPr>
      <w: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proofErr w:type="spellStart"/>
      <w:r>
        <w:rPr>
          <w:i/>
        </w:rPr>
        <w:t>I’m</w:t>
      </w:r>
      <w:proofErr w:type="spellEnd"/>
      <w:r>
        <w:rPr>
          <w:i/>
        </w:rPr>
        <w:t xml:space="preserve">, </w:t>
      </w:r>
      <w:proofErr w:type="spellStart"/>
      <w:r>
        <w:rPr>
          <w:i/>
        </w:rPr>
        <w:t>isn’t</w:t>
      </w:r>
      <w:proofErr w:type="spellEnd"/>
      <w:r>
        <w:rPr>
          <w:i/>
        </w:rPr>
        <w:t xml:space="preserve">; </w:t>
      </w:r>
      <w:proofErr w:type="spellStart"/>
      <w:r>
        <w:rPr>
          <w:i/>
        </w:rPr>
        <w:t>don’t</w:t>
      </w:r>
      <w:proofErr w:type="spellEnd"/>
      <w:r>
        <w:rPr>
          <w:i/>
        </w:rPr>
        <w:t xml:space="preserve">, </w:t>
      </w:r>
      <w:proofErr w:type="spellStart"/>
      <w:r>
        <w:rPr>
          <w:i/>
        </w:rPr>
        <w:t>doesn’t</w:t>
      </w:r>
      <w:proofErr w:type="spellEnd"/>
      <w:r>
        <w:rPr>
          <w:i/>
        </w:rPr>
        <w:t xml:space="preserve">; </w:t>
      </w:r>
      <w:proofErr w:type="spellStart"/>
      <w:r>
        <w:rPr>
          <w:i/>
        </w:rPr>
        <w:t>can’t</w:t>
      </w:r>
      <w:proofErr w:type="spellEnd"/>
      <w:r>
        <w:t>), существительных в притяжательном падеже (</w:t>
      </w:r>
      <w:proofErr w:type="spellStart"/>
      <w:r>
        <w:rPr>
          <w:i/>
        </w:rPr>
        <w:t>Ann’s</w:t>
      </w:r>
      <w:proofErr w:type="spellEnd"/>
      <w:r>
        <w:t xml:space="preserve">). </w:t>
      </w:r>
    </w:p>
    <w:p w14:paraId="077E1200" w14:textId="77777777" w:rsidR="00F168C5" w:rsidRDefault="007C3F0D">
      <w:pPr>
        <w:spacing w:after="11"/>
        <w:ind w:left="130" w:right="0"/>
      </w:pPr>
      <w:r>
        <w:rPr>
          <w:i/>
        </w:rPr>
        <w:t>Лексическая сторона речи</w:t>
      </w:r>
      <w:r>
        <w:t xml:space="preserve"> </w:t>
      </w:r>
    </w:p>
    <w:p w14:paraId="0A8532FD" w14:textId="77777777" w:rsidR="00F168C5" w:rsidRDefault="007C3F0D">
      <w:pPr>
        <w:ind w:left="-10" w:right="13" w:firstLine="601"/>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p w14:paraId="3301D519" w14:textId="77777777" w:rsidR="00F168C5" w:rsidRDefault="007C3F0D">
      <w:pPr>
        <w:ind w:left="-10" w:right="13" w:firstLine="601"/>
      </w:pPr>
      <w:r>
        <w:t>Распознавание в устной и письменной речи интернациональных слов (</w:t>
      </w:r>
      <w:proofErr w:type="spellStart"/>
      <w:r>
        <w:rPr>
          <w:i/>
        </w:rPr>
        <w:t>doctor</w:t>
      </w:r>
      <w:proofErr w:type="spellEnd"/>
      <w:r>
        <w:rPr>
          <w:i/>
        </w:rPr>
        <w:t xml:space="preserve">, </w:t>
      </w:r>
      <w:proofErr w:type="spellStart"/>
      <w:r>
        <w:rPr>
          <w:i/>
        </w:rPr>
        <w:t>film</w:t>
      </w:r>
      <w:proofErr w:type="spellEnd"/>
      <w:r>
        <w:t xml:space="preserve">) с помощью языковой догадки. </w:t>
      </w:r>
    </w:p>
    <w:p w14:paraId="6858FAF8" w14:textId="77777777" w:rsidR="00F168C5" w:rsidRDefault="007C3F0D">
      <w:pPr>
        <w:spacing w:after="11"/>
        <w:ind w:left="130" w:right="0"/>
      </w:pPr>
      <w:r>
        <w:rPr>
          <w:i/>
        </w:rPr>
        <w:t>Грамматическая сторона речи</w:t>
      </w:r>
      <w:r>
        <w:t xml:space="preserve"> </w:t>
      </w:r>
    </w:p>
    <w:p w14:paraId="38A0E299" w14:textId="77777777" w:rsidR="00F168C5" w:rsidRDefault="007C3F0D">
      <w:pPr>
        <w:ind w:left="-10" w:right="13" w:firstLine="601"/>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0F21CDA5" w14:textId="77777777" w:rsidR="00F168C5" w:rsidRDefault="007C3F0D">
      <w:pPr>
        <w:ind w:left="-10" w:right="13" w:firstLine="601"/>
      </w:pPr>
      <w: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p w14:paraId="1EDAE00D" w14:textId="77777777" w:rsidR="00F168C5" w:rsidRDefault="007C3F0D">
      <w:pPr>
        <w:ind w:left="611" w:right="869"/>
      </w:pPr>
      <w:r>
        <w:t xml:space="preserve">Нераспространённые и распространённые простые предложения. Предложения с начальным </w:t>
      </w:r>
      <w:r>
        <w:rPr>
          <w:i/>
        </w:rPr>
        <w:t>It (</w:t>
      </w:r>
      <w:proofErr w:type="spellStart"/>
      <w:r>
        <w:rPr>
          <w:i/>
        </w:rPr>
        <w:t>It’saredball</w:t>
      </w:r>
      <w:proofErr w:type="spellEnd"/>
      <w:r>
        <w:rPr>
          <w:i/>
        </w:rPr>
        <w:t>.).</w:t>
      </w:r>
      <w:r>
        <w:t xml:space="preserve"> </w:t>
      </w:r>
    </w:p>
    <w:p w14:paraId="4DD21389" w14:textId="77777777" w:rsidR="00F168C5" w:rsidRPr="000800BA" w:rsidRDefault="007C3F0D">
      <w:pPr>
        <w:spacing w:after="11"/>
        <w:ind w:left="-15" w:right="0" w:firstLine="601"/>
        <w:rPr>
          <w:lang w:val="en-US"/>
        </w:rPr>
      </w:pPr>
      <w:r>
        <w:t>Предложения</w:t>
      </w:r>
      <w:r w:rsidRPr="000800BA">
        <w:rPr>
          <w:lang w:val="en-US"/>
        </w:rPr>
        <w:t xml:space="preserve"> </w:t>
      </w:r>
      <w:r>
        <w:t>с</w:t>
      </w:r>
      <w:r w:rsidRPr="000800BA">
        <w:rPr>
          <w:lang w:val="en-US"/>
        </w:rPr>
        <w:t xml:space="preserve"> </w:t>
      </w:r>
      <w:r>
        <w:t>начальным</w:t>
      </w:r>
      <w:r w:rsidRPr="000800BA">
        <w:rPr>
          <w:lang w:val="en-US"/>
        </w:rPr>
        <w:t xml:space="preserve"> </w:t>
      </w:r>
      <w:r w:rsidRPr="000800BA">
        <w:rPr>
          <w:i/>
          <w:lang w:val="en-US"/>
        </w:rPr>
        <w:t>There + to be</w:t>
      </w:r>
      <w:r w:rsidRPr="000800BA">
        <w:rPr>
          <w:lang w:val="en-US"/>
        </w:rPr>
        <w:t xml:space="preserve"> </w:t>
      </w:r>
      <w:r>
        <w:t>в</w:t>
      </w:r>
      <w:r w:rsidRPr="000800BA">
        <w:rPr>
          <w:lang w:val="en-US"/>
        </w:rPr>
        <w:t xml:space="preserve"> Present Simple Tense </w:t>
      </w:r>
      <w:r w:rsidRPr="000800BA">
        <w:rPr>
          <w:i/>
          <w:lang w:val="en-US"/>
        </w:rPr>
        <w:t>(There is a cat in the room. Is there a cat in the room? – Yes, there is./No, there isn’t. There are four pens on the table. Are there four pens on the table? – Yes, there are./No, there aren’t. How many pens are there on the table? – There are four pens.).</w:t>
      </w:r>
      <w:r w:rsidRPr="000800BA">
        <w:rPr>
          <w:lang w:val="en-US"/>
        </w:rPr>
        <w:t xml:space="preserve"> </w:t>
      </w:r>
    </w:p>
    <w:p w14:paraId="0F444D2F" w14:textId="77777777" w:rsidR="00F168C5" w:rsidRPr="000800BA" w:rsidRDefault="007C3F0D">
      <w:pPr>
        <w:spacing w:after="11"/>
        <w:ind w:left="-15" w:right="0" w:firstLine="601"/>
        <w:rPr>
          <w:lang w:val="en-US"/>
        </w:rPr>
      </w:pPr>
      <w:r>
        <w:t>Предложения</w:t>
      </w:r>
      <w:r w:rsidRPr="000800BA">
        <w:rPr>
          <w:lang w:val="en-US"/>
        </w:rPr>
        <w:t xml:space="preserve"> </w:t>
      </w:r>
      <w:r>
        <w:t>с</w:t>
      </w:r>
      <w:r w:rsidRPr="000800BA">
        <w:rPr>
          <w:lang w:val="en-US"/>
        </w:rPr>
        <w:t xml:space="preserve"> </w:t>
      </w:r>
      <w:r>
        <w:t>простым</w:t>
      </w:r>
      <w:r w:rsidRPr="000800BA">
        <w:rPr>
          <w:lang w:val="en-US"/>
        </w:rPr>
        <w:t xml:space="preserve"> </w:t>
      </w:r>
      <w:r>
        <w:t>глагольным</w:t>
      </w:r>
      <w:r w:rsidRPr="000800BA">
        <w:rPr>
          <w:lang w:val="en-US"/>
        </w:rPr>
        <w:t xml:space="preserve"> </w:t>
      </w:r>
      <w:r>
        <w:t>сказуемым</w:t>
      </w:r>
      <w:r w:rsidRPr="000800BA">
        <w:rPr>
          <w:lang w:val="en-US"/>
        </w:rPr>
        <w:t xml:space="preserve"> </w:t>
      </w:r>
      <w:r w:rsidRPr="000800BA">
        <w:rPr>
          <w:i/>
          <w:lang w:val="en-US"/>
        </w:rPr>
        <w:t>(They live in the country.)</w:t>
      </w:r>
      <w:r w:rsidRPr="000800BA">
        <w:rPr>
          <w:lang w:val="en-US"/>
        </w:rPr>
        <w:t xml:space="preserve">, </w:t>
      </w:r>
      <w:r>
        <w:t>составным</w:t>
      </w:r>
      <w:r w:rsidRPr="000800BA">
        <w:rPr>
          <w:lang w:val="en-US"/>
        </w:rPr>
        <w:t xml:space="preserve"> </w:t>
      </w:r>
      <w:r>
        <w:t>именным</w:t>
      </w:r>
      <w:r w:rsidRPr="000800BA">
        <w:rPr>
          <w:lang w:val="en-US"/>
        </w:rPr>
        <w:t xml:space="preserve"> </w:t>
      </w:r>
      <w:r>
        <w:t>сказуемым</w:t>
      </w:r>
      <w:r w:rsidRPr="000800BA">
        <w:rPr>
          <w:lang w:val="en-US"/>
        </w:rPr>
        <w:t xml:space="preserve"> </w:t>
      </w:r>
      <w:r w:rsidRPr="000800BA">
        <w:rPr>
          <w:i/>
          <w:lang w:val="en-US"/>
        </w:rPr>
        <w:t>(The box is small.)</w:t>
      </w:r>
      <w:r w:rsidRPr="000800BA">
        <w:rPr>
          <w:lang w:val="en-US"/>
        </w:rPr>
        <w:t xml:space="preserve"> </w:t>
      </w:r>
      <w:r>
        <w:t>и</w:t>
      </w:r>
      <w:r w:rsidRPr="000800BA">
        <w:rPr>
          <w:lang w:val="en-US"/>
        </w:rPr>
        <w:t xml:space="preserve"> </w:t>
      </w:r>
      <w:r>
        <w:t>составным</w:t>
      </w:r>
      <w:r w:rsidRPr="000800BA">
        <w:rPr>
          <w:lang w:val="en-US"/>
        </w:rPr>
        <w:t xml:space="preserve"> </w:t>
      </w:r>
      <w:r>
        <w:t>глагольным</w:t>
      </w:r>
      <w:r w:rsidRPr="000800BA">
        <w:rPr>
          <w:lang w:val="en-US"/>
        </w:rPr>
        <w:t xml:space="preserve"> </w:t>
      </w:r>
      <w:r>
        <w:t>сказуемым</w:t>
      </w:r>
      <w:r w:rsidRPr="000800BA">
        <w:rPr>
          <w:lang w:val="en-US"/>
        </w:rPr>
        <w:t xml:space="preserve"> </w:t>
      </w:r>
      <w:r w:rsidRPr="000800BA">
        <w:rPr>
          <w:i/>
          <w:lang w:val="en-US"/>
        </w:rPr>
        <w:t>(I like to play with my cat. She can play the piano.).</w:t>
      </w:r>
      <w:r w:rsidRPr="000800BA">
        <w:rPr>
          <w:lang w:val="en-US"/>
        </w:rPr>
        <w:t xml:space="preserve"> </w:t>
      </w:r>
    </w:p>
    <w:p w14:paraId="4A51B274" w14:textId="77777777" w:rsidR="00F168C5" w:rsidRDefault="007C3F0D">
      <w:pPr>
        <w:spacing w:after="11" w:line="270" w:lineRule="auto"/>
        <w:ind w:left="-10" w:right="8" w:firstLine="601"/>
        <w:jc w:val="left"/>
      </w:pPr>
      <w:r>
        <w:t>Предложения</w:t>
      </w:r>
      <w:r w:rsidRPr="000800BA">
        <w:rPr>
          <w:lang w:val="en-US"/>
        </w:rPr>
        <w:t xml:space="preserve"> </w:t>
      </w:r>
      <w:r>
        <w:t>с</w:t>
      </w:r>
      <w:r w:rsidRPr="000800BA">
        <w:rPr>
          <w:lang w:val="en-US"/>
        </w:rPr>
        <w:t xml:space="preserve"> </w:t>
      </w:r>
      <w:r>
        <w:t>глаголом</w:t>
      </w:r>
      <w:r w:rsidRPr="000800BA">
        <w:rPr>
          <w:lang w:val="en-US"/>
        </w:rPr>
        <w:t>-</w:t>
      </w:r>
      <w:r>
        <w:t>связкой</w:t>
      </w:r>
      <w:r w:rsidRPr="000800BA">
        <w:rPr>
          <w:lang w:val="en-US"/>
        </w:rPr>
        <w:t xml:space="preserve"> </w:t>
      </w:r>
      <w:r w:rsidRPr="000800BA">
        <w:rPr>
          <w:i/>
          <w:lang w:val="en-US"/>
        </w:rPr>
        <w:t>to be</w:t>
      </w:r>
      <w:r w:rsidRPr="000800BA">
        <w:rPr>
          <w:lang w:val="en-US"/>
        </w:rPr>
        <w:t xml:space="preserve"> </w:t>
      </w:r>
      <w:r>
        <w:t>в</w:t>
      </w:r>
      <w:r w:rsidRPr="000800BA">
        <w:rPr>
          <w:lang w:val="en-US"/>
        </w:rPr>
        <w:t xml:space="preserve"> Present Simple Tense </w:t>
      </w:r>
      <w:r w:rsidRPr="000800BA">
        <w:rPr>
          <w:i/>
          <w:lang w:val="en-US"/>
        </w:rPr>
        <w:t>(My father is a doctor. Is it a red ball? – Yes, it is./No, it isn’t.)</w:t>
      </w:r>
      <w:r w:rsidRPr="000800BA">
        <w:rPr>
          <w:lang w:val="en-US"/>
        </w:rPr>
        <w:t xml:space="preserve">. </w:t>
      </w:r>
      <w:r>
        <w:t xml:space="preserve">Предложения с краткими глагольными формами </w:t>
      </w:r>
      <w:r>
        <w:rPr>
          <w:i/>
        </w:rPr>
        <w:t>(</w:t>
      </w:r>
      <w:proofErr w:type="spellStart"/>
      <w:r>
        <w:rPr>
          <w:i/>
        </w:rPr>
        <w:t>Shecan’tswim</w:t>
      </w:r>
      <w:proofErr w:type="spellEnd"/>
      <w:r>
        <w:rPr>
          <w:i/>
        </w:rPr>
        <w:t xml:space="preserve">. </w:t>
      </w:r>
      <w:proofErr w:type="spellStart"/>
      <w:r>
        <w:rPr>
          <w:i/>
        </w:rPr>
        <w:t>Idon’tlikeporridge</w:t>
      </w:r>
      <w:proofErr w:type="spellEnd"/>
      <w:r>
        <w:rPr>
          <w:i/>
        </w:rPr>
        <w:t>.)</w:t>
      </w:r>
      <w:r>
        <w:t xml:space="preserve">. Побудительные предложения в утвердительной форме </w:t>
      </w:r>
      <w:r>
        <w:rPr>
          <w:i/>
        </w:rPr>
        <w:t>(</w:t>
      </w:r>
      <w:proofErr w:type="spellStart"/>
      <w:r>
        <w:rPr>
          <w:i/>
        </w:rPr>
        <w:t>Comein</w:t>
      </w:r>
      <w:proofErr w:type="spellEnd"/>
      <w:r>
        <w:rPr>
          <w:i/>
        </w:rPr>
        <w:t xml:space="preserve">, </w:t>
      </w:r>
      <w:proofErr w:type="spellStart"/>
      <w:r>
        <w:rPr>
          <w:i/>
        </w:rPr>
        <w:t>please</w:t>
      </w:r>
      <w:proofErr w:type="spellEnd"/>
      <w:r>
        <w:rPr>
          <w:i/>
        </w:rPr>
        <w:t>.).</w:t>
      </w:r>
      <w:r>
        <w:t xml:space="preserve"> </w:t>
      </w:r>
    </w:p>
    <w:p w14:paraId="3B37F6B0" w14:textId="77777777" w:rsidR="00F168C5" w:rsidRDefault="007C3F0D">
      <w:pPr>
        <w:ind w:left="-10" w:right="13" w:firstLine="601"/>
      </w:pPr>
      <w:r>
        <w:t xml:space="preserve">Глаголы в </w:t>
      </w:r>
      <w:proofErr w:type="spellStart"/>
      <w:r>
        <w:t>PresentSimpleTense</w:t>
      </w:r>
      <w:proofErr w:type="spellEnd"/>
      <w:r>
        <w:t xml:space="preserve"> в повествовательных (утвердительных и отрицательных) и вопросительных (общий и специальный вопросы) предложениях. </w:t>
      </w:r>
    </w:p>
    <w:p w14:paraId="6CFFA303" w14:textId="77777777" w:rsidR="00F168C5" w:rsidRPr="000800BA" w:rsidRDefault="007C3F0D">
      <w:pPr>
        <w:spacing w:after="11"/>
        <w:ind w:left="-15" w:right="0" w:firstLine="601"/>
        <w:rPr>
          <w:lang w:val="en-US"/>
        </w:rPr>
      </w:pPr>
      <w:r>
        <w:t>Глагольная</w:t>
      </w:r>
      <w:r w:rsidRPr="000800BA">
        <w:rPr>
          <w:lang w:val="en-US"/>
        </w:rPr>
        <w:t xml:space="preserve"> </w:t>
      </w:r>
      <w:r>
        <w:t>конструкция</w:t>
      </w:r>
      <w:r w:rsidRPr="000800BA">
        <w:rPr>
          <w:lang w:val="en-US"/>
        </w:rPr>
        <w:t xml:space="preserve"> </w:t>
      </w:r>
      <w:r w:rsidRPr="000800BA">
        <w:rPr>
          <w:i/>
          <w:lang w:val="en-US"/>
        </w:rPr>
        <w:t>have got (I’ve got a cat. He’s/She’s got a cat. Have you got a cat? – Yes, I have./No, I haven’t. What have you got?)</w:t>
      </w:r>
      <w:r w:rsidRPr="000800BA">
        <w:rPr>
          <w:lang w:val="en-US"/>
        </w:rPr>
        <w:t xml:space="preserve">. </w:t>
      </w:r>
    </w:p>
    <w:p w14:paraId="261DAB91" w14:textId="77777777" w:rsidR="00F168C5" w:rsidRDefault="007C3F0D">
      <w:pPr>
        <w:ind w:left="-10" w:right="13" w:firstLine="601"/>
      </w:pPr>
      <w:r>
        <w:t xml:space="preserve">Модальный глагол </w:t>
      </w:r>
      <w:proofErr w:type="spellStart"/>
      <w:r>
        <w:rPr>
          <w:i/>
        </w:rPr>
        <w:t>can</w:t>
      </w:r>
      <w:proofErr w:type="spellEnd"/>
      <w:r>
        <w:t xml:space="preserve">: для выражения умения </w:t>
      </w:r>
      <w:r>
        <w:rPr>
          <w:i/>
        </w:rPr>
        <w:t>(</w:t>
      </w:r>
      <w:proofErr w:type="spellStart"/>
      <w:r>
        <w:rPr>
          <w:i/>
        </w:rPr>
        <w:t>Icanplaytennis</w:t>
      </w:r>
      <w:proofErr w:type="spellEnd"/>
      <w:r>
        <w:rPr>
          <w:i/>
        </w:rPr>
        <w:t>.)</w:t>
      </w:r>
      <w:r>
        <w:t xml:space="preserve"> и отсутствия умения </w:t>
      </w:r>
      <w:r>
        <w:rPr>
          <w:i/>
        </w:rPr>
        <w:t>(</w:t>
      </w:r>
      <w:proofErr w:type="spellStart"/>
      <w:r>
        <w:rPr>
          <w:i/>
        </w:rPr>
        <w:t>Ican’tplaychess</w:t>
      </w:r>
      <w:proofErr w:type="spellEnd"/>
      <w:r>
        <w:rPr>
          <w:i/>
        </w:rPr>
        <w:t>.)</w:t>
      </w:r>
      <w:r>
        <w:t xml:space="preserve">; для получения разрешения </w:t>
      </w:r>
      <w:r>
        <w:rPr>
          <w:i/>
        </w:rPr>
        <w:t>(</w:t>
      </w:r>
      <w:proofErr w:type="spellStart"/>
      <w:r>
        <w:rPr>
          <w:i/>
        </w:rPr>
        <w:t>CanIgoout</w:t>
      </w:r>
      <w:proofErr w:type="spellEnd"/>
      <w:r>
        <w:rPr>
          <w:i/>
        </w:rPr>
        <w:t>?).</w:t>
      </w:r>
      <w:r>
        <w:t xml:space="preserve"> </w:t>
      </w:r>
    </w:p>
    <w:p w14:paraId="5B4BAEB8" w14:textId="77777777" w:rsidR="00F168C5" w:rsidRDefault="007C3F0D">
      <w:pPr>
        <w:ind w:left="-10" w:right="13" w:firstLine="601"/>
      </w:pPr>
      <w:r>
        <w:lastRenderedPageBreak/>
        <w:t xml:space="preserve">Определённый, неопределённый и нулевой артикли c именами существительными (наиболее распространённые случаи). </w:t>
      </w:r>
    </w:p>
    <w:p w14:paraId="017AA8E8" w14:textId="77777777" w:rsidR="00F168C5" w:rsidRDefault="007C3F0D">
      <w:pPr>
        <w:ind w:left="-10" w:right="13" w:firstLine="601"/>
      </w:pPr>
      <w:r>
        <w:t xml:space="preserve">Существительные во множественном числе, образованные по правилу и исключения </w:t>
      </w:r>
      <w:r>
        <w:rPr>
          <w:i/>
        </w:rPr>
        <w:t>(</w:t>
      </w:r>
      <w:proofErr w:type="spellStart"/>
      <w:r>
        <w:rPr>
          <w:i/>
        </w:rPr>
        <w:t>abook</w:t>
      </w:r>
      <w:proofErr w:type="spellEnd"/>
      <w:r>
        <w:rPr>
          <w:i/>
        </w:rPr>
        <w:t xml:space="preserve"> – </w:t>
      </w:r>
      <w:proofErr w:type="spellStart"/>
      <w:r>
        <w:rPr>
          <w:i/>
        </w:rPr>
        <w:t>books</w:t>
      </w:r>
      <w:proofErr w:type="spellEnd"/>
      <w:r>
        <w:rPr>
          <w:i/>
        </w:rPr>
        <w:t xml:space="preserve">; </w:t>
      </w:r>
      <w:proofErr w:type="spellStart"/>
      <w:r>
        <w:rPr>
          <w:i/>
        </w:rPr>
        <w:t>aman</w:t>
      </w:r>
      <w:proofErr w:type="spellEnd"/>
      <w:r>
        <w:rPr>
          <w:i/>
        </w:rPr>
        <w:t xml:space="preserve"> – </w:t>
      </w:r>
      <w:proofErr w:type="spellStart"/>
      <w:r>
        <w:rPr>
          <w:i/>
        </w:rPr>
        <w:t>men</w:t>
      </w:r>
      <w:proofErr w:type="spellEnd"/>
      <w:r>
        <w:rPr>
          <w:i/>
        </w:rPr>
        <w:t>).</w:t>
      </w:r>
      <w:r>
        <w:t xml:space="preserve"> </w:t>
      </w:r>
    </w:p>
    <w:p w14:paraId="59AE7A83" w14:textId="77777777" w:rsidR="00F168C5" w:rsidRDefault="007C3F0D">
      <w:pPr>
        <w:spacing w:after="11"/>
        <w:ind w:left="-15" w:right="0" w:firstLine="601"/>
      </w:pPr>
      <w:r>
        <w:t>Личные</w:t>
      </w:r>
      <w:r w:rsidRPr="000800BA">
        <w:rPr>
          <w:lang w:val="en-US"/>
        </w:rPr>
        <w:t xml:space="preserve"> </w:t>
      </w:r>
      <w:r>
        <w:t>местоимения</w:t>
      </w:r>
      <w:r w:rsidRPr="000800BA">
        <w:rPr>
          <w:lang w:val="en-US"/>
        </w:rPr>
        <w:t xml:space="preserve"> </w:t>
      </w:r>
      <w:r w:rsidRPr="000800BA">
        <w:rPr>
          <w:i/>
          <w:lang w:val="en-US"/>
        </w:rPr>
        <w:t>(I, you, he/she/it, we, they).</w:t>
      </w:r>
      <w:r w:rsidRPr="000800BA">
        <w:rPr>
          <w:lang w:val="en-US"/>
        </w:rPr>
        <w:t xml:space="preserve"> </w:t>
      </w:r>
      <w:r>
        <w:t>Притяжательные</w:t>
      </w:r>
      <w:r w:rsidRPr="000800BA">
        <w:rPr>
          <w:lang w:val="en-US"/>
        </w:rPr>
        <w:t xml:space="preserve"> </w:t>
      </w:r>
      <w:r>
        <w:t>местоимения</w:t>
      </w:r>
      <w:r w:rsidRPr="000800BA">
        <w:rPr>
          <w:lang w:val="en-US"/>
        </w:rPr>
        <w:t xml:space="preserve"> </w:t>
      </w:r>
      <w:r w:rsidRPr="000800BA">
        <w:rPr>
          <w:i/>
          <w:lang w:val="en-US"/>
        </w:rPr>
        <w:t>(my, your, his/her/its, our, their)</w:t>
      </w:r>
      <w:r w:rsidRPr="000800BA">
        <w:rPr>
          <w:lang w:val="en-US"/>
        </w:rPr>
        <w:t xml:space="preserve">. </w:t>
      </w:r>
      <w:r>
        <w:t xml:space="preserve">Указательные местоимения </w:t>
      </w:r>
      <w:r>
        <w:rPr>
          <w:i/>
        </w:rPr>
        <w:t>(</w:t>
      </w:r>
      <w:proofErr w:type="spellStart"/>
      <w:r>
        <w:rPr>
          <w:i/>
        </w:rPr>
        <w:t>this</w:t>
      </w:r>
      <w:proofErr w:type="spellEnd"/>
      <w:r>
        <w:rPr>
          <w:i/>
        </w:rPr>
        <w:t xml:space="preserve"> – </w:t>
      </w:r>
      <w:proofErr w:type="spellStart"/>
      <w:r>
        <w:rPr>
          <w:i/>
        </w:rPr>
        <w:t>these</w:t>
      </w:r>
      <w:proofErr w:type="spellEnd"/>
      <w:r>
        <w:rPr>
          <w:i/>
        </w:rPr>
        <w:t>).</w:t>
      </w:r>
      <w:r>
        <w:t xml:space="preserve"> </w:t>
      </w:r>
    </w:p>
    <w:p w14:paraId="159ED035" w14:textId="77777777" w:rsidR="00F168C5" w:rsidRDefault="007C3F0D">
      <w:pPr>
        <w:ind w:left="611" w:right="13"/>
      </w:pPr>
      <w:r>
        <w:t xml:space="preserve">Количественные числительные (1–12). </w:t>
      </w:r>
    </w:p>
    <w:p w14:paraId="08A62D51" w14:textId="77777777" w:rsidR="00F168C5" w:rsidRPr="000800BA" w:rsidRDefault="007C3F0D">
      <w:pPr>
        <w:spacing w:after="11"/>
        <w:ind w:left="611" w:right="2113"/>
        <w:rPr>
          <w:lang w:val="en-US"/>
        </w:rPr>
      </w:pPr>
      <w:r>
        <w:t xml:space="preserve">Вопросительные слова </w:t>
      </w:r>
      <w:r>
        <w:rPr>
          <w:i/>
        </w:rPr>
        <w:t>(</w:t>
      </w:r>
      <w:proofErr w:type="spellStart"/>
      <w:r>
        <w:rPr>
          <w:i/>
        </w:rPr>
        <w:t>who</w:t>
      </w:r>
      <w:proofErr w:type="spellEnd"/>
      <w:r>
        <w:rPr>
          <w:i/>
        </w:rPr>
        <w:t xml:space="preserve">, </w:t>
      </w:r>
      <w:proofErr w:type="spellStart"/>
      <w:r>
        <w:rPr>
          <w:i/>
        </w:rPr>
        <w:t>what</w:t>
      </w:r>
      <w:proofErr w:type="spellEnd"/>
      <w:r>
        <w:rPr>
          <w:i/>
        </w:rPr>
        <w:t xml:space="preserve">, </w:t>
      </w:r>
      <w:proofErr w:type="spellStart"/>
      <w:r>
        <w:rPr>
          <w:i/>
        </w:rPr>
        <w:t>how</w:t>
      </w:r>
      <w:proofErr w:type="spellEnd"/>
      <w:r>
        <w:rPr>
          <w:i/>
        </w:rPr>
        <w:t xml:space="preserve">, </w:t>
      </w:r>
      <w:proofErr w:type="spellStart"/>
      <w:r>
        <w:rPr>
          <w:i/>
        </w:rPr>
        <w:t>where</w:t>
      </w:r>
      <w:proofErr w:type="spellEnd"/>
      <w:r>
        <w:rPr>
          <w:i/>
        </w:rPr>
        <w:t xml:space="preserve">, </w:t>
      </w:r>
      <w:proofErr w:type="spellStart"/>
      <w:r>
        <w:rPr>
          <w:i/>
        </w:rPr>
        <w:t>howmany</w:t>
      </w:r>
      <w:proofErr w:type="spellEnd"/>
      <w:r>
        <w:rPr>
          <w:i/>
        </w:rPr>
        <w:t>)</w:t>
      </w:r>
      <w:r>
        <w:t>. Предлоги</w:t>
      </w:r>
      <w:r w:rsidRPr="000800BA">
        <w:rPr>
          <w:lang w:val="en-US"/>
        </w:rPr>
        <w:t xml:space="preserve"> </w:t>
      </w:r>
      <w:r>
        <w:t>места</w:t>
      </w:r>
      <w:r w:rsidRPr="000800BA">
        <w:rPr>
          <w:lang w:val="en-US"/>
        </w:rPr>
        <w:t xml:space="preserve"> </w:t>
      </w:r>
      <w:r w:rsidRPr="000800BA">
        <w:rPr>
          <w:i/>
          <w:lang w:val="en-US"/>
        </w:rPr>
        <w:t>(in, on, near, under).</w:t>
      </w:r>
      <w:r w:rsidRPr="000800BA">
        <w:rPr>
          <w:lang w:val="en-US"/>
        </w:rPr>
        <w:t xml:space="preserve"> </w:t>
      </w:r>
    </w:p>
    <w:p w14:paraId="6A252868" w14:textId="77777777" w:rsidR="00F168C5" w:rsidRDefault="007C3F0D">
      <w:pPr>
        <w:ind w:left="611" w:right="13"/>
      </w:pPr>
      <w:r>
        <w:t xml:space="preserve">Союзы </w:t>
      </w:r>
      <w:proofErr w:type="spellStart"/>
      <w:r>
        <w:rPr>
          <w:i/>
        </w:rPr>
        <w:t>and</w:t>
      </w:r>
      <w:r>
        <w:t>и</w:t>
      </w:r>
      <w:proofErr w:type="spellEnd"/>
      <w:r>
        <w:t xml:space="preserve"> </w:t>
      </w:r>
      <w:proofErr w:type="spellStart"/>
      <w:r>
        <w:rPr>
          <w:i/>
        </w:rPr>
        <w:t>but</w:t>
      </w:r>
      <w:proofErr w:type="spellEnd"/>
      <w:r>
        <w:t xml:space="preserve"> (c однородными членами). </w:t>
      </w:r>
    </w:p>
    <w:p w14:paraId="2E8C0F86" w14:textId="77777777" w:rsidR="00F168C5" w:rsidRDefault="007C3F0D">
      <w:pPr>
        <w:spacing w:after="5" w:line="271" w:lineRule="auto"/>
        <w:ind w:left="-5" w:right="6"/>
      </w:pPr>
      <w:r>
        <w:rPr>
          <w:b/>
        </w:rPr>
        <w:t>Социокультурные знания и умения</w:t>
      </w:r>
      <w:r>
        <w:t xml:space="preserve"> </w:t>
      </w:r>
    </w:p>
    <w:p w14:paraId="4E3C572E" w14:textId="77777777" w:rsidR="00F168C5" w:rsidRDefault="007C3F0D">
      <w:pPr>
        <w:ind w:left="-10" w:right="13" w:firstLine="601"/>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14:paraId="7BE94ED5" w14:textId="77777777" w:rsidR="00F168C5" w:rsidRDefault="007C3F0D">
      <w:pPr>
        <w:ind w:left="-10" w:right="13" w:firstLine="601"/>
      </w:pPr>
      <w:r>
        <w:t xml:space="preserve">Знание небольших произведений детского фольклора страны/стран изучаемого языка (рифмовки, стихи, песенки); персонажей детских книг. </w:t>
      </w:r>
    </w:p>
    <w:p w14:paraId="40823A63" w14:textId="77777777" w:rsidR="00F168C5" w:rsidRDefault="007C3F0D">
      <w:pPr>
        <w:ind w:left="611" w:right="13"/>
      </w:pPr>
      <w:r>
        <w:t xml:space="preserve">Знание названий родной страны и страны/стран изучаемого языка и их столиц. </w:t>
      </w:r>
    </w:p>
    <w:p w14:paraId="5F06CF4A" w14:textId="77777777" w:rsidR="00F168C5" w:rsidRDefault="007C3F0D">
      <w:pPr>
        <w:spacing w:after="5" w:line="271" w:lineRule="auto"/>
        <w:ind w:left="-5" w:right="6"/>
      </w:pPr>
      <w:r>
        <w:rPr>
          <w:b/>
        </w:rPr>
        <w:t>Компенсаторные умения</w:t>
      </w:r>
      <w:r>
        <w:t xml:space="preserve"> </w:t>
      </w:r>
    </w:p>
    <w:p w14:paraId="234B363B" w14:textId="77777777" w:rsidR="00F168C5" w:rsidRDefault="007C3F0D">
      <w:pPr>
        <w:ind w:left="-10" w:right="13" w:firstLine="601"/>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p w14:paraId="176C41F0" w14:textId="77777777" w:rsidR="00F168C5" w:rsidRDefault="007C3F0D">
      <w:pPr>
        <w:ind w:left="-10" w:right="13" w:firstLine="601"/>
      </w:pPr>
      <w:r>
        <w:t xml:space="preserve">Использование в качестве опоры при порождении собственных высказываний ключевых слов, вопросов; иллюстраций. </w:t>
      </w:r>
    </w:p>
    <w:p w14:paraId="2F2A591F" w14:textId="77777777" w:rsidR="00F168C5" w:rsidRDefault="007C3F0D">
      <w:pPr>
        <w:spacing w:after="22" w:line="259" w:lineRule="auto"/>
        <w:ind w:left="0" w:right="0" w:firstLine="0"/>
        <w:jc w:val="left"/>
      </w:pPr>
      <w:r>
        <w:rPr>
          <w:b/>
        </w:rPr>
        <w:t xml:space="preserve"> </w:t>
      </w:r>
    </w:p>
    <w:p w14:paraId="06A9D84D" w14:textId="77777777" w:rsidR="00F168C5" w:rsidRDefault="007C3F0D">
      <w:pPr>
        <w:spacing w:after="5" w:line="271" w:lineRule="auto"/>
        <w:ind w:left="-5" w:right="6"/>
      </w:pPr>
      <w:r>
        <w:rPr>
          <w:b/>
        </w:rPr>
        <w:t>3 КЛАСС</w:t>
      </w:r>
      <w:r>
        <w:t xml:space="preserve"> </w:t>
      </w:r>
    </w:p>
    <w:p w14:paraId="3CDBB3E0" w14:textId="77777777" w:rsidR="00F168C5" w:rsidRDefault="007C3F0D">
      <w:pPr>
        <w:spacing w:after="5" w:line="271" w:lineRule="auto"/>
        <w:ind w:left="-5" w:right="6"/>
      </w:pPr>
      <w:r>
        <w:rPr>
          <w:b/>
        </w:rPr>
        <w:t>Тематическое содержание речи</w:t>
      </w:r>
      <w:r>
        <w:t xml:space="preserve"> </w:t>
      </w:r>
    </w:p>
    <w:p w14:paraId="5390712A" w14:textId="77777777" w:rsidR="00F168C5" w:rsidRDefault="007C3F0D">
      <w:pPr>
        <w:ind w:left="-10" w:right="13" w:firstLine="601"/>
      </w:pPr>
      <w:r>
        <w:rPr>
          <w:i/>
        </w:rPr>
        <w:t>Мир моего «я»</w:t>
      </w:r>
      <w:r>
        <w:t xml:space="preserve">. Моя семья. Мой день рождения. Моя любимая еда. Мой день (распорядок дня). </w:t>
      </w:r>
    </w:p>
    <w:p w14:paraId="67523B76" w14:textId="77777777" w:rsidR="00F168C5" w:rsidRDefault="007C3F0D">
      <w:pPr>
        <w:ind w:left="-10" w:right="13" w:firstLine="601"/>
      </w:pPr>
      <w:r>
        <w:rPr>
          <w:i/>
        </w:rPr>
        <w:t>Мир моих увлечений</w:t>
      </w:r>
      <w:r>
        <w:t xml:space="preserve">. Любимая игрушка, игра. Мой питомец. Любимые занятия. Любимая сказка. Выходной день. Каникулы. </w:t>
      </w:r>
    </w:p>
    <w:p w14:paraId="58C00A96" w14:textId="77777777" w:rsidR="00F168C5" w:rsidRDefault="007C3F0D">
      <w:pPr>
        <w:ind w:left="-10" w:right="13" w:firstLine="601"/>
      </w:pPr>
      <w:r>
        <w:rPr>
          <w:i/>
        </w:rPr>
        <w:t>Мир вокруг меня</w:t>
      </w:r>
      <w:r>
        <w:t xml:space="preserve">. Моя комната (квартира, дом). Моя школа. Мои друзья. Моя малая родина (город, село). Дикие и домашние животные. Погода. Времена года (месяцы). </w:t>
      </w:r>
    </w:p>
    <w:p w14:paraId="5A630BD6" w14:textId="77777777" w:rsidR="00F168C5" w:rsidRDefault="007C3F0D">
      <w:pPr>
        <w:ind w:left="-10" w:right="13" w:firstLine="601"/>
      </w:pPr>
      <w:r>
        <w:rPr>
          <w:i/>
        </w:rPr>
        <w:t>Родная страна и страны изучаемого языка</w:t>
      </w:r>
      <w:r>
        <w:t xml:space="preserve">.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14:paraId="24C9E770" w14:textId="77777777" w:rsidR="00F168C5" w:rsidRDefault="007C3F0D">
      <w:pPr>
        <w:spacing w:after="5" w:line="271" w:lineRule="auto"/>
        <w:ind w:left="-5" w:right="6"/>
      </w:pPr>
      <w:r>
        <w:rPr>
          <w:b/>
        </w:rPr>
        <w:t>Коммуникативные умения</w:t>
      </w:r>
      <w:r>
        <w:t xml:space="preserve"> </w:t>
      </w:r>
    </w:p>
    <w:p w14:paraId="70C06D3B" w14:textId="77777777" w:rsidR="00F168C5" w:rsidRDefault="007C3F0D">
      <w:pPr>
        <w:spacing w:after="11"/>
        <w:ind w:left="611" w:right="0"/>
      </w:pPr>
      <w:r>
        <w:rPr>
          <w:i/>
        </w:rPr>
        <w:t>Говорение</w:t>
      </w:r>
      <w:r>
        <w:t xml:space="preserve"> </w:t>
      </w:r>
    </w:p>
    <w:p w14:paraId="212B5D75" w14:textId="77777777" w:rsidR="00F168C5" w:rsidRDefault="007C3F0D">
      <w:pPr>
        <w:ind w:left="611" w:right="13"/>
      </w:pPr>
      <w:r>
        <w:t xml:space="preserve">Коммуникативные умения </w:t>
      </w:r>
      <w:r>
        <w:rPr>
          <w:u w:val="single" w:color="000000"/>
        </w:rPr>
        <w:t>диалогической</w:t>
      </w:r>
      <w:r>
        <w:t xml:space="preserve"> речи. </w:t>
      </w:r>
    </w:p>
    <w:p w14:paraId="17AD1012" w14:textId="77777777" w:rsidR="00F168C5" w:rsidRDefault="007C3F0D">
      <w:pPr>
        <w:ind w:left="-10" w:right="13" w:firstLine="601"/>
      </w:pPr>
      <w: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14:paraId="654E4FB7" w14:textId="77777777" w:rsidR="00F168C5" w:rsidRDefault="007C3F0D">
      <w:pPr>
        <w:ind w:left="-10" w:right="13" w:firstLine="601"/>
      </w:pPr>
      <w:r>
        <w:t xml:space="preserve">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 диалога – побуждения к действию: приглашение собеседника к совместной </w:t>
      </w:r>
    </w:p>
    <w:p w14:paraId="0854FCC5" w14:textId="77777777" w:rsidR="00F168C5" w:rsidRDefault="007C3F0D">
      <w:pPr>
        <w:ind w:left="0" w:right="13"/>
      </w:pPr>
      <w:r>
        <w:lastRenderedPageBreak/>
        <w:t xml:space="preserve">деятельности, вежливое согласие/не согласие на предложение собеседника; диалога-расспроса: запрашивание интересующей информации; сообщение фактической информации, ответы на вопросы собеседника. </w:t>
      </w:r>
    </w:p>
    <w:p w14:paraId="3F71CA83" w14:textId="77777777" w:rsidR="00F168C5" w:rsidRDefault="007C3F0D">
      <w:pPr>
        <w:ind w:left="611" w:right="13"/>
      </w:pPr>
      <w:r>
        <w:t xml:space="preserve">Коммуникативные умения </w:t>
      </w:r>
      <w:r>
        <w:rPr>
          <w:u w:val="single" w:color="000000"/>
        </w:rPr>
        <w:t>монологической</w:t>
      </w:r>
      <w:r>
        <w:t xml:space="preserve"> речи. </w:t>
      </w:r>
    </w:p>
    <w:p w14:paraId="0B72DF3B" w14:textId="77777777" w:rsidR="00F168C5" w:rsidRDefault="007C3F0D">
      <w:pPr>
        <w:ind w:left="-10" w:right="13" w:firstLine="601"/>
      </w:pPr>
      <w:r>
        <w:t xml:space="preserve">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 </w:t>
      </w:r>
    </w:p>
    <w:p w14:paraId="50EA9387" w14:textId="77777777" w:rsidR="00F168C5" w:rsidRDefault="007C3F0D">
      <w:pPr>
        <w:ind w:left="-10" w:right="13" w:firstLine="601"/>
      </w:pPr>
      <w:r>
        <w:t xml:space="preserve">Пересказ с опорой на ключевые слова, вопросы и (или) иллюстрации основного содержания прочитанного текста. </w:t>
      </w:r>
    </w:p>
    <w:p w14:paraId="522A8B9E" w14:textId="77777777" w:rsidR="00F168C5" w:rsidRDefault="007C3F0D">
      <w:pPr>
        <w:spacing w:after="11"/>
        <w:ind w:left="611" w:right="0"/>
      </w:pPr>
      <w:r>
        <w:rPr>
          <w:i/>
        </w:rPr>
        <w:t>Аудирование</w:t>
      </w:r>
      <w:r>
        <w:t xml:space="preserve"> </w:t>
      </w:r>
    </w:p>
    <w:p w14:paraId="453B039D" w14:textId="77777777" w:rsidR="00F168C5" w:rsidRDefault="007C3F0D">
      <w:pPr>
        <w:ind w:left="-10" w:right="13" w:firstLine="601"/>
      </w:pPr>
      <w:r>
        <w:t xml:space="preserve">Понимание на слух речи учителя и других обучающихся и вербальная/невербальная реакция на услышанное (при непосредственном общении). </w:t>
      </w:r>
    </w:p>
    <w:p w14:paraId="0406885D" w14:textId="77777777" w:rsidR="00F168C5" w:rsidRDefault="007C3F0D">
      <w:pPr>
        <w:ind w:left="-10" w:right="13" w:firstLine="601"/>
      </w:pPr>
      <w:r>
        <w:t xml:space="preserve">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14:paraId="09AA0199" w14:textId="77777777" w:rsidR="00F168C5" w:rsidRDefault="007C3F0D">
      <w:pPr>
        <w:ind w:left="-10" w:right="13" w:firstLine="601"/>
      </w:pPr>
      <w:r>
        <w:t xml:space="preserve">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 </w:t>
      </w:r>
    </w:p>
    <w:p w14:paraId="5A0C0BB2" w14:textId="77777777" w:rsidR="00F168C5" w:rsidRDefault="007C3F0D">
      <w:pPr>
        <w:ind w:left="-10" w:right="13" w:firstLine="601"/>
      </w:pPr>
      <w:r>
        <w:t xml:space="preserve">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 </w:t>
      </w:r>
    </w:p>
    <w:p w14:paraId="1B297F96" w14:textId="77777777" w:rsidR="00F168C5" w:rsidRDefault="007C3F0D">
      <w:pPr>
        <w:ind w:left="-10" w:right="13" w:firstLine="601"/>
      </w:pPr>
      <w:r>
        <w:t xml:space="preserve">Тексты для аудирования: диалог, высказывания собеседников в ситуациях повседневного общения, рассказ, сказка. </w:t>
      </w:r>
    </w:p>
    <w:p w14:paraId="221061C1" w14:textId="77777777" w:rsidR="00F168C5" w:rsidRDefault="007C3F0D">
      <w:pPr>
        <w:spacing w:after="11"/>
        <w:ind w:left="611" w:right="0"/>
      </w:pPr>
      <w:r>
        <w:rPr>
          <w:i/>
        </w:rPr>
        <w:t>Смысловое чтение</w:t>
      </w:r>
      <w:r>
        <w:t xml:space="preserve"> </w:t>
      </w:r>
    </w:p>
    <w:p w14:paraId="6982EECB" w14:textId="77777777" w:rsidR="00F168C5" w:rsidRDefault="007C3F0D">
      <w:pPr>
        <w:ind w:left="-10" w:right="13" w:firstLine="601"/>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p w14:paraId="5F0FDF19" w14:textId="77777777" w:rsidR="00F168C5" w:rsidRDefault="007C3F0D">
      <w:pPr>
        <w:ind w:left="611" w:right="13"/>
      </w:pPr>
      <w:r>
        <w:t xml:space="preserve">Тексты для чтения вслух: диалог, рассказ, сказка. </w:t>
      </w:r>
    </w:p>
    <w:p w14:paraId="7EEEBDDC" w14:textId="77777777" w:rsidR="00F168C5" w:rsidRDefault="007C3F0D">
      <w:pPr>
        <w:ind w:left="-10" w:right="13" w:firstLine="601"/>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27F6A3D3" w14:textId="77777777" w:rsidR="00F168C5" w:rsidRDefault="007C3F0D">
      <w:pPr>
        <w:ind w:left="-10" w:right="13" w:firstLine="601"/>
      </w:pPr>
      <w: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 </w:t>
      </w:r>
    </w:p>
    <w:p w14:paraId="3BF795B7" w14:textId="77777777" w:rsidR="00F168C5" w:rsidRDefault="007C3F0D">
      <w:pPr>
        <w:ind w:left="-10" w:right="13" w:firstLine="601"/>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 </w:t>
      </w:r>
    </w:p>
    <w:p w14:paraId="243772EF" w14:textId="77777777" w:rsidR="00F168C5" w:rsidRDefault="007C3F0D">
      <w:pPr>
        <w:ind w:left="611" w:right="13"/>
      </w:pPr>
      <w:r>
        <w:t xml:space="preserve">Тексты для чтения: диалог, рассказ, сказка, электронное сообщение личного характера. </w:t>
      </w:r>
    </w:p>
    <w:p w14:paraId="7E411269" w14:textId="77777777" w:rsidR="00F168C5" w:rsidRDefault="007C3F0D">
      <w:pPr>
        <w:spacing w:after="11"/>
        <w:ind w:left="611" w:right="0"/>
      </w:pPr>
      <w:r>
        <w:rPr>
          <w:i/>
        </w:rPr>
        <w:t>Письмо</w:t>
      </w:r>
      <w:r>
        <w:t xml:space="preserve"> </w:t>
      </w:r>
    </w:p>
    <w:p w14:paraId="216C5350" w14:textId="77777777" w:rsidR="00F168C5" w:rsidRDefault="007C3F0D">
      <w:pPr>
        <w:ind w:left="-10" w:right="13" w:firstLine="601"/>
      </w:pPr>
      <w: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 </w:t>
      </w:r>
    </w:p>
    <w:p w14:paraId="53C4DFA1" w14:textId="77777777" w:rsidR="00F168C5" w:rsidRDefault="007C3F0D">
      <w:pPr>
        <w:ind w:left="611" w:right="13"/>
      </w:pPr>
      <w:r>
        <w:lastRenderedPageBreak/>
        <w:t xml:space="preserve">Создание подписей к картинкам, фотографиям с пояснением, что на них изображено. </w:t>
      </w:r>
    </w:p>
    <w:p w14:paraId="42C40CD6" w14:textId="77777777" w:rsidR="00F168C5" w:rsidRDefault="007C3F0D">
      <w:pPr>
        <w:ind w:left="-10" w:right="13" w:firstLine="601"/>
      </w:pPr>
      <w:r>
        <w:t xml:space="preserve">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 </w:t>
      </w:r>
    </w:p>
    <w:p w14:paraId="762D566A" w14:textId="77777777" w:rsidR="00F168C5" w:rsidRDefault="007C3F0D">
      <w:pPr>
        <w:ind w:left="-10" w:right="13" w:firstLine="601"/>
      </w:pPr>
      <w:r>
        <w:t xml:space="preserve">Написание с опорой на образец поздравлений с праздниками (с днём рождения, Новым годом, Рождеством) с выражением пожеланий. </w:t>
      </w:r>
    </w:p>
    <w:p w14:paraId="44591732" w14:textId="77777777" w:rsidR="00F168C5" w:rsidRDefault="007C3F0D">
      <w:pPr>
        <w:spacing w:after="11"/>
        <w:ind w:left="586" w:right="5016" w:hanging="601"/>
      </w:pPr>
      <w:r>
        <w:rPr>
          <w:b/>
        </w:rPr>
        <w:t>Языковые знания и навыки</w:t>
      </w:r>
      <w:r>
        <w:t xml:space="preserve"> </w:t>
      </w:r>
      <w:r>
        <w:rPr>
          <w:i/>
        </w:rPr>
        <w:t>Фонетическая сторона речи</w:t>
      </w:r>
      <w:r>
        <w:t xml:space="preserve"> </w:t>
      </w:r>
    </w:p>
    <w:p w14:paraId="28DBA837" w14:textId="77777777" w:rsidR="00F168C5" w:rsidRDefault="007C3F0D">
      <w:pPr>
        <w:ind w:left="-10" w:right="13" w:firstLine="601"/>
      </w:pPr>
      <w:r>
        <w:t xml:space="preserve">Буквы английского алфавита. Фонетически корректное озвучивание букв английского алфавита. </w:t>
      </w:r>
    </w:p>
    <w:p w14:paraId="0DD111A9" w14:textId="77777777" w:rsidR="00F168C5" w:rsidRDefault="007C3F0D">
      <w:pPr>
        <w:ind w:left="-10" w:right="13" w:firstLine="601"/>
      </w:pPr>
      <w: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Pr>
          <w:i/>
        </w:rPr>
        <w:t>«r» (</w:t>
      </w:r>
      <w:proofErr w:type="spellStart"/>
      <w:r>
        <w:rPr>
          <w:i/>
        </w:rPr>
        <w:t>thereis</w:t>
      </w:r>
      <w:proofErr w:type="spellEnd"/>
      <w:r>
        <w:rPr>
          <w:i/>
        </w:rPr>
        <w:t>/</w:t>
      </w:r>
      <w:proofErr w:type="spellStart"/>
      <w:r>
        <w:rPr>
          <w:i/>
        </w:rPr>
        <w:t>thereare</w:t>
      </w:r>
      <w:proofErr w:type="spellEnd"/>
      <w:r>
        <w:rPr>
          <w:i/>
        </w:rPr>
        <w:t>).</w:t>
      </w:r>
      <w:r>
        <w:t xml:space="preserve"> </w:t>
      </w:r>
    </w:p>
    <w:p w14:paraId="289F4568" w14:textId="77777777" w:rsidR="00F168C5" w:rsidRDefault="007C3F0D">
      <w:pPr>
        <w:ind w:left="-10" w:right="13" w:firstLine="601"/>
      </w:pPr>
      <w:r>
        <w:t xml:space="preserve">Ритмико-интонационные особенности повествовательного, побудительного и вопросительного (общий и специальный вопрос) предложений. </w:t>
      </w:r>
    </w:p>
    <w:p w14:paraId="0136656D" w14:textId="77777777" w:rsidR="00F168C5" w:rsidRDefault="007C3F0D">
      <w:pPr>
        <w:ind w:left="-10" w:right="13" w:firstLine="601"/>
      </w:pPr>
      <w:r>
        <w:t xml:space="preserve">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 </w:t>
      </w:r>
    </w:p>
    <w:p w14:paraId="1EDDB462" w14:textId="77777777" w:rsidR="00F168C5" w:rsidRDefault="007C3F0D">
      <w:pPr>
        <w:ind w:left="-10" w:right="13" w:firstLine="601"/>
      </w:pPr>
      <w:r>
        <w:t xml:space="preserve">Чтение гласных в открытом и закрытом слоге в односложных словах, чтения гласных в третьем типе слога (гласная </w:t>
      </w:r>
      <w:r>
        <w:rPr>
          <w:i/>
        </w:rPr>
        <w:t>+ r</w:t>
      </w:r>
      <w:r>
        <w:t xml:space="preserve">); согласных, основных звуко-буквенных сочетаний, в частности сложных сочетаний букв (например, </w:t>
      </w:r>
      <w:proofErr w:type="spellStart"/>
      <w:r>
        <w:rPr>
          <w:i/>
        </w:rPr>
        <w:t>tion</w:t>
      </w:r>
      <w:proofErr w:type="spellEnd"/>
      <w:r>
        <w:rPr>
          <w:i/>
        </w:rPr>
        <w:t xml:space="preserve">, </w:t>
      </w:r>
      <w:proofErr w:type="spellStart"/>
      <w:r>
        <w:rPr>
          <w:i/>
        </w:rPr>
        <w:t>ight</w:t>
      </w:r>
      <w:proofErr w:type="spellEnd"/>
      <w:r>
        <w:t xml:space="preserve">) в односложных, двусложных и многосложных словах. </w:t>
      </w:r>
    </w:p>
    <w:p w14:paraId="3A5DC668" w14:textId="77777777" w:rsidR="00F168C5" w:rsidRDefault="007C3F0D">
      <w:pPr>
        <w:ind w:left="611" w:right="13"/>
      </w:pPr>
      <w:r>
        <w:t xml:space="preserve">Вычленение некоторых звуко-буквенных сочетаний при анализе изученных слов. </w:t>
      </w:r>
    </w:p>
    <w:p w14:paraId="3A91489B" w14:textId="77777777" w:rsidR="00F168C5" w:rsidRDefault="007C3F0D">
      <w:pPr>
        <w:ind w:left="-10" w:right="13" w:firstLine="601"/>
      </w:pPr>
      <w:r>
        <w:t xml:space="preserve">Чтение новых слов согласно основным правилам чтения с использованием полной или частичной транскрипции. </w:t>
      </w:r>
    </w:p>
    <w:p w14:paraId="729B22BF" w14:textId="77777777" w:rsidR="00F168C5" w:rsidRDefault="007C3F0D">
      <w:pPr>
        <w:ind w:left="611" w:right="13"/>
      </w:pPr>
      <w:r>
        <w:t xml:space="preserve">Знаки английской транскрипции; отличие их от букв английского алфавита. </w:t>
      </w:r>
    </w:p>
    <w:p w14:paraId="4490DB51" w14:textId="77777777" w:rsidR="00F168C5" w:rsidRDefault="007C3F0D">
      <w:pPr>
        <w:spacing w:after="11" w:line="270" w:lineRule="auto"/>
        <w:ind w:left="591" w:right="3431" w:hanging="601"/>
        <w:jc w:val="left"/>
      </w:pPr>
      <w:r>
        <w:t xml:space="preserve">Фонетически корректное озвучивание знаков транскрипции. </w:t>
      </w:r>
      <w:r>
        <w:rPr>
          <w:i/>
        </w:rPr>
        <w:t>Графика, орфография и пунктуация</w:t>
      </w:r>
      <w:r>
        <w:t xml:space="preserve"> Правильное написание изученных слов. </w:t>
      </w:r>
    </w:p>
    <w:p w14:paraId="043A9BDB" w14:textId="77777777" w:rsidR="00F168C5" w:rsidRDefault="007C3F0D">
      <w:pPr>
        <w:ind w:left="611" w:right="13"/>
      </w:pPr>
      <w:r>
        <w:t xml:space="preserve">Правильная расстановка знаков препинания: точки, вопросительного  </w:t>
      </w:r>
    </w:p>
    <w:p w14:paraId="5779C379" w14:textId="77777777" w:rsidR="00F168C5" w:rsidRDefault="007C3F0D">
      <w:pPr>
        <w:ind w:left="-10" w:right="13" w:firstLine="601"/>
      </w:pPr>
      <w:r>
        <w:t xml:space="preserve">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
    <w:p w14:paraId="754CEB85" w14:textId="77777777" w:rsidR="00F168C5" w:rsidRDefault="007C3F0D">
      <w:pPr>
        <w:spacing w:after="11"/>
        <w:ind w:left="611" w:right="0"/>
      </w:pPr>
      <w:r>
        <w:rPr>
          <w:i/>
        </w:rPr>
        <w:t>Лексическая сторона речи</w:t>
      </w:r>
      <w:r>
        <w:t xml:space="preserve"> </w:t>
      </w:r>
    </w:p>
    <w:p w14:paraId="22F4431B" w14:textId="77777777" w:rsidR="00F168C5" w:rsidRDefault="007C3F0D">
      <w:pPr>
        <w:ind w:left="-10" w:right="13" w:firstLine="601"/>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p w14:paraId="0FBF2AF8" w14:textId="77777777" w:rsidR="00F168C5" w:rsidRDefault="007C3F0D">
      <w:pPr>
        <w:ind w:left="-10" w:right="13" w:firstLine="601"/>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i/>
        </w:rPr>
        <w:t>-</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rPr>
          <w:i/>
        </w:rPr>
        <w:t>)</w:t>
      </w:r>
      <w:r>
        <w:t xml:space="preserve"> и словосложения </w:t>
      </w:r>
      <w:r>
        <w:rPr>
          <w:i/>
        </w:rPr>
        <w:t>(</w:t>
      </w:r>
      <w:proofErr w:type="spellStart"/>
      <w:r>
        <w:rPr>
          <w:i/>
        </w:rPr>
        <w:t>sportsman</w:t>
      </w:r>
      <w:proofErr w:type="spellEnd"/>
      <w:r>
        <w:rPr>
          <w:i/>
        </w:rPr>
        <w:t>).</w:t>
      </w:r>
      <w:r>
        <w:t xml:space="preserve"> </w:t>
      </w:r>
    </w:p>
    <w:p w14:paraId="33E01C80" w14:textId="77777777" w:rsidR="00F168C5" w:rsidRDefault="007C3F0D">
      <w:pPr>
        <w:ind w:left="-10" w:right="13" w:firstLine="601"/>
      </w:pPr>
      <w:r>
        <w:t xml:space="preserve">Распознавание в устной и письменной речи интернациональных слов </w:t>
      </w:r>
      <w:r>
        <w:rPr>
          <w:i/>
        </w:rPr>
        <w:t>(</w:t>
      </w:r>
      <w:proofErr w:type="spellStart"/>
      <w:r>
        <w:rPr>
          <w:i/>
        </w:rPr>
        <w:t>doctor</w:t>
      </w:r>
      <w:proofErr w:type="spellEnd"/>
      <w:r>
        <w:rPr>
          <w:i/>
        </w:rPr>
        <w:t xml:space="preserve">, </w:t>
      </w:r>
      <w:proofErr w:type="spellStart"/>
      <w:r>
        <w:rPr>
          <w:i/>
        </w:rPr>
        <w:t>film</w:t>
      </w:r>
      <w:proofErr w:type="spellEnd"/>
      <w:r>
        <w:rPr>
          <w:i/>
        </w:rPr>
        <w:t>)</w:t>
      </w:r>
      <w:r>
        <w:t xml:space="preserve"> с помощью языковой догадки. </w:t>
      </w:r>
    </w:p>
    <w:p w14:paraId="37B21B04" w14:textId="77777777" w:rsidR="00F168C5" w:rsidRDefault="007C3F0D">
      <w:pPr>
        <w:spacing w:after="11"/>
        <w:ind w:left="611" w:right="0"/>
      </w:pPr>
      <w:r>
        <w:rPr>
          <w:i/>
        </w:rPr>
        <w:t>Грамматическая сторона речи</w:t>
      </w:r>
      <w:r>
        <w:t xml:space="preserve"> </w:t>
      </w:r>
    </w:p>
    <w:p w14:paraId="46C32AFD" w14:textId="77777777" w:rsidR="00F168C5" w:rsidRDefault="007C3F0D">
      <w:pPr>
        <w:ind w:left="-10" w:right="13" w:firstLine="601"/>
      </w:pPr>
      <w:r>
        <w:lastRenderedPageBreak/>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Pr>
          <w:i/>
        </w:rPr>
        <w:t>-</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t>) и словосложения (</w:t>
      </w:r>
      <w:proofErr w:type="spellStart"/>
      <w:r>
        <w:rPr>
          <w:i/>
        </w:rPr>
        <w:t>football</w:t>
      </w:r>
      <w:proofErr w:type="spellEnd"/>
      <w:r>
        <w:rPr>
          <w:i/>
        </w:rPr>
        <w:t xml:space="preserve">, </w:t>
      </w:r>
      <w:proofErr w:type="spellStart"/>
      <w:r>
        <w:rPr>
          <w:i/>
        </w:rPr>
        <w:t>snowman</w:t>
      </w:r>
      <w:proofErr w:type="spellEnd"/>
      <w:r>
        <w:t xml:space="preserve">). </w:t>
      </w:r>
    </w:p>
    <w:p w14:paraId="48551123" w14:textId="77777777" w:rsidR="00F168C5" w:rsidRPr="000800BA" w:rsidRDefault="007C3F0D">
      <w:pPr>
        <w:spacing w:after="11"/>
        <w:ind w:left="-15" w:right="0" w:firstLine="601"/>
        <w:rPr>
          <w:lang w:val="en-US"/>
        </w:rPr>
      </w:pPr>
      <w:r>
        <w:t>Предложения</w:t>
      </w:r>
      <w:r w:rsidRPr="000800BA">
        <w:rPr>
          <w:lang w:val="en-US"/>
        </w:rPr>
        <w:t xml:space="preserve"> </w:t>
      </w:r>
      <w:r>
        <w:t>с</w:t>
      </w:r>
      <w:r w:rsidRPr="000800BA">
        <w:rPr>
          <w:lang w:val="en-US"/>
        </w:rPr>
        <w:t xml:space="preserve"> </w:t>
      </w:r>
      <w:r>
        <w:t>начальным</w:t>
      </w:r>
      <w:r w:rsidRPr="000800BA">
        <w:rPr>
          <w:lang w:val="en-US"/>
        </w:rPr>
        <w:t xml:space="preserve"> </w:t>
      </w:r>
      <w:r w:rsidRPr="000800BA">
        <w:rPr>
          <w:i/>
          <w:lang w:val="en-US"/>
        </w:rPr>
        <w:t>There + to be</w:t>
      </w:r>
      <w:r w:rsidRPr="000800BA">
        <w:rPr>
          <w:lang w:val="en-US"/>
        </w:rPr>
        <w:t xml:space="preserve"> </w:t>
      </w:r>
      <w:r>
        <w:t>в</w:t>
      </w:r>
      <w:r w:rsidRPr="000800BA">
        <w:rPr>
          <w:lang w:val="en-US"/>
        </w:rPr>
        <w:t xml:space="preserve"> Past Simple Tense (</w:t>
      </w:r>
      <w:r w:rsidRPr="000800BA">
        <w:rPr>
          <w:i/>
          <w:lang w:val="en-US"/>
        </w:rPr>
        <w:t>There was an old house near the river</w:t>
      </w:r>
      <w:r w:rsidRPr="000800BA">
        <w:rPr>
          <w:lang w:val="en-US"/>
        </w:rPr>
        <w:t xml:space="preserve">). </w:t>
      </w:r>
    </w:p>
    <w:p w14:paraId="027F54C5" w14:textId="77777777" w:rsidR="00F168C5" w:rsidRDefault="007C3F0D">
      <w:pPr>
        <w:ind w:left="611" w:right="13"/>
      </w:pPr>
      <w:r>
        <w:t xml:space="preserve">Побудительные предложения в отрицательной </w:t>
      </w:r>
      <w:r>
        <w:rPr>
          <w:i/>
        </w:rPr>
        <w:t>(</w:t>
      </w:r>
      <w:proofErr w:type="spellStart"/>
      <w:r>
        <w:rPr>
          <w:i/>
        </w:rPr>
        <w:t>Don’ttalk</w:t>
      </w:r>
      <w:proofErr w:type="spellEnd"/>
      <w:r>
        <w:rPr>
          <w:i/>
        </w:rPr>
        <w:t xml:space="preserve">, </w:t>
      </w:r>
      <w:proofErr w:type="spellStart"/>
      <w:r>
        <w:rPr>
          <w:i/>
        </w:rPr>
        <w:t>please</w:t>
      </w:r>
      <w:proofErr w:type="spellEnd"/>
      <w:r>
        <w:rPr>
          <w:i/>
        </w:rPr>
        <w:t>.)</w:t>
      </w:r>
      <w:r>
        <w:t xml:space="preserve"> форме. </w:t>
      </w:r>
    </w:p>
    <w:p w14:paraId="69E3B001" w14:textId="77777777" w:rsidR="00F168C5" w:rsidRDefault="007C3F0D">
      <w:pPr>
        <w:ind w:left="-10" w:right="13" w:firstLine="601"/>
      </w:pPr>
      <w:r>
        <w:t xml:space="preserve">Правильные и неправильные глаголы в </w:t>
      </w:r>
      <w:proofErr w:type="spellStart"/>
      <w:r>
        <w:t>PastSimpleTense</w:t>
      </w:r>
      <w:proofErr w:type="spellEnd"/>
      <w:r>
        <w:t xml:space="preserve"> в повествовательных (утвердительных и отрицательных) и вопросительных (общий и специальный вопросы) предложениях. </w:t>
      </w:r>
    </w:p>
    <w:p w14:paraId="5EE3F72C" w14:textId="77777777" w:rsidR="00F168C5" w:rsidRPr="000800BA" w:rsidRDefault="007C3F0D">
      <w:pPr>
        <w:spacing w:after="11"/>
        <w:ind w:left="611" w:right="0"/>
        <w:rPr>
          <w:lang w:val="en-US"/>
        </w:rPr>
      </w:pPr>
      <w:r>
        <w:t>Конструкция</w:t>
      </w:r>
      <w:r w:rsidRPr="000800BA">
        <w:rPr>
          <w:lang w:val="en-US"/>
        </w:rPr>
        <w:t xml:space="preserve"> </w:t>
      </w:r>
      <w:r w:rsidRPr="000800BA">
        <w:rPr>
          <w:i/>
          <w:lang w:val="en-US"/>
        </w:rPr>
        <w:t>I’d like to ... (I’d like to read this book.)</w:t>
      </w:r>
      <w:r w:rsidRPr="000800BA">
        <w:rPr>
          <w:lang w:val="en-US"/>
        </w:rPr>
        <w:t xml:space="preserve">. </w:t>
      </w:r>
    </w:p>
    <w:p w14:paraId="6A8E3789" w14:textId="77777777" w:rsidR="00F168C5" w:rsidRPr="000800BA" w:rsidRDefault="007C3F0D">
      <w:pPr>
        <w:spacing w:after="11"/>
        <w:ind w:left="-15" w:right="0" w:firstLine="601"/>
        <w:rPr>
          <w:lang w:val="en-US"/>
        </w:rPr>
      </w:pPr>
      <w:r>
        <w:t>Конструкции</w:t>
      </w:r>
      <w:r w:rsidRPr="000800BA">
        <w:rPr>
          <w:lang w:val="en-US"/>
        </w:rPr>
        <w:t xml:space="preserve"> </w:t>
      </w:r>
      <w:r>
        <w:t>с</w:t>
      </w:r>
      <w:r w:rsidRPr="000800BA">
        <w:rPr>
          <w:lang w:val="en-US"/>
        </w:rPr>
        <w:t xml:space="preserve"> </w:t>
      </w:r>
      <w:r>
        <w:t>глаголами</w:t>
      </w:r>
      <w:r w:rsidRPr="000800BA">
        <w:rPr>
          <w:lang w:val="en-US"/>
        </w:rPr>
        <w:t xml:space="preserve"> </w:t>
      </w:r>
      <w:r>
        <w:t>на</w:t>
      </w:r>
      <w:r w:rsidRPr="000800BA">
        <w:rPr>
          <w:lang w:val="en-US"/>
        </w:rPr>
        <w:t xml:space="preserve"> </w:t>
      </w:r>
      <w:r w:rsidRPr="000800BA">
        <w:rPr>
          <w:i/>
          <w:lang w:val="en-US"/>
        </w:rPr>
        <w:t>-</w:t>
      </w:r>
      <w:proofErr w:type="spellStart"/>
      <w:r w:rsidRPr="000800BA">
        <w:rPr>
          <w:i/>
          <w:lang w:val="en-US"/>
        </w:rPr>
        <w:t>ing</w:t>
      </w:r>
      <w:proofErr w:type="spellEnd"/>
      <w:r w:rsidRPr="000800BA">
        <w:rPr>
          <w:i/>
          <w:lang w:val="en-US"/>
        </w:rPr>
        <w:t xml:space="preserve">: to like/enjoy doing </w:t>
      </w:r>
      <w:proofErr w:type="spellStart"/>
      <w:r w:rsidRPr="000800BA">
        <w:rPr>
          <w:i/>
          <w:lang w:val="en-US"/>
        </w:rPr>
        <w:t>smth</w:t>
      </w:r>
      <w:proofErr w:type="spellEnd"/>
      <w:r w:rsidRPr="000800BA">
        <w:rPr>
          <w:i/>
          <w:lang w:val="en-US"/>
        </w:rPr>
        <w:t xml:space="preserve"> (I like riding my bike.).</w:t>
      </w:r>
      <w:r w:rsidRPr="000800BA">
        <w:rPr>
          <w:lang w:val="en-US"/>
        </w:rPr>
        <w:t xml:space="preserve"> </w:t>
      </w:r>
      <w:r>
        <w:t>Существительные</w:t>
      </w:r>
      <w:r w:rsidRPr="000800BA">
        <w:rPr>
          <w:lang w:val="en-US"/>
        </w:rPr>
        <w:t xml:space="preserve"> </w:t>
      </w:r>
      <w:r>
        <w:t>в</w:t>
      </w:r>
      <w:r w:rsidRPr="000800BA">
        <w:rPr>
          <w:lang w:val="en-US"/>
        </w:rPr>
        <w:t xml:space="preserve"> </w:t>
      </w:r>
      <w:r>
        <w:t>притяжательном</w:t>
      </w:r>
      <w:r w:rsidRPr="000800BA">
        <w:rPr>
          <w:lang w:val="en-US"/>
        </w:rPr>
        <w:t xml:space="preserve"> </w:t>
      </w:r>
      <w:r>
        <w:t>падеже</w:t>
      </w:r>
      <w:r w:rsidRPr="000800BA">
        <w:rPr>
          <w:lang w:val="en-US"/>
        </w:rPr>
        <w:t xml:space="preserve"> </w:t>
      </w:r>
      <w:r w:rsidRPr="000800BA">
        <w:rPr>
          <w:i/>
          <w:lang w:val="en-US"/>
        </w:rPr>
        <w:t>(Possessive Case; Ann’s dress, children’s toys, boys’ books)</w:t>
      </w:r>
      <w:r w:rsidRPr="000800BA">
        <w:rPr>
          <w:lang w:val="en-US"/>
        </w:rPr>
        <w:t xml:space="preserve">. </w:t>
      </w:r>
    </w:p>
    <w:p w14:paraId="6CF579D4" w14:textId="77777777" w:rsidR="00F168C5" w:rsidRDefault="007C3F0D">
      <w:pPr>
        <w:ind w:left="-10" w:right="13" w:firstLine="601"/>
      </w:pPr>
      <w:r>
        <w:t xml:space="preserve">Слова, выражающие количество с исчисляемыми и неисчисляемыми существительными </w:t>
      </w:r>
      <w:r>
        <w:rPr>
          <w:i/>
        </w:rPr>
        <w:t>(</w:t>
      </w:r>
      <w:proofErr w:type="spellStart"/>
      <w:r>
        <w:rPr>
          <w:i/>
        </w:rPr>
        <w:t>much</w:t>
      </w:r>
      <w:proofErr w:type="spellEnd"/>
      <w:r>
        <w:rPr>
          <w:i/>
        </w:rPr>
        <w:t>/</w:t>
      </w:r>
      <w:proofErr w:type="spellStart"/>
      <w:r>
        <w:rPr>
          <w:i/>
        </w:rPr>
        <w:t>many</w:t>
      </w:r>
      <w:proofErr w:type="spellEnd"/>
      <w:r>
        <w:rPr>
          <w:i/>
        </w:rPr>
        <w:t>/</w:t>
      </w:r>
      <w:proofErr w:type="spellStart"/>
      <w:r>
        <w:rPr>
          <w:i/>
        </w:rPr>
        <w:t>alotof</w:t>
      </w:r>
      <w:proofErr w:type="spellEnd"/>
      <w:r>
        <w:rPr>
          <w:i/>
        </w:rPr>
        <w:t>).</w:t>
      </w:r>
      <w:r>
        <w:t xml:space="preserve"> </w:t>
      </w:r>
    </w:p>
    <w:p w14:paraId="204FABE9" w14:textId="77777777" w:rsidR="00F168C5" w:rsidRDefault="007C3F0D">
      <w:pPr>
        <w:ind w:left="-10" w:right="13" w:firstLine="601"/>
      </w:pPr>
      <w:r>
        <w:t xml:space="preserve">Личные местоимения в объектном </w:t>
      </w:r>
      <w:r>
        <w:rPr>
          <w:i/>
        </w:rPr>
        <w:t>(</w:t>
      </w:r>
      <w:proofErr w:type="spellStart"/>
      <w:r>
        <w:rPr>
          <w:i/>
        </w:rPr>
        <w:t>me</w:t>
      </w:r>
      <w:proofErr w:type="spellEnd"/>
      <w:r>
        <w:rPr>
          <w:i/>
        </w:rPr>
        <w:t xml:space="preserve">, </w:t>
      </w:r>
      <w:proofErr w:type="spellStart"/>
      <w:r>
        <w:rPr>
          <w:i/>
        </w:rPr>
        <w:t>you</w:t>
      </w:r>
      <w:proofErr w:type="spellEnd"/>
      <w:r>
        <w:rPr>
          <w:i/>
        </w:rPr>
        <w:t xml:space="preserve">, </w:t>
      </w:r>
      <w:proofErr w:type="spellStart"/>
      <w:r>
        <w:rPr>
          <w:i/>
        </w:rPr>
        <w:t>him</w:t>
      </w:r>
      <w:proofErr w:type="spellEnd"/>
      <w:r>
        <w:rPr>
          <w:i/>
        </w:rPr>
        <w:t>/</w:t>
      </w:r>
      <w:proofErr w:type="spellStart"/>
      <w:r>
        <w:rPr>
          <w:i/>
        </w:rPr>
        <w:t>her</w:t>
      </w:r>
      <w:proofErr w:type="spellEnd"/>
      <w:r>
        <w:rPr>
          <w:i/>
        </w:rPr>
        <w:t>/</w:t>
      </w:r>
      <w:proofErr w:type="spellStart"/>
      <w:r>
        <w:rPr>
          <w:i/>
        </w:rPr>
        <w:t>it</w:t>
      </w:r>
      <w:proofErr w:type="spellEnd"/>
      <w:r>
        <w:rPr>
          <w:i/>
        </w:rPr>
        <w:t xml:space="preserve">, </w:t>
      </w:r>
      <w:proofErr w:type="spellStart"/>
      <w:r>
        <w:rPr>
          <w:i/>
        </w:rPr>
        <w:t>us</w:t>
      </w:r>
      <w:proofErr w:type="spellEnd"/>
      <w:r>
        <w:rPr>
          <w:i/>
        </w:rPr>
        <w:t xml:space="preserve">, </w:t>
      </w:r>
      <w:proofErr w:type="spellStart"/>
      <w:r>
        <w:rPr>
          <w:i/>
        </w:rPr>
        <w:t>them</w:t>
      </w:r>
      <w:proofErr w:type="spellEnd"/>
      <w:r>
        <w:rPr>
          <w:i/>
        </w:rPr>
        <w:t>)</w:t>
      </w:r>
      <w:r>
        <w:t xml:space="preserve"> падеже. Указательные местоимения </w:t>
      </w:r>
      <w:r>
        <w:rPr>
          <w:i/>
        </w:rPr>
        <w:t>(</w:t>
      </w:r>
      <w:proofErr w:type="spellStart"/>
      <w:r>
        <w:rPr>
          <w:i/>
        </w:rPr>
        <w:t>this</w:t>
      </w:r>
      <w:proofErr w:type="spellEnd"/>
      <w:r>
        <w:rPr>
          <w:i/>
        </w:rPr>
        <w:t xml:space="preserve"> – </w:t>
      </w:r>
      <w:proofErr w:type="spellStart"/>
      <w:r>
        <w:rPr>
          <w:i/>
        </w:rPr>
        <w:t>these</w:t>
      </w:r>
      <w:proofErr w:type="spellEnd"/>
      <w:r>
        <w:rPr>
          <w:i/>
        </w:rPr>
        <w:t xml:space="preserve">; </w:t>
      </w:r>
      <w:proofErr w:type="spellStart"/>
      <w:r>
        <w:rPr>
          <w:i/>
        </w:rPr>
        <w:t>that</w:t>
      </w:r>
      <w:proofErr w:type="spellEnd"/>
      <w:r>
        <w:rPr>
          <w:i/>
        </w:rPr>
        <w:t xml:space="preserve"> – </w:t>
      </w:r>
      <w:proofErr w:type="spellStart"/>
      <w:r>
        <w:rPr>
          <w:i/>
        </w:rPr>
        <w:t>those</w:t>
      </w:r>
      <w:proofErr w:type="spellEnd"/>
      <w:r>
        <w:rPr>
          <w:i/>
        </w:rPr>
        <w:t>).</w:t>
      </w:r>
      <w:r>
        <w:t xml:space="preserve"> Неопределённые местоимения </w:t>
      </w:r>
      <w:r>
        <w:rPr>
          <w:i/>
        </w:rPr>
        <w:t>(</w:t>
      </w:r>
      <w:proofErr w:type="spellStart"/>
      <w:r>
        <w:rPr>
          <w:i/>
        </w:rPr>
        <w:t>some</w:t>
      </w:r>
      <w:proofErr w:type="spellEnd"/>
      <w:r>
        <w:rPr>
          <w:i/>
        </w:rPr>
        <w:t>/</w:t>
      </w:r>
      <w:proofErr w:type="spellStart"/>
      <w:r>
        <w:rPr>
          <w:i/>
        </w:rPr>
        <w:t>any</w:t>
      </w:r>
      <w:proofErr w:type="spellEnd"/>
      <w:r>
        <w:rPr>
          <w:i/>
        </w:rPr>
        <w:t>)</w:t>
      </w:r>
      <w:r>
        <w:t xml:space="preserve"> в повествовательных и вопросительных предложениях </w:t>
      </w:r>
      <w:r>
        <w:rPr>
          <w:i/>
        </w:rPr>
        <w:t>(</w:t>
      </w:r>
      <w:proofErr w:type="spellStart"/>
      <w:r>
        <w:rPr>
          <w:i/>
        </w:rPr>
        <w:t>Haveyougotanyfriends</w:t>
      </w:r>
      <w:proofErr w:type="spellEnd"/>
      <w:r>
        <w:rPr>
          <w:i/>
        </w:rPr>
        <w:t xml:space="preserve">? – Yes, </w:t>
      </w:r>
    </w:p>
    <w:p w14:paraId="2B82C0B8" w14:textId="77777777" w:rsidR="00F168C5" w:rsidRPr="000800BA" w:rsidRDefault="007C3F0D">
      <w:pPr>
        <w:spacing w:after="11"/>
        <w:ind w:left="-5" w:right="0"/>
        <w:rPr>
          <w:lang w:val="en-US"/>
        </w:rPr>
      </w:pPr>
      <w:proofErr w:type="spellStart"/>
      <w:r w:rsidRPr="000800BA">
        <w:rPr>
          <w:i/>
          <w:lang w:val="en-US"/>
        </w:rPr>
        <w:t>I’vegotsome</w:t>
      </w:r>
      <w:proofErr w:type="spellEnd"/>
      <w:r w:rsidRPr="000800BA">
        <w:rPr>
          <w:i/>
          <w:lang w:val="en-US"/>
        </w:rPr>
        <w:t>.).</w:t>
      </w:r>
      <w:r w:rsidRPr="000800BA">
        <w:rPr>
          <w:lang w:val="en-US"/>
        </w:rPr>
        <w:t xml:space="preserve"> </w:t>
      </w:r>
    </w:p>
    <w:p w14:paraId="522819BA" w14:textId="77777777" w:rsidR="00F168C5" w:rsidRDefault="007C3F0D">
      <w:pPr>
        <w:ind w:left="611" w:right="1247"/>
      </w:pPr>
      <w:r>
        <w:t>Наречия</w:t>
      </w:r>
      <w:r w:rsidRPr="000800BA">
        <w:rPr>
          <w:lang w:val="en-US"/>
        </w:rPr>
        <w:t xml:space="preserve"> </w:t>
      </w:r>
      <w:r>
        <w:t>частотности</w:t>
      </w:r>
      <w:r w:rsidRPr="000800BA">
        <w:rPr>
          <w:lang w:val="en-US"/>
        </w:rPr>
        <w:t xml:space="preserve"> </w:t>
      </w:r>
      <w:r w:rsidRPr="000800BA">
        <w:rPr>
          <w:i/>
          <w:lang w:val="en-US"/>
        </w:rPr>
        <w:t>(usually, often).</w:t>
      </w:r>
      <w:r w:rsidRPr="000800BA">
        <w:rPr>
          <w:lang w:val="en-US"/>
        </w:rPr>
        <w:t xml:space="preserve"> </w:t>
      </w:r>
      <w:r>
        <w:t xml:space="preserve">Количественные числительные (13–100). Порядковые числительные (1–30). </w:t>
      </w:r>
    </w:p>
    <w:p w14:paraId="676FC7F7" w14:textId="77777777" w:rsidR="00F168C5" w:rsidRDefault="007C3F0D">
      <w:pPr>
        <w:ind w:left="611" w:right="13"/>
      </w:pPr>
      <w:r>
        <w:t xml:space="preserve">Вопросительные слова </w:t>
      </w:r>
      <w:r>
        <w:rPr>
          <w:i/>
        </w:rPr>
        <w:t>(</w:t>
      </w:r>
      <w:proofErr w:type="spellStart"/>
      <w:r>
        <w:rPr>
          <w:i/>
        </w:rPr>
        <w:t>when</w:t>
      </w:r>
      <w:proofErr w:type="spellEnd"/>
      <w:r>
        <w:rPr>
          <w:i/>
        </w:rPr>
        <w:t xml:space="preserve">, </w:t>
      </w:r>
      <w:proofErr w:type="spellStart"/>
      <w:r>
        <w:rPr>
          <w:i/>
        </w:rPr>
        <w:t>whose</w:t>
      </w:r>
      <w:proofErr w:type="spellEnd"/>
      <w:r>
        <w:rPr>
          <w:i/>
        </w:rPr>
        <w:t xml:space="preserve">, </w:t>
      </w:r>
      <w:proofErr w:type="spellStart"/>
      <w:r>
        <w:rPr>
          <w:i/>
        </w:rPr>
        <w:t>why</w:t>
      </w:r>
      <w:proofErr w:type="spellEnd"/>
      <w:r>
        <w:rPr>
          <w:i/>
        </w:rPr>
        <w:t>).</w:t>
      </w:r>
      <w:r>
        <w:t xml:space="preserve"> </w:t>
      </w:r>
    </w:p>
    <w:p w14:paraId="46572EF0" w14:textId="77777777" w:rsidR="00F168C5" w:rsidRPr="000800BA" w:rsidRDefault="007C3F0D">
      <w:pPr>
        <w:spacing w:after="11"/>
        <w:ind w:left="-15" w:right="0" w:firstLine="601"/>
        <w:rPr>
          <w:lang w:val="en-US"/>
        </w:rPr>
      </w:pPr>
      <w:r>
        <w:t>Предлоги</w:t>
      </w:r>
      <w:r w:rsidRPr="000800BA">
        <w:rPr>
          <w:lang w:val="en-US"/>
        </w:rPr>
        <w:t xml:space="preserve"> </w:t>
      </w:r>
      <w:r>
        <w:t>места</w:t>
      </w:r>
      <w:r w:rsidRPr="000800BA">
        <w:rPr>
          <w:lang w:val="en-US"/>
        </w:rPr>
        <w:t xml:space="preserve"> </w:t>
      </w:r>
      <w:r w:rsidRPr="000800BA">
        <w:rPr>
          <w:i/>
          <w:lang w:val="en-US"/>
        </w:rPr>
        <w:t>(next to, in front of, behind),</w:t>
      </w:r>
      <w:r w:rsidRPr="000800BA">
        <w:rPr>
          <w:lang w:val="en-US"/>
        </w:rPr>
        <w:t xml:space="preserve"> </w:t>
      </w:r>
      <w:r>
        <w:t>направления</w:t>
      </w:r>
      <w:r w:rsidRPr="000800BA">
        <w:rPr>
          <w:lang w:val="en-US"/>
        </w:rPr>
        <w:t xml:space="preserve"> </w:t>
      </w:r>
      <w:r w:rsidRPr="000800BA">
        <w:rPr>
          <w:i/>
          <w:lang w:val="en-US"/>
        </w:rPr>
        <w:t>(to),</w:t>
      </w:r>
      <w:r w:rsidRPr="000800BA">
        <w:rPr>
          <w:lang w:val="en-US"/>
        </w:rPr>
        <w:t xml:space="preserve"> </w:t>
      </w:r>
      <w:r>
        <w:t>времени</w:t>
      </w:r>
      <w:r w:rsidRPr="000800BA">
        <w:rPr>
          <w:lang w:val="en-US"/>
        </w:rPr>
        <w:t xml:space="preserve"> </w:t>
      </w:r>
      <w:r w:rsidRPr="000800BA">
        <w:rPr>
          <w:i/>
          <w:lang w:val="en-US"/>
        </w:rPr>
        <w:t xml:space="preserve">(at, in, on </w:t>
      </w:r>
      <w:r>
        <w:t>в</w:t>
      </w:r>
      <w:r w:rsidRPr="000800BA">
        <w:rPr>
          <w:lang w:val="en-US"/>
        </w:rPr>
        <w:t xml:space="preserve"> </w:t>
      </w:r>
      <w:r>
        <w:t>выражениях</w:t>
      </w:r>
      <w:r w:rsidRPr="000800BA">
        <w:rPr>
          <w:lang w:val="en-US"/>
        </w:rPr>
        <w:t xml:space="preserve"> </w:t>
      </w:r>
      <w:r w:rsidRPr="000800BA">
        <w:rPr>
          <w:i/>
          <w:lang w:val="en-US"/>
        </w:rPr>
        <w:t>at 5 o’clock, in the morning, on Monday).</w:t>
      </w:r>
      <w:r w:rsidRPr="000800BA">
        <w:rPr>
          <w:lang w:val="en-US"/>
        </w:rPr>
        <w:t xml:space="preserve"> </w:t>
      </w:r>
    </w:p>
    <w:p w14:paraId="19B08FB9" w14:textId="77777777" w:rsidR="00F168C5" w:rsidRDefault="007C3F0D">
      <w:pPr>
        <w:spacing w:after="5" w:line="271" w:lineRule="auto"/>
        <w:ind w:left="-5" w:right="6"/>
      </w:pPr>
      <w:r>
        <w:rPr>
          <w:b/>
        </w:rPr>
        <w:t>Социокультурные знания и умения</w:t>
      </w:r>
      <w:r>
        <w:t xml:space="preserve"> </w:t>
      </w:r>
    </w:p>
    <w:p w14:paraId="25865A37" w14:textId="77777777" w:rsidR="00F168C5" w:rsidRDefault="007C3F0D">
      <w:pPr>
        <w:ind w:left="-10" w:right="13" w:firstLine="601"/>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14:paraId="2E3FB7B0" w14:textId="77777777" w:rsidR="00F168C5" w:rsidRDefault="007C3F0D">
      <w:pPr>
        <w:ind w:left="-10" w:right="13" w:firstLine="601"/>
      </w:pPr>
      <w:r>
        <w:t xml:space="preserve">Знание произведений детского фольклора (рифмовок, стихов, песенок), персонажей детских книг. </w:t>
      </w:r>
    </w:p>
    <w:p w14:paraId="5D76AE42" w14:textId="77777777" w:rsidR="00F168C5" w:rsidRDefault="007C3F0D">
      <w:pPr>
        <w:ind w:left="-10" w:right="13" w:firstLine="601"/>
      </w:pPr>
      <w:r>
        <w:t xml:space="preserve">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 </w:t>
      </w:r>
    </w:p>
    <w:p w14:paraId="2D07F338" w14:textId="77777777" w:rsidR="00F168C5" w:rsidRDefault="007C3F0D">
      <w:pPr>
        <w:spacing w:after="5" w:line="271" w:lineRule="auto"/>
        <w:ind w:left="-5" w:right="6"/>
      </w:pPr>
      <w:r>
        <w:rPr>
          <w:b/>
        </w:rPr>
        <w:t>Компенсаторные умения</w:t>
      </w:r>
      <w:r>
        <w:t xml:space="preserve"> </w:t>
      </w:r>
    </w:p>
    <w:p w14:paraId="250A6BA2" w14:textId="77777777" w:rsidR="00F168C5" w:rsidRDefault="007C3F0D">
      <w:pPr>
        <w:ind w:left="-10" w:right="13" w:firstLine="601"/>
      </w:pPr>
      <w:r>
        <w:t xml:space="preserve">Использование при чтении и аудировании языковой, в том числе контекстуальной, догадки. </w:t>
      </w:r>
    </w:p>
    <w:p w14:paraId="1BCFF9D9" w14:textId="77777777" w:rsidR="00F168C5" w:rsidRDefault="007C3F0D">
      <w:pPr>
        <w:ind w:left="-10" w:right="13" w:firstLine="601"/>
      </w:pPr>
      <w:r>
        <w:t xml:space="preserve">Использование в качестве опоры при порождении собственных высказываний ключевых слов, вопросов; иллюстраций. </w:t>
      </w:r>
    </w:p>
    <w:p w14:paraId="14B0C510" w14:textId="77777777" w:rsidR="00F168C5" w:rsidRDefault="007C3F0D">
      <w:pPr>
        <w:ind w:left="-10" w:right="13" w:firstLine="601"/>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 </w:t>
      </w:r>
    </w:p>
    <w:p w14:paraId="5C84B860" w14:textId="77777777" w:rsidR="00F168C5" w:rsidRDefault="007C3F0D">
      <w:pPr>
        <w:spacing w:after="27" w:line="259" w:lineRule="auto"/>
        <w:ind w:left="0" w:right="0" w:firstLine="0"/>
        <w:jc w:val="left"/>
      </w:pPr>
      <w:r>
        <w:rPr>
          <w:b/>
        </w:rPr>
        <w:t xml:space="preserve"> </w:t>
      </w:r>
    </w:p>
    <w:p w14:paraId="6AA2123D" w14:textId="77777777" w:rsidR="00F168C5" w:rsidRDefault="007C3F0D">
      <w:pPr>
        <w:spacing w:after="5" w:line="271" w:lineRule="auto"/>
        <w:ind w:left="-5" w:right="6"/>
      </w:pPr>
      <w:r>
        <w:rPr>
          <w:b/>
        </w:rPr>
        <w:t>4 КЛАСС</w:t>
      </w:r>
      <w:r>
        <w:t xml:space="preserve"> </w:t>
      </w:r>
    </w:p>
    <w:p w14:paraId="66A2A66B" w14:textId="77777777" w:rsidR="00F168C5" w:rsidRDefault="007C3F0D">
      <w:pPr>
        <w:spacing w:after="5" w:line="271" w:lineRule="auto"/>
        <w:ind w:left="-5" w:right="6"/>
      </w:pPr>
      <w:r>
        <w:rPr>
          <w:b/>
        </w:rPr>
        <w:lastRenderedPageBreak/>
        <w:t>Тематическое содержание речи</w:t>
      </w:r>
      <w:r>
        <w:t xml:space="preserve"> </w:t>
      </w:r>
    </w:p>
    <w:p w14:paraId="08D7452B" w14:textId="77777777" w:rsidR="00F168C5" w:rsidRDefault="007C3F0D">
      <w:pPr>
        <w:ind w:left="-10" w:right="13" w:firstLine="601"/>
      </w:pPr>
      <w:r>
        <w:rPr>
          <w:i/>
        </w:rPr>
        <w:t xml:space="preserve">Мир моего «я». </w:t>
      </w:r>
      <w:r>
        <w:t xml:space="preserve">Моя семья. Мой день рождения, подарки. Моя любимая еда. Мой день (распорядок дня, домашние обязанности). </w:t>
      </w:r>
    </w:p>
    <w:p w14:paraId="4585447C" w14:textId="77777777" w:rsidR="00F168C5" w:rsidRDefault="007C3F0D">
      <w:pPr>
        <w:ind w:left="-10" w:right="13" w:firstLine="601"/>
      </w:pPr>
      <w:r>
        <w:rPr>
          <w:i/>
        </w:rPr>
        <w:t>Мир моих увлечений</w:t>
      </w:r>
      <w:r>
        <w:t xml:space="preserve">. Любимая игрушка, игра. Мой питомец. Любимые занятия. Занятия спортом. Любимая сказка/история/рассказ. Выходной день. Каникулы. </w:t>
      </w:r>
    </w:p>
    <w:p w14:paraId="24A115ED" w14:textId="77777777" w:rsidR="00F168C5" w:rsidRDefault="007C3F0D">
      <w:pPr>
        <w:ind w:left="-10" w:right="13" w:firstLine="601"/>
      </w:pPr>
      <w:r>
        <w:rPr>
          <w:i/>
        </w:rPr>
        <w:t>Мир вокруг меня</w:t>
      </w:r>
      <w: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 </w:t>
      </w:r>
    </w:p>
    <w:p w14:paraId="52D2E682" w14:textId="77777777" w:rsidR="00F168C5" w:rsidRDefault="007C3F0D">
      <w:pPr>
        <w:ind w:left="-10" w:right="13" w:firstLine="601"/>
      </w:pPr>
      <w:r>
        <w:rPr>
          <w:i/>
        </w:rPr>
        <w:t>Родная страна и страны изучаемого языка</w:t>
      </w:r>
      <w:r>
        <w:t xml:space="preserve">.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 </w:t>
      </w:r>
    </w:p>
    <w:p w14:paraId="7FE1F904" w14:textId="77777777" w:rsidR="00F168C5" w:rsidRDefault="007C3F0D">
      <w:pPr>
        <w:spacing w:after="5" w:line="271" w:lineRule="auto"/>
        <w:ind w:left="-5" w:right="6"/>
      </w:pPr>
      <w:r>
        <w:rPr>
          <w:b/>
        </w:rPr>
        <w:t>Коммуникативные умения</w:t>
      </w:r>
      <w:r>
        <w:t xml:space="preserve"> </w:t>
      </w:r>
    </w:p>
    <w:p w14:paraId="1B1B0EF5" w14:textId="77777777" w:rsidR="00F168C5" w:rsidRDefault="007C3F0D">
      <w:pPr>
        <w:spacing w:after="11"/>
        <w:ind w:left="611" w:right="0"/>
      </w:pPr>
      <w:r>
        <w:rPr>
          <w:i/>
        </w:rPr>
        <w:t>Говорение</w:t>
      </w:r>
      <w:r>
        <w:t xml:space="preserve"> </w:t>
      </w:r>
    </w:p>
    <w:p w14:paraId="78199442" w14:textId="77777777" w:rsidR="00F168C5" w:rsidRDefault="007C3F0D">
      <w:pPr>
        <w:ind w:left="611" w:right="13"/>
      </w:pPr>
      <w:r>
        <w:t xml:space="preserve">Коммуникативные умения </w:t>
      </w:r>
      <w:r>
        <w:rPr>
          <w:u w:val="single" w:color="000000"/>
        </w:rPr>
        <w:t>диалогической</w:t>
      </w:r>
      <w:r>
        <w:t xml:space="preserve"> речи. </w:t>
      </w:r>
    </w:p>
    <w:p w14:paraId="08599E38" w14:textId="77777777" w:rsidR="00F168C5" w:rsidRDefault="007C3F0D">
      <w:pPr>
        <w:ind w:left="-10" w:right="13" w:firstLine="601"/>
      </w:pPr>
      <w:r>
        <w:t xml:space="preserve">Ведение с опорой на речевые ситуации, ключевые слова и (или) иллюстрации с соблюдением норм речевого этикета, принятых в стране/странах изучаемого языка: </w:t>
      </w:r>
    </w:p>
    <w:p w14:paraId="71176FBB" w14:textId="77777777" w:rsidR="00F168C5" w:rsidRDefault="007C3F0D">
      <w:pPr>
        <w:ind w:left="-10" w:right="13" w:firstLine="601"/>
      </w:pPr>
      <w:r>
        <w:t xml:space="preserve">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 диалога-расспроса: запрашивание интересующей информации; сообщение фактической информации, ответы на вопросы собеседника. </w:t>
      </w:r>
    </w:p>
    <w:p w14:paraId="2B264B47" w14:textId="77777777" w:rsidR="00F168C5" w:rsidRDefault="007C3F0D">
      <w:pPr>
        <w:ind w:left="611" w:right="13"/>
      </w:pPr>
      <w:r>
        <w:t xml:space="preserve">Коммуникативные умения </w:t>
      </w:r>
      <w:r>
        <w:rPr>
          <w:u w:val="single" w:color="000000"/>
        </w:rPr>
        <w:t>монологической</w:t>
      </w:r>
      <w:r>
        <w:t xml:space="preserve"> речи. </w:t>
      </w:r>
    </w:p>
    <w:p w14:paraId="77229D75" w14:textId="77777777" w:rsidR="00F168C5" w:rsidRDefault="007C3F0D">
      <w:pPr>
        <w:ind w:left="-10" w:right="13" w:firstLine="601"/>
      </w:pPr>
      <w:r>
        <w:t xml:space="preserve">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 </w:t>
      </w:r>
    </w:p>
    <w:p w14:paraId="05FF9A54" w14:textId="77777777" w:rsidR="00F168C5" w:rsidRDefault="007C3F0D">
      <w:pPr>
        <w:ind w:left="-10" w:right="13" w:firstLine="601"/>
      </w:pPr>
      <w: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p w14:paraId="39D02FB4" w14:textId="77777777" w:rsidR="00F168C5" w:rsidRDefault="007C3F0D">
      <w:pPr>
        <w:ind w:left="-10" w:right="13" w:firstLine="601"/>
      </w:pPr>
      <w:r>
        <w:t xml:space="preserve">Пересказ основного содержания прочитанного текста с опорой на ключевые слова, вопросы, план и (или) иллюстрации. </w:t>
      </w:r>
    </w:p>
    <w:p w14:paraId="02C2E629" w14:textId="77777777" w:rsidR="00F168C5" w:rsidRDefault="007C3F0D">
      <w:pPr>
        <w:ind w:left="611" w:right="13"/>
      </w:pPr>
      <w:r>
        <w:t xml:space="preserve">Краткое устное изложение результатов выполненного несложного проектного задания. </w:t>
      </w:r>
    </w:p>
    <w:p w14:paraId="0A04573D" w14:textId="77777777" w:rsidR="00F168C5" w:rsidRDefault="007C3F0D">
      <w:pPr>
        <w:spacing w:after="11"/>
        <w:ind w:left="611" w:right="0"/>
      </w:pPr>
      <w:r>
        <w:rPr>
          <w:i/>
        </w:rPr>
        <w:t>Аудирование</w:t>
      </w:r>
      <w:r>
        <w:t xml:space="preserve"> </w:t>
      </w:r>
    </w:p>
    <w:p w14:paraId="6393764F" w14:textId="77777777" w:rsidR="00F168C5" w:rsidRDefault="007C3F0D">
      <w:pPr>
        <w:ind w:left="611" w:right="13"/>
      </w:pPr>
      <w:r>
        <w:t xml:space="preserve">Коммуникативные умения аудирования. </w:t>
      </w:r>
    </w:p>
    <w:p w14:paraId="2B2E998C" w14:textId="77777777" w:rsidR="00F168C5" w:rsidRDefault="007C3F0D">
      <w:pPr>
        <w:ind w:left="-10" w:right="13" w:firstLine="601"/>
      </w:pPr>
      <w:r>
        <w:t xml:space="preserve">Понимание на слух речи учителя и других обучающихся и вербальная/невербальная реакция на услышанное (при непосредственном общении). </w:t>
      </w:r>
    </w:p>
    <w:p w14:paraId="35C546C8" w14:textId="77777777" w:rsidR="00F168C5" w:rsidRDefault="007C3F0D">
      <w:pPr>
        <w:ind w:left="-10" w:right="13" w:firstLine="601"/>
      </w:pPr>
      <w:r>
        <w:t xml:space="preserve">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 </w:t>
      </w:r>
    </w:p>
    <w:p w14:paraId="6C3945F6" w14:textId="77777777" w:rsidR="00F168C5" w:rsidRDefault="007C3F0D">
      <w:pPr>
        <w:ind w:left="-10" w:right="13" w:firstLine="601"/>
      </w:pPr>
      <w:r>
        <w:lastRenderedPageBreak/>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 </w:t>
      </w:r>
    </w:p>
    <w:p w14:paraId="6C3DF05E" w14:textId="77777777" w:rsidR="00F168C5" w:rsidRDefault="007C3F0D">
      <w:pPr>
        <w:ind w:left="-10" w:right="13" w:firstLine="601"/>
      </w:pPr>
      <w:r>
        <w:t xml:space="preserve">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 </w:t>
      </w:r>
    </w:p>
    <w:p w14:paraId="1F3B25AF" w14:textId="77777777" w:rsidR="00F168C5" w:rsidRDefault="007C3F0D">
      <w:pPr>
        <w:ind w:left="-10" w:right="13" w:firstLine="601"/>
      </w:pPr>
      <w:r>
        <w:t xml:space="preserve">Тексты для аудирования: диалог, высказывания собеседников в ситуациях повседневного общения, рассказ, сказка, сообщение информационного характера. </w:t>
      </w:r>
      <w:r>
        <w:rPr>
          <w:i/>
        </w:rPr>
        <w:t>Смысловое чтение</w:t>
      </w:r>
      <w:r>
        <w:t xml:space="preserve"> </w:t>
      </w:r>
    </w:p>
    <w:p w14:paraId="3B2174D4" w14:textId="77777777" w:rsidR="00F168C5" w:rsidRDefault="007C3F0D">
      <w:pPr>
        <w:ind w:left="-10" w:right="13" w:firstLine="601"/>
      </w:pPr>
      <w:r>
        <w:t xml:space="preserve">Чтение вслух учебных текстов с соблюдением правил чтения и соответствующей интонацией, понимание прочитанного. </w:t>
      </w:r>
    </w:p>
    <w:p w14:paraId="0D8BC315" w14:textId="77777777" w:rsidR="00F168C5" w:rsidRDefault="007C3F0D">
      <w:pPr>
        <w:ind w:left="611" w:right="13"/>
      </w:pPr>
      <w:r>
        <w:t xml:space="preserve">Тексты для чтения вслух: диалог, рассказ, сказка. </w:t>
      </w:r>
    </w:p>
    <w:p w14:paraId="45C7BCD8" w14:textId="77777777" w:rsidR="00F168C5" w:rsidRDefault="007C3F0D">
      <w:pPr>
        <w:ind w:left="-10" w:right="13" w:firstLine="601"/>
      </w:pPr>
      <w:r>
        <w:t xml:space="preserve">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14:paraId="1AA4777F" w14:textId="77777777" w:rsidR="00F168C5" w:rsidRDefault="007C3F0D">
      <w:pPr>
        <w:ind w:left="-10" w:right="13" w:firstLine="601"/>
      </w:pPr>
      <w:r>
        <w:t xml:space="preserve">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с использованием языковой, в том числе контекстуальной, догадки. </w:t>
      </w:r>
    </w:p>
    <w:p w14:paraId="3289127D" w14:textId="77777777" w:rsidR="00F168C5" w:rsidRDefault="007C3F0D">
      <w:pPr>
        <w:ind w:left="-10" w:right="13" w:firstLine="601"/>
      </w:pPr>
      <w:r>
        <w:t xml:space="preserve">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 </w:t>
      </w:r>
    </w:p>
    <w:p w14:paraId="4F970699" w14:textId="77777777" w:rsidR="00F168C5" w:rsidRDefault="007C3F0D">
      <w:pPr>
        <w:ind w:left="-10" w:right="13" w:firstLine="601"/>
      </w:pPr>
      <w:r>
        <w:t xml:space="preserve">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 </w:t>
      </w:r>
    </w:p>
    <w:p w14:paraId="6FE4F678" w14:textId="77777777" w:rsidR="00F168C5" w:rsidRDefault="007C3F0D">
      <w:pPr>
        <w:ind w:left="611" w:right="13"/>
      </w:pPr>
      <w:r>
        <w:t xml:space="preserve">Прогнозирование содержания текста на основе заголовка </w:t>
      </w:r>
    </w:p>
    <w:p w14:paraId="3DD04019" w14:textId="77777777" w:rsidR="00F168C5" w:rsidRDefault="007C3F0D">
      <w:pPr>
        <w:ind w:left="-10" w:right="13" w:firstLine="601"/>
      </w:pPr>
      <w:r>
        <w:t xml:space="preserve">Чтение не сплошных текстов (таблиц, диаграмм) и понимание представленной в них информации. </w:t>
      </w:r>
    </w:p>
    <w:p w14:paraId="7937C523" w14:textId="77777777" w:rsidR="00F168C5" w:rsidRDefault="007C3F0D">
      <w:pPr>
        <w:ind w:left="-10" w:right="13" w:firstLine="601"/>
      </w:pPr>
      <w:r>
        <w:t xml:space="preserve">Тексты для чтения: диалог, рассказ, сказка, электронное сообщение личного характера, текст научно-популярного характера, стихотворение. </w:t>
      </w:r>
    </w:p>
    <w:p w14:paraId="6B92C98C" w14:textId="77777777" w:rsidR="00F168C5" w:rsidRDefault="007C3F0D">
      <w:pPr>
        <w:spacing w:after="11"/>
        <w:ind w:left="611" w:right="0"/>
      </w:pPr>
      <w:r>
        <w:rPr>
          <w:i/>
        </w:rPr>
        <w:t>Письмо</w:t>
      </w:r>
      <w:r>
        <w:t xml:space="preserve"> </w:t>
      </w:r>
    </w:p>
    <w:p w14:paraId="794AE72F" w14:textId="77777777" w:rsidR="00F168C5" w:rsidRDefault="007C3F0D">
      <w:pPr>
        <w:ind w:left="-10" w:right="13" w:firstLine="601"/>
      </w:pPr>
      <w: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 </w:t>
      </w:r>
    </w:p>
    <w:p w14:paraId="4993E27F" w14:textId="77777777" w:rsidR="00F168C5" w:rsidRDefault="007C3F0D">
      <w:pPr>
        <w:ind w:left="-10" w:right="13" w:firstLine="601"/>
      </w:pPr>
      <w:r>
        <w:t xml:space="preserve">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 </w:t>
      </w:r>
    </w:p>
    <w:p w14:paraId="4964F5AE" w14:textId="77777777" w:rsidR="00F168C5" w:rsidRDefault="007C3F0D">
      <w:pPr>
        <w:ind w:left="-10" w:right="13" w:firstLine="601"/>
      </w:pPr>
      <w:r>
        <w:t xml:space="preserve">Написание с опорой на образец поздравления с праздниками (с днём рождения, Новым годом, Рождеством) с выражением пожеланий. </w:t>
      </w:r>
    </w:p>
    <w:p w14:paraId="4132025B" w14:textId="77777777" w:rsidR="00F168C5" w:rsidRDefault="007C3F0D">
      <w:pPr>
        <w:ind w:left="611" w:right="13"/>
      </w:pPr>
      <w:r>
        <w:t xml:space="preserve">Написание электронного сообщения личного характера с опорой на образец. </w:t>
      </w:r>
    </w:p>
    <w:p w14:paraId="36913759" w14:textId="77777777" w:rsidR="00F168C5" w:rsidRDefault="007C3F0D">
      <w:pPr>
        <w:spacing w:after="11"/>
        <w:ind w:left="586" w:right="5016" w:hanging="601"/>
      </w:pPr>
      <w:r>
        <w:rPr>
          <w:b/>
        </w:rPr>
        <w:lastRenderedPageBreak/>
        <w:t>Языковые знания и навыки</w:t>
      </w:r>
      <w:r>
        <w:t xml:space="preserve"> </w:t>
      </w:r>
      <w:r>
        <w:rPr>
          <w:i/>
        </w:rPr>
        <w:t>Фонетическая сторона речи</w:t>
      </w:r>
      <w:r>
        <w:t xml:space="preserve"> </w:t>
      </w:r>
    </w:p>
    <w:p w14:paraId="7C052672" w14:textId="77777777" w:rsidR="00F168C5" w:rsidRDefault="007C3F0D">
      <w:pPr>
        <w:ind w:left="-10" w:right="13" w:firstLine="601"/>
      </w:pPr>
      <w: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i/>
        </w:rPr>
        <w:t>«r» (</w:t>
      </w:r>
      <w:proofErr w:type="spellStart"/>
      <w:r>
        <w:rPr>
          <w:i/>
        </w:rPr>
        <w:t>thereis</w:t>
      </w:r>
      <w:proofErr w:type="spellEnd"/>
      <w:r>
        <w:rPr>
          <w:i/>
        </w:rPr>
        <w:t>/</w:t>
      </w:r>
      <w:proofErr w:type="spellStart"/>
      <w:r>
        <w:rPr>
          <w:i/>
        </w:rPr>
        <w:t>thereare</w:t>
      </w:r>
      <w:proofErr w:type="spellEnd"/>
      <w:r>
        <w:rPr>
          <w:i/>
        </w:rPr>
        <w:t>).</w:t>
      </w:r>
      <w:r>
        <w:t xml:space="preserve"> </w:t>
      </w:r>
    </w:p>
    <w:p w14:paraId="6CA0F0CD" w14:textId="77777777" w:rsidR="00F168C5" w:rsidRDefault="007C3F0D">
      <w:pPr>
        <w:ind w:left="-10" w:right="13" w:firstLine="601"/>
      </w:pPr>
      <w:r>
        <w:t xml:space="preserve">Ритмико-интонационные особенности повествовательного, побудительного и вопросительного (общий и специальный вопрос) предложений. </w:t>
      </w:r>
    </w:p>
    <w:p w14:paraId="7542DF62" w14:textId="77777777" w:rsidR="00F168C5" w:rsidRDefault="007C3F0D">
      <w:pPr>
        <w:ind w:left="-10" w:right="13" w:firstLine="601"/>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w:t>
      </w:r>
      <w:proofErr w:type="spellStart"/>
      <w:r>
        <w:t>ритмикоинтонационных</w:t>
      </w:r>
      <w:proofErr w:type="spellEnd"/>
      <w:r>
        <w:t xml:space="preserve"> особенностей, в том числе соблюдение правила отсутствия ударения на служебных словах; интонации перечисления. </w:t>
      </w:r>
    </w:p>
    <w:p w14:paraId="218096A2" w14:textId="77777777" w:rsidR="00F168C5" w:rsidRDefault="007C3F0D">
      <w:pPr>
        <w:ind w:left="-10" w:right="13" w:firstLine="601"/>
      </w:pPr>
      <w:r>
        <w:t xml:space="preserve">Правила чтения: гласных в открытом и закрытом слоге в односложных словах, гласных в третьем типе слога (гласная + </w:t>
      </w:r>
      <w:r>
        <w:rPr>
          <w:i/>
        </w:rPr>
        <w:t>r</w:t>
      </w:r>
      <w:r>
        <w:t xml:space="preserve">); согласных; основных звуко-буквенных сочетаний, в частности сложных сочетаний букв (например, </w:t>
      </w:r>
      <w:proofErr w:type="spellStart"/>
      <w:r>
        <w:rPr>
          <w:i/>
        </w:rPr>
        <w:t>tion</w:t>
      </w:r>
      <w:proofErr w:type="spellEnd"/>
      <w:r>
        <w:rPr>
          <w:i/>
        </w:rPr>
        <w:t xml:space="preserve">, </w:t>
      </w:r>
      <w:proofErr w:type="spellStart"/>
      <w:r>
        <w:rPr>
          <w:i/>
        </w:rPr>
        <w:t>ight</w:t>
      </w:r>
      <w:proofErr w:type="spellEnd"/>
      <w:r>
        <w:t xml:space="preserve">) в односложных, двусложных и многосложных словах. </w:t>
      </w:r>
    </w:p>
    <w:p w14:paraId="5D1F8B35" w14:textId="77777777" w:rsidR="00F168C5" w:rsidRDefault="007C3F0D">
      <w:pPr>
        <w:ind w:left="611" w:right="13"/>
      </w:pPr>
      <w:r>
        <w:t xml:space="preserve">Вычленение некоторых звуко-буквенных сочетаний при анализе изученных слов. </w:t>
      </w:r>
    </w:p>
    <w:p w14:paraId="1E2C5F9A" w14:textId="77777777" w:rsidR="00F168C5" w:rsidRDefault="007C3F0D">
      <w:pPr>
        <w:ind w:left="-10" w:right="13" w:firstLine="601"/>
      </w:pPr>
      <w:r>
        <w:t xml:space="preserve">Чтение новых слов согласно основным правилам чтения с использованием полной или частичной транскрипции, по аналогии. </w:t>
      </w:r>
    </w:p>
    <w:p w14:paraId="275C4747" w14:textId="77777777" w:rsidR="00F168C5" w:rsidRDefault="007C3F0D">
      <w:pPr>
        <w:ind w:left="611" w:right="13"/>
      </w:pPr>
      <w:r>
        <w:t xml:space="preserve">Знаки английской транскрипции; отличие их от букв английского алфавита. </w:t>
      </w:r>
    </w:p>
    <w:p w14:paraId="1A272857" w14:textId="77777777" w:rsidR="00F168C5" w:rsidRDefault="007C3F0D">
      <w:pPr>
        <w:ind w:left="0" w:right="13"/>
      </w:pPr>
      <w:r>
        <w:t xml:space="preserve">Фонетически корректное озвучивание знаков транскрипции. </w:t>
      </w:r>
    </w:p>
    <w:p w14:paraId="6B435843" w14:textId="77777777" w:rsidR="00F168C5" w:rsidRDefault="007C3F0D">
      <w:pPr>
        <w:spacing w:after="11"/>
        <w:ind w:left="611" w:right="0"/>
      </w:pPr>
      <w:r>
        <w:rPr>
          <w:i/>
        </w:rPr>
        <w:t>Графика, орфография и пунктуация.</w:t>
      </w:r>
      <w:r>
        <w:t xml:space="preserve"> </w:t>
      </w:r>
    </w:p>
    <w:p w14:paraId="119DE732" w14:textId="77777777" w:rsidR="00F168C5" w:rsidRDefault="007C3F0D">
      <w:pPr>
        <w:ind w:left="-10" w:right="13" w:firstLine="601"/>
      </w:pPr>
      <w: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proofErr w:type="spellStart"/>
      <w:r>
        <w:t>PossessiveCase</w:t>
      </w:r>
      <w:proofErr w:type="spellEnd"/>
      <w:r>
        <w:t xml:space="preserve">). </w:t>
      </w:r>
    </w:p>
    <w:p w14:paraId="71BB2F85" w14:textId="77777777" w:rsidR="00F168C5" w:rsidRDefault="007C3F0D">
      <w:pPr>
        <w:spacing w:after="11"/>
        <w:ind w:left="611" w:right="0"/>
      </w:pPr>
      <w:r>
        <w:rPr>
          <w:i/>
        </w:rPr>
        <w:t>Лексическая сторона речи</w:t>
      </w:r>
      <w:r>
        <w:t xml:space="preserve"> </w:t>
      </w:r>
    </w:p>
    <w:p w14:paraId="351AF0A9" w14:textId="77777777" w:rsidR="00F168C5" w:rsidRDefault="007C3F0D">
      <w:pPr>
        <w:ind w:left="-10" w:right="13" w:firstLine="601"/>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 </w:t>
      </w:r>
    </w:p>
    <w:p w14:paraId="658F5A3C" w14:textId="77777777" w:rsidR="00F168C5" w:rsidRDefault="007C3F0D">
      <w:pPr>
        <w:ind w:left="-10" w:right="13" w:firstLine="601"/>
      </w:pPr>
      <w: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Pr>
          <w:i/>
        </w:rPr>
        <w:t>-</w:t>
      </w:r>
      <w:proofErr w:type="spellStart"/>
      <w:r>
        <w:rPr>
          <w:i/>
        </w:rPr>
        <w:t>er</w:t>
      </w:r>
      <w:proofErr w:type="spellEnd"/>
      <w:r>
        <w:rPr>
          <w:i/>
        </w:rPr>
        <w:t>/-</w:t>
      </w:r>
      <w:proofErr w:type="spellStart"/>
      <w:r>
        <w:rPr>
          <w:i/>
        </w:rPr>
        <w:t>or</w:t>
      </w:r>
      <w:proofErr w:type="spellEnd"/>
      <w:r>
        <w:rPr>
          <w:i/>
        </w:rPr>
        <w:t>, -</w:t>
      </w:r>
      <w:proofErr w:type="spellStart"/>
      <w:r>
        <w:rPr>
          <w:i/>
        </w:rPr>
        <w:t>ist</w:t>
      </w:r>
      <w:proofErr w:type="spellEnd"/>
      <w:r>
        <w:rPr>
          <w:i/>
        </w:rPr>
        <w:t xml:space="preserve"> (</w:t>
      </w:r>
      <w:proofErr w:type="spellStart"/>
      <w:r>
        <w:rPr>
          <w:i/>
        </w:rPr>
        <w:t>worker</w:t>
      </w:r>
      <w:proofErr w:type="spellEnd"/>
      <w:r>
        <w:rPr>
          <w:i/>
        </w:rPr>
        <w:t xml:space="preserve">, </w:t>
      </w:r>
      <w:proofErr w:type="spellStart"/>
      <w:r>
        <w:rPr>
          <w:i/>
        </w:rPr>
        <w:t>actor</w:t>
      </w:r>
      <w:proofErr w:type="spellEnd"/>
      <w:r>
        <w:rPr>
          <w:i/>
        </w:rPr>
        <w:t xml:space="preserve">, </w:t>
      </w:r>
      <w:proofErr w:type="spellStart"/>
      <w:r>
        <w:rPr>
          <w:i/>
        </w:rPr>
        <w:t>artist</w:t>
      </w:r>
      <w:proofErr w:type="spellEnd"/>
      <w:r>
        <w:rPr>
          <w:i/>
        </w:rPr>
        <w:t>)</w:t>
      </w:r>
      <w:r>
        <w:t xml:space="preserve"> и конверсии </w:t>
      </w:r>
      <w:r>
        <w:rPr>
          <w:i/>
        </w:rPr>
        <w:t>(</w:t>
      </w:r>
      <w:proofErr w:type="spellStart"/>
      <w:r>
        <w:rPr>
          <w:i/>
        </w:rPr>
        <w:t>toplay</w:t>
      </w:r>
      <w:proofErr w:type="spellEnd"/>
      <w:r>
        <w:rPr>
          <w:i/>
        </w:rPr>
        <w:t xml:space="preserve"> – </w:t>
      </w:r>
      <w:proofErr w:type="spellStart"/>
      <w:r>
        <w:rPr>
          <w:i/>
        </w:rPr>
        <w:t>aplay</w:t>
      </w:r>
      <w:proofErr w:type="spellEnd"/>
      <w:r>
        <w:rPr>
          <w:i/>
        </w:rPr>
        <w:t>).</w:t>
      </w:r>
      <w:r>
        <w:t xml:space="preserve"> </w:t>
      </w:r>
    </w:p>
    <w:p w14:paraId="47859DA4" w14:textId="77777777" w:rsidR="00F168C5" w:rsidRDefault="007C3F0D">
      <w:pPr>
        <w:ind w:left="-10" w:right="13" w:firstLine="601"/>
      </w:pPr>
      <w:r>
        <w:t xml:space="preserve">Использование языковой догадки для распознавания интернациональных слов </w:t>
      </w:r>
      <w:r>
        <w:rPr>
          <w:i/>
        </w:rPr>
        <w:t>(</w:t>
      </w:r>
      <w:proofErr w:type="spellStart"/>
      <w:r>
        <w:rPr>
          <w:i/>
        </w:rPr>
        <w:t>pilot</w:t>
      </w:r>
      <w:proofErr w:type="spellEnd"/>
      <w:r>
        <w:rPr>
          <w:i/>
        </w:rPr>
        <w:t xml:space="preserve">, </w:t>
      </w:r>
      <w:proofErr w:type="spellStart"/>
      <w:r>
        <w:rPr>
          <w:i/>
        </w:rPr>
        <w:t>film</w:t>
      </w:r>
      <w:proofErr w:type="spellEnd"/>
      <w:r>
        <w:rPr>
          <w:i/>
        </w:rPr>
        <w:t>)</w:t>
      </w:r>
      <w:r>
        <w:t xml:space="preserve">. </w:t>
      </w:r>
    </w:p>
    <w:p w14:paraId="6BFD815B" w14:textId="77777777" w:rsidR="00F168C5" w:rsidRDefault="007C3F0D">
      <w:pPr>
        <w:spacing w:after="11"/>
        <w:ind w:left="611" w:right="0"/>
      </w:pPr>
      <w:r>
        <w:rPr>
          <w:i/>
        </w:rPr>
        <w:t>Грамматическая сторона речи</w:t>
      </w:r>
      <w:r>
        <w:t xml:space="preserve"> </w:t>
      </w:r>
    </w:p>
    <w:p w14:paraId="775865A9" w14:textId="77777777" w:rsidR="00F168C5" w:rsidRDefault="007C3F0D">
      <w:pPr>
        <w:ind w:left="-10" w:right="13" w:firstLine="601"/>
      </w:pP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14:paraId="1540E9ED" w14:textId="77777777" w:rsidR="00F168C5" w:rsidRDefault="007C3F0D">
      <w:pPr>
        <w:ind w:left="-10" w:right="13" w:firstLine="601"/>
      </w:pPr>
      <w:r>
        <w:t xml:space="preserve">Глаголы в </w:t>
      </w:r>
      <w:proofErr w:type="spellStart"/>
      <w:r>
        <w:t>Present</w:t>
      </w:r>
      <w:proofErr w:type="spellEnd"/>
      <w:r>
        <w:t>/</w:t>
      </w:r>
      <w:proofErr w:type="spellStart"/>
      <w:r>
        <w:t>PastSimpleTense</w:t>
      </w:r>
      <w:proofErr w:type="spellEnd"/>
      <w:r>
        <w:t xml:space="preserve">, </w:t>
      </w:r>
      <w:proofErr w:type="spellStart"/>
      <w:r>
        <w:t>PresentContinuousTense</w:t>
      </w:r>
      <w:proofErr w:type="spellEnd"/>
      <w:r>
        <w:t xml:space="preserve"> в повествовательных (утвердительных и отрицательных) и вопросительных (общий и специальный вопросы) предложениях. </w:t>
      </w:r>
    </w:p>
    <w:p w14:paraId="765AE15E" w14:textId="77777777" w:rsidR="00F168C5" w:rsidRDefault="007C3F0D">
      <w:pPr>
        <w:ind w:left="611" w:right="13"/>
      </w:pPr>
      <w:r>
        <w:t xml:space="preserve">Модальные глаголы </w:t>
      </w:r>
      <w:proofErr w:type="spellStart"/>
      <w:r>
        <w:rPr>
          <w:i/>
        </w:rPr>
        <w:t>must</w:t>
      </w:r>
      <w:proofErr w:type="spellEnd"/>
      <w:r>
        <w:t xml:space="preserve"> и </w:t>
      </w:r>
      <w:proofErr w:type="spellStart"/>
      <w:r>
        <w:rPr>
          <w:i/>
        </w:rPr>
        <w:t>haveto</w:t>
      </w:r>
      <w:proofErr w:type="spellEnd"/>
      <w:r>
        <w:t xml:space="preserve">. </w:t>
      </w:r>
    </w:p>
    <w:p w14:paraId="1784BCCD" w14:textId="77777777" w:rsidR="00F168C5" w:rsidRDefault="007C3F0D">
      <w:pPr>
        <w:spacing w:after="11"/>
        <w:ind w:left="-15" w:right="0" w:firstLine="601"/>
      </w:pPr>
      <w:r>
        <w:lastRenderedPageBreak/>
        <w:t>Конструкция</w:t>
      </w:r>
      <w:r w:rsidRPr="000800BA">
        <w:rPr>
          <w:lang w:val="en-US"/>
        </w:rPr>
        <w:t xml:space="preserve"> </w:t>
      </w:r>
      <w:r w:rsidRPr="000800BA">
        <w:rPr>
          <w:i/>
          <w:lang w:val="en-US"/>
        </w:rPr>
        <w:t>to be going to</w:t>
      </w:r>
      <w:r w:rsidRPr="000800BA">
        <w:rPr>
          <w:lang w:val="en-US"/>
        </w:rPr>
        <w:t xml:space="preserve"> </w:t>
      </w:r>
      <w:r>
        <w:t>и</w:t>
      </w:r>
      <w:r w:rsidRPr="000800BA">
        <w:rPr>
          <w:lang w:val="en-US"/>
        </w:rPr>
        <w:t xml:space="preserve"> Future Simple Tense </w:t>
      </w:r>
      <w:r>
        <w:t>для</w:t>
      </w:r>
      <w:r w:rsidRPr="000800BA">
        <w:rPr>
          <w:lang w:val="en-US"/>
        </w:rPr>
        <w:t xml:space="preserve"> </w:t>
      </w:r>
      <w:r>
        <w:t>выражения</w:t>
      </w:r>
      <w:r w:rsidRPr="000800BA">
        <w:rPr>
          <w:lang w:val="en-US"/>
        </w:rPr>
        <w:t xml:space="preserve"> </w:t>
      </w:r>
      <w:r>
        <w:t>будущего</w:t>
      </w:r>
      <w:r w:rsidRPr="000800BA">
        <w:rPr>
          <w:lang w:val="en-US"/>
        </w:rPr>
        <w:t xml:space="preserve"> </w:t>
      </w:r>
      <w:r>
        <w:t>действия</w:t>
      </w:r>
      <w:r w:rsidRPr="000800BA">
        <w:rPr>
          <w:lang w:val="en-US"/>
        </w:rPr>
        <w:t xml:space="preserve"> (</w:t>
      </w:r>
      <w:r w:rsidRPr="000800BA">
        <w:rPr>
          <w:i/>
          <w:lang w:val="en-US"/>
        </w:rPr>
        <w:t xml:space="preserve">I am going to have my birthday party on Saturday. </w:t>
      </w:r>
      <w:proofErr w:type="spellStart"/>
      <w:r>
        <w:rPr>
          <w:i/>
        </w:rPr>
        <w:t>Wait</w:t>
      </w:r>
      <w:proofErr w:type="spellEnd"/>
      <w:r>
        <w:rPr>
          <w:i/>
        </w:rPr>
        <w:t xml:space="preserve">, </w:t>
      </w:r>
      <w:proofErr w:type="spellStart"/>
      <w:r>
        <w:rPr>
          <w:i/>
        </w:rPr>
        <w:t>I’llhelpyou</w:t>
      </w:r>
      <w:proofErr w:type="spellEnd"/>
      <w:r>
        <w:t xml:space="preserve">.). </w:t>
      </w:r>
    </w:p>
    <w:p w14:paraId="5A4BBC71" w14:textId="77777777" w:rsidR="00F168C5" w:rsidRDefault="007C3F0D">
      <w:pPr>
        <w:ind w:left="-10" w:right="13" w:firstLine="601"/>
      </w:pPr>
      <w:r>
        <w:t xml:space="preserve">Отрицательное местоимение </w:t>
      </w:r>
      <w:proofErr w:type="spellStart"/>
      <w:r>
        <w:rPr>
          <w:i/>
        </w:rPr>
        <w:t>no</w:t>
      </w:r>
      <w:proofErr w:type="spellEnd"/>
      <w:r>
        <w:t xml:space="preserve">. Степени сравнения прилагательных (формы, образованные по правилу и исключения: </w:t>
      </w:r>
      <w:proofErr w:type="spellStart"/>
      <w:r>
        <w:rPr>
          <w:i/>
        </w:rPr>
        <w:t>good</w:t>
      </w:r>
      <w:proofErr w:type="spellEnd"/>
      <w:r>
        <w:rPr>
          <w:i/>
        </w:rPr>
        <w:t xml:space="preserve"> – </w:t>
      </w:r>
      <w:proofErr w:type="spellStart"/>
      <w:r>
        <w:rPr>
          <w:i/>
        </w:rPr>
        <w:t>better</w:t>
      </w:r>
      <w:proofErr w:type="spellEnd"/>
      <w:r>
        <w:rPr>
          <w:i/>
        </w:rPr>
        <w:t xml:space="preserve"> – (</w:t>
      </w:r>
      <w:proofErr w:type="spellStart"/>
      <w:r>
        <w:rPr>
          <w:i/>
        </w:rPr>
        <w:t>the</w:t>
      </w:r>
      <w:proofErr w:type="spellEnd"/>
      <w:r>
        <w:rPr>
          <w:i/>
        </w:rPr>
        <w:t xml:space="preserve">) </w:t>
      </w:r>
      <w:proofErr w:type="spellStart"/>
      <w:r>
        <w:rPr>
          <w:i/>
        </w:rPr>
        <w:t>best</w:t>
      </w:r>
      <w:proofErr w:type="spellEnd"/>
      <w:r>
        <w:rPr>
          <w:i/>
        </w:rPr>
        <w:t xml:space="preserve">, </w:t>
      </w:r>
      <w:proofErr w:type="spellStart"/>
      <w:r>
        <w:rPr>
          <w:i/>
        </w:rPr>
        <w:t>bad</w:t>
      </w:r>
      <w:proofErr w:type="spellEnd"/>
      <w:r>
        <w:rPr>
          <w:i/>
        </w:rPr>
        <w:t xml:space="preserve"> – </w:t>
      </w:r>
      <w:proofErr w:type="spellStart"/>
      <w:r>
        <w:rPr>
          <w:i/>
        </w:rPr>
        <w:t>worse</w:t>
      </w:r>
      <w:proofErr w:type="spellEnd"/>
      <w:r>
        <w:rPr>
          <w:i/>
        </w:rPr>
        <w:t xml:space="preserve"> – (</w:t>
      </w:r>
      <w:proofErr w:type="spellStart"/>
      <w:r>
        <w:rPr>
          <w:i/>
        </w:rPr>
        <w:t>the</w:t>
      </w:r>
      <w:proofErr w:type="spellEnd"/>
      <w:r>
        <w:rPr>
          <w:i/>
        </w:rPr>
        <w:t xml:space="preserve">) </w:t>
      </w:r>
      <w:proofErr w:type="spellStart"/>
      <w:r>
        <w:rPr>
          <w:i/>
        </w:rPr>
        <w:t>worst</w:t>
      </w:r>
      <w:proofErr w:type="spellEnd"/>
      <w:r>
        <w:t xml:space="preserve">. Наречия времени. </w:t>
      </w:r>
    </w:p>
    <w:p w14:paraId="26892F31" w14:textId="77777777" w:rsidR="00F168C5" w:rsidRDefault="007C3F0D">
      <w:pPr>
        <w:ind w:left="611" w:right="13"/>
      </w:pPr>
      <w:r>
        <w:t>Обозначение даты и года. Обозначение времени (</w:t>
      </w:r>
      <w:r>
        <w:rPr>
          <w:i/>
        </w:rPr>
        <w:t xml:space="preserve">5 </w:t>
      </w:r>
      <w:proofErr w:type="spellStart"/>
      <w:r>
        <w:rPr>
          <w:i/>
        </w:rPr>
        <w:t>o’clock</w:t>
      </w:r>
      <w:proofErr w:type="spellEnd"/>
      <w:r>
        <w:rPr>
          <w:i/>
        </w:rPr>
        <w:t xml:space="preserve">; 3 </w:t>
      </w:r>
      <w:proofErr w:type="spellStart"/>
      <w:r>
        <w:rPr>
          <w:i/>
        </w:rPr>
        <w:t>am</w:t>
      </w:r>
      <w:proofErr w:type="spellEnd"/>
      <w:r>
        <w:rPr>
          <w:i/>
        </w:rPr>
        <w:t xml:space="preserve">, 2 </w:t>
      </w:r>
      <w:proofErr w:type="spellStart"/>
      <w:r>
        <w:rPr>
          <w:i/>
        </w:rPr>
        <w:t>pm</w:t>
      </w:r>
      <w:proofErr w:type="spellEnd"/>
      <w:r>
        <w:t xml:space="preserve">). </w:t>
      </w:r>
    </w:p>
    <w:p w14:paraId="77E4331A" w14:textId="77777777" w:rsidR="00F168C5" w:rsidRDefault="007C3F0D">
      <w:pPr>
        <w:spacing w:after="5" w:line="271" w:lineRule="auto"/>
        <w:ind w:left="-5" w:right="6"/>
      </w:pPr>
      <w:r>
        <w:rPr>
          <w:b/>
        </w:rPr>
        <w:t>Социокультурные знания и умения</w:t>
      </w:r>
      <w:r>
        <w:t xml:space="preserve"> </w:t>
      </w:r>
    </w:p>
    <w:p w14:paraId="08897784" w14:textId="77777777" w:rsidR="00F168C5" w:rsidRDefault="007C3F0D">
      <w:pPr>
        <w:ind w:left="-10" w:right="13" w:firstLine="601"/>
      </w:pPr>
      <w:r>
        <w:t xml:space="preserve">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 </w:t>
      </w:r>
    </w:p>
    <w:p w14:paraId="1CBABB3A" w14:textId="77777777" w:rsidR="00F168C5" w:rsidRDefault="007C3F0D">
      <w:pPr>
        <w:ind w:left="-10" w:right="13" w:firstLine="601"/>
      </w:pPr>
      <w:r>
        <w:t xml:space="preserve">Знание произведений детского фольклора (рифмовок, стихов, песенок), персонажей детских книг. </w:t>
      </w:r>
    </w:p>
    <w:p w14:paraId="42AD635B" w14:textId="77777777" w:rsidR="00BB40CA" w:rsidRDefault="007C3F0D">
      <w:pPr>
        <w:ind w:left="-10" w:right="13" w:firstLine="601"/>
      </w:pPr>
      <w:r>
        <w:t xml:space="preserve">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 </w:t>
      </w:r>
    </w:p>
    <w:p w14:paraId="10C9783F" w14:textId="77777777" w:rsidR="00F168C5" w:rsidRDefault="007C3F0D">
      <w:pPr>
        <w:ind w:left="-10" w:right="13" w:firstLine="601"/>
      </w:pPr>
      <w:r>
        <w:rPr>
          <w:b/>
        </w:rPr>
        <w:t>Компенсаторные умения</w:t>
      </w:r>
      <w:r>
        <w:t xml:space="preserve"> </w:t>
      </w:r>
    </w:p>
    <w:p w14:paraId="1C16C8BA" w14:textId="77777777" w:rsidR="00F168C5" w:rsidRDefault="007C3F0D">
      <w:pPr>
        <w:ind w:left="-10" w:right="13" w:firstLine="601"/>
      </w:pPr>
      <w: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 </w:t>
      </w:r>
    </w:p>
    <w:p w14:paraId="311F581F" w14:textId="77777777" w:rsidR="00F168C5" w:rsidRDefault="007C3F0D">
      <w:pPr>
        <w:ind w:left="-10" w:right="13" w:firstLine="601"/>
      </w:pPr>
      <w:r>
        <w:t xml:space="preserve">Использование в качестве опоры при порождении собственных высказываний ключевых слов, вопросов; картинок, фотографий. </w:t>
      </w:r>
    </w:p>
    <w:p w14:paraId="1A845ADB" w14:textId="77777777" w:rsidR="00F168C5" w:rsidRDefault="007C3F0D">
      <w:pPr>
        <w:ind w:left="611" w:right="13"/>
      </w:pPr>
      <w:r>
        <w:t xml:space="preserve">Прогнозирование содержание текста для чтения на основе заголовка. </w:t>
      </w:r>
    </w:p>
    <w:p w14:paraId="629E42DF" w14:textId="77777777" w:rsidR="00F168C5" w:rsidRDefault="007C3F0D">
      <w:pPr>
        <w:ind w:left="-10" w:right="13" w:firstLine="601"/>
      </w:pPr>
      <w:r>
        <w:t xml:space="preserve">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 </w:t>
      </w:r>
    </w:p>
    <w:p w14:paraId="6C785181" w14:textId="77777777" w:rsidR="00F168C5" w:rsidRDefault="007C3F0D">
      <w:pPr>
        <w:spacing w:after="0" w:line="259" w:lineRule="auto"/>
        <w:ind w:left="0" w:right="0" w:firstLine="0"/>
        <w:jc w:val="left"/>
      </w:pPr>
      <w:r>
        <w:t xml:space="preserve"> </w:t>
      </w:r>
    </w:p>
    <w:p w14:paraId="5EDBC2AA" w14:textId="77777777" w:rsidR="00F168C5" w:rsidRDefault="007C3F0D">
      <w:pPr>
        <w:spacing w:after="5" w:line="271" w:lineRule="auto"/>
        <w:ind w:left="-5" w:right="6"/>
      </w:pPr>
      <w:r>
        <w:rPr>
          <w:b/>
        </w:rPr>
        <w:t xml:space="preserve">ПЛАНИРУЕМЫЕ РЕЗУЛЬТАТЫ ОСВОЕНИЯ ПРОГРАММЫ ПО ПРЕДМНТУ </w:t>
      </w:r>
    </w:p>
    <w:p w14:paraId="2FC7D6E4" w14:textId="77777777" w:rsidR="00F168C5" w:rsidRDefault="007C3F0D">
      <w:pPr>
        <w:spacing w:after="5" w:line="271" w:lineRule="auto"/>
        <w:ind w:left="-5" w:right="6"/>
      </w:pPr>
      <w:r>
        <w:rPr>
          <w:b/>
        </w:rPr>
        <w:t xml:space="preserve">«ИНОСТРАННЫЙ (АНГЛИЙСКИЙ) ЯЗЫК» НА УРОВНЕ НАЧАЛЬНОГО ОБЩЕГО ОБРАЗОВАНИЯ </w:t>
      </w:r>
    </w:p>
    <w:p w14:paraId="208BA838" w14:textId="77777777" w:rsidR="00F168C5" w:rsidRDefault="007C3F0D">
      <w:pPr>
        <w:spacing w:after="33" w:line="259" w:lineRule="auto"/>
        <w:ind w:left="120" w:right="0" w:firstLine="0"/>
        <w:jc w:val="left"/>
      </w:pPr>
      <w:r>
        <w:t xml:space="preserve"> </w:t>
      </w:r>
    </w:p>
    <w:p w14:paraId="28C13972" w14:textId="77777777" w:rsidR="00F168C5" w:rsidRDefault="007C3F0D">
      <w:pPr>
        <w:spacing w:after="5" w:line="271" w:lineRule="auto"/>
        <w:ind w:left="-5" w:right="6"/>
      </w:pPr>
      <w:r>
        <w:rPr>
          <w:b/>
        </w:rPr>
        <w:t>ЛИЧНОСТНЫЕ РЕЗУЛЬТАТЫ</w:t>
      </w:r>
      <w:r>
        <w:t xml:space="preserve"> </w:t>
      </w:r>
    </w:p>
    <w:p w14:paraId="17C5A0BC" w14:textId="77777777" w:rsidR="00F168C5" w:rsidRDefault="007C3F0D">
      <w:pPr>
        <w:ind w:left="-10" w:right="13" w:firstLine="601"/>
      </w:pPr>
      <w:r>
        <w:t xml:space="preserve">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w:t>
      </w:r>
      <w:proofErr w:type="spellStart"/>
      <w:r>
        <w:t>духовнонравственными</w:t>
      </w:r>
      <w:proofErr w:type="spellEnd"/>
      <w: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13B4095E" w14:textId="77777777" w:rsidR="00F168C5" w:rsidRDefault="007C3F0D">
      <w:pPr>
        <w:ind w:left="-10" w:right="13" w:firstLine="601"/>
      </w:pPr>
      <w:r>
        <w:t xml:space="preserve">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 </w:t>
      </w:r>
    </w:p>
    <w:p w14:paraId="7CD8100B" w14:textId="77777777" w:rsidR="00F168C5" w:rsidRDefault="007C3F0D">
      <w:pPr>
        <w:numPr>
          <w:ilvl w:val="0"/>
          <w:numId w:val="48"/>
        </w:numPr>
        <w:spacing w:after="30" w:line="271" w:lineRule="auto"/>
        <w:ind w:right="6" w:hanging="264"/>
      </w:pPr>
      <w:r>
        <w:rPr>
          <w:b/>
        </w:rPr>
        <w:t>гражданско-патриотического воспитания:</w:t>
      </w:r>
      <w:r>
        <w:t xml:space="preserve"> </w:t>
      </w:r>
    </w:p>
    <w:p w14:paraId="07EC7F58" w14:textId="77777777" w:rsidR="00F168C5" w:rsidRDefault="007C3F0D" w:rsidP="00892B9A">
      <w:pPr>
        <w:numPr>
          <w:ilvl w:val="1"/>
          <w:numId w:val="48"/>
        </w:numPr>
        <w:ind w:left="480" w:right="13" w:hanging="360"/>
      </w:pPr>
      <w:r>
        <w:t xml:space="preserve">становление ценностного отношения к своей Родине – России; </w:t>
      </w:r>
    </w:p>
    <w:p w14:paraId="16DE0480" w14:textId="77777777" w:rsidR="00F168C5" w:rsidRDefault="007C3F0D" w:rsidP="00892B9A">
      <w:pPr>
        <w:numPr>
          <w:ilvl w:val="1"/>
          <w:numId w:val="48"/>
        </w:numPr>
        <w:ind w:left="480" w:right="13" w:hanging="360"/>
      </w:pPr>
      <w:r>
        <w:t xml:space="preserve">осознание своей этнокультурной и российской гражданской идентичности; </w:t>
      </w:r>
    </w:p>
    <w:p w14:paraId="5E5F5872" w14:textId="77777777" w:rsidR="00F168C5" w:rsidRDefault="007C3F0D" w:rsidP="00892B9A">
      <w:pPr>
        <w:numPr>
          <w:ilvl w:val="1"/>
          <w:numId w:val="48"/>
        </w:numPr>
        <w:ind w:left="480" w:right="13" w:hanging="360"/>
      </w:pPr>
      <w:r>
        <w:t xml:space="preserve">сопричастность к прошлому, настоящему и будущему своей страны и родного края; </w:t>
      </w:r>
    </w:p>
    <w:p w14:paraId="0AD1053A" w14:textId="77777777" w:rsidR="00F168C5" w:rsidRDefault="007C3F0D" w:rsidP="00892B9A">
      <w:pPr>
        <w:numPr>
          <w:ilvl w:val="1"/>
          <w:numId w:val="48"/>
        </w:numPr>
        <w:ind w:left="480" w:right="13" w:hanging="360"/>
      </w:pPr>
      <w:r>
        <w:t xml:space="preserve">уважение к своему и другим народам; </w:t>
      </w:r>
    </w:p>
    <w:p w14:paraId="0FC2468F" w14:textId="77777777" w:rsidR="00F168C5" w:rsidRDefault="007C3F0D" w:rsidP="00892B9A">
      <w:pPr>
        <w:numPr>
          <w:ilvl w:val="1"/>
          <w:numId w:val="48"/>
        </w:numPr>
        <w:ind w:left="480" w:right="13" w:hanging="360"/>
      </w:pPr>
      <w:r>
        <w:lastRenderedPageBreak/>
        <w:t xml:space="preserve">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w:t>
      </w:r>
    </w:p>
    <w:p w14:paraId="2B19902D" w14:textId="77777777" w:rsidR="00F168C5" w:rsidRDefault="007C3F0D" w:rsidP="00892B9A">
      <w:pPr>
        <w:numPr>
          <w:ilvl w:val="0"/>
          <w:numId w:val="48"/>
        </w:numPr>
        <w:spacing w:after="30" w:line="271" w:lineRule="auto"/>
        <w:ind w:left="0" w:right="6" w:hanging="264"/>
      </w:pPr>
      <w:r>
        <w:rPr>
          <w:b/>
        </w:rPr>
        <w:t>духовно-нравственного воспитания:</w:t>
      </w:r>
      <w:r>
        <w:t xml:space="preserve"> </w:t>
      </w:r>
    </w:p>
    <w:p w14:paraId="0EBCD8FB" w14:textId="77777777" w:rsidR="00F168C5" w:rsidRDefault="007C3F0D" w:rsidP="00892B9A">
      <w:pPr>
        <w:numPr>
          <w:ilvl w:val="1"/>
          <w:numId w:val="48"/>
        </w:numPr>
        <w:ind w:left="480" w:right="13" w:hanging="360"/>
      </w:pPr>
      <w:r>
        <w:t xml:space="preserve">признание индивидуальности каждого человека; </w:t>
      </w:r>
    </w:p>
    <w:p w14:paraId="7DDCC55C" w14:textId="77777777" w:rsidR="00F168C5" w:rsidRDefault="007C3F0D" w:rsidP="00892B9A">
      <w:pPr>
        <w:numPr>
          <w:ilvl w:val="1"/>
          <w:numId w:val="48"/>
        </w:numPr>
        <w:ind w:left="480" w:right="13" w:hanging="360"/>
      </w:pPr>
      <w:r>
        <w:t xml:space="preserve">проявление сопереживания, уважения и доброжелательности; </w:t>
      </w:r>
    </w:p>
    <w:p w14:paraId="198C52C2" w14:textId="77777777" w:rsidR="00F168C5" w:rsidRDefault="007C3F0D" w:rsidP="00892B9A">
      <w:pPr>
        <w:numPr>
          <w:ilvl w:val="1"/>
          <w:numId w:val="48"/>
        </w:numPr>
        <w:ind w:left="480" w:right="13" w:hanging="360"/>
      </w:pPr>
      <w:r>
        <w:t xml:space="preserve">неприятие любых форм поведения, направленных на причинение физического и морального вреда другим людям. </w:t>
      </w:r>
    </w:p>
    <w:p w14:paraId="374FAB87" w14:textId="77777777" w:rsidR="00F168C5" w:rsidRDefault="007C3F0D" w:rsidP="00892B9A">
      <w:pPr>
        <w:numPr>
          <w:ilvl w:val="0"/>
          <w:numId w:val="48"/>
        </w:numPr>
        <w:spacing w:after="31" w:line="271" w:lineRule="auto"/>
        <w:ind w:left="0" w:right="6" w:hanging="264"/>
      </w:pPr>
      <w:r>
        <w:rPr>
          <w:b/>
        </w:rPr>
        <w:t>эстетического воспитания:</w:t>
      </w:r>
      <w:r>
        <w:t xml:space="preserve"> </w:t>
      </w:r>
    </w:p>
    <w:p w14:paraId="067425B9" w14:textId="77777777" w:rsidR="00F168C5" w:rsidRDefault="007C3F0D" w:rsidP="00892B9A">
      <w:pPr>
        <w:numPr>
          <w:ilvl w:val="1"/>
          <w:numId w:val="48"/>
        </w:numPr>
        <w:ind w:left="480" w:right="13" w:hanging="360"/>
      </w:pPr>
      <w:r>
        <w:t xml:space="preserve">уважительное отношение и интерес к художественной культуре, восприимчивость к разным видам искусства, традициям и творчеству своего и других народов; </w:t>
      </w:r>
    </w:p>
    <w:p w14:paraId="30D7EF38" w14:textId="77777777" w:rsidR="00F168C5" w:rsidRDefault="007C3F0D" w:rsidP="00892B9A">
      <w:pPr>
        <w:numPr>
          <w:ilvl w:val="1"/>
          <w:numId w:val="48"/>
        </w:numPr>
        <w:ind w:left="480" w:right="13" w:hanging="360"/>
      </w:pPr>
      <w:r>
        <w:t xml:space="preserve">стремление к самовыражению в разных видах художественной деятельности. </w:t>
      </w:r>
    </w:p>
    <w:p w14:paraId="6700F5FB" w14:textId="77777777" w:rsidR="00F168C5" w:rsidRDefault="007C3F0D" w:rsidP="00892B9A">
      <w:pPr>
        <w:numPr>
          <w:ilvl w:val="0"/>
          <w:numId w:val="48"/>
        </w:numPr>
        <w:spacing w:after="28" w:line="271" w:lineRule="auto"/>
        <w:ind w:left="0" w:right="6" w:hanging="264"/>
      </w:pPr>
      <w:r>
        <w:rPr>
          <w:b/>
        </w:rPr>
        <w:t>физического воспитания, формирования культуры здоровья и эмоционального благополучия:</w:t>
      </w:r>
      <w:r>
        <w:t xml:space="preserve"> </w:t>
      </w:r>
    </w:p>
    <w:p w14:paraId="2AE998B1" w14:textId="77777777" w:rsidR="00F168C5" w:rsidRDefault="007C3F0D" w:rsidP="00892B9A">
      <w:pPr>
        <w:numPr>
          <w:ilvl w:val="1"/>
          <w:numId w:val="48"/>
        </w:numPr>
        <w:ind w:left="480" w:right="13" w:hanging="360"/>
      </w:pPr>
      <w:r>
        <w:t xml:space="preserve">соблюдение правил здорового и безопасного (для себя и других людей) образа жизни в окружающей среде (в том числе информационной); </w:t>
      </w:r>
      <w:r>
        <w:rPr>
          <w:rFonts w:ascii="Segoe UI Symbol" w:eastAsia="Segoe UI Symbol" w:hAnsi="Segoe UI Symbol" w:cs="Segoe UI Symbol"/>
        </w:rPr>
        <w:t></w:t>
      </w:r>
      <w:r>
        <w:rPr>
          <w:rFonts w:ascii="Arial" w:eastAsia="Arial" w:hAnsi="Arial" w:cs="Arial"/>
        </w:rPr>
        <w:t xml:space="preserve"> </w:t>
      </w:r>
      <w:r>
        <w:t xml:space="preserve">бережное отношение к физическому и психическому здоровью. </w:t>
      </w:r>
    </w:p>
    <w:p w14:paraId="5E939777" w14:textId="77777777" w:rsidR="00F168C5" w:rsidRDefault="007C3F0D" w:rsidP="00892B9A">
      <w:pPr>
        <w:numPr>
          <w:ilvl w:val="0"/>
          <w:numId w:val="48"/>
        </w:numPr>
        <w:spacing w:after="31" w:line="271" w:lineRule="auto"/>
        <w:ind w:left="0" w:right="6" w:hanging="264"/>
      </w:pPr>
      <w:r>
        <w:rPr>
          <w:b/>
        </w:rPr>
        <w:t>трудового воспитания:</w:t>
      </w:r>
      <w:r>
        <w:t xml:space="preserve"> </w:t>
      </w:r>
    </w:p>
    <w:p w14:paraId="5F268FEA" w14:textId="77777777" w:rsidR="00F168C5" w:rsidRDefault="007C3F0D" w:rsidP="00892B9A">
      <w:pPr>
        <w:numPr>
          <w:ilvl w:val="1"/>
          <w:numId w:val="48"/>
        </w:numPr>
        <w:ind w:left="480" w:right="13" w:hanging="360"/>
      </w:pPr>
      <w:r>
        <w:t xml:space="preserve">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 </w:t>
      </w:r>
    </w:p>
    <w:p w14:paraId="656BDC1F" w14:textId="77777777" w:rsidR="00F168C5" w:rsidRDefault="007C3F0D" w:rsidP="00892B9A">
      <w:pPr>
        <w:numPr>
          <w:ilvl w:val="0"/>
          <w:numId w:val="48"/>
        </w:numPr>
        <w:spacing w:after="25" w:line="271" w:lineRule="auto"/>
        <w:ind w:left="0" w:right="6" w:hanging="264"/>
      </w:pPr>
      <w:r>
        <w:rPr>
          <w:b/>
        </w:rPr>
        <w:t>экологического воспитания:</w:t>
      </w:r>
      <w:r>
        <w:t xml:space="preserve"> </w:t>
      </w:r>
    </w:p>
    <w:p w14:paraId="75E8827A" w14:textId="77777777" w:rsidR="00F168C5" w:rsidRDefault="007C3F0D" w:rsidP="00892B9A">
      <w:pPr>
        <w:numPr>
          <w:ilvl w:val="1"/>
          <w:numId w:val="48"/>
        </w:numPr>
        <w:ind w:left="480" w:right="13" w:hanging="360"/>
      </w:pPr>
      <w:r>
        <w:t xml:space="preserve">бережное отношение к природе; </w:t>
      </w:r>
    </w:p>
    <w:p w14:paraId="73E26DC4" w14:textId="77777777" w:rsidR="00F168C5" w:rsidRDefault="007C3F0D" w:rsidP="00892B9A">
      <w:pPr>
        <w:numPr>
          <w:ilvl w:val="1"/>
          <w:numId w:val="48"/>
        </w:numPr>
        <w:ind w:left="480" w:right="13" w:hanging="360"/>
      </w:pPr>
      <w:r>
        <w:t xml:space="preserve">неприятие действий, приносящих ей вред. </w:t>
      </w:r>
    </w:p>
    <w:p w14:paraId="5099E453" w14:textId="77777777" w:rsidR="00F168C5" w:rsidRDefault="007C3F0D" w:rsidP="00892B9A">
      <w:pPr>
        <w:numPr>
          <w:ilvl w:val="0"/>
          <w:numId w:val="48"/>
        </w:numPr>
        <w:spacing w:after="30" w:line="271" w:lineRule="auto"/>
        <w:ind w:left="0" w:right="6" w:hanging="264"/>
      </w:pPr>
      <w:r>
        <w:rPr>
          <w:b/>
        </w:rPr>
        <w:t>ценности научного познания:</w:t>
      </w:r>
      <w:r>
        <w:t xml:space="preserve"> </w:t>
      </w:r>
    </w:p>
    <w:p w14:paraId="3AD92230" w14:textId="77777777" w:rsidR="00F168C5" w:rsidRDefault="007C3F0D" w:rsidP="00892B9A">
      <w:pPr>
        <w:numPr>
          <w:ilvl w:val="1"/>
          <w:numId w:val="48"/>
        </w:numPr>
        <w:ind w:left="480" w:right="13" w:hanging="360"/>
      </w:pPr>
      <w:r>
        <w:t xml:space="preserve">первоначальные представления о научной картине мира; </w:t>
      </w:r>
    </w:p>
    <w:p w14:paraId="370163B4" w14:textId="77777777" w:rsidR="00F168C5" w:rsidRDefault="007C3F0D" w:rsidP="00892B9A">
      <w:pPr>
        <w:numPr>
          <w:ilvl w:val="1"/>
          <w:numId w:val="48"/>
        </w:numPr>
        <w:ind w:left="480" w:right="13" w:hanging="360"/>
      </w:pPr>
      <w:r>
        <w:t xml:space="preserve">познавательные интересы, активность, инициативность, любознательность и самостоятельность в познании. </w:t>
      </w:r>
    </w:p>
    <w:p w14:paraId="4B5AC92E" w14:textId="77777777" w:rsidR="00F168C5" w:rsidRDefault="007C3F0D" w:rsidP="00892B9A">
      <w:pPr>
        <w:spacing w:after="29" w:line="259" w:lineRule="auto"/>
        <w:ind w:left="0" w:right="0" w:firstLine="0"/>
        <w:jc w:val="left"/>
      </w:pPr>
      <w:r>
        <w:t xml:space="preserve"> </w:t>
      </w:r>
    </w:p>
    <w:p w14:paraId="74E4CCEA" w14:textId="77777777" w:rsidR="00F168C5" w:rsidRDefault="007C3F0D">
      <w:pPr>
        <w:spacing w:after="5" w:line="271" w:lineRule="auto"/>
        <w:ind w:left="-5" w:right="6"/>
      </w:pPr>
      <w:r>
        <w:rPr>
          <w:b/>
        </w:rPr>
        <w:t>МЕТАПРЕДМЕТНЫЕ РЕЗУЛЬТАТЫ</w:t>
      </w:r>
      <w:r>
        <w:t xml:space="preserve"> </w:t>
      </w:r>
    </w:p>
    <w:p w14:paraId="089619BC" w14:textId="77777777" w:rsidR="00BB40CA" w:rsidRDefault="007C3F0D">
      <w:pPr>
        <w:spacing w:after="32"/>
        <w:ind w:left="0" w:right="13"/>
      </w:pPr>
      <w:r>
        <w:t xml:space="preserve">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165E3FE" w14:textId="77777777" w:rsidR="00BB40CA" w:rsidRDefault="007C3F0D">
      <w:pPr>
        <w:spacing w:after="32"/>
        <w:ind w:left="0" w:right="13"/>
      </w:pPr>
      <w:r>
        <w:rPr>
          <w:b/>
        </w:rPr>
        <w:t>Познавательные универсальные учебные действия</w:t>
      </w:r>
      <w:r>
        <w:t xml:space="preserve"> </w:t>
      </w:r>
    </w:p>
    <w:p w14:paraId="3CE83E92" w14:textId="77777777" w:rsidR="00F168C5" w:rsidRDefault="007C3F0D">
      <w:pPr>
        <w:spacing w:after="32"/>
        <w:ind w:left="0" w:right="13"/>
      </w:pPr>
      <w:r>
        <w:rPr>
          <w:b/>
        </w:rPr>
        <w:t>Базовые логические действия:</w:t>
      </w:r>
      <w:r>
        <w:t xml:space="preserve"> </w:t>
      </w:r>
    </w:p>
    <w:p w14:paraId="34B542D4" w14:textId="77777777" w:rsidR="00F168C5" w:rsidRDefault="007C3F0D">
      <w:pPr>
        <w:numPr>
          <w:ilvl w:val="1"/>
          <w:numId w:val="48"/>
        </w:numPr>
        <w:ind w:right="13" w:hanging="360"/>
      </w:pPr>
      <w:r>
        <w:t xml:space="preserve">сравнивать объекты, устанавливать основания для сравнения, устанавливать аналогии; </w:t>
      </w:r>
    </w:p>
    <w:p w14:paraId="28D19183" w14:textId="77777777" w:rsidR="00F168C5" w:rsidRDefault="007C3F0D">
      <w:pPr>
        <w:numPr>
          <w:ilvl w:val="1"/>
          <w:numId w:val="48"/>
        </w:numPr>
        <w:ind w:right="13" w:hanging="360"/>
      </w:pPr>
      <w:r>
        <w:t xml:space="preserve">объединять части объекта (объекты) по определённому признаку; </w:t>
      </w:r>
    </w:p>
    <w:p w14:paraId="0AC827E8" w14:textId="77777777" w:rsidR="00F168C5" w:rsidRDefault="007C3F0D">
      <w:pPr>
        <w:numPr>
          <w:ilvl w:val="1"/>
          <w:numId w:val="48"/>
        </w:numPr>
        <w:spacing w:after="35"/>
        <w:ind w:right="13" w:hanging="360"/>
      </w:pPr>
      <w:r>
        <w:t xml:space="preserve">определять существенный признак для классификации, классифицировать предложенные объекты; </w:t>
      </w:r>
    </w:p>
    <w:p w14:paraId="3BAFB68A" w14:textId="77777777" w:rsidR="00F168C5" w:rsidRDefault="007C3F0D">
      <w:pPr>
        <w:numPr>
          <w:ilvl w:val="1"/>
          <w:numId w:val="48"/>
        </w:numPr>
        <w:spacing w:after="35"/>
        <w:ind w:right="13" w:hanging="360"/>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r>
        <w:rPr>
          <w:rFonts w:ascii="Segoe UI Symbol" w:eastAsia="Segoe UI Symbol" w:hAnsi="Segoe UI Symbol" w:cs="Segoe UI Symbol"/>
        </w:rPr>
        <w:t></w:t>
      </w:r>
      <w:r>
        <w:rPr>
          <w:rFonts w:ascii="Arial" w:eastAsia="Arial" w:hAnsi="Arial" w:cs="Arial"/>
        </w:rPr>
        <w:t xml:space="preserve"> </w:t>
      </w:r>
      <w:r>
        <w:lastRenderedPageBreak/>
        <w:t xml:space="preserve">выявлять недостаток информации для решения учебной (практической) задачи на основе предложенного алгоритма; </w:t>
      </w:r>
    </w:p>
    <w:p w14:paraId="5EFA9C01" w14:textId="77777777" w:rsidR="00F168C5" w:rsidRDefault="007C3F0D">
      <w:pPr>
        <w:numPr>
          <w:ilvl w:val="1"/>
          <w:numId w:val="48"/>
        </w:numPr>
        <w:ind w:right="13" w:hanging="360"/>
      </w:pPr>
      <w: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14:paraId="4F3FC454" w14:textId="77777777" w:rsidR="00F168C5" w:rsidRDefault="007C3F0D">
      <w:pPr>
        <w:spacing w:after="31" w:line="271" w:lineRule="auto"/>
        <w:ind w:left="-5" w:right="6"/>
      </w:pPr>
      <w:r>
        <w:rPr>
          <w:b/>
        </w:rPr>
        <w:t>Базовые исследовательские действия</w:t>
      </w:r>
      <w:r>
        <w:t xml:space="preserve">: </w:t>
      </w:r>
    </w:p>
    <w:p w14:paraId="5C5BAEEB" w14:textId="77777777" w:rsidR="00F168C5" w:rsidRDefault="007C3F0D">
      <w:pPr>
        <w:numPr>
          <w:ilvl w:val="1"/>
          <w:numId w:val="48"/>
        </w:numPr>
        <w:spacing w:after="35"/>
        <w:ind w:right="13" w:hanging="360"/>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4452567F" w14:textId="77777777" w:rsidR="00F168C5" w:rsidRDefault="007C3F0D">
      <w:pPr>
        <w:numPr>
          <w:ilvl w:val="1"/>
          <w:numId w:val="48"/>
        </w:numPr>
        <w:ind w:right="13" w:hanging="360"/>
      </w:pPr>
      <w:r>
        <w:t xml:space="preserve">с помощью педагогического работника формулировать цель, планировать изменения объекта, ситуации; </w:t>
      </w:r>
    </w:p>
    <w:p w14:paraId="25CD19E9" w14:textId="77777777" w:rsidR="00F168C5" w:rsidRDefault="007C3F0D">
      <w:pPr>
        <w:numPr>
          <w:ilvl w:val="1"/>
          <w:numId w:val="48"/>
        </w:numPr>
        <w:ind w:right="13" w:hanging="360"/>
      </w:pPr>
      <w:r>
        <w:t xml:space="preserve">сравнивать несколько вариантов решения задачи, выбирать наиболее подходящий (на основе предложенных критериев); </w:t>
      </w:r>
    </w:p>
    <w:p w14:paraId="4867B5F8" w14:textId="77777777" w:rsidR="00F168C5" w:rsidRDefault="007C3F0D">
      <w:pPr>
        <w:numPr>
          <w:ilvl w:val="1"/>
          <w:numId w:val="48"/>
        </w:numPr>
        <w:spacing w:after="38"/>
        <w:ind w:right="13" w:hanging="360"/>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 </w:t>
      </w:r>
    </w:p>
    <w:p w14:paraId="4DBCB905" w14:textId="77777777" w:rsidR="00F168C5" w:rsidRDefault="007C3F0D">
      <w:pPr>
        <w:numPr>
          <w:ilvl w:val="1"/>
          <w:numId w:val="48"/>
        </w:numPr>
        <w:spacing w:after="38"/>
        <w:ind w:right="13" w:hanging="360"/>
      </w:pPr>
      <w:r>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14:paraId="5C12CB0F" w14:textId="77777777" w:rsidR="00F168C5" w:rsidRDefault="007C3F0D">
      <w:pPr>
        <w:numPr>
          <w:ilvl w:val="1"/>
          <w:numId w:val="48"/>
        </w:numPr>
        <w:ind w:right="13" w:hanging="360"/>
      </w:pPr>
      <w:r>
        <w:t xml:space="preserve">прогнозировать возможное развитие процессов, событий и их последствия в аналогичных или сходных ситуациях. </w:t>
      </w:r>
    </w:p>
    <w:p w14:paraId="5804DAE9" w14:textId="77777777" w:rsidR="00F168C5" w:rsidRDefault="007C3F0D">
      <w:pPr>
        <w:spacing w:after="25" w:line="271" w:lineRule="auto"/>
        <w:ind w:left="-5" w:right="6"/>
      </w:pPr>
      <w:r>
        <w:rPr>
          <w:b/>
        </w:rPr>
        <w:t>Работа с информацией:</w:t>
      </w:r>
      <w:r>
        <w:t xml:space="preserve"> </w:t>
      </w:r>
    </w:p>
    <w:p w14:paraId="4D4EFC07" w14:textId="77777777" w:rsidR="00F168C5" w:rsidRDefault="007C3F0D">
      <w:pPr>
        <w:numPr>
          <w:ilvl w:val="1"/>
          <w:numId w:val="48"/>
        </w:numPr>
        <w:ind w:right="13" w:hanging="360"/>
      </w:pPr>
      <w:r>
        <w:t xml:space="preserve">выбирать источник получения информации; </w:t>
      </w:r>
    </w:p>
    <w:p w14:paraId="6A277B25" w14:textId="77777777" w:rsidR="00F168C5" w:rsidRDefault="007C3F0D">
      <w:pPr>
        <w:numPr>
          <w:ilvl w:val="1"/>
          <w:numId w:val="48"/>
        </w:numPr>
        <w:spacing w:after="35"/>
        <w:ind w:right="13" w:hanging="360"/>
      </w:pPr>
      <w:r>
        <w:t xml:space="preserve">согласно заданному алгоритму находить в предложенном источнике информацию, представленную в явном виде; </w:t>
      </w:r>
    </w:p>
    <w:p w14:paraId="07AC3C25" w14:textId="77777777" w:rsidR="00F168C5" w:rsidRDefault="007C3F0D">
      <w:pPr>
        <w:numPr>
          <w:ilvl w:val="1"/>
          <w:numId w:val="48"/>
        </w:numPr>
        <w:ind w:right="13" w:hanging="360"/>
      </w:pPr>
      <w:r>
        <w:t xml:space="preserve">распознавать достоверную и недостоверную информацию самостоятельно или на основании предложенного педагогическим работником способа её проверки; </w:t>
      </w:r>
    </w:p>
    <w:p w14:paraId="758C1B06" w14:textId="77777777" w:rsidR="00F168C5" w:rsidRDefault="007C3F0D">
      <w:pPr>
        <w:numPr>
          <w:ilvl w:val="1"/>
          <w:numId w:val="48"/>
        </w:numPr>
        <w:spacing w:after="33"/>
        <w:ind w:right="13" w:hanging="360"/>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 </w:t>
      </w:r>
    </w:p>
    <w:p w14:paraId="1AF5AF3E" w14:textId="77777777" w:rsidR="00F168C5" w:rsidRDefault="007C3F0D">
      <w:pPr>
        <w:numPr>
          <w:ilvl w:val="1"/>
          <w:numId w:val="48"/>
        </w:numPr>
        <w:spacing w:after="34"/>
        <w:ind w:right="13" w:hanging="360"/>
      </w:pPr>
      <w:r>
        <w:t xml:space="preserve">анализировать и создавать текстовую, видео, графическую, звуковую, информацию в соответствии с учебной задачей; </w:t>
      </w:r>
    </w:p>
    <w:p w14:paraId="5E508CF4" w14:textId="77777777" w:rsidR="00F168C5" w:rsidRDefault="007C3F0D">
      <w:pPr>
        <w:numPr>
          <w:ilvl w:val="1"/>
          <w:numId w:val="48"/>
        </w:numPr>
        <w:ind w:right="13" w:hanging="360"/>
      </w:pPr>
      <w:r>
        <w:t xml:space="preserve">самостоятельно создавать схемы, таблицы для представления информации. </w:t>
      </w:r>
    </w:p>
    <w:p w14:paraId="533C45A8" w14:textId="77777777" w:rsidR="00F168C5" w:rsidRDefault="007C3F0D">
      <w:pPr>
        <w:spacing w:after="31" w:line="271" w:lineRule="auto"/>
        <w:ind w:left="-5" w:right="6"/>
      </w:pPr>
      <w:r>
        <w:rPr>
          <w:b/>
        </w:rPr>
        <w:t>Коммуникативные универсальные учебные действия</w:t>
      </w:r>
      <w:r>
        <w:t xml:space="preserve"> </w:t>
      </w:r>
    </w:p>
    <w:p w14:paraId="4A490FC7" w14:textId="77777777" w:rsidR="00F168C5" w:rsidRDefault="007C3F0D">
      <w:pPr>
        <w:numPr>
          <w:ilvl w:val="1"/>
          <w:numId w:val="48"/>
        </w:numPr>
        <w:ind w:right="13" w:hanging="360"/>
      </w:pPr>
      <w:r>
        <w:t xml:space="preserve">воспринимать и формулировать суждения, выражать эмоции в соответствии с целями и условиями общения в знакомой среде; </w:t>
      </w:r>
    </w:p>
    <w:p w14:paraId="6FEF25A6" w14:textId="77777777" w:rsidR="00F168C5" w:rsidRDefault="007C3F0D">
      <w:pPr>
        <w:numPr>
          <w:ilvl w:val="1"/>
          <w:numId w:val="48"/>
        </w:numPr>
        <w:spacing w:after="34"/>
        <w:ind w:right="13" w:hanging="360"/>
      </w:pPr>
      <w:r>
        <w:t xml:space="preserve">проявлять уважительное отношение к собеседнику, соблюдать правила ведения диалога и дискуссии; </w:t>
      </w:r>
    </w:p>
    <w:p w14:paraId="448441C6" w14:textId="77777777" w:rsidR="00F168C5" w:rsidRDefault="007C3F0D">
      <w:pPr>
        <w:numPr>
          <w:ilvl w:val="1"/>
          <w:numId w:val="48"/>
        </w:numPr>
        <w:ind w:right="13" w:hanging="360"/>
      </w:pPr>
      <w:r>
        <w:t xml:space="preserve">признавать возможность существования разных точек зрения; </w:t>
      </w:r>
    </w:p>
    <w:p w14:paraId="20DC1522" w14:textId="77777777" w:rsidR="00F168C5" w:rsidRDefault="007C3F0D">
      <w:pPr>
        <w:numPr>
          <w:ilvl w:val="1"/>
          <w:numId w:val="48"/>
        </w:numPr>
        <w:ind w:right="13" w:hanging="360"/>
      </w:pPr>
      <w:r>
        <w:t xml:space="preserve">корректно и аргументированно высказывать своё мнение; </w:t>
      </w:r>
    </w:p>
    <w:p w14:paraId="362388C7" w14:textId="77777777" w:rsidR="00F168C5" w:rsidRDefault="007C3F0D">
      <w:pPr>
        <w:numPr>
          <w:ilvl w:val="1"/>
          <w:numId w:val="48"/>
        </w:numPr>
        <w:ind w:right="13" w:hanging="360"/>
      </w:pPr>
      <w:r>
        <w:t xml:space="preserve">строить речевое высказывание в соответствии с поставленной задачей; </w:t>
      </w:r>
    </w:p>
    <w:p w14:paraId="0C430274" w14:textId="77777777" w:rsidR="00F168C5" w:rsidRDefault="007C3F0D">
      <w:pPr>
        <w:numPr>
          <w:ilvl w:val="1"/>
          <w:numId w:val="48"/>
        </w:numPr>
        <w:ind w:right="13" w:hanging="360"/>
      </w:pPr>
      <w:r>
        <w:t xml:space="preserve">создавать устные и письменные тексты (описание, рассуждение, повествование); </w:t>
      </w:r>
    </w:p>
    <w:p w14:paraId="01C1CC8C" w14:textId="77777777" w:rsidR="00F168C5" w:rsidRDefault="007C3F0D">
      <w:pPr>
        <w:numPr>
          <w:ilvl w:val="1"/>
          <w:numId w:val="48"/>
        </w:numPr>
        <w:ind w:right="13" w:hanging="360"/>
      </w:pPr>
      <w:r>
        <w:t xml:space="preserve">готовить небольшие публичные выступления; </w:t>
      </w:r>
    </w:p>
    <w:p w14:paraId="02D0D760" w14:textId="77777777" w:rsidR="00F168C5" w:rsidRDefault="007C3F0D">
      <w:pPr>
        <w:numPr>
          <w:ilvl w:val="1"/>
          <w:numId w:val="48"/>
        </w:numPr>
        <w:ind w:right="13" w:hanging="360"/>
      </w:pPr>
      <w:r>
        <w:t xml:space="preserve">подбирать </w:t>
      </w:r>
      <w:r>
        <w:tab/>
        <w:t xml:space="preserve">иллюстративный </w:t>
      </w:r>
      <w:r>
        <w:tab/>
        <w:t xml:space="preserve">материал (рисунки, </w:t>
      </w:r>
      <w:r>
        <w:tab/>
        <w:t xml:space="preserve">фото, плакаты) </w:t>
      </w:r>
      <w:r>
        <w:tab/>
        <w:t xml:space="preserve">к </w:t>
      </w:r>
      <w:r>
        <w:tab/>
        <w:t xml:space="preserve">тексту выступления. </w:t>
      </w:r>
    </w:p>
    <w:p w14:paraId="20E3406A" w14:textId="77777777" w:rsidR="00BB40CA" w:rsidRDefault="007C3F0D">
      <w:pPr>
        <w:spacing w:after="28" w:line="271" w:lineRule="auto"/>
        <w:ind w:left="-5" w:right="2211"/>
      </w:pPr>
      <w:r>
        <w:rPr>
          <w:b/>
        </w:rPr>
        <w:lastRenderedPageBreak/>
        <w:t>Регулятивные универсальные учебные действия</w:t>
      </w:r>
      <w:r>
        <w:t xml:space="preserve"> </w:t>
      </w:r>
    </w:p>
    <w:p w14:paraId="492AF85F" w14:textId="77777777" w:rsidR="00F168C5" w:rsidRDefault="007C3F0D">
      <w:pPr>
        <w:spacing w:after="28" w:line="271" w:lineRule="auto"/>
        <w:ind w:left="-5" w:right="2211"/>
      </w:pPr>
      <w:r>
        <w:rPr>
          <w:b/>
        </w:rPr>
        <w:t>Самоорганизация:</w:t>
      </w:r>
      <w:r>
        <w:t xml:space="preserve"> </w:t>
      </w:r>
    </w:p>
    <w:p w14:paraId="10872CDB" w14:textId="77777777" w:rsidR="00F168C5" w:rsidRDefault="007C3F0D">
      <w:pPr>
        <w:numPr>
          <w:ilvl w:val="1"/>
          <w:numId w:val="48"/>
        </w:numPr>
        <w:ind w:right="13" w:hanging="360"/>
      </w:pPr>
      <w:r>
        <w:t xml:space="preserve">планировать действия по решению учебной задачи для получения результата; </w:t>
      </w:r>
      <w:r>
        <w:rPr>
          <w:rFonts w:ascii="Segoe UI Symbol" w:eastAsia="Segoe UI Symbol" w:hAnsi="Segoe UI Symbol" w:cs="Segoe UI Symbol"/>
        </w:rPr>
        <w:t></w:t>
      </w:r>
      <w:r>
        <w:rPr>
          <w:rFonts w:ascii="Arial" w:eastAsia="Arial" w:hAnsi="Arial" w:cs="Arial"/>
        </w:rPr>
        <w:t xml:space="preserve"> </w:t>
      </w:r>
      <w:r>
        <w:t xml:space="preserve">выстраивать последовательность выбранных действий. </w:t>
      </w:r>
    </w:p>
    <w:p w14:paraId="2CD086F5" w14:textId="77777777" w:rsidR="00F168C5" w:rsidRDefault="007C3F0D">
      <w:pPr>
        <w:spacing w:after="26" w:line="271" w:lineRule="auto"/>
        <w:ind w:left="-5" w:right="6"/>
      </w:pPr>
      <w:r>
        <w:rPr>
          <w:b/>
        </w:rPr>
        <w:t>Совместная деятельность</w:t>
      </w:r>
      <w:r>
        <w:t xml:space="preserve"> </w:t>
      </w:r>
    </w:p>
    <w:p w14:paraId="56D61DB9" w14:textId="77777777" w:rsidR="00F168C5" w:rsidRDefault="007C3F0D">
      <w:pPr>
        <w:numPr>
          <w:ilvl w:val="1"/>
          <w:numId w:val="48"/>
        </w:numPr>
        <w:spacing w:after="39"/>
        <w:ind w:right="13" w:hanging="360"/>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14:paraId="6F3F2F4D" w14:textId="77777777" w:rsidR="00F168C5" w:rsidRDefault="007C3F0D">
      <w:pPr>
        <w:numPr>
          <w:ilvl w:val="1"/>
          <w:numId w:val="48"/>
        </w:numPr>
        <w:spacing w:after="37"/>
        <w:ind w:right="13" w:hanging="360"/>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660688CB" w14:textId="77777777" w:rsidR="00F168C5" w:rsidRDefault="007C3F0D">
      <w:pPr>
        <w:numPr>
          <w:ilvl w:val="1"/>
          <w:numId w:val="48"/>
        </w:numPr>
        <w:ind w:right="13" w:hanging="360"/>
      </w:pPr>
      <w:r>
        <w:t xml:space="preserve">проявлять готовность руководить, выполнять поручения, подчиняться; </w:t>
      </w:r>
    </w:p>
    <w:p w14:paraId="23BABC46" w14:textId="77777777" w:rsidR="00F168C5" w:rsidRDefault="007C3F0D">
      <w:pPr>
        <w:numPr>
          <w:ilvl w:val="1"/>
          <w:numId w:val="48"/>
        </w:numPr>
        <w:ind w:right="13" w:hanging="360"/>
      </w:pPr>
      <w:r>
        <w:t xml:space="preserve">ответственно выполнять свою часть работы; </w:t>
      </w:r>
    </w:p>
    <w:p w14:paraId="4DD58BD1" w14:textId="77777777" w:rsidR="00F168C5" w:rsidRDefault="007C3F0D">
      <w:pPr>
        <w:numPr>
          <w:ilvl w:val="1"/>
          <w:numId w:val="48"/>
        </w:numPr>
        <w:ind w:right="13" w:hanging="360"/>
      </w:pPr>
      <w:r>
        <w:t xml:space="preserve">оценивать свой вклад в общий результат; </w:t>
      </w:r>
    </w:p>
    <w:p w14:paraId="1461A838" w14:textId="77777777" w:rsidR="00F168C5" w:rsidRDefault="007C3F0D">
      <w:pPr>
        <w:numPr>
          <w:ilvl w:val="1"/>
          <w:numId w:val="48"/>
        </w:numPr>
        <w:ind w:right="13" w:hanging="360"/>
      </w:pPr>
      <w:r>
        <w:t xml:space="preserve">выполнять совместные проектные задания с опорой на предложенные образцы. </w:t>
      </w:r>
    </w:p>
    <w:p w14:paraId="017F3747" w14:textId="77777777" w:rsidR="00F168C5" w:rsidRDefault="007C3F0D">
      <w:pPr>
        <w:spacing w:after="0" w:line="259" w:lineRule="auto"/>
        <w:ind w:left="120" w:right="0" w:firstLine="0"/>
        <w:jc w:val="left"/>
      </w:pPr>
      <w:r>
        <w:t xml:space="preserve"> </w:t>
      </w:r>
    </w:p>
    <w:p w14:paraId="0878447C" w14:textId="77777777" w:rsidR="00F168C5" w:rsidRDefault="007C3F0D">
      <w:pPr>
        <w:spacing w:after="5" w:line="271" w:lineRule="auto"/>
        <w:ind w:left="-5" w:right="6"/>
      </w:pPr>
      <w:r>
        <w:rPr>
          <w:b/>
        </w:rPr>
        <w:t>ПРЕДМЕТНЫЕ РЕЗУЛЬТАТЫ</w:t>
      </w:r>
      <w:r>
        <w:t xml:space="preserve"> </w:t>
      </w:r>
    </w:p>
    <w:p w14:paraId="08E80A8A" w14:textId="77777777" w:rsidR="00F168C5" w:rsidRDefault="007C3F0D">
      <w:pPr>
        <w:ind w:left="0" w:right="13"/>
      </w:pPr>
      <w:r>
        <w:t xml:space="preserve">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 </w:t>
      </w:r>
    </w:p>
    <w:p w14:paraId="48E905AB" w14:textId="77777777" w:rsidR="00F168C5" w:rsidRDefault="007C3F0D">
      <w:pPr>
        <w:ind w:left="0" w:right="13"/>
      </w:pPr>
      <w:r>
        <w:t xml:space="preserve">           К концу обучения во </w:t>
      </w:r>
      <w:r>
        <w:rPr>
          <w:b/>
          <w:i/>
        </w:rPr>
        <w:t xml:space="preserve">2 классе </w:t>
      </w:r>
      <w:r>
        <w:t xml:space="preserve">обучающийся получит следующие предметные результаты: </w:t>
      </w:r>
    </w:p>
    <w:p w14:paraId="2E8B55CA" w14:textId="77777777" w:rsidR="00F168C5" w:rsidRDefault="007C3F0D">
      <w:pPr>
        <w:spacing w:after="5" w:line="271" w:lineRule="auto"/>
        <w:ind w:left="586" w:right="5504" w:hanging="601"/>
      </w:pPr>
      <w:r>
        <w:rPr>
          <w:b/>
        </w:rPr>
        <w:t>Коммуникативные умения</w:t>
      </w:r>
      <w:r>
        <w:t xml:space="preserve"> </w:t>
      </w:r>
      <w:r>
        <w:rPr>
          <w:i/>
        </w:rPr>
        <w:t>Говорение:</w:t>
      </w:r>
      <w:r>
        <w:t xml:space="preserve"> </w:t>
      </w:r>
    </w:p>
    <w:p w14:paraId="3266EE51" w14:textId="77777777" w:rsidR="00F168C5" w:rsidRDefault="007C3F0D">
      <w:pPr>
        <w:spacing w:after="17" w:line="264" w:lineRule="auto"/>
        <w:ind w:right="14"/>
        <w:jc w:val="right"/>
      </w:pPr>
      <w:r>
        <w:t xml:space="preserve">вести разные виды диалогов (диалог этикетного характера, диалог-расспрос) в </w:t>
      </w:r>
    </w:p>
    <w:p w14:paraId="31D15B4A" w14:textId="77777777" w:rsidR="00F168C5" w:rsidRDefault="007C3F0D">
      <w:pPr>
        <w:ind w:left="0" w:right="13"/>
      </w:pPr>
      <w:r>
        <w:t xml:space="preserve">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 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 </w:t>
      </w:r>
    </w:p>
    <w:p w14:paraId="47A7F2C2" w14:textId="77777777" w:rsidR="00F168C5" w:rsidRDefault="007C3F0D">
      <w:pPr>
        <w:ind w:left="611" w:right="1668"/>
      </w:pPr>
      <w:r>
        <w:rPr>
          <w:i/>
        </w:rPr>
        <w:t>Аудирование:</w:t>
      </w:r>
      <w:r>
        <w:t xml:space="preserve"> воспринимать на слух и понимать речь учителя и других обучающихся; </w:t>
      </w:r>
    </w:p>
    <w:p w14:paraId="1118E441" w14:textId="77777777" w:rsidR="00F168C5" w:rsidRDefault="007C3F0D">
      <w:pPr>
        <w:ind w:left="-10" w:right="13" w:firstLine="601"/>
      </w:pPr>
      <w: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 </w:t>
      </w:r>
    </w:p>
    <w:p w14:paraId="02F95B0C" w14:textId="77777777" w:rsidR="00F168C5" w:rsidRDefault="007C3F0D">
      <w:pPr>
        <w:ind w:left="-10" w:right="13" w:firstLine="601"/>
      </w:pPr>
      <w:r>
        <w:rPr>
          <w:i/>
        </w:rPr>
        <w:t>Смысловое чтение:</w:t>
      </w:r>
      <w:r>
        <w:t xml:space="preserve"> 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 читать про себя и понимать учебные тексты, построенные на изученном языковом материале, с различной глубиной проникновения в их </w:t>
      </w:r>
      <w:r>
        <w:lastRenderedPageBreak/>
        <w:t xml:space="preserve">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 </w:t>
      </w:r>
    </w:p>
    <w:p w14:paraId="33268F23" w14:textId="77777777" w:rsidR="00F168C5" w:rsidRDefault="007C3F0D">
      <w:pPr>
        <w:ind w:left="611" w:right="13"/>
      </w:pPr>
      <w:r>
        <w:rPr>
          <w:i/>
        </w:rPr>
        <w:t>Письмо:</w:t>
      </w:r>
      <w:r>
        <w:t xml:space="preserve"> заполнять простые формуляры, сообщая о себе основные сведения, в соответствии с </w:t>
      </w:r>
    </w:p>
    <w:p w14:paraId="694DF8E6" w14:textId="77777777" w:rsidR="00F168C5" w:rsidRDefault="007C3F0D">
      <w:pPr>
        <w:ind w:left="0" w:right="13"/>
      </w:pPr>
      <w:r>
        <w:t xml:space="preserve">нормами, принятыми в стране/странах изучаемого языка; писать с опорой на образец короткие поздравления с праздниками (с днём рождения, Новым годом). </w:t>
      </w:r>
    </w:p>
    <w:p w14:paraId="6F526F76" w14:textId="77777777" w:rsidR="00BB40CA" w:rsidRDefault="007C3F0D">
      <w:pPr>
        <w:spacing w:after="11"/>
        <w:ind w:left="586" w:right="5016" w:hanging="601"/>
      </w:pPr>
      <w:r>
        <w:rPr>
          <w:b/>
        </w:rPr>
        <w:t>Языковые знания и навыки</w:t>
      </w:r>
      <w:r>
        <w:t xml:space="preserve"> </w:t>
      </w:r>
    </w:p>
    <w:p w14:paraId="488AEEE3" w14:textId="77777777" w:rsidR="00F168C5" w:rsidRDefault="00BB40CA">
      <w:pPr>
        <w:spacing w:after="11"/>
        <w:ind w:left="586" w:right="5016" w:hanging="601"/>
      </w:pPr>
      <w:r>
        <w:rPr>
          <w:i/>
        </w:rPr>
        <w:t xml:space="preserve">Фонетическая </w:t>
      </w:r>
      <w:r w:rsidR="007C3F0D">
        <w:rPr>
          <w:i/>
        </w:rPr>
        <w:t>сторона речи:</w:t>
      </w:r>
      <w:r w:rsidR="007C3F0D">
        <w:t xml:space="preserve"> </w:t>
      </w:r>
    </w:p>
    <w:p w14:paraId="14FB5F65" w14:textId="77777777" w:rsidR="00F168C5" w:rsidRDefault="007C3F0D">
      <w:pPr>
        <w:ind w:left="-10" w:right="13" w:firstLine="601"/>
      </w:pPr>
      <w:r>
        <w:t xml:space="preserve">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
    <w:p w14:paraId="0A8772DF" w14:textId="77777777" w:rsidR="00F168C5" w:rsidRDefault="007C3F0D">
      <w:pPr>
        <w:ind w:left="591" w:right="13" w:hanging="601"/>
      </w:pPr>
      <w:r>
        <w:t>(</w:t>
      </w:r>
      <w:proofErr w:type="spellStart"/>
      <w:r>
        <w:t>полупечатное</w:t>
      </w:r>
      <w:proofErr w:type="spellEnd"/>
      <w:r>
        <w:t xml:space="preserve"> написание букв, буквосочетаний, слов); применять правила чтения гласных в открытом и закрытом слоге в односложных </w:t>
      </w:r>
    </w:p>
    <w:p w14:paraId="094E8BF0" w14:textId="77777777" w:rsidR="00F168C5" w:rsidRDefault="007C3F0D">
      <w:pPr>
        <w:ind w:left="0" w:right="13"/>
      </w:pPr>
      <w:r>
        <w:t xml:space="preserve">словах, вычленять некоторые звукобуквенные сочетания при анализе знакомых слов; озвучивать транскрипционные знаки, отличать их от букв; читать новые слова согласно основным правилам чтения; </w:t>
      </w:r>
    </w:p>
    <w:p w14:paraId="255B2F23" w14:textId="77777777" w:rsidR="00F168C5" w:rsidRDefault="007C3F0D">
      <w:pPr>
        <w:spacing w:after="17" w:line="264" w:lineRule="auto"/>
        <w:ind w:right="14"/>
        <w:jc w:val="right"/>
      </w:pPr>
      <w:r>
        <w:t xml:space="preserve">различать на слух и правильно произносить слова и фразы/предложения с </w:t>
      </w:r>
    </w:p>
    <w:p w14:paraId="362C06FD" w14:textId="77777777" w:rsidR="00F168C5" w:rsidRDefault="007C3F0D">
      <w:pPr>
        <w:ind w:left="0" w:right="13"/>
      </w:pPr>
      <w:r>
        <w:t xml:space="preserve">соблюдением их ритмико-интонационных особенностей. </w:t>
      </w:r>
    </w:p>
    <w:p w14:paraId="5214F75E" w14:textId="77777777" w:rsidR="00F168C5" w:rsidRDefault="007C3F0D">
      <w:pPr>
        <w:ind w:left="611" w:right="4096"/>
      </w:pPr>
      <w:r>
        <w:rPr>
          <w:i/>
        </w:rPr>
        <w:t>Графика, орфография и пунктуация:</w:t>
      </w:r>
      <w:r>
        <w:t xml:space="preserve"> правильно писать изученные слова; </w:t>
      </w:r>
    </w:p>
    <w:p w14:paraId="0962BABA" w14:textId="77777777" w:rsidR="00F168C5" w:rsidRDefault="007C3F0D">
      <w:pPr>
        <w:ind w:left="611" w:right="13"/>
      </w:pPr>
      <w:r>
        <w:t xml:space="preserve">заполнять пропуски словами; дописывать предложения; </w:t>
      </w:r>
    </w:p>
    <w:p w14:paraId="2BA2226D" w14:textId="77777777" w:rsidR="00F168C5" w:rsidRDefault="007C3F0D">
      <w:pPr>
        <w:ind w:left="611" w:right="13"/>
      </w:pPr>
      <w:r>
        <w:t xml:space="preserve">правильно расставлять знаки препинания (точка, вопросительный и восклицательный </w:t>
      </w:r>
    </w:p>
    <w:p w14:paraId="060F7390" w14:textId="77777777" w:rsidR="00F168C5" w:rsidRDefault="007C3F0D">
      <w:pPr>
        <w:ind w:left="0" w:right="13"/>
      </w:pPr>
      <w:r>
        <w:t xml:space="preserve">знаки в конце предложения) и использовать знак апострофа в сокращённых формах </w:t>
      </w:r>
      <w:proofErr w:type="spellStart"/>
      <w:r>
        <w:t>глаголасвязки</w:t>
      </w:r>
      <w:proofErr w:type="spellEnd"/>
      <w:r>
        <w:t xml:space="preserve">, вспомогательного и модального глаголов. </w:t>
      </w:r>
    </w:p>
    <w:p w14:paraId="19D10520" w14:textId="77777777" w:rsidR="00F168C5" w:rsidRDefault="007C3F0D">
      <w:pPr>
        <w:ind w:left="611" w:right="13"/>
      </w:pPr>
      <w:r>
        <w:rPr>
          <w:i/>
        </w:rPr>
        <w:t>Лексическая сторона речи:</w:t>
      </w:r>
      <w:r>
        <w:t xml:space="preserve"> распознавать и употреблять в устной и письменной речи не менее 200 лексических </w:t>
      </w:r>
    </w:p>
    <w:p w14:paraId="02BE5DBE" w14:textId="77777777" w:rsidR="00F168C5" w:rsidRDefault="007C3F0D">
      <w:pPr>
        <w:ind w:left="0" w:right="13"/>
      </w:pPr>
      <w:r>
        <w:t xml:space="preserve">единиц (слов, словосочетаний, речевых клише), обслуживающих ситуации общения в рамках тематики, предусмотренной на первом году обучения; использовать языковую догадку в распознавании интернациональных слов. </w:t>
      </w:r>
    </w:p>
    <w:p w14:paraId="5C1EEF94" w14:textId="77777777" w:rsidR="00F168C5" w:rsidRDefault="007C3F0D">
      <w:pPr>
        <w:ind w:left="-10" w:right="13" w:firstLine="601"/>
      </w:pPr>
      <w:r>
        <w:rPr>
          <w:i/>
        </w:rPr>
        <w:t>Грамматическая сторона речи:</w:t>
      </w:r>
      <w:r>
        <w:t xml:space="preserve"> 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w:t>
      </w:r>
    </w:p>
    <w:p w14:paraId="29D9EB65" w14:textId="77777777" w:rsidR="00F168C5" w:rsidRDefault="007C3F0D">
      <w:pPr>
        <w:ind w:left="591" w:right="13" w:hanging="601"/>
      </w:pPr>
      <w:r>
        <w:t xml:space="preserve">(общий, специальный, вопросы), побудительные (в утвердительной форме); распознавать и употреблять нераспространённые и распространённые простые </w:t>
      </w:r>
    </w:p>
    <w:p w14:paraId="28283804" w14:textId="77777777" w:rsidR="00F168C5" w:rsidRDefault="007C3F0D">
      <w:pPr>
        <w:ind w:left="591" w:right="13" w:hanging="601"/>
      </w:pPr>
      <w:r>
        <w:t xml:space="preserve">предложения; распознавать и употреблять в устной и письменной речи предложения с начальным It; распознавать и употреблять в устной и письменной речи предложения с начальным </w:t>
      </w:r>
    </w:p>
    <w:p w14:paraId="29F9BF61" w14:textId="77777777" w:rsidR="00F168C5" w:rsidRDefault="007C3F0D">
      <w:pPr>
        <w:ind w:left="591" w:right="13" w:hanging="601"/>
      </w:pPr>
      <w:proofErr w:type="spellStart"/>
      <w:r>
        <w:rPr>
          <w:i/>
        </w:rPr>
        <w:t>There</w:t>
      </w:r>
      <w:proofErr w:type="spellEnd"/>
      <w:r>
        <w:rPr>
          <w:i/>
        </w:rPr>
        <w:t xml:space="preserve"> + </w:t>
      </w:r>
      <w:proofErr w:type="spellStart"/>
      <w:r>
        <w:rPr>
          <w:i/>
        </w:rPr>
        <w:t>tobe</w:t>
      </w:r>
      <w:proofErr w:type="spellEnd"/>
      <w:r>
        <w:t xml:space="preserve"> в </w:t>
      </w:r>
      <w:proofErr w:type="spellStart"/>
      <w:r>
        <w:t>PresentSimpleTense</w:t>
      </w:r>
      <w:proofErr w:type="spellEnd"/>
      <w:r>
        <w:t xml:space="preserve">; распознавать и употреблять в устной и письменной речи простые предложения с </w:t>
      </w:r>
    </w:p>
    <w:p w14:paraId="6D2FC27A" w14:textId="77777777" w:rsidR="00F168C5" w:rsidRDefault="007C3F0D">
      <w:pPr>
        <w:ind w:left="591" w:right="13" w:hanging="601"/>
      </w:pPr>
      <w:r>
        <w:t xml:space="preserve">простым глагольным сказуемым </w:t>
      </w:r>
      <w:r>
        <w:rPr>
          <w:i/>
        </w:rPr>
        <w:t>(</w:t>
      </w:r>
      <w:proofErr w:type="spellStart"/>
      <w:r>
        <w:rPr>
          <w:i/>
        </w:rPr>
        <w:t>HespeaksEnglish</w:t>
      </w:r>
      <w:proofErr w:type="spellEnd"/>
      <w:r>
        <w:rPr>
          <w:i/>
        </w:rPr>
        <w:t>.);</w:t>
      </w:r>
      <w:r>
        <w:t xml:space="preserve"> распознавать и употреблять в устной и письменной речи предложения с составным </w:t>
      </w:r>
    </w:p>
    <w:p w14:paraId="5C44C525" w14:textId="77777777" w:rsidR="00F168C5" w:rsidRDefault="007C3F0D">
      <w:pPr>
        <w:ind w:left="591" w:right="13" w:hanging="601"/>
      </w:pPr>
      <w:r>
        <w:t xml:space="preserve">глагольным сказуемым </w:t>
      </w:r>
      <w:r>
        <w:rPr>
          <w:i/>
        </w:rPr>
        <w:t>(</w:t>
      </w:r>
      <w:proofErr w:type="spellStart"/>
      <w:r>
        <w:rPr>
          <w:i/>
        </w:rPr>
        <w:t>Iwanttodance</w:t>
      </w:r>
      <w:proofErr w:type="spellEnd"/>
      <w:r>
        <w:rPr>
          <w:i/>
        </w:rPr>
        <w:t xml:space="preserve">. </w:t>
      </w:r>
      <w:proofErr w:type="spellStart"/>
      <w:r>
        <w:rPr>
          <w:i/>
        </w:rPr>
        <w:t>Shecanskatewell</w:t>
      </w:r>
      <w:proofErr w:type="spellEnd"/>
      <w:r>
        <w:rPr>
          <w:i/>
        </w:rPr>
        <w:t>.);</w:t>
      </w:r>
      <w:r>
        <w:t xml:space="preserve"> распознавать и употреблять в устной и письменной речи предложения с глаголом-</w:t>
      </w:r>
    </w:p>
    <w:p w14:paraId="554BFBF9" w14:textId="77777777" w:rsidR="00F168C5" w:rsidRDefault="007C3F0D">
      <w:pPr>
        <w:ind w:left="0" w:right="13"/>
      </w:pPr>
      <w:r>
        <w:t xml:space="preserve">связкой </w:t>
      </w:r>
      <w:proofErr w:type="spellStart"/>
      <w:r>
        <w:rPr>
          <w:i/>
        </w:rPr>
        <w:t>tobe</w:t>
      </w:r>
      <w:proofErr w:type="spellEnd"/>
      <w:r>
        <w:t xml:space="preserve"> в </w:t>
      </w:r>
      <w:proofErr w:type="spellStart"/>
      <w:r>
        <w:t>PresentSimpleTense</w:t>
      </w:r>
      <w:proofErr w:type="spellEnd"/>
      <w:r>
        <w:t xml:space="preserve"> в составе таких фраз, как </w:t>
      </w:r>
      <w:proofErr w:type="spellStart"/>
      <w:r>
        <w:rPr>
          <w:i/>
        </w:rPr>
        <w:t>I’mDima</w:t>
      </w:r>
      <w:proofErr w:type="spellEnd"/>
      <w:r>
        <w:rPr>
          <w:i/>
        </w:rPr>
        <w:t xml:space="preserve">, </w:t>
      </w:r>
      <w:proofErr w:type="spellStart"/>
      <w:r>
        <w:rPr>
          <w:i/>
        </w:rPr>
        <w:t>I’meight</w:t>
      </w:r>
      <w:proofErr w:type="spellEnd"/>
      <w:r>
        <w:rPr>
          <w:i/>
        </w:rPr>
        <w:t xml:space="preserve">. </w:t>
      </w:r>
      <w:proofErr w:type="spellStart"/>
      <w:r>
        <w:rPr>
          <w:i/>
        </w:rPr>
        <w:t>I’mfine</w:t>
      </w:r>
      <w:proofErr w:type="spellEnd"/>
      <w:r>
        <w:rPr>
          <w:i/>
        </w:rPr>
        <w:t xml:space="preserve">. </w:t>
      </w:r>
    </w:p>
    <w:p w14:paraId="5F0E6FFF" w14:textId="77777777" w:rsidR="00F168C5" w:rsidRDefault="007C3F0D">
      <w:pPr>
        <w:spacing w:after="11"/>
        <w:ind w:left="-5" w:right="0"/>
      </w:pPr>
      <w:proofErr w:type="spellStart"/>
      <w:r>
        <w:rPr>
          <w:i/>
        </w:rPr>
        <w:lastRenderedPageBreak/>
        <w:t>I’msorry</w:t>
      </w:r>
      <w:proofErr w:type="spellEnd"/>
      <w:r>
        <w:rPr>
          <w:i/>
        </w:rPr>
        <w:t xml:space="preserve">. </w:t>
      </w:r>
      <w:proofErr w:type="spellStart"/>
      <w:r>
        <w:rPr>
          <w:i/>
        </w:rPr>
        <w:t>It’s</w:t>
      </w:r>
      <w:proofErr w:type="spellEnd"/>
      <w:r>
        <w:rPr>
          <w:i/>
        </w:rPr>
        <w:t xml:space="preserve">... </w:t>
      </w:r>
      <w:proofErr w:type="spellStart"/>
      <w:r>
        <w:rPr>
          <w:i/>
        </w:rPr>
        <w:t>Isit</w:t>
      </w:r>
      <w:proofErr w:type="spellEnd"/>
      <w:r>
        <w:rPr>
          <w:i/>
        </w:rPr>
        <w:t xml:space="preserve">.? </w:t>
      </w:r>
      <w:proofErr w:type="spellStart"/>
      <w:r>
        <w:rPr>
          <w:i/>
        </w:rPr>
        <w:t>What’s</w:t>
      </w:r>
      <w:proofErr w:type="spellEnd"/>
      <w:r>
        <w:rPr>
          <w:i/>
        </w:rPr>
        <w:t xml:space="preserve"> ...?;</w:t>
      </w:r>
      <w:r>
        <w:t xml:space="preserve"> </w:t>
      </w:r>
    </w:p>
    <w:p w14:paraId="47EB8318" w14:textId="77777777" w:rsidR="00F168C5" w:rsidRDefault="007C3F0D">
      <w:pPr>
        <w:ind w:left="611" w:right="13"/>
      </w:pPr>
      <w:r>
        <w:t xml:space="preserve">распознавать и употреблять в устной и письменной речи предложения с краткими </w:t>
      </w:r>
    </w:p>
    <w:p w14:paraId="31111A6B" w14:textId="77777777" w:rsidR="00F168C5" w:rsidRDefault="007C3F0D">
      <w:pPr>
        <w:ind w:left="591" w:right="13" w:hanging="601"/>
      </w:pPr>
      <w:r>
        <w:t xml:space="preserve">глагольными формами; распознавать и употреблять в устной и письменной речи повелительное наклонение: </w:t>
      </w:r>
    </w:p>
    <w:p w14:paraId="782F4785" w14:textId="77777777" w:rsidR="00F168C5" w:rsidRDefault="007C3F0D">
      <w:pPr>
        <w:ind w:left="0" w:right="13"/>
      </w:pPr>
      <w:r>
        <w:t xml:space="preserve">побудительные предложения в утвердительной форме </w:t>
      </w:r>
      <w:r>
        <w:rPr>
          <w:i/>
        </w:rPr>
        <w:t>(</w:t>
      </w:r>
      <w:proofErr w:type="spellStart"/>
      <w:r>
        <w:rPr>
          <w:i/>
        </w:rPr>
        <w:t>Comein</w:t>
      </w:r>
      <w:proofErr w:type="spellEnd"/>
      <w:r>
        <w:rPr>
          <w:i/>
        </w:rPr>
        <w:t xml:space="preserve">, </w:t>
      </w:r>
      <w:proofErr w:type="spellStart"/>
      <w:r>
        <w:rPr>
          <w:i/>
        </w:rPr>
        <w:t>please</w:t>
      </w:r>
      <w:proofErr w:type="spellEnd"/>
      <w:r>
        <w:rPr>
          <w:i/>
        </w:rPr>
        <w:t>.)</w:t>
      </w:r>
      <w:r>
        <w:t>; распознавать и употреблять в устной и письменной речи настоящее простое время (</w:t>
      </w:r>
      <w:proofErr w:type="spellStart"/>
      <w:r>
        <w:t>PresentSimpleTense</w:t>
      </w:r>
      <w:proofErr w:type="spellEnd"/>
      <w:r>
        <w:t xml:space="preserv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глагольную конструкцию </w:t>
      </w:r>
    </w:p>
    <w:p w14:paraId="48D7B28D" w14:textId="77777777" w:rsidR="00F168C5" w:rsidRDefault="007C3F0D">
      <w:pPr>
        <w:ind w:left="0" w:right="13"/>
      </w:pPr>
      <w:proofErr w:type="spellStart"/>
      <w:r>
        <w:rPr>
          <w:i/>
        </w:rPr>
        <w:t>havegot</w:t>
      </w:r>
      <w:proofErr w:type="spellEnd"/>
      <w:r>
        <w:rPr>
          <w:i/>
        </w:rPr>
        <w:t xml:space="preserve"> (</w:t>
      </w:r>
      <w:proofErr w:type="spellStart"/>
      <w:r>
        <w:rPr>
          <w:i/>
        </w:rPr>
        <w:t>I’vegot</w:t>
      </w:r>
      <w:proofErr w:type="spellEnd"/>
      <w:r>
        <w:rPr>
          <w:i/>
        </w:rPr>
        <w:t xml:space="preserve"> ... </w:t>
      </w:r>
      <w:proofErr w:type="spellStart"/>
      <w:r>
        <w:rPr>
          <w:i/>
        </w:rPr>
        <w:t>Haveyougot</w:t>
      </w:r>
      <w:proofErr w:type="spellEnd"/>
      <w:r>
        <w:rPr>
          <w:i/>
        </w:rPr>
        <w:t xml:space="preserve"> ...?);</w:t>
      </w:r>
      <w:r>
        <w:t xml:space="preserve"> распознавать и употреблять в устной и письменной речи модальный глагол </w:t>
      </w:r>
      <w:proofErr w:type="spellStart"/>
      <w:r>
        <w:rPr>
          <w:i/>
        </w:rPr>
        <w:t>сan</w:t>
      </w:r>
      <w:proofErr w:type="spellEnd"/>
      <w:r>
        <w:rPr>
          <w:i/>
        </w:rPr>
        <w:t>/</w:t>
      </w:r>
      <w:proofErr w:type="spellStart"/>
      <w:r>
        <w:rPr>
          <w:i/>
        </w:rPr>
        <w:t>can’t</w:t>
      </w:r>
      <w:proofErr w:type="spellEnd"/>
      <w:r>
        <w:t xml:space="preserve"> для выражения умения </w:t>
      </w:r>
      <w:r>
        <w:rPr>
          <w:i/>
        </w:rPr>
        <w:t>(</w:t>
      </w:r>
      <w:proofErr w:type="spellStart"/>
      <w:r>
        <w:rPr>
          <w:i/>
        </w:rPr>
        <w:t>Icanrideabike</w:t>
      </w:r>
      <w:proofErr w:type="spellEnd"/>
      <w:r>
        <w:rPr>
          <w:i/>
        </w:rPr>
        <w:t>.)</w:t>
      </w:r>
      <w:r>
        <w:t xml:space="preserve"> и отсутствия умения </w:t>
      </w:r>
      <w:r>
        <w:rPr>
          <w:i/>
        </w:rPr>
        <w:t>(</w:t>
      </w:r>
      <w:proofErr w:type="spellStart"/>
      <w:r>
        <w:rPr>
          <w:i/>
        </w:rPr>
        <w:t>Ican’trideabike</w:t>
      </w:r>
      <w:proofErr w:type="spellEnd"/>
      <w:r>
        <w:rPr>
          <w:i/>
        </w:rPr>
        <w:t xml:space="preserve">.); </w:t>
      </w:r>
      <w:proofErr w:type="spellStart"/>
      <w:r>
        <w:rPr>
          <w:i/>
        </w:rPr>
        <w:t>can</w:t>
      </w:r>
      <w:proofErr w:type="spellEnd"/>
      <w:r>
        <w:t xml:space="preserve"> для получения разрешения </w:t>
      </w:r>
      <w:r>
        <w:rPr>
          <w:i/>
        </w:rPr>
        <w:t>(</w:t>
      </w:r>
      <w:proofErr w:type="spellStart"/>
      <w:r>
        <w:rPr>
          <w:i/>
        </w:rPr>
        <w:t>CanIgoout</w:t>
      </w:r>
      <w:proofErr w:type="spellEnd"/>
      <w:r>
        <w:rPr>
          <w:i/>
        </w:rPr>
        <w:t>?);</w:t>
      </w:r>
      <w:r>
        <w:t xml:space="preserve"> распознавать и употреблять в устной и письменной речи неопределённый, </w:t>
      </w:r>
    </w:p>
    <w:p w14:paraId="15E9A12B" w14:textId="77777777" w:rsidR="00F168C5" w:rsidRDefault="007C3F0D">
      <w:pPr>
        <w:ind w:left="0" w:right="13"/>
      </w:pPr>
      <w:r>
        <w:t xml:space="preserve">определённый и нулевой артикль с существительными (наиболее распространённые случаи употребления); распознавать и употреблять в устной и письменной речи множественное число </w:t>
      </w:r>
    </w:p>
    <w:p w14:paraId="3ED8AF36" w14:textId="77777777" w:rsidR="00F168C5" w:rsidRDefault="007C3F0D">
      <w:pPr>
        <w:ind w:left="591" w:right="13" w:hanging="601"/>
      </w:pPr>
      <w:r>
        <w:t xml:space="preserve">существительных, образованное по правилам и исключения: </w:t>
      </w:r>
      <w:proofErr w:type="spellStart"/>
      <w:r>
        <w:rPr>
          <w:i/>
        </w:rPr>
        <w:t>apen</w:t>
      </w:r>
      <w:proofErr w:type="spellEnd"/>
      <w:r>
        <w:t xml:space="preserve"> – </w:t>
      </w:r>
      <w:proofErr w:type="spellStart"/>
      <w:r>
        <w:rPr>
          <w:i/>
        </w:rPr>
        <w:t>pens</w:t>
      </w:r>
      <w:proofErr w:type="spellEnd"/>
      <w:r>
        <w:rPr>
          <w:i/>
        </w:rPr>
        <w:t xml:space="preserve">; </w:t>
      </w:r>
      <w:proofErr w:type="spellStart"/>
      <w:r>
        <w:rPr>
          <w:i/>
        </w:rPr>
        <w:t>aman</w:t>
      </w:r>
      <w:proofErr w:type="spellEnd"/>
      <w:r>
        <w:rPr>
          <w:i/>
        </w:rPr>
        <w:t xml:space="preserve"> – </w:t>
      </w:r>
      <w:proofErr w:type="spellStart"/>
      <w:r>
        <w:rPr>
          <w:i/>
        </w:rPr>
        <w:t>men</w:t>
      </w:r>
      <w:proofErr w:type="spellEnd"/>
      <w:r>
        <w:t xml:space="preserve">; распознавать и употреблять в устной и письменной речи личные и притяжательные </w:t>
      </w:r>
    </w:p>
    <w:p w14:paraId="19C67420" w14:textId="77777777" w:rsidR="00F168C5" w:rsidRDefault="007C3F0D">
      <w:pPr>
        <w:ind w:left="591" w:right="13" w:hanging="601"/>
      </w:pPr>
      <w:r>
        <w:t xml:space="preserve">местоимения; распознавать и употреблять в устной и письменной речи указательные местоимения </w:t>
      </w:r>
    </w:p>
    <w:p w14:paraId="6D61AA5E" w14:textId="77777777" w:rsidR="00F168C5" w:rsidRDefault="007C3F0D">
      <w:pPr>
        <w:spacing w:after="11"/>
        <w:ind w:left="-5" w:right="0"/>
      </w:pPr>
      <w:proofErr w:type="spellStart"/>
      <w:r>
        <w:rPr>
          <w:i/>
        </w:rPr>
        <w:t>this</w:t>
      </w:r>
      <w:proofErr w:type="spellEnd"/>
      <w:r>
        <w:rPr>
          <w:i/>
        </w:rPr>
        <w:t xml:space="preserve"> – </w:t>
      </w:r>
      <w:proofErr w:type="spellStart"/>
      <w:r>
        <w:rPr>
          <w:i/>
        </w:rPr>
        <w:t>these</w:t>
      </w:r>
      <w:proofErr w:type="spellEnd"/>
      <w:r>
        <w:t xml:space="preserve">; </w:t>
      </w:r>
    </w:p>
    <w:p w14:paraId="56D1C192" w14:textId="77777777" w:rsidR="00F168C5" w:rsidRDefault="007C3F0D">
      <w:pPr>
        <w:tabs>
          <w:tab w:val="center" w:pos="1273"/>
          <w:tab w:val="center" w:pos="2257"/>
          <w:tab w:val="center" w:pos="3197"/>
          <w:tab w:val="center" w:pos="4134"/>
          <w:tab w:val="center" w:pos="4792"/>
          <w:tab w:val="center" w:pos="5451"/>
          <w:tab w:val="center" w:pos="6387"/>
          <w:tab w:val="center" w:pos="7491"/>
          <w:tab w:val="right" w:pos="9648"/>
        </w:tabs>
        <w:ind w:left="0" w:right="0" w:firstLine="0"/>
        <w:jc w:val="left"/>
      </w:pPr>
      <w:r>
        <w:rPr>
          <w:rFonts w:ascii="Calibri" w:eastAsia="Calibri" w:hAnsi="Calibri" w:cs="Calibri"/>
          <w:sz w:val="22"/>
        </w:rPr>
        <w:tab/>
      </w:r>
      <w:r>
        <w:t xml:space="preserve">распознавать </w:t>
      </w:r>
      <w:r>
        <w:tab/>
        <w:t xml:space="preserve">и </w:t>
      </w:r>
      <w:r>
        <w:tab/>
        <w:t xml:space="preserve">употреблять </w:t>
      </w:r>
      <w:r>
        <w:tab/>
        <w:t xml:space="preserve">в </w:t>
      </w:r>
      <w:r>
        <w:tab/>
        <w:t xml:space="preserve">устной </w:t>
      </w:r>
      <w:r>
        <w:tab/>
        <w:t xml:space="preserve">и </w:t>
      </w:r>
      <w:r>
        <w:tab/>
        <w:t xml:space="preserve">письменной </w:t>
      </w:r>
      <w:r>
        <w:tab/>
        <w:t xml:space="preserve">речи </w:t>
      </w:r>
      <w:r>
        <w:tab/>
        <w:t xml:space="preserve">количественные </w:t>
      </w:r>
    </w:p>
    <w:p w14:paraId="47FBEDC2" w14:textId="77777777" w:rsidR="00F168C5" w:rsidRDefault="007C3F0D">
      <w:pPr>
        <w:ind w:left="0" w:right="13"/>
      </w:pPr>
      <w:r>
        <w:t xml:space="preserve">числительные (1–12); </w:t>
      </w:r>
    </w:p>
    <w:p w14:paraId="26DCFEA6" w14:textId="77777777" w:rsidR="00F168C5" w:rsidRDefault="007C3F0D">
      <w:pPr>
        <w:ind w:left="611" w:right="13"/>
      </w:pPr>
      <w:r>
        <w:t xml:space="preserve">распознавать и употреблять в устной и письменной речи вопросительные слова </w:t>
      </w:r>
      <w:proofErr w:type="spellStart"/>
      <w:r>
        <w:rPr>
          <w:i/>
        </w:rPr>
        <w:t>who</w:t>
      </w:r>
      <w:proofErr w:type="spellEnd"/>
      <w:r>
        <w:rPr>
          <w:i/>
        </w:rPr>
        <w:t xml:space="preserve">, </w:t>
      </w:r>
    </w:p>
    <w:p w14:paraId="0721F19D" w14:textId="77777777" w:rsidR="00F168C5" w:rsidRDefault="007C3F0D">
      <w:pPr>
        <w:ind w:left="591" w:right="13" w:hanging="601"/>
      </w:pPr>
      <w:proofErr w:type="spellStart"/>
      <w:r>
        <w:rPr>
          <w:i/>
        </w:rPr>
        <w:t>what</w:t>
      </w:r>
      <w:proofErr w:type="spellEnd"/>
      <w:r>
        <w:rPr>
          <w:i/>
        </w:rPr>
        <w:t xml:space="preserve">, </w:t>
      </w:r>
      <w:proofErr w:type="spellStart"/>
      <w:r>
        <w:rPr>
          <w:i/>
        </w:rPr>
        <w:t>how</w:t>
      </w:r>
      <w:proofErr w:type="spellEnd"/>
      <w:r>
        <w:rPr>
          <w:i/>
        </w:rPr>
        <w:t xml:space="preserve">, </w:t>
      </w:r>
      <w:proofErr w:type="spellStart"/>
      <w:r>
        <w:rPr>
          <w:i/>
        </w:rPr>
        <w:t>where</w:t>
      </w:r>
      <w:proofErr w:type="spellEnd"/>
      <w:r>
        <w:rPr>
          <w:i/>
        </w:rPr>
        <w:t xml:space="preserve">, </w:t>
      </w:r>
      <w:proofErr w:type="spellStart"/>
      <w:r>
        <w:rPr>
          <w:i/>
        </w:rPr>
        <w:t>howmany</w:t>
      </w:r>
      <w:proofErr w:type="spellEnd"/>
      <w:r>
        <w:t xml:space="preserve">; распознавать и употреблять в устной и письменной речи предлоги места </w:t>
      </w:r>
      <w:proofErr w:type="spellStart"/>
      <w:r>
        <w:rPr>
          <w:i/>
        </w:rPr>
        <w:t>on</w:t>
      </w:r>
      <w:proofErr w:type="spellEnd"/>
      <w:r>
        <w:rPr>
          <w:i/>
        </w:rPr>
        <w:t xml:space="preserve">, </w:t>
      </w:r>
      <w:proofErr w:type="spellStart"/>
      <w:r>
        <w:rPr>
          <w:i/>
        </w:rPr>
        <w:t>in</w:t>
      </w:r>
      <w:proofErr w:type="spellEnd"/>
      <w:r>
        <w:rPr>
          <w:i/>
        </w:rPr>
        <w:t xml:space="preserve">, </w:t>
      </w:r>
      <w:proofErr w:type="spellStart"/>
      <w:r>
        <w:rPr>
          <w:i/>
        </w:rPr>
        <w:t>near</w:t>
      </w:r>
      <w:proofErr w:type="spellEnd"/>
      <w:r>
        <w:rPr>
          <w:i/>
        </w:rPr>
        <w:t xml:space="preserve">, </w:t>
      </w:r>
    </w:p>
    <w:p w14:paraId="3C3EB634" w14:textId="77777777" w:rsidR="00F168C5" w:rsidRDefault="007C3F0D">
      <w:pPr>
        <w:ind w:left="591" w:right="13" w:hanging="601"/>
      </w:pPr>
      <w:proofErr w:type="spellStart"/>
      <w:r>
        <w:rPr>
          <w:i/>
        </w:rPr>
        <w:t>under</w:t>
      </w:r>
      <w:proofErr w:type="spellEnd"/>
      <w:r>
        <w:t xml:space="preserve">; распознавать и употреблять в устной и письменной речи союзы </w:t>
      </w:r>
      <w:proofErr w:type="spellStart"/>
      <w:r>
        <w:rPr>
          <w:i/>
        </w:rPr>
        <w:t>and</w:t>
      </w:r>
      <w:proofErr w:type="spellEnd"/>
      <w:r>
        <w:t xml:space="preserve"> и </w:t>
      </w:r>
      <w:proofErr w:type="spellStart"/>
      <w:r>
        <w:rPr>
          <w:i/>
        </w:rPr>
        <w:t>but</w:t>
      </w:r>
      <w:proofErr w:type="spellEnd"/>
      <w:r>
        <w:t xml:space="preserve"> (при </w:t>
      </w:r>
    </w:p>
    <w:p w14:paraId="4CE0BC23" w14:textId="77777777" w:rsidR="00F168C5" w:rsidRDefault="007C3F0D">
      <w:pPr>
        <w:ind w:left="0" w:right="13"/>
      </w:pPr>
      <w:r>
        <w:t xml:space="preserve">однородных членах). </w:t>
      </w:r>
    </w:p>
    <w:p w14:paraId="649E5CFC" w14:textId="77777777" w:rsidR="00F168C5" w:rsidRDefault="007C3F0D">
      <w:pPr>
        <w:spacing w:after="5" w:line="271" w:lineRule="auto"/>
        <w:ind w:left="-5" w:right="6"/>
      </w:pPr>
      <w:r>
        <w:rPr>
          <w:b/>
        </w:rPr>
        <w:t>Социокультурные знания и умения</w:t>
      </w:r>
      <w:r>
        <w:t xml:space="preserve">: </w:t>
      </w:r>
    </w:p>
    <w:p w14:paraId="2A621A52" w14:textId="77777777" w:rsidR="00F168C5" w:rsidRDefault="007C3F0D">
      <w:pPr>
        <w:ind w:left="611" w:right="13"/>
      </w:pPr>
      <w:r>
        <w:t xml:space="preserve">владеть отдельными социокультурными элементами речевого поведенческого этикета, </w:t>
      </w:r>
    </w:p>
    <w:p w14:paraId="10988F6A" w14:textId="77777777" w:rsidR="00F168C5" w:rsidRDefault="007C3F0D">
      <w:pPr>
        <w:ind w:left="0" w:right="13"/>
      </w:pPr>
      <w:r>
        <w:t xml:space="preserve">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знать названия родной страны и страны/стран изучаемого языка и их столиц. </w:t>
      </w:r>
    </w:p>
    <w:p w14:paraId="47C27DE5" w14:textId="77777777" w:rsidR="00F168C5" w:rsidRDefault="007C3F0D">
      <w:pPr>
        <w:spacing w:after="21" w:line="259" w:lineRule="auto"/>
        <w:ind w:left="120" w:right="0" w:firstLine="0"/>
        <w:jc w:val="left"/>
      </w:pPr>
      <w:r>
        <w:t xml:space="preserve"> </w:t>
      </w:r>
    </w:p>
    <w:p w14:paraId="0B64905D" w14:textId="77777777" w:rsidR="00F168C5" w:rsidRDefault="007C3F0D">
      <w:pPr>
        <w:ind w:left="0" w:right="13"/>
      </w:pPr>
      <w:r>
        <w:t xml:space="preserve">К концу обучения в </w:t>
      </w:r>
      <w:r>
        <w:rPr>
          <w:b/>
          <w:i/>
        </w:rPr>
        <w:t xml:space="preserve">3 классе </w:t>
      </w:r>
      <w:r>
        <w:t xml:space="preserve">обучающийся получит следующие предметные результаты: </w:t>
      </w:r>
    </w:p>
    <w:p w14:paraId="2C02EEEB" w14:textId="77777777" w:rsidR="00BB40CA" w:rsidRDefault="007C3F0D">
      <w:pPr>
        <w:spacing w:after="5" w:line="271" w:lineRule="auto"/>
        <w:ind w:left="586" w:right="5504" w:hanging="601"/>
      </w:pPr>
      <w:r>
        <w:rPr>
          <w:b/>
        </w:rPr>
        <w:t>Коммуникативные умения</w:t>
      </w:r>
      <w:r>
        <w:t xml:space="preserve"> </w:t>
      </w:r>
    </w:p>
    <w:p w14:paraId="07946A84" w14:textId="77777777" w:rsidR="00F168C5" w:rsidRDefault="00BB40CA">
      <w:pPr>
        <w:spacing w:after="5" w:line="271" w:lineRule="auto"/>
        <w:ind w:left="586" w:right="5504" w:hanging="601"/>
      </w:pPr>
      <w:r>
        <w:t xml:space="preserve">          </w:t>
      </w:r>
      <w:r w:rsidR="007C3F0D">
        <w:rPr>
          <w:i/>
        </w:rPr>
        <w:t>Говорение:</w:t>
      </w:r>
      <w:r w:rsidR="007C3F0D">
        <w:t xml:space="preserve"> </w:t>
      </w:r>
    </w:p>
    <w:p w14:paraId="63C705D2" w14:textId="77777777" w:rsidR="00F168C5" w:rsidRDefault="007C3F0D">
      <w:pPr>
        <w:ind w:left="611" w:right="13"/>
      </w:pPr>
      <w:r>
        <w:t xml:space="preserve">вести разные виды диалогов (диалог этикетного характера, диалог-побуждение, </w:t>
      </w:r>
    </w:p>
    <w:p w14:paraId="65372825" w14:textId="77777777" w:rsidR="00F168C5" w:rsidRDefault="007C3F0D">
      <w:pPr>
        <w:ind w:left="0" w:right="13"/>
      </w:pPr>
      <w:r>
        <w:t xml:space="preserve">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 </w:t>
      </w:r>
    </w:p>
    <w:p w14:paraId="100C1200" w14:textId="77777777" w:rsidR="00F168C5" w:rsidRDefault="007C3F0D">
      <w:pPr>
        <w:ind w:left="-10" w:right="13" w:firstLine="601"/>
      </w:pPr>
      <w:r>
        <w:t xml:space="preserve">создавать устные связные монологические высказывания (описание; повествование/рассказ) в рамках изучаемой тематики объёмом не менее 4 фраз с вербальными </w:t>
      </w:r>
      <w:r>
        <w:lastRenderedPageBreak/>
        <w:t xml:space="preserve">и (или) зрительными опорами; передавать основное содержание прочитанного текста с вербальными и (или) </w:t>
      </w:r>
    </w:p>
    <w:p w14:paraId="3A1B3576" w14:textId="77777777" w:rsidR="00F168C5" w:rsidRDefault="007C3F0D">
      <w:pPr>
        <w:ind w:left="0" w:right="13"/>
      </w:pPr>
      <w:r>
        <w:t xml:space="preserve">зрительными опорами (объём монологического высказывания – не менее 4 фраз). </w:t>
      </w:r>
    </w:p>
    <w:p w14:paraId="40DEB0D5" w14:textId="77777777" w:rsidR="00F168C5" w:rsidRDefault="007C3F0D">
      <w:pPr>
        <w:ind w:left="611" w:right="13"/>
      </w:pPr>
      <w:r>
        <w:rPr>
          <w:i/>
        </w:rPr>
        <w:t>Аудирование:</w:t>
      </w:r>
      <w:r>
        <w:t xml:space="preserve"> воспринимать </w:t>
      </w:r>
      <w:r>
        <w:tab/>
        <w:t xml:space="preserve">на </w:t>
      </w:r>
      <w:r>
        <w:tab/>
        <w:t xml:space="preserve">слух </w:t>
      </w:r>
      <w:r>
        <w:tab/>
        <w:t xml:space="preserve">и </w:t>
      </w:r>
      <w:r>
        <w:tab/>
        <w:t xml:space="preserve">понимать </w:t>
      </w:r>
      <w:r>
        <w:tab/>
        <w:t xml:space="preserve">речь </w:t>
      </w:r>
      <w:r>
        <w:tab/>
        <w:t xml:space="preserve">учителя </w:t>
      </w:r>
      <w:r>
        <w:tab/>
        <w:t xml:space="preserve">и </w:t>
      </w:r>
      <w:r>
        <w:tab/>
        <w:t xml:space="preserve">других </w:t>
      </w:r>
      <w:r>
        <w:tab/>
        <w:t xml:space="preserve">обучающихся </w:t>
      </w:r>
    </w:p>
    <w:p w14:paraId="3A32A15D" w14:textId="77777777" w:rsidR="00F168C5" w:rsidRDefault="007C3F0D">
      <w:pPr>
        <w:ind w:left="591" w:right="13" w:hanging="601"/>
      </w:pPr>
      <w:r>
        <w:t xml:space="preserve">вербально/невербально реагировать на услышанное; воспринимать на слух и понимать учебные тексты, построенные на изученном </w:t>
      </w:r>
    </w:p>
    <w:p w14:paraId="43653949" w14:textId="77777777" w:rsidR="00F168C5" w:rsidRDefault="007C3F0D">
      <w:pPr>
        <w:ind w:left="0" w:right="13"/>
      </w:pPr>
      <w:r>
        <w:t xml:space="preserve">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14:paraId="1D5390D2" w14:textId="77777777" w:rsidR="00F168C5" w:rsidRDefault="007C3F0D">
      <w:pPr>
        <w:ind w:left="-10" w:right="13" w:firstLine="601"/>
      </w:pPr>
      <w:r>
        <w:rPr>
          <w:i/>
        </w:rPr>
        <w:t>Смысловое чтение:</w:t>
      </w:r>
      <w:r>
        <w:t xml:space="preserve"> 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 </w:t>
      </w:r>
    </w:p>
    <w:p w14:paraId="29E77FF6" w14:textId="77777777" w:rsidR="00F168C5" w:rsidRDefault="007C3F0D">
      <w:pPr>
        <w:ind w:left="611" w:right="13"/>
      </w:pPr>
      <w:r>
        <w:rPr>
          <w:i/>
        </w:rPr>
        <w:t>Письмо:</w:t>
      </w:r>
      <w:r>
        <w:t xml:space="preserve"> заполнять анкеты и формуляры с указанием личной информации: имя, фамилия, </w:t>
      </w:r>
    </w:p>
    <w:p w14:paraId="3124D8A2" w14:textId="77777777" w:rsidR="00F168C5" w:rsidRDefault="007C3F0D">
      <w:pPr>
        <w:ind w:left="591" w:right="13" w:hanging="601"/>
      </w:pPr>
      <w:r>
        <w:t xml:space="preserve">возраст, страна проживания, любимые занятия и другое; писать с опорой на образец поздравления с днем рождения, Новым годом, Рождеством </w:t>
      </w:r>
    </w:p>
    <w:p w14:paraId="6D9797A4" w14:textId="77777777" w:rsidR="00F168C5" w:rsidRDefault="007C3F0D">
      <w:pPr>
        <w:ind w:left="0" w:right="13"/>
      </w:pPr>
      <w:r>
        <w:t xml:space="preserve">с выражением пожеланий; </w:t>
      </w:r>
    </w:p>
    <w:p w14:paraId="6BA151C8" w14:textId="77777777" w:rsidR="00F168C5" w:rsidRDefault="007C3F0D">
      <w:pPr>
        <w:ind w:left="611" w:right="13"/>
      </w:pPr>
      <w:r>
        <w:t xml:space="preserve">создавать подписи к иллюстрациям с пояснением, что на них изображено. </w:t>
      </w:r>
    </w:p>
    <w:p w14:paraId="26CB5261" w14:textId="77777777" w:rsidR="00BB40CA" w:rsidRDefault="007C3F0D">
      <w:pPr>
        <w:spacing w:after="11"/>
        <w:ind w:left="586" w:right="5016" w:hanging="601"/>
      </w:pPr>
      <w:r>
        <w:rPr>
          <w:b/>
        </w:rPr>
        <w:t>Языковые знания и навыки</w:t>
      </w:r>
      <w:r>
        <w:t xml:space="preserve"> </w:t>
      </w:r>
    </w:p>
    <w:p w14:paraId="61241C4B" w14:textId="77777777" w:rsidR="00F168C5" w:rsidRDefault="007C3F0D">
      <w:pPr>
        <w:spacing w:after="11"/>
        <w:ind w:left="586" w:right="5016" w:hanging="601"/>
      </w:pPr>
      <w:r>
        <w:rPr>
          <w:i/>
        </w:rPr>
        <w:t>Фонетическая сторона речи:</w:t>
      </w:r>
      <w:r>
        <w:t xml:space="preserve"> </w:t>
      </w:r>
    </w:p>
    <w:p w14:paraId="415E46E8" w14:textId="77777777" w:rsidR="00F168C5" w:rsidRDefault="007C3F0D">
      <w:pPr>
        <w:ind w:left="611" w:right="13"/>
      </w:pPr>
      <w:r>
        <w:t xml:space="preserve">применять правила чтения гласных в третьем типе слога (гласная + </w:t>
      </w:r>
      <w:r>
        <w:rPr>
          <w:i/>
        </w:rPr>
        <w:t>r</w:t>
      </w:r>
      <w:r>
        <w:t xml:space="preserve">); </w:t>
      </w:r>
    </w:p>
    <w:p w14:paraId="58D30E11" w14:textId="77777777" w:rsidR="00F168C5" w:rsidRDefault="007C3F0D">
      <w:pPr>
        <w:ind w:left="611" w:right="13"/>
      </w:pPr>
      <w:r>
        <w:t xml:space="preserve">применять правила чтения сложных сочетаний букв (например, </w:t>
      </w:r>
      <w:r>
        <w:rPr>
          <w:i/>
        </w:rPr>
        <w:t>-</w:t>
      </w:r>
      <w:proofErr w:type="spellStart"/>
      <w:r>
        <w:rPr>
          <w:i/>
        </w:rPr>
        <w:t>tion</w:t>
      </w:r>
      <w:proofErr w:type="spellEnd"/>
      <w:r>
        <w:rPr>
          <w:i/>
        </w:rPr>
        <w:t>, -</w:t>
      </w:r>
      <w:proofErr w:type="spellStart"/>
      <w:r>
        <w:rPr>
          <w:i/>
        </w:rPr>
        <w:t>ight</w:t>
      </w:r>
      <w:proofErr w:type="spellEnd"/>
      <w:r>
        <w:t xml:space="preserve">) в </w:t>
      </w:r>
    </w:p>
    <w:p w14:paraId="33CF8F92" w14:textId="77777777" w:rsidR="00F168C5" w:rsidRDefault="007C3F0D">
      <w:pPr>
        <w:ind w:left="591" w:right="1412" w:hanging="601"/>
      </w:pPr>
      <w:r>
        <w:t>односложных, двусложных и многосложных словах (</w:t>
      </w:r>
      <w:proofErr w:type="spellStart"/>
      <w:r>
        <w:rPr>
          <w:i/>
        </w:rPr>
        <w:t>international</w:t>
      </w:r>
      <w:proofErr w:type="spellEnd"/>
      <w:r>
        <w:rPr>
          <w:i/>
        </w:rPr>
        <w:t xml:space="preserve">, </w:t>
      </w:r>
      <w:proofErr w:type="spellStart"/>
      <w:r>
        <w:rPr>
          <w:i/>
        </w:rPr>
        <w:t>night</w:t>
      </w:r>
      <w:proofErr w:type="spellEnd"/>
      <w:r>
        <w:rPr>
          <w:i/>
        </w:rPr>
        <w:t>)</w:t>
      </w:r>
      <w:r>
        <w:t xml:space="preserve">; читать новые слова согласно основным правилам чтения; </w:t>
      </w:r>
    </w:p>
    <w:p w14:paraId="3CC3B55F" w14:textId="77777777" w:rsidR="00F168C5" w:rsidRDefault="007C3F0D">
      <w:pPr>
        <w:ind w:left="611" w:right="13"/>
      </w:pPr>
      <w:r>
        <w:t xml:space="preserve">различать на слух и правильно произносить слова и фразы/предложения с </w:t>
      </w:r>
    </w:p>
    <w:p w14:paraId="3B11D57A" w14:textId="77777777" w:rsidR="00F168C5" w:rsidRDefault="007C3F0D">
      <w:pPr>
        <w:ind w:left="591" w:right="3786" w:hanging="601"/>
      </w:pPr>
      <w:r>
        <w:t xml:space="preserve">соблюдением их ритмико-интонационных особенностей. </w:t>
      </w:r>
      <w:r>
        <w:rPr>
          <w:i/>
        </w:rPr>
        <w:t>Графика, орфография и пунктуация:</w:t>
      </w:r>
      <w:r>
        <w:t xml:space="preserve"> правильно писать изученные слова; </w:t>
      </w:r>
    </w:p>
    <w:p w14:paraId="36378C9A" w14:textId="77777777" w:rsidR="00F168C5" w:rsidRDefault="007C3F0D">
      <w:pPr>
        <w:ind w:left="611" w:right="13"/>
      </w:pPr>
      <w:r>
        <w:t xml:space="preserve">правильно расставлять знаки препинания (точка, вопросительный и восклицательный </w:t>
      </w:r>
    </w:p>
    <w:p w14:paraId="0C19BD46" w14:textId="77777777" w:rsidR="00F168C5" w:rsidRDefault="007C3F0D">
      <w:pPr>
        <w:ind w:left="0" w:right="13"/>
      </w:pPr>
      <w:r>
        <w:t xml:space="preserve">знаки в конце предложения, апостроф). </w:t>
      </w:r>
    </w:p>
    <w:p w14:paraId="527EEB4A" w14:textId="77777777" w:rsidR="00F168C5" w:rsidRDefault="007C3F0D">
      <w:pPr>
        <w:ind w:left="-10" w:right="13" w:firstLine="601"/>
      </w:pPr>
      <w:r>
        <w:rPr>
          <w:i/>
        </w:rPr>
        <w:t>Лексическая сторона речи:</w:t>
      </w:r>
      <w:r>
        <w:t xml:space="preserve"> 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распознавать и образовывать родственные слова с использованием основных способов </w:t>
      </w:r>
    </w:p>
    <w:p w14:paraId="6A154CF2" w14:textId="77777777" w:rsidR="00F168C5" w:rsidRDefault="007C3F0D">
      <w:pPr>
        <w:ind w:left="0" w:right="13"/>
      </w:pPr>
      <w:r>
        <w:lastRenderedPageBreak/>
        <w:t xml:space="preserve">словообразования: аффиксации (суффиксы числительных </w:t>
      </w:r>
      <w:r>
        <w:rPr>
          <w:i/>
        </w:rPr>
        <w:t>-</w:t>
      </w:r>
      <w:proofErr w:type="spellStart"/>
      <w:r>
        <w:rPr>
          <w:i/>
        </w:rPr>
        <w:t>teen</w:t>
      </w:r>
      <w:proofErr w:type="spellEnd"/>
      <w:r>
        <w:rPr>
          <w:i/>
        </w:rPr>
        <w:t>, -</w:t>
      </w:r>
      <w:proofErr w:type="spellStart"/>
      <w:r>
        <w:rPr>
          <w:i/>
        </w:rPr>
        <w:t>ty</w:t>
      </w:r>
      <w:proofErr w:type="spellEnd"/>
      <w:r>
        <w:rPr>
          <w:i/>
        </w:rPr>
        <w:t>, -</w:t>
      </w:r>
      <w:proofErr w:type="spellStart"/>
      <w:r>
        <w:rPr>
          <w:i/>
        </w:rPr>
        <w:t>th</w:t>
      </w:r>
      <w:proofErr w:type="spellEnd"/>
      <w:r>
        <w:t>) и словосложения (</w:t>
      </w:r>
      <w:proofErr w:type="spellStart"/>
      <w:r>
        <w:rPr>
          <w:i/>
        </w:rPr>
        <w:t>football</w:t>
      </w:r>
      <w:proofErr w:type="spellEnd"/>
      <w:r>
        <w:rPr>
          <w:i/>
        </w:rPr>
        <w:t xml:space="preserve">, </w:t>
      </w:r>
      <w:proofErr w:type="spellStart"/>
      <w:r>
        <w:rPr>
          <w:i/>
        </w:rPr>
        <w:t>snowman</w:t>
      </w:r>
      <w:proofErr w:type="spellEnd"/>
      <w:r>
        <w:t xml:space="preserve">). </w:t>
      </w:r>
      <w:r>
        <w:rPr>
          <w:i/>
        </w:rPr>
        <w:t>Грамматическая сторона речи:</w:t>
      </w:r>
      <w:r>
        <w:t xml:space="preserve"> распознавать и употреблять в устной и письменной речи побудительные предложения </w:t>
      </w:r>
    </w:p>
    <w:p w14:paraId="4E35E2AA" w14:textId="77777777" w:rsidR="00F168C5" w:rsidRDefault="007C3F0D">
      <w:pPr>
        <w:ind w:left="591" w:right="13" w:hanging="601"/>
      </w:pPr>
      <w:r>
        <w:t xml:space="preserve">в отрицательной форме </w:t>
      </w:r>
      <w:r>
        <w:rPr>
          <w:i/>
        </w:rPr>
        <w:t>(</w:t>
      </w:r>
      <w:proofErr w:type="spellStart"/>
      <w:r>
        <w:rPr>
          <w:i/>
        </w:rPr>
        <w:t>Don’ttalk</w:t>
      </w:r>
      <w:proofErr w:type="spellEnd"/>
      <w:r>
        <w:rPr>
          <w:i/>
        </w:rPr>
        <w:t xml:space="preserve">, </w:t>
      </w:r>
      <w:proofErr w:type="spellStart"/>
      <w:r>
        <w:rPr>
          <w:i/>
        </w:rPr>
        <w:t>please</w:t>
      </w:r>
      <w:proofErr w:type="spellEnd"/>
      <w:r>
        <w:rPr>
          <w:i/>
        </w:rPr>
        <w:t>.);</w:t>
      </w:r>
      <w:r>
        <w:t xml:space="preserve"> распознавать и употреблять в устной и письменной речи предложения с начальным </w:t>
      </w:r>
    </w:p>
    <w:p w14:paraId="04456C2D" w14:textId="77777777" w:rsidR="00F168C5" w:rsidRPr="000800BA" w:rsidRDefault="007C3F0D">
      <w:pPr>
        <w:tabs>
          <w:tab w:val="center" w:pos="1521"/>
          <w:tab w:val="center" w:pos="2693"/>
          <w:tab w:val="center" w:pos="3841"/>
          <w:tab w:val="right" w:pos="9648"/>
        </w:tabs>
        <w:spacing w:after="11"/>
        <w:ind w:left="-15" w:right="0" w:firstLine="0"/>
        <w:jc w:val="left"/>
        <w:rPr>
          <w:lang w:val="en-US"/>
        </w:rPr>
      </w:pPr>
      <w:r w:rsidRPr="000800BA">
        <w:rPr>
          <w:i/>
          <w:lang w:val="en-US"/>
        </w:rPr>
        <w:t xml:space="preserve">There </w:t>
      </w:r>
      <w:r w:rsidRPr="000800BA">
        <w:rPr>
          <w:i/>
          <w:lang w:val="en-US"/>
        </w:rPr>
        <w:tab/>
        <w:t xml:space="preserve">+ </w:t>
      </w:r>
      <w:r w:rsidRPr="000800BA">
        <w:rPr>
          <w:i/>
          <w:lang w:val="en-US"/>
        </w:rPr>
        <w:tab/>
      </w:r>
      <w:proofErr w:type="spellStart"/>
      <w:r w:rsidRPr="000800BA">
        <w:rPr>
          <w:i/>
          <w:lang w:val="en-US"/>
        </w:rPr>
        <w:t>tobe</w:t>
      </w:r>
      <w:proofErr w:type="spellEnd"/>
      <w:r w:rsidRPr="000800BA">
        <w:rPr>
          <w:lang w:val="en-US"/>
        </w:rPr>
        <w:t xml:space="preserve"> </w:t>
      </w:r>
      <w:r w:rsidRPr="000800BA">
        <w:rPr>
          <w:lang w:val="en-US"/>
        </w:rPr>
        <w:tab/>
      </w:r>
      <w:r>
        <w:t>в</w:t>
      </w:r>
      <w:r w:rsidRPr="000800BA">
        <w:rPr>
          <w:lang w:val="en-US"/>
        </w:rPr>
        <w:t xml:space="preserve"> </w:t>
      </w:r>
      <w:r w:rsidRPr="000800BA">
        <w:rPr>
          <w:lang w:val="en-US"/>
        </w:rPr>
        <w:tab/>
      </w:r>
      <w:proofErr w:type="spellStart"/>
      <w:r w:rsidRPr="000800BA">
        <w:rPr>
          <w:lang w:val="en-US"/>
        </w:rPr>
        <w:t>PastSimpleTense</w:t>
      </w:r>
      <w:proofErr w:type="spellEnd"/>
      <w:r w:rsidRPr="000800BA">
        <w:rPr>
          <w:i/>
          <w:lang w:val="en-US"/>
        </w:rPr>
        <w:t>(</w:t>
      </w:r>
      <w:proofErr w:type="spellStart"/>
      <w:r w:rsidRPr="000800BA">
        <w:rPr>
          <w:i/>
          <w:lang w:val="en-US"/>
        </w:rPr>
        <w:t>Therewasabridgeacrosstheriver</w:t>
      </w:r>
      <w:proofErr w:type="spellEnd"/>
      <w:r w:rsidRPr="000800BA">
        <w:rPr>
          <w:i/>
          <w:lang w:val="en-US"/>
        </w:rPr>
        <w:t xml:space="preserve">. </w:t>
      </w:r>
    </w:p>
    <w:p w14:paraId="7653BAB5" w14:textId="77777777" w:rsidR="00F168C5" w:rsidRDefault="007C3F0D">
      <w:pPr>
        <w:spacing w:after="11"/>
        <w:ind w:left="-5" w:right="0"/>
      </w:pPr>
      <w:proofErr w:type="spellStart"/>
      <w:r>
        <w:rPr>
          <w:i/>
        </w:rPr>
        <w:t>Thereweremountainsinthesouth</w:t>
      </w:r>
      <w:proofErr w:type="spellEnd"/>
      <w:r>
        <w:rPr>
          <w:i/>
        </w:rPr>
        <w:t>.);</w:t>
      </w:r>
      <w:r>
        <w:t xml:space="preserve"> </w:t>
      </w:r>
    </w:p>
    <w:p w14:paraId="052EB316" w14:textId="77777777" w:rsidR="00F168C5" w:rsidRDefault="007C3F0D">
      <w:pPr>
        <w:ind w:left="611" w:right="13"/>
      </w:pPr>
      <w:r>
        <w:t xml:space="preserve">распознавать и употреблять в устной и письменной речи конструкции с глаголами на </w:t>
      </w:r>
      <w:r>
        <w:rPr>
          <w:i/>
        </w:rPr>
        <w:t>-</w:t>
      </w:r>
    </w:p>
    <w:p w14:paraId="6B98F3E2" w14:textId="77777777" w:rsidR="00F168C5" w:rsidRDefault="007C3F0D">
      <w:pPr>
        <w:spacing w:after="11" w:line="270" w:lineRule="auto"/>
        <w:ind w:left="0" w:right="8"/>
        <w:jc w:val="left"/>
      </w:pPr>
      <w:proofErr w:type="spellStart"/>
      <w:r>
        <w:rPr>
          <w:i/>
        </w:rPr>
        <w:t>ing</w:t>
      </w:r>
      <w:proofErr w:type="spellEnd"/>
      <w:r>
        <w:rPr>
          <w:i/>
        </w:rPr>
        <w:t xml:space="preserve">: </w:t>
      </w:r>
      <w:proofErr w:type="spellStart"/>
      <w:r>
        <w:rPr>
          <w:i/>
        </w:rPr>
        <w:t>tolike</w:t>
      </w:r>
      <w:proofErr w:type="spellEnd"/>
      <w:r>
        <w:rPr>
          <w:i/>
        </w:rPr>
        <w:t>/</w:t>
      </w:r>
      <w:proofErr w:type="spellStart"/>
      <w:r>
        <w:rPr>
          <w:i/>
        </w:rPr>
        <w:t>enjoydoingsomething</w:t>
      </w:r>
      <w:proofErr w:type="spellEnd"/>
      <w:r>
        <w:t xml:space="preserve">; распознавать и употреблять в устной и письменной речи конструкцию </w:t>
      </w:r>
      <w:proofErr w:type="spellStart"/>
      <w:r>
        <w:rPr>
          <w:i/>
        </w:rPr>
        <w:t>I’dliketo</w:t>
      </w:r>
      <w:proofErr w:type="spellEnd"/>
      <w:r>
        <w:rPr>
          <w:i/>
        </w:rPr>
        <w:t xml:space="preserve"> ...;</w:t>
      </w:r>
      <w:r>
        <w:t xml:space="preserve"> распознавать и употреблять в устной и письменной речи правильные и неправильные глаголы в </w:t>
      </w:r>
      <w:proofErr w:type="spellStart"/>
      <w:r>
        <w:t>PastSimpleTense</w:t>
      </w:r>
      <w:proofErr w:type="spellEnd"/>
      <w:r>
        <w:t xml:space="preserve"> в повествовательных (утвердительных и отрицательных) и вопросительных (общий и специальный вопрос) предложениях; распознавать и употреблять в устной и письменной речи существительные в </w:t>
      </w:r>
    </w:p>
    <w:p w14:paraId="65D11B56" w14:textId="77777777" w:rsidR="00F168C5" w:rsidRDefault="007C3F0D">
      <w:pPr>
        <w:ind w:left="591" w:right="13" w:hanging="601"/>
      </w:pPr>
      <w:r>
        <w:t>притяжательном падеже (</w:t>
      </w:r>
      <w:proofErr w:type="spellStart"/>
      <w:r>
        <w:t>PossessiveCase</w:t>
      </w:r>
      <w:proofErr w:type="spellEnd"/>
      <w:r>
        <w:t xml:space="preserve">); распознавать и употреблять в устной и письменной речи слова, выражающие </w:t>
      </w:r>
    </w:p>
    <w:p w14:paraId="2212A45C" w14:textId="77777777" w:rsidR="00F168C5" w:rsidRDefault="007C3F0D">
      <w:pPr>
        <w:ind w:left="591" w:right="13" w:hanging="601"/>
      </w:pPr>
      <w:r>
        <w:t>количество с исчисляемыми и неисчисляемыми существительными (</w:t>
      </w:r>
      <w:proofErr w:type="spellStart"/>
      <w:r>
        <w:rPr>
          <w:i/>
        </w:rPr>
        <w:t>much</w:t>
      </w:r>
      <w:proofErr w:type="spellEnd"/>
      <w:r>
        <w:rPr>
          <w:i/>
        </w:rPr>
        <w:t>/</w:t>
      </w:r>
      <w:proofErr w:type="spellStart"/>
      <w:r>
        <w:rPr>
          <w:i/>
        </w:rPr>
        <w:t>many</w:t>
      </w:r>
      <w:proofErr w:type="spellEnd"/>
      <w:r>
        <w:rPr>
          <w:i/>
        </w:rPr>
        <w:t>/</w:t>
      </w:r>
      <w:proofErr w:type="spellStart"/>
      <w:r>
        <w:rPr>
          <w:i/>
        </w:rPr>
        <w:t>alotof</w:t>
      </w:r>
      <w:proofErr w:type="spellEnd"/>
      <w:r>
        <w:t xml:space="preserve">); распознавать и употреблять в устной и письменной речи наречия частотности </w:t>
      </w:r>
      <w:proofErr w:type="spellStart"/>
      <w:r>
        <w:rPr>
          <w:i/>
        </w:rPr>
        <w:t>usually</w:t>
      </w:r>
      <w:proofErr w:type="spellEnd"/>
      <w:r>
        <w:rPr>
          <w:i/>
        </w:rPr>
        <w:t xml:space="preserve">, </w:t>
      </w:r>
    </w:p>
    <w:p w14:paraId="40382966" w14:textId="77777777" w:rsidR="00F168C5" w:rsidRDefault="007C3F0D">
      <w:pPr>
        <w:spacing w:after="11"/>
        <w:ind w:left="-5" w:right="0"/>
      </w:pPr>
      <w:proofErr w:type="spellStart"/>
      <w:r>
        <w:rPr>
          <w:i/>
        </w:rPr>
        <w:t>often</w:t>
      </w:r>
      <w:proofErr w:type="spellEnd"/>
      <w:r>
        <w:t xml:space="preserve">; </w:t>
      </w:r>
    </w:p>
    <w:p w14:paraId="45990EF0" w14:textId="77777777" w:rsidR="00F168C5" w:rsidRDefault="007C3F0D">
      <w:pPr>
        <w:ind w:left="611" w:right="13"/>
      </w:pPr>
      <w:r>
        <w:t xml:space="preserve">распознавать и употреблять в устной и письменной речи личные местоимения в </w:t>
      </w:r>
    </w:p>
    <w:p w14:paraId="1BDEE1B6" w14:textId="77777777" w:rsidR="00F168C5" w:rsidRDefault="007C3F0D">
      <w:pPr>
        <w:ind w:left="591" w:right="13" w:hanging="601"/>
      </w:pPr>
      <w:r>
        <w:t xml:space="preserve">объектном падеже; распознавать и употреблять в устной и письменной речи указательные местоимения </w:t>
      </w:r>
    </w:p>
    <w:p w14:paraId="5085B265" w14:textId="77777777" w:rsidR="00F168C5" w:rsidRDefault="007C3F0D">
      <w:pPr>
        <w:ind w:left="591" w:right="13" w:hanging="601"/>
      </w:pPr>
      <w:proofErr w:type="spellStart"/>
      <w:r>
        <w:rPr>
          <w:i/>
        </w:rPr>
        <w:t>that</w:t>
      </w:r>
      <w:proofErr w:type="spellEnd"/>
      <w:r>
        <w:rPr>
          <w:i/>
        </w:rPr>
        <w:t xml:space="preserve"> – </w:t>
      </w:r>
      <w:proofErr w:type="spellStart"/>
      <w:r>
        <w:rPr>
          <w:i/>
        </w:rPr>
        <w:t>those</w:t>
      </w:r>
      <w:proofErr w:type="spellEnd"/>
      <w:r>
        <w:t xml:space="preserve">; распознавать и употреблять в устной и письменной речи неопределённые местоимения </w:t>
      </w:r>
    </w:p>
    <w:p w14:paraId="3419BE22" w14:textId="77777777" w:rsidR="00F168C5" w:rsidRDefault="007C3F0D">
      <w:pPr>
        <w:ind w:left="591" w:right="13" w:hanging="601"/>
      </w:pPr>
      <w:proofErr w:type="spellStart"/>
      <w:r>
        <w:rPr>
          <w:i/>
        </w:rPr>
        <w:t>some</w:t>
      </w:r>
      <w:proofErr w:type="spellEnd"/>
      <w:r>
        <w:rPr>
          <w:i/>
        </w:rPr>
        <w:t>/</w:t>
      </w:r>
      <w:proofErr w:type="spellStart"/>
      <w:r>
        <w:rPr>
          <w:i/>
        </w:rPr>
        <w:t>any</w:t>
      </w:r>
      <w:proofErr w:type="spellEnd"/>
      <w:r>
        <w:t xml:space="preserve"> в повествовательных и вопросительных предложениях; распознавать и употреблять в устной и письменной речи вопросительные слова </w:t>
      </w:r>
      <w:proofErr w:type="spellStart"/>
      <w:r>
        <w:rPr>
          <w:i/>
        </w:rPr>
        <w:t>when</w:t>
      </w:r>
      <w:proofErr w:type="spellEnd"/>
      <w:r>
        <w:rPr>
          <w:i/>
        </w:rPr>
        <w:t xml:space="preserve">, </w:t>
      </w:r>
    </w:p>
    <w:p w14:paraId="5A9FF857" w14:textId="77777777" w:rsidR="00F168C5" w:rsidRDefault="007C3F0D">
      <w:pPr>
        <w:spacing w:after="11"/>
        <w:ind w:left="-5" w:right="0"/>
      </w:pPr>
      <w:proofErr w:type="spellStart"/>
      <w:r>
        <w:rPr>
          <w:i/>
        </w:rPr>
        <w:t>whose</w:t>
      </w:r>
      <w:proofErr w:type="spellEnd"/>
      <w:r>
        <w:rPr>
          <w:i/>
        </w:rPr>
        <w:t xml:space="preserve">, </w:t>
      </w:r>
      <w:proofErr w:type="spellStart"/>
      <w:r>
        <w:rPr>
          <w:i/>
        </w:rPr>
        <w:t>why</w:t>
      </w:r>
      <w:proofErr w:type="spellEnd"/>
      <w:r>
        <w:t xml:space="preserve">; </w:t>
      </w:r>
    </w:p>
    <w:p w14:paraId="46070137" w14:textId="77777777" w:rsidR="00F168C5" w:rsidRDefault="007C3F0D">
      <w:pPr>
        <w:tabs>
          <w:tab w:val="center" w:pos="1273"/>
          <w:tab w:val="center" w:pos="2257"/>
          <w:tab w:val="center" w:pos="3197"/>
          <w:tab w:val="center" w:pos="4134"/>
          <w:tab w:val="center" w:pos="4792"/>
          <w:tab w:val="center" w:pos="5451"/>
          <w:tab w:val="center" w:pos="6384"/>
          <w:tab w:val="center" w:pos="7485"/>
          <w:tab w:val="right" w:pos="9648"/>
        </w:tabs>
        <w:ind w:left="0" w:right="0" w:firstLine="0"/>
        <w:jc w:val="left"/>
      </w:pPr>
      <w:r>
        <w:rPr>
          <w:rFonts w:ascii="Calibri" w:eastAsia="Calibri" w:hAnsi="Calibri" w:cs="Calibri"/>
          <w:sz w:val="22"/>
        </w:rPr>
        <w:tab/>
      </w:r>
      <w:r>
        <w:t xml:space="preserve">распознавать </w:t>
      </w:r>
      <w:r>
        <w:tab/>
        <w:t xml:space="preserve">и </w:t>
      </w:r>
      <w:r>
        <w:tab/>
        <w:t xml:space="preserve">употреблять </w:t>
      </w:r>
      <w:r>
        <w:tab/>
        <w:t xml:space="preserve">в </w:t>
      </w:r>
      <w:r>
        <w:tab/>
        <w:t xml:space="preserve">устной </w:t>
      </w:r>
      <w:r>
        <w:tab/>
        <w:t xml:space="preserve">и </w:t>
      </w:r>
      <w:r>
        <w:tab/>
        <w:t xml:space="preserve">письменной </w:t>
      </w:r>
      <w:r>
        <w:tab/>
        <w:t xml:space="preserve">речи </w:t>
      </w:r>
      <w:r>
        <w:tab/>
        <w:t xml:space="preserve">количественные </w:t>
      </w:r>
    </w:p>
    <w:p w14:paraId="15C66C21" w14:textId="77777777" w:rsidR="00F168C5" w:rsidRDefault="007C3F0D">
      <w:pPr>
        <w:ind w:left="591" w:right="13" w:hanging="601"/>
      </w:pPr>
      <w:r>
        <w:t>числительные (13–100); распознавать и употреблять в устной и письменной речи порядковые числительные (1–</w:t>
      </w:r>
    </w:p>
    <w:p w14:paraId="782EFCF6" w14:textId="77777777" w:rsidR="00F168C5" w:rsidRDefault="007C3F0D">
      <w:pPr>
        <w:ind w:left="0" w:right="13"/>
      </w:pPr>
      <w:r>
        <w:t xml:space="preserve">30); </w:t>
      </w:r>
    </w:p>
    <w:p w14:paraId="3DAB5471" w14:textId="77777777" w:rsidR="00F168C5" w:rsidRDefault="007C3F0D">
      <w:pPr>
        <w:ind w:left="611" w:right="13"/>
      </w:pPr>
      <w:r>
        <w:t xml:space="preserve">распознавать и употреблять в устной и письменной речи предлог направления </w:t>
      </w:r>
    </w:p>
    <w:p w14:paraId="70D33C41" w14:textId="77777777" w:rsidR="00F168C5" w:rsidRDefault="007C3F0D">
      <w:pPr>
        <w:ind w:left="591" w:right="13" w:hanging="601"/>
      </w:pPr>
      <w:r>
        <w:t xml:space="preserve">движения </w:t>
      </w:r>
      <w:proofErr w:type="spellStart"/>
      <w:r>
        <w:rPr>
          <w:i/>
        </w:rPr>
        <w:t>to</w:t>
      </w:r>
      <w:proofErr w:type="spellEnd"/>
      <w:r>
        <w:rPr>
          <w:i/>
        </w:rPr>
        <w:t xml:space="preserve"> (</w:t>
      </w:r>
      <w:proofErr w:type="spellStart"/>
      <w:r>
        <w:rPr>
          <w:i/>
        </w:rPr>
        <w:t>WewenttoMoscowlastyear</w:t>
      </w:r>
      <w:proofErr w:type="spellEnd"/>
      <w:r>
        <w:t xml:space="preserve">.); распознавать и употреблять в устной и письменной речи предлоги места </w:t>
      </w:r>
      <w:proofErr w:type="spellStart"/>
      <w:r>
        <w:rPr>
          <w:i/>
        </w:rPr>
        <w:t>nextto</w:t>
      </w:r>
      <w:proofErr w:type="spellEnd"/>
      <w:r>
        <w:rPr>
          <w:i/>
        </w:rPr>
        <w:t xml:space="preserve">, </w:t>
      </w:r>
    </w:p>
    <w:p w14:paraId="72BB7535" w14:textId="77777777" w:rsidR="00F168C5" w:rsidRDefault="007C3F0D">
      <w:pPr>
        <w:ind w:left="591" w:right="13" w:hanging="601"/>
      </w:pPr>
      <w:proofErr w:type="spellStart"/>
      <w:r>
        <w:rPr>
          <w:i/>
        </w:rPr>
        <w:t>infrontof</w:t>
      </w:r>
      <w:proofErr w:type="spellEnd"/>
      <w:r>
        <w:rPr>
          <w:i/>
        </w:rPr>
        <w:t xml:space="preserve">, </w:t>
      </w:r>
      <w:proofErr w:type="spellStart"/>
      <w:r>
        <w:rPr>
          <w:i/>
        </w:rPr>
        <w:t>behind</w:t>
      </w:r>
      <w:proofErr w:type="spellEnd"/>
      <w:r>
        <w:t xml:space="preserve">; распознавать и употреблять в устной и письменной речи предлоги времени: </w:t>
      </w:r>
      <w:proofErr w:type="spellStart"/>
      <w:r>
        <w:rPr>
          <w:i/>
        </w:rPr>
        <w:t>at</w:t>
      </w:r>
      <w:proofErr w:type="spellEnd"/>
      <w:r>
        <w:rPr>
          <w:i/>
        </w:rPr>
        <w:t xml:space="preserve">, </w:t>
      </w:r>
      <w:proofErr w:type="spellStart"/>
      <w:r>
        <w:rPr>
          <w:i/>
        </w:rPr>
        <w:t>in</w:t>
      </w:r>
      <w:proofErr w:type="spellEnd"/>
      <w:r>
        <w:rPr>
          <w:i/>
        </w:rPr>
        <w:t xml:space="preserve">, </w:t>
      </w:r>
      <w:proofErr w:type="spellStart"/>
      <w:r>
        <w:rPr>
          <w:i/>
        </w:rPr>
        <w:t>on</w:t>
      </w:r>
      <w:proofErr w:type="spellEnd"/>
      <w:r>
        <w:t xml:space="preserve"> в </w:t>
      </w:r>
    </w:p>
    <w:p w14:paraId="1C8C6C2A" w14:textId="77777777" w:rsidR="00BB40CA" w:rsidRDefault="007C3F0D">
      <w:pPr>
        <w:spacing w:after="11"/>
        <w:ind w:left="-5" w:right="2497"/>
        <w:rPr>
          <w:lang w:val="en-US"/>
        </w:rPr>
      </w:pPr>
      <w:r>
        <w:t>выражениях</w:t>
      </w:r>
      <w:r w:rsidRPr="000800BA">
        <w:rPr>
          <w:lang w:val="en-US"/>
        </w:rPr>
        <w:t xml:space="preserve"> </w:t>
      </w:r>
      <w:r w:rsidRPr="000800BA">
        <w:rPr>
          <w:i/>
          <w:lang w:val="en-US"/>
        </w:rPr>
        <w:t xml:space="preserve">at 4 o’clock, </w:t>
      </w:r>
      <w:proofErr w:type="spellStart"/>
      <w:r w:rsidRPr="000800BA">
        <w:rPr>
          <w:i/>
          <w:lang w:val="en-US"/>
        </w:rPr>
        <w:t>inthemorning</w:t>
      </w:r>
      <w:proofErr w:type="spellEnd"/>
      <w:r w:rsidRPr="000800BA">
        <w:rPr>
          <w:i/>
          <w:lang w:val="en-US"/>
        </w:rPr>
        <w:t xml:space="preserve">, </w:t>
      </w:r>
      <w:proofErr w:type="spellStart"/>
      <w:r w:rsidRPr="000800BA">
        <w:rPr>
          <w:i/>
          <w:lang w:val="en-US"/>
        </w:rPr>
        <w:t>onMonday</w:t>
      </w:r>
      <w:proofErr w:type="spellEnd"/>
      <w:r w:rsidRPr="000800BA">
        <w:rPr>
          <w:lang w:val="en-US"/>
        </w:rPr>
        <w:t xml:space="preserve">. </w:t>
      </w:r>
    </w:p>
    <w:p w14:paraId="521E4F1D" w14:textId="77777777" w:rsidR="00F168C5" w:rsidRDefault="007C3F0D">
      <w:pPr>
        <w:spacing w:after="11"/>
        <w:ind w:left="-5" w:right="2497"/>
      </w:pPr>
      <w:r>
        <w:rPr>
          <w:b/>
        </w:rPr>
        <w:t>Социокультурные знания и умения:</w:t>
      </w:r>
      <w:r>
        <w:t xml:space="preserve"> </w:t>
      </w:r>
    </w:p>
    <w:p w14:paraId="6FCDECCA" w14:textId="77777777" w:rsidR="00F168C5" w:rsidRDefault="007C3F0D">
      <w:pPr>
        <w:ind w:left="-10" w:right="13" w:firstLine="601"/>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 кратко представлять свою страну и страну/страны изучаемого языка на английском </w:t>
      </w:r>
    </w:p>
    <w:p w14:paraId="4A01F8BE" w14:textId="77777777" w:rsidR="00F168C5" w:rsidRDefault="007C3F0D">
      <w:pPr>
        <w:ind w:left="0" w:right="13"/>
      </w:pPr>
      <w:r>
        <w:t xml:space="preserve">языке. </w:t>
      </w:r>
    </w:p>
    <w:p w14:paraId="48B07880" w14:textId="77777777" w:rsidR="00F168C5" w:rsidRDefault="007C3F0D">
      <w:pPr>
        <w:spacing w:after="25" w:line="259" w:lineRule="auto"/>
        <w:ind w:left="120" w:right="0" w:firstLine="0"/>
        <w:jc w:val="left"/>
      </w:pPr>
      <w:r>
        <w:t xml:space="preserve"> </w:t>
      </w:r>
    </w:p>
    <w:p w14:paraId="350B9A6C" w14:textId="77777777" w:rsidR="00F168C5" w:rsidRDefault="007C3F0D">
      <w:pPr>
        <w:ind w:left="0" w:right="13"/>
      </w:pPr>
      <w:r>
        <w:lastRenderedPageBreak/>
        <w:t>К концу обучения в</w:t>
      </w:r>
      <w:r w:rsidR="00BB40CA">
        <w:t xml:space="preserve"> </w:t>
      </w:r>
      <w:r>
        <w:rPr>
          <w:b/>
          <w:i/>
        </w:rPr>
        <w:t>4 классе</w:t>
      </w:r>
      <w:r>
        <w:t xml:space="preserve"> обучающийся получит следующие предметные результаты: </w:t>
      </w:r>
    </w:p>
    <w:p w14:paraId="192FE57F" w14:textId="77777777" w:rsidR="00BB40CA" w:rsidRDefault="007C3F0D">
      <w:pPr>
        <w:spacing w:after="5" w:line="271" w:lineRule="auto"/>
        <w:ind w:left="586" w:right="5504" w:hanging="601"/>
      </w:pPr>
      <w:r>
        <w:rPr>
          <w:b/>
        </w:rPr>
        <w:t>Коммуникативные умения</w:t>
      </w:r>
      <w:r>
        <w:t xml:space="preserve"> </w:t>
      </w:r>
    </w:p>
    <w:p w14:paraId="5D83FED2" w14:textId="77777777" w:rsidR="00F168C5" w:rsidRDefault="00BB40CA">
      <w:pPr>
        <w:spacing w:after="5" w:line="271" w:lineRule="auto"/>
        <w:ind w:left="586" w:right="5504" w:hanging="601"/>
      </w:pPr>
      <w:r>
        <w:t xml:space="preserve">          </w:t>
      </w:r>
      <w:r w:rsidR="007C3F0D">
        <w:rPr>
          <w:i/>
        </w:rPr>
        <w:t>Говорение:</w:t>
      </w:r>
      <w:r w:rsidR="007C3F0D">
        <w:t xml:space="preserve"> </w:t>
      </w:r>
    </w:p>
    <w:p w14:paraId="2BD39548" w14:textId="77777777" w:rsidR="00F168C5" w:rsidRDefault="007C3F0D">
      <w:pPr>
        <w:ind w:left="611" w:right="13"/>
      </w:pPr>
      <w:r>
        <w:t xml:space="preserve">вести разные виды диалогов (диалог этикетного характера, диалог-побуждение, </w:t>
      </w:r>
    </w:p>
    <w:p w14:paraId="6F12C092" w14:textId="77777777" w:rsidR="00F168C5" w:rsidRDefault="007C3F0D">
      <w:pPr>
        <w:ind w:left="0" w:right="13"/>
      </w:pPr>
      <w:r>
        <w:t xml:space="preserve">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 вести диалог – разговор по телефону с опорой на картинки, фотографии и (или) </w:t>
      </w:r>
    </w:p>
    <w:p w14:paraId="3D72A3F0" w14:textId="77777777" w:rsidR="00F168C5" w:rsidRDefault="007C3F0D">
      <w:pPr>
        <w:ind w:left="0" w:right="13"/>
      </w:pPr>
      <w:r>
        <w:t xml:space="preserve">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 создавать устные связные монологические высказывания (описание, рассуждение; </w:t>
      </w:r>
    </w:p>
    <w:p w14:paraId="7208149D" w14:textId="77777777" w:rsidR="00F168C5" w:rsidRDefault="007C3F0D">
      <w:pPr>
        <w:ind w:left="0" w:right="13"/>
      </w:pPr>
      <w:r>
        <w:t xml:space="preserve">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 создавать устные связные монологические высказывания по образцу; выражать своё </w:t>
      </w:r>
    </w:p>
    <w:p w14:paraId="3B0BB07D" w14:textId="77777777" w:rsidR="00F168C5" w:rsidRDefault="007C3F0D">
      <w:pPr>
        <w:ind w:left="591" w:right="13" w:hanging="601"/>
      </w:pPr>
      <w:r>
        <w:t xml:space="preserve">отношение к предмету речи; передавать основное содержание прочитанного текста с вербальными и (или) </w:t>
      </w:r>
    </w:p>
    <w:p w14:paraId="4A7E8327" w14:textId="77777777" w:rsidR="00F168C5" w:rsidRDefault="007C3F0D">
      <w:pPr>
        <w:ind w:left="0" w:right="13"/>
      </w:pPr>
      <w:r>
        <w:t xml:space="preserve">зрительными опорами в объёме не менее 4–5 фраз. </w:t>
      </w:r>
    </w:p>
    <w:p w14:paraId="727A3D8A" w14:textId="77777777" w:rsidR="00F168C5" w:rsidRDefault="007C3F0D">
      <w:pPr>
        <w:ind w:left="611" w:right="13"/>
      </w:pPr>
      <w:r>
        <w:t xml:space="preserve">представлять результаты выполненной проектной работы, в том числе подбирая </w:t>
      </w:r>
    </w:p>
    <w:p w14:paraId="5697D72F" w14:textId="77777777" w:rsidR="00F168C5" w:rsidRDefault="007C3F0D">
      <w:pPr>
        <w:ind w:left="0" w:right="13"/>
      </w:pPr>
      <w:r>
        <w:t xml:space="preserve">иллюстративный материал (рисунки, фото) к тексту выступления, в объёме не менее 4–5 фраз. </w:t>
      </w:r>
    </w:p>
    <w:p w14:paraId="1A271040" w14:textId="77777777" w:rsidR="00F168C5" w:rsidRDefault="007C3F0D">
      <w:pPr>
        <w:ind w:left="611" w:right="13"/>
      </w:pPr>
      <w:r>
        <w:rPr>
          <w:i/>
        </w:rPr>
        <w:t>Аудирование:</w:t>
      </w:r>
      <w:r>
        <w:t xml:space="preserve"> воспринимать </w:t>
      </w:r>
      <w:r>
        <w:tab/>
        <w:t xml:space="preserve">на </w:t>
      </w:r>
      <w:r>
        <w:tab/>
        <w:t xml:space="preserve">слух </w:t>
      </w:r>
      <w:r>
        <w:tab/>
        <w:t xml:space="preserve">и </w:t>
      </w:r>
      <w:r>
        <w:tab/>
        <w:t xml:space="preserve">понимать </w:t>
      </w:r>
      <w:r>
        <w:tab/>
        <w:t xml:space="preserve">речь </w:t>
      </w:r>
      <w:r>
        <w:tab/>
        <w:t xml:space="preserve">учителя </w:t>
      </w:r>
      <w:r>
        <w:tab/>
        <w:t xml:space="preserve">и </w:t>
      </w:r>
      <w:r>
        <w:tab/>
        <w:t xml:space="preserve">других </w:t>
      </w:r>
      <w:r>
        <w:tab/>
        <w:t xml:space="preserve">обучающихся, </w:t>
      </w:r>
    </w:p>
    <w:p w14:paraId="67A7297C" w14:textId="77777777" w:rsidR="00F168C5" w:rsidRDefault="007C3F0D">
      <w:pPr>
        <w:ind w:left="591" w:right="13" w:hanging="601"/>
      </w:pPr>
      <w:r>
        <w:t xml:space="preserve">вербально/невербально реагировать на услышанное; воспринимать на слух и понимать учебные и адаптированные аутентичные тексты, </w:t>
      </w:r>
    </w:p>
    <w:p w14:paraId="12EF69C5" w14:textId="77777777" w:rsidR="00F168C5" w:rsidRDefault="007C3F0D">
      <w:pPr>
        <w:ind w:left="0" w:right="13"/>
      </w:pPr>
      <w:r>
        <w:t xml:space="preserve">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 </w:t>
      </w:r>
    </w:p>
    <w:p w14:paraId="05B95761" w14:textId="77777777" w:rsidR="00F168C5" w:rsidRDefault="007C3F0D">
      <w:pPr>
        <w:spacing w:after="11"/>
        <w:ind w:left="611" w:right="0"/>
      </w:pPr>
      <w:r>
        <w:rPr>
          <w:i/>
        </w:rPr>
        <w:t>Смысловое чтение:</w:t>
      </w:r>
      <w:r>
        <w:t xml:space="preserve"> </w:t>
      </w:r>
    </w:p>
    <w:p w14:paraId="3259C92E" w14:textId="77777777" w:rsidR="00F168C5" w:rsidRDefault="007C3F0D">
      <w:pPr>
        <w:ind w:left="611" w:right="13"/>
      </w:pPr>
      <w:r>
        <w:t xml:space="preserve">читать вслух учебные тексты объёмом до 70 слов, построенные на изученном языковом </w:t>
      </w:r>
    </w:p>
    <w:p w14:paraId="3987B23E" w14:textId="77777777" w:rsidR="00F168C5" w:rsidRDefault="007C3F0D">
      <w:pPr>
        <w:ind w:left="0" w:right="13"/>
      </w:pPr>
      <w:r>
        <w:t xml:space="preserve">материале, с соблюдением правил чтения и соответствующей интонацией, демонстрируя понимание прочитанного; читать про себя тексты, содержащие отдельные незнакомые слова, с различной </w:t>
      </w:r>
    </w:p>
    <w:p w14:paraId="25CDC7C5" w14:textId="77777777" w:rsidR="00F168C5" w:rsidRDefault="007C3F0D">
      <w:pPr>
        <w:ind w:left="0" w:right="13"/>
      </w:pPr>
      <w:r>
        <w:t xml:space="preserve">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 прогнозировать содержание текста на основе заголовка; </w:t>
      </w:r>
    </w:p>
    <w:p w14:paraId="6275A2D6" w14:textId="77777777" w:rsidR="00F168C5" w:rsidRDefault="007C3F0D">
      <w:pPr>
        <w:ind w:left="611" w:right="13"/>
      </w:pPr>
      <w:r>
        <w:t xml:space="preserve">читать про себя несплошные тексты (таблицы, диаграммы и другое) и понимать </w:t>
      </w:r>
    </w:p>
    <w:p w14:paraId="55F4D684" w14:textId="77777777" w:rsidR="00F168C5" w:rsidRDefault="007C3F0D">
      <w:pPr>
        <w:ind w:left="0" w:right="13"/>
      </w:pPr>
      <w:r>
        <w:t xml:space="preserve">представленную в них информацию. </w:t>
      </w:r>
    </w:p>
    <w:p w14:paraId="2CD65993" w14:textId="77777777" w:rsidR="00F168C5" w:rsidRDefault="007C3F0D">
      <w:pPr>
        <w:ind w:left="611" w:right="13"/>
      </w:pPr>
      <w:r>
        <w:rPr>
          <w:i/>
        </w:rPr>
        <w:t>Письмо:</w:t>
      </w:r>
      <w:r>
        <w:t xml:space="preserve"> заполнять анкеты и формуляры с указанием личной информации: имя, фамилия, </w:t>
      </w:r>
    </w:p>
    <w:p w14:paraId="36372B27" w14:textId="77777777" w:rsidR="00F168C5" w:rsidRDefault="007C3F0D">
      <w:pPr>
        <w:ind w:left="591" w:right="13" w:hanging="601"/>
      </w:pPr>
      <w:r>
        <w:lastRenderedPageBreak/>
        <w:t xml:space="preserve">возраст, место жительства (страна проживания, город), любимые занятия и другое; писать с опорой на образец поздравления с днем рождения, Новым годом, Рождеством </w:t>
      </w:r>
    </w:p>
    <w:p w14:paraId="7D7F4D55" w14:textId="77777777" w:rsidR="00F168C5" w:rsidRDefault="007C3F0D">
      <w:pPr>
        <w:ind w:left="591" w:right="13" w:hanging="601"/>
      </w:pPr>
      <w:r>
        <w:t xml:space="preserve">с выражением пожеланий; писать с опорой на образец электронное сообщение личного характера (объём </w:t>
      </w:r>
    </w:p>
    <w:p w14:paraId="17C6B1BD" w14:textId="77777777" w:rsidR="00F168C5" w:rsidRDefault="007C3F0D">
      <w:pPr>
        <w:ind w:left="0" w:right="13"/>
      </w:pPr>
      <w:r>
        <w:t xml:space="preserve">сообщения – до 50 слов). </w:t>
      </w:r>
    </w:p>
    <w:p w14:paraId="3C9D5CE1" w14:textId="77777777" w:rsidR="00BB40CA" w:rsidRDefault="007C3F0D">
      <w:pPr>
        <w:spacing w:after="11"/>
        <w:ind w:left="586" w:right="5016" w:hanging="601"/>
      </w:pPr>
      <w:r>
        <w:rPr>
          <w:b/>
        </w:rPr>
        <w:t>Языковые знания и навыки</w:t>
      </w:r>
      <w:r>
        <w:t xml:space="preserve"> </w:t>
      </w:r>
    </w:p>
    <w:p w14:paraId="7C00E692" w14:textId="77777777" w:rsidR="00F168C5" w:rsidRDefault="007C3F0D">
      <w:pPr>
        <w:spacing w:after="11"/>
        <w:ind w:left="586" w:right="5016" w:hanging="601"/>
      </w:pPr>
      <w:r>
        <w:rPr>
          <w:i/>
        </w:rPr>
        <w:t>Фонетическая сторона речи:</w:t>
      </w:r>
      <w:r>
        <w:t xml:space="preserve"> </w:t>
      </w:r>
    </w:p>
    <w:p w14:paraId="499A7024" w14:textId="77777777" w:rsidR="00F168C5" w:rsidRDefault="007C3F0D">
      <w:pPr>
        <w:ind w:left="611" w:right="13"/>
      </w:pPr>
      <w:r>
        <w:t xml:space="preserve">читать новые слова согласно основным правилам чтения; </w:t>
      </w:r>
    </w:p>
    <w:p w14:paraId="44CCEDB8" w14:textId="77777777" w:rsidR="00F168C5" w:rsidRDefault="007C3F0D">
      <w:pPr>
        <w:ind w:left="611" w:right="13"/>
      </w:pPr>
      <w:r>
        <w:t xml:space="preserve">различать на слух и правильно произносить слова и фразы/предложения с </w:t>
      </w:r>
    </w:p>
    <w:p w14:paraId="04C8811E" w14:textId="77777777" w:rsidR="00F168C5" w:rsidRDefault="007C3F0D">
      <w:pPr>
        <w:ind w:left="591" w:right="3786" w:hanging="601"/>
      </w:pPr>
      <w:r>
        <w:t xml:space="preserve">соблюдением их ритмико-интонационных особенностей. </w:t>
      </w:r>
      <w:r>
        <w:rPr>
          <w:i/>
        </w:rPr>
        <w:t>Графика, орфография и пунктуация:</w:t>
      </w:r>
      <w:r>
        <w:t xml:space="preserve"> правильно писать изученные слова; </w:t>
      </w:r>
    </w:p>
    <w:p w14:paraId="1B0E0423" w14:textId="77777777" w:rsidR="00F168C5" w:rsidRDefault="007C3F0D">
      <w:pPr>
        <w:ind w:left="611" w:right="13"/>
      </w:pPr>
      <w:r>
        <w:t xml:space="preserve">правильно расставлять знаки препинания (точка, вопросительный и восклицательный </w:t>
      </w:r>
    </w:p>
    <w:p w14:paraId="03C17AF3" w14:textId="77777777" w:rsidR="00F168C5" w:rsidRDefault="007C3F0D">
      <w:pPr>
        <w:ind w:left="0" w:right="13"/>
      </w:pPr>
      <w:r>
        <w:t xml:space="preserve">знаки в конце предложения, апостроф, запятая при перечислении). </w:t>
      </w:r>
    </w:p>
    <w:p w14:paraId="309673A7" w14:textId="77777777" w:rsidR="00F168C5" w:rsidRDefault="007C3F0D">
      <w:pPr>
        <w:ind w:left="611" w:right="13"/>
      </w:pPr>
      <w:r>
        <w:rPr>
          <w:i/>
        </w:rPr>
        <w:t>Лексическая сторона речи:</w:t>
      </w:r>
      <w:r>
        <w:t xml:space="preserve"> распознавать и употреблять в устной и письменной речи не менее 500 лексических </w:t>
      </w:r>
    </w:p>
    <w:p w14:paraId="16DF8A10" w14:textId="77777777" w:rsidR="00F168C5" w:rsidRDefault="007C3F0D">
      <w:pPr>
        <w:ind w:left="0" w:right="13"/>
      </w:pPr>
      <w:r>
        <w:t xml:space="preserve">единиц (слов, словосочетаний, речевых клише), включая 350 лексических единиц, освоенных в предшествующие годы обучения; распознавать и образовывать родственные слова с использованием основных способов </w:t>
      </w:r>
    </w:p>
    <w:p w14:paraId="18C04ABA" w14:textId="77777777" w:rsidR="00F168C5" w:rsidRDefault="007C3F0D">
      <w:pPr>
        <w:spacing w:after="11" w:line="270" w:lineRule="auto"/>
        <w:ind w:left="0" w:right="8"/>
        <w:jc w:val="left"/>
      </w:pPr>
      <w:r>
        <w:t>словообразования: аффиксации (суффиксы -</w:t>
      </w:r>
      <w:proofErr w:type="spellStart"/>
      <w:r>
        <w:rPr>
          <w:i/>
        </w:rPr>
        <w:t>er</w:t>
      </w:r>
      <w:proofErr w:type="spellEnd"/>
      <w:r>
        <w:rPr>
          <w:i/>
        </w:rPr>
        <w:t>/-</w:t>
      </w:r>
      <w:proofErr w:type="spellStart"/>
      <w:r>
        <w:rPr>
          <w:i/>
        </w:rPr>
        <w:t>or</w:t>
      </w:r>
      <w:proofErr w:type="spellEnd"/>
      <w:r>
        <w:rPr>
          <w:i/>
        </w:rPr>
        <w:t>, -</w:t>
      </w:r>
      <w:proofErr w:type="spellStart"/>
      <w:r>
        <w:rPr>
          <w:i/>
        </w:rPr>
        <w:t>ist</w:t>
      </w:r>
      <w:proofErr w:type="spellEnd"/>
      <w:r>
        <w:rPr>
          <w:i/>
        </w:rPr>
        <w:t xml:space="preserve">: </w:t>
      </w:r>
      <w:proofErr w:type="spellStart"/>
      <w:r>
        <w:rPr>
          <w:i/>
        </w:rPr>
        <w:t>teacher</w:t>
      </w:r>
      <w:proofErr w:type="spellEnd"/>
      <w:r>
        <w:rPr>
          <w:i/>
        </w:rPr>
        <w:t xml:space="preserve">, </w:t>
      </w:r>
      <w:proofErr w:type="spellStart"/>
      <w:r>
        <w:rPr>
          <w:i/>
        </w:rPr>
        <w:t>actor</w:t>
      </w:r>
      <w:proofErr w:type="spellEnd"/>
      <w:r>
        <w:rPr>
          <w:i/>
        </w:rPr>
        <w:t xml:space="preserve">, </w:t>
      </w:r>
      <w:proofErr w:type="spellStart"/>
      <w:r>
        <w:rPr>
          <w:i/>
        </w:rPr>
        <w:t>artist</w:t>
      </w:r>
      <w:proofErr w:type="spellEnd"/>
      <w:r>
        <w:rPr>
          <w:i/>
        </w:rPr>
        <w:t>)</w:t>
      </w:r>
      <w:r>
        <w:t xml:space="preserve">, словосложения </w:t>
      </w:r>
      <w:r>
        <w:rPr>
          <w:i/>
        </w:rPr>
        <w:t>(</w:t>
      </w:r>
      <w:proofErr w:type="spellStart"/>
      <w:r>
        <w:rPr>
          <w:i/>
        </w:rPr>
        <w:t>blackboard</w:t>
      </w:r>
      <w:proofErr w:type="spellEnd"/>
      <w:r>
        <w:rPr>
          <w:i/>
        </w:rPr>
        <w:t>)</w:t>
      </w:r>
      <w:r>
        <w:t xml:space="preserve">, конверсии </w:t>
      </w:r>
      <w:r>
        <w:rPr>
          <w:i/>
        </w:rPr>
        <w:t>(</w:t>
      </w:r>
      <w:proofErr w:type="spellStart"/>
      <w:r>
        <w:rPr>
          <w:i/>
        </w:rPr>
        <w:t>toplay</w:t>
      </w:r>
      <w:proofErr w:type="spellEnd"/>
      <w:r>
        <w:rPr>
          <w:i/>
        </w:rPr>
        <w:t xml:space="preserve"> – </w:t>
      </w:r>
      <w:proofErr w:type="spellStart"/>
      <w:r>
        <w:rPr>
          <w:i/>
        </w:rPr>
        <w:t>aplay</w:t>
      </w:r>
      <w:proofErr w:type="spellEnd"/>
      <w:r>
        <w:rPr>
          <w:i/>
        </w:rPr>
        <w:t>)</w:t>
      </w:r>
      <w:r>
        <w:t xml:space="preserve">. </w:t>
      </w:r>
      <w:r>
        <w:rPr>
          <w:i/>
        </w:rPr>
        <w:t>Грамматическая сторона речи:</w:t>
      </w:r>
      <w:r>
        <w:t xml:space="preserve"> распознавать и употреблять в устной и письменной речи </w:t>
      </w:r>
      <w:proofErr w:type="spellStart"/>
      <w:r>
        <w:t>PresentContinuousTense</w:t>
      </w:r>
      <w:proofErr w:type="spellEnd"/>
      <w:r>
        <w:t xml:space="preserve"> в повествовательных </w:t>
      </w:r>
      <w:r>
        <w:tab/>
        <w:t xml:space="preserve">(утвердительных </w:t>
      </w:r>
      <w:r>
        <w:tab/>
        <w:t xml:space="preserve">и </w:t>
      </w:r>
      <w:r>
        <w:tab/>
        <w:t xml:space="preserve">отрицательных), </w:t>
      </w:r>
      <w:r>
        <w:tab/>
        <w:t xml:space="preserve">вопросительных </w:t>
      </w:r>
      <w:r>
        <w:tab/>
        <w:t xml:space="preserve">(общий </w:t>
      </w:r>
      <w:r>
        <w:tab/>
        <w:t xml:space="preserve">и специальный вопрос) предложениях; распознавать и употреблять в устной и письменной речи конструкцию </w:t>
      </w:r>
      <w:proofErr w:type="spellStart"/>
      <w:r>
        <w:rPr>
          <w:i/>
        </w:rPr>
        <w:t>tobegoingto</w:t>
      </w:r>
      <w:proofErr w:type="spellEnd"/>
      <w:r>
        <w:t xml:space="preserve"> и </w:t>
      </w:r>
    </w:p>
    <w:p w14:paraId="23FF7CEA" w14:textId="77777777" w:rsidR="00F168C5" w:rsidRDefault="007C3F0D">
      <w:pPr>
        <w:ind w:left="591" w:right="13" w:hanging="601"/>
      </w:pPr>
      <w:proofErr w:type="spellStart"/>
      <w:r>
        <w:t>FutureSimpleTense</w:t>
      </w:r>
      <w:proofErr w:type="spellEnd"/>
      <w:r>
        <w:t xml:space="preserve"> для выражения будущего действия; распознавать и употреблять в устной и письменной речи модальные глаголы </w:t>
      </w:r>
    </w:p>
    <w:p w14:paraId="1B67F174" w14:textId="77777777" w:rsidR="00F168C5" w:rsidRDefault="007C3F0D">
      <w:pPr>
        <w:ind w:left="591" w:right="13" w:hanging="601"/>
      </w:pPr>
      <w:r>
        <w:t xml:space="preserve">долженствования </w:t>
      </w:r>
      <w:proofErr w:type="spellStart"/>
      <w:r>
        <w:rPr>
          <w:i/>
        </w:rPr>
        <w:t>must</w:t>
      </w:r>
      <w:proofErr w:type="spellEnd"/>
      <w:r>
        <w:t xml:space="preserve"> и </w:t>
      </w:r>
      <w:proofErr w:type="spellStart"/>
      <w:r>
        <w:rPr>
          <w:i/>
        </w:rPr>
        <w:t>haveto</w:t>
      </w:r>
      <w:proofErr w:type="spellEnd"/>
      <w:r>
        <w:t xml:space="preserve">; распознавать и употреблять в устной и письменной речи отрицательное местоимение </w:t>
      </w:r>
    </w:p>
    <w:p w14:paraId="7DA6BDD0" w14:textId="77777777" w:rsidR="00F168C5" w:rsidRDefault="007C3F0D">
      <w:pPr>
        <w:spacing w:after="11"/>
        <w:ind w:left="-5" w:right="0"/>
      </w:pPr>
      <w:proofErr w:type="spellStart"/>
      <w:r>
        <w:rPr>
          <w:i/>
        </w:rPr>
        <w:t>no</w:t>
      </w:r>
      <w:proofErr w:type="spellEnd"/>
      <w:r>
        <w:t xml:space="preserve">; </w:t>
      </w:r>
    </w:p>
    <w:p w14:paraId="00CCCA21" w14:textId="77777777" w:rsidR="00F168C5" w:rsidRDefault="007C3F0D">
      <w:pPr>
        <w:ind w:left="611" w:right="13"/>
      </w:pPr>
      <w:r>
        <w:t xml:space="preserve">распознавать и употреблять в устной и письменной речи степени сравнения </w:t>
      </w:r>
    </w:p>
    <w:p w14:paraId="4B730750" w14:textId="77777777" w:rsidR="00F168C5" w:rsidRDefault="007C3F0D">
      <w:pPr>
        <w:ind w:left="0" w:right="13"/>
      </w:pPr>
      <w:r>
        <w:t xml:space="preserve">прилагательных (формы, образованные по правилу и исключения: </w:t>
      </w:r>
      <w:proofErr w:type="spellStart"/>
      <w:r>
        <w:rPr>
          <w:i/>
        </w:rPr>
        <w:t>good</w:t>
      </w:r>
      <w:proofErr w:type="spellEnd"/>
      <w:r>
        <w:rPr>
          <w:i/>
        </w:rPr>
        <w:t xml:space="preserve"> – </w:t>
      </w:r>
      <w:proofErr w:type="spellStart"/>
      <w:r>
        <w:rPr>
          <w:i/>
        </w:rPr>
        <w:t>better</w:t>
      </w:r>
      <w:proofErr w:type="spellEnd"/>
      <w:r>
        <w:rPr>
          <w:i/>
        </w:rPr>
        <w:t xml:space="preserve"> – (</w:t>
      </w:r>
      <w:proofErr w:type="spellStart"/>
      <w:r>
        <w:rPr>
          <w:i/>
        </w:rPr>
        <w:t>the</w:t>
      </w:r>
      <w:proofErr w:type="spellEnd"/>
      <w:r>
        <w:rPr>
          <w:i/>
        </w:rPr>
        <w:t xml:space="preserve">) </w:t>
      </w:r>
      <w:proofErr w:type="spellStart"/>
      <w:r>
        <w:rPr>
          <w:i/>
        </w:rPr>
        <w:t>best</w:t>
      </w:r>
      <w:proofErr w:type="spellEnd"/>
      <w:r>
        <w:rPr>
          <w:i/>
        </w:rPr>
        <w:t xml:space="preserve">, </w:t>
      </w:r>
      <w:proofErr w:type="spellStart"/>
      <w:r>
        <w:rPr>
          <w:i/>
        </w:rPr>
        <w:t>bad</w:t>
      </w:r>
      <w:proofErr w:type="spellEnd"/>
      <w:r>
        <w:rPr>
          <w:i/>
        </w:rPr>
        <w:t xml:space="preserve"> – </w:t>
      </w:r>
      <w:proofErr w:type="spellStart"/>
      <w:r>
        <w:rPr>
          <w:i/>
        </w:rPr>
        <w:t>worse</w:t>
      </w:r>
      <w:proofErr w:type="spellEnd"/>
      <w:r>
        <w:rPr>
          <w:i/>
        </w:rPr>
        <w:t xml:space="preserve"> – (</w:t>
      </w:r>
      <w:proofErr w:type="spellStart"/>
      <w:r>
        <w:rPr>
          <w:i/>
        </w:rPr>
        <w:t>the</w:t>
      </w:r>
      <w:proofErr w:type="spellEnd"/>
      <w:r>
        <w:rPr>
          <w:i/>
        </w:rPr>
        <w:t xml:space="preserve">) </w:t>
      </w:r>
      <w:proofErr w:type="spellStart"/>
      <w:r>
        <w:rPr>
          <w:i/>
        </w:rPr>
        <w:t>worst</w:t>
      </w:r>
      <w:proofErr w:type="spellEnd"/>
      <w:r>
        <w:rPr>
          <w:i/>
        </w:rPr>
        <w:t>)</w:t>
      </w:r>
      <w:r>
        <w:t xml:space="preserve">; распознавать и употреблять в устной и письменной речи наречия времени; распознавать и употреблять в устной и письменной речи обозначение даты и года; распознавать и употреблять в устной и письменной речи обозначение времени. </w:t>
      </w:r>
    </w:p>
    <w:p w14:paraId="16EC722A" w14:textId="77777777" w:rsidR="00F168C5" w:rsidRDefault="007C3F0D">
      <w:pPr>
        <w:spacing w:after="5" w:line="271" w:lineRule="auto"/>
        <w:ind w:left="-5" w:right="6"/>
      </w:pPr>
      <w:r>
        <w:rPr>
          <w:b/>
        </w:rPr>
        <w:t>Социокультурные знания и умения:</w:t>
      </w:r>
      <w:r>
        <w:t xml:space="preserve"> </w:t>
      </w:r>
    </w:p>
    <w:p w14:paraId="07E47BFE" w14:textId="77777777" w:rsidR="00F168C5" w:rsidRDefault="007C3F0D">
      <w:pPr>
        <w:ind w:left="-10" w:right="13" w:firstLine="601"/>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p w14:paraId="637584BB" w14:textId="77777777" w:rsidR="00F168C5" w:rsidRDefault="007C3F0D" w:rsidP="00892B9A">
      <w:pPr>
        <w:ind w:right="1720"/>
      </w:pPr>
      <w:r>
        <w:t xml:space="preserve">знать названия родной страны и страны/стран изучаемого языка; иметь представление о некоторых литературных персонажах; </w:t>
      </w:r>
    </w:p>
    <w:p w14:paraId="2E71E263" w14:textId="77777777" w:rsidR="00F168C5" w:rsidRDefault="007C3F0D" w:rsidP="00892B9A">
      <w:pPr>
        <w:spacing w:after="17" w:line="264" w:lineRule="auto"/>
        <w:ind w:left="0" w:right="14"/>
      </w:pPr>
      <w:r>
        <w:t xml:space="preserve">иметь представление о небольших произведениях детского фольклора (рифмовки, </w:t>
      </w:r>
    </w:p>
    <w:p w14:paraId="6206AB62" w14:textId="77777777" w:rsidR="00F168C5" w:rsidRDefault="007C3F0D" w:rsidP="00892B9A">
      <w:pPr>
        <w:spacing w:after="260"/>
        <w:ind w:left="20" w:right="725"/>
      </w:pPr>
      <w:r>
        <w:lastRenderedPageBreak/>
        <w:t xml:space="preserve">песни); кратко представлять свою страну на иностранном языке в рамках изучаемой тематики. </w:t>
      </w:r>
    </w:p>
    <w:p w14:paraId="34E9AA04" w14:textId="77777777" w:rsidR="00F168C5" w:rsidRDefault="007C3F0D">
      <w:pPr>
        <w:spacing w:after="5" w:line="271" w:lineRule="auto"/>
        <w:ind w:left="-5" w:right="6"/>
      </w:pPr>
      <w:r>
        <w:rPr>
          <w:b/>
        </w:rPr>
        <w:t xml:space="preserve">ПРОВЕРЯЕМЫЕ ТРЕБОВАНИЯ К РЕЗУЛЬТАТАМ ОСВОЕНИЯ ОСНОВНОЙ </w:t>
      </w:r>
      <w:r>
        <w:t xml:space="preserve"> </w:t>
      </w:r>
    </w:p>
    <w:p w14:paraId="032C2603" w14:textId="77777777" w:rsidR="00F168C5" w:rsidRDefault="007C3F0D">
      <w:pPr>
        <w:spacing w:after="5" w:line="271" w:lineRule="auto"/>
        <w:ind w:left="-5" w:right="6"/>
      </w:pPr>
      <w:r>
        <w:rPr>
          <w:b/>
        </w:rPr>
        <w:t xml:space="preserve">ОБРАЗОВАТЕЛЬНОЙ ПРОГРАММЫ </w:t>
      </w:r>
      <w:r>
        <w:t xml:space="preserve"> </w:t>
      </w:r>
    </w:p>
    <w:p w14:paraId="4FBAEA4D" w14:textId="77777777" w:rsidR="00F168C5" w:rsidRDefault="007C3F0D">
      <w:pPr>
        <w:numPr>
          <w:ilvl w:val="0"/>
          <w:numId w:val="49"/>
        </w:numPr>
        <w:spacing w:after="5" w:line="271" w:lineRule="auto"/>
        <w:ind w:right="6" w:hanging="182"/>
      </w:pPr>
      <w:r>
        <w:rPr>
          <w:b/>
        </w:rPr>
        <w:t>КЛАСС</w:t>
      </w:r>
      <w:r>
        <w:t xml:space="preserve"> </w:t>
      </w:r>
    </w:p>
    <w:tbl>
      <w:tblPr>
        <w:tblStyle w:val="TableGrid"/>
        <w:tblW w:w="9748" w:type="dxa"/>
        <w:tblInd w:w="-2" w:type="dxa"/>
        <w:tblCellMar>
          <w:top w:w="48" w:type="dxa"/>
          <w:left w:w="103" w:type="dxa"/>
          <w:bottom w:w="3" w:type="dxa"/>
          <w:right w:w="43" w:type="dxa"/>
        </w:tblCellMar>
        <w:tblLook w:val="04A0" w:firstRow="1" w:lastRow="0" w:firstColumn="1" w:lastColumn="0" w:noHBand="0" w:noVBand="1"/>
      </w:tblPr>
      <w:tblGrid>
        <w:gridCol w:w="1719"/>
        <w:gridCol w:w="8029"/>
      </w:tblGrid>
      <w:tr w:rsidR="00F168C5" w14:paraId="155A0AF6" w14:textId="77777777">
        <w:trPr>
          <w:trHeight w:val="879"/>
        </w:trPr>
        <w:tc>
          <w:tcPr>
            <w:tcW w:w="1719" w:type="dxa"/>
            <w:tcBorders>
              <w:top w:val="single" w:sz="2" w:space="0" w:color="000000"/>
              <w:left w:val="single" w:sz="2" w:space="0" w:color="000000"/>
              <w:bottom w:val="single" w:sz="2" w:space="0" w:color="000000"/>
              <w:right w:val="single" w:sz="2" w:space="0" w:color="000000"/>
            </w:tcBorders>
          </w:tcPr>
          <w:p w14:paraId="50BB6211"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8029" w:type="dxa"/>
            <w:tcBorders>
              <w:top w:val="single" w:sz="2" w:space="0" w:color="000000"/>
              <w:left w:val="single" w:sz="2" w:space="0" w:color="000000"/>
              <w:bottom w:val="single" w:sz="2" w:space="0" w:color="000000"/>
              <w:right w:val="single" w:sz="2" w:space="0" w:color="000000"/>
            </w:tcBorders>
            <w:vAlign w:val="bottom"/>
          </w:tcPr>
          <w:p w14:paraId="3FAE0BB4" w14:textId="77777777" w:rsidR="00F168C5" w:rsidRDefault="007C3F0D">
            <w:pPr>
              <w:tabs>
                <w:tab w:val="center" w:pos="2599"/>
                <w:tab w:val="center" w:pos="4320"/>
                <w:tab w:val="center" w:pos="5877"/>
                <w:tab w:val="right" w:pos="7882"/>
              </w:tabs>
              <w:spacing w:after="36" w:line="259" w:lineRule="auto"/>
              <w:ind w:left="0" w:right="0" w:firstLine="0"/>
              <w:jc w:val="left"/>
            </w:pPr>
            <w:r>
              <w:rPr>
                <w:b/>
              </w:rPr>
              <w:t xml:space="preserve">Проверяемые </w:t>
            </w:r>
            <w:r>
              <w:rPr>
                <w:b/>
              </w:rPr>
              <w:tab/>
              <w:t xml:space="preserve">предметные </w:t>
            </w:r>
            <w:r>
              <w:rPr>
                <w:b/>
              </w:rPr>
              <w:tab/>
              <w:t xml:space="preserve">результаты </w:t>
            </w:r>
            <w:r>
              <w:rPr>
                <w:b/>
              </w:rPr>
              <w:tab/>
              <w:t xml:space="preserve">освоения </w:t>
            </w:r>
            <w:r>
              <w:rPr>
                <w:b/>
              </w:rPr>
              <w:tab/>
              <w:t xml:space="preserve">основной </w:t>
            </w:r>
          </w:p>
          <w:p w14:paraId="1303D6F4" w14:textId="77777777" w:rsidR="00F168C5" w:rsidRDefault="007C3F0D">
            <w:pPr>
              <w:spacing w:after="0" w:line="259" w:lineRule="auto"/>
              <w:ind w:left="0" w:right="0" w:firstLine="0"/>
              <w:jc w:val="left"/>
            </w:pPr>
            <w:r>
              <w:rPr>
                <w:b/>
              </w:rPr>
              <w:t xml:space="preserve">образовательной программы начального общего образования </w:t>
            </w:r>
            <w:r>
              <w:t xml:space="preserve"> </w:t>
            </w:r>
          </w:p>
        </w:tc>
      </w:tr>
      <w:tr w:rsidR="00F168C5" w14:paraId="3E7DAE1D"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A633B4F" w14:textId="77777777" w:rsidR="00F168C5" w:rsidRDefault="007C3F0D">
            <w:pPr>
              <w:spacing w:after="0" w:line="259" w:lineRule="auto"/>
              <w:ind w:left="0" w:right="60" w:firstLine="0"/>
              <w:jc w:val="center"/>
            </w:pPr>
            <w:r>
              <w:t xml:space="preserve">1 </w:t>
            </w:r>
          </w:p>
        </w:tc>
        <w:tc>
          <w:tcPr>
            <w:tcW w:w="8029" w:type="dxa"/>
            <w:tcBorders>
              <w:top w:val="single" w:sz="2" w:space="0" w:color="000000"/>
              <w:left w:val="single" w:sz="2" w:space="0" w:color="000000"/>
              <w:bottom w:val="single" w:sz="2" w:space="0" w:color="000000"/>
              <w:right w:val="single" w:sz="2" w:space="0" w:color="000000"/>
            </w:tcBorders>
          </w:tcPr>
          <w:p w14:paraId="0BE72B88" w14:textId="77777777" w:rsidR="00F168C5" w:rsidRDefault="007C3F0D">
            <w:pPr>
              <w:spacing w:after="0" w:line="259" w:lineRule="auto"/>
              <w:ind w:left="0" w:right="0" w:firstLine="0"/>
              <w:jc w:val="left"/>
            </w:pPr>
            <w:r>
              <w:t xml:space="preserve">Коммуникативные умения </w:t>
            </w:r>
          </w:p>
        </w:tc>
      </w:tr>
      <w:tr w:rsidR="00F168C5" w14:paraId="207C2F67"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768D60BA" w14:textId="77777777" w:rsidR="00F168C5" w:rsidRDefault="007C3F0D">
            <w:pPr>
              <w:spacing w:after="0" w:line="259" w:lineRule="auto"/>
              <w:ind w:left="0" w:right="60" w:firstLine="0"/>
              <w:jc w:val="center"/>
            </w:pPr>
            <w:r>
              <w:rPr>
                <w:i/>
              </w:rPr>
              <w:t>1.1</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28C4C9BD" w14:textId="77777777" w:rsidR="00F168C5" w:rsidRDefault="007C3F0D">
            <w:pPr>
              <w:spacing w:after="0" w:line="259" w:lineRule="auto"/>
              <w:ind w:left="0" w:right="0" w:firstLine="0"/>
              <w:jc w:val="left"/>
            </w:pPr>
            <w:r>
              <w:rPr>
                <w:i/>
              </w:rPr>
              <w:t>Говорение</w:t>
            </w:r>
            <w:r>
              <w:t xml:space="preserve"> </w:t>
            </w:r>
          </w:p>
        </w:tc>
      </w:tr>
      <w:tr w:rsidR="00F168C5" w14:paraId="6F6D6D6C"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573350CB" w14:textId="77777777" w:rsidR="00F168C5" w:rsidRDefault="007C3F0D">
            <w:pPr>
              <w:spacing w:after="0" w:line="259" w:lineRule="auto"/>
              <w:ind w:left="0" w:right="60" w:firstLine="0"/>
              <w:jc w:val="center"/>
            </w:pPr>
            <w:r>
              <w:t xml:space="preserve">1.1.1 </w:t>
            </w:r>
          </w:p>
        </w:tc>
        <w:tc>
          <w:tcPr>
            <w:tcW w:w="8029" w:type="dxa"/>
            <w:tcBorders>
              <w:top w:val="single" w:sz="2" w:space="0" w:color="000000"/>
              <w:left w:val="single" w:sz="2" w:space="0" w:color="000000"/>
              <w:bottom w:val="single" w:sz="2" w:space="0" w:color="000000"/>
              <w:right w:val="single" w:sz="2" w:space="0" w:color="000000"/>
            </w:tcBorders>
          </w:tcPr>
          <w:p w14:paraId="66AF556F" w14:textId="77777777" w:rsidR="00F168C5" w:rsidRDefault="007C3F0D">
            <w:pPr>
              <w:spacing w:after="0" w:line="259" w:lineRule="auto"/>
              <w:ind w:left="0" w:right="0" w:firstLine="0"/>
              <w:jc w:val="left"/>
            </w:pPr>
            <w:r>
              <w:t xml:space="preserve">Диалогическая речь </w:t>
            </w:r>
          </w:p>
        </w:tc>
      </w:tr>
      <w:tr w:rsidR="00F168C5" w14:paraId="0169B94C"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540BA9DD" w14:textId="77777777" w:rsidR="00F168C5" w:rsidRDefault="007C3F0D">
            <w:pPr>
              <w:spacing w:after="0" w:line="259" w:lineRule="auto"/>
              <w:ind w:left="0" w:right="56" w:firstLine="0"/>
              <w:jc w:val="center"/>
            </w:pPr>
            <w:r>
              <w:t xml:space="preserve">1.1.1.1 </w:t>
            </w:r>
          </w:p>
        </w:tc>
        <w:tc>
          <w:tcPr>
            <w:tcW w:w="8029" w:type="dxa"/>
            <w:tcBorders>
              <w:top w:val="single" w:sz="2" w:space="0" w:color="000000"/>
              <w:left w:val="single" w:sz="2" w:space="0" w:color="000000"/>
              <w:bottom w:val="single" w:sz="2" w:space="0" w:color="000000"/>
              <w:right w:val="single" w:sz="2" w:space="0" w:color="000000"/>
            </w:tcBorders>
          </w:tcPr>
          <w:p w14:paraId="5E807733" w14:textId="77777777" w:rsidR="00F168C5" w:rsidRDefault="007C3F0D">
            <w:pPr>
              <w:spacing w:after="0" w:line="259" w:lineRule="auto"/>
              <w:ind w:left="0" w:right="67" w:firstLine="0"/>
            </w:pPr>
            <w:r>
              <w:t xml:space="preserve">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 </w:t>
            </w:r>
          </w:p>
        </w:tc>
      </w:tr>
      <w:tr w:rsidR="00F168C5" w14:paraId="233D05B3" w14:textId="77777777">
        <w:trPr>
          <w:trHeight w:val="1157"/>
        </w:trPr>
        <w:tc>
          <w:tcPr>
            <w:tcW w:w="1719" w:type="dxa"/>
            <w:tcBorders>
              <w:top w:val="single" w:sz="2" w:space="0" w:color="000000"/>
              <w:left w:val="single" w:sz="2" w:space="0" w:color="000000"/>
              <w:bottom w:val="single" w:sz="2" w:space="0" w:color="000000"/>
              <w:right w:val="single" w:sz="2" w:space="0" w:color="000000"/>
            </w:tcBorders>
            <w:vAlign w:val="center"/>
          </w:tcPr>
          <w:p w14:paraId="4FF63CF3" w14:textId="77777777" w:rsidR="00F168C5" w:rsidRDefault="007C3F0D">
            <w:pPr>
              <w:spacing w:after="0" w:line="259" w:lineRule="auto"/>
              <w:ind w:left="0" w:right="56" w:firstLine="0"/>
              <w:jc w:val="center"/>
            </w:pPr>
            <w:r>
              <w:t xml:space="preserve">1.1.1.2 </w:t>
            </w:r>
          </w:p>
        </w:tc>
        <w:tc>
          <w:tcPr>
            <w:tcW w:w="8029" w:type="dxa"/>
            <w:tcBorders>
              <w:top w:val="single" w:sz="2" w:space="0" w:color="000000"/>
              <w:left w:val="single" w:sz="2" w:space="0" w:color="000000"/>
              <w:bottom w:val="single" w:sz="2" w:space="0" w:color="000000"/>
              <w:right w:val="single" w:sz="2" w:space="0" w:color="000000"/>
            </w:tcBorders>
          </w:tcPr>
          <w:p w14:paraId="348D13CA" w14:textId="77777777" w:rsidR="00F168C5" w:rsidRDefault="007C3F0D">
            <w:pPr>
              <w:spacing w:after="0" w:line="259" w:lineRule="auto"/>
              <w:ind w:left="0" w:right="63" w:firstLine="0"/>
            </w:pPr>
            <w:r>
              <w:t xml:space="preserve">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 </w:t>
            </w:r>
          </w:p>
        </w:tc>
      </w:tr>
      <w:tr w:rsidR="00F168C5" w14:paraId="691FB171"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77106B48" w14:textId="77777777" w:rsidR="00F168C5" w:rsidRDefault="007C3F0D">
            <w:pPr>
              <w:spacing w:after="0" w:line="259" w:lineRule="auto"/>
              <w:ind w:left="0" w:right="60" w:firstLine="0"/>
              <w:jc w:val="center"/>
            </w:pPr>
            <w:r>
              <w:t xml:space="preserve">1.1.2 </w:t>
            </w:r>
          </w:p>
        </w:tc>
        <w:tc>
          <w:tcPr>
            <w:tcW w:w="8029" w:type="dxa"/>
            <w:tcBorders>
              <w:top w:val="single" w:sz="2" w:space="0" w:color="000000"/>
              <w:left w:val="single" w:sz="2" w:space="0" w:color="000000"/>
              <w:bottom w:val="single" w:sz="2" w:space="0" w:color="000000"/>
              <w:right w:val="single" w:sz="2" w:space="0" w:color="000000"/>
            </w:tcBorders>
          </w:tcPr>
          <w:p w14:paraId="4BF09F65" w14:textId="77777777" w:rsidR="00F168C5" w:rsidRDefault="007C3F0D">
            <w:pPr>
              <w:spacing w:after="0" w:line="259" w:lineRule="auto"/>
              <w:ind w:left="0" w:right="0" w:firstLine="0"/>
              <w:jc w:val="left"/>
            </w:pPr>
            <w:r>
              <w:t xml:space="preserve">Монологическая речь </w:t>
            </w:r>
          </w:p>
        </w:tc>
      </w:tr>
      <w:tr w:rsidR="00F168C5" w14:paraId="027B5337"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7FE72E63" w14:textId="77777777" w:rsidR="00F168C5" w:rsidRDefault="007C3F0D">
            <w:pPr>
              <w:spacing w:after="0" w:line="259" w:lineRule="auto"/>
              <w:ind w:left="0" w:right="56" w:firstLine="0"/>
              <w:jc w:val="center"/>
            </w:pPr>
            <w:r>
              <w:t xml:space="preserve">1.1.2.1 </w:t>
            </w:r>
          </w:p>
        </w:tc>
        <w:tc>
          <w:tcPr>
            <w:tcW w:w="8029" w:type="dxa"/>
            <w:tcBorders>
              <w:top w:val="single" w:sz="2" w:space="0" w:color="000000"/>
              <w:left w:val="single" w:sz="2" w:space="0" w:color="000000"/>
              <w:bottom w:val="single" w:sz="2" w:space="0" w:color="000000"/>
              <w:right w:val="single" w:sz="2" w:space="0" w:color="000000"/>
            </w:tcBorders>
          </w:tcPr>
          <w:p w14:paraId="62EB9335" w14:textId="77777777" w:rsidR="00F168C5" w:rsidRDefault="007C3F0D">
            <w:pPr>
              <w:spacing w:after="0" w:line="259" w:lineRule="auto"/>
              <w:ind w:left="0" w:right="71" w:firstLine="0"/>
            </w:pPr>
            <w:r>
              <w:t xml:space="preserve">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 </w:t>
            </w:r>
          </w:p>
        </w:tc>
      </w:tr>
      <w:tr w:rsidR="00F168C5" w14:paraId="3D4286B2"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50341B3A" w14:textId="77777777" w:rsidR="00F168C5" w:rsidRDefault="007C3F0D">
            <w:pPr>
              <w:spacing w:after="0" w:line="259" w:lineRule="auto"/>
              <w:ind w:left="0" w:right="60" w:firstLine="0"/>
              <w:jc w:val="center"/>
            </w:pPr>
            <w:r>
              <w:rPr>
                <w:i/>
              </w:rPr>
              <w:t>1.2</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7A056D64" w14:textId="77777777" w:rsidR="00F168C5" w:rsidRDefault="007C3F0D">
            <w:pPr>
              <w:spacing w:after="0" w:line="259" w:lineRule="auto"/>
              <w:ind w:left="0" w:right="0" w:firstLine="0"/>
              <w:jc w:val="left"/>
            </w:pPr>
            <w:r>
              <w:rPr>
                <w:i/>
              </w:rPr>
              <w:t>Аудирование</w:t>
            </w:r>
            <w:r>
              <w:t xml:space="preserve"> </w:t>
            </w:r>
          </w:p>
        </w:tc>
      </w:tr>
      <w:tr w:rsidR="00F168C5" w14:paraId="0DA4C901"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3C362DC3" w14:textId="77777777" w:rsidR="00F168C5" w:rsidRDefault="007C3F0D">
            <w:pPr>
              <w:spacing w:after="0" w:line="259" w:lineRule="auto"/>
              <w:ind w:left="0" w:right="60" w:firstLine="0"/>
              <w:jc w:val="center"/>
            </w:pPr>
            <w:r>
              <w:t xml:space="preserve">1.2.1 </w:t>
            </w:r>
          </w:p>
        </w:tc>
        <w:tc>
          <w:tcPr>
            <w:tcW w:w="8029" w:type="dxa"/>
            <w:tcBorders>
              <w:top w:val="single" w:sz="2" w:space="0" w:color="000000"/>
              <w:left w:val="single" w:sz="2" w:space="0" w:color="000000"/>
              <w:bottom w:val="single" w:sz="2" w:space="0" w:color="000000"/>
              <w:right w:val="single" w:sz="2" w:space="0" w:color="000000"/>
            </w:tcBorders>
          </w:tcPr>
          <w:p w14:paraId="0586562E" w14:textId="77777777" w:rsidR="00F168C5" w:rsidRDefault="007C3F0D">
            <w:pPr>
              <w:spacing w:after="0" w:line="259" w:lineRule="auto"/>
              <w:ind w:left="0" w:right="0" w:firstLine="0"/>
            </w:pPr>
            <w:r>
              <w:t xml:space="preserve">Воспринимать на слух и понимать речь учителя и других обучающихся, вербально (невербально) реагировать на услышанное </w:t>
            </w:r>
          </w:p>
        </w:tc>
      </w:tr>
      <w:tr w:rsidR="00F168C5" w14:paraId="66D3C6D9"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05BFD7E0" w14:textId="77777777" w:rsidR="00F168C5" w:rsidRDefault="007C3F0D">
            <w:pPr>
              <w:spacing w:after="0" w:line="259" w:lineRule="auto"/>
              <w:ind w:left="0" w:right="60" w:firstLine="0"/>
              <w:jc w:val="center"/>
            </w:pPr>
            <w:r>
              <w:t xml:space="preserve">1.2.2 </w:t>
            </w:r>
          </w:p>
        </w:tc>
        <w:tc>
          <w:tcPr>
            <w:tcW w:w="8029" w:type="dxa"/>
            <w:tcBorders>
              <w:top w:val="single" w:sz="2" w:space="0" w:color="000000"/>
              <w:left w:val="single" w:sz="2" w:space="0" w:color="000000"/>
              <w:bottom w:val="single" w:sz="2" w:space="0" w:color="000000"/>
              <w:right w:val="single" w:sz="2" w:space="0" w:color="000000"/>
            </w:tcBorders>
          </w:tcPr>
          <w:p w14:paraId="2BC95BCE" w14:textId="77777777" w:rsidR="00F168C5" w:rsidRDefault="007C3F0D">
            <w:pPr>
              <w:spacing w:after="0" w:line="259" w:lineRule="auto"/>
              <w:ind w:left="0" w:right="69" w:firstLine="0"/>
            </w:pPr>
            <w:r>
              <w:t xml:space="preserve">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 </w:t>
            </w:r>
          </w:p>
        </w:tc>
      </w:tr>
      <w:tr w:rsidR="00F168C5" w14:paraId="03C7ACE2"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65806AF1" w14:textId="77777777" w:rsidR="00F168C5" w:rsidRDefault="007C3F0D">
            <w:pPr>
              <w:spacing w:after="0" w:line="259" w:lineRule="auto"/>
              <w:ind w:left="0" w:right="60" w:firstLine="0"/>
              <w:jc w:val="center"/>
            </w:pPr>
            <w:r>
              <w:t xml:space="preserve">1.2.3 </w:t>
            </w:r>
          </w:p>
        </w:tc>
        <w:tc>
          <w:tcPr>
            <w:tcW w:w="8029" w:type="dxa"/>
            <w:tcBorders>
              <w:top w:val="single" w:sz="2" w:space="0" w:color="000000"/>
              <w:left w:val="single" w:sz="2" w:space="0" w:color="000000"/>
              <w:bottom w:val="single" w:sz="2" w:space="0" w:color="000000"/>
              <w:right w:val="single" w:sz="2" w:space="0" w:color="000000"/>
            </w:tcBorders>
          </w:tcPr>
          <w:p w14:paraId="0A937FEA" w14:textId="77777777" w:rsidR="00F168C5" w:rsidRDefault="007C3F0D">
            <w:pPr>
              <w:spacing w:after="49" w:line="238" w:lineRule="auto"/>
              <w:ind w:left="0" w:right="66" w:firstLine="0"/>
            </w:pPr>
            <w: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w:t>
            </w:r>
          </w:p>
          <w:p w14:paraId="579ED7BF" w14:textId="77777777" w:rsidR="00F168C5" w:rsidRDefault="007C3F0D">
            <w:pPr>
              <w:spacing w:after="0" w:line="259" w:lineRule="auto"/>
              <w:ind w:left="0" w:right="0" w:firstLine="0"/>
              <w:jc w:val="left"/>
            </w:pPr>
            <w:r>
              <w:t xml:space="preserve">(время звучания текста (текстов) для аудирования – до 40 секунд) </w:t>
            </w:r>
          </w:p>
        </w:tc>
      </w:tr>
      <w:tr w:rsidR="00F168C5" w14:paraId="75C18371"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1E3FFC32" w14:textId="77777777" w:rsidR="00F168C5" w:rsidRDefault="007C3F0D">
            <w:pPr>
              <w:spacing w:after="0" w:line="259" w:lineRule="auto"/>
              <w:ind w:left="0" w:right="60" w:firstLine="0"/>
              <w:jc w:val="center"/>
            </w:pPr>
            <w:r>
              <w:rPr>
                <w:i/>
              </w:rPr>
              <w:t>1.3</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17BAD672" w14:textId="77777777" w:rsidR="00F168C5" w:rsidRDefault="007C3F0D">
            <w:pPr>
              <w:spacing w:after="0" w:line="259" w:lineRule="auto"/>
              <w:ind w:left="0" w:right="0" w:firstLine="0"/>
              <w:jc w:val="left"/>
            </w:pPr>
            <w:r>
              <w:rPr>
                <w:i/>
              </w:rPr>
              <w:t>Смысловое чтение</w:t>
            </w:r>
            <w:r>
              <w:t xml:space="preserve"> </w:t>
            </w:r>
          </w:p>
        </w:tc>
      </w:tr>
      <w:tr w:rsidR="00F168C5" w14:paraId="1A8C94BB"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1BDC7074" w14:textId="77777777" w:rsidR="00F168C5" w:rsidRDefault="007C3F0D">
            <w:pPr>
              <w:spacing w:after="0" w:line="259" w:lineRule="auto"/>
              <w:ind w:left="0" w:right="60" w:firstLine="0"/>
              <w:jc w:val="center"/>
            </w:pPr>
            <w:r>
              <w:t xml:space="preserve">1.3.1 </w:t>
            </w:r>
          </w:p>
        </w:tc>
        <w:tc>
          <w:tcPr>
            <w:tcW w:w="8029" w:type="dxa"/>
            <w:tcBorders>
              <w:top w:val="single" w:sz="2" w:space="0" w:color="000000"/>
              <w:left w:val="single" w:sz="2" w:space="0" w:color="000000"/>
              <w:bottom w:val="single" w:sz="2" w:space="0" w:color="000000"/>
              <w:right w:val="single" w:sz="2" w:space="0" w:color="000000"/>
            </w:tcBorders>
          </w:tcPr>
          <w:p w14:paraId="72D2C2EB" w14:textId="77777777" w:rsidR="00F168C5" w:rsidRDefault="007C3F0D">
            <w:pPr>
              <w:spacing w:after="0" w:line="259" w:lineRule="auto"/>
              <w:ind w:left="0" w:right="63" w:firstLine="0"/>
            </w:pPr>
            <w:r>
              <w:t xml:space="preserve">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F168C5" w14:paraId="6C98C12F"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1E327804" w14:textId="77777777" w:rsidR="00F168C5" w:rsidRDefault="007C3F0D">
            <w:pPr>
              <w:spacing w:after="0" w:line="259" w:lineRule="auto"/>
              <w:ind w:left="0" w:right="60" w:firstLine="0"/>
              <w:jc w:val="center"/>
            </w:pPr>
            <w:r>
              <w:t xml:space="preserve">1.3.2 </w:t>
            </w:r>
          </w:p>
        </w:tc>
        <w:tc>
          <w:tcPr>
            <w:tcW w:w="8029" w:type="dxa"/>
            <w:tcBorders>
              <w:top w:val="single" w:sz="2" w:space="0" w:color="000000"/>
              <w:left w:val="single" w:sz="2" w:space="0" w:color="000000"/>
              <w:bottom w:val="single" w:sz="2" w:space="0" w:color="000000"/>
              <w:right w:val="single" w:sz="2" w:space="0" w:color="000000"/>
            </w:tcBorders>
          </w:tcPr>
          <w:p w14:paraId="11330022" w14:textId="77777777" w:rsidR="00F168C5" w:rsidRDefault="007C3F0D">
            <w:pPr>
              <w:spacing w:after="0" w:line="259" w:lineRule="auto"/>
              <w:ind w:left="0" w:right="70" w:firstLine="0"/>
            </w:pPr>
            <w:r>
              <w:t xml:space="preserve">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 </w:t>
            </w:r>
          </w:p>
        </w:tc>
      </w:tr>
      <w:tr w:rsidR="00F168C5" w14:paraId="6FCE59F2" w14:textId="77777777">
        <w:trPr>
          <w:trHeight w:val="874"/>
        </w:trPr>
        <w:tc>
          <w:tcPr>
            <w:tcW w:w="1719" w:type="dxa"/>
            <w:tcBorders>
              <w:top w:val="single" w:sz="2" w:space="0" w:color="000000"/>
              <w:left w:val="single" w:sz="2" w:space="0" w:color="000000"/>
              <w:bottom w:val="single" w:sz="2" w:space="0" w:color="000000"/>
              <w:right w:val="single" w:sz="2" w:space="0" w:color="000000"/>
            </w:tcBorders>
            <w:vAlign w:val="center"/>
          </w:tcPr>
          <w:p w14:paraId="3B38280D" w14:textId="77777777" w:rsidR="00F168C5" w:rsidRDefault="007C3F0D">
            <w:pPr>
              <w:spacing w:after="0" w:line="259" w:lineRule="auto"/>
              <w:ind w:left="0" w:right="60" w:firstLine="0"/>
              <w:jc w:val="center"/>
            </w:pPr>
            <w:r>
              <w:lastRenderedPageBreak/>
              <w:t xml:space="preserve">1.3.3 </w:t>
            </w:r>
          </w:p>
        </w:tc>
        <w:tc>
          <w:tcPr>
            <w:tcW w:w="8029" w:type="dxa"/>
            <w:tcBorders>
              <w:top w:val="single" w:sz="2" w:space="0" w:color="000000"/>
              <w:left w:val="single" w:sz="2" w:space="0" w:color="000000"/>
              <w:bottom w:val="single" w:sz="2" w:space="0" w:color="000000"/>
              <w:right w:val="single" w:sz="2" w:space="0" w:color="000000"/>
            </w:tcBorders>
          </w:tcPr>
          <w:p w14:paraId="74655DDA" w14:textId="48172568" w:rsidR="00F168C5" w:rsidRDefault="007C3F0D">
            <w:pPr>
              <w:spacing w:after="0" w:line="259" w:lineRule="auto"/>
              <w:ind w:left="0" w:right="60" w:firstLine="0"/>
            </w:pPr>
            <w: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w:t>
            </w:r>
            <w:r w:rsidR="00892B9A">
              <w:t xml:space="preserve"> слов</w:t>
            </w:r>
            <w:r>
              <w:t xml:space="preserve"> </w:t>
            </w:r>
          </w:p>
        </w:tc>
      </w:tr>
    </w:tbl>
    <w:p w14:paraId="5A5D8C87"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1719"/>
        <w:gridCol w:w="8029"/>
      </w:tblGrid>
      <w:tr w:rsidR="00F168C5" w14:paraId="02BD8523"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BD85C67" w14:textId="77777777" w:rsidR="00F168C5" w:rsidRDefault="007C3F0D">
            <w:pPr>
              <w:spacing w:after="0" w:line="259" w:lineRule="auto"/>
              <w:ind w:left="0" w:right="60" w:firstLine="0"/>
              <w:jc w:val="center"/>
            </w:pPr>
            <w:r>
              <w:rPr>
                <w:i/>
              </w:rPr>
              <w:t>1.4</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765DACDD" w14:textId="77777777" w:rsidR="00F168C5" w:rsidRDefault="007C3F0D">
            <w:pPr>
              <w:spacing w:after="0" w:line="259" w:lineRule="auto"/>
              <w:ind w:left="0" w:right="0" w:firstLine="0"/>
              <w:jc w:val="left"/>
            </w:pPr>
            <w:r>
              <w:rPr>
                <w:i/>
              </w:rPr>
              <w:t>Письмо</w:t>
            </w:r>
            <w:r>
              <w:t xml:space="preserve"> </w:t>
            </w:r>
          </w:p>
        </w:tc>
      </w:tr>
      <w:tr w:rsidR="00F168C5" w14:paraId="66318909"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3BA94417" w14:textId="77777777" w:rsidR="00F168C5" w:rsidRDefault="007C3F0D">
            <w:pPr>
              <w:spacing w:after="0" w:line="259" w:lineRule="auto"/>
              <w:ind w:left="0" w:right="60" w:firstLine="0"/>
              <w:jc w:val="center"/>
            </w:pPr>
            <w:r>
              <w:t xml:space="preserve">1.4.1 </w:t>
            </w:r>
          </w:p>
        </w:tc>
        <w:tc>
          <w:tcPr>
            <w:tcW w:w="8029" w:type="dxa"/>
            <w:tcBorders>
              <w:top w:val="single" w:sz="2" w:space="0" w:color="000000"/>
              <w:left w:val="single" w:sz="2" w:space="0" w:color="000000"/>
              <w:bottom w:val="single" w:sz="2" w:space="0" w:color="000000"/>
              <w:right w:val="single" w:sz="2" w:space="0" w:color="000000"/>
            </w:tcBorders>
          </w:tcPr>
          <w:p w14:paraId="67A5FEEC" w14:textId="77777777" w:rsidR="00F168C5" w:rsidRDefault="007C3F0D">
            <w:pPr>
              <w:spacing w:after="0" w:line="259" w:lineRule="auto"/>
              <w:ind w:left="0" w:right="0" w:firstLine="0"/>
            </w:pPr>
            <w:r>
              <w:t xml:space="preserve">Заполнять простые формуляры, сообщая о себе основные сведения, в соответствии с нормами, принятыми в стране (странах) изучаемого языка </w:t>
            </w:r>
          </w:p>
        </w:tc>
      </w:tr>
      <w:tr w:rsidR="00F168C5" w14:paraId="5C04767E"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15630E4A" w14:textId="77777777" w:rsidR="00F168C5" w:rsidRDefault="007C3F0D">
            <w:pPr>
              <w:spacing w:after="0" w:line="259" w:lineRule="auto"/>
              <w:ind w:left="0" w:right="60" w:firstLine="0"/>
              <w:jc w:val="center"/>
            </w:pPr>
            <w:r>
              <w:t xml:space="preserve">1.4.2 </w:t>
            </w:r>
          </w:p>
        </w:tc>
        <w:tc>
          <w:tcPr>
            <w:tcW w:w="8029" w:type="dxa"/>
            <w:tcBorders>
              <w:top w:val="single" w:sz="2" w:space="0" w:color="000000"/>
              <w:left w:val="single" w:sz="2" w:space="0" w:color="000000"/>
              <w:bottom w:val="single" w:sz="2" w:space="0" w:color="000000"/>
              <w:right w:val="single" w:sz="2" w:space="0" w:color="000000"/>
            </w:tcBorders>
          </w:tcPr>
          <w:p w14:paraId="1427F591" w14:textId="77777777" w:rsidR="00F168C5" w:rsidRDefault="007C3F0D">
            <w:pPr>
              <w:spacing w:after="0" w:line="259" w:lineRule="auto"/>
              <w:ind w:left="0" w:right="0" w:firstLine="0"/>
            </w:pPr>
            <w:r>
              <w:t xml:space="preserve">Писать с использованием образца короткие поздравления с праздниками (с днём рождения, Новым годом) </w:t>
            </w:r>
          </w:p>
        </w:tc>
      </w:tr>
      <w:tr w:rsidR="00F168C5" w14:paraId="4D75933C"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242B02B" w14:textId="77777777" w:rsidR="00F168C5" w:rsidRDefault="007C3F0D">
            <w:pPr>
              <w:spacing w:after="0" w:line="259" w:lineRule="auto"/>
              <w:ind w:left="0" w:right="60" w:firstLine="0"/>
              <w:jc w:val="center"/>
            </w:pPr>
            <w:r>
              <w:t xml:space="preserve">2 </w:t>
            </w:r>
          </w:p>
        </w:tc>
        <w:tc>
          <w:tcPr>
            <w:tcW w:w="8029" w:type="dxa"/>
            <w:tcBorders>
              <w:top w:val="single" w:sz="2" w:space="0" w:color="000000"/>
              <w:left w:val="single" w:sz="2" w:space="0" w:color="000000"/>
              <w:bottom w:val="single" w:sz="2" w:space="0" w:color="000000"/>
              <w:right w:val="single" w:sz="2" w:space="0" w:color="000000"/>
            </w:tcBorders>
          </w:tcPr>
          <w:p w14:paraId="436D26C8" w14:textId="77777777" w:rsidR="00F168C5" w:rsidRDefault="007C3F0D">
            <w:pPr>
              <w:spacing w:after="0" w:line="259" w:lineRule="auto"/>
              <w:ind w:left="0" w:right="0" w:firstLine="0"/>
              <w:jc w:val="left"/>
            </w:pPr>
            <w:r>
              <w:t xml:space="preserve">Языковые знания и навыки </w:t>
            </w:r>
          </w:p>
        </w:tc>
      </w:tr>
      <w:tr w:rsidR="00F168C5" w14:paraId="33C62231"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29E30B3" w14:textId="77777777" w:rsidR="00F168C5" w:rsidRDefault="007C3F0D">
            <w:pPr>
              <w:spacing w:after="0" w:line="259" w:lineRule="auto"/>
              <w:ind w:left="0" w:right="60" w:firstLine="0"/>
              <w:jc w:val="center"/>
            </w:pPr>
            <w:r>
              <w:rPr>
                <w:i/>
              </w:rPr>
              <w:t>2.1</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79BF1CF0" w14:textId="77777777" w:rsidR="00F168C5" w:rsidRDefault="007C3F0D">
            <w:pPr>
              <w:spacing w:after="0" w:line="259" w:lineRule="auto"/>
              <w:ind w:left="0" w:right="0" w:firstLine="0"/>
              <w:jc w:val="left"/>
            </w:pPr>
            <w:r>
              <w:rPr>
                <w:i/>
              </w:rPr>
              <w:t>Фонетическая сторона речи</w:t>
            </w:r>
            <w:r>
              <w:t xml:space="preserve"> </w:t>
            </w:r>
          </w:p>
        </w:tc>
      </w:tr>
      <w:tr w:rsidR="00F168C5" w14:paraId="399F7333"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531A8725" w14:textId="77777777" w:rsidR="00F168C5" w:rsidRDefault="007C3F0D">
            <w:pPr>
              <w:spacing w:after="0" w:line="259" w:lineRule="auto"/>
              <w:ind w:left="0" w:right="60" w:firstLine="0"/>
              <w:jc w:val="center"/>
            </w:pPr>
            <w:r>
              <w:t xml:space="preserve">2.1.1 </w:t>
            </w:r>
          </w:p>
        </w:tc>
        <w:tc>
          <w:tcPr>
            <w:tcW w:w="8029" w:type="dxa"/>
            <w:tcBorders>
              <w:top w:val="single" w:sz="2" w:space="0" w:color="000000"/>
              <w:left w:val="single" w:sz="2" w:space="0" w:color="000000"/>
              <w:bottom w:val="single" w:sz="2" w:space="0" w:color="000000"/>
              <w:right w:val="single" w:sz="2" w:space="0" w:color="000000"/>
            </w:tcBorders>
          </w:tcPr>
          <w:p w14:paraId="3BBF6C03" w14:textId="77777777" w:rsidR="00F168C5" w:rsidRDefault="007C3F0D">
            <w:pPr>
              <w:spacing w:after="0" w:line="259" w:lineRule="auto"/>
              <w:ind w:left="0" w:right="0" w:firstLine="0"/>
              <w:jc w:val="left"/>
            </w:pPr>
            <w:r>
              <w:t xml:space="preserve">Знать буквы алфавита английского языка в правильной последовательности и фонетически корректно их озвучивать  </w:t>
            </w:r>
          </w:p>
        </w:tc>
      </w:tr>
      <w:tr w:rsidR="00F168C5" w14:paraId="60FBFD72"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351349A3" w14:textId="77777777" w:rsidR="00F168C5" w:rsidRDefault="007C3F0D">
            <w:pPr>
              <w:spacing w:after="0" w:line="259" w:lineRule="auto"/>
              <w:ind w:left="0" w:right="60" w:firstLine="0"/>
              <w:jc w:val="center"/>
            </w:pPr>
            <w:r>
              <w:t xml:space="preserve">2.1.2 </w:t>
            </w:r>
          </w:p>
        </w:tc>
        <w:tc>
          <w:tcPr>
            <w:tcW w:w="8029" w:type="dxa"/>
            <w:tcBorders>
              <w:top w:val="single" w:sz="2" w:space="0" w:color="000000"/>
              <w:left w:val="single" w:sz="2" w:space="0" w:color="000000"/>
              <w:bottom w:val="single" w:sz="2" w:space="0" w:color="000000"/>
              <w:right w:val="single" w:sz="2" w:space="0" w:color="000000"/>
            </w:tcBorders>
          </w:tcPr>
          <w:p w14:paraId="3FFCD173" w14:textId="77777777" w:rsidR="00F168C5" w:rsidRDefault="007C3F0D">
            <w:pPr>
              <w:spacing w:after="0" w:line="259" w:lineRule="auto"/>
              <w:ind w:left="0" w:right="56" w:firstLine="0"/>
            </w:pPr>
            <w:r>
              <w:t xml:space="preserve">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 </w:t>
            </w:r>
          </w:p>
        </w:tc>
      </w:tr>
      <w:tr w:rsidR="00F168C5" w14:paraId="49CD1AB2"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E36E1FF" w14:textId="77777777" w:rsidR="00F168C5" w:rsidRDefault="007C3F0D">
            <w:pPr>
              <w:spacing w:after="0" w:line="259" w:lineRule="auto"/>
              <w:ind w:left="0" w:right="60" w:firstLine="0"/>
              <w:jc w:val="center"/>
            </w:pPr>
            <w:r>
              <w:t xml:space="preserve">2.1.3 </w:t>
            </w:r>
          </w:p>
        </w:tc>
        <w:tc>
          <w:tcPr>
            <w:tcW w:w="8029" w:type="dxa"/>
            <w:tcBorders>
              <w:top w:val="single" w:sz="2" w:space="0" w:color="000000"/>
              <w:left w:val="single" w:sz="2" w:space="0" w:color="000000"/>
              <w:bottom w:val="single" w:sz="2" w:space="0" w:color="000000"/>
              <w:right w:val="single" w:sz="2" w:space="0" w:color="000000"/>
            </w:tcBorders>
          </w:tcPr>
          <w:p w14:paraId="5A88B679" w14:textId="77777777" w:rsidR="00F168C5" w:rsidRDefault="007C3F0D">
            <w:pPr>
              <w:spacing w:after="0" w:line="259" w:lineRule="auto"/>
              <w:ind w:left="0" w:right="0" w:firstLine="0"/>
              <w:jc w:val="left"/>
            </w:pPr>
            <w:r>
              <w:t xml:space="preserve">Читать новые слова согласно основным правилам чтения </w:t>
            </w:r>
          </w:p>
        </w:tc>
      </w:tr>
      <w:tr w:rsidR="00F168C5" w14:paraId="7E0DDF04"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5C85F73A" w14:textId="77777777" w:rsidR="00F168C5" w:rsidRDefault="007C3F0D">
            <w:pPr>
              <w:spacing w:after="0" w:line="259" w:lineRule="auto"/>
              <w:ind w:left="0" w:right="60" w:firstLine="0"/>
              <w:jc w:val="center"/>
            </w:pPr>
            <w:r>
              <w:t xml:space="preserve">2.1.4 </w:t>
            </w:r>
          </w:p>
        </w:tc>
        <w:tc>
          <w:tcPr>
            <w:tcW w:w="8029" w:type="dxa"/>
            <w:tcBorders>
              <w:top w:val="single" w:sz="2" w:space="0" w:color="000000"/>
              <w:left w:val="single" w:sz="2" w:space="0" w:color="000000"/>
              <w:bottom w:val="single" w:sz="2" w:space="0" w:color="000000"/>
              <w:right w:val="single" w:sz="2" w:space="0" w:color="000000"/>
            </w:tcBorders>
          </w:tcPr>
          <w:p w14:paraId="1A6A60BC" w14:textId="77777777" w:rsidR="00F168C5" w:rsidRDefault="007C3F0D">
            <w:pPr>
              <w:spacing w:after="0" w:line="259" w:lineRule="auto"/>
              <w:ind w:left="0" w:right="0" w:firstLine="0"/>
            </w:pPr>
            <w:r>
              <w:t xml:space="preserve">Различать на слух и правильно произносить слова и фразы (предложения) с соблюдением их ритмико-интонационных особенностей  </w:t>
            </w:r>
          </w:p>
        </w:tc>
      </w:tr>
      <w:tr w:rsidR="00F168C5" w14:paraId="41C82EF7"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75318AAB" w14:textId="77777777" w:rsidR="00F168C5" w:rsidRDefault="007C3F0D">
            <w:pPr>
              <w:spacing w:after="0" w:line="259" w:lineRule="auto"/>
              <w:ind w:left="0" w:right="60" w:firstLine="0"/>
              <w:jc w:val="center"/>
            </w:pPr>
            <w:r>
              <w:rPr>
                <w:i/>
              </w:rPr>
              <w:t>2.2</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08A1C9D2" w14:textId="77777777" w:rsidR="00F168C5" w:rsidRDefault="007C3F0D">
            <w:pPr>
              <w:spacing w:after="0" w:line="259" w:lineRule="auto"/>
              <w:ind w:left="0" w:right="0" w:firstLine="0"/>
              <w:jc w:val="left"/>
            </w:pPr>
            <w:r>
              <w:rPr>
                <w:i/>
              </w:rPr>
              <w:t>Графика, орфография и пунктуация</w:t>
            </w:r>
            <w:r>
              <w:t xml:space="preserve"> </w:t>
            </w:r>
          </w:p>
        </w:tc>
      </w:tr>
      <w:tr w:rsidR="00F168C5" w14:paraId="1793CA91"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37BEA3FB" w14:textId="77777777" w:rsidR="00F168C5" w:rsidRDefault="007C3F0D">
            <w:pPr>
              <w:spacing w:after="0" w:line="259" w:lineRule="auto"/>
              <w:ind w:left="0" w:right="60" w:firstLine="0"/>
              <w:jc w:val="center"/>
            </w:pPr>
            <w:r>
              <w:t xml:space="preserve">2.2.1 </w:t>
            </w:r>
          </w:p>
        </w:tc>
        <w:tc>
          <w:tcPr>
            <w:tcW w:w="8029" w:type="dxa"/>
            <w:tcBorders>
              <w:top w:val="single" w:sz="2" w:space="0" w:color="000000"/>
              <w:left w:val="single" w:sz="2" w:space="0" w:color="000000"/>
              <w:bottom w:val="single" w:sz="2" w:space="0" w:color="000000"/>
              <w:right w:val="single" w:sz="2" w:space="0" w:color="000000"/>
            </w:tcBorders>
          </w:tcPr>
          <w:p w14:paraId="27A59D64" w14:textId="77777777" w:rsidR="00F168C5" w:rsidRDefault="007C3F0D">
            <w:pPr>
              <w:spacing w:after="0" w:line="259" w:lineRule="auto"/>
              <w:ind w:left="0" w:right="0" w:firstLine="0"/>
            </w:pPr>
            <w:r>
              <w:t>Графически корректно воспроизводить буквы английского алфавита (</w:t>
            </w:r>
            <w:proofErr w:type="spellStart"/>
            <w:r>
              <w:t>полупечатное</w:t>
            </w:r>
            <w:proofErr w:type="spellEnd"/>
            <w:r>
              <w:t xml:space="preserve"> написание букв, буквосочетаний, слов) </w:t>
            </w:r>
          </w:p>
        </w:tc>
      </w:tr>
      <w:tr w:rsidR="00F168C5" w14:paraId="3BE107AE"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1BCEC9DC" w14:textId="77777777" w:rsidR="00F168C5" w:rsidRDefault="007C3F0D">
            <w:pPr>
              <w:spacing w:after="0" w:line="259" w:lineRule="auto"/>
              <w:ind w:left="0" w:right="60" w:firstLine="0"/>
              <w:jc w:val="center"/>
            </w:pPr>
            <w:r>
              <w:t xml:space="preserve">2.2.2 </w:t>
            </w:r>
          </w:p>
        </w:tc>
        <w:tc>
          <w:tcPr>
            <w:tcW w:w="8029" w:type="dxa"/>
            <w:tcBorders>
              <w:top w:val="single" w:sz="2" w:space="0" w:color="000000"/>
              <w:left w:val="single" w:sz="2" w:space="0" w:color="000000"/>
              <w:bottom w:val="single" w:sz="2" w:space="0" w:color="000000"/>
              <w:right w:val="single" w:sz="2" w:space="0" w:color="000000"/>
            </w:tcBorders>
          </w:tcPr>
          <w:p w14:paraId="6722C4B3" w14:textId="77777777" w:rsidR="00F168C5" w:rsidRDefault="007C3F0D">
            <w:pPr>
              <w:spacing w:after="0" w:line="259" w:lineRule="auto"/>
              <w:ind w:left="0" w:right="0" w:firstLine="0"/>
              <w:jc w:val="left"/>
            </w:pPr>
            <w:r>
              <w:t xml:space="preserve">Правильно писать изученные слова </w:t>
            </w:r>
          </w:p>
        </w:tc>
      </w:tr>
      <w:tr w:rsidR="00F168C5" w14:paraId="1CA358F9"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42F07354" w14:textId="77777777" w:rsidR="00F168C5" w:rsidRDefault="007C3F0D">
            <w:pPr>
              <w:spacing w:after="0" w:line="259" w:lineRule="auto"/>
              <w:ind w:left="0" w:right="60" w:firstLine="0"/>
              <w:jc w:val="center"/>
            </w:pPr>
            <w:r>
              <w:t xml:space="preserve">2.2.3 </w:t>
            </w:r>
          </w:p>
        </w:tc>
        <w:tc>
          <w:tcPr>
            <w:tcW w:w="8029" w:type="dxa"/>
            <w:tcBorders>
              <w:top w:val="single" w:sz="2" w:space="0" w:color="000000"/>
              <w:left w:val="single" w:sz="2" w:space="0" w:color="000000"/>
              <w:bottom w:val="single" w:sz="2" w:space="0" w:color="000000"/>
              <w:right w:val="single" w:sz="2" w:space="0" w:color="000000"/>
            </w:tcBorders>
          </w:tcPr>
          <w:p w14:paraId="1D85448B" w14:textId="77777777" w:rsidR="00F168C5" w:rsidRDefault="007C3F0D">
            <w:pPr>
              <w:spacing w:after="0" w:line="259" w:lineRule="auto"/>
              <w:ind w:left="0" w:right="0" w:firstLine="0"/>
              <w:jc w:val="left"/>
            </w:pPr>
            <w:r>
              <w:t xml:space="preserve">Заполнять пропуски словами; дописывать предложения  </w:t>
            </w:r>
          </w:p>
        </w:tc>
      </w:tr>
      <w:tr w:rsidR="00F168C5" w14:paraId="02D02DF0"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4198FF14" w14:textId="77777777" w:rsidR="00F168C5" w:rsidRDefault="007C3F0D">
            <w:pPr>
              <w:spacing w:after="0" w:line="259" w:lineRule="auto"/>
              <w:ind w:left="0" w:right="60" w:firstLine="0"/>
              <w:jc w:val="center"/>
            </w:pPr>
            <w:r>
              <w:t xml:space="preserve">2.2.4 </w:t>
            </w:r>
          </w:p>
        </w:tc>
        <w:tc>
          <w:tcPr>
            <w:tcW w:w="8029" w:type="dxa"/>
            <w:tcBorders>
              <w:top w:val="single" w:sz="2" w:space="0" w:color="000000"/>
              <w:left w:val="single" w:sz="2" w:space="0" w:color="000000"/>
              <w:bottom w:val="single" w:sz="2" w:space="0" w:color="000000"/>
              <w:right w:val="single" w:sz="2" w:space="0" w:color="000000"/>
            </w:tcBorders>
          </w:tcPr>
          <w:p w14:paraId="257E8C11" w14:textId="77777777" w:rsidR="00F168C5" w:rsidRDefault="007C3F0D">
            <w:pPr>
              <w:spacing w:after="0" w:line="259" w:lineRule="auto"/>
              <w:ind w:left="0" w:right="59" w:firstLine="0"/>
            </w:pPr>
            <w:r>
              <w:t xml:space="preserve">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 </w:t>
            </w:r>
          </w:p>
        </w:tc>
      </w:tr>
      <w:tr w:rsidR="00F168C5" w14:paraId="3D39C655"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077F07CA" w14:textId="77777777" w:rsidR="00F168C5" w:rsidRDefault="007C3F0D">
            <w:pPr>
              <w:spacing w:after="0" w:line="259" w:lineRule="auto"/>
              <w:ind w:left="0" w:right="60" w:firstLine="0"/>
              <w:jc w:val="center"/>
            </w:pPr>
            <w:r>
              <w:rPr>
                <w:i/>
              </w:rPr>
              <w:t>2.3</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2F5A7B52" w14:textId="77777777" w:rsidR="00F168C5" w:rsidRDefault="007C3F0D">
            <w:pPr>
              <w:spacing w:after="0" w:line="259" w:lineRule="auto"/>
              <w:ind w:left="0" w:right="0" w:firstLine="0"/>
              <w:jc w:val="left"/>
            </w:pPr>
            <w:r>
              <w:rPr>
                <w:i/>
              </w:rPr>
              <w:t>Лексическая сторона речи</w:t>
            </w:r>
            <w:r>
              <w:t xml:space="preserve"> </w:t>
            </w:r>
          </w:p>
        </w:tc>
      </w:tr>
      <w:tr w:rsidR="00F168C5" w14:paraId="7C0C72A2"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6C7A7565" w14:textId="77777777" w:rsidR="00F168C5" w:rsidRDefault="007C3F0D">
            <w:pPr>
              <w:spacing w:after="0" w:line="259" w:lineRule="auto"/>
              <w:ind w:left="0" w:right="60" w:firstLine="0"/>
              <w:jc w:val="center"/>
            </w:pPr>
            <w:r>
              <w:t xml:space="preserve">2.3.1 </w:t>
            </w:r>
          </w:p>
        </w:tc>
        <w:tc>
          <w:tcPr>
            <w:tcW w:w="8029" w:type="dxa"/>
            <w:tcBorders>
              <w:top w:val="single" w:sz="2" w:space="0" w:color="000000"/>
              <w:left w:val="single" w:sz="2" w:space="0" w:color="000000"/>
              <w:bottom w:val="single" w:sz="2" w:space="0" w:color="000000"/>
              <w:right w:val="single" w:sz="2" w:space="0" w:color="000000"/>
            </w:tcBorders>
          </w:tcPr>
          <w:p w14:paraId="30F68300" w14:textId="77777777" w:rsidR="00F168C5" w:rsidRDefault="007C3F0D">
            <w:pPr>
              <w:spacing w:after="0" w:line="259" w:lineRule="auto"/>
              <w:ind w:left="0" w:right="59" w:firstLine="0"/>
            </w:pPr>
            <w:r>
              <w:t xml:space="preserve">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 </w:t>
            </w:r>
          </w:p>
        </w:tc>
      </w:tr>
      <w:tr w:rsidR="00F168C5" w14:paraId="5EF5AC68"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0496B6AD" w14:textId="77777777" w:rsidR="00F168C5" w:rsidRDefault="007C3F0D">
            <w:pPr>
              <w:spacing w:after="0" w:line="259" w:lineRule="auto"/>
              <w:ind w:left="0" w:right="60" w:firstLine="0"/>
              <w:jc w:val="center"/>
            </w:pPr>
            <w:r>
              <w:t xml:space="preserve">2.3.2 </w:t>
            </w:r>
          </w:p>
        </w:tc>
        <w:tc>
          <w:tcPr>
            <w:tcW w:w="8029" w:type="dxa"/>
            <w:tcBorders>
              <w:top w:val="single" w:sz="2" w:space="0" w:color="000000"/>
              <w:left w:val="single" w:sz="2" w:space="0" w:color="000000"/>
              <w:bottom w:val="single" w:sz="2" w:space="0" w:color="000000"/>
              <w:right w:val="single" w:sz="2" w:space="0" w:color="000000"/>
            </w:tcBorders>
          </w:tcPr>
          <w:p w14:paraId="24EACE36" w14:textId="77777777" w:rsidR="00F168C5" w:rsidRDefault="007C3F0D">
            <w:pPr>
              <w:spacing w:after="0" w:line="259" w:lineRule="auto"/>
              <w:ind w:left="0" w:right="0" w:firstLine="0"/>
              <w:jc w:val="left"/>
            </w:pPr>
            <w:r>
              <w:t xml:space="preserve">Использовать языковую догадку в распознавании интернациональных слов </w:t>
            </w:r>
          </w:p>
        </w:tc>
      </w:tr>
      <w:tr w:rsidR="00F168C5" w14:paraId="6F9F6FAF"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11E3F3DE" w14:textId="77777777" w:rsidR="00F168C5" w:rsidRDefault="007C3F0D">
            <w:pPr>
              <w:spacing w:after="0" w:line="259" w:lineRule="auto"/>
              <w:ind w:left="0" w:right="60" w:firstLine="0"/>
              <w:jc w:val="center"/>
            </w:pPr>
            <w:r>
              <w:rPr>
                <w:i/>
              </w:rPr>
              <w:t>2.4</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710F3634" w14:textId="77777777" w:rsidR="00F168C5" w:rsidRDefault="007C3F0D">
            <w:pPr>
              <w:spacing w:after="0" w:line="259" w:lineRule="auto"/>
              <w:ind w:left="0" w:right="0" w:firstLine="0"/>
              <w:jc w:val="left"/>
            </w:pPr>
            <w:r>
              <w:rPr>
                <w:i/>
              </w:rPr>
              <w:t>Грамматическая сторона речи</w:t>
            </w:r>
            <w:r>
              <w:t xml:space="preserve"> </w:t>
            </w:r>
          </w:p>
        </w:tc>
      </w:tr>
      <w:tr w:rsidR="00F168C5" w14:paraId="0C9E8603"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528C8416" w14:textId="77777777" w:rsidR="00F168C5" w:rsidRDefault="007C3F0D">
            <w:pPr>
              <w:spacing w:after="0" w:line="259" w:lineRule="auto"/>
              <w:ind w:left="0" w:right="60" w:firstLine="0"/>
              <w:jc w:val="center"/>
            </w:pPr>
            <w:r>
              <w:t xml:space="preserve">2.4.1 </w:t>
            </w:r>
          </w:p>
        </w:tc>
        <w:tc>
          <w:tcPr>
            <w:tcW w:w="8029" w:type="dxa"/>
            <w:tcBorders>
              <w:top w:val="single" w:sz="2" w:space="0" w:color="000000"/>
              <w:left w:val="single" w:sz="2" w:space="0" w:color="000000"/>
              <w:bottom w:val="single" w:sz="2" w:space="0" w:color="000000"/>
              <w:right w:val="single" w:sz="2" w:space="0" w:color="000000"/>
            </w:tcBorders>
          </w:tcPr>
          <w:p w14:paraId="73B40F0A" w14:textId="77777777" w:rsidR="00F168C5" w:rsidRDefault="007C3F0D">
            <w:pPr>
              <w:spacing w:after="5" w:line="236" w:lineRule="auto"/>
              <w:ind w:left="0" w:right="0" w:firstLine="0"/>
            </w:pPr>
            <w:r>
              <w:t xml:space="preserve">Распознавать и употреблять в устной и письменной речи основные коммуникативные типы предложений: повествовательные </w:t>
            </w:r>
          </w:p>
          <w:p w14:paraId="5DB1E4AC" w14:textId="77777777" w:rsidR="00F168C5" w:rsidRDefault="007C3F0D">
            <w:pPr>
              <w:spacing w:after="0" w:line="259" w:lineRule="auto"/>
              <w:ind w:left="0" w:right="0" w:firstLine="0"/>
            </w:pPr>
            <w:r>
              <w:t xml:space="preserve">(утвердительные, отрицательные), вопросительные (общий, специальный вопросы), побудительные (в утвердительной форме) </w:t>
            </w:r>
          </w:p>
        </w:tc>
      </w:tr>
      <w:tr w:rsidR="00F168C5" w14:paraId="46A5368B"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3887C74E" w14:textId="77777777" w:rsidR="00F168C5" w:rsidRDefault="007C3F0D">
            <w:pPr>
              <w:spacing w:after="0" w:line="259" w:lineRule="auto"/>
              <w:ind w:left="0" w:right="60" w:firstLine="0"/>
              <w:jc w:val="center"/>
            </w:pPr>
            <w:r>
              <w:t xml:space="preserve">2.4.2 </w:t>
            </w:r>
          </w:p>
        </w:tc>
        <w:tc>
          <w:tcPr>
            <w:tcW w:w="8029" w:type="dxa"/>
            <w:tcBorders>
              <w:top w:val="single" w:sz="2" w:space="0" w:color="000000"/>
              <w:left w:val="single" w:sz="2" w:space="0" w:color="000000"/>
              <w:bottom w:val="single" w:sz="2" w:space="0" w:color="000000"/>
              <w:right w:val="single" w:sz="2" w:space="0" w:color="000000"/>
            </w:tcBorders>
          </w:tcPr>
          <w:p w14:paraId="4BF5C73D" w14:textId="77777777" w:rsidR="00F168C5" w:rsidRDefault="007C3F0D">
            <w:pPr>
              <w:tabs>
                <w:tab w:val="center" w:pos="680"/>
                <w:tab w:val="center" w:pos="1767"/>
                <w:tab w:val="center" w:pos="2807"/>
                <w:tab w:val="center" w:pos="3840"/>
                <w:tab w:val="center" w:pos="4592"/>
                <w:tab w:val="center" w:pos="5354"/>
                <w:tab w:val="center" w:pos="6378"/>
                <w:tab w:val="center" w:pos="7579"/>
              </w:tabs>
              <w:spacing w:after="27" w:line="259" w:lineRule="auto"/>
              <w:ind w:left="0" w:right="0" w:firstLine="0"/>
              <w:jc w:val="left"/>
            </w:pPr>
            <w:r>
              <w:rPr>
                <w:rFonts w:ascii="Calibri" w:eastAsia="Calibri" w:hAnsi="Calibri" w:cs="Calibri"/>
                <w:sz w:val="22"/>
              </w:rPr>
              <w:tab/>
            </w:r>
            <w:r>
              <w:t xml:space="preserve">Распознавать </w:t>
            </w:r>
            <w:r>
              <w:tab/>
              <w:t xml:space="preserve">и </w:t>
            </w:r>
            <w:r>
              <w:tab/>
              <w:t xml:space="preserve">употреблять </w:t>
            </w:r>
            <w:r>
              <w:tab/>
              <w:t xml:space="preserve">в </w:t>
            </w:r>
            <w:r>
              <w:tab/>
              <w:t xml:space="preserve">устной </w:t>
            </w:r>
            <w:r>
              <w:tab/>
              <w:t xml:space="preserve">и </w:t>
            </w:r>
            <w:r>
              <w:tab/>
              <w:t xml:space="preserve">письменной </w:t>
            </w:r>
            <w:r>
              <w:tab/>
              <w:t xml:space="preserve">речи </w:t>
            </w:r>
          </w:p>
          <w:p w14:paraId="2EE94913" w14:textId="77777777" w:rsidR="00F168C5" w:rsidRDefault="007C3F0D">
            <w:pPr>
              <w:spacing w:after="0" w:line="259" w:lineRule="auto"/>
              <w:ind w:left="0" w:right="0" w:firstLine="0"/>
              <w:jc w:val="left"/>
            </w:pPr>
            <w:r>
              <w:lastRenderedPageBreak/>
              <w:t xml:space="preserve">нераспространённые и распространённые простые предложения </w:t>
            </w:r>
          </w:p>
        </w:tc>
      </w:tr>
      <w:tr w:rsidR="00F168C5" w14:paraId="6FC8BF10"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B2A47C4" w14:textId="77777777" w:rsidR="00F168C5" w:rsidRDefault="007C3F0D">
            <w:pPr>
              <w:spacing w:after="0" w:line="259" w:lineRule="auto"/>
              <w:ind w:left="0" w:right="60" w:firstLine="0"/>
              <w:jc w:val="center"/>
            </w:pPr>
            <w:r>
              <w:lastRenderedPageBreak/>
              <w:t xml:space="preserve">2.4.3 </w:t>
            </w:r>
          </w:p>
        </w:tc>
        <w:tc>
          <w:tcPr>
            <w:tcW w:w="8029" w:type="dxa"/>
            <w:tcBorders>
              <w:top w:val="single" w:sz="2" w:space="0" w:color="000000"/>
              <w:left w:val="single" w:sz="2" w:space="0" w:color="000000"/>
              <w:bottom w:val="single" w:sz="2" w:space="0" w:color="000000"/>
              <w:right w:val="single" w:sz="2" w:space="0" w:color="000000"/>
            </w:tcBorders>
          </w:tcPr>
          <w:p w14:paraId="300FF8CE" w14:textId="77777777" w:rsidR="00F168C5" w:rsidRDefault="007C3F0D">
            <w:pPr>
              <w:spacing w:after="0" w:line="259" w:lineRule="auto"/>
              <w:ind w:left="0" w:right="0" w:firstLine="0"/>
            </w:pPr>
            <w:r>
              <w:t xml:space="preserve">Распознавать и употреблять в устной и письменной речи предложения с начальным </w:t>
            </w:r>
            <w:r>
              <w:rPr>
                <w:i/>
              </w:rPr>
              <w:t>It</w:t>
            </w:r>
            <w:r>
              <w:t xml:space="preserve"> </w:t>
            </w:r>
          </w:p>
        </w:tc>
      </w:tr>
      <w:tr w:rsidR="00F168C5" w14:paraId="7BACB732"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0356CCEA" w14:textId="77777777" w:rsidR="00F168C5" w:rsidRDefault="007C3F0D">
            <w:pPr>
              <w:spacing w:after="0" w:line="259" w:lineRule="auto"/>
              <w:ind w:left="0" w:right="60" w:firstLine="0"/>
              <w:jc w:val="center"/>
            </w:pPr>
            <w:r>
              <w:t xml:space="preserve">2.4.4 </w:t>
            </w:r>
          </w:p>
        </w:tc>
        <w:tc>
          <w:tcPr>
            <w:tcW w:w="8029" w:type="dxa"/>
            <w:tcBorders>
              <w:top w:val="single" w:sz="2" w:space="0" w:color="000000"/>
              <w:left w:val="single" w:sz="2" w:space="0" w:color="000000"/>
              <w:bottom w:val="single" w:sz="2" w:space="0" w:color="000000"/>
              <w:right w:val="single" w:sz="2" w:space="0" w:color="000000"/>
            </w:tcBorders>
          </w:tcPr>
          <w:p w14:paraId="33FFE97A" w14:textId="77777777" w:rsidR="00F168C5" w:rsidRDefault="007C3F0D">
            <w:pPr>
              <w:spacing w:after="0" w:line="259" w:lineRule="auto"/>
              <w:ind w:left="0" w:right="0" w:firstLine="0"/>
            </w:pPr>
            <w:r>
              <w:t xml:space="preserve">Распознавать и употреблять в устной и письменной речи предложения с начальным </w:t>
            </w:r>
            <w:proofErr w:type="spellStart"/>
            <w:r>
              <w:rPr>
                <w:i/>
              </w:rPr>
              <w:t>There</w:t>
            </w:r>
            <w:proofErr w:type="spellEnd"/>
            <w:r>
              <w:rPr>
                <w:i/>
              </w:rPr>
              <w:t xml:space="preserve"> + </w:t>
            </w:r>
            <w:proofErr w:type="spellStart"/>
            <w:r>
              <w:rPr>
                <w:i/>
              </w:rPr>
              <w:t>to</w:t>
            </w:r>
            <w:proofErr w:type="spellEnd"/>
            <w:r>
              <w:rPr>
                <w:i/>
              </w:rPr>
              <w:t xml:space="preserve"> </w:t>
            </w:r>
            <w:proofErr w:type="spellStart"/>
            <w:r>
              <w:rPr>
                <w:i/>
              </w:rPr>
              <w:t>be</w:t>
            </w:r>
            <w:proofErr w:type="spellEnd"/>
            <w:r>
              <w:t xml:space="preserve"> в </w:t>
            </w:r>
            <w:proofErr w:type="spellStart"/>
            <w:r>
              <w:t>Present</w:t>
            </w:r>
            <w:proofErr w:type="spellEnd"/>
            <w:r>
              <w:t xml:space="preserve"> Simple </w:t>
            </w:r>
            <w:proofErr w:type="spellStart"/>
            <w:r>
              <w:t>Tense</w:t>
            </w:r>
            <w:proofErr w:type="spellEnd"/>
            <w:r>
              <w:t xml:space="preserve">  </w:t>
            </w:r>
          </w:p>
        </w:tc>
      </w:tr>
      <w:tr w:rsidR="00F168C5" w14:paraId="10744C16"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2BFCFD1D" w14:textId="77777777" w:rsidR="00F168C5" w:rsidRDefault="007C3F0D">
            <w:pPr>
              <w:spacing w:after="0" w:line="259" w:lineRule="auto"/>
              <w:ind w:left="0" w:right="60" w:firstLine="0"/>
              <w:jc w:val="center"/>
            </w:pPr>
            <w:r>
              <w:t xml:space="preserve">2.4.5 </w:t>
            </w:r>
          </w:p>
        </w:tc>
        <w:tc>
          <w:tcPr>
            <w:tcW w:w="8029" w:type="dxa"/>
            <w:tcBorders>
              <w:top w:val="single" w:sz="2" w:space="0" w:color="000000"/>
              <w:left w:val="single" w:sz="2" w:space="0" w:color="000000"/>
              <w:bottom w:val="single" w:sz="2" w:space="0" w:color="000000"/>
              <w:right w:val="single" w:sz="2" w:space="0" w:color="000000"/>
            </w:tcBorders>
          </w:tcPr>
          <w:p w14:paraId="2387166E" w14:textId="77777777" w:rsidR="00F168C5" w:rsidRDefault="007C3F0D">
            <w:pPr>
              <w:spacing w:after="0" w:line="259" w:lineRule="auto"/>
              <w:ind w:left="0" w:right="0" w:firstLine="0"/>
            </w:pPr>
            <w:r>
              <w:t>Распознавать и употреблять в устной и письменной речи предложения с простым глагольным сказуемым (</w:t>
            </w:r>
            <w:proofErr w:type="spellStart"/>
            <w:r>
              <w:rPr>
                <w:i/>
              </w:rPr>
              <w:t>He</w:t>
            </w:r>
            <w:proofErr w:type="spellEnd"/>
            <w:r>
              <w:rPr>
                <w:i/>
              </w:rPr>
              <w:t xml:space="preserve"> </w:t>
            </w:r>
            <w:proofErr w:type="spellStart"/>
            <w:r>
              <w:rPr>
                <w:i/>
              </w:rPr>
              <w:t>speaks</w:t>
            </w:r>
            <w:proofErr w:type="spellEnd"/>
            <w:r>
              <w:rPr>
                <w:i/>
              </w:rPr>
              <w:t xml:space="preserve"> English.</w:t>
            </w:r>
            <w:r>
              <w:t xml:space="preserve">) </w:t>
            </w:r>
          </w:p>
        </w:tc>
      </w:tr>
      <w:tr w:rsidR="00F168C5" w14:paraId="642DC1B8"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58979E77" w14:textId="77777777" w:rsidR="00F168C5" w:rsidRDefault="007C3F0D">
            <w:pPr>
              <w:spacing w:after="0" w:line="259" w:lineRule="auto"/>
              <w:ind w:left="0" w:right="60" w:firstLine="0"/>
              <w:jc w:val="center"/>
            </w:pPr>
            <w:r>
              <w:t xml:space="preserve">2.4.6 </w:t>
            </w:r>
          </w:p>
        </w:tc>
        <w:tc>
          <w:tcPr>
            <w:tcW w:w="8029" w:type="dxa"/>
            <w:tcBorders>
              <w:top w:val="single" w:sz="2" w:space="0" w:color="000000"/>
              <w:left w:val="single" w:sz="2" w:space="0" w:color="000000"/>
              <w:bottom w:val="single" w:sz="2" w:space="0" w:color="000000"/>
              <w:right w:val="single" w:sz="2" w:space="0" w:color="000000"/>
            </w:tcBorders>
          </w:tcPr>
          <w:p w14:paraId="4BA71718" w14:textId="77777777" w:rsidR="00F168C5" w:rsidRDefault="007C3F0D">
            <w:pPr>
              <w:spacing w:after="0" w:line="259" w:lineRule="auto"/>
              <w:ind w:left="0" w:right="0" w:firstLine="0"/>
            </w:pPr>
            <w:r>
              <w:t xml:space="preserve">Распознавать и употреблять в устной и письменной речи предложения с </w:t>
            </w:r>
          </w:p>
        </w:tc>
      </w:tr>
      <w:tr w:rsidR="00F168C5" w14:paraId="2B6D775C" w14:textId="77777777">
        <w:trPr>
          <w:trHeight w:val="326"/>
        </w:trPr>
        <w:tc>
          <w:tcPr>
            <w:tcW w:w="1719" w:type="dxa"/>
            <w:tcBorders>
              <w:top w:val="single" w:sz="2" w:space="0" w:color="000000"/>
              <w:left w:val="single" w:sz="2" w:space="0" w:color="000000"/>
              <w:bottom w:val="single" w:sz="2" w:space="0" w:color="000000"/>
              <w:right w:val="single" w:sz="2" w:space="0" w:color="000000"/>
            </w:tcBorders>
            <w:vAlign w:val="center"/>
          </w:tcPr>
          <w:p w14:paraId="4A6D8D0E" w14:textId="77777777" w:rsidR="00F168C5" w:rsidRDefault="00F168C5">
            <w:pPr>
              <w:spacing w:after="160" w:line="259" w:lineRule="auto"/>
              <w:ind w:left="0" w:right="0" w:firstLine="0"/>
              <w:jc w:val="left"/>
            </w:pPr>
          </w:p>
        </w:tc>
        <w:tc>
          <w:tcPr>
            <w:tcW w:w="8029" w:type="dxa"/>
            <w:tcBorders>
              <w:top w:val="single" w:sz="2" w:space="0" w:color="000000"/>
              <w:left w:val="single" w:sz="2" w:space="0" w:color="000000"/>
              <w:bottom w:val="single" w:sz="2" w:space="0" w:color="000000"/>
              <w:right w:val="single" w:sz="2" w:space="0" w:color="000000"/>
            </w:tcBorders>
          </w:tcPr>
          <w:p w14:paraId="67C92A6D" w14:textId="77777777" w:rsidR="00F168C5" w:rsidRDefault="007C3F0D">
            <w:pPr>
              <w:spacing w:after="0" w:line="259" w:lineRule="auto"/>
              <w:ind w:left="0" w:right="0" w:firstLine="0"/>
              <w:jc w:val="left"/>
            </w:pPr>
            <w:r>
              <w:t>составным глагольным сказуемым (</w:t>
            </w:r>
            <w:r>
              <w:rPr>
                <w:i/>
              </w:rPr>
              <w:t xml:space="preserve">I </w:t>
            </w:r>
            <w:proofErr w:type="spellStart"/>
            <w:r>
              <w:rPr>
                <w:i/>
              </w:rPr>
              <w:t>want</w:t>
            </w:r>
            <w:proofErr w:type="spellEnd"/>
            <w:r>
              <w:rPr>
                <w:i/>
              </w:rPr>
              <w:t xml:space="preserve"> </w:t>
            </w:r>
            <w:proofErr w:type="spellStart"/>
            <w:r>
              <w:rPr>
                <w:i/>
              </w:rPr>
              <w:t>to</w:t>
            </w:r>
            <w:proofErr w:type="spellEnd"/>
            <w:r>
              <w:rPr>
                <w:i/>
              </w:rPr>
              <w:t xml:space="preserve"> </w:t>
            </w:r>
            <w:proofErr w:type="spellStart"/>
            <w:r>
              <w:rPr>
                <w:i/>
              </w:rPr>
              <w:t>dance</w:t>
            </w:r>
            <w:proofErr w:type="spellEnd"/>
            <w:r>
              <w:rPr>
                <w:i/>
              </w:rPr>
              <w:t xml:space="preserve">. </w:t>
            </w:r>
            <w:proofErr w:type="spellStart"/>
            <w:r>
              <w:rPr>
                <w:i/>
              </w:rPr>
              <w:t>She</w:t>
            </w:r>
            <w:proofErr w:type="spellEnd"/>
            <w:r>
              <w:rPr>
                <w:i/>
              </w:rPr>
              <w:t xml:space="preserve"> </w:t>
            </w:r>
            <w:proofErr w:type="spellStart"/>
            <w:r>
              <w:rPr>
                <w:i/>
              </w:rPr>
              <w:t>can</w:t>
            </w:r>
            <w:proofErr w:type="spellEnd"/>
            <w:r>
              <w:rPr>
                <w:i/>
              </w:rPr>
              <w:t xml:space="preserve"> </w:t>
            </w:r>
            <w:proofErr w:type="spellStart"/>
            <w:r>
              <w:rPr>
                <w:i/>
              </w:rPr>
              <w:t>skate</w:t>
            </w:r>
            <w:proofErr w:type="spellEnd"/>
            <w:r>
              <w:rPr>
                <w:i/>
              </w:rPr>
              <w:t xml:space="preserve"> </w:t>
            </w:r>
            <w:proofErr w:type="spellStart"/>
            <w:r>
              <w:rPr>
                <w:i/>
              </w:rPr>
              <w:t>well</w:t>
            </w:r>
            <w:proofErr w:type="spellEnd"/>
            <w:r>
              <w:rPr>
                <w:i/>
              </w:rPr>
              <w:t>.</w:t>
            </w:r>
            <w:r>
              <w:t xml:space="preserve">) </w:t>
            </w:r>
          </w:p>
        </w:tc>
      </w:tr>
      <w:tr w:rsidR="00F168C5" w14:paraId="73CCB2CE"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2188BD25" w14:textId="77777777" w:rsidR="00F168C5" w:rsidRDefault="007C3F0D">
            <w:pPr>
              <w:spacing w:after="0" w:line="259" w:lineRule="auto"/>
              <w:ind w:left="0" w:right="61" w:firstLine="0"/>
              <w:jc w:val="center"/>
            </w:pPr>
            <w:r>
              <w:t xml:space="preserve">2.4.7 </w:t>
            </w:r>
          </w:p>
        </w:tc>
        <w:tc>
          <w:tcPr>
            <w:tcW w:w="8029" w:type="dxa"/>
            <w:tcBorders>
              <w:top w:val="single" w:sz="2" w:space="0" w:color="000000"/>
              <w:left w:val="single" w:sz="2" w:space="0" w:color="000000"/>
              <w:bottom w:val="single" w:sz="2" w:space="0" w:color="000000"/>
              <w:right w:val="single" w:sz="2" w:space="0" w:color="000000"/>
            </w:tcBorders>
          </w:tcPr>
          <w:p w14:paraId="15CCFB2D" w14:textId="77777777" w:rsidR="00F168C5" w:rsidRDefault="007C3F0D">
            <w:pPr>
              <w:spacing w:after="0" w:line="259" w:lineRule="auto"/>
              <w:ind w:left="0" w:right="60" w:firstLine="0"/>
            </w:pPr>
            <w:r>
              <w:t xml:space="preserve">Распознавать и употреблять в устной и письменной речи предложения с глаголом-связкой </w:t>
            </w:r>
            <w:proofErr w:type="spellStart"/>
            <w:r>
              <w:rPr>
                <w:i/>
              </w:rPr>
              <w:t>to</w:t>
            </w:r>
            <w:proofErr w:type="spellEnd"/>
            <w:r>
              <w:rPr>
                <w:i/>
              </w:rPr>
              <w:t xml:space="preserve"> </w:t>
            </w:r>
            <w:proofErr w:type="spellStart"/>
            <w:r>
              <w:rPr>
                <w:i/>
              </w:rPr>
              <w:t>be</w:t>
            </w:r>
            <w:proofErr w:type="spellEnd"/>
            <w:r>
              <w:t xml:space="preserve"> в </w:t>
            </w:r>
            <w:proofErr w:type="spellStart"/>
            <w:r>
              <w:t>Present</w:t>
            </w:r>
            <w:proofErr w:type="spellEnd"/>
            <w:r>
              <w:t xml:space="preserve"> Simple </w:t>
            </w:r>
            <w:proofErr w:type="spellStart"/>
            <w:r>
              <w:t>Tense</w:t>
            </w:r>
            <w:proofErr w:type="spellEnd"/>
            <w:r>
              <w:t xml:space="preserve"> в составе таких фраз, как </w:t>
            </w:r>
            <w:proofErr w:type="spellStart"/>
            <w:r>
              <w:rPr>
                <w:i/>
              </w:rPr>
              <w:t>I’m</w:t>
            </w:r>
            <w:proofErr w:type="spellEnd"/>
            <w:r>
              <w:rPr>
                <w:i/>
              </w:rPr>
              <w:t xml:space="preserve"> </w:t>
            </w:r>
            <w:proofErr w:type="spellStart"/>
            <w:r>
              <w:rPr>
                <w:i/>
              </w:rPr>
              <w:t>Dima</w:t>
            </w:r>
            <w:proofErr w:type="spellEnd"/>
            <w:r>
              <w:t xml:space="preserve">, </w:t>
            </w:r>
            <w:proofErr w:type="spellStart"/>
            <w:r>
              <w:rPr>
                <w:i/>
              </w:rPr>
              <w:t>I’m</w:t>
            </w:r>
            <w:proofErr w:type="spellEnd"/>
            <w:r>
              <w:rPr>
                <w:i/>
              </w:rPr>
              <w:t xml:space="preserve"> </w:t>
            </w:r>
            <w:proofErr w:type="spellStart"/>
            <w:r>
              <w:rPr>
                <w:i/>
              </w:rPr>
              <w:t>eight</w:t>
            </w:r>
            <w:proofErr w:type="spellEnd"/>
            <w:r>
              <w:rPr>
                <w:i/>
              </w:rPr>
              <w:t xml:space="preserve">. I’ </w:t>
            </w:r>
            <w:proofErr w:type="spellStart"/>
            <w:r>
              <w:rPr>
                <w:i/>
              </w:rPr>
              <w:t>fine</w:t>
            </w:r>
            <w:proofErr w:type="spellEnd"/>
            <w:r>
              <w:rPr>
                <w:i/>
              </w:rPr>
              <w:t xml:space="preserve">. </w:t>
            </w:r>
            <w:proofErr w:type="spellStart"/>
            <w:r>
              <w:rPr>
                <w:i/>
              </w:rPr>
              <w:t>I’m</w:t>
            </w:r>
            <w:proofErr w:type="spellEnd"/>
            <w:r>
              <w:rPr>
                <w:i/>
              </w:rPr>
              <w:t xml:space="preserve"> </w:t>
            </w:r>
            <w:proofErr w:type="spellStart"/>
            <w:r>
              <w:rPr>
                <w:i/>
              </w:rPr>
              <w:t>sorry</w:t>
            </w:r>
            <w:proofErr w:type="spellEnd"/>
            <w:r>
              <w:rPr>
                <w:i/>
              </w:rPr>
              <w:t xml:space="preserve">. </w:t>
            </w:r>
            <w:proofErr w:type="spellStart"/>
            <w:r>
              <w:rPr>
                <w:i/>
              </w:rPr>
              <w:t>It’s</w:t>
            </w:r>
            <w:proofErr w:type="spellEnd"/>
            <w:r>
              <w:rPr>
                <w:i/>
              </w:rPr>
              <w:t xml:space="preserve"> … </w:t>
            </w:r>
            <w:proofErr w:type="spellStart"/>
            <w:r>
              <w:rPr>
                <w:i/>
              </w:rPr>
              <w:t>Is</w:t>
            </w:r>
            <w:proofErr w:type="spellEnd"/>
            <w:r>
              <w:rPr>
                <w:i/>
              </w:rPr>
              <w:t xml:space="preserve"> </w:t>
            </w:r>
            <w:proofErr w:type="spellStart"/>
            <w:r>
              <w:rPr>
                <w:i/>
              </w:rPr>
              <w:t>it</w:t>
            </w:r>
            <w:proofErr w:type="spellEnd"/>
            <w:r>
              <w:rPr>
                <w:i/>
              </w:rPr>
              <w:t xml:space="preserve">? </w:t>
            </w:r>
            <w:proofErr w:type="spellStart"/>
            <w:r>
              <w:rPr>
                <w:i/>
              </w:rPr>
              <w:t>What’s</w:t>
            </w:r>
            <w:proofErr w:type="spellEnd"/>
            <w:r>
              <w:rPr>
                <w:i/>
              </w:rPr>
              <w:t xml:space="preserve"> …?</w:t>
            </w:r>
            <w:r>
              <w:t xml:space="preserve"> </w:t>
            </w:r>
          </w:p>
        </w:tc>
      </w:tr>
      <w:tr w:rsidR="00F168C5" w14:paraId="004B2821"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0EF4714A" w14:textId="77777777" w:rsidR="00F168C5" w:rsidRDefault="007C3F0D">
            <w:pPr>
              <w:spacing w:after="0" w:line="259" w:lineRule="auto"/>
              <w:ind w:left="0" w:right="61" w:firstLine="0"/>
              <w:jc w:val="center"/>
            </w:pPr>
            <w:r>
              <w:t xml:space="preserve">2.4.8 </w:t>
            </w:r>
          </w:p>
        </w:tc>
        <w:tc>
          <w:tcPr>
            <w:tcW w:w="8029" w:type="dxa"/>
            <w:tcBorders>
              <w:top w:val="single" w:sz="2" w:space="0" w:color="000000"/>
              <w:left w:val="single" w:sz="2" w:space="0" w:color="000000"/>
              <w:bottom w:val="single" w:sz="2" w:space="0" w:color="000000"/>
              <w:right w:val="single" w:sz="2" w:space="0" w:color="000000"/>
            </w:tcBorders>
          </w:tcPr>
          <w:p w14:paraId="52AADF73" w14:textId="77777777" w:rsidR="00F168C5" w:rsidRDefault="007C3F0D">
            <w:pPr>
              <w:spacing w:after="0" w:line="259" w:lineRule="auto"/>
              <w:ind w:left="0" w:right="0" w:firstLine="0"/>
            </w:pPr>
            <w:r>
              <w:t xml:space="preserve">Распознавать и употреблять в устной и письменной речи предложения с краткими глагольными формами </w:t>
            </w:r>
          </w:p>
        </w:tc>
      </w:tr>
      <w:tr w:rsidR="00F168C5" w14:paraId="5FCF0F0B"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5E4F3C4C" w14:textId="77777777" w:rsidR="00F168C5" w:rsidRDefault="007C3F0D">
            <w:pPr>
              <w:spacing w:after="0" w:line="259" w:lineRule="auto"/>
              <w:ind w:left="0" w:right="61" w:firstLine="0"/>
              <w:jc w:val="center"/>
            </w:pPr>
            <w:r>
              <w:t xml:space="preserve">2.4.9 </w:t>
            </w:r>
          </w:p>
        </w:tc>
        <w:tc>
          <w:tcPr>
            <w:tcW w:w="8029" w:type="dxa"/>
            <w:tcBorders>
              <w:top w:val="single" w:sz="2" w:space="0" w:color="000000"/>
              <w:left w:val="single" w:sz="2" w:space="0" w:color="000000"/>
              <w:bottom w:val="single" w:sz="2" w:space="0" w:color="000000"/>
              <w:right w:val="single" w:sz="2" w:space="0" w:color="000000"/>
            </w:tcBorders>
          </w:tcPr>
          <w:p w14:paraId="20C9264D" w14:textId="77777777" w:rsidR="00F168C5" w:rsidRDefault="007C3F0D">
            <w:pPr>
              <w:spacing w:after="0" w:line="259" w:lineRule="auto"/>
              <w:ind w:left="0" w:right="59" w:firstLine="0"/>
            </w:pPr>
            <w:r>
              <w:t>Распознавать и употреблять в устной и письменной речи повелительное наклонение: побудительные предложения в утвердительной форме (</w:t>
            </w:r>
            <w:proofErr w:type="spellStart"/>
            <w:r>
              <w:rPr>
                <w:i/>
              </w:rPr>
              <w:t>Come</w:t>
            </w:r>
            <w:proofErr w:type="spellEnd"/>
            <w:r>
              <w:rPr>
                <w:i/>
              </w:rPr>
              <w:t xml:space="preserve"> </w:t>
            </w:r>
            <w:proofErr w:type="spellStart"/>
            <w:r>
              <w:rPr>
                <w:i/>
              </w:rPr>
              <w:t>in</w:t>
            </w:r>
            <w:proofErr w:type="spellEnd"/>
            <w:r>
              <w:rPr>
                <w:i/>
              </w:rPr>
              <w:t xml:space="preserve">, </w:t>
            </w:r>
            <w:proofErr w:type="spellStart"/>
            <w:r>
              <w:rPr>
                <w:i/>
              </w:rPr>
              <w:t>please</w:t>
            </w:r>
            <w:proofErr w:type="spellEnd"/>
            <w:r>
              <w:rPr>
                <w:i/>
              </w:rPr>
              <w:t>.</w:t>
            </w:r>
            <w:r>
              <w:t xml:space="preserve">) </w:t>
            </w:r>
          </w:p>
        </w:tc>
      </w:tr>
      <w:tr w:rsidR="00F168C5" w14:paraId="68425694"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2581063E" w14:textId="77777777" w:rsidR="00F168C5" w:rsidRDefault="007C3F0D">
            <w:pPr>
              <w:spacing w:after="0" w:line="259" w:lineRule="auto"/>
              <w:ind w:left="0" w:right="56" w:firstLine="0"/>
              <w:jc w:val="center"/>
            </w:pPr>
            <w:r>
              <w:t xml:space="preserve">2.4.10 </w:t>
            </w:r>
          </w:p>
        </w:tc>
        <w:tc>
          <w:tcPr>
            <w:tcW w:w="8029" w:type="dxa"/>
            <w:tcBorders>
              <w:top w:val="single" w:sz="2" w:space="0" w:color="000000"/>
              <w:left w:val="single" w:sz="2" w:space="0" w:color="000000"/>
              <w:bottom w:val="single" w:sz="2" w:space="0" w:color="000000"/>
              <w:right w:val="single" w:sz="2" w:space="0" w:color="000000"/>
            </w:tcBorders>
          </w:tcPr>
          <w:p w14:paraId="61D94BEB" w14:textId="77777777" w:rsidR="00F168C5" w:rsidRDefault="007C3F0D">
            <w:pPr>
              <w:spacing w:after="0" w:line="259" w:lineRule="auto"/>
              <w:ind w:left="0" w:right="65" w:firstLine="0"/>
            </w:pPr>
            <w:r>
              <w:t>Распознавать и употреблять в устной и письменной речи настоящее простое время (</w:t>
            </w:r>
            <w:proofErr w:type="spellStart"/>
            <w:r>
              <w:t>Present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F168C5" w14:paraId="6AFB9DE3"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54004E4C" w14:textId="77777777" w:rsidR="00F168C5" w:rsidRDefault="007C3F0D">
            <w:pPr>
              <w:spacing w:after="0" w:line="259" w:lineRule="auto"/>
              <w:ind w:left="0" w:right="56" w:firstLine="0"/>
              <w:jc w:val="center"/>
            </w:pPr>
            <w:r>
              <w:t xml:space="preserve">2.4.11 </w:t>
            </w:r>
          </w:p>
        </w:tc>
        <w:tc>
          <w:tcPr>
            <w:tcW w:w="8029" w:type="dxa"/>
            <w:tcBorders>
              <w:top w:val="single" w:sz="2" w:space="0" w:color="000000"/>
              <w:left w:val="single" w:sz="2" w:space="0" w:color="000000"/>
              <w:bottom w:val="single" w:sz="2" w:space="0" w:color="000000"/>
              <w:right w:val="single" w:sz="2" w:space="0" w:color="000000"/>
            </w:tcBorders>
          </w:tcPr>
          <w:p w14:paraId="2AC88DFB" w14:textId="77777777" w:rsidR="00F168C5" w:rsidRDefault="007C3F0D">
            <w:pPr>
              <w:spacing w:after="0" w:line="259" w:lineRule="auto"/>
              <w:ind w:left="0" w:right="0" w:firstLine="0"/>
            </w:pPr>
            <w:r>
              <w:t xml:space="preserve">Распознавать и употреблять в устной и письменной речи глагольную конструкцию </w:t>
            </w:r>
            <w:proofErr w:type="spellStart"/>
            <w:r>
              <w:rPr>
                <w:i/>
              </w:rPr>
              <w:t>have</w:t>
            </w:r>
            <w:proofErr w:type="spellEnd"/>
            <w:r>
              <w:rPr>
                <w:i/>
              </w:rPr>
              <w:t xml:space="preserve"> </w:t>
            </w:r>
            <w:proofErr w:type="spellStart"/>
            <w:r>
              <w:rPr>
                <w:i/>
              </w:rPr>
              <w:t>got</w:t>
            </w:r>
            <w:proofErr w:type="spellEnd"/>
            <w:r>
              <w:t xml:space="preserve"> (</w:t>
            </w:r>
            <w:proofErr w:type="spellStart"/>
            <w:r>
              <w:rPr>
                <w:i/>
              </w:rPr>
              <w:t>I’ve</w:t>
            </w:r>
            <w:proofErr w:type="spellEnd"/>
            <w:r>
              <w:rPr>
                <w:i/>
              </w:rPr>
              <w:t xml:space="preserve"> </w:t>
            </w:r>
            <w:proofErr w:type="spellStart"/>
            <w:r>
              <w:rPr>
                <w:i/>
              </w:rPr>
              <w:t>got</w:t>
            </w:r>
            <w:proofErr w:type="spellEnd"/>
            <w:r>
              <w:rPr>
                <w:i/>
              </w:rPr>
              <w:t xml:space="preserve">… </w:t>
            </w:r>
            <w:proofErr w:type="spellStart"/>
            <w:r>
              <w:rPr>
                <w:i/>
              </w:rPr>
              <w:t>Have</w:t>
            </w:r>
            <w:proofErr w:type="spellEnd"/>
            <w:r>
              <w:rPr>
                <w:i/>
              </w:rPr>
              <w:t xml:space="preserve"> </w:t>
            </w:r>
            <w:proofErr w:type="spellStart"/>
            <w:r>
              <w:rPr>
                <w:i/>
              </w:rPr>
              <w:t>you</w:t>
            </w:r>
            <w:proofErr w:type="spellEnd"/>
            <w:r>
              <w:rPr>
                <w:i/>
              </w:rPr>
              <w:t xml:space="preserve"> </w:t>
            </w:r>
            <w:proofErr w:type="spellStart"/>
            <w:r>
              <w:rPr>
                <w:i/>
              </w:rPr>
              <w:t>got</w:t>
            </w:r>
            <w:proofErr w:type="spellEnd"/>
            <w:r>
              <w:rPr>
                <w:i/>
              </w:rPr>
              <w:t>…</w:t>
            </w:r>
            <w:r>
              <w:t xml:space="preserve">) </w:t>
            </w:r>
          </w:p>
        </w:tc>
      </w:tr>
      <w:tr w:rsidR="00F168C5" w14:paraId="4D6A8AA6"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51E50726" w14:textId="77777777" w:rsidR="00F168C5" w:rsidRDefault="007C3F0D">
            <w:pPr>
              <w:spacing w:after="0" w:line="259" w:lineRule="auto"/>
              <w:ind w:left="0" w:right="56" w:firstLine="0"/>
              <w:jc w:val="center"/>
            </w:pPr>
            <w:r>
              <w:t xml:space="preserve">2.4.12 </w:t>
            </w:r>
          </w:p>
        </w:tc>
        <w:tc>
          <w:tcPr>
            <w:tcW w:w="8029" w:type="dxa"/>
            <w:tcBorders>
              <w:top w:val="single" w:sz="2" w:space="0" w:color="000000"/>
              <w:left w:val="single" w:sz="2" w:space="0" w:color="000000"/>
              <w:bottom w:val="single" w:sz="2" w:space="0" w:color="000000"/>
              <w:right w:val="single" w:sz="2" w:space="0" w:color="000000"/>
            </w:tcBorders>
          </w:tcPr>
          <w:p w14:paraId="5A50160B" w14:textId="77777777" w:rsidR="00F168C5" w:rsidRDefault="007C3F0D">
            <w:pPr>
              <w:spacing w:after="0" w:line="259" w:lineRule="auto"/>
              <w:ind w:left="0" w:right="62" w:firstLine="0"/>
            </w:pPr>
            <w:r>
              <w:t xml:space="preserve">Распознавать и употреблять в устной и письменной речи модальный глагол </w:t>
            </w:r>
            <w:proofErr w:type="spellStart"/>
            <w:r>
              <w:rPr>
                <w:i/>
              </w:rPr>
              <w:t>can</w:t>
            </w:r>
            <w:proofErr w:type="spellEnd"/>
            <w:r>
              <w:rPr>
                <w:i/>
              </w:rPr>
              <w:t>/</w:t>
            </w:r>
            <w:proofErr w:type="spellStart"/>
            <w:r>
              <w:rPr>
                <w:i/>
              </w:rPr>
              <w:t>can’t</w:t>
            </w:r>
            <w:proofErr w:type="spellEnd"/>
            <w:r>
              <w:t xml:space="preserve"> для выражения умения (</w:t>
            </w:r>
            <w:r>
              <w:rPr>
                <w:i/>
              </w:rPr>
              <w:t xml:space="preserve">I </w:t>
            </w:r>
            <w:proofErr w:type="spellStart"/>
            <w:r>
              <w:rPr>
                <w:i/>
              </w:rPr>
              <w:t>can</w:t>
            </w:r>
            <w:proofErr w:type="spellEnd"/>
            <w:r>
              <w:rPr>
                <w:i/>
              </w:rPr>
              <w:t xml:space="preserve"> </w:t>
            </w:r>
            <w:proofErr w:type="spellStart"/>
            <w:r>
              <w:rPr>
                <w:i/>
              </w:rPr>
              <w:t>ride</w:t>
            </w:r>
            <w:proofErr w:type="spellEnd"/>
            <w:r>
              <w:rPr>
                <w:i/>
              </w:rPr>
              <w:t xml:space="preserve"> a </w:t>
            </w:r>
            <w:proofErr w:type="spellStart"/>
            <w:r>
              <w:rPr>
                <w:i/>
              </w:rPr>
              <w:t>bike</w:t>
            </w:r>
            <w:proofErr w:type="spellEnd"/>
            <w:r>
              <w:rPr>
                <w:i/>
              </w:rPr>
              <w:t>.</w:t>
            </w:r>
            <w:r>
              <w:t>) и отсутствия умения (</w:t>
            </w:r>
            <w:r>
              <w:rPr>
                <w:i/>
              </w:rPr>
              <w:t xml:space="preserve">I </w:t>
            </w:r>
            <w:proofErr w:type="spellStart"/>
            <w:r>
              <w:rPr>
                <w:i/>
              </w:rPr>
              <w:t>can’t</w:t>
            </w:r>
            <w:proofErr w:type="spellEnd"/>
            <w:r>
              <w:rPr>
                <w:i/>
              </w:rPr>
              <w:t xml:space="preserve"> </w:t>
            </w:r>
            <w:proofErr w:type="spellStart"/>
            <w:r>
              <w:rPr>
                <w:i/>
              </w:rPr>
              <w:t>ride</w:t>
            </w:r>
            <w:proofErr w:type="spellEnd"/>
            <w:r>
              <w:rPr>
                <w:i/>
              </w:rPr>
              <w:t xml:space="preserve"> a </w:t>
            </w:r>
            <w:proofErr w:type="spellStart"/>
            <w:r>
              <w:rPr>
                <w:i/>
              </w:rPr>
              <w:t>bike</w:t>
            </w:r>
            <w:proofErr w:type="spellEnd"/>
            <w:r>
              <w:rPr>
                <w:i/>
              </w:rPr>
              <w:t>.</w:t>
            </w:r>
            <w:r>
              <w:t>);</w:t>
            </w:r>
            <w:r>
              <w:rPr>
                <w:i/>
              </w:rPr>
              <w:t xml:space="preserve"> </w:t>
            </w:r>
            <w:proofErr w:type="spellStart"/>
            <w:r>
              <w:rPr>
                <w:i/>
              </w:rPr>
              <w:t>can</w:t>
            </w:r>
            <w:proofErr w:type="spellEnd"/>
            <w:r>
              <w:t xml:space="preserve"> для получения разрешения (</w:t>
            </w:r>
            <w:proofErr w:type="spellStart"/>
            <w:r>
              <w:rPr>
                <w:i/>
              </w:rPr>
              <w:t>Can</w:t>
            </w:r>
            <w:proofErr w:type="spellEnd"/>
            <w:r>
              <w:rPr>
                <w:i/>
              </w:rPr>
              <w:t xml:space="preserve"> I </w:t>
            </w:r>
            <w:proofErr w:type="spellStart"/>
            <w:r>
              <w:rPr>
                <w:i/>
              </w:rPr>
              <w:t>go</w:t>
            </w:r>
            <w:proofErr w:type="spellEnd"/>
            <w:r>
              <w:rPr>
                <w:i/>
              </w:rPr>
              <w:t xml:space="preserve"> </w:t>
            </w:r>
            <w:proofErr w:type="spellStart"/>
            <w:r>
              <w:rPr>
                <w:i/>
              </w:rPr>
              <w:t>out</w:t>
            </w:r>
            <w:proofErr w:type="spellEnd"/>
            <w:r>
              <w:rPr>
                <w:i/>
              </w:rPr>
              <w:t>?</w:t>
            </w:r>
            <w:r>
              <w:t xml:space="preserve">) </w:t>
            </w:r>
          </w:p>
        </w:tc>
      </w:tr>
      <w:tr w:rsidR="00F168C5" w14:paraId="7EEC7373"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0B55D64E" w14:textId="77777777" w:rsidR="00F168C5" w:rsidRDefault="007C3F0D">
            <w:pPr>
              <w:spacing w:after="0" w:line="259" w:lineRule="auto"/>
              <w:ind w:left="0" w:right="56" w:firstLine="0"/>
              <w:jc w:val="center"/>
            </w:pPr>
            <w:r>
              <w:t xml:space="preserve">2.4.13 </w:t>
            </w:r>
          </w:p>
        </w:tc>
        <w:tc>
          <w:tcPr>
            <w:tcW w:w="8029" w:type="dxa"/>
            <w:tcBorders>
              <w:top w:val="single" w:sz="2" w:space="0" w:color="000000"/>
              <w:left w:val="single" w:sz="2" w:space="0" w:color="000000"/>
              <w:bottom w:val="single" w:sz="2" w:space="0" w:color="000000"/>
              <w:right w:val="single" w:sz="2" w:space="0" w:color="000000"/>
            </w:tcBorders>
          </w:tcPr>
          <w:p w14:paraId="770B1333" w14:textId="77777777" w:rsidR="00F168C5" w:rsidRDefault="007C3F0D">
            <w:pPr>
              <w:spacing w:after="0" w:line="259" w:lineRule="auto"/>
              <w:ind w:left="0" w:right="66" w:firstLine="0"/>
            </w:pPr>
            <w:r>
              <w:t xml:space="preserve">Распознавать и употреблять в устной и письменной речи определённый, неопределённый и нулевой артикли c именами существительными (наиболее распространённые случаи) </w:t>
            </w:r>
          </w:p>
        </w:tc>
      </w:tr>
      <w:tr w:rsidR="00F168C5" w14:paraId="4ECAD651" w14:textId="77777777">
        <w:trPr>
          <w:trHeight w:val="874"/>
        </w:trPr>
        <w:tc>
          <w:tcPr>
            <w:tcW w:w="1719" w:type="dxa"/>
            <w:tcBorders>
              <w:top w:val="single" w:sz="2" w:space="0" w:color="000000"/>
              <w:left w:val="single" w:sz="2" w:space="0" w:color="000000"/>
              <w:bottom w:val="single" w:sz="2" w:space="0" w:color="000000"/>
              <w:right w:val="single" w:sz="2" w:space="0" w:color="000000"/>
            </w:tcBorders>
            <w:vAlign w:val="center"/>
          </w:tcPr>
          <w:p w14:paraId="50160095" w14:textId="77777777" w:rsidR="00F168C5" w:rsidRDefault="007C3F0D">
            <w:pPr>
              <w:spacing w:after="0" w:line="259" w:lineRule="auto"/>
              <w:ind w:left="0" w:right="56" w:firstLine="0"/>
              <w:jc w:val="center"/>
            </w:pPr>
            <w:r>
              <w:t xml:space="preserve">2.4.14 </w:t>
            </w:r>
          </w:p>
        </w:tc>
        <w:tc>
          <w:tcPr>
            <w:tcW w:w="8029" w:type="dxa"/>
            <w:tcBorders>
              <w:top w:val="single" w:sz="2" w:space="0" w:color="000000"/>
              <w:left w:val="single" w:sz="2" w:space="0" w:color="000000"/>
              <w:bottom w:val="single" w:sz="2" w:space="0" w:color="000000"/>
              <w:right w:val="single" w:sz="2" w:space="0" w:color="000000"/>
            </w:tcBorders>
          </w:tcPr>
          <w:p w14:paraId="77212D11" w14:textId="77777777" w:rsidR="00F168C5" w:rsidRDefault="007C3F0D">
            <w:pPr>
              <w:spacing w:after="0" w:line="259" w:lineRule="auto"/>
              <w:ind w:left="0" w:right="60" w:firstLine="0"/>
            </w:pPr>
            <w:r>
              <w:t>Распознавать и употреблять в устной и письменной речи существительные во множественном числе, образованные по правилу, и исключения (</w:t>
            </w:r>
            <w:r>
              <w:rPr>
                <w:i/>
              </w:rPr>
              <w:t xml:space="preserve">a </w:t>
            </w:r>
            <w:proofErr w:type="spellStart"/>
            <w:r>
              <w:rPr>
                <w:i/>
              </w:rPr>
              <w:t>pen</w:t>
            </w:r>
            <w:proofErr w:type="spellEnd"/>
            <w:r>
              <w:rPr>
                <w:i/>
              </w:rPr>
              <w:t xml:space="preserve"> </w:t>
            </w:r>
            <w:r>
              <w:t xml:space="preserve">– </w:t>
            </w:r>
            <w:proofErr w:type="spellStart"/>
            <w:r>
              <w:rPr>
                <w:i/>
              </w:rPr>
              <w:t>pens</w:t>
            </w:r>
            <w:proofErr w:type="spellEnd"/>
            <w:r>
              <w:t xml:space="preserve">; </w:t>
            </w:r>
            <w:r>
              <w:rPr>
                <w:i/>
              </w:rPr>
              <w:t xml:space="preserve">a </w:t>
            </w:r>
            <w:proofErr w:type="spellStart"/>
            <w:r>
              <w:rPr>
                <w:i/>
              </w:rPr>
              <w:t>man</w:t>
            </w:r>
            <w:proofErr w:type="spellEnd"/>
            <w:r>
              <w:rPr>
                <w:i/>
              </w:rPr>
              <w:t xml:space="preserve"> – </w:t>
            </w:r>
            <w:proofErr w:type="spellStart"/>
            <w:r>
              <w:rPr>
                <w:i/>
              </w:rPr>
              <w:t>men</w:t>
            </w:r>
            <w:proofErr w:type="spellEnd"/>
            <w:r>
              <w:t xml:space="preserve">) </w:t>
            </w:r>
          </w:p>
        </w:tc>
      </w:tr>
      <w:tr w:rsidR="00F168C5" w14:paraId="43EC5985"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568CC60E" w14:textId="77777777" w:rsidR="00F168C5" w:rsidRDefault="007C3F0D">
            <w:pPr>
              <w:spacing w:after="0" w:line="259" w:lineRule="auto"/>
              <w:ind w:left="0" w:right="56" w:firstLine="0"/>
              <w:jc w:val="center"/>
            </w:pPr>
            <w:r>
              <w:t xml:space="preserve">2.4.15 </w:t>
            </w:r>
          </w:p>
        </w:tc>
        <w:tc>
          <w:tcPr>
            <w:tcW w:w="8029" w:type="dxa"/>
            <w:tcBorders>
              <w:top w:val="single" w:sz="2" w:space="0" w:color="000000"/>
              <w:left w:val="single" w:sz="2" w:space="0" w:color="000000"/>
              <w:bottom w:val="single" w:sz="2" w:space="0" w:color="000000"/>
              <w:right w:val="single" w:sz="2" w:space="0" w:color="000000"/>
            </w:tcBorders>
          </w:tcPr>
          <w:p w14:paraId="7196DEC0" w14:textId="77777777" w:rsidR="00F168C5" w:rsidRDefault="007C3F0D">
            <w:pPr>
              <w:spacing w:after="0" w:line="259" w:lineRule="auto"/>
              <w:ind w:left="0" w:right="0" w:firstLine="0"/>
            </w:pPr>
            <w:r>
              <w:t xml:space="preserve">Распознавать и употреблять в устной и письменной речи личные и притяжательные местоимения  </w:t>
            </w:r>
          </w:p>
        </w:tc>
      </w:tr>
      <w:tr w:rsidR="00F168C5" w14:paraId="0B2F4F61"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5D332133" w14:textId="77777777" w:rsidR="00F168C5" w:rsidRDefault="007C3F0D">
            <w:pPr>
              <w:spacing w:after="0" w:line="259" w:lineRule="auto"/>
              <w:ind w:left="0" w:right="56" w:firstLine="0"/>
              <w:jc w:val="center"/>
            </w:pPr>
            <w:r>
              <w:t xml:space="preserve">2.4.16 </w:t>
            </w:r>
          </w:p>
        </w:tc>
        <w:tc>
          <w:tcPr>
            <w:tcW w:w="8029" w:type="dxa"/>
            <w:tcBorders>
              <w:top w:val="single" w:sz="2" w:space="0" w:color="000000"/>
              <w:left w:val="single" w:sz="2" w:space="0" w:color="000000"/>
              <w:bottom w:val="single" w:sz="2" w:space="0" w:color="000000"/>
              <w:right w:val="single" w:sz="2" w:space="0" w:color="000000"/>
            </w:tcBorders>
          </w:tcPr>
          <w:p w14:paraId="0D8D9239" w14:textId="77777777" w:rsidR="00F168C5" w:rsidRDefault="007C3F0D">
            <w:pPr>
              <w:spacing w:after="0" w:line="259" w:lineRule="auto"/>
              <w:ind w:left="0" w:right="0" w:firstLine="0"/>
            </w:pPr>
            <w:r>
              <w:t xml:space="preserve">Распознавать и употреблять в устной и письменной речи указательные местоимения </w:t>
            </w:r>
            <w:proofErr w:type="spellStart"/>
            <w:r>
              <w:rPr>
                <w:i/>
              </w:rPr>
              <w:t>this</w:t>
            </w:r>
            <w:proofErr w:type="spellEnd"/>
            <w:r>
              <w:t xml:space="preserve"> – </w:t>
            </w:r>
            <w:proofErr w:type="spellStart"/>
            <w:r>
              <w:rPr>
                <w:i/>
              </w:rPr>
              <w:t>these</w:t>
            </w:r>
            <w:proofErr w:type="spellEnd"/>
            <w:r>
              <w:t xml:space="preserve"> </w:t>
            </w:r>
          </w:p>
        </w:tc>
      </w:tr>
      <w:tr w:rsidR="00F168C5" w14:paraId="6DD96FFB"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3104F855" w14:textId="77777777" w:rsidR="00F168C5" w:rsidRDefault="007C3F0D">
            <w:pPr>
              <w:spacing w:after="0" w:line="259" w:lineRule="auto"/>
              <w:ind w:left="0" w:right="56" w:firstLine="0"/>
              <w:jc w:val="center"/>
            </w:pPr>
            <w:r>
              <w:t xml:space="preserve">2.4.17 </w:t>
            </w:r>
          </w:p>
        </w:tc>
        <w:tc>
          <w:tcPr>
            <w:tcW w:w="8029" w:type="dxa"/>
            <w:tcBorders>
              <w:top w:val="single" w:sz="2" w:space="0" w:color="000000"/>
              <w:left w:val="single" w:sz="2" w:space="0" w:color="000000"/>
              <w:bottom w:val="single" w:sz="2" w:space="0" w:color="000000"/>
              <w:right w:val="single" w:sz="2" w:space="0" w:color="000000"/>
            </w:tcBorders>
          </w:tcPr>
          <w:p w14:paraId="26B7A248" w14:textId="77777777" w:rsidR="00F168C5" w:rsidRDefault="007C3F0D">
            <w:pPr>
              <w:spacing w:after="0" w:line="259" w:lineRule="auto"/>
              <w:ind w:left="0" w:right="0" w:firstLine="0"/>
            </w:pPr>
            <w:r>
              <w:t xml:space="preserve">Распознавать и употреблять в устной и письменной речи количественные числительные (1 – 12) </w:t>
            </w:r>
          </w:p>
        </w:tc>
      </w:tr>
      <w:tr w:rsidR="00F168C5" w14:paraId="4A4D3389"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9A9E97E" w14:textId="77777777" w:rsidR="00F168C5" w:rsidRDefault="007C3F0D">
            <w:pPr>
              <w:spacing w:after="0" w:line="259" w:lineRule="auto"/>
              <w:ind w:left="0" w:right="56" w:firstLine="0"/>
              <w:jc w:val="center"/>
            </w:pPr>
            <w:r>
              <w:t xml:space="preserve">2.4.18 </w:t>
            </w:r>
          </w:p>
        </w:tc>
        <w:tc>
          <w:tcPr>
            <w:tcW w:w="8029" w:type="dxa"/>
            <w:tcBorders>
              <w:top w:val="single" w:sz="2" w:space="0" w:color="000000"/>
              <w:left w:val="single" w:sz="2" w:space="0" w:color="000000"/>
              <w:bottom w:val="single" w:sz="2" w:space="0" w:color="000000"/>
              <w:right w:val="single" w:sz="2" w:space="0" w:color="000000"/>
            </w:tcBorders>
          </w:tcPr>
          <w:p w14:paraId="166F639D" w14:textId="77777777" w:rsidR="00F168C5" w:rsidRDefault="007C3F0D">
            <w:pPr>
              <w:spacing w:after="0" w:line="259" w:lineRule="auto"/>
              <w:ind w:left="0" w:right="0" w:firstLine="0"/>
            </w:pPr>
            <w:r>
              <w:t xml:space="preserve">Распознавать и употреблять в устной и письменной речи вопросительные слова </w:t>
            </w:r>
            <w:proofErr w:type="spellStart"/>
            <w:r>
              <w:rPr>
                <w:i/>
              </w:rPr>
              <w:t>who</w:t>
            </w:r>
            <w:proofErr w:type="spellEnd"/>
            <w:r>
              <w:t xml:space="preserve">, </w:t>
            </w:r>
            <w:proofErr w:type="spellStart"/>
            <w:r>
              <w:rPr>
                <w:i/>
              </w:rPr>
              <w:t>what</w:t>
            </w:r>
            <w:proofErr w:type="spellEnd"/>
            <w:r>
              <w:t xml:space="preserve">, </w:t>
            </w:r>
            <w:proofErr w:type="spellStart"/>
            <w:r>
              <w:rPr>
                <w:i/>
              </w:rPr>
              <w:t>how</w:t>
            </w:r>
            <w:proofErr w:type="spellEnd"/>
            <w:r>
              <w:t xml:space="preserve">, </w:t>
            </w:r>
            <w:proofErr w:type="spellStart"/>
            <w:r>
              <w:rPr>
                <w:i/>
              </w:rPr>
              <w:t>where</w:t>
            </w:r>
            <w:proofErr w:type="spellEnd"/>
            <w:r>
              <w:t xml:space="preserve">, </w:t>
            </w:r>
            <w:proofErr w:type="spellStart"/>
            <w:r>
              <w:rPr>
                <w:i/>
              </w:rPr>
              <w:t>how</w:t>
            </w:r>
            <w:proofErr w:type="spellEnd"/>
            <w:r>
              <w:rPr>
                <w:i/>
              </w:rPr>
              <w:t xml:space="preserve"> </w:t>
            </w:r>
            <w:proofErr w:type="spellStart"/>
            <w:r>
              <w:rPr>
                <w:i/>
              </w:rPr>
              <w:t>many</w:t>
            </w:r>
            <w:proofErr w:type="spellEnd"/>
            <w:r>
              <w:t xml:space="preserve"> </w:t>
            </w:r>
          </w:p>
        </w:tc>
      </w:tr>
      <w:tr w:rsidR="00F168C5" w14:paraId="646300A2"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0EBEDCC6" w14:textId="77777777" w:rsidR="00F168C5" w:rsidRDefault="007C3F0D">
            <w:pPr>
              <w:spacing w:after="0" w:line="259" w:lineRule="auto"/>
              <w:ind w:left="0" w:right="56" w:firstLine="0"/>
              <w:jc w:val="center"/>
            </w:pPr>
            <w:r>
              <w:lastRenderedPageBreak/>
              <w:t xml:space="preserve">2.4.19 </w:t>
            </w:r>
          </w:p>
        </w:tc>
        <w:tc>
          <w:tcPr>
            <w:tcW w:w="8029" w:type="dxa"/>
            <w:tcBorders>
              <w:top w:val="single" w:sz="2" w:space="0" w:color="000000"/>
              <w:left w:val="single" w:sz="2" w:space="0" w:color="000000"/>
              <w:bottom w:val="single" w:sz="2" w:space="0" w:color="000000"/>
              <w:right w:val="single" w:sz="2" w:space="0" w:color="000000"/>
            </w:tcBorders>
          </w:tcPr>
          <w:p w14:paraId="4B284EC7" w14:textId="77777777" w:rsidR="00F168C5" w:rsidRDefault="007C3F0D">
            <w:pPr>
              <w:spacing w:after="0" w:line="259" w:lineRule="auto"/>
              <w:ind w:left="0" w:right="0" w:firstLine="0"/>
              <w:jc w:val="left"/>
            </w:pPr>
            <w:r>
              <w:t xml:space="preserve">Распознавать и употреблять в устной и письменной речи предлоги места </w:t>
            </w:r>
            <w:proofErr w:type="spellStart"/>
            <w:r>
              <w:rPr>
                <w:i/>
              </w:rPr>
              <w:t>in</w:t>
            </w:r>
            <w:proofErr w:type="spellEnd"/>
            <w:r>
              <w:t xml:space="preserve">, </w:t>
            </w:r>
            <w:proofErr w:type="spellStart"/>
            <w:r>
              <w:rPr>
                <w:i/>
              </w:rPr>
              <w:t>on</w:t>
            </w:r>
            <w:proofErr w:type="spellEnd"/>
            <w:r>
              <w:t xml:space="preserve">, </w:t>
            </w:r>
            <w:proofErr w:type="spellStart"/>
            <w:r>
              <w:rPr>
                <w:i/>
              </w:rPr>
              <w:t>near</w:t>
            </w:r>
            <w:proofErr w:type="spellEnd"/>
            <w:r>
              <w:t xml:space="preserve">, </w:t>
            </w:r>
            <w:proofErr w:type="spellStart"/>
            <w:r>
              <w:rPr>
                <w:i/>
              </w:rPr>
              <w:t>under</w:t>
            </w:r>
            <w:proofErr w:type="spellEnd"/>
            <w:r>
              <w:t xml:space="preserve"> </w:t>
            </w:r>
          </w:p>
        </w:tc>
      </w:tr>
      <w:tr w:rsidR="00F168C5" w14:paraId="3DD69236"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51C269C" w14:textId="77777777" w:rsidR="00F168C5" w:rsidRDefault="007C3F0D">
            <w:pPr>
              <w:spacing w:after="0" w:line="259" w:lineRule="auto"/>
              <w:ind w:left="0" w:right="56" w:firstLine="0"/>
              <w:jc w:val="center"/>
            </w:pPr>
            <w:r>
              <w:t xml:space="preserve">2.4.20 </w:t>
            </w:r>
          </w:p>
        </w:tc>
        <w:tc>
          <w:tcPr>
            <w:tcW w:w="8029" w:type="dxa"/>
            <w:tcBorders>
              <w:top w:val="single" w:sz="2" w:space="0" w:color="000000"/>
              <w:left w:val="single" w:sz="2" w:space="0" w:color="000000"/>
              <w:bottom w:val="single" w:sz="2" w:space="0" w:color="000000"/>
              <w:right w:val="single" w:sz="2" w:space="0" w:color="000000"/>
            </w:tcBorders>
          </w:tcPr>
          <w:p w14:paraId="64020DC1" w14:textId="77777777" w:rsidR="00F168C5" w:rsidRDefault="007C3F0D">
            <w:pPr>
              <w:spacing w:after="0" w:line="259" w:lineRule="auto"/>
              <w:ind w:left="0" w:right="0" w:firstLine="0"/>
            </w:pPr>
            <w:r>
              <w:t xml:space="preserve">Распознавать и употреблять в устной и письменной речи союзы </w:t>
            </w:r>
            <w:proofErr w:type="spellStart"/>
            <w:r>
              <w:rPr>
                <w:i/>
              </w:rPr>
              <w:t>and</w:t>
            </w:r>
            <w:proofErr w:type="spellEnd"/>
            <w:r>
              <w:t xml:space="preserve"> и </w:t>
            </w:r>
            <w:proofErr w:type="spellStart"/>
            <w:r>
              <w:rPr>
                <w:i/>
              </w:rPr>
              <w:t>but</w:t>
            </w:r>
            <w:proofErr w:type="spellEnd"/>
            <w:r>
              <w:t xml:space="preserve"> при однородных членах </w:t>
            </w:r>
          </w:p>
        </w:tc>
      </w:tr>
      <w:tr w:rsidR="00F168C5" w14:paraId="0144DAA1"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6BB3E713" w14:textId="77777777" w:rsidR="00F168C5" w:rsidRDefault="007C3F0D">
            <w:pPr>
              <w:spacing w:after="0" w:line="259" w:lineRule="auto"/>
              <w:ind w:left="0" w:right="60" w:firstLine="0"/>
              <w:jc w:val="center"/>
            </w:pPr>
            <w:r>
              <w:t xml:space="preserve">3 </w:t>
            </w:r>
          </w:p>
        </w:tc>
        <w:tc>
          <w:tcPr>
            <w:tcW w:w="8029" w:type="dxa"/>
            <w:tcBorders>
              <w:top w:val="single" w:sz="2" w:space="0" w:color="000000"/>
              <w:left w:val="single" w:sz="2" w:space="0" w:color="000000"/>
              <w:bottom w:val="single" w:sz="2" w:space="0" w:color="000000"/>
              <w:right w:val="single" w:sz="2" w:space="0" w:color="000000"/>
            </w:tcBorders>
          </w:tcPr>
          <w:p w14:paraId="6FB4AC5A" w14:textId="77777777" w:rsidR="00F168C5" w:rsidRDefault="007C3F0D">
            <w:pPr>
              <w:spacing w:after="0" w:line="259" w:lineRule="auto"/>
              <w:ind w:left="0" w:right="0" w:firstLine="0"/>
              <w:jc w:val="left"/>
            </w:pPr>
            <w:r>
              <w:t xml:space="preserve">Социокультурные знания и умения </w:t>
            </w:r>
          </w:p>
        </w:tc>
      </w:tr>
      <w:tr w:rsidR="00F168C5" w14:paraId="6663AB87"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4984158D" w14:textId="77777777" w:rsidR="00F168C5" w:rsidRDefault="007C3F0D">
            <w:pPr>
              <w:spacing w:after="0" w:line="259" w:lineRule="auto"/>
              <w:ind w:left="0" w:right="60" w:firstLine="0"/>
              <w:jc w:val="center"/>
            </w:pPr>
            <w:r>
              <w:t xml:space="preserve">3.1 </w:t>
            </w:r>
          </w:p>
        </w:tc>
        <w:tc>
          <w:tcPr>
            <w:tcW w:w="8029" w:type="dxa"/>
            <w:tcBorders>
              <w:top w:val="single" w:sz="2" w:space="0" w:color="000000"/>
              <w:left w:val="single" w:sz="2" w:space="0" w:color="000000"/>
              <w:bottom w:val="single" w:sz="2" w:space="0" w:color="000000"/>
              <w:right w:val="single" w:sz="2" w:space="0" w:color="000000"/>
            </w:tcBorders>
          </w:tcPr>
          <w:p w14:paraId="6B3B8B80" w14:textId="77777777" w:rsidR="00F168C5" w:rsidRDefault="007C3F0D">
            <w:pPr>
              <w:spacing w:after="0" w:line="259" w:lineRule="auto"/>
              <w:ind w:left="0" w:right="66" w:firstLine="0"/>
            </w:pPr>
            <w:r>
              <w:t xml:space="preserve">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w:t>
            </w:r>
          </w:p>
        </w:tc>
      </w:tr>
      <w:tr w:rsidR="00F168C5" w14:paraId="4E17FE04"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18B847F7" w14:textId="77777777" w:rsidR="00F168C5" w:rsidRDefault="007C3F0D">
            <w:pPr>
              <w:spacing w:after="0" w:line="259" w:lineRule="auto"/>
              <w:ind w:left="0" w:right="60" w:firstLine="0"/>
              <w:jc w:val="center"/>
            </w:pPr>
            <w:r>
              <w:t xml:space="preserve">3.2 </w:t>
            </w:r>
          </w:p>
        </w:tc>
        <w:tc>
          <w:tcPr>
            <w:tcW w:w="8029" w:type="dxa"/>
            <w:tcBorders>
              <w:top w:val="single" w:sz="2" w:space="0" w:color="000000"/>
              <w:left w:val="single" w:sz="2" w:space="0" w:color="000000"/>
              <w:bottom w:val="single" w:sz="2" w:space="0" w:color="000000"/>
              <w:right w:val="single" w:sz="2" w:space="0" w:color="000000"/>
            </w:tcBorders>
          </w:tcPr>
          <w:p w14:paraId="70AD941D" w14:textId="77777777" w:rsidR="00F168C5" w:rsidRDefault="007C3F0D">
            <w:pPr>
              <w:spacing w:after="0" w:line="259" w:lineRule="auto"/>
              <w:ind w:left="0" w:right="0" w:firstLine="0"/>
            </w:pPr>
            <w:r>
              <w:t xml:space="preserve">Знать названия родной страны и страны (стран) изучаемого языка и их столиц </w:t>
            </w:r>
          </w:p>
        </w:tc>
      </w:tr>
    </w:tbl>
    <w:p w14:paraId="296732FD" w14:textId="084AA669" w:rsidR="00F168C5" w:rsidRDefault="007C3F0D">
      <w:pPr>
        <w:spacing w:after="0" w:line="259" w:lineRule="auto"/>
        <w:ind w:left="0" w:right="0" w:firstLine="0"/>
      </w:pPr>
      <w:r>
        <w:rPr>
          <w:b/>
        </w:rPr>
        <w:t xml:space="preserve"> </w:t>
      </w:r>
    </w:p>
    <w:p w14:paraId="771BEB93" w14:textId="77777777" w:rsidR="00F168C5" w:rsidRDefault="007C3F0D">
      <w:pPr>
        <w:numPr>
          <w:ilvl w:val="0"/>
          <w:numId w:val="49"/>
        </w:numPr>
        <w:spacing w:after="5" w:line="271" w:lineRule="auto"/>
        <w:ind w:right="6" w:hanging="182"/>
      </w:pPr>
      <w:r>
        <w:rPr>
          <w:b/>
        </w:rPr>
        <w:t>КЛАСС</w:t>
      </w:r>
      <w:r>
        <w:t xml:space="preserve"> </w:t>
      </w:r>
    </w:p>
    <w:tbl>
      <w:tblPr>
        <w:tblStyle w:val="TableGrid"/>
        <w:tblW w:w="9748" w:type="dxa"/>
        <w:tblInd w:w="-2" w:type="dxa"/>
        <w:tblCellMar>
          <w:top w:w="48" w:type="dxa"/>
          <w:left w:w="103" w:type="dxa"/>
          <w:bottom w:w="3" w:type="dxa"/>
          <w:right w:w="43" w:type="dxa"/>
        </w:tblCellMar>
        <w:tblLook w:val="04A0" w:firstRow="1" w:lastRow="0" w:firstColumn="1" w:lastColumn="0" w:noHBand="0" w:noVBand="1"/>
      </w:tblPr>
      <w:tblGrid>
        <w:gridCol w:w="1719"/>
        <w:gridCol w:w="8029"/>
      </w:tblGrid>
      <w:tr w:rsidR="00F168C5" w14:paraId="1114AA58" w14:textId="77777777">
        <w:trPr>
          <w:trHeight w:val="878"/>
        </w:trPr>
        <w:tc>
          <w:tcPr>
            <w:tcW w:w="1719" w:type="dxa"/>
            <w:tcBorders>
              <w:top w:val="single" w:sz="2" w:space="0" w:color="000000"/>
              <w:left w:val="single" w:sz="2" w:space="0" w:color="000000"/>
              <w:bottom w:val="single" w:sz="2" w:space="0" w:color="000000"/>
              <w:right w:val="single" w:sz="2" w:space="0" w:color="000000"/>
            </w:tcBorders>
          </w:tcPr>
          <w:p w14:paraId="0529542D"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8029" w:type="dxa"/>
            <w:tcBorders>
              <w:top w:val="single" w:sz="2" w:space="0" w:color="000000"/>
              <w:left w:val="single" w:sz="2" w:space="0" w:color="000000"/>
              <w:bottom w:val="single" w:sz="2" w:space="0" w:color="000000"/>
              <w:right w:val="single" w:sz="2" w:space="0" w:color="000000"/>
            </w:tcBorders>
            <w:vAlign w:val="bottom"/>
          </w:tcPr>
          <w:p w14:paraId="1D8EF9DF" w14:textId="77777777" w:rsidR="00F168C5" w:rsidRDefault="007C3F0D">
            <w:pPr>
              <w:spacing w:after="0" w:line="259" w:lineRule="auto"/>
              <w:ind w:left="0" w:right="0" w:firstLine="0"/>
              <w:jc w:val="left"/>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18C052E3"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60D7ACA3" w14:textId="77777777" w:rsidR="00F168C5" w:rsidRDefault="007C3F0D">
            <w:pPr>
              <w:spacing w:after="0" w:line="259" w:lineRule="auto"/>
              <w:ind w:left="0" w:right="60" w:firstLine="0"/>
              <w:jc w:val="center"/>
            </w:pPr>
            <w:r>
              <w:t xml:space="preserve">1 </w:t>
            </w:r>
          </w:p>
        </w:tc>
        <w:tc>
          <w:tcPr>
            <w:tcW w:w="8029" w:type="dxa"/>
            <w:tcBorders>
              <w:top w:val="single" w:sz="2" w:space="0" w:color="000000"/>
              <w:left w:val="single" w:sz="2" w:space="0" w:color="000000"/>
              <w:bottom w:val="single" w:sz="2" w:space="0" w:color="000000"/>
              <w:right w:val="single" w:sz="2" w:space="0" w:color="000000"/>
            </w:tcBorders>
          </w:tcPr>
          <w:p w14:paraId="4D06CBAC" w14:textId="77777777" w:rsidR="00F168C5" w:rsidRDefault="007C3F0D">
            <w:pPr>
              <w:spacing w:after="0" w:line="259" w:lineRule="auto"/>
              <w:ind w:left="0" w:right="0" w:firstLine="0"/>
              <w:jc w:val="left"/>
            </w:pPr>
            <w:r>
              <w:t xml:space="preserve">Коммуникативные умения </w:t>
            </w:r>
          </w:p>
        </w:tc>
      </w:tr>
      <w:tr w:rsidR="00F168C5" w14:paraId="6E54EE8F"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25389A4B" w14:textId="77777777" w:rsidR="00F168C5" w:rsidRDefault="007C3F0D">
            <w:pPr>
              <w:spacing w:after="0" w:line="259" w:lineRule="auto"/>
              <w:ind w:left="0" w:right="60" w:firstLine="0"/>
              <w:jc w:val="center"/>
            </w:pPr>
            <w:r>
              <w:rPr>
                <w:i/>
              </w:rPr>
              <w:t>1.1</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07840232" w14:textId="77777777" w:rsidR="00F168C5" w:rsidRDefault="007C3F0D">
            <w:pPr>
              <w:spacing w:after="0" w:line="259" w:lineRule="auto"/>
              <w:ind w:left="0" w:right="0" w:firstLine="0"/>
              <w:jc w:val="left"/>
            </w:pPr>
            <w:r>
              <w:rPr>
                <w:i/>
              </w:rPr>
              <w:t>Говорение</w:t>
            </w:r>
            <w:r>
              <w:t xml:space="preserve"> </w:t>
            </w:r>
          </w:p>
        </w:tc>
      </w:tr>
      <w:tr w:rsidR="00F168C5" w14:paraId="3EBD0D95"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4B50DF35" w14:textId="77777777" w:rsidR="00F168C5" w:rsidRDefault="007C3F0D">
            <w:pPr>
              <w:spacing w:after="0" w:line="259" w:lineRule="auto"/>
              <w:ind w:left="0" w:right="60" w:firstLine="0"/>
              <w:jc w:val="center"/>
            </w:pPr>
            <w:r>
              <w:t xml:space="preserve">1.1.1 </w:t>
            </w:r>
          </w:p>
        </w:tc>
        <w:tc>
          <w:tcPr>
            <w:tcW w:w="8029" w:type="dxa"/>
            <w:tcBorders>
              <w:top w:val="single" w:sz="2" w:space="0" w:color="000000"/>
              <w:left w:val="single" w:sz="2" w:space="0" w:color="000000"/>
              <w:bottom w:val="single" w:sz="2" w:space="0" w:color="000000"/>
              <w:right w:val="single" w:sz="2" w:space="0" w:color="000000"/>
            </w:tcBorders>
          </w:tcPr>
          <w:p w14:paraId="788FC672" w14:textId="77777777" w:rsidR="00F168C5" w:rsidRDefault="007C3F0D">
            <w:pPr>
              <w:spacing w:after="0" w:line="259" w:lineRule="auto"/>
              <w:ind w:left="0" w:right="0" w:firstLine="0"/>
              <w:jc w:val="left"/>
            </w:pPr>
            <w:r>
              <w:t xml:space="preserve">Диалогическая речь </w:t>
            </w:r>
          </w:p>
        </w:tc>
      </w:tr>
      <w:tr w:rsidR="00F168C5" w14:paraId="549168CE" w14:textId="77777777">
        <w:trPr>
          <w:trHeight w:val="1431"/>
        </w:trPr>
        <w:tc>
          <w:tcPr>
            <w:tcW w:w="1719" w:type="dxa"/>
            <w:tcBorders>
              <w:top w:val="single" w:sz="2" w:space="0" w:color="000000"/>
              <w:left w:val="single" w:sz="2" w:space="0" w:color="000000"/>
              <w:bottom w:val="single" w:sz="2" w:space="0" w:color="000000"/>
              <w:right w:val="single" w:sz="2" w:space="0" w:color="000000"/>
            </w:tcBorders>
            <w:vAlign w:val="center"/>
          </w:tcPr>
          <w:p w14:paraId="75BEE4DE" w14:textId="77777777" w:rsidR="00F168C5" w:rsidRDefault="007C3F0D">
            <w:pPr>
              <w:spacing w:after="0" w:line="259" w:lineRule="auto"/>
              <w:ind w:left="0" w:right="56" w:firstLine="0"/>
              <w:jc w:val="center"/>
            </w:pPr>
            <w:r>
              <w:t xml:space="preserve">1.1.1.1 </w:t>
            </w:r>
          </w:p>
        </w:tc>
        <w:tc>
          <w:tcPr>
            <w:tcW w:w="8029" w:type="dxa"/>
            <w:tcBorders>
              <w:top w:val="single" w:sz="2" w:space="0" w:color="000000"/>
              <w:left w:val="single" w:sz="2" w:space="0" w:color="000000"/>
              <w:bottom w:val="single" w:sz="2" w:space="0" w:color="000000"/>
              <w:right w:val="single" w:sz="2" w:space="0" w:color="000000"/>
            </w:tcBorders>
          </w:tcPr>
          <w:p w14:paraId="375F0D63" w14:textId="77777777" w:rsidR="00F168C5" w:rsidRDefault="007C3F0D">
            <w:pPr>
              <w:spacing w:after="0" w:line="259" w:lineRule="auto"/>
              <w:ind w:left="0" w:right="65" w:firstLine="0"/>
            </w:pPr>
            <w:r>
              <w:t xml:space="preserve">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 </w:t>
            </w:r>
          </w:p>
        </w:tc>
      </w:tr>
      <w:tr w:rsidR="00F168C5" w14:paraId="20AF37A0"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696E7881" w14:textId="77777777" w:rsidR="00F168C5" w:rsidRDefault="007C3F0D">
            <w:pPr>
              <w:spacing w:after="0" w:line="259" w:lineRule="auto"/>
              <w:ind w:left="0" w:right="56" w:firstLine="0"/>
              <w:jc w:val="center"/>
            </w:pPr>
            <w:r>
              <w:t xml:space="preserve">1.1.1.2 </w:t>
            </w:r>
          </w:p>
        </w:tc>
        <w:tc>
          <w:tcPr>
            <w:tcW w:w="8029" w:type="dxa"/>
            <w:tcBorders>
              <w:top w:val="single" w:sz="2" w:space="0" w:color="000000"/>
              <w:left w:val="single" w:sz="2" w:space="0" w:color="000000"/>
              <w:bottom w:val="single" w:sz="2" w:space="0" w:color="000000"/>
              <w:right w:val="single" w:sz="2" w:space="0" w:color="000000"/>
            </w:tcBorders>
          </w:tcPr>
          <w:p w14:paraId="4E11EC9E" w14:textId="77777777" w:rsidR="00F168C5" w:rsidRDefault="007C3F0D">
            <w:pPr>
              <w:spacing w:after="0" w:line="259" w:lineRule="auto"/>
              <w:ind w:left="0" w:right="67" w:firstLine="0"/>
            </w:pPr>
            <w:r>
              <w:t xml:space="preserve">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 </w:t>
            </w:r>
          </w:p>
        </w:tc>
      </w:tr>
      <w:tr w:rsidR="00F168C5" w14:paraId="2E33A484"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7CF5C0E0" w14:textId="77777777" w:rsidR="00F168C5" w:rsidRDefault="007C3F0D">
            <w:pPr>
              <w:spacing w:after="0" w:line="259" w:lineRule="auto"/>
              <w:ind w:left="0" w:right="56" w:firstLine="0"/>
              <w:jc w:val="center"/>
            </w:pPr>
            <w:r>
              <w:t xml:space="preserve">1.1.1.3 </w:t>
            </w:r>
          </w:p>
        </w:tc>
        <w:tc>
          <w:tcPr>
            <w:tcW w:w="8029" w:type="dxa"/>
            <w:tcBorders>
              <w:top w:val="single" w:sz="2" w:space="0" w:color="000000"/>
              <w:left w:val="single" w:sz="2" w:space="0" w:color="000000"/>
              <w:bottom w:val="single" w:sz="2" w:space="0" w:color="000000"/>
              <w:right w:val="single" w:sz="2" w:space="0" w:color="000000"/>
            </w:tcBorders>
          </w:tcPr>
          <w:p w14:paraId="7AF543B6" w14:textId="77777777" w:rsidR="00F168C5" w:rsidRDefault="007C3F0D">
            <w:pPr>
              <w:spacing w:after="0" w:line="259" w:lineRule="auto"/>
              <w:ind w:left="0" w:right="68" w:firstLine="0"/>
            </w:pPr>
            <w:r>
              <w:t xml:space="preserve">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 </w:t>
            </w:r>
          </w:p>
        </w:tc>
      </w:tr>
      <w:tr w:rsidR="00F168C5" w14:paraId="3D91DB8F"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0E3B1820" w14:textId="77777777" w:rsidR="00F168C5" w:rsidRDefault="007C3F0D">
            <w:pPr>
              <w:spacing w:after="0" w:line="259" w:lineRule="auto"/>
              <w:ind w:left="0" w:right="60" w:firstLine="0"/>
              <w:jc w:val="center"/>
            </w:pPr>
            <w:r>
              <w:t xml:space="preserve">1.1.2 </w:t>
            </w:r>
          </w:p>
        </w:tc>
        <w:tc>
          <w:tcPr>
            <w:tcW w:w="8029" w:type="dxa"/>
            <w:tcBorders>
              <w:top w:val="single" w:sz="2" w:space="0" w:color="000000"/>
              <w:left w:val="single" w:sz="2" w:space="0" w:color="000000"/>
              <w:bottom w:val="single" w:sz="2" w:space="0" w:color="000000"/>
              <w:right w:val="single" w:sz="2" w:space="0" w:color="000000"/>
            </w:tcBorders>
          </w:tcPr>
          <w:p w14:paraId="0C1931A2" w14:textId="77777777" w:rsidR="00F168C5" w:rsidRDefault="007C3F0D">
            <w:pPr>
              <w:spacing w:after="0" w:line="259" w:lineRule="auto"/>
              <w:ind w:left="0" w:right="0" w:firstLine="0"/>
              <w:jc w:val="left"/>
            </w:pPr>
            <w:r>
              <w:t xml:space="preserve">Монологическая речь </w:t>
            </w:r>
          </w:p>
        </w:tc>
      </w:tr>
      <w:tr w:rsidR="00F168C5" w14:paraId="227856FD"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1FA0D046" w14:textId="77777777" w:rsidR="00F168C5" w:rsidRDefault="007C3F0D">
            <w:pPr>
              <w:spacing w:after="0" w:line="259" w:lineRule="auto"/>
              <w:ind w:left="0" w:right="56" w:firstLine="0"/>
              <w:jc w:val="center"/>
            </w:pPr>
            <w:r>
              <w:t xml:space="preserve">1.1.2.1 </w:t>
            </w:r>
          </w:p>
        </w:tc>
        <w:tc>
          <w:tcPr>
            <w:tcW w:w="8029" w:type="dxa"/>
            <w:tcBorders>
              <w:top w:val="single" w:sz="2" w:space="0" w:color="000000"/>
              <w:left w:val="single" w:sz="2" w:space="0" w:color="000000"/>
              <w:bottom w:val="single" w:sz="2" w:space="0" w:color="000000"/>
              <w:right w:val="single" w:sz="2" w:space="0" w:color="000000"/>
            </w:tcBorders>
          </w:tcPr>
          <w:p w14:paraId="7762C04E" w14:textId="77777777" w:rsidR="00F168C5" w:rsidRDefault="007C3F0D">
            <w:pPr>
              <w:spacing w:after="0" w:line="259" w:lineRule="auto"/>
              <w:ind w:left="0" w:right="56" w:firstLine="0"/>
            </w:pPr>
            <w:r>
              <w:t xml:space="preserve">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 </w:t>
            </w:r>
          </w:p>
        </w:tc>
      </w:tr>
      <w:tr w:rsidR="00F168C5" w14:paraId="4C173D15"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7DADFC0D" w14:textId="77777777" w:rsidR="00F168C5" w:rsidRDefault="007C3F0D">
            <w:pPr>
              <w:spacing w:after="0" w:line="259" w:lineRule="auto"/>
              <w:ind w:left="0" w:right="56" w:firstLine="0"/>
              <w:jc w:val="center"/>
            </w:pPr>
            <w:r>
              <w:t xml:space="preserve">1.1.2.2 </w:t>
            </w:r>
          </w:p>
        </w:tc>
        <w:tc>
          <w:tcPr>
            <w:tcW w:w="8029" w:type="dxa"/>
            <w:tcBorders>
              <w:top w:val="single" w:sz="2" w:space="0" w:color="000000"/>
              <w:left w:val="single" w:sz="2" w:space="0" w:color="000000"/>
              <w:bottom w:val="single" w:sz="2" w:space="0" w:color="000000"/>
              <w:right w:val="single" w:sz="2" w:space="0" w:color="000000"/>
            </w:tcBorders>
          </w:tcPr>
          <w:p w14:paraId="16AB7E41" w14:textId="77777777" w:rsidR="00F168C5" w:rsidRDefault="007C3F0D">
            <w:pPr>
              <w:spacing w:after="0" w:line="259" w:lineRule="auto"/>
              <w:ind w:left="0" w:right="61" w:firstLine="0"/>
            </w:pPr>
            <w:r>
              <w:t xml:space="preserve">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 </w:t>
            </w:r>
          </w:p>
        </w:tc>
      </w:tr>
      <w:tr w:rsidR="00F168C5" w14:paraId="79795744"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328F34AF" w14:textId="77777777" w:rsidR="00F168C5" w:rsidRDefault="007C3F0D">
            <w:pPr>
              <w:spacing w:after="0" w:line="259" w:lineRule="auto"/>
              <w:ind w:left="0" w:right="56" w:firstLine="0"/>
              <w:jc w:val="center"/>
            </w:pPr>
            <w:r>
              <w:t xml:space="preserve">1.1.2.3 </w:t>
            </w:r>
          </w:p>
        </w:tc>
        <w:tc>
          <w:tcPr>
            <w:tcW w:w="8029" w:type="dxa"/>
            <w:tcBorders>
              <w:top w:val="single" w:sz="2" w:space="0" w:color="000000"/>
              <w:left w:val="single" w:sz="2" w:space="0" w:color="000000"/>
              <w:bottom w:val="single" w:sz="2" w:space="0" w:color="000000"/>
              <w:right w:val="single" w:sz="2" w:space="0" w:color="000000"/>
            </w:tcBorders>
          </w:tcPr>
          <w:p w14:paraId="3AE4E030" w14:textId="77777777" w:rsidR="00F168C5" w:rsidRDefault="007C3F0D">
            <w:pPr>
              <w:spacing w:after="0" w:line="259" w:lineRule="auto"/>
              <w:ind w:left="0" w:right="59" w:firstLine="0"/>
            </w:pPr>
            <w:r>
              <w:t xml:space="preserve">Передавать основное содержание прочитанного текста с вербальными и (или) зрительными опорами (объём монологического высказывания – не менее 4 фраз) </w:t>
            </w:r>
          </w:p>
        </w:tc>
      </w:tr>
      <w:tr w:rsidR="00F168C5" w14:paraId="604C05B8"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F15D6FF" w14:textId="77777777" w:rsidR="00F168C5" w:rsidRDefault="007C3F0D">
            <w:pPr>
              <w:spacing w:after="0" w:line="259" w:lineRule="auto"/>
              <w:ind w:left="0" w:right="60" w:firstLine="0"/>
              <w:jc w:val="center"/>
            </w:pPr>
            <w:r>
              <w:rPr>
                <w:i/>
              </w:rPr>
              <w:t>1.2</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43E5C1E3" w14:textId="77777777" w:rsidR="00F168C5" w:rsidRDefault="007C3F0D">
            <w:pPr>
              <w:spacing w:after="0" w:line="259" w:lineRule="auto"/>
              <w:ind w:left="0" w:right="0" w:firstLine="0"/>
              <w:jc w:val="left"/>
            </w:pPr>
            <w:r>
              <w:rPr>
                <w:i/>
              </w:rPr>
              <w:t>Аудирование</w:t>
            </w:r>
            <w:r>
              <w:t xml:space="preserve"> </w:t>
            </w:r>
          </w:p>
        </w:tc>
      </w:tr>
      <w:tr w:rsidR="00F168C5" w14:paraId="27B7A04F"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5F843F08" w14:textId="77777777" w:rsidR="00F168C5" w:rsidRDefault="007C3F0D">
            <w:pPr>
              <w:spacing w:after="0" w:line="259" w:lineRule="auto"/>
              <w:ind w:left="0" w:right="60" w:firstLine="0"/>
              <w:jc w:val="center"/>
            </w:pPr>
            <w:r>
              <w:lastRenderedPageBreak/>
              <w:t xml:space="preserve">1.2.1 </w:t>
            </w:r>
          </w:p>
        </w:tc>
        <w:tc>
          <w:tcPr>
            <w:tcW w:w="8029" w:type="dxa"/>
            <w:tcBorders>
              <w:top w:val="single" w:sz="2" w:space="0" w:color="000000"/>
              <w:left w:val="single" w:sz="2" w:space="0" w:color="000000"/>
              <w:bottom w:val="single" w:sz="2" w:space="0" w:color="000000"/>
              <w:right w:val="single" w:sz="2" w:space="0" w:color="000000"/>
            </w:tcBorders>
          </w:tcPr>
          <w:p w14:paraId="6F72F1EA" w14:textId="77777777" w:rsidR="00F168C5" w:rsidRDefault="007C3F0D">
            <w:pPr>
              <w:spacing w:after="0" w:line="259" w:lineRule="auto"/>
              <w:ind w:left="0" w:right="0" w:firstLine="0"/>
            </w:pPr>
            <w:r>
              <w:t xml:space="preserve">Воспринимать на слух и понимать речь учителя и других обучающихся, вербально (невербально) реагировать на услышанное </w:t>
            </w:r>
          </w:p>
        </w:tc>
      </w:tr>
      <w:tr w:rsidR="00F168C5" w14:paraId="497EB239"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4A8DCBBE" w14:textId="77777777" w:rsidR="00F168C5" w:rsidRDefault="007C3F0D">
            <w:pPr>
              <w:spacing w:after="0" w:line="259" w:lineRule="auto"/>
              <w:ind w:left="0" w:right="60" w:firstLine="0"/>
              <w:jc w:val="center"/>
            </w:pPr>
            <w:r>
              <w:t xml:space="preserve">1.2.2 </w:t>
            </w:r>
          </w:p>
        </w:tc>
        <w:tc>
          <w:tcPr>
            <w:tcW w:w="8029" w:type="dxa"/>
            <w:tcBorders>
              <w:top w:val="single" w:sz="2" w:space="0" w:color="000000"/>
              <w:left w:val="single" w:sz="2" w:space="0" w:color="000000"/>
              <w:bottom w:val="single" w:sz="2" w:space="0" w:color="000000"/>
              <w:right w:val="single" w:sz="2" w:space="0" w:color="000000"/>
            </w:tcBorders>
          </w:tcPr>
          <w:p w14:paraId="3CCE1815" w14:textId="77777777" w:rsidR="00F168C5" w:rsidRDefault="007C3F0D">
            <w:pPr>
              <w:spacing w:after="0" w:line="259" w:lineRule="auto"/>
              <w:ind w:left="0" w:right="66" w:firstLine="0"/>
            </w:pPr>
            <w:r>
              <w:t xml:space="preserve">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F168C5" w14:paraId="3606A2C0" w14:textId="77777777">
        <w:trPr>
          <w:trHeight w:val="1431"/>
        </w:trPr>
        <w:tc>
          <w:tcPr>
            <w:tcW w:w="1719" w:type="dxa"/>
            <w:tcBorders>
              <w:top w:val="single" w:sz="2" w:space="0" w:color="000000"/>
              <w:left w:val="single" w:sz="2" w:space="0" w:color="000000"/>
              <w:bottom w:val="single" w:sz="2" w:space="0" w:color="000000"/>
              <w:right w:val="single" w:sz="2" w:space="0" w:color="000000"/>
            </w:tcBorders>
            <w:vAlign w:val="center"/>
          </w:tcPr>
          <w:p w14:paraId="1C881152" w14:textId="77777777" w:rsidR="00F168C5" w:rsidRDefault="007C3F0D">
            <w:pPr>
              <w:spacing w:after="0" w:line="259" w:lineRule="auto"/>
              <w:ind w:left="0" w:right="60" w:firstLine="0"/>
              <w:jc w:val="center"/>
            </w:pPr>
            <w:r>
              <w:t xml:space="preserve">1.2.3 </w:t>
            </w:r>
          </w:p>
        </w:tc>
        <w:tc>
          <w:tcPr>
            <w:tcW w:w="8029" w:type="dxa"/>
            <w:tcBorders>
              <w:top w:val="single" w:sz="2" w:space="0" w:color="000000"/>
              <w:left w:val="single" w:sz="2" w:space="0" w:color="000000"/>
              <w:bottom w:val="single" w:sz="2" w:space="0" w:color="000000"/>
              <w:right w:val="single" w:sz="2" w:space="0" w:color="000000"/>
            </w:tcBorders>
          </w:tcPr>
          <w:p w14:paraId="2B0D3DBF" w14:textId="77777777" w:rsidR="00F168C5" w:rsidRDefault="007C3F0D">
            <w:pPr>
              <w:spacing w:after="0" w:line="259" w:lineRule="auto"/>
              <w:ind w:left="0" w:right="66" w:firstLine="0"/>
            </w:pPr>
            <w:r>
              <w:t xml:space="preserve">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F168C5" w14:paraId="17EFE828"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79E7BD6" w14:textId="77777777" w:rsidR="00F168C5" w:rsidRDefault="007C3F0D">
            <w:pPr>
              <w:spacing w:after="0" w:line="259" w:lineRule="auto"/>
              <w:ind w:left="0" w:right="60" w:firstLine="0"/>
              <w:jc w:val="center"/>
            </w:pPr>
            <w:r>
              <w:rPr>
                <w:i/>
              </w:rPr>
              <w:t>1.3</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5601A3A6" w14:textId="77777777" w:rsidR="00F168C5" w:rsidRDefault="007C3F0D">
            <w:pPr>
              <w:spacing w:after="0" w:line="259" w:lineRule="auto"/>
              <w:ind w:left="0" w:right="0" w:firstLine="0"/>
              <w:jc w:val="left"/>
            </w:pPr>
            <w:r>
              <w:rPr>
                <w:i/>
              </w:rPr>
              <w:t>Смысловое чтение</w:t>
            </w:r>
            <w:r>
              <w:t xml:space="preserve"> </w:t>
            </w:r>
          </w:p>
        </w:tc>
      </w:tr>
      <w:tr w:rsidR="00F168C5" w14:paraId="33FB40FE"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69A9F9A1" w14:textId="77777777" w:rsidR="00F168C5" w:rsidRDefault="007C3F0D">
            <w:pPr>
              <w:spacing w:after="0" w:line="259" w:lineRule="auto"/>
              <w:ind w:left="0" w:right="60" w:firstLine="0"/>
              <w:jc w:val="center"/>
            </w:pPr>
            <w:r>
              <w:t xml:space="preserve">1.3.1 </w:t>
            </w:r>
          </w:p>
        </w:tc>
        <w:tc>
          <w:tcPr>
            <w:tcW w:w="8029" w:type="dxa"/>
            <w:tcBorders>
              <w:top w:val="single" w:sz="2" w:space="0" w:color="000000"/>
              <w:left w:val="single" w:sz="2" w:space="0" w:color="000000"/>
              <w:bottom w:val="single" w:sz="2" w:space="0" w:color="000000"/>
              <w:right w:val="single" w:sz="2" w:space="0" w:color="000000"/>
            </w:tcBorders>
          </w:tcPr>
          <w:p w14:paraId="38DA910C" w14:textId="77777777" w:rsidR="00F168C5" w:rsidRDefault="007C3F0D">
            <w:pPr>
              <w:spacing w:after="0" w:line="259" w:lineRule="auto"/>
              <w:ind w:left="0" w:right="63" w:firstLine="0"/>
            </w:pPr>
            <w:r>
              <w:t xml:space="preserve">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F168C5" w14:paraId="08AE9254"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8F91CA0" w14:textId="77777777" w:rsidR="00F168C5" w:rsidRDefault="007C3F0D">
            <w:pPr>
              <w:spacing w:after="0" w:line="259" w:lineRule="auto"/>
              <w:ind w:left="0" w:right="60" w:firstLine="0"/>
              <w:jc w:val="center"/>
            </w:pPr>
            <w:r>
              <w:t xml:space="preserve">1.3.2 </w:t>
            </w:r>
          </w:p>
        </w:tc>
        <w:tc>
          <w:tcPr>
            <w:tcW w:w="8029" w:type="dxa"/>
            <w:tcBorders>
              <w:top w:val="single" w:sz="2" w:space="0" w:color="000000"/>
              <w:left w:val="single" w:sz="2" w:space="0" w:color="000000"/>
              <w:bottom w:val="single" w:sz="2" w:space="0" w:color="000000"/>
              <w:right w:val="single" w:sz="2" w:space="0" w:color="000000"/>
            </w:tcBorders>
          </w:tcPr>
          <w:p w14:paraId="17CC037D" w14:textId="77777777" w:rsidR="00F168C5" w:rsidRDefault="007C3F0D">
            <w:pPr>
              <w:spacing w:after="0" w:line="259" w:lineRule="auto"/>
              <w:ind w:left="0" w:right="0" w:firstLine="0"/>
            </w:pPr>
            <w:r>
              <w:t xml:space="preserve">Читать про себя и понимать запрашиваемую информацию в учебных текстах, содержащих отдельные незнакомые слова, со зрительной опорой и </w:t>
            </w:r>
          </w:p>
        </w:tc>
      </w:tr>
    </w:tbl>
    <w:p w14:paraId="2C3051AC"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1719"/>
        <w:gridCol w:w="8029"/>
      </w:tblGrid>
      <w:tr w:rsidR="00F168C5" w14:paraId="30D99947" w14:textId="77777777">
        <w:trPr>
          <w:trHeight w:val="600"/>
        </w:trPr>
        <w:tc>
          <w:tcPr>
            <w:tcW w:w="1719" w:type="dxa"/>
            <w:tcBorders>
              <w:top w:val="single" w:sz="2" w:space="0" w:color="000000"/>
              <w:left w:val="single" w:sz="2" w:space="0" w:color="000000"/>
              <w:bottom w:val="single" w:sz="2" w:space="0" w:color="000000"/>
              <w:right w:val="single" w:sz="2" w:space="0" w:color="000000"/>
            </w:tcBorders>
          </w:tcPr>
          <w:p w14:paraId="54B9ECF4" w14:textId="77777777" w:rsidR="00F168C5" w:rsidRDefault="00F168C5">
            <w:pPr>
              <w:spacing w:after="160" w:line="259" w:lineRule="auto"/>
              <w:ind w:left="0" w:right="0" w:firstLine="0"/>
              <w:jc w:val="left"/>
            </w:pPr>
          </w:p>
        </w:tc>
        <w:tc>
          <w:tcPr>
            <w:tcW w:w="8029" w:type="dxa"/>
            <w:tcBorders>
              <w:top w:val="single" w:sz="2" w:space="0" w:color="000000"/>
              <w:left w:val="single" w:sz="2" w:space="0" w:color="000000"/>
              <w:bottom w:val="single" w:sz="2" w:space="0" w:color="000000"/>
              <w:right w:val="single" w:sz="2" w:space="0" w:color="000000"/>
            </w:tcBorders>
          </w:tcPr>
          <w:p w14:paraId="7BC432B1" w14:textId="77777777" w:rsidR="00F168C5" w:rsidRDefault="007C3F0D">
            <w:pPr>
              <w:spacing w:after="0" w:line="259" w:lineRule="auto"/>
              <w:ind w:left="0" w:right="0" w:firstLine="0"/>
            </w:pPr>
            <w:r>
              <w:t xml:space="preserve">без опоры, а также с использованием языковой, в том числе контекстуальной, догадки (объём текста (текстов) для чтения – до 130 слов) </w:t>
            </w:r>
          </w:p>
        </w:tc>
      </w:tr>
      <w:tr w:rsidR="00F168C5" w14:paraId="5282C127"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26D9FEB4" w14:textId="77777777" w:rsidR="00F168C5" w:rsidRDefault="007C3F0D">
            <w:pPr>
              <w:spacing w:after="0" w:line="259" w:lineRule="auto"/>
              <w:ind w:left="0" w:right="60" w:firstLine="0"/>
              <w:jc w:val="center"/>
            </w:pPr>
            <w:r>
              <w:rPr>
                <w:i/>
              </w:rPr>
              <w:t>1.4</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140D04ED" w14:textId="77777777" w:rsidR="00F168C5" w:rsidRDefault="007C3F0D">
            <w:pPr>
              <w:spacing w:after="0" w:line="259" w:lineRule="auto"/>
              <w:ind w:left="0" w:right="0" w:firstLine="0"/>
              <w:jc w:val="left"/>
            </w:pPr>
            <w:r>
              <w:rPr>
                <w:i/>
              </w:rPr>
              <w:t>Письмо</w:t>
            </w:r>
            <w:r>
              <w:t xml:space="preserve"> </w:t>
            </w:r>
          </w:p>
        </w:tc>
      </w:tr>
      <w:tr w:rsidR="00F168C5" w14:paraId="0CC8A7F2"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7D38D2D3" w14:textId="77777777" w:rsidR="00F168C5" w:rsidRDefault="007C3F0D">
            <w:pPr>
              <w:spacing w:after="0" w:line="259" w:lineRule="auto"/>
              <w:ind w:left="0" w:right="60" w:firstLine="0"/>
              <w:jc w:val="center"/>
            </w:pPr>
            <w:r>
              <w:t xml:space="preserve">1.4.1 </w:t>
            </w:r>
          </w:p>
        </w:tc>
        <w:tc>
          <w:tcPr>
            <w:tcW w:w="8029" w:type="dxa"/>
            <w:tcBorders>
              <w:top w:val="single" w:sz="2" w:space="0" w:color="000000"/>
              <w:left w:val="single" w:sz="2" w:space="0" w:color="000000"/>
              <w:bottom w:val="single" w:sz="2" w:space="0" w:color="000000"/>
              <w:right w:val="single" w:sz="2" w:space="0" w:color="000000"/>
            </w:tcBorders>
          </w:tcPr>
          <w:p w14:paraId="07FCEACE" w14:textId="77777777" w:rsidR="00F168C5" w:rsidRDefault="007C3F0D">
            <w:pPr>
              <w:spacing w:after="0" w:line="259" w:lineRule="auto"/>
              <w:ind w:left="0" w:right="0" w:firstLine="0"/>
            </w:pPr>
            <w:r>
              <w:t xml:space="preserve">Заполнять анкеты и формуляры с указанием личной информации: имя, фамилия, возраст, страна проживания, любимые занятия и другое </w:t>
            </w:r>
          </w:p>
        </w:tc>
      </w:tr>
      <w:tr w:rsidR="00F168C5" w14:paraId="2800B64A"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08DFB0DB" w14:textId="77777777" w:rsidR="00F168C5" w:rsidRDefault="007C3F0D">
            <w:pPr>
              <w:spacing w:after="0" w:line="259" w:lineRule="auto"/>
              <w:ind w:left="0" w:right="60" w:firstLine="0"/>
              <w:jc w:val="center"/>
            </w:pPr>
            <w:r>
              <w:t xml:space="preserve">1.4.2 </w:t>
            </w:r>
          </w:p>
        </w:tc>
        <w:tc>
          <w:tcPr>
            <w:tcW w:w="8029" w:type="dxa"/>
            <w:tcBorders>
              <w:top w:val="single" w:sz="2" w:space="0" w:color="000000"/>
              <w:left w:val="single" w:sz="2" w:space="0" w:color="000000"/>
              <w:bottom w:val="single" w:sz="2" w:space="0" w:color="000000"/>
              <w:right w:val="single" w:sz="2" w:space="0" w:color="000000"/>
            </w:tcBorders>
          </w:tcPr>
          <w:p w14:paraId="08906F0B" w14:textId="77777777" w:rsidR="00F168C5" w:rsidRDefault="007C3F0D">
            <w:pPr>
              <w:spacing w:after="0" w:line="259" w:lineRule="auto"/>
              <w:ind w:left="0" w:right="0" w:firstLine="0"/>
            </w:pPr>
            <w:r>
              <w:t xml:space="preserve">Писать с использованием образца поздравления с праздниками (с днём рождения, Новым годом, Рождеством) с выражением пожеланий </w:t>
            </w:r>
          </w:p>
        </w:tc>
      </w:tr>
      <w:tr w:rsidR="00F168C5" w14:paraId="28B72C87"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E5DFEB0" w14:textId="77777777" w:rsidR="00F168C5" w:rsidRDefault="007C3F0D">
            <w:pPr>
              <w:spacing w:after="0" w:line="259" w:lineRule="auto"/>
              <w:ind w:left="0" w:right="60" w:firstLine="0"/>
              <w:jc w:val="center"/>
            </w:pPr>
            <w:r>
              <w:t xml:space="preserve">1.4.3 </w:t>
            </w:r>
          </w:p>
        </w:tc>
        <w:tc>
          <w:tcPr>
            <w:tcW w:w="8029" w:type="dxa"/>
            <w:tcBorders>
              <w:top w:val="single" w:sz="2" w:space="0" w:color="000000"/>
              <w:left w:val="single" w:sz="2" w:space="0" w:color="000000"/>
              <w:bottom w:val="single" w:sz="2" w:space="0" w:color="000000"/>
              <w:right w:val="single" w:sz="2" w:space="0" w:color="000000"/>
            </w:tcBorders>
          </w:tcPr>
          <w:p w14:paraId="37007C8E" w14:textId="77777777" w:rsidR="00F168C5" w:rsidRDefault="007C3F0D">
            <w:pPr>
              <w:spacing w:after="0" w:line="259" w:lineRule="auto"/>
              <w:ind w:left="0" w:right="0" w:firstLine="0"/>
              <w:jc w:val="left"/>
            </w:pPr>
            <w:r>
              <w:t xml:space="preserve">Создавать подписи к иллюстрациям с пояснением, что на них изображено  </w:t>
            </w:r>
          </w:p>
        </w:tc>
      </w:tr>
      <w:tr w:rsidR="00F168C5" w14:paraId="2281844C"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163401D3" w14:textId="77777777" w:rsidR="00F168C5" w:rsidRDefault="007C3F0D">
            <w:pPr>
              <w:spacing w:after="0" w:line="259" w:lineRule="auto"/>
              <w:ind w:left="0" w:right="60" w:firstLine="0"/>
              <w:jc w:val="center"/>
            </w:pPr>
            <w:r>
              <w:t xml:space="preserve">2 </w:t>
            </w:r>
          </w:p>
        </w:tc>
        <w:tc>
          <w:tcPr>
            <w:tcW w:w="8029" w:type="dxa"/>
            <w:tcBorders>
              <w:top w:val="single" w:sz="2" w:space="0" w:color="000000"/>
              <w:left w:val="single" w:sz="2" w:space="0" w:color="000000"/>
              <w:bottom w:val="single" w:sz="2" w:space="0" w:color="000000"/>
              <w:right w:val="single" w:sz="2" w:space="0" w:color="000000"/>
            </w:tcBorders>
          </w:tcPr>
          <w:p w14:paraId="6436B9C4" w14:textId="77777777" w:rsidR="00F168C5" w:rsidRDefault="007C3F0D">
            <w:pPr>
              <w:spacing w:after="0" w:line="259" w:lineRule="auto"/>
              <w:ind w:left="0" w:right="0" w:firstLine="0"/>
              <w:jc w:val="left"/>
            </w:pPr>
            <w:r>
              <w:t xml:space="preserve">Языковые знания и навыки </w:t>
            </w:r>
          </w:p>
        </w:tc>
      </w:tr>
      <w:tr w:rsidR="00F168C5" w14:paraId="2B47060A"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5DBD2742" w14:textId="77777777" w:rsidR="00F168C5" w:rsidRDefault="007C3F0D">
            <w:pPr>
              <w:spacing w:after="0" w:line="259" w:lineRule="auto"/>
              <w:ind w:left="0" w:right="60" w:firstLine="0"/>
              <w:jc w:val="center"/>
            </w:pPr>
            <w:r>
              <w:rPr>
                <w:i/>
              </w:rPr>
              <w:t>2.1</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3C97EC0A" w14:textId="77777777" w:rsidR="00F168C5" w:rsidRDefault="007C3F0D">
            <w:pPr>
              <w:spacing w:after="0" w:line="259" w:lineRule="auto"/>
              <w:ind w:left="0" w:right="0" w:firstLine="0"/>
              <w:jc w:val="left"/>
            </w:pPr>
            <w:r>
              <w:rPr>
                <w:i/>
              </w:rPr>
              <w:t>Фонетическая сторона речи</w:t>
            </w:r>
            <w:r>
              <w:t xml:space="preserve"> </w:t>
            </w:r>
          </w:p>
        </w:tc>
      </w:tr>
      <w:tr w:rsidR="00F168C5" w14:paraId="6EA9A531"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5EBF6F45" w14:textId="77777777" w:rsidR="00F168C5" w:rsidRDefault="007C3F0D">
            <w:pPr>
              <w:spacing w:after="0" w:line="259" w:lineRule="auto"/>
              <w:ind w:left="0" w:right="60" w:firstLine="0"/>
              <w:jc w:val="center"/>
            </w:pPr>
            <w:r>
              <w:t xml:space="preserve">2.1.1 </w:t>
            </w:r>
          </w:p>
        </w:tc>
        <w:tc>
          <w:tcPr>
            <w:tcW w:w="8029" w:type="dxa"/>
            <w:tcBorders>
              <w:top w:val="single" w:sz="2" w:space="0" w:color="000000"/>
              <w:left w:val="single" w:sz="2" w:space="0" w:color="000000"/>
              <w:bottom w:val="single" w:sz="2" w:space="0" w:color="000000"/>
              <w:right w:val="single" w:sz="2" w:space="0" w:color="000000"/>
            </w:tcBorders>
          </w:tcPr>
          <w:p w14:paraId="711C8866" w14:textId="77777777" w:rsidR="00F168C5" w:rsidRDefault="007C3F0D">
            <w:pPr>
              <w:spacing w:after="0" w:line="259" w:lineRule="auto"/>
              <w:ind w:left="0" w:right="0" w:firstLine="0"/>
              <w:jc w:val="left"/>
            </w:pPr>
            <w:r>
              <w:t xml:space="preserve">Применять правила чтения гласных в третьем типе слога (гласная + </w:t>
            </w:r>
            <w:r>
              <w:rPr>
                <w:i/>
              </w:rPr>
              <w:t>r</w:t>
            </w:r>
            <w:r>
              <w:t xml:space="preserve">) </w:t>
            </w:r>
          </w:p>
        </w:tc>
      </w:tr>
      <w:tr w:rsidR="00F168C5" w14:paraId="0CF084F9"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7D33379E" w14:textId="77777777" w:rsidR="00F168C5" w:rsidRDefault="007C3F0D">
            <w:pPr>
              <w:spacing w:after="0" w:line="259" w:lineRule="auto"/>
              <w:ind w:left="0" w:right="60" w:firstLine="0"/>
              <w:jc w:val="center"/>
            </w:pPr>
            <w:r>
              <w:t xml:space="preserve">2.1.2 </w:t>
            </w:r>
          </w:p>
        </w:tc>
        <w:tc>
          <w:tcPr>
            <w:tcW w:w="8029" w:type="dxa"/>
            <w:tcBorders>
              <w:top w:val="single" w:sz="2" w:space="0" w:color="000000"/>
              <w:left w:val="single" w:sz="2" w:space="0" w:color="000000"/>
              <w:bottom w:val="single" w:sz="2" w:space="0" w:color="000000"/>
              <w:right w:val="single" w:sz="2" w:space="0" w:color="000000"/>
            </w:tcBorders>
          </w:tcPr>
          <w:p w14:paraId="30E99B1D" w14:textId="77777777" w:rsidR="00F168C5" w:rsidRDefault="007C3F0D">
            <w:pPr>
              <w:spacing w:after="0" w:line="259" w:lineRule="auto"/>
              <w:ind w:left="0" w:right="0" w:firstLine="0"/>
            </w:pPr>
            <w:r>
              <w:t>Применять правила чтения сложных сочетаний букв (например, -</w:t>
            </w:r>
            <w:proofErr w:type="spellStart"/>
            <w:r>
              <w:rPr>
                <w:i/>
              </w:rPr>
              <w:t>tion</w:t>
            </w:r>
            <w:proofErr w:type="spellEnd"/>
            <w:r>
              <w:t>, -</w:t>
            </w:r>
            <w:proofErr w:type="spellStart"/>
            <w:r>
              <w:rPr>
                <w:i/>
              </w:rPr>
              <w:t>ight</w:t>
            </w:r>
            <w:proofErr w:type="spellEnd"/>
            <w:r>
              <w:t>) в односложных, двусложных и многосложных словах (</w:t>
            </w:r>
            <w:proofErr w:type="spellStart"/>
            <w:r>
              <w:rPr>
                <w:i/>
              </w:rPr>
              <w:t>international</w:t>
            </w:r>
            <w:proofErr w:type="spellEnd"/>
            <w:r>
              <w:t xml:space="preserve">, </w:t>
            </w:r>
            <w:proofErr w:type="spellStart"/>
            <w:r>
              <w:rPr>
                <w:i/>
              </w:rPr>
              <w:t>night</w:t>
            </w:r>
            <w:proofErr w:type="spellEnd"/>
            <w:r>
              <w:t xml:space="preserve">) </w:t>
            </w:r>
          </w:p>
        </w:tc>
      </w:tr>
      <w:tr w:rsidR="00F168C5" w14:paraId="3C61CC36"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022A0B58" w14:textId="77777777" w:rsidR="00F168C5" w:rsidRDefault="007C3F0D">
            <w:pPr>
              <w:spacing w:after="0" w:line="259" w:lineRule="auto"/>
              <w:ind w:left="0" w:right="60" w:firstLine="0"/>
              <w:jc w:val="center"/>
            </w:pPr>
            <w:r>
              <w:t xml:space="preserve">2.1.3 </w:t>
            </w:r>
          </w:p>
        </w:tc>
        <w:tc>
          <w:tcPr>
            <w:tcW w:w="8029" w:type="dxa"/>
            <w:tcBorders>
              <w:top w:val="single" w:sz="2" w:space="0" w:color="000000"/>
              <w:left w:val="single" w:sz="2" w:space="0" w:color="000000"/>
              <w:bottom w:val="single" w:sz="2" w:space="0" w:color="000000"/>
              <w:right w:val="single" w:sz="2" w:space="0" w:color="000000"/>
            </w:tcBorders>
          </w:tcPr>
          <w:p w14:paraId="2201DC01" w14:textId="77777777" w:rsidR="00F168C5" w:rsidRDefault="007C3F0D">
            <w:pPr>
              <w:spacing w:after="0" w:line="259" w:lineRule="auto"/>
              <w:ind w:left="0" w:right="0" w:firstLine="0"/>
              <w:jc w:val="left"/>
            </w:pPr>
            <w:r>
              <w:t xml:space="preserve">Читать новые слова согласно основным правилам чтения </w:t>
            </w:r>
          </w:p>
        </w:tc>
      </w:tr>
      <w:tr w:rsidR="00F168C5" w14:paraId="61A2AE77"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0EE406CA" w14:textId="77777777" w:rsidR="00F168C5" w:rsidRDefault="007C3F0D">
            <w:pPr>
              <w:spacing w:after="0" w:line="259" w:lineRule="auto"/>
              <w:ind w:left="0" w:right="60" w:firstLine="0"/>
              <w:jc w:val="center"/>
            </w:pPr>
            <w:r>
              <w:t xml:space="preserve">2.1.4 </w:t>
            </w:r>
          </w:p>
        </w:tc>
        <w:tc>
          <w:tcPr>
            <w:tcW w:w="8029" w:type="dxa"/>
            <w:tcBorders>
              <w:top w:val="single" w:sz="2" w:space="0" w:color="000000"/>
              <w:left w:val="single" w:sz="2" w:space="0" w:color="000000"/>
              <w:bottom w:val="single" w:sz="2" w:space="0" w:color="000000"/>
              <w:right w:val="single" w:sz="2" w:space="0" w:color="000000"/>
            </w:tcBorders>
          </w:tcPr>
          <w:p w14:paraId="5CE53EAF" w14:textId="77777777" w:rsidR="00F168C5" w:rsidRDefault="007C3F0D">
            <w:pPr>
              <w:spacing w:after="0" w:line="259" w:lineRule="auto"/>
              <w:ind w:left="0" w:right="0" w:firstLine="0"/>
            </w:pPr>
            <w:r>
              <w:t xml:space="preserve">Различать на слух и правильно произносить слова и фразы (предложения) с соблюдением их ритмико-интонационных особенностей  </w:t>
            </w:r>
          </w:p>
        </w:tc>
      </w:tr>
      <w:tr w:rsidR="00F168C5" w14:paraId="4F5713A6"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90C04D7" w14:textId="77777777" w:rsidR="00F168C5" w:rsidRDefault="007C3F0D">
            <w:pPr>
              <w:spacing w:after="0" w:line="259" w:lineRule="auto"/>
              <w:ind w:left="0" w:right="60" w:firstLine="0"/>
              <w:jc w:val="center"/>
            </w:pPr>
            <w:r>
              <w:rPr>
                <w:i/>
              </w:rPr>
              <w:t>2.2</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1D227E61" w14:textId="77777777" w:rsidR="00F168C5" w:rsidRDefault="007C3F0D">
            <w:pPr>
              <w:spacing w:after="0" w:line="259" w:lineRule="auto"/>
              <w:ind w:left="0" w:right="0" w:firstLine="0"/>
              <w:jc w:val="left"/>
            </w:pPr>
            <w:r>
              <w:rPr>
                <w:i/>
              </w:rPr>
              <w:t>Графика, орфография и пунктуация</w:t>
            </w:r>
            <w:r>
              <w:t xml:space="preserve"> </w:t>
            </w:r>
          </w:p>
        </w:tc>
      </w:tr>
      <w:tr w:rsidR="00F168C5" w14:paraId="17330F01"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5A999AEC" w14:textId="77777777" w:rsidR="00F168C5" w:rsidRDefault="007C3F0D">
            <w:pPr>
              <w:spacing w:after="0" w:line="259" w:lineRule="auto"/>
              <w:ind w:left="0" w:right="60" w:firstLine="0"/>
              <w:jc w:val="center"/>
            </w:pPr>
            <w:r>
              <w:t xml:space="preserve">2.2.1 </w:t>
            </w:r>
          </w:p>
        </w:tc>
        <w:tc>
          <w:tcPr>
            <w:tcW w:w="8029" w:type="dxa"/>
            <w:tcBorders>
              <w:top w:val="single" w:sz="2" w:space="0" w:color="000000"/>
              <w:left w:val="single" w:sz="2" w:space="0" w:color="000000"/>
              <w:bottom w:val="single" w:sz="2" w:space="0" w:color="000000"/>
              <w:right w:val="single" w:sz="2" w:space="0" w:color="000000"/>
            </w:tcBorders>
          </w:tcPr>
          <w:p w14:paraId="51D944D9" w14:textId="77777777" w:rsidR="00F168C5" w:rsidRDefault="007C3F0D">
            <w:pPr>
              <w:spacing w:after="0" w:line="259" w:lineRule="auto"/>
              <w:ind w:left="0" w:right="0" w:firstLine="0"/>
              <w:jc w:val="left"/>
            </w:pPr>
            <w:r>
              <w:t xml:space="preserve">Правильно писать изученные слова </w:t>
            </w:r>
          </w:p>
        </w:tc>
      </w:tr>
      <w:tr w:rsidR="00F168C5" w14:paraId="02EB9F07"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1CD3487F" w14:textId="77777777" w:rsidR="00F168C5" w:rsidRDefault="007C3F0D">
            <w:pPr>
              <w:spacing w:after="0" w:line="259" w:lineRule="auto"/>
              <w:ind w:left="0" w:right="60" w:firstLine="0"/>
              <w:jc w:val="center"/>
            </w:pPr>
            <w:r>
              <w:t xml:space="preserve">2.2.2 </w:t>
            </w:r>
          </w:p>
        </w:tc>
        <w:tc>
          <w:tcPr>
            <w:tcW w:w="8029" w:type="dxa"/>
            <w:tcBorders>
              <w:top w:val="single" w:sz="2" w:space="0" w:color="000000"/>
              <w:left w:val="single" w:sz="2" w:space="0" w:color="000000"/>
              <w:bottom w:val="single" w:sz="2" w:space="0" w:color="000000"/>
              <w:right w:val="single" w:sz="2" w:space="0" w:color="000000"/>
            </w:tcBorders>
          </w:tcPr>
          <w:p w14:paraId="7090ED47" w14:textId="77777777" w:rsidR="00F168C5" w:rsidRDefault="007C3F0D">
            <w:pPr>
              <w:spacing w:after="0" w:line="259" w:lineRule="auto"/>
              <w:ind w:left="0" w:right="0" w:firstLine="0"/>
            </w:pPr>
            <w:r>
              <w:t xml:space="preserve">Правильно расставлять знаки препинания (точку, вопросительный и восклицательный знаки в конце предложения, апостроф) </w:t>
            </w:r>
          </w:p>
        </w:tc>
      </w:tr>
      <w:tr w:rsidR="00F168C5" w14:paraId="11A5545F"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2440881E" w14:textId="77777777" w:rsidR="00F168C5" w:rsidRDefault="007C3F0D">
            <w:pPr>
              <w:spacing w:after="0" w:line="259" w:lineRule="auto"/>
              <w:ind w:left="0" w:right="60" w:firstLine="0"/>
              <w:jc w:val="center"/>
            </w:pPr>
            <w:r>
              <w:rPr>
                <w:i/>
              </w:rPr>
              <w:t>2.3</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5AB29FB2" w14:textId="77777777" w:rsidR="00F168C5" w:rsidRDefault="007C3F0D">
            <w:pPr>
              <w:spacing w:after="0" w:line="259" w:lineRule="auto"/>
              <w:ind w:left="0" w:right="0" w:firstLine="0"/>
              <w:jc w:val="left"/>
            </w:pPr>
            <w:r>
              <w:rPr>
                <w:i/>
              </w:rPr>
              <w:t>Лексическая сторона речи</w:t>
            </w:r>
            <w:r>
              <w:t xml:space="preserve"> </w:t>
            </w:r>
          </w:p>
        </w:tc>
      </w:tr>
      <w:tr w:rsidR="00F168C5" w14:paraId="4F60E085"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0EA278C9" w14:textId="77777777" w:rsidR="00F168C5" w:rsidRDefault="007C3F0D">
            <w:pPr>
              <w:spacing w:after="0" w:line="259" w:lineRule="auto"/>
              <w:ind w:left="0" w:right="60" w:firstLine="0"/>
              <w:jc w:val="center"/>
            </w:pPr>
            <w:r>
              <w:lastRenderedPageBreak/>
              <w:t xml:space="preserve">2.3.1 </w:t>
            </w:r>
          </w:p>
        </w:tc>
        <w:tc>
          <w:tcPr>
            <w:tcW w:w="8029" w:type="dxa"/>
            <w:tcBorders>
              <w:top w:val="single" w:sz="2" w:space="0" w:color="000000"/>
              <w:left w:val="single" w:sz="2" w:space="0" w:color="000000"/>
              <w:bottom w:val="single" w:sz="2" w:space="0" w:color="000000"/>
              <w:right w:val="single" w:sz="2" w:space="0" w:color="000000"/>
            </w:tcBorders>
          </w:tcPr>
          <w:p w14:paraId="0A007A4F" w14:textId="77777777" w:rsidR="00F168C5" w:rsidRDefault="007C3F0D">
            <w:pPr>
              <w:spacing w:after="0" w:line="259" w:lineRule="auto"/>
              <w:ind w:left="0" w:right="64" w:firstLine="0"/>
            </w:pPr>
            <w:r>
              <w:t xml:space="preserve">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 </w:t>
            </w:r>
          </w:p>
        </w:tc>
      </w:tr>
      <w:tr w:rsidR="00F168C5" w14:paraId="3B8EF5D7"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52923485" w14:textId="77777777" w:rsidR="00F168C5" w:rsidRDefault="007C3F0D">
            <w:pPr>
              <w:spacing w:after="0" w:line="259" w:lineRule="auto"/>
              <w:ind w:left="0" w:right="60" w:firstLine="0"/>
              <w:jc w:val="center"/>
            </w:pPr>
            <w:r>
              <w:t xml:space="preserve">2.3.2 </w:t>
            </w:r>
          </w:p>
        </w:tc>
        <w:tc>
          <w:tcPr>
            <w:tcW w:w="8029" w:type="dxa"/>
            <w:tcBorders>
              <w:top w:val="single" w:sz="2" w:space="0" w:color="000000"/>
              <w:left w:val="single" w:sz="2" w:space="0" w:color="000000"/>
              <w:bottom w:val="single" w:sz="2" w:space="0" w:color="000000"/>
              <w:right w:val="single" w:sz="2" w:space="0" w:color="000000"/>
            </w:tcBorders>
          </w:tcPr>
          <w:p w14:paraId="4DF5A2DD" w14:textId="77777777" w:rsidR="00F168C5" w:rsidRDefault="007C3F0D">
            <w:pPr>
              <w:tabs>
                <w:tab w:val="center" w:pos="680"/>
                <w:tab w:val="center" w:pos="2486"/>
                <w:tab w:val="center" w:pos="4266"/>
                <w:tab w:val="center" w:pos="6314"/>
                <w:tab w:val="center" w:pos="7760"/>
              </w:tabs>
              <w:spacing w:after="27" w:line="259" w:lineRule="auto"/>
              <w:ind w:left="0" w:right="0" w:firstLine="0"/>
              <w:jc w:val="left"/>
            </w:pPr>
            <w:r>
              <w:rPr>
                <w:rFonts w:ascii="Calibri" w:eastAsia="Calibri" w:hAnsi="Calibri" w:cs="Calibri"/>
                <w:sz w:val="22"/>
              </w:rPr>
              <w:tab/>
            </w:r>
            <w:r>
              <w:t xml:space="preserve">Распознавать </w:t>
            </w:r>
            <w:r>
              <w:tab/>
              <w:t xml:space="preserve">и образовывать </w:t>
            </w:r>
            <w:r>
              <w:tab/>
              <w:t xml:space="preserve">родственные </w:t>
            </w:r>
            <w:r>
              <w:tab/>
              <w:t xml:space="preserve">слова, образованные </w:t>
            </w:r>
            <w:r>
              <w:tab/>
              <w:t xml:space="preserve">с </w:t>
            </w:r>
          </w:p>
          <w:p w14:paraId="6375DC3D" w14:textId="77777777" w:rsidR="00F168C5" w:rsidRDefault="007C3F0D">
            <w:pPr>
              <w:spacing w:after="0" w:line="259" w:lineRule="auto"/>
              <w:ind w:left="0" w:right="0" w:firstLine="0"/>
            </w:pPr>
            <w:r>
              <w:t>использованием одного из основных способов словообразования – аффиксации (суффиксы числительных -</w:t>
            </w:r>
            <w:proofErr w:type="spellStart"/>
            <w:r>
              <w:rPr>
                <w:i/>
              </w:rPr>
              <w:t>teen</w:t>
            </w:r>
            <w:proofErr w:type="spellEnd"/>
            <w:r>
              <w:t>, -</w:t>
            </w:r>
            <w:proofErr w:type="spellStart"/>
            <w:r>
              <w:rPr>
                <w:i/>
              </w:rPr>
              <w:t>ty</w:t>
            </w:r>
            <w:proofErr w:type="spellEnd"/>
            <w:r>
              <w:t>, -</w:t>
            </w:r>
            <w:proofErr w:type="spellStart"/>
            <w:r>
              <w:rPr>
                <w:i/>
              </w:rPr>
              <w:t>th</w:t>
            </w:r>
            <w:proofErr w:type="spellEnd"/>
            <w:r>
              <w:t xml:space="preserve">) </w:t>
            </w:r>
          </w:p>
        </w:tc>
      </w:tr>
      <w:tr w:rsidR="00F168C5" w14:paraId="1DE64C1E"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7679FF3C" w14:textId="77777777" w:rsidR="00F168C5" w:rsidRDefault="007C3F0D">
            <w:pPr>
              <w:spacing w:after="0" w:line="259" w:lineRule="auto"/>
              <w:ind w:left="0" w:right="60" w:firstLine="0"/>
              <w:jc w:val="center"/>
            </w:pPr>
            <w:r>
              <w:t xml:space="preserve">2.3.3 </w:t>
            </w:r>
          </w:p>
        </w:tc>
        <w:tc>
          <w:tcPr>
            <w:tcW w:w="8029" w:type="dxa"/>
            <w:tcBorders>
              <w:top w:val="single" w:sz="2" w:space="0" w:color="000000"/>
              <w:left w:val="single" w:sz="2" w:space="0" w:color="000000"/>
              <w:bottom w:val="single" w:sz="2" w:space="0" w:color="000000"/>
              <w:right w:val="single" w:sz="2" w:space="0" w:color="000000"/>
            </w:tcBorders>
          </w:tcPr>
          <w:p w14:paraId="4141A199" w14:textId="77777777" w:rsidR="00F168C5" w:rsidRDefault="007C3F0D">
            <w:pPr>
              <w:tabs>
                <w:tab w:val="center" w:pos="680"/>
                <w:tab w:val="center" w:pos="1671"/>
                <w:tab w:val="center" w:pos="2670"/>
                <w:tab w:val="center" w:pos="4269"/>
                <w:tab w:val="center" w:pos="6317"/>
                <w:tab w:val="center" w:pos="7763"/>
              </w:tabs>
              <w:spacing w:after="27" w:line="259" w:lineRule="auto"/>
              <w:ind w:left="0" w:right="0" w:firstLine="0"/>
              <w:jc w:val="left"/>
            </w:pPr>
            <w:r>
              <w:rPr>
                <w:rFonts w:ascii="Calibri" w:eastAsia="Calibri" w:hAnsi="Calibri" w:cs="Calibri"/>
                <w:sz w:val="22"/>
              </w:rPr>
              <w:tab/>
            </w:r>
            <w:r>
              <w:t xml:space="preserve">Распознавать </w:t>
            </w:r>
            <w:r>
              <w:tab/>
              <w:t xml:space="preserve">и </w:t>
            </w:r>
            <w:r>
              <w:tab/>
              <w:t xml:space="preserve">образовывать </w:t>
            </w:r>
            <w:r>
              <w:tab/>
              <w:t xml:space="preserve">родственные </w:t>
            </w:r>
            <w:r>
              <w:tab/>
              <w:t xml:space="preserve">слова, образованные </w:t>
            </w:r>
            <w:r>
              <w:tab/>
              <w:t xml:space="preserve">с </w:t>
            </w:r>
          </w:p>
          <w:p w14:paraId="0DE14DB7" w14:textId="77777777" w:rsidR="00F168C5" w:rsidRDefault="007C3F0D">
            <w:pPr>
              <w:spacing w:after="0" w:line="259" w:lineRule="auto"/>
              <w:ind w:left="0" w:right="0" w:firstLine="0"/>
            </w:pPr>
            <w:r>
              <w:t xml:space="preserve">использованием одного из основных способов словообразования – </w:t>
            </w:r>
          </w:p>
          <w:p w14:paraId="176F24DF" w14:textId="77777777" w:rsidR="00F168C5" w:rsidRDefault="007C3F0D">
            <w:pPr>
              <w:spacing w:after="0" w:line="259" w:lineRule="auto"/>
              <w:ind w:left="0" w:right="0" w:firstLine="0"/>
              <w:jc w:val="left"/>
            </w:pPr>
            <w:r>
              <w:t>словосложения (</w:t>
            </w:r>
            <w:proofErr w:type="spellStart"/>
            <w:r>
              <w:rPr>
                <w:i/>
              </w:rPr>
              <w:t>football</w:t>
            </w:r>
            <w:proofErr w:type="spellEnd"/>
            <w:r>
              <w:t xml:space="preserve">, </w:t>
            </w:r>
            <w:proofErr w:type="spellStart"/>
            <w:r>
              <w:rPr>
                <w:i/>
              </w:rPr>
              <w:t>snowman</w:t>
            </w:r>
            <w:proofErr w:type="spellEnd"/>
            <w:r>
              <w:t xml:space="preserve">)  </w:t>
            </w:r>
          </w:p>
        </w:tc>
      </w:tr>
      <w:tr w:rsidR="00F168C5" w14:paraId="24180564"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2702CADB" w14:textId="77777777" w:rsidR="00F168C5" w:rsidRDefault="007C3F0D">
            <w:pPr>
              <w:spacing w:after="0" w:line="259" w:lineRule="auto"/>
              <w:ind w:left="0" w:right="60" w:firstLine="0"/>
              <w:jc w:val="center"/>
            </w:pPr>
            <w:r>
              <w:rPr>
                <w:i/>
              </w:rPr>
              <w:t>2.4</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312CF0A0" w14:textId="77777777" w:rsidR="00F168C5" w:rsidRDefault="007C3F0D">
            <w:pPr>
              <w:spacing w:after="0" w:line="259" w:lineRule="auto"/>
              <w:ind w:left="0" w:right="0" w:firstLine="0"/>
              <w:jc w:val="left"/>
            </w:pPr>
            <w:r>
              <w:rPr>
                <w:i/>
              </w:rPr>
              <w:t>Грамматическая сторона речи</w:t>
            </w:r>
            <w:r>
              <w:t xml:space="preserve"> </w:t>
            </w:r>
          </w:p>
        </w:tc>
      </w:tr>
      <w:tr w:rsidR="00F168C5" w14:paraId="64FD3B46"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489389F2" w14:textId="77777777" w:rsidR="00F168C5" w:rsidRDefault="007C3F0D">
            <w:pPr>
              <w:spacing w:after="0" w:line="259" w:lineRule="auto"/>
              <w:ind w:left="0" w:right="60" w:firstLine="0"/>
              <w:jc w:val="center"/>
            </w:pPr>
            <w:r>
              <w:t xml:space="preserve">2.4.1 </w:t>
            </w:r>
          </w:p>
        </w:tc>
        <w:tc>
          <w:tcPr>
            <w:tcW w:w="8029" w:type="dxa"/>
            <w:tcBorders>
              <w:top w:val="single" w:sz="2" w:space="0" w:color="000000"/>
              <w:left w:val="single" w:sz="2" w:space="0" w:color="000000"/>
              <w:bottom w:val="single" w:sz="2" w:space="0" w:color="000000"/>
              <w:right w:val="single" w:sz="2" w:space="0" w:color="000000"/>
            </w:tcBorders>
          </w:tcPr>
          <w:p w14:paraId="5F1FE0BA" w14:textId="77777777" w:rsidR="00F168C5" w:rsidRDefault="007C3F0D">
            <w:pPr>
              <w:spacing w:after="0" w:line="259" w:lineRule="auto"/>
              <w:ind w:left="0" w:right="0" w:firstLine="0"/>
            </w:pPr>
            <w:r>
              <w:t>Распознавать и употреблять в устной и письменной речи побудительные предложения в отрицательной форме (</w:t>
            </w:r>
            <w:proofErr w:type="spellStart"/>
            <w:r>
              <w:rPr>
                <w:i/>
              </w:rPr>
              <w:t>Don’t</w:t>
            </w:r>
            <w:proofErr w:type="spellEnd"/>
            <w:r>
              <w:rPr>
                <w:i/>
              </w:rPr>
              <w:t xml:space="preserve"> </w:t>
            </w:r>
            <w:proofErr w:type="spellStart"/>
            <w:r>
              <w:rPr>
                <w:i/>
              </w:rPr>
              <w:t>talk</w:t>
            </w:r>
            <w:proofErr w:type="spellEnd"/>
            <w:r>
              <w:rPr>
                <w:i/>
              </w:rPr>
              <w:t xml:space="preserve">, </w:t>
            </w:r>
            <w:proofErr w:type="spellStart"/>
            <w:r>
              <w:rPr>
                <w:i/>
              </w:rPr>
              <w:t>please</w:t>
            </w:r>
            <w:proofErr w:type="spellEnd"/>
            <w:r>
              <w:rPr>
                <w:i/>
              </w:rPr>
              <w:t>.</w:t>
            </w:r>
            <w:r>
              <w:t xml:space="preserve">) </w:t>
            </w:r>
          </w:p>
        </w:tc>
      </w:tr>
      <w:tr w:rsidR="00F168C5" w14:paraId="3B415E4D" w14:textId="77777777">
        <w:trPr>
          <w:trHeight w:val="874"/>
        </w:trPr>
        <w:tc>
          <w:tcPr>
            <w:tcW w:w="1719" w:type="dxa"/>
            <w:tcBorders>
              <w:top w:val="single" w:sz="2" w:space="0" w:color="000000"/>
              <w:left w:val="single" w:sz="2" w:space="0" w:color="000000"/>
              <w:bottom w:val="single" w:sz="2" w:space="0" w:color="000000"/>
              <w:right w:val="single" w:sz="2" w:space="0" w:color="000000"/>
            </w:tcBorders>
            <w:vAlign w:val="center"/>
          </w:tcPr>
          <w:p w14:paraId="61D7E85C" w14:textId="77777777" w:rsidR="00F168C5" w:rsidRDefault="007C3F0D">
            <w:pPr>
              <w:spacing w:after="0" w:line="259" w:lineRule="auto"/>
              <w:ind w:left="0" w:right="60" w:firstLine="0"/>
              <w:jc w:val="center"/>
            </w:pPr>
            <w:r>
              <w:t xml:space="preserve">2.4.2 </w:t>
            </w:r>
          </w:p>
        </w:tc>
        <w:tc>
          <w:tcPr>
            <w:tcW w:w="8029" w:type="dxa"/>
            <w:tcBorders>
              <w:top w:val="single" w:sz="2" w:space="0" w:color="000000"/>
              <w:left w:val="single" w:sz="2" w:space="0" w:color="000000"/>
              <w:bottom w:val="single" w:sz="2" w:space="0" w:color="000000"/>
              <w:right w:val="single" w:sz="2" w:space="0" w:color="000000"/>
            </w:tcBorders>
          </w:tcPr>
          <w:p w14:paraId="32F9FBE5" w14:textId="77777777" w:rsidR="00F168C5" w:rsidRDefault="007C3F0D">
            <w:pPr>
              <w:spacing w:after="0" w:line="259" w:lineRule="auto"/>
              <w:ind w:left="0" w:right="66" w:firstLine="0"/>
            </w:pPr>
            <w:r>
              <w:t xml:space="preserve">Распознавать и употреблять в устной и письменной речи предложения с начальным </w:t>
            </w:r>
            <w:proofErr w:type="spellStart"/>
            <w:r>
              <w:rPr>
                <w:i/>
              </w:rPr>
              <w:t>There</w:t>
            </w:r>
            <w:proofErr w:type="spellEnd"/>
            <w:r>
              <w:rPr>
                <w:i/>
              </w:rPr>
              <w:t xml:space="preserve"> + </w:t>
            </w:r>
            <w:proofErr w:type="spellStart"/>
            <w:r>
              <w:rPr>
                <w:i/>
              </w:rPr>
              <w:t>to</w:t>
            </w:r>
            <w:proofErr w:type="spellEnd"/>
            <w:r>
              <w:rPr>
                <w:i/>
              </w:rPr>
              <w:t xml:space="preserve"> </w:t>
            </w:r>
            <w:proofErr w:type="spellStart"/>
            <w:r>
              <w:rPr>
                <w:i/>
              </w:rPr>
              <w:t>be</w:t>
            </w:r>
            <w:proofErr w:type="spellEnd"/>
            <w:r>
              <w:t xml:space="preserve"> в </w:t>
            </w:r>
            <w:proofErr w:type="spellStart"/>
            <w:r>
              <w:t>Past</w:t>
            </w:r>
            <w:proofErr w:type="spellEnd"/>
            <w:r>
              <w:t xml:space="preserve"> Simple </w:t>
            </w:r>
            <w:proofErr w:type="spellStart"/>
            <w:r>
              <w:t>Tense</w:t>
            </w:r>
            <w:proofErr w:type="spellEnd"/>
            <w:r>
              <w:t xml:space="preserve"> (</w:t>
            </w:r>
            <w:proofErr w:type="spellStart"/>
            <w:r>
              <w:rPr>
                <w:i/>
              </w:rPr>
              <w:t>There</w:t>
            </w:r>
            <w:proofErr w:type="spellEnd"/>
            <w:r>
              <w:rPr>
                <w:i/>
              </w:rPr>
              <w:t xml:space="preserve"> </w:t>
            </w:r>
            <w:proofErr w:type="spellStart"/>
            <w:r>
              <w:rPr>
                <w:i/>
              </w:rPr>
              <w:t>was</w:t>
            </w:r>
            <w:proofErr w:type="spellEnd"/>
            <w:r>
              <w:rPr>
                <w:i/>
              </w:rPr>
              <w:t xml:space="preserve"> a </w:t>
            </w:r>
            <w:proofErr w:type="spellStart"/>
            <w:r>
              <w:rPr>
                <w:i/>
              </w:rPr>
              <w:t>bridge</w:t>
            </w:r>
            <w:proofErr w:type="spellEnd"/>
            <w:r>
              <w:rPr>
                <w:i/>
              </w:rPr>
              <w:t xml:space="preserve"> </w:t>
            </w:r>
            <w:proofErr w:type="spellStart"/>
            <w:r>
              <w:rPr>
                <w:i/>
              </w:rPr>
              <w:t>across</w:t>
            </w:r>
            <w:proofErr w:type="spellEnd"/>
            <w:r>
              <w:rPr>
                <w:i/>
              </w:rPr>
              <w:t xml:space="preserve"> </w:t>
            </w:r>
            <w:proofErr w:type="spellStart"/>
            <w:r>
              <w:rPr>
                <w:i/>
              </w:rPr>
              <w:t>the</w:t>
            </w:r>
            <w:proofErr w:type="spellEnd"/>
            <w:r>
              <w:rPr>
                <w:i/>
              </w:rPr>
              <w:t xml:space="preserve"> </w:t>
            </w:r>
            <w:proofErr w:type="spellStart"/>
            <w:r>
              <w:rPr>
                <w:i/>
              </w:rPr>
              <w:t>river</w:t>
            </w:r>
            <w:proofErr w:type="spellEnd"/>
            <w:r>
              <w:rPr>
                <w:i/>
              </w:rPr>
              <w:t xml:space="preserve">. </w:t>
            </w:r>
            <w:proofErr w:type="spellStart"/>
            <w:r>
              <w:rPr>
                <w:i/>
              </w:rPr>
              <w:t>There</w:t>
            </w:r>
            <w:proofErr w:type="spellEnd"/>
            <w:r>
              <w:rPr>
                <w:i/>
              </w:rPr>
              <w:t xml:space="preserve"> </w:t>
            </w:r>
            <w:proofErr w:type="spellStart"/>
            <w:r>
              <w:rPr>
                <w:i/>
              </w:rPr>
              <w:t>were</w:t>
            </w:r>
            <w:proofErr w:type="spellEnd"/>
            <w:r>
              <w:rPr>
                <w:i/>
              </w:rPr>
              <w:t xml:space="preserve"> </w:t>
            </w:r>
            <w:proofErr w:type="spellStart"/>
            <w:r>
              <w:rPr>
                <w:i/>
              </w:rPr>
              <w:t>mountains</w:t>
            </w:r>
            <w:proofErr w:type="spellEnd"/>
            <w:r>
              <w:rPr>
                <w:i/>
              </w:rPr>
              <w:t xml:space="preserve"> </w:t>
            </w:r>
            <w:proofErr w:type="spellStart"/>
            <w:r>
              <w:rPr>
                <w:i/>
              </w:rPr>
              <w:t>in</w:t>
            </w:r>
            <w:proofErr w:type="spellEnd"/>
            <w:r>
              <w:rPr>
                <w:i/>
              </w:rPr>
              <w:t xml:space="preserve"> </w:t>
            </w:r>
            <w:proofErr w:type="spellStart"/>
            <w:r>
              <w:rPr>
                <w:i/>
              </w:rPr>
              <w:t>the</w:t>
            </w:r>
            <w:proofErr w:type="spellEnd"/>
            <w:r>
              <w:rPr>
                <w:i/>
              </w:rPr>
              <w:t xml:space="preserve"> </w:t>
            </w:r>
            <w:proofErr w:type="spellStart"/>
            <w:r>
              <w:rPr>
                <w:i/>
              </w:rPr>
              <w:t>south</w:t>
            </w:r>
            <w:proofErr w:type="spellEnd"/>
            <w:r>
              <w:rPr>
                <w:i/>
              </w:rPr>
              <w:t>.</w:t>
            </w:r>
            <w:r>
              <w:t xml:space="preserve">) </w:t>
            </w:r>
          </w:p>
        </w:tc>
      </w:tr>
      <w:tr w:rsidR="00F168C5" w14:paraId="5D601950" w14:textId="77777777">
        <w:trPr>
          <w:trHeight w:val="1157"/>
        </w:trPr>
        <w:tc>
          <w:tcPr>
            <w:tcW w:w="1719" w:type="dxa"/>
            <w:tcBorders>
              <w:top w:val="single" w:sz="2" w:space="0" w:color="000000"/>
              <w:left w:val="single" w:sz="2" w:space="0" w:color="000000"/>
              <w:bottom w:val="single" w:sz="2" w:space="0" w:color="000000"/>
              <w:right w:val="single" w:sz="2" w:space="0" w:color="000000"/>
            </w:tcBorders>
            <w:vAlign w:val="center"/>
          </w:tcPr>
          <w:p w14:paraId="55CB8F35" w14:textId="77777777" w:rsidR="00F168C5" w:rsidRDefault="007C3F0D">
            <w:pPr>
              <w:spacing w:after="0" w:line="259" w:lineRule="auto"/>
              <w:ind w:left="0" w:right="60" w:firstLine="0"/>
              <w:jc w:val="center"/>
            </w:pPr>
            <w:r>
              <w:t xml:space="preserve">2.4.3 </w:t>
            </w:r>
          </w:p>
        </w:tc>
        <w:tc>
          <w:tcPr>
            <w:tcW w:w="8029" w:type="dxa"/>
            <w:tcBorders>
              <w:top w:val="single" w:sz="2" w:space="0" w:color="000000"/>
              <w:left w:val="single" w:sz="2" w:space="0" w:color="000000"/>
              <w:bottom w:val="single" w:sz="2" w:space="0" w:color="000000"/>
              <w:right w:val="single" w:sz="2" w:space="0" w:color="000000"/>
            </w:tcBorders>
          </w:tcPr>
          <w:p w14:paraId="7D41B8EB" w14:textId="77777777" w:rsidR="00F168C5" w:rsidRDefault="007C3F0D">
            <w:pPr>
              <w:spacing w:after="0" w:line="259" w:lineRule="auto"/>
              <w:ind w:left="0" w:right="65" w:firstLine="0"/>
            </w:pPr>
            <w:r>
              <w:t xml:space="preserve">Распознавать и употреблять в устной и письменной речи правильные и неправильные глаголы в </w:t>
            </w:r>
            <w:proofErr w:type="spellStart"/>
            <w:r>
              <w:t>Past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F168C5" w14:paraId="0A6885BA"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AB7FB56" w14:textId="77777777" w:rsidR="00F168C5" w:rsidRDefault="007C3F0D">
            <w:pPr>
              <w:spacing w:after="0" w:line="259" w:lineRule="auto"/>
              <w:ind w:left="0" w:right="60" w:firstLine="0"/>
              <w:jc w:val="center"/>
            </w:pPr>
            <w:r>
              <w:t xml:space="preserve">2.4.4 </w:t>
            </w:r>
          </w:p>
        </w:tc>
        <w:tc>
          <w:tcPr>
            <w:tcW w:w="8029" w:type="dxa"/>
            <w:tcBorders>
              <w:top w:val="single" w:sz="2" w:space="0" w:color="000000"/>
              <w:left w:val="single" w:sz="2" w:space="0" w:color="000000"/>
              <w:bottom w:val="single" w:sz="2" w:space="0" w:color="000000"/>
              <w:right w:val="single" w:sz="2" w:space="0" w:color="000000"/>
            </w:tcBorders>
          </w:tcPr>
          <w:p w14:paraId="0F31F3F4" w14:textId="77777777" w:rsidR="00F168C5" w:rsidRDefault="007C3F0D">
            <w:pPr>
              <w:spacing w:after="0" w:line="259" w:lineRule="auto"/>
              <w:ind w:left="0" w:right="0" w:firstLine="0"/>
            </w:pPr>
            <w:r>
              <w:t xml:space="preserve">Распознавать и употреблять в устной и письменной речи конструкцию </w:t>
            </w:r>
            <w:proofErr w:type="spellStart"/>
            <w:r>
              <w:rPr>
                <w:i/>
              </w:rPr>
              <w:t>I’d</w:t>
            </w:r>
            <w:proofErr w:type="spellEnd"/>
            <w:r>
              <w:rPr>
                <w:i/>
              </w:rPr>
              <w:t xml:space="preserve"> </w:t>
            </w:r>
            <w:proofErr w:type="spellStart"/>
            <w:r>
              <w:rPr>
                <w:i/>
              </w:rPr>
              <w:t>like</w:t>
            </w:r>
            <w:proofErr w:type="spellEnd"/>
            <w:r>
              <w:rPr>
                <w:i/>
              </w:rPr>
              <w:t xml:space="preserve"> </w:t>
            </w:r>
            <w:proofErr w:type="spellStart"/>
            <w:r>
              <w:rPr>
                <w:i/>
              </w:rPr>
              <w:t>to</w:t>
            </w:r>
            <w:proofErr w:type="spellEnd"/>
            <w:r>
              <w:rPr>
                <w:i/>
              </w:rPr>
              <w:t>...</w:t>
            </w:r>
            <w:r>
              <w:t xml:space="preserve"> </w:t>
            </w:r>
          </w:p>
        </w:tc>
      </w:tr>
      <w:tr w:rsidR="00F168C5" w14:paraId="5B2AD496"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66DED8E1" w14:textId="77777777" w:rsidR="00F168C5" w:rsidRDefault="007C3F0D">
            <w:pPr>
              <w:spacing w:after="0" w:line="259" w:lineRule="auto"/>
              <w:ind w:left="0" w:right="60" w:firstLine="0"/>
              <w:jc w:val="center"/>
            </w:pPr>
            <w:r>
              <w:t xml:space="preserve">2.4.5 </w:t>
            </w:r>
          </w:p>
        </w:tc>
        <w:tc>
          <w:tcPr>
            <w:tcW w:w="8029" w:type="dxa"/>
            <w:tcBorders>
              <w:top w:val="single" w:sz="2" w:space="0" w:color="000000"/>
              <w:left w:val="single" w:sz="2" w:space="0" w:color="000000"/>
              <w:bottom w:val="single" w:sz="2" w:space="0" w:color="000000"/>
              <w:right w:val="single" w:sz="2" w:space="0" w:color="000000"/>
            </w:tcBorders>
          </w:tcPr>
          <w:p w14:paraId="0E33254E" w14:textId="77777777" w:rsidR="00F168C5" w:rsidRDefault="007C3F0D">
            <w:pPr>
              <w:spacing w:after="0" w:line="259" w:lineRule="auto"/>
              <w:ind w:left="0" w:right="0" w:firstLine="0"/>
            </w:pPr>
            <w:r>
              <w:t>Распознавать и употреблять в устной и письменной речи конструкции с глаголами на -</w:t>
            </w:r>
            <w:proofErr w:type="spellStart"/>
            <w:r>
              <w:rPr>
                <w:i/>
              </w:rPr>
              <w:t>ing</w:t>
            </w:r>
            <w:proofErr w:type="spellEnd"/>
            <w:r>
              <w:t xml:space="preserve">: </w:t>
            </w:r>
            <w:proofErr w:type="spellStart"/>
            <w:r>
              <w:rPr>
                <w:i/>
              </w:rPr>
              <w:t>to</w:t>
            </w:r>
            <w:proofErr w:type="spellEnd"/>
            <w:r>
              <w:rPr>
                <w:i/>
              </w:rPr>
              <w:t xml:space="preserve"> </w:t>
            </w:r>
            <w:proofErr w:type="spellStart"/>
            <w:r>
              <w:rPr>
                <w:i/>
              </w:rPr>
              <w:t>like</w:t>
            </w:r>
            <w:proofErr w:type="spellEnd"/>
            <w:r>
              <w:rPr>
                <w:i/>
              </w:rPr>
              <w:t>/</w:t>
            </w:r>
            <w:proofErr w:type="spellStart"/>
            <w:r>
              <w:rPr>
                <w:i/>
              </w:rPr>
              <w:t>enjoy</w:t>
            </w:r>
            <w:proofErr w:type="spellEnd"/>
            <w:r>
              <w:rPr>
                <w:i/>
              </w:rPr>
              <w:t xml:space="preserve"> </w:t>
            </w:r>
            <w:proofErr w:type="spellStart"/>
            <w:r>
              <w:rPr>
                <w:i/>
              </w:rPr>
              <w:t>doing</w:t>
            </w:r>
            <w:proofErr w:type="spellEnd"/>
            <w:r>
              <w:rPr>
                <w:i/>
              </w:rPr>
              <w:t xml:space="preserve"> </w:t>
            </w:r>
            <w:proofErr w:type="spellStart"/>
            <w:r>
              <w:rPr>
                <w:i/>
              </w:rPr>
              <w:t>smth</w:t>
            </w:r>
            <w:proofErr w:type="spellEnd"/>
            <w:r>
              <w:rPr>
                <w:i/>
              </w:rPr>
              <w:t xml:space="preserve"> </w:t>
            </w:r>
            <w:r>
              <w:t xml:space="preserve"> </w:t>
            </w:r>
          </w:p>
        </w:tc>
      </w:tr>
      <w:tr w:rsidR="00F168C5" w14:paraId="31D0F30E" w14:textId="77777777">
        <w:trPr>
          <w:trHeight w:val="595"/>
        </w:trPr>
        <w:tc>
          <w:tcPr>
            <w:tcW w:w="1719" w:type="dxa"/>
            <w:tcBorders>
              <w:top w:val="single" w:sz="2" w:space="0" w:color="000000"/>
              <w:left w:val="single" w:sz="2" w:space="0" w:color="000000"/>
              <w:bottom w:val="single" w:sz="2" w:space="0" w:color="000000"/>
              <w:right w:val="single" w:sz="2" w:space="0" w:color="000000"/>
            </w:tcBorders>
            <w:vAlign w:val="center"/>
          </w:tcPr>
          <w:p w14:paraId="152A61A0" w14:textId="77777777" w:rsidR="00F168C5" w:rsidRDefault="007C3F0D">
            <w:pPr>
              <w:spacing w:after="0" w:line="259" w:lineRule="auto"/>
              <w:ind w:left="0" w:right="60" w:firstLine="0"/>
              <w:jc w:val="center"/>
            </w:pPr>
            <w:r>
              <w:t xml:space="preserve">2.4.6 </w:t>
            </w:r>
          </w:p>
        </w:tc>
        <w:tc>
          <w:tcPr>
            <w:tcW w:w="8029" w:type="dxa"/>
            <w:tcBorders>
              <w:top w:val="single" w:sz="2" w:space="0" w:color="000000"/>
              <w:left w:val="single" w:sz="2" w:space="0" w:color="000000"/>
              <w:bottom w:val="single" w:sz="2" w:space="0" w:color="000000"/>
              <w:right w:val="single" w:sz="2" w:space="0" w:color="000000"/>
            </w:tcBorders>
          </w:tcPr>
          <w:p w14:paraId="15EFF684" w14:textId="77777777" w:rsidR="00F168C5" w:rsidRDefault="007C3F0D">
            <w:pPr>
              <w:spacing w:after="0" w:line="259" w:lineRule="auto"/>
              <w:ind w:left="0" w:right="0" w:firstLine="0"/>
            </w:pPr>
            <w:r>
              <w:t>Распознавать и употреблять в устной и письменной речи существительные в притяжательном падеже (</w:t>
            </w:r>
            <w:proofErr w:type="spellStart"/>
            <w:r>
              <w:t>Possessive</w:t>
            </w:r>
            <w:proofErr w:type="spellEnd"/>
            <w:r>
              <w:t xml:space="preserve"> Case) </w:t>
            </w:r>
          </w:p>
        </w:tc>
      </w:tr>
      <w:tr w:rsidR="00F168C5" w14:paraId="3EBC9018"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38093667" w14:textId="77777777" w:rsidR="00F168C5" w:rsidRDefault="007C3F0D">
            <w:pPr>
              <w:spacing w:after="0" w:line="259" w:lineRule="auto"/>
              <w:ind w:left="0" w:right="60" w:firstLine="0"/>
              <w:jc w:val="center"/>
            </w:pPr>
            <w:r>
              <w:t xml:space="preserve">2.4.7 </w:t>
            </w:r>
          </w:p>
        </w:tc>
        <w:tc>
          <w:tcPr>
            <w:tcW w:w="8029" w:type="dxa"/>
            <w:tcBorders>
              <w:top w:val="single" w:sz="2" w:space="0" w:color="000000"/>
              <w:left w:val="single" w:sz="2" w:space="0" w:color="000000"/>
              <w:bottom w:val="single" w:sz="2" w:space="0" w:color="000000"/>
              <w:right w:val="single" w:sz="2" w:space="0" w:color="000000"/>
            </w:tcBorders>
          </w:tcPr>
          <w:p w14:paraId="5478F0D9" w14:textId="77777777" w:rsidR="00F168C5" w:rsidRDefault="007C3F0D">
            <w:pPr>
              <w:spacing w:after="0" w:line="259" w:lineRule="auto"/>
              <w:ind w:left="0" w:right="64" w:firstLine="0"/>
            </w:pPr>
            <w:r>
              <w:t>Распознавать и употреблять в устной и письменной речи слова, выражающие количество с исчисляемыми и неисчисляемыми существительными (</w:t>
            </w:r>
            <w:proofErr w:type="spellStart"/>
            <w:r>
              <w:rPr>
                <w:i/>
              </w:rPr>
              <w:t>much</w:t>
            </w:r>
            <w:proofErr w:type="spellEnd"/>
            <w:r>
              <w:rPr>
                <w:i/>
              </w:rPr>
              <w:t xml:space="preserve"> / </w:t>
            </w:r>
            <w:proofErr w:type="spellStart"/>
            <w:r>
              <w:rPr>
                <w:i/>
              </w:rPr>
              <w:t>many</w:t>
            </w:r>
            <w:proofErr w:type="spellEnd"/>
            <w:r>
              <w:rPr>
                <w:i/>
              </w:rPr>
              <w:t xml:space="preserve"> / a </w:t>
            </w:r>
            <w:proofErr w:type="spellStart"/>
            <w:r>
              <w:rPr>
                <w:i/>
              </w:rPr>
              <w:t>lot</w:t>
            </w:r>
            <w:proofErr w:type="spellEnd"/>
            <w:r>
              <w:rPr>
                <w:i/>
              </w:rPr>
              <w:t xml:space="preserve"> </w:t>
            </w:r>
            <w:proofErr w:type="spellStart"/>
            <w:r>
              <w:rPr>
                <w:i/>
              </w:rPr>
              <w:t>of</w:t>
            </w:r>
            <w:proofErr w:type="spellEnd"/>
            <w:r>
              <w:t xml:space="preserve">) </w:t>
            </w:r>
          </w:p>
        </w:tc>
      </w:tr>
      <w:tr w:rsidR="00F168C5" w14:paraId="45C058D0"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62F0CBB2" w14:textId="77777777" w:rsidR="00F168C5" w:rsidRDefault="007C3F0D">
            <w:pPr>
              <w:spacing w:after="0" w:line="259" w:lineRule="auto"/>
              <w:ind w:left="0" w:right="60" w:firstLine="0"/>
              <w:jc w:val="center"/>
            </w:pPr>
            <w:r>
              <w:t xml:space="preserve">2.4.8 </w:t>
            </w:r>
          </w:p>
        </w:tc>
        <w:tc>
          <w:tcPr>
            <w:tcW w:w="8029" w:type="dxa"/>
            <w:tcBorders>
              <w:top w:val="single" w:sz="2" w:space="0" w:color="000000"/>
              <w:left w:val="single" w:sz="2" w:space="0" w:color="000000"/>
              <w:bottom w:val="single" w:sz="2" w:space="0" w:color="000000"/>
              <w:right w:val="single" w:sz="2" w:space="0" w:color="000000"/>
            </w:tcBorders>
          </w:tcPr>
          <w:p w14:paraId="4AC369D8" w14:textId="77777777" w:rsidR="00F168C5" w:rsidRDefault="007C3F0D">
            <w:pPr>
              <w:spacing w:after="0" w:line="259" w:lineRule="auto"/>
              <w:ind w:left="0" w:right="0" w:firstLine="0"/>
              <w:jc w:val="left"/>
            </w:pPr>
            <w:r>
              <w:t xml:space="preserve">Распознавать и употреблять в устной и письменной речи наречия частотности </w:t>
            </w:r>
            <w:proofErr w:type="spellStart"/>
            <w:r>
              <w:rPr>
                <w:i/>
              </w:rPr>
              <w:t>usually</w:t>
            </w:r>
            <w:proofErr w:type="spellEnd"/>
            <w:r>
              <w:t xml:space="preserve">, </w:t>
            </w:r>
            <w:proofErr w:type="spellStart"/>
            <w:r>
              <w:rPr>
                <w:i/>
              </w:rPr>
              <w:t>often</w:t>
            </w:r>
            <w:proofErr w:type="spellEnd"/>
            <w:r>
              <w:t xml:space="preserve"> </w:t>
            </w:r>
          </w:p>
        </w:tc>
      </w:tr>
      <w:tr w:rsidR="00F168C5" w14:paraId="520EFA0D"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7F1BF921" w14:textId="77777777" w:rsidR="00F168C5" w:rsidRDefault="007C3F0D">
            <w:pPr>
              <w:spacing w:after="0" w:line="259" w:lineRule="auto"/>
              <w:ind w:left="0" w:right="60" w:firstLine="0"/>
              <w:jc w:val="center"/>
            </w:pPr>
            <w:r>
              <w:t xml:space="preserve">2.4.9 </w:t>
            </w:r>
          </w:p>
        </w:tc>
        <w:tc>
          <w:tcPr>
            <w:tcW w:w="8029" w:type="dxa"/>
            <w:tcBorders>
              <w:top w:val="single" w:sz="2" w:space="0" w:color="000000"/>
              <w:left w:val="single" w:sz="2" w:space="0" w:color="000000"/>
              <w:bottom w:val="single" w:sz="2" w:space="0" w:color="000000"/>
              <w:right w:val="single" w:sz="2" w:space="0" w:color="000000"/>
            </w:tcBorders>
          </w:tcPr>
          <w:p w14:paraId="6F315175" w14:textId="77777777" w:rsidR="00F168C5" w:rsidRDefault="007C3F0D">
            <w:pPr>
              <w:spacing w:after="0" w:line="259" w:lineRule="auto"/>
              <w:ind w:left="0" w:right="0" w:firstLine="0"/>
            </w:pPr>
            <w:r>
              <w:t xml:space="preserve">Распознавать и употреблять в устной и письменной речи личные местоимения в объектном падеже </w:t>
            </w:r>
          </w:p>
        </w:tc>
      </w:tr>
      <w:tr w:rsidR="00F168C5" w14:paraId="4E2D05C9"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239BAB00" w14:textId="77777777" w:rsidR="00F168C5" w:rsidRDefault="007C3F0D">
            <w:pPr>
              <w:spacing w:after="0" w:line="259" w:lineRule="auto"/>
              <w:ind w:left="0" w:right="55" w:firstLine="0"/>
              <w:jc w:val="center"/>
            </w:pPr>
            <w:r>
              <w:t xml:space="preserve">2.4.10 </w:t>
            </w:r>
          </w:p>
        </w:tc>
        <w:tc>
          <w:tcPr>
            <w:tcW w:w="8029" w:type="dxa"/>
            <w:tcBorders>
              <w:top w:val="single" w:sz="2" w:space="0" w:color="000000"/>
              <w:left w:val="single" w:sz="2" w:space="0" w:color="000000"/>
              <w:bottom w:val="single" w:sz="2" w:space="0" w:color="000000"/>
              <w:right w:val="single" w:sz="2" w:space="0" w:color="000000"/>
            </w:tcBorders>
          </w:tcPr>
          <w:p w14:paraId="25FBF685" w14:textId="77777777" w:rsidR="00F168C5" w:rsidRDefault="007C3F0D">
            <w:pPr>
              <w:spacing w:after="0" w:line="259" w:lineRule="auto"/>
              <w:ind w:left="0" w:right="0" w:firstLine="0"/>
            </w:pPr>
            <w:r>
              <w:t xml:space="preserve">Распознавать и употреблять в устной и письменной речи указательные местоимения </w:t>
            </w:r>
            <w:proofErr w:type="spellStart"/>
            <w:r>
              <w:t>that</w:t>
            </w:r>
            <w:proofErr w:type="spellEnd"/>
            <w:r>
              <w:t xml:space="preserve"> – </w:t>
            </w:r>
            <w:proofErr w:type="spellStart"/>
            <w:r>
              <w:t>those</w:t>
            </w:r>
            <w:proofErr w:type="spellEnd"/>
            <w:r>
              <w:t xml:space="preserve"> </w:t>
            </w:r>
          </w:p>
        </w:tc>
      </w:tr>
      <w:tr w:rsidR="00F168C5" w14:paraId="650EE2C9"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3043D613" w14:textId="77777777" w:rsidR="00F168C5" w:rsidRDefault="007C3F0D">
            <w:pPr>
              <w:spacing w:after="0" w:line="259" w:lineRule="auto"/>
              <w:ind w:left="0" w:right="55" w:firstLine="0"/>
              <w:jc w:val="center"/>
            </w:pPr>
            <w:r>
              <w:t xml:space="preserve">2.4.11 </w:t>
            </w:r>
          </w:p>
        </w:tc>
        <w:tc>
          <w:tcPr>
            <w:tcW w:w="8029" w:type="dxa"/>
            <w:tcBorders>
              <w:top w:val="single" w:sz="2" w:space="0" w:color="000000"/>
              <w:left w:val="single" w:sz="2" w:space="0" w:color="000000"/>
              <w:bottom w:val="single" w:sz="2" w:space="0" w:color="000000"/>
              <w:right w:val="single" w:sz="2" w:space="0" w:color="000000"/>
            </w:tcBorders>
          </w:tcPr>
          <w:p w14:paraId="35785984" w14:textId="77777777" w:rsidR="00F168C5" w:rsidRDefault="007C3F0D">
            <w:pPr>
              <w:spacing w:after="0" w:line="259" w:lineRule="auto"/>
              <w:ind w:left="0" w:right="62" w:firstLine="0"/>
            </w:pPr>
            <w:r>
              <w:t>Распознавать и употреблять в устной и письменной речи неопределённые местоимения (</w:t>
            </w:r>
            <w:proofErr w:type="spellStart"/>
            <w:r>
              <w:rPr>
                <w:i/>
              </w:rPr>
              <w:t>some</w:t>
            </w:r>
            <w:proofErr w:type="spellEnd"/>
            <w:r>
              <w:rPr>
                <w:i/>
              </w:rPr>
              <w:t>/</w:t>
            </w:r>
            <w:proofErr w:type="spellStart"/>
            <w:r>
              <w:rPr>
                <w:i/>
              </w:rPr>
              <w:t>any</w:t>
            </w:r>
            <w:proofErr w:type="spellEnd"/>
            <w:r>
              <w:t xml:space="preserve">) в повествовательных и вопросительных предложениях  </w:t>
            </w:r>
          </w:p>
        </w:tc>
      </w:tr>
      <w:tr w:rsidR="00F168C5" w14:paraId="7CFFFF6C"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071F1DF4" w14:textId="77777777" w:rsidR="00F168C5" w:rsidRDefault="007C3F0D">
            <w:pPr>
              <w:spacing w:after="0" w:line="259" w:lineRule="auto"/>
              <w:ind w:left="0" w:right="55" w:firstLine="0"/>
              <w:jc w:val="center"/>
            </w:pPr>
            <w:r>
              <w:t xml:space="preserve">2.4.12 </w:t>
            </w:r>
          </w:p>
        </w:tc>
        <w:tc>
          <w:tcPr>
            <w:tcW w:w="8029" w:type="dxa"/>
            <w:tcBorders>
              <w:top w:val="single" w:sz="2" w:space="0" w:color="000000"/>
              <w:left w:val="single" w:sz="2" w:space="0" w:color="000000"/>
              <w:bottom w:val="single" w:sz="2" w:space="0" w:color="000000"/>
              <w:right w:val="single" w:sz="2" w:space="0" w:color="000000"/>
            </w:tcBorders>
          </w:tcPr>
          <w:p w14:paraId="4FCCC074" w14:textId="77777777" w:rsidR="00F168C5" w:rsidRDefault="007C3F0D">
            <w:pPr>
              <w:spacing w:after="0" w:line="259" w:lineRule="auto"/>
              <w:ind w:left="0" w:right="0" w:firstLine="0"/>
            </w:pPr>
            <w:r>
              <w:t xml:space="preserve">Распознавать и употреблять в устной и письменной речи количественные числительные (13 – 100) и порядковые числительные (1 – 30) </w:t>
            </w:r>
          </w:p>
        </w:tc>
      </w:tr>
      <w:tr w:rsidR="00F168C5" w14:paraId="4FA0A8D4"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03F6D7E9" w14:textId="77777777" w:rsidR="00F168C5" w:rsidRDefault="007C3F0D">
            <w:pPr>
              <w:spacing w:after="0" w:line="259" w:lineRule="auto"/>
              <w:ind w:left="0" w:right="55" w:firstLine="0"/>
              <w:jc w:val="center"/>
            </w:pPr>
            <w:r>
              <w:t xml:space="preserve">2.4.13 </w:t>
            </w:r>
          </w:p>
        </w:tc>
        <w:tc>
          <w:tcPr>
            <w:tcW w:w="8029" w:type="dxa"/>
            <w:tcBorders>
              <w:top w:val="single" w:sz="2" w:space="0" w:color="000000"/>
              <w:left w:val="single" w:sz="2" w:space="0" w:color="000000"/>
              <w:bottom w:val="single" w:sz="2" w:space="0" w:color="000000"/>
              <w:right w:val="single" w:sz="2" w:space="0" w:color="000000"/>
            </w:tcBorders>
          </w:tcPr>
          <w:p w14:paraId="2FC5BAEB" w14:textId="77777777" w:rsidR="00F168C5" w:rsidRDefault="007C3F0D">
            <w:pPr>
              <w:spacing w:after="0" w:line="259" w:lineRule="auto"/>
              <w:ind w:left="0" w:right="0" w:firstLine="0"/>
            </w:pPr>
            <w:r>
              <w:t xml:space="preserve">Распознавать и употреблять в устной и письменной речи вопросительные слова </w:t>
            </w:r>
            <w:proofErr w:type="spellStart"/>
            <w:r>
              <w:rPr>
                <w:i/>
              </w:rPr>
              <w:t>when</w:t>
            </w:r>
            <w:proofErr w:type="spellEnd"/>
            <w:r>
              <w:t xml:space="preserve">, </w:t>
            </w:r>
            <w:proofErr w:type="spellStart"/>
            <w:r>
              <w:rPr>
                <w:i/>
              </w:rPr>
              <w:t>whose</w:t>
            </w:r>
            <w:proofErr w:type="spellEnd"/>
            <w:r>
              <w:t xml:space="preserve">, </w:t>
            </w:r>
            <w:proofErr w:type="spellStart"/>
            <w:r>
              <w:rPr>
                <w:i/>
              </w:rPr>
              <w:t>why</w:t>
            </w:r>
            <w:proofErr w:type="spellEnd"/>
            <w:r>
              <w:t xml:space="preserve"> </w:t>
            </w:r>
          </w:p>
        </w:tc>
      </w:tr>
      <w:tr w:rsidR="00F168C5" w:rsidRPr="001F097E" w14:paraId="47036075"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6179B696" w14:textId="77777777" w:rsidR="00F168C5" w:rsidRDefault="007C3F0D">
            <w:pPr>
              <w:spacing w:after="0" w:line="259" w:lineRule="auto"/>
              <w:ind w:left="0" w:right="55" w:firstLine="0"/>
              <w:jc w:val="center"/>
            </w:pPr>
            <w:r>
              <w:t xml:space="preserve">2.4.14 </w:t>
            </w:r>
          </w:p>
        </w:tc>
        <w:tc>
          <w:tcPr>
            <w:tcW w:w="8029" w:type="dxa"/>
            <w:tcBorders>
              <w:top w:val="single" w:sz="2" w:space="0" w:color="000000"/>
              <w:left w:val="single" w:sz="2" w:space="0" w:color="000000"/>
              <w:bottom w:val="single" w:sz="2" w:space="0" w:color="000000"/>
              <w:right w:val="single" w:sz="2" w:space="0" w:color="000000"/>
            </w:tcBorders>
          </w:tcPr>
          <w:p w14:paraId="155E9613" w14:textId="77777777" w:rsidR="00F168C5" w:rsidRDefault="007C3F0D">
            <w:pPr>
              <w:spacing w:after="0" w:line="259" w:lineRule="auto"/>
              <w:ind w:left="0" w:right="0" w:firstLine="0"/>
            </w:pPr>
            <w:r>
              <w:t xml:space="preserve">Распознавать и употреблять в устной и письменной речи предлог </w:t>
            </w:r>
          </w:p>
          <w:p w14:paraId="68B01ADC" w14:textId="77777777" w:rsidR="00F168C5" w:rsidRPr="000800BA" w:rsidRDefault="007C3F0D">
            <w:pPr>
              <w:spacing w:after="0" w:line="259" w:lineRule="auto"/>
              <w:ind w:left="0" w:right="0" w:firstLine="0"/>
              <w:jc w:val="left"/>
              <w:rPr>
                <w:lang w:val="en-US"/>
              </w:rPr>
            </w:pPr>
            <w:r>
              <w:t>направления</w:t>
            </w:r>
            <w:r w:rsidRPr="000800BA">
              <w:rPr>
                <w:lang w:val="en-US"/>
              </w:rPr>
              <w:t xml:space="preserve"> </w:t>
            </w:r>
            <w:r>
              <w:t>движения</w:t>
            </w:r>
            <w:r w:rsidRPr="000800BA">
              <w:rPr>
                <w:lang w:val="en-US"/>
              </w:rPr>
              <w:t xml:space="preserve"> </w:t>
            </w:r>
            <w:r w:rsidRPr="000800BA">
              <w:rPr>
                <w:i/>
                <w:lang w:val="en-US"/>
              </w:rPr>
              <w:t>to</w:t>
            </w:r>
            <w:r w:rsidRPr="000800BA">
              <w:rPr>
                <w:lang w:val="en-US"/>
              </w:rPr>
              <w:t xml:space="preserve"> (</w:t>
            </w:r>
            <w:r w:rsidRPr="000800BA">
              <w:rPr>
                <w:i/>
                <w:lang w:val="en-US"/>
              </w:rPr>
              <w:t>We went to Moscow last year.</w:t>
            </w:r>
            <w:r w:rsidRPr="000800BA">
              <w:rPr>
                <w:lang w:val="en-US"/>
              </w:rPr>
              <w:t xml:space="preserve">)  </w:t>
            </w:r>
          </w:p>
        </w:tc>
      </w:tr>
      <w:tr w:rsidR="00F168C5" w14:paraId="3312E412"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67984FFA" w14:textId="77777777" w:rsidR="00F168C5" w:rsidRDefault="007C3F0D">
            <w:pPr>
              <w:spacing w:after="0" w:line="259" w:lineRule="auto"/>
              <w:ind w:left="0" w:right="55" w:firstLine="0"/>
              <w:jc w:val="center"/>
            </w:pPr>
            <w:r>
              <w:lastRenderedPageBreak/>
              <w:t xml:space="preserve">2.4.15 </w:t>
            </w:r>
          </w:p>
        </w:tc>
        <w:tc>
          <w:tcPr>
            <w:tcW w:w="8029" w:type="dxa"/>
            <w:tcBorders>
              <w:top w:val="single" w:sz="2" w:space="0" w:color="000000"/>
              <w:left w:val="single" w:sz="2" w:space="0" w:color="000000"/>
              <w:bottom w:val="single" w:sz="2" w:space="0" w:color="000000"/>
              <w:right w:val="single" w:sz="2" w:space="0" w:color="000000"/>
            </w:tcBorders>
          </w:tcPr>
          <w:p w14:paraId="5941241A" w14:textId="77777777" w:rsidR="00F168C5" w:rsidRDefault="007C3F0D">
            <w:pPr>
              <w:spacing w:after="0" w:line="259" w:lineRule="auto"/>
              <w:ind w:left="0" w:right="0" w:firstLine="0"/>
            </w:pPr>
            <w:r>
              <w:t xml:space="preserve">Распознавать и употреблять в устной и письменной речи предлоги места </w:t>
            </w:r>
            <w:proofErr w:type="spellStart"/>
            <w:r>
              <w:rPr>
                <w:i/>
              </w:rPr>
              <w:t>next</w:t>
            </w:r>
            <w:proofErr w:type="spellEnd"/>
            <w:r>
              <w:rPr>
                <w:i/>
              </w:rPr>
              <w:t xml:space="preserve"> </w:t>
            </w:r>
            <w:proofErr w:type="spellStart"/>
            <w:r>
              <w:rPr>
                <w:i/>
              </w:rPr>
              <w:t>to</w:t>
            </w:r>
            <w:proofErr w:type="spellEnd"/>
            <w:r>
              <w:t xml:space="preserve">, </w:t>
            </w:r>
            <w:proofErr w:type="spellStart"/>
            <w:r>
              <w:rPr>
                <w:i/>
              </w:rPr>
              <w:t>in</w:t>
            </w:r>
            <w:proofErr w:type="spellEnd"/>
            <w:r>
              <w:rPr>
                <w:i/>
              </w:rPr>
              <w:t xml:space="preserve"> </w:t>
            </w:r>
            <w:proofErr w:type="spellStart"/>
            <w:r>
              <w:rPr>
                <w:i/>
              </w:rPr>
              <w:t>front</w:t>
            </w:r>
            <w:proofErr w:type="spellEnd"/>
            <w:r>
              <w:rPr>
                <w:i/>
              </w:rPr>
              <w:t xml:space="preserve"> </w:t>
            </w:r>
            <w:proofErr w:type="spellStart"/>
            <w:r>
              <w:rPr>
                <w:i/>
              </w:rPr>
              <w:t>of</w:t>
            </w:r>
            <w:proofErr w:type="spellEnd"/>
            <w:r>
              <w:t xml:space="preserve">, </w:t>
            </w:r>
            <w:proofErr w:type="spellStart"/>
            <w:r>
              <w:rPr>
                <w:i/>
              </w:rPr>
              <w:t>behind</w:t>
            </w:r>
            <w:proofErr w:type="spellEnd"/>
            <w:r>
              <w:t xml:space="preserve"> </w:t>
            </w:r>
          </w:p>
        </w:tc>
      </w:tr>
      <w:tr w:rsidR="00F168C5" w14:paraId="7E8D9184"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76C44C38" w14:textId="77777777" w:rsidR="00F168C5" w:rsidRDefault="007C3F0D">
            <w:pPr>
              <w:spacing w:after="0" w:line="259" w:lineRule="auto"/>
              <w:ind w:left="0" w:right="55" w:firstLine="0"/>
              <w:jc w:val="center"/>
            </w:pPr>
            <w:r>
              <w:t xml:space="preserve">2.4.16 </w:t>
            </w:r>
          </w:p>
        </w:tc>
        <w:tc>
          <w:tcPr>
            <w:tcW w:w="8029" w:type="dxa"/>
            <w:tcBorders>
              <w:top w:val="single" w:sz="2" w:space="0" w:color="000000"/>
              <w:left w:val="single" w:sz="2" w:space="0" w:color="000000"/>
              <w:bottom w:val="single" w:sz="2" w:space="0" w:color="000000"/>
              <w:right w:val="single" w:sz="2" w:space="0" w:color="000000"/>
            </w:tcBorders>
          </w:tcPr>
          <w:p w14:paraId="63ACFDB2" w14:textId="77777777" w:rsidR="00F168C5" w:rsidRDefault="007C3F0D">
            <w:pPr>
              <w:spacing w:after="0" w:line="259" w:lineRule="auto"/>
              <w:ind w:left="0" w:right="0" w:firstLine="0"/>
            </w:pPr>
            <w:r>
              <w:t xml:space="preserve">Распознавать и употреблять в устной и письменной речи предлоги времени </w:t>
            </w:r>
            <w:proofErr w:type="spellStart"/>
            <w:r>
              <w:rPr>
                <w:i/>
              </w:rPr>
              <w:t>at</w:t>
            </w:r>
            <w:proofErr w:type="spellEnd"/>
            <w:r>
              <w:t xml:space="preserve">, </w:t>
            </w:r>
            <w:proofErr w:type="spellStart"/>
            <w:r>
              <w:rPr>
                <w:i/>
              </w:rPr>
              <w:t>in</w:t>
            </w:r>
            <w:proofErr w:type="spellEnd"/>
            <w:r>
              <w:t xml:space="preserve">, </w:t>
            </w:r>
            <w:proofErr w:type="spellStart"/>
            <w:r>
              <w:rPr>
                <w:i/>
              </w:rPr>
              <w:t>on</w:t>
            </w:r>
            <w:proofErr w:type="spellEnd"/>
            <w:r>
              <w:t xml:space="preserve"> в выражениях </w:t>
            </w:r>
            <w:proofErr w:type="spellStart"/>
            <w:r>
              <w:rPr>
                <w:i/>
              </w:rPr>
              <w:t>at</w:t>
            </w:r>
            <w:proofErr w:type="spellEnd"/>
            <w:r>
              <w:rPr>
                <w:i/>
              </w:rPr>
              <w:t xml:space="preserve"> 4 </w:t>
            </w:r>
            <w:proofErr w:type="spellStart"/>
            <w:r>
              <w:rPr>
                <w:i/>
              </w:rPr>
              <w:t>o’clock</w:t>
            </w:r>
            <w:proofErr w:type="spellEnd"/>
            <w:r>
              <w:t xml:space="preserve">, </w:t>
            </w:r>
            <w:proofErr w:type="spellStart"/>
            <w:r>
              <w:rPr>
                <w:i/>
              </w:rPr>
              <w:t>in</w:t>
            </w:r>
            <w:proofErr w:type="spellEnd"/>
            <w:r>
              <w:rPr>
                <w:i/>
              </w:rPr>
              <w:t xml:space="preserve"> </w:t>
            </w:r>
            <w:proofErr w:type="spellStart"/>
            <w:r>
              <w:rPr>
                <w:i/>
              </w:rPr>
              <w:t>the</w:t>
            </w:r>
            <w:proofErr w:type="spellEnd"/>
            <w:r>
              <w:rPr>
                <w:i/>
              </w:rPr>
              <w:t xml:space="preserve"> </w:t>
            </w:r>
            <w:proofErr w:type="spellStart"/>
            <w:r>
              <w:rPr>
                <w:i/>
              </w:rPr>
              <w:t>morning</w:t>
            </w:r>
            <w:proofErr w:type="spellEnd"/>
            <w:r>
              <w:t xml:space="preserve">, </w:t>
            </w:r>
            <w:proofErr w:type="spellStart"/>
            <w:r>
              <w:rPr>
                <w:i/>
              </w:rPr>
              <w:t>on</w:t>
            </w:r>
            <w:proofErr w:type="spellEnd"/>
            <w:r>
              <w:rPr>
                <w:i/>
              </w:rPr>
              <w:t xml:space="preserve"> </w:t>
            </w:r>
            <w:proofErr w:type="spellStart"/>
            <w:r>
              <w:rPr>
                <w:i/>
              </w:rPr>
              <w:t>Monday</w:t>
            </w:r>
            <w:proofErr w:type="spellEnd"/>
            <w:r>
              <w:t xml:space="preserve"> </w:t>
            </w:r>
          </w:p>
        </w:tc>
      </w:tr>
      <w:tr w:rsidR="00F168C5" w14:paraId="1AB66D2E"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18147ED3" w14:textId="77777777" w:rsidR="00F168C5" w:rsidRDefault="007C3F0D">
            <w:pPr>
              <w:spacing w:after="0" w:line="259" w:lineRule="auto"/>
              <w:ind w:left="0" w:right="59" w:firstLine="0"/>
              <w:jc w:val="center"/>
            </w:pPr>
            <w:r>
              <w:t xml:space="preserve">3 </w:t>
            </w:r>
          </w:p>
        </w:tc>
        <w:tc>
          <w:tcPr>
            <w:tcW w:w="8029" w:type="dxa"/>
            <w:tcBorders>
              <w:top w:val="single" w:sz="2" w:space="0" w:color="000000"/>
              <w:left w:val="single" w:sz="2" w:space="0" w:color="000000"/>
              <w:bottom w:val="single" w:sz="2" w:space="0" w:color="000000"/>
              <w:right w:val="single" w:sz="2" w:space="0" w:color="000000"/>
            </w:tcBorders>
          </w:tcPr>
          <w:p w14:paraId="65522085" w14:textId="77777777" w:rsidR="00F168C5" w:rsidRDefault="007C3F0D">
            <w:pPr>
              <w:spacing w:after="0" w:line="259" w:lineRule="auto"/>
              <w:ind w:left="0" w:right="0" w:firstLine="0"/>
              <w:jc w:val="left"/>
            </w:pPr>
            <w:r>
              <w:t xml:space="preserve">Социокультурные знания и умения </w:t>
            </w:r>
          </w:p>
        </w:tc>
      </w:tr>
      <w:tr w:rsidR="00F168C5" w14:paraId="683FCD13"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63872F89" w14:textId="77777777" w:rsidR="00F168C5" w:rsidRDefault="007C3F0D">
            <w:pPr>
              <w:spacing w:after="0" w:line="259" w:lineRule="auto"/>
              <w:ind w:left="0" w:right="60" w:firstLine="0"/>
              <w:jc w:val="center"/>
            </w:pPr>
            <w:r>
              <w:t xml:space="preserve">3.1 </w:t>
            </w:r>
          </w:p>
        </w:tc>
        <w:tc>
          <w:tcPr>
            <w:tcW w:w="8029" w:type="dxa"/>
            <w:tcBorders>
              <w:top w:val="single" w:sz="2" w:space="0" w:color="000000"/>
              <w:left w:val="single" w:sz="2" w:space="0" w:color="000000"/>
              <w:bottom w:val="single" w:sz="2" w:space="0" w:color="000000"/>
              <w:right w:val="single" w:sz="2" w:space="0" w:color="000000"/>
            </w:tcBorders>
          </w:tcPr>
          <w:p w14:paraId="543792F4" w14:textId="77777777" w:rsidR="00F168C5" w:rsidRDefault="007C3F0D">
            <w:pPr>
              <w:spacing w:after="0" w:line="240" w:lineRule="auto"/>
              <w:ind w:left="0" w:right="0" w:firstLine="0"/>
            </w:pPr>
            <w:r>
              <w:t xml:space="preserve">Владеть социокультурными элементами речевого поведенческого этикета, принятыми в англоязычной среде, в некоторых ситуациях общения </w:t>
            </w:r>
          </w:p>
          <w:p w14:paraId="730D81F7" w14:textId="77777777" w:rsidR="00F168C5" w:rsidRDefault="007C3F0D">
            <w:pPr>
              <w:spacing w:after="0" w:line="259" w:lineRule="auto"/>
              <w:ind w:left="0" w:right="0" w:firstLine="0"/>
            </w:pPr>
            <w:r>
              <w:t xml:space="preserve">(приветствие, прощание, знакомство, просьба, выражение благодарности, извинение, поздравление с днём рождения, Новым годом, Рождеством) </w:t>
            </w:r>
          </w:p>
        </w:tc>
      </w:tr>
      <w:tr w:rsidR="00F168C5" w14:paraId="52B22677"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72AB44EA" w14:textId="77777777" w:rsidR="00F168C5" w:rsidRDefault="007C3F0D">
            <w:pPr>
              <w:spacing w:after="0" w:line="259" w:lineRule="auto"/>
              <w:ind w:left="0" w:right="60" w:firstLine="0"/>
              <w:jc w:val="center"/>
            </w:pPr>
            <w:r>
              <w:t xml:space="preserve">3.2 </w:t>
            </w:r>
          </w:p>
        </w:tc>
        <w:tc>
          <w:tcPr>
            <w:tcW w:w="8029" w:type="dxa"/>
            <w:tcBorders>
              <w:top w:val="single" w:sz="2" w:space="0" w:color="000000"/>
              <w:left w:val="single" w:sz="2" w:space="0" w:color="000000"/>
              <w:bottom w:val="single" w:sz="2" w:space="0" w:color="000000"/>
              <w:right w:val="single" w:sz="2" w:space="0" w:color="000000"/>
            </w:tcBorders>
          </w:tcPr>
          <w:p w14:paraId="2F7FBE3E" w14:textId="77777777" w:rsidR="00F168C5" w:rsidRDefault="007C3F0D">
            <w:pPr>
              <w:spacing w:after="0" w:line="259" w:lineRule="auto"/>
              <w:ind w:left="0" w:right="0" w:firstLine="0"/>
            </w:pPr>
            <w:r>
              <w:t xml:space="preserve">Кратко представлять свою страну и страну (страны) изучаемого языка на английском языке </w:t>
            </w:r>
          </w:p>
        </w:tc>
      </w:tr>
    </w:tbl>
    <w:p w14:paraId="177A8A2F" w14:textId="77777777" w:rsidR="00F168C5" w:rsidRDefault="007C3F0D">
      <w:pPr>
        <w:spacing w:after="27" w:line="259" w:lineRule="auto"/>
        <w:ind w:left="0" w:right="0" w:firstLine="0"/>
        <w:jc w:val="left"/>
      </w:pPr>
      <w:r>
        <w:t xml:space="preserve"> </w:t>
      </w:r>
    </w:p>
    <w:p w14:paraId="5313F694" w14:textId="77777777" w:rsidR="00F168C5" w:rsidRDefault="007C3F0D">
      <w:pPr>
        <w:numPr>
          <w:ilvl w:val="0"/>
          <w:numId w:val="49"/>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5" w:type="dxa"/>
        </w:tblCellMar>
        <w:tblLook w:val="04A0" w:firstRow="1" w:lastRow="0" w:firstColumn="1" w:lastColumn="0" w:noHBand="0" w:noVBand="1"/>
      </w:tblPr>
      <w:tblGrid>
        <w:gridCol w:w="1719"/>
        <w:gridCol w:w="8029"/>
      </w:tblGrid>
      <w:tr w:rsidR="00F168C5" w14:paraId="76D9E1F7" w14:textId="77777777">
        <w:trPr>
          <w:trHeight w:val="879"/>
        </w:trPr>
        <w:tc>
          <w:tcPr>
            <w:tcW w:w="1719" w:type="dxa"/>
            <w:tcBorders>
              <w:top w:val="single" w:sz="2" w:space="0" w:color="000000"/>
              <w:left w:val="single" w:sz="2" w:space="0" w:color="000000"/>
              <w:bottom w:val="single" w:sz="2" w:space="0" w:color="000000"/>
              <w:right w:val="single" w:sz="2" w:space="0" w:color="000000"/>
            </w:tcBorders>
          </w:tcPr>
          <w:p w14:paraId="3FE76CDF"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8029" w:type="dxa"/>
            <w:tcBorders>
              <w:top w:val="single" w:sz="2" w:space="0" w:color="000000"/>
              <w:left w:val="single" w:sz="2" w:space="0" w:color="000000"/>
              <w:bottom w:val="single" w:sz="2" w:space="0" w:color="000000"/>
              <w:right w:val="single" w:sz="2" w:space="0" w:color="000000"/>
            </w:tcBorders>
            <w:vAlign w:val="center"/>
          </w:tcPr>
          <w:p w14:paraId="2C489070" w14:textId="77777777" w:rsidR="00F168C5" w:rsidRDefault="007C3F0D">
            <w:pPr>
              <w:spacing w:after="0" w:line="259" w:lineRule="auto"/>
              <w:ind w:left="0" w:right="0" w:firstLine="0"/>
              <w:jc w:val="left"/>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4E4F134C"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1FBEB34C" w14:textId="77777777" w:rsidR="00F168C5" w:rsidRDefault="007C3F0D">
            <w:pPr>
              <w:spacing w:after="0" w:line="259" w:lineRule="auto"/>
              <w:ind w:left="0" w:right="58" w:firstLine="0"/>
              <w:jc w:val="center"/>
            </w:pPr>
            <w:r>
              <w:t xml:space="preserve">1 </w:t>
            </w:r>
          </w:p>
        </w:tc>
        <w:tc>
          <w:tcPr>
            <w:tcW w:w="8029" w:type="dxa"/>
            <w:tcBorders>
              <w:top w:val="single" w:sz="2" w:space="0" w:color="000000"/>
              <w:left w:val="single" w:sz="2" w:space="0" w:color="000000"/>
              <w:bottom w:val="single" w:sz="2" w:space="0" w:color="000000"/>
              <w:right w:val="single" w:sz="2" w:space="0" w:color="000000"/>
            </w:tcBorders>
          </w:tcPr>
          <w:p w14:paraId="71F13A1B" w14:textId="77777777" w:rsidR="00F168C5" w:rsidRDefault="007C3F0D">
            <w:pPr>
              <w:spacing w:after="0" w:line="259" w:lineRule="auto"/>
              <w:ind w:left="0" w:right="0" w:firstLine="0"/>
              <w:jc w:val="left"/>
            </w:pPr>
            <w:r>
              <w:t xml:space="preserve">Коммуникативные умения </w:t>
            </w:r>
          </w:p>
        </w:tc>
      </w:tr>
      <w:tr w:rsidR="00F168C5" w14:paraId="36035CAA"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4AA41D41" w14:textId="77777777" w:rsidR="00F168C5" w:rsidRDefault="007C3F0D">
            <w:pPr>
              <w:spacing w:after="0" w:line="259" w:lineRule="auto"/>
              <w:ind w:left="0" w:right="58" w:firstLine="0"/>
              <w:jc w:val="center"/>
            </w:pPr>
            <w:r>
              <w:rPr>
                <w:i/>
              </w:rPr>
              <w:t>1.1</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15032DDE" w14:textId="77777777" w:rsidR="00F168C5" w:rsidRDefault="007C3F0D">
            <w:pPr>
              <w:spacing w:after="0" w:line="259" w:lineRule="auto"/>
              <w:ind w:left="0" w:right="0" w:firstLine="0"/>
              <w:jc w:val="left"/>
            </w:pPr>
            <w:r>
              <w:rPr>
                <w:i/>
              </w:rPr>
              <w:t>Говорение</w:t>
            </w:r>
            <w:r>
              <w:t xml:space="preserve"> </w:t>
            </w:r>
          </w:p>
        </w:tc>
      </w:tr>
      <w:tr w:rsidR="00F168C5" w14:paraId="54E71073"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A06B662" w14:textId="77777777" w:rsidR="00F168C5" w:rsidRDefault="007C3F0D">
            <w:pPr>
              <w:spacing w:after="0" w:line="259" w:lineRule="auto"/>
              <w:ind w:left="0" w:right="58" w:firstLine="0"/>
              <w:jc w:val="center"/>
            </w:pPr>
            <w:r>
              <w:t xml:space="preserve">1.1.1 </w:t>
            </w:r>
          </w:p>
        </w:tc>
        <w:tc>
          <w:tcPr>
            <w:tcW w:w="8029" w:type="dxa"/>
            <w:tcBorders>
              <w:top w:val="single" w:sz="2" w:space="0" w:color="000000"/>
              <w:left w:val="single" w:sz="2" w:space="0" w:color="000000"/>
              <w:bottom w:val="single" w:sz="2" w:space="0" w:color="000000"/>
              <w:right w:val="single" w:sz="2" w:space="0" w:color="000000"/>
            </w:tcBorders>
          </w:tcPr>
          <w:p w14:paraId="2E8F922A" w14:textId="77777777" w:rsidR="00F168C5" w:rsidRDefault="007C3F0D">
            <w:pPr>
              <w:spacing w:after="0" w:line="259" w:lineRule="auto"/>
              <w:ind w:left="0" w:right="0" w:firstLine="0"/>
              <w:jc w:val="left"/>
            </w:pPr>
            <w:r>
              <w:t xml:space="preserve">Диалогическая речь </w:t>
            </w:r>
          </w:p>
        </w:tc>
      </w:tr>
      <w:tr w:rsidR="00F168C5" w14:paraId="542B8C28" w14:textId="77777777">
        <w:trPr>
          <w:trHeight w:val="1157"/>
        </w:trPr>
        <w:tc>
          <w:tcPr>
            <w:tcW w:w="1719" w:type="dxa"/>
            <w:tcBorders>
              <w:top w:val="single" w:sz="2" w:space="0" w:color="000000"/>
              <w:left w:val="single" w:sz="2" w:space="0" w:color="000000"/>
              <w:bottom w:val="single" w:sz="2" w:space="0" w:color="000000"/>
              <w:right w:val="single" w:sz="2" w:space="0" w:color="000000"/>
            </w:tcBorders>
            <w:vAlign w:val="center"/>
          </w:tcPr>
          <w:p w14:paraId="3F6EF8A6" w14:textId="77777777" w:rsidR="00F168C5" w:rsidRDefault="007C3F0D">
            <w:pPr>
              <w:spacing w:after="0" w:line="259" w:lineRule="auto"/>
              <w:ind w:left="0" w:right="54" w:firstLine="0"/>
              <w:jc w:val="center"/>
            </w:pPr>
            <w:r>
              <w:t xml:space="preserve">1.1.1.1 </w:t>
            </w:r>
          </w:p>
        </w:tc>
        <w:tc>
          <w:tcPr>
            <w:tcW w:w="8029" w:type="dxa"/>
            <w:tcBorders>
              <w:top w:val="single" w:sz="2" w:space="0" w:color="000000"/>
              <w:left w:val="single" w:sz="2" w:space="0" w:color="000000"/>
              <w:bottom w:val="single" w:sz="2" w:space="0" w:color="000000"/>
              <w:right w:val="single" w:sz="2" w:space="0" w:color="000000"/>
            </w:tcBorders>
          </w:tcPr>
          <w:p w14:paraId="1F45CF39" w14:textId="77777777" w:rsidR="00F168C5" w:rsidRDefault="007C3F0D">
            <w:pPr>
              <w:spacing w:after="0" w:line="259" w:lineRule="auto"/>
              <w:ind w:left="0" w:right="63" w:firstLine="0"/>
            </w:pPr>
            <w:r>
              <w:t xml:space="preserve">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 </w:t>
            </w:r>
          </w:p>
        </w:tc>
      </w:tr>
      <w:tr w:rsidR="00F168C5" w14:paraId="0C80F284"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25ACBB31" w14:textId="77777777" w:rsidR="00F168C5" w:rsidRDefault="007C3F0D">
            <w:pPr>
              <w:spacing w:after="0" w:line="259" w:lineRule="auto"/>
              <w:ind w:left="0" w:right="54" w:firstLine="0"/>
              <w:jc w:val="center"/>
            </w:pPr>
            <w:r>
              <w:t xml:space="preserve">1.1.1.2 </w:t>
            </w:r>
          </w:p>
        </w:tc>
        <w:tc>
          <w:tcPr>
            <w:tcW w:w="8029" w:type="dxa"/>
            <w:tcBorders>
              <w:top w:val="single" w:sz="2" w:space="0" w:color="000000"/>
              <w:left w:val="single" w:sz="2" w:space="0" w:color="000000"/>
              <w:bottom w:val="single" w:sz="2" w:space="0" w:color="000000"/>
              <w:right w:val="single" w:sz="2" w:space="0" w:color="000000"/>
            </w:tcBorders>
          </w:tcPr>
          <w:p w14:paraId="6E96066A" w14:textId="77777777" w:rsidR="00F168C5" w:rsidRDefault="007C3F0D">
            <w:pPr>
              <w:spacing w:after="0" w:line="259" w:lineRule="auto"/>
              <w:ind w:left="0" w:right="61" w:firstLine="0"/>
            </w:pPr>
            <w:r>
              <w:t xml:space="preserve">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 </w:t>
            </w:r>
          </w:p>
        </w:tc>
      </w:tr>
      <w:tr w:rsidR="00F168C5" w14:paraId="06A07D72" w14:textId="77777777">
        <w:trPr>
          <w:trHeight w:val="869"/>
        </w:trPr>
        <w:tc>
          <w:tcPr>
            <w:tcW w:w="1719" w:type="dxa"/>
            <w:tcBorders>
              <w:top w:val="single" w:sz="2" w:space="0" w:color="000000"/>
              <w:left w:val="single" w:sz="2" w:space="0" w:color="000000"/>
              <w:bottom w:val="single" w:sz="2" w:space="0" w:color="000000"/>
              <w:right w:val="single" w:sz="2" w:space="0" w:color="000000"/>
            </w:tcBorders>
            <w:vAlign w:val="center"/>
          </w:tcPr>
          <w:p w14:paraId="49E47BE8" w14:textId="77777777" w:rsidR="00F168C5" w:rsidRDefault="007C3F0D">
            <w:pPr>
              <w:spacing w:after="0" w:line="259" w:lineRule="auto"/>
              <w:ind w:left="0" w:right="54" w:firstLine="0"/>
              <w:jc w:val="center"/>
            </w:pPr>
            <w:r>
              <w:t xml:space="preserve">1.1.1.3 </w:t>
            </w:r>
          </w:p>
        </w:tc>
        <w:tc>
          <w:tcPr>
            <w:tcW w:w="8029" w:type="dxa"/>
            <w:tcBorders>
              <w:top w:val="single" w:sz="2" w:space="0" w:color="000000"/>
              <w:left w:val="single" w:sz="2" w:space="0" w:color="000000"/>
              <w:bottom w:val="single" w:sz="2" w:space="0" w:color="000000"/>
              <w:right w:val="single" w:sz="2" w:space="0" w:color="000000"/>
            </w:tcBorders>
          </w:tcPr>
          <w:p w14:paraId="5D7257D5" w14:textId="77777777" w:rsidR="00F168C5" w:rsidRDefault="007C3F0D">
            <w:pPr>
              <w:spacing w:after="0" w:line="259" w:lineRule="auto"/>
              <w:ind w:left="0" w:right="67" w:firstLine="0"/>
            </w:pPr>
            <w:r>
              <w:t xml:space="preserve">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 </w:t>
            </w:r>
          </w:p>
        </w:tc>
      </w:tr>
    </w:tbl>
    <w:p w14:paraId="55F92394"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4" w:type="dxa"/>
        </w:tblCellMar>
        <w:tblLook w:val="04A0" w:firstRow="1" w:lastRow="0" w:firstColumn="1" w:lastColumn="0" w:noHBand="0" w:noVBand="1"/>
      </w:tblPr>
      <w:tblGrid>
        <w:gridCol w:w="1719"/>
        <w:gridCol w:w="8029"/>
      </w:tblGrid>
      <w:tr w:rsidR="00F168C5" w14:paraId="0C017E54"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51D6C233" w14:textId="77777777" w:rsidR="00F168C5" w:rsidRDefault="007C3F0D">
            <w:pPr>
              <w:spacing w:after="0" w:line="259" w:lineRule="auto"/>
              <w:ind w:left="0" w:right="55" w:firstLine="0"/>
              <w:jc w:val="center"/>
            </w:pPr>
            <w:r>
              <w:t xml:space="preserve">1.1.1.4 </w:t>
            </w:r>
          </w:p>
        </w:tc>
        <w:tc>
          <w:tcPr>
            <w:tcW w:w="8029" w:type="dxa"/>
            <w:tcBorders>
              <w:top w:val="single" w:sz="2" w:space="0" w:color="000000"/>
              <w:left w:val="single" w:sz="2" w:space="0" w:color="000000"/>
              <w:bottom w:val="single" w:sz="2" w:space="0" w:color="000000"/>
              <w:right w:val="single" w:sz="2" w:space="0" w:color="000000"/>
            </w:tcBorders>
          </w:tcPr>
          <w:p w14:paraId="36E50BC6" w14:textId="77777777" w:rsidR="00F168C5" w:rsidRDefault="007C3F0D">
            <w:pPr>
              <w:spacing w:after="0" w:line="259" w:lineRule="auto"/>
              <w:ind w:left="0" w:right="64" w:firstLine="0"/>
            </w:pPr>
            <w:r>
              <w:t xml:space="preserve">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 </w:t>
            </w:r>
          </w:p>
        </w:tc>
      </w:tr>
      <w:tr w:rsidR="00F168C5" w14:paraId="50AACA02"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3058165D" w14:textId="77777777" w:rsidR="00F168C5" w:rsidRDefault="007C3F0D">
            <w:pPr>
              <w:spacing w:after="0" w:line="259" w:lineRule="auto"/>
              <w:ind w:left="0" w:right="60" w:firstLine="0"/>
              <w:jc w:val="center"/>
            </w:pPr>
            <w:r>
              <w:t xml:space="preserve">1.1.2 </w:t>
            </w:r>
          </w:p>
        </w:tc>
        <w:tc>
          <w:tcPr>
            <w:tcW w:w="8029" w:type="dxa"/>
            <w:tcBorders>
              <w:top w:val="single" w:sz="2" w:space="0" w:color="000000"/>
              <w:left w:val="single" w:sz="2" w:space="0" w:color="000000"/>
              <w:bottom w:val="single" w:sz="2" w:space="0" w:color="000000"/>
              <w:right w:val="single" w:sz="2" w:space="0" w:color="000000"/>
            </w:tcBorders>
          </w:tcPr>
          <w:p w14:paraId="3E5EA9F4" w14:textId="77777777" w:rsidR="00F168C5" w:rsidRDefault="007C3F0D">
            <w:pPr>
              <w:spacing w:after="0" w:line="259" w:lineRule="auto"/>
              <w:ind w:left="0" w:right="0" w:firstLine="0"/>
              <w:jc w:val="left"/>
            </w:pPr>
            <w:r>
              <w:t xml:space="preserve">Монологическая речь </w:t>
            </w:r>
          </w:p>
        </w:tc>
      </w:tr>
      <w:tr w:rsidR="00F168C5" w14:paraId="31398234" w14:textId="77777777">
        <w:trPr>
          <w:trHeight w:val="1157"/>
        </w:trPr>
        <w:tc>
          <w:tcPr>
            <w:tcW w:w="1719" w:type="dxa"/>
            <w:tcBorders>
              <w:top w:val="single" w:sz="2" w:space="0" w:color="000000"/>
              <w:left w:val="single" w:sz="2" w:space="0" w:color="000000"/>
              <w:bottom w:val="single" w:sz="2" w:space="0" w:color="000000"/>
              <w:right w:val="single" w:sz="2" w:space="0" w:color="000000"/>
            </w:tcBorders>
            <w:vAlign w:val="center"/>
          </w:tcPr>
          <w:p w14:paraId="43149CCC" w14:textId="77777777" w:rsidR="00F168C5" w:rsidRDefault="007C3F0D">
            <w:pPr>
              <w:spacing w:after="0" w:line="259" w:lineRule="auto"/>
              <w:ind w:left="0" w:right="55" w:firstLine="0"/>
              <w:jc w:val="center"/>
            </w:pPr>
            <w:r>
              <w:t xml:space="preserve">1.1.2.1 </w:t>
            </w:r>
          </w:p>
        </w:tc>
        <w:tc>
          <w:tcPr>
            <w:tcW w:w="8029" w:type="dxa"/>
            <w:tcBorders>
              <w:top w:val="single" w:sz="2" w:space="0" w:color="000000"/>
              <w:left w:val="single" w:sz="2" w:space="0" w:color="000000"/>
              <w:bottom w:val="single" w:sz="2" w:space="0" w:color="000000"/>
              <w:right w:val="single" w:sz="2" w:space="0" w:color="000000"/>
            </w:tcBorders>
          </w:tcPr>
          <w:p w14:paraId="08D0116F" w14:textId="77777777" w:rsidR="00F168C5" w:rsidRDefault="007C3F0D">
            <w:pPr>
              <w:spacing w:after="0" w:line="259" w:lineRule="auto"/>
              <w:ind w:left="0" w:right="64" w:firstLine="0"/>
            </w:pPr>
            <w:r>
              <w:t xml:space="preserve">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 </w:t>
            </w:r>
          </w:p>
        </w:tc>
      </w:tr>
      <w:tr w:rsidR="00F168C5" w14:paraId="0B116FFC"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0644C52F" w14:textId="77777777" w:rsidR="00F168C5" w:rsidRDefault="007C3F0D">
            <w:pPr>
              <w:spacing w:after="0" w:line="259" w:lineRule="auto"/>
              <w:ind w:left="0" w:right="55" w:firstLine="0"/>
              <w:jc w:val="center"/>
            </w:pPr>
            <w:r>
              <w:t xml:space="preserve">1.1.2.2 </w:t>
            </w:r>
          </w:p>
        </w:tc>
        <w:tc>
          <w:tcPr>
            <w:tcW w:w="8029" w:type="dxa"/>
            <w:tcBorders>
              <w:top w:val="single" w:sz="2" w:space="0" w:color="000000"/>
              <w:left w:val="single" w:sz="2" w:space="0" w:color="000000"/>
              <w:bottom w:val="single" w:sz="2" w:space="0" w:color="000000"/>
              <w:right w:val="single" w:sz="2" w:space="0" w:color="000000"/>
            </w:tcBorders>
          </w:tcPr>
          <w:p w14:paraId="174D49B5" w14:textId="77777777" w:rsidR="00F168C5" w:rsidRDefault="007C3F0D">
            <w:pPr>
              <w:spacing w:after="0" w:line="259" w:lineRule="auto"/>
              <w:ind w:left="0" w:right="0" w:firstLine="0"/>
            </w:pPr>
            <w:r>
              <w:t xml:space="preserve">Создавать устные связные монологические высказывания по образцу; выражать своё отношение к предмету речи </w:t>
            </w:r>
          </w:p>
        </w:tc>
      </w:tr>
      <w:tr w:rsidR="00F168C5" w14:paraId="0607C3D7"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3701D81C" w14:textId="77777777" w:rsidR="00F168C5" w:rsidRDefault="007C3F0D">
            <w:pPr>
              <w:spacing w:after="0" w:line="259" w:lineRule="auto"/>
              <w:ind w:left="0" w:right="55" w:firstLine="0"/>
              <w:jc w:val="center"/>
            </w:pPr>
            <w:r>
              <w:t xml:space="preserve">1.1.2.3 </w:t>
            </w:r>
          </w:p>
        </w:tc>
        <w:tc>
          <w:tcPr>
            <w:tcW w:w="8029" w:type="dxa"/>
            <w:tcBorders>
              <w:top w:val="single" w:sz="2" w:space="0" w:color="000000"/>
              <w:left w:val="single" w:sz="2" w:space="0" w:color="000000"/>
              <w:bottom w:val="single" w:sz="2" w:space="0" w:color="000000"/>
              <w:right w:val="single" w:sz="2" w:space="0" w:color="000000"/>
            </w:tcBorders>
          </w:tcPr>
          <w:p w14:paraId="5CCC8189" w14:textId="77777777" w:rsidR="00F168C5" w:rsidRDefault="007C3F0D">
            <w:pPr>
              <w:spacing w:after="25" w:line="259" w:lineRule="auto"/>
              <w:ind w:left="0" w:right="0" w:firstLine="0"/>
            </w:pPr>
            <w:r>
              <w:t xml:space="preserve">Передавать основное содержание прочитанного текста с вербальными и </w:t>
            </w:r>
          </w:p>
          <w:p w14:paraId="2C925D08" w14:textId="77777777" w:rsidR="00F168C5" w:rsidRDefault="007C3F0D">
            <w:pPr>
              <w:spacing w:after="0" w:line="259" w:lineRule="auto"/>
              <w:ind w:left="0" w:right="0" w:firstLine="0"/>
              <w:jc w:val="left"/>
            </w:pPr>
            <w:r>
              <w:t xml:space="preserve">(или) зрительными опорами в объёме не менее 4 – 5 фраз </w:t>
            </w:r>
          </w:p>
        </w:tc>
      </w:tr>
      <w:tr w:rsidR="00F168C5" w14:paraId="1F7FC006"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72F0D0F7" w14:textId="77777777" w:rsidR="00F168C5" w:rsidRDefault="007C3F0D">
            <w:pPr>
              <w:spacing w:after="0" w:line="259" w:lineRule="auto"/>
              <w:ind w:left="0" w:right="55" w:firstLine="0"/>
              <w:jc w:val="center"/>
            </w:pPr>
            <w:r>
              <w:lastRenderedPageBreak/>
              <w:t xml:space="preserve">1.1.2.4 </w:t>
            </w:r>
          </w:p>
        </w:tc>
        <w:tc>
          <w:tcPr>
            <w:tcW w:w="8029" w:type="dxa"/>
            <w:tcBorders>
              <w:top w:val="single" w:sz="2" w:space="0" w:color="000000"/>
              <w:left w:val="single" w:sz="2" w:space="0" w:color="000000"/>
              <w:bottom w:val="single" w:sz="2" w:space="0" w:color="000000"/>
              <w:right w:val="single" w:sz="2" w:space="0" w:color="000000"/>
            </w:tcBorders>
          </w:tcPr>
          <w:p w14:paraId="1B8D86F9" w14:textId="77777777" w:rsidR="00F168C5" w:rsidRDefault="007C3F0D">
            <w:pPr>
              <w:spacing w:after="0" w:line="259" w:lineRule="auto"/>
              <w:ind w:left="0" w:right="68" w:firstLine="0"/>
            </w:pPr>
            <w:r>
              <w:t xml:space="preserve">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 </w:t>
            </w:r>
          </w:p>
        </w:tc>
      </w:tr>
      <w:tr w:rsidR="00F168C5" w14:paraId="7EB65363"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02F65730" w14:textId="77777777" w:rsidR="00F168C5" w:rsidRDefault="007C3F0D">
            <w:pPr>
              <w:spacing w:after="0" w:line="259" w:lineRule="auto"/>
              <w:ind w:left="0" w:right="59" w:firstLine="0"/>
              <w:jc w:val="center"/>
            </w:pPr>
            <w:r>
              <w:rPr>
                <w:i/>
              </w:rPr>
              <w:t>1.2</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3F7B77F9" w14:textId="77777777" w:rsidR="00F168C5" w:rsidRDefault="007C3F0D">
            <w:pPr>
              <w:spacing w:after="0" w:line="259" w:lineRule="auto"/>
              <w:ind w:left="0" w:right="0" w:firstLine="0"/>
              <w:jc w:val="left"/>
            </w:pPr>
            <w:r>
              <w:rPr>
                <w:i/>
              </w:rPr>
              <w:t>Аудирование</w:t>
            </w:r>
            <w:r>
              <w:t xml:space="preserve"> </w:t>
            </w:r>
          </w:p>
        </w:tc>
      </w:tr>
      <w:tr w:rsidR="00F168C5" w14:paraId="06BC71CD"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33A9FC32" w14:textId="77777777" w:rsidR="00F168C5" w:rsidRDefault="007C3F0D">
            <w:pPr>
              <w:spacing w:after="0" w:line="259" w:lineRule="auto"/>
              <w:ind w:left="0" w:right="60" w:firstLine="0"/>
              <w:jc w:val="center"/>
            </w:pPr>
            <w:r>
              <w:t xml:space="preserve">1.2.1 </w:t>
            </w:r>
          </w:p>
        </w:tc>
        <w:tc>
          <w:tcPr>
            <w:tcW w:w="8029" w:type="dxa"/>
            <w:tcBorders>
              <w:top w:val="single" w:sz="2" w:space="0" w:color="000000"/>
              <w:left w:val="single" w:sz="2" w:space="0" w:color="000000"/>
              <w:bottom w:val="single" w:sz="2" w:space="0" w:color="000000"/>
              <w:right w:val="single" w:sz="2" w:space="0" w:color="000000"/>
            </w:tcBorders>
          </w:tcPr>
          <w:p w14:paraId="1B3CCE20" w14:textId="77777777" w:rsidR="00F168C5" w:rsidRDefault="007C3F0D">
            <w:pPr>
              <w:spacing w:after="0" w:line="259" w:lineRule="auto"/>
              <w:ind w:left="0" w:right="0" w:firstLine="0"/>
            </w:pPr>
            <w:r>
              <w:t xml:space="preserve">Воспринимать на слух и понимать речь учителя и других обучающихся, вербально (невербально) реагировать на услышанное </w:t>
            </w:r>
          </w:p>
        </w:tc>
      </w:tr>
      <w:tr w:rsidR="00F168C5" w14:paraId="65F132C4" w14:textId="77777777">
        <w:trPr>
          <w:trHeight w:val="1426"/>
        </w:trPr>
        <w:tc>
          <w:tcPr>
            <w:tcW w:w="1719" w:type="dxa"/>
            <w:tcBorders>
              <w:top w:val="single" w:sz="2" w:space="0" w:color="000000"/>
              <w:left w:val="single" w:sz="2" w:space="0" w:color="000000"/>
              <w:bottom w:val="single" w:sz="2" w:space="0" w:color="000000"/>
              <w:right w:val="single" w:sz="2" w:space="0" w:color="000000"/>
            </w:tcBorders>
            <w:vAlign w:val="center"/>
          </w:tcPr>
          <w:p w14:paraId="06668697" w14:textId="77777777" w:rsidR="00F168C5" w:rsidRDefault="007C3F0D">
            <w:pPr>
              <w:spacing w:after="0" w:line="259" w:lineRule="auto"/>
              <w:ind w:left="0" w:right="60" w:firstLine="0"/>
              <w:jc w:val="center"/>
            </w:pPr>
            <w:r>
              <w:t xml:space="preserve">1.2.2 </w:t>
            </w:r>
          </w:p>
        </w:tc>
        <w:tc>
          <w:tcPr>
            <w:tcW w:w="8029" w:type="dxa"/>
            <w:tcBorders>
              <w:top w:val="single" w:sz="2" w:space="0" w:color="000000"/>
              <w:left w:val="single" w:sz="2" w:space="0" w:color="000000"/>
              <w:bottom w:val="single" w:sz="2" w:space="0" w:color="000000"/>
              <w:right w:val="single" w:sz="2" w:space="0" w:color="000000"/>
            </w:tcBorders>
          </w:tcPr>
          <w:p w14:paraId="2645FC6A" w14:textId="77777777" w:rsidR="00F168C5" w:rsidRDefault="007C3F0D">
            <w:pPr>
              <w:spacing w:after="0" w:line="259" w:lineRule="auto"/>
              <w:ind w:left="0" w:right="66" w:firstLine="0"/>
            </w:pPr>
            <w:r>
              <w:t xml:space="preserve">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F168C5" w14:paraId="6BE9F304" w14:textId="77777777">
        <w:trPr>
          <w:trHeight w:val="1431"/>
        </w:trPr>
        <w:tc>
          <w:tcPr>
            <w:tcW w:w="1719" w:type="dxa"/>
            <w:tcBorders>
              <w:top w:val="single" w:sz="2" w:space="0" w:color="000000"/>
              <w:left w:val="single" w:sz="2" w:space="0" w:color="000000"/>
              <w:bottom w:val="single" w:sz="2" w:space="0" w:color="000000"/>
              <w:right w:val="single" w:sz="2" w:space="0" w:color="000000"/>
            </w:tcBorders>
            <w:vAlign w:val="center"/>
          </w:tcPr>
          <w:p w14:paraId="7135753F" w14:textId="77777777" w:rsidR="00F168C5" w:rsidRDefault="007C3F0D">
            <w:pPr>
              <w:spacing w:after="0" w:line="259" w:lineRule="auto"/>
              <w:ind w:left="0" w:right="60" w:firstLine="0"/>
              <w:jc w:val="center"/>
            </w:pPr>
            <w:r>
              <w:t xml:space="preserve">1.2.3 </w:t>
            </w:r>
          </w:p>
        </w:tc>
        <w:tc>
          <w:tcPr>
            <w:tcW w:w="8029" w:type="dxa"/>
            <w:tcBorders>
              <w:top w:val="single" w:sz="2" w:space="0" w:color="000000"/>
              <w:left w:val="single" w:sz="2" w:space="0" w:color="000000"/>
              <w:bottom w:val="single" w:sz="2" w:space="0" w:color="000000"/>
              <w:right w:val="single" w:sz="2" w:space="0" w:color="000000"/>
            </w:tcBorders>
          </w:tcPr>
          <w:p w14:paraId="2ADFEF3E" w14:textId="77777777" w:rsidR="00F168C5" w:rsidRDefault="007C3F0D">
            <w:pPr>
              <w:spacing w:after="0" w:line="259" w:lineRule="auto"/>
              <w:ind w:left="0" w:right="65" w:firstLine="0"/>
            </w:pPr>
            <w:r>
              <w:t xml:space="preserve">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 </w:t>
            </w:r>
          </w:p>
        </w:tc>
      </w:tr>
      <w:tr w:rsidR="00F168C5" w14:paraId="395C8CA8"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091CC3F6" w14:textId="77777777" w:rsidR="00F168C5" w:rsidRDefault="007C3F0D">
            <w:pPr>
              <w:spacing w:after="0" w:line="259" w:lineRule="auto"/>
              <w:ind w:left="0" w:right="59" w:firstLine="0"/>
              <w:jc w:val="center"/>
            </w:pPr>
            <w:r>
              <w:rPr>
                <w:i/>
              </w:rPr>
              <w:t>1.3</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2F96703C" w14:textId="77777777" w:rsidR="00F168C5" w:rsidRDefault="007C3F0D">
            <w:pPr>
              <w:spacing w:after="0" w:line="259" w:lineRule="auto"/>
              <w:ind w:left="0" w:right="0" w:firstLine="0"/>
              <w:jc w:val="left"/>
            </w:pPr>
            <w:r>
              <w:rPr>
                <w:i/>
              </w:rPr>
              <w:t>Смысловое чтение</w:t>
            </w:r>
            <w:r>
              <w:t xml:space="preserve"> </w:t>
            </w:r>
          </w:p>
        </w:tc>
      </w:tr>
      <w:tr w:rsidR="00F168C5" w14:paraId="0B45375F"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2E8CE139" w14:textId="77777777" w:rsidR="00F168C5" w:rsidRDefault="007C3F0D">
            <w:pPr>
              <w:spacing w:after="0" w:line="259" w:lineRule="auto"/>
              <w:ind w:left="0" w:right="60" w:firstLine="0"/>
              <w:jc w:val="center"/>
            </w:pPr>
            <w:r>
              <w:t xml:space="preserve">1.3.1 </w:t>
            </w:r>
          </w:p>
        </w:tc>
        <w:tc>
          <w:tcPr>
            <w:tcW w:w="8029" w:type="dxa"/>
            <w:tcBorders>
              <w:top w:val="single" w:sz="2" w:space="0" w:color="000000"/>
              <w:left w:val="single" w:sz="2" w:space="0" w:color="000000"/>
              <w:bottom w:val="single" w:sz="2" w:space="0" w:color="000000"/>
              <w:right w:val="single" w:sz="2" w:space="0" w:color="000000"/>
            </w:tcBorders>
          </w:tcPr>
          <w:p w14:paraId="6DA91987" w14:textId="77777777" w:rsidR="00F168C5" w:rsidRDefault="007C3F0D">
            <w:pPr>
              <w:spacing w:after="0" w:line="259" w:lineRule="auto"/>
              <w:ind w:left="0" w:right="62" w:firstLine="0"/>
            </w:pPr>
            <w:r>
              <w:t xml:space="preserve">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 </w:t>
            </w:r>
          </w:p>
        </w:tc>
      </w:tr>
      <w:tr w:rsidR="00F168C5" w14:paraId="74746B8D" w14:textId="77777777">
        <w:trPr>
          <w:trHeight w:val="1157"/>
        </w:trPr>
        <w:tc>
          <w:tcPr>
            <w:tcW w:w="1719" w:type="dxa"/>
            <w:tcBorders>
              <w:top w:val="single" w:sz="2" w:space="0" w:color="000000"/>
              <w:left w:val="single" w:sz="2" w:space="0" w:color="000000"/>
              <w:bottom w:val="single" w:sz="2" w:space="0" w:color="000000"/>
              <w:right w:val="single" w:sz="2" w:space="0" w:color="000000"/>
            </w:tcBorders>
            <w:vAlign w:val="center"/>
          </w:tcPr>
          <w:p w14:paraId="7969FD91" w14:textId="77777777" w:rsidR="00F168C5" w:rsidRDefault="007C3F0D">
            <w:pPr>
              <w:spacing w:after="0" w:line="259" w:lineRule="auto"/>
              <w:ind w:left="0" w:right="60" w:firstLine="0"/>
              <w:jc w:val="center"/>
            </w:pPr>
            <w:r>
              <w:t xml:space="preserve">1.3.2 </w:t>
            </w:r>
          </w:p>
        </w:tc>
        <w:tc>
          <w:tcPr>
            <w:tcW w:w="8029" w:type="dxa"/>
            <w:tcBorders>
              <w:top w:val="single" w:sz="2" w:space="0" w:color="000000"/>
              <w:left w:val="single" w:sz="2" w:space="0" w:color="000000"/>
              <w:bottom w:val="single" w:sz="2" w:space="0" w:color="000000"/>
              <w:right w:val="single" w:sz="2" w:space="0" w:color="000000"/>
            </w:tcBorders>
          </w:tcPr>
          <w:p w14:paraId="72319D82" w14:textId="77777777" w:rsidR="00F168C5" w:rsidRDefault="007C3F0D">
            <w:pPr>
              <w:spacing w:after="0" w:line="259" w:lineRule="auto"/>
              <w:ind w:left="0" w:right="57" w:firstLine="0"/>
            </w:pPr>
            <w:r>
              <w:t xml:space="preserve">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 </w:t>
            </w:r>
          </w:p>
        </w:tc>
      </w:tr>
      <w:tr w:rsidR="00F168C5" w14:paraId="19E50832"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314EECA5" w14:textId="77777777" w:rsidR="00F168C5" w:rsidRDefault="007C3F0D">
            <w:pPr>
              <w:spacing w:after="0" w:line="259" w:lineRule="auto"/>
              <w:ind w:left="0" w:right="60" w:firstLine="0"/>
              <w:jc w:val="center"/>
            </w:pPr>
            <w:r>
              <w:t xml:space="preserve">1.3.3 </w:t>
            </w:r>
          </w:p>
        </w:tc>
        <w:tc>
          <w:tcPr>
            <w:tcW w:w="8029" w:type="dxa"/>
            <w:tcBorders>
              <w:top w:val="single" w:sz="2" w:space="0" w:color="000000"/>
              <w:left w:val="single" w:sz="2" w:space="0" w:color="000000"/>
              <w:bottom w:val="single" w:sz="2" w:space="0" w:color="000000"/>
              <w:right w:val="single" w:sz="2" w:space="0" w:color="000000"/>
            </w:tcBorders>
          </w:tcPr>
          <w:p w14:paraId="3BD9497D" w14:textId="77777777" w:rsidR="00F168C5" w:rsidRDefault="007C3F0D">
            <w:pPr>
              <w:spacing w:after="0" w:line="259" w:lineRule="auto"/>
              <w:ind w:left="0" w:right="67" w:firstLine="0"/>
            </w:pPr>
            <w:r>
              <w:t xml:space="preserve">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 </w:t>
            </w:r>
          </w:p>
        </w:tc>
      </w:tr>
      <w:tr w:rsidR="00F168C5" w14:paraId="5C113DFC"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02781A18" w14:textId="77777777" w:rsidR="00F168C5" w:rsidRDefault="007C3F0D">
            <w:pPr>
              <w:spacing w:after="0" w:line="259" w:lineRule="auto"/>
              <w:ind w:left="0" w:right="60" w:firstLine="0"/>
              <w:jc w:val="center"/>
            </w:pPr>
            <w:r>
              <w:t xml:space="preserve">1.3.4 </w:t>
            </w:r>
          </w:p>
        </w:tc>
        <w:tc>
          <w:tcPr>
            <w:tcW w:w="8029" w:type="dxa"/>
            <w:tcBorders>
              <w:top w:val="single" w:sz="2" w:space="0" w:color="000000"/>
              <w:left w:val="single" w:sz="2" w:space="0" w:color="000000"/>
              <w:bottom w:val="single" w:sz="2" w:space="0" w:color="000000"/>
              <w:right w:val="single" w:sz="2" w:space="0" w:color="000000"/>
            </w:tcBorders>
          </w:tcPr>
          <w:p w14:paraId="548DB979" w14:textId="77777777" w:rsidR="00F168C5" w:rsidRDefault="007C3F0D">
            <w:pPr>
              <w:spacing w:after="0" w:line="259" w:lineRule="auto"/>
              <w:ind w:left="0" w:right="0" w:firstLine="0"/>
              <w:jc w:val="left"/>
            </w:pPr>
            <w:r>
              <w:t xml:space="preserve">Прогнозировать содержание текста на основе заголовка </w:t>
            </w:r>
          </w:p>
        </w:tc>
      </w:tr>
      <w:tr w:rsidR="00F168C5" w14:paraId="57977870"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1C83D406" w14:textId="77777777" w:rsidR="00F168C5" w:rsidRDefault="007C3F0D">
            <w:pPr>
              <w:spacing w:after="0" w:line="259" w:lineRule="auto"/>
              <w:ind w:left="0" w:right="60" w:firstLine="0"/>
              <w:jc w:val="center"/>
            </w:pPr>
            <w:r>
              <w:t xml:space="preserve">1.3.5 </w:t>
            </w:r>
          </w:p>
        </w:tc>
        <w:tc>
          <w:tcPr>
            <w:tcW w:w="8029" w:type="dxa"/>
            <w:tcBorders>
              <w:top w:val="single" w:sz="2" w:space="0" w:color="000000"/>
              <w:left w:val="single" w:sz="2" w:space="0" w:color="000000"/>
              <w:bottom w:val="single" w:sz="2" w:space="0" w:color="000000"/>
              <w:right w:val="single" w:sz="2" w:space="0" w:color="000000"/>
            </w:tcBorders>
          </w:tcPr>
          <w:p w14:paraId="0869BE1A" w14:textId="77777777" w:rsidR="00F168C5" w:rsidRDefault="007C3F0D">
            <w:pPr>
              <w:tabs>
                <w:tab w:val="center" w:pos="357"/>
                <w:tab w:val="center" w:pos="1204"/>
                <w:tab w:val="center" w:pos="1923"/>
                <w:tab w:val="center" w:pos="3099"/>
                <w:tab w:val="center" w:pos="4402"/>
                <w:tab w:val="center" w:pos="5576"/>
                <w:tab w:val="center" w:pos="6463"/>
                <w:tab w:val="center" w:pos="7328"/>
              </w:tabs>
              <w:spacing w:after="31" w:line="259" w:lineRule="auto"/>
              <w:ind w:left="0" w:right="0" w:firstLine="0"/>
              <w:jc w:val="left"/>
            </w:pPr>
            <w:r>
              <w:rPr>
                <w:rFonts w:ascii="Calibri" w:eastAsia="Calibri" w:hAnsi="Calibri" w:cs="Calibri"/>
                <w:sz w:val="22"/>
              </w:rPr>
              <w:tab/>
            </w:r>
            <w:r>
              <w:t xml:space="preserve">Читать </w:t>
            </w:r>
            <w:r>
              <w:tab/>
              <w:t xml:space="preserve">про </w:t>
            </w:r>
            <w:r>
              <w:tab/>
              <w:t xml:space="preserve">себя </w:t>
            </w:r>
            <w:r>
              <w:tab/>
              <w:t xml:space="preserve">несплошные </w:t>
            </w:r>
            <w:r>
              <w:tab/>
              <w:t xml:space="preserve">тексты </w:t>
            </w:r>
            <w:r>
              <w:tab/>
              <w:t xml:space="preserve">(таблицы) </w:t>
            </w:r>
            <w:r>
              <w:tab/>
              <w:t xml:space="preserve">и </w:t>
            </w:r>
            <w:r>
              <w:tab/>
              <w:t xml:space="preserve">понимать </w:t>
            </w:r>
          </w:p>
          <w:p w14:paraId="5BAEAFB4" w14:textId="77777777" w:rsidR="00F168C5" w:rsidRDefault="007C3F0D">
            <w:pPr>
              <w:spacing w:after="0" w:line="259" w:lineRule="auto"/>
              <w:ind w:left="0" w:right="0" w:firstLine="0"/>
              <w:jc w:val="left"/>
            </w:pPr>
            <w:r>
              <w:t xml:space="preserve">представленную в них информацию </w:t>
            </w:r>
          </w:p>
        </w:tc>
      </w:tr>
      <w:tr w:rsidR="00F168C5" w14:paraId="7C117405"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68F437AD" w14:textId="77777777" w:rsidR="00F168C5" w:rsidRDefault="007C3F0D">
            <w:pPr>
              <w:spacing w:after="0" w:line="259" w:lineRule="auto"/>
              <w:ind w:left="0" w:right="59" w:firstLine="0"/>
              <w:jc w:val="center"/>
            </w:pPr>
            <w:r>
              <w:rPr>
                <w:i/>
              </w:rPr>
              <w:t>1.4</w:t>
            </w: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7C08E3A0" w14:textId="77777777" w:rsidR="00F168C5" w:rsidRDefault="007C3F0D">
            <w:pPr>
              <w:spacing w:after="0" w:line="259" w:lineRule="auto"/>
              <w:ind w:left="0" w:right="0" w:firstLine="0"/>
              <w:jc w:val="left"/>
            </w:pPr>
            <w:r>
              <w:rPr>
                <w:i/>
              </w:rPr>
              <w:t>Письмо</w:t>
            </w:r>
            <w:r>
              <w:t xml:space="preserve"> </w:t>
            </w:r>
          </w:p>
        </w:tc>
      </w:tr>
      <w:tr w:rsidR="00F168C5" w14:paraId="204EA34E"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49CF09B" w14:textId="77777777" w:rsidR="00F168C5" w:rsidRDefault="007C3F0D">
            <w:pPr>
              <w:spacing w:after="0" w:line="259" w:lineRule="auto"/>
              <w:ind w:left="0" w:right="60" w:firstLine="0"/>
              <w:jc w:val="center"/>
            </w:pPr>
            <w:r>
              <w:t xml:space="preserve">1.4.1 </w:t>
            </w:r>
          </w:p>
        </w:tc>
        <w:tc>
          <w:tcPr>
            <w:tcW w:w="8029" w:type="dxa"/>
            <w:tcBorders>
              <w:top w:val="single" w:sz="2" w:space="0" w:color="000000"/>
              <w:left w:val="single" w:sz="2" w:space="0" w:color="000000"/>
              <w:bottom w:val="single" w:sz="2" w:space="0" w:color="000000"/>
              <w:right w:val="single" w:sz="2" w:space="0" w:color="000000"/>
            </w:tcBorders>
          </w:tcPr>
          <w:p w14:paraId="53C74FD6" w14:textId="77777777" w:rsidR="00F168C5" w:rsidRDefault="007C3F0D">
            <w:pPr>
              <w:spacing w:after="0" w:line="259" w:lineRule="auto"/>
              <w:ind w:left="0" w:right="0" w:firstLine="0"/>
            </w:pPr>
            <w:r>
              <w:t xml:space="preserve">Заполнять анкеты и формуляры с указанием личной информации: имя, фамилия, возраст, место жительства (страна проживания, город), любимые </w:t>
            </w:r>
          </w:p>
        </w:tc>
      </w:tr>
    </w:tbl>
    <w:p w14:paraId="03DBA3A8" w14:textId="77777777" w:rsidR="00F168C5" w:rsidRDefault="00F168C5">
      <w:pPr>
        <w:spacing w:after="0" w:line="259" w:lineRule="auto"/>
        <w:ind w:left="-1700" w:right="11348" w:firstLine="0"/>
        <w:jc w:val="left"/>
      </w:pPr>
    </w:p>
    <w:tbl>
      <w:tblPr>
        <w:tblStyle w:val="TableGrid"/>
        <w:tblW w:w="9748" w:type="dxa"/>
        <w:tblInd w:w="-2" w:type="dxa"/>
        <w:tblCellMar>
          <w:top w:w="48" w:type="dxa"/>
          <w:right w:w="43" w:type="dxa"/>
        </w:tblCellMar>
        <w:tblLook w:val="04A0" w:firstRow="1" w:lastRow="0" w:firstColumn="1" w:lastColumn="0" w:noHBand="0" w:noVBand="1"/>
      </w:tblPr>
      <w:tblGrid>
        <w:gridCol w:w="1719"/>
        <w:gridCol w:w="7810"/>
        <w:gridCol w:w="219"/>
      </w:tblGrid>
      <w:tr w:rsidR="00F168C5" w14:paraId="5906B996" w14:textId="77777777">
        <w:trPr>
          <w:trHeight w:val="326"/>
        </w:trPr>
        <w:tc>
          <w:tcPr>
            <w:tcW w:w="1719" w:type="dxa"/>
            <w:tcBorders>
              <w:top w:val="single" w:sz="2" w:space="0" w:color="000000"/>
              <w:left w:val="single" w:sz="2" w:space="0" w:color="000000"/>
              <w:bottom w:val="single" w:sz="2" w:space="0" w:color="000000"/>
              <w:right w:val="single" w:sz="2" w:space="0" w:color="000000"/>
            </w:tcBorders>
            <w:vAlign w:val="center"/>
          </w:tcPr>
          <w:p w14:paraId="1C221FFA" w14:textId="77777777" w:rsidR="00F168C5" w:rsidRDefault="00F168C5">
            <w:pPr>
              <w:spacing w:after="160" w:line="259" w:lineRule="auto"/>
              <w:ind w:left="0" w:right="0" w:firstLine="0"/>
              <w:jc w:val="left"/>
            </w:pPr>
          </w:p>
        </w:tc>
        <w:tc>
          <w:tcPr>
            <w:tcW w:w="8029" w:type="dxa"/>
            <w:gridSpan w:val="2"/>
            <w:tcBorders>
              <w:top w:val="single" w:sz="2" w:space="0" w:color="000000"/>
              <w:left w:val="single" w:sz="2" w:space="0" w:color="000000"/>
              <w:bottom w:val="single" w:sz="2" w:space="0" w:color="000000"/>
              <w:right w:val="single" w:sz="2" w:space="0" w:color="000000"/>
            </w:tcBorders>
          </w:tcPr>
          <w:p w14:paraId="64317948" w14:textId="77777777" w:rsidR="00F168C5" w:rsidRDefault="007C3F0D">
            <w:pPr>
              <w:spacing w:after="0" w:line="259" w:lineRule="auto"/>
              <w:ind w:left="103" w:right="0" w:firstLine="0"/>
              <w:jc w:val="left"/>
            </w:pPr>
            <w:r>
              <w:t xml:space="preserve">занятия и другие  </w:t>
            </w:r>
          </w:p>
        </w:tc>
      </w:tr>
      <w:tr w:rsidR="00F168C5" w14:paraId="63AEB8C8"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720AA80D" w14:textId="77777777" w:rsidR="00F168C5" w:rsidRDefault="007C3F0D">
            <w:pPr>
              <w:spacing w:after="0" w:line="259" w:lineRule="auto"/>
              <w:ind w:left="43" w:right="0" w:firstLine="0"/>
              <w:jc w:val="center"/>
            </w:pPr>
            <w:r>
              <w:t xml:space="preserve">1.4.2 </w:t>
            </w:r>
          </w:p>
        </w:tc>
        <w:tc>
          <w:tcPr>
            <w:tcW w:w="8029" w:type="dxa"/>
            <w:gridSpan w:val="2"/>
            <w:tcBorders>
              <w:top w:val="single" w:sz="2" w:space="0" w:color="000000"/>
              <w:left w:val="single" w:sz="2" w:space="0" w:color="000000"/>
              <w:bottom w:val="single" w:sz="2" w:space="0" w:color="000000"/>
              <w:right w:val="single" w:sz="2" w:space="0" w:color="000000"/>
            </w:tcBorders>
          </w:tcPr>
          <w:p w14:paraId="1DDDDE88" w14:textId="77777777" w:rsidR="00F168C5" w:rsidRDefault="007C3F0D">
            <w:pPr>
              <w:spacing w:after="0" w:line="259" w:lineRule="auto"/>
              <w:ind w:left="103" w:right="0" w:firstLine="0"/>
            </w:pPr>
            <w:r>
              <w:t xml:space="preserve">Писать с использованием образца поздравления с днём рождения, Новым годом, Рождеством с выражением пожеланий </w:t>
            </w:r>
          </w:p>
        </w:tc>
      </w:tr>
      <w:tr w:rsidR="00F168C5" w14:paraId="0E84AC57"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40F3C565" w14:textId="77777777" w:rsidR="00F168C5" w:rsidRDefault="007C3F0D">
            <w:pPr>
              <w:spacing w:after="0" w:line="259" w:lineRule="auto"/>
              <w:ind w:left="43" w:right="0" w:firstLine="0"/>
              <w:jc w:val="center"/>
            </w:pPr>
            <w:r>
              <w:t xml:space="preserve">1.4.3 </w:t>
            </w:r>
          </w:p>
        </w:tc>
        <w:tc>
          <w:tcPr>
            <w:tcW w:w="8029" w:type="dxa"/>
            <w:gridSpan w:val="2"/>
            <w:tcBorders>
              <w:top w:val="single" w:sz="2" w:space="0" w:color="000000"/>
              <w:left w:val="single" w:sz="2" w:space="0" w:color="000000"/>
              <w:bottom w:val="single" w:sz="2" w:space="0" w:color="000000"/>
              <w:right w:val="single" w:sz="2" w:space="0" w:color="000000"/>
            </w:tcBorders>
          </w:tcPr>
          <w:p w14:paraId="62E88D61" w14:textId="77777777" w:rsidR="00F168C5" w:rsidRDefault="007C3F0D">
            <w:pPr>
              <w:spacing w:after="0" w:line="259" w:lineRule="auto"/>
              <w:ind w:left="103" w:right="0" w:firstLine="0"/>
            </w:pPr>
            <w:r>
              <w:t xml:space="preserve">Писать с использованием образца электронное сообщение личного характера (объём сообщения – до 50 слов) </w:t>
            </w:r>
          </w:p>
        </w:tc>
      </w:tr>
      <w:tr w:rsidR="00F168C5" w14:paraId="18DFE3FE"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12D440E0" w14:textId="77777777" w:rsidR="00F168C5" w:rsidRDefault="007C3F0D">
            <w:pPr>
              <w:spacing w:after="0" w:line="259" w:lineRule="auto"/>
              <w:ind w:left="43" w:right="0" w:firstLine="0"/>
              <w:jc w:val="center"/>
            </w:pPr>
            <w:r>
              <w:t xml:space="preserve">2 </w:t>
            </w:r>
          </w:p>
        </w:tc>
        <w:tc>
          <w:tcPr>
            <w:tcW w:w="8029" w:type="dxa"/>
            <w:gridSpan w:val="2"/>
            <w:tcBorders>
              <w:top w:val="single" w:sz="2" w:space="0" w:color="000000"/>
              <w:left w:val="single" w:sz="2" w:space="0" w:color="000000"/>
              <w:bottom w:val="single" w:sz="2" w:space="0" w:color="000000"/>
              <w:right w:val="single" w:sz="2" w:space="0" w:color="000000"/>
            </w:tcBorders>
          </w:tcPr>
          <w:p w14:paraId="73C99ED9" w14:textId="77777777" w:rsidR="00F168C5" w:rsidRDefault="007C3F0D">
            <w:pPr>
              <w:spacing w:after="0" w:line="259" w:lineRule="auto"/>
              <w:ind w:left="103" w:right="0" w:firstLine="0"/>
              <w:jc w:val="left"/>
            </w:pPr>
            <w:r>
              <w:t xml:space="preserve">Языковые знания и навыки </w:t>
            </w:r>
          </w:p>
        </w:tc>
      </w:tr>
      <w:tr w:rsidR="00F168C5" w14:paraId="1ED7D19C"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603A562C" w14:textId="77777777" w:rsidR="00F168C5" w:rsidRDefault="007C3F0D">
            <w:pPr>
              <w:spacing w:after="0" w:line="259" w:lineRule="auto"/>
              <w:ind w:left="43" w:right="0" w:firstLine="0"/>
              <w:jc w:val="center"/>
            </w:pPr>
            <w:r>
              <w:rPr>
                <w:i/>
              </w:rPr>
              <w:t>2.1</w:t>
            </w:r>
            <w:r>
              <w:t xml:space="preserve"> </w:t>
            </w:r>
          </w:p>
        </w:tc>
        <w:tc>
          <w:tcPr>
            <w:tcW w:w="8029" w:type="dxa"/>
            <w:gridSpan w:val="2"/>
            <w:tcBorders>
              <w:top w:val="single" w:sz="2" w:space="0" w:color="000000"/>
              <w:left w:val="single" w:sz="2" w:space="0" w:color="000000"/>
              <w:bottom w:val="single" w:sz="2" w:space="0" w:color="000000"/>
              <w:right w:val="single" w:sz="2" w:space="0" w:color="000000"/>
            </w:tcBorders>
          </w:tcPr>
          <w:p w14:paraId="3908BA17" w14:textId="77777777" w:rsidR="00F168C5" w:rsidRDefault="007C3F0D">
            <w:pPr>
              <w:spacing w:after="0" w:line="259" w:lineRule="auto"/>
              <w:ind w:left="103" w:right="0" w:firstLine="0"/>
              <w:jc w:val="left"/>
            </w:pPr>
            <w:r>
              <w:rPr>
                <w:i/>
              </w:rPr>
              <w:t>Фонетическая сторона речи</w:t>
            </w:r>
            <w:r>
              <w:t xml:space="preserve"> </w:t>
            </w:r>
          </w:p>
        </w:tc>
      </w:tr>
      <w:tr w:rsidR="00F168C5" w14:paraId="671D0083"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58910B90" w14:textId="77777777" w:rsidR="00F168C5" w:rsidRDefault="007C3F0D">
            <w:pPr>
              <w:spacing w:after="0" w:line="259" w:lineRule="auto"/>
              <w:ind w:left="43" w:right="0" w:firstLine="0"/>
              <w:jc w:val="center"/>
            </w:pPr>
            <w:r>
              <w:lastRenderedPageBreak/>
              <w:t xml:space="preserve">2.1.1 </w:t>
            </w:r>
          </w:p>
        </w:tc>
        <w:tc>
          <w:tcPr>
            <w:tcW w:w="8029" w:type="dxa"/>
            <w:gridSpan w:val="2"/>
            <w:tcBorders>
              <w:top w:val="single" w:sz="2" w:space="0" w:color="000000"/>
              <w:left w:val="single" w:sz="2" w:space="0" w:color="000000"/>
              <w:bottom w:val="single" w:sz="2" w:space="0" w:color="000000"/>
              <w:right w:val="single" w:sz="2" w:space="0" w:color="000000"/>
            </w:tcBorders>
          </w:tcPr>
          <w:p w14:paraId="4F756E80" w14:textId="77777777" w:rsidR="00F168C5" w:rsidRDefault="007C3F0D">
            <w:pPr>
              <w:spacing w:after="0" w:line="259" w:lineRule="auto"/>
              <w:ind w:left="103" w:right="0" w:firstLine="0"/>
              <w:jc w:val="left"/>
            </w:pPr>
            <w:r>
              <w:t xml:space="preserve">Читать новые слова согласно основным правилам чтения </w:t>
            </w:r>
          </w:p>
        </w:tc>
      </w:tr>
      <w:tr w:rsidR="00F168C5" w14:paraId="15CC412F"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5EA97D86" w14:textId="77777777" w:rsidR="00F168C5" w:rsidRDefault="007C3F0D">
            <w:pPr>
              <w:spacing w:after="0" w:line="259" w:lineRule="auto"/>
              <w:ind w:left="43" w:right="0" w:firstLine="0"/>
              <w:jc w:val="center"/>
            </w:pPr>
            <w:r>
              <w:t xml:space="preserve">2.1.2 </w:t>
            </w:r>
          </w:p>
        </w:tc>
        <w:tc>
          <w:tcPr>
            <w:tcW w:w="8029" w:type="dxa"/>
            <w:gridSpan w:val="2"/>
            <w:tcBorders>
              <w:top w:val="single" w:sz="2" w:space="0" w:color="000000"/>
              <w:left w:val="single" w:sz="2" w:space="0" w:color="000000"/>
              <w:bottom w:val="single" w:sz="2" w:space="0" w:color="000000"/>
              <w:right w:val="single" w:sz="2" w:space="0" w:color="000000"/>
            </w:tcBorders>
          </w:tcPr>
          <w:p w14:paraId="27417903" w14:textId="77777777" w:rsidR="00F168C5" w:rsidRDefault="007C3F0D">
            <w:pPr>
              <w:spacing w:after="0" w:line="259" w:lineRule="auto"/>
              <w:ind w:left="103" w:right="0" w:firstLine="0"/>
            </w:pPr>
            <w:r>
              <w:t xml:space="preserve">Различать на слух и правильно произносить слова и фразы (предложения) с соблюдением их ритмико-интонационных особенностей  </w:t>
            </w:r>
          </w:p>
        </w:tc>
      </w:tr>
      <w:tr w:rsidR="00F168C5" w14:paraId="34DB5339"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57ED5A6D" w14:textId="77777777" w:rsidR="00F168C5" w:rsidRDefault="007C3F0D">
            <w:pPr>
              <w:spacing w:after="0" w:line="259" w:lineRule="auto"/>
              <w:ind w:left="43" w:right="0" w:firstLine="0"/>
              <w:jc w:val="center"/>
            </w:pPr>
            <w:r>
              <w:rPr>
                <w:i/>
              </w:rPr>
              <w:t>2.2</w:t>
            </w:r>
            <w:r>
              <w:t xml:space="preserve"> </w:t>
            </w:r>
          </w:p>
        </w:tc>
        <w:tc>
          <w:tcPr>
            <w:tcW w:w="8029" w:type="dxa"/>
            <w:gridSpan w:val="2"/>
            <w:tcBorders>
              <w:top w:val="single" w:sz="2" w:space="0" w:color="000000"/>
              <w:left w:val="single" w:sz="2" w:space="0" w:color="000000"/>
              <w:bottom w:val="single" w:sz="2" w:space="0" w:color="000000"/>
              <w:right w:val="single" w:sz="2" w:space="0" w:color="000000"/>
            </w:tcBorders>
          </w:tcPr>
          <w:p w14:paraId="47B2E3D6" w14:textId="77777777" w:rsidR="00F168C5" w:rsidRDefault="007C3F0D">
            <w:pPr>
              <w:spacing w:after="0" w:line="259" w:lineRule="auto"/>
              <w:ind w:left="103" w:right="0" w:firstLine="0"/>
              <w:jc w:val="left"/>
            </w:pPr>
            <w:r>
              <w:rPr>
                <w:i/>
              </w:rPr>
              <w:t>Графика, орфография и пунктуация</w:t>
            </w:r>
            <w:r>
              <w:t xml:space="preserve"> </w:t>
            </w:r>
          </w:p>
        </w:tc>
      </w:tr>
      <w:tr w:rsidR="00F168C5" w14:paraId="5C2D56F1"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5D147A50" w14:textId="77777777" w:rsidR="00F168C5" w:rsidRDefault="007C3F0D">
            <w:pPr>
              <w:spacing w:after="0" w:line="259" w:lineRule="auto"/>
              <w:ind w:left="43" w:right="0" w:firstLine="0"/>
              <w:jc w:val="center"/>
            </w:pPr>
            <w:r>
              <w:t xml:space="preserve">2.2.1 </w:t>
            </w:r>
          </w:p>
        </w:tc>
        <w:tc>
          <w:tcPr>
            <w:tcW w:w="8029" w:type="dxa"/>
            <w:gridSpan w:val="2"/>
            <w:tcBorders>
              <w:top w:val="single" w:sz="2" w:space="0" w:color="000000"/>
              <w:left w:val="single" w:sz="2" w:space="0" w:color="000000"/>
              <w:bottom w:val="single" w:sz="2" w:space="0" w:color="000000"/>
              <w:right w:val="single" w:sz="2" w:space="0" w:color="000000"/>
            </w:tcBorders>
          </w:tcPr>
          <w:p w14:paraId="75A52946" w14:textId="77777777" w:rsidR="00F168C5" w:rsidRDefault="007C3F0D">
            <w:pPr>
              <w:spacing w:after="0" w:line="259" w:lineRule="auto"/>
              <w:ind w:left="103" w:right="0" w:firstLine="0"/>
              <w:jc w:val="left"/>
            </w:pPr>
            <w:r>
              <w:t xml:space="preserve">Правильно писать изученные слова </w:t>
            </w:r>
          </w:p>
        </w:tc>
      </w:tr>
      <w:tr w:rsidR="00F168C5" w14:paraId="676A4305" w14:textId="77777777">
        <w:trPr>
          <w:trHeight w:val="874"/>
        </w:trPr>
        <w:tc>
          <w:tcPr>
            <w:tcW w:w="1719" w:type="dxa"/>
            <w:tcBorders>
              <w:top w:val="single" w:sz="2" w:space="0" w:color="000000"/>
              <w:left w:val="single" w:sz="2" w:space="0" w:color="000000"/>
              <w:bottom w:val="single" w:sz="2" w:space="0" w:color="000000"/>
              <w:right w:val="single" w:sz="2" w:space="0" w:color="000000"/>
            </w:tcBorders>
            <w:vAlign w:val="center"/>
          </w:tcPr>
          <w:p w14:paraId="526D46C6" w14:textId="77777777" w:rsidR="00F168C5" w:rsidRDefault="007C3F0D">
            <w:pPr>
              <w:spacing w:after="0" w:line="259" w:lineRule="auto"/>
              <w:ind w:left="43" w:right="0" w:firstLine="0"/>
              <w:jc w:val="center"/>
            </w:pPr>
            <w:r>
              <w:t xml:space="preserve">2.2.2 </w:t>
            </w:r>
          </w:p>
        </w:tc>
        <w:tc>
          <w:tcPr>
            <w:tcW w:w="8029" w:type="dxa"/>
            <w:gridSpan w:val="2"/>
            <w:tcBorders>
              <w:top w:val="single" w:sz="2" w:space="0" w:color="000000"/>
              <w:left w:val="single" w:sz="2" w:space="0" w:color="000000"/>
              <w:bottom w:val="single" w:sz="2" w:space="0" w:color="000000"/>
              <w:right w:val="single" w:sz="2" w:space="0" w:color="000000"/>
            </w:tcBorders>
          </w:tcPr>
          <w:p w14:paraId="4540F0FF" w14:textId="77777777" w:rsidR="00F168C5" w:rsidRDefault="007C3F0D">
            <w:pPr>
              <w:spacing w:after="0" w:line="259" w:lineRule="auto"/>
              <w:ind w:left="103" w:right="66" w:firstLine="0"/>
            </w:pPr>
            <w:r>
              <w:t xml:space="preserve">Правильно расставлять знаки препинания (точка, вопросительный и восклицательный знаки в конце предложения, апостроф, запятая при перечислении) </w:t>
            </w:r>
          </w:p>
        </w:tc>
      </w:tr>
      <w:tr w:rsidR="00F168C5" w14:paraId="2A5074F4"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729A1598" w14:textId="77777777" w:rsidR="00F168C5" w:rsidRDefault="007C3F0D">
            <w:pPr>
              <w:spacing w:after="0" w:line="259" w:lineRule="auto"/>
              <w:ind w:left="43" w:right="0" w:firstLine="0"/>
              <w:jc w:val="center"/>
            </w:pPr>
            <w:r>
              <w:rPr>
                <w:i/>
              </w:rPr>
              <w:t>2.3</w:t>
            </w:r>
            <w:r>
              <w:t xml:space="preserve"> </w:t>
            </w:r>
          </w:p>
        </w:tc>
        <w:tc>
          <w:tcPr>
            <w:tcW w:w="8029" w:type="dxa"/>
            <w:gridSpan w:val="2"/>
            <w:tcBorders>
              <w:top w:val="single" w:sz="2" w:space="0" w:color="000000"/>
              <w:left w:val="single" w:sz="2" w:space="0" w:color="000000"/>
              <w:bottom w:val="single" w:sz="2" w:space="0" w:color="000000"/>
              <w:right w:val="single" w:sz="2" w:space="0" w:color="000000"/>
            </w:tcBorders>
          </w:tcPr>
          <w:p w14:paraId="1C3B4EF3" w14:textId="77777777" w:rsidR="00F168C5" w:rsidRDefault="007C3F0D">
            <w:pPr>
              <w:spacing w:after="0" w:line="259" w:lineRule="auto"/>
              <w:ind w:left="103" w:right="0" w:firstLine="0"/>
              <w:jc w:val="left"/>
            </w:pPr>
            <w:r>
              <w:rPr>
                <w:i/>
              </w:rPr>
              <w:t>Лексическая сторона речи</w:t>
            </w:r>
            <w:r>
              <w:t xml:space="preserve"> </w:t>
            </w:r>
          </w:p>
        </w:tc>
      </w:tr>
      <w:tr w:rsidR="00F168C5" w14:paraId="2D0649B1"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6BA382B7" w14:textId="77777777" w:rsidR="00F168C5" w:rsidRDefault="007C3F0D">
            <w:pPr>
              <w:spacing w:after="0" w:line="259" w:lineRule="auto"/>
              <w:ind w:left="43" w:right="0" w:firstLine="0"/>
              <w:jc w:val="center"/>
            </w:pPr>
            <w:r>
              <w:t xml:space="preserve">2.3.1 </w:t>
            </w:r>
          </w:p>
        </w:tc>
        <w:tc>
          <w:tcPr>
            <w:tcW w:w="8029" w:type="dxa"/>
            <w:gridSpan w:val="2"/>
            <w:tcBorders>
              <w:top w:val="single" w:sz="2" w:space="0" w:color="000000"/>
              <w:left w:val="single" w:sz="2" w:space="0" w:color="000000"/>
              <w:bottom w:val="single" w:sz="2" w:space="0" w:color="000000"/>
              <w:right w:val="single" w:sz="2" w:space="0" w:color="000000"/>
            </w:tcBorders>
          </w:tcPr>
          <w:p w14:paraId="7ADA8AA8" w14:textId="77777777" w:rsidR="00F168C5" w:rsidRDefault="007C3F0D">
            <w:pPr>
              <w:spacing w:after="0" w:line="259" w:lineRule="auto"/>
              <w:ind w:left="103" w:right="64" w:firstLine="0"/>
            </w:pPr>
            <w:r>
              <w:t xml:space="preserve">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 </w:t>
            </w:r>
          </w:p>
        </w:tc>
      </w:tr>
      <w:tr w:rsidR="00F168C5" w14:paraId="5E3CDFD8"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6545CC1D" w14:textId="77777777" w:rsidR="00F168C5" w:rsidRDefault="007C3F0D">
            <w:pPr>
              <w:spacing w:after="0" w:line="259" w:lineRule="auto"/>
              <w:ind w:left="43" w:right="0" w:firstLine="0"/>
              <w:jc w:val="center"/>
            </w:pPr>
            <w:r>
              <w:t xml:space="preserve">2.3.2 </w:t>
            </w:r>
          </w:p>
        </w:tc>
        <w:tc>
          <w:tcPr>
            <w:tcW w:w="7810" w:type="dxa"/>
            <w:tcBorders>
              <w:top w:val="single" w:sz="2" w:space="0" w:color="000000"/>
              <w:left w:val="single" w:sz="2" w:space="0" w:color="000000"/>
              <w:bottom w:val="single" w:sz="2" w:space="0" w:color="000000"/>
              <w:right w:val="nil"/>
            </w:tcBorders>
          </w:tcPr>
          <w:p w14:paraId="41B452F2" w14:textId="77777777" w:rsidR="00F168C5" w:rsidRDefault="007C3F0D">
            <w:pPr>
              <w:spacing w:after="25" w:line="236" w:lineRule="auto"/>
              <w:ind w:left="103" w:right="0" w:firstLine="0"/>
            </w:pPr>
            <w:r>
              <w:t xml:space="preserve">Распознавать и образовывать родственные слова, образованные использованием одного из основных способов словообразования </w:t>
            </w:r>
          </w:p>
          <w:p w14:paraId="3DDEE2A9" w14:textId="77777777" w:rsidR="00F168C5" w:rsidRPr="000800BA" w:rsidRDefault="007C3F0D">
            <w:pPr>
              <w:spacing w:after="0" w:line="259" w:lineRule="auto"/>
              <w:ind w:left="103" w:right="0" w:firstLine="0"/>
              <w:jc w:val="left"/>
              <w:rPr>
                <w:lang w:val="en-US"/>
              </w:rPr>
            </w:pPr>
            <w:r>
              <w:t>аффиксации</w:t>
            </w:r>
            <w:r w:rsidRPr="000800BA">
              <w:rPr>
                <w:lang w:val="en-US"/>
              </w:rPr>
              <w:t xml:space="preserve"> (</w:t>
            </w:r>
            <w:r>
              <w:t>суффиксы</w:t>
            </w:r>
            <w:r w:rsidRPr="000800BA">
              <w:rPr>
                <w:lang w:val="en-US"/>
              </w:rPr>
              <w:t xml:space="preserve"> </w:t>
            </w:r>
            <w:r w:rsidRPr="000800BA">
              <w:rPr>
                <w:i/>
                <w:lang w:val="en-US"/>
              </w:rPr>
              <w:t>-er/-or</w:t>
            </w:r>
            <w:r w:rsidRPr="000800BA">
              <w:rPr>
                <w:lang w:val="en-US"/>
              </w:rPr>
              <w:t>, -</w:t>
            </w:r>
            <w:proofErr w:type="spellStart"/>
            <w:r w:rsidRPr="000800BA">
              <w:rPr>
                <w:i/>
                <w:lang w:val="en-US"/>
              </w:rPr>
              <w:t>ist</w:t>
            </w:r>
            <w:proofErr w:type="spellEnd"/>
            <w:r w:rsidRPr="000800BA">
              <w:rPr>
                <w:lang w:val="en-US"/>
              </w:rPr>
              <w:t>:</w:t>
            </w:r>
            <w:r w:rsidRPr="000800BA">
              <w:rPr>
                <w:i/>
                <w:lang w:val="en-US"/>
              </w:rPr>
              <w:t xml:space="preserve"> teacher</w:t>
            </w:r>
            <w:r w:rsidRPr="000800BA">
              <w:rPr>
                <w:lang w:val="en-US"/>
              </w:rPr>
              <w:t xml:space="preserve">, </w:t>
            </w:r>
            <w:r w:rsidRPr="000800BA">
              <w:rPr>
                <w:i/>
                <w:lang w:val="en-US"/>
              </w:rPr>
              <w:t>actor</w:t>
            </w:r>
            <w:r w:rsidRPr="000800BA">
              <w:rPr>
                <w:lang w:val="en-US"/>
              </w:rPr>
              <w:t xml:space="preserve">, </w:t>
            </w:r>
            <w:r w:rsidRPr="000800BA">
              <w:rPr>
                <w:i/>
                <w:lang w:val="en-US"/>
              </w:rPr>
              <w:t>artist</w:t>
            </w:r>
            <w:r w:rsidRPr="000800BA">
              <w:rPr>
                <w:lang w:val="en-US"/>
              </w:rPr>
              <w:t xml:space="preserve">) </w:t>
            </w:r>
          </w:p>
        </w:tc>
        <w:tc>
          <w:tcPr>
            <w:tcW w:w="219" w:type="dxa"/>
            <w:tcBorders>
              <w:top w:val="single" w:sz="2" w:space="0" w:color="000000"/>
              <w:left w:val="nil"/>
              <w:bottom w:val="single" w:sz="2" w:space="0" w:color="000000"/>
              <w:right w:val="single" w:sz="2" w:space="0" w:color="000000"/>
            </w:tcBorders>
          </w:tcPr>
          <w:p w14:paraId="2AAA3195" w14:textId="77777777" w:rsidR="00F168C5" w:rsidRDefault="007C3F0D">
            <w:pPr>
              <w:spacing w:after="0" w:line="259" w:lineRule="auto"/>
              <w:ind w:left="0" w:right="0" w:firstLine="8"/>
              <w:jc w:val="left"/>
            </w:pPr>
            <w:r>
              <w:t xml:space="preserve">с – </w:t>
            </w:r>
          </w:p>
        </w:tc>
      </w:tr>
      <w:tr w:rsidR="00F168C5" w14:paraId="54A66F97"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60643C94" w14:textId="77777777" w:rsidR="00F168C5" w:rsidRDefault="007C3F0D">
            <w:pPr>
              <w:spacing w:after="0" w:line="259" w:lineRule="auto"/>
              <w:ind w:left="43" w:right="0" w:firstLine="0"/>
              <w:jc w:val="center"/>
            </w:pPr>
            <w:r>
              <w:t xml:space="preserve">2.3.3 </w:t>
            </w:r>
          </w:p>
        </w:tc>
        <w:tc>
          <w:tcPr>
            <w:tcW w:w="7810" w:type="dxa"/>
            <w:tcBorders>
              <w:top w:val="single" w:sz="2" w:space="0" w:color="000000"/>
              <w:left w:val="single" w:sz="2" w:space="0" w:color="000000"/>
              <w:bottom w:val="single" w:sz="2" w:space="0" w:color="000000"/>
              <w:right w:val="nil"/>
            </w:tcBorders>
          </w:tcPr>
          <w:p w14:paraId="0074F52D" w14:textId="77777777" w:rsidR="00F168C5" w:rsidRDefault="007C3F0D">
            <w:pPr>
              <w:spacing w:after="0" w:line="259" w:lineRule="auto"/>
              <w:ind w:left="103" w:right="179" w:firstLine="0"/>
            </w:pPr>
            <w:r>
              <w:t>Распознавать и образовывать родственные слова, образованные использованием одного из основных способов словообразования словосложения (</w:t>
            </w:r>
            <w:proofErr w:type="spellStart"/>
            <w:r>
              <w:rPr>
                <w:i/>
              </w:rPr>
              <w:t>blackboard</w:t>
            </w:r>
            <w:proofErr w:type="spellEnd"/>
            <w:r>
              <w:t xml:space="preserve">)  </w:t>
            </w:r>
          </w:p>
        </w:tc>
        <w:tc>
          <w:tcPr>
            <w:tcW w:w="219" w:type="dxa"/>
            <w:tcBorders>
              <w:top w:val="single" w:sz="2" w:space="0" w:color="000000"/>
              <w:left w:val="nil"/>
              <w:bottom w:val="single" w:sz="2" w:space="0" w:color="000000"/>
              <w:right w:val="single" w:sz="2" w:space="0" w:color="000000"/>
            </w:tcBorders>
          </w:tcPr>
          <w:p w14:paraId="21EE790B" w14:textId="77777777" w:rsidR="00F168C5" w:rsidRDefault="007C3F0D">
            <w:pPr>
              <w:spacing w:after="0" w:line="259" w:lineRule="auto"/>
              <w:ind w:left="0" w:right="0" w:firstLine="0"/>
              <w:jc w:val="left"/>
            </w:pPr>
            <w:r>
              <w:t xml:space="preserve">с – </w:t>
            </w:r>
          </w:p>
        </w:tc>
      </w:tr>
      <w:tr w:rsidR="00F168C5" w14:paraId="7E1FC9C1"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1013DBF9" w14:textId="77777777" w:rsidR="00F168C5" w:rsidRDefault="007C3F0D">
            <w:pPr>
              <w:spacing w:after="0" w:line="259" w:lineRule="auto"/>
              <w:ind w:left="43" w:right="0" w:firstLine="0"/>
              <w:jc w:val="center"/>
            </w:pPr>
            <w:r>
              <w:t xml:space="preserve">2.3.4 </w:t>
            </w:r>
          </w:p>
        </w:tc>
        <w:tc>
          <w:tcPr>
            <w:tcW w:w="7810" w:type="dxa"/>
            <w:tcBorders>
              <w:top w:val="single" w:sz="2" w:space="0" w:color="000000"/>
              <w:left w:val="single" w:sz="2" w:space="0" w:color="000000"/>
              <w:bottom w:val="single" w:sz="2" w:space="0" w:color="000000"/>
              <w:right w:val="nil"/>
            </w:tcBorders>
          </w:tcPr>
          <w:p w14:paraId="64EA8EA9" w14:textId="77777777" w:rsidR="00F168C5" w:rsidRDefault="007C3F0D">
            <w:pPr>
              <w:spacing w:after="0" w:line="259" w:lineRule="auto"/>
              <w:ind w:left="103" w:right="188" w:firstLine="0"/>
            </w:pPr>
            <w:r>
              <w:t xml:space="preserve">Распознавать и образовывать родственные слова, образованные использованием одного из основных способов словообразования </w:t>
            </w:r>
            <w:proofErr w:type="spellStart"/>
            <w:r>
              <w:t>конверcии</w:t>
            </w:r>
            <w:proofErr w:type="spellEnd"/>
            <w:r>
              <w:t xml:space="preserve"> (</w:t>
            </w:r>
            <w:proofErr w:type="spellStart"/>
            <w:r>
              <w:rPr>
                <w:i/>
              </w:rPr>
              <w:t>to</w:t>
            </w:r>
            <w:proofErr w:type="spellEnd"/>
            <w:r>
              <w:rPr>
                <w:i/>
              </w:rPr>
              <w:t xml:space="preserve"> </w:t>
            </w:r>
            <w:proofErr w:type="spellStart"/>
            <w:r>
              <w:rPr>
                <w:i/>
              </w:rPr>
              <w:t>play</w:t>
            </w:r>
            <w:proofErr w:type="spellEnd"/>
            <w:r>
              <w:rPr>
                <w:i/>
              </w:rPr>
              <w:t xml:space="preserve"> – a </w:t>
            </w:r>
            <w:proofErr w:type="spellStart"/>
            <w:r>
              <w:rPr>
                <w:i/>
              </w:rPr>
              <w:t>play</w:t>
            </w:r>
            <w:proofErr w:type="spellEnd"/>
            <w:r>
              <w:t xml:space="preserve">) </w:t>
            </w:r>
          </w:p>
        </w:tc>
        <w:tc>
          <w:tcPr>
            <w:tcW w:w="219" w:type="dxa"/>
            <w:tcBorders>
              <w:top w:val="single" w:sz="2" w:space="0" w:color="000000"/>
              <w:left w:val="nil"/>
              <w:bottom w:val="single" w:sz="2" w:space="0" w:color="000000"/>
              <w:right w:val="single" w:sz="2" w:space="0" w:color="000000"/>
            </w:tcBorders>
          </w:tcPr>
          <w:p w14:paraId="156FD3DF" w14:textId="77777777" w:rsidR="00F168C5" w:rsidRDefault="007C3F0D">
            <w:pPr>
              <w:spacing w:after="0" w:line="259" w:lineRule="auto"/>
              <w:ind w:left="0" w:right="0" w:firstLine="0"/>
              <w:jc w:val="left"/>
            </w:pPr>
            <w:r>
              <w:t xml:space="preserve">с – </w:t>
            </w:r>
          </w:p>
        </w:tc>
      </w:tr>
      <w:tr w:rsidR="00F168C5" w14:paraId="6EF032AB"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248BF6B6" w14:textId="77777777" w:rsidR="00F168C5" w:rsidRDefault="007C3F0D">
            <w:pPr>
              <w:spacing w:after="0" w:line="259" w:lineRule="auto"/>
              <w:ind w:left="43" w:right="0" w:firstLine="0"/>
              <w:jc w:val="center"/>
            </w:pPr>
            <w:r>
              <w:rPr>
                <w:i/>
              </w:rPr>
              <w:t>2.4</w:t>
            </w:r>
            <w:r>
              <w:t xml:space="preserve"> </w:t>
            </w:r>
          </w:p>
        </w:tc>
        <w:tc>
          <w:tcPr>
            <w:tcW w:w="7810" w:type="dxa"/>
            <w:tcBorders>
              <w:top w:val="single" w:sz="2" w:space="0" w:color="000000"/>
              <w:left w:val="single" w:sz="2" w:space="0" w:color="000000"/>
              <w:bottom w:val="single" w:sz="2" w:space="0" w:color="000000"/>
              <w:right w:val="nil"/>
            </w:tcBorders>
          </w:tcPr>
          <w:p w14:paraId="288478DD" w14:textId="77777777" w:rsidR="00F168C5" w:rsidRDefault="007C3F0D">
            <w:pPr>
              <w:spacing w:after="0" w:line="259" w:lineRule="auto"/>
              <w:ind w:left="103" w:right="0" w:firstLine="0"/>
              <w:jc w:val="left"/>
            </w:pPr>
            <w:r>
              <w:rPr>
                <w:i/>
              </w:rPr>
              <w:t>Грамматическая сторона речи</w:t>
            </w:r>
            <w:r>
              <w:t xml:space="preserve"> </w:t>
            </w:r>
          </w:p>
        </w:tc>
        <w:tc>
          <w:tcPr>
            <w:tcW w:w="219" w:type="dxa"/>
            <w:tcBorders>
              <w:top w:val="single" w:sz="2" w:space="0" w:color="000000"/>
              <w:left w:val="nil"/>
              <w:bottom w:val="single" w:sz="2" w:space="0" w:color="000000"/>
              <w:right w:val="single" w:sz="2" w:space="0" w:color="000000"/>
            </w:tcBorders>
          </w:tcPr>
          <w:p w14:paraId="7D1D7A77" w14:textId="77777777" w:rsidR="00F168C5" w:rsidRDefault="00F168C5">
            <w:pPr>
              <w:spacing w:after="160" w:line="259" w:lineRule="auto"/>
              <w:ind w:left="0" w:right="0" w:firstLine="0"/>
              <w:jc w:val="left"/>
            </w:pPr>
          </w:p>
        </w:tc>
      </w:tr>
      <w:tr w:rsidR="00F168C5" w14:paraId="312A00F2"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0FD4CBAD" w14:textId="77777777" w:rsidR="00F168C5" w:rsidRDefault="007C3F0D">
            <w:pPr>
              <w:spacing w:after="0" w:line="259" w:lineRule="auto"/>
              <w:ind w:left="43" w:right="0" w:firstLine="0"/>
              <w:jc w:val="center"/>
            </w:pPr>
            <w:r>
              <w:t xml:space="preserve">2.4.1 </w:t>
            </w:r>
          </w:p>
        </w:tc>
        <w:tc>
          <w:tcPr>
            <w:tcW w:w="8029" w:type="dxa"/>
            <w:gridSpan w:val="2"/>
            <w:tcBorders>
              <w:top w:val="single" w:sz="2" w:space="0" w:color="000000"/>
              <w:left w:val="single" w:sz="2" w:space="0" w:color="000000"/>
              <w:bottom w:val="single" w:sz="2" w:space="0" w:color="000000"/>
              <w:right w:val="single" w:sz="2" w:space="0" w:color="000000"/>
            </w:tcBorders>
          </w:tcPr>
          <w:p w14:paraId="71966192" w14:textId="77777777" w:rsidR="00F168C5" w:rsidRDefault="007C3F0D">
            <w:pPr>
              <w:spacing w:after="0" w:line="259" w:lineRule="auto"/>
              <w:ind w:left="103" w:right="65" w:firstLine="0"/>
            </w:pPr>
            <w:r>
              <w:t xml:space="preserve">Распознавать и употреблять в устной и письменной речи глаголы в </w:t>
            </w:r>
            <w:proofErr w:type="spellStart"/>
            <w:r>
              <w:t>Present</w:t>
            </w:r>
            <w:proofErr w:type="spellEnd"/>
            <w:r>
              <w:t>/</w:t>
            </w:r>
            <w:proofErr w:type="spellStart"/>
            <w:r>
              <w:t>Past</w:t>
            </w:r>
            <w:proofErr w:type="spellEnd"/>
            <w:r>
              <w:t xml:space="preserve"> Simple </w:t>
            </w:r>
            <w:proofErr w:type="spellStart"/>
            <w:r>
              <w:t>Tense</w:t>
            </w:r>
            <w:proofErr w:type="spellEnd"/>
            <w:r>
              <w:t xml:space="preserve">,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F168C5" w14:paraId="7F2BC387"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337314C3" w14:textId="77777777" w:rsidR="00F168C5" w:rsidRDefault="007C3F0D">
            <w:pPr>
              <w:spacing w:after="0" w:line="259" w:lineRule="auto"/>
              <w:ind w:left="43" w:right="0" w:firstLine="0"/>
              <w:jc w:val="center"/>
            </w:pPr>
            <w:r>
              <w:t xml:space="preserve">2.4.2 </w:t>
            </w:r>
          </w:p>
        </w:tc>
        <w:tc>
          <w:tcPr>
            <w:tcW w:w="8029" w:type="dxa"/>
            <w:gridSpan w:val="2"/>
            <w:tcBorders>
              <w:top w:val="single" w:sz="2" w:space="0" w:color="000000"/>
              <w:left w:val="single" w:sz="2" w:space="0" w:color="000000"/>
              <w:bottom w:val="single" w:sz="2" w:space="0" w:color="000000"/>
              <w:right w:val="single" w:sz="2" w:space="0" w:color="000000"/>
            </w:tcBorders>
          </w:tcPr>
          <w:p w14:paraId="60F0564D" w14:textId="77777777" w:rsidR="00F168C5" w:rsidRDefault="007C3F0D">
            <w:pPr>
              <w:spacing w:after="0" w:line="259" w:lineRule="auto"/>
              <w:ind w:left="103" w:right="0" w:firstLine="0"/>
              <w:jc w:val="left"/>
            </w:pPr>
            <w:r>
              <w:t xml:space="preserve">Распознавать и употреблять в устной и письменной речи конструкцию </w:t>
            </w:r>
            <w:proofErr w:type="spellStart"/>
            <w:r>
              <w:rPr>
                <w:i/>
              </w:rPr>
              <w:t>to</w:t>
            </w:r>
            <w:proofErr w:type="spellEnd"/>
            <w:r>
              <w:rPr>
                <w:i/>
              </w:rPr>
              <w:t xml:space="preserve"> </w:t>
            </w:r>
            <w:proofErr w:type="spellStart"/>
            <w:r>
              <w:rPr>
                <w:i/>
              </w:rPr>
              <w:t>be</w:t>
            </w:r>
            <w:proofErr w:type="spellEnd"/>
            <w:r>
              <w:rPr>
                <w:i/>
              </w:rPr>
              <w:t xml:space="preserve"> </w:t>
            </w:r>
            <w:proofErr w:type="spellStart"/>
            <w:r>
              <w:rPr>
                <w:i/>
              </w:rPr>
              <w:t>going</w:t>
            </w:r>
            <w:proofErr w:type="spellEnd"/>
            <w:r>
              <w:rPr>
                <w:i/>
              </w:rPr>
              <w:t xml:space="preserve"> </w:t>
            </w:r>
            <w:proofErr w:type="spellStart"/>
            <w:r>
              <w:rPr>
                <w:i/>
              </w:rPr>
              <w:t>to</w:t>
            </w:r>
            <w:proofErr w:type="spellEnd"/>
            <w:r>
              <w:t xml:space="preserve"> и Future Simple </w:t>
            </w:r>
            <w:proofErr w:type="spellStart"/>
            <w:r>
              <w:t>Tense</w:t>
            </w:r>
            <w:proofErr w:type="spellEnd"/>
            <w:r>
              <w:t xml:space="preserve"> для выражения будущего действия  </w:t>
            </w:r>
          </w:p>
        </w:tc>
      </w:tr>
      <w:tr w:rsidR="00F168C5" w14:paraId="5306DFE8"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CF9000A" w14:textId="77777777" w:rsidR="00F168C5" w:rsidRDefault="007C3F0D">
            <w:pPr>
              <w:spacing w:after="0" w:line="259" w:lineRule="auto"/>
              <w:ind w:left="43" w:right="0" w:firstLine="0"/>
              <w:jc w:val="center"/>
            </w:pPr>
            <w:r>
              <w:t xml:space="preserve">2.4.3 </w:t>
            </w:r>
          </w:p>
        </w:tc>
        <w:tc>
          <w:tcPr>
            <w:tcW w:w="8029" w:type="dxa"/>
            <w:gridSpan w:val="2"/>
            <w:tcBorders>
              <w:top w:val="single" w:sz="2" w:space="0" w:color="000000"/>
              <w:left w:val="single" w:sz="2" w:space="0" w:color="000000"/>
              <w:bottom w:val="single" w:sz="2" w:space="0" w:color="000000"/>
              <w:right w:val="single" w:sz="2" w:space="0" w:color="000000"/>
            </w:tcBorders>
          </w:tcPr>
          <w:p w14:paraId="07834BFD" w14:textId="77777777" w:rsidR="00F168C5" w:rsidRDefault="007C3F0D">
            <w:pPr>
              <w:spacing w:after="0" w:line="259" w:lineRule="auto"/>
              <w:ind w:left="103" w:right="0" w:firstLine="0"/>
            </w:pPr>
            <w:r>
              <w:t xml:space="preserve">Распознавать и употреблять в устной и письменной речи модальные глаголы </w:t>
            </w:r>
            <w:proofErr w:type="spellStart"/>
            <w:r>
              <w:rPr>
                <w:i/>
              </w:rPr>
              <w:t>must</w:t>
            </w:r>
            <w:proofErr w:type="spellEnd"/>
            <w:r>
              <w:t xml:space="preserve"> и </w:t>
            </w:r>
            <w:proofErr w:type="spellStart"/>
            <w:r>
              <w:rPr>
                <w:i/>
              </w:rPr>
              <w:t>have</w:t>
            </w:r>
            <w:proofErr w:type="spellEnd"/>
            <w:r>
              <w:rPr>
                <w:i/>
              </w:rPr>
              <w:t xml:space="preserve"> </w:t>
            </w:r>
            <w:proofErr w:type="spellStart"/>
            <w:r>
              <w:rPr>
                <w:i/>
              </w:rPr>
              <w:t>to</w:t>
            </w:r>
            <w:proofErr w:type="spellEnd"/>
            <w:r>
              <w:t xml:space="preserve"> </w:t>
            </w:r>
          </w:p>
        </w:tc>
      </w:tr>
      <w:tr w:rsidR="00F168C5" w14:paraId="36189B11"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9C8AD8F" w14:textId="77777777" w:rsidR="00F168C5" w:rsidRDefault="007C3F0D">
            <w:pPr>
              <w:spacing w:after="0" w:line="259" w:lineRule="auto"/>
              <w:ind w:left="43" w:right="0" w:firstLine="0"/>
              <w:jc w:val="center"/>
            </w:pPr>
            <w:r>
              <w:t xml:space="preserve">2.4.4 </w:t>
            </w:r>
          </w:p>
        </w:tc>
        <w:tc>
          <w:tcPr>
            <w:tcW w:w="8029" w:type="dxa"/>
            <w:gridSpan w:val="2"/>
            <w:tcBorders>
              <w:top w:val="single" w:sz="2" w:space="0" w:color="000000"/>
              <w:left w:val="single" w:sz="2" w:space="0" w:color="000000"/>
              <w:bottom w:val="single" w:sz="2" w:space="0" w:color="000000"/>
              <w:right w:val="single" w:sz="2" w:space="0" w:color="000000"/>
            </w:tcBorders>
          </w:tcPr>
          <w:p w14:paraId="32B71E77" w14:textId="77777777" w:rsidR="00F168C5" w:rsidRDefault="007C3F0D">
            <w:pPr>
              <w:spacing w:after="0" w:line="259" w:lineRule="auto"/>
              <w:ind w:left="103" w:right="0" w:firstLine="0"/>
            </w:pPr>
            <w:r>
              <w:t xml:space="preserve">Распознавать и употреблять в устной и письменной речи отрицательное местоимение </w:t>
            </w:r>
            <w:proofErr w:type="spellStart"/>
            <w:r>
              <w:rPr>
                <w:i/>
              </w:rPr>
              <w:t>no</w:t>
            </w:r>
            <w:proofErr w:type="spellEnd"/>
            <w:r>
              <w:t xml:space="preserve"> </w:t>
            </w:r>
          </w:p>
        </w:tc>
      </w:tr>
      <w:tr w:rsidR="00F168C5" w14:paraId="1BE38DEA"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69019ADD" w14:textId="77777777" w:rsidR="00F168C5" w:rsidRDefault="007C3F0D">
            <w:pPr>
              <w:spacing w:after="0" w:line="259" w:lineRule="auto"/>
              <w:ind w:left="43" w:right="0" w:firstLine="0"/>
              <w:jc w:val="center"/>
            </w:pPr>
            <w:r>
              <w:t xml:space="preserve">2.4.5 </w:t>
            </w:r>
          </w:p>
        </w:tc>
        <w:tc>
          <w:tcPr>
            <w:tcW w:w="8029" w:type="dxa"/>
            <w:gridSpan w:val="2"/>
            <w:tcBorders>
              <w:top w:val="single" w:sz="2" w:space="0" w:color="000000"/>
              <w:left w:val="single" w:sz="2" w:space="0" w:color="000000"/>
              <w:bottom w:val="single" w:sz="2" w:space="0" w:color="000000"/>
              <w:right w:val="single" w:sz="2" w:space="0" w:color="000000"/>
            </w:tcBorders>
          </w:tcPr>
          <w:p w14:paraId="7D9EF942" w14:textId="77777777" w:rsidR="00F168C5" w:rsidRDefault="007C3F0D">
            <w:pPr>
              <w:spacing w:after="17" w:line="259" w:lineRule="auto"/>
              <w:ind w:left="103" w:right="0" w:firstLine="0"/>
            </w:pPr>
            <w:r>
              <w:t xml:space="preserve">Распознавать и употреблять в устной и письменной речи степени сравнения </w:t>
            </w:r>
          </w:p>
          <w:p w14:paraId="56CD452C" w14:textId="77777777" w:rsidR="00F168C5" w:rsidRDefault="007C3F0D">
            <w:pPr>
              <w:spacing w:after="0" w:line="259" w:lineRule="auto"/>
              <w:ind w:left="103" w:right="0" w:firstLine="0"/>
            </w:pPr>
            <w:r>
              <w:t xml:space="preserve">прилагательных (формы, образованные по правилу и исключения: </w:t>
            </w:r>
            <w:proofErr w:type="spellStart"/>
            <w:r>
              <w:rPr>
                <w:i/>
              </w:rPr>
              <w:t>good</w:t>
            </w:r>
            <w:proofErr w:type="spellEnd"/>
            <w:r>
              <w:rPr>
                <w:i/>
              </w:rPr>
              <w:t xml:space="preserve"> – </w:t>
            </w:r>
            <w:proofErr w:type="spellStart"/>
            <w:r>
              <w:rPr>
                <w:i/>
              </w:rPr>
              <w:t>better</w:t>
            </w:r>
            <w:proofErr w:type="spellEnd"/>
            <w:r>
              <w:rPr>
                <w:i/>
              </w:rPr>
              <w:t xml:space="preserve"> – (</w:t>
            </w:r>
            <w:proofErr w:type="spellStart"/>
            <w:r>
              <w:rPr>
                <w:i/>
              </w:rPr>
              <w:t>the</w:t>
            </w:r>
            <w:proofErr w:type="spellEnd"/>
            <w:r>
              <w:rPr>
                <w:i/>
              </w:rPr>
              <w:t xml:space="preserve">) </w:t>
            </w:r>
            <w:proofErr w:type="spellStart"/>
            <w:r>
              <w:rPr>
                <w:i/>
              </w:rPr>
              <w:t>best</w:t>
            </w:r>
            <w:proofErr w:type="spellEnd"/>
            <w:r>
              <w:t>,</w:t>
            </w:r>
            <w:r>
              <w:rPr>
                <w:i/>
              </w:rPr>
              <w:t xml:space="preserve"> </w:t>
            </w:r>
            <w:proofErr w:type="spellStart"/>
            <w:r>
              <w:rPr>
                <w:i/>
              </w:rPr>
              <w:t>bad</w:t>
            </w:r>
            <w:proofErr w:type="spellEnd"/>
            <w:r>
              <w:rPr>
                <w:i/>
              </w:rPr>
              <w:t xml:space="preserve"> – </w:t>
            </w:r>
            <w:proofErr w:type="spellStart"/>
            <w:r>
              <w:rPr>
                <w:i/>
              </w:rPr>
              <w:t>worse</w:t>
            </w:r>
            <w:proofErr w:type="spellEnd"/>
            <w:r>
              <w:rPr>
                <w:i/>
              </w:rPr>
              <w:t xml:space="preserve"> – (</w:t>
            </w:r>
            <w:proofErr w:type="spellStart"/>
            <w:r>
              <w:rPr>
                <w:i/>
              </w:rPr>
              <w:t>the</w:t>
            </w:r>
            <w:proofErr w:type="spellEnd"/>
            <w:r>
              <w:rPr>
                <w:i/>
              </w:rPr>
              <w:t xml:space="preserve">) </w:t>
            </w:r>
            <w:proofErr w:type="spellStart"/>
            <w:r>
              <w:rPr>
                <w:i/>
              </w:rPr>
              <w:t>worst</w:t>
            </w:r>
            <w:proofErr w:type="spellEnd"/>
            <w:r>
              <w:t xml:space="preserve">) </w:t>
            </w:r>
          </w:p>
        </w:tc>
      </w:tr>
      <w:tr w:rsidR="00F168C5" w14:paraId="3FDAFFBB"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03C81730" w14:textId="77777777" w:rsidR="00F168C5" w:rsidRDefault="007C3F0D">
            <w:pPr>
              <w:spacing w:after="0" w:line="259" w:lineRule="auto"/>
              <w:ind w:left="43" w:right="0" w:firstLine="0"/>
              <w:jc w:val="center"/>
            </w:pPr>
            <w:r>
              <w:t xml:space="preserve">2.4.6 </w:t>
            </w:r>
          </w:p>
        </w:tc>
        <w:tc>
          <w:tcPr>
            <w:tcW w:w="8029" w:type="dxa"/>
            <w:gridSpan w:val="2"/>
            <w:tcBorders>
              <w:top w:val="single" w:sz="2" w:space="0" w:color="000000"/>
              <w:left w:val="single" w:sz="2" w:space="0" w:color="000000"/>
              <w:bottom w:val="single" w:sz="2" w:space="0" w:color="000000"/>
              <w:right w:val="single" w:sz="2" w:space="0" w:color="000000"/>
            </w:tcBorders>
          </w:tcPr>
          <w:p w14:paraId="2E2E435D" w14:textId="77777777" w:rsidR="00F168C5" w:rsidRDefault="007C3F0D">
            <w:pPr>
              <w:spacing w:after="0" w:line="259" w:lineRule="auto"/>
              <w:ind w:left="103" w:right="0" w:firstLine="0"/>
              <w:jc w:val="left"/>
            </w:pPr>
            <w:r>
              <w:t xml:space="preserve">Распознавать и употреблять в устной и письменной речи наречия времени </w:t>
            </w:r>
          </w:p>
        </w:tc>
      </w:tr>
      <w:tr w:rsidR="00F168C5" w14:paraId="02F455B7"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4F918492" w14:textId="77777777" w:rsidR="00F168C5" w:rsidRDefault="007C3F0D">
            <w:pPr>
              <w:spacing w:after="0" w:line="259" w:lineRule="auto"/>
              <w:ind w:left="43" w:right="0" w:firstLine="0"/>
              <w:jc w:val="center"/>
            </w:pPr>
            <w:r>
              <w:t xml:space="preserve">2.4.7 </w:t>
            </w:r>
          </w:p>
        </w:tc>
        <w:tc>
          <w:tcPr>
            <w:tcW w:w="8029" w:type="dxa"/>
            <w:gridSpan w:val="2"/>
            <w:tcBorders>
              <w:top w:val="single" w:sz="2" w:space="0" w:color="000000"/>
              <w:left w:val="single" w:sz="2" w:space="0" w:color="000000"/>
              <w:bottom w:val="single" w:sz="2" w:space="0" w:color="000000"/>
              <w:right w:val="single" w:sz="2" w:space="0" w:color="000000"/>
            </w:tcBorders>
          </w:tcPr>
          <w:p w14:paraId="1C97B480" w14:textId="77777777" w:rsidR="00F168C5" w:rsidRDefault="007C3F0D">
            <w:pPr>
              <w:spacing w:after="0" w:line="259" w:lineRule="auto"/>
              <w:ind w:left="103" w:right="0" w:firstLine="0"/>
            </w:pPr>
            <w:r>
              <w:t xml:space="preserve">Распознавать и употреблять в устной и письменной речи обозначение даты и года </w:t>
            </w:r>
          </w:p>
        </w:tc>
      </w:tr>
      <w:tr w:rsidR="00F168C5" w14:paraId="5545CB11"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7288FE55" w14:textId="77777777" w:rsidR="00F168C5" w:rsidRDefault="007C3F0D">
            <w:pPr>
              <w:spacing w:after="0" w:line="259" w:lineRule="auto"/>
              <w:ind w:left="43" w:right="0" w:firstLine="0"/>
              <w:jc w:val="center"/>
            </w:pPr>
            <w:r>
              <w:t xml:space="preserve">2.4.8 </w:t>
            </w:r>
          </w:p>
        </w:tc>
        <w:tc>
          <w:tcPr>
            <w:tcW w:w="8029" w:type="dxa"/>
            <w:gridSpan w:val="2"/>
            <w:tcBorders>
              <w:top w:val="single" w:sz="2" w:space="0" w:color="000000"/>
              <w:left w:val="single" w:sz="2" w:space="0" w:color="000000"/>
              <w:bottom w:val="single" w:sz="2" w:space="0" w:color="000000"/>
              <w:right w:val="single" w:sz="2" w:space="0" w:color="000000"/>
            </w:tcBorders>
          </w:tcPr>
          <w:p w14:paraId="0C91ED35" w14:textId="77777777" w:rsidR="00F168C5" w:rsidRDefault="007C3F0D">
            <w:pPr>
              <w:spacing w:after="0" w:line="259" w:lineRule="auto"/>
              <w:ind w:left="103" w:right="0" w:firstLine="0"/>
            </w:pPr>
            <w:r>
              <w:t xml:space="preserve">Распознавать и употреблять в устной и письменной речи обозначение </w:t>
            </w:r>
          </w:p>
        </w:tc>
      </w:tr>
      <w:tr w:rsidR="00F168C5" w14:paraId="6CF4CC6B"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718C2995" w14:textId="77777777" w:rsidR="00F168C5" w:rsidRDefault="00F168C5">
            <w:pPr>
              <w:spacing w:after="160" w:line="259" w:lineRule="auto"/>
              <w:ind w:left="0" w:right="0" w:firstLine="0"/>
              <w:jc w:val="left"/>
            </w:pPr>
          </w:p>
        </w:tc>
        <w:tc>
          <w:tcPr>
            <w:tcW w:w="8029" w:type="dxa"/>
            <w:gridSpan w:val="2"/>
            <w:tcBorders>
              <w:top w:val="single" w:sz="2" w:space="0" w:color="000000"/>
              <w:left w:val="single" w:sz="2" w:space="0" w:color="000000"/>
              <w:bottom w:val="single" w:sz="2" w:space="0" w:color="000000"/>
              <w:right w:val="single" w:sz="2" w:space="0" w:color="000000"/>
            </w:tcBorders>
          </w:tcPr>
          <w:p w14:paraId="2924343D" w14:textId="77777777" w:rsidR="00F168C5" w:rsidRDefault="007C3F0D">
            <w:pPr>
              <w:spacing w:after="0" w:line="259" w:lineRule="auto"/>
              <w:ind w:left="0" w:right="0" w:firstLine="0"/>
              <w:jc w:val="left"/>
            </w:pPr>
            <w:r>
              <w:t xml:space="preserve">времени  </w:t>
            </w:r>
          </w:p>
        </w:tc>
      </w:tr>
      <w:tr w:rsidR="00F168C5" w14:paraId="57B12AF2"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065310EC" w14:textId="77777777" w:rsidR="00F168C5" w:rsidRDefault="007C3F0D">
            <w:pPr>
              <w:spacing w:after="0" w:line="259" w:lineRule="auto"/>
              <w:ind w:left="0" w:right="52" w:firstLine="0"/>
              <w:jc w:val="center"/>
            </w:pPr>
            <w:r>
              <w:t xml:space="preserve">3 </w:t>
            </w:r>
          </w:p>
        </w:tc>
        <w:tc>
          <w:tcPr>
            <w:tcW w:w="8029" w:type="dxa"/>
            <w:gridSpan w:val="2"/>
            <w:tcBorders>
              <w:top w:val="single" w:sz="2" w:space="0" w:color="000000"/>
              <w:left w:val="single" w:sz="2" w:space="0" w:color="000000"/>
              <w:bottom w:val="single" w:sz="2" w:space="0" w:color="000000"/>
              <w:right w:val="single" w:sz="2" w:space="0" w:color="000000"/>
            </w:tcBorders>
          </w:tcPr>
          <w:p w14:paraId="3BBCDE83" w14:textId="77777777" w:rsidR="00F168C5" w:rsidRDefault="007C3F0D">
            <w:pPr>
              <w:spacing w:after="0" w:line="259" w:lineRule="auto"/>
              <w:ind w:left="0" w:right="0" w:firstLine="0"/>
              <w:jc w:val="left"/>
            </w:pPr>
            <w:r>
              <w:t xml:space="preserve">Социокультурные знания и умения </w:t>
            </w:r>
          </w:p>
        </w:tc>
      </w:tr>
      <w:tr w:rsidR="00F168C5" w14:paraId="47469C80"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42C95A35" w14:textId="77777777" w:rsidR="00F168C5" w:rsidRDefault="007C3F0D">
            <w:pPr>
              <w:spacing w:after="0" w:line="259" w:lineRule="auto"/>
              <w:ind w:left="0" w:right="53" w:firstLine="0"/>
              <w:jc w:val="center"/>
            </w:pPr>
            <w:r>
              <w:lastRenderedPageBreak/>
              <w:t xml:space="preserve">3.1 </w:t>
            </w:r>
          </w:p>
        </w:tc>
        <w:tc>
          <w:tcPr>
            <w:tcW w:w="8029" w:type="dxa"/>
            <w:gridSpan w:val="2"/>
            <w:tcBorders>
              <w:top w:val="single" w:sz="2" w:space="0" w:color="000000"/>
              <w:left w:val="single" w:sz="2" w:space="0" w:color="000000"/>
              <w:bottom w:val="single" w:sz="2" w:space="0" w:color="000000"/>
              <w:right w:val="single" w:sz="2" w:space="0" w:color="000000"/>
            </w:tcBorders>
          </w:tcPr>
          <w:p w14:paraId="41968A5B" w14:textId="77777777" w:rsidR="00F168C5" w:rsidRDefault="007C3F0D">
            <w:pPr>
              <w:spacing w:after="0" w:line="259" w:lineRule="auto"/>
              <w:ind w:left="0" w:right="57" w:firstLine="0"/>
            </w:pPr>
            <w:r>
              <w:t xml:space="preserve">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tc>
      </w:tr>
      <w:tr w:rsidR="00F168C5" w14:paraId="3CB9FFAE"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7AEEB35D" w14:textId="77777777" w:rsidR="00F168C5" w:rsidRDefault="007C3F0D">
            <w:pPr>
              <w:spacing w:after="0" w:line="259" w:lineRule="auto"/>
              <w:ind w:left="0" w:right="53" w:firstLine="0"/>
              <w:jc w:val="center"/>
            </w:pPr>
            <w:r>
              <w:t xml:space="preserve">3.2 </w:t>
            </w:r>
          </w:p>
        </w:tc>
        <w:tc>
          <w:tcPr>
            <w:tcW w:w="8029" w:type="dxa"/>
            <w:gridSpan w:val="2"/>
            <w:tcBorders>
              <w:top w:val="single" w:sz="2" w:space="0" w:color="000000"/>
              <w:left w:val="single" w:sz="2" w:space="0" w:color="000000"/>
              <w:bottom w:val="single" w:sz="2" w:space="0" w:color="000000"/>
              <w:right w:val="single" w:sz="2" w:space="0" w:color="000000"/>
            </w:tcBorders>
          </w:tcPr>
          <w:p w14:paraId="3263E0F6" w14:textId="77777777" w:rsidR="00F168C5" w:rsidRDefault="007C3F0D">
            <w:pPr>
              <w:spacing w:after="0" w:line="259" w:lineRule="auto"/>
              <w:ind w:left="0" w:right="0" w:firstLine="0"/>
              <w:jc w:val="left"/>
            </w:pPr>
            <w:r>
              <w:t xml:space="preserve">Знать названия родной страны и страны (стран) изучаемого языка </w:t>
            </w:r>
          </w:p>
        </w:tc>
      </w:tr>
      <w:tr w:rsidR="00F168C5" w14:paraId="7905B7F7"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46928689" w14:textId="77777777" w:rsidR="00F168C5" w:rsidRDefault="007C3F0D">
            <w:pPr>
              <w:spacing w:after="0" w:line="259" w:lineRule="auto"/>
              <w:ind w:left="0" w:right="53" w:firstLine="0"/>
              <w:jc w:val="center"/>
            </w:pPr>
            <w:r>
              <w:t xml:space="preserve">3.3 </w:t>
            </w:r>
          </w:p>
        </w:tc>
        <w:tc>
          <w:tcPr>
            <w:tcW w:w="8029" w:type="dxa"/>
            <w:gridSpan w:val="2"/>
            <w:tcBorders>
              <w:top w:val="single" w:sz="2" w:space="0" w:color="000000"/>
              <w:left w:val="single" w:sz="2" w:space="0" w:color="000000"/>
              <w:bottom w:val="single" w:sz="2" w:space="0" w:color="000000"/>
              <w:right w:val="single" w:sz="2" w:space="0" w:color="000000"/>
            </w:tcBorders>
          </w:tcPr>
          <w:p w14:paraId="7E4004D1" w14:textId="77777777" w:rsidR="00F168C5" w:rsidRDefault="007C3F0D">
            <w:pPr>
              <w:spacing w:after="0" w:line="259" w:lineRule="auto"/>
              <w:ind w:left="0" w:right="0" w:firstLine="0"/>
              <w:jc w:val="left"/>
            </w:pPr>
            <w:r>
              <w:t xml:space="preserve">Знать некоторых литературных персонажей </w:t>
            </w:r>
          </w:p>
        </w:tc>
      </w:tr>
      <w:tr w:rsidR="00F168C5" w14:paraId="7C7F5FA5"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6B6F6A40" w14:textId="77777777" w:rsidR="00F168C5" w:rsidRDefault="007C3F0D">
            <w:pPr>
              <w:spacing w:after="0" w:line="259" w:lineRule="auto"/>
              <w:ind w:left="0" w:right="53" w:firstLine="0"/>
              <w:jc w:val="center"/>
            </w:pPr>
            <w:r>
              <w:t xml:space="preserve">3.4 </w:t>
            </w:r>
          </w:p>
        </w:tc>
        <w:tc>
          <w:tcPr>
            <w:tcW w:w="8029" w:type="dxa"/>
            <w:gridSpan w:val="2"/>
            <w:tcBorders>
              <w:top w:val="single" w:sz="2" w:space="0" w:color="000000"/>
              <w:left w:val="single" w:sz="2" w:space="0" w:color="000000"/>
              <w:bottom w:val="single" w:sz="2" w:space="0" w:color="000000"/>
              <w:right w:val="single" w:sz="2" w:space="0" w:color="000000"/>
            </w:tcBorders>
          </w:tcPr>
          <w:p w14:paraId="2C4C0C44" w14:textId="77777777" w:rsidR="00F168C5" w:rsidRDefault="007C3F0D">
            <w:pPr>
              <w:spacing w:after="0" w:line="259" w:lineRule="auto"/>
              <w:ind w:left="0" w:right="0" w:firstLine="0"/>
              <w:jc w:val="left"/>
            </w:pPr>
            <w:r>
              <w:t xml:space="preserve">Знать небольшие произведения детского фольклора (рифмовки, песни) </w:t>
            </w:r>
          </w:p>
        </w:tc>
      </w:tr>
      <w:tr w:rsidR="00F168C5" w14:paraId="25F0C167" w14:textId="77777777">
        <w:trPr>
          <w:trHeight w:val="596"/>
        </w:trPr>
        <w:tc>
          <w:tcPr>
            <w:tcW w:w="1719" w:type="dxa"/>
            <w:tcBorders>
              <w:top w:val="single" w:sz="2" w:space="0" w:color="000000"/>
              <w:left w:val="single" w:sz="2" w:space="0" w:color="000000"/>
              <w:bottom w:val="single" w:sz="2" w:space="0" w:color="000000"/>
              <w:right w:val="single" w:sz="2" w:space="0" w:color="000000"/>
            </w:tcBorders>
            <w:vAlign w:val="center"/>
          </w:tcPr>
          <w:p w14:paraId="3D854011" w14:textId="77777777" w:rsidR="00F168C5" w:rsidRDefault="007C3F0D">
            <w:pPr>
              <w:spacing w:after="0" w:line="259" w:lineRule="auto"/>
              <w:ind w:left="0" w:right="53" w:firstLine="0"/>
              <w:jc w:val="center"/>
            </w:pPr>
            <w:r>
              <w:t xml:space="preserve">3.5 </w:t>
            </w:r>
          </w:p>
        </w:tc>
        <w:tc>
          <w:tcPr>
            <w:tcW w:w="8029" w:type="dxa"/>
            <w:gridSpan w:val="2"/>
            <w:tcBorders>
              <w:top w:val="single" w:sz="2" w:space="0" w:color="000000"/>
              <w:left w:val="single" w:sz="2" w:space="0" w:color="000000"/>
              <w:bottom w:val="single" w:sz="2" w:space="0" w:color="000000"/>
              <w:right w:val="single" w:sz="2" w:space="0" w:color="000000"/>
            </w:tcBorders>
          </w:tcPr>
          <w:p w14:paraId="3BF7A138" w14:textId="77777777" w:rsidR="00F168C5" w:rsidRDefault="007C3F0D">
            <w:pPr>
              <w:spacing w:after="0" w:line="259" w:lineRule="auto"/>
              <w:ind w:left="0" w:right="0" w:firstLine="0"/>
              <w:jc w:val="left"/>
            </w:pPr>
            <w:r>
              <w:t xml:space="preserve">Кратко представлять свою страну на иностранном языке в рамках изучаемой тематики </w:t>
            </w:r>
          </w:p>
        </w:tc>
      </w:tr>
    </w:tbl>
    <w:p w14:paraId="20386104" w14:textId="77777777" w:rsidR="00F168C5" w:rsidRDefault="007C3F0D">
      <w:pPr>
        <w:spacing w:after="34" w:line="259" w:lineRule="auto"/>
        <w:ind w:left="0" w:right="0" w:firstLine="0"/>
        <w:jc w:val="left"/>
      </w:pPr>
      <w:r>
        <w:t xml:space="preserve"> </w:t>
      </w:r>
    </w:p>
    <w:p w14:paraId="2DEE8CB4" w14:textId="77777777" w:rsidR="00F168C5" w:rsidRDefault="007C3F0D">
      <w:pPr>
        <w:spacing w:after="5" w:line="271" w:lineRule="auto"/>
        <w:ind w:left="-5" w:right="6"/>
      </w:pPr>
      <w:r>
        <w:rPr>
          <w:b/>
        </w:rPr>
        <w:t>ПРОВЕРЯЕМЫЕ ЭЛЕМЕНТЫ СОДЕРЖАНИЯ</w:t>
      </w:r>
      <w:r>
        <w:t xml:space="preserve"> </w:t>
      </w:r>
    </w:p>
    <w:p w14:paraId="33989C59" w14:textId="77777777" w:rsidR="00F168C5" w:rsidRDefault="007C3F0D">
      <w:pPr>
        <w:numPr>
          <w:ilvl w:val="0"/>
          <w:numId w:val="50"/>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5" w:type="dxa"/>
        </w:tblCellMar>
        <w:tblLook w:val="04A0" w:firstRow="1" w:lastRow="0" w:firstColumn="1" w:lastColumn="0" w:noHBand="0" w:noVBand="1"/>
      </w:tblPr>
      <w:tblGrid>
        <w:gridCol w:w="994"/>
        <w:gridCol w:w="8754"/>
      </w:tblGrid>
      <w:tr w:rsidR="00F168C5" w14:paraId="1390CCA9"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00B2DCB3" w14:textId="77777777" w:rsidR="00F168C5" w:rsidRDefault="007C3F0D">
            <w:pPr>
              <w:spacing w:after="0" w:line="259" w:lineRule="auto"/>
              <w:ind w:left="0" w:right="0" w:firstLine="0"/>
              <w:jc w:val="left"/>
            </w:pPr>
            <w:r>
              <w:rPr>
                <w:b/>
              </w:rPr>
              <w:t xml:space="preserve"> Код </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68C974C0"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116B375C"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35082558" w14:textId="77777777" w:rsidR="00F168C5" w:rsidRDefault="007C3F0D">
            <w:pPr>
              <w:spacing w:after="0" w:line="259" w:lineRule="auto"/>
              <w:ind w:left="0" w:right="63" w:firstLine="0"/>
              <w:jc w:val="center"/>
            </w:pPr>
            <w:r>
              <w:t xml:space="preserve">1 </w:t>
            </w:r>
          </w:p>
        </w:tc>
        <w:tc>
          <w:tcPr>
            <w:tcW w:w="8754" w:type="dxa"/>
            <w:tcBorders>
              <w:top w:val="single" w:sz="2" w:space="0" w:color="000000"/>
              <w:left w:val="single" w:sz="2" w:space="0" w:color="000000"/>
              <w:bottom w:val="single" w:sz="2" w:space="0" w:color="000000"/>
              <w:right w:val="single" w:sz="2" w:space="0" w:color="000000"/>
            </w:tcBorders>
          </w:tcPr>
          <w:p w14:paraId="148D726B" w14:textId="77777777" w:rsidR="00F168C5" w:rsidRDefault="007C3F0D">
            <w:pPr>
              <w:spacing w:after="0" w:line="259" w:lineRule="auto"/>
              <w:ind w:left="0" w:right="0" w:firstLine="0"/>
              <w:jc w:val="left"/>
            </w:pPr>
            <w:r>
              <w:t xml:space="preserve">Коммуникативные умения </w:t>
            </w:r>
          </w:p>
        </w:tc>
      </w:tr>
      <w:tr w:rsidR="00F168C5" w14:paraId="1740A15F"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593778A5" w14:textId="77777777" w:rsidR="00F168C5" w:rsidRDefault="007C3F0D">
            <w:pPr>
              <w:spacing w:after="0" w:line="259" w:lineRule="auto"/>
              <w:ind w:left="0" w:right="54" w:firstLine="0"/>
              <w:jc w:val="center"/>
            </w:pPr>
            <w:r>
              <w:rPr>
                <w:i/>
              </w:rPr>
              <w:t>1.1</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401C42EF" w14:textId="77777777" w:rsidR="00F168C5" w:rsidRDefault="007C3F0D">
            <w:pPr>
              <w:spacing w:after="0" w:line="259" w:lineRule="auto"/>
              <w:ind w:left="0" w:right="0" w:firstLine="0"/>
              <w:jc w:val="left"/>
            </w:pPr>
            <w:r>
              <w:rPr>
                <w:i/>
              </w:rPr>
              <w:t>Говорение</w:t>
            </w:r>
            <w:r>
              <w:t xml:space="preserve"> </w:t>
            </w:r>
          </w:p>
        </w:tc>
      </w:tr>
      <w:tr w:rsidR="00F168C5" w14:paraId="6A1579FF"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257B651F" w14:textId="77777777" w:rsidR="00F168C5" w:rsidRDefault="007C3F0D">
            <w:pPr>
              <w:spacing w:after="0" w:line="259" w:lineRule="auto"/>
              <w:ind w:left="0" w:right="54" w:firstLine="0"/>
              <w:jc w:val="center"/>
            </w:pPr>
            <w:r>
              <w:t xml:space="preserve">1.1.1 </w:t>
            </w:r>
          </w:p>
        </w:tc>
        <w:tc>
          <w:tcPr>
            <w:tcW w:w="8754" w:type="dxa"/>
            <w:tcBorders>
              <w:top w:val="single" w:sz="2" w:space="0" w:color="000000"/>
              <w:left w:val="single" w:sz="2" w:space="0" w:color="000000"/>
              <w:bottom w:val="single" w:sz="2" w:space="0" w:color="000000"/>
              <w:right w:val="single" w:sz="2" w:space="0" w:color="000000"/>
            </w:tcBorders>
          </w:tcPr>
          <w:p w14:paraId="09E3252A" w14:textId="77777777" w:rsidR="00F168C5" w:rsidRDefault="007C3F0D">
            <w:pPr>
              <w:spacing w:after="0" w:line="259" w:lineRule="auto"/>
              <w:ind w:left="0" w:right="0" w:firstLine="0"/>
              <w:jc w:val="left"/>
            </w:pPr>
            <w:r>
              <w:t xml:space="preserve">Диалогическая речь </w:t>
            </w:r>
          </w:p>
        </w:tc>
      </w:tr>
      <w:tr w:rsidR="00F168C5" w14:paraId="3DC44FB3"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54F61F40" w14:textId="77777777" w:rsidR="00F168C5" w:rsidRDefault="007C3F0D">
            <w:pPr>
              <w:spacing w:after="0" w:line="259" w:lineRule="auto"/>
              <w:ind w:left="63" w:right="0" w:firstLine="0"/>
              <w:jc w:val="left"/>
            </w:pPr>
            <w:r>
              <w:t xml:space="preserve">1.1.1.1 </w:t>
            </w:r>
          </w:p>
        </w:tc>
        <w:tc>
          <w:tcPr>
            <w:tcW w:w="8754" w:type="dxa"/>
            <w:tcBorders>
              <w:top w:val="single" w:sz="2" w:space="0" w:color="000000"/>
              <w:left w:val="single" w:sz="2" w:space="0" w:color="000000"/>
              <w:bottom w:val="single" w:sz="2" w:space="0" w:color="000000"/>
              <w:right w:val="single" w:sz="2" w:space="0" w:color="000000"/>
            </w:tcBorders>
          </w:tcPr>
          <w:p w14:paraId="0119BE82" w14:textId="77777777" w:rsidR="00F168C5" w:rsidRDefault="007C3F0D">
            <w:pPr>
              <w:spacing w:after="27" w:line="238" w:lineRule="auto"/>
              <w:ind w:left="0" w:right="58" w:firstLine="0"/>
            </w:pPr>
            <w: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w:t>
            </w:r>
          </w:p>
          <w:p w14:paraId="53AE360D" w14:textId="77777777" w:rsidR="00F168C5" w:rsidRDefault="007C3F0D">
            <w:pPr>
              <w:tabs>
                <w:tab w:val="center" w:pos="1530"/>
                <w:tab w:val="center" w:pos="2640"/>
                <w:tab w:val="center" w:pos="4394"/>
                <w:tab w:val="center" w:pos="5454"/>
                <w:tab w:val="center" w:pos="6455"/>
                <w:tab w:val="right" w:pos="8606"/>
              </w:tabs>
              <w:spacing w:after="31" w:line="259" w:lineRule="auto"/>
              <w:ind w:left="0" w:right="0" w:firstLine="0"/>
              <w:jc w:val="left"/>
            </w:pPr>
            <w:r>
              <w:t xml:space="preserve">знакомство </w:t>
            </w:r>
            <w:r>
              <w:tab/>
              <w:t xml:space="preserve">с </w:t>
            </w:r>
            <w:r>
              <w:tab/>
              <w:t xml:space="preserve">собеседником; </w:t>
            </w:r>
            <w:r>
              <w:tab/>
              <w:t xml:space="preserve">поздравление </w:t>
            </w:r>
            <w:r>
              <w:tab/>
              <w:t xml:space="preserve">с </w:t>
            </w:r>
            <w:r>
              <w:tab/>
              <w:t xml:space="preserve">праздником; </w:t>
            </w:r>
            <w:r>
              <w:tab/>
              <w:t xml:space="preserve">выражение </w:t>
            </w:r>
          </w:p>
          <w:p w14:paraId="5D5C6CBC" w14:textId="77777777" w:rsidR="00F168C5" w:rsidRDefault="007C3F0D">
            <w:pPr>
              <w:spacing w:after="0" w:line="259" w:lineRule="auto"/>
              <w:ind w:left="0" w:right="0" w:firstLine="0"/>
              <w:jc w:val="left"/>
            </w:pPr>
            <w:r>
              <w:t xml:space="preserve">благодарности за поздравление; извинение </w:t>
            </w:r>
          </w:p>
        </w:tc>
      </w:tr>
      <w:tr w:rsidR="00F168C5" w14:paraId="5A7B92FC" w14:textId="77777777">
        <w:trPr>
          <w:trHeight w:val="1157"/>
        </w:trPr>
        <w:tc>
          <w:tcPr>
            <w:tcW w:w="994" w:type="dxa"/>
            <w:tcBorders>
              <w:top w:val="single" w:sz="2" w:space="0" w:color="000000"/>
              <w:left w:val="single" w:sz="2" w:space="0" w:color="000000"/>
              <w:bottom w:val="single" w:sz="2" w:space="0" w:color="000000"/>
              <w:right w:val="single" w:sz="2" w:space="0" w:color="000000"/>
            </w:tcBorders>
            <w:vAlign w:val="center"/>
          </w:tcPr>
          <w:p w14:paraId="2F3252FB" w14:textId="77777777" w:rsidR="00F168C5" w:rsidRDefault="007C3F0D">
            <w:pPr>
              <w:spacing w:after="0" w:line="259" w:lineRule="auto"/>
              <w:ind w:left="63" w:right="0" w:firstLine="0"/>
              <w:jc w:val="left"/>
            </w:pPr>
            <w:r>
              <w:t xml:space="preserve">1.1.1.2 </w:t>
            </w:r>
          </w:p>
        </w:tc>
        <w:tc>
          <w:tcPr>
            <w:tcW w:w="8754" w:type="dxa"/>
            <w:tcBorders>
              <w:top w:val="single" w:sz="2" w:space="0" w:color="000000"/>
              <w:left w:val="single" w:sz="2" w:space="0" w:color="000000"/>
              <w:bottom w:val="single" w:sz="2" w:space="0" w:color="000000"/>
              <w:right w:val="single" w:sz="2" w:space="0" w:color="000000"/>
            </w:tcBorders>
          </w:tcPr>
          <w:p w14:paraId="38A62F91" w14:textId="77777777" w:rsidR="00F168C5" w:rsidRDefault="007C3F0D">
            <w:pPr>
              <w:spacing w:after="0" w:line="259" w:lineRule="auto"/>
              <w:ind w:left="0" w:right="64" w:firstLine="0"/>
            </w:pPr>
            <w: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 </w:t>
            </w:r>
          </w:p>
        </w:tc>
      </w:tr>
      <w:tr w:rsidR="00F168C5" w14:paraId="6F94C99E"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51C2A80F" w14:textId="77777777" w:rsidR="00F168C5" w:rsidRDefault="007C3F0D">
            <w:pPr>
              <w:spacing w:after="0" w:line="259" w:lineRule="auto"/>
              <w:ind w:left="0" w:right="54" w:firstLine="0"/>
              <w:jc w:val="center"/>
            </w:pPr>
            <w:r>
              <w:t xml:space="preserve">1.1.2 </w:t>
            </w:r>
          </w:p>
        </w:tc>
        <w:tc>
          <w:tcPr>
            <w:tcW w:w="8754" w:type="dxa"/>
            <w:tcBorders>
              <w:top w:val="single" w:sz="2" w:space="0" w:color="000000"/>
              <w:left w:val="single" w:sz="2" w:space="0" w:color="000000"/>
              <w:bottom w:val="single" w:sz="2" w:space="0" w:color="000000"/>
              <w:right w:val="single" w:sz="2" w:space="0" w:color="000000"/>
            </w:tcBorders>
          </w:tcPr>
          <w:p w14:paraId="33B63179" w14:textId="77777777" w:rsidR="00F168C5" w:rsidRDefault="007C3F0D">
            <w:pPr>
              <w:spacing w:after="0" w:line="259" w:lineRule="auto"/>
              <w:ind w:left="0" w:right="0" w:firstLine="0"/>
              <w:jc w:val="left"/>
            </w:pPr>
            <w:r>
              <w:t xml:space="preserve">Монологическая речь  </w:t>
            </w:r>
          </w:p>
        </w:tc>
      </w:tr>
      <w:tr w:rsidR="00F168C5" w14:paraId="7562D9AF"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3A07AA5C" w14:textId="77777777" w:rsidR="00F168C5" w:rsidRDefault="007C3F0D">
            <w:pPr>
              <w:spacing w:after="0" w:line="259" w:lineRule="auto"/>
              <w:ind w:left="63" w:right="0" w:firstLine="0"/>
              <w:jc w:val="left"/>
            </w:pPr>
            <w:r>
              <w:t xml:space="preserve">1.1.2.1 </w:t>
            </w:r>
          </w:p>
        </w:tc>
        <w:tc>
          <w:tcPr>
            <w:tcW w:w="8754" w:type="dxa"/>
            <w:tcBorders>
              <w:top w:val="single" w:sz="2" w:space="0" w:color="000000"/>
              <w:left w:val="single" w:sz="2" w:space="0" w:color="000000"/>
              <w:bottom w:val="single" w:sz="2" w:space="0" w:color="000000"/>
              <w:right w:val="single" w:sz="2" w:space="0" w:color="000000"/>
            </w:tcBorders>
          </w:tcPr>
          <w:p w14:paraId="531F5DEB" w14:textId="77777777" w:rsidR="00F168C5" w:rsidRDefault="007C3F0D">
            <w:pPr>
              <w:spacing w:after="0" w:line="259" w:lineRule="auto"/>
              <w:ind w:left="0" w:right="0" w:firstLine="0"/>
            </w:pPr>
            <w:r>
              <w:t xml:space="preserve">Описание предмета, реального человека или литературного персонажа с использованием речевых ситуаций, ключевых слов и (или) иллюстраций </w:t>
            </w:r>
          </w:p>
        </w:tc>
      </w:tr>
      <w:tr w:rsidR="00F168C5" w14:paraId="27045D2F"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6C45FC31" w14:textId="77777777" w:rsidR="00F168C5" w:rsidRDefault="007C3F0D">
            <w:pPr>
              <w:spacing w:after="0" w:line="259" w:lineRule="auto"/>
              <w:ind w:left="63" w:right="0" w:firstLine="0"/>
              <w:jc w:val="left"/>
            </w:pPr>
            <w:r>
              <w:t xml:space="preserve">1.1.2.2 </w:t>
            </w:r>
          </w:p>
        </w:tc>
        <w:tc>
          <w:tcPr>
            <w:tcW w:w="8754" w:type="dxa"/>
            <w:tcBorders>
              <w:top w:val="single" w:sz="2" w:space="0" w:color="000000"/>
              <w:left w:val="single" w:sz="2" w:space="0" w:color="000000"/>
              <w:bottom w:val="single" w:sz="2" w:space="0" w:color="000000"/>
              <w:right w:val="single" w:sz="2" w:space="0" w:color="000000"/>
            </w:tcBorders>
          </w:tcPr>
          <w:p w14:paraId="53E8DA1D" w14:textId="77777777" w:rsidR="00F168C5" w:rsidRDefault="007C3F0D">
            <w:pPr>
              <w:spacing w:after="0" w:line="259" w:lineRule="auto"/>
              <w:ind w:left="0" w:right="0" w:firstLine="0"/>
            </w:pPr>
            <w:r>
              <w:t xml:space="preserve">Рассказ о себе, члене семьи, друге с использованием речевых ситуаций, ключевых слов и (или) иллюстраций </w:t>
            </w:r>
          </w:p>
        </w:tc>
      </w:tr>
      <w:tr w:rsidR="00F168C5" w14:paraId="06301E17"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6D7794F6" w14:textId="77777777" w:rsidR="00F168C5" w:rsidRDefault="007C3F0D">
            <w:pPr>
              <w:spacing w:after="0" w:line="259" w:lineRule="auto"/>
              <w:ind w:left="0" w:right="54" w:firstLine="0"/>
              <w:jc w:val="center"/>
            </w:pPr>
            <w:r>
              <w:rPr>
                <w:i/>
              </w:rPr>
              <w:t>1.2</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1F9A86BF" w14:textId="77777777" w:rsidR="00F168C5" w:rsidRDefault="007C3F0D">
            <w:pPr>
              <w:spacing w:after="0" w:line="259" w:lineRule="auto"/>
              <w:ind w:left="0" w:right="0" w:firstLine="0"/>
              <w:jc w:val="left"/>
            </w:pPr>
            <w:r>
              <w:rPr>
                <w:i/>
              </w:rPr>
              <w:t>Аудирование</w:t>
            </w:r>
            <w:r>
              <w:t xml:space="preserve"> </w:t>
            </w:r>
          </w:p>
        </w:tc>
      </w:tr>
      <w:tr w:rsidR="00F168C5" w14:paraId="0E331713"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7EFEFD84" w14:textId="77777777" w:rsidR="00F168C5" w:rsidRDefault="007C3F0D">
            <w:pPr>
              <w:spacing w:after="0" w:line="259" w:lineRule="auto"/>
              <w:ind w:left="0" w:right="54" w:firstLine="0"/>
              <w:jc w:val="center"/>
            </w:pPr>
            <w:r>
              <w:t xml:space="preserve">1.2.1 </w:t>
            </w:r>
          </w:p>
        </w:tc>
        <w:tc>
          <w:tcPr>
            <w:tcW w:w="8754" w:type="dxa"/>
            <w:tcBorders>
              <w:top w:val="single" w:sz="2" w:space="0" w:color="000000"/>
              <w:left w:val="single" w:sz="2" w:space="0" w:color="000000"/>
              <w:bottom w:val="single" w:sz="2" w:space="0" w:color="000000"/>
              <w:right w:val="single" w:sz="2" w:space="0" w:color="000000"/>
            </w:tcBorders>
          </w:tcPr>
          <w:p w14:paraId="1750B4C1" w14:textId="77777777" w:rsidR="00F168C5" w:rsidRDefault="007C3F0D">
            <w:pPr>
              <w:spacing w:after="0" w:line="259" w:lineRule="auto"/>
              <w:ind w:left="0" w:right="0" w:firstLine="0"/>
            </w:pPr>
            <w:r>
              <w:t xml:space="preserve">Понимание на слух речи учителя и других обучающихся и вербальная (невербальная) реакция на услышанное (при непосредственном общении) </w:t>
            </w:r>
          </w:p>
        </w:tc>
      </w:tr>
      <w:tr w:rsidR="00F168C5" w14:paraId="5AF0BA44" w14:textId="77777777">
        <w:trPr>
          <w:trHeight w:val="1152"/>
        </w:trPr>
        <w:tc>
          <w:tcPr>
            <w:tcW w:w="994" w:type="dxa"/>
            <w:tcBorders>
              <w:top w:val="single" w:sz="2" w:space="0" w:color="000000"/>
              <w:left w:val="single" w:sz="2" w:space="0" w:color="000000"/>
              <w:bottom w:val="single" w:sz="2" w:space="0" w:color="000000"/>
              <w:right w:val="single" w:sz="2" w:space="0" w:color="000000"/>
            </w:tcBorders>
            <w:vAlign w:val="center"/>
          </w:tcPr>
          <w:p w14:paraId="5908E7E7" w14:textId="77777777" w:rsidR="00F168C5" w:rsidRDefault="007C3F0D">
            <w:pPr>
              <w:spacing w:after="0" w:line="259" w:lineRule="auto"/>
              <w:ind w:left="0" w:right="54" w:firstLine="0"/>
              <w:jc w:val="center"/>
            </w:pPr>
            <w:r>
              <w:t xml:space="preserve">1.2.2 </w:t>
            </w:r>
          </w:p>
        </w:tc>
        <w:tc>
          <w:tcPr>
            <w:tcW w:w="8754" w:type="dxa"/>
            <w:tcBorders>
              <w:top w:val="single" w:sz="2" w:space="0" w:color="000000"/>
              <w:left w:val="single" w:sz="2" w:space="0" w:color="000000"/>
              <w:bottom w:val="single" w:sz="2" w:space="0" w:color="000000"/>
              <w:right w:val="single" w:sz="2" w:space="0" w:color="000000"/>
            </w:tcBorders>
          </w:tcPr>
          <w:p w14:paraId="45B56501" w14:textId="77777777" w:rsidR="00F168C5" w:rsidRDefault="007C3F0D">
            <w:pPr>
              <w:spacing w:after="0" w:line="259" w:lineRule="auto"/>
              <w:ind w:left="0" w:right="63" w:firstLine="0"/>
            </w:pPr>
            <w:r>
              <w:t xml:space="preserve">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 </w:t>
            </w:r>
          </w:p>
        </w:tc>
      </w:tr>
      <w:tr w:rsidR="00F168C5" w14:paraId="343F3A27"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6026B9EA" w14:textId="77777777" w:rsidR="00F168C5" w:rsidRDefault="007C3F0D">
            <w:pPr>
              <w:spacing w:after="0" w:line="259" w:lineRule="auto"/>
              <w:ind w:left="0" w:right="54" w:firstLine="0"/>
              <w:jc w:val="center"/>
            </w:pPr>
            <w:r>
              <w:t xml:space="preserve">1.2.3 </w:t>
            </w:r>
          </w:p>
        </w:tc>
        <w:tc>
          <w:tcPr>
            <w:tcW w:w="8754" w:type="dxa"/>
            <w:tcBorders>
              <w:top w:val="single" w:sz="2" w:space="0" w:color="000000"/>
              <w:left w:val="single" w:sz="2" w:space="0" w:color="000000"/>
              <w:bottom w:val="single" w:sz="2" w:space="0" w:color="000000"/>
              <w:right w:val="single" w:sz="2" w:space="0" w:color="000000"/>
            </w:tcBorders>
          </w:tcPr>
          <w:p w14:paraId="48B71F79" w14:textId="77777777" w:rsidR="00F168C5" w:rsidRDefault="007C3F0D">
            <w:pPr>
              <w:spacing w:after="0" w:line="259" w:lineRule="auto"/>
              <w:ind w:left="0" w:right="61" w:firstLine="0"/>
            </w:pPr>
            <w: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 </w:t>
            </w:r>
          </w:p>
        </w:tc>
      </w:tr>
      <w:tr w:rsidR="00F168C5" w14:paraId="4A216916"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8A6B1CC" w14:textId="77777777" w:rsidR="00F168C5" w:rsidRDefault="007C3F0D">
            <w:pPr>
              <w:spacing w:after="0" w:line="259" w:lineRule="auto"/>
              <w:ind w:left="0" w:right="54" w:firstLine="0"/>
              <w:jc w:val="center"/>
            </w:pPr>
            <w:r>
              <w:rPr>
                <w:i/>
              </w:rPr>
              <w:lastRenderedPageBreak/>
              <w:t>1.3</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2DFFD1D3" w14:textId="77777777" w:rsidR="00F168C5" w:rsidRDefault="007C3F0D">
            <w:pPr>
              <w:spacing w:after="0" w:line="259" w:lineRule="auto"/>
              <w:ind w:left="0" w:right="0" w:firstLine="0"/>
              <w:jc w:val="left"/>
            </w:pPr>
            <w:r>
              <w:rPr>
                <w:i/>
              </w:rPr>
              <w:t>Смысловое чтение</w:t>
            </w:r>
            <w:r>
              <w:t xml:space="preserve"> </w:t>
            </w:r>
          </w:p>
        </w:tc>
      </w:tr>
      <w:tr w:rsidR="00F168C5" w14:paraId="0D47B0DF"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7EC95E3C" w14:textId="77777777" w:rsidR="00F168C5" w:rsidRDefault="007C3F0D">
            <w:pPr>
              <w:spacing w:after="0" w:line="259" w:lineRule="auto"/>
              <w:ind w:left="0" w:right="54" w:firstLine="0"/>
              <w:jc w:val="center"/>
            </w:pPr>
            <w:r>
              <w:t xml:space="preserve">1.3.1 </w:t>
            </w:r>
          </w:p>
        </w:tc>
        <w:tc>
          <w:tcPr>
            <w:tcW w:w="8754" w:type="dxa"/>
            <w:tcBorders>
              <w:top w:val="single" w:sz="2" w:space="0" w:color="000000"/>
              <w:left w:val="single" w:sz="2" w:space="0" w:color="000000"/>
              <w:bottom w:val="single" w:sz="2" w:space="0" w:color="000000"/>
              <w:right w:val="single" w:sz="2" w:space="0" w:color="000000"/>
            </w:tcBorders>
          </w:tcPr>
          <w:p w14:paraId="0E311D8F" w14:textId="77777777" w:rsidR="00F168C5" w:rsidRDefault="007C3F0D">
            <w:pPr>
              <w:spacing w:after="0" w:line="259" w:lineRule="auto"/>
              <w:ind w:left="0" w:right="0" w:firstLine="0"/>
            </w:pPr>
            <w:r>
              <w:t xml:space="preserve">Чтение вслух учебных текстов, построенных на изученном языковом материале, с </w:t>
            </w:r>
          </w:p>
        </w:tc>
      </w:tr>
    </w:tbl>
    <w:p w14:paraId="12591E27"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994"/>
        <w:gridCol w:w="8754"/>
      </w:tblGrid>
      <w:tr w:rsidR="00F168C5" w14:paraId="4390A692" w14:textId="77777777">
        <w:trPr>
          <w:trHeight w:val="600"/>
        </w:trPr>
        <w:tc>
          <w:tcPr>
            <w:tcW w:w="994" w:type="dxa"/>
            <w:tcBorders>
              <w:top w:val="single" w:sz="2" w:space="0" w:color="000000"/>
              <w:left w:val="single" w:sz="2" w:space="0" w:color="000000"/>
              <w:bottom w:val="single" w:sz="2" w:space="0" w:color="000000"/>
              <w:right w:val="single" w:sz="2" w:space="0" w:color="000000"/>
            </w:tcBorders>
          </w:tcPr>
          <w:p w14:paraId="7FE6680D" w14:textId="77777777" w:rsidR="00F168C5" w:rsidRDefault="00F168C5">
            <w:pPr>
              <w:spacing w:after="160" w:line="259" w:lineRule="auto"/>
              <w:ind w:left="0" w:right="0" w:firstLine="0"/>
              <w:jc w:val="left"/>
            </w:pPr>
          </w:p>
        </w:tc>
        <w:tc>
          <w:tcPr>
            <w:tcW w:w="8754" w:type="dxa"/>
            <w:tcBorders>
              <w:top w:val="single" w:sz="2" w:space="0" w:color="000000"/>
              <w:left w:val="single" w:sz="2" w:space="0" w:color="000000"/>
              <w:bottom w:val="single" w:sz="2" w:space="0" w:color="000000"/>
              <w:right w:val="single" w:sz="2" w:space="0" w:color="000000"/>
            </w:tcBorders>
          </w:tcPr>
          <w:p w14:paraId="4532A92B" w14:textId="77777777" w:rsidR="00F168C5" w:rsidRDefault="007C3F0D">
            <w:pPr>
              <w:spacing w:after="0" w:line="259" w:lineRule="auto"/>
              <w:ind w:left="0" w:right="0" w:firstLine="0"/>
              <w:jc w:val="left"/>
            </w:pPr>
            <w:r>
              <w:t xml:space="preserve">соблюдением правил чтения и соответствующей интонацией; понимание прочитанного </w:t>
            </w:r>
          </w:p>
        </w:tc>
      </w:tr>
      <w:tr w:rsidR="00F168C5" w14:paraId="6F44CC53" w14:textId="77777777">
        <w:trPr>
          <w:trHeight w:val="1157"/>
        </w:trPr>
        <w:tc>
          <w:tcPr>
            <w:tcW w:w="994" w:type="dxa"/>
            <w:tcBorders>
              <w:top w:val="single" w:sz="2" w:space="0" w:color="000000"/>
              <w:left w:val="single" w:sz="2" w:space="0" w:color="000000"/>
              <w:bottom w:val="single" w:sz="2" w:space="0" w:color="000000"/>
              <w:right w:val="single" w:sz="2" w:space="0" w:color="000000"/>
            </w:tcBorders>
            <w:vAlign w:val="center"/>
          </w:tcPr>
          <w:p w14:paraId="1F53019D" w14:textId="77777777" w:rsidR="00F168C5" w:rsidRDefault="007C3F0D">
            <w:pPr>
              <w:spacing w:after="0" w:line="259" w:lineRule="auto"/>
              <w:ind w:left="0" w:right="55" w:firstLine="0"/>
              <w:jc w:val="center"/>
            </w:pPr>
            <w:r>
              <w:t xml:space="preserve">1.3.2 </w:t>
            </w:r>
          </w:p>
        </w:tc>
        <w:tc>
          <w:tcPr>
            <w:tcW w:w="8754" w:type="dxa"/>
            <w:tcBorders>
              <w:top w:val="single" w:sz="2" w:space="0" w:color="000000"/>
              <w:left w:val="single" w:sz="2" w:space="0" w:color="000000"/>
              <w:bottom w:val="single" w:sz="2" w:space="0" w:color="000000"/>
              <w:right w:val="single" w:sz="2" w:space="0" w:color="000000"/>
            </w:tcBorders>
          </w:tcPr>
          <w:p w14:paraId="4E719DF4" w14:textId="77777777" w:rsidR="00F168C5" w:rsidRDefault="007C3F0D">
            <w:pPr>
              <w:spacing w:after="43" w:line="238" w:lineRule="auto"/>
              <w:ind w:left="0" w:right="61" w:firstLine="0"/>
            </w:pPr>
            <w: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w:t>
            </w:r>
          </w:p>
          <w:p w14:paraId="77C58323" w14:textId="77777777" w:rsidR="00F168C5" w:rsidRDefault="007C3F0D">
            <w:pPr>
              <w:spacing w:after="0" w:line="259" w:lineRule="auto"/>
              <w:ind w:left="0" w:right="0" w:firstLine="0"/>
              <w:jc w:val="left"/>
            </w:pPr>
            <w:r>
              <w:t xml:space="preserve">языковой догадки </w:t>
            </w:r>
          </w:p>
        </w:tc>
      </w:tr>
      <w:tr w:rsidR="00F168C5" w14:paraId="667730FF" w14:textId="77777777">
        <w:trPr>
          <w:trHeight w:val="1152"/>
        </w:trPr>
        <w:tc>
          <w:tcPr>
            <w:tcW w:w="994" w:type="dxa"/>
            <w:tcBorders>
              <w:top w:val="single" w:sz="2" w:space="0" w:color="000000"/>
              <w:left w:val="single" w:sz="2" w:space="0" w:color="000000"/>
              <w:bottom w:val="single" w:sz="2" w:space="0" w:color="000000"/>
              <w:right w:val="single" w:sz="2" w:space="0" w:color="000000"/>
            </w:tcBorders>
            <w:vAlign w:val="center"/>
          </w:tcPr>
          <w:p w14:paraId="3D5F7AAC" w14:textId="77777777" w:rsidR="00F168C5" w:rsidRDefault="007C3F0D">
            <w:pPr>
              <w:spacing w:after="0" w:line="259" w:lineRule="auto"/>
              <w:ind w:left="0" w:right="55" w:firstLine="0"/>
              <w:jc w:val="center"/>
            </w:pPr>
            <w:r>
              <w:t xml:space="preserve">1.3.3 </w:t>
            </w:r>
          </w:p>
        </w:tc>
        <w:tc>
          <w:tcPr>
            <w:tcW w:w="8754" w:type="dxa"/>
            <w:tcBorders>
              <w:top w:val="single" w:sz="2" w:space="0" w:color="000000"/>
              <w:left w:val="single" w:sz="2" w:space="0" w:color="000000"/>
              <w:bottom w:val="single" w:sz="2" w:space="0" w:color="000000"/>
              <w:right w:val="single" w:sz="2" w:space="0" w:color="000000"/>
            </w:tcBorders>
          </w:tcPr>
          <w:p w14:paraId="12F1EF54" w14:textId="77777777" w:rsidR="00F168C5" w:rsidRDefault="007C3F0D">
            <w:pPr>
              <w:spacing w:after="0" w:line="259" w:lineRule="auto"/>
              <w:ind w:left="0" w:right="65" w:firstLine="0"/>
            </w:pPr>
            <w: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 </w:t>
            </w:r>
          </w:p>
        </w:tc>
      </w:tr>
      <w:tr w:rsidR="00F168C5" w14:paraId="2318E2B4"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059F8B6B" w14:textId="77777777" w:rsidR="00F168C5" w:rsidRDefault="007C3F0D">
            <w:pPr>
              <w:spacing w:after="0" w:line="259" w:lineRule="auto"/>
              <w:ind w:left="0" w:right="55" w:firstLine="0"/>
              <w:jc w:val="center"/>
            </w:pPr>
            <w:r>
              <w:rPr>
                <w:i/>
              </w:rPr>
              <w:t>1.4</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54B4471C" w14:textId="77777777" w:rsidR="00F168C5" w:rsidRDefault="007C3F0D">
            <w:pPr>
              <w:spacing w:after="0" w:line="259" w:lineRule="auto"/>
              <w:ind w:left="0" w:right="0" w:firstLine="0"/>
              <w:jc w:val="left"/>
            </w:pPr>
            <w:r>
              <w:rPr>
                <w:i/>
              </w:rPr>
              <w:t>Письмо</w:t>
            </w:r>
            <w:r>
              <w:t xml:space="preserve"> </w:t>
            </w:r>
          </w:p>
        </w:tc>
      </w:tr>
      <w:tr w:rsidR="00F168C5" w14:paraId="4B9DA64A"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0CBDCB97" w14:textId="77777777" w:rsidR="00F168C5" w:rsidRDefault="007C3F0D">
            <w:pPr>
              <w:spacing w:after="0" w:line="259" w:lineRule="auto"/>
              <w:ind w:left="0" w:right="55" w:firstLine="0"/>
              <w:jc w:val="center"/>
            </w:pPr>
            <w:r>
              <w:t xml:space="preserve">1.4.1 </w:t>
            </w:r>
          </w:p>
        </w:tc>
        <w:tc>
          <w:tcPr>
            <w:tcW w:w="8754" w:type="dxa"/>
            <w:tcBorders>
              <w:top w:val="single" w:sz="2" w:space="0" w:color="000000"/>
              <w:left w:val="single" w:sz="2" w:space="0" w:color="000000"/>
              <w:bottom w:val="single" w:sz="2" w:space="0" w:color="000000"/>
              <w:right w:val="single" w:sz="2" w:space="0" w:color="000000"/>
            </w:tcBorders>
          </w:tcPr>
          <w:p w14:paraId="68381C2C" w14:textId="77777777" w:rsidR="00F168C5" w:rsidRDefault="007C3F0D">
            <w:pPr>
              <w:spacing w:after="0" w:line="259" w:lineRule="auto"/>
              <w:ind w:left="0" w:right="0" w:firstLine="0"/>
            </w:pPr>
            <w:r>
              <w:t>Овладение техникой письма (</w:t>
            </w:r>
            <w:proofErr w:type="spellStart"/>
            <w:r>
              <w:t>полупечатное</w:t>
            </w:r>
            <w:proofErr w:type="spellEnd"/>
            <w:r>
              <w:t xml:space="preserve"> написание букв, буквосочетаний, слов) </w:t>
            </w:r>
          </w:p>
        </w:tc>
      </w:tr>
      <w:tr w:rsidR="00F168C5" w14:paraId="61268FC8" w14:textId="77777777">
        <w:trPr>
          <w:trHeight w:val="1153"/>
        </w:trPr>
        <w:tc>
          <w:tcPr>
            <w:tcW w:w="994" w:type="dxa"/>
            <w:tcBorders>
              <w:top w:val="single" w:sz="2" w:space="0" w:color="000000"/>
              <w:left w:val="single" w:sz="2" w:space="0" w:color="000000"/>
              <w:bottom w:val="single" w:sz="2" w:space="0" w:color="000000"/>
              <w:right w:val="single" w:sz="2" w:space="0" w:color="000000"/>
            </w:tcBorders>
            <w:vAlign w:val="center"/>
          </w:tcPr>
          <w:p w14:paraId="7A014AB5" w14:textId="77777777" w:rsidR="00F168C5" w:rsidRDefault="007C3F0D">
            <w:pPr>
              <w:spacing w:after="0" w:line="259" w:lineRule="auto"/>
              <w:ind w:left="0" w:right="55" w:firstLine="0"/>
              <w:jc w:val="center"/>
            </w:pPr>
            <w:r>
              <w:t xml:space="preserve">1.4.2 </w:t>
            </w:r>
          </w:p>
        </w:tc>
        <w:tc>
          <w:tcPr>
            <w:tcW w:w="8754" w:type="dxa"/>
            <w:tcBorders>
              <w:top w:val="single" w:sz="2" w:space="0" w:color="000000"/>
              <w:left w:val="single" w:sz="2" w:space="0" w:color="000000"/>
              <w:bottom w:val="single" w:sz="2" w:space="0" w:color="000000"/>
              <w:right w:val="single" w:sz="2" w:space="0" w:color="000000"/>
            </w:tcBorders>
          </w:tcPr>
          <w:p w14:paraId="1E9BFC30" w14:textId="77777777" w:rsidR="00F168C5" w:rsidRDefault="007C3F0D">
            <w:pPr>
              <w:spacing w:after="0" w:line="259" w:lineRule="auto"/>
              <w:ind w:left="0" w:right="66" w:firstLine="0"/>
            </w:pPr>
            <w:r>
              <w:t xml:space="preserve">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 </w:t>
            </w:r>
          </w:p>
        </w:tc>
      </w:tr>
      <w:tr w:rsidR="00F168C5" w14:paraId="1BD353B6"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1F66DD66" w14:textId="77777777" w:rsidR="00F168C5" w:rsidRDefault="007C3F0D">
            <w:pPr>
              <w:spacing w:after="0" w:line="259" w:lineRule="auto"/>
              <w:ind w:left="0" w:right="55" w:firstLine="0"/>
              <w:jc w:val="center"/>
            </w:pPr>
            <w:r>
              <w:t xml:space="preserve">1.4.3 </w:t>
            </w:r>
          </w:p>
        </w:tc>
        <w:tc>
          <w:tcPr>
            <w:tcW w:w="8754" w:type="dxa"/>
            <w:tcBorders>
              <w:top w:val="single" w:sz="2" w:space="0" w:color="000000"/>
              <w:left w:val="single" w:sz="2" w:space="0" w:color="000000"/>
              <w:bottom w:val="single" w:sz="2" w:space="0" w:color="000000"/>
              <w:right w:val="single" w:sz="2" w:space="0" w:color="000000"/>
            </w:tcBorders>
          </w:tcPr>
          <w:p w14:paraId="4848618E" w14:textId="77777777" w:rsidR="00F168C5" w:rsidRDefault="007C3F0D">
            <w:pPr>
              <w:spacing w:after="0" w:line="259" w:lineRule="auto"/>
              <w:ind w:left="0" w:right="60" w:firstLine="0"/>
            </w:pPr>
            <w:r>
              <w:t xml:space="preserve">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 </w:t>
            </w:r>
          </w:p>
        </w:tc>
      </w:tr>
      <w:tr w:rsidR="00F168C5" w14:paraId="1B496EBC"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153F3FC4" w14:textId="77777777" w:rsidR="00F168C5" w:rsidRDefault="007C3F0D">
            <w:pPr>
              <w:spacing w:after="0" w:line="259" w:lineRule="auto"/>
              <w:ind w:left="0" w:right="55" w:firstLine="0"/>
              <w:jc w:val="center"/>
            </w:pPr>
            <w:r>
              <w:t xml:space="preserve">1.4.4 </w:t>
            </w:r>
          </w:p>
        </w:tc>
        <w:tc>
          <w:tcPr>
            <w:tcW w:w="8754" w:type="dxa"/>
            <w:tcBorders>
              <w:top w:val="single" w:sz="2" w:space="0" w:color="000000"/>
              <w:left w:val="single" w:sz="2" w:space="0" w:color="000000"/>
              <w:bottom w:val="single" w:sz="2" w:space="0" w:color="000000"/>
              <w:right w:val="single" w:sz="2" w:space="0" w:color="000000"/>
            </w:tcBorders>
          </w:tcPr>
          <w:p w14:paraId="367E0318" w14:textId="77777777" w:rsidR="00F168C5" w:rsidRDefault="007C3F0D">
            <w:pPr>
              <w:spacing w:after="0" w:line="259" w:lineRule="auto"/>
              <w:ind w:left="0" w:right="0" w:firstLine="0"/>
            </w:pPr>
            <w:r>
              <w:t xml:space="preserve">Написание с использованием образца коротких поздравлений с праздниками (с днём рождения, Новым годом) </w:t>
            </w:r>
          </w:p>
        </w:tc>
      </w:tr>
      <w:tr w:rsidR="00F168C5" w14:paraId="4A397AE1"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6B29F2EB" w14:textId="77777777" w:rsidR="00F168C5" w:rsidRDefault="007C3F0D">
            <w:pPr>
              <w:spacing w:after="0" w:line="259" w:lineRule="auto"/>
              <w:ind w:left="0" w:right="64" w:firstLine="0"/>
              <w:jc w:val="center"/>
            </w:pPr>
            <w:r>
              <w:t xml:space="preserve">2 </w:t>
            </w:r>
          </w:p>
        </w:tc>
        <w:tc>
          <w:tcPr>
            <w:tcW w:w="8754" w:type="dxa"/>
            <w:tcBorders>
              <w:top w:val="single" w:sz="2" w:space="0" w:color="000000"/>
              <w:left w:val="single" w:sz="2" w:space="0" w:color="000000"/>
              <w:bottom w:val="single" w:sz="2" w:space="0" w:color="000000"/>
              <w:right w:val="single" w:sz="2" w:space="0" w:color="000000"/>
            </w:tcBorders>
          </w:tcPr>
          <w:p w14:paraId="43590C4B" w14:textId="77777777" w:rsidR="00F168C5" w:rsidRDefault="007C3F0D">
            <w:pPr>
              <w:spacing w:after="0" w:line="259" w:lineRule="auto"/>
              <w:ind w:left="0" w:right="0" w:firstLine="0"/>
              <w:jc w:val="left"/>
            </w:pPr>
            <w:r>
              <w:t xml:space="preserve">Языковые знания и навыки </w:t>
            </w:r>
          </w:p>
        </w:tc>
      </w:tr>
      <w:tr w:rsidR="00F168C5" w14:paraId="6558401E"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1A2BD737" w14:textId="77777777" w:rsidR="00F168C5" w:rsidRDefault="007C3F0D">
            <w:pPr>
              <w:spacing w:after="0" w:line="259" w:lineRule="auto"/>
              <w:ind w:left="0" w:right="55" w:firstLine="0"/>
              <w:jc w:val="center"/>
            </w:pPr>
            <w:r>
              <w:rPr>
                <w:i/>
              </w:rPr>
              <w:t>2.1</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1EEC2BC7" w14:textId="77777777" w:rsidR="00F168C5" w:rsidRDefault="007C3F0D">
            <w:pPr>
              <w:spacing w:after="0" w:line="259" w:lineRule="auto"/>
              <w:ind w:left="0" w:right="0" w:firstLine="0"/>
              <w:jc w:val="left"/>
            </w:pPr>
            <w:r>
              <w:rPr>
                <w:i/>
              </w:rPr>
              <w:t>Фонетическая сторона речи</w:t>
            </w:r>
            <w:r>
              <w:t xml:space="preserve"> </w:t>
            </w:r>
          </w:p>
        </w:tc>
      </w:tr>
      <w:tr w:rsidR="00F168C5" w14:paraId="6BCD3575"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05A09C0A" w14:textId="77777777" w:rsidR="00F168C5" w:rsidRDefault="007C3F0D">
            <w:pPr>
              <w:spacing w:after="0" w:line="259" w:lineRule="auto"/>
              <w:ind w:left="0" w:right="55" w:firstLine="0"/>
              <w:jc w:val="center"/>
            </w:pPr>
            <w:r>
              <w:t xml:space="preserve">2.1.1 </w:t>
            </w:r>
          </w:p>
        </w:tc>
        <w:tc>
          <w:tcPr>
            <w:tcW w:w="8754" w:type="dxa"/>
            <w:tcBorders>
              <w:top w:val="single" w:sz="2" w:space="0" w:color="000000"/>
              <w:left w:val="single" w:sz="2" w:space="0" w:color="000000"/>
              <w:bottom w:val="single" w:sz="2" w:space="0" w:color="000000"/>
              <w:right w:val="single" w:sz="2" w:space="0" w:color="000000"/>
            </w:tcBorders>
          </w:tcPr>
          <w:p w14:paraId="7D8ED6A3" w14:textId="77777777" w:rsidR="00F168C5" w:rsidRDefault="007C3F0D">
            <w:pPr>
              <w:spacing w:after="0" w:line="259" w:lineRule="auto"/>
              <w:ind w:left="0" w:right="0" w:firstLine="0"/>
              <w:jc w:val="left"/>
            </w:pPr>
            <w:r>
              <w:t xml:space="preserve">Буквы английского алфавита. Корректное называние букв английского алфавита </w:t>
            </w:r>
          </w:p>
        </w:tc>
      </w:tr>
      <w:tr w:rsidR="00F168C5" w14:paraId="3086F1A0"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3A88A84A" w14:textId="77777777" w:rsidR="00F168C5" w:rsidRDefault="007C3F0D">
            <w:pPr>
              <w:spacing w:after="0" w:line="259" w:lineRule="auto"/>
              <w:ind w:left="0" w:right="55" w:firstLine="0"/>
              <w:jc w:val="center"/>
            </w:pPr>
            <w:r>
              <w:t xml:space="preserve">2.1.2 </w:t>
            </w:r>
          </w:p>
        </w:tc>
        <w:tc>
          <w:tcPr>
            <w:tcW w:w="8754" w:type="dxa"/>
            <w:tcBorders>
              <w:top w:val="single" w:sz="2" w:space="0" w:color="000000"/>
              <w:left w:val="single" w:sz="2" w:space="0" w:color="000000"/>
              <w:bottom w:val="single" w:sz="2" w:space="0" w:color="000000"/>
              <w:right w:val="single" w:sz="2" w:space="0" w:color="000000"/>
            </w:tcBorders>
          </w:tcPr>
          <w:p w14:paraId="27ACF02F" w14:textId="77777777" w:rsidR="00F168C5" w:rsidRDefault="007C3F0D">
            <w:pPr>
              <w:spacing w:after="0" w:line="259" w:lineRule="auto"/>
              <w:ind w:left="0" w:right="67" w:firstLine="0"/>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Pr>
                <w:i/>
              </w:rPr>
              <w:t>there</w:t>
            </w:r>
            <w:proofErr w:type="spellEnd"/>
            <w:r>
              <w:rPr>
                <w:i/>
              </w:rPr>
              <w:t xml:space="preserve"> </w:t>
            </w:r>
            <w:proofErr w:type="spellStart"/>
            <w:r>
              <w:rPr>
                <w:i/>
              </w:rPr>
              <w:t>is</w:t>
            </w:r>
            <w:proofErr w:type="spellEnd"/>
            <w:r>
              <w:rPr>
                <w:i/>
              </w:rPr>
              <w:t xml:space="preserve"> / </w:t>
            </w:r>
            <w:proofErr w:type="spellStart"/>
            <w:r>
              <w:rPr>
                <w:i/>
              </w:rPr>
              <w:t>there</w:t>
            </w:r>
            <w:proofErr w:type="spellEnd"/>
            <w:r>
              <w:rPr>
                <w:i/>
              </w:rPr>
              <w:t xml:space="preserve"> </w:t>
            </w:r>
            <w:proofErr w:type="spellStart"/>
            <w:r>
              <w:rPr>
                <w:i/>
              </w:rPr>
              <w:t>are</w:t>
            </w:r>
            <w:proofErr w:type="spellEnd"/>
            <w:r>
              <w:t xml:space="preserve">) </w:t>
            </w:r>
          </w:p>
        </w:tc>
      </w:tr>
      <w:tr w:rsidR="00F168C5" w14:paraId="749DE4AA"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43F04398" w14:textId="77777777" w:rsidR="00F168C5" w:rsidRDefault="007C3F0D">
            <w:pPr>
              <w:spacing w:after="0" w:line="259" w:lineRule="auto"/>
              <w:ind w:left="0" w:right="55" w:firstLine="0"/>
              <w:jc w:val="center"/>
            </w:pPr>
            <w:r>
              <w:t xml:space="preserve">2.1.3 </w:t>
            </w:r>
          </w:p>
        </w:tc>
        <w:tc>
          <w:tcPr>
            <w:tcW w:w="8754" w:type="dxa"/>
            <w:tcBorders>
              <w:top w:val="single" w:sz="2" w:space="0" w:color="000000"/>
              <w:left w:val="single" w:sz="2" w:space="0" w:color="000000"/>
              <w:bottom w:val="single" w:sz="2" w:space="0" w:color="000000"/>
              <w:right w:val="single" w:sz="2" w:space="0" w:color="000000"/>
            </w:tcBorders>
          </w:tcPr>
          <w:p w14:paraId="735DE818" w14:textId="77777777" w:rsidR="00F168C5" w:rsidRDefault="007C3F0D">
            <w:pPr>
              <w:spacing w:after="0" w:line="259" w:lineRule="auto"/>
              <w:ind w:left="0" w:right="63" w:firstLine="0"/>
            </w:pPr>
            <w:r>
              <w:t xml:space="preserve">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 </w:t>
            </w:r>
          </w:p>
        </w:tc>
      </w:tr>
      <w:tr w:rsidR="00F168C5" w14:paraId="7AAFF41B"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85A4903" w14:textId="77777777" w:rsidR="00F168C5" w:rsidRDefault="007C3F0D">
            <w:pPr>
              <w:spacing w:after="0" w:line="259" w:lineRule="auto"/>
              <w:ind w:left="0" w:right="55" w:firstLine="0"/>
              <w:jc w:val="center"/>
            </w:pPr>
            <w:r>
              <w:t xml:space="preserve">2.1.4 </w:t>
            </w:r>
          </w:p>
        </w:tc>
        <w:tc>
          <w:tcPr>
            <w:tcW w:w="8754" w:type="dxa"/>
            <w:tcBorders>
              <w:top w:val="single" w:sz="2" w:space="0" w:color="000000"/>
              <w:left w:val="single" w:sz="2" w:space="0" w:color="000000"/>
              <w:bottom w:val="single" w:sz="2" w:space="0" w:color="000000"/>
              <w:right w:val="single" w:sz="2" w:space="0" w:color="000000"/>
            </w:tcBorders>
          </w:tcPr>
          <w:p w14:paraId="6AAFF0A6" w14:textId="77777777" w:rsidR="00F168C5" w:rsidRDefault="007C3F0D">
            <w:pPr>
              <w:spacing w:after="0" w:line="259" w:lineRule="auto"/>
              <w:ind w:left="0" w:right="0" w:firstLine="0"/>
              <w:jc w:val="left"/>
            </w:pPr>
            <w:r>
              <w:t xml:space="preserve">Чтение новых слов согласно основным правилам чтения английского языка </w:t>
            </w:r>
          </w:p>
        </w:tc>
      </w:tr>
      <w:tr w:rsidR="00F168C5" w14:paraId="19B1412A"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4B34ADEA" w14:textId="77777777" w:rsidR="00F168C5" w:rsidRDefault="007C3F0D">
            <w:pPr>
              <w:spacing w:after="0" w:line="259" w:lineRule="auto"/>
              <w:ind w:left="0" w:right="55" w:firstLine="0"/>
              <w:jc w:val="center"/>
            </w:pPr>
            <w:r>
              <w:t xml:space="preserve">2.1.5 </w:t>
            </w:r>
          </w:p>
        </w:tc>
        <w:tc>
          <w:tcPr>
            <w:tcW w:w="8754" w:type="dxa"/>
            <w:tcBorders>
              <w:top w:val="single" w:sz="2" w:space="0" w:color="000000"/>
              <w:left w:val="single" w:sz="2" w:space="0" w:color="000000"/>
              <w:bottom w:val="single" w:sz="2" w:space="0" w:color="000000"/>
              <w:right w:val="single" w:sz="2" w:space="0" w:color="000000"/>
            </w:tcBorders>
          </w:tcPr>
          <w:p w14:paraId="3F00B875" w14:textId="77777777" w:rsidR="00F168C5" w:rsidRDefault="007C3F0D">
            <w:pPr>
              <w:spacing w:after="0" w:line="259" w:lineRule="auto"/>
              <w:ind w:left="0" w:right="0" w:firstLine="0"/>
            </w:pPr>
            <w:r>
              <w:t xml:space="preserve">Знаки английской транскрипции; отличие их от букв английского алфавита. Фонетически корректное озвучивание знаков транскрипции </w:t>
            </w:r>
          </w:p>
        </w:tc>
      </w:tr>
      <w:tr w:rsidR="00F168C5" w14:paraId="2EE0A1C6"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401DA7DF" w14:textId="77777777" w:rsidR="00F168C5" w:rsidRDefault="007C3F0D">
            <w:pPr>
              <w:spacing w:after="0" w:line="259" w:lineRule="auto"/>
              <w:ind w:left="0" w:right="55" w:firstLine="0"/>
              <w:jc w:val="center"/>
            </w:pPr>
            <w:r>
              <w:t xml:space="preserve">2.1.6 </w:t>
            </w:r>
          </w:p>
        </w:tc>
        <w:tc>
          <w:tcPr>
            <w:tcW w:w="8754" w:type="dxa"/>
            <w:tcBorders>
              <w:top w:val="single" w:sz="2" w:space="0" w:color="000000"/>
              <w:left w:val="single" w:sz="2" w:space="0" w:color="000000"/>
              <w:bottom w:val="single" w:sz="2" w:space="0" w:color="000000"/>
              <w:right w:val="single" w:sz="2" w:space="0" w:color="000000"/>
            </w:tcBorders>
          </w:tcPr>
          <w:p w14:paraId="4CBDF804" w14:textId="77777777" w:rsidR="00F168C5" w:rsidRDefault="007C3F0D">
            <w:pPr>
              <w:spacing w:after="0" w:line="259" w:lineRule="auto"/>
              <w:ind w:left="0" w:right="68" w:firstLine="0"/>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F168C5" w14:paraId="5DA188F8"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AAAE71E" w14:textId="77777777" w:rsidR="00F168C5" w:rsidRDefault="007C3F0D">
            <w:pPr>
              <w:spacing w:after="0" w:line="259" w:lineRule="auto"/>
              <w:ind w:left="0" w:right="55" w:firstLine="0"/>
              <w:jc w:val="center"/>
            </w:pPr>
            <w:r>
              <w:rPr>
                <w:i/>
              </w:rPr>
              <w:t>2.2</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097160F7" w14:textId="77777777" w:rsidR="00F168C5" w:rsidRDefault="007C3F0D">
            <w:pPr>
              <w:spacing w:after="0" w:line="259" w:lineRule="auto"/>
              <w:ind w:left="0" w:right="0" w:firstLine="0"/>
              <w:jc w:val="left"/>
            </w:pPr>
            <w:r>
              <w:rPr>
                <w:i/>
              </w:rPr>
              <w:t>Графика, орфография и пунктуация</w:t>
            </w:r>
            <w:r>
              <w:t xml:space="preserve"> </w:t>
            </w:r>
          </w:p>
        </w:tc>
      </w:tr>
      <w:tr w:rsidR="00F168C5" w14:paraId="1282111D"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19107680" w14:textId="77777777" w:rsidR="00F168C5" w:rsidRDefault="007C3F0D">
            <w:pPr>
              <w:spacing w:after="0" w:line="259" w:lineRule="auto"/>
              <w:ind w:left="0" w:right="55" w:firstLine="0"/>
              <w:jc w:val="center"/>
            </w:pPr>
            <w:r>
              <w:t xml:space="preserve">2.2.1 </w:t>
            </w:r>
          </w:p>
        </w:tc>
        <w:tc>
          <w:tcPr>
            <w:tcW w:w="8754" w:type="dxa"/>
            <w:tcBorders>
              <w:top w:val="single" w:sz="2" w:space="0" w:color="000000"/>
              <w:left w:val="single" w:sz="2" w:space="0" w:color="000000"/>
              <w:bottom w:val="single" w:sz="2" w:space="0" w:color="000000"/>
              <w:right w:val="single" w:sz="2" w:space="0" w:color="000000"/>
            </w:tcBorders>
          </w:tcPr>
          <w:p w14:paraId="279ECF43" w14:textId="77777777" w:rsidR="00F168C5" w:rsidRDefault="007C3F0D">
            <w:pPr>
              <w:spacing w:after="0" w:line="259" w:lineRule="auto"/>
              <w:ind w:left="0" w:right="0" w:firstLine="0"/>
            </w:pPr>
            <w:r>
              <w:t>Графически корректное (</w:t>
            </w:r>
            <w:proofErr w:type="spellStart"/>
            <w:r>
              <w:t>полупечатное</w:t>
            </w:r>
            <w:proofErr w:type="spellEnd"/>
            <w:r>
              <w:t xml:space="preserve">) написание букв английского алфавита в буквосочетаниях и словах </w:t>
            </w:r>
          </w:p>
        </w:tc>
      </w:tr>
      <w:tr w:rsidR="00F168C5" w14:paraId="0C983F14"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22D73BDC" w14:textId="77777777" w:rsidR="00F168C5" w:rsidRDefault="007C3F0D">
            <w:pPr>
              <w:spacing w:after="0" w:line="259" w:lineRule="auto"/>
              <w:ind w:left="0" w:right="55" w:firstLine="0"/>
              <w:jc w:val="center"/>
            </w:pPr>
            <w:r>
              <w:lastRenderedPageBreak/>
              <w:t xml:space="preserve">2.2.2 </w:t>
            </w:r>
          </w:p>
        </w:tc>
        <w:tc>
          <w:tcPr>
            <w:tcW w:w="8754" w:type="dxa"/>
            <w:tcBorders>
              <w:top w:val="single" w:sz="2" w:space="0" w:color="000000"/>
              <w:left w:val="single" w:sz="2" w:space="0" w:color="000000"/>
              <w:bottom w:val="single" w:sz="2" w:space="0" w:color="000000"/>
              <w:right w:val="single" w:sz="2" w:space="0" w:color="000000"/>
            </w:tcBorders>
          </w:tcPr>
          <w:p w14:paraId="362034D9" w14:textId="77777777" w:rsidR="00F168C5" w:rsidRDefault="007C3F0D">
            <w:pPr>
              <w:spacing w:after="0" w:line="259" w:lineRule="auto"/>
              <w:ind w:left="0" w:right="0" w:firstLine="0"/>
              <w:jc w:val="left"/>
            </w:pPr>
            <w:r>
              <w:t xml:space="preserve">Правильное написание изученных слов </w:t>
            </w:r>
          </w:p>
        </w:tc>
      </w:tr>
      <w:tr w:rsidR="00F168C5" w14:paraId="6EB1DF39"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47B8985D" w14:textId="77777777" w:rsidR="00F168C5" w:rsidRDefault="007C3F0D">
            <w:pPr>
              <w:spacing w:after="0" w:line="259" w:lineRule="auto"/>
              <w:ind w:left="0" w:right="55" w:firstLine="0"/>
              <w:jc w:val="center"/>
            </w:pPr>
            <w:r>
              <w:t xml:space="preserve">2.2.3 </w:t>
            </w:r>
          </w:p>
        </w:tc>
        <w:tc>
          <w:tcPr>
            <w:tcW w:w="8754" w:type="dxa"/>
            <w:tcBorders>
              <w:top w:val="single" w:sz="2" w:space="0" w:color="000000"/>
              <w:left w:val="single" w:sz="2" w:space="0" w:color="000000"/>
              <w:bottom w:val="single" w:sz="2" w:space="0" w:color="000000"/>
              <w:right w:val="single" w:sz="2" w:space="0" w:color="000000"/>
            </w:tcBorders>
          </w:tcPr>
          <w:p w14:paraId="0FBA072C" w14:textId="77777777" w:rsidR="00F168C5" w:rsidRDefault="007C3F0D">
            <w:pPr>
              <w:spacing w:after="0" w:line="259" w:lineRule="auto"/>
              <w:ind w:left="0" w:right="0" w:firstLine="0"/>
            </w:pPr>
            <w:r>
              <w:t xml:space="preserve">Правильная расстановка знаков препинания: точки, вопросительного и восклицательного знаков в конце предложения </w:t>
            </w:r>
          </w:p>
        </w:tc>
      </w:tr>
      <w:tr w:rsidR="00F168C5" w14:paraId="3C582380"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38CD8F69" w14:textId="77777777" w:rsidR="00F168C5" w:rsidRDefault="007C3F0D">
            <w:pPr>
              <w:spacing w:after="0" w:line="259" w:lineRule="auto"/>
              <w:ind w:left="0" w:right="55" w:firstLine="0"/>
              <w:jc w:val="center"/>
            </w:pPr>
            <w:r>
              <w:t xml:space="preserve">2.2.4 </w:t>
            </w:r>
          </w:p>
        </w:tc>
        <w:tc>
          <w:tcPr>
            <w:tcW w:w="8754" w:type="dxa"/>
            <w:tcBorders>
              <w:top w:val="single" w:sz="2" w:space="0" w:color="000000"/>
              <w:left w:val="single" w:sz="2" w:space="0" w:color="000000"/>
              <w:bottom w:val="single" w:sz="2" w:space="0" w:color="000000"/>
              <w:right w:val="single" w:sz="2" w:space="0" w:color="000000"/>
            </w:tcBorders>
          </w:tcPr>
          <w:p w14:paraId="410372CE" w14:textId="77777777" w:rsidR="00F168C5" w:rsidRDefault="007C3F0D">
            <w:pPr>
              <w:spacing w:after="0" w:line="259" w:lineRule="auto"/>
              <w:ind w:left="0" w:right="57" w:firstLine="0"/>
            </w:pPr>
            <w:r>
              <w:t xml:space="preserve">Правильное использование апострофа в изученных сокращённых формах </w:t>
            </w:r>
            <w:proofErr w:type="spellStart"/>
            <w:r>
              <w:t>глаголасвязки</w:t>
            </w:r>
            <w:proofErr w:type="spellEnd"/>
            <w:r>
              <w:t xml:space="preserve">, вспомогательного и модального глаголов (например, </w:t>
            </w:r>
            <w:proofErr w:type="spellStart"/>
            <w:r>
              <w:rPr>
                <w:i/>
              </w:rPr>
              <w:t>I’m</w:t>
            </w:r>
            <w:proofErr w:type="spellEnd"/>
            <w:r>
              <w:t xml:space="preserve">, </w:t>
            </w:r>
            <w:proofErr w:type="spellStart"/>
            <w:r>
              <w:rPr>
                <w:i/>
              </w:rPr>
              <w:t>isn’t</w:t>
            </w:r>
            <w:proofErr w:type="spellEnd"/>
            <w:r>
              <w:t xml:space="preserve">; </w:t>
            </w:r>
            <w:proofErr w:type="spellStart"/>
            <w:r>
              <w:rPr>
                <w:i/>
              </w:rPr>
              <w:t>don’t</w:t>
            </w:r>
            <w:proofErr w:type="spellEnd"/>
            <w:r>
              <w:t xml:space="preserve">, </w:t>
            </w:r>
            <w:proofErr w:type="spellStart"/>
            <w:r>
              <w:rPr>
                <w:i/>
              </w:rPr>
              <w:t>doesn’t</w:t>
            </w:r>
            <w:proofErr w:type="spellEnd"/>
            <w:r>
              <w:t xml:space="preserve">; </w:t>
            </w:r>
            <w:proofErr w:type="spellStart"/>
            <w:r>
              <w:rPr>
                <w:i/>
              </w:rPr>
              <w:t>can’t</w:t>
            </w:r>
            <w:proofErr w:type="spellEnd"/>
            <w:r>
              <w:t>), существительных в притяжательном падеже (</w:t>
            </w:r>
            <w:proofErr w:type="spellStart"/>
            <w:r>
              <w:rPr>
                <w:i/>
              </w:rPr>
              <w:t>Ann’s</w:t>
            </w:r>
            <w:proofErr w:type="spellEnd"/>
            <w:r>
              <w:t xml:space="preserve">) </w:t>
            </w:r>
          </w:p>
        </w:tc>
      </w:tr>
      <w:tr w:rsidR="00F168C5" w14:paraId="33DB8336"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1C56B719" w14:textId="77777777" w:rsidR="00F168C5" w:rsidRDefault="007C3F0D">
            <w:pPr>
              <w:spacing w:after="0" w:line="259" w:lineRule="auto"/>
              <w:ind w:left="0" w:right="55" w:firstLine="0"/>
              <w:jc w:val="center"/>
            </w:pPr>
            <w:r>
              <w:rPr>
                <w:i/>
              </w:rPr>
              <w:t>2.3</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45BB0C81" w14:textId="77777777" w:rsidR="00F168C5" w:rsidRDefault="007C3F0D">
            <w:pPr>
              <w:spacing w:after="0" w:line="259" w:lineRule="auto"/>
              <w:ind w:left="0" w:right="0" w:firstLine="0"/>
              <w:jc w:val="left"/>
            </w:pPr>
            <w:r>
              <w:rPr>
                <w:i/>
              </w:rPr>
              <w:t>Лексическая сторона речи</w:t>
            </w:r>
            <w:r>
              <w:t xml:space="preserve"> </w:t>
            </w:r>
          </w:p>
        </w:tc>
      </w:tr>
    </w:tbl>
    <w:p w14:paraId="07457A00"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994"/>
        <w:gridCol w:w="8754"/>
      </w:tblGrid>
      <w:tr w:rsidR="00F168C5" w14:paraId="450AD6C0"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0F65FB24" w14:textId="77777777" w:rsidR="00F168C5" w:rsidRDefault="007C3F0D">
            <w:pPr>
              <w:spacing w:after="0" w:line="259" w:lineRule="auto"/>
              <w:ind w:left="0" w:right="55" w:firstLine="0"/>
              <w:jc w:val="center"/>
            </w:pPr>
            <w:r>
              <w:t xml:space="preserve">2.3.1 </w:t>
            </w:r>
          </w:p>
        </w:tc>
        <w:tc>
          <w:tcPr>
            <w:tcW w:w="8754" w:type="dxa"/>
            <w:tcBorders>
              <w:top w:val="single" w:sz="2" w:space="0" w:color="000000"/>
              <w:left w:val="single" w:sz="2" w:space="0" w:color="000000"/>
              <w:bottom w:val="single" w:sz="2" w:space="0" w:color="000000"/>
              <w:right w:val="single" w:sz="2" w:space="0" w:color="000000"/>
            </w:tcBorders>
          </w:tcPr>
          <w:p w14:paraId="56603CD7" w14:textId="77777777" w:rsidR="00F168C5" w:rsidRDefault="007C3F0D">
            <w:pPr>
              <w:spacing w:after="0" w:line="259" w:lineRule="auto"/>
              <w:ind w:left="0" w:right="66" w:firstLine="0"/>
            </w:pPr>
            <w:r>
              <w:t xml:space="preserve">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 </w:t>
            </w:r>
          </w:p>
        </w:tc>
      </w:tr>
      <w:tr w:rsidR="00F168C5" w14:paraId="36A08DDD"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4BDD6B00" w14:textId="77777777" w:rsidR="00F168C5" w:rsidRDefault="007C3F0D">
            <w:pPr>
              <w:spacing w:after="0" w:line="259" w:lineRule="auto"/>
              <w:ind w:left="0" w:right="55" w:firstLine="0"/>
              <w:jc w:val="center"/>
            </w:pPr>
            <w:r>
              <w:t xml:space="preserve">2.3.2 </w:t>
            </w:r>
          </w:p>
        </w:tc>
        <w:tc>
          <w:tcPr>
            <w:tcW w:w="8754" w:type="dxa"/>
            <w:tcBorders>
              <w:top w:val="single" w:sz="2" w:space="0" w:color="000000"/>
              <w:left w:val="single" w:sz="2" w:space="0" w:color="000000"/>
              <w:bottom w:val="single" w:sz="2" w:space="0" w:color="000000"/>
              <w:right w:val="single" w:sz="2" w:space="0" w:color="000000"/>
            </w:tcBorders>
          </w:tcPr>
          <w:p w14:paraId="085EC462" w14:textId="77777777" w:rsidR="00F168C5" w:rsidRDefault="007C3F0D">
            <w:pPr>
              <w:spacing w:after="0" w:line="259" w:lineRule="auto"/>
              <w:ind w:left="0" w:right="0" w:firstLine="0"/>
            </w:pPr>
            <w:r>
              <w:t>Распознавание в устной и письменной речи интернациональных слов (</w:t>
            </w:r>
            <w:proofErr w:type="spellStart"/>
            <w:r>
              <w:rPr>
                <w:i/>
              </w:rPr>
              <w:t>doctor</w:t>
            </w:r>
            <w:proofErr w:type="spellEnd"/>
            <w:r>
              <w:t xml:space="preserve">, </w:t>
            </w:r>
            <w:proofErr w:type="spellStart"/>
            <w:r>
              <w:rPr>
                <w:i/>
              </w:rPr>
              <w:t>film</w:t>
            </w:r>
            <w:proofErr w:type="spellEnd"/>
            <w:r>
              <w:t xml:space="preserve">) с помощью языковой догадки </w:t>
            </w:r>
          </w:p>
        </w:tc>
      </w:tr>
      <w:tr w:rsidR="00F168C5" w14:paraId="3D29460D"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486F1BD8" w14:textId="77777777" w:rsidR="00F168C5" w:rsidRDefault="007C3F0D">
            <w:pPr>
              <w:spacing w:after="0" w:line="259" w:lineRule="auto"/>
              <w:ind w:left="0" w:right="55" w:firstLine="0"/>
              <w:jc w:val="center"/>
            </w:pPr>
            <w:r>
              <w:rPr>
                <w:i/>
              </w:rPr>
              <w:t>2.4</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698C0F06" w14:textId="77777777" w:rsidR="00F168C5" w:rsidRDefault="007C3F0D">
            <w:pPr>
              <w:spacing w:after="0" w:line="259" w:lineRule="auto"/>
              <w:ind w:left="0" w:right="63" w:firstLine="0"/>
            </w:pPr>
            <w:r>
              <w:rPr>
                <w:i/>
              </w:rPr>
              <w:t xml:space="preserve">Грамматическая сторона речи </w:t>
            </w: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r w:rsidR="00F168C5" w14:paraId="46ADB646"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737137A3" w14:textId="77777777" w:rsidR="00F168C5" w:rsidRDefault="007C3F0D">
            <w:pPr>
              <w:spacing w:after="0" w:line="259" w:lineRule="auto"/>
              <w:ind w:left="0" w:right="55" w:firstLine="0"/>
              <w:jc w:val="center"/>
            </w:pPr>
            <w:r>
              <w:t xml:space="preserve">2.4.1 </w:t>
            </w:r>
          </w:p>
        </w:tc>
        <w:tc>
          <w:tcPr>
            <w:tcW w:w="8754" w:type="dxa"/>
            <w:tcBorders>
              <w:top w:val="single" w:sz="2" w:space="0" w:color="000000"/>
              <w:left w:val="single" w:sz="2" w:space="0" w:color="000000"/>
              <w:bottom w:val="single" w:sz="2" w:space="0" w:color="000000"/>
              <w:right w:val="single" w:sz="2" w:space="0" w:color="000000"/>
            </w:tcBorders>
          </w:tcPr>
          <w:p w14:paraId="59705D07" w14:textId="77777777" w:rsidR="00F168C5" w:rsidRDefault="007C3F0D">
            <w:pPr>
              <w:spacing w:after="0" w:line="259" w:lineRule="auto"/>
              <w:ind w:left="0" w:right="68" w:firstLine="0"/>
            </w:pPr>
            <w:r>
              <w:t xml:space="preserve">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 </w:t>
            </w:r>
          </w:p>
        </w:tc>
      </w:tr>
      <w:tr w:rsidR="00F168C5" w14:paraId="3DC90B2B"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11368861" w14:textId="77777777" w:rsidR="00F168C5" w:rsidRDefault="007C3F0D">
            <w:pPr>
              <w:spacing w:after="0" w:line="259" w:lineRule="auto"/>
              <w:ind w:left="0" w:right="55" w:firstLine="0"/>
              <w:jc w:val="center"/>
            </w:pPr>
            <w:r>
              <w:t xml:space="preserve">2.4.2 </w:t>
            </w:r>
          </w:p>
        </w:tc>
        <w:tc>
          <w:tcPr>
            <w:tcW w:w="8754" w:type="dxa"/>
            <w:tcBorders>
              <w:top w:val="single" w:sz="2" w:space="0" w:color="000000"/>
              <w:left w:val="single" w:sz="2" w:space="0" w:color="000000"/>
              <w:bottom w:val="single" w:sz="2" w:space="0" w:color="000000"/>
              <w:right w:val="single" w:sz="2" w:space="0" w:color="000000"/>
            </w:tcBorders>
          </w:tcPr>
          <w:p w14:paraId="741AA8C2" w14:textId="77777777" w:rsidR="00F168C5" w:rsidRDefault="007C3F0D">
            <w:pPr>
              <w:spacing w:after="0" w:line="259" w:lineRule="auto"/>
              <w:ind w:left="0" w:right="0" w:firstLine="0"/>
              <w:jc w:val="left"/>
            </w:pPr>
            <w:r>
              <w:t xml:space="preserve">Нераспространённые и распространённые простые предложения </w:t>
            </w:r>
          </w:p>
        </w:tc>
      </w:tr>
      <w:tr w:rsidR="00F168C5" w14:paraId="22A7D707"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4BE51A7" w14:textId="77777777" w:rsidR="00F168C5" w:rsidRDefault="007C3F0D">
            <w:pPr>
              <w:spacing w:after="0" w:line="259" w:lineRule="auto"/>
              <w:ind w:left="0" w:right="55" w:firstLine="0"/>
              <w:jc w:val="center"/>
            </w:pPr>
            <w:r>
              <w:t xml:space="preserve">2.4.3 </w:t>
            </w:r>
          </w:p>
        </w:tc>
        <w:tc>
          <w:tcPr>
            <w:tcW w:w="8754" w:type="dxa"/>
            <w:tcBorders>
              <w:top w:val="single" w:sz="2" w:space="0" w:color="000000"/>
              <w:left w:val="single" w:sz="2" w:space="0" w:color="000000"/>
              <w:bottom w:val="single" w:sz="2" w:space="0" w:color="000000"/>
              <w:right w:val="single" w:sz="2" w:space="0" w:color="000000"/>
            </w:tcBorders>
          </w:tcPr>
          <w:p w14:paraId="744F561F" w14:textId="77777777" w:rsidR="00F168C5" w:rsidRDefault="007C3F0D">
            <w:pPr>
              <w:spacing w:after="0" w:line="259" w:lineRule="auto"/>
              <w:ind w:left="0" w:right="0" w:firstLine="0"/>
              <w:jc w:val="left"/>
            </w:pPr>
            <w:r>
              <w:t xml:space="preserve">Предложения с начальным </w:t>
            </w:r>
            <w:r>
              <w:rPr>
                <w:i/>
              </w:rPr>
              <w:t>It</w:t>
            </w:r>
            <w:r>
              <w:t xml:space="preserve"> (</w:t>
            </w:r>
            <w:proofErr w:type="spellStart"/>
            <w:r>
              <w:rPr>
                <w:i/>
              </w:rPr>
              <w:t>It’s</w:t>
            </w:r>
            <w:proofErr w:type="spellEnd"/>
            <w:r>
              <w:rPr>
                <w:i/>
              </w:rPr>
              <w:t xml:space="preserve"> a </w:t>
            </w:r>
            <w:proofErr w:type="spellStart"/>
            <w:r>
              <w:rPr>
                <w:i/>
              </w:rPr>
              <w:t>red</w:t>
            </w:r>
            <w:proofErr w:type="spellEnd"/>
            <w:r>
              <w:rPr>
                <w:i/>
              </w:rPr>
              <w:t xml:space="preserve"> </w:t>
            </w:r>
            <w:proofErr w:type="spellStart"/>
            <w:r>
              <w:rPr>
                <w:i/>
              </w:rPr>
              <w:t>ball</w:t>
            </w:r>
            <w:proofErr w:type="spellEnd"/>
            <w:r>
              <w:rPr>
                <w:i/>
              </w:rPr>
              <w:t>.</w:t>
            </w:r>
            <w:r>
              <w:t xml:space="preserve">) </w:t>
            </w:r>
          </w:p>
        </w:tc>
      </w:tr>
      <w:tr w:rsidR="00F168C5" w:rsidRPr="001F097E" w14:paraId="07090D29" w14:textId="77777777">
        <w:trPr>
          <w:trHeight w:val="1153"/>
        </w:trPr>
        <w:tc>
          <w:tcPr>
            <w:tcW w:w="994" w:type="dxa"/>
            <w:tcBorders>
              <w:top w:val="single" w:sz="2" w:space="0" w:color="000000"/>
              <w:left w:val="single" w:sz="2" w:space="0" w:color="000000"/>
              <w:bottom w:val="single" w:sz="2" w:space="0" w:color="000000"/>
              <w:right w:val="single" w:sz="2" w:space="0" w:color="000000"/>
            </w:tcBorders>
            <w:vAlign w:val="center"/>
          </w:tcPr>
          <w:p w14:paraId="1BF0F373" w14:textId="77777777" w:rsidR="00F168C5" w:rsidRDefault="007C3F0D">
            <w:pPr>
              <w:spacing w:after="0" w:line="259" w:lineRule="auto"/>
              <w:ind w:left="0" w:right="55" w:firstLine="0"/>
              <w:jc w:val="center"/>
            </w:pPr>
            <w:r>
              <w:t xml:space="preserve">2.4.4 </w:t>
            </w:r>
          </w:p>
        </w:tc>
        <w:tc>
          <w:tcPr>
            <w:tcW w:w="8754" w:type="dxa"/>
            <w:tcBorders>
              <w:top w:val="single" w:sz="2" w:space="0" w:color="000000"/>
              <w:left w:val="single" w:sz="2" w:space="0" w:color="000000"/>
              <w:bottom w:val="single" w:sz="2" w:space="0" w:color="000000"/>
              <w:right w:val="single" w:sz="2" w:space="0" w:color="000000"/>
            </w:tcBorders>
          </w:tcPr>
          <w:p w14:paraId="05B83655" w14:textId="77777777" w:rsidR="00F168C5" w:rsidRPr="000800BA" w:rsidRDefault="007C3F0D">
            <w:pPr>
              <w:spacing w:after="0" w:line="259" w:lineRule="auto"/>
              <w:ind w:left="0" w:right="57" w:firstLine="0"/>
              <w:rPr>
                <w:lang w:val="en-US"/>
              </w:rPr>
            </w:pPr>
            <w:r>
              <w:t>Предложения</w:t>
            </w:r>
            <w:r w:rsidRPr="000800BA">
              <w:rPr>
                <w:lang w:val="en-US"/>
              </w:rPr>
              <w:t xml:space="preserve"> </w:t>
            </w:r>
            <w:r>
              <w:t>с</w:t>
            </w:r>
            <w:r w:rsidRPr="000800BA">
              <w:rPr>
                <w:lang w:val="en-US"/>
              </w:rPr>
              <w:t xml:space="preserve"> </w:t>
            </w:r>
            <w:r>
              <w:t>начальным</w:t>
            </w:r>
            <w:r w:rsidRPr="000800BA">
              <w:rPr>
                <w:lang w:val="en-US"/>
              </w:rPr>
              <w:t xml:space="preserve"> </w:t>
            </w:r>
            <w:r w:rsidRPr="000800BA">
              <w:rPr>
                <w:i/>
                <w:lang w:val="en-US"/>
              </w:rPr>
              <w:t>There + to be</w:t>
            </w:r>
            <w:r w:rsidRPr="000800BA">
              <w:rPr>
                <w:lang w:val="en-US"/>
              </w:rPr>
              <w:t xml:space="preserve"> </w:t>
            </w:r>
            <w:r>
              <w:t>в</w:t>
            </w:r>
            <w:r w:rsidRPr="000800BA">
              <w:rPr>
                <w:lang w:val="en-US"/>
              </w:rPr>
              <w:t xml:space="preserve"> Present Simple Tense (</w:t>
            </w:r>
            <w:r w:rsidRPr="000800BA">
              <w:rPr>
                <w:i/>
                <w:lang w:val="en-US"/>
              </w:rPr>
              <w:t>There is a cat in the room. Is there a cat in the room? – Yes, there is. / No, there isn’t. There are four pens on the table. Are there four pens on the table? – Yes, there are. / No, there aren’t. How many pens are there on the table? – There are four pens.</w:t>
            </w:r>
            <w:r w:rsidRPr="000800BA">
              <w:rPr>
                <w:lang w:val="en-US"/>
              </w:rPr>
              <w:t xml:space="preserve">) </w:t>
            </w:r>
          </w:p>
        </w:tc>
      </w:tr>
      <w:tr w:rsidR="00F168C5" w:rsidRPr="001F097E" w14:paraId="1A523997"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014A8CCE" w14:textId="77777777" w:rsidR="00F168C5" w:rsidRDefault="007C3F0D">
            <w:pPr>
              <w:spacing w:after="0" w:line="259" w:lineRule="auto"/>
              <w:ind w:left="0" w:right="55" w:firstLine="0"/>
              <w:jc w:val="center"/>
            </w:pPr>
            <w:r>
              <w:t xml:space="preserve">2.4.5 </w:t>
            </w:r>
          </w:p>
        </w:tc>
        <w:tc>
          <w:tcPr>
            <w:tcW w:w="8754" w:type="dxa"/>
            <w:tcBorders>
              <w:top w:val="single" w:sz="2" w:space="0" w:color="000000"/>
              <w:left w:val="single" w:sz="2" w:space="0" w:color="000000"/>
              <w:bottom w:val="single" w:sz="2" w:space="0" w:color="000000"/>
              <w:right w:val="single" w:sz="2" w:space="0" w:color="000000"/>
            </w:tcBorders>
          </w:tcPr>
          <w:p w14:paraId="24086313" w14:textId="77777777" w:rsidR="00F168C5" w:rsidRDefault="007C3F0D">
            <w:pPr>
              <w:spacing w:after="0" w:line="268" w:lineRule="auto"/>
              <w:ind w:left="0" w:right="0" w:firstLine="0"/>
            </w:pPr>
            <w:r>
              <w:t>Предложения с простым глагольным сказуемым (</w:t>
            </w:r>
            <w:proofErr w:type="spellStart"/>
            <w:r>
              <w:rPr>
                <w:i/>
              </w:rPr>
              <w:t>They</w:t>
            </w:r>
            <w:proofErr w:type="spellEnd"/>
            <w:r>
              <w:rPr>
                <w:i/>
              </w:rPr>
              <w:t xml:space="preserve"> </w:t>
            </w:r>
            <w:proofErr w:type="spellStart"/>
            <w:r>
              <w:rPr>
                <w:i/>
              </w:rPr>
              <w:t>live</w:t>
            </w:r>
            <w:proofErr w:type="spellEnd"/>
            <w:r>
              <w:rPr>
                <w:i/>
              </w:rPr>
              <w:t xml:space="preserve"> </w:t>
            </w:r>
            <w:proofErr w:type="spellStart"/>
            <w:r>
              <w:rPr>
                <w:i/>
              </w:rPr>
              <w:t>in</w:t>
            </w:r>
            <w:proofErr w:type="spellEnd"/>
            <w:r>
              <w:rPr>
                <w:i/>
              </w:rPr>
              <w:t xml:space="preserve"> </w:t>
            </w:r>
            <w:proofErr w:type="spellStart"/>
            <w:r>
              <w:rPr>
                <w:i/>
              </w:rPr>
              <w:t>the</w:t>
            </w:r>
            <w:proofErr w:type="spellEnd"/>
            <w:r>
              <w:rPr>
                <w:i/>
              </w:rPr>
              <w:t xml:space="preserve"> </w:t>
            </w:r>
            <w:proofErr w:type="spellStart"/>
            <w:r>
              <w:rPr>
                <w:i/>
              </w:rPr>
              <w:t>country</w:t>
            </w:r>
            <w:proofErr w:type="spellEnd"/>
            <w:r>
              <w:rPr>
                <w:i/>
              </w:rPr>
              <w:t>.</w:t>
            </w:r>
            <w:r>
              <w:t>), составным именным сказуемым (</w:t>
            </w:r>
            <w:r>
              <w:rPr>
                <w:i/>
              </w:rPr>
              <w:t xml:space="preserve">The </w:t>
            </w:r>
            <w:proofErr w:type="spellStart"/>
            <w:r>
              <w:rPr>
                <w:i/>
              </w:rPr>
              <w:t>box</w:t>
            </w:r>
            <w:proofErr w:type="spellEnd"/>
            <w:r>
              <w:rPr>
                <w:i/>
              </w:rPr>
              <w:t xml:space="preserve"> </w:t>
            </w:r>
            <w:proofErr w:type="spellStart"/>
            <w:r>
              <w:rPr>
                <w:i/>
              </w:rPr>
              <w:t>is</w:t>
            </w:r>
            <w:proofErr w:type="spellEnd"/>
            <w:r>
              <w:rPr>
                <w:i/>
              </w:rPr>
              <w:t xml:space="preserve"> </w:t>
            </w:r>
            <w:proofErr w:type="spellStart"/>
            <w:r>
              <w:rPr>
                <w:i/>
              </w:rPr>
              <w:t>small</w:t>
            </w:r>
            <w:proofErr w:type="spellEnd"/>
            <w:r>
              <w:rPr>
                <w:i/>
              </w:rPr>
              <w:t>.</w:t>
            </w:r>
            <w:r>
              <w:t xml:space="preserve">) и составным глагольным </w:t>
            </w:r>
          </w:p>
          <w:p w14:paraId="70CD9822" w14:textId="77777777" w:rsidR="00F168C5" w:rsidRPr="000800BA" w:rsidRDefault="007C3F0D">
            <w:pPr>
              <w:spacing w:after="0" w:line="259" w:lineRule="auto"/>
              <w:ind w:left="0" w:right="0" w:firstLine="0"/>
              <w:jc w:val="left"/>
              <w:rPr>
                <w:lang w:val="en-US"/>
              </w:rPr>
            </w:pPr>
            <w:r>
              <w:t>сказуемым</w:t>
            </w:r>
            <w:r w:rsidRPr="000800BA">
              <w:rPr>
                <w:lang w:val="en-US"/>
              </w:rPr>
              <w:t xml:space="preserve"> (</w:t>
            </w:r>
            <w:r w:rsidRPr="000800BA">
              <w:rPr>
                <w:i/>
                <w:lang w:val="en-US"/>
              </w:rPr>
              <w:t>I like to play with my cat. She can play the piano.</w:t>
            </w:r>
            <w:r w:rsidRPr="000800BA">
              <w:rPr>
                <w:lang w:val="en-US"/>
              </w:rPr>
              <w:t xml:space="preserve">) </w:t>
            </w:r>
          </w:p>
        </w:tc>
      </w:tr>
      <w:tr w:rsidR="00F168C5" w:rsidRPr="001F097E" w14:paraId="3A11D256"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F782102" w14:textId="77777777" w:rsidR="00F168C5" w:rsidRDefault="007C3F0D">
            <w:pPr>
              <w:spacing w:after="0" w:line="259" w:lineRule="auto"/>
              <w:ind w:left="0" w:right="55" w:firstLine="0"/>
              <w:jc w:val="center"/>
            </w:pPr>
            <w:r>
              <w:t xml:space="preserve">2.4.6 </w:t>
            </w:r>
          </w:p>
        </w:tc>
        <w:tc>
          <w:tcPr>
            <w:tcW w:w="8754" w:type="dxa"/>
            <w:tcBorders>
              <w:top w:val="single" w:sz="2" w:space="0" w:color="000000"/>
              <w:left w:val="single" w:sz="2" w:space="0" w:color="000000"/>
              <w:bottom w:val="single" w:sz="2" w:space="0" w:color="000000"/>
              <w:right w:val="single" w:sz="2" w:space="0" w:color="000000"/>
            </w:tcBorders>
          </w:tcPr>
          <w:p w14:paraId="1E972AB0" w14:textId="77777777" w:rsidR="00F168C5" w:rsidRPr="000800BA" w:rsidRDefault="007C3F0D">
            <w:pPr>
              <w:spacing w:after="5" w:line="259" w:lineRule="auto"/>
              <w:ind w:left="0" w:right="0" w:firstLine="0"/>
              <w:jc w:val="left"/>
              <w:rPr>
                <w:lang w:val="en-US"/>
              </w:rPr>
            </w:pPr>
            <w:r>
              <w:t>Предложения</w:t>
            </w:r>
            <w:r w:rsidRPr="000800BA">
              <w:rPr>
                <w:lang w:val="en-US"/>
              </w:rPr>
              <w:t xml:space="preserve"> </w:t>
            </w:r>
            <w:r>
              <w:t>с</w:t>
            </w:r>
            <w:r w:rsidRPr="000800BA">
              <w:rPr>
                <w:lang w:val="en-US"/>
              </w:rPr>
              <w:t xml:space="preserve"> </w:t>
            </w:r>
            <w:r>
              <w:t>глаголом</w:t>
            </w:r>
            <w:r w:rsidRPr="000800BA">
              <w:rPr>
                <w:lang w:val="en-US"/>
              </w:rPr>
              <w:t>-</w:t>
            </w:r>
            <w:r>
              <w:t>связкой</w:t>
            </w:r>
            <w:r w:rsidRPr="000800BA">
              <w:rPr>
                <w:lang w:val="en-US"/>
              </w:rPr>
              <w:t xml:space="preserve"> </w:t>
            </w:r>
            <w:r w:rsidRPr="000800BA">
              <w:rPr>
                <w:i/>
                <w:lang w:val="en-US"/>
              </w:rPr>
              <w:t>to be</w:t>
            </w:r>
            <w:r w:rsidRPr="000800BA">
              <w:rPr>
                <w:lang w:val="en-US"/>
              </w:rPr>
              <w:t xml:space="preserve"> </w:t>
            </w:r>
            <w:r>
              <w:t>в</w:t>
            </w:r>
            <w:r w:rsidRPr="000800BA">
              <w:rPr>
                <w:lang w:val="en-US"/>
              </w:rPr>
              <w:t xml:space="preserve"> Present Simple Tense (</w:t>
            </w:r>
            <w:r w:rsidRPr="000800BA">
              <w:rPr>
                <w:i/>
                <w:lang w:val="en-US"/>
              </w:rPr>
              <w:t xml:space="preserve">My father is a doctor. </w:t>
            </w:r>
          </w:p>
          <w:p w14:paraId="284D5710" w14:textId="77777777" w:rsidR="00F168C5" w:rsidRPr="000800BA" w:rsidRDefault="007C3F0D">
            <w:pPr>
              <w:spacing w:after="0" w:line="259" w:lineRule="auto"/>
              <w:ind w:left="0" w:right="0" w:firstLine="0"/>
              <w:jc w:val="left"/>
              <w:rPr>
                <w:lang w:val="en-US"/>
              </w:rPr>
            </w:pPr>
            <w:r w:rsidRPr="000800BA">
              <w:rPr>
                <w:i/>
                <w:lang w:val="en-US"/>
              </w:rPr>
              <w:t>Is it a red ball? – Yes, it is. / No, it isn’t.</w:t>
            </w:r>
            <w:r w:rsidRPr="000800BA">
              <w:rPr>
                <w:lang w:val="en-US"/>
              </w:rPr>
              <w:t xml:space="preserve">) </w:t>
            </w:r>
          </w:p>
        </w:tc>
      </w:tr>
      <w:tr w:rsidR="00F168C5" w14:paraId="2883A015"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58BEF8B2" w14:textId="77777777" w:rsidR="00F168C5" w:rsidRDefault="007C3F0D">
            <w:pPr>
              <w:spacing w:after="0" w:line="259" w:lineRule="auto"/>
              <w:ind w:left="0" w:right="55" w:firstLine="0"/>
              <w:jc w:val="center"/>
            </w:pPr>
            <w:r>
              <w:t xml:space="preserve">2.4.7 </w:t>
            </w:r>
          </w:p>
        </w:tc>
        <w:tc>
          <w:tcPr>
            <w:tcW w:w="8754" w:type="dxa"/>
            <w:tcBorders>
              <w:top w:val="single" w:sz="2" w:space="0" w:color="000000"/>
              <w:left w:val="single" w:sz="2" w:space="0" w:color="000000"/>
              <w:bottom w:val="single" w:sz="2" w:space="0" w:color="000000"/>
              <w:right w:val="single" w:sz="2" w:space="0" w:color="000000"/>
            </w:tcBorders>
          </w:tcPr>
          <w:p w14:paraId="31579B22" w14:textId="77777777" w:rsidR="00F168C5" w:rsidRDefault="007C3F0D">
            <w:pPr>
              <w:spacing w:after="0" w:line="259" w:lineRule="auto"/>
              <w:ind w:left="0" w:right="0" w:firstLine="0"/>
            </w:pPr>
            <w:r>
              <w:t>Предложения с краткими глагольными формами (</w:t>
            </w:r>
            <w:proofErr w:type="spellStart"/>
            <w:r>
              <w:rPr>
                <w:i/>
              </w:rPr>
              <w:t>She</w:t>
            </w:r>
            <w:proofErr w:type="spellEnd"/>
            <w:r>
              <w:rPr>
                <w:i/>
              </w:rPr>
              <w:t xml:space="preserve"> </w:t>
            </w:r>
            <w:proofErr w:type="spellStart"/>
            <w:r>
              <w:rPr>
                <w:i/>
              </w:rPr>
              <w:t>can’t</w:t>
            </w:r>
            <w:proofErr w:type="spellEnd"/>
            <w:r>
              <w:rPr>
                <w:i/>
              </w:rPr>
              <w:t xml:space="preserve"> </w:t>
            </w:r>
            <w:proofErr w:type="spellStart"/>
            <w:r>
              <w:rPr>
                <w:i/>
              </w:rPr>
              <w:t>swim</w:t>
            </w:r>
            <w:proofErr w:type="spellEnd"/>
            <w:r>
              <w:rPr>
                <w:i/>
              </w:rPr>
              <w:t xml:space="preserve">. I </w:t>
            </w:r>
            <w:proofErr w:type="spellStart"/>
            <w:r>
              <w:rPr>
                <w:i/>
              </w:rPr>
              <w:t>don’t</w:t>
            </w:r>
            <w:proofErr w:type="spellEnd"/>
            <w:r>
              <w:rPr>
                <w:i/>
              </w:rPr>
              <w:t xml:space="preserve"> </w:t>
            </w:r>
            <w:proofErr w:type="spellStart"/>
            <w:r>
              <w:rPr>
                <w:i/>
              </w:rPr>
              <w:t>like</w:t>
            </w:r>
            <w:proofErr w:type="spellEnd"/>
            <w:r>
              <w:rPr>
                <w:i/>
              </w:rPr>
              <w:t xml:space="preserve"> </w:t>
            </w:r>
          </w:p>
          <w:p w14:paraId="08E7325C" w14:textId="77777777" w:rsidR="00F168C5" w:rsidRDefault="007C3F0D">
            <w:pPr>
              <w:spacing w:after="0" w:line="259" w:lineRule="auto"/>
              <w:ind w:left="0" w:right="0" w:firstLine="0"/>
              <w:jc w:val="left"/>
            </w:pPr>
            <w:proofErr w:type="spellStart"/>
            <w:r>
              <w:rPr>
                <w:i/>
              </w:rPr>
              <w:t>porridge</w:t>
            </w:r>
            <w:proofErr w:type="spellEnd"/>
            <w:r>
              <w:rPr>
                <w:i/>
              </w:rPr>
              <w:t>.</w:t>
            </w:r>
            <w:r>
              <w:t xml:space="preserve">) </w:t>
            </w:r>
          </w:p>
        </w:tc>
      </w:tr>
      <w:tr w:rsidR="00F168C5" w14:paraId="2694ABA4"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5CA102FE" w14:textId="77777777" w:rsidR="00F168C5" w:rsidRDefault="007C3F0D">
            <w:pPr>
              <w:spacing w:after="0" w:line="259" w:lineRule="auto"/>
              <w:ind w:left="0" w:right="55" w:firstLine="0"/>
              <w:jc w:val="center"/>
            </w:pPr>
            <w:r>
              <w:t xml:space="preserve">2.4.8 </w:t>
            </w:r>
          </w:p>
        </w:tc>
        <w:tc>
          <w:tcPr>
            <w:tcW w:w="8754" w:type="dxa"/>
            <w:tcBorders>
              <w:top w:val="single" w:sz="2" w:space="0" w:color="000000"/>
              <w:left w:val="single" w:sz="2" w:space="0" w:color="000000"/>
              <w:bottom w:val="single" w:sz="2" w:space="0" w:color="000000"/>
              <w:right w:val="single" w:sz="2" w:space="0" w:color="000000"/>
            </w:tcBorders>
          </w:tcPr>
          <w:p w14:paraId="27FCC169" w14:textId="77777777" w:rsidR="00F168C5" w:rsidRDefault="007C3F0D">
            <w:pPr>
              <w:spacing w:after="0" w:line="259" w:lineRule="auto"/>
              <w:ind w:left="0" w:right="0" w:firstLine="0"/>
              <w:jc w:val="left"/>
            </w:pPr>
            <w:r>
              <w:t>Побудительные предложения в утвердительной форме (</w:t>
            </w:r>
            <w:proofErr w:type="spellStart"/>
            <w:r>
              <w:rPr>
                <w:i/>
              </w:rPr>
              <w:t>Come</w:t>
            </w:r>
            <w:proofErr w:type="spellEnd"/>
            <w:r>
              <w:rPr>
                <w:i/>
              </w:rPr>
              <w:t xml:space="preserve"> </w:t>
            </w:r>
            <w:proofErr w:type="spellStart"/>
            <w:r>
              <w:rPr>
                <w:i/>
              </w:rPr>
              <w:t>in</w:t>
            </w:r>
            <w:proofErr w:type="spellEnd"/>
            <w:r>
              <w:rPr>
                <w:i/>
              </w:rPr>
              <w:t xml:space="preserve">, </w:t>
            </w:r>
            <w:proofErr w:type="spellStart"/>
            <w:r>
              <w:rPr>
                <w:i/>
              </w:rPr>
              <w:t>please</w:t>
            </w:r>
            <w:proofErr w:type="spellEnd"/>
            <w:r>
              <w:rPr>
                <w:i/>
              </w:rPr>
              <w:t>.</w:t>
            </w:r>
            <w:r>
              <w:t xml:space="preserve">) </w:t>
            </w:r>
          </w:p>
        </w:tc>
      </w:tr>
      <w:tr w:rsidR="00F168C5" w14:paraId="5566E6A6"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30898BE5" w14:textId="77777777" w:rsidR="00F168C5" w:rsidRDefault="007C3F0D">
            <w:pPr>
              <w:spacing w:after="0" w:line="259" w:lineRule="auto"/>
              <w:ind w:left="0" w:right="55" w:firstLine="0"/>
              <w:jc w:val="center"/>
            </w:pPr>
            <w:r>
              <w:t xml:space="preserve">2.4.9 </w:t>
            </w:r>
          </w:p>
        </w:tc>
        <w:tc>
          <w:tcPr>
            <w:tcW w:w="8754" w:type="dxa"/>
            <w:tcBorders>
              <w:top w:val="single" w:sz="2" w:space="0" w:color="000000"/>
              <w:left w:val="single" w:sz="2" w:space="0" w:color="000000"/>
              <w:bottom w:val="single" w:sz="2" w:space="0" w:color="000000"/>
              <w:right w:val="single" w:sz="2" w:space="0" w:color="000000"/>
            </w:tcBorders>
          </w:tcPr>
          <w:p w14:paraId="27C89773" w14:textId="77777777" w:rsidR="00F168C5" w:rsidRDefault="007C3F0D">
            <w:pPr>
              <w:spacing w:after="0" w:line="259" w:lineRule="auto"/>
              <w:ind w:left="0" w:right="0" w:firstLine="0"/>
            </w:pPr>
            <w:r>
              <w:t xml:space="preserve">Глаголы в </w:t>
            </w:r>
            <w:proofErr w:type="spellStart"/>
            <w:r>
              <w:t>Present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F168C5" w:rsidRPr="001F097E" w14:paraId="70BFB3B7"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67AB6045" w14:textId="77777777" w:rsidR="00F168C5" w:rsidRDefault="007C3F0D">
            <w:pPr>
              <w:spacing w:after="0" w:line="259" w:lineRule="auto"/>
              <w:ind w:left="0" w:right="60" w:firstLine="0"/>
              <w:jc w:val="center"/>
            </w:pPr>
            <w:r>
              <w:t xml:space="preserve">2.4.10 </w:t>
            </w:r>
          </w:p>
        </w:tc>
        <w:tc>
          <w:tcPr>
            <w:tcW w:w="8754" w:type="dxa"/>
            <w:tcBorders>
              <w:top w:val="single" w:sz="2" w:space="0" w:color="000000"/>
              <w:left w:val="single" w:sz="2" w:space="0" w:color="000000"/>
              <w:bottom w:val="single" w:sz="2" w:space="0" w:color="000000"/>
              <w:right w:val="single" w:sz="2" w:space="0" w:color="000000"/>
            </w:tcBorders>
          </w:tcPr>
          <w:p w14:paraId="34991B79" w14:textId="77777777" w:rsidR="00F168C5" w:rsidRPr="000800BA" w:rsidRDefault="007C3F0D">
            <w:pPr>
              <w:spacing w:after="0" w:line="259" w:lineRule="auto"/>
              <w:ind w:left="0" w:right="0" w:firstLine="0"/>
              <w:rPr>
                <w:lang w:val="en-US"/>
              </w:rPr>
            </w:pPr>
            <w:r>
              <w:t>Глагольная</w:t>
            </w:r>
            <w:r w:rsidRPr="000800BA">
              <w:rPr>
                <w:lang w:val="en-US"/>
              </w:rPr>
              <w:t xml:space="preserve"> </w:t>
            </w:r>
            <w:r>
              <w:t>конструкция</w:t>
            </w:r>
            <w:r w:rsidRPr="000800BA">
              <w:rPr>
                <w:lang w:val="en-US"/>
              </w:rPr>
              <w:t xml:space="preserve"> have got (</w:t>
            </w:r>
            <w:r w:rsidRPr="000800BA">
              <w:rPr>
                <w:i/>
                <w:lang w:val="en-US"/>
              </w:rPr>
              <w:t>I’ve got a cat. He’s/She’s got a cat. Have you got a cat? – Yes, I have. / No, I haven’t. What have you got?</w:t>
            </w:r>
            <w:r w:rsidRPr="000800BA">
              <w:rPr>
                <w:lang w:val="en-US"/>
              </w:rPr>
              <w:t xml:space="preserve">) </w:t>
            </w:r>
          </w:p>
        </w:tc>
      </w:tr>
      <w:tr w:rsidR="00F168C5" w14:paraId="1EB4D2E0"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055E6D9E" w14:textId="77777777" w:rsidR="00F168C5" w:rsidRDefault="007C3F0D">
            <w:pPr>
              <w:spacing w:after="0" w:line="259" w:lineRule="auto"/>
              <w:ind w:left="0" w:right="60" w:firstLine="0"/>
              <w:jc w:val="center"/>
            </w:pPr>
            <w:r>
              <w:t xml:space="preserve">2.4.11 </w:t>
            </w:r>
          </w:p>
        </w:tc>
        <w:tc>
          <w:tcPr>
            <w:tcW w:w="8754" w:type="dxa"/>
            <w:tcBorders>
              <w:top w:val="single" w:sz="2" w:space="0" w:color="000000"/>
              <w:left w:val="single" w:sz="2" w:space="0" w:color="000000"/>
              <w:bottom w:val="single" w:sz="2" w:space="0" w:color="000000"/>
              <w:right w:val="single" w:sz="2" w:space="0" w:color="000000"/>
            </w:tcBorders>
          </w:tcPr>
          <w:p w14:paraId="129FFCE0" w14:textId="77777777" w:rsidR="00F168C5" w:rsidRDefault="007C3F0D">
            <w:pPr>
              <w:spacing w:after="0" w:line="259" w:lineRule="auto"/>
              <w:ind w:left="0" w:right="0" w:firstLine="0"/>
            </w:pPr>
            <w:r>
              <w:t xml:space="preserve">Модальный глагол </w:t>
            </w:r>
            <w:proofErr w:type="spellStart"/>
            <w:r>
              <w:rPr>
                <w:i/>
              </w:rPr>
              <w:t>can</w:t>
            </w:r>
            <w:proofErr w:type="spellEnd"/>
            <w:r>
              <w:t>: для выражения умения (</w:t>
            </w:r>
            <w:r>
              <w:rPr>
                <w:i/>
              </w:rPr>
              <w:t xml:space="preserve">I </w:t>
            </w:r>
            <w:proofErr w:type="spellStart"/>
            <w:r>
              <w:rPr>
                <w:i/>
              </w:rPr>
              <w:t>can</w:t>
            </w:r>
            <w:proofErr w:type="spellEnd"/>
            <w:r>
              <w:rPr>
                <w:i/>
              </w:rPr>
              <w:t xml:space="preserve"> </w:t>
            </w:r>
            <w:proofErr w:type="spellStart"/>
            <w:r>
              <w:rPr>
                <w:i/>
              </w:rPr>
              <w:t>play</w:t>
            </w:r>
            <w:proofErr w:type="spellEnd"/>
            <w:r>
              <w:rPr>
                <w:i/>
              </w:rPr>
              <w:t xml:space="preserve"> </w:t>
            </w:r>
            <w:proofErr w:type="spellStart"/>
            <w:r>
              <w:rPr>
                <w:i/>
              </w:rPr>
              <w:t>tennis</w:t>
            </w:r>
            <w:proofErr w:type="spellEnd"/>
            <w:r>
              <w:rPr>
                <w:i/>
              </w:rPr>
              <w:t>.</w:t>
            </w:r>
            <w:r>
              <w:t>) и отсутствия умения (</w:t>
            </w:r>
            <w:r>
              <w:rPr>
                <w:i/>
              </w:rPr>
              <w:t xml:space="preserve">I </w:t>
            </w:r>
            <w:proofErr w:type="spellStart"/>
            <w:r>
              <w:rPr>
                <w:i/>
              </w:rPr>
              <w:t>can’t</w:t>
            </w:r>
            <w:proofErr w:type="spellEnd"/>
            <w:r>
              <w:rPr>
                <w:i/>
              </w:rPr>
              <w:t xml:space="preserve"> </w:t>
            </w:r>
            <w:proofErr w:type="spellStart"/>
            <w:r>
              <w:rPr>
                <w:i/>
              </w:rPr>
              <w:t>play</w:t>
            </w:r>
            <w:proofErr w:type="spellEnd"/>
            <w:r>
              <w:rPr>
                <w:i/>
              </w:rPr>
              <w:t xml:space="preserve"> </w:t>
            </w:r>
            <w:proofErr w:type="spellStart"/>
            <w:r>
              <w:rPr>
                <w:i/>
              </w:rPr>
              <w:t>chess</w:t>
            </w:r>
            <w:proofErr w:type="spellEnd"/>
            <w:r>
              <w:rPr>
                <w:i/>
              </w:rPr>
              <w:t>.</w:t>
            </w:r>
            <w:r>
              <w:t>); для получения разрешения (</w:t>
            </w:r>
            <w:proofErr w:type="spellStart"/>
            <w:r>
              <w:rPr>
                <w:i/>
              </w:rPr>
              <w:t>Can</w:t>
            </w:r>
            <w:proofErr w:type="spellEnd"/>
            <w:r>
              <w:rPr>
                <w:i/>
              </w:rPr>
              <w:t xml:space="preserve"> I </w:t>
            </w:r>
            <w:proofErr w:type="spellStart"/>
            <w:r>
              <w:rPr>
                <w:i/>
              </w:rPr>
              <w:t>go</w:t>
            </w:r>
            <w:proofErr w:type="spellEnd"/>
            <w:r>
              <w:rPr>
                <w:i/>
              </w:rPr>
              <w:t xml:space="preserve"> </w:t>
            </w:r>
            <w:proofErr w:type="spellStart"/>
            <w:r>
              <w:rPr>
                <w:i/>
              </w:rPr>
              <w:t>out</w:t>
            </w:r>
            <w:proofErr w:type="spellEnd"/>
            <w:r>
              <w:rPr>
                <w:i/>
              </w:rPr>
              <w:t>?)</w:t>
            </w:r>
            <w:r>
              <w:t xml:space="preserve"> </w:t>
            </w:r>
          </w:p>
        </w:tc>
      </w:tr>
      <w:tr w:rsidR="00F168C5" w14:paraId="679A1555"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1A0AA961" w14:textId="77777777" w:rsidR="00F168C5" w:rsidRDefault="007C3F0D">
            <w:pPr>
              <w:spacing w:after="0" w:line="259" w:lineRule="auto"/>
              <w:ind w:left="0" w:right="60" w:firstLine="0"/>
              <w:jc w:val="center"/>
            </w:pPr>
            <w:r>
              <w:t xml:space="preserve">2.4.12 </w:t>
            </w:r>
          </w:p>
        </w:tc>
        <w:tc>
          <w:tcPr>
            <w:tcW w:w="8754" w:type="dxa"/>
            <w:tcBorders>
              <w:top w:val="single" w:sz="2" w:space="0" w:color="000000"/>
              <w:left w:val="single" w:sz="2" w:space="0" w:color="000000"/>
              <w:bottom w:val="single" w:sz="2" w:space="0" w:color="000000"/>
              <w:right w:val="single" w:sz="2" w:space="0" w:color="000000"/>
            </w:tcBorders>
          </w:tcPr>
          <w:p w14:paraId="2610A516" w14:textId="77777777" w:rsidR="00F168C5" w:rsidRDefault="007C3F0D">
            <w:pPr>
              <w:spacing w:after="0" w:line="259" w:lineRule="auto"/>
              <w:ind w:left="0" w:right="0" w:firstLine="0"/>
            </w:pPr>
            <w:r>
              <w:t xml:space="preserve">Определённый, неопределённый и нулевой артикли c именами существительными (наиболее распространённые случаи) </w:t>
            </w:r>
          </w:p>
        </w:tc>
      </w:tr>
      <w:tr w:rsidR="00F168C5" w:rsidRPr="001F097E" w14:paraId="6CDFD236"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1D313DA4" w14:textId="77777777" w:rsidR="00F168C5" w:rsidRDefault="007C3F0D">
            <w:pPr>
              <w:spacing w:after="0" w:line="259" w:lineRule="auto"/>
              <w:ind w:left="0" w:right="60" w:firstLine="0"/>
              <w:jc w:val="center"/>
            </w:pPr>
            <w:r>
              <w:lastRenderedPageBreak/>
              <w:t xml:space="preserve">2.4.13 </w:t>
            </w:r>
          </w:p>
        </w:tc>
        <w:tc>
          <w:tcPr>
            <w:tcW w:w="8754" w:type="dxa"/>
            <w:tcBorders>
              <w:top w:val="single" w:sz="2" w:space="0" w:color="000000"/>
              <w:left w:val="single" w:sz="2" w:space="0" w:color="000000"/>
              <w:bottom w:val="single" w:sz="2" w:space="0" w:color="000000"/>
              <w:right w:val="single" w:sz="2" w:space="0" w:color="000000"/>
            </w:tcBorders>
          </w:tcPr>
          <w:p w14:paraId="0516754E" w14:textId="77777777" w:rsidR="00F168C5" w:rsidRDefault="007C3F0D">
            <w:pPr>
              <w:spacing w:after="0" w:line="259" w:lineRule="auto"/>
              <w:ind w:left="0" w:right="0" w:firstLine="0"/>
            </w:pPr>
            <w:r>
              <w:t xml:space="preserve">Существительные во множественном числе, образованные по правилу и </w:t>
            </w:r>
          </w:p>
          <w:p w14:paraId="499ED1B4" w14:textId="77777777" w:rsidR="00F168C5" w:rsidRPr="000800BA" w:rsidRDefault="007C3F0D">
            <w:pPr>
              <w:spacing w:after="0" w:line="259" w:lineRule="auto"/>
              <w:ind w:left="0" w:right="0" w:firstLine="0"/>
              <w:jc w:val="left"/>
              <w:rPr>
                <w:lang w:val="en-US"/>
              </w:rPr>
            </w:pPr>
            <w:r>
              <w:t>исключения</w:t>
            </w:r>
            <w:r w:rsidRPr="000800BA">
              <w:rPr>
                <w:lang w:val="en-US"/>
              </w:rPr>
              <w:t xml:space="preserve"> (</w:t>
            </w:r>
            <w:r w:rsidRPr="000800BA">
              <w:rPr>
                <w:i/>
                <w:lang w:val="en-US"/>
              </w:rPr>
              <w:t>a book – books</w:t>
            </w:r>
            <w:r w:rsidRPr="000800BA">
              <w:rPr>
                <w:lang w:val="en-US"/>
              </w:rPr>
              <w:t xml:space="preserve">; </w:t>
            </w:r>
            <w:r w:rsidRPr="000800BA">
              <w:rPr>
                <w:i/>
                <w:lang w:val="en-US"/>
              </w:rPr>
              <w:t>a man – men</w:t>
            </w:r>
            <w:r w:rsidRPr="000800BA">
              <w:rPr>
                <w:lang w:val="en-US"/>
              </w:rPr>
              <w:t xml:space="preserve">) </w:t>
            </w:r>
          </w:p>
        </w:tc>
      </w:tr>
      <w:tr w:rsidR="00F168C5" w:rsidRPr="001F097E" w14:paraId="10EC0529"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1904A11" w14:textId="77777777" w:rsidR="00F168C5" w:rsidRDefault="007C3F0D">
            <w:pPr>
              <w:spacing w:after="0" w:line="259" w:lineRule="auto"/>
              <w:ind w:left="0" w:right="60" w:firstLine="0"/>
              <w:jc w:val="center"/>
            </w:pPr>
            <w:r>
              <w:t xml:space="preserve">2.4.14 </w:t>
            </w:r>
          </w:p>
        </w:tc>
        <w:tc>
          <w:tcPr>
            <w:tcW w:w="8754" w:type="dxa"/>
            <w:tcBorders>
              <w:top w:val="single" w:sz="2" w:space="0" w:color="000000"/>
              <w:left w:val="single" w:sz="2" w:space="0" w:color="000000"/>
              <w:bottom w:val="single" w:sz="2" w:space="0" w:color="000000"/>
              <w:right w:val="single" w:sz="2" w:space="0" w:color="000000"/>
            </w:tcBorders>
          </w:tcPr>
          <w:p w14:paraId="7776501B" w14:textId="77777777" w:rsidR="00F168C5" w:rsidRPr="000800BA" w:rsidRDefault="007C3F0D">
            <w:pPr>
              <w:spacing w:after="0" w:line="259" w:lineRule="auto"/>
              <w:ind w:left="0" w:right="0" w:firstLine="0"/>
              <w:jc w:val="left"/>
              <w:rPr>
                <w:lang w:val="en-US"/>
              </w:rPr>
            </w:pPr>
            <w:r>
              <w:t>Личные</w:t>
            </w:r>
            <w:r w:rsidRPr="000800BA">
              <w:rPr>
                <w:lang w:val="en-US"/>
              </w:rPr>
              <w:t xml:space="preserve"> </w:t>
            </w:r>
            <w:r>
              <w:t>местоимения</w:t>
            </w:r>
            <w:r w:rsidRPr="000800BA">
              <w:rPr>
                <w:lang w:val="en-US"/>
              </w:rPr>
              <w:t xml:space="preserve"> (</w:t>
            </w:r>
            <w:proofErr w:type="spellStart"/>
            <w:r w:rsidRPr="000800BA">
              <w:rPr>
                <w:i/>
                <w:lang w:val="en-US"/>
              </w:rPr>
              <w:t>I,you</w:t>
            </w:r>
            <w:proofErr w:type="spellEnd"/>
            <w:r w:rsidRPr="000800BA">
              <w:rPr>
                <w:lang w:val="en-US"/>
              </w:rPr>
              <w:t xml:space="preserve">, </w:t>
            </w:r>
            <w:r w:rsidRPr="000800BA">
              <w:rPr>
                <w:i/>
                <w:lang w:val="en-US"/>
              </w:rPr>
              <w:t>he/she/it</w:t>
            </w:r>
            <w:r w:rsidRPr="000800BA">
              <w:rPr>
                <w:lang w:val="en-US"/>
              </w:rPr>
              <w:t xml:space="preserve">, </w:t>
            </w:r>
            <w:r w:rsidRPr="000800BA">
              <w:rPr>
                <w:i/>
                <w:lang w:val="en-US"/>
              </w:rPr>
              <w:t>we</w:t>
            </w:r>
            <w:r w:rsidRPr="000800BA">
              <w:rPr>
                <w:lang w:val="en-US"/>
              </w:rPr>
              <w:t xml:space="preserve">, </w:t>
            </w:r>
            <w:r w:rsidRPr="000800BA">
              <w:rPr>
                <w:i/>
                <w:lang w:val="en-US"/>
              </w:rPr>
              <w:t>they</w:t>
            </w:r>
            <w:r w:rsidRPr="000800BA">
              <w:rPr>
                <w:lang w:val="en-US"/>
              </w:rPr>
              <w:t xml:space="preserve">) </w:t>
            </w:r>
          </w:p>
        </w:tc>
      </w:tr>
      <w:tr w:rsidR="00F168C5" w:rsidRPr="001F097E" w14:paraId="49C66599"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498EB85B" w14:textId="77777777" w:rsidR="00F168C5" w:rsidRDefault="007C3F0D">
            <w:pPr>
              <w:spacing w:after="0" w:line="259" w:lineRule="auto"/>
              <w:ind w:left="0" w:right="60" w:firstLine="0"/>
              <w:jc w:val="center"/>
            </w:pPr>
            <w:r>
              <w:t xml:space="preserve">2.4.15 </w:t>
            </w:r>
          </w:p>
        </w:tc>
        <w:tc>
          <w:tcPr>
            <w:tcW w:w="8754" w:type="dxa"/>
            <w:tcBorders>
              <w:top w:val="single" w:sz="2" w:space="0" w:color="000000"/>
              <w:left w:val="single" w:sz="2" w:space="0" w:color="000000"/>
              <w:bottom w:val="single" w:sz="2" w:space="0" w:color="000000"/>
              <w:right w:val="single" w:sz="2" w:space="0" w:color="000000"/>
            </w:tcBorders>
          </w:tcPr>
          <w:p w14:paraId="03435953" w14:textId="77777777" w:rsidR="00F168C5" w:rsidRPr="000800BA" w:rsidRDefault="007C3F0D">
            <w:pPr>
              <w:spacing w:after="0" w:line="259" w:lineRule="auto"/>
              <w:ind w:left="0" w:right="0" w:firstLine="0"/>
              <w:jc w:val="left"/>
              <w:rPr>
                <w:lang w:val="en-US"/>
              </w:rPr>
            </w:pPr>
            <w:r>
              <w:t>Притяжательные</w:t>
            </w:r>
            <w:r w:rsidRPr="000800BA">
              <w:rPr>
                <w:lang w:val="en-US"/>
              </w:rPr>
              <w:t xml:space="preserve"> </w:t>
            </w:r>
            <w:r>
              <w:t>местоимения</w:t>
            </w:r>
            <w:r w:rsidRPr="000800BA">
              <w:rPr>
                <w:lang w:val="en-US"/>
              </w:rPr>
              <w:t xml:space="preserve"> (</w:t>
            </w:r>
            <w:r w:rsidRPr="000800BA">
              <w:rPr>
                <w:i/>
                <w:lang w:val="en-US"/>
              </w:rPr>
              <w:t>my</w:t>
            </w:r>
            <w:r w:rsidRPr="000800BA">
              <w:rPr>
                <w:lang w:val="en-US"/>
              </w:rPr>
              <w:t xml:space="preserve">, </w:t>
            </w:r>
            <w:r w:rsidRPr="000800BA">
              <w:rPr>
                <w:i/>
                <w:lang w:val="en-US"/>
              </w:rPr>
              <w:t>your</w:t>
            </w:r>
            <w:r w:rsidRPr="000800BA">
              <w:rPr>
                <w:lang w:val="en-US"/>
              </w:rPr>
              <w:t xml:space="preserve">, </w:t>
            </w:r>
            <w:r w:rsidRPr="000800BA">
              <w:rPr>
                <w:i/>
                <w:lang w:val="en-US"/>
              </w:rPr>
              <w:t>his/her/its</w:t>
            </w:r>
            <w:r w:rsidRPr="000800BA">
              <w:rPr>
                <w:lang w:val="en-US"/>
              </w:rPr>
              <w:t xml:space="preserve">, </w:t>
            </w:r>
            <w:r w:rsidRPr="000800BA">
              <w:rPr>
                <w:i/>
                <w:lang w:val="en-US"/>
              </w:rPr>
              <w:t>our</w:t>
            </w:r>
            <w:r w:rsidRPr="000800BA">
              <w:rPr>
                <w:lang w:val="en-US"/>
              </w:rPr>
              <w:t xml:space="preserve">, </w:t>
            </w:r>
            <w:r w:rsidRPr="000800BA">
              <w:rPr>
                <w:i/>
                <w:lang w:val="en-US"/>
              </w:rPr>
              <w:t>their</w:t>
            </w:r>
            <w:r w:rsidRPr="000800BA">
              <w:rPr>
                <w:lang w:val="en-US"/>
              </w:rPr>
              <w:t xml:space="preserve">) </w:t>
            </w:r>
          </w:p>
        </w:tc>
      </w:tr>
      <w:tr w:rsidR="00F168C5" w14:paraId="0BB9438B"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5B346B03" w14:textId="77777777" w:rsidR="00F168C5" w:rsidRDefault="007C3F0D">
            <w:pPr>
              <w:spacing w:after="0" w:line="259" w:lineRule="auto"/>
              <w:ind w:left="0" w:right="60" w:firstLine="0"/>
              <w:jc w:val="center"/>
            </w:pPr>
            <w:r>
              <w:t xml:space="preserve">2.4.16 </w:t>
            </w:r>
          </w:p>
        </w:tc>
        <w:tc>
          <w:tcPr>
            <w:tcW w:w="8754" w:type="dxa"/>
            <w:tcBorders>
              <w:top w:val="single" w:sz="2" w:space="0" w:color="000000"/>
              <w:left w:val="single" w:sz="2" w:space="0" w:color="000000"/>
              <w:bottom w:val="single" w:sz="2" w:space="0" w:color="000000"/>
              <w:right w:val="single" w:sz="2" w:space="0" w:color="000000"/>
            </w:tcBorders>
          </w:tcPr>
          <w:p w14:paraId="04FA2710" w14:textId="77777777" w:rsidR="00F168C5" w:rsidRDefault="007C3F0D">
            <w:pPr>
              <w:spacing w:after="0" w:line="259" w:lineRule="auto"/>
              <w:ind w:left="0" w:right="0" w:firstLine="0"/>
              <w:jc w:val="left"/>
            </w:pPr>
            <w:r>
              <w:t>Указательные местоимения (</w:t>
            </w:r>
            <w:proofErr w:type="spellStart"/>
            <w:r>
              <w:rPr>
                <w:i/>
              </w:rPr>
              <w:t>this</w:t>
            </w:r>
            <w:proofErr w:type="spellEnd"/>
            <w:r>
              <w:rPr>
                <w:i/>
              </w:rPr>
              <w:t xml:space="preserve"> – </w:t>
            </w:r>
            <w:proofErr w:type="spellStart"/>
            <w:r>
              <w:rPr>
                <w:i/>
              </w:rPr>
              <w:t>these</w:t>
            </w:r>
            <w:proofErr w:type="spellEnd"/>
            <w:r>
              <w:t xml:space="preserve">) </w:t>
            </w:r>
          </w:p>
        </w:tc>
      </w:tr>
      <w:tr w:rsidR="00F168C5" w14:paraId="6E283F04"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5D60DDD9" w14:textId="77777777" w:rsidR="00F168C5" w:rsidRDefault="007C3F0D">
            <w:pPr>
              <w:spacing w:after="0" w:line="259" w:lineRule="auto"/>
              <w:ind w:left="0" w:right="60" w:firstLine="0"/>
              <w:jc w:val="center"/>
            </w:pPr>
            <w:r>
              <w:t xml:space="preserve">2.4.17 </w:t>
            </w:r>
          </w:p>
        </w:tc>
        <w:tc>
          <w:tcPr>
            <w:tcW w:w="8754" w:type="dxa"/>
            <w:tcBorders>
              <w:top w:val="single" w:sz="2" w:space="0" w:color="000000"/>
              <w:left w:val="single" w:sz="2" w:space="0" w:color="000000"/>
              <w:bottom w:val="single" w:sz="2" w:space="0" w:color="000000"/>
              <w:right w:val="single" w:sz="2" w:space="0" w:color="000000"/>
            </w:tcBorders>
          </w:tcPr>
          <w:p w14:paraId="682BAA11" w14:textId="77777777" w:rsidR="00F168C5" w:rsidRDefault="007C3F0D">
            <w:pPr>
              <w:spacing w:after="0" w:line="259" w:lineRule="auto"/>
              <w:ind w:left="0" w:right="0" w:firstLine="0"/>
              <w:jc w:val="left"/>
            </w:pPr>
            <w:r>
              <w:t xml:space="preserve">Количественные числительные (1 – 12) </w:t>
            </w:r>
          </w:p>
        </w:tc>
      </w:tr>
      <w:tr w:rsidR="00F168C5" w:rsidRPr="001F097E" w14:paraId="7C0C31CB"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19066B6D" w14:textId="77777777" w:rsidR="00F168C5" w:rsidRDefault="007C3F0D">
            <w:pPr>
              <w:spacing w:after="0" w:line="259" w:lineRule="auto"/>
              <w:ind w:left="0" w:right="60" w:firstLine="0"/>
              <w:jc w:val="center"/>
            </w:pPr>
            <w:r>
              <w:t xml:space="preserve">2.4.18 </w:t>
            </w:r>
          </w:p>
        </w:tc>
        <w:tc>
          <w:tcPr>
            <w:tcW w:w="8754" w:type="dxa"/>
            <w:tcBorders>
              <w:top w:val="single" w:sz="2" w:space="0" w:color="000000"/>
              <w:left w:val="single" w:sz="2" w:space="0" w:color="000000"/>
              <w:bottom w:val="single" w:sz="2" w:space="0" w:color="000000"/>
              <w:right w:val="single" w:sz="2" w:space="0" w:color="000000"/>
            </w:tcBorders>
          </w:tcPr>
          <w:p w14:paraId="2653E886" w14:textId="77777777" w:rsidR="00F168C5" w:rsidRPr="000800BA" w:rsidRDefault="007C3F0D">
            <w:pPr>
              <w:spacing w:after="0" w:line="259" w:lineRule="auto"/>
              <w:ind w:left="0" w:right="0" w:firstLine="0"/>
              <w:jc w:val="left"/>
              <w:rPr>
                <w:lang w:val="en-US"/>
              </w:rPr>
            </w:pPr>
            <w:r>
              <w:t>Вопросительные</w:t>
            </w:r>
            <w:r w:rsidRPr="000800BA">
              <w:rPr>
                <w:lang w:val="en-US"/>
              </w:rPr>
              <w:t xml:space="preserve"> </w:t>
            </w:r>
            <w:r>
              <w:t>слова</w:t>
            </w:r>
            <w:r w:rsidRPr="000800BA">
              <w:rPr>
                <w:lang w:val="en-US"/>
              </w:rPr>
              <w:t xml:space="preserve"> (</w:t>
            </w:r>
            <w:r w:rsidRPr="000800BA">
              <w:rPr>
                <w:i/>
                <w:lang w:val="en-US"/>
              </w:rPr>
              <w:t>who</w:t>
            </w:r>
            <w:r w:rsidRPr="000800BA">
              <w:rPr>
                <w:lang w:val="en-US"/>
              </w:rPr>
              <w:t xml:space="preserve">, </w:t>
            </w:r>
            <w:r w:rsidRPr="000800BA">
              <w:rPr>
                <w:i/>
                <w:lang w:val="en-US"/>
              </w:rPr>
              <w:t>what</w:t>
            </w:r>
            <w:r w:rsidRPr="000800BA">
              <w:rPr>
                <w:lang w:val="en-US"/>
              </w:rPr>
              <w:t xml:space="preserve">, </w:t>
            </w:r>
            <w:r w:rsidRPr="000800BA">
              <w:rPr>
                <w:i/>
                <w:lang w:val="en-US"/>
              </w:rPr>
              <w:t>how</w:t>
            </w:r>
            <w:r w:rsidRPr="000800BA">
              <w:rPr>
                <w:lang w:val="en-US"/>
              </w:rPr>
              <w:t xml:space="preserve">, </w:t>
            </w:r>
            <w:r w:rsidRPr="000800BA">
              <w:rPr>
                <w:i/>
                <w:lang w:val="en-US"/>
              </w:rPr>
              <w:t>where</w:t>
            </w:r>
            <w:r w:rsidRPr="000800BA">
              <w:rPr>
                <w:lang w:val="en-US"/>
              </w:rPr>
              <w:t xml:space="preserve">, </w:t>
            </w:r>
            <w:r w:rsidRPr="000800BA">
              <w:rPr>
                <w:i/>
                <w:lang w:val="en-US"/>
              </w:rPr>
              <w:t>how many</w:t>
            </w:r>
            <w:r w:rsidRPr="000800BA">
              <w:rPr>
                <w:lang w:val="en-US"/>
              </w:rPr>
              <w:t xml:space="preserve">) </w:t>
            </w:r>
          </w:p>
        </w:tc>
      </w:tr>
      <w:tr w:rsidR="00F168C5" w:rsidRPr="001F097E" w14:paraId="28DC575F"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ADF4622" w14:textId="77777777" w:rsidR="00F168C5" w:rsidRDefault="007C3F0D">
            <w:pPr>
              <w:spacing w:after="0" w:line="259" w:lineRule="auto"/>
              <w:ind w:left="0" w:right="60" w:firstLine="0"/>
              <w:jc w:val="center"/>
            </w:pPr>
            <w:r>
              <w:t xml:space="preserve">2.4.19 </w:t>
            </w:r>
          </w:p>
        </w:tc>
        <w:tc>
          <w:tcPr>
            <w:tcW w:w="8754" w:type="dxa"/>
            <w:tcBorders>
              <w:top w:val="single" w:sz="2" w:space="0" w:color="000000"/>
              <w:left w:val="single" w:sz="2" w:space="0" w:color="000000"/>
              <w:bottom w:val="single" w:sz="2" w:space="0" w:color="000000"/>
              <w:right w:val="single" w:sz="2" w:space="0" w:color="000000"/>
            </w:tcBorders>
          </w:tcPr>
          <w:p w14:paraId="62927D43" w14:textId="77777777" w:rsidR="00F168C5" w:rsidRPr="000800BA" w:rsidRDefault="007C3F0D">
            <w:pPr>
              <w:spacing w:after="0" w:line="259" w:lineRule="auto"/>
              <w:ind w:left="0" w:right="0" w:firstLine="0"/>
              <w:jc w:val="left"/>
              <w:rPr>
                <w:lang w:val="en-US"/>
              </w:rPr>
            </w:pPr>
            <w:r>
              <w:t>Предлоги</w:t>
            </w:r>
            <w:r w:rsidRPr="000800BA">
              <w:rPr>
                <w:lang w:val="en-US"/>
              </w:rPr>
              <w:t xml:space="preserve"> </w:t>
            </w:r>
            <w:r>
              <w:t>места</w:t>
            </w:r>
            <w:r w:rsidRPr="000800BA">
              <w:rPr>
                <w:lang w:val="en-US"/>
              </w:rPr>
              <w:t xml:space="preserve"> (</w:t>
            </w:r>
            <w:r w:rsidRPr="000800BA">
              <w:rPr>
                <w:i/>
                <w:lang w:val="en-US"/>
              </w:rPr>
              <w:t>in</w:t>
            </w:r>
            <w:r w:rsidRPr="000800BA">
              <w:rPr>
                <w:lang w:val="en-US"/>
              </w:rPr>
              <w:t xml:space="preserve">, </w:t>
            </w:r>
            <w:r w:rsidRPr="000800BA">
              <w:rPr>
                <w:i/>
                <w:lang w:val="en-US"/>
              </w:rPr>
              <w:t>on</w:t>
            </w:r>
            <w:r w:rsidRPr="000800BA">
              <w:rPr>
                <w:lang w:val="en-US"/>
              </w:rPr>
              <w:t xml:space="preserve">, </w:t>
            </w:r>
            <w:r w:rsidRPr="000800BA">
              <w:rPr>
                <w:i/>
                <w:lang w:val="en-US"/>
              </w:rPr>
              <w:t>near</w:t>
            </w:r>
            <w:r w:rsidRPr="000800BA">
              <w:rPr>
                <w:lang w:val="en-US"/>
              </w:rPr>
              <w:t xml:space="preserve">, </w:t>
            </w:r>
            <w:r w:rsidRPr="000800BA">
              <w:rPr>
                <w:i/>
                <w:lang w:val="en-US"/>
              </w:rPr>
              <w:t>under</w:t>
            </w:r>
            <w:r w:rsidRPr="000800BA">
              <w:rPr>
                <w:lang w:val="en-US"/>
              </w:rPr>
              <w:t xml:space="preserve">) </w:t>
            </w:r>
          </w:p>
        </w:tc>
      </w:tr>
      <w:tr w:rsidR="00F168C5" w14:paraId="443B4913"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28109DCC" w14:textId="77777777" w:rsidR="00F168C5" w:rsidRDefault="007C3F0D">
            <w:pPr>
              <w:spacing w:after="0" w:line="259" w:lineRule="auto"/>
              <w:ind w:left="0" w:right="60" w:firstLine="0"/>
              <w:jc w:val="center"/>
            </w:pPr>
            <w:r>
              <w:t xml:space="preserve">2.4.20 </w:t>
            </w:r>
          </w:p>
        </w:tc>
        <w:tc>
          <w:tcPr>
            <w:tcW w:w="8754" w:type="dxa"/>
            <w:tcBorders>
              <w:top w:val="single" w:sz="2" w:space="0" w:color="000000"/>
              <w:left w:val="single" w:sz="2" w:space="0" w:color="000000"/>
              <w:bottom w:val="single" w:sz="2" w:space="0" w:color="000000"/>
              <w:right w:val="single" w:sz="2" w:space="0" w:color="000000"/>
            </w:tcBorders>
          </w:tcPr>
          <w:p w14:paraId="20825D20" w14:textId="77777777" w:rsidR="00F168C5" w:rsidRDefault="007C3F0D">
            <w:pPr>
              <w:spacing w:after="0" w:line="259" w:lineRule="auto"/>
              <w:ind w:left="0" w:right="0" w:firstLine="0"/>
              <w:jc w:val="left"/>
            </w:pPr>
            <w:r>
              <w:t xml:space="preserve">Союзы </w:t>
            </w:r>
            <w:proofErr w:type="spellStart"/>
            <w:r>
              <w:rPr>
                <w:i/>
              </w:rPr>
              <w:t>and</w:t>
            </w:r>
            <w:proofErr w:type="spellEnd"/>
            <w:r>
              <w:t xml:space="preserve"> и </w:t>
            </w:r>
            <w:proofErr w:type="spellStart"/>
            <w:r>
              <w:rPr>
                <w:i/>
              </w:rPr>
              <w:t>but</w:t>
            </w:r>
            <w:proofErr w:type="spellEnd"/>
            <w:r>
              <w:t xml:space="preserve"> (c однородными членами) </w:t>
            </w:r>
          </w:p>
        </w:tc>
      </w:tr>
      <w:tr w:rsidR="00F168C5" w14:paraId="4BF806BE"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316F3D70" w14:textId="77777777" w:rsidR="00F168C5" w:rsidRDefault="007C3F0D">
            <w:pPr>
              <w:spacing w:after="0" w:line="259" w:lineRule="auto"/>
              <w:ind w:left="0" w:right="64" w:firstLine="0"/>
              <w:jc w:val="center"/>
            </w:pPr>
            <w:r>
              <w:t xml:space="preserve">3 </w:t>
            </w:r>
          </w:p>
        </w:tc>
        <w:tc>
          <w:tcPr>
            <w:tcW w:w="8754" w:type="dxa"/>
            <w:tcBorders>
              <w:top w:val="single" w:sz="2" w:space="0" w:color="000000"/>
              <w:left w:val="single" w:sz="2" w:space="0" w:color="000000"/>
              <w:bottom w:val="single" w:sz="2" w:space="0" w:color="000000"/>
              <w:right w:val="single" w:sz="2" w:space="0" w:color="000000"/>
            </w:tcBorders>
          </w:tcPr>
          <w:p w14:paraId="1394BBDF" w14:textId="77777777" w:rsidR="00F168C5" w:rsidRDefault="007C3F0D">
            <w:pPr>
              <w:spacing w:after="0" w:line="259" w:lineRule="auto"/>
              <w:ind w:left="0" w:right="0" w:firstLine="0"/>
              <w:jc w:val="left"/>
            </w:pPr>
            <w:r>
              <w:t xml:space="preserve">Социокультурные знания и умения </w:t>
            </w:r>
          </w:p>
        </w:tc>
      </w:tr>
      <w:tr w:rsidR="00F168C5" w14:paraId="6DC1F4CA" w14:textId="77777777">
        <w:trPr>
          <w:trHeight w:val="874"/>
        </w:trPr>
        <w:tc>
          <w:tcPr>
            <w:tcW w:w="994" w:type="dxa"/>
            <w:tcBorders>
              <w:top w:val="single" w:sz="2" w:space="0" w:color="000000"/>
              <w:left w:val="single" w:sz="2" w:space="0" w:color="000000"/>
              <w:bottom w:val="single" w:sz="2" w:space="0" w:color="000000"/>
              <w:right w:val="single" w:sz="2" w:space="0" w:color="000000"/>
            </w:tcBorders>
            <w:vAlign w:val="center"/>
          </w:tcPr>
          <w:p w14:paraId="052791BA" w14:textId="77777777" w:rsidR="00F168C5" w:rsidRDefault="007C3F0D">
            <w:pPr>
              <w:spacing w:after="0" w:line="259" w:lineRule="auto"/>
              <w:ind w:left="0" w:right="55" w:firstLine="0"/>
              <w:jc w:val="center"/>
            </w:pPr>
            <w:r>
              <w:t xml:space="preserve">3.1 </w:t>
            </w:r>
          </w:p>
        </w:tc>
        <w:tc>
          <w:tcPr>
            <w:tcW w:w="8754" w:type="dxa"/>
            <w:tcBorders>
              <w:top w:val="single" w:sz="2" w:space="0" w:color="000000"/>
              <w:left w:val="single" w:sz="2" w:space="0" w:color="000000"/>
              <w:bottom w:val="single" w:sz="2" w:space="0" w:color="000000"/>
              <w:right w:val="single" w:sz="2" w:space="0" w:color="000000"/>
            </w:tcBorders>
          </w:tcPr>
          <w:p w14:paraId="5A0E32DB" w14:textId="77777777" w:rsidR="00F168C5" w:rsidRDefault="007C3F0D">
            <w:pPr>
              <w:spacing w:after="0" w:line="259" w:lineRule="auto"/>
              <w:ind w:left="0" w:right="67" w:firstLine="0"/>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w:t>
            </w:r>
          </w:p>
        </w:tc>
      </w:tr>
      <w:tr w:rsidR="00F168C5" w14:paraId="7AAA3B6B"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44D8E58A" w14:textId="77777777" w:rsidR="00F168C5" w:rsidRDefault="00F168C5">
            <w:pPr>
              <w:spacing w:after="160" w:line="259" w:lineRule="auto"/>
              <w:ind w:left="0" w:right="0" w:firstLine="0"/>
              <w:jc w:val="left"/>
            </w:pPr>
          </w:p>
        </w:tc>
        <w:tc>
          <w:tcPr>
            <w:tcW w:w="8754" w:type="dxa"/>
            <w:tcBorders>
              <w:top w:val="single" w:sz="2" w:space="0" w:color="000000"/>
              <w:left w:val="single" w:sz="2" w:space="0" w:color="000000"/>
              <w:bottom w:val="single" w:sz="2" w:space="0" w:color="000000"/>
              <w:right w:val="single" w:sz="2" w:space="0" w:color="000000"/>
            </w:tcBorders>
          </w:tcPr>
          <w:p w14:paraId="4FEAB839" w14:textId="77777777" w:rsidR="00F168C5" w:rsidRDefault="007C3F0D">
            <w:pPr>
              <w:spacing w:after="0" w:line="259" w:lineRule="auto"/>
              <w:ind w:left="0" w:right="0" w:firstLine="0"/>
              <w:jc w:val="left"/>
            </w:pPr>
            <w:r>
              <w:t xml:space="preserve">благодарности, извинение, поздравление (с днём рождения, Новым годом, Рождеством) </w:t>
            </w:r>
          </w:p>
        </w:tc>
      </w:tr>
      <w:tr w:rsidR="00F168C5" w14:paraId="00BBF73E"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FB67A78" w14:textId="77777777" w:rsidR="00F168C5" w:rsidRDefault="007C3F0D">
            <w:pPr>
              <w:spacing w:after="0" w:line="259" w:lineRule="auto"/>
              <w:ind w:left="0" w:right="55" w:firstLine="0"/>
              <w:jc w:val="center"/>
            </w:pPr>
            <w:r>
              <w:t xml:space="preserve">3.2 </w:t>
            </w:r>
          </w:p>
        </w:tc>
        <w:tc>
          <w:tcPr>
            <w:tcW w:w="8754" w:type="dxa"/>
            <w:tcBorders>
              <w:top w:val="single" w:sz="2" w:space="0" w:color="000000"/>
              <w:left w:val="single" w:sz="2" w:space="0" w:color="000000"/>
              <w:bottom w:val="single" w:sz="2" w:space="0" w:color="000000"/>
              <w:right w:val="single" w:sz="2" w:space="0" w:color="000000"/>
            </w:tcBorders>
          </w:tcPr>
          <w:p w14:paraId="46853E83" w14:textId="77777777" w:rsidR="00F168C5" w:rsidRDefault="007C3F0D">
            <w:pPr>
              <w:spacing w:after="0" w:line="259" w:lineRule="auto"/>
              <w:ind w:left="0" w:right="0" w:firstLine="0"/>
              <w:jc w:val="left"/>
            </w:pPr>
            <w:r>
              <w:t xml:space="preserve">Знание названий родной страны и страны (стран) изучаемого языка и их столиц </w:t>
            </w:r>
          </w:p>
        </w:tc>
      </w:tr>
      <w:tr w:rsidR="00F168C5" w14:paraId="5016A2A3"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4608BC39" w14:textId="77777777" w:rsidR="00F168C5" w:rsidRDefault="007C3F0D">
            <w:pPr>
              <w:spacing w:after="0" w:line="259" w:lineRule="auto"/>
              <w:ind w:left="0" w:right="55" w:firstLine="0"/>
              <w:jc w:val="center"/>
            </w:pPr>
            <w:r>
              <w:t xml:space="preserve">3.3 </w:t>
            </w:r>
          </w:p>
        </w:tc>
        <w:tc>
          <w:tcPr>
            <w:tcW w:w="8754" w:type="dxa"/>
            <w:tcBorders>
              <w:top w:val="single" w:sz="2" w:space="0" w:color="000000"/>
              <w:left w:val="single" w:sz="2" w:space="0" w:color="000000"/>
              <w:bottom w:val="single" w:sz="2" w:space="0" w:color="000000"/>
              <w:right w:val="single" w:sz="2" w:space="0" w:color="000000"/>
            </w:tcBorders>
          </w:tcPr>
          <w:p w14:paraId="5829A11C" w14:textId="77777777" w:rsidR="00F168C5" w:rsidRDefault="007C3F0D">
            <w:pPr>
              <w:spacing w:after="0" w:line="259" w:lineRule="auto"/>
              <w:ind w:left="0" w:right="0" w:firstLine="0"/>
            </w:pPr>
            <w:r>
              <w:t xml:space="preserve">Знание небольших произведений детского фольклора страны (стран) изучаемого языка (рифмовки, стихи, песенки); персонажей детских книг </w:t>
            </w:r>
          </w:p>
        </w:tc>
      </w:tr>
      <w:tr w:rsidR="00F168C5" w14:paraId="7B146600"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0F6A1D89" w14:textId="77777777" w:rsidR="00F168C5" w:rsidRDefault="007C3F0D">
            <w:pPr>
              <w:spacing w:after="0" w:line="259" w:lineRule="auto"/>
              <w:ind w:left="0" w:right="64" w:firstLine="0"/>
              <w:jc w:val="center"/>
            </w:pPr>
            <w:r>
              <w:t xml:space="preserve">4 </w:t>
            </w:r>
          </w:p>
        </w:tc>
        <w:tc>
          <w:tcPr>
            <w:tcW w:w="8754" w:type="dxa"/>
            <w:tcBorders>
              <w:top w:val="single" w:sz="2" w:space="0" w:color="000000"/>
              <w:left w:val="single" w:sz="2" w:space="0" w:color="000000"/>
              <w:bottom w:val="single" w:sz="2" w:space="0" w:color="000000"/>
              <w:right w:val="single" w:sz="2" w:space="0" w:color="000000"/>
            </w:tcBorders>
          </w:tcPr>
          <w:p w14:paraId="74FBCDD5" w14:textId="77777777" w:rsidR="00F168C5" w:rsidRDefault="007C3F0D">
            <w:pPr>
              <w:spacing w:after="0" w:line="259" w:lineRule="auto"/>
              <w:ind w:left="0" w:right="0" w:firstLine="0"/>
              <w:jc w:val="left"/>
            </w:pPr>
            <w:r>
              <w:t xml:space="preserve">Компенсаторные умения </w:t>
            </w:r>
          </w:p>
        </w:tc>
      </w:tr>
      <w:tr w:rsidR="00F168C5" w14:paraId="2A304204"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589A177E" w14:textId="77777777" w:rsidR="00F168C5" w:rsidRDefault="007C3F0D">
            <w:pPr>
              <w:spacing w:after="0" w:line="259" w:lineRule="auto"/>
              <w:ind w:left="0" w:right="55" w:firstLine="0"/>
              <w:jc w:val="center"/>
            </w:pPr>
            <w:r>
              <w:t xml:space="preserve">4.1 </w:t>
            </w:r>
          </w:p>
        </w:tc>
        <w:tc>
          <w:tcPr>
            <w:tcW w:w="8754" w:type="dxa"/>
            <w:tcBorders>
              <w:top w:val="single" w:sz="2" w:space="0" w:color="000000"/>
              <w:left w:val="single" w:sz="2" w:space="0" w:color="000000"/>
              <w:bottom w:val="single" w:sz="2" w:space="0" w:color="000000"/>
              <w:right w:val="single" w:sz="2" w:space="0" w:color="000000"/>
            </w:tcBorders>
          </w:tcPr>
          <w:p w14:paraId="2A84229A" w14:textId="77777777" w:rsidR="00F168C5" w:rsidRDefault="007C3F0D">
            <w:pPr>
              <w:spacing w:after="0" w:line="259" w:lineRule="auto"/>
              <w:ind w:left="0" w:right="0" w:firstLine="0"/>
            </w:pPr>
            <w:r>
              <w:t xml:space="preserve">Использование при чтении и аудировании языковой догадки (умения понять значение незнакомого слова или новое значение знакомого слова по контексту) </w:t>
            </w:r>
          </w:p>
        </w:tc>
      </w:tr>
      <w:tr w:rsidR="00F168C5" w14:paraId="79EA8AE9"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186165A7" w14:textId="77777777" w:rsidR="00F168C5" w:rsidRDefault="007C3F0D">
            <w:pPr>
              <w:spacing w:after="0" w:line="259" w:lineRule="auto"/>
              <w:ind w:left="0" w:right="55" w:firstLine="0"/>
              <w:jc w:val="center"/>
            </w:pPr>
            <w:r>
              <w:t xml:space="preserve">4.2 </w:t>
            </w:r>
          </w:p>
        </w:tc>
        <w:tc>
          <w:tcPr>
            <w:tcW w:w="8754" w:type="dxa"/>
            <w:tcBorders>
              <w:top w:val="single" w:sz="2" w:space="0" w:color="000000"/>
              <w:left w:val="single" w:sz="2" w:space="0" w:color="000000"/>
              <w:bottom w:val="single" w:sz="2" w:space="0" w:color="000000"/>
              <w:right w:val="single" w:sz="2" w:space="0" w:color="000000"/>
            </w:tcBorders>
          </w:tcPr>
          <w:p w14:paraId="6B85751B" w14:textId="77777777" w:rsidR="00F168C5" w:rsidRDefault="007C3F0D">
            <w:pPr>
              <w:spacing w:after="0" w:line="259" w:lineRule="auto"/>
              <w:ind w:left="0" w:right="0" w:firstLine="0"/>
            </w:pPr>
            <w:r>
              <w:t xml:space="preserve">Использование при формулировании собственных высказываний ключевых слов, вопросов, иллюстраций </w:t>
            </w:r>
          </w:p>
        </w:tc>
      </w:tr>
      <w:tr w:rsidR="00F168C5" w14:paraId="6DA4C63C" w14:textId="77777777">
        <w:trPr>
          <w:trHeight w:val="326"/>
        </w:trPr>
        <w:tc>
          <w:tcPr>
            <w:tcW w:w="9748" w:type="dxa"/>
            <w:gridSpan w:val="2"/>
            <w:tcBorders>
              <w:top w:val="single" w:sz="2" w:space="0" w:color="000000"/>
              <w:left w:val="single" w:sz="2" w:space="0" w:color="000000"/>
              <w:bottom w:val="single" w:sz="2" w:space="0" w:color="000000"/>
              <w:right w:val="single" w:sz="2" w:space="0" w:color="000000"/>
            </w:tcBorders>
          </w:tcPr>
          <w:p w14:paraId="35E00175" w14:textId="77777777" w:rsidR="00F168C5" w:rsidRDefault="007C3F0D">
            <w:pPr>
              <w:spacing w:after="0" w:line="259" w:lineRule="auto"/>
              <w:ind w:left="0" w:right="0" w:firstLine="0"/>
              <w:jc w:val="left"/>
            </w:pPr>
            <w:r>
              <w:t xml:space="preserve">Тематическое содержание речи </w:t>
            </w:r>
          </w:p>
        </w:tc>
      </w:tr>
      <w:tr w:rsidR="00F168C5" w14:paraId="34DC4AB7"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6555D8BE" w14:textId="77777777" w:rsidR="00F168C5" w:rsidRDefault="007C3F0D">
            <w:pPr>
              <w:spacing w:after="0" w:line="259" w:lineRule="auto"/>
              <w:ind w:left="0" w:right="59" w:firstLine="0"/>
              <w:jc w:val="center"/>
            </w:pPr>
            <w:r>
              <w:t xml:space="preserve">А </w:t>
            </w:r>
          </w:p>
        </w:tc>
        <w:tc>
          <w:tcPr>
            <w:tcW w:w="8754" w:type="dxa"/>
            <w:tcBorders>
              <w:top w:val="single" w:sz="2" w:space="0" w:color="000000"/>
              <w:left w:val="single" w:sz="2" w:space="0" w:color="000000"/>
              <w:bottom w:val="single" w:sz="2" w:space="0" w:color="000000"/>
              <w:right w:val="single" w:sz="2" w:space="0" w:color="000000"/>
            </w:tcBorders>
          </w:tcPr>
          <w:p w14:paraId="2968CF0F" w14:textId="77777777" w:rsidR="00F168C5" w:rsidRDefault="007C3F0D">
            <w:pPr>
              <w:spacing w:after="0" w:line="259" w:lineRule="auto"/>
              <w:ind w:left="0" w:right="0" w:firstLine="0"/>
            </w:pPr>
            <w:r>
              <w:t xml:space="preserve">Мир моего «я». Приветствие, знакомство, Моя семья. Мой день рождения. Моя любимая еда </w:t>
            </w:r>
          </w:p>
        </w:tc>
      </w:tr>
      <w:tr w:rsidR="00F168C5" w14:paraId="0DCFF4CB"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022B2746" w14:textId="77777777" w:rsidR="00F168C5" w:rsidRDefault="007C3F0D">
            <w:pPr>
              <w:spacing w:after="0" w:line="259" w:lineRule="auto"/>
              <w:ind w:left="0" w:right="65" w:firstLine="0"/>
              <w:jc w:val="center"/>
            </w:pPr>
            <w:r>
              <w:t xml:space="preserve">Б </w:t>
            </w:r>
          </w:p>
        </w:tc>
        <w:tc>
          <w:tcPr>
            <w:tcW w:w="8754" w:type="dxa"/>
            <w:tcBorders>
              <w:top w:val="single" w:sz="2" w:space="0" w:color="000000"/>
              <w:left w:val="single" w:sz="2" w:space="0" w:color="000000"/>
              <w:bottom w:val="single" w:sz="2" w:space="0" w:color="000000"/>
              <w:right w:val="single" w:sz="2" w:space="0" w:color="000000"/>
            </w:tcBorders>
          </w:tcPr>
          <w:p w14:paraId="4C8E6545" w14:textId="77777777" w:rsidR="00F168C5" w:rsidRDefault="007C3F0D">
            <w:pPr>
              <w:spacing w:after="0" w:line="259" w:lineRule="auto"/>
              <w:ind w:left="0" w:right="0" w:firstLine="0"/>
            </w:pPr>
            <w:r>
              <w:t xml:space="preserve">Мир моих увлечений. Любимый цвет, игрушка. Любимые занятия. Мой питомец. Выходной день  </w:t>
            </w:r>
          </w:p>
        </w:tc>
      </w:tr>
      <w:tr w:rsidR="00F168C5" w14:paraId="1381D4AA"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7DEEC95D" w14:textId="77777777" w:rsidR="00F168C5" w:rsidRDefault="007C3F0D">
            <w:pPr>
              <w:spacing w:after="0" w:line="259" w:lineRule="auto"/>
              <w:ind w:left="0" w:right="62" w:firstLine="0"/>
              <w:jc w:val="center"/>
            </w:pPr>
            <w:r>
              <w:t xml:space="preserve">В </w:t>
            </w:r>
          </w:p>
        </w:tc>
        <w:tc>
          <w:tcPr>
            <w:tcW w:w="8754" w:type="dxa"/>
            <w:tcBorders>
              <w:top w:val="single" w:sz="2" w:space="0" w:color="000000"/>
              <w:left w:val="single" w:sz="2" w:space="0" w:color="000000"/>
              <w:bottom w:val="single" w:sz="2" w:space="0" w:color="000000"/>
              <w:right w:val="single" w:sz="2" w:space="0" w:color="000000"/>
            </w:tcBorders>
          </w:tcPr>
          <w:p w14:paraId="4CAFE8C6" w14:textId="77777777" w:rsidR="00F168C5" w:rsidRDefault="007C3F0D">
            <w:pPr>
              <w:spacing w:after="0" w:line="259" w:lineRule="auto"/>
              <w:ind w:left="0" w:right="0" w:firstLine="0"/>
              <w:jc w:val="left"/>
            </w:pPr>
            <w:r>
              <w:t xml:space="preserve">Мир вокруг меня. Моя школа. Мои друзья. Моя малая родина (город, село) </w:t>
            </w:r>
          </w:p>
        </w:tc>
      </w:tr>
      <w:tr w:rsidR="00F168C5" w14:paraId="3C07D56C" w14:textId="77777777">
        <w:trPr>
          <w:trHeight w:val="1147"/>
        </w:trPr>
        <w:tc>
          <w:tcPr>
            <w:tcW w:w="994" w:type="dxa"/>
            <w:tcBorders>
              <w:top w:val="single" w:sz="2" w:space="0" w:color="000000"/>
              <w:left w:val="single" w:sz="2" w:space="0" w:color="000000"/>
              <w:bottom w:val="single" w:sz="2" w:space="0" w:color="000000"/>
              <w:right w:val="single" w:sz="2" w:space="0" w:color="000000"/>
            </w:tcBorders>
            <w:vAlign w:val="center"/>
          </w:tcPr>
          <w:p w14:paraId="76C84456" w14:textId="77777777" w:rsidR="00F168C5" w:rsidRDefault="007C3F0D">
            <w:pPr>
              <w:spacing w:after="0" w:line="259" w:lineRule="auto"/>
              <w:ind w:left="0" w:right="65" w:firstLine="0"/>
              <w:jc w:val="center"/>
            </w:pPr>
            <w:r>
              <w:t xml:space="preserve">Г </w:t>
            </w:r>
          </w:p>
        </w:tc>
        <w:tc>
          <w:tcPr>
            <w:tcW w:w="8754" w:type="dxa"/>
            <w:tcBorders>
              <w:top w:val="single" w:sz="2" w:space="0" w:color="000000"/>
              <w:left w:val="single" w:sz="2" w:space="0" w:color="000000"/>
              <w:bottom w:val="single" w:sz="2" w:space="0" w:color="000000"/>
              <w:right w:val="single" w:sz="2" w:space="0" w:color="000000"/>
            </w:tcBorders>
          </w:tcPr>
          <w:p w14:paraId="7BF29B7D" w14:textId="77777777" w:rsidR="00F168C5" w:rsidRDefault="007C3F0D">
            <w:pPr>
              <w:spacing w:after="0" w:line="240" w:lineRule="auto"/>
              <w:ind w:left="0" w:right="0" w:firstLine="0"/>
            </w:pPr>
            <w:r>
              <w:t xml:space="preserve">Родная страна и страны изучаемого языка. Названия родной страны и страны (стран) изучаемого языка; их столиц. Произведения детского фольклора. </w:t>
            </w:r>
          </w:p>
          <w:p w14:paraId="2543FB2E" w14:textId="77777777" w:rsidR="00F168C5" w:rsidRDefault="007C3F0D">
            <w:pPr>
              <w:spacing w:after="0" w:line="259" w:lineRule="auto"/>
              <w:ind w:left="0" w:right="0" w:firstLine="0"/>
            </w:pPr>
            <w:r>
              <w:t xml:space="preserve">Литературные персонажи детских книг. Праздники родной страны и страны (стран) изучаемого языка (Новый год, Рождество) </w:t>
            </w:r>
          </w:p>
        </w:tc>
      </w:tr>
    </w:tbl>
    <w:p w14:paraId="1393758A" w14:textId="77777777" w:rsidR="00F168C5" w:rsidRDefault="007C3F0D">
      <w:pPr>
        <w:spacing w:after="32" w:line="259" w:lineRule="auto"/>
        <w:ind w:left="0" w:right="0" w:firstLine="0"/>
        <w:jc w:val="left"/>
      </w:pPr>
      <w:r>
        <w:t xml:space="preserve"> </w:t>
      </w:r>
    </w:p>
    <w:p w14:paraId="1B10F8CA" w14:textId="77777777" w:rsidR="00F168C5" w:rsidRDefault="007C3F0D">
      <w:pPr>
        <w:numPr>
          <w:ilvl w:val="0"/>
          <w:numId w:val="50"/>
        </w:numPr>
        <w:spacing w:after="5" w:line="271" w:lineRule="auto"/>
        <w:ind w:right="6" w:hanging="182"/>
      </w:pPr>
      <w:r>
        <w:rPr>
          <w:b/>
        </w:rPr>
        <w:t>КЛАСС</w:t>
      </w:r>
      <w:r>
        <w:t xml:space="preserve"> </w:t>
      </w:r>
    </w:p>
    <w:tbl>
      <w:tblPr>
        <w:tblStyle w:val="TableGrid"/>
        <w:tblW w:w="9748" w:type="dxa"/>
        <w:tblInd w:w="-2" w:type="dxa"/>
        <w:tblCellMar>
          <w:top w:w="48" w:type="dxa"/>
          <w:left w:w="103" w:type="dxa"/>
          <w:bottom w:w="3" w:type="dxa"/>
          <w:right w:w="43" w:type="dxa"/>
        </w:tblCellMar>
        <w:tblLook w:val="04A0" w:firstRow="1" w:lastRow="0" w:firstColumn="1" w:lastColumn="0" w:noHBand="0" w:noVBand="1"/>
      </w:tblPr>
      <w:tblGrid>
        <w:gridCol w:w="994"/>
        <w:gridCol w:w="8754"/>
      </w:tblGrid>
      <w:tr w:rsidR="00F168C5" w14:paraId="755C44BD"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525260F" w14:textId="77777777" w:rsidR="00F168C5" w:rsidRDefault="007C3F0D">
            <w:pPr>
              <w:spacing w:after="0" w:line="259" w:lineRule="auto"/>
              <w:ind w:left="0" w:right="0" w:firstLine="0"/>
              <w:jc w:val="left"/>
            </w:pPr>
            <w:r>
              <w:rPr>
                <w:b/>
              </w:rPr>
              <w:t xml:space="preserve"> Код </w:t>
            </w:r>
            <w:r>
              <w:t xml:space="preserve"> </w:t>
            </w:r>
          </w:p>
        </w:tc>
        <w:tc>
          <w:tcPr>
            <w:tcW w:w="8754" w:type="dxa"/>
            <w:tcBorders>
              <w:top w:val="single" w:sz="2" w:space="0" w:color="000000"/>
              <w:left w:val="single" w:sz="2" w:space="0" w:color="000000"/>
              <w:bottom w:val="single" w:sz="2" w:space="0" w:color="000000"/>
              <w:right w:val="single" w:sz="2" w:space="0" w:color="000000"/>
            </w:tcBorders>
            <w:vAlign w:val="bottom"/>
          </w:tcPr>
          <w:p w14:paraId="2D3214FF"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66EE677A"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FC5F926" w14:textId="77777777" w:rsidR="00F168C5" w:rsidRDefault="007C3F0D">
            <w:pPr>
              <w:spacing w:after="0" w:line="259" w:lineRule="auto"/>
              <w:ind w:left="0" w:right="64" w:firstLine="0"/>
              <w:jc w:val="center"/>
            </w:pPr>
            <w:r>
              <w:t xml:space="preserve">1 </w:t>
            </w:r>
          </w:p>
        </w:tc>
        <w:tc>
          <w:tcPr>
            <w:tcW w:w="8754" w:type="dxa"/>
            <w:tcBorders>
              <w:top w:val="single" w:sz="2" w:space="0" w:color="000000"/>
              <w:left w:val="single" w:sz="2" w:space="0" w:color="000000"/>
              <w:bottom w:val="single" w:sz="2" w:space="0" w:color="000000"/>
              <w:right w:val="single" w:sz="2" w:space="0" w:color="000000"/>
            </w:tcBorders>
          </w:tcPr>
          <w:p w14:paraId="18F415A0" w14:textId="77777777" w:rsidR="00F168C5" w:rsidRDefault="007C3F0D">
            <w:pPr>
              <w:spacing w:after="0" w:line="259" w:lineRule="auto"/>
              <w:ind w:left="0" w:right="0" w:firstLine="0"/>
              <w:jc w:val="left"/>
            </w:pPr>
            <w:r>
              <w:t xml:space="preserve">Коммуникативные умения </w:t>
            </w:r>
          </w:p>
        </w:tc>
      </w:tr>
      <w:tr w:rsidR="00F168C5" w14:paraId="4E2317ED"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30490AE" w14:textId="77777777" w:rsidR="00F168C5" w:rsidRDefault="007C3F0D">
            <w:pPr>
              <w:spacing w:after="0" w:line="259" w:lineRule="auto"/>
              <w:ind w:left="0" w:right="55" w:firstLine="0"/>
              <w:jc w:val="center"/>
            </w:pPr>
            <w:r>
              <w:rPr>
                <w:i/>
              </w:rPr>
              <w:t>1.1</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412F497D" w14:textId="77777777" w:rsidR="00F168C5" w:rsidRDefault="007C3F0D">
            <w:pPr>
              <w:spacing w:after="0" w:line="259" w:lineRule="auto"/>
              <w:ind w:left="0" w:right="0" w:firstLine="0"/>
              <w:jc w:val="left"/>
            </w:pPr>
            <w:r>
              <w:rPr>
                <w:i/>
              </w:rPr>
              <w:t>Говорение</w:t>
            </w:r>
            <w:r>
              <w:t xml:space="preserve"> </w:t>
            </w:r>
          </w:p>
        </w:tc>
      </w:tr>
      <w:tr w:rsidR="00F168C5" w14:paraId="05E10891"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3359BEEF" w14:textId="77777777" w:rsidR="00F168C5" w:rsidRDefault="007C3F0D">
            <w:pPr>
              <w:spacing w:after="0" w:line="259" w:lineRule="auto"/>
              <w:ind w:left="0" w:right="55" w:firstLine="0"/>
              <w:jc w:val="center"/>
            </w:pPr>
            <w:r>
              <w:t xml:space="preserve">1.1.1 </w:t>
            </w:r>
          </w:p>
        </w:tc>
        <w:tc>
          <w:tcPr>
            <w:tcW w:w="8754" w:type="dxa"/>
            <w:tcBorders>
              <w:top w:val="single" w:sz="2" w:space="0" w:color="000000"/>
              <w:left w:val="single" w:sz="2" w:space="0" w:color="000000"/>
              <w:bottom w:val="single" w:sz="2" w:space="0" w:color="000000"/>
              <w:right w:val="single" w:sz="2" w:space="0" w:color="000000"/>
            </w:tcBorders>
          </w:tcPr>
          <w:p w14:paraId="14FE9684" w14:textId="77777777" w:rsidR="00F168C5" w:rsidRDefault="007C3F0D">
            <w:pPr>
              <w:spacing w:after="0" w:line="259" w:lineRule="auto"/>
              <w:ind w:left="0" w:right="0" w:firstLine="0"/>
              <w:jc w:val="left"/>
            </w:pPr>
            <w:r>
              <w:t xml:space="preserve">Диалогическая речь </w:t>
            </w:r>
          </w:p>
        </w:tc>
      </w:tr>
      <w:tr w:rsidR="00F168C5" w14:paraId="0E5153B6"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25126883" w14:textId="77777777" w:rsidR="00F168C5" w:rsidRDefault="007C3F0D">
            <w:pPr>
              <w:spacing w:after="0" w:line="259" w:lineRule="auto"/>
              <w:ind w:left="63" w:right="0" w:firstLine="0"/>
              <w:jc w:val="left"/>
            </w:pPr>
            <w:r>
              <w:lastRenderedPageBreak/>
              <w:t xml:space="preserve">1.1.1.1 </w:t>
            </w:r>
          </w:p>
        </w:tc>
        <w:tc>
          <w:tcPr>
            <w:tcW w:w="8754" w:type="dxa"/>
            <w:tcBorders>
              <w:top w:val="single" w:sz="2" w:space="0" w:color="000000"/>
              <w:left w:val="single" w:sz="2" w:space="0" w:color="000000"/>
              <w:bottom w:val="single" w:sz="2" w:space="0" w:color="000000"/>
              <w:right w:val="single" w:sz="2" w:space="0" w:color="000000"/>
            </w:tcBorders>
          </w:tcPr>
          <w:p w14:paraId="4E402828" w14:textId="77777777" w:rsidR="00F168C5" w:rsidRDefault="007C3F0D">
            <w:pPr>
              <w:spacing w:after="0" w:line="259" w:lineRule="auto"/>
              <w:ind w:left="0" w:right="63" w:firstLine="0"/>
            </w:pPr>
            <w: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 </w:t>
            </w:r>
          </w:p>
        </w:tc>
      </w:tr>
      <w:tr w:rsidR="00F168C5" w14:paraId="65FA6330" w14:textId="77777777">
        <w:trPr>
          <w:trHeight w:val="1153"/>
        </w:trPr>
        <w:tc>
          <w:tcPr>
            <w:tcW w:w="994" w:type="dxa"/>
            <w:tcBorders>
              <w:top w:val="single" w:sz="2" w:space="0" w:color="000000"/>
              <w:left w:val="single" w:sz="2" w:space="0" w:color="000000"/>
              <w:bottom w:val="single" w:sz="2" w:space="0" w:color="000000"/>
              <w:right w:val="single" w:sz="2" w:space="0" w:color="000000"/>
            </w:tcBorders>
            <w:vAlign w:val="center"/>
          </w:tcPr>
          <w:p w14:paraId="6105240A" w14:textId="77777777" w:rsidR="00F168C5" w:rsidRDefault="007C3F0D">
            <w:pPr>
              <w:spacing w:after="0" w:line="259" w:lineRule="auto"/>
              <w:ind w:left="63" w:right="0" w:firstLine="0"/>
              <w:jc w:val="left"/>
            </w:pPr>
            <w:r>
              <w:t xml:space="preserve">1.1.1.2 </w:t>
            </w:r>
          </w:p>
        </w:tc>
        <w:tc>
          <w:tcPr>
            <w:tcW w:w="8754" w:type="dxa"/>
            <w:tcBorders>
              <w:top w:val="single" w:sz="2" w:space="0" w:color="000000"/>
              <w:left w:val="single" w:sz="2" w:space="0" w:color="000000"/>
              <w:bottom w:val="single" w:sz="2" w:space="0" w:color="000000"/>
              <w:right w:val="single" w:sz="2" w:space="0" w:color="000000"/>
            </w:tcBorders>
          </w:tcPr>
          <w:p w14:paraId="1D4472F2" w14:textId="77777777" w:rsidR="00F168C5" w:rsidRDefault="007C3F0D">
            <w:pPr>
              <w:spacing w:after="0" w:line="259" w:lineRule="auto"/>
              <w:ind w:left="0" w:right="65" w:firstLine="0"/>
            </w:pPr>
            <w:r>
              <w:t xml:space="preserve">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 </w:t>
            </w:r>
          </w:p>
        </w:tc>
      </w:tr>
      <w:tr w:rsidR="00F168C5" w14:paraId="34BAC76C" w14:textId="77777777">
        <w:trPr>
          <w:trHeight w:val="1157"/>
        </w:trPr>
        <w:tc>
          <w:tcPr>
            <w:tcW w:w="994" w:type="dxa"/>
            <w:tcBorders>
              <w:top w:val="single" w:sz="2" w:space="0" w:color="000000"/>
              <w:left w:val="single" w:sz="2" w:space="0" w:color="000000"/>
              <w:bottom w:val="single" w:sz="2" w:space="0" w:color="000000"/>
              <w:right w:val="single" w:sz="2" w:space="0" w:color="000000"/>
            </w:tcBorders>
            <w:vAlign w:val="center"/>
          </w:tcPr>
          <w:p w14:paraId="51BC07E5" w14:textId="77777777" w:rsidR="00F168C5" w:rsidRDefault="007C3F0D">
            <w:pPr>
              <w:spacing w:after="0" w:line="259" w:lineRule="auto"/>
              <w:ind w:left="63" w:right="0" w:firstLine="0"/>
              <w:jc w:val="left"/>
            </w:pPr>
            <w:r>
              <w:t xml:space="preserve">1.1.1.3 </w:t>
            </w:r>
          </w:p>
        </w:tc>
        <w:tc>
          <w:tcPr>
            <w:tcW w:w="8754" w:type="dxa"/>
            <w:tcBorders>
              <w:top w:val="single" w:sz="2" w:space="0" w:color="000000"/>
              <w:left w:val="single" w:sz="2" w:space="0" w:color="000000"/>
              <w:bottom w:val="single" w:sz="2" w:space="0" w:color="000000"/>
              <w:right w:val="single" w:sz="2" w:space="0" w:color="000000"/>
            </w:tcBorders>
          </w:tcPr>
          <w:p w14:paraId="3587C5C4" w14:textId="77777777" w:rsidR="00F168C5" w:rsidRDefault="007C3F0D">
            <w:pPr>
              <w:spacing w:after="0" w:line="259" w:lineRule="auto"/>
              <w:ind w:left="0" w:right="56" w:firstLine="0"/>
            </w:pPr>
            <w: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 </w:t>
            </w:r>
          </w:p>
        </w:tc>
      </w:tr>
      <w:tr w:rsidR="00F168C5" w14:paraId="634DCEDE"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C813E31" w14:textId="77777777" w:rsidR="00F168C5" w:rsidRDefault="007C3F0D">
            <w:pPr>
              <w:spacing w:after="0" w:line="259" w:lineRule="auto"/>
              <w:ind w:left="0" w:right="55" w:firstLine="0"/>
              <w:jc w:val="center"/>
            </w:pPr>
            <w:r>
              <w:t xml:space="preserve">1.1.2 </w:t>
            </w:r>
          </w:p>
        </w:tc>
        <w:tc>
          <w:tcPr>
            <w:tcW w:w="8754" w:type="dxa"/>
            <w:tcBorders>
              <w:top w:val="single" w:sz="2" w:space="0" w:color="000000"/>
              <w:left w:val="single" w:sz="2" w:space="0" w:color="000000"/>
              <w:bottom w:val="single" w:sz="2" w:space="0" w:color="000000"/>
              <w:right w:val="single" w:sz="2" w:space="0" w:color="000000"/>
            </w:tcBorders>
          </w:tcPr>
          <w:p w14:paraId="053BD457" w14:textId="77777777" w:rsidR="00F168C5" w:rsidRDefault="007C3F0D">
            <w:pPr>
              <w:spacing w:after="0" w:line="259" w:lineRule="auto"/>
              <w:ind w:left="0" w:right="0" w:firstLine="0"/>
              <w:jc w:val="left"/>
            </w:pPr>
            <w:r>
              <w:t xml:space="preserve">Монологическая речь  </w:t>
            </w:r>
          </w:p>
        </w:tc>
      </w:tr>
      <w:tr w:rsidR="00F168C5" w14:paraId="04B30E53"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3B05FC81" w14:textId="77777777" w:rsidR="00F168C5" w:rsidRDefault="007C3F0D">
            <w:pPr>
              <w:spacing w:after="0" w:line="259" w:lineRule="auto"/>
              <w:ind w:left="63" w:right="0" w:firstLine="0"/>
              <w:jc w:val="left"/>
            </w:pPr>
            <w:r>
              <w:t xml:space="preserve">1.1.2.1 </w:t>
            </w:r>
          </w:p>
        </w:tc>
        <w:tc>
          <w:tcPr>
            <w:tcW w:w="8754" w:type="dxa"/>
            <w:tcBorders>
              <w:top w:val="single" w:sz="2" w:space="0" w:color="000000"/>
              <w:left w:val="single" w:sz="2" w:space="0" w:color="000000"/>
              <w:bottom w:val="single" w:sz="2" w:space="0" w:color="000000"/>
              <w:right w:val="single" w:sz="2" w:space="0" w:color="000000"/>
            </w:tcBorders>
          </w:tcPr>
          <w:p w14:paraId="6FB4C33E" w14:textId="77777777" w:rsidR="00F168C5" w:rsidRDefault="007C3F0D">
            <w:pPr>
              <w:spacing w:after="0" w:line="259" w:lineRule="auto"/>
              <w:ind w:left="0" w:right="0" w:firstLine="0"/>
            </w:pPr>
            <w:r>
              <w:t xml:space="preserve">Описание предмета, реального человека или литературного персонажа с использованием речевых ситуаций, ключевых слов и (или) иллюстраций </w:t>
            </w:r>
          </w:p>
        </w:tc>
      </w:tr>
      <w:tr w:rsidR="00F168C5" w14:paraId="0E1F0FB8"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64392FBC" w14:textId="77777777" w:rsidR="00F168C5" w:rsidRDefault="007C3F0D">
            <w:pPr>
              <w:spacing w:after="0" w:line="259" w:lineRule="auto"/>
              <w:ind w:left="63" w:right="0" w:firstLine="0"/>
              <w:jc w:val="left"/>
            </w:pPr>
            <w:r>
              <w:t xml:space="preserve">1.1.2.2 </w:t>
            </w:r>
          </w:p>
        </w:tc>
        <w:tc>
          <w:tcPr>
            <w:tcW w:w="8754" w:type="dxa"/>
            <w:tcBorders>
              <w:top w:val="single" w:sz="2" w:space="0" w:color="000000"/>
              <w:left w:val="single" w:sz="2" w:space="0" w:color="000000"/>
              <w:bottom w:val="single" w:sz="2" w:space="0" w:color="000000"/>
              <w:right w:val="single" w:sz="2" w:space="0" w:color="000000"/>
            </w:tcBorders>
          </w:tcPr>
          <w:p w14:paraId="00E9383C" w14:textId="77777777" w:rsidR="00F168C5" w:rsidRDefault="007C3F0D">
            <w:pPr>
              <w:spacing w:after="0" w:line="259" w:lineRule="auto"/>
              <w:ind w:left="0" w:right="0" w:firstLine="0"/>
            </w:pPr>
            <w:r>
              <w:t xml:space="preserve">Рассказ о себе, члене семьи, друге с использованием речевых ситуаций, ключевых слов и (или) иллюстраций </w:t>
            </w:r>
          </w:p>
        </w:tc>
      </w:tr>
      <w:tr w:rsidR="00F168C5" w14:paraId="66154797"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8AAC8FB" w14:textId="77777777" w:rsidR="00F168C5" w:rsidRDefault="007C3F0D">
            <w:pPr>
              <w:spacing w:after="0" w:line="259" w:lineRule="auto"/>
              <w:ind w:left="63" w:right="0" w:firstLine="0"/>
              <w:jc w:val="left"/>
            </w:pPr>
            <w:r>
              <w:t xml:space="preserve">1.1.2.3 </w:t>
            </w:r>
          </w:p>
        </w:tc>
        <w:tc>
          <w:tcPr>
            <w:tcW w:w="8754" w:type="dxa"/>
            <w:tcBorders>
              <w:top w:val="single" w:sz="2" w:space="0" w:color="000000"/>
              <w:left w:val="single" w:sz="2" w:space="0" w:color="000000"/>
              <w:bottom w:val="single" w:sz="2" w:space="0" w:color="000000"/>
              <w:right w:val="single" w:sz="2" w:space="0" w:color="000000"/>
            </w:tcBorders>
          </w:tcPr>
          <w:p w14:paraId="2AED20EF" w14:textId="77777777" w:rsidR="00F168C5" w:rsidRDefault="007C3F0D">
            <w:pPr>
              <w:spacing w:after="0" w:line="259" w:lineRule="auto"/>
              <w:ind w:left="0" w:right="0" w:firstLine="0"/>
            </w:pPr>
            <w:r>
              <w:t xml:space="preserve">Пересказ с использованием речевых ситуаций, ключевых слов и (или) иллюстраций основного содержания прочитанного текста </w:t>
            </w:r>
          </w:p>
        </w:tc>
      </w:tr>
    </w:tbl>
    <w:p w14:paraId="596852BB"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994"/>
        <w:gridCol w:w="8754"/>
      </w:tblGrid>
      <w:tr w:rsidR="00F168C5" w14:paraId="133E2B5C"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123AB8D6" w14:textId="77777777" w:rsidR="00F168C5" w:rsidRDefault="007C3F0D">
            <w:pPr>
              <w:spacing w:after="0" w:line="259" w:lineRule="auto"/>
              <w:ind w:left="0" w:right="55" w:firstLine="0"/>
              <w:jc w:val="center"/>
            </w:pPr>
            <w:r>
              <w:rPr>
                <w:i/>
              </w:rPr>
              <w:t>1.2</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71D1A89B" w14:textId="77777777" w:rsidR="00F168C5" w:rsidRDefault="007C3F0D">
            <w:pPr>
              <w:spacing w:after="0" w:line="259" w:lineRule="auto"/>
              <w:ind w:left="0" w:right="0" w:firstLine="0"/>
              <w:jc w:val="left"/>
            </w:pPr>
            <w:r>
              <w:rPr>
                <w:i/>
              </w:rPr>
              <w:t>Аудирование</w:t>
            </w:r>
            <w:r>
              <w:t xml:space="preserve"> </w:t>
            </w:r>
          </w:p>
        </w:tc>
      </w:tr>
      <w:tr w:rsidR="00F168C5" w14:paraId="433FFC1C"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312355F" w14:textId="77777777" w:rsidR="00F168C5" w:rsidRDefault="007C3F0D">
            <w:pPr>
              <w:spacing w:after="0" w:line="259" w:lineRule="auto"/>
              <w:ind w:left="0" w:right="55" w:firstLine="0"/>
              <w:jc w:val="center"/>
            </w:pPr>
            <w:r>
              <w:t xml:space="preserve">1.2.1 </w:t>
            </w:r>
          </w:p>
        </w:tc>
        <w:tc>
          <w:tcPr>
            <w:tcW w:w="8754" w:type="dxa"/>
            <w:tcBorders>
              <w:top w:val="single" w:sz="2" w:space="0" w:color="000000"/>
              <w:left w:val="single" w:sz="2" w:space="0" w:color="000000"/>
              <w:bottom w:val="single" w:sz="2" w:space="0" w:color="000000"/>
              <w:right w:val="single" w:sz="2" w:space="0" w:color="000000"/>
            </w:tcBorders>
          </w:tcPr>
          <w:p w14:paraId="7C966C41" w14:textId="77777777" w:rsidR="00F168C5" w:rsidRDefault="007C3F0D">
            <w:pPr>
              <w:spacing w:after="25" w:line="259" w:lineRule="auto"/>
              <w:ind w:left="0" w:right="0" w:firstLine="0"/>
            </w:pPr>
            <w:r>
              <w:t xml:space="preserve">Понимание на слух речи учителя и других обучающихся и вербальная </w:t>
            </w:r>
          </w:p>
          <w:p w14:paraId="31C3E549" w14:textId="77777777" w:rsidR="00F168C5" w:rsidRDefault="007C3F0D">
            <w:pPr>
              <w:spacing w:after="0" w:line="259" w:lineRule="auto"/>
              <w:ind w:left="0" w:right="0" w:firstLine="0"/>
              <w:jc w:val="left"/>
            </w:pPr>
            <w:r>
              <w:t xml:space="preserve">(невербальная) реакция на услышанное (при непосредственном общении) </w:t>
            </w:r>
          </w:p>
        </w:tc>
      </w:tr>
      <w:tr w:rsidR="00F168C5" w14:paraId="409C266D" w14:textId="77777777">
        <w:trPr>
          <w:trHeight w:val="1157"/>
        </w:trPr>
        <w:tc>
          <w:tcPr>
            <w:tcW w:w="994" w:type="dxa"/>
            <w:tcBorders>
              <w:top w:val="single" w:sz="2" w:space="0" w:color="000000"/>
              <w:left w:val="single" w:sz="2" w:space="0" w:color="000000"/>
              <w:bottom w:val="single" w:sz="2" w:space="0" w:color="000000"/>
              <w:right w:val="single" w:sz="2" w:space="0" w:color="000000"/>
            </w:tcBorders>
            <w:vAlign w:val="center"/>
          </w:tcPr>
          <w:p w14:paraId="08B788CE" w14:textId="77777777" w:rsidR="00F168C5" w:rsidRDefault="007C3F0D">
            <w:pPr>
              <w:spacing w:after="0" w:line="259" w:lineRule="auto"/>
              <w:ind w:left="0" w:right="55" w:firstLine="0"/>
              <w:jc w:val="center"/>
            </w:pPr>
            <w:r>
              <w:t xml:space="preserve">1.2.2 </w:t>
            </w:r>
          </w:p>
        </w:tc>
        <w:tc>
          <w:tcPr>
            <w:tcW w:w="8754" w:type="dxa"/>
            <w:tcBorders>
              <w:top w:val="single" w:sz="2" w:space="0" w:color="000000"/>
              <w:left w:val="single" w:sz="2" w:space="0" w:color="000000"/>
              <w:bottom w:val="single" w:sz="2" w:space="0" w:color="000000"/>
              <w:right w:val="single" w:sz="2" w:space="0" w:color="000000"/>
            </w:tcBorders>
          </w:tcPr>
          <w:p w14:paraId="0407F705" w14:textId="77777777" w:rsidR="00F168C5" w:rsidRDefault="007C3F0D">
            <w:pPr>
              <w:spacing w:after="0" w:line="259" w:lineRule="auto"/>
              <w:ind w:left="0" w:right="63" w:firstLine="0"/>
            </w:pPr>
            <w:r>
              <w:t xml:space="preserve">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 </w:t>
            </w:r>
          </w:p>
        </w:tc>
      </w:tr>
      <w:tr w:rsidR="00F168C5" w14:paraId="6EE8D5C6" w14:textId="77777777">
        <w:trPr>
          <w:trHeight w:val="1426"/>
        </w:trPr>
        <w:tc>
          <w:tcPr>
            <w:tcW w:w="994" w:type="dxa"/>
            <w:tcBorders>
              <w:top w:val="single" w:sz="2" w:space="0" w:color="000000"/>
              <w:left w:val="single" w:sz="2" w:space="0" w:color="000000"/>
              <w:bottom w:val="single" w:sz="2" w:space="0" w:color="000000"/>
              <w:right w:val="single" w:sz="2" w:space="0" w:color="000000"/>
            </w:tcBorders>
            <w:vAlign w:val="center"/>
          </w:tcPr>
          <w:p w14:paraId="417AF27F" w14:textId="77777777" w:rsidR="00F168C5" w:rsidRDefault="007C3F0D">
            <w:pPr>
              <w:spacing w:after="0" w:line="259" w:lineRule="auto"/>
              <w:ind w:left="0" w:right="55" w:firstLine="0"/>
              <w:jc w:val="center"/>
            </w:pPr>
            <w:r>
              <w:t xml:space="preserve">1.2.3 </w:t>
            </w:r>
          </w:p>
        </w:tc>
        <w:tc>
          <w:tcPr>
            <w:tcW w:w="8754" w:type="dxa"/>
            <w:tcBorders>
              <w:top w:val="single" w:sz="2" w:space="0" w:color="000000"/>
              <w:left w:val="single" w:sz="2" w:space="0" w:color="000000"/>
              <w:bottom w:val="single" w:sz="2" w:space="0" w:color="000000"/>
              <w:right w:val="single" w:sz="2" w:space="0" w:color="000000"/>
            </w:tcBorders>
          </w:tcPr>
          <w:p w14:paraId="24B5D63E" w14:textId="77777777" w:rsidR="00F168C5" w:rsidRDefault="007C3F0D">
            <w:pPr>
              <w:spacing w:after="0" w:line="259" w:lineRule="auto"/>
              <w:ind w:left="0" w:right="64" w:firstLine="0"/>
            </w:pPr>
            <w:r>
              <w:t xml:space="preserve">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 </w:t>
            </w:r>
          </w:p>
        </w:tc>
      </w:tr>
      <w:tr w:rsidR="00F168C5" w14:paraId="362A6D2B"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55DF12E" w14:textId="77777777" w:rsidR="00F168C5" w:rsidRDefault="007C3F0D">
            <w:pPr>
              <w:spacing w:after="0" w:line="259" w:lineRule="auto"/>
              <w:ind w:left="0" w:right="55" w:firstLine="0"/>
              <w:jc w:val="center"/>
            </w:pPr>
            <w:r>
              <w:rPr>
                <w:i/>
              </w:rPr>
              <w:t>1.3</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2FFA736A" w14:textId="77777777" w:rsidR="00F168C5" w:rsidRDefault="007C3F0D">
            <w:pPr>
              <w:spacing w:after="0" w:line="259" w:lineRule="auto"/>
              <w:ind w:left="0" w:right="0" w:firstLine="0"/>
              <w:jc w:val="left"/>
            </w:pPr>
            <w:r>
              <w:rPr>
                <w:i/>
              </w:rPr>
              <w:t>Смысловое чтение</w:t>
            </w:r>
            <w:r>
              <w:t xml:space="preserve"> </w:t>
            </w:r>
          </w:p>
        </w:tc>
      </w:tr>
      <w:tr w:rsidR="00F168C5" w14:paraId="39BD9852"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14AAE54A" w14:textId="77777777" w:rsidR="00F168C5" w:rsidRDefault="007C3F0D">
            <w:pPr>
              <w:spacing w:after="0" w:line="259" w:lineRule="auto"/>
              <w:ind w:left="0" w:right="55" w:firstLine="0"/>
              <w:jc w:val="center"/>
            </w:pPr>
            <w:r>
              <w:t xml:space="preserve">1.3.1 </w:t>
            </w:r>
          </w:p>
        </w:tc>
        <w:tc>
          <w:tcPr>
            <w:tcW w:w="8754" w:type="dxa"/>
            <w:tcBorders>
              <w:top w:val="single" w:sz="2" w:space="0" w:color="000000"/>
              <w:left w:val="single" w:sz="2" w:space="0" w:color="000000"/>
              <w:bottom w:val="single" w:sz="2" w:space="0" w:color="000000"/>
              <w:right w:val="single" w:sz="2" w:space="0" w:color="000000"/>
            </w:tcBorders>
          </w:tcPr>
          <w:p w14:paraId="7B2AF31D" w14:textId="77777777" w:rsidR="00F168C5" w:rsidRDefault="007C3F0D">
            <w:pPr>
              <w:spacing w:after="0" w:line="259" w:lineRule="auto"/>
              <w:ind w:left="0" w:right="60" w:firstLine="0"/>
            </w:pPr>
            <w:r>
              <w:t xml:space="preserve">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 </w:t>
            </w:r>
          </w:p>
        </w:tc>
      </w:tr>
      <w:tr w:rsidR="00F168C5" w14:paraId="59F0FE37" w14:textId="77777777">
        <w:trPr>
          <w:trHeight w:val="1157"/>
        </w:trPr>
        <w:tc>
          <w:tcPr>
            <w:tcW w:w="994" w:type="dxa"/>
            <w:tcBorders>
              <w:top w:val="single" w:sz="2" w:space="0" w:color="000000"/>
              <w:left w:val="single" w:sz="2" w:space="0" w:color="000000"/>
              <w:bottom w:val="single" w:sz="2" w:space="0" w:color="000000"/>
              <w:right w:val="single" w:sz="2" w:space="0" w:color="000000"/>
            </w:tcBorders>
            <w:vAlign w:val="center"/>
          </w:tcPr>
          <w:p w14:paraId="39895423" w14:textId="77777777" w:rsidR="00F168C5" w:rsidRDefault="007C3F0D">
            <w:pPr>
              <w:spacing w:after="0" w:line="259" w:lineRule="auto"/>
              <w:ind w:left="0" w:right="55" w:firstLine="0"/>
              <w:jc w:val="center"/>
            </w:pPr>
            <w:r>
              <w:t xml:space="preserve">1.3.2 </w:t>
            </w:r>
          </w:p>
        </w:tc>
        <w:tc>
          <w:tcPr>
            <w:tcW w:w="8754" w:type="dxa"/>
            <w:tcBorders>
              <w:top w:val="single" w:sz="2" w:space="0" w:color="000000"/>
              <w:left w:val="single" w:sz="2" w:space="0" w:color="000000"/>
              <w:bottom w:val="single" w:sz="2" w:space="0" w:color="000000"/>
              <w:right w:val="single" w:sz="2" w:space="0" w:color="000000"/>
            </w:tcBorders>
          </w:tcPr>
          <w:p w14:paraId="646D8E17" w14:textId="77777777" w:rsidR="00F168C5" w:rsidRDefault="007C3F0D">
            <w:pPr>
              <w:spacing w:after="0" w:line="259" w:lineRule="auto"/>
              <w:ind w:left="0" w:right="56" w:firstLine="0"/>
            </w:pPr>
            <w:r>
              <w:t xml:space="preserve">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 </w:t>
            </w:r>
          </w:p>
        </w:tc>
      </w:tr>
      <w:tr w:rsidR="00F168C5" w14:paraId="614BE269" w14:textId="77777777">
        <w:trPr>
          <w:trHeight w:val="1152"/>
        </w:trPr>
        <w:tc>
          <w:tcPr>
            <w:tcW w:w="994" w:type="dxa"/>
            <w:tcBorders>
              <w:top w:val="single" w:sz="2" w:space="0" w:color="000000"/>
              <w:left w:val="single" w:sz="2" w:space="0" w:color="000000"/>
              <w:bottom w:val="single" w:sz="2" w:space="0" w:color="000000"/>
              <w:right w:val="single" w:sz="2" w:space="0" w:color="000000"/>
            </w:tcBorders>
            <w:vAlign w:val="center"/>
          </w:tcPr>
          <w:p w14:paraId="0D557979" w14:textId="77777777" w:rsidR="00F168C5" w:rsidRDefault="007C3F0D">
            <w:pPr>
              <w:spacing w:after="0" w:line="259" w:lineRule="auto"/>
              <w:ind w:left="0" w:right="55" w:firstLine="0"/>
              <w:jc w:val="center"/>
            </w:pPr>
            <w:r>
              <w:lastRenderedPageBreak/>
              <w:t xml:space="preserve">1.3.3 </w:t>
            </w:r>
          </w:p>
        </w:tc>
        <w:tc>
          <w:tcPr>
            <w:tcW w:w="8754" w:type="dxa"/>
            <w:tcBorders>
              <w:top w:val="single" w:sz="2" w:space="0" w:color="000000"/>
              <w:left w:val="single" w:sz="2" w:space="0" w:color="000000"/>
              <w:bottom w:val="single" w:sz="2" w:space="0" w:color="000000"/>
              <w:right w:val="single" w:sz="2" w:space="0" w:color="000000"/>
            </w:tcBorders>
          </w:tcPr>
          <w:p w14:paraId="2321C33E" w14:textId="77777777" w:rsidR="00F168C5" w:rsidRDefault="007C3F0D">
            <w:pPr>
              <w:spacing w:after="0" w:line="259" w:lineRule="auto"/>
              <w:ind w:left="0" w:right="66" w:firstLine="0"/>
            </w:pPr>
            <w:r>
              <w:t xml:space="preserve">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 </w:t>
            </w:r>
          </w:p>
        </w:tc>
      </w:tr>
      <w:tr w:rsidR="00F168C5" w14:paraId="586C78E5"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3739BB86" w14:textId="77777777" w:rsidR="00F168C5" w:rsidRDefault="007C3F0D">
            <w:pPr>
              <w:spacing w:after="0" w:line="259" w:lineRule="auto"/>
              <w:ind w:left="0" w:right="55" w:firstLine="0"/>
              <w:jc w:val="center"/>
            </w:pPr>
            <w:r>
              <w:rPr>
                <w:i/>
              </w:rPr>
              <w:t>1.4</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3CDBD44E" w14:textId="77777777" w:rsidR="00F168C5" w:rsidRDefault="007C3F0D">
            <w:pPr>
              <w:spacing w:after="0" w:line="259" w:lineRule="auto"/>
              <w:ind w:left="0" w:right="0" w:firstLine="0"/>
              <w:jc w:val="left"/>
            </w:pPr>
            <w:r>
              <w:rPr>
                <w:i/>
              </w:rPr>
              <w:t>Письмо</w:t>
            </w:r>
            <w:r>
              <w:t xml:space="preserve"> </w:t>
            </w:r>
          </w:p>
        </w:tc>
      </w:tr>
      <w:tr w:rsidR="00F168C5" w14:paraId="01CD30E6"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5466CABF" w14:textId="77777777" w:rsidR="00F168C5" w:rsidRDefault="007C3F0D">
            <w:pPr>
              <w:spacing w:after="0" w:line="259" w:lineRule="auto"/>
              <w:ind w:left="0" w:right="55" w:firstLine="0"/>
              <w:jc w:val="center"/>
            </w:pPr>
            <w:r>
              <w:t xml:space="preserve">1.4.1 </w:t>
            </w:r>
          </w:p>
        </w:tc>
        <w:tc>
          <w:tcPr>
            <w:tcW w:w="8754" w:type="dxa"/>
            <w:tcBorders>
              <w:top w:val="single" w:sz="2" w:space="0" w:color="000000"/>
              <w:left w:val="single" w:sz="2" w:space="0" w:color="000000"/>
              <w:bottom w:val="single" w:sz="2" w:space="0" w:color="000000"/>
              <w:right w:val="single" w:sz="2" w:space="0" w:color="000000"/>
            </w:tcBorders>
          </w:tcPr>
          <w:p w14:paraId="067CEE43" w14:textId="77777777" w:rsidR="00F168C5" w:rsidRDefault="007C3F0D">
            <w:pPr>
              <w:spacing w:after="0" w:line="259" w:lineRule="auto"/>
              <w:ind w:left="0" w:right="57" w:firstLine="0"/>
            </w:pPr>
            <w:r>
              <w:t xml:space="preserve">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 </w:t>
            </w:r>
          </w:p>
        </w:tc>
      </w:tr>
      <w:tr w:rsidR="00F168C5" w14:paraId="304D65C7"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37D98FA4" w14:textId="77777777" w:rsidR="00F168C5" w:rsidRDefault="007C3F0D">
            <w:pPr>
              <w:spacing w:after="0" w:line="259" w:lineRule="auto"/>
              <w:ind w:left="0" w:right="55" w:firstLine="0"/>
              <w:jc w:val="center"/>
            </w:pPr>
            <w:r>
              <w:t xml:space="preserve">1.4.2 </w:t>
            </w:r>
          </w:p>
        </w:tc>
        <w:tc>
          <w:tcPr>
            <w:tcW w:w="8754" w:type="dxa"/>
            <w:tcBorders>
              <w:top w:val="single" w:sz="2" w:space="0" w:color="000000"/>
              <w:left w:val="single" w:sz="2" w:space="0" w:color="000000"/>
              <w:bottom w:val="single" w:sz="2" w:space="0" w:color="000000"/>
              <w:right w:val="single" w:sz="2" w:space="0" w:color="000000"/>
            </w:tcBorders>
          </w:tcPr>
          <w:p w14:paraId="3068673D" w14:textId="77777777" w:rsidR="00F168C5" w:rsidRDefault="007C3F0D">
            <w:pPr>
              <w:spacing w:after="0" w:line="259" w:lineRule="auto"/>
              <w:ind w:left="0" w:right="0" w:firstLine="0"/>
              <w:jc w:val="left"/>
            </w:pPr>
            <w:r>
              <w:t xml:space="preserve">Создание подписей к картинкам, фотографиям с пояснением, что на них изображено </w:t>
            </w:r>
          </w:p>
        </w:tc>
      </w:tr>
      <w:tr w:rsidR="00F168C5" w14:paraId="3EE6CFE2"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24465C3C" w14:textId="77777777" w:rsidR="00F168C5" w:rsidRDefault="007C3F0D">
            <w:pPr>
              <w:spacing w:after="0" w:line="259" w:lineRule="auto"/>
              <w:ind w:left="0" w:right="55" w:firstLine="0"/>
              <w:jc w:val="center"/>
            </w:pPr>
            <w:r>
              <w:t xml:space="preserve">1.4.3 </w:t>
            </w:r>
          </w:p>
        </w:tc>
        <w:tc>
          <w:tcPr>
            <w:tcW w:w="8754" w:type="dxa"/>
            <w:tcBorders>
              <w:top w:val="single" w:sz="2" w:space="0" w:color="000000"/>
              <w:left w:val="single" w:sz="2" w:space="0" w:color="000000"/>
              <w:bottom w:val="single" w:sz="2" w:space="0" w:color="000000"/>
              <w:right w:val="single" w:sz="2" w:space="0" w:color="000000"/>
            </w:tcBorders>
          </w:tcPr>
          <w:p w14:paraId="3A4D3493" w14:textId="77777777" w:rsidR="00F168C5" w:rsidRDefault="007C3F0D">
            <w:pPr>
              <w:spacing w:after="0" w:line="259" w:lineRule="auto"/>
              <w:ind w:left="0" w:right="61" w:firstLine="0"/>
            </w:pPr>
            <w:r>
              <w:t xml:space="preserve">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 </w:t>
            </w:r>
          </w:p>
        </w:tc>
      </w:tr>
      <w:tr w:rsidR="00F168C5" w14:paraId="2936029B"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37C1DAD5" w14:textId="77777777" w:rsidR="00F168C5" w:rsidRDefault="007C3F0D">
            <w:pPr>
              <w:spacing w:after="0" w:line="259" w:lineRule="auto"/>
              <w:ind w:left="0" w:right="55" w:firstLine="0"/>
              <w:jc w:val="center"/>
            </w:pPr>
            <w:r>
              <w:t xml:space="preserve">1.4.4 </w:t>
            </w:r>
          </w:p>
        </w:tc>
        <w:tc>
          <w:tcPr>
            <w:tcW w:w="8754" w:type="dxa"/>
            <w:tcBorders>
              <w:top w:val="single" w:sz="2" w:space="0" w:color="000000"/>
              <w:left w:val="single" w:sz="2" w:space="0" w:color="000000"/>
              <w:bottom w:val="single" w:sz="2" w:space="0" w:color="000000"/>
              <w:right w:val="single" w:sz="2" w:space="0" w:color="000000"/>
            </w:tcBorders>
          </w:tcPr>
          <w:p w14:paraId="22F4ED08" w14:textId="77777777" w:rsidR="00F168C5" w:rsidRDefault="007C3F0D">
            <w:pPr>
              <w:spacing w:after="0" w:line="259" w:lineRule="auto"/>
              <w:ind w:left="0" w:right="0" w:firstLine="0"/>
            </w:pPr>
            <w:r>
              <w:t xml:space="preserve">Написание с использованием образца поздравлений с праздниками (c днём рождения, Новым годом, Рождеством) с выражением пожеланий </w:t>
            </w:r>
          </w:p>
        </w:tc>
      </w:tr>
      <w:tr w:rsidR="00F168C5" w14:paraId="7757413B"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180EBEB7" w14:textId="77777777" w:rsidR="00F168C5" w:rsidRDefault="007C3F0D">
            <w:pPr>
              <w:spacing w:after="0" w:line="259" w:lineRule="auto"/>
              <w:ind w:left="0" w:right="64" w:firstLine="0"/>
              <w:jc w:val="center"/>
            </w:pPr>
            <w:r>
              <w:t xml:space="preserve">2 </w:t>
            </w:r>
          </w:p>
        </w:tc>
        <w:tc>
          <w:tcPr>
            <w:tcW w:w="8754" w:type="dxa"/>
            <w:tcBorders>
              <w:top w:val="single" w:sz="2" w:space="0" w:color="000000"/>
              <w:left w:val="single" w:sz="2" w:space="0" w:color="000000"/>
              <w:bottom w:val="single" w:sz="2" w:space="0" w:color="000000"/>
              <w:right w:val="single" w:sz="2" w:space="0" w:color="000000"/>
            </w:tcBorders>
          </w:tcPr>
          <w:p w14:paraId="08B7341F" w14:textId="77777777" w:rsidR="00F168C5" w:rsidRDefault="007C3F0D">
            <w:pPr>
              <w:spacing w:after="0" w:line="259" w:lineRule="auto"/>
              <w:ind w:left="0" w:right="0" w:firstLine="0"/>
              <w:jc w:val="left"/>
            </w:pPr>
            <w:r>
              <w:t xml:space="preserve">Языковые знания и навыки </w:t>
            </w:r>
          </w:p>
        </w:tc>
      </w:tr>
      <w:tr w:rsidR="00F168C5" w14:paraId="04049F34"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96E6892" w14:textId="77777777" w:rsidR="00F168C5" w:rsidRDefault="007C3F0D">
            <w:pPr>
              <w:spacing w:after="0" w:line="259" w:lineRule="auto"/>
              <w:ind w:left="0" w:right="55" w:firstLine="0"/>
              <w:jc w:val="center"/>
            </w:pPr>
            <w:r>
              <w:rPr>
                <w:i/>
              </w:rPr>
              <w:t>2.1</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4BAE97DC" w14:textId="77777777" w:rsidR="00F168C5" w:rsidRDefault="007C3F0D">
            <w:pPr>
              <w:spacing w:after="0" w:line="259" w:lineRule="auto"/>
              <w:ind w:left="0" w:right="0" w:firstLine="0"/>
              <w:jc w:val="left"/>
            </w:pPr>
            <w:r>
              <w:rPr>
                <w:i/>
              </w:rPr>
              <w:t>Фонетическая сторона речи</w:t>
            </w:r>
            <w:r>
              <w:t xml:space="preserve"> </w:t>
            </w:r>
          </w:p>
        </w:tc>
      </w:tr>
      <w:tr w:rsidR="00F168C5" w14:paraId="45013EB5"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405C3DEC" w14:textId="77777777" w:rsidR="00F168C5" w:rsidRDefault="007C3F0D">
            <w:pPr>
              <w:spacing w:after="0" w:line="259" w:lineRule="auto"/>
              <w:ind w:left="0" w:right="55" w:firstLine="0"/>
              <w:jc w:val="center"/>
            </w:pPr>
            <w:r>
              <w:t xml:space="preserve">2.1.1 </w:t>
            </w:r>
          </w:p>
        </w:tc>
        <w:tc>
          <w:tcPr>
            <w:tcW w:w="8754" w:type="dxa"/>
            <w:tcBorders>
              <w:top w:val="single" w:sz="2" w:space="0" w:color="000000"/>
              <w:left w:val="single" w:sz="2" w:space="0" w:color="000000"/>
              <w:bottom w:val="single" w:sz="2" w:space="0" w:color="000000"/>
              <w:right w:val="single" w:sz="2" w:space="0" w:color="000000"/>
            </w:tcBorders>
          </w:tcPr>
          <w:p w14:paraId="2DC04AC5" w14:textId="77777777" w:rsidR="00F168C5" w:rsidRDefault="007C3F0D">
            <w:pPr>
              <w:spacing w:after="0" w:line="259" w:lineRule="auto"/>
              <w:ind w:left="0" w:right="0" w:firstLine="0"/>
              <w:jc w:val="left"/>
            </w:pPr>
            <w:r>
              <w:t xml:space="preserve">Буквы английского алфавита. Фонетически корректное озвучивание букв английского алфавита </w:t>
            </w:r>
          </w:p>
        </w:tc>
      </w:tr>
      <w:tr w:rsidR="00F168C5" w14:paraId="7C497B54"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5BCF891C" w14:textId="77777777" w:rsidR="00F168C5" w:rsidRDefault="007C3F0D">
            <w:pPr>
              <w:spacing w:after="0" w:line="259" w:lineRule="auto"/>
              <w:ind w:left="0" w:right="55" w:firstLine="0"/>
              <w:jc w:val="center"/>
            </w:pPr>
            <w:r>
              <w:t xml:space="preserve">2.1.2 </w:t>
            </w:r>
          </w:p>
        </w:tc>
        <w:tc>
          <w:tcPr>
            <w:tcW w:w="8754" w:type="dxa"/>
            <w:tcBorders>
              <w:top w:val="single" w:sz="2" w:space="0" w:color="000000"/>
              <w:left w:val="single" w:sz="2" w:space="0" w:color="000000"/>
              <w:bottom w:val="single" w:sz="2" w:space="0" w:color="000000"/>
              <w:right w:val="single" w:sz="2" w:space="0" w:color="000000"/>
            </w:tcBorders>
          </w:tcPr>
          <w:p w14:paraId="43CBCB77" w14:textId="77777777" w:rsidR="00F168C5" w:rsidRDefault="007C3F0D">
            <w:pPr>
              <w:spacing w:after="0" w:line="259" w:lineRule="auto"/>
              <w:ind w:left="0" w:right="67" w:firstLine="0"/>
            </w:pPr>
            <w:r>
              <w:t>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«r» (</w:t>
            </w:r>
            <w:proofErr w:type="spellStart"/>
            <w:r>
              <w:rPr>
                <w:i/>
              </w:rPr>
              <w:t>there</w:t>
            </w:r>
            <w:proofErr w:type="spellEnd"/>
            <w:r>
              <w:rPr>
                <w:i/>
              </w:rPr>
              <w:t xml:space="preserve"> </w:t>
            </w:r>
            <w:proofErr w:type="spellStart"/>
            <w:r>
              <w:rPr>
                <w:i/>
              </w:rPr>
              <w:t>is</w:t>
            </w:r>
            <w:proofErr w:type="spellEnd"/>
            <w:r>
              <w:rPr>
                <w:i/>
              </w:rPr>
              <w:t xml:space="preserve"> / </w:t>
            </w:r>
            <w:proofErr w:type="spellStart"/>
            <w:r>
              <w:rPr>
                <w:i/>
              </w:rPr>
              <w:t>there</w:t>
            </w:r>
            <w:proofErr w:type="spellEnd"/>
            <w:r>
              <w:rPr>
                <w:i/>
              </w:rPr>
              <w:t xml:space="preserve"> </w:t>
            </w:r>
            <w:proofErr w:type="spellStart"/>
            <w:r>
              <w:rPr>
                <w:i/>
              </w:rPr>
              <w:t>are</w:t>
            </w:r>
            <w:proofErr w:type="spellEnd"/>
            <w:r>
              <w:t xml:space="preserve">) </w:t>
            </w:r>
          </w:p>
        </w:tc>
      </w:tr>
      <w:tr w:rsidR="00F168C5" w14:paraId="7A36C5B5" w14:textId="77777777">
        <w:trPr>
          <w:trHeight w:val="1426"/>
        </w:trPr>
        <w:tc>
          <w:tcPr>
            <w:tcW w:w="994" w:type="dxa"/>
            <w:tcBorders>
              <w:top w:val="single" w:sz="2" w:space="0" w:color="000000"/>
              <w:left w:val="single" w:sz="2" w:space="0" w:color="000000"/>
              <w:bottom w:val="single" w:sz="2" w:space="0" w:color="000000"/>
              <w:right w:val="single" w:sz="2" w:space="0" w:color="000000"/>
            </w:tcBorders>
            <w:vAlign w:val="center"/>
          </w:tcPr>
          <w:p w14:paraId="2A0D4352" w14:textId="77777777" w:rsidR="00F168C5" w:rsidRDefault="007C3F0D">
            <w:pPr>
              <w:spacing w:after="0" w:line="259" w:lineRule="auto"/>
              <w:ind w:left="0" w:right="55" w:firstLine="0"/>
              <w:jc w:val="center"/>
            </w:pPr>
            <w:r>
              <w:t xml:space="preserve">2.1.3 </w:t>
            </w:r>
          </w:p>
        </w:tc>
        <w:tc>
          <w:tcPr>
            <w:tcW w:w="8754" w:type="dxa"/>
            <w:tcBorders>
              <w:top w:val="single" w:sz="2" w:space="0" w:color="000000"/>
              <w:left w:val="single" w:sz="2" w:space="0" w:color="000000"/>
              <w:bottom w:val="single" w:sz="2" w:space="0" w:color="000000"/>
              <w:right w:val="single" w:sz="2" w:space="0" w:color="000000"/>
            </w:tcBorders>
          </w:tcPr>
          <w:p w14:paraId="59DC79BA" w14:textId="77777777" w:rsidR="00F168C5" w:rsidRDefault="007C3F0D">
            <w:pPr>
              <w:spacing w:after="0" w:line="259" w:lineRule="auto"/>
              <w:ind w:left="0" w:right="58" w:firstLine="0"/>
            </w:pPr>
            <w:r>
              <w:t xml:space="preserve">Чтение гласных в открытом и закрытом слоге в односложных словах, чтения гласных в третьем типе слога (гласная + </w:t>
            </w:r>
            <w:r>
              <w:rPr>
                <w:i/>
              </w:rPr>
              <w:t>r</w:t>
            </w:r>
            <w:r>
              <w:t xml:space="preserve">); согласных, основных звукобуквенных сочетаний, в частности сложных сочетаний букв (например, </w:t>
            </w:r>
            <w:proofErr w:type="spellStart"/>
            <w:r>
              <w:rPr>
                <w:i/>
              </w:rPr>
              <w:t>tion</w:t>
            </w:r>
            <w:proofErr w:type="spellEnd"/>
            <w:r>
              <w:t xml:space="preserve">, </w:t>
            </w:r>
            <w:proofErr w:type="spellStart"/>
            <w:r>
              <w:rPr>
                <w:i/>
              </w:rPr>
              <w:t>ight</w:t>
            </w:r>
            <w:proofErr w:type="spellEnd"/>
            <w:r>
              <w:t xml:space="preserve">) в односложных, двусложных и многосложных словах. Выделение некоторых звукобуквенных сочетаний при анализе изученных слов </w:t>
            </w:r>
          </w:p>
        </w:tc>
      </w:tr>
    </w:tbl>
    <w:p w14:paraId="224BBB99"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994"/>
        <w:gridCol w:w="8754"/>
      </w:tblGrid>
      <w:tr w:rsidR="00F168C5" w14:paraId="3C70FF12"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4E68A663" w14:textId="77777777" w:rsidR="00F168C5" w:rsidRDefault="007C3F0D">
            <w:pPr>
              <w:spacing w:after="0" w:line="259" w:lineRule="auto"/>
              <w:ind w:left="0" w:right="55" w:firstLine="0"/>
              <w:jc w:val="center"/>
            </w:pPr>
            <w:r>
              <w:t xml:space="preserve">2.1.4 </w:t>
            </w:r>
          </w:p>
        </w:tc>
        <w:tc>
          <w:tcPr>
            <w:tcW w:w="8754" w:type="dxa"/>
            <w:tcBorders>
              <w:top w:val="single" w:sz="2" w:space="0" w:color="000000"/>
              <w:left w:val="single" w:sz="2" w:space="0" w:color="000000"/>
              <w:bottom w:val="single" w:sz="2" w:space="0" w:color="000000"/>
              <w:right w:val="single" w:sz="2" w:space="0" w:color="000000"/>
            </w:tcBorders>
          </w:tcPr>
          <w:p w14:paraId="1FC3FA96" w14:textId="77777777" w:rsidR="00F168C5" w:rsidRDefault="007C3F0D">
            <w:pPr>
              <w:spacing w:after="0" w:line="259" w:lineRule="auto"/>
              <w:ind w:left="0" w:right="0" w:firstLine="0"/>
            </w:pPr>
            <w:r>
              <w:t xml:space="preserve">Чтение новых слов согласно основным правилам чтения с использованием полной или частичной транскрипции </w:t>
            </w:r>
          </w:p>
        </w:tc>
      </w:tr>
      <w:tr w:rsidR="00F168C5" w14:paraId="3E303903"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55F62051" w14:textId="77777777" w:rsidR="00F168C5" w:rsidRDefault="007C3F0D">
            <w:pPr>
              <w:spacing w:after="0" w:line="259" w:lineRule="auto"/>
              <w:ind w:left="0" w:right="55" w:firstLine="0"/>
              <w:jc w:val="center"/>
            </w:pPr>
            <w:r>
              <w:t xml:space="preserve">2.1.5 </w:t>
            </w:r>
          </w:p>
        </w:tc>
        <w:tc>
          <w:tcPr>
            <w:tcW w:w="8754" w:type="dxa"/>
            <w:tcBorders>
              <w:top w:val="single" w:sz="2" w:space="0" w:color="000000"/>
              <w:left w:val="single" w:sz="2" w:space="0" w:color="000000"/>
              <w:bottom w:val="single" w:sz="2" w:space="0" w:color="000000"/>
              <w:right w:val="single" w:sz="2" w:space="0" w:color="000000"/>
            </w:tcBorders>
          </w:tcPr>
          <w:p w14:paraId="5E42A7E7" w14:textId="77777777" w:rsidR="00F168C5" w:rsidRDefault="007C3F0D">
            <w:pPr>
              <w:spacing w:after="0" w:line="259" w:lineRule="auto"/>
              <w:ind w:left="0" w:right="0" w:firstLine="0"/>
            </w:pPr>
            <w:r>
              <w:t xml:space="preserve">Знаки английской транскрипции; отличие их от букв английского алфавита. Фонетически корректное озвучивание знаков транскрипции </w:t>
            </w:r>
          </w:p>
        </w:tc>
      </w:tr>
      <w:tr w:rsidR="00F168C5" w14:paraId="39B4859D"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5B07F7BD" w14:textId="77777777" w:rsidR="00F168C5" w:rsidRDefault="007C3F0D">
            <w:pPr>
              <w:spacing w:after="0" w:line="259" w:lineRule="auto"/>
              <w:ind w:left="0" w:right="55" w:firstLine="0"/>
              <w:jc w:val="center"/>
            </w:pPr>
            <w:r>
              <w:t xml:space="preserve">2.1.6 </w:t>
            </w:r>
          </w:p>
        </w:tc>
        <w:tc>
          <w:tcPr>
            <w:tcW w:w="8754" w:type="dxa"/>
            <w:tcBorders>
              <w:top w:val="single" w:sz="2" w:space="0" w:color="000000"/>
              <w:left w:val="single" w:sz="2" w:space="0" w:color="000000"/>
              <w:bottom w:val="single" w:sz="2" w:space="0" w:color="000000"/>
              <w:right w:val="single" w:sz="2" w:space="0" w:color="000000"/>
            </w:tcBorders>
          </w:tcPr>
          <w:p w14:paraId="5BB7EAB8" w14:textId="77777777" w:rsidR="00F168C5" w:rsidRDefault="007C3F0D">
            <w:pPr>
              <w:spacing w:after="0" w:line="259" w:lineRule="auto"/>
              <w:ind w:left="0" w:right="57" w:firstLine="0"/>
            </w:pPr>
            <w:r>
              <w:t xml:space="preserve">Различение на слух и адекватное, без ошибок произнесение слов с соблюдением правильного ударения и фраз (предложений) с соблюдением их </w:t>
            </w:r>
            <w:proofErr w:type="spellStart"/>
            <w:r>
              <w:t>ритмикоинтонационных</w:t>
            </w:r>
            <w:proofErr w:type="spellEnd"/>
            <w:r>
              <w:t xml:space="preserve"> особенностей </w:t>
            </w:r>
          </w:p>
        </w:tc>
      </w:tr>
      <w:tr w:rsidR="00F168C5" w14:paraId="4CA0FB10"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D7699AC" w14:textId="77777777" w:rsidR="00F168C5" w:rsidRDefault="007C3F0D">
            <w:pPr>
              <w:spacing w:after="0" w:line="259" w:lineRule="auto"/>
              <w:ind w:left="0" w:right="55" w:firstLine="0"/>
              <w:jc w:val="center"/>
            </w:pPr>
            <w:r>
              <w:t xml:space="preserve">2.1.7 </w:t>
            </w:r>
          </w:p>
        </w:tc>
        <w:tc>
          <w:tcPr>
            <w:tcW w:w="8754" w:type="dxa"/>
            <w:tcBorders>
              <w:top w:val="single" w:sz="2" w:space="0" w:color="000000"/>
              <w:left w:val="single" w:sz="2" w:space="0" w:color="000000"/>
              <w:bottom w:val="single" w:sz="2" w:space="0" w:color="000000"/>
              <w:right w:val="single" w:sz="2" w:space="0" w:color="000000"/>
            </w:tcBorders>
          </w:tcPr>
          <w:p w14:paraId="29F239D2" w14:textId="77777777" w:rsidR="00F168C5" w:rsidRDefault="007C3F0D">
            <w:pPr>
              <w:spacing w:after="0" w:line="259" w:lineRule="auto"/>
              <w:ind w:left="0" w:right="0" w:firstLine="0"/>
            </w:pPr>
            <w:r>
              <w:t xml:space="preserve">Ритмико-интонационные особенности повествовательного, побудительного и вопросительного (общий и специальный вопрос) предложений </w:t>
            </w:r>
          </w:p>
        </w:tc>
      </w:tr>
      <w:tr w:rsidR="00F168C5" w14:paraId="7C18B699"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56CC837B" w14:textId="77777777" w:rsidR="00F168C5" w:rsidRDefault="007C3F0D">
            <w:pPr>
              <w:spacing w:after="0" w:line="259" w:lineRule="auto"/>
              <w:ind w:left="0" w:right="55" w:firstLine="0"/>
              <w:jc w:val="center"/>
            </w:pPr>
            <w:r>
              <w:rPr>
                <w:i/>
              </w:rPr>
              <w:t>2.2</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7EDCEA62" w14:textId="77777777" w:rsidR="00F168C5" w:rsidRDefault="007C3F0D">
            <w:pPr>
              <w:spacing w:after="0" w:line="259" w:lineRule="auto"/>
              <w:ind w:left="0" w:right="0" w:firstLine="0"/>
              <w:jc w:val="left"/>
            </w:pPr>
            <w:r>
              <w:rPr>
                <w:i/>
              </w:rPr>
              <w:t>Графика, орфография и пунктуация</w:t>
            </w:r>
            <w:r>
              <w:t xml:space="preserve"> </w:t>
            </w:r>
          </w:p>
        </w:tc>
      </w:tr>
      <w:tr w:rsidR="00F168C5" w14:paraId="03B8FB5E"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5B21F54E" w14:textId="77777777" w:rsidR="00F168C5" w:rsidRDefault="007C3F0D">
            <w:pPr>
              <w:spacing w:after="0" w:line="259" w:lineRule="auto"/>
              <w:ind w:left="0" w:right="55" w:firstLine="0"/>
              <w:jc w:val="center"/>
            </w:pPr>
            <w:r>
              <w:t xml:space="preserve">2.2.1 </w:t>
            </w:r>
          </w:p>
        </w:tc>
        <w:tc>
          <w:tcPr>
            <w:tcW w:w="8754" w:type="dxa"/>
            <w:tcBorders>
              <w:top w:val="single" w:sz="2" w:space="0" w:color="000000"/>
              <w:left w:val="single" w:sz="2" w:space="0" w:color="000000"/>
              <w:bottom w:val="single" w:sz="2" w:space="0" w:color="000000"/>
              <w:right w:val="single" w:sz="2" w:space="0" w:color="000000"/>
            </w:tcBorders>
          </w:tcPr>
          <w:p w14:paraId="40CC9690" w14:textId="77777777" w:rsidR="00F168C5" w:rsidRDefault="007C3F0D">
            <w:pPr>
              <w:spacing w:after="0" w:line="259" w:lineRule="auto"/>
              <w:ind w:left="0" w:right="0" w:firstLine="0"/>
              <w:jc w:val="left"/>
            </w:pPr>
            <w:r>
              <w:t xml:space="preserve">Правильное написание изученных слов </w:t>
            </w:r>
          </w:p>
        </w:tc>
      </w:tr>
      <w:tr w:rsidR="00F168C5" w14:paraId="76F0E985"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6A8FEB96" w14:textId="77777777" w:rsidR="00F168C5" w:rsidRDefault="007C3F0D">
            <w:pPr>
              <w:spacing w:after="0" w:line="259" w:lineRule="auto"/>
              <w:ind w:left="0" w:right="55" w:firstLine="0"/>
              <w:jc w:val="center"/>
            </w:pPr>
            <w:r>
              <w:t xml:space="preserve">2.2.2 </w:t>
            </w:r>
          </w:p>
        </w:tc>
        <w:tc>
          <w:tcPr>
            <w:tcW w:w="8754" w:type="dxa"/>
            <w:tcBorders>
              <w:top w:val="single" w:sz="2" w:space="0" w:color="000000"/>
              <w:left w:val="single" w:sz="2" w:space="0" w:color="000000"/>
              <w:bottom w:val="single" w:sz="2" w:space="0" w:color="000000"/>
              <w:right w:val="single" w:sz="2" w:space="0" w:color="000000"/>
            </w:tcBorders>
          </w:tcPr>
          <w:p w14:paraId="2E4DBA4D" w14:textId="77777777" w:rsidR="00F168C5" w:rsidRDefault="007C3F0D">
            <w:pPr>
              <w:spacing w:after="0" w:line="259" w:lineRule="auto"/>
              <w:ind w:left="0" w:right="0" w:firstLine="0"/>
            </w:pPr>
            <w:r>
              <w:t xml:space="preserve">Правильная расстановка знаков препинания: точки, вопросительного и восклицательного знаков в конце предложения </w:t>
            </w:r>
          </w:p>
        </w:tc>
      </w:tr>
      <w:tr w:rsidR="00F168C5" w14:paraId="267EE727"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133B9372" w14:textId="77777777" w:rsidR="00F168C5" w:rsidRDefault="007C3F0D">
            <w:pPr>
              <w:spacing w:after="0" w:line="259" w:lineRule="auto"/>
              <w:ind w:left="0" w:right="55" w:firstLine="0"/>
              <w:jc w:val="center"/>
            </w:pPr>
            <w:r>
              <w:lastRenderedPageBreak/>
              <w:t xml:space="preserve">2.2.3 </w:t>
            </w:r>
          </w:p>
        </w:tc>
        <w:tc>
          <w:tcPr>
            <w:tcW w:w="8754" w:type="dxa"/>
            <w:tcBorders>
              <w:top w:val="single" w:sz="2" w:space="0" w:color="000000"/>
              <w:left w:val="single" w:sz="2" w:space="0" w:color="000000"/>
              <w:bottom w:val="single" w:sz="2" w:space="0" w:color="000000"/>
              <w:right w:val="single" w:sz="2" w:space="0" w:color="000000"/>
            </w:tcBorders>
          </w:tcPr>
          <w:p w14:paraId="6F944744" w14:textId="77777777" w:rsidR="00F168C5" w:rsidRDefault="007C3F0D">
            <w:pPr>
              <w:spacing w:after="0" w:line="259" w:lineRule="auto"/>
              <w:ind w:left="0" w:right="57" w:firstLine="0"/>
            </w:pPr>
            <w:r>
              <w:t xml:space="preserve">Правильное использование знака апострофа в сокращённых формах </w:t>
            </w:r>
            <w:proofErr w:type="spellStart"/>
            <w:r>
              <w:t>глаголасвязки</w:t>
            </w:r>
            <w:proofErr w:type="spellEnd"/>
            <w:r>
              <w:t xml:space="preserve">, вспомогательного и модального глаголов, существительных в притяжательном падеже </w:t>
            </w:r>
          </w:p>
        </w:tc>
      </w:tr>
      <w:tr w:rsidR="00F168C5" w14:paraId="16A772E6"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D7688EC" w14:textId="77777777" w:rsidR="00F168C5" w:rsidRDefault="007C3F0D">
            <w:pPr>
              <w:spacing w:after="0" w:line="259" w:lineRule="auto"/>
              <w:ind w:left="0" w:right="55" w:firstLine="0"/>
              <w:jc w:val="center"/>
            </w:pPr>
            <w:r>
              <w:rPr>
                <w:i/>
              </w:rPr>
              <w:t>2.3</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776FCA0E" w14:textId="77777777" w:rsidR="00F168C5" w:rsidRDefault="007C3F0D">
            <w:pPr>
              <w:spacing w:after="0" w:line="259" w:lineRule="auto"/>
              <w:ind w:left="0" w:right="0" w:firstLine="0"/>
              <w:jc w:val="left"/>
            </w:pPr>
            <w:r>
              <w:rPr>
                <w:i/>
              </w:rPr>
              <w:t>Лексическая сторона речи</w:t>
            </w:r>
            <w:r>
              <w:t xml:space="preserve"> </w:t>
            </w:r>
          </w:p>
        </w:tc>
      </w:tr>
      <w:tr w:rsidR="00F168C5" w14:paraId="32A5C73A"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30EFA61E" w14:textId="77777777" w:rsidR="00F168C5" w:rsidRDefault="007C3F0D">
            <w:pPr>
              <w:spacing w:after="0" w:line="259" w:lineRule="auto"/>
              <w:ind w:left="0" w:right="55" w:firstLine="0"/>
              <w:jc w:val="center"/>
            </w:pPr>
            <w:r>
              <w:t xml:space="preserve">2.3.1 </w:t>
            </w:r>
          </w:p>
        </w:tc>
        <w:tc>
          <w:tcPr>
            <w:tcW w:w="8754" w:type="dxa"/>
            <w:tcBorders>
              <w:top w:val="single" w:sz="2" w:space="0" w:color="000000"/>
              <w:left w:val="single" w:sz="2" w:space="0" w:color="000000"/>
              <w:bottom w:val="single" w:sz="2" w:space="0" w:color="000000"/>
              <w:right w:val="single" w:sz="2" w:space="0" w:color="000000"/>
            </w:tcBorders>
          </w:tcPr>
          <w:p w14:paraId="74C48817" w14:textId="77777777" w:rsidR="00F168C5" w:rsidRDefault="007C3F0D">
            <w:pPr>
              <w:spacing w:after="0" w:line="259" w:lineRule="auto"/>
              <w:ind w:left="0" w:right="65" w:firstLine="0"/>
            </w:pPr>
            <w:r>
              <w:t xml:space="preserve">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 </w:t>
            </w:r>
          </w:p>
        </w:tc>
      </w:tr>
      <w:tr w:rsidR="00F168C5" w14:paraId="5964CDF8"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1CD8D311" w14:textId="77777777" w:rsidR="00F168C5" w:rsidRDefault="007C3F0D">
            <w:pPr>
              <w:spacing w:after="0" w:line="259" w:lineRule="auto"/>
              <w:ind w:left="0" w:right="55" w:firstLine="0"/>
              <w:jc w:val="center"/>
            </w:pPr>
            <w:r>
              <w:t xml:space="preserve">2.3.2 </w:t>
            </w:r>
          </w:p>
        </w:tc>
        <w:tc>
          <w:tcPr>
            <w:tcW w:w="8754" w:type="dxa"/>
            <w:tcBorders>
              <w:top w:val="single" w:sz="2" w:space="0" w:color="000000"/>
              <w:left w:val="single" w:sz="2" w:space="0" w:color="000000"/>
              <w:bottom w:val="single" w:sz="2" w:space="0" w:color="000000"/>
              <w:right w:val="single" w:sz="2" w:space="0" w:color="000000"/>
            </w:tcBorders>
          </w:tcPr>
          <w:p w14:paraId="4525E23B" w14:textId="77777777" w:rsidR="00F168C5" w:rsidRDefault="007C3F0D">
            <w:pPr>
              <w:spacing w:after="0" w:line="259" w:lineRule="auto"/>
              <w:ind w:left="0" w:right="66" w:firstLine="0"/>
            </w:pPr>
            <w: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Pr>
                <w:i/>
              </w:rPr>
              <w:t>-</w:t>
            </w:r>
            <w:proofErr w:type="spellStart"/>
            <w:r>
              <w:rPr>
                <w:i/>
              </w:rPr>
              <w:t>teen</w:t>
            </w:r>
            <w:proofErr w:type="spellEnd"/>
            <w:r>
              <w:t>, -</w:t>
            </w:r>
            <w:proofErr w:type="spellStart"/>
            <w:r>
              <w:rPr>
                <w:i/>
              </w:rPr>
              <w:t>ty</w:t>
            </w:r>
            <w:proofErr w:type="spellEnd"/>
            <w:r>
              <w:t xml:space="preserve">, </w:t>
            </w:r>
            <w:r>
              <w:rPr>
                <w:i/>
              </w:rPr>
              <w:t>-</w:t>
            </w:r>
            <w:proofErr w:type="spellStart"/>
            <w:r>
              <w:rPr>
                <w:i/>
              </w:rPr>
              <w:t>th</w:t>
            </w:r>
            <w:proofErr w:type="spellEnd"/>
            <w:r>
              <w:t>) и словосложения (</w:t>
            </w:r>
            <w:proofErr w:type="spellStart"/>
            <w:r>
              <w:rPr>
                <w:i/>
              </w:rPr>
              <w:t>sportsman</w:t>
            </w:r>
            <w:proofErr w:type="spellEnd"/>
            <w:r>
              <w:t xml:space="preserve">) </w:t>
            </w:r>
          </w:p>
        </w:tc>
      </w:tr>
      <w:tr w:rsidR="00F168C5" w14:paraId="1D612B45"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0B3E8973" w14:textId="77777777" w:rsidR="00F168C5" w:rsidRDefault="007C3F0D">
            <w:pPr>
              <w:spacing w:after="0" w:line="259" w:lineRule="auto"/>
              <w:ind w:left="0" w:right="55" w:firstLine="0"/>
              <w:jc w:val="center"/>
            </w:pPr>
            <w:r>
              <w:t xml:space="preserve">2.3.3 </w:t>
            </w:r>
          </w:p>
        </w:tc>
        <w:tc>
          <w:tcPr>
            <w:tcW w:w="8754" w:type="dxa"/>
            <w:tcBorders>
              <w:top w:val="single" w:sz="2" w:space="0" w:color="000000"/>
              <w:left w:val="single" w:sz="2" w:space="0" w:color="000000"/>
              <w:bottom w:val="single" w:sz="2" w:space="0" w:color="000000"/>
              <w:right w:val="single" w:sz="2" w:space="0" w:color="000000"/>
            </w:tcBorders>
          </w:tcPr>
          <w:p w14:paraId="792BB8E5" w14:textId="77777777" w:rsidR="00F168C5" w:rsidRDefault="007C3F0D">
            <w:pPr>
              <w:spacing w:after="0" w:line="259" w:lineRule="auto"/>
              <w:ind w:left="0" w:right="0" w:firstLine="0"/>
            </w:pPr>
            <w:r>
              <w:t>Распознавание в устной и письменной речи интернациональных слов (</w:t>
            </w:r>
            <w:proofErr w:type="spellStart"/>
            <w:r>
              <w:rPr>
                <w:i/>
              </w:rPr>
              <w:t>doctor</w:t>
            </w:r>
            <w:proofErr w:type="spellEnd"/>
            <w:r>
              <w:t xml:space="preserve">, </w:t>
            </w:r>
            <w:proofErr w:type="spellStart"/>
            <w:r>
              <w:rPr>
                <w:i/>
              </w:rPr>
              <w:t>film</w:t>
            </w:r>
            <w:proofErr w:type="spellEnd"/>
            <w:r>
              <w:t xml:space="preserve">) с помощью языковой догадки </w:t>
            </w:r>
          </w:p>
        </w:tc>
      </w:tr>
      <w:tr w:rsidR="00F168C5" w14:paraId="7E1CC7A3"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33C5B622" w14:textId="77777777" w:rsidR="00F168C5" w:rsidRDefault="007C3F0D">
            <w:pPr>
              <w:spacing w:after="0" w:line="259" w:lineRule="auto"/>
              <w:ind w:left="0" w:right="55" w:firstLine="0"/>
              <w:jc w:val="center"/>
            </w:pPr>
            <w:r>
              <w:rPr>
                <w:i/>
              </w:rPr>
              <w:t>2.4</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42E8F571" w14:textId="77777777" w:rsidR="00F168C5" w:rsidRDefault="007C3F0D">
            <w:pPr>
              <w:spacing w:after="0" w:line="259" w:lineRule="auto"/>
              <w:ind w:left="0" w:right="0" w:firstLine="0"/>
              <w:jc w:val="left"/>
            </w:pPr>
            <w:r>
              <w:rPr>
                <w:i/>
              </w:rPr>
              <w:t>Грамматическая сторона речи</w:t>
            </w:r>
            <w:r>
              <w:t xml:space="preserve"> </w:t>
            </w:r>
          </w:p>
        </w:tc>
      </w:tr>
      <w:tr w:rsidR="00F168C5" w:rsidRPr="001F097E" w14:paraId="7E71E6F7"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3123C562" w14:textId="77777777" w:rsidR="00F168C5" w:rsidRDefault="007C3F0D">
            <w:pPr>
              <w:spacing w:after="0" w:line="259" w:lineRule="auto"/>
              <w:ind w:left="0" w:right="55" w:firstLine="0"/>
              <w:jc w:val="center"/>
            </w:pPr>
            <w:r>
              <w:t xml:space="preserve">2.4.1 </w:t>
            </w:r>
          </w:p>
        </w:tc>
        <w:tc>
          <w:tcPr>
            <w:tcW w:w="8754" w:type="dxa"/>
            <w:tcBorders>
              <w:top w:val="single" w:sz="2" w:space="0" w:color="000000"/>
              <w:left w:val="single" w:sz="2" w:space="0" w:color="000000"/>
              <w:bottom w:val="single" w:sz="2" w:space="0" w:color="000000"/>
              <w:right w:val="single" w:sz="2" w:space="0" w:color="000000"/>
            </w:tcBorders>
          </w:tcPr>
          <w:p w14:paraId="4457FC2B" w14:textId="77777777" w:rsidR="00F168C5" w:rsidRPr="000800BA" w:rsidRDefault="007C3F0D">
            <w:pPr>
              <w:spacing w:after="0" w:line="259" w:lineRule="auto"/>
              <w:ind w:left="0" w:right="0" w:firstLine="0"/>
              <w:rPr>
                <w:lang w:val="en-US"/>
              </w:rPr>
            </w:pPr>
            <w:r>
              <w:t>Предложения</w:t>
            </w:r>
            <w:r w:rsidRPr="000800BA">
              <w:rPr>
                <w:lang w:val="en-US"/>
              </w:rPr>
              <w:t xml:space="preserve"> </w:t>
            </w:r>
            <w:r>
              <w:t>с</w:t>
            </w:r>
            <w:r w:rsidRPr="000800BA">
              <w:rPr>
                <w:lang w:val="en-US"/>
              </w:rPr>
              <w:t xml:space="preserve"> </w:t>
            </w:r>
            <w:r>
              <w:t>начальным</w:t>
            </w:r>
            <w:r w:rsidRPr="000800BA">
              <w:rPr>
                <w:lang w:val="en-US"/>
              </w:rPr>
              <w:t xml:space="preserve"> </w:t>
            </w:r>
            <w:r w:rsidRPr="000800BA">
              <w:rPr>
                <w:i/>
                <w:lang w:val="en-US"/>
              </w:rPr>
              <w:t>There + to be</w:t>
            </w:r>
            <w:r w:rsidRPr="000800BA">
              <w:rPr>
                <w:lang w:val="en-US"/>
              </w:rPr>
              <w:t xml:space="preserve"> </w:t>
            </w:r>
            <w:r>
              <w:t>в</w:t>
            </w:r>
            <w:r w:rsidRPr="000800BA">
              <w:rPr>
                <w:lang w:val="en-US"/>
              </w:rPr>
              <w:t xml:space="preserve"> Past Simple Tense (</w:t>
            </w:r>
            <w:r w:rsidRPr="000800BA">
              <w:rPr>
                <w:i/>
                <w:lang w:val="en-US"/>
              </w:rPr>
              <w:t>There was an old house near the river.</w:t>
            </w:r>
            <w:r w:rsidRPr="000800BA">
              <w:rPr>
                <w:lang w:val="en-US"/>
              </w:rPr>
              <w:t xml:space="preserve">) </w:t>
            </w:r>
          </w:p>
        </w:tc>
      </w:tr>
      <w:tr w:rsidR="00F168C5" w14:paraId="07B45AD4"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72B6A0C4" w14:textId="77777777" w:rsidR="00F168C5" w:rsidRDefault="007C3F0D">
            <w:pPr>
              <w:spacing w:after="0" w:line="259" w:lineRule="auto"/>
              <w:ind w:left="0" w:right="55" w:firstLine="0"/>
              <w:jc w:val="center"/>
            </w:pPr>
            <w:r>
              <w:t xml:space="preserve">2.4.2 </w:t>
            </w:r>
          </w:p>
        </w:tc>
        <w:tc>
          <w:tcPr>
            <w:tcW w:w="8754" w:type="dxa"/>
            <w:tcBorders>
              <w:top w:val="single" w:sz="2" w:space="0" w:color="000000"/>
              <w:left w:val="single" w:sz="2" w:space="0" w:color="000000"/>
              <w:bottom w:val="single" w:sz="2" w:space="0" w:color="000000"/>
              <w:right w:val="single" w:sz="2" w:space="0" w:color="000000"/>
            </w:tcBorders>
          </w:tcPr>
          <w:p w14:paraId="634275F6" w14:textId="77777777" w:rsidR="00F168C5" w:rsidRDefault="007C3F0D">
            <w:pPr>
              <w:spacing w:after="0" w:line="259" w:lineRule="auto"/>
              <w:ind w:left="0" w:right="0" w:firstLine="0"/>
              <w:jc w:val="left"/>
            </w:pPr>
            <w:r>
              <w:t>Побудительные предложения в отрицательной форме (</w:t>
            </w:r>
            <w:proofErr w:type="spellStart"/>
            <w:r>
              <w:rPr>
                <w:i/>
              </w:rPr>
              <w:t>Don’t</w:t>
            </w:r>
            <w:proofErr w:type="spellEnd"/>
            <w:r>
              <w:rPr>
                <w:i/>
              </w:rPr>
              <w:t xml:space="preserve"> </w:t>
            </w:r>
            <w:proofErr w:type="spellStart"/>
            <w:r>
              <w:rPr>
                <w:i/>
              </w:rPr>
              <w:t>talk</w:t>
            </w:r>
            <w:proofErr w:type="spellEnd"/>
            <w:r>
              <w:rPr>
                <w:i/>
              </w:rPr>
              <w:t xml:space="preserve">, </w:t>
            </w:r>
            <w:proofErr w:type="spellStart"/>
            <w:r>
              <w:rPr>
                <w:i/>
              </w:rPr>
              <w:t>please</w:t>
            </w:r>
            <w:proofErr w:type="spellEnd"/>
            <w:r>
              <w:rPr>
                <w:i/>
              </w:rPr>
              <w:t>.</w:t>
            </w:r>
            <w:r>
              <w:t xml:space="preserve">) </w:t>
            </w:r>
          </w:p>
        </w:tc>
      </w:tr>
      <w:tr w:rsidR="00F168C5" w14:paraId="0C037A51"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2D0D1F2E" w14:textId="77777777" w:rsidR="00F168C5" w:rsidRDefault="007C3F0D">
            <w:pPr>
              <w:spacing w:after="0" w:line="259" w:lineRule="auto"/>
              <w:ind w:left="0" w:right="55" w:firstLine="0"/>
              <w:jc w:val="center"/>
            </w:pPr>
            <w:r>
              <w:t xml:space="preserve">2.4.3 </w:t>
            </w:r>
          </w:p>
        </w:tc>
        <w:tc>
          <w:tcPr>
            <w:tcW w:w="8754" w:type="dxa"/>
            <w:tcBorders>
              <w:top w:val="single" w:sz="2" w:space="0" w:color="000000"/>
              <w:left w:val="single" w:sz="2" w:space="0" w:color="000000"/>
              <w:bottom w:val="single" w:sz="2" w:space="0" w:color="000000"/>
              <w:right w:val="single" w:sz="2" w:space="0" w:color="000000"/>
            </w:tcBorders>
          </w:tcPr>
          <w:p w14:paraId="6B71E8F9" w14:textId="77777777" w:rsidR="00F168C5" w:rsidRDefault="007C3F0D">
            <w:pPr>
              <w:spacing w:after="0" w:line="259" w:lineRule="auto"/>
              <w:ind w:left="0" w:right="67" w:firstLine="0"/>
            </w:pPr>
            <w:r>
              <w:t xml:space="preserve">Правильные и неправильные глаголы в </w:t>
            </w:r>
            <w:proofErr w:type="spellStart"/>
            <w:r>
              <w:t>Past</w:t>
            </w:r>
            <w:proofErr w:type="spellEnd"/>
            <w:r>
              <w:t xml:space="preserve"> Simple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F168C5" w:rsidRPr="001F097E" w14:paraId="45A030B6"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C783197" w14:textId="77777777" w:rsidR="00F168C5" w:rsidRDefault="007C3F0D">
            <w:pPr>
              <w:spacing w:after="0" w:line="259" w:lineRule="auto"/>
              <w:ind w:left="0" w:right="55" w:firstLine="0"/>
              <w:jc w:val="center"/>
            </w:pPr>
            <w:r>
              <w:t xml:space="preserve">2.4.4 </w:t>
            </w:r>
          </w:p>
        </w:tc>
        <w:tc>
          <w:tcPr>
            <w:tcW w:w="8754" w:type="dxa"/>
            <w:tcBorders>
              <w:top w:val="single" w:sz="2" w:space="0" w:color="000000"/>
              <w:left w:val="single" w:sz="2" w:space="0" w:color="000000"/>
              <w:bottom w:val="single" w:sz="2" w:space="0" w:color="000000"/>
              <w:right w:val="single" w:sz="2" w:space="0" w:color="000000"/>
            </w:tcBorders>
          </w:tcPr>
          <w:p w14:paraId="2A136897" w14:textId="77777777" w:rsidR="00F168C5" w:rsidRPr="000800BA" w:rsidRDefault="007C3F0D">
            <w:pPr>
              <w:spacing w:after="0" w:line="259" w:lineRule="auto"/>
              <w:ind w:left="0" w:right="0" w:firstLine="0"/>
              <w:jc w:val="left"/>
              <w:rPr>
                <w:lang w:val="en-US"/>
              </w:rPr>
            </w:pPr>
            <w:r>
              <w:t>Конструкция</w:t>
            </w:r>
            <w:r w:rsidRPr="000800BA">
              <w:rPr>
                <w:lang w:val="en-US"/>
              </w:rPr>
              <w:t xml:space="preserve"> </w:t>
            </w:r>
            <w:r w:rsidRPr="000800BA">
              <w:rPr>
                <w:i/>
                <w:lang w:val="en-US"/>
              </w:rPr>
              <w:t>I’d like to</w:t>
            </w:r>
            <w:r w:rsidRPr="000800BA">
              <w:rPr>
                <w:lang w:val="en-US"/>
              </w:rPr>
              <w:t>... (</w:t>
            </w:r>
            <w:r w:rsidRPr="000800BA">
              <w:rPr>
                <w:i/>
                <w:lang w:val="en-US"/>
              </w:rPr>
              <w:t>I’d like to read this book.</w:t>
            </w:r>
            <w:r w:rsidRPr="000800BA">
              <w:rPr>
                <w:lang w:val="en-US"/>
              </w:rPr>
              <w:t xml:space="preserve">) </w:t>
            </w:r>
          </w:p>
        </w:tc>
      </w:tr>
      <w:tr w:rsidR="00F168C5" w:rsidRPr="001F097E" w14:paraId="1F94686A"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2D799760" w14:textId="77777777" w:rsidR="00F168C5" w:rsidRDefault="007C3F0D">
            <w:pPr>
              <w:spacing w:after="0" w:line="259" w:lineRule="auto"/>
              <w:ind w:left="0" w:right="55" w:firstLine="0"/>
              <w:jc w:val="center"/>
            </w:pPr>
            <w:r>
              <w:t xml:space="preserve">2.4.5 </w:t>
            </w:r>
          </w:p>
        </w:tc>
        <w:tc>
          <w:tcPr>
            <w:tcW w:w="8754" w:type="dxa"/>
            <w:tcBorders>
              <w:top w:val="single" w:sz="2" w:space="0" w:color="000000"/>
              <w:left w:val="single" w:sz="2" w:space="0" w:color="000000"/>
              <w:bottom w:val="single" w:sz="2" w:space="0" w:color="000000"/>
              <w:right w:val="single" w:sz="2" w:space="0" w:color="000000"/>
            </w:tcBorders>
          </w:tcPr>
          <w:p w14:paraId="2CB10EE0" w14:textId="77777777" w:rsidR="00F168C5" w:rsidRPr="000800BA" w:rsidRDefault="007C3F0D">
            <w:pPr>
              <w:spacing w:after="0" w:line="259" w:lineRule="auto"/>
              <w:ind w:left="0" w:right="0" w:firstLine="0"/>
              <w:jc w:val="left"/>
              <w:rPr>
                <w:lang w:val="en-US"/>
              </w:rPr>
            </w:pPr>
            <w:r>
              <w:t>Конструкции</w:t>
            </w:r>
            <w:r w:rsidRPr="000800BA">
              <w:rPr>
                <w:lang w:val="en-US"/>
              </w:rPr>
              <w:t xml:space="preserve"> </w:t>
            </w:r>
            <w:r>
              <w:t>с</w:t>
            </w:r>
            <w:r w:rsidRPr="000800BA">
              <w:rPr>
                <w:lang w:val="en-US"/>
              </w:rPr>
              <w:t xml:space="preserve"> </w:t>
            </w:r>
            <w:r>
              <w:t>глаголами</w:t>
            </w:r>
            <w:r w:rsidRPr="000800BA">
              <w:rPr>
                <w:lang w:val="en-US"/>
              </w:rPr>
              <w:t xml:space="preserve"> </w:t>
            </w:r>
            <w:r>
              <w:t>на</w:t>
            </w:r>
            <w:r w:rsidRPr="000800BA">
              <w:rPr>
                <w:lang w:val="en-US"/>
              </w:rPr>
              <w:t xml:space="preserve"> </w:t>
            </w:r>
            <w:r w:rsidRPr="000800BA">
              <w:rPr>
                <w:i/>
                <w:lang w:val="en-US"/>
              </w:rPr>
              <w:t>-</w:t>
            </w:r>
            <w:proofErr w:type="spellStart"/>
            <w:r w:rsidRPr="000800BA">
              <w:rPr>
                <w:i/>
                <w:lang w:val="en-US"/>
              </w:rPr>
              <w:t>ing</w:t>
            </w:r>
            <w:proofErr w:type="spellEnd"/>
            <w:r w:rsidRPr="000800BA">
              <w:rPr>
                <w:lang w:val="en-US"/>
              </w:rPr>
              <w:t xml:space="preserve">: </w:t>
            </w:r>
            <w:r w:rsidRPr="000800BA">
              <w:rPr>
                <w:i/>
                <w:lang w:val="en-US"/>
              </w:rPr>
              <w:t xml:space="preserve">to like/enjoy doing </w:t>
            </w:r>
            <w:proofErr w:type="spellStart"/>
            <w:r w:rsidRPr="000800BA">
              <w:rPr>
                <w:i/>
                <w:lang w:val="en-US"/>
              </w:rPr>
              <w:t>smth</w:t>
            </w:r>
            <w:proofErr w:type="spellEnd"/>
            <w:r w:rsidRPr="000800BA">
              <w:rPr>
                <w:lang w:val="en-US"/>
              </w:rPr>
              <w:t xml:space="preserve"> (</w:t>
            </w:r>
            <w:r w:rsidRPr="000800BA">
              <w:rPr>
                <w:i/>
                <w:lang w:val="en-US"/>
              </w:rPr>
              <w:t>I like riding my bike.</w:t>
            </w:r>
            <w:r w:rsidRPr="000800BA">
              <w:rPr>
                <w:lang w:val="en-US"/>
              </w:rPr>
              <w:t xml:space="preserve">) </w:t>
            </w:r>
          </w:p>
        </w:tc>
      </w:tr>
      <w:tr w:rsidR="00F168C5" w:rsidRPr="001F097E" w14:paraId="49B0068F"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1B767776" w14:textId="77777777" w:rsidR="00F168C5" w:rsidRDefault="007C3F0D">
            <w:pPr>
              <w:spacing w:after="0" w:line="259" w:lineRule="auto"/>
              <w:ind w:left="0" w:right="55" w:firstLine="0"/>
              <w:jc w:val="center"/>
            </w:pPr>
            <w:r>
              <w:t xml:space="preserve">2.4.6 </w:t>
            </w:r>
          </w:p>
        </w:tc>
        <w:tc>
          <w:tcPr>
            <w:tcW w:w="8754" w:type="dxa"/>
            <w:tcBorders>
              <w:top w:val="single" w:sz="2" w:space="0" w:color="000000"/>
              <w:left w:val="single" w:sz="2" w:space="0" w:color="000000"/>
              <w:bottom w:val="single" w:sz="2" w:space="0" w:color="000000"/>
              <w:right w:val="single" w:sz="2" w:space="0" w:color="000000"/>
            </w:tcBorders>
          </w:tcPr>
          <w:p w14:paraId="2AD1B240" w14:textId="77777777" w:rsidR="00F168C5" w:rsidRPr="000800BA" w:rsidRDefault="007C3F0D">
            <w:pPr>
              <w:spacing w:after="0" w:line="259" w:lineRule="auto"/>
              <w:ind w:left="0" w:right="0" w:firstLine="0"/>
              <w:jc w:val="left"/>
              <w:rPr>
                <w:lang w:val="en-US"/>
              </w:rPr>
            </w:pPr>
            <w:r>
              <w:t>Существительные</w:t>
            </w:r>
            <w:r w:rsidRPr="000800BA">
              <w:rPr>
                <w:lang w:val="en-US"/>
              </w:rPr>
              <w:t xml:space="preserve"> </w:t>
            </w:r>
            <w:r>
              <w:t>в</w:t>
            </w:r>
            <w:r w:rsidRPr="000800BA">
              <w:rPr>
                <w:lang w:val="en-US"/>
              </w:rPr>
              <w:t xml:space="preserve"> </w:t>
            </w:r>
            <w:r>
              <w:t>притяжательном</w:t>
            </w:r>
            <w:r w:rsidRPr="000800BA">
              <w:rPr>
                <w:lang w:val="en-US"/>
              </w:rPr>
              <w:t xml:space="preserve"> </w:t>
            </w:r>
            <w:r>
              <w:t>падеже</w:t>
            </w:r>
            <w:r w:rsidRPr="000800BA">
              <w:rPr>
                <w:lang w:val="en-US"/>
              </w:rPr>
              <w:t xml:space="preserve"> (Possessive Case: </w:t>
            </w:r>
            <w:r w:rsidRPr="000800BA">
              <w:rPr>
                <w:i/>
                <w:lang w:val="en-US"/>
              </w:rPr>
              <w:t>Ann’s dress</w:t>
            </w:r>
            <w:r w:rsidRPr="000800BA">
              <w:rPr>
                <w:lang w:val="en-US"/>
              </w:rPr>
              <w:t xml:space="preserve">, </w:t>
            </w:r>
            <w:r w:rsidRPr="000800BA">
              <w:rPr>
                <w:i/>
                <w:lang w:val="en-US"/>
              </w:rPr>
              <w:t>children’s toys</w:t>
            </w:r>
            <w:r w:rsidRPr="000800BA">
              <w:rPr>
                <w:lang w:val="en-US"/>
              </w:rPr>
              <w:t xml:space="preserve">, </w:t>
            </w:r>
            <w:r w:rsidRPr="000800BA">
              <w:rPr>
                <w:i/>
                <w:lang w:val="en-US"/>
              </w:rPr>
              <w:t>boys’ books</w:t>
            </w:r>
            <w:r w:rsidRPr="000800BA">
              <w:rPr>
                <w:lang w:val="en-US"/>
              </w:rPr>
              <w:t xml:space="preserve">) </w:t>
            </w:r>
          </w:p>
        </w:tc>
      </w:tr>
      <w:tr w:rsidR="00F168C5" w14:paraId="3C0EE37E"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00F87677" w14:textId="77777777" w:rsidR="00F168C5" w:rsidRDefault="007C3F0D">
            <w:pPr>
              <w:spacing w:after="0" w:line="259" w:lineRule="auto"/>
              <w:ind w:left="0" w:right="55" w:firstLine="0"/>
              <w:jc w:val="center"/>
            </w:pPr>
            <w:r>
              <w:t xml:space="preserve">2.4.7 </w:t>
            </w:r>
          </w:p>
        </w:tc>
        <w:tc>
          <w:tcPr>
            <w:tcW w:w="8754" w:type="dxa"/>
            <w:tcBorders>
              <w:top w:val="single" w:sz="2" w:space="0" w:color="000000"/>
              <w:left w:val="single" w:sz="2" w:space="0" w:color="000000"/>
              <w:bottom w:val="single" w:sz="2" w:space="0" w:color="000000"/>
              <w:right w:val="single" w:sz="2" w:space="0" w:color="000000"/>
            </w:tcBorders>
          </w:tcPr>
          <w:p w14:paraId="56E576E4" w14:textId="77777777" w:rsidR="00F168C5" w:rsidRDefault="007C3F0D">
            <w:pPr>
              <w:spacing w:after="0" w:line="259" w:lineRule="auto"/>
              <w:ind w:left="0" w:right="0" w:firstLine="0"/>
            </w:pPr>
            <w:r>
              <w:t>Слова, выражающие количество, с исчисляемыми и неисчисляемыми существительными (</w:t>
            </w:r>
            <w:proofErr w:type="spellStart"/>
            <w:r>
              <w:rPr>
                <w:i/>
              </w:rPr>
              <w:t>much</w:t>
            </w:r>
            <w:proofErr w:type="spellEnd"/>
            <w:r>
              <w:rPr>
                <w:i/>
              </w:rPr>
              <w:t xml:space="preserve"> / </w:t>
            </w:r>
            <w:proofErr w:type="spellStart"/>
            <w:r>
              <w:rPr>
                <w:i/>
              </w:rPr>
              <w:t>many</w:t>
            </w:r>
            <w:proofErr w:type="spellEnd"/>
            <w:r>
              <w:rPr>
                <w:i/>
              </w:rPr>
              <w:t xml:space="preserve"> / a </w:t>
            </w:r>
            <w:proofErr w:type="spellStart"/>
            <w:r>
              <w:rPr>
                <w:i/>
              </w:rPr>
              <w:t>lot</w:t>
            </w:r>
            <w:proofErr w:type="spellEnd"/>
            <w:r>
              <w:rPr>
                <w:i/>
              </w:rPr>
              <w:t xml:space="preserve"> </w:t>
            </w:r>
            <w:proofErr w:type="spellStart"/>
            <w:r>
              <w:rPr>
                <w:i/>
              </w:rPr>
              <w:t>of</w:t>
            </w:r>
            <w:proofErr w:type="spellEnd"/>
            <w:r>
              <w:t xml:space="preserve">) </w:t>
            </w:r>
          </w:p>
        </w:tc>
      </w:tr>
      <w:tr w:rsidR="00F168C5" w14:paraId="06DAFC72"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223A35D6" w14:textId="77777777" w:rsidR="00F168C5" w:rsidRDefault="007C3F0D">
            <w:pPr>
              <w:spacing w:after="0" w:line="259" w:lineRule="auto"/>
              <w:ind w:left="0" w:right="55" w:firstLine="0"/>
              <w:jc w:val="center"/>
            </w:pPr>
            <w:r>
              <w:t xml:space="preserve">2.4.8 </w:t>
            </w:r>
          </w:p>
        </w:tc>
        <w:tc>
          <w:tcPr>
            <w:tcW w:w="8754" w:type="dxa"/>
            <w:tcBorders>
              <w:top w:val="single" w:sz="2" w:space="0" w:color="000000"/>
              <w:left w:val="single" w:sz="2" w:space="0" w:color="000000"/>
              <w:bottom w:val="single" w:sz="2" w:space="0" w:color="000000"/>
              <w:right w:val="single" w:sz="2" w:space="0" w:color="000000"/>
            </w:tcBorders>
          </w:tcPr>
          <w:p w14:paraId="2E301D26" w14:textId="77777777" w:rsidR="00F168C5" w:rsidRDefault="007C3F0D">
            <w:pPr>
              <w:spacing w:after="0" w:line="259" w:lineRule="auto"/>
              <w:ind w:left="0" w:right="0" w:firstLine="0"/>
              <w:jc w:val="left"/>
            </w:pPr>
            <w:r>
              <w:t>Личные местоимения в объектном падеже (</w:t>
            </w:r>
            <w:proofErr w:type="spellStart"/>
            <w:r>
              <w:rPr>
                <w:i/>
              </w:rPr>
              <w:t>me</w:t>
            </w:r>
            <w:proofErr w:type="spellEnd"/>
            <w:r>
              <w:t xml:space="preserve">, </w:t>
            </w:r>
            <w:proofErr w:type="spellStart"/>
            <w:r>
              <w:rPr>
                <w:i/>
              </w:rPr>
              <w:t>you</w:t>
            </w:r>
            <w:proofErr w:type="spellEnd"/>
            <w:r>
              <w:t xml:space="preserve">, </w:t>
            </w:r>
            <w:proofErr w:type="spellStart"/>
            <w:r>
              <w:rPr>
                <w:i/>
              </w:rPr>
              <w:t>him</w:t>
            </w:r>
            <w:proofErr w:type="spellEnd"/>
            <w:r>
              <w:rPr>
                <w:i/>
              </w:rPr>
              <w:t>/</w:t>
            </w:r>
            <w:proofErr w:type="spellStart"/>
            <w:r>
              <w:rPr>
                <w:i/>
              </w:rPr>
              <w:t>her</w:t>
            </w:r>
            <w:proofErr w:type="spellEnd"/>
            <w:r>
              <w:rPr>
                <w:i/>
              </w:rPr>
              <w:t>/</w:t>
            </w:r>
            <w:proofErr w:type="spellStart"/>
            <w:r>
              <w:rPr>
                <w:i/>
              </w:rPr>
              <w:t>it</w:t>
            </w:r>
            <w:proofErr w:type="spellEnd"/>
            <w:r>
              <w:t xml:space="preserve">, </w:t>
            </w:r>
            <w:proofErr w:type="spellStart"/>
            <w:r>
              <w:rPr>
                <w:i/>
              </w:rPr>
              <w:t>us</w:t>
            </w:r>
            <w:proofErr w:type="spellEnd"/>
            <w:r>
              <w:t xml:space="preserve">, </w:t>
            </w:r>
            <w:proofErr w:type="spellStart"/>
            <w:r>
              <w:rPr>
                <w:i/>
              </w:rPr>
              <w:t>them</w:t>
            </w:r>
            <w:proofErr w:type="spellEnd"/>
            <w:r>
              <w:t xml:space="preserve">)  </w:t>
            </w:r>
          </w:p>
        </w:tc>
      </w:tr>
      <w:tr w:rsidR="00F168C5" w14:paraId="374B5955"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1A135963" w14:textId="77777777" w:rsidR="00F168C5" w:rsidRDefault="007C3F0D">
            <w:pPr>
              <w:spacing w:after="0" w:line="259" w:lineRule="auto"/>
              <w:ind w:left="0" w:right="55" w:firstLine="0"/>
              <w:jc w:val="center"/>
            </w:pPr>
            <w:r>
              <w:t xml:space="preserve">2.4.9 </w:t>
            </w:r>
          </w:p>
        </w:tc>
        <w:tc>
          <w:tcPr>
            <w:tcW w:w="8754" w:type="dxa"/>
            <w:tcBorders>
              <w:top w:val="single" w:sz="2" w:space="0" w:color="000000"/>
              <w:left w:val="single" w:sz="2" w:space="0" w:color="000000"/>
              <w:bottom w:val="single" w:sz="2" w:space="0" w:color="000000"/>
              <w:right w:val="single" w:sz="2" w:space="0" w:color="000000"/>
            </w:tcBorders>
          </w:tcPr>
          <w:p w14:paraId="7358F8BD" w14:textId="77777777" w:rsidR="00F168C5" w:rsidRDefault="007C3F0D">
            <w:pPr>
              <w:spacing w:after="0" w:line="259" w:lineRule="auto"/>
              <w:ind w:left="0" w:right="0" w:firstLine="0"/>
              <w:jc w:val="left"/>
            </w:pPr>
            <w:r>
              <w:t>Указательные местоимения (</w:t>
            </w:r>
            <w:proofErr w:type="spellStart"/>
            <w:r>
              <w:rPr>
                <w:i/>
              </w:rPr>
              <w:t>this</w:t>
            </w:r>
            <w:proofErr w:type="spellEnd"/>
            <w:r>
              <w:rPr>
                <w:i/>
              </w:rPr>
              <w:t xml:space="preserve"> – </w:t>
            </w:r>
            <w:proofErr w:type="spellStart"/>
            <w:r>
              <w:rPr>
                <w:i/>
              </w:rPr>
              <w:t>these</w:t>
            </w:r>
            <w:proofErr w:type="spellEnd"/>
            <w:r>
              <w:rPr>
                <w:i/>
              </w:rPr>
              <w:t xml:space="preserve">; </w:t>
            </w:r>
            <w:proofErr w:type="spellStart"/>
            <w:r>
              <w:rPr>
                <w:i/>
              </w:rPr>
              <w:t>that</w:t>
            </w:r>
            <w:proofErr w:type="spellEnd"/>
            <w:r>
              <w:rPr>
                <w:i/>
              </w:rPr>
              <w:t xml:space="preserve"> – </w:t>
            </w:r>
            <w:proofErr w:type="spellStart"/>
            <w:r>
              <w:rPr>
                <w:i/>
              </w:rPr>
              <w:t>those</w:t>
            </w:r>
            <w:proofErr w:type="spellEnd"/>
            <w:r>
              <w:t xml:space="preserve">) </w:t>
            </w:r>
          </w:p>
        </w:tc>
      </w:tr>
      <w:tr w:rsidR="00F168C5" w14:paraId="30CF145C"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60AED04B" w14:textId="77777777" w:rsidR="00F168C5" w:rsidRDefault="007C3F0D">
            <w:pPr>
              <w:spacing w:after="0" w:line="259" w:lineRule="auto"/>
              <w:ind w:left="0" w:right="60" w:firstLine="0"/>
              <w:jc w:val="center"/>
            </w:pPr>
            <w:r>
              <w:t xml:space="preserve">2.4.10 </w:t>
            </w:r>
          </w:p>
        </w:tc>
        <w:tc>
          <w:tcPr>
            <w:tcW w:w="8754" w:type="dxa"/>
            <w:tcBorders>
              <w:top w:val="single" w:sz="2" w:space="0" w:color="000000"/>
              <w:left w:val="single" w:sz="2" w:space="0" w:color="000000"/>
              <w:bottom w:val="single" w:sz="2" w:space="0" w:color="000000"/>
              <w:right w:val="single" w:sz="2" w:space="0" w:color="000000"/>
            </w:tcBorders>
          </w:tcPr>
          <w:p w14:paraId="2D79B2DA" w14:textId="77777777" w:rsidR="00F168C5" w:rsidRDefault="007C3F0D">
            <w:pPr>
              <w:spacing w:after="0" w:line="259" w:lineRule="auto"/>
              <w:ind w:left="0" w:right="0" w:firstLine="0"/>
            </w:pPr>
            <w:r>
              <w:t>Неопределённые местоимения (</w:t>
            </w:r>
            <w:proofErr w:type="spellStart"/>
            <w:r>
              <w:rPr>
                <w:i/>
              </w:rPr>
              <w:t>some</w:t>
            </w:r>
            <w:proofErr w:type="spellEnd"/>
            <w:r>
              <w:rPr>
                <w:i/>
              </w:rPr>
              <w:t>/</w:t>
            </w:r>
            <w:proofErr w:type="spellStart"/>
            <w:r>
              <w:rPr>
                <w:i/>
              </w:rPr>
              <w:t>any</w:t>
            </w:r>
            <w:proofErr w:type="spellEnd"/>
            <w:r>
              <w:t>) в повествовательных и вопросительных предложениях (</w:t>
            </w:r>
            <w:proofErr w:type="spellStart"/>
            <w:r>
              <w:rPr>
                <w:i/>
              </w:rPr>
              <w:t>Have</w:t>
            </w:r>
            <w:proofErr w:type="spellEnd"/>
            <w:r>
              <w:rPr>
                <w:i/>
              </w:rPr>
              <w:t xml:space="preserve"> </w:t>
            </w:r>
            <w:proofErr w:type="spellStart"/>
            <w:r>
              <w:rPr>
                <w:i/>
              </w:rPr>
              <w:t>you</w:t>
            </w:r>
            <w:proofErr w:type="spellEnd"/>
            <w:r>
              <w:rPr>
                <w:i/>
              </w:rPr>
              <w:t xml:space="preserve"> </w:t>
            </w:r>
            <w:proofErr w:type="spellStart"/>
            <w:r>
              <w:rPr>
                <w:i/>
              </w:rPr>
              <w:t>got</w:t>
            </w:r>
            <w:proofErr w:type="spellEnd"/>
            <w:r>
              <w:rPr>
                <w:i/>
              </w:rPr>
              <w:t xml:space="preserve"> </w:t>
            </w:r>
            <w:proofErr w:type="spellStart"/>
            <w:r>
              <w:rPr>
                <w:i/>
              </w:rPr>
              <w:t>any</w:t>
            </w:r>
            <w:proofErr w:type="spellEnd"/>
            <w:r>
              <w:rPr>
                <w:i/>
              </w:rPr>
              <w:t xml:space="preserve"> </w:t>
            </w:r>
            <w:proofErr w:type="spellStart"/>
            <w:r>
              <w:rPr>
                <w:i/>
              </w:rPr>
              <w:t>friends</w:t>
            </w:r>
            <w:proofErr w:type="spellEnd"/>
            <w:r>
              <w:rPr>
                <w:i/>
              </w:rPr>
              <w:t xml:space="preserve">? – Yes, </w:t>
            </w:r>
            <w:proofErr w:type="spellStart"/>
            <w:r>
              <w:rPr>
                <w:i/>
              </w:rPr>
              <w:t>I’ve</w:t>
            </w:r>
            <w:proofErr w:type="spellEnd"/>
            <w:r>
              <w:rPr>
                <w:i/>
              </w:rPr>
              <w:t xml:space="preserve"> </w:t>
            </w:r>
            <w:proofErr w:type="spellStart"/>
            <w:r>
              <w:rPr>
                <w:i/>
              </w:rPr>
              <w:t>got</w:t>
            </w:r>
            <w:proofErr w:type="spellEnd"/>
            <w:r>
              <w:rPr>
                <w:i/>
              </w:rPr>
              <w:t xml:space="preserve"> </w:t>
            </w:r>
            <w:proofErr w:type="spellStart"/>
            <w:r>
              <w:rPr>
                <w:i/>
              </w:rPr>
              <w:t>some</w:t>
            </w:r>
            <w:proofErr w:type="spellEnd"/>
            <w:r>
              <w:rPr>
                <w:i/>
              </w:rPr>
              <w:t>.</w:t>
            </w:r>
            <w:r>
              <w:t xml:space="preserve">) </w:t>
            </w:r>
          </w:p>
        </w:tc>
      </w:tr>
      <w:tr w:rsidR="00F168C5" w14:paraId="4143A697"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134CEBFC" w14:textId="77777777" w:rsidR="00F168C5" w:rsidRDefault="007C3F0D">
            <w:pPr>
              <w:spacing w:after="0" w:line="259" w:lineRule="auto"/>
              <w:ind w:left="0" w:right="60" w:firstLine="0"/>
              <w:jc w:val="center"/>
            </w:pPr>
            <w:r>
              <w:t xml:space="preserve">2.4.11 </w:t>
            </w:r>
          </w:p>
        </w:tc>
        <w:tc>
          <w:tcPr>
            <w:tcW w:w="8754" w:type="dxa"/>
            <w:tcBorders>
              <w:top w:val="single" w:sz="2" w:space="0" w:color="000000"/>
              <w:left w:val="single" w:sz="2" w:space="0" w:color="000000"/>
              <w:bottom w:val="single" w:sz="2" w:space="0" w:color="000000"/>
              <w:right w:val="single" w:sz="2" w:space="0" w:color="000000"/>
            </w:tcBorders>
          </w:tcPr>
          <w:p w14:paraId="0905DEDE" w14:textId="77777777" w:rsidR="00F168C5" w:rsidRDefault="007C3F0D">
            <w:pPr>
              <w:spacing w:after="0" w:line="259" w:lineRule="auto"/>
              <w:ind w:left="0" w:right="0" w:firstLine="0"/>
              <w:jc w:val="left"/>
            </w:pPr>
            <w:r>
              <w:t>Наречия частотности (</w:t>
            </w:r>
            <w:proofErr w:type="spellStart"/>
            <w:r>
              <w:rPr>
                <w:i/>
              </w:rPr>
              <w:t>usually</w:t>
            </w:r>
            <w:proofErr w:type="spellEnd"/>
            <w:r>
              <w:rPr>
                <w:i/>
              </w:rPr>
              <w:t xml:space="preserve">, </w:t>
            </w:r>
            <w:proofErr w:type="spellStart"/>
            <w:r>
              <w:rPr>
                <w:i/>
              </w:rPr>
              <w:t>often</w:t>
            </w:r>
            <w:proofErr w:type="spellEnd"/>
            <w:r>
              <w:t xml:space="preserve">) </w:t>
            </w:r>
          </w:p>
        </w:tc>
      </w:tr>
      <w:tr w:rsidR="00F168C5" w14:paraId="3917B923"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5B5AD4AF" w14:textId="77777777" w:rsidR="00F168C5" w:rsidRDefault="007C3F0D">
            <w:pPr>
              <w:spacing w:after="0" w:line="259" w:lineRule="auto"/>
              <w:ind w:left="0" w:right="60" w:firstLine="0"/>
              <w:jc w:val="center"/>
            </w:pPr>
            <w:r>
              <w:t xml:space="preserve">2.4.12 </w:t>
            </w:r>
          </w:p>
        </w:tc>
        <w:tc>
          <w:tcPr>
            <w:tcW w:w="8754" w:type="dxa"/>
            <w:tcBorders>
              <w:top w:val="single" w:sz="2" w:space="0" w:color="000000"/>
              <w:left w:val="single" w:sz="2" w:space="0" w:color="000000"/>
              <w:bottom w:val="single" w:sz="2" w:space="0" w:color="000000"/>
              <w:right w:val="single" w:sz="2" w:space="0" w:color="000000"/>
            </w:tcBorders>
          </w:tcPr>
          <w:p w14:paraId="469E11A5" w14:textId="77777777" w:rsidR="00F168C5" w:rsidRDefault="007C3F0D">
            <w:pPr>
              <w:spacing w:after="0" w:line="259" w:lineRule="auto"/>
              <w:ind w:left="0" w:right="0" w:firstLine="0"/>
              <w:jc w:val="left"/>
            </w:pPr>
            <w:r>
              <w:t xml:space="preserve">Количественные числительные (13 – 100). Порядковые числительные (1 – 30) </w:t>
            </w:r>
          </w:p>
        </w:tc>
      </w:tr>
      <w:tr w:rsidR="00F168C5" w14:paraId="76B04AD2"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5E265785" w14:textId="77777777" w:rsidR="00F168C5" w:rsidRDefault="007C3F0D">
            <w:pPr>
              <w:spacing w:after="0" w:line="259" w:lineRule="auto"/>
              <w:ind w:left="0" w:right="60" w:firstLine="0"/>
              <w:jc w:val="center"/>
            </w:pPr>
            <w:r>
              <w:t xml:space="preserve">2.4.13 </w:t>
            </w:r>
          </w:p>
        </w:tc>
        <w:tc>
          <w:tcPr>
            <w:tcW w:w="8754" w:type="dxa"/>
            <w:tcBorders>
              <w:top w:val="single" w:sz="2" w:space="0" w:color="000000"/>
              <w:left w:val="single" w:sz="2" w:space="0" w:color="000000"/>
              <w:bottom w:val="single" w:sz="2" w:space="0" w:color="000000"/>
              <w:right w:val="single" w:sz="2" w:space="0" w:color="000000"/>
            </w:tcBorders>
          </w:tcPr>
          <w:p w14:paraId="7FF8610E" w14:textId="77777777" w:rsidR="00F168C5" w:rsidRDefault="007C3F0D">
            <w:pPr>
              <w:spacing w:after="0" w:line="259" w:lineRule="auto"/>
              <w:ind w:left="0" w:right="0" w:firstLine="0"/>
              <w:jc w:val="left"/>
            </w:pPr>
            <w:r>
              <w:t>Вопросительные слова (</w:t>
            </w:r>
            <w:proofErr w:type="spellStart"/>
            <w:r>
              <w:rPr>
                <w:i/>
              </w:rPr>
              <w:t>when</w:t>
            </w:r>
            <w:proofErr w:type="spellEnd"/>
            <w:r>
              <w:t xml:space="preserve">, </w:t>
            </w:r>
            <w:proofErr w:type="spellStart"/>
            <w:r>
              <w:rPr>
                <w:i/>
              </w:rPr>
              <w:t>whose</w:t>
            </w:r>
            <w:proofErr w:type="spellEnd"/>
            <w:r>
              <w:t xml:space="preserve">, </w:t>
            </w:r>
            <w:proofErr w:type="spellStart"/>
            <w:r>
              <w:rPr>
                <w:i/>
              </w:rPr>
              <w:t>why</w:t>
            </w:r>
            <w:proofErr w:type="spellEnd"/>
            <w:r>
              <w:t xml:space="preserve">) </w:t>
            </w:r>
          </w:p>
        </w:tc>
      </w:tr>
      <w:tr w:rsidR="00F168C5" w:rsidRPr="001F097E" w14:paraId="65FA7FAC"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64335A7D" w14:textId="77777777" w:rsidR="00F168C5" w:rsidRDefault="007C3F0D">
            <w:pPr>
              <w:spacing w:after="0" w:line="259" w:lineRule="auto"/>
              <w:ind w:left="0" w:right="60" w:firstLine="0"/>
              <w:jc w:val="center"/>
            </w:pPr>
            <w:r>
              <w:t xml:space="preserve">2.4.14 </w:t>
            </w:r>
          </w:p>
        </w:tc>
        <w:tc>
          <w:tcPr>
            <w:tcW w:w="8754" w:type="dxa"/>
            <w:tcBorders>
              <w:top w:val="single" w:sz="2" w:space="0" w:color="000000"/>
              <w:left w:val="single" w:sz="2" w:space="0" w:color="000000"/>
              <w:bottom w:val="single" w:sz="2" w:space="0" w:color="000000"/>
              <w:right w:val="single" w:sz="2" w:space="0" w:color="000000"/>
            </w:tcBorders>
          </w:tcPr>
          <w:p w14:paraId="21236586" w14:textId="77777777" w:rsidR="00F168C5" w:rsidRPr="000800BA" w:rsidRDefault="007C3F0D">
            <w:pPr>
              <w:spacing w:after="0" w:line="259" w:lineRule="auto"/>
              <w:ind w:left="0" w:right="0" w:firstLine="0"/>
              <w:rPr>
                <w:lang w:val="en-US"/>
              </w:rPr>
            </w:pPr>
            <w:r>
              <w:t>Предлоги</w:t>
            </w:r>
            <w:r w:rsidRPr="000800BA">
              <w:rPr>
                <w:lang w:val="en-US"/>
              </w:rPr>
              <w:t xml:space="preserve"> </w:t>
            </w:r>
            <w:r>
              <w:t>места</w:t>
            </w:r>
            <w:r w:rsidRPr="000800BA">
              <w:rPr>
                <w:lang w:val="en-US"/>
              </w:rPr>
              <w:t xml:space="preserve"> (</w:t>
            </w:r>
            <w:r w:rsidRPr="000800BA">
              <w:rPr>
                <w:i/>
                <w:lang w:val="en-US"/>
              </w:rPr>
              <w:t>next to</w:t>
            </w:r>
            <w:r w:rsidRPr="000800BA">
              <w:rPr>
                <w:lang w:val="en-US"/>
              </w:rPr>
              <w:t xml:space="preserve">, </w:t>
            </w:r>
            <w:r w:rsidRPr="000800BA">
              <w:rPr>
                <w:i/>
                <w:lang w:val="en-US"/>
              </w:rPr>
              <w:t>in front o</w:t>
            </w:r>
            <w:r w:rsidRPr="000800BA">
              <w:rPr>
                <w:lang w:val="en-US"/>
              </w:rPr>
              <w:t xml:space="preserve">f, </w:t>
            </w:r>
            <w:r w:rsidRPr="000800BA">
              <w:rPr>
                <w:i/>
                <w:lang w:val="en-US"/>
              </w:rPr>
              <w:t>behind</w:t>
            </w:r>
            <w:r w:rsidRPr="000800BA">
              <w:rPr>
                <w:lang w:val="en-US"/>
              </w:rPr>
              <w:t xml:space="preserve">), </w:t>
            </w:r>
            <w:r>
              <w:t>направления</w:t>
            </w:r>
            <w:r w:rsidRPr="000800BA">
              <w:rPr>
                <w:lang w:val="en-US"/>
              </w:rPr>
              <w:t xml:space="preserve"> (</w:t>
            </w:r>
            <w:r w:rsidRPr="000800BA">
              <w:rPr>
                <w:i/>
                <w:lang w:val="en-US"/>
              </w:rPr>
              <w:t>to</w:t>
            </w:r>
            <w:r w:rsidRPr="000800BA">
              <w:rPr>
                <w:lang w:val="en-US"/>
              </w:rPr>
              <w:t xml:space="preserve">), </w:t>
            </w:r>
            <w:r>
              <w:t>времени</w:t>
            </w:r>
            <w:r w:rsidRPr="000800BA">
              <w:rPr>
                <w:lang w:val="en-US"/>
              </w:rPr>
              <w:t xml:space="preserve"> (</w:t>
            </w:r>
            <w:r w:rsidRPr="000800BA">
              <w:rPr>
                <w:i/>
                <w:lang w:val="en-US"/>
              </w:rPr>
              <w:t>at</w:t>
            </w:r>
            <w:r w:rsidRPr="000800BA">
              <w:rPr>
                <w:lang w:val="en-US"/>
              </w:rPr>
              <w:t xml:space="preserve">, </w:t>
            </w:r>
            <w:r w:rsidRPr="000800BA">
              <w:rPr>
                <w:i/>
                <w:lang w:val="en-US"/>
              </w:rPr>
              <w:t>in</w:t>
            </w:r>
            <w:r w:rsidRPr="000800BA">
              <w:rPr>
                <w:lang w:val="en-US"/>
              </w:rPr>
              <w:t xml:space="preserve">, </w:t>
            </w:r>
            <w:r w:rsidRPr="000800BA">
              <w:rPr>
                <w:i/>
                <w:lang w:val="en-US"/>
              </w:rPr>
              <w:t>on</w:t>
            </w:r>
            <w:r w:rsidRPr="000800BA">
              <w:rPr>
                <w:lang w:val="en-US"/>
              </w:rPr>
              <w:t xml:space="preserve"> </w:t>
            </w:r>
            <w:r>
              <w:t>в</w:t>
            </w:r>
            <w:r w:rsidRPr="000800BA">
              <w:rPr>
                <w:lang w:val="en-US"/>
              </w:rPr>
              <w:t xml:space="preserve"> </w:t>
            </w:r>
            <w:r>
              <w:t>выражениях</w:t>
            </w:r>
            <w:r w:rsidRPr="000800BA">
              <w:rPr>
                <w:lang w:val="en-US"/>
              </w:rPr>
              <w:t xml:space="preserve"> </w:t>
            </w:r>
            <w:r w:rsidRPr="000800BA">
              <w:rPr>
                <w:i/>
                <w:lang w:val="en-US"/>
              </w:rPr>
              <w:t>at 5 o’clock</w:t>
            </w:r>
            <w:r w:rsidRPr="000800BA">
              <w:rPr>
                <w:lang w:val="en-US"/>
              </w:rPr>
              <w:t xml:space="preserve">, </w:t>
            </w:r>
            <w:r w:rsidRPr="000800BA">
              <w:rPr>
                <w:i/>
                <w:lang w:val="en-US"/>
              </w:rPr>
              <w:t>in the morning</w:t>
            </w:r>
            <w:r w:rsidRPr="000800BA">
              <w:rPr>
                <w:lang w:val="en-US"/>
              </w:rPr>
              <w:t xml:space="preserve">, </w:t>
            </w:r>
            <w:r w:rsidRPr="000800BA">
              <w:rPr>
                <w:i/>
                <w:lang w:val="en-US"/>
              </w:rPr>
              <w:t>on Monday</w:t>
            </w:r>
            <w:r w:rsidRPr="000800BA">
              <w:rPr>
                <w:lang w:val="en-US"/>
              </w:rPr>
              <w:t xml:space="preserve">) </w:t>
            </w:r>
          </w:p>
        </w:tc>
      </w:tr>
      <w:tr w:rsidR="00F168C5" w14:paraId="5DA01B05"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5600D9F3" w14:textId="77777777" w:rsidR="00F168C5" w:rsidRDefault="007C3F0D">
            <w:pPr>
              <w:spacing w:after="0" w:line="259" w:lineRule="auto"/>
              <w:ind w:left="0" w:right="64" w:firstLine="0"/>
              <w:jc w:val="center"/>
            </w:pPr>
            <w:r>
              <w:t xml:space="preserve">3 </w:t>
            </w:r>
          </w:p>
        </w:tc>
        <w:tc>
          <w:tcPr>
            <w:tcW w:w="8754" w:type="dxa"/>
            <w:tcBorders>
              <w:top w:val="single" w:sz="2" w:space="0" w:color="000000"/>
              <w:left w:val="single" w:sz="2" w:space="0" w:color="000000"/>
              <w:bottom w:val="single" w:sz="2" w:space="0" w:color="000000"/>
              <w:right w:val="single" w:sz="2" w:space="0" w:color="000000"/>
            </w:tcBorders>
          </w:tcPr>
          <w:p w14:paraId="79B631C4" w14:textId="77777777" w:rsidR="00F168C5" w:rsidRDefault="007C3F0D">
            <w:pPr>
              <w:spacing w:after="0" w:line="259" w:lineRule="auto"/>
              <w:ind w:left="0" w:right="0" w:firstLine="0"/>
              <w:jc w:val="left"/>
            </w:pPr>
            <w:r>
              <w:t xml:space="preserve">Социокультурные знания и умения </w:t>
            </w:r>
          </w:p>
        </w:tc>
      </w:tr>
      <w:tr w:rsidR="00F168C5" w14:paraId="37D5147B"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62398188" w14:textId="77777777" w:rsidR="00F168C5" w:rsidRDefault="007C3F0D">
            <w:pPr>
              <w:spacing w:after="0" w:line="259" w:lineRule="auto"/>
              <w:ind w:left="0" w:right="55" w:firstLine="0"/>
              <w:jc w:val="center"/>
            </w:pPr>
            <w:r>
              <w:lastRenderedPageBreak/>
              <w:t xml:space="preserve">3.1 </w:t>
            </w:r>
          </w:p>
        </w:tc>
        <w:tc>
          <w:tcPr>
            <w:tcW w:w="8754" w:type="dxa"/>
            <w:tcBorders>
              <w:top w:val="single" w:sz="2" w:space="0" w:color="000000"/>
              <w:left w:val="single" w:sz="2" w:space="0" w:color="000000"/>
              <w:bottom w:val="single" w:sz="2" w:space="0" w:color="000000"/>
              <w:right w:val="single" w:sz="2" w:space="0" w:color="000000"/>
            </w:tcBorders>
          </w:tcPr>
          <w:p w14:paraId="532B1BC4" w14:textId="77777777" w:rsidR="00F168C5" w:rsidRDefault="007C3F0D">
            <w:pPr>
              <w:spacing w:after="0" w:line="259" w:lineRule="auto"/>
              <w:ind w:left="0" w:right="67" w:firstLine="0"/>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w:t>
            </w:r>
          </w:p>
        </w:tc>
      </w:tr>
      <w:tr w:rsidR="00F168C5" w14:paraId="242BFD7A"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047F8A34" w14:textId="77777777" w:rsidR="00F168C5" w:rsidRDefault="007C3F0D">
            <w:pPr>
              <w:spacing w:after="0" w:line="259" w:lineRule="auto"/>
              <w:ind w:left="0" w:right="55" w:firstLine="0"/>
              <w:jc w:val="center"/>
            </w:pPr>
            <w:r>
              <w:t xml:space="preserve">3.2 </w:t>
            </w:r>
          </w:p>
        </w:tc>
        <w:tc>
          <w:tcPr>
            <w:tcW w:w="8754" w:type="dxa"/>
            <w:tcBorders>
              <w:top w:val="single" w:sz="2" w:space="0" w:color="000000"/>
              <w:left w:val="single" w:sz="2" w:space="0" w:color="000000"/>
              <w:bottom w:val="single" w:sz="2" w:space="0" w:color="000000"/>
              <w:right w:val="single" w:sz="2" w:space="0" w:color="000000"/>
            </w:tcBorders>
          </w:tcPr>
          <w:p w14:paraId="2BE5A65D" w14:textId="77777777" w:rsidR="00F168C5" w:rsidRDefault="007C3F0D">
            <w:pPr>
              <w:spacing w:after="0" w:line="259" w:lineRule="auto"/>
              <w:ind w:left="0" w:right="0" w:firstLine="0"/>
              <w:jc w:val="left"/>
            </w:pPr>
            <w:r>
              <w:t xml:space="preserve">Знание </w:t>
            </w:r>
            <w:r>
              <w:tab/>
              <w:t xml:space="preserve">произведений </w:t>
            </w:r>
            <w:r>
              <w:tab/>
              <w:t xml:space="preserve">детского </w:t>
            </w:r>
            <w:r>
              <w:tab/>
              <w:t xml:space="preserve">фольклора </w:t>
            </w:r>
            <w:r>
              <w:tab/>
              <w:t xml:space="preserve">(рифмовок, </w:t>
            </w:r>
            <w:r>
              <w:tab/>
              <w:t xml:space="preserve">стихов, </w:t>
            </w:r>
            <w:r>
              <w:tab/>
              <w:t xml:space="preserve">песенок), персонажей детских книг </w:t>
            </w:r>
          </w:p>
        </w:tc>
      </w:tr>
      <w:tr w:rsidR="00F168C5" w14:paraId="77555AF5"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46A7F3EE" w14:textId="77777777" w:rsidR="00F168C5" w:rsidRDefault="007C3F0D">
            <w:pPr>
              <w:spacing w:after="0" w:line="259" w:lineRule="auto"/>
              <w:ind w:left="0" w:right="55" w:firstLine="0"/>
              <w:jc w:val="center"/>
            </w:pPr>
            <w:r>
              <w:t xml:space="preserve">3.3 </w:t>
            </w:r>
          </w:p>
        </w:tc>
        <w:tc>
          <w:tcPr>
            <w:tcW w:w="8754" w:type="dxa"/>
            <w:tcBorders>
              <w:top w:val="single" w:sz="2" w:space="0" w:color="000000"/>
              <w:left w:val="single" w:sz="2" w:space="0" w:color="000000"/>
              <w:bottom w:val="single" w:sz="2" w:space="0" w:color="000000"/>
              <w:right w:val="single" w:sz="2" w:space="0" w:color="000000"/>
            </w:tcBorders>
          </w:tcPr>
          <w:p w14:paraId="3445DDA9" w14:textId="77777777" w:rsidR="00F168C5" w:rsidRDefault="007C3F0D">
            <w:pPr>
              <w:spacing w:after="0" w:line="259" w:lineRule="auto"/>
              <w:ind w:left="0" w:right="66" w:firstLine="0"/>
            </w:pPr>
            <w:r>
              <w:t xml:space="preserve">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 </w:t>
            </w:r>
          </w:p>
        </w:tc>
      </w:tr>
      <w:tr w:rsidR="00F168C5" w14:paraId="022F20B6"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208F5C8C" w14:textId="77777777" w:rsidR="00F168C5" w:rsidRDefault="007C3F0D">
            <w:pPr>
              <w:spacing w:after="0" w:line="259" w:lineRule="auto"/>
              <w:ind w:left="0" w:right="64" w:firstLine="0"/>
              <w:jc w:val="center"/>
            </w:pPr>
            <w:r>
              <w:t xml:space="preserve">4 </w:t>
            </w:r>
          </w:p>
        </w:tc>
        <w:tc>
          <w:tcPr>
            <w:tcW w:w="8754" w:type="dxa"/>
            <w:tcBorders>
              <w:top w:val="single" w:sz="2" w:space="0" w:color="000000"/>
              <w:left w:val="single" w:sz="2" w:space="0" w:color="000000"/>
              <w:bottom w:val="single" w:sz="2" w:space="0" w:color="000000"/>
              <w:right w:val="single" w:sz="2" w:space="0" w:color="000000"/>
            </w:tcBorders>
          </w:tcPr>
          <w:p w14:paraId="36DE1DEF" w14:textId="77777777" w:rsidR="00F168C5" w:rsidRDefault="007C3F0D">
            <w:pPr>
              <w:spacing w:after="0" w:line="259" w:lineRule="auto"/>
              <w:ind w:left="0" w:right="0" w:firstLine="0"/>
              <w:jc w:val="left"/>
            </w:pPr>
            <w:r>
              <w:t xml:space="preserve">Компенсаторные умения </w:t>
            </w:r>
          </w:p>
        </w:tc>
      </w:tr>
      <w:tr w:rsidR="00F168C5" w14:paraId="0C28E1A1"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65069326" w14:textId="77777777" w:rsidR="00F168C5" w:rsidRDefault="007C3F0D">
            <w:pPr>
              <w:spacing w:after="0" w:line="259" w:lineRule="auto"/>
              <w:ind w:left="0" w:right="55" w:firstLine="0"/>
              <w:jc w:val="center"/>
            </w:pPr>
            <w:r>
              <w:t xml:space="preserve">4.1 </w:t>
            </w:r>
          </w:p>
        </w:tc>
        <w:tc>
          <w:tcPr>
            <w:tcW w:w="8754" w:type="dxa"/>
            <w:tcBorders>
              <w:top w:val="single" w:sz="2" w:space="0" w:color="000000"/>
              <w:left w:val="single" w:sz="2" w:space="0" w:color="000000"/>
              <w:bottom w:val="single" w:sz="2" w:space="0" w:color="000000"/>
              <w:right w:val="single" w:sz="2" w:space="0" w:color="000000"/>
            </w:tcBorders>
          </w:tcPr>
          <w:p w14:paraId="4847F904" w14:textId="77777777" w:rsidR="00F168C5" w:rsidRDefault="007C3F0D">
            <w:pPr>
              <w:spacing w:after="0" w:line="259" w:lineRule="auto"/>
              <w:ind w:left="0" w:right="0" w:firstLine="0"/>
            </w:pPr>
            <w:r>
              <w:t xml:space="preserve">Использование при чтении и аудировании языковой, в том числе контекстуальной, догадки </w:t>
            </w:r>
          </w:p>
        </w:tc>
      </w:tr>
      <w:tr w:rsidR="00F168C5" w14:paraId="5CBD7B04"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1764826E" w14:textId="77777777" w:rsidR="00F168C5" w:rsidRDefault="007C3F0D">
            <w:pPr>
              <w:spacing w:after="0" w:line="259" w:lineRule="auto"/>
              <w:ind w:left="0" w:right="55" w:firstLine="0"/>
              <w:jc w:val="center"/>
            </w:pPr>
            <w:r>
              <w:t xml:space="preserve">4.2 </w:t>
            </w:r>
          </w:p>
        </w:tc>
        <w:tc>
          <w:tcPr>
            <w:tcW w:w="8754" w:type="dxa"/>
            <w:tcBorders>
              <w:top w:val="single" w:sz="2" w:space="0" w:color="000000"/>
              <w:left w:val="single" w:sz="2" w:space="0" w:color="000000"/>
              <w:bottom w:val="single" w:sz="2" w:space="0" w:color="000000"/>
              <w:right w:val="single" w:sz="2" w:space="0" w:color="000000"/>
            </w:tcBorders>
          </w:tcPr>
          <w:p w14:paraId="05EC7E7F" w14:textId="77777777" w:rsidR="00F168C5" w:rsidRDefault="007C3F0D">
            <w:pPr>
              <w:spacing w:after="0" w:line="259" w:lineRule="auto"/>
              <w:ind w:left="0" w:right="0" w:firstLine="0"/>
            </w:pPr>
            <w:r>
              <w:t xml:space="preserve">Использование при формулировании собственных высказываний ключевых слов, вопросов; иллюстраций </w:t>
            </w:r>
          </w:p>
        </w:tc>
      </w:tr>
      <w:tr w:rsidR="00F168C5" w14:paraId="414ED9E6"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6C254116" w14:textId="77777777" w:rsidR="00F168C5" w:rsidRDefault="007C3F0D">
            <w:pPr>
              <w:spacing w:after="0" w:line="259" w:lineRule="auto"/>
              <w:ind w:left="0" w:right="55" w:firstLine="0"/>
              <w:jc w:val="center"/>
            </w:pPr>
            <w:r>
              <w:t xml:space="preserve">4.3 </w:t>
            </w:r>
          </w:p>
        </w:tc>
        <w:tc>
          <w:tcPr>
            <w:tcW w:w="8754" w:type="dxa"/>
            <w:tcBorders>
              <w:top w:val="single" w:sz="2" w:space="0" w:color="000000"/>
              <w:left w:val="single" w:sz="2" w:space="0" w:color="000000"/>
              <w:bottom w:val="single" w:sz="2" w:space="0" w:color="000000"/>
              <w:right w:val="single" w:sz="2" w:space="0" w:color="000000"/>
            </w:tcBorders>
          </w:tcPr>
          <w:p w14:paraId="6C3ED3C3" w14:textId="77777777" w:rsidR="00F168C5" w:rsidRDefault="007C3F0D">
            <w:pPr>
              <w:spacing w:after="0" w:line="259" w:lineRule="auto"/>
              <w:ind w:left="0" w:right="63" w:firstLine="0"/>
            </w:pPr>
            <w: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F168C5" w14:paraId="64D48958" w14:textId="77777777">
        <w:trPr>
          <w:trHeight w:val="326"/>
        </w:trPr>
        <w:tc>
          <w:tcPr>
            <w:tcW w:w="9748" w:type="dxa"/>
            <w:gridSpan w:val="2"/>
            <w:tcBorders>
              <w:top w:val="single" w:sz="2" w:space="0" w:color="000000"/>
              <w:left w:val="single" w:sz="2" w:space="0" w:color="000000"/>
              <w:bottom w:val="single" w:sz="2" w:space="0" w:color="000000"/>
              <w:right w:val="single" w:sz="2" w:space="0" w:color="000000"/>
            </w:tcBorders>
          </w:tcPr>
          <w:p w14:paraId="090A225A" w14:textId="77777777" w:rsidR="00F168C5" w:rsidRDefault="007C3F0D">
            <w:pPr>
              <w:spacing w:after="0" w:line="259" w:lineRule="auto"/>
              <w:ind w:left="0" w:right="0" w:firstLine="0"/>
              <w:jc w:val="left"/>
            </w:pPr>
            <w:r>
              <w:t xml:space="preserve">Тематическое содержание речи </w:t>
            </w:r>
          </w:p>
        </w:tc>
      </w:tr>
      <w:tr w:rsidR="00F168C5" w14:paraId="2842DC3B"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48A5ED14" w14:textId="77777777" w:rsidR="00F168C5" w:rsidRDefault="007C3F0D">
            <w:pPr>
              <w:spacing w:after="0" w:line="259" w:lineRule="auto"/>
              <w:ind w:left="0" w:right="59" w:firstLine="0"/>
              <w:jc w:val="center"/>
            </w:pPr>
            <w:r>
              <w:t xml:space="preserve">А </w:t>
            </w:r>
          </w:p>
        </w:tc>
        <w:tc>
          <w:tcPr>
            <w:tcW w:w="8754" w:type="dxa"/>
            <w:tcBorders>
              <w:top w:val="single" w:sz="2" w:space="0" w:color="000000"/>
              <w:left w:val="single" w:sz="2" w:space="0" w:color="000000"/>
              <w:bottom w:val="single" w:sz="2" w:space="0" w:color="000000"/>
              <w:right w:val="single" w:sz="2" w:space="0" w:color="000000"/>
            </w:tcBorders>
          </w:tcPr>
          <w:p w14:paraId="2084F8A0" w14:textId="77777777" w:rsidR="00F168C5" w:rsidRDefault="007C3F0D">
            <w:pPr>
              <w:spacing w:after="0" w:line="259" w:lineRule="auto"/>
              <w:ind w:left="0" w:right="0" w:firstLine="0"/>
            </w:pPr>
            <w:r>
              <w:t xml:space="preserve">Мир моего «я». Моя семья. Мой день рождения. Моя любимая еда. Мой день (распорядок дня) </w:t>
            </w:r>
          </w:p>
        </w:tc>
      </w:tr>
      <w:tr w:rsidR="00F168C5" w14:paraId="43D004D8"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28078F90" w14:textId="77777777" w:rsidR="00F168C5" w:rsidRDefault="007C3F0D">
            <w:pPr>
              <w:spacing w:after="0" w:line="259" w:lineRule="auto"/>
              <w:ind w:left="0" w:right="66" w:firstLine="0"/>
              <w:jc w:val="center"/>
            </w:pPr>
            <w:r>
              <w:t xml:space="preserve">Б </w:t>
            </w:r>
          </w:p>
        </w:tc>
        <w:tc>
          <w:tcPr>
            <w:tcW w:w="8754" w:type="dxa"/>
            <w:tcBorders>
              <w:top w:val="single" w:sz="2" w:space="0" w:color="000000"/>
              <w:left w:val="single" w:sz="2" w:space="0" w:color="000000"/>
              <w:bottom w:val="single" w:sz="2" w:space="0" w:color="000000"/>
              <w:right w:val="single" w:sz="2" w:space="0" w:color="000000"/>
            </w:tcBorders>
          </w:tcPr>
          <w:p w14:paraId="451B4FC5" w14:textId="77777777" w:rsidR="00F168C5" w:rsidRDefault="007C3F0D">
            <w:pPr>
              <w:spacing w:after="0" w:line="259" w:lineRule="auto"/>
              <w:ind w:left="0" w:right="0" w:firstLine="0"/>
            </w:pPr>
            <w:r>
              <w:t xml:space="preserve">Мир моих увлечений. Любимая игрушка, игра. Мой питомец. Любимые занятия. Любимая сказка. Выходной день. Каникулы </w:t>
            </w:r>
          </w:p>
        </w:tc>
      </w:tr>
      <w:tr w:rsidR="00F168C5" w14:paraId="6E6222EE"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1E56A8DD" w14:textId="77777777" w:rsidR="00F168C5" w:rsidRDefault="007C3F0D">
            <w:pPr>
              <w:spacing w:after="0" w:line="259" w:lineRule="auto"/>
              <w:ind w:left="0" w:right="63" w:firstLine="0"/>
              <w:jc w:val="center"/>
            </w:pPr>
            <w:r>
              <w:t xml:space="preserve">В </w:t>
            </w:r>
          </w:p>
        </w:tc>
        <w:tc>
          <w:tcPr>
            <w:tcW w:w="8754" w:type="dxa"/>
            <w:tcBorders>
              <w:top w:val="single" w:sz="2" w:space="0" w:color="000000"/>
              <w:left w:val="single" w:sz="2" w:space="0" w:color="000000"/>
              <w:bottom w:val="single" w:sz="2" w:space="0" w:color="000000"/>
              <w:right w:val="single" w:sz="2" w:space="0" w:color="000000"/>
            </w:tcBorders>
          </w:tcPr>
          <w:p w14:paraId="7D98EA51" w14:textId="77777777" w:rsidR="00F168C5" w:rsidRDefault="007C3F0D">
            <w:pPr>
              <w:spacing w:after="0" w:line="259" w:lineRule="auto"/>
              <w:ind w:left="0" w:right="65" w:firstLine="0"/>
            </w:pPr>
            <w:r>
              <w:t xml:space="preserve">Мир вокруг меня. Моя комната (квартира, дом). Моя школа. Мои друзья. Моя малая родина (город, село). Дикие и домашние животные. Погода. Времена года (месяцы) </w:t>
            </w:r>
          </w:p>
        </w:tc>
      </w:tr>
      <w:tr w:rsidR="00F168C5" w14:paraId="32BEC235" w14:textId="77777777">
        <w:trPr>
          <w:trHeight w:val="1148"/>
        </w:trPr>
        <w:tc>
          <w:tcPr>
            <w:tcW w:w="994" w:type="dxa"/>
            <w:tcBorders>
              <w:top w:val="single" w:sz="2" w:space="0" w:color="000000"/>
              <w:left w:val="single" w:sz="2" w:space="0" w:color="000000"/>
              <w:bottom w:val="single" w:sz="2" w:space="0" w:color="000000"/>
              <w:right w:val="single" w:sz="2" w:space="0" w:color="000000"/>
            </w:tcBorders>
            <w:vAlign w:val="center"/>
          </w:tcPr>
          <w:p w14:paraId="45E2E7E4" w14:textId="77777777" w:rsidR="00F168C5" w:rsidRDefault="007C3F0D">
            <w:pPr>
              <w:spacing w:after="0" w:line="259" w:lineRule="auto"/>
              <w:ind w:left="0" w:right="65" w:firstLine="0"/>
              <w:jc w:val="center"/>
            </w:pPr>
            <w:r>
              <w:t xml:space="preserve">Г </w:t>
            </w:r>
          </w:p>
        </w:tc>
        <w:tc>
          <w:tcPr>
            <w:tcW w:w="8754" w:type="dxa"/>
            <w:tcBorders>
              <w:top w:val="single" w:sz="2" w:space="0" w:color="000000"/>
              <w:left w:val="single" w:sz="2" w:space="0" w:color="000000"/>
              <w:bottom w:val="single" w:sz="2" w:space="0" w:color="000000"/>
              <w:right w:val="single" w:sz="2" w:space="0" w:color="000000"/>
            </w:tcBorders>
          </w:tcPr>
          <w:p w14:paraId="2CE6F12B" w14:textId="77777777" w:rsidR="00F168C5" w:rsidRDefault="007C3F0D">
            <w:pPr>
              <w:spacing w:after="0" w:line="259" w:lineRule="auto"/>
              <w:ind w:left="0" w:right="60" w:firstLine="0"/>
            </w:pPr>
            <w: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 (стран) изучаемого языка </w:t>
            </w:r>
          </w:p>
        </w:tc>
      </w:tr>
    </w:tbl>
    <w:p w14:paraId="5B2D3EF3" w14:textId="77777777" w:rsidR="00F168C5" w:rsidRDefault="007C3F0D">
      <w:pPr>
        <w:spacing w:after="27" w:line="259" w:lineRule="auto"/>
        <w:ind w:left="0" w:right="0" w:firstLine="0"/>
        <w:jc w:val="left"/>
      </w:pPr>
      <w:r>
        <w:t xml:space="preserve"> </w:t>
      </w:r>
    </w:p>
    <w:p w14:paraId="71D4C5FE" w14:textId="77777777" w:rsidR="00F168C5" w:rsidRDefault="007C3F0D">
      <w:pPr>
        <w:numPr>
          <w:ilvl w:val="0"/>
          <w:numId w:val="50"/>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5" w:type="dxa"/>
        </w:tblCellMar>
        <w:tblLook w:val="04A0" w:firstRow="1" w:lastRow="0" w:firstColumn="1" w:lastColumn="0" w:noHBand="0" w:noVBand="1"/>
      </w:tblPr>
      <w:tblGrid>
        <w:gridCol w:w="994"/>
        <w:gridCol w:w="8754"/>
      </w:tblGrid>
      <w:tr w:rsidR="00F168C5" w14:paraId="169442E8"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0ABC99B0" w14:textId="77777777" w:rsidR="00F168C5" w:rsidRDefault="007C3F0D">
            <w:pPr>
              <w:spacing w:after="0" w:line="259" w:lineRule="auto"/>
              <w:ind w:left="0" w:right="0" w:firstLine="0"/>
              <w:jc w:val="left"/>
            </w:pPr>
            <w:r>
              <w:rPr>
                <w:b/>
              </w:rPr>
              <w:t xml:space="preserve"> Код </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0060A485"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2EBBE345"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50D787C9" w14:textId="77777777" w:rsidR="00F168C5" w:rsidRDefault="007C3F0D">
            <w:pPr>
              <w:spacing w:after="0" w:line="259" w:lineRule="auto"/>
              <w:ind w:left="0" w:right="63" w:firstLine="0"/>
              <w:jc w:val="center"/>
            </w:pPr>
            <w:r>
              <w:t xml:space="preserve">1 </w:t>
            </w:r>
          </w:p>
        </w:tc>
        <w:tc>
          <w:tcPr>
            <w:tcW w:w="8754" w:type="dxa"/>
            <w:tcBorders>
              <w:top w:val="single" w:sz="2" w:space="0" w:color="000000"/>
              <w:left w:val="single" w:sz="2" w:space="0" w:color="000000"/>
              <w:bottom w:val="single" w:sz="2" w:space="0" w:color="000000"/>
              <w:right w:val="single" w:sz="2" w:space="0" w:color="000000"/>
            </w:tcBorders>
          </w:tcPr>
          <w:p w14:paraId="7781197E" w14:textId="77777777" w:rsidR="00F168C5" w:rsidRDefault="007C3F0D">
            <w:pPr>
              <w:spacing w:after="0" w:line="259" w:lineRule="auto"/>
              <w:ind w:left="0" w:right="0" w:firstLine="0"/>
              <w:jc w:val="left"/>
            </w:pPr>
            <w:r>
              <w:t xml:space="preserve">Коммуникативные умения </w:t>
            </w:r>
          </w:p>
        </w:tc>
      </w:tr>
      <w:tr w:rsidR="00F168C5" w14:paraId="7D73F94D"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790AA880" w14:textId="77777777" w:rsidR="00F168C5" w:rsidRDefault="007C3F0D">
            <w:pPr>
              <w:spacing w:after="0" w:line="259" w:lineRule="auto"/>
              <w:ind w:left="0" w:right="53" w:firstLine="0"/>
              <w:jc w:val="center"/>
            </w:pPr>
            <w:r>
              <w:rPr>
                <w:i/>
              </w:rPr>
              <w:t>1.1</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28EF3FEC" w14:textId="77777777" w:rsidR="00F168C5" w:rsidRDefault="007C3F0D">
            <w:pPr>
              <w:spacing w:after="0" w:line="259" w:lineRule="auto"/>
              <w:ind w:left="0" w:right="0" w:firstLine="0"/>
              <w:jc w:val="left"/>
            </w:pPr>
            <w:r>
              <w:rPr>
                <w:i/>
              </w:rPr>
              <w:t>Говорение</w:t>
            </w:r>
            <w:r>
              <w:t xml:space="preserve"> </w:t>
            </w:r>
          </w:p>
        </w:tc>
      </w:tr>
      <w:tr w:rsidR="00F168C5" w14:paraId="11083E30"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530047E" w14:textId="77777777" w:rsidR="00F168C5" w:rsidRDefault="007C3F0D">
            <w:pPr>
              <w:spacing w:after="0" w:line="259" w:lineRule="auto"/>
              <w:ind w:left="0" w:right="54" w:firstLine="0"/>
              <w:jc w:val="center"/>
            </w:pPr>
            <w:r>
              <w:t xml:space="preserve">1.1.1 </w:t>
            </w:r>
          </w:p>
        </w:tc>
        <w:tc>
          <w:tcPr>
            <w:tcW w:w="8754" w:type="dxa"/>
            <w:tcBorders>
              <w:top w:val="single" w:sz="2" w:space="0" w:color="000000"/>
              <w:left w:val="single" w:sz="2" w:space="0" w:color="000000"/>
              <w:bottom w:val="single" w:sz="2" w:space="0" w:color="000000"/>
              <w:right w:val="single" w:sz="2" w:space="0" w:color="000000"/>
            </w:tcBorders>
          </w:tcPr>
          <w:p w14:paraId="7E2949FC" w14:textId="77777777" w:rsidR="00F168C5" w:rsidRDefault="007C3F0D">
            <w:pPr>
              <w:spacing w:after="0" w:line="259" w:lineRule="auto"/>
              <w:ind w:left="0" w:right="0" w:firstLine="0"/>
              <w:jc w:val="left"/>
            </w:pPr>
            <w:r>
              <w:t xml:space="preserve">Диалогическая речь </w:t>
            </w:r>
          </w:p>
        </w:tc>
      </w:tr>
      <w:tr w:rsidR="00F168C5" w14:paraId="25F14E8B" w14:textId="77777777">
        <w:trPr>
          <w:trHeight w:val="1705"/>
        </w:trPr>
        <w:tc>
          <w:tcPr>
            <w:tcW w:w="994" w:type="dxa"/>
            <w:tcBorders>
              <w:top w:val="single" w:sz="2" w:space="0" w:color="000000"/>
              <w:left w:val="single" w:sz="2" w:space="0" w:color="000000"/>
              <w:bottom w:val="single" w:sz="2" w:space="0" w:color="000000"/>
              <w:right w:val="single" w:sz="2" w:space="0" w:color="000000"/>
            </w:tcBorders>
            <w:vAlign w:val="center"/>
          </w:tcPr>
          <w:p w14:paraId="044671D0" w14:textId="77777777" w:rsidR="00F168C5" w:rsidRDefault="007C3F0D">
            <w:pPr>
              <w:spacing w:after="0" w:line="259" w:lineRule="auto"/>
              <w:ind w:left="63" w:right="0" w:firstLine="0"/>
              <w:jc w:val="left"/>
            </w:pPr>
            <w:r>
              <w:t xml:space="preserve">1.1.1.1 </w:t>
            </w:r>
          </w:p>
        </w:tc>
        <w:tc>
          <w:tcPr>
            <w:tcW w:w="8754" w:type="dxa"/>
            <w:tcBorders>
              <w:top w:val="single" w:sz="2" w:space="0" w:color="000000"/>
              <w:left w:val="single" w:sz="2" w:space="0" w:color="000000"/>
              <w:bottom w:val="single" w:sz="2" w:space="0" w:color="000000"/>
              <w:right w:val="single" w:sz="2" w:space="0" w:color="000000"/>
            </w:tcBorders>
          </w:tcPr>
          <w:p w14:paraId="1D88D8C9" w14:textId="77777777" w:rsidR="00F168C5" w:rsidRDefault="007C3F0D">
            <w:pPr>
              <w:spacing w:after="0" w:line="259" w:lineRule="auto"/>
              <w:ind w:left="0" w:right="61" w:firstLine="0"/>
            </w:pPr>
            <w:r>
              <w:t xml:space="preserve">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 </w:t>
            </w:r>
          </w:p>
        </w:tc>
      </w:tr>
      <w:tr w:rsidR="00F168C5" w14:paraId="22DCD308"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355EF4D3" w14:textId="77777777" w:rsidR="00F168C5" w:rsidRDefault="007C3F0D">
            <w:pPr>
              <w:spacing w:after="0" w:line="259" w:lineRule="auto"/>
              <w:ind w:left="63" w:right="0" w:firstLine="0"/>
              <w:jc w:val="left"/>
            </w:pPr>
            <w:r>
              <w:lastRenderedPageBreak/>
              <w:t xml:space="preserve">1.1.1.2 </w:t>
            </w:r>
          </w:p>
        </w:tc>
        <w:tc>
          <w:tcPr>
            <w:tcW w:w="8754" w:type="dxa"/>
            <w:tcBorders>
              <w:top w:val="single" w:sz="2" w:space="0" w:color="000000"/>
              <w:left w:val="single" w:sz="2" w:space="0" w:color="000000"/>
              <w:bottom w:val="single" w:sz="2" w:space="0" w:color="000000"/>
              <w:right w:val="single" w:sz="2" w:space="0" w:color="000000"/>
            </w:tcBorders>
          </w:tcPr>
          <w:p w14:paraId="16E323B0" w14:textId="77777777" w:rsidR="00F168C5" w:rsidRDefault="007C3F0D">
            <w:pPr>
              <w:spacing w:after="0" w:line="259" w:lineRule="auto"/>
              <w:ind w:left="0" w:right="0" w:firstLine="0"/>
            </w:pPr>
            <w:r>
              <w:t xml:space="preserve">Диалог-расспрос с использованием речевых ситуаций, ключевых слов и (или) </w:t>
            </w:r>
          </w:p>
        </w:tc>
      </w:tr>
    </w:tbl>
    <w:p w14:paraId="0C98A750"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5" w:type="dxa"/>
        </w:tblCellMar>
        <w:tblLook w:val="04A0" w:firstRow="1" w:lastRow="0" w:firstColumn="1" w:lastColumn="0" w:noHBand="0" w:noVBand="1"/>
      </w:tblPr>
      <w:tblGrid>
        <w:gridCol w:w="994"/>
        <w:gridCol w:w="8754"/>
      </w:tblGrid>
      <w:tr w:rsidR="00F168C5" w14:paraId="5886F4AC" w14:textId="77777777">
        <w:trPr>
          <w:trHeight w:val="878"/>
        </w:trPr>
        <w:tc>
          <w:tcPr>
            <w:tcW w:w="994" w:type="dxa"/>
            <w:tcBorders>
              <w:top w:val="single" w:sz="2" w:space="0" w:color="000000"/>
              <w:left w:val="single" w:sz="2" w:space="0" w:color="000000"/>
              <w:bottom w:val="single" w:sz="2" w:space="0" w:color="000000"/>
              <w:right w:val="single" w:sz="2" w:space="0" w:color="000000"/>
            </w:tcBorders>
          </w:tcPr>
          <w:p w14:paraId="57574D87" w14:textId="77777777" w:rsidR="00F168C5" w:rsidRDefault="00F168C5">
            <w:pPr>
              <w:spacing w:after="160" w:line="259" w:lineRule="auto"/>
              <w:ind w:left="0" w:right="0" w:firstLine="0"/>
              <w:jc w:val="left"/>
            </w:pPr>
          </w:p>
        </w:tc>
        <w:tc>
          <w:tcPr>
            <w:tcW w:w="8754" w:type="dxa"/>
            <w:tcBorders>
              <w:top w:val="single" w:sz="2" w:space="0" w:color="000000"/>
              <w:left w:val="single" w:sz="2" w:space="0" w:color="000000"/>
              <w:bottom w:val="single" w:sz="2" w:space="0" w:color="000000"/>
              <w:right w:val="single" w:sz="2" w:space="0" w:color="000000"/>
            </w:tcBorders>
          </w:tcPr>
          <w:p w14:paraId="4B4606FD" w14:textId="77777777" w:rsidR="00F168C5" w:rsidRDefault="007C3F0D">
            <w:pPr>
              <w:spacing w:after="0" w:line="259" w:lineRule="auto"/>
              <w:ind w:left="0" w:right="58" w:firstLine="0"/>
            </w:pPr>
            <w:r>
              <w:t xml:space="preserve">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 </w:t>
            </w:r>
          </w:p>
        </w:tc>
      </w:tr>
      <w:tr w:rsidR="00F168C5" w14:paraId="3F8E2C42"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4C653F61" w14:textId="77777777" w:rsidR="00F168C5" w:rsidRDefault="007C3F0D">
            <w:pPr>
              <w:spacing w:after="0" w:line="259" w:lineRule="auto"/>
              <w:ind w:left="63" w:right="0" w:firstLine="0"/>
              <w:jc w:val="left"/>
            </w:pPr>
            <w:r>
              <w:t xml:space="preserve">1.1.1.3 </w:t>
            </w:r>
          </w:p>
        </w:tc>
        <w:tc>
          <w:tcPr>
            <w:tcW w:w="8754" w:type="dxa"/>
            <w:tcBorders>
              <w:top w:val="single" w:sz="2" w:space="0" w:color="000000"/>
              <w:left w:val="single" w:sz="2" w:space="0" w:color="000000"/>
              <w:bottom w:val="single" w:sz="2" w:space="0" w:color="000000"/>
              <w:right w:val="single" w:sz="2" w:space="0" w:color="000000"/>
            </w:tcBorders>
          </w:tcPr>
          <w:p w14:paraId="633D3E5C" w14:textId="77777777" w:rsidR="00F168C5" w:rsidRDefault="007C3F0D">
            <w:pPr>
              <w:spacing w:after="0" w:line="259" w:lineRule="auto"/>
              <w:ind w:left="0" w:right="64" w:firstLine="0"/>
            </w:pPr>
            <w:r>
              <w:t xml:space="preserve">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 </w:t>
            </w:r>
          </w:p>
        </w:tc>
      </w:tr>
      <w:tr w:rsidR="00F168C5" w14:paraId="4E55EA05"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4C44BBD7" w14:textId="77777777" w:rsidR="00F168C5" w:rsidRDefault="007C3F0D">
            <w:pPr>
              <w:spacing w:after="0" w:line="259" w:lineRule="auto"/>
              <w:ind w:left="0" w:right="53" w:firstLine="0"/>
              <w:jc w:val="center"/>
            </w:pPr>
            <w:r>
              <w:t xml:space="preserve">1.1.2 </w:t>
            </w:r>
          </w:p>
        </w:tc>
        <w:tc>
          <w:tcPr>
            <w:tcW w:w="8754" w:type="dxa"/>
            <w:tcBorders>
              <w:top w:val="single" w:sz="2" w:space="0" w:color="000000"/>
              <w:left w:val="single" w:sz="2" w:space="0" w:color="000000"/>
              <w:bottom w:val="single" w:sz="2" w:space="0" w:color="000000"/>
              <w:right w:val="single" w:sz="2" w:space="0" w:color="000000"/>
            </w:tcBorders>
          </w:tcPr>
          <w:p w14:paraId="03E6F51C" w14:textId="77777777" w:rsidR="00F168C5" w:rsidRDefault="007C3F0D">
            <w:pPr>
              <w:spacing w:after="0" w:line="259" w:lineRule="auto"/>
              <w:ind w:left="0" w:right="0" w:firstLine="0"/>
              <w:jc w:val="left"/>
            </w:pPr>
            <w:r>
              <w:t xml:space="preserve">Монологическая речь  </w:t>
            </w:r>
          </w:p>
        </w:tc>
      </w:tr>
      <w:tr w:rsidR="00F168C5" w14:paraId="714885F7" w14:textId="77777777">
        <w:trPr>
          <w:trHeight w:val="874"/>
        </w:trPr>
        <w:tc>
          <w:tcPr>
            <w:tcW w:w="994" w:type="dxa"/>
            <w:tcBorders>
              <w:top w:val="single" w:sz="2" w:space="0" w:color="000000"/>
              <w:left w:val="single" w:sz="2" w:space="0" w:color="000000"/>
              <w:bottom w:val="single" w:sz="2" w:space="0" w:color="000000"/>
              <w:right w:val="single" w:sz="2" w:space="0" w:color="000000"/>
            </w:tcBorders>
            <w:vAlign w:val="center"/>
          </w:tcPr>
          <w:p w14:paraId="50FF9A28" w14:textId="77777777" w:rsidR="00F168C5" w:rsidRDefault="007C3F0D">
            <w:pPr>
              <w:spacing w:after="0" w:line="259" w:lineRule="auto"/>
              <w:ind w:left="63" w:right="0" w:firstLine="0"/>
              <w:jc w:val="left"/>
            </w:pPr>
            <w:r>
              <w:t xml:space="preserve">1.1.2.1 </w:t>
            </w:r>
          </w:p>
        </w:tc>
        <w:tc>
          <w:tcPr>
            <w:tcW w:w="8754" w:type="dxa"/>
            <w:tcBorders>
              <w:top w:val="single" w:sz="2" w:space="0" w:color="000000"/>
              <w:left w:val="single" w:sz="2" w:space="0" w:color="000000"/>
              <w:bottom w:val="single" w:sz="2" w:space="0" w:color="000000"/>
              <w:right w:val="single" w:sz="2" w:space="0" w:color="000000"/>
            </w:tcBorders>
          </w:tcPr>
          <w:p w14:paraId="78C9D049" w14:textId="77777777" w:rsidR="00F168C5" w:rsidRDefault="007C3F0D">
            <w:pPr>
              <w:spacing w:after="0" w:line="259" w:lineRule="auto"/>
              <w:ind w:left="0" w:right="62" w:firstLine="0"/>
            </w:pPr>
            <w:r>
              <w:t xml:space="preserve">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 </w:t>
            </w:r>
          </w:p>
        </w:tc>
      </w:tr>
      <w:tr w:rsidR="00F168C5" w14:paraId="4ACA7F2B"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064841E8" w14:textId="77777777" w:rsidR="00F168C5" w:rsidRDefault="007C3F0D">
            <w:pPr>
              <w:spacing w:after="0" w:line="259" w:lineRule="auto"/>
              <w:ind w:left="63" w:right="0" w:firstLine="0"/>
              <w:jc w:val="left"/>
            </w:pPr>
            <w:r>
              <w:t xml:space="preserve">1.1.2.2 </w:t>
            </w:r>
          </w:p>
        </w:tc>
        <w:tc>
          <w:tcPr>
            <w:tcW w:w="8754" w:type="dxa"/>
            <w:tcBorders>
              <w:top w:val="single" w:sz="2" w:space="0" w:color="000000"/>
              <w:left w:val="single" w:sz="2" w:space="0" w:color="000000"/>
              <w:bottom w:val="single" w:sz="2" w:space="0" w:color="000000"/>
              <w:right w:val="single" w:sz="2" w:space="0" w:color="000000"/>
            </w:tcBorders>
          </w:tcPr>
          <w:p w14:paraId="1D15076C" w14:textId="77777777" w:rsidR="00F168C5" w:rsidRDefault="007C3F0D">
            <w:pPr>
              <w:spacing w:after="0" w:line="259" w:lineRule="auto"/>
              <w:ind w:left="0" w:right="0" w:firstLine="0"/>
            </w:pPr>
            <w:r>
              <w:t xml:space="preserve">Рассказ (сообщение, повествование) с использованием речевых ситуаций, ключевых слов и (или) иллюстраций </w:t>
            </w:r>
          </w:p>
        </w:tc>
      </w:tr>
      <w:tr w:rsidR="00F168C5" w14:paraId="674E8F66"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557D72A8" w14:textId="77777777" w:rsidR="00F168C5" w:rsidRDefault="007C3F0D">
            <w:pPr>
              <w:spacing w:after="0" w:line="259" w:lineRule="auto"/>
              <w:ind w:left="63" w:right="0" w:firstLine="0"/>
              <w:jc w:val="left"/>
            </w:pPr>
            <w:r>
              <w:t xml:space="preserve">1.1.2.3 </w:t>
            </w:r>
          </w:p>
        </w:tc>
        <w:tc>
          <w:tcPr>
            <w:tcW w:w="8754" w:type="dxa"/>
            <w:tcBorders>
              <w:top w:val="single" w:sz="2" w:space="0" w:color="000000"/>
              <w:left w:val="single" w:sz="2" w:space="0" w:color="000000"/>
              <w:bottom w:val="single" w:sz="2" w:space="0" w:color="000000"/>
              <w:right w:val="single" w:sz="2" w:space="0" w:color="000000"/>
            </w:tcBorders>
          </w:tcPr>
          <w:p w14:paraId="48A46F4C" w14:textId="77777777" w:rsidR="00F168C5" w:rsidRDefault="007C3F0D">
            <w:pPr>
              <w:spacing w:after="0" w:line="259" w:lineRule="auto"/>
              <w:ind w:left="0" w:right="0" w:firstLine="0"/>
            </w:pPr>
            <w:r>
              <w:t xml:space="preserve">Создание устных монологических высказываний в рамках тематического содержания речи по образцу (с выражением своего отношения к предмету речи) </w:t>
            </w:r>
          </w:p>
        </w:tc>
      </w:tr>
      <w:tr w:rsidR="00F168C5" w14:paraId="002C8303"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4BE01F42" w14:textId="77777777" w:rsidR="00F168C5" w:rsidRDefault="007C3F0D">
            <w:pPr>
              <w:spacing w:after="0" w:line="259" w:lineRule="auto"/>
              <w:ind w:left="0" w:right="0" w:firstLine="0"/>
              <w:jc w:val="left"/>
            </w:pPr>
            <w:r>
              <w:t xml:space="preserve">1.1.2.4 </w:t>
            </w:r>
          </w:p>
        </w:tc>
        <w:tc>
          <w:tcPr>
            <w:tcW w:w="8754" w:type="dxa"/>
            <w:tcBorders>
              <w:top w:val="single" w:sz="2" w:space="0" w:color="000000"/>
              <w:left w:val="single" w:sz="2" w:space="0" w:color="000000"/>
              <w:bottom w:val="single" w:sz="2" w:space="0" w:color="000000"/>
              <w:right w:val="single" w:sz="2" w:space="0" w:color="000000"/>
            </w:tcBorders>
          </w:tcPr>
          <w:p w14:paraId="701C13B2" w14:textId="77777777" w:rsidR="00F168C5" w:rsidRDefault="007C3F0D">
            <w:pPr>
              <w:spacing w:after="0" w:line="259" w:lineRule="auto"/>
              <w:ind w:left="0" w:right="0" w:firstLine="0"/>
            </w:pPr>
            <w:r>
              <w:t xml:space="preserve">Пересказ основного содержания прочитанного текста с использованием речевых ситуаций, ключевых слов и (или) иллюстраций </w:t>
            </w:r>
          </w:p>
        </w:tc>
      </w:tr>
      <w:tr w:rsidR="00F168C5" w14:paraId="6905F37B"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46AABA92" w14:textId="77777777" w:rsidR="00F168C5" w:rsidRDefault="007C3F0D">
            <w:pPr>
              <w:spacing w:after="0" w:line="259" w:lineRule="auto"/>
              <w:ind w:left="0" w:right="0" w:firstLine="0"/>
              <w:jc w:val="left"/>
            </w:pPr>
            <w:r>
              <w:t xml:space="preserve">1.1.2.5 </w:t>
            </w:r>
          </w:p>
        </w:tc>
        <w:tc>
          <w:tcPr>
            <w:tcW w:w="8754" w:type="dxa"/>
            <w:tcBorders>
              <w:top w:val="single" w:sz="2" w:space="0" w:color="000000"/>
              <w:left w:val="single" w:sz="2" w:space="0" w:color="000000"/>
              <w:bottom w:val="single" w:sz="2" w:space="0" w:color="000000"/>
              <w:right w:val="single" w:sz="2" w:space="0" w:color="000000"/>
            </w:tcBorders>
          </w:tcPr>
          <w:p w14:paraId="1EC43A86" w14:textId="77777777" w:rsidR="00F168C5" w:rsidRDefault="007C3F0D">
            <w:pPr>
              <w:spacing w:after="0" w:line="259" w:lineRule="auto"/>
              <w:ind w:left="0" w:right="0" w:firstLine="0"/>
            </w:pPr>
            <w:r>
              <w:t xml:space="preserve">Краткое устное изложение результатов выполненного несложного проектного задания </w:t>
            </w:r>
          </w:p>
        </w:tc>
      </w:tr>
      <w:tr w:rsidR="00F168C5" w14:paraId="7F73A2EA"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245A967E" w14:textId="77777777" w:rsidR="00F168C5" w:rsidRDefault="007C3F0D">
            <w:pPr>
              <w:spacing w:after="0" w:line="259" w:lineRule="auto"/>
              <w:ind w:left="0" w:right="53" w:firstLine="0"/>
              <w:jc w:val="center"/>
            </w:pPr>
            <w:r>
              <w:rPr>
                <w:i/>
              </w:rPr>
              <w:t>1.2</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424C2D53" w14:textId="77777777" w:rsidR="00F168C5" w:rsidRDefault="007C3F0D">
            <w:pPr>
              <w:spacing w:after="0" w:line="259" w:lineRule="auto"/>
              <w:ind w:left="0" w:right="0" w:firstLine="0"/>
              <w:jc w:val="left"/>
            </w:pPr>
            <w:r>
              <w:t xml:space="preserve">Аудирование </w:t>
            </w:r>
          </w:p>
        </w:tc>
      </w:tr>
      <w:tr w:rsidR="00F168C5" w14:paraId="4AB62496"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123DDC14" w14:textId="77777777" w:rsidR="00F168C5" w:rsidRDefault="007C3F0D">
            <w:pPr>
              <w:spacing w:after="0" w:line="259" w:lineRule="auto"/>
              <w:ind w:left="0" w:right="53" w:firstLine="0"/>
              <w:jc w:val="center"/>
            </w:pPr>
            <w:r>
              <w:t xml:space="preserve">1.2.1 </w:t>
            </w:r>
          </w:p>
        </w:tc>
        <w:tc>
          <w:tcPr>
            <w:tcW w:w="8754" w:type="dxa"/>
            <w:tcBorders>
              <w:top w:val="single" w:sz="2" w:space="0" w:color="000000"/>
              <w:left w:val="single" w:sz="2" w:space="0" w:color="000000"/>
              <w:bottom w:val="single" w:sz="2" w:space="0" w:color="000000"/>
              <w:right w:val="single" w:sz="2" w:space="0" w:color="000000"/>
            </w:tcBorders>
          </w:tcPr>
          <w:p w14:paraId="6A30A27C" w14:textId="77777777" w:rsidR="00F168C5" w:rsidRDefault="007C3F0D">
            <w:pPr>
              <w:spacing w:after="25" w:line="259" w:lineRule="auto"/>
              <w:ind w:left="0" w:right="0" w:firstLine="0"/>
            </w:pPr>
            <w:r>
              <w:t xml:space="preserve">Понимание на слух речи учителя и других обучающихся и вербальная </w:t>
            </w:r>
          </w:p>
          <w:p w14:paraId="66D66A3A" w14:textId="77777777" w:rsidR="00F168C5" w:rsidRDefault="007C3F0D">
            <w:pPr>
              <w:spacing w:after="0" w:line="259" w:lineRule="auto"/>
              <w:ind w:left="0" w:right="0" w:firstLine="0"/>
              <w:jc w:val="left"/>
            </w:pPr>
            <w:r>
              <w:t xml:space="preserve">(невербальная) реакция на услышанное (при непосредственном общении) </w:t>
            </w:r>
          </w:p>
        </w:tc>
      </w:tr>
      <w:tr w:rsidR="00F168C5" w14:paraId="76507085"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48A66F73" w14:textId="77777777" w:rsidR="00F168C5" w:rsidRDefault="007C3F0D">
            <w:pPr>
              <w:spacing w:after="0" w:line="259" w:lineRule="auto"/>
              <w:ind w:left="0" w:right="53" w:firstLine="0"/>
              <w:jc w:val="center"/>
            </w:pPr>
            <w:r>
              <w:t xml:space="preserve">1.2.2 </w:t>
            </w:r>
          </w:p>
        </w:tc>
        <w:tc>
          <w:tcPr>
            <w:tcW w:w="8754" w:type="dxa"/>
            <w:tcBorders>
              <w:top w:val="single" w:sz="2" w:space="0" w:color="000000"/>
              <w:left w:val="single" w:sz="2" w:space="0" w:color="000000"/>
              <w:bottom w:val="single" w:sz="2" w:space="0" w:color="000000"/>
              <w:right w:val="single" w:sz="2" w:space="0" w:color="000000"/>
            </w:tcBorders>
          </w:tcPr>
          <w:p w14:paraId="340E6A44" w14:textId="77777777" w:rsidR="00F168C5" w:rsidRDefault="007C3F0D">
            <w:pPr>
              <w:spacing w:after="50" w:line="238" w:lineRule="auto"/>
              <w:ind w:left="0" w:right="62" w:firstLine="0"/>
            </w:pPr>
            <w:r>
              <w:t xml:space="preserve">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w:t>
            </w:r>
          </w:p>
          <w:p w14:paraId="280F843A" w14:textId="77777777" w:rsidR="00F168C5" w:rsidRDefault="007C3F0D">
            <w:pPr>
              <w:spacing w:after="0" w:line="259" w:lineRule="auto"/>
              <w:ind w:left="0" w:right="0" w:firstLine="0"/>
              <w:jc w:val="left"/>
            </w:pPr>
            <w:r>
              <w:t xml:space="preserve">контекстуальной, догадки </w:t>
            </w:r>
          </w:p>
        </w:tc>
      </w:tr>
      <w:tr w:rsidR="00F168C5" w14:paraId="15BA56F7" w14:textId="77777777">
        <w:trPr>
          <w:trHeight w:val="1157"/>
        </w:trPr>
        <w:tc>
          <w:tcPr>
            <w:tcW w:w="994" w:type="dxa"/>
            <w:tcBorders>
              <w:top w:val="single" w:sz="2" w:space="0" w:color="000000"/>
              <w:left w:val="single" w:sz="2" w:space="0" w:color="000000"/>
              <w:bottom w:val="single" w:sz="2" w:space="0" w:color="000000"/>
              <w:right w:val="single" w:sz="2" w:space="0" w:color="000000"/>
            </w:tcBorders>
            <w:vAlign w:val="center"/>
          </w:tcPr>
          <w:p w14:paraId="06F99B27" w14:textId="77777777" w:rsidR="00F168C5" w:rsidRDefault="007C3F0D">
            <w:pPr>
              <w:spacing w:after="0" w:line="259" w:lineRule="auto"/>
              <w:ind w:left="0" w:right="53" w:firstLine="0"/>
              <w:jc w:val="center"/>
            </w:pPr>
            <w:r>
              <w:t xml:space="preserve">1.2.3 </w:t>
            </w:r>
          </w:p>
        </w:tc>
        <w:tc>
          <w:tcPr>
            <w:tcW w:w="8754" w:type="dxa"/>
            <w:tcBorders>
              <w:top w:val="single" w:sz="2" w:space="0" w:color="000000"/>
              <w:left w:val="single" w:sz="2" w:space="0" w:color="000000"/>
              <w:bottom w:val="single" w:sz="2" w:space="0" w:color="000000"/>
              <w:right w:val="single" w:sz="2" w:space="0" w:color="000000"/>
            </w:tcBorders>
          </w:tcPr>
          <w:p w14:paraId="30C1CBF6" w14:textId="77777777" w:rsidR="00F168C5" w:rsidRDefault="007C3F0D">
            <w:pPr>
              <w:spacing w:after="0" w:line="259" w:lineRule="auto"/>
              <w:ind w:left="0" w:right="66" w:firstLine="0"/>
            </w:pPr>
            <w:r>
              <w:t xml:space="preserve">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 </w:t>
            </w:r>
          </w:p>
        </w:tc>
      </w:tr>
      <w:tr w:rsidR="00F168C5" w14:paraId="798B4E14"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28A6F6DB" w14:textId="77777777" w:rsidR="00F168C5" w:rsidRDefault="007C3F0D">
            <w:pPr>
              <w:spacing w:after="0" w:line="259" w:lineRule="auto"/>
              <w:ind w:left="0" w:right="53" w:firstLine="0"/>
              <w:jc w:val="center"/>
            </w:pPr>
            <w:r>
              <w:rPr>
                <w:i/>
              </w:rPr>
              <w:t>1.3</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28590115" w14:textId="77777777" w:rsidR="00F168C5" w:rsidRDefault="007C3F0D">
            <w:pPr>
              <w:spacing w:after="0" w:line="259" w:lineRule="auto"/>
              <w:ind w:left="0" w:right="0" w:firstLine="0"/>
              <w:jc w:val="left"/>
            </w:pPr>
            <w:r>
              <w:rPr>
                <w:i/>
              </w:rPr>
              <w:t>Смысловое чтение</w:t>
            </w:r>
            <w:r>
              <w:t xml:space="preserve"> </w:t>
            </w:r>
          </w:p>
        </w:tc>
      </w:tr>
      <w:tr w:rsidR="00F168C5" w14:paraId="73D562D4"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703F5218" w14:textId="77777777" w:rsidR="00F168C5" w:rsidRDefault="007C3F0D">
            <w:pPr>
              <w:spacing w:after="0" w:line="259" w:lineRule="auto"/>
              <w:ind w:left="0" w:right="53" w:firstLine="0"/>
              <w:jc w:val="center"/>
            </w:pPr>
            <w:r>
              <w:t xml:space="preserve">1.3.1 </w:t>
            </w:r>
          </w:p>
        </w:tc>
        <w:tc>
          <w:tcPr>
            <w:tcW w:w="8754" w:type="dxa"/>
            <w:tcBorders>
              <w:top w:val="single" w:sz="2" w:space="0" w:color="000000"/>
              <w:left w:val="single" w:sz="2" w:space="0" w:color="000000"/>
              <w:bottom w:val="single" w:sz="2" w:space="0" w:color="000000"/>
              <w:right w:val="single" w:sz="2" w:space="0" w:color="000000"/>
            </w:tcBorders>
          </w:tcPr>
          <w:p w14:paraId="483D543C" w14:textId="77777777" w:rsidR="00F168C5" w:rsidRDefault="007C3F0D">
            <w:pPr>
              <w:spacing w:after="0" w:line="259" w:lineRule="auto"/>
              <w:ind w:left="0" w:right="0" w:firstLine="0"/>
            </w:pPr>
            <w:r>
              <w:t xml:space="preserve">Чтение вслух учебных текстов с соблюдением правил чтения и соответствующей интонацией, понимание прочитанного </w:t>
            </w:r>
          </w:p>
        </w:tc>
      </w:tr>
      <w:tr w:rsidR="00F168C5" w14:paraId="30EC30FE"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5C3D4178" w14:textId="77777777" w:rsidR="00F168C5" w:rsidRDefault="007C3F0D">
            <w:pPr>
              <w:spacing w:after="0" w:line="259" w:lineRule="auto"/>
              <w:ind w:left="0" w:right="53" w:firstLine="0"/>
              <w:jc w:val="center"/>
            </w:pPr>
            <w:r>
              <w:t xml:space="preserve">1.3.2 </w:t>
            </w:r>
          </w:p>
        </w:tc>
        <w:tc>
          <w:tcPr>
            <w:tcW w:w="8754" w:type="dxa"/>
            <w:tcBorders>
              <w:top w:val="single" w:sz="2" w:space="0" w:color="000000"/>
              <w:left w:val="single" w:sz="2" w:space="0" w:color="000000"/>
              <w:bottom w:val="single" w:sz="2" w:space="0" w:color="000000"/>
              <w:right w:val="single" w:sz="2" w:space="0" w:color="000000"/>
            </w:tcBorders>
          </w:tcPr>
          <w:p w14:paraId="35058C82" w14:textId="77777777" w:rsidR="00F168C5" w:rsidRDefault="007C3F0D">
            <w:pPr>
              <w:spacing w:after="0" w:line="259" w:lineRule="auto"/>
              <w:ind w:left="0" w:right="58" w:firstLine="0"/>
            </w:pPr>
            <w:r>
              <w:t xml:space="preserve">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 </w:t>
            </w:r>
          </w:p>
        </w:tc>
      </w:tr>
      <w:tr w:rsidR="00F168C5" w14:paraId="0AD628BC"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70204AF9" w14:textId="77777777" w:rsidR="00F168C5" w:rsidRDefault="007C3F0D">
            <w:pPr>
              <w:spacing w:after="0" w:line="259" w:lineRule="auto"/>
              <w:ind w:left="0" w:right="53" w:firstLine="0"/>
              <w:jc w:val="center"/>
            </w:pPr>
            <w:r>
              <w:lastRenderedPageBreak/>
              <w:t xml:space="preserve">1.3.3 </w:t>
            </w:r>
          </w:p>
        </w:tc>
        <w:tc>
          <w:tcPr>
            <w:tcW w:w="8754" w:type="dxa"/>
            <w:tcBorders>
              <w:top w:val="single" w:sz="2" w:space="0" w:color="000000"/>
              <w:left w:val="single" w:sz="2" w:space="0" w:color="000000"/>
              <w:bottom w:val="single" w:sz="2" w:space="0" w:color="000000"/>
              <w:right w:val="single" w:sz="2" w:space="0" w:color="000000"/>
            </w:tcBorders>
          </w:tcPr>
          <w:p w14:paraId="21E93655" w14:textId="77777777" w:rsidR="00F168C5" w:rsidRDefault="007C3F0D">
            <w:pPr>
              <w:spacing w:after="0" w:line="259" w:lineRule="auto"/>
              <w:ind w:left="0" w:right="57" w:firstLine="0"/>
            </w:pPr>
            <w:r>
              <w:t xml:space="preserve">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 </w:t>
            </w:r>
          </w:p>
        </w:tc>
      </w:tr>
      <w:tr w:rsidR="00F168C5" w14:paraId="6981E2C0"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54E55D35" w14:textId="77777777" w:rsidR="00F168C5" w:rsidRDefault="007C3F0D">
            <w:pPr>
              <w:spacing w:after="0" w:line="259" w:lineRule="auto"/>
              <w:ind w:left="0" w:right="53" w:firstLine="0"/>
              <w:jc w:val="center"/>
            </w:pPr>
            <w:r>
              <w:t xml:space="preserve">1.3.4 </w:t>
            </w:r>
          </w:p>
        </w:tc>
        <w:tc>
          <w:tcPr>
            <w:tcW w:w="8754" w:type="dxa"/>
            <w:tcBorders>
              <w:top w:val="single" w:sz="2" w:space="0" w:color="000000"/>
              <w:left w:val="single" w:sz="2" w:space="0" w:color="000000"/>
              <w:bottom w:val="single" w:sz="2" w:space="0" w:color="000000"/>
              <w:right w:val="single" w:sz="2" w:space="0" w:color="000000"/>
            </w:tcBorders>
          </w:tcPr>
          <w:p w14:paraId="7E359AD5" w14:textId="77777777" w:rsidR="00F168C5" w:rsidRDefault="007C3F0D">
            <w:pPr>
              <w:spacing w:after="0" w:line="259" w:lineRule="auto"/>
              <w:ind w:left="0" w:right="0" w:firstLine="0"/>
              <w:jc w:val="left"/>
            </w:pPr>
            <w:r>
              <w:t xml:space="preserve">Прогнозирование содержания текста по заголовку </w:t>
            </w:r>
          </w:p>
        </w:tc>
      </w:tr>
      <w:tr w:rsidR="00F168C5" w14:paraId="5C339580"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36E4C5E1" w14:textId="77777777" w:rsidR="00F168C5" w:rsidRDefault="007C3F0D">
            <w:pPr>
              <w:spacing w:after="0" w:line="259" w:lineRule="auto"/>
              <w:ind w:left="0" w:right="53" w:firstLine="0"/>
              <w:jc w:val="center"/>
            </w:pPr>
            <w:r>
              <w:t xml:space="preserve">1.3.5 </w:t>
            </w:r>
          </w:p>
        </w:tc>
        <w:tc>
          <w:tcPr>
            <w:tcW w:w="8754" w:type="dxa"/>
            <w:tcBorders>
              <w:top w:val="single" w:sz="2" w:space="0" w:color="000000"/>
              <w:left w:val="single" w:sz="2" w:space="0" w:color="000000"/>
              <w:bottom w:val="single" w:sz="2" w:space="0" w:color="000000"/>
              <w:right w:val="single" w:sz="2" w:space="0" w:color="000000"/>
            </w:tcBorders>
          </w:tcPr>
          <w:p w14:paraId="01881252" w14:textId="77777777" w:rsidR="00F168C5" w:rsidRDefault="007C3F0D">
            <w:pPr>
              <w:spacing w:after="0" w:line="259" w:lineRule="auto"/>
              <w:ind w:left="0" w:right="0" w:firstLine="0"/>
            </w:pPr>
            <w:r>
              <w:t xml:space="preserve">Чтение про себя несплошных текстов (таблиц, диаграмм) и понимание </w:t>
            </w:r>
          </w:p>
        </w:tc>
      </w:tr>
    </w:tbl>
    <w:p w14:paraId="41FB34CE"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994"/>
        <w:gridCol w:w="8754"/>
      </w:tblGrid>
      <w:tr w:rsidR="00F168C5" w14:paraId="5FC73A98"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5D2597F4" w14:textId="77777777" w:rsidR="00F168C5" w:rsidRDefault="00F168C5">
            <w:pPr>
              <w:spacing w:after="160" w:line="259" w:lineRule="auto"/>
              <w:ind w:left="0" w:right="0" w:firstLine="0"/>
              <w:jc w:val="left"/>
            </w:pPr>
          </w:p>
        </w:tc>
        <w:tc>
          <w:tcPr>
            <w:tcW w:w="8754" w:type="dxa"/>
            <w:tcBorders>
              <w:top w:val="single" w:sz="2" w:space="0" w:color="000000"/>
              <w:left w:val="single" w:sz="2" w:space="0" w:color="000000"/>
              <w:bottom w:val="single" w:sz="2" w:space="0" w:color="000000"/>
              <w:right w:val="single" w:sz="2" w:space="0" w:color="000000"/>
            </w:tcBorders>
          </w:tcPr>
          <w:p w14:paraId="064352AC" w14:textId="77777777" w:rsidR="00F168C5" w:rsidRDefault="007C3F0D">
            <w:pPr>
              <w:spacing w:after="0" w:line="259" w:lineRule="auto"/>
              <w:ind w:left="0" w:right="0" w:firstLine="0"/>
              <w:jc w:val="left"/>
            </w:pPr>
            <w:r>
              <w:t xml:space="preserve">представленной в них информации </w:t>
            </w:r>
          </w:p>
        </w:tc>
      </w:tr>
      <w:tr w:rsidR="00F168C5" w14:paraId="51A8960F"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91FB634" w14:textId="77777777" w:rsidR="00F168C5" w:rsidRDefault="007C3F0D">
            <w:pPr>
              <w:spacing w:after="0" w:line="259" w:lineRule="auto"/>
              <w:ind w:left="0" w:right="55" w:firstLine="0"/>
              <w:jc w:val="center"/>
            </w:pPr>
            <w:r>
              <w:rPr>
                <w:i/>
              </w:rPr>
              <w:t>1.4</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509DD2B0" w14:textId="77777777" w:rsidR="00F168C5" w:rsidRDefault="007C3F0D">
            <w:pPr>
              <w:spacing w:after="0" w:line="259" w:lineRule="auto"/>
              <w:ind w:left="0" w:right="0" w:firstLine="0"/>
              <w:jc w:val="left"/>
            </w:pPr>
            <w:r>
              <w:rPr>
                <w:i/>
              </w:rPr>
              <w:t>Письмо</w:t>
            </w:r>
            <w:r>
              <w:t xml:space="preserve"> </w:t>
            </w:r>
          </w:p>
        </w:tc>
      </w:tr>
      <w:tr w:rsidR="00F168C5" w14:paraId="2B2CB7F7"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4B919B69" w14:textId="77777777" w:rsidR="00F168C5" w:rsidRDefault="007C3F0D">
            <w:pPr>
              <w:spacing w:after="0" w:line="259" w:lineRule="auto"/>
              <w:ind w:left="0" w:right="55" w:firstLine="0"/>
              <w:jc w:val="center"/>
            </w:pPr>
            <w:r>
              <w:t xml:space="preserve">1.4.1 </w:t>
            </w:r>
          </w:p>
        </w:tc>
        <w:tc>
          <w:tcPr>
            <w:tcW w:w="8754" w:type="dxa"/>
            <w:tcBorders>
              <w:top w:val="single" w:sz="2" w:space="0" w:color="000000"/>
              <w:left w:val="single" w:sz="2" w:space="0" w:color="000000"/>
              <w:bottom w:val="single" w:sz="2" w:space="0" w:color="000000"/>
              <w:right w:val="single" w:sz="2" w:space="0" w:color="000000"/>
            </w:tcBorders>
          </w:tcPr>
          <w:p w14:paraId="2C03DC71" w14:textId="77777777" w:rsidR="00F168C5" w:rsidRDefault="007C3F0D">
            <w:pPr>
              <w:spacing w:after="0" w:line="259" w:lineRule="auto"/>
              <w:ind w:left="0" w:right="65" w:firstLine="0"/>
            </w:pPr>
            <w:r>
              <w:t xml:space="preserve">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 </w:t>
            </w:r>
          </w:p>
        </w:tc>
      </w:tr>
      <w:tr w:rsidR="00F168C5" w14:paraId="6A83BC84" w14:textId="77777777">
        <w:trPr>
          <w:trHeight w:val="1152"/>
        </w:trPr>
        <w:tc>
          <w:tcPr>
            <w:tcW w:w="994" w:type="dxa"/>
            <w:tcBorders>
              <w:top w:val="single" w:sz="2" w:space="0" w:color="000000"/>
              <w:left w:val="single" w:sz="2" w:space="0" w:color="000000"/>
              <w:bottom w:val="single" w:sz="2" w:space="0" w:color="000000"/>
              <w:right w:val="single" w:sz="2" w:space="0" w:color="000000"/>
            </w:tcBorders>
            <w:vAlign w:val="center"/>
          </w:tcPr>
          <w:p w14:paraId="6D9A3B32" w14:textId="77777777" w:rsidR="00F168C5" w:rsidRDefault="007C3F0D">
            <w:pPr>
              <w:spacing w:after="0" w:line="259" w:lineRule="auto"/>
              <w:ind w:left="0" w:right="55" w:firstLine="0"/>
              <w:jc w:val="center"/>
            </w:pPr>
            <w:r>
              <w:t xml:space="preserve">1.4.2 </w:t>
            </w:r>
          </w:p>
        </w:tc>
        <w:tc>
          <w:tcPr>
            <w:tcW w:w="8754" w:type="dxa"/>
            <w:tcBorders>
              <w:top w:val="single" w:sz="2" w:space="0" w:color="000000"/>
              <w:left w:val="single" w:sz="2" w:space="0" w:color="000000"/>
              <w:bottom w:val="single" w:sz="2" w:space="0" w:color="000000"/>
              <w:right w:val="single" w:sz="2" w:space="0" w:color="000000"/>
            </w:tcBorders>
          </w:tcPr>
          <w:p w14:paraId="50DDDD68" w14:textId="77777777" w:rsidR="00F168C5" w:rsidRDefault="007C3F0D">
            <w:pPr>
              <w:spacing w:after="0" w:line="259" w:lineRule="auto"/>
              <w:ind w:left="0" w:right="62" w:firstLine="0"/>
            </w:pPr>
            <w:r>
              <w:t xml:space="preserve">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 </w:t>
            </w:r>
          </w:p>
        </w:tc>
      </w:tr>
      <w:tr w:rsidR="00F168C5" w14:paraId="1D895940"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AE3F6B5" w14:textId="77777777" w:rsidR="00F168C5" w:rsidRDefault="007C3F0D">
            <w:pPr>
              <w:spacing w:after="0" w:line="259" w:lineRule="auto"/>
              <w:ind w:left="0" w:right="55" w:firstLine="0"/>
              <w:jc w:val="center"/>
            </w:pPr>
            <w:r>
              <w:t xml:space="preserve">1.4.3 </w:t>
            </w:r>
          </w:p>
        </w:tc>
        <w:tc>
          <w:tcPr>
            <w:tcW w:w="8754" w:type="dxa"/>
            <w:tcBorders>
              <w:top w:val="single" w:sz="2" w:space="0" w:color="000000"/>
              <w:left w:val="single" w:sz="2" w:space="0" w:color="000000"/>
              <w:bottom w:val="single" w:sz="2" w:space="0" w:color="000000"/>
              <w:right w:val="single" w:sz="2" w:space="0" w:color="000000"/>
            </w:tcBorders>
          </w:tcPr>
          <w:p w14:paraId="767C6706" w14:textId="77777777" w:rsidR="00F168C5" w:rsidRDefault="007C3F0D">
            <w:pPr>
              <w:spacing w:after="0" w:line="259" w:lineRule="auto"/>
              <w:ind w:left="0" w:right="0" w:firstLine="0"/>
            </w:pPr>
            <w:r>
              <w:t xml:space="preserve">Написание с использованием образца поздравления с праздниками (с днём рождения, Новым годом, Рождеством) с выражением пожеланий </w:t>
            </w:r>
          </w:p>
        </w:tc>
      </w:tr>
      <w:tr w:rsidR="00F168C5" w14:paraId="378347CE"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3931C0B2" w14:textId="77777777" w:rsidR="00F168C5" w:rsidRDefault="007C3F0D">
            <w:pPr>
              <w:spacing w:after="0" w:line="259" w:lineRule="auto"/>
              <w:ind w:left="0" w:right="55" w:firstLine="0"/>
              <w:jc w:val="center"/>
            </w:pPr>
            <w:r>
              <w:t xml:space="preserve">1.4.4 </w:t>
            </w:r>
          </w:p>
        </w:tc>
        <w:tc>
          <w:tcPr>
            <w:tcW w:w="8754" w:type="dxa"/>
            <w:tcBorders>
              <w:top w:val="single" w:sz="2" w:space="0" w:color="000000"/>
              <w:left w:val="single" w:sz="2" w:space="0" w:color="000000"/>
              <w:bottom w:val="single" w:sz="2" w:space="0" w:color="000000"/>
              <w:right w:val="single" w:sz="2" w:space="0" w:color="000000"/>
            </w:tcBorders>
          </w:tcPr>
          <w:p w14:paraId="44BA3B57" w14:textId="77777777" w:rsidR="00F168C5" w:rsidRDefault="007C3F0D">
            <w:pPr>
              <w:spacing w:after="0" w:line="259" w:lineRule="auto"/>
              <w:ind w:left="0" w:right="0" w:firstLine="0"/>
              <w:jc w:val="left"/>
            </w:pPr>
            <w:r>
              <w:t xml:space="preserve">Написание электронного сообщения личного характера с использованием образца </w:t>
            </w:r>
          </w:p>
        </w:tc>
      </w:tr>
      <w:tr w:rsidR="00F168C5" w14:paraId="7BC86B08"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42668373" w14:textId="77777777" w:rsidR="00F168C5" w:rsidRDefault="007C3F0D">
            <w:pPr>
              <w:spacing w:after="0" w:line="259" w:lineRule="auto"/>
              <w:ind w:left="0" w:right="64" w:firstLine="0"/>
              <w:jc w:val="center"/>
            </w:pPr>
            <w:r>
              <w:t xml:space="preserve">2 </w:t>
            </w:r>
          </w:p>
        </w:tc>
        <w:tc>
          <w:tcPr>
            <w:tcW w:w="8754" w:type="dxa"/>
            <w:tcBorders>
              <w:top w:val="single" w:sz="2" w:space="0" w:color="000000"/>
              <w:left w:val="single" w:sz="2" w:space="0" w:color="000000"/>
              <w:bottom w:val="single" w:sz="2" w:space="0" w:color="000000"/>
              <w:right w:val="single" w:sz="2" w:space="0" w:color="000000"/>
            </w:tcBorders>
          </w:tcPr>
          <w:p w14:paraId="71CDB5E8" w14:textId="77777777" w:rsidR="00F168C5" w:rsidRDefault="007C3F0D">
            <w:pPr>
              <w:spacing w:after="0" w:line="259" w:lineRule="auto"/>
              <w:ind w:left="0" w:right="0" w:firstLine="0"/>
              <w:jc w:val="left"/>
            </w:pPr>
            <w:r>
              <w:t xml:space="preserve">Языковые знания и навыки </w:t>
            </w:r>
          </w:p>
        </w:tc>
      </w:tr>
      <w:tr w:rsidR="00F168C5" w14:paraId="0EE9D31A"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52BF0585" w14:textId="77777777" w:rsidR="00F168C5" w:rsidRDefault="007C3F0D">
            <w:pPr>
              <w:spacing w:after="0" w:line="259" w:lineRule="auto"/>
              <w:ind w:left="0" w:right="55" w:firstLine="0"/>
              <w:jc w:val="center"/>
            </w:pPr>
            <w:r>
              <w:rPr>
                <w:i/>
              </w:rPr>
              <w:t>2.1</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0543A3A6" w14:textId="77777777" w:rsidR="00F168C5" w:rsidRDefault="007C3F0D">
            <w:pPr>
              <w:spacing w:after="0" w:line="259" w:lineRule="auto"/>
              <w:ind w:left="0" w:right="0" w:firstLine="0"/>
              <w:jc w:val="left"/>
            </w:pPr>
            <w:r>
              <w:rPr>
                <w:i/>
              </w:rPr>
              <w:t>Фонетическая сторона речи</w:t>
            </w:r>
            <w:r>
              <w:t xml:space="preserve"> </w:t>
            </w:r>
          </w:p>
        </w:tc>
      </w:tr>
      <w:tr w:rsidR="00F168C5" w14:paraId="38193804"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3B543DF9" w14:textId="77777777" w:rsidR="00F168C5" w:rsidRDefault="007C3F0D">
            <w:pPr>
              <w:spacing w:after="0" w:line="259" w:lineRule="auto"/>
              <w:ind w:left="0" w:right="55" w:firstLine="0"/>
              <w:jc w:val="center"/>
            </w:pPr>
            <w:r>
              <w:t xml:space="preserve">2.1.1 </w:t>
            </w:r>
          </w:p>
        </w:tc>
        <w:tc>
          <w:tcPr>
            <w:tcW w:w="8754" w:type="dxa"/>
            <w:tcBorders>
              <w:top w:val="single" w:sz="2" w:space="0" w:color="000000"/>
              <w:left w:val="single" w:sz="2" w:space="0" w:color="000000"/>
              <w:bottom w:val="single" w:sz="2" w:space="0" w:color="000000"/>
              <w:right w:val="single" w:sz="2" w:space="0" w:color="000000"/>
            </w:tcBorders>
          </w:tcPr>
          <w:p w14:paraId="29DA55C5" w14:textId="77777777" w:rsidR="00F168C5" w:rsidRDefault="007C3F0D">
            <w:pPr>
              <w:spacing w:after="0" w:line="259" w:lineRule="auto"/>
              <w:ind w:left="0" w:right="67" w:firstLine="0"/>
            </w:pPr>
            <w: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«r» (</w:t>
            </w:r>
            <w:proofErr w:type="spellStart"/>
            <w:r>
              <w:rPr>
                <w:i/>
              </w:rPr>
              <w:t>there</w:t>
            </w:r>
            <w:proofErr w:type="spellEnd"/>
            <w:r>
              <w:rPr>
                <w:i/>
              </w:rPr>
              <w:t xml:space="preserve"> </w:t>
            </w:r>
            <w:proofErr w:type="spellStart"/>
            <w:r>
              <w:rPr>
                <w:i/>
              </w:rPr>
              <w:t>is</w:t>
            </w:r>
            <w:proofErr w:type="spellEnd"/>
            <w:r>
              <w:rPr>
                <w:i/>
              </w:rPr>
              <w:t xml:space="preserve"> / </w:t>
            </w:r>
            <w:proofErr w:type="spellStart"/>
            <w:r>
              <w:rPr>
                <w:i/>
              </w:rPr>
              <w:t>there</w:t>
            </w:r>
            <w:proofErr w:type="spellEnd"/>
            <w:r>
              <w:rPr>
                <w:i/>
              </w:rPr>
              <w:t xml:space="preserve"> </w:t>
            </w:r>
            <w:proofErr w:type="spellStart"/>
            <w:r>
              <w:rPr>
                <w:i/>
              </w:rPr>
              <w:t>are</w:t>
            </w:r>
            <w:proofErr w:type="spellEnd"/>
            <w:r>
              <w:t xml:space="preserve">) </w:t>
            </w:r>
          </w:p>
        </w:tc>
      </w:tr>
      <w:tr w:rsidR="00F168C5" w14:paraId="2D51A6EC" w14:textId="77777777">
        <w:trPr>
          <w:trHeight w:val="1431"/>
        </w:trPr>
        <w:tc>
          <w:tcPr>
            <w:tcW w:w="994" w:type="dxa"/>
            <w:tcBorders>
              <w:top w:val="single" w:sz="2" w:space="0" w:color="000000"/>
              <w:left w:val="single" w:sz="2" w:space="0" w:color="000000"/>
              <w:bottom w:val="single" w:sz="2" w:space="0" w:color="000000"/>
              <w:right w:val="single" w:sz="2" w:space="0" w:color="000000"/>
            </w:tcBorders>
            <w:vAlign w:val="center"/>
          </w:tcPr>
          <w:p w14:paraId="3A86B5F0" w14:textId="77777777" w:rsidR="00F168C5" w:rsidRDefault="007C3F0D">
            <w:pPr>
              <w:spacing w:after="0" w:line="259" w:lineRule="auto"/>
              <w:ind w:left="0" w:right="55" w:firstLine="0"/>
              <w:jc w:val="center"/>
            </w:pPr>
            <w:r>
              <w:t xml:space="preserve">2.1.2 </w:t>
            </w:r>
          </w:p>
        </w:tc>
        <w:tc>
          <w:tcPr>
            <w:tcW w:w="8754" w:type="dxa"/>
            <w:tcBorders>
              <w:top w:val="single" w:sz="2" w:space="0" w:color="000000"/>
              <w:left w:val="single" w:sz="2" w:space="0" w:color="000000"/>
              <w:bottom w:val="single" w:sz="2" w:space="0" w:color="000000"/>
              <w:right w:val="single" w:sz="2" w:space="0" w:color="000000"/>
            </w:tcBorders>
          </w:tcPr>
          <w:p w14:paraId="5CFE92C6" w14:textId="77777777" w:rsidR="00F168C5" w:rsidRDefault="007C3F0D">
            <w:pPr>
              <w:spacing w:after="0" w:line="259" w:lineRule="auto"/>
              <w:ind w:left="0" w:right="58" w:firstLine="0"/>
            </w:pPr>
            <w:r>
              <w:t xml:space="preserve">Правила чтения: гласных в открытом и закрытом слоге в односложных словах, гласных в третьем типе слога (гласная + </w:t>
            </w:r>
            <w:r>
              <w:rPr>
                <w:i/>
              </w:rPr>
              <w:t>r</w:t>
            </w:r>
            <w:r>
              <w:t xml:space="preserve">); согласных; основных звуко-буквенных сочетаний, в частности сложных сочетаний букв (например, </w:t>
            </w:r>
            <w:proofErr w:type="spellStart"/>
            <w:r>
              <w:rPr>
                <w:i/>
              </w:rPr>
              <w:t>tion</w:t>
            </w:r>
            <w:proofErr w:type="spellEnd"/>
            <w:r>
              <w:t xml:space="preserve">, </w:t>
            </w:r>
            <w:proofErr w:type="spellStart"/>
            <w:r>
              <w:rPr>
                <w:i/>
              </w:rPr>
              <w:t>ight</w:t>
            </w:r>
            <w:proofErr w:type="spellEnd"/>
            <w:r>
              <w:t xml:space="preserve">) в односложных, двусложных и многосложных словах. Выделение из слова некоторых звуко-буквенных сочетаний при анализе изученных слов </w:t>
            </w:r>
          </w:p>
        </w:tc>
      </w:tr>
      <w:tr w:rsidR="00F168C5" w14:paraId="2792C11B"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307D8247" w14:textId="77777777" w:rsidR="00F168C5" w:rsidRDefault="007C3F0D">
            <w:pPr>
              <w:spacing w:after="0" w:line="259" w:lineRule="auto"/>
              <w:ind w:left="0" w:right="55" w:firstLine="0"/>
              <w:jc w:val="center"/>
            </w:pPr>
            <w:r>
              <w:t xml:space="preserve">2.1.3 </w:t>
            </w:r>
          </w:p>
        </w:tc>
        <w:tc>
          <w:tcPr>
            <w:tcW w:w="8754" w:type="dxa"/>
            <w:tcBorders>
              <w:top w:val="single" w:sz="2" w:space="0" w:color="000000"/>
              <w:left w:val="single" w:sz="2" w:space="0" w:color="000000"/>
              <w:bottom w:val="single" w:sz="2" w:space="0" w:color="000000"/>
              <w:right w:val="single" w:sz="2" w:space="0" w:color="000000"/>
            </w:tcBorders>
          </w:tcPr>
          <w:p w14:paraId="59FBAFC3" w14:textId="77777777" w:rsidR="00F168C5" w:rsidRDefault="007C3F0D">
            <w:pPr>
              <w:spacing w:after="0" w:line="259" w:lineRule="auto"/>
              <w:ind w:left="0" w:right="0" w:firstLine="0"/>
            </w:pPr>
            <w:r>
              <w:t xml:space="preserve">Чтение новых слов согласно основным правилам чтения английского языка с использованием полной или частичной транскрипции, по аналогии </w:t>
            </w:r>
          </w:p>
        </w:tc>
      </w:tr>
      <w:tr w:rsidR="00F168C5" w14:paraId="1AFF1237"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4406E68D" w14:textId="77777777" w:rsidR="00F168C5" w:rsidRDefault="007C3F0D">
            <w:pPr>
              <w:spacing w:after="0" w:line="259" w:lineRule="auto"/>
              <w:ind w:left="0" w:right="55" w:firstLine="0"/>
              <w:jc w:val="center"/>
            </w:pPr>
            <w:r>
              <w:t xml:space="preserve">2.1.4 </w:t>
            </w:r>
          </w:p>
        </w:tc>
        <w:tc>
          <w:tcPr>
            <w:tcW w:w="8754" w:type="dxa"/>
            <w:tcBorders>
              <w:top w:val="single" w:sz="2" w:space="0" w:color="000000"/>
              <w:left w:val="single" w:sz="2" w:space="0" w:color="000000"/>
              <w:bottom w:val="single" w:sz="2" w:space="0" w:color="000000"/>
              <w:right w:val="single" w:sz="2" w:space="0" w:color="000000"/>
            </w:tcBorders>
          </w:tcPr>
          <w:p w14:paraId="57C77C79" w14:textId="77777777" w:rsidR="00F168C5" w:rsidRDefault="007C3F0D">
            <w:pPr>
              <w:spacing w:after="0" w:line="259" w:lineRule="auto"/>
              <w:ind w:left="0" w:right="0" w:firstLine="0"/>
            </w:pPr>
            <w:r>
              <w:t xml:space="preserve">Знаки английской транскрипции; отличие их от букв английского алфавита. Фонетически корректное озвучивание знаков транскрипции </w:t>
            </w:r>
          </w:p>
        </w:tc>
      </w:tr>
      <w:tr w:rsidR="00F168C5" w14:paraId="62D34EC4" w14:textId="77777777">
        <w:trPr>
          <w:trHeight w:val="1152"/>
        </w:trPr>
        <w:tc>
          <w:tcPr>
            <w:tcW w:w="994" w:type="dxa"/>
            <w:tcBorders>
              <w:top w:val="single" w:sz="2" w:space="0" w:color="000000"/>
              <w:left w:val="single" w:sz="2" w:space="0" w:color="000000"/>
              <w:bottom w:val="single" w:sz="2" w:space="0" w:color="000000"/>
              <w:right w:val="single" w:sz="2" w:space="0" w:color="000000"/>
            </w:tcBorders>
            <w:vAlign w:val="center"/>
          </w:tcPr>
          <w:p w14:paraId="466A7CCE" w14:textId="77777777" w:rsidR="00F168C5" w:rsidRDefault="007C3F0D">
            <w:pPr>
              <w:spacing w:after="0" w:line="259" w:lineRule="auto"/>
              <w:ind w:left="0" w:right="55" w:firstLine="0"/>
              <w:jc w:val="center"/>
            </w:pPr>
            <w:r>
              <w:t xml:space="preserve">2.1.5 </w:t>
            </w:r>
          </w:p>
        </w:tc>
        <w:tc>
          <w:tcPr>
            <w:tcW w:w="8754" w:type="dxa"/>
            <w:tcBorders>
              <w:top w:val="single" w:sz="2" w:space="0" w:color="000000"/>
              <w:left w:val="single" w:sz="2" w:space="0" w:color="000000"/>
              <w:bottom w:val="single" w:sz="2" w:space="0" w:color="000000"/>
              <w:right w:val="single" w:sz="2" w:space="0" w:color="000000"/>
            </w:tcBorders>
          </w:tcPr>
          <w:p w14:paraId="7E42C6D8" w14:textId="77777777" w:rsidR="00F168C5" w:rsidRDefault="007C3F0D">
            <w:pPr>
              <w:spacing w:after="0" w:line="259" w:lineRule="auto"/>
              <w:ind w:left="0" w:right="60" w:firstLine="0"/>
            </w:pPr>
            <w: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 </w:t>
            </w:r>
          </w:p>
        </w:tc>
      </w:tr>
      <w:tr w:rsidR="00F168C5" w14:paraId="64974A87"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5F81B09C" w14:textId="77777777" w:rsidR="00F168C5" w:rsidRDefault="007C3F0D">
            <w:pPr>
              <w:spacing w:after="0" w:line="259" w:lineRule="auto"/>
              <w:ind w:left="0" w:right="55" w:firstLine="0"/>
              <w:jc w:val="center"/>
            </w:pPr>
            <w:r>
              <w:t xml:space="preserve">2.1.6 </w:t>
            </w:r>
          </w:p>
        </w:tc>
        <w:tc>
          <w:tcPr>
            <w:tcW w:w="8754" w:type="dxa"/>
            <w:tcBorders>
              <w:top w:val="single" w:sz="2" w:space="0" w:color="000000"/>
              <w:left w:val="single" w:sz="2" w:space="0" w:color="000000"/>
              <w:bottom w:val="single" w:sz="2" w:space="0" w:color="000000"/>
              <w:right w:val="single" w:sz="2" w:space="0" w:color="000000"/>
            </w:tcBorders>
          </w:tcPr>
          <w:p w14:paraId="0D6130BC" w14:textId="77777777" w:rsidR="00F168C5" w:rsidRDefault="007C3F0D">
            <w:pPr>
              <w:spacing w:after="0" w:line="259" w:lineRule="auto"/>
              <w:ind w:left="0" w:right="0" w:firstLine="0"/>
            </w:pPr>
            <w:r>
              <w:t xml:space="preserve">Ритмико-интонационные особенности повествовательного, побудительного и вопросительного (общий и специальный вопрос) предложений </w:t>
            </w:r>
          </w:p>
        </w:tc>
      </w:tr>
      <w:tr w:rsidR="00F168C5" w14:paraId="24C88C47"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1B12F9A8" w14:textId="77777777" w:rsidR="00F168C5" w:rsidRDefault="007C3F0D">
            <w:pPr>
              <w:spacing w:after="0" w:line="259" w:lineRule="auto"/>
              <w:ind w:left="0" w:right="55" w:firstLine="0"/>
              <w:jc w:val="center"/>
            </w:pPr>
            <w:r>
              <w:rPr>
                <w:i/>
              </w:rPr>
              <w:t>2.2</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420068FD" w14:textId="77777777" w:rsidR="00F168C5" w:rsidRDefault="007C3F0D">
            <w:pPr>
              <w:spacing w:after="0" w:line="259" w:lineRule="auto"/>
              <w:ind w:left="0" w:right="0" w:firstLine="0"/>
              <w:jc w:val="left"/>
            </w:pPr>
            <w:r>
              <w:rPr>
                <w:i/>
              </w:rPr>
              <w:t>Графика, орфография и пунктуация</w:t>
            </w:r>
            <w:r>
              <w:t xml:space="preserve"> </w:t>
            </w:r>
          </w:p>
        </w:tc>
      </w:tr>
      <w:tr w:rsidR="00F168C5" w14:paraId="019C27C6"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3CBA3584" w14:textId="77777777" w:rsidR="00F168C5" w:rsidRDefault="007C3F0D">
            <w:pPr>
              <w:spacing w:after="0" w:line="259" w:lineRule="auto"/>
              <w:ind w:left="0" w:right="55" w:firstLine="0"/>
              <w:jc w:val="center"/>
            </w:pPr>
            <w:r>
              <w:t xml:space="preserve">2.2.1 </w:t>
            </w:r>
          </w:p>
        </w:tc>
        <w:tc>
          <w:tcPr>
            <w:tcW w:w="8754" w:type="dxa"/>
            <w:tcBorders>
              <w:top w:val="single" w:sz="2" w:space="0" w:color="000000"/>
              <w:left w:val="single" w:sz="2" w:space="0" w:color="000000"/>
              <w:bottom w:val="single" w:sz="2" w:space="0" w:color="000000"/>
              <w:right w:val="single" w:sz="2" w:space="0" w:color="000000"/>
            </w:tcBorders>
          </w:tcPr>
          <w:p w14:paraId="4EA3EBDC" w14:textId="77777777" w:rsidR="00F168C5" w:rsidRDefault="007C3F0D">
            <w:pPr>
              <w:spacing w:after="0" w:line="259" w:lineRule="auto"/>
              <w:ind w:left="0" w:right="0" w:firstLine="0"/>
              <w:jc w:val="left"/>
            </w:pPr>
            <w:r>
              <w:t xml:space="preserve">Правильное написание изученных слов </w:t>
            </w:r>
          </w:p>
        </w:tc>
      </w:tr>
      <w:tr w:rsidR="00F168C5" w14:paraId="2D45FA8B"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5EAE8A07" w14:textId="77777777" w:rsidR="00F168C5" w:rsidRDefault="007C3F0D">
            <w:pPr>
              <w:spacing w:after="0" w:line="259" w:lineRule="auto"/>
              <w:ind w:left="0" w:right="55" w:firstLine="0"/>
              <w:jc w:val="center"/>
            </w:pPr>
            <w:r>
              <w:lastRenderedPageBreak/>
              <w:t xml:space="preserve">2.2.2 </w:t>
            </w:r>
          </w:p>
        </w:tc>
        <w:tc>
          <w:tcPr>
            <w:tcW w:w="8754" w:type="dxa"/>
            <w:tcBorders>
              <w:top w:val="single" w:sz="2" w:space="0" w:color="000000"/>
              <w:left w:val="single" w:sz="2" w:space="0" w:color="000000"/>
              <w:bottom w:val="single" w:sz="2" w:space="0" w:color="000000"/>
              <w:right w:val="single" w:sz="2" w:space="0" w:color="000000"/>
            </w:tcBorders>
          </w:tcPr>
          <w:p w14:paraId="68F22A19" w14:textId="77777777" w:rsidR="00F168C5" w:rsidRDefault="007C3F0D">
            <w:pPr>
              <w:spacing w:after="0" w:line="259" w:lineRule="auto"/>
              <w:ind w:left="0" w:right="56" w:firstLine="0"/>
            </w:pPr>
            <w:r>
              <w:t xml:space="preserve">Правильная расстановка знаков препинания: точки, вопросительного и восклицательного знаков в конце предложения, запятой при обращении и перечислении </w:t>
            </w:r>
          </w:p>
        </w:tc>
      </w:tr>
      <w:tr w:rsidR="00F168C5" w14:paraId="3BE317DA"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70A96AD4" w14:textId="77777777" w:rsidR="00F168C5" w:rsidRDefault="007C3F0D">
            <w:pPr>
              <w:spacing w:after="0" w:line="259" w:lineRule="auto"/>
              <w:ind w:left="0" w:right="55" w:firstLine="0"/>
              <w:jc w:val="center"/>
            </w:pPr>
            <w:r>
              <w:t xml:space="preserve">2.2.3 </w:t>
            </w:r>
          </w:p>
        </w:tc>
        <w:tc>
          <w:tcPr>
            <w:tcW w:w="8754" w:type="dxa"/>
            <w:tcBorders>
              <w:top w:val="single" w:sz="2" w:space="0" w:color="000000"/>
              <w:left w:val="single" w:sz="2" w:space="0" w:color="000000"/>
              <w:bottom w:val="single" w:sz="2" w:space="0" w:color="000000"/>
              <w:right w:val="single" w:sz="2" w:space="0" w:color="000000"/>
            </w:tcBorders>
          </w:tcPr>
          <w:p w14:paraId="2E743A08" w14:textId="77777777" w:rsidR="00F168C5" w:rsidRDefault="007C3F0D">
            <w:pPr>
              <w:spacing w:after="0" w:line="259" w:lineRule="auto"/>
              <w:ind w:left="0" w:right="57" w:firstLine="0"/>
            </w:pPr>
            <w:r>
              <w:t xml:space="preserve">Правильное использование знака апострофа в сокращённых формах </w:t>
            </w:r>
            <w:proofErr w:type="spellStart"/>
            <w:r>
              <w:t>глаголасвязки</w:t>
            </w:r>
            <w:proofErr w:type="spellEnd"/>
            <w:r>
              <w:t>, вспомогательного и модального глаголов, существительных в притяжательном падеже (</w:t>
            </w:r>
            <w:proofErr w:type="spellStart"/>
            <w:r>
              <w:t>Possessive</w:t>
            </w:r>
            <w:proofErr w:type="spellEnd"/>
            <w:r>
              <w:t xml:space="preserve"> Case) </w:t>
            </w:r>
          </w:p>
        </w:tc>
      </w:tr>
      <w:tr w:rsidR="00F168C5" w14:paraId="0DA23AAE"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1216E2F6" w14:textId="77777777" w:rsidR="00F168C5" w:rsidRDefault="007C3F0D">
            <w:pPr>
              <w:spacing w:after="0" w:line="259" w:lineRule="auto"/>
              <w:ind w:left="0" w:right="55" w:firstLine="0"/>
              <w:jc w:val="center"/>
            </w:pPr>
            <w:r>
              <w:rPr>
                <w:i/>
              </w:rPr>
              <w:t>2.3</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130DA5E7" w14:textId="77777777" w:rsidR="00F168C5" w:rsidRDefault="007C3F0D">
            <w:pPr>
              <w:spacing w:after="0" w:line="259" w:lineRule="auto"/>
              <w:ind w:left="0" w:right="0" w:firstLine="0"/>
              <w:jc w:val="left"/>
            </w:pPr>
            <w:r>
              <w:rPr>
                <w:i/>
              </w:rPr>
              <w:t>Лексическая сторона речи</w:t>
            </w:r>
            <w:r>
              <w:t xml:space="preserve"> </w:t>
            </w:r>
          </w:p>
        </w:tc>
      </w:tr>
      <w:tr w:rsidR="00F168C5" w14:paraId="7FC22AAF" w14:textId="77777777">
        <w:trPr>
          <w:trHeight w:val="1153"/>
        </w:trPr>
        <w:tc>
          <w:tcPr>
            <w:tcW w:w="994" w:type="dxa"/>
            <w:tcBorders>
              <w:top w:val="single" w:sz="2" w:space="0" w:color="000000"/>
              <w:left w:val="single" w:sz="2" w:space="0" w:color="000000"/>
              <w:bottom w:val="single" w:sz="2" w:space="0" w:color="000000"/>
              <w:right w:val="single" w:sz="2" w:space="0" w:color="000000"/>
            </w:tcBorders>
            <w:vAlign w:val="center"/>
          </w:tcPr>
          <w:p w14:paraId="23B1DBB0" w14:textId="77777777" w:rsidR="00F168C5" w:rsidRDefault="007C3F0D">
            <w:pPr>
              <w:spacing w:after="0" w:line="259" w:lineRule="auto"/>
              <w:ind w:left="0" w:right="55" w:firstLine="0"/>
              <w:jc w:val="center"/>
            </w:pPr>
            <w:r>
              <w:t xml:space="preserve">2.3.1 </w:t>
            </w:r>
          </w:p>
        </w:tc>
        <w:tc>
          <w:tcPr>
            <w:tcW w:w="8754" w:type="dxa"/>
            <w:tcBorders>
              <w:top w:val="single" w:sz="2" w:space="0" w:color="000000"/>
              <w:left w:val="single" w:sz="2" w:space="0" w:color="000000"/>
              <w:bottom w:val="single" w:sz="2" w:space="0" w:color="000000"/>
              <w:right w:val="single" w:sz="2" w:space="0" w:color="000000"/>
            </w:tcBorders>
          </w:tcPr>
          <w:p w14:paraId="7945A46F" w14:textId="77777777" w:rsidR="00F168C5" w:rsidRDefault="007C3F0D">
            <w:pPr>
              <w:spacing w:after="0" w:line="259" w:lineRule="auto"/>
              <w:ind w:left="0" w:right="65" w:firstLine="0"/>
            </w:pPr>
            <w:r>
              <w:t xml:space="preserve">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 </w:t>
            </w:r>
          </w:p>
        </w:tc>
      </w:tr>
      <w:tr w:rsidR="00F168C5" w14:paraId="3A068DF6"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6EC7F39" w14:textId="77777777" w:rsidR="00F168C5" w:rsidRDefault="007C3F0D">
            <w:pPr>
              <w:spacing w:after="0" w:line="259" w:lineRule="auto"/>
              <w:ind w:left="0" w:right="55" w:firstLine="0"/>
              <w:jc w:val="center"/>
            </w:pPr>
            <w:r>
              <w:t xml:space="preserve">2.3.2 </w:t>
            </w:r>
          </w:p>
        </w:tc>
        <w:tc>
          <w:tcPr>
            <w:tcW w:w="8754" w:type="dxa"/>
            <w:tcBorders>
              <w:top w:val="single" w:sz="2" w:space="0" w:color="000000"/>
              <w:left w:val="single" w:sz="2" w:space="0" w:color="000000"/>
              <w:bottom w:val="single" w:sz="2" w:space="0" w:color="000000"/>
              <w:right w:val="single" w:sz="2" w:space="0" w:color="000000"/>
            </w:tcBorders>
          </w:tcPr>
          <w:p w14:paraId="49D98D17" w14:textId="77777777" w:rsidR="00F168C5" w:rsidRDefault="007C3F0D">
            <w:pPr>
              <w:spacing w:after="0" w:line="259" w:lineRule="auto"/>
              <w:ind w:left="0" w:right="0" w:firstLine="0"/>
            </w:pPr>
            <w: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w:t>
            </w:r>
          </w:p>
        </w:tc>
      </w:tr>
    </w:tbl>
    <w:p w14:paraId="2880F1B5"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994"/>
        <w:gridCol w:w="8754"/>
      </w:tblGrid>
      <w:tr w:rsidR="00F168C5" w14:paraId="160098C5"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75C57056" w14:textId="77777777" w:rsidR="00F168C5" w:rsidRDefault="00F168C5">
            <w:pPr>
              <w:spacing w:after="160" w:line="259" w:lineRule="auto"/>
              <w:ind w:left="0" w:right="0" w:firstLine="0"/>
              <w:jc w:val="left"/>
            </w:pPr>
          </w:p>
        </w:tc>
        <w:tc>
          <w:tcPr>
            <w:tcW w:w="8754" w:type="dxa"/>
            <w:tcBorders>
              <w:top w:val="single" w:sz="2" w:space="0" w:color="000000"/>
              <w:left w:val="single" w:sz="2" w:space="0" w:color="000000"/>
              <w:bottom w:val="single" w:sz="2" w:space="0" w:color="000000"/>
              <w:right w:val="single" w:sz="2" w:space="0" w:color="000000"/>
            </w:tcBorders>
          </w:tcPr>
          <w:p w14:paraId="32738D4D" w14:textId="77777777" w:rsidR="00F168C5" w:rsidRDefault="007C3F0D">
            <w:pPr>
              <w:spacing w:after="0" w:line="259" w:lineRule="auto"/>
              <w:ind w:left="0" w:right="0" w:firstLine="0"/>
              <w:jc w:val="left"/>
            </w:pPr>
            <w:r>
              <w:t xml:space="preserve">существительных с помощью суффиксов </w:t>
            </w:r>
            <w:r>
              <w:rPr>
                <w:i/>
              </w:rPr>
              <w:t>-</w:t>
            </w:r>
            <w:proofErr w:type="spellStart"/>
            <w:r>
              <w:rPr>
                <w:i/>
              </w:rPr>
              <w:t>er</w:t>
            </w:r>
            <w:proofErr w:type="spellEnd"/>
            <w:r>
              <w:rPr>
                <w:i/>
              </w:rPr>
              <w:t>/-</w:t>
            </w:r>
            <w:proofErr w:type="spellStart"/>
            <w:r>
              <w:rPr>
                <w:i/>
              </w:rPr>
              <w:t>or</w:t>
            </w:r>
            <w:proofErr w:type="spellEnd"/>
            <w:r>
              <w:t xml:space="preserve">, </w:t>
            </w:r>
            <w:r>
              <w:rPr>
                <w:i/>
              </w:rPr>
              <w:t>-</w:t>
            </w:r>
            <w:proofErr w:type="spellStart"/>
            <w:r>
              <w:rPr>
                <w:i/>
              </w:rPr>
              <w:t>ist</w:t>
            </w:r>
            <w:proofErr w:type="spellEnd"/>
            <w:r>
              <w:t xml:space="preserve">: </w:t>
            </w:r>
            <w:proofErr w:type="spellStart"/>
            <w:r>
              <w:rPr>
                <w:i/>
              </w:rPr>
              <w:t>worker</w:t>
            </w:r>
            <w:proofErr w:type="spellEnd"/>
            <w:r>
              <w:t xml:space="preserve">, </w:t>
            </w:r>
            <w:proofErr w:type="spellStart"/>
            <w:r>
              <w:rPr>
                <w:i/>
              </w:rPr>
              <w:t>actor</w:t>
            </w:r>
            <w:proofErr w:type="spellEnd"/>
            <w:r>
              <w:t xml:space="preserve">, </w:t>
            </w:r>
            <w:proofErr w:type="spellStart"/>
            <w:r>
              <w:rPr>
                <w:i/>
              </w:rPr>
              <w:t>artist</w:t>
            </w:r>
            <w:proofErr w:type="spellEnd"/>
            <w:r>
              <w:t xml:space="preserve">)  </w:t>
            </w:r>
          </w:p>
        </w:tc>
      </w:tr>
      <w:tr w:rsidR="00F168C5" w14:paraId="0C09E0B7"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2FF17038" w14:textId="77777777" w:rsidR="00F168C5" w:rsidRDefault="007C3F0D">
            <w:pPr>
              <w:spacing w:after="0" w:line="259" w:lineRule="auto"/>
              <w:ind w:left="0" w:right="55" w:firstLine="0"/>
              <w:jc w:val="center"/>
            </w:pPr>
            <w:r>
              <w:t xml:space="preserve">2.3.3 </w:t>
            </w:r>
          </w:p>
        </w:tc>
        <w:tc>
          <w:tcPr>
            <w:tcW w:w="8754" w:type="dxa"/>
            <w:tcBorders>
              <w:top w:val="single" w:sz="2" w:space="0" w:color="000000"/>
              <w:left w:val="single" w:sz="2" w:space="0" w:color="000000"/>
              <w:bottom w:val="single" w:sz="2" w:space="0" w:color="000000"/>
              <w:right w:val="single" w:sz="2" w:space="0" w:color="000000"/>
            </w:tcBorders>
          </w:tcPr>
          <w:p w14:paraId="5C6AE617" w14:textId="77777777" w:rsidR="00F168C5" w:rsidRDefault="007C3F0D">
            <w:pPr>
              <w:spacing w:after="0" w:line="259" w:lineRule="auto"/>
              <w:ind w:left="0" w:right="55" w:firstLine="0"/>
            </w:pPr>
            <w:r>
              <w:t>Распознавание и употребление в устной и письменной речи слов, образованных с использованием основных способов словообразования – конверсии (</w:t>
            </w:r>
            <w:proofErr w:type="spellStart"/>
            <w:r>
              <w:rPr>
                <w:i/>
              </w:rPr>
              <w:t>to</w:t>
            </w:r>
            <w:proofErr w:type="spellEnd"/>
            <w:r>
              <w:rPr>
                <w:i/>
              </w:rPr>
              <w:t xml:space="preserve"> </w:t>
            </w:r>
            <w:proofErr w:type="spellStart"/>
            <w:r>
              <w:rPr>
                <w:i/>
              </w:rPr>
              <w:t>play</w:t>
            </w:r>
            <w:proofErr w:type="spellEnd"/>
            <w:r>
              <w:rPr>
                <w:i/>
              </w:rPr>
              <w:t xml:space="preserve"> – a </w:t>
            </w:r>
            <w:proofErr w:type="spellStart"/>
            <w:r>
              <w:rPr>
                <w:i/>
              </w:rPr>
              <w:t>play</w:t>
            </w:r>
            <w:proofErr w:type="spellEnd"/>
            <w:r>
              <w:t xml:space="preserve">) </w:t>
            </w:r>
          </w:p>
        </w:tc>
      </w:tr>
      <w:tr w:rsidR="00F168C5" w14:paraId="12FAD038" w14:textId="77777777">
        <w:trPr>
          <w:trHeight w:val="601"/>
        </w:trPr>
        <w:tc>
          <w:tcPr>
            <w:tcW w:w="994" w:type="dxa"/>
            <w:tcBorders>
              <w:top w:val="single" w:sz="2" w:space="0" w:color="000000"/>
              <w:left w:val="single" w:sz="2" w:space="0" w:color="000000"/>
              <w:bottom w:val="single" w:sz="2" w:space="0" w:color="000000"/>
              <w:right w:val="single" w:sz="2" w:space="0" w:color="000000"/>
            </w:tcBorders>
            <w:vAlign w:val="center"/>
          </w:tcPr>
          <w:p w14:paraId="71FE9695" w14:textId="77777777" w:rsidR="00F168C5" w:rsidRDefault="007C3F0D">
            <w:pPr>
              <w:spacing w:after="0" w:line="259" w:lineRule="auto"/>
              <w:ind w:left="0" w:right="55" w:firstLine="0"/>
              <w:jc w:val="center"/>
            </w:pPr>
            <w:r>
              <w:t xml:space="preserve">2.3.4 </w:t>
            </w:r>
          </w:p>
        </w:tc>
        <w:tc>
          <w:tcPr>
            <w:tcW w:w="8754" w:type="dxa"/>
            <w:tcBorders>
              <w:top w:val="single" w:sz="2" w:space="0" w:color="000000"/>
              <w:left w:val="single" w:sz="2" w:space="0" w:color="000000"/>
              <w:bottom w:val="single" w:sz="2" w:space="0" w:color="000000"/>
              <w:right w:val="single" w:sz="2" w:space="0" w:color="000000"/>
            </w:tcBorders>
          </w:tcPr>
          <w:p w14:paraId="4EE3C49E" w14:textId="77777777" w:rsidR="00F168C5" w:rsidRDefault="007C3F0D">
            <w:pPr>
              <w:spacing w:after="0" w:line="259" w:lineRule="auto"/>
              <w:ind w:left="0" w:right="0" w:firstLine="0"/>
            </w:pPr>
            <w:r>
              <w:t>Использование языковой догадки для распознавания интернациональных слов (</w:t>
            </w:r>
            <w:proofErr w:type="spellStart"/>
            <w:r>
              <w:rPr>
                <w:i/>
              </w:rPr>
              <w:t>pilot</w:t>
            </w:r>
            <w:proofErr w:type="spellEnd"/>
            <w:r>
              <w:rPr>
                <w:i/>
              </w:rPr>
              <w:t xml:space="preserve">, </w:t>
            </w:r>
            <w:proofErr w:type="spellStart"/>
            <w:r>
              <w:rPr>
                <w:i/>
              </w:rPr>
              <w:t>film</w:t>
            </w:r>
            <w:proofErr w:type="spellEnd"/>
            <w:r>
              <w:t xml:space="preserve">) </w:t>
            </w:r>
          </w:p>
        </w:tc>
      </w:tr>
      <w:tr w:rsidR="00F168C5" w14:paraId="62194490" w14:textId="77777777">
        <w:trPr>
          <w:trHeight w:val="878"/>
        </w:trPr>
        <w:tc>
          <w:tcPr>
            <w:tcW w:w="994" w:type="dxa"/>
            <w:tcBorders>
              <w:top w:val="single" w:sz="2" w:space="0" w:color="000000"/>
              <w:left w:val="single" w:sz="2" w:space="0" w:color="000000"/>
              <w:bottom w:val="single" w:sz="2" w:space="0" w:color="000000"/>
              <w:right w:val="single" w:sz="2" w:space="0" w:color="000000"/>
            </w:tcBorders>
            <w:vAlign w:val="center"/>
          </w:tcPr>
          <w:p w14:paraId="3B12C09F" w14:textId="77777777" w:rsidR="00F168C5" w:rsidRDefault="007C3F0D">
            <w:pPr>
              <w:spacing w:after="0" w:line="259" w:lineRule="auto"/>
              <w:ind w:left="0" w:right="55" w:firstLine="0"/>
              <w:jc w:val="center"/>
            </w:pPr>
            <w:r>
              <w:rPr>
                <w:i/>
              </w:rPr>
              <w:t>2.4</w:t>
            </w:r>
            <w:r>
              <w:t xml:space="preserve"> </w:t>
            </w:r>
          </w:p>
        </w:tc>
        <w:tc>
          <w:tcPr>
            <w:tcW w:w="8754" w:type="dxa"/>
            <w:tcBorders>
              <w:top w:val="single" w:sz="2" w:space="0" w:color="000000"/>
              <w:left w:val="single" w:sz="2" w:space="0" w:color="000000"/>
              <w:bottom w:val="single" w:sz="2" w:space="0" w:color="000000"/>
              <w:right w:val="single" w:sz="2" w:space="0" w:color="000000"/>
            </w:tcBorders>
          </w:tcPr>
          <w:p w14:paraId="59746A27" w14:textId="77777777" w:rsidR="00F168C5" w:rsidRDefault="007C3F0D">
            <w:pPr>
              <w:spacing w:after="0" w:line="259" w:lineRule="auto"/>
              <w:ind w:left="0" w:right="63" w:firstLine="0"/>
            </w:pPr>
            <w:r>
              <w:rPr>
                <w:i/>
              </w:rPr>
              <w:t xml:space="preserve">Грамматическая сторона речи </w:t>
            </w:r>
            <w: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tc>
      </w:tr>
      <w:tr w:rsidR="00F168C5" w14:paraId="3FD40C9A"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7E6845D0" w14:textId="77777777" w:rsidR="00F168C5" w:rsidRDefault="007C3F0D">
            <w:pPr>
              <w:spacing w:after="0" w:line="259" w:lineRule="auto"/>
              <w:ind w:left="0" w:right="55" w:firstLine="0"/>
              <w:jc w:val="center"/>
            </w:pPr>
            <w:r>
              <w:t xml:space="preserve">2.4.1 </w:t>
            </w:r>
          </w:p>
        </w:tc>
        <w:tc>
          <w:tcPr>
            <w:tcW w:w="8754" w:type="dxa"/>
            <w:tcBorders>
              <w:top w:val="single" w:sz="2" w:space="0" w:color="000000"/>
              <w:left w:val="single" w:sz="2" w:space="0" w:color="000000"/>
              <w:bottom w:val="single" w:sz="2" w:space="0" w:color="000000"/>
              <w:right w:val="single" w:sz="2" w:space="0" w:color="000000"/>
            </w:tcBorders>
          </w:tcPr>
          <w:p w14:paraId="014B4649" w14:textId="77777777" w:rsidR="00F168C5" w:rsidRDefault="007C3F0D">
            <w:pPr>
              <w:spacing w:after="0" w:line="259" w:lineRule="auto"/>
              <w:ind w:left="0" w:right="67" w:firstLine="0"/>
            </w:pPr>
            <w:r>
              <w:t xml:space="preserve">Глаголы в </w:t>
            </w:r>
            <w:proofErr w:type="spellStart"/>
            <w:r>
              <w:t>Present</w:t>
            </w:r>
            <w:proofErr w:type="spellEnd"/>
            <w:r>
              <w:t>/</w:t>
            </w:r>
            <w:proofErr w:type="spellStart"/>
            <w:r>
              <w:t>Past</w:t>
            </w:r>
            <w:proofErr w:type="spellEnd"/>
            <w:r>
              <w:t xml:space="preserve"> Simple </w:t>
            </w:r>
            <w:proofErr w:type="spellStart"/>
            <w:r>
              <w:t>Tense</w:t>
            </w:r>
            <w:proofErr w:type="spellEnd"/>
            <w:r>
              <w:t xml:space="preserve">, </w:t>
            </w:r>
            <w:proofErr w:type="spellStart"/>
            <w:r>
              <w:t>Present</w:t>
            </w:r>
            <w:proofErr w:type="spellEnd"/>
            <w:r>
              <w:t xml:space="preserve"> </w:t>
            </w:r>
            <w:proofErr w:type="spellStart"/>
            <w:r>
              <w:t>Continuous</w:t>
            </w:r>
            <w:proofErr w:type="spellEnd"/>
            <w:r>
              <w:t xml:space="preserve"> </w:t>
            </w:r>
            <w:proofErr w:type="spellStart"/>
            <w:r>
              <w:t>Tense</w:t>
            </w:r>
            <w:proofErr w:type="spellEnd"/>
            <w:r>
              <w:t xml:space="preserve"> в повествовательных (утвердительных и отрицательных) и вопросительных (общий и специальный вопросы) предложениях </w:t>
            </w:r>
          </w:p>
        </w:tc>
      </w:tr>
      <w:tr w:rsidR="00F168C5" w14:paraId="20CF0B32"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44F43E9F" w14:textId="77777777" w:rsidR="00F168C5" w:rsidRDefault="007C3F0D">
            <w:pPr>
              <w:spacing w:after="0" w:line="259" w:lineRule="auto"/>
              <w:ind w:left="0" w:right="55" w:firstLine="0"/>
              <w:jc w:val="center"/>
            </w:pPr>
            <w:r>
              <w:t xml:space="preserve">2.4.2 </w:t>
            </w:r>
          </w:p>
        </w:tc>
        <w:tc>
          <w:tcPr>
            <w:tcW w:w="8754" w:type="dxa"/>
            <w:tcBorders>
              <w:top w:val="single" w:sz="2" w:space="0" w:color="000000"/>
              <w:left w:val="single" w:sz="2" w:space="0" w:color="000000"/>
              <w:bottom w:val="single" w:sz="2" w:space="0" w:color="000000"/>
              <w:right w:val="single" w:sz="2" w:space="0" w:color="000000"/>
            </w:tcBorders>
          </w:tcPr>
          <w:p w14:paraId="6913346C" w14:textId="77777777" w:rsidR="00F168C5" w:rsidRDefault="007C3F0D">
            <w:pPr>
              <w:spacing w:after="0" w:line="259" w:lineRule="auto"/>
              <w:ind w:left="0" w:right="0" w:firstLine="0"/>
              <w:jc w:val="left"/>
            </w:pPr>
            <w:r>
              <w:t xml:space="preserve">Модальные глаголы </w:t>
            </w:r>
            <w:proofErr w:type="spellStart"/>
            <w:r>
              <w:rPr>
                <w:i/>
              </w:rPr>
              <w:t>must</w:t>
            </w:r>
            <w:proofErr w:type="spellEnd"/>
            <w:r>
              <w:t xml:space="preserve"> и </w:t>
            </w:r>
            <w:proofErr w:type="spellStart"/>
            <w:r>
              <w:rPr>
                <w:i/>
              </w:rPr>
              <w:t>have</w:t>
            </w:r>
            <w:proofErr w:type="spellEnd"/>
            <w:r>
              <w:rPr>
                <w:i/>
              </w:rPr>
              <w:t xml:space="preserve"> </w:t>
            </w:r>
            <w:proofErr w:type="spellStart"/>
            <w:r>
              <w:rPr>
                <w:i/>
              </w:rPr>
              <w:t>to</w:t>
            </w:r>
            <w:proofErr w:type="spellEnd"/>
            <w:r>
              <w:t xml:space="preserve"> </w:t>
            </w:r>
          </w:p>
        </w:tc>
      </w:tr>
      <w:tr w:rsidR="00F168C5" w14:paraId="1BEDA67C"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41ED4F96" w14:textId="77777777" w:rsidR="00F168C5" w:rsidRDefault="007C3F0D">
            <w:pPr>
              <w:spacing w:after="0" w:line="259" w:lineRule="auto"/>
              <w:ind w:left="0" w:right="55" w:firstLine="0"/>
              <w:jc w:val="center"/>
            </w:pPr>
            <w:r>
              <w:t xml:space="preserve">2.4.3 </w:t>
            </w:r>
          </w:p>
        </w:tc>
        <w:tc>
          <w:tcPr>
            <w:tcW w:w="8754" w:type="dxa"/>
            <w:tcBorders>
              <w:top w:val="single" w:sz="2" w:space="0" w:color="000000"/>
              <w:left w:val="single" w:sz="2" w:space="0" w:color="000000"/>
              <w:bottom w:val="single" w:sz="2" w:space="0" w:color="000000"/>
              <w:right w:val="single" w:sz="2" w:space="0" w:color="000000"/>
            </w:tcBorders>
          </w:tcPr>
          <w:p w14:paraId="4812FFD7" w14:textId="77777777" w:rsidR="00F168C5" w:rsidRDefault="007C3F0D">
            <w:pPr>
              <w:spacing w:after="0" w:line="259" w:lineRule="auto"/>
              <w:ind w:left="0" w:right="0" w:firstLine="0"/>
            </w:pPr>
            <w:r>
              <w:t>Конструкция</w:t>
            </w:r>
            <w:r w:rsidRPr="000800BA">
              <w:rPr>
                <w:lang w:val="en-US"/>
              </w:rPr>
              <w:t xml:space="preserve"> </w:t>
            </w:r>
            <w:r w:rsidRPr="000800BA">
              <w:rPr>
                <w:i/>
                <w:lang w:val="en-US"/>
              </w:rPr>
              <w:t>to be going to</w:t>
            </w:r>
            <w:r w:rsidRPr="000800BA">
              <w:rPr>
                <w:lang w:val="en-US"/>
              </w:rPr>
              <w:t xml:space="preserve"> </w:t>
            </w:r>
            <w:r>
              <w:t>и</w:t>
            </w:r>
            <w:r w:rsidRPr="000800BA">
              <w:rPr>
                <w:lang w:val="en-US"/>
              </w:rPr>
              <w:t xml:space="preserve"> Future Simple Tense </w:t>
            </w:r>
            <w:r>
              <w:t>для</w:t>
            </w:r>
            <w:r w:rsidRPr="000800BA">
              <w:rPr>
                <w:lang w:val="en-US"/>
              </w:rPr>
              <w:t xml:space="preserve"> </w:t>
            </w:r>
            <w:r>
              <w:t>выражения</w:t>
            </w:r>
            <w:r w:rsidRPr="000800BA">
              <w:rPr>
                <w:lang w:val="en-US"/>
              </w:rPr>
              <w:t xml:space="preserve"> </w:t>
            </w:r>
            <w:r>
              <w:t>будущего</w:t>
            </w:r>
            <w:r w:rsidRPr="000800BA">
              <w:rPr>
                <w:lang w:val="en-US"/>
              </w:rPr>
              <w:t xml:space="preserve"> </w:t>
            </w:r>
            <w:r>
              <w:t>действия</w:t>
            </w:r>
            <w:r w:rsidRPr="000800BA">
              <w:rPr>
                <w:lang w:val="en-US"/>
              </w:rPr>
              <w:t xml:space="preserve"> (</w:t>
            </w:r>
            <w:r w:rsidRPr="000800BA">
              <w:rPr>
                <w:i/>
                <w:lang w:val="en-US"/>
              </w:rPr>
              <w:t xml:space="preserve">I am going to have my birthday party on Saturday. </w:t>
            </w:r>
            <w:proofErr w:type="spellStart"/>
            <w:r>
              <w:rPr>
                <w:i/>
              </w:rPr>
              <w:t>Wait</w:t>
            </w:r>
            <w:proofErr w:type="spellEnd"/>
            <w:r>
              <w:rPr>
                <w:i/>
              </w:rPr>
              <w:t xml:space="preserve">, </w:t>
            </w:r>
            <w:proofErr w:type="spellStart"/>
            <w:r>
              <w:rPr>
                <w:i/>
              </w:rPr>
              <w:t>I’ll</w:t>
            </w:r>
            <w:proofErr w:type="spellEnd"/>
            <w:r>
              <w:rPr>
                <w:i/>
              </w:rPr>
              <w:t xml:space="preserve"> </w:t>
            </w:r>
            <w:proofErr w:type="spellStart"/>
            <w:r>
              <w:rPr>
                <w:i/>
              </w:rPr>
              <w:t>help</w:t>
            </w:r>
            <w:proofErr w:type="spellEnd"/>
            <w:r>
              <w:rPr>
                <w:i/>
              </w:rPr>
              <w:t xml:space="preserve"> </w:t>
            </w:r>
            <w:proofErr w:type="spellStart"/>
            <w:r>
              <w:rPr>
                <w:i/>
              </w:rPr>
              <w:t>you</w:t>
            </w:r>
            <w:proofErr w:type="spellEnd"/>
            <w:r>
              <w:rPr>
                <w:i/>
              </w:rPr>
              <w:t>.</w:t>
            </w:r>
            <w:r>
              <w:t xml:space="preserve">) </w:t>
            </w:r>
          </w:p>
        </w:tc>
      </w:tr>
      <w:tr w:rsidR="00F168C5" w14:paraId="161C5D32"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0718B28D" w14:textId="77777777" w:rsidR="00F168C5" w:rsidRDefault="007C3F0D">
            <w:pPr>
              <w:spacing w:after="0" w:line="259" w:lineRule="auto"/>
              <w:ind w:left="0" w:right="55" w:firstLine="0"/>
              <w:jc w:val="center"/>
            </w:pPr>
            <w:r>
              <w:t xml:space="preserve">2.4.4 </w:t>
            </w:r>
          </w:p>
        </w:tc>
        <w:tc>
          <w:tcPr>
            <w:tcW w:w="8754" w:type="dxa"/>
            <w:tcBorders>
              <w:top w:val="single" w:sz="2" w:space="0" w:color="000000"/>
              <w:left w:val="single" w:sz="2" w:space="0" w:color="000000"/>
              <w:bottom w:val="single" w:sz="2" w:space="0" w:color="000000"/>
              <w:right w:val="single" w:sz="2" w:space="0" w:color="000000"/>
            </w:tcBorders>
          </w:tcPr>
          <w:p w14:paraId="598673FB" w14:textId="77777777" w:rsidR="00F168C5" w:rsidRDefault="007C3F0D">
            <w:pPr>
              <w:spacing w:after="0" w:line="259" w:lineRule="auto"/>
              <w:ind w:left="0" w:right="0" w:firstLine="0"/>
              <w:jc w:val="left"/>
            </w:pPr>
            <w:r>
              <w:t xml:space="preserve">Отрицательное местоимение </w:t>
            </w:r>
            <w:proofErr w:type="spellStart"/>
            <w:r>
              <w:rPr>
                <w:i/>
              </w:rPr>
              <w:t>no</w:t>
            </w:r>
            <w:proofErr w:type="spellEnd"/>
            <w:r>
              <w:t xml:space="preserve"> </w:t>
            </w:r>
          </w:p>
        </w:tc>
      </w:tr>
      <w:tr w:rsidR="00F168C5" w:rsidRPr="001F097E" w14:paraId="2375551A"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930080D" w14:textId="77777777" w:rsidR="00F168C5" w:rsidRDefault="007C3F0D">
            <w:pPr>
              <w:spacing w:after="0" w:line="259" w:lineRule="auto"/>
              <w:ind w:left="0" w:right="55" w:firstLine="0"/>
              <w:jc w:val="center"/>
            </w:pPr>
            <w:r>
              <w:t xml:space="preserve">2.4.5 </w:t>
            </w:r>
          </w:p>
        </w:tc>
        <w:tc>
          <w:tcPr>
            <w:tcW w:w="8754" w:type="dxa"/>
            <w:tcBorders>
              <w:top w:val="single" w:sz="2" w:space="0" w:color="000000"/>
              <w:left w:val="single" w:sz="2" w:space="0" w:color="000000"/>
              <w:bottom w:val="single" w:sz="2" w:space="0" w:color="000000"/>
              <w:right w:val="single" w:sz="2" w:space="0" w:color="000000"/>
            </w:tcBorders>
          </w:tcPr>
          <w:p w14:paraId="22B1C01A" w14:textId="77777777" w:rsidR="00F168C5" w:rsidRDefault="007C3F0D">
            <w:pPr>
              <w:spacing w:after="0" w:line="259" w:lineRule="auto"/>
              <w:ind w:left="0" w:right="0" w:firstLine="0"/>
            </w:pPr>
            <w:r>
              <w:t xml:space="preserve">Степени сравнения прилагательных (формы, образованные по правилу, и </w:t>
            </w:r>
          </w:p>
          <w:p w14:paraId="18237612" w14:textId="77777777" w:rsidR="00F168C5" w:rsidRPr="000800BA" w:rsidRDefault="007C3F0D">
            <w:pPr>
              <w:spacing w:after="0" w:line="259" w:lineRule="auto"/>
              <w:ind w:left="0" w:right="0" w:firstLine="0"/>
              <w:jc w:val="left"/>
              <w:rPr>
                <w:lang w:val="en-US"/>
              </w:rPr>
            </w:pPr>
            <w:r>
              <w:t>исключения</w:t>
            </w:r>
            <w:r w:rsidRPr="000800BA">
              <w:rPr>
                <w:lang w:val="en-US"/>
              </w:rPr>
              <w:t xml:space="preserve">: </w:t>
            </w:r>
            <w:r w:rsidRPr="000800BA">
              <w:rPr>
                <w:i/>
                <w:lang w:val="en-US"/>
              </w:rPr>
              <w:t>good – better – (the) best</w:t>
            </w:r>
            <w:r w:rsidRPr="000800BA">
              <w:rPr>
                <w:lang w:val="en-US"/>
              </w:rPr>
              <w:t xml:space="preserve">, </w:t>
            </w:r>
            <w:r w:rsidRPr="000800BA">
              <w:rPr>
                <w:i/>
                <w:lang w:val="en-US"/>
              </w:rPr>
              <w:t>bad – worse – (the) worst)</w:t>
            </w:r>
            <w:r w:rsidRPr="000800BA">
              <w:rPr>
                <w:lang w:val="en-US"/>
              </w:rPr>
              <w:t xml:space="preserve"> </w:t>
            </w:r>
          </w:p>
        </w:tc>
      </w:tr>
      <w:tr w:rsidR="00F168C5" w14:paraId="53DE1DE8"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674E81A3" w14:textId="77777777" w:rsidR="00F168C5" w:rsidRDefault="007C3F0D">
            <w:pPr>
              <w:spacing w:after="0" w:line="259" w:lineRule="auto"/>
              <w:ind w:left="0" w:right="55" w:firstLine="0"/>
              <w:jc w:val="center"/>
            </w:pPr>
            <w:r>
              <w:t xml:space="preserve">2.4.6 </w:t>
            </w:r>
          </w:p>
        </w:tc>
        <w:tc>
          <w:tcPr>
            <w:tcW w:w="8754" w:type="dxa"/>
            <w:tcBorders>
              <w:top w:val="single" w:sz="2" w:space="0" w:color="000000"/>
              <w:left w:val="single" w:sz="2" w:space="0" w:color="000000"/>
              <w:bottom w:val="single" w:sz="2" w:space="0" w:color="000000"/>
              <w:right w:val="single" w:sz="2" w:space="0" w:color="000000"/>
            </w:tcBorders>
          </w:tcPr>
          <w:p w14:paraId="49D03716" w14:textId="77777777" w:rsidR="00F168C5" w:rsidRDefault="007C3F0D">
            <w:pPr>
              <w:spacing w:after="0" w:line="259" w:lineRule="auto"/>
              <w:ind w:left="0" w:right="0" w:firstLine="0"/>
              <w:jc w:val="left"/>
            </w:pPr>
            <w:r>
              <w:t xml:space="preserve">Наречия времени </w:t>
            </w:r>
          </w:p>
        </w:tc>
      </w:tr>
      <w:tr w:rsidR="00F168C5" w14:paraId="0E190FDB"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0B2E4219" w14:textId="77777777" w:rsidR="00F168C5" w:rsidRDefault="007C3F0D">
            <w:pPr>
              <w:spacing w:after="0" w:line="259" w:lineRule="auto"/>
              <w:ind w:left="0" w:right="55" w:firstLine="0"/>
              <w:jc w:val="center"/>
            </w:pPr>
            <w:r>
              <w:t xml:space="preserve">2.4.7 </w:t>
            </w:r>
          </w:p>
        </w:tc>
        <w:tc>
          <w:tcPr>
            <w:tcW w:w="8754" w:type="dxa"/>
            <w:tcBorders>
              <w:top w:val="single" w:sz="2" w:space="0" w:color="000000"/>
              <w:left w:val="single" w:sz="2" w:space="0" w:color="000000"/>
              <w:bottom w:val="single" w:sz="2" w:space="0" w:color="000000"/>
              <w:right w:val="single" w:sz="2" w:space="0" w:color="000000"/>
            </w:tcBorders>
          </w:tcPr>
          <w:p w14:paraId="08AA7361" w14:textId="77777777" w:rsidR="00F168C5" w:rsidRDefault="007C3F0D">
            <w:pPr>
              <w:spacing w:after="0" w:line="259" w:lineRule="auto"/>
              <w:ind w:left="0" w:right="0" w:firstLine="0"/>
              <w:jc w:val="left"/>
            </w:pPr>
            <w:r>
              <w:t>Обозначение даты и года. Обозначение времени (</w:t>
            </w:r>
            <w:r>
              <w:rPr>
                <w:i/>
              </w:rPr>
              <w:t xml:space="preserve">5 </w:t>
            </w:r>
            <w:proofErr w:type="spellStart"/>
            <w:r>
              <w:rPr>
                <w:i/>
              </w:rPr>
              <w:t>o’clock</w:t>
            </w:r>
            <w:proofErr w:type="spellEnd"/>
            <w:r>
              <w:t xml:space="preserve">; </w:t>
            </w:r>
            <w:r>
              <w:rPr>
                <w:i/>
              </w:rPr>
              <w:t xml:space="preserve">3 </w:t>
            </w:r>
            <w:proofErr w:type="spellStart"/>
            <w:r>
              <w:rPr>
                <w:i/>
              </w:rPr>
              <w:t>am</w:t>
            </w:r>
            <w:proofErr w:type="spellEnd"/>
            <w:r>
              <w:t xml:space="preserve">, </w:t>
            </w:r>
            <w:r>
              <w:rPr>
                <w:i/>
              </w:rPr>
              <w:t xml:space="preserve">2 </w:t>
            </w:r>
            <w:proofErr w:type="spellStart"/>
            <w:r>
              <w:rPr>
                <w:i/>
              </w:rPr>
              <w:t>pm</w:t>
            </w:r>
            <w:proofErr w:type="spellEnd"/>
            <w:r>
              <w:t xml:space="preserve">) </w:t>
            </w:r>
          </w:p>
        </w:tc>
      </w:tr>
      <w:tr w:rsidR="00F168C5" w14:paraId="61B10719" w14:textId="77777777">
        <w:trPr>
          <w:trHeight w:val="327"/>
        </w:trPr>
        <w:tc>
          <w:tcPr>
            <w:tcW w:w="994" w:type="dxa"/>
            <w:tcBorders>
              <w:top w:val="single" w:sz="2" w:space="0" w:color="000000"/>
              <w:left w:val="single" w:sz="2" w:space="0" w:color="000000"/>
              <w:bottom w:val="single" w:sz="2" w:space="0" w:color="000000"/>
              <w:right w:val="single" w:sz="2" w:space="0" w:color="000000"/>
            </w:tcBorders>
          </w:tcPr>
          <w:p w14:paraId="72820033" w14:textId="77777777" w:rsidR="00F168C5" w:rsidRDefault="007C3F0D">
            <w:pPr>
              <w:spacing w:after="0" w:line="259" w:lineRule="auto"/>
              <w:ind w:left="0" w:right="64" w:firstLine="0"/>
              <w:jc w:val="center"/>
            </w:pPr>
            <w:r>
              <w:t xml:space="preserve">3 </w:t>
            </w:r>
          </w:p>
        </w:tc>
        <w:tc>
          <w:tcPr>
            <w:tcW w:w="8754" w:type="dxa"/>
            <w:tcBorders>
              <w:top w:val="single" w:sz="2" w:space="0" w:color="000000"/>
              <w:left w:val="single" w:sz="2" w:space="0" w:color="000000"/>
              <w:bottom w:val="single" w:sz="2" w:space="0" w:color="000000"/>
              <w:right w:val="single" w:sz="2" w:space="0" w:color="000000"/>
            </w:tcBorders>
          </w:tcPr>
          <w:p w14:paraId="004E94D9" w14:textId="77777777" w:rsidR="00F168C5" w:rsidRDefault="007C3F0D">
            <w:pPr>
              <w:spacing w:after="0" w:line="259" w:lineRule="auto"/>
              <w:ind w:left="0" w:right="0" w:firstLine="0"/>
              <w:jc w:val="left"/>
            </w:pPr>
            <w:r>
              <w:t xml:space="preserve">Социокультурные знания и умения </w:t>
            </w:r>
          </w:p>
        </w:tc>
      </w:tr>
      <w:tr w:rsidR="00F168C5" w14:paraId="09F1E584" w14:textId="77777777">
        <w:trPr>
          <w:trHeight w:val="1430"/>
        </w:trPr>
        <w:tc>
          <w:tcPr>
            <w:tcW w:w="994" w:type="dxa"/>
            <w:tcBorders>
              <w:top w:val="single" w:sz="2" w:space="0" w:color="000000"/>
              <w:left w:val="single" w:sz="2" w:space="0" w:color="000000"/>
              <w:bottom w:val="single" w:sz="2" w:space="0" w:color="000000"/>
              <w:right w:val="single" w:sz="2" w:space="0" w:color="000000"/>
            </w:tcBorders>
            <w:vAlign w:val="center"/>
          </w:tcPr>
          <w:p w14:paraId="5F6A21BF" w14:textId="77777777" w:rsidR="00F168C5" w:rsidRDefault="007C3F0D">
            <w:pPr>
              <w:spacing w:after="0" w:line="259" w:lineRule="auto"/>
              <w:ind w:left="0" w:right="55" w:firstLine="0"/>
              <w:jc w:val="center"/>
            </w:pPr>
            <w:r>
              <w:t xml:space="preserve">3.1 </w:t>
            </w:r>
          </w:p>
        </w:tc>
        <w:tc>
          <w:tcPr>
            <w:tcW w:w="8754" w:type="dxa"/>
            <w:tcBorders>
              <w:top w:val="single" w:sz="2" w:space="0" w:color="000000"/>
              <w:left w:val="single" w:sz="2" w:space="0" w:color="000000"/>
              <w:bottom w:val="single" w:sz="2" w:space="0" w:color="000000"/>
              <w:right w:val="single" w:sz="2" w:space="0" w:color="000000"/>
            </w:tcBorders>
          </w:tcPr>
          <w:p w14:paraId="059D988C" w14:textId="77777777" w:rsidR="00F168C5" w:rsidRDefault="007C3F0D">
            <w:pPr>
              <w:spacing w:after="0" w:line="259" w:lineRule="auto"/>
              <w:ind w:left="0" w:right="67" w:firstLine="0"/>
            </w:pPr>
            <w:r>
              <w:t xml:space="preserve">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 </w:t>
            </w:r>
          </w:p>
        </w:tc>
      </w:tr>
      <w:tr w:rsidR="00F168C5" w14:paraId="4074790D"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1FFEA457" w14:textId="77777777" w:rsidR="00F168C5" w:rsidRDefault="007C3F0D">
            <w:pPr>
              <w:spacing w:after="0" w:line="259" w:lineRule="auto"/>
              <w:ind w:left="0" w:right="55" w:firstLine="0"/>
              <w:jc w:val="center"/>
            </w:pPr>
            <w:r>
              <w:t xml:space="preserve">3.2 </w:t>
            </w:r>
          </w:p>
        </w:tc>
        <w:tc>
          <w:tcPr>
            <w:tcW w:w="8754" w:type="dxa"/>
            <w:tcBorders>
              <w:top w:val="single" w:sz="2" w:space="0" w:color="000000"/>
              <w:left w:val="single" w:sz="2" w:space="0" w:color="000000"/>
              <w:bottom w:val="single" w:sz="2" w:space="0" w:color="000000"/>
              <w:right w:val="single" w:sz="2" w:space="0" w:color="000000"/>
            </w:tcBorders>
          </w:tcPr>
          <w:p w14:paraId="06F3579B" w14:textId="77777777" w:rsidR="00F168C5" w:rsidRDefault="007C3F0D">
            <w:pPr>
              <w:spacing w:after="0" w:line="259" w:lineRule="auto"/>
              <w:ind w:left="0" w:right="0" w:firstLine="0"/>
              <w:jc w:val="left"/>
            </w:pPr>
            <w:r>
              <w:t xml:space="preserve">Знание </w:t>
            </w:r>
            <w:r>
              <w:tab/>
              <w:t xml:space="preserve">произведений </w:t>
            </w:r>
            <w:r>
              <w:tab/>
              <w:t xml:space="preserve">детского </w:t>
            </w:r>
            <w:r>
              <w:tab/>
              <w:t xml:space="preserve">фольклора </w:t>
            </w:r>
            <w:r>
              <w:tab/>
              <w:t xml:space="preserve">(рифмовок, </w:t>
            </w:r>
            <w:r>
              <w:tab/>
              <w:t xml:space="preserve">стихов, </w:t>
            </w:r>
            <w:r>
              <w:tab/>
              <w:t xml:space="preserve">песенок), персонажей детских книг </w:t>
            </w:r>
          </w:p>
        </w:tc>
      </w:tr>
      <w:tr w:rsidR="00F168C5" w14:paraId="186224F3" w14:textId="77777777">
        <w:trPr>
          <w:trHeight w:val="874"/>
        </w:trPr>
        <w:tc>
          <w:tcPr>
            <w:tcW w:w="994" w:type="dxa"/>
            <w:tcBorders>
              <w:top w:val="single" w:sz="2" w:space="0" w:color="000000"/>
              <w:left w:val="single" w:sz="2" w:space="0" w:color="000000"/>
              <w:bottom w:val="single" w:sz="2" w:space="0" w:color="000000"/>
              <w:right w:val="single" w:sz="2" w:space="0" w:color="000000"/>
            </w:tcBorders>
            <w:vAlign w:val="center"/>
          </w:tcPr>
          <w:p w14:paraId="4F54B3D9" w14:textId="77777777" w:rsidR="00F168C5" w:rsidRDefault="007C3F0D">
            <w:pPr>
              <w:spacing w:after="0" w:line="259" w:lineRule="auto"/>
              <w:ind w:left="0" w:right="55" w:firstLine="0"/>
              <w:jc w:val="center"/>
            </w:pPr>
            <w:r>
              <w:lastRenderedPageBreak/>
              <w:t xml:space="preserve">3.3 </w:t>
            </w:r>
          </w:p>
        </w:tc>
        <w:tc>
          <w:tcPr>
            <w:tcW w:w="8754" w:type="dxa"/>
            <w:tcBorders>
              <w:top w:val="single" w:sz="2" w:space="0" w:color="000000"/>
              <w:left w:val="single" w:sz="2" w:space="0" w:color="000000"/>
              <w:bottom w:val="single" w:sz="2" w:space="0" w:color="000000"/>
              <w:right w:val="single" w:sz="2" w:space="0" w:color="000000"/>
            </w:tcBorders>
          </w:tcPr>
          <w:p w14:paraId="7F847AA6" w14:textId="77777777" w:rsidR="00F168C5" w:rsidRDefault="007C3F0D">
            <w:pPr>
              <w:spacing w:after="0" w:line="259" w:lineRule="auto"/>
              <w:ind w:left="0" w:right="66" w:firstLine="0"/>
            </w:pPr>
            <w:r>
              <w:t xml:space="preserve">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 </w:t>
            </w:r>
          </w:p>
        </w:tc>
      </w:tr>
      <w:tr w:rsidR="00F168C5" w14:paraId="484BE738"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08302E76" w14:textId="77777777" w:rsidR="00F168C5" w:rsidRDefault="007C3F0D">
            <w:pPr>
              <w:spacing w:after="0" w:line="259" w:lineRule="auto"/>
              <w:ind w:left="0" w:right="64" w:firstLine="0"/>
              <w:jc w:val="center"/>
            </w:pPr>
            <w:r>
              <w:t xml:space="preserve">4 </w:t>
            </w:r>
          </w:p>
        </w:tc>
        <w:tc>
          <w:tcPr>
            <w:tcW w:w="8754" w:type="dxa"/>
            <w:tcBorders>
              <w:top w:val="single" w:sz="2" w:space="0" w:color="000000"/>
              <w:left w:val="single" w:sz="2" w:space="0" w:color="000000"/>
              <w:bottom w:val="single" w:sz="2" w:space="0" w:color="000000"/>
              <w:right w:val="single" w:sz="2" w:space="0" w:color="000000"/>
            </w:tcBorders>
          </w:tcPr>
          <w:p w14:paraId="3B73107A" w14:textId="77777777" w:rsidR="00F168C5" w:rsidRDefault="007C3F0D">
            <w:pPr>
              <w:spacing w:after="0" w:line="259" w:lineRule="auto"/>
              <w:ind w:left="0" w:right="0" w:firstLine="0"/>
              <w:jc w:val="left"/>
            </w:pPr>
            <w:r>
              <w:t xml:space="preserve">Компенсаторные умения </w:t>
            </w:r>
          </w:p>
        </w:tc>
      </w:tr>
      <w:tr w:rsidR="00F168C5" w14:paraId="371E40CC"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22F23373" w14:textId="77777777" w:rsidR="00F168C5" w:rsidRDefault="007C3F0D">
            <w:pPr>
              <w:spacing w:after="0" w:line="259" w:lineRule="auto"/>
              <w:ind w:left="0" w:right="55" w:firstLine="0"/>
              <w:jc w:val="center"/>
            </w:pPr>
            <w:r>
              <w:t xml:space="preserve">4.1 </w:t>
            </w:r>
          </w:p>
        </w:tc>
        <w:tc>
          <w:tcPr>
            <w:tcW w:w="8754" w:type="dxa"/>
            <w:tcBorders>
              <w:top w:val="single" w:sz="2" w:space="0" w:color="000000"/>
              <w:left w:val="single" w:sz="2" w:space="0" w:color="000000"/>
              <w:bottom w:val="single" w:sz="2" w:space="0" w:color="000000"/>
              <w:right w:val="single" w:sz="2" w:space="0" w:color="000000"/>
            </w:tcBorders>
          </w:tcPr>
          <w:p w14:paraId="40AC9007" w14:textId="77777777" w:rsidR="00F168C5" w:rsidRDefault="007C3F0D">
            <w:pPr>
              <w:spacing w:after="0" w:line="259" w:lineRule="auto"/>
              <w:ind w:left="0" w:right="0" w:firstLine="0"/>
            </w:pPr>
            <w:r>
              <w:t xml:space="preserve">Использование при чтении и аудировании языковой догадки (умения понять значение незнакомого слова или новое значение знакомого слова из контекста) </w:t>
            </w:r>
          </w:p>
        </w:tc>
      </w:tr>
      <w:tr w:rsidR="00F168C5" w14:paraId="397667B3"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1EA8AD4D" w14:textId="77777777" w:rsidR="00F168C5" w:rsidRDefault="007C3F0D">
            <w:pPr>
              <w:spacing w:after="0" w:line="259" w:lineRule="auto"/>
              <w:ind w:left="0" w:right="55" w:firstLine="0"/>
              <w:jc w:val="center"/>
            </w:pPr>
            <w:r>
              <w:t xml:space="preserve">4.2 </w:t>
            </w:r>
          </w:p>
        </w:tc>
        <w:tc>
          <w:tcPr>
            <w:tcW w:w="8754" w:type="dxa"/>
            <w:tcBorders>
              <w:top w:val="single" w:sz="2" w:space="0" w:color="000000"/>
              <w:left w:val="single" w:sz="2" w:space="0" w:color="000000"/>
              <w:bottom w:val="single" w:sz="2" w:space="0" w:color="000000"/>
              <w:right w:val="single" w:sz="2" w:space="0" w:color="000000"/>
            </w:tcBorders>
          </w:tcPr>
          <w:p w14:paraId="480D189F" w14:textId="77777777" w:rsidR="00F168C5" w:rsidRDefault="007C3F0D">
            <w:pPr>
              <w:spacing w:after="0" w:line="259" w:lineRule="auto"/>
              <w:ind w:left="0" w:right="0" w:firstLine="0"/>
              <w:jc w:val="left"/>
            </w:pPr>
            <w:r>
              <w:t xml:space="preserve">Использование в качестве опоры при формулировании собственных высказываний ключевых слов, вопросов, картинок, фотографий </w:t>
            </w:r>
          </w:p>
        </w:tc>
      </w:tr>
      <w:tr w:rsidR="00F168C5" w14:paraId="47244D49" w14:textId="77777777">
        <w:trPr>
          <w:trHeight w:val="326"/>
        </w:trPr>
        <w:tc>
          <w:tcPr>
            <w:tcW w:w="994" w:type="dxa"/>
            <w:tcBorders>
              <w:top w:val="single" w:sz="2" w:space="0" w:color="000000"/>
              <w:left w:val="single" w:sz="2" w:space="0" w:color="000000"/>
              <w:bottom w:val="single" w:sz="2" w:space="0" w:color="000000"/>
              <w:right w:val="single" w:sz="2" w:space="0" w:color="000000"/>
            </w:tcBorders>
          </w:tcPr>
          <w:p w14:paraId="0E751300" w14:textId="77777777" w:rsidR="00F168C5" w:rsidRDefault="007C3F0D">
            <w:pPr>
              <w:spacing w:after="0" w:line="259" w:lineRule="auto"/>
              <w:ind w:left="0" w:right="55" w:firstLine="0"/>
              <w:jc w:val="center"/>
            </w:pPr>
            <w:r>
              <w:t xml:space="preserve">4.3 </w:t>
            </w:r>
          </w:p>
        </w:tc>
        <w:tc>
          <w:tcPr>
            <w:tcW w:w="8754" w:type="dxa"/>
            <w:tcBorders>
              <w:top w:val="single" w:sz="2" w:space="0" w:color="000000"/>
              <w:left w:val="single" w:sz="2" w:space="0" w:color="000000"/>
              <w:bottom w:val="single" w:sz="2" w:space="0" w:color="000000"/>
              <w:right w:val="single" w:sz="2" w:space="0" w:color="000000"/>
            </w:tcBorders>
          </w:tcPr>
          <w:p w14:paraId="3C6699BA" w14:textId="77777777" w:rsidR="00F168C5" w:rsidRDefault="007C3F0D">
            <w:pPr>
              <w:spacing w:after="0" w:line="259" w:lineRule="auto"/>
              <w:ind w:left="0" w:right="0" w:firstLine="0"/>
              <w:jc w:val="left"/>
            </w:pPr>
            <w:r>
              <w:t xml:space="preserve">Прогнозирование содержание текста для чтения на основе заголовка </w:t>
            </w:r>
          </w:p>
        </w:tc>
      </w:tr>
      <w:tr w:rsidR="00F168C5" w14:paraId="7237189B" w14:textId="77777777">
        <w:trPr>
          <w:trHeight w:val="879"/>
        </w:trPr>
        <w:tc>
          <w:tcPr>
            <w:tcW w:w="994" w:type="dxa"/>
            <w:tcBorders>
              <w:top w:val="single" w:sz="2" w:space="0" w:color="000000"/>
              <w:left w:val="single" w:sz="2" w:space="0" w:color="000000"/>
              <w:bottom w:val="single" w:sz="2" w:space="0" w:color="000000"/>
              <w:right w:val="single" w:sz="2" w:space="0" w:color="000000"/>
            </w:tcBorders>
            <w:vAlign w:val="center"/>
          </w:tcPr>
          <w:p w14:paraId="56B5C5C1" w14:textId="77777777" w:rsidR="00F168C5" w:rsidRDefault="007C3F0D">
            <w:pPr>
              <w:spacing w:after="0" w:line="259" w:lineRule="auto"/>
              <w:ind w:left="0" w:right="55" w:firstLine="0"/>
              <w:jc w:val="center"/>
            </w:pPr>
            <w:r>
              <w:t xml:space="preserve">4.4 </w:t>
            </w:r>
          </w:p>
        </w:tc>
        <w:tc>
          <w:tcPr>
            <w:tcW w:w="8754" w:type="dxa"/>
            <w:tcBorders>
              <w:top w:val="single" w:sz="2" w:space="0" w:color="000000"/>
              <w:left w:val="single" w:sz="2" w:space="0" w:color="000000"/>
              <w:bottom w:val="single" w:sz="2" w:space="0" w:color="000000"/>
              <w:right w:val="single" w:sz="2" w:space="0" w:color="000000"/>
            </w:tcBorders>
          </w:tcPr>
          <w:p w14:paraId="16706DF5" w14:textId="77777777" w:rsidR="00F168C5" w:rsidRDefault="007C3F0D">
            <w:pPr>
              <w:spacing w:after="0" w:line="259" w:lineRule="auto"/>
              <w:ind w:left="0" w:right="66" w:firstLine="0"/>
            </w:pPr>
            <w:r>
              <w:t xml:space="preserve">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 </w:t>
            </w:r>
          </w:p>
        </w:tc>
      </w:tr>
      <w:tr w:rsidR="00F168C5" w14:paraId="19EDBC9E" w14:textId="77777777">
        <w:trPr>
          <w:trHeight w:val="326"/>
        </w:trPr>
        <w:tc>
          <w:tcPr>
            <w:tcW w:w="9748" w:type="dxa"/>
            <w:gridSpan w:val="2"/>
            <w:tcBorders>
              <w:top w:val="single" w:sz="2" w:space="0" w:color="000000"/>
              <w:left w:val="single" w:sz="2" w:space="0" w:color="000000"/>
              <w:bottom w:val="single" w:sz="2" w:space="0" w:color="000000"/>
              <w:right w:val="single" w:sz="2" w:space="0" w:color="000000"/>
            </w:tcBorders>
          </w:tcPr>
          <w:p w14:paraId="46B7F2E3" w14:textId="77777777" w:rsidR="00F168C5" w:rsidRDefault="007C3F0D">
            <w:pPr>
              <w:spacing w:after="0" w:line="259" w:lineRule="auto"/>
              <w:ind w:left="0" w:right="0" w:firstLine="0"/>
              <w:jc w:val="left"/>
            </w:pPr>
            <w:r>
              <w:t xml:space="preserve">Тематическое содержание речи </w:t>
            </w:r>
          </w:p>
        </w:tc>
      </w:tr>
      <w:tr w:rsidR="00F168C5" w14:paraId="5A18357E" w14:textId="77777777">
        <w:trPr>
          <w:trHeight w:val="600"/>
        </w:trPr>
        <w:tc>
          <w:tcPr>
            <w:tcW w:w="994" w:type="dxa"/>
            <w:tcBorders>
              <w:top w:val="single" w:sz="2" w:space="0" w:color="000000"/>
              <w:left w:val="single" w:sz="2" w:space="0" w:color="000000"/>
              <w:bottom w:val="single" w:sz="2" w:space="0" w:color="000000"/>
              <w:right w:val="single" w:sz="2" w:space="0" w:color="000000"/>
            </w:tcBorders>
            <w:vAlign w:val="center"/>
          </w:tcPr>
          <w:p w14:paraId="5069BE2F" w14:textId="77777777" w:rsidR="00F168C5" w:rsidRDefault="007C3F0D">
            <w:pPr>
              <w:spacing w:after="0" w:line="259" w:lineRule="auto"/>
              <w:ind w:left="0" w:right="59" w:firstLine="0"/>
              <w:jc w:val="center"/>
            </w:pPr>
            <w:r>
              <w:t xml:space="preserve">А </w:t>
            </w:r>
          </w:p>
        </w:tc>
        <w:tc>
          <w:tcPr>
            <w:tcW w:w="8754" w:type="dxa"/>
            <w:tcBorders>
              <w:top w:val="single" w:sz="2" w:space="0" w:color="000000"/>
              <w:left w:val="single" w:sz="2" w:space="0" w:color="000000"/>
              <w:bottom w:val="single" w:sz="2" w:space="0" w:color="000000"/>
              <w:right w:val="single" w:sz="2" w:space="0" w:color="000000"/>
            </w:tcBorders>
          </w:tcPr>
          <w:p w14:paraId="03B1E12D" w14:textId="77777777" w:rsidR="00F168C5" w:rsidRDefault="007C3F0D">
            <w:pPr>
              <w:spacing w:after="0" w:line="259" w:lineRule="auto"/>
              <w:ind w:left="0" w:right="0" w:firstLine="0"/>
            </w:pPr>
            <w:r>
              <w:t xml:space="preserve">Мир моего «я». Моя семья. Мой день рождения, подарки. Моя любимая еда. Мой день (распорядок дня, домашние обязанности) </w:t>
            </w:r>
          </w:p>
        </w:tc>
      </w:tr>
      <w:tr w:rsidR="00F168C5" w14:paraId="1EABDFEB" w14:textId="77777777">
        <w:trPr>
          <w:trHeight w:val="605"/>
        </w:trPr>
        <w:tc>
          <w:tcPr>
            <w:tcW w:w="994" w:type="dxa"/>
            <w:tcBorders>
              <w:top w:val="single" w:sz="2" w:space="0" w:color="000000"/>
              <w:left w:val="single" w:sz="2" w:space="0" w:color="000000"/>
              <w:bottom w:val="single" w:sz="2" w:space="0" w:color="000000"/>
              <w:right w:val="single" w:sz="2" w:space="0" w:color="000000"/>
            </w:tcBorders>
            <w:vAlign w:val="center"/>
          </w:tcPr>
          <w:p w14:paraId="6DC8FAD0" w14:textId="77777777" w:rsidR="00F168C5" w:rsidRDefault="007C3F0D">
            <w:pPr>
              <w:spacing w:after="0" w:line="259" w:lineRule="auto"/>
              <w:ind w:left="0" w:right="66" w:firstLine="0"/>
              <w:jc w:val="center"/>
            </w:pPr>
            <w:r>
              <w:t xml:space="preserve">Б </w:t>
            </w:r>
          </w:p>
        </w:tc>
        <w:tc>
          <w:tcPr>
            <w:tcW w:w="8754" w:type="dxa"/>
            <w:tcBorders>
              <w:top w:val="single" w:sz="2" w:space="0" w:color="000000"/>
              <w:left w:val="single" w:sz="2" w:space="0" w:color="000000"/>
              <w:bottom w:val="single" w:sz="2" w:space="0" w:color="000000"/>
              <w:right w:val="single" w:sz="2" w:space="0" w:color="000000"/>
            </w:tcBorders>
          </w:tcPr>
          <w:p w14:paraId="524AE7CF" w14:textId="77777777" w:rsidR="00F168C5" w:rsidRDefault="007C3F0D">
            <w:pPr>
              <w:spacing w:after="0" w:line="259" w:lineRule="auto"/>
              <w:ind w:left="0" w:right="0" w:firstLine="0"/>
            </w:pPr>
            <w:r>
              <w:t xml:space="preserve">Мир моих увлечений. Любимая игрушка, игра. Мой питомец. Любимые занятия. Занятия спортом. Любимая сказка (история, рассказ). Выходной день. Каникулы </w:t>
            </w:r>
          </w:p>
        </w:tc>
      </w:tr>
      <w:tr w:rsidR="00F168C5" w14:paraId="66A97900" w14:textId="77777777">
        <w:trPr>
          <w:trHeight w:val="322"/>
        </w:trPr>
        <w:tc>
          <w:tcPr>
            <w:tcW w:w="994" w:type="dxa"/>
            <w:tcBorders>
              <w:top w:val="single" w:sz="2" w:space="0" w:color="000000"/>
              <w:left w:val="single" w:sz="2" w:space="0" w:color="000000"/>
              <w:bottom w:val="single" w:sz="2" w:space="0" w:color="000000"/>
              <w:right w:val="single" w:sz="2" w:space="0" w:color="000000"/>
            </w:tcBorders>
          </w:tcPr>
          <w:p w14:paraId="42BA0D8B" w14:textId="77777777" w:rsidR="00F168C5" w:rsidRDefault="007C3F0D">
            <w:pPr>
              <w:spacing w:after="0" w:line="259" w:lineRule="auto"/>
              <w:ind w:left="0" w:right="63" w:firstLine="0"/>
              <w:jc w:val="center"/>
            </w:pPr>
            <w:r>
              <w:t xml:space="preserve">В </w:t>
            </w:r>
          </w:p>
        </w:tc>
        <w:tc>
          <w:tcPr>
            <w:tcW w:w="8754" w:type="dxa"/>
            <w:tcBorders>
              <w:top w:val="single" w:sz="2" w:space="0" w:color="000000"/>
              <w:left w:val="single" w:sz="2" w:space="0" w:color="000000"/>
              <w:bottom w:val="single" w:sz="2" w:space="0" w:color="000000"/>
              <w:right w:val="single" w:sz="2" w:space="0" w:color="000000"/>
            </w:tcBorders>
          </w:tcPr>
          <w:p w14:paraId="76A658CC" w14:textId="77777777" w:rsidR="00F168C5" w:rsidRDefault="007C3F0D">
            <w:pPr>
              <w:spacing w:after="0" w:line="259" w:lineRule="auto"/>
              <w:ind w:left="0" w:right="0" w:firstLine="0"/>
            </w:pPr>
            <w:r>
              <w:t xml:space="preserve">Мир вокруг меня. Моя комната (квартира, дом), предметы мебели и интерьера. </w:t>
            </w:r>
          </w:p>
        </w:tc>
      </w:tr>
      <w:tr w:rsidR="00F168C5" w14:paraId="119F1054" w14:textId="77777777">
        <w:trPr>
          <w:trHeight w:val="878"/>
        </w:trPr>
        <w:tc>
          <w:tcPr>
            <w:tcW w:w="994" w:type="dxa"/>
            <w:tcBorders>
              <w:top w:val="single" w:sz="2" w:space="0" w:color="000000"/>
              <w:left w:val="single" w:sz="2" w:space="0" w:color="000000"/>
              <w:bottom w:val="single" w:sz="2" w:space="0" w:color="000000"/>
              <w:right w:val="single" w:sz="2" w:space="0" w:color="000000"/>
            </w:tcBorders>
          </w:tcPr>
          <w:p w14:paraId="0E93EE9D" w14:textId="77777777" w:rsidR="00F168C5" w:rsidRDefault="00F168C5">
            <w:pPr>
              <w:spacing w:after="160" w:line="259" w:lineRule="auto"/>
              <w:ind w:left="0" w:right="0" w:firstLine="0"/>
              <w:jc w:val="left"/>
            </w:pPr>
          </w:p>
        </w:tc>
        <w:tc>
          <w:tcPr>
            <w:tcW w:w="8754" w:type="dxa"/>
            <w:tcBorders>
              <w:top w:val="single" w:sz="2" w:space="0" w:color="000000"/>
              <w:left w:val="single" w:sz="2" w:space="0" w:color="000000"/>
              <w:bottom w:val="single" w:sz="2" w:space="0" w:color="000000"/>
              <w:right w:val="single" w:sz="2" w:space="0" w:color="000000"/>
            </w:tcBorders>
          </w:tcPr>
          <w:p w14:paraId="5C35A8F1" w14:textId="77777777" w:rsidR="00F168C5" w:rsidRDefault="007C3F0D">
            <w:pPr>
              <w:spacing w:after="0" w:line="259" w:lineRule="auto"/>
              <w:ind w:left="0" w:right="56" w:firstLine="0"/>
            </w:pPr>
            <w:r>
              <w:t xml:space="preserve">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Погода. Времена года (месяцы). Покупки </w:t>
            </w:r>
          </w:p>
        </w:tc>
      </w:tr>
      <w:tr w:rsidR="00F168C5" w14:paraId="7E992660" w14:textId="77777777">
        <w:trPr>
          <w:trHeight w:val="1148"/>
        </w:trPr>
        <w:tc>
          <w:tcPr>
            <w:tcW w:w="994" w:type="dxa"/>
            <w:tcBorders>
              <w:top w:val="single" w:sz="2" w:space="0" w:color="000000"/>
              <w:left w:val="single" w:sz="2" w:space="0" w:color="000000"/>
              <w:bottom w:val="single" w:sz="2" w:space="0" w:color="000000"/>
              <w:right w:val="single" w:sz="2" w:space="0" w:color="000000"/>
            </w:tcBorders>
            <w:vAlign w:val="center"/>
          </w:tcPr>
          <w:p w14:paraId="1E4213C6" w14:textId="77777777" w:rsidR="00F168C5" w:rsidRDefault="007C3F0D">
            <w:pPr>
              <w:spacing w:after="0" w:line="259" w:lineRule="auto"/>
              <w:ind w:left="0" w:right="61" w:firstLine="0"/>
              <w:jc w:val="center"/>
            </w:pPr>
            <w:r>
              <w:t xml:space="preserve">Г </w:t>
            </w:r>
          </w:p>
        </w:tc>
        <w:tc>
          <w:tcPr>
            <w:tcW w:w="8754" w:type="dxa"/>
            <w:tcBorders>
              <w:top w:val="single" w:sz="2" w:space="0" w:color="000000"/>
              <w:left w:val="single" w:sz="2" w:space="0" w:color="000000"/>
              <w:bottom w:val="single" w:sz="2" w:space="0" w:color="000000"/>
              <w:right w:val="single" w:sz="2" w:space="0" w:color="000000"/>
            </w:tcBorders>
          </w:tcPr>
          <w:p w14:paraId="67FD61AD" w14:textId="77777777" w:rsidR="00F168C5" w:rsidRDefault="007C3F0D">
            <w:pPr>
              <w:spacing w:after="0" w:line="259" w:lineRule="auto"/>
              <w:ind w:left="0" w:right="62" w:firstLine="0"/>
            </w:pPr>
            <w:r>
              <w:t xml:space="preserve">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 </w:t>
            </w:r>
          </w:p>
        </w:tc>
      </w:tr>
    </w:tbl>
    <w:p w14:paraId="54622CBB" w14:textId="77777777" w:rsidR="00F168C5" w:rsidRDefault="007C3F0D">
      <w:pPr>
        <w:spacing w:after="0" w:line="259" w:lineRule="auto"/>
        <w:ind w:left="0" w:right="0" w:firstLine="0"/>
        <w:jc w:val="left"/>
      </w:pPr>
      <w:r>
        <w:t xml:space="preserve"> </w:t>
      </w:r>
    </w:p>
    <w:p w14:paraId="555AE583" w14:textId="77777777" w:rsidR="00F168C5" w:rsidRDefault="00F168C5">
      <w:pPr>
        <w:spacing w:after="29" w:line="259" w:lineRule="auto"/>
        <w:ind w:left="0" w:right="0" w:firstLine="0"/>
        <w:jc w:val="left"/>
      </w:pPr>
    </w:p>
    <w:p w14:paraId="1B23BBCB" w14:textId="77777777" w:rsidR="00F168C5" w:rsidRDefault="007C3F0D">
      <w:pPr>
        <w:spacing w:after="5" w:line="271" w:lineRule="auto"/>
        <w:ind w:left="-5" w:right="6"/>
      </w:pPr>
      <w:r>
        <w:rPr>
          <w:b/>
        </w:rPr>
        <w:t xml:space="preserve">2.1.5. РАБОЧАЯ ПРОГРАММА УЧЕБНОГО ПРЕДМЕТА «МАТЕМАТИКА» </w:t>
      </w:r>
    </w:p>
    <w:p w14:paraId="44E80F1F" w14:textId="77777777" w:rsidR="00F168C5" w:rsidRDefault="007C3F0D">
      <w:pPr>
        <w:spacing w:after="29" w:line="259" w:lineRule="auto"/>
        <w:ind w:left="0" w:right="0" w:firstLine="0"/>
        <w:jc w:val="left"/>
      </w:pPr>
      <w:r>
        <w:t xml:space="preserve"> </w:t>
      </w:r>
    </w:p>
    <w:p w14:paraId="1598F0D4" w14:textId="77777777" w:rsidR="00F168C5" w:rsidRDefault="007C3F0D">
      <w:pPr>
        <w:spacing w:after="5" w:line="271" w:lineRule="auto"/>
        <w:ind w:left="-5" w:right="6"/>
      </w:pPr>
      <w:r>
        <w:rPr>
          <w:b/>
        </w:rPr>
        <w:t>ПОЯСНИТЕЛЬНАЯ ЗАПИСКА</w:t>
      </w:r>
      <w:r>
        <w:t xml:space="preserve"> </w:t>
      </w:r>
    </w:p>
    <w:p w14:paraId="275BC351" w14:textId="77777777" w:rsidR="00F168C5" w:rsidRDefault="007C3F0D">
      <w:pPr>
        <w:ind w:left="-10" w:right="13" w:firstLine="601"/>
      </w:pPr>
      <w:r>
        <w:t xml:space="preserve">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0660CD27" w14:textId="77777777" w:rsidR="00F168C5" w:rsidRDefault="007C3F0D">
      <w:pPr>
        <w:ind w:left="-10" w:right="13" w:firstLine="601"/>
      </w:pPr>
      <w:r>
        <w:t xml:space="preserve">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начального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 </w:t>
      </w:r>
    </w:p>
    <w:p w14:paraId="4AAAF2A9" w14:textId="77777777" w:rsidR="00F168C5" w:rsidRDefault="007C3F0D">
      <w:pPr>
        <w:spacing w:after="17" w:line="264" w:lineRule="auto"/>
        <w:ind w:right="14"/>
        <w:jc w:val="right"/>
      </w:pPr>
      <w:r>
        <w:t xml:space="preserve">освоение начальных математических знаний – понимание значения величин и способов </w:t>
      </w:r>
    </w:p>
    <w:p w14:paraId="1B2C1EA7" w14:textId="77777777" w:rsidR="00F168C5" w:rsidRDefault="007C3F0D">
      <w:pPr>
        <w:ind w:left="0" w:right="13"/>
      </w:pPr>
      <w:r>
        <w:lastRenderedPageBreak/>
        <w:t xml:space="preserve">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 формирование функциональной математической грамотности обучающегося, которая </w:t>
      </w:r>
    </w:p>
    <w:p w14:paraId="06A0BDAB" w14:textId="77777777" w:rsidR="00F168C5" w:rsidRDefault="007C3F0D">
      <w:pPr>
        <w:ind w:left="0" w:right="13"/>
      </w:pPr>
      <w:r>
        <w:t xml:space="preserve">характеризуется наличием у него опыта решения учебно-познавательных и </w:t>
      </w:r>
      <w:proofErr w:type="spellStart"/>
      <w:r>
        <w:t>учебнопрактических</w:t>
      </w:r>
      <w:proofErr w:type="spellEnd"/>
      <w:r>
        <w:t xml:space="preserve"> задач, построенных на понимании и применении математических отношений («часть-целое», «больше-меньше», «равно-неравно», «порядок»), смысла арифметических действий, зависимостей (работа, движение, продолжительность события); 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w:t>
      </w:r>
    </w:p>
    <w:p w14:paraId="5F990A28" w14:textId="77777777" w:rsidR="00F168C5" w:rsidRDefault="007C3F0D">
      <w:pPr>
        <w:ind w:left="0" w:right="13"/>
      </w:pPr>
      <w:r>
        <w:t xml:space="preserve">(истинные) и неверные (ложные) утверждения, вести поиск информации; 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w:t>
      </w:r>
    </w:p>
    <w:p w14:paraId="0D2793D9" w14:textId="77777777" w:rsidR="00F168C5" w:rsidRDefault="007C3F0D">
      <w:pPr>
        <w:ind w:left="-10" w:right="13" w:firstLine="601"/>
      </w:pPr>
      <w: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14:paraId="425FB437" w14:textId="77777777" w:rsidR="00F168C5" w:rsidRDefault="007C3F0D">
      <w:pPr>
        <w:ind w:left="-10" w:right="13" w:firstLine="601"/>
      </w:pPr>
      <w:r>
        <w:t xml:space="preserve">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 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 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 </w:t>
      </w:r>
    </w:p>
    <w:p w14:paraId="6C916749" w14:textId="77777777" w:rsidR="00F168C5" w:rsidRDefault="007C3F0D">
      <w:pPr>
        <w:ind w:left="-10" w:right="13" w:firstLine="601"/>
      </w:pPr>
      <w: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  </w:t>
      </w:r>
    </w:p>
    <w:p w14:paraId="21345C66" w14:textId="77777777" w:rsidR="00F168C5" w:rsidRDefault="007C3F0D">
      <w:pPr>
        <w:ind w:left="-10" w:right="13" w:firstLine="601"/>
      </w:pPr>
      <w:r>
        <w:t xml:space="preserve">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  </w:t>
      </w:r>
    </w:p>
    <w:p w14:paraId="70C978B6" w14:textId="77777777" w:rsidR="00F168C5" w:rsidRDefault="007C3F0D">
      <w:pPr>
        <w:ind w:left="-10" w:right="13" w:firstLine="601"/>
      </w:pPr>
      <w:r>
        <w:t xml:space="preserve">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 </w:t>
      </w:r>
    </w:p>
    <w:p w14:paraId="7C28DF24" w14:textId="77777777" w:rsidR="00F168C5" w:rsidRDefault="007C3F0D">
      <w:pPr>
        <w:spacing w:after="28" w:line="259" w:lineRule="auto"/>
        <w:ind w:left="0" w:right="0" w:firstLine="0"/>
        <w:jc w:val="left"/>
      </w:pPr>
      <w:r>
        <w:lastRenderedPageBreak/>
        <w:t xml:space="preserve"> </w:t>
      </w:r>
    </w:p>
    <w:p w14:paraId="47056030" w14:textId="77777777" w:rsidR="00F168C5" w:rsidRDefault="007C3F0D">
      <w:pPr>
        <w:spacing w:after="5" w:line="271" w:lineRule="auto"/>
        <w:ind w:left="-5" w:right="6"/>
      </w:pPr>
      <w:r>
        <w:rPr>
          <w:b/>
        </w:rPr>
        <w:t>СОДЕРЖАНИЕ ОБУЧЕНИЯ</w:t>
      </w:r>
      <w:r>
        <w:t xml:space="preserve"> </w:t>
      </w:r>
    </w:p>
    <w:p w14:paraId="3447F1DF" w14:textId="77777777" w:rsidR="00F168C5" w:rsidRDefault="007C3F0D">
      <w:pPr>
        <w:ind w:left="-10" w:right="13" w:firstLine="601"/>
      </w:pPr>
      <w:r>
        <w:t xml:space="preserve">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 </w:t>
      </w:r>
    </w:p>
    <w:p w14:paraId="4716C916" w14:textId="77777777" w:rsidR="00F168C5" w:rsidRDefault="007C3F0D">
      <w:pPr>
        <w:spacing w:after="5" w:line="271" w:lineRule="auto"/>
        <w:ind w:left="-5" w:right="6"/>
      </w:pPr>
      <w:r>
        <w:rPr>
          <w:b/>
        </w:rPr>
        <w:t>1 КЛАСС</w:t>
      </w:r>
      <w:r>
        <w:t xml:space="preserve"> </w:t>
      </w:r>
    </w:p>
    <w:p w14:paraId="502D18FF" w14:textId="77777777" w:rsidR="00F168C5" w:rsidRDefault="007C3F0D">
      <w:pPr>
        <w:spacing w:after="5" w:line="271" w:lineRule="auto"/>
        <w:ind w:left="611" w:right="6"/>
      </w:pPr>
      <w:r>
        <w:rPr>
          <w:b/>
        </w:rPr>
        <w:t>Числа и величины</w:t>
      </w:r>
      <w:r>
        <w:t xml:space="preserve"> </w:t>
      </w:r>
    </w:p>
    <w:p w14:paraId="6D24DDD4" w14:textId="77777777" w:rsidR="00F168C5" w:rsidRDefault="007C3F0D">
      <w:pPr>
        <w:ind w:left="-10" w:right="13" w:firstLine="601"/>
      </w:pPr>
      <w:r>
        <w:t xml:space="preserve">Числа от 1 до 9: различение, чтение, запись. Единица счёта. Десяток. Счёт предметов, запись результата цифрами. Число и цифра 0 при измерении, вычислении. </w:t>
      </w:r>
    </w:p>
    <w:p w14:paraId="3A5EFD23" w14:textId="77777777" w:rsidR="00F168C5" w:rsidRDefault="007C3F0D">
      <w:pPr>
        <w:ind w:left="-10" w:right="13" w:firstLine="601"/>
      </w:pPr>
      <w:r>
        <w:t xml:space="preserve">Числа в пределах 20: чтение, запись, сравнение. Однозначные и двузначные числа. Увеличение (уменьшение) числа на несколько единиц.  </w:t>
      </w:r>
    </w:p>
    <w:p w14:paraId="6921E993" w14:textId="77777777" w:rsidR="00F168C5" w:rsidRDefault="007C3F0D">
      <w:pPr>
        <w:ind w:left="611" w:right="13"/>
      </w:pPr>
      <w:r>
        <w:t xml:space="preserve">Длина и её измерение. Единицы длины и установление соотношения между ними: </w:t>
      </w:r>
    </w:p>
    <w:p w14:paraId="550A9FA4" w14:textId="77777777" w:rsidR="00F168C5" w:rsidRDefault="007C3F0D">
      <w:pPr>
        <w:ind w:left="0" w:right="13"/>
      </w:pPr>
      <w:r>
        <w:t xml:space="preserve">сантиметр, дециметр.  </w:t>
      </w:r>
    </w:p>
    <w:p w14:paraId="139B3E5B" w14:textId="77777777" w:rsidR="00F168C5" w:rsidRDefault="007C3F0D">
      <w:pPr>
        <w:spacing w:after="5" w:line="271" w:lineRule="auto"/>
        <w:ind w:left="611" w:right="6"/>
      </w:pPr>
      <w:r>
        <w:rPr>
          <w:b/>
        </w:rPr>
        <w:t>Арифметические действия</w:t>
      </w:r>
      <w:r>
        <w:t xml:space="preserve"> </w:t>
      </w:r>
    </w:p>
    <w:p w14:paraId="45B3F27D" w14:textId="77777777" w:rsidR="00F168C5" w:rsidRDefault="007C3F0D">
      <w:pPr>
        <w:ind w:left="-10" w:right="13" w:firstLine="601"/>
      </w:pPr>
      <w: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r>
        <w:rPr>
          <w:b/>
        </w:rPr>
        <w:t>Текстовые задачи</w:t>
      </w:r>
      <w:r>
        <w:t xml:space="preserve"> </w:t>
      </w:r>
    </w:p>
    <w:p w14:paraId="236A7F8D" w14:textId="77777777" w:rsidR="00F168C5" w:rsidRDefault="007C3F0D">
      <w:pPr>
        <w:ind w:left="-10" w:right="13" w:firstLine="601"/>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 </w:t>
      </w:r>
    </w:p>
    <w:p w14:paraId="47AC0B68" w14:textId="77777777" w:rsidR="00F168C5" w:rsidRDefault="007C3F0D">
      <w:pPr>
        <w:spacing w:after="5" w:line="271" w:lineRule="auto"/>
        <w:ind w:left="611" w:right="6"/>
      </w:pPr>
      <w:r>
        <w:rPr>
          <w:b/>
        </w:rPr>
        <w:t>Пространственные отношения и геометрические фигуры</w:t>
      </w:r>
      <w:r>
        <w:t xml:space="preserve"> </w:t>
      </w:r>
    </w:p>
    <w:p w14:paraId="2E3E5DB0" w14:textId="77777777" w:rsidR="00F168C5" w:rsidRDefault="007C3F0D">
      <w:pPr>
        <w:ind w:left="-10" w:right="13" w:firstLine="601"/>
      </w:pPr>
      <w:r>
        <w:t xml:space="preserve">Расположение предметов и объектов на плоскости, в пространстве, установление пространственных отношений: «слева – справа», «сверху – снизу», «между».  </w:t>
      </w:r>
    </w:p>
    <w:p w14:paraId="299CF8AA" w14:textId="77777777" w:rsidR="00F168C5" w:rsidRDefault="007C3F0D">
      <w:pPr>
        <w:ind w:left="-10" w:right="13" w:firstLine="601"/>
      </w:pPr>
      <w: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w:t>
      </w:r>
    </w:p>
    <w:p w14:paraId="05FC4F6D" w14:textId="77777777" w:rsidR="00F168C5" w:rsidRDefault="007C3F0D">
      <w:pPr>
        <w:ind w:left="0" w:right="13"/>
      </w:pPr>
      <w:r>
        <w:t xml:space="preserve">Измерение длины отрезка в сантиметрах.  </w:t>
      </w:r>
    </w:p>
    <w:p w14:paraId="3B7FCEE2" w14:textId="77777777" w:rsidR="00F168C5" w:rsidRDefault="007C3F0D">
      <w:pPr>
        <w:spacing w:after="5" w:line="271" w:lineRule="auto"/>
        <w:ind w:left="611" w:right="6"/>
      </w:pPr>
      <w:r>
        <w:rPr>
          <w:b/>
        </w:rPr>
        <w:t>Математическая информация</w:t>
      </w:r>
      <w:r>
        <w:t xml:space="preserve"> </w:t>
      </w:r>
    </w:p>
    <w:p w14:paraId="3130761D" w14:textId="77777777" w:rsidR="00F168C5" w:rsidRDefault="007C3F0D">
      <w:pPr>
        <w:ind w:left="-10" w:right="13" w:firstLine="601"/>
      </w:pPr>
      <w: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14:paraId="2B30115A" w14:textId="77777777" w:rsidR="00F168C5" w:rsidRDefault="007C3F0D">
      <w:pPr>
        <w:ind w:left="611" w:right="13"/>
      </w:pPr>
      <w:r>
        <w:t xml:space="preserve">Закономерность в ряду заданных объектов: её обнаружение, продолжение ряда.  </w:t>
      </w:r>
    </w:p>
    <w:p w14:paraId="6E1662DD" w14:textId="77777777" w:rsidR="00F168C5" w:rsidRDefault="007C3F0D">
      <w:pPr>
        <w:ind w:left="-10" w:right="13" w:firstLine="601"/>
      </w:pPr>
      <w:r>
        <w:t xml:space="preserve">Верные (истинные) и неверные (ложные) предложения, составленные относительно заданного набора математических объектов. </w:t>
      </w:r>
    </w:p>
    <w:p w14:paraId="6BDBA8D3" w14:textId="77777777" w:rsidR="00F168C5" w:rsidRDefault="007C3F0D">
      <w:pPr>
        <w:ind w:left="-10" w:right="13" w:firstLine="601"/>
      </w:pPr>
      <w: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14:paraId="64E8A042" w14:textId="77777777" w:rsidR="00F168C5" w:rsidRDefault="007C3F0D">
      <w:pPr>
        <w:ind w:left="-10" w:right="13" w:firstLine="601"/>
      </w:pPr>
      <w:r>
        <w:t xml:space="preserve">Двух-трёх шаговые инструкции, связанные с вычислением, измерением длины, изображением геометрической фигуры.  </w:t>
      </w:r>
    </w:p>
    <w:p w14:paraId="4B58FCB0" w14:textId="77777777" w:rsidR="00F168C5" w:rsidRDefault="007C3F0D">
      <w:pPr>
        <w:spacing w:after="34" w:line="259" w:lineRule="auto"/>
        <w:ind w:left="120" w:right="0" w:firstLine="0"/>
        <w:jc w:val="left"/>
      </w:pPr>
      <w:r>
        <w:t xml:space="preserve"> </w:t>
      </w:r>
    </w:p>
    <w:p w14:paraId="2FE2B751" w14:textId="77777777" w:rsidR="00F168C5" w:rsidRDefault="007C3F0D">
      <w:pPr>
        <w:spacing w:after="5" w:line="271" w:lineRule="auto"/>
        <w:ind w:left="-5" w:right="6"/>
      </w:pPr>
      <w:r>
        <w:rPr>
          <w:b/>
        </w:rPr>
        <w:t>УНИВЕРСАЛЬНЫЕ УЧЕБНЫЕ ДЕЙСТВИЯ (ПРОПЕДЕВТИЧЕСКИЙ УРОВЕНЬ)</w:t>
      </w:r>
      <w:r>
        <w:t xml:space="preserve"> </w:t>
      </w:r>
    </w:p>
    <w:p w14:paraId="279F6DED" w14:textId="77777777" w:rsidR="00F168C5" w:rsidRDefault="007C3F0D">
      <w:pPr>
        <w:ind w:left="-10" w:right="13" w:firstLine="601"/>
      </w:pPr>
      <w: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2A48EC39"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4A9B195A" w14:textId="77777777" w:rsidR="00F168C5" w:rsidRDefault="007C3F0D">
      <w:pPr>
        <w:spacing w:after="5" w:line="271" w:lineRule="auto"/>
        <w:ind w:left="-5" w:right="6"/>
      </w:pPr>
      <w:r>
        <w:rPr>
          <w:b/>
        </w:rPr>
        <w:lastRenderedPageBreak/>
        <w:t>Базовые логические и исследовательские действия:</w:t>
      </w:r>
      <w:r>
        <w:t xml:space="preserve"> </w:t>
      </w:r>
    </w:p>
    <w:p w14:paraId="3B2878F2" w14:textId="77777777" w:rsidR="00F168C5" w:rsidRDefault="007C3F0D">
      <w:pPr>
        <w:spacing w:after="11" w:line="270" w:lineRule="auto"/>
        <w:ind w:left="611" w:right="1163"/>
        <w:jc w:val="left"/>
      </w:pPr>
      <w:r>
        <w:t xml:space="preserve">наблюдать математические объекты (числа, величины) в окружающем мире; находить общее и различное в записи арифметических действий; наблюдать действие измерительных приборов; </w:t>
      </w:r>
    </w:p>
    <w:p w14:paraId="1AB4C14B" w14:textId="77777777" w:rsidR="00F168C5" w:rsidRDefault="007C3F0D">
      <w:pPr>
        <w:ind w:left="611" w:right="13"/>
      </w:pPr>
      <w:r>
        <w:t xml:space="preserve">сравнивать два объекта, два числа; </w:t>
      </w:r>
    </w:p>
    <w:p w14:paraId="23682ADF" w14:textId="77777777" w:rsidR="00F168C5" w:rsidRDefault="007C3F0D">
      <w:pPr>
        <w:ind w:left="611" w:right="13"/>
      </w:pPr>
      <w:r>
        <w:t xml:space="preserve">распределять объекты на группы по заданному основанию; </w:t>
      </w:r>
    </w:p>
    <w:p w14:paraId="6E417192" w14:textId="77777777" w:rsidR="00F168C5" w:rsidRDefault="007C3F0D">
      <w:pPr>
        <w:spacing w:after="11" w:line="270" w:lineRule="auto"/>
        <w:ind w:left="611" w:right="1247"/>
        <w:jc w:val="left"/>
      </w:pPr>
      <w:r>
        <w:t xml:space="preserve">копировать изученные фигуры, рисовать от руки по собственному замыслу; приводить примеры чисел, геометрических фигур; соблюдать последовательность при количественном и порядковом счете.  </w:t>
      </w:r>
    </w:p>
    <w:p w14:paraId="5FAECF98" w14:textId="77777777" w:rsidR="00F168C5" w:rsidRDefault="007C3F0D">
      <w:pPr>
        <w:spacing w:after="5" w:line="271" w:lineRule="auto"/>
        <w:ind w:left="-5" w:right="6"/>
      </w:pPr>
      <w:r>
        <w:rPr>
          <w:b/>
        </w:rPr>
        <w:t>Работа с информацией:</w:t>
      </w:r>
      <w:r>
        <w:t xml:space="preserve"> </w:t>
      </w:r>
    </w:p>
    <w:p w14:paraId="505EE73D" w14:textId="77777777" w:rsidR="00F168C5" w:rsidRDefault="007C3F0D">
      <w:pPr>
        <w:ind w:left="611" w:right="13"/>
      </w:pPr>
      <w:r>
        <w:t xml:space="preserve">понимать, что математические явления могут быть представлены с помощью </w:t>
      </w:r>
    </w:p>
    <w:p w14:paraId="63D9F403" w14:textId="77777777" w:rsidR="00BB40CA" w:rsidRDefault="007C3F0D">
      <w:pPr>
        <w:ind w:left="0" w:right="1062"/>
        <w:rPr>
          <w:b/>
        </w:rPr>
      </w:pPr>
      <w:r>
        <w:t xml:space="preserve">различных средств: текст, числовая запись, таблица, рисунок, схема; читать таблицу, извлекать информацию, представленную в табличной форме.  </w:t>
      </w:r>
      <w:r>
        <w:rPr>
          <w:b/>
        </w:rPr>
        <w:t>Коммуникативные универсальные учебные действия</w:t>
      </w:r>
    </w:p>
    <w:p w14:paraId="3B7303A9" w14:textId="77777777" w:rsidR="00F168C5" w:rsidRDefault="007C3F0D">
      <w:pPr>
        <w:ind w:left="0" w:right="1062"/>
      </w:pPr>
      <w:r>
        <w:rPr>
          <w:b/>
        </w:rPr>
        <w:t>Общение:</w:t>
      </w:r>
      <w:r>
        <w:t xml:space="preserve"> </w:t>
      </w:r>
    </w:p>
    <w:p w14:paraId="46604BCD" w14:textId="77777777" w:rsidR="00F168C5" w:rsidRDefault="007C3F0D">
      <w:pPr>
        <w:ind w:left="611" w:right="13"/>
      </w:pPr>
      <w:r>
        <w:t xml:space="preserve">характеризовать (описывать) число, геометрическую фигуру, последовательность из </w:t>
      </w:r>
    </w:p>
    <w:p w14:paraId="7748D667" w14:textId="77777777" w:rsidR="00F168C5" w:rsidRDefault="007C3F0D">
      <w:pPr>
        <w:ind w:left="591" w:right="3484" w:hanging="601"/>
      </w:pPr>
      <w:r>
        <w:t xml:space="preserve">нескольких чисел, записанных по порядку; комментировать ход сравнения двух объектов; </w:t>
      </w:r>
    </w:p>
    <w:p w14:paraId="405632F1" w14:textId="77777777" w:rsidR="00F168C5" w:rsidRDefault="007C3F0D">
      <w:pPr>
        <w:ind w:left="611" w:right="13"/>
      </w:pPr>
      <w:r>
        <w:t xml:space="preserve">описывать своими словами сюжетную ситуацию и математическое отношение величин </w:t>
      </w:r>
    </w:p>
    <w:p w14:paraId="45ED1567" w14:textId="77777777" w:rsidR="00F168C5" w:rsidRDefault="007C3F0D">
      <w:pPr>
        <w:spacing w:after="11" w:line="270" w:lineRule="auto"/>
        <w:ind w:left="591" w:right="2484" w:hanging="601"/>
        <w:jc w:val="left"/>
      </w:pPr>
      <w:r>
        <w:t xml:space="preserve">(чисел), описывать положение предмета в пространстве; различать и использовать математические знаки; строить предложения относительно заданного набора объектов.  </w:t>
      </w:r>
    </w:p>
    <w:p w14:paraId="335ADFB1" w14:textId="77777777" w:rsidR="00F168C5" w:rsidRDefault="007C3F0D">
      <w:pPr>
        <w:spacing w:after="5" w:line="271" w:lineRule="auto"/>
        <w:ind w:left="-5" w:right="6"/>
      </w:pPr>
      <w:r>
        <w:rPr>
          <w:b/>
        </w:rPr>
        <w:t>Регулятивные универсальные учебные действия:</w:t>
      </w:r>
      <w:r>
        <w:t xml:space="preserve"> </w:t>
      </w:r>
    </w:p>
    <w:p w14:paraId="404469E2" w14:textId="77777777" w:rsidR="00F168C5" w:rsidRDefault="007C3F0D">
      <w:pPr>
        <w:spacing w:after="5" w:line="271" w:lineRule="auto"/>
        <w:ind w:left="-5" w:right="6"/>
      </w:pPr>
      <w:r>
        <w:rPr>
          <w:b/>
        </w:rPr>
        <w:t xml:space="preserve">Самоорганизация и самоконтроль: </w:t>
      </w:r>
      <w:r>
        <w:t xml:space="preserve"> </w:t>
      </w:r>
    </w:p>
    <w:p w14:paraId="1B9EE21D" w14:textId="77777777" w:rsidR="00F168C5" w:rsidRDefault="007C3F0D">
      <w:pPr>
        <w:ind w:left="611" w:right="712"/>
      </w:pPr>
      <w:r>
        <w:t xml:space="preserve">принимать учебную задачу, удерживать её в процессе деятельности; действовать в соответствии с предложенным образцом, инструкцией; </w:t>
      </w:r>
    </w:p>
    <w:p w14:paraId="3955324D" w14:textId="77777777" w:rsidR="00F168C5" w:rsidRDefault="007C3F0D">
      <w:pPr>
        <w:ind w:left="611" w:right="13"/>
      </w:pPr>
      <w:r>
        <w:t xml:space="preserve">проявлять интерес к проверке результатов решения учебной задачи, с помощью </w:t>
      </w:r>
    </w:p>
    <w:p w14:paraId="14777D8E" w14:textId="77777777" w:rsidR="00BB40CA" w:rsidRDefault="007C3F0D">
      <w:pPr>
        <w:spacing w:after="11" w:line="270" w:lineRule="auto"/>
        <w:ind w:left="0" w:right="8"/>
        <w:jc w:val="left"/>
      </w:pPr>
      <w:r>
        <w:t xml:space="preserve">учителя устанавливать причину возникшей ошибки и трудности; проверять правильность вычисления с помощью другого приёма выполнения действия.  </w:t>
      </w:r>
    </w:p>
    <w:p w14:paraId="4718724C" w14:textId="77777777" w:rsidR="00F168C5" w:rsidRDefault="007C3F0D">
      <w:pPr>
        <w:spacing w:after="11" w:line="270" w:lineRule="auto"/>
        <w:ind w:left="0" w:right="8"/>
        <w:jc w:val="left"/>
      </w:pPr>
      <w:r>
        <w:rPr>
          <w:b/>
        </w:rPr>
        <w:t>Совместная деятельность:</w:t>
      </w:r>
      <w:r>
        <w:t xml:space="preserve"> </w:t>
      </w:r>
    </w:p>
    <w:p w14:paraId="0FE5B2EA" w14:textId="77777777" w:rsidR="00F168C5" w:rsidRDefault="007C3F0D">
      <w:pPr>
        <w:ind w:left="611" w:right="13"/>
      </w:pPr>
      <w:r>
        <w:t xml:space="preserve">участвовать в парной работе с математическим материалом, выполнять правила </w:t>
      </w:r>
    </w:p>
    <w:p w14:paraId="7A0D84A9" w14:textId="77777777" w:rsidR="00F168C5" w:rsidRDefault="007C3F0D">
      <w:pPr>
        <w:ind w:left="0" w:right="13"/>
      </w:pPr>
      <w:r>
        <w:t xml:space="preserve">совместной деятельности: договариваться, считаться с мнением партнёра, спокойно и мирно разрешать конфликты. </w:t>
      </w:r>
    </w:p>
    <w:p w14:paraId="73A7366F" w14:textId="77777777" w:rsidR="00F168C5" w:rsidRDefault="007C3F0D">
      <w:pPr>
        <w:spacing w:after="5" w:line="271" w:lineRule="auto"/>
        <w:ind w:left="-5" w:right="6"/>
      </w:pPr>
      <w:r>
        <w:rPr>
          <w:b/>
        </w:rPr>
        <w:t>2 КЛАСС</w:t>
      </w:r>
      <w:r>
        <w:t xml:space="preserve"> </w:t>
      </w:r>
    </w:p>
    <w:p w14:paraId="70E04804" w14:textId="77777777" w:rsidR="00F168C5" w:rsidRDefault="007C3F0D">
      <w:pPr>
        <w:spacing w:after="5" w:line="271" w:lineRule="auto"/>
        <w:ind w:left="611" w:right="6"/>
      </w:pPr>
      <w:r>
        <w:rPr>
          <w:b/>
        </w:rPr>
        <w:t>Числа и величины</w:t>
      </w:r>
      <w:r>
        <w:t xml:space="preserve"> </w:t>
      </w:r>
    </w:p>
    <w:p w14:paraId="6737BFDB" w14:textId="77777777" w:rsidR="00F168C5" w:rsidRDefault="007C3F0D">
      <w:pPr>
        <w:ind w:left="-10" w:right="13" w:firstLine="601"/>
      </w:pPr>
      <w: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14:paraId="60C81EE1" w14:textId="77777777" w:rsidR="00F168C5" w:rsidRDefault="007C3F0D">
      <w:pPr>
        <w:ind w:left="-10" w:right="13" w:firstLine="601"/>
      </w:pPr>
      <w: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14:paraId="78559446" w14:textId="77777777" w:rsidR="00F168C5" w:rsidRDefault="007C3F0D">
      <w:pPr>
        <w:spacing w:after="5" w:line="271" w:lineRule="auto"/>
        <w:ind w:left="611" w:right="6"/>
      </w:pPr>
      <w:r>
        <w:rPr>
          <w:b/>
        </w:rPr>
        <w:t>Арифметические действия</w:t>
      </w:r>
      <w:r>
        <w:t xml:space="preserve"> </w:t>
      </w:r>
    </w:p>
    <w:p w14:paraId="062628E9" w14:textId="77777777" w:rsidR="00F168C5" w:rsidRDefault="007C3F0D">
      <w:pPr>
        <w:spacing w:after="11" w:line="270" w:lineRule="auto"/>
        <w:ind w:left="-10" w:right="8" w:firstLine="601"/>
        <w:jc w:val="left"/>
      </w:pPr>
      <w:r>
        <w:lastRenderedPageBreak/>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w:t>
      </w:r>
      <w:r>
        <w:tab/>
        <w:t xml:space="preserve">свойства </w:t>
      </w:r>
      <w:r>
        <w:tab/>
        <w:t xml:space="preserve">сложения, </w:t>
      </w:r>
      <w:r>
        <w:tab/>
        <w:t xml:space="preserve">их </w:t>
      </w:r>
      <w:r>
        <w:tab/>
        <w:t xml:space="preserve">применение </w:t>
      </w:r>
      <w:r>
        <w:tab/>
        <w:t xml:space="preserve">для </w:t>
      </w:r>
      <w:r>
        <w:tab/>
        <w:t xml:space="preserve">вычислений. </w:t>
      </w:r>
      <w:r>
        <w:tab/>
        <w:t xml:space="preserve">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14:paraId="00FC2048" w14:textId="77777777" w:rsidR="00F168C5" w:rsidRDefault="007C3F0D">
      <w:pPr>
        <w:ind w:left="-10" w:right="13" w:firstLine="601"/>
      </w:pPr>
      <w:r>
        <w:t xml:space="preserve">Действия умножения и деления чисел в практических и учебных ситуациях. Названия компонентов действий умножения, деления.  </w:t>
      </w:r>
    </w:p>
    <w:p w14:paraId="636F0F05" w14:textId="77777777" w:rsidR="00F168C5" w:rsidRDefault="007C3F0D">
      <w:pPr>
        <w:ind w:left="-10" w:right="13" w:firstLine="601"/>
      </w:pPr>
      <w:r>
        <w:t xml:space="preserve">Табличное умножение в пределах 50. Табличные случаи умножения, деления при вычислениях и решении задач. Переместительное свойство умножения. Взаимосвязь компонентов и результата действия умножения, действия деления.  </w:t>
      </w:r>
    </w:p>
    <w:p w14:paraId="36A01ABE" w14:textId="77777777" w:rsidR="00F168C5" w:rsidRDefault="007C3F0D">
      <w:pPr>
        <w:ind w:left="-10" w:right="13" w:firstLine="601"/>
      </w:pPr>
      <w:r>
        <w:t xml:space="preserve">Неизвестный компонент действия сложения, действия вычитания. Нахождение неизвестного компонента сложения, вычитания.  </w:t>
      </w:r>
    </w:p>
    <w:p w14:paraId="372ECDDB" w14:textId="77777777" w:rsidR="00F168C5" w:rsidRDefault="007C3F0D">
      <w:pPr>
        <w:ind w:left="-10" w:right="13" w:firstLine="601"/>
      </w:pPr>
      <w:r>
        <w:t xml:space="preserve">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 </w:t>
      </w:r>
    </w:p>
    <w:p w14:paraId="199C1471" w14:textId="77777777" w:rsidR="00F168C5" w:rsidRDefault="007C3F0D">
      <w:pPr>
        <w:spacing w:after="5" w:line="271" w:lineRule="auto"/>
        <w:ind w:left="611" w:right="6"/>
      </w:pPr>
      <w:r>
        <w:rPr>
          <w:b/>
        </w:rPr>
        <w:t>Текстовые задачи</w:t>
      </w:r>
      <w:r>
        <w:t xml:space="preserve"> </w:t>
      </w:r>
    </w:p>
    <w:p w14:paraId="13C8EA47" w14:textId="77777777" w:rsidR="00F168C5" w:rsidRDefault="007C3F0D">
      <w:pPr>
        <w:ind w:left="-10" w:right="13" w:firstLine="601"/>
      </w:pPr>
      <w: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14:paraId="1DD05440" w14:textId="77777777" w:rsidR="00F168C5" w:rsidRDefault="007C3F0D">
      <w:pPr>
        <w:spacing w:after="5" w:line="271" w:lineRule="auto"/>
        <w:ind w:left="611" w:right="6"/>
      </w:pPr>
      <w:r>
        <w:rPr>
          <w:b/>
        </w:rPr>
        <w:t>Пространственные отношения и геометрические фигуры</w:t>
      </w:r>
      <w:r>
        <w:t xml:space="preserve"> </w:t>
      </w:r>
    </w:p>
    <w:p w14:paraId="5C3CE667" w14:textId="77777777" w:rsidR="00F168C5" w:rsidRDefault="007C3F0D">
      <w:pPr>
        <w:ind w:left="-10" w:right="13" w:firstLine="601"/>
      </w:pPr>
      <w:r>
        <w:t xml:space="preserve">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 </w:t>
      </w:r>
    </w:p>
    <w:p w14:paraId="275FDE61" w14:textId="77777777" w:rsidR="00F168C5" w:rsidRDefault="007C3F0D">
      <w:pPr>
        <w:spacing w:after="5" w:line="271" w:lineRule="auto"/>
        <w:ind w:left="611" w:right="6"/>
      </w:pPr>
      <w:r>
        <w:rPr>
          <w:b/>
        </w:rPr>
        <w:t>Математическая информация</w:t>
      </w:r>
      <w:r>
        <w:t xml:space="preserve"> </w:t>
      </w:r>
    </w:p>
    <w:p w14:paraId="23E2E45D" w14:textId="77777777" w:rsidR="00F168C5" w:rsidRDefault="007C3F0D">
      <w:pPr>
        <w:ind w:left="-10" w:right="13" w:firstLine="601"/>
      </w:pPr>
      <w: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14:paraId="525F954E" w14:textId="77777777" w:rsidR="00F168C5" w:rsidRDefault="007C3F0D">
      <w:pPr>
        <w:ind w:left="-10" w:right="13" w:firstLine="601"/>
      </w:pPr>
      <w: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14:paraId="37EFC327" w14:textId="77777777" w:rsidR="00F168C5" w:rsidRDefault="007C3F0D">
      <w:pPr>
        <w:ind w:left="-10" w:right="13" w:firstLine="601"/>
      </w:pPr>
      <w: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14:paraId="041E85A4" w14:textId="77777777" w:rsidR="00F168C5" w:rsidRDefault="007C3F0D">
      <w:pPr>
        <w:ind w:left="-10" w:right="13" w:firstLine="601"/>
      </w:pPr>
      <w:r>
        <w:t xml:space="preserve">Внесение данных в таблицу, дополнение моделей (схем, изображений) готовыми числовыми данными.  </w:t>
      </w:r>
    </w:p>
    <w:p w14:paraId="21F98938" w14:textId="77777777" w:rsidR="00F168C5" w:rsidRDefault="007C3F0D">
      <w:pPr>
        <w:ind w:left="-10" w:right="13" w:firstLine="601"/>
      </w:pPr>
      <w:r>
        <w:t xml:space="preserve">Алгоритмы (приёмы, правила) устных и письменных вычислений, измерений и построения геометрических фигур.  </w:t>
      </w:r>
    </w:p>
    <w:p w14:paraId="7D11FC5C" w14:textId="77777777" w:rsidR="00F168C5" w:rsidRDefault="007C3F0D">
      <w:pPr>
        <w:ind w:left="-10" w:right="13" w:firstLine="601"/>
      </w:pPr>
      <w:r>
        <w:lastRenderedPageBreak/>
        <w:t xml:space="preserve">Правила работы с электронными средствами обучения (электронной формой учебника, компьютерными тренажёрами).  </w:t>
      </w:r>
    </w:p>
    <w:p w14:paraId="360B5F84" w14:textId="77777777" w:rsidR="00F168C5" w:rsidRDefault="007C3F0D">
      <w:pPr>
        <w:spacing w:after="34" w:line="259" w:lineRule="auto"/>
        <w:ind w:left="120" w:right="0" w:firstLine="0"/>
        <w:jc w:val="left"/>
      </w:pPr>
      <w:r>
        <w:t xml:space="preserve"> </w:t>
      </w:r>
    </w:p>
    <w:p w14:paraId="6D5C1BCC" w14:textId="77777777" w:rsidR="00F168C5" w:rsidRDefault="007C3F0D">
      <w:pPr>
        <w:spacing w:after="5" w:line="271" w:lineRule="auto"/>
        <w:ind w:left="-5" w:right="6"/>
      </w:pPr>
      <w:r>
        <w:rPr>
          <w:b/>
        </w:rPr>
        <w:t>УНИВЕРСАЛЬНЫЕ УЧЕБНЫЕ ДЕЙСТВИЯ (ПРОПЕДЕВТИЧЕСКИЙ УРОВЕНЬ)</w:t>
      </w:r>
      <w:r>
        <w:t xml:space="preserve"> </w:t>
      </w:r>
    </w:p>
    <w:p w14:paraId="01A360F1" w14:textId="77777777" w:rsidR="00F168C5" w:rsidRDefault="007C3F0D">
      <w:pPr>
        <w:ind w:left="-10" w:right="13" w:firstLine="601"/>
      </w:pPr>
      <w:r>
        <w:t xml:space="preserve">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3CAAC87"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4149B2FA"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4363F078" w14:textId="77777777" w:rsidR="00F168C5" w:rsidRDefault="007C3F0D">
      <w:pPr>
        <w:spacing w:after="17" w:line="264" w:lineRule="auto"/>
        <w:ind w:right="14"/>
        <w:jc w:val="right"/>
      </w:pPr>
      <w:r>
        <w:t xml:space="preserve">наблюдать математические отношения (часть–целое, больше–меньше) в окружающем </w:t>
      </w:r>
    </w:p>
    <w:p w14:paraId="6C0D08A7" w14:textId="77777777" w:rsidR="00F168C5" w:rsidRDefault="007C3F0D">
      <w:pPr>
        <w:ind w:left="0" w:right="13"/>
      </w:pPr>
      <w:r>
        <w:t xml:space="preserve">мире; </w:t>
      </w:r>
    </w:p>
    <w:p w14:paraId="4B11DF6F" w14:textId="77777777" w:rsidR="00F168C5" w:rsidRDefault="007C3F0D">
      <w:pPr>
        <w:ind w:left="611" w:right="13"/>
      </w:pPr>
      <w:r>
        <w:t xml:space="preserve">характеризовать назначение и использовать простейшие измерительные приборы </w:t>
      </w:r>
    </w:p>
    <w:p w14:paraId="07B58D67" w14:textId="77777777" w:rsidR="00F168C5" w:rsidRDefault="007C3F0D">
      <w:pPr>
        <w:ind w:left="591" w:right="13" w:hanging="601"/>
      </w:pPr>
      <w:r>
        <w:t xml:space="preserve">(сантиметровая лента, весы); сравнивать группы объектов (чисел, величин, геометрических фигур) по </w:t>
      </w:r>
    </w:p>
    <w:p w14:paraId="5AFE675B" w14:textId="77777777" w:rsidR="00F168C5" w:rsidRDefault="007C3F0D">
      <w:pPr>
        <w:ind w:left="591" w:right="13" w:hanging="601"/>
      </w:pPr>
      <w:r>
        <w:t xml:space="preserve">самостоятельно выбранному основанию; распределять (классифицировать) объекты (числа, величины, геометрические фигуры, </w:t>
      </w:r>
    </w:p>
    <w:p w14:paraId="6CCFFE13" w14:textId="77777777" w:rsidR="00F168C5" w:rsidRDefault="007C3F0D">
      <w:pPr>
        <w:ind w:left="591" w:right="13" w:hanging="601"/>
      </w:pPr>
      <w:r>
        <w:t xml:space="preserve">текстовые задачи в одно действие) на группы; находить модели геометрических фигур в окружающем мире; вести поиск различных решений задачи (расчётной, с геометрическим содержанием); воспроизводить порядок выполнения действий в числовом выражении, содержащем </w:t>
      </w:r>
    </w:p>
    <w:p w14:paraId="02530DF3" w14:textId="77777777" w:rsidR="00F168C5" w:rsidRDefault="007C3F0D">
      <w:pPr>
        <w:ind w:left="591" w:right="13" w:hanging="601"/>
      </w:pPr>
      <w:r>
        <w:t xml:space="preserve">действия сложения и вычитания (со скобками или без скобок); устанавливать соответствие между математическим выражением и его текстовым </w:t>
      </w:r>
    </w:p>
    <w:p w14:paraId="474ADE3F" w14:textId="77777777" w:rsidR="00F168C5" w:rsidRDefault="007C3F0D">
      <w:pPr>
        <w:ind w:left="591" w:right="2561" w:hanging="601"/>
      </w:pPr>
      <w:r>
        <w:t xml:space="preserve">описанием; подбирать примеры, подтверждающие суждение, вывод, ответ.  </w:t>
      </w:r>
    </w:p>
    <w:p w14:paraId="1E3CEEDB" w14:textId="77777777" w:rsidR="00F168C5" w:rsidRDefault="007C3F0D">
      <w:pPr>
        <w:spacing w:after="5" w:line="271" w:lineRule="auto"/>
        <w:ind w:left="-5" w:right="6"/>
      </w:pPr>
      <w:r>
        <w:rPr>
          <w:b/>
        </w:rPr>
        <w:t>Работа с информацией:</w:t>
      </w:r>
      <w:r>
        <w:t xml:space="preserve"> </w:t>
      </w:r>
    </w:p>
    <w:p w14:paraId="22A41B7B" w14:textId="77777777" w:rsidR="00F168C5" w:rsidRDefault="007C3F0D">
      <w:pPr>
        <w:ind w:left="611" w:right="13"/>
      </w:pPr>
      <w:r>
        <w:t xml:space="preserve">извлекать и использовать информацию, представленную в текстовой, графической </w:t>
      </w:r>
    </w:p>
    <w:p w14:paraId="0CBF01F2" w14:textId="77777777" w:rsidR="00F168C5" w:rsidRDefault="007C3F0D">
      <w:pPr>
        <w:ind w:left="591" w:right="13" w:hanging="601"/>
      </w:pPr>
      <w:r>
        <w:t xml:space="preserve">(рисунок, схема, таблица) форме; устанавливать логику перебора вариантов для решения простейших комбинаторных </w:t>
      </w:r>
    </w:p>
    <w:p w14:paraId="16BA669A" w14:textId="77777777" w:rsidR="00BB40CA" w:rsidRDefault="007C3F0D">
      <w:pPr>
        <w:ind w:left="0" w:right="1549"/>
      </w:pPr>
      <w:r>
        <w:t xml:space="preserve">задач; дополнять модели (схемы, изображения) готовыми числовыми данными.  </w:t>
      </w:r>
      <w:r>
        <w:rPr>
          <w:b/>
        </w:rPr>
        <w:t>Коммуникативные универсальные учебные действия</w:t>
      </w:r>
      <w:r>
        <w:t xml:space="preserve"> </w:t>
      </w:r>
    </w:p>
    <w:p w14:paraId="07FED294" w14:textId="77777777" w:rsidR="00F168C5" w:rsidRDefault="007C3F0D">
      <w:pPr>
        <w:ind w:left="0" w:right="1549"/>
      </w:pPr>
      <w:r>
        <w:rPr>
          <w:b/>
        </w:rPr>
        <w:t>Общение:</w:t>
      </w:r>
      <w:r>
        <w:t xml:space="preserve"> </w:t>
      </w:r>
    </w:p>
    <w:p w14:paraId="55E126D2" w14:textId="77777777" w:rsidR="00F168C5" w:rsidRDefault="007C3F0D">
      <w:pPr>
        <w:ind w:left="611" w:right="13"/>
      </w:pPr>
      <w:r>
        <w:t xml:space="preserve">комментировать ход вычислений; </w:t>
      </w:r>
    </w:p>
    <w:p w14:paraId="399B22D4" w14:textId="77777777" w:rsidR="00F168C5" w:rsidRDefault="007C3F0D">
      <w:pPr>
        <w:spacing w:after="11" w:line="270" w:lineRule="auto"/>
        <w:ind w:left="-10" w:right="8" w:firstLine="601"/>
        <w:jc w:val="left"/>
      </w:pPr>
      <w:r>
        <w:t xml:space="preserve">объяснять выбор величины, соответствующей ситуации измерения; составлять текстовую задачу с заданным отношением (готовым решением) по образцу; 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 называть числа, величины, геометрические фигуры, обладающие заданным свойством; записывать, читать число, числовое выражение; </w:t>
      </w:r>
    </w:p>
    <w:p w14:paraId="0F93DF02" w14:textId="77777777" w:rsidR="00F168C5" w:rsidRDefault="007C3F0D">
      <w:pPr>
        <w:tabs>
          <w:tab w:val="center" w:pos="1139"/>
          <w:tab w:val="center" w:pos="2472"/>
          <w:tab w:val="center" w:pos="4186"/>
          <w:tab w:val="center" w:pos="6256"/>
          <w:tab w:val="center" w:pos="7890"/>
          <w:tab w:val="right" w:pos="9648"/>
        </w:tabs>
        <w:ind w:left="0" w:right="0" w:firstLine="0"/>
        <w:jc w:val="left"/>
      </w:pPr>
      <w:r>
        <w:rPr>
          <w:rFonts w:ascii="Calibri" w:eastAsia="Calibri" w:hAnsi="Calibri" w:cs="Calibri"/>
          <w:sz w:val="22"/>
        </w:rPr>
        <w:tab/>
      </w:r>
      <w:r>
        <w:t xml:space="preserve">приводить </w:t>
      </w:r>
      <w:r>
        <w:tab/>
        <w:t xml:space="preserve">примеры, </w:t>
      </w:r>
      <w:r>
        <w:tab/>
        <w:t xml:space="preserve">иллюстрирующие </w:t>
      </w:r>
      <w:r>
        <w:tab/>
        <w:t xml:space="preserve">арифметическое </w:t>
      </w:r>
      <w:r>
        <w:tab/>
        <w:t xml:space="preserve">действие, </w:t>
      </w:r>
      <w:r>
        <w:tab/>
        <w:t xml:space="preserve">взаимное </w:t>
      </w:r>
    </w:p>
    <w:p w14:paraId="36DF07D9" w14:textId="77777777" w:rsidR="00F168C5" w:rsidRDefault="007C3F0D">
      <w:pPr>
        <w:ind w:left="591" w:right="1799" w:hanging="601"/>
      </w:pPr>
      <w:r>
        <w:t xml:space="preserve">расположение геометрических фигур;  конструировать утверждения с использованием слов «каждый», «все».  </w:t>
      </w:r>
    </w:p>
    <w:p w14:paraId="253CEB8C" w14:textId="77777777" w:rsidR="00BB40CA" w:rsidRDefault="007C3F0D">
      <w:pPr>
        <w:spacing w:after="5" w:line="271" w:lineRule="auto"/>
        <w:ind w:left="-5" w:right="2290"/>
      </w:pPr>
      <w:r>
        <w:rPr>
          <w:b/>
        </w:rPr>
        <w:t>Регулятивные универсальные учебные действия</w:t>
      </w:r>
      <w:r>
        <w:t xml:space="preserve"> </w:t>
      </w:r>
    </w:p>
    <w:p w14:paraId="2D2519ED" w14:textId="77777777" w:rsidR="00F168C5" w:rsidRDefault="007C3F0D">
      <w:pPr>
        <w:spacing w:after="5" w:line="271" w:lineRule="auto"/>
        <w:ind w:left="-5" w:right="2290"/>
      </w:pPr>
      <w:r>
        <w:rPr>
          <w:b/>
        </w:rPr>
        <w:t xml:space="preserve">Самоорганизация и самоконтроль: </w:t>
      </w:r>
      <w:r>
        <w:t xml:space="preserve"> </w:t>
      </w:r>
    </w:p>
    <w:p w14:paraId="03605831" w14:textId="77777777" w:rsidR="00F168C5" w:rsidRDefault="007C3F0D">
      <w:pPr>
        <w:ind w:left="611" w:right="13"/>
      </w:pPr>
      <w:r>
        <w:lastRenderedPageBreak/>
        <w:t xml:space="preserve">следовать установленному правилу, по которому составлен ряд чисел, величин, </w:t>
      </w:r>
    </w:p>
    <w:p w14:paraId="22240108" w14:textId="77777777" w:rsidR="00F168C5" w:rsidRDefault="007C3F0D">
      <w:pPr>
        <w:ind w:left="591" w:right="13" w:hanging="601"/>
      </w:pPr>
      <w:r>
        <w:t xml:space="preserve">геометрических фигур; организовывать, участвовать, контролировать ход и результат парной работы с </w:t>
      </w:r>
    </w:p>
    <w:p w14:paraId="5A485058" w14:textId="77777777" w:rsidR="00F168C5" w:rsidRDefault="007C3F0D">
      <w:pPr>
        <w:ind w:left="591" w:right="13" w:hanging="601"/>
      </w:pPr>
      <w:r>
        <w:t xml:space="preserve">математическим материалом; проверять правильность вычисления с помощью другого приёма выполнения действия, </w:t>
      </w:r>
    </w:p>
    <w:p w14:paraId="233F21E7" w14:textId="77777777" w:rsidR="00F168C5" w:rsidRDefault="007C3F0D">
      <w:pPr>
        <w:ind w:left="591" w:right="1224" w:hanging="601"/>
      </w:pPr>
      <w:r>
        <w:t xml:space="preserve">обратного действия; находить с помощью учителя причину возникшей ошибки или затруднения.  </w:t>
      </w:r>
    </w:p>
    <w:p w14:paraId="48045DE7" w14:textId="77777777" w:rsidR="00F168C5" w:rsidRDefault="007C3F0D">
      <w:pPr>
        <w:spacing w:after="5" w:line="271" w:lineRule="auto"/>
        <w:ind w:left="-5" w:right="6"/>
      </w:pPr>
      <w:r>
        <w:rPr>
          <w:b/>
        </w:rPr>
        <w:t>Совместная деятельность:</w:t>
      </w:r>
      <w:r>
        <w:t xml:space="preserve"> </w:t>
      </w:r>
    </w:p>
    <w:p w14:paraId="6A934F97" w14:textId="77777777" w:rsidR="00F168C5" w:rsidRDefault="007C3F0D">
      <w:pPr>
        <w:ind w:left="611" w:right="13"/>
      </w:pPr>
      <w:r>
        <w:t xml:space="preserve">принимать правила совместной деятельности при работе в парах, группах, </w:t>
      </w:r>
    </w:p>
    <w:p w14:paraId="30614A8B" w14:textId="77777777" w:rsidR="00F168C5" w:rsidRDefault="007C3F0D">
      <w:pPr>
        <w:spacing w:after="11" w:line="270" w:lineRule="auto"/>
        <w:ind w:left="0" w:right="8"/>
        <w:jc w:val="left"/>
      </w:pPr>
      <w:r>
        <w:t xml:space="preserve">составленных учителем или самостоятельно; 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подготавливать презентацию (устное выступление) решения или ответа; решать совместно математические задачи поискового и творческого характера </w:t>
      </w:r>
    </w:p>
    <w:p w14:paraId="1F75858C" w14:textId="77777777" w:rsidR="00F168C5" w:rsidRDefault="007C3F0D">
      <w:pPr>
        <w:ind w:left="0" w:right="13"/>
      </w:pPr>
      <w:r>
        <w:t xml:space="preserve">(определять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 совместно с учителем оценивать результаты выполнения общей работы. </w:t>
      </w:r>
    </w:p>
    <w:p w14:paraId="7A911789" w14:textId="77777777" w:rsidR="00F168C5" w:rsidRDefault="007C3F0D">
      <w:pPr>
        <w:spacing w:after="32" w:line="259" w:lineRule="auto"/>
        <w:ind w:left="120" w:right="0" w:firstLine="0"/>
        <w:jc w:val="left"/>
      </w:pPr>
      <w:r>
        <w:t xml:space="preserve"> </w:t>
      </w:r>
    </w:p>
    <w:p w14:paraId="2B40CE25" w14:textId="77777777" w:rsidR="00F168C5" w:rsidRDefault="007C3F0D">
      <w:pPr>
        <w:spacing w:after="5" w:line="271" w:lineRule="auto"/>
        <w:ind w:left="-5" w:right="6"/>
      </w:pPr>
      <w:r>
        <w:rPr>
          <w:b/>
        </w:rPr>
        <w:t>3 КЛАСС</w:t>
      </w:r>
      <w:r>
        <w:t xml:space="preserve"> </w:t>
      </w:r>
    </w:p>
    <w:p w14:paraId="70312027" w14:textId="77777777" w:rsidR="00F168C5" w:rsidRDefault="007C3F0D">
      <w:pPr>
        <w:spacing w:after="5" w:line="271" w:lineRule="auto"/>
        <w:ind w:left="611" w:right="6"/>
      </w:pPr>
      <w:r>
        <w:rPr>
          <w:b/>
        </w:rPr>
        <w:t>Числа и величины</w:t>
      </w:r>
      <w:r>
        <w:t xml:space="preserve"> </w:t>
      </w:r>
    </w:p>
    <w:p w14:paraId="27AB79A5" w14:textId="77777777" w:rsidR="00F168C5" w:rsidRDefault="007C3F0D">
      <w:pPr>
        <w:ind w:left="-10" w:right="13" w:firstLine="601"/>
      </w:pPr>
      <w: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 </w:t>
      </w:r>
    </w:p>
    <w:p w14:paraId="786683FB" w14:textId="77777777" w:rsidR="00F168C5" w:rsidRDefault="007C3F0D">
      <w:pPr>
        <w:ind w:left="-10" w:right="13" w:firstLine="601"/>
      </w:pPr>
      <w:r>
        <w:t>Масса (единица массы – грамм), соотношение между килограммом и граммом, отношения «тяжелее</w:t>
      </w:r>
      <w:r>
        <w:rPr>
          <w:color w:val="333333"/>
        </w:rPr>
        <w:t xml:space="preserve"> – </w:t>
      </w:r>
      <w:r>
        <w:t>легче на…», «тяжелее</w:t>
      </w:r>
      <w:r>
        <w:rPr>
          <w:color w:val="333333"/>
        </w:rPr>
        <w:t xml:space="preserve"> –</w:t>
      </w:r>
      <w:r>
        <w:t xml:space="preserve">легче в…».  </w:t>
      </w:r>
    </w:p>
    <w:p w14:paraId="0FE23A9C" w14:textId="77777777" w:rsidR="00F168C5" w:rsidRDefault="007C3F0D">
      <w:pPr>
        <w:ind w:left="-10" w:right="13" w:firstLine="601"/>
      </w:pPr>
      <w:r>
        <w:t>Стоимость (единицы – рубль, копейка), установление отношения «дороже</w:t>
      </w:r>
      <w:r>
        <w:rPr>
          <w:color w:val="333333"/>
        </w:rPr>
        <w:t xml:space="preserve"> – </w:t>
      </w:r>
      <w:r>
        <w:t>дешевле на…», «дороже</w:t>
      </w:r>
      <w:r>
        <w:rPr>
          <w:color w:val="333333"/>
        </w:rPr>
        <w:t xml:space="preserve"> – </w:t>
      </w:r>
      <w:r>
        <w:t xml:space="preserve">дешевле в…». Соотношение «цена, количество, стоимость» в практической ситуации.  </w:t>
      </w:r>
    </w:p>
    <w:p w14:paraId="74EF210D" w14:textId="77777777" w:rsidR="00F168C5" w:rsidRDefault="007C3F0D">
      <w:pPr>
        <w:ind w:left="-10" w:right="13" w:firstLine="601"/>
      </w:pPr>
      <w:r>
        <w:t>Время (единица времени – секунда), установление отношения «быстрее</w:t>
      </w:r>
      <w:r>
        <w:rPr>
          <w:color w:val="333333"/>
        </w:rPr>
        <w:t xml:space="preserve">– </w:t>
      </w:r>
      <w:r>
        <w:t>медленнее на…», «быстрее</w:t>
      </w:r>
      <w:r>
        <w:rPr>
          <w:color w:val="333333"/>
        </w:rPr>
        <w:t xml:space="preserve"> – </w:t>
      </w:r>
      <w:r>
        <w:t xml:space="preserve">медленнее в…». Соотношение «начало, окончание, продолжительность события» в практической ситуации.  </w:t>
      </w:r>
    </w:p>
    <w:p w14:paraId="14D3DA46" w14:textId="77777777" w:rsidR="00F168C5" w:rsidRDefault="007C3F0D">
      <w:pPr>
        <w:ind w:left="-10" w:right="13" w:firstLine="601"/>
      </w:pPr>
      <w:r>
        <w:t xml:space="preserve">Длина (единицы длины – миллиметр, километр), соотношение между величинами в пределах тысячи. Сравнение объектов по длине. </w:t>
      </w:r>
    </w:p>
    <w:p w14:paraId="1E696E4C" w14:textId="77777777" w:rsidR="00F168C5" w:rsidRDefault="007C3F0D">
      <w:pPr>
        <w:ind w:left="-10" w:right="13" w:firstLine="601"/>
      </w:pPr>
      <w:r>
        <w:t xml:space="preserve">Площадь (единицы площади – квадратный метр, квадратный сантиметр, квадратный дециметр, квадратный метр). Сравнение объектов по площади. </w:t>
      </w:r>
    </w:p>
    <w:p w14:paraId="4DB91C4C" w14:textId="77777777" w:rsidR="00F168C5" w:rsidRDefault="007C3F0D">
      <w:pPr>
        <w:spacing w:after="5" w:line="271" w:lineRule="auto"/>
        <w:ind w:left="611" w:right="6"/>
      </w:pPr>
      <w:r>
        <w:rPr>
          <w:b/>
        </w:rPr>
        <w:t>Арифметические действия</w:t>
      </w:r>
      <w:r>
        <w:t xml:space="preserve"> </w:t>
      </w:r>
    </w:p>
    <w:p w14:paraId="517F5C69" w14:textId="77777777" w:rsidR="00F168C5" w:rsidRDefault="007C3F0D">
      <w:pPr>
        <w:ind w:left="-10" w:right="13" w:firstLine="601"/>
      </w:pPr>
      <w:r>
        <w:t xml:space="preserve">Устные вычисления, сводимые к действиям в пределах 100 (табличное и </w:t>
      </w:r>
      <w:proofErr w:type="spellStart"/>
      <w:r>
        <w:t>внетабличное</w:t>
      </w:r>
      <w:proofErr w:type="spellEnd"/>
      <w:r>
        <w:t xml:space="preserve"> умножение, деление, действия с круглыми числами).  </w:t>
      </w:r>
    </w:p>
    <w:p w14:paraId="1E0908F4" w14:textId="77777777" w:rsidR="00F168C5" w:rsidRDefault="007C3F0D">
      <w:pPr>
        <w:ind w:left="611" w:right="13"/>
      </w:pPr>
      <w:r>
        <w:t xml:space="preserve">Письменное сложение, вычитание чисел в пределах 1000. Действия с числами 0 и 1. </w:t>
      </w:r>
    </w:p>
    <w:p w14:paraId="5BA94631" w14:textId="77777777" w:rsidR="00F168C5" w:rsidRDefault="007C3F0D">
      <w:pPr>
        <w:ind w:left="-10" w:right="13" w:firstLine="601"/>
      </w:pPr>
      <w: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14:paraId="07F69F92" w14:textId="77777777" w:rsidR="00F168C5" w:rsidRDefault="007C3F0D">
      <w:pPr>
        <w:ind w:left="611" w:right="13"/>
      </w:pPr>
      <w:r>
        <w:t xml:space="preserve">Переместительное, сочетательное свойства сложения, умножения при вычислениях. </w:t>
      </w:r>
    </w:p>
    <w:p w14:paraId="1B544862" w14:textId="77777777" w:rsidR="00F168C5" w:rsidRDefault="007C3F0D">
      <w:pPr>
        <w:ind w:left="611" w:right="13"/>
      </w:pPr>
      <w:r>
        <w:lastRenderedPageBreak/>
        <w:t xml:space="preserve">Нахождение неизвестного компонента арифметического действия.  </w:t>
      </w:r>
    </w:p>
    <w:p w14:paraId="0B698EC1" w14:textId="77777777" w:rsidR="00F168C5" w:rsidRDefault="007C3F0D">
      <w:pPr>
        <w:ind w:left="-10" w:right="13" w:firstLine="601"/>
      </w:pPr>
      <w:r>
        <w:t xml:space="preserve">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 </w:t>
      </w:r>
    </w:p>
    <w:p w14:paraId="6B962999" w14:textId="77777777" w:rsidR="00F168C5" w:rsidRDefault="007C3F0D">
      <w:pPr>
        <w:ind w:left="611" w:right="13"/>
      </w:pPr>
      <w:r>
        <w:t xml:space="preserve">Однородные величины: сложение и вычитание.  </w:t>
      </w:r>
    </w:p>
    <w:p w14:paraId="7AC6C837" w14:textId="77777777" w:rsidR="00F168C5" w:rsidRDefault="007C3F0D">
      <w:pPr>
        <w:spacing w:after="5" w:line="271" w:lineRule="auto"/>
        <w:ind w:left="611" w:right="6"/>
      </w:pPr>
      <w:r>
        <w:rPr>
          <w:b/>
        </w:rPr>
        <w:t>Текстовые задачи</w:t>
      </w:r>
      <w:r>
        <w:t xml:space="preserve"> </w:t>
      </w:r>
    </w:p>
    <w:p w14:paraId="36FBED14" w14:textId="77777777" w:rsidR="00F168C5" w:rsidRDefault="007C3F0D">
      <w:pPr>
        <w:ind w:left="-10" w:right="13" w:firstLine="601"/>
      </w:pPr>
      <w: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Pr>
          <w:color w:val="333333"/>
        </w:rPr>
        <w:t xml:space="preserve"> – </w:t>
      </w:r>
      <w:r>
        <w:t>меньше на…», «больше</w:t>
      </w:r>
      <w:r>
        <w:rPr>
          <w:color w:val="333333"/>
        </w:rPr>
        <w:t xml:space="preserve"> – </w:t>
      </w:r>
      <w:r>
        <w:t xml:space="preserve">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 </w:t>
      </w:r>
    </w:p>
    <w:p w14:paraId="79C2DEEB" w14:textId="77777777" w:rsidR="00F168C5" w:rsidRDefault="007C3F0D">
      <w:pPr>
        <w:ind w:left="-10" w:right="13" w:firstLine="601"/>
      </w:pPr>
      <w: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14:paraId="43EEE897" w14:textId="77777777" w:rsidR="00F168C5" w:rsidRDefault="007C3F0D">
      <w:pPr>
        <w:spacing w:after="5" w:line="271" w:lineRule="auto"/>
        <w:ind w:left="611" w:right="6"/>
      </w:pPr>
      <w:r>
        <w:rPr>
          <w:b/>
        </w:rPr>
        <w:t>Пространственные отношения и геометрические фигуры</w:t>
      </w:r>
      <w:r>
        <w:t xml:space="preserve"> </w:t>
      </w:r>
    </w:p>
    <w:p w14:paraId="3F5DAF37" w14:textId="77777777" w:rsidR="00F168C5" w:rsidRDefault="007C3F0D">
      <w:pPr>
        <w:ind w:left="-10" w:right="13" w:firstLine="601"/>
      </w:pPr>
      <w:r>
        <w:t xml:space="preserve">Конструирование геометрических фигур (разбиение фигуры на части, составление фигуры из частей).  </w:t>
      </w:r>
    </w:p>
    <w:p w14:paraId="081799F7" w14:textId="77777777" w:rsidR="00F168C5" w:rsidRDefault="007C3F0D">
      <w:pPr>
        <w:ind w:left="611" w:right="13"/>
      </w:pPr>
      <w:r>
        <w:t xml:space="preserve">Периметр многоугольника: измерение, вычисление, запись равенства.  </w:t>
      </w:r>
    </w:p>
    <w:p w14:paraId="0C7A4910" w14:textId="77777777" w:rsidR="00F168C5" w:rsidRDefault="007C3F0D">
      <w:pPr>
        <w:ind w:left="611" w:right="13"/>
      </w:pPr>
      <w:r>
        <w:t xml:space="preserve">Измерение площади, запись результата измерения в квадратных сантиметрах. </w:t>
      </w:r>
    </w:p>
    <w:p w14:paraId="4A51A45B" w14:textId="77777777" w:rsidR="00F168C5" w:rsidRDefault="007C3F0D">
      <w:pPr>
        <w:ind w:left="0" w:right="13"/>
      </w:pPr>
      <w:r>
        <w:t xml:space="preserve">Вычисление площади прямоугольника (квадрата) с заданными сторонами, запись равенства. </w:t>
      </w:r>
    </w:p>
    <w:p w14:paraId="391B2414" w14:textId="77777777" w:rsidR="00F168C5" w:rsidRDefault="007C3F0D">
      <w:pPr>
        <w:ind w:left="0" w:right="13"/>
      </w:pPr>
      <w:r>
        <w:t xml:space="preserve">Изображение на клетчатой бумаге прямоугольника с заданным значением площади. </w:t>
      </w:r>
    </w:p>
    <w:p w14:paraId="6143F81E" w14:textId="77777777" w:rsidR="00F168C5" w:rsidRDefault="007C3F0D">
      <w:pPr>
        <w:spacing w:after="5" w:line="271" w:lineRule="auto"/>
        <w:ind w:left="611" w:right="6"/>
      </w:pPr>
      <w:r>
        <w:rPr>
          <w:b/>
        </w:rPr>
        <w:t>Математическая информация</w:t>
      </w:r>
      <w:r>
        <w:t xml:space="preserve"> </w:t>
      </w:r>
    </w:p>
    <w:p w14:paraId="07928379" w14:textId="77777777" w:rsidR="00F168C5" w:rsidRDefault="007C3F0D">
      <w:pPr>
        <w:ind w:left="611" w:right="13"/>
      </w:pPr>
      <w:r>
        <w:t xml:space="preserve">Классификация объектов по двум признакам. </w:t>
      </w:r>
    </w:p>
    <w:p w14:paraId="1ACA7401" w14:textId="77777777" w:rsidR="00F168C5" w:rsidRDefault="007C3F0D">
      <w:pPr>
        <w:ind w:left="-10" w:right="13" w:firstLine="601"/>
      </w:pPr>
      <w:r>
        <w:t xml:space="preserve">Верные (истинные) и неверные (ложные) утверждения: конструирование, проверка. Логические рассуждения со связками «если …, то …», «поэтому», «значит». </w:t>
      </w:r>
    </w:p>
    <w:p w14:paraId="63D102EF" w14:textId="77777777" w:rsidR="00F168C5" w:rsidRDefault="007C3F0D">
      <w:pPr>
        <w:ind w:left="-10" w:right="13" w:firstLine="601"/>
      </w:pPr>
      <w: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14:paraId="646A69FB" w14:textId="77777777" w:rsidR="00F168C5" w:rsidRDefault="007C3F0D">
      <w:pPr>
        <w:ind w:left="-10" w:right="13" w:firstLine="601"/>
      </w:pPr>
      <w:r>
        <w:t xml:space="preserve">Формализованное описание последовательности действий (инструкция, план, схема, алгоритм).  </w:t>
      </w:r>
    </w:p>
    <w:p w14:paraId="6170B63F" w14:textId="77777777" w:rsidR="00F168C5" w:rsidRDefault="007C3F0D">
      <w:pPr>
        <w:ind w:left="-10" w:right="13" w:firstLine="601"/>
      </w:pPr>
      <w:r>
        <w:t xml:space="preserve">Столбчатая диаграмма: чтение, использование данных для решения учебных и практических задач. </w:t>
      </w:r>
    </w:p>
    <w:p w14:paraId="3C0C7697" w14:textId="77777777" w:rsidR="00F168C5" w:rsidRDefault="007C3F0D">
      <w:pPr>
        <w:ind w:left="-10" w:right="13" w:firstLine="601"/>
      </w:pPr>
      <w: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14:paraId="452E4151" w14:textId="77777777" w:rsidR="00F168C5" w:rsidRDefault="007C3F0D">
      <w:pPr>
        <w:spacing w:after="29" w:line="259" w:lineRule="auto"/>
        <w:ind w:left="120" w:right="0" w:firstLine="0"/>
        <w:jc w:val="left"/>
      </w:pPr>
      <w:r>
        <w:t xml:space="preserve"> </w:t>
      </w:r>
    </w:p>
    <w:p w14:paraId="1A8C9EB0" w14:textId="77777777" w:rsidR="00F168C5" w:rsidRDefault="007C3F0D">
      <w:pPr>
        <w:spacing w:after="5" w:line="271" w:lineRule="auto"/>
        <w:ind w:left="-5" w:right="6"/>
      </w:pPr>
      <w:r>
        <w:rPr>
          <w:b/>
        </w:rPr>
        <w:t>УНИВЕРСАЛЬНЫЕ УЧЕБНЫЕ ДЕЙСТВИЯ</w:t>
      </w:r>
      <w:r>
        <w:t xml:space="preserve"> </w:t>
      </w:r>
    </w:p>
    <w:p w14:paraId="1FB08CBF" w14:textId="77777777" w:rsidR="00F168C5" w:rsidRDefault="007C3F0D">
      <w:pPr>
        <w:spacing w:after="0" w:line="259" w:lineRule="auto"/>
        <w:ind w:left="-5" w:right="0"/>
        <w:jc w:val="left"/>
      </w:pPr>
      <w:r>
        <w:rPr>
          <w:b/>
          <w:color w:val="333333"/>
        </w:rPr>
        <w:t>Познавательные универсальные учебные действия</w:t>
      </w:r>
      <w:r>
        <w:t xml:space="preserve"> </w:t>
      </w:r>
    </w:p>
    <w:p w14:paraId="531447D0"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4C13DAE4" w14:textId="77777777" w:rsidR="00F168C5" w:rsidRDefault="007C3F0D">
      <w:pPr>
        <w:spacing w:after="11" w:line="270" w:lineRule="auto"/>
        <w:ind w:left="611" w:right="717"/>
        <w:jc w:val="left"/>
      </w:pPr>
      <w:r>
        <w:t xml:space="preserve">сравнивать математические объекты (числа, величины, геометрические фигуры); выбирать приём вычисления, выполнения действия; конструировать геометрические фигуры; </w:t>
      </w:r>
    </w:p>
    <w:p w14:paraId="30C13EFC" w14:textId="77777777" w:rsidR="00F168C5" w:rsidRDefault="007C3F0D">
      <w:pPr>
        <w:ind w:left="611" w:right="13"/>
      </w:pPr>
      <w:r>
        <w:t xml:space="preserve">классифицировать объекты (числа, величины, геометрические фигуры, текстовые </w:t>
      </w:r>
    </w:p>
    <w:p w14:paraId="009A2171" w14:textId="77777777" w:rsidR="00F168C5" w:rsidRDefault="007C3F0D">
      <w:pPr>
        <w:ind w:left="591" w:right="3075" w:hanging="601"/>
      </w:pPr>
      <w:r>
        <w:lastRenderedPageBreak/>
        <w:t xml:space="preserve">задачи в одно действие) по выбранному признаку; прикидывать размеры фигуры, её элементов; </w:t>
      </w:r>
    </w:p>
    <w:p w14:paraId="3401A200" w14:textId="77777777" w:rsidR="00F168C5" w:rsidRDefault="007C3F0D">
      <w:pPr>
        <w:ind w:left="611" w:right="13"/>
      </w:pPr>
      <w:r>
        <w:t xml:space="preserve">понимать смысл зависимостей и математических отношений, описанных в задаче; различать и использовать разные приёмы и алгоритмы вычисления; </w:t>
      </w:r>
    </w:p>
    <w:p w14:paraId="3DB0AB73" w14:textId="77777777" w:rsidR="00F168C5" w:rsidRDefault="007C3F0D">
      <w:pPr>
        <w:ind w:left="611" w:right="13"/>
      </w:pPr>
      <w:r>
        <w:t xml:space="preserve">выбирать метод решения (моделирование ситуации, перебор вариантов, использование </w:t>
      </w:r>
    </w:p>
    <w:p w14:paraId="3DAE2AC4" w14:textId="77777777" w:rsidR="00F168C5" w:rsidRDefault="007C3F0D">
      <w:pPr>
        <w:ind w:left="591" w:right="13" w:hanging="601"/>
      </w:pPr>
      <w:r>
        <w:t xml:space="preserve">алгоритма); соотносить начало, окончание, продолжительность события в практической ситуации; составлять ряд чисел (величин, геометрических фигур) по самостоятельно выбранному </w:t>
      </w:r>
    </w:p>
    <w:p w14:paraId="5DAB640A" w14:textId="77777777" w:rsidR="00F168C5" w:rsidRDefault="007C3F0D">
      <w:pPr>
        <w:spacing w:after="11" w:line="270" w:lineRule="auto"/>
        <w:ind w:left="591" w:right="772" w:hanging="601"/>
        <w:jc w:val="left"/>
      </w:pPr>
      <w:r>
        <w:t xml:space="preserve">правилу; моделировать предложенную практическую ситуацию; устанавливать последовательность событий, действий сюжета текстовой задачи. </w:t>
      </w:r>
    </w:p>
    <w:p w14:paraId="1329AE60" w14:textId="77777777" w:rsidR="00F168C5" w:rsidRDefault="007C3F0D">
      <w:pPr>
        <w:spacing w:after="5" w:line="271" w:lineRule="auto"/>
        <w:ind w:left="-5" w:right="6"/>
      </w:pPr>
      <w:r>
        <w:rPr>
          <w:b/>
        </w:rPr>
        <w:t>Работа с информацией:</w:t>
      </w:r>
      <w:r>
        <w:t xml:space="preserve"> </w:t>
      </w:r>
    </w:p>
    <w:p w14:paraId="41134B14" w14:textId="77777777" w:rsidR="00F168C5" w:rsidRDefault="007C3F0D">
      <w:pPr>
        <w:ind w:left="611" w:right="13"/>
      </w:pPr>
      <w:r>
        <w:t xml:space="preserve">читать информацию, представленную в разных формах; </w:t>
      </w:r>
    </w:p>
    <w:p w14:paraId="1C340C91" w14:textId="77777777" w:rsidR="00F168C5" w:rsidRDefault="007C3F0D">
      <w:pPr>
        <w:ind w:left="611" w:right="13"/>
      </w:pPr>
      <w:r>
        <w:t xml:space="preserve">извлекать и интерпретировать числовые данные, представленные в таблице, на </w:t>
      </w:r>
    </w:p>
    <w:p w14:paraId="13D2E966" w14:textId="77777777" w:rsidR="00F168C5" w:rsidRDefault="007C3F0D">
      <w:pPr>
        <w:ind w:left="591" w:right="13" w:hanging="601"/>
      </w:pPr>
      <w:r>
        <w:t xml:space="preserve">диаграмме; заполнять таблицы сложения и умножения, дополнять данными чертеж; устанавливать соответствие между различными записями решения задачи; использовать дополнительную литературу (справочники, словари) для установления и </w:t>
      </w:r>
    </w:p>
    <w:p w14:paraId="1D50B5EA" w14:textId="77777777" w:rsidR="00F168C5" w:rsidRDefault="007C3F0D">
      <w:pPr>
        <w:spacing w:after="5" w:line="271" w:lineRule="auto"/>
        <w:ind w:left="-5" w:right="3791"/>
      </w:pPr>
      <w:r>
        <w:t xml:space="preserve">проверки значения математического термина (понятия). </w:t>
      </w:r>
      <w:r>
        <w:rPr>
          <w:b/>
        </w:rPr>
        <w:t>Коммуникативные универсальные учебные действия</w:t>
      </w:r>
      <w:r>
        <w:t xml:space="preserve"> </w:t>
      </w:r>
      <w:r>
        <w:rPr>
          <w:b/>
        </w:rPr>
        <w:t xml:space="preserve">Общение: </w:t>
      </w:r>
      <w:r>
        <w:t xml:space="preserve"> </w:t>
      </w:r>
    </w:p>
    <w:p w14:paraId="3C5F8CE7" w14:textId="77777777" w:rsidR="00F168C5" w:rsidRDefault="007C3F0D">
      <w:pPr>
        <w:tabs>
          <w:tab w:val="center" w:pos="1283"/>
          <w:tab w:val="center" w:pos="3126"/>
          <w:tab w:val="center" w:pos="5045"/>
          <w:tab w:val="center" w:pos="6286"/>
          <w:tab w:val="center" w:pos="7259"/>
          <w:tab w:val="center" w:pos="8627"/>
          <w:tab w:val="right" w:pos="9648"/>
        </w:tabs>
        <w:ind w:left="0" w:right="0" w:firstLine="0"/>
        <w:jc w:val="left"/>
      </w:pPr>
      <w:r>
        <w:rPr>
          <w:rFonts w:ascii="Calibri" w:eastAsia="Calibri" w:hAnsi="Calibri" w:cs="Calibri"/>
          <w:sz w:val="22"/>
        </w:rPr>
        <w:tab/>
      </w:r>
      <w:r>
        <w:t xml:space="preserve">использовать </w:t>
      </w:r>
      <w:r>
        <w:tab/>
        <w:t xml:space="preserve">математическую </w:t>
      </w:r>
      <w:r>
        <w:tab/>
        <w:t xml:space="preserve">терминологию </w:t>
      </w:r>
      <w:r>
        <w:tab/>
        <w:t xml:space="preserve">для </w:t>
      </w:r>
      <w:r>
        <w:tab/>
        <w:t xml:space="preserve">описания </w:t>
      </w:r>
      <w:r>
        <w:tab/>
        <w:t xml:space="preserve">отношений </w:t>
      </w:r>
      <w:r>
        <w:tab/>
        <w:t xml:space="preserve">и </w:t>
      </w:r>
    </w:p>
    <w:p w14:paraId="38AD4AEB" w14:textId="77777777" w:rsidR="00F168C5" w:rsidRDefault="007C3F0D">
      <w:pPr>
        <w:ind w:left="591" w:right="747" w:hanging="601"/>
      </w:pPr>
      <w:r>
        <w:t xml:space="preserve">зависимостей; строить речевые высказывания для решения задач, составлять текстовую задачу; объяснять на примерах отношения «больше-меньше на…», «больше-меньше в…», </w:t>
      </w:r>
    </w:p>
    <w:p w14:paraId="6B1FDA68" w14:textId="77777777" w:rsidR="00F168C5" w:rsidRDefault="007C3F0D">
      <w:pPr>
        <w:ind w:left="591" w:right="13" w:hanging="601"/>
      </w:pPr>
      <w:r>
        <w:t xml:space="preserve">«равно»; использовать математическую символику для составления числовых выражений; выбирать, осуществлять переход от одних единиц измерения величины к другим в </w:t>
      </w:r>
    </w:p>
    <w:p w14:paraId="400ABB19" w14:textId="77777777" w:rsidR="00F168C5" w:rsidRDefault="007C3F0D">
      <w:pPr>
        <w:ind w:left="591" w:right="802" w:hanging="601"/>
      </w:pPr>
      <w:r>
        <w:t xml:space="preserve">соответствии с практической ситуацией; участвовать в обсуждении ошибок в ходе и результате выполнения вычисления. </w:t>
      </w:r>
    </w:p>
    <w:p w14:paraId="76B87689" w14:textId="77777777" w:rsidR="003F435C" w:rsidRDefault="007C3F0D">
      <w:pPr>
        <w:spacing w:after="5" w:line="271" w:lineRule="auto"/>
        <w:ind w:left="-5" w:right="2290"/>
      </w:pPr>
      <w:r>
        <w:rPr>
          <w:b/>
        </w:rPr>
        <w:t>Регулятивные универсальные учебные действия</w:t>
      </w:r>
      <w:r>
        <w:t xml:space="preserve"> </w:t>
      </w:r>
    </w:p>
    <w:p w14:paraId="1DA8586A" w14:textId="77777777" w:rsidR="00F168C5" w:rsidRDefault="007C3F0D">
      <w:pPr>
        <w:spacing w:after="5" w:line="271" w:lineRule="auto"/>
        <w:ind w:left="-5" w:right="2290"/>
      </w:pPr>
      <w:r>
        <w:rPr>
          <w:b/>
        </w:rPr>
        <w:t xml:space="preserve">Самоорганизация и самоконтроль: </w:t>
      </w:r>
      <w:r>
        <w:t xml:space="preserve"> </w:t>
      </w:r>
    </w:p>
    <w:p w14:paraId="5E548AAF" w14:textId="77777777" w:rsidR="00F168C5" w:rsidRDefault="007C3F0D">
      <w:pPr>
        <w:ind w:left="611" w:right="3382"/>
      </w:pPr>
      <w:r>
        <w:t xml:space="preserve">проверять ход и результат выполнения действия; вести поиск ошибок, характеризовать их и исправлять; </w:t>
      </w:r>
    </w:p>
    <w:p w14:paraId="6C5953E8" w14:textId="77777777" w:rsidR="00F168C5" w:rsidRDefault="007C3F0D">
      <w:pPr>
        <w:ind w:left="611" w:right="13"/>
      </w:pPr>
      <w:r>
        <w:t xml:space="preserve">формулировать ответ (вывод), подтверждать его объяснением, расчётами; выбирать и использовать различные приёмы прикидки и проверки правильности </w:t>
      </w:r>
    </w:p>
    <w:p w14:paraId="39F4E08B" w14:textId="77777777" w:rsidR="00F168C5" w:rsidRDefault="007C3F0D">
      <w:pPr>
        <w:ind w:left="0" w:right="13"/>
      </w:pPr>
      <w:r>
        <w:t xml:space="preserve">вычисления, проверять полноту и правильность заполнения таблиц сложения, умножения. </w:t>
      </w:r>
    </w:p>
    <w:p w14:paraId="025718AE" w14:textId="77777777" w:rsidR="00F168C5" w:rsidRDefault="007C3F0D">
      <w:pPr>
        <w:spacing w:after="5" w:line="271" w:lineRule="auto"/>
        <w:ind w:left="-5" w:right="6"/>
      </w:pPr>
      <w:r>
        <w:rPr>
          <w:b/>
        </w:rPr>
        <w:t>Совместная деятельность:</w:t>
      </w:r>
      <w:r>
        <w:t xml:space="preserve"> </w:t>
      </w:r>
    </w:p>
    <w:p w14:paraId="625A7911" w14:textId="77777777" w:rsidR="00F168C5" w:rsidRDefault="007C3F0D">
      <w:pPr>
        <w:ind w:left="-10" w:right="13" w:firstLine="601"/>
      </w:pPr>
      <w:r>
        <w:t xml:space="preserve">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 договариваться о распределении обязанностей в совместном труде, выполнять роли </w:t>
      </w:r>
    </w:p>
    <w:p w14:paraId="43E36150" w14:textId="77777777" w:rsidR="00F168C5" w:rsidRDefault="007C3F0D">
      <w:pPr>
        <w:ind w:left="591" w:right="13" w:hanging="601"/>
      </w:pPr>
      <w:r>
        <w:t xml:space="preserve">руководителя или подчинённого, сдержанно принимать замечания к своей работе; выполнять совместно прикидку и оценку результата выполнения общей работы. </w:t>
      </w:r>
    </w:p>
    <w:p w14:paraId="05190645" w14:textId="77777777" w:rsidR="00F168C5" w:rsidRDefault="007C3F0D">
      <w:pPr>
        <w:spacing w:after="27" w:line="259" w:lineRule="auto"/>
        <w:ind w:left="120" w:right="0" w:firstLine="0"/>
        <w:jc w:val="left"/>
      </w:pPr>
      <w:r>
        <w:t xml:space="preserve"> </w:t>
      </w:r>
    </w:p>
    <w:p w14:paraId="2C122E21" w14:textId="77777777" w:rsidR="00F168C5" w:rsidRDefault="007C3F0D">
      <w:pPr>
        <w:spacing w:after="5" w:line="271" w:lineRule="auto"/>
        <w:ind w:left="-5" w:right="6"/>
      </w:pPr>
      <w:r>
        <w:rPr>
          <w:b/>
        </w:rPr>
        <w:t>4 КЛАСС</w:t>
      </w:r>
      <w:r>
        <w:t xml:space="preserve"> </w:t>
      </w:r>
    </w:p>
    <w:p w14:paraId="50807025" w14:textId="77777777" w:rsidR="00F168C5" w:rsidRDefault="007C3F0D">
      <w:pPr>
        <w:spacing w:after="5" w:line="271" w:lineRule="auto"/>
        <w:ind w:left="611" w:right="6"/>
      </w:pPr>
      <w:r>
        <w:rPr>
          <w:b/>
        </w:rPr>
        <w:t>Числа и величины</w:t>
      </w:r>
      <w:r>
        <w:t xml:space="preserve"> </w:t>
      </w:r>
    </w:p>
    <w:p w14:paraId="6A5B1235" w14:textId="77777777" w:rsidR="00F168C5" w:rsidRDefault="007C3F0D">
      <w:pPr>
        <w:ind w:left="-10" w:right="13" w:firstLine="601"/>
      </w:pPr>
      <w:r>
        <w:lastRenderedPageBreak/>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14:paraId="42D66221" w14:textId="77777777" w:rsidR="00F168C5" w:rsidRDefault="007C3F0D">
      <w:pPr>
        <w:ind w:left="611" w:right="13"/>
      </w:pPr>
      <w:r>
        <w:t xml:space="preserve">Величины: сравнение объектов по массе, длине, площади, вместимости.  </w:t>
      </w:r>
    </w:p>
    <w:p w14:paraId="357F74E4" w14:textId="77777777" w:rsidR="00F168C5" w:rsidRDefault="007C3F0D">
      <w:pPr>
        <w:ind w:left="611" w:right="13"/>
      </w:pPr>
      <w:r>
        <w:t>Единицы массы (</w:t>
      </w:r>
      <w:r>
        <w:rPr>
          <w:color w:val="333333"/>
        </w:rPr>
        <w:t>центнер, тонна)</w:t>
      </w:r>
      <w:r>
        <w:t xml:space="preserve">и соотношения между ними. </w:t>
      </w:r>
    </w:p>
    <w:p w14:paraId="75B40DB1" w14:textId="77777777" w:rsidR="00F168C5" w:rsidRDefault="007C3F0D">
      <w:pPr>
        <w:ind w:left="611" w:right="13"/>
      </w:pPr>
      <w:r>
        <w:t xml:space="preserve">Единицы времени (сутки, неделя, месяц, год, век), соотношения между ними. </w:t>
      </w:r>
    </w:p>
    <w:p w14:paraId="177E285A" w14:textId="77777777" w:rsidR="00F168C5" w:rsidRDefault="007C3F0D">
      <w:pPr>
        <w:ind w:left="-10" w:right="13" w:firstLine="601"/>
      </w:pPr>
      <w:r>
        <w:t xml:space="preserve">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 </w:t>
      </w:r>
    </w:p>
    <w:p w14:paraId="5DDED1A5" w14:textId="77777777" w:rsidR="00F168C5" w:rsidRDefault="007C3F0D">
      <w:pPr>
        <w:ind w:left="611" w:right="13"/>
      </w:pPr>
      <w:r>
        <w:t xml:space="preserve">Доля величины времени, массы, длины. </w:t>
      </w:r>
    </w:p>
    <w:p w14:paraId="481D95AF" w14:textId="77777777" w:rsidR="00F168C5" w:rsidRDefault="007C3F0D">
      <w:pPr>
        <w:spacing w:after="5" w:line="271" w:lineRule="auto"/>
        <w:ind w:left="611" w:right="6"/>
      </w:pPr>
      <w:r>
        <w:rPr>
          <w:b/>
        </w:rPr>
        <w:t>Арифметические действия</w:t>
      </w:r>
      <w:r>
        <w:t xml:space="preserve"> </w:t>
      </w:r>
    </w:p>
    <w:p w14:paraId="3204463F" w14:textId="77777777" w:rsidR="00F168C5" w:rsidRDefault="007C3F0D">
      <w:pPr>
        <w:ind w:left="-10" w:right="13" w:firstLine="601"/>
      </w:pPr>
      <w: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 </w:t>
      </w:r>
    </w:p>
    <w:p w14:paraId="6907B966" w14:textId="77777777" w:rsidR="00F168C5" w:rsidRDefault="007C3F0D">
      <w:pPr>
        <w:ind w:left="-10" w:right="13" w:firstLine="601"/>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p w14:paraId="68606813" w14:textId="77777777" w:rsidR="00F168C5" w:rsidRDefault="007C3F0D">
      <w:pPr>
        <w:ind w:left="-10" w:right="13" w:firstLine="601"/>
      </w:pPr>
      <w:r>
        <w:t xml:space="preserve">Равенство, содержащее неизвестный компонент арифметического действия: запись, нахождение неизвестного компонента. </w:t>
      </w:r>
    </w:p>
    <w:p w14:paraId="5585A1EE" w14:textId="77777777" w:rsidR="00F168C5" w:rsidRDefault="007C3F0D">
      <w:pPr>
        <w:ind w:left="611" w:right="13"/>
      </w:pPr>
      <w:r>
        <w:t xml:space="preserve">Умножение и деление величины на однозначное число. </w:t>
      </w:r>
    </w:p>
    <w:p w14:paraId="02A1F910" w14:textId="77777777" w:rsidR="00F168C5" w:rsidRDefault="007C3F0D">
      <w:pPr>
        <w:spacing w:after="5" w:line="271" w:lineRule="auto"/>
        <w:ind w:left="611" w:right="6"/>
      </w:pPr>
      <w:r>
        <w:rPr>
          <w:b/>
        </w:rPr>
        <w:t>Текстовые задачи</w:t>
      </w:r>
      <w:r>
        <w:t xml:space="preserve"> </w:t>
      </w:r>
    </w:p>
    <w:p w14:paraId="1ADC86DF" w14:textId="77777777" w:rsidR="00F168C5" w:rsidRDefault="007C3F0D">
      <w:pPr>
        <w:ind w:left="-10" w:right="13" w:firstLine="601"/>
      </w:pPr>
      <w:r>
        <w:t xml:space="preserve">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 </w:t>
      </w:r>
    </w:p>
    <w:p w14:paraId="192EEB5D" w14:textId="77777777" w:rsidR="003F435C" w:rsidRDefault="007C3F0D">
      <w:pPr>
        <w:spacing w:after="5" w:line="271" w:lineRule="auto"/>
        <w:ind w:left="611" w:right="1603"/>
      </w:pPr>
      <w:r>
        <w:rPr>
          <w:b/>
        </w:rPr>
        <w:t>Пространственные отношения и геометрические фигуры</w:t>
      </w:r>
      <w:r>
        <w:t xml:space="preserve"> </w:t>
      </w:r>
    </w:p>
    <w:p w14:paraId="38080ACE" w14:textId="77777777" w:rsidR="00F168C5" w:rsidRDefault="007C3F0D">
      <w:pPr>
        <w:spacing w:after="5" w:line="271" w:lineRule="auto"/>
        <w:ind w:left="611" w:right="1603"/>
      </w:pPr>
      <w:r>
        <w:t xml:space="preserve">Наглядные представления о симметрии. </w:t>
      </w:r>
    </w:p>
    <w:p w14:paraId="27934745" w14:textId="77777777" w:rsidR="00F168C5" w:rsidRDefault="007C3F0D">
      <w:pPr>
        <w:ind w:left="-10" w:right="13" w:firstLine="601"/>
      </w:pPr>
      <w: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14:paraId="5821F204" w14:textId="77777777" w:rsidR="00F168C5" w:rsidRDefault="007C3F0D">
      <w:pPr>
        <w:ind w:left="-10" w:right="13" w:firstLine="601"/>
      </w:pPr>
      <w:r>
        <w:t xml:space="preserve">Конструирование: разбиение фигуры на прямоугольники (квадраты), составление фигур из прямоугольников или квадратов. </w:t>
      </w:r>
    </w:p>
    <w:p w14:paraId="294E5607" w14:textId="77777777" w:rsidR="00F168C5" w:rsidRDefault="007C3F0D">
      <w:pPr>
        <w:ind w:left="611" w:right="13"/>
      </w:pPr>
      <w:r>
        <w:t xml:space="preserve">Периметр, площадь фигуры, составленной из двух – трёх прямоугольников </w:t>
      </w:r>
    </w:p>
    <w:p w14:paraId="3D470477" w14:textId="77777777" w:rsidR="00F168C5" w:rsidRDefault="007C3F0D">
      <w:pPr>
        <w:ind w:left="0" w:right="13"/>
      </w:pPr>
      <w:r>
        <w:t xml:space="preserve">(квадратов). </w:t>
      </w:r>
    </w:p>
    <w:p w14:paraId="68830C5D" w14:textId="77777777" w:rsidR="00F168C5" w:rsidRDefault="007C3F0D">
      <w:pPr>
        <w:spacing w:after="5" w:line="271" w:lineRule="auto"/>
        <w:ind w:left="611" w:right="6"/>
      </w:pPr>
      <w:r>
        <w:rPr>
          <w:b/>
        </w:rPr>
        <w:t>Математическая информация</w:t>
      </w:r>
      <w:r>
        <w:t xml:space="preserve"> </w:t>
      </w:r>
    </w:p>
    <w:p w14:paraId="067E4267" w14:textId="77777777" w:rsidR="00F168C5" w:rsidRDefault="007C3F0D">
      <w:pPr>
        <w:ind w:left="-10" w:right="13" w:firstLine="601"/>
      </w:pPr>
      <w:r>
        <w:t xml:space="preserve">Работа с утверждениями: конструирование, проверка истинности. Составление и проверка логических рассуждений при решении задач. </w:t>
      </w:r>
    </w:p>
    <w:p w14:paraId="34C60B23" w14:textId="77777777" w:rsidR="00F168C5" w:rsidRDefault="007C3F0D">
      <w:pPr>
        <w:ind w:left="-10" w:right="13" w:firstLine="601"/>
      </w:pPr>
      <w:r>
        <w:lastRenderedPageBreak/>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 </w:t>
      </w:r>
    </w:p>
    <w:p w14:paraId="2CA60D84" w14:textId="77777777" w:rsidR="00F168C5" w:rsidRDefault="007C3F0D">
      <w:pPr>
        <w:ind w:left="-10" w:right="13" w:firstLine="601"/>
      </w:pPr>
      <w:r>
        <w:t xml:space="preserve">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 Алгоритмы решения изученных учебных и практических задач. </w:t>
      </w:r>
    </w:p>
    <w:p w14:paraId="79614596" w14:textId="77777777" w:rsidR="00F168C5" w:rsidRDefault="007C3F0D">
      <w:pPr>
        <w:spacing w:after="34" w:line="259" w:lineRule="auto"/>
        <w:ind w:left="120" w:right="0" w:firstLine="0"/>
        <w:jc w:val="left"/>
      </w:pPr>
      <w:r>
        <w:t xml:space="preserve"> </w:t>
      </w:r>
    </w:p>
    <w:p w14:paraId="23B77405" w14:textId="77777777" w:rsidR="00F168C5" w:rsidRDefault="007C3F0D">
      <w:pPr>
        <w:spacing w:after="5" w:line="271" w:lineRule="auto"/>
        <w:ind w:left="-5" w:right="6"/>
      </w:pPr>
      <w:r>
        <w:rPr>
          <w:b/>
        </w:rPr>
        <w:t>УНИВЕРСАЛЬНЫЕ УЧЕБНЫЕ ДЕЙСТВИЯ</w:t>
      </w:r>
      <w:r>
        <w:t xml:space="preserve"> </w:t>
      </w:r>
    </w:p>
    <w:p w14:paraId="4FEAA647" w14:textId="77777777" w:rsidR="00F168C5" w:rsidRDefault="007C3F0D">
      <w:pPr>
        <w:ind w:left="-10" w:right="13" w:firstLine="601"/>
      </w:pPr>
      <w:r>
        <w:t xml:space="preserve">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7F9D00D"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45AF6FE5"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766470B1" w14:textId="77777777" w:rsidR="00F168C5" w:rsidRDefault="007C3F0D">
      <w:pPr>
        <w:ind w:left="611" w:right="13"/>
      </w:pPr>
      <w:r>
        <w:t xml:space="preserve">ориентироваться в изученной математической терминологии, использовать её в </w:t>
      </w:r>
    </w:p>
    <w:p w14:paraId="0644219A" w14:textId="77777777" w:rsidR="00F168C5" w:rsidRDefault="007C3F0D">
      <w:pPr>
        <w:ind w:left="591" w:right="13" w:hanging="601"/>
      </w:pPr>
      <w:r>
        <w:t xml:space="preserve">высказываниях и рассуждениях; сравнивать математические объекты (числа, величины, геометрические фигуры), </w:t>
      </w:r>
    </w:p>
    <w:p w14:paraId="7EC9C89D" w14:textId="77777777" w:rsidR="00F168C5" w:rsidRDefault="007C3F0D">
      <w:pPr>
        <w:ind w:left="591" w:right="13" w:hanging="601"/>
      </w:pPr>
      <w:r>
        <w:t xml:space="preserve">записывать признак сравнения; выбирать метод решения математической задачи (алгоритм действия, приём </w:t>
      </w:r>
    </w:p>
    <w:p w14:paraId="1E222DAB" w14:textId="77777777" w:rsidR="00F168C5" w:rsidRDefault="007C3F0D">
      <w:pPr>
        <w:ind w:left="591" w:right="13" w:hanging="601"/>
      </w:pPr>
      <w:r>
        <w:t xml:space="preserve">вычисления, способ решения, моделирование ситуации, перебор вариантов); находить модели изученных геометрических фигур в окружающем мире; конструировать геометрическую фигуру, обладающую заданным свойством (отрезок </w:t>
      </w:r>
    </w:p>
    <w:p w14:paraId="203EABB3" w14:textId="77777777" w:rsidR="00F168C5" w:rsidRDefault="007C3F0D">
      <w:pPr>
        <w:ind w:left="591" w:right="13" w:hanging="601"/>
      </w:pPr>
      <w:r>
        <w:t xml:space="preserve">заданной длины, ломаная определённой длины, квадрат с заданным периметром); классифицировать объекты по 1–2 выбранным признакам; </w:t>
      </w:r>
    </w:p>
    <w:p w14:paraId="1F4DBCCF" w14:textId="77777777" w:rsidR="00F168C5" w:rsidRDefault="007C3F0D">
      <w:pPr>
        <w:ind w:left="-10" w:right="13" w:firstLine="601"/>
      </w:pPr>
      <w:r>
        <w:t xml:space="preserve">составлять модель математической задачи, проверять её соответствие условиям задачи; 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 </w:t>
      </w:r>
    </w:p>
    <w:p w14:paraId="04510F52" w14:textId="77777777" w:rsidR="00F168C5" w:rsidRDefault="007C3F0D">
      <w:pPr>
        <w:spacing w:after="5" w:line="271" w:lineRule="auto"/>
        <w:ind w:left="-5" w:right="6"/>
      </w:pPr>
      <w:r>
        <w:rPr>
          <w:b/>
        </w:rPr>
        <w:t>Работа с информацией:</w:t>
      </w:r>
      <w:r>
        <w:t xml:space="preserve"> </w:t>
      </w:r>
    </w:p>
    <w:p w14:paraId="34C56028" w14:textId="77777777" w:rsidR="00F168C5" w:rsidRDefault="007C3F0D">
      <w:pPr>
        <w:ind w:left="611" w:right="13"/>
      </w:pPr>
      <w:r>
        <w:t xml:space="preserve">представлять информацию в разных формах; </w:t>
      </w:r>
    </w:p>
    <w:p w14:paraId="1306AE2F" w14:textId="77777777" w:rsidR="00F168C5" w:rsidRDefault="007C3F0D">
      <w:pPr>
        <w:ind w:left="611" w:right="13"/>
      </w:pPr>
      <w:r>
        <w:t xml:space="preserve">извлекать и интерпретировать информацию, представленную в таблице, на диаграмме; использовать справочную литературу для поиска информации, в том числе Интернет (в </w:t>
      </w:r>
    </w:p>
    <w:p w14:paraId="0254F7C7" w14:textId="77777777" w:rsidR="00F168C5" w:rsidRDefault="007C3F0D">
      <w:pPr>
        <w:ind w:left="0" w:right="13"/>
      </w:pPr>
      <w:r>
        <w:t xml:space="preserve">условиях контролируемого выхода). </w:t>
      </w:r>
    </w:p>
    <w:p w14:paraId="10B23156" w14:textId="77777777" w:rsidR="003F435C" w:rsidRDefault="007C3F0D">
      <w:pPr>
        <w:spacing w:after="5" w:line="271" w:lineRule="auto"/>
        <w:ind w:left="-5" w:right="2652"/>
      </w:pPr>
      <w:r>
        <w:rPr>
          <w:b/>
        </w:rPr>
        <w:t>Коммуникативные универсальные учебные действия</w:t>
      </w:r>
      <w:r>
        <w:t xml:space="preserve"> </w:t>
      </w:r>
    </w:p>
    <w:p w14:paraId="1F1B71E2" w14:textId="77777777" w:rsidR="00F168C5" w:rsidRDefault="007C3F0D">
      <w:pPr>
        <w:spacing w:after="5" w:line="271" w:lineRule="auto"/>
        <w:ind w:left="-5" w:right="2652"/>
      </w:pPr>
      <w:r>
        <w:rPr>
          <w:b/>
        </w:rPr>
        <w:t xml:space="preserve">Общение: </w:t>
      </w:r>
      <w:r>
        <w:t xml:space="preserve"> </w:t>
      </w:r>
    </w:p>
    <w:p w14:paraId="7AECBA13" w14:textId="77777777" w:rsidR="00F168C5" w:rsidRDefault="007C3F0D">
      <w:pPr>
        <w:ind w:left="611" w:right="13"/>
      </w:pPr>
      <w:r>
        <w:t xml:space="preserve">использовать математическую терминологию для записи решения предметной или </w:t>
      </w:r>
    </w:p>
    <w:p w14:paraId="66AB55F9" w14:textId="77777777" w:rsidR="00F168C5" w:rsidRDefault="007C3F0D">
      <w:pPr>
        <w:ind w:left="591" w:right="13" w:hanging="601"/>
      </w:pPr>
      <w:r>
        <w:t xml:space="preserve">практической задачи; приводить примеры и контрпримеры для подтверждения или опровержения вывода, </w:t>
      </w:r>
    </w:p>
    <w:p w14:paraId="560E2106" w14:textId="77777777" w:rsidR="00F168C5" w:rsidRDefault="007C3F0D">
      <w:pPr>
        <w:ind w:left="591" w:right="4377" w:hanging="601"/>
      </w:pPr>
      <w:r>
        <w:t xml:space="preserve">гипотезы; конструировать, читать числовое выражение; </w:t>
      </w:r>
    </w:p>
    <w:p w14:paraId="7715CEC6" w14:textId="77777777" w:rsidR="00F168C5" w:rsidRDefault="007C3F0D">
      <w:pPr>
        <w:ind w:left="611" w:right="13"/>
      </w:pPr>
      <w:r>
        <w:lastRenderedPageBreak/>
        <w:t xml:space="preserve">описывать практическую ситуацию с использованием изученной терминологии; характеризовать математические объекты, явления и события с помощью изученных </w:t>
      </w:r>
    </w:p>
    <w:p w14:paraId="1AAA7BD7" w14:textId="77777777" w:rsidR="00F168C5" w:rsidRDefault="007C3F0D">
      <w:pPr>
        <w:ind w:left="591" w:right="3907" w:hanging="601"/>
      </w:pPr>
      <w:r>
        <w:t xml:space="preserve">величин; составлять инструкцию, записывать рассуждение; </w:t>
      </w:r>
    </w:p>
    <w:p w14:paraId="195DAEF7" w14:textId="77777777" w:rsidR="00F168C5" w:rsidRDefault="007C3F0D">
      <w:pPr>
        <w:ind w:left="611" w:right="13"/>
      </w:pPr>
      <w:r>
        <w:t xml:space="preserve">инициировать обсуждение разных способов выполнения задания, поиск ошибок в </w:t>
      </w:r>
    </w:p>
    <w:p w14:paraId="3A0DF4A0" w14:textId="77777777" w:rsidR="00F168C5" w:rsidRDefault="007C3F0D">
      <w:pPr>
        <w:ind w:left="0" w:right="13"/>
      </w:pPr>
      <w:r>
        <w:t xml:space="preserve">решении. </w:t>
      </w:r>
    </w:p>
    <w:p w14:paraId="446E6F1F" w14:textId="77777777" w:rsidR="003F435C" w:rsidRDefault="007C3F0D">
      <w:pPr>
        <w:spacing w:after="5" w:line="271" w:lineRule="auto"/>
        <w:ind w:left="-5" w:right="2290"/>
      </w:pPr>
      <w:r>
        <w:rPr>
          <w:b/>
        </w:rPr>
        <w:t>Регулятивные универсальные учебные действия</w:t>
      </w:r>
      <w:r>
        <w:t xml:space="preserve"> </w:t>
      </w:r>
    </w:p>
    <w:p w14:paraId="5BA9DFA9" w14:textId="77777777" w:rsidR="00F168C5" w:rsidRDefault="007C3F0D">
      <w:pPr>
        <w:spacing w:after="5" w:line="271" w:lineRule="auto"/>
        <w:ind w:left="-5" w:right="2290"/>
      </w:pPr>
      <w:r>
        <w:rPr>
          <w:b/>
        </w:rPr>
        <w:t xml:space="preserve">Самоорганизация и самоконтроль: </w:t>
      </w:r>
      <w:r>
        <w:t xml:space="preserve"> </w:t>
      </w:r>
    </w:p>
    <w:p w14:paraId="1EF649B6" w14:textId="77777777" w:rsidR="00F168C5" w:rsidRDefault="007C3F0D">
      <w:pPr>
        <w:ind w:left="611" w:right="13"/>
      </w:pPr>
      <w:r>
        <w:t xml:space="preserve">контролировать правильность и полноту выполнения алгоритма арифметического </w:t>
      </w:r>
    </w:p>
    <w:p w14:paraId="6976937F" w14:textId="77777777" w:rsidR="00F168C5" w:rsidRDefault="007C3F0D">
      <w:pPr>
        <w:spacing w:after="11" w:line="270" w:lineRule="auto"/>
        <w:ind w:left="591" w:right="112" w:hanging="601"/>
        <w:jc w:val="left"/>
      </w:pPr>
      <w:r>
        <w:t xml:space="preserve">действия, решения текстовой задачи, построения геометрической фигуры, измерения; самостоятельно выполнять прикидку и оценку результата измерений; находить, исправлять, прогнозировать ошибки и трудности в решении учебной задачи. </w:t>
      </w:r>
    </w:p>
    <w:p w14:paraId="05055AD0" w14:textId="77777777" w:rsidR="00F168C5" w:rsidRDefault="007C3F0D">
      <w:pPr>
        <w:spacing w:after="5" w:line="271" w:lineRule="auto"/>
        <w:ind w:left="-5" w:right="6"/>
      </w:pPr>
      <w:r>
        <w:rPr>
          <w:b/>
        </w:rPr>
        <w:t>Совместная деятельность:</w:t>
      </w:r>
      <w:r>
        <w:t xml:space="preserve"> </w:t>
      </w:r>
    </w:p>
    <w:p w14:paraId="397991B7" w14:textId="77777777" w:rsidR="00F168C5" w:rsidRDefault="007C3F0D">
      <w:pPr>
        <w:ind w:left="-10" w:right="13" w:firstLine="601"/>
      </w:pP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договариваться с одноклассниками в ходе организации проектной работы с </w:t>
      </w:r>
    </w:p>
    <w:p w14:paraId="07D7DD25" w14:textId="77777777" w:rsidR="00F168C5" w:rsidRDefault="007C3F0D">
      <w:pPr>
        <w:ind w:left="0" w:right="13"/>
      </w:pPr>
      <w:r>
        <w:t xml:space="preserve">величинами (составление расписания, подсчёт денег, оценка 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 </w:t>
      </w:r>
    </w:p>
    <w:p w14:paraId="7F4B88BD" w14:textId="77777777" w:rsidR="00F168C5" w:rsidRDefault="007C3F0D">
      <w:pPr>
        <w:spacing w:after="0" w:line="259" w:lineRule="auto"/>
        <w:ind w:left="0" w:right="0" w:firstLine="0"/>
        <w:jc w:val="left"/>
      </w:pPr>
      <w:r>
        <w:t xml:space="preserve"> </w:t>
      </w:r>
    </w:p>
    <w:p w14:paraId="0FC9B2A0" w14:textId="77777777" w:rsidR="00F168C5" w:rsidRDefault="007C3F0D">
      <w:pPr>
        <w:spacing w:after="5" w:line="271" w:lineRule="auto"/>
        <w:ind w:left="-5" w:right="6"/>
      </w:pPr>
      <w:r>
        <w:rPr>
          <w:b/>
        </w:rPr>
        <w:t xml:space="preserve">ПЛАНИРУЕМЫЕ РЕЗУЛЬТАТЫ ОСВОЕНИЯ ПРОГРАММЫ ПО МАТЕМАТИКЕ </w:t>
      </w:r>
    </w:p>
    <w:p w14:paraId="47D65042" w14:textId="77777777" w:rsidR="00F168C5" w:rsidRDefault="007C3F0D">
      <w:pPr>
        <w:spacing w:after="5" w:line="271" w:lineRule="auto"/>
        <w:ind w:left="-5" w:right="6"/>
      </w:pPr>
      <w:r>
        <w:rPr>
          <w:b/>
        </w:rPr>
        <w:t>НА УРОВНЕ НАЧАЛЬНОГО ОБЩЕГО ОБРАЗОВАНИЯ</w:t>
      </w:r>
      <w:r>
        <w:t xml:space="preserve"> </w:t>
      </w:r>
    </w:p>
    <w:p w14:paraId="03D1CD4C" w14:textId="77777777" w:rsidR="00F168C5" w:rsidRDefault="007C3F0D">
      <w:pPr>
        <w:spacing w:after="29" w:line="259" w:lineRule="auto"/>
        <w:ind w:left="120" w:right="0" w:firstLine="0"/>
        <w:jc w:val="left"/>
      </w:pPr>
      <w:r>
        <w:t xml:space="preserve"> </w:t>
      </w:r>
    </w:p>
    <w:p w14:paraId="22BD7D81" w14:textId="77777777" w:rsidR="00F168C5" w:rsidRDefault="007C3F0D">
      <w:pPr>
        <w:spacing w:after="5" w:line="271" w:lineRule="auto"/>
        <w:ind w:left="-5" w:right="6"/>
      </w:pPr>
      <w:r>
        <w:rPr>
          <w:b/>
        </w:rPr>
        <w:t>ЛИЧНОСТНЫЕ РЕЗУЛЬТАТЫ</w:t>
      </w:r>
      <w:r>
        <w:t xml:space="preserve"> </w:t>
      </w:r>
    </w:p>
    <w:p w14:paraId="5A848DBC" w14:textId="77777777" w:rsidR="00F168C5" w:rsidRDefault="007C3F0D">
      <w:pPr>
        <w:ind w:left="-10" w:right="13" w:firstLine="601"/>
      </w:pPr>
      <w:r>
        <w:t xml:space="preserve">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2A3E5744" w14:textId="77777777" w:rsidR="00F168C5" w:rsidRDefault="007C3F0D">
      <w:pPr>
        <w:ind w:left="-10" w:right="13" w:firstLine="601"/>
      </w:pPr>
      <w: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14:paraId="34A689BF" w14:textId="77777777" w:rsidR="00F168C5" w:rsidRDefault="007C3F0D">
      <w:pPr>
        <w:ind w:left="-10" w:right="13" w:firstLine="601"/>
      </w:pPr>
      <w:r>
        <w:t xml:space="preserve">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 применять правила совместной деятельности со сверстниками, проявлять способность </w:t>
      </w:r>
    </w:p>
    <w:p w14:paraId="73FF2725" w14:textId="77777777" w:rsidR="00F168C5" w:rsidRDefault="007C3F0D">
      <w:pPr>
        <w:ind w:left="0" w:right="13"/>
      </w:pPr>
      <w:r>
        <w:t xml:space="preserve">договариваться, лидировать, следовать указаниям, осознавать личную ответственность и объективно оценивать свой вклад в общий результат; </w:t>
      </w:r>
    </w:p>
    <w:p w14:paraId="1E8DB094" w14:textId="77777777" w:rsidR="00F168C5" w:rsidRDefault="007C3F0D">
      <w:pPr>
        <w:ind w:left="-10" w:right="13" w:firstLine="601"/>
      </w:pPr>
      <w:r>
        <w:t xml:space="preserve">осваивать навыки организации безопасного поведения в информационной среде; 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w:t>
      </w:r>
      <w:r>
        <w:lastRenderedPageBreak/>
        <w:t xml:space="preserve">людям; 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своих силах при решении поставленных задач, умение преодолевать трудности; оценивать практические и учебные ситуации с точки зрения возможности применения </w:t>
      </w:r>
    </w:p>
    <w:p w14:paraId="3CBBD43D" w14:textId="77777777" w:rsidR="00F168C5" w:rsidRDefault="007C3F0D">
      <w:pPr>
        <w:ind w:left="591" w:right="13" w:hanging="601"/>
      </w:pPr>
      <w:r>
        <w:t xml:space="preserve">математики для рационального и эффективного решения учебных и жизненных проблем; характеризовать свои успехи в изучении математики, стремиться углублять свои </w:t>
      </w:r>
    </w:p>
    <w:p w14:paraId="0CCA0407" w14:textId="77777777" w:rsidR="00F168C5" w:rsidRDefault="007C3F0D">
      <w:pPr>
        <w:ind w:left="591" w:right="13" w:hanging="601"/>
      </w:pPr>
      <w:r>
        <w:t xml:space="preserve">математические знания и умения, намечать пути устранения трудностей; пользоваться разнообразными информационными средствами для решения </w:t>
      </w:r>
    </w:p>
    <w:p w14:paraId="3D09282E" w14:textId="77777777" w:rsidR="00F168C5" w:rsidRDefault="007C3F0D">
      <w:pPr>
        <w:ind w:left="0" w:right="13"/>
      </w:pPr>
      <w:r>
        <w:t xml:space="preserve">предложенных и самостоятельно выбранных учебных проблем, задач. </w:t>
      </w:r>
    </w:p>
    <w:p w14:paraId="235749EC" w14:textId="77777777" w:rsidR="00F168C5" w:rsidRDefault="007C3F0D">
      <w:pPr>
        <w:spacing w:after="33" w:line="259" w:lineRule="auto"/>
        <w:ind w:left="120" w:right="0" w:firstLine="0"/>
        <w:jc w:val="left"/>
      </w:pPr>
      <w:r>
        <w:t xml:space="preserve"> </w:t>
      </w:r>
    </w:p>
    <w:p w14:paraId="66BBBB13" w14:textId="77777777" w:rsidR="00F168C5" w:rsidRDefault="007C3F0D">
      <w:pPr>
        <w:spacing w:after="5" w:line="271" w:lineRule="auto"/>
        <w:ind w:left="-5" w:right="6"/>
      </w:pPr>
      <w:r>
        <w:rPr>
          <w:b/>
        </w:rPr>
        <w:t>МЕТАПРЕДМЕТНЫЕ РЕЗУЛЬТАТЫ</w:t>
      </w:r>
      <w:r>
        <w:t xml:space="preserve"> </w:t>
      </w:r>
    </w:p>
    <w:p w14:paraId="4B04A7A9" w14:textId="77777777" w:rsidR="00F168C5" w:rsidRDefault="007C3F0D">
      <w:pPr>
        <w:ind w:left="-10" w:right="13" w:firstLine="601"/>
      </w:pPr>
      <w:r>
        <w:t xml:space="preserve">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CA0DD7B" w14:textId="77777777" w:rsidR="003F435C" w:rsidRDefault="007C3F0D">
      <w:pPr>
        <w:spacing w:after="5" w:line="271" w:lineRule="auto"/>
        <w:ind w:left="-5" w:right="3067"/>
      </w:pPr>
      <w:r>
        <w:rPr>
          <w:b/>
        </w:rPr>
        <w:t>Познавательные универсальные учебные действия</w:t>
      </w:r>
      <w:r>
        <w:t xml:space="preserve"> </w:t>
      </w:r>
    </w:p>
    <w:p w14:paraId="125D7E6B" w14:textId="77777777" w:rsidR="00F168C5" w:rsidRDefault="007C3F0D">
      <w:pPr>
        <w:spacing w:after="5" w:line="271" w:lineRule="auto"/>
        <w:ind w:left="-5" w:right="3067"/>
      </w:pPr>
      <w:r>
        <w:rPr>
          <w:b/>
        </w:rPr>
        <w:t>Базовые логические действия:</w:t>
      </w:r>
      <w:r>
        <w:t xml:space="preserve"> </w:t>
      </w:r>
    </w:p>
    <w:p w14:paraId="27C79455" w14:textId="77777777" w:rsidR="00F168C5" w:rsidRDefault="007C3F0D">
      <w:pPr>
        <w:ind w:left="611" w:right="13"/>
      </w:pPr>
      <w:r>
        <w:t xml:space="preserve">устанавливать связи и зависимости между математическими объектами («часть-целое», </w:t>
      </w:r>
    </w:p>
    <w:p w14:paraId="2E9242F8" w14:textId="77777777" w:rsidR="00F168C5" w:rsidRDefault="007C3F0D">
      <w:pPr>
        <w:ind w:left="591" w:right="13" w:hanging="601"/>
      </w:pPr>
      <w:r>
        <w:t xml:space="preserve">«причина-следствие», протяжённость); применять базовые логические универсальные действия: сравнение, анализ, </w:t>
      </w:r>
    </w:p>
    <w:p w14:paraId="3C1FDF83" w14:textId="77777777" w:rsidR="00F168C5" w:rsidRDefault="007C3F0D">
      <w:pPr>
        <w:ind w:left="591" w:right="13" w:hanging="601"/>
      </w:pPr>
      <w:r>
        <w:t xml:space="preserve">классификация (группировка), обобщение; приобретать практические графические и измерительные навыки для успешного </w:t>
      </w:r>
    </w:p>
    <w:p w14:paraId="2DCE8001" w14:textId="77777777" w:rsidR="00F168C5" w:rsidRDefault="007C3F0D">
      <w:pPr>
        <w:ind w:left="591" w:right="13" w:hanging="601"/>
      </w:pPr>
      <w:r>
        <w:t xml:space="preserve">решения учебных и житейских задач; представлять текстовую задачу, её решение в виде модели, схемы, арифметической </w:t>
      </w:r>
    </w:p>
    <w:p w14:paraId="661170EA" w14:textId="77777777" w:rsidR="00F168C5" w:rsidRDefault="007C3F0D">
      <w:pPr>
        <w:ind w:left="0" w:right="13"/>
      </w:pPr>
      <w:r>
        <w:t xml:space="preserve">записи, текста в соответствии с предложенной учебной проблемой. </w:t>
      </w:r>
    </w:p>
    <w:p w14:paraId="4625B6F2" w14:textId="77777777" w:rsidR="00F168C5" w:rsidRDefault="007C3F0D">
      <w:pPr>
        <w:spacing w:after="5" w:line="271" w:lineRule="auto"/>
        <w:ind w:left="-5" w:right="6"/>
      </w:pPr>
      <w:r>
        <w:rPr>
          <w:b/>
        </w:rPr>
        <w:t>Базовые исследовательские действия:</w:t>
      </w:r>
      <w:r>
        <w:t xml:space="preserve"> </w:t>
      </w:r>
    </w:p>
    <w:p w14:paraId="2FE83802" w14:textId="77777777" w:rsidR="00F168C5" w:rsidRDefault="007C3F0D">
      <w:pPr>
        <w:ind w:left="611" w:right="13"/>
      </w:pPr>
      <w:r>
        <w:t xml:space="preserve">проявлять способность ориентироваться в учебном материале разных разделов курса </w:t>
      </w:r>
    </w:p>
    <w:p w14:paraId="7AB97340" w14:textId="77777777" w:rsidR="00F168C5" w:rsidRDefault="007C3F0D">
      <w:pPr>
        <w:ind w:left="591" w:right="13" w:hanging="601"/>
      </w:pPr>
      <w:r>
        <w:t xml:space="preserve">математики; понимать и использовать математическую терминологию: различать, характеризовать, </w:t>
      </w:r>
    </w:p>
    <w:p w14:paraId="378745E0" w14:textId="77777777" w:rsidR="003F435C" w:rsidRDefault="007C3F0D">
      <w:pPr>
        <w:ind w:left="0" w:right="13"/>
      </w:pPr>
      <w:r>
        <w:t xml:space="preserve">использовать для решения учебных и практических задач; применять изученные методы познания (измерение, моделирование, перебор вариантов). </w:t>
      </w:r>
    </w:p>
    <w:p w14:paraId="5B90844E" w14:textId="77777777" w:rsidR="00F168C5" w:rsidRDefault="007C3F0D">
      <w:pPr>
        <w:ind w:left="0" w:right="13"/>
      </w:pPr>
      <w:r>
        <w:rPr>
          <w:b/>
        </w:rPr>
        <w:t>Работа с информацией:</w:t>
      </w:r>
      <w:r>
        <w:t xml:space="preserve"> </w:t>
      </w:r>
    </w:p>
    <w:p w14:paraId="52308DAF" w14:textId="77777777" w:rsidR="00F168C5" w:rsidRDefault="007C3F0D">
      <w:pPr>
        <w:ind w:left="611" w:right="13"/>
      </w:pPr>
      <w:r>
        <w:t xml:space="preserve">находить и использовать для решения учебных задач текстовую, графическую </w:t>
      </w:r>
    </w:p>
    <w:p w14:paraId="2BB85B40" w14:textId="77777777" w:rsidR="00F168C5" w:rsidRDefault="007C3F0D">
      <w:pPr>
        <w:ind w:left="591" w:right="13" w:hanging="601"/>
      </w:pPr>
      <w:r>
        <w:t xml:space="preserve">информацию в разных источниках информационной среды; читать, интерпретировать графически представленную информацию (схему, таблицу, </w:t>
      </w:r>
    </w:p>
    <w:p w14:paraId="5A917692" w14:textId="77777777" w:rsidR="00F168C5" w:rsidRDefault="007C3F0D">
      <w:pPr>
        <w:ind w:left="591" w:right="13" w:hanging="601"/>
      </w:pPr>
      <w:r>
        <w:t xml:space="preserve">диаграмму, другую модель); представлять информацию в заданной форме (дополнять таблицу, текст), </w:t>
      </w:r>
    </w:p>
    <w:p w14:paraId="197EB474" w14:textId="77777777" w:rsidR="00F168C5" w:rsidRDefault="007C3F0D">
      <w:pPr>
        <w:ind w:left="591" w:right="13" w:hanging="601"/>
      </w:pPr>
      <w:r>
        <w:t xml:space="preserve">формулировать утверждение по образцу, в соответствии с требованиями учебной задачи; принимать правила, безопасно использовать предлагаемые электронные средства и </w:t>
      </w:r>
    </w:p>
    <w:p w14:paraId="2CDD91D2" w14:textId="77777777" w:rsidR="00F168C5" w:rsidRDefault="007C3F0D">
      <w:pPr>
        <w:ind w:left="0" w:right="13"/>
      </w:pPr>
      <w:r>
        <w:t xml:space="preserve">источники информации. </w:t>
      </w:r>
    </w:p>
    <w:p w14:paraId="4B2FEA4C" w14:textId="77777777" w:rsidR="003F435C" w:rsidRDefault="007C3F0D">
      <w:pPr>
        <w:spacing w:after="5" w:line="271" w:lineRule="auto"/>
        <w:ind w:left="-5" w:right="2652"/>
      </w:pPr>
      <w:r>
        <w:rPr>
          <w:b/>
        </w:rPr>
        <w:t>Коммуникативные универсальные учебные действия</w:t>
      </w:r>
      <w:r>
        <w:t xml:space="preserve"> </w:t>
      </w:r>
    </w:p>
    <w:p w14:paraId="083C4A9E" w14:textId="77777777" w:rsidR="00F168C5" w:rsidRDefault="007C3F0D">
      <w:pPr>
        <w:spacing w:after="5" w:line="271" w:lineRule="auto"/>
        <w:ind w:left="-5" w:right="2652"/>
      </w:pPr>
      <w:r>
        <w:rPr>
          <w:b/>
        </w:rPr>
        <w:t>Общение:</w:t>
      </w:r>
      <w:r>
        <w:t xml:space="preserve"> </w:t>
      </w:r>
    </w:p>
    <w:p w14:paraId="0C073D2F" w14:textId="77777777" w:rsidR="00F168C5" w:rsidRDefault="007C3F0D">
      <w:pPr>
        <w:ind w:left="611" w:right="13"/>
      </w:pPr>
      <w:r>
        <w:t xml:space="preserve">конструировать утверждения, проверять их истинность; </w:t>
      </w:r>
    </w:p>
    <w:p w14:paraId="0CC2E6E1" w14:textId="77777777" w:rsidR="00F168C5" w:rsidRDefault="007C3F0D">
      <w:pPr>
        <w:ind w:left="611" w:right="13"/>
      </w:pPr>
      <w:r>
        <w:t xml:space="preserve">использовать текст задания для объяснения способа и хода решения математической </w:t>
      </w:r>
    </w:p>
    <w:p w14:paraId="2C1FFF0F" w14:textId="77777777" w:rsidR="00F168C5" w:rsidRDefault="007C3F0D">
      <w:pPr>
        <w:ind w:left="0" w:right="13"/>
      </w:pPr>
      <w:r>
        <w:lastRenderedPageBreak/>
        <w:t xml:space="preserve">задачи; </w:t>
      </w:r>
    </w:p>
    <w:p w14:paraId="6288BA90" w14:textId="77777777" w:rsidR="00F168C5" w:rsidRDefault="007C3F0D">
      <w:pPr>
        <w:ind w:left="611" w:right="13"/>
      </w:pPr>
      <w:r>
        <w:t xml:space="preserve">комментировать процесс вычисления, построения, решения; объяснять полученный ответ с использованием изученной терминологии; в процессе диалогов по обсуждению изученного материала – задавать вопросы, </w:t>
      </w:r>
    </w:p>
    <w:p w14:paraId="326A1788" w14:textId="77777777" w:rsidR="00F168C5" w:rsidRDefault="007C3F0D">
      <w:pPr>
        <w:ind w:left="0" w:right="13"/>
      </w:pPr>
      <w:r>
        <w:t xml:space="preserve">высказывать суждения, оценивать выступления участников, приводить доказательства своей правоты, проявлять этику общения; создавать в соответствии с учебной задачей тексты разного вида – описание (например, </w:t>
      </w:r>
    </w:p>
    <w:p w14:paraId="2B15817E" w14:textId="77777777" w:rsidR="00F168C5" w:rsidRDefault="007C3F0D">
      <w:pPr>
        <w:ind w:left="0" w:right="13"/>
      </w:pPr>
      <w:r>
        <w:t xml:space="preserve">геометрической фигуры), рассуждение (к примеру, при решении задачи), инструкция </w:t>
      </w:r>
    </w:p>
    <w:p w14:paraId="73158461" w14:textId="77777777" w:rsidR="00F168C5" w:rsidRDefault="007C3F0D">
      <w:pPr>
        <w:ind w:left="591" w:right="13" w:hanging="601"/>
      </w:pPr>
      <w:r>
        <w:t xml:space="preserve">(например, измерение длины отрезка); ориентироваться в алгоритмах: воспроизводить, дополнять, исправлять </w:t>
      </w:r>
    </w:p>
    <w:p w14:paraId="1B8473A1" w14:textId="77777777" w:rsidR="003F435C" w:rsidRDefault="007C3F0D">
      <w:pPr>
        <w:spacing w:after="11" w:line="270" w:lineRule="auto"/>
        <w:ind w:left="0" w:right="965"/>
        <w:jc w:val="left"/>
      </w:pPr>
      <w:r>
        <w:t>деформированные; самостоятельно составлять тексты заданий, аналогичные типовым изученным.</w:t>
      </w:r>
    </w:p>
    <w:p w14:paraId="43549AAA" w14:textId="77777777" w:rsidR="003F435C" w:rsidRDefault="007C3F0D">
      <w:pPr>
        <w:spacing w:after="11" w:line="270" w:lineRule="auto"/>
        <w:ind w:left="0" w:right="965"/>
        <w:jc w:val="left"/>
      </w:pPr>
      <w:r>
        <w:rPr>
          <w:b/>
        </w:rPr>
        <w:t>Регулятивные универсальные учебные действия</w:t>
      </w:r>
      <w:r>
        <w:t xml:space="preserve"> </w:t>
      </w:r>
    </w:p>
    <w:p w14:paraId="1FBE47EC" w14:textId="77777777" w:rsidR="00F168C5" w:rsidRDefault="007C3F0D">
      <w:pPr>
        <w:spacing w:after="11" w:line="270" w:lineRule="auto"/>
        <w:ind w:left="0" w:right="965"/>
        <w:jc w:val="left"/>
      </w:pPr>
      <w:r>
        <w:rPr>
          <w:b/>
        </w:rPr>
        <w:t>Самоорганизация:</w:t>
      </w:r>
      <w:r>
        <w:t xml:space="preserve"> </w:t>
      </w:r>
    </w:p>
    <w:p w14:paraId="61D9EC3E" w14:textId="77777777" w:rsidR="00F168C5" w:rsidRDefault="007C3F0D">
      <w:pPr>
        <w:ind w:left="611" w:right="13"/>
      </w:pPr>
      <w:r>
        <w:t xml:space="preserve">планировать действия по решению учебной задачи для получения результата; планировать этапы предстоящей работы, определять последовательность учебных </w:t>
      </w:r>
    </w:p>
    <w:p w14:paraId="0048F99E" w14:textId="77777777" w:rsidR="00F168C5" w:rsidRDefault="007C3F0D">
      <w:pPr>
        <w:ind w:left="591" w:right="13" w:hanging="601"/>
      </w:pPr>
      <w:r>
        <w:t xml:space="preserve">действий; выполнять правила безопасного использования электронных средств, предлагаемых в </w:t>
      </w:r>
    </w:p>
    <w:p w14:paraId="0A9CD5E1" w14:textId="77777777" w:rsidR="003F435C" w:rsidRDefault="007C3F0D">
      <w:pPr>
        <w:ind w:left="0" w:right="5898"/>
      </w:pPr>
      <w:r>
        <w:t xml:space="preserve">процессе обучения. </w:t>
      </w:r>
    </w:p>
    <w:p w14:paraId="3DC5C40C" w14:textId="77777777" w:rsidR="00F168C5" w:rsidRDefault="007C3F0D">
      <w:pPr>
        <w:ind w:left="0" w:right="5898"/>
      </w:pPr>
      <w:r>
        <w:rPr>
          <w:b/>
        </w:rPr>
        <w:t>Самоконтроль:</w:t>
      </w:r>
      <w:r>
        <w:t xml:space="preserve"> </w:t>
      </w:r>
    </w:p>
    <w:p w14:paraId="66FEE820" w14:textId="77777777" w:rsidR="00F168C5" w:rsidRDefault="007C3F0D">
      <w:pPr>
        <w:ind w:left="611" w:right="1159"/>
      </w:pPr>
      <w:r>
        <w:t xml:space="preserve">осуществлять контроль процесса и результата своей деятельности; выбирать и при необходимости корректировать способы действий; </w:t>
      </w:r>
    </w:p>
    <w:p w14:paraId="5C1BF422" w14:textId="77777777" w:rsidR="00F168C5" w:rsidRDefault="007C3F0D">
      <w:pPr>
        <w:ind w:left="611" w:right="13"/>
      </w:pPr>
      <w:r>
        <w:t xml:space="preserve">находить ошибки в своей работе, устанавливать их причины, вести поиск путей </w:t>
      </w:r>
    </w:p>
    <w:p w14:paraId="37719465" w14:textId="77777777" w:rsidR="00F168C5" w:rsidRDefault="007C3F0D">
      <w:pPr>
        <w:ind w:left="0" w:right="13"/>
      </w:pPr>
      <w:r>
        <w:t xml:space="preserve">преодоления ошибок; 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 оценивать рациональность своих действий, давать им качественную характеристику. </w:t>
      </w:r>
    </w:p>
    <w:p w14:paraId="1B56AA94" w14:textId="77777777" w:rsidR="00F168C5" w:rsidRDefault="007C3F0D">
      <w:pPr>
        <w:spacing w:after="5" w:line="271" w:lineRule="auto"/>
        <w:ind w:left="-5" w:right="6"/>
      </w:pPr>
      <w:r>
        <w:rPr>
          <w:b/>
        </w:rPr>
        <w:t>Совместная деятельность:</w:t>
      </w:r>
      <w:r>
        <w:t xml:space="preserve"> </w:t>
      </w:r>
    </w:p>
    <w:p w14:paraId="66DAB8F8" w14:textId="77777777" w:rsidR="00F168C5" w:rsidRDefault="007C3F0D">
      <w:pPr>
        <w:ind w:left="-10" w:right="13" w:firstLine="601"/>
      </w:pPr>
      <w: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согласовывать мнения в ходе поиска доказательств, выбора рационального способа, анализа информации; 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 </w:t>
      </w:r>
    </w:p>
    <w:p w14:paraId="6FF6EDB0" w14:textId="77777777" w:rsidR="00F168C5" w:rsidRDefault="007C3F0D">
      <w:pPr>
        <w:spacing w:after="33" w:line="259" w:lineRule="auto"/>
        <w:ind w:left="120" w:right="0" w:firstLine="0"/>
        <w:jc w:val="left"/>
      </w:pPr>
      <w:r>
        <w:t xml:space="preserve"> </w:t>
      </w:r>
    </w:p>
    <w:p w14:paraId="6F0972D8" w14:textId="77777777" w:rsidR="00F168C5" w:rsidRDefault="007C3F0D">
      <w:pPr>
        <w:spacing w:after="5" w:line="271" w:lineRule="auto"/>
        <w:ind w:left="-5" w:right="6"/>
      </w:pPr>
      <w:r>
        <w:rPr>
          <w:b/>
        </w:rPr>
        <w:t>ПРЕДМЕТНЫЕ РЕЗУЛЬТАТЫ</w:t>
      </w:r>
      <w:r>
        <w:t xml:space="preserve"> </w:t>
      </w:r>
    </w:p>
    <w:p w14:paraId="5887B6B0" w14:textId="77777777" w:rsidR="00F168C5" w:rsidRDefault="007C3F0D">
      <w:pPr>
        <w:ind w:left="-10" w:right="13" w:firstLine="601"/>
      </w:pPr>
      <w:r>
        <w:t xml:space="preserve">К концу обучения в </w:t>
      </w:r>
      <w:r>
        <w:rPr>
          <w:b/>
        </w:rPr>
        <w:t>1 классе</w:t>
      </w:r>
      <w:r>
        <w:t xml:space="preserve"> обучающийся получит следующие предметные результаты по отдельным темам программы по математике: </w:t>
      </w:r>
    </w:p>
    <w:p w14:paraId="69785F44" w14:textId="77777777" w:rsidR="00F168C5" w:rsidRDefault="007C3F0D">
      <w:pPr>
        <w:ind w:left="611" w:right="13"/>
      </w:pPr>
      <w:r>
        <w:t xml:space="preserve">читать, записывать, сравнивать, упорядочивать числа от 0 до 20; пересчитывать различные объекты, устанавливать порядковый номер объекта; находить числа, большие или меньшие данного числа на заданное число; выполнять арифметические действия сложения и вычитания в пределах 20 (устно и </w:t>
      </w:r>
    </w:p>
    <w:p w14:paraId="49EBB208" w14:textId="77777777" w:rsidR="00F168C5" w:rsidRDefault="007C3F0D">
      <w:pPr>
        <w:ind w:left="591" w:right="13" w:hanging="601"/>
      </w:pPr>
      <w:r>
        <w:t xml:space="preserve">письменно) без перехода через десяток; называть и различать компоненты действий сложения (слагаемые, сумма) и вычитания </w:t>
      </w:r>
    </w:p>
    <w:p w14:paraId="7219C02F" w14:textId="77777777" w:rsidR="00F168C5" w:rsidRDefault="007C3F0D">
      <w:pPr>
        <w:ind w:left="591" w:right="13" w:hanging="601"/>
      </w:pPr>
      <w:r>
        <w:lastRenderedPageBreak/>
        <w:t xml:space="preserve">(уменьшаемое, вычитаемое, разность); решать текстовые задачи в одно действие на сложение и вычитание: выделять условие </w:t>
      </w:r>
    </w:p>
    <w:p w14:paraId="60EEBEC3" w14:textId="77777777" w:rsidR="00F168C5" w:rsidRDefault="007C3F0D">
      <w:pPr>
        <w:ind w:left="591" w:right="13" w:hanging="601"/>
      </w:pPr>
      <w:r>
        <w:t>и требование (вопрос); сравнивать объекты по длине, устанавливая между ними соотношение «длиннее-</w:t>
      </w:r>
    </w:p>
    <w:p w14:paraId="42192A10" w14:textId="77777777" w:rsidR="00F168C5" w:rsidRDefault="007C3F0D">
      <w:pPr>
        <w:ind w:left="0" w:right="13"/>
      </w:pPr>
      <w:r>
        <w:t xml:space="preserve">короче», «выше-ниже», «шире-уже»; </w:t>
      </w:r>
    </w:p>
    <w:p w14:paraId="5A6F7EE1" w14:textId="77777777" w:rsidR="00F168C5" w:rsidRDefault="007C3F0D">
      <w:pPr>
        <w:ind w:left="611" w:right="1351"/>
      </w:pPr>
      <w:r>
        <w:t xml:space="preserve">измерять длину отрезка (в см), чертить отрезок заданной длины; различать число и цифру; </w:t>
      </w:r>
    </w:p>
    <w:p w14:paraId="02635A21" w14:textId="77777777" w:rsidR="00F168C5" w:rsidRDefault="007C3F0D">
      <w:pPr>
        <w:spacing w:after="17" w:line="264" w:lineRule="auto"/>
        <w:ind w:right="14"/>
        <w:jc w:val="right"/>
      </w:pPr>
      <w:r>
        <w:t xml:space="preserve">распознавать геометрические фигуры: круг, треугольник, прямоугольник (квадрат), </w:t>
      </w:r>
    </w:p>
    <w:p w14:paraId="3885560B" w14:textId="77777777" w:rsidR="00F168C5" w:rsidRDefault="007C3F0D">
      <w:pPr>
        <w:ind w:left="591" w:right="13" w:hanging="601"/>
      </w:pPr>
      <w:r>
        <w:t xml:space="preserve">отрезок; устанавливать между объектами соотношения: «слева-справа», «спереди-сзади», </w:t>
      </w:r>
    </w:p>
    <w:p w14:paraId="6E42A45C" w14:textId="77777777" w:rsidR="00F168C5" w:rsidRDefault="007C3F0D">
      <w:pPr>
        <w:ind w:left="591" w:right="13" w:hanging="601"/>
      </w:pPr>
      <w:r>
        <w:t xml:space="preserve">между; распознавать верные (истинные) и неверные (ложные) утверждения относительно </w:t>
      </w:r>
    </w:p>
    <w:p w14:paraId="0DA84F64" w14:textId="77777777" w:rsidR="00F168C5" w:rsidRDefault="007C3F0D">
      <w:pPr>
        <w:ind w:left="591" w:right="13" w:hanging="601"/>
      </w:pPr>
      <w:r>
        <w:t xml:space="preserve">заданного набора объектов/предметов; группировать объекты по заданному признаку, находить и называть закономерности в </w:t>
      </w:r>
    </w:p>
    <w:p w14:paraId="0CFA6D72" w14:textId="77777777" w:rsidR="00F168C5" w:rsidRDefault="007C3F0D">
      <w:pPr>
        <w:ind w:left="591" w:right="13" w:hanging="601"/>
      </w:pPr>
      <w:r>
        <w:t xml:space="preserve">ряду объектов повседневной жизни; различать строки и столбцы таблицы, вносить данное в таблицу, извлекать данное или </w:t>
      </w:r>
    </w:p>
    <w:p w14:paraId="7E457824" w14:textId="77777777" w:rsidR="00F168C5" w:rsidRDefault="007C3F0D">
      <w:pPr>
        <w:spacing w:after="11" w:line="270" w:lineRule="auto"/>
        <w:ind w:left="591" w:right="2566" w:hanging="601"/>
        <w:jc w:val="left"/>
      </w:pPr>
      <w:r>
        <w:t xml:space="preserve">данные из таблицы; сравнивать два объекта (числа, геометрические фигуры); распределять объекты на две группы по заданному основанию. </w:t>
      </w:r>
    </w:p>
    <w:p w14:paraId="4A1EF317" w14:textId="77777777" w:rsidR="00F168C5" w:rsidRDefault="007C3F0D">
      <w:pPr>
        <w:ind w:left="-10" w:right="13" w:firstLine="601"/>
      </w:pPr>
      <w:r>
        <w:t xml:space="preserve">К концу обучения во </w:t>
      </w:r>
      <w:r>
        <w:rPr>
          <w:b/>
        </w:rPr>
        <w:t>2 классе</w:t>
      </w:r>
      <w:r>
        <w:t xml:space="preserve"> обучающийся получит следующие предметные результаты по отдельным темам программы по математике: </w:t>
      </w:r>
    </w:p>
    <w:p w14:paraId="2060967E" w14:textId="77777777" w:rsidR="00F168C5" w:rsidRDefault="007C3F0D">
      <w:pPr>
        <w:ind w:left="611" w:right="13"/>
      </w:pPr>
      <w:r>
        <w:t xml:space="preserve">читать, записывать, сравнивать, упорядочивать числа в пределах 100; </w:t>
      </w:r>
    </w:p>
    <w:p w14:paraId="347A3126" w14:textId="77777777" w:rsidR="00F168C5" w:rsidRDefault="007C3F0D">
      <w:pPr>
        <w:spacing w:after="17" w:line="264" w:lineRule="auto"/>
        <w:ind w:right="14"/>
        <w:jc w:val="right"/>
      </w:pPr>
      <w:r>
        <w:t xml:space="preserve">находить число большее или меньшее данного числа на заданное число (в пределах </w:t>
      </w:r>
    </w:p>
    <w:p w14:paraId="4EBC3C52" w14:textId="77777777" w:rsidR="00F168C5" w:rsidRDefault="007C3F0D">
      <w:pPr>
        <w:ind w:left="591" w:right="13" w:hanging="601"/>
      </w:pPr>
      <w:r>
        <w:t xml:space="preserve">100), большее данного числа в заданное число раз (в пределах 20); устанавливать и соблюдать порядок при вычислении значения числового выражения </w:t>
      </w:r>
    </w:p>
    <w:p w14:paraId="2662F480" w14:textId="77777777" w:rsidR="00F168C5" w:rsidRDefault="007C3F0D">
      <w:pPr>
        <w:ind w:left="591" w:right="13" w:hanging="601"/>
      </w:pPr>
      <w:r>
        <w:t xml:space="preserve">(со скобками или без скобок), содержащего действия сложения и вычитания в пределах 100; выполнять арифметические действия: сложение и вычитание, в пределах 100 – устно и </w:t>
      </w:r>
    </w:p>
    <w:p w14:paraId="3D4A9CC1" w14:textId="77777777" w:rsidR="00F168C5" w:rsidRDefault="007C3F0D">
      <w:pPr>
        <w:ind w:left="591" w:right="13" w:hanging="601"/>
      </w:pPr>
      <w:r>
        <w:t xml:space="preserve">письменно, умножение и деление в пределах 50 с использованием таблицы умножения; называть и различать компоненты действий умножения (множители, произведение), </w:t>
      </w:r>
    </w:p>
    <w:p w14:paraId="726C722D" w14:textId="77777777" w:rsidR="00F168C5" w:rsidRDefault="007C3F0D">
      <w:pPr>
        <w:ind w:left="0" w:right="13"/>
      </w:pPr>
      <w:r>
        <w:t xml:space="preserve">деления (делимое, делитель, частное); находить неизвестный компонент сложения, вычитания; 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w:t>
      </w:r>
    </w:p>
    <w:p w14:paraId="45650EED" w14:textId="77777777" w:rsidR="00F168C5" w:rsidRDefault="007C3F0D">
      <w:pPr>
        <w:ind w:left="591" w:right="13" w:hanging="601"/>
      </w:pPr>
      <w:r>
        <w:t xml:space="preserve">помощью часов; сравнивать величины длины, массы, времени, стоимости, устанавливая между ними </w:t>
      </w:r>
    </w:p>
    <w:p w14:paraId="50FA6733" w14:textId="77777777" w:rsidR="00F168C5" w:rsidRDefault="007C3F0D">
      <w:pPr>
        <w:ind w:left="0" w:right="13"/>
      </w:pPr>
      <w:r>
        <w:t xml:space="preserve">соотношение «больше или меньше на»; 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различать геометрические фигуры: прямой угол, ломаную, многоугольник; на бумаге в клетку изображать ломаную, многоугольник, чертить с помощью линейки </w:t>
      </w:r>
    </w:p>
    <w:p w14:paraId="3155E5D9" w14:textId="77777777" w:rsidR="00F168C5" w:rsidRDefault="007C3F0D">
      <w:pPr>
        <w:ind w:left="591" w:right="13" w:hanging="601"/>
      </w:pPr>
      <w:r>
        <w:t xml:space="preserve">или угольника прямой угол, прямоугольник с заданными длинами сторон; выполнять измерение длин реальных объектов с помощью линейки; находить длину ломаной, состоящей из двух-трёх звеньев, периметр прямоугольника </w:t>
      </w:r>
    </w:p>
    <w:p w14:paraId="475F72E6" w14:textId="77777777" w:rsidR="00F168C5" w:rsidRDefault="007C3F0D">
      <w:pPr>
        <w:ind w:left="591" w:right="13" w:hanging="601"/>
      </w:pPr>
      <w:r>
        <w:t xml:space="preserve">(квадрата); распознавать верные (истинные) и неверные (ложные) утверждения со словами «все», </w:t>
      </w:r>
    </w:p>
    <w:p w14:paraId="33C7BCD2" w14:textId="77777777" w:rsidR="00F168C5" w:rsidRDefault="007C3F0D">
      <w:pPr>
        <w:ind w:left="591" w:right="13" w:hanging="601"/>
      </w:pPr>
      <w:r>
        <w:lastRenderedPageBreak/>
        <w:t xml:space="preserve">«каждый»; проводить одно-двухшаговые логические рассуждения и делать выводы; находить общий признак группы математических объектов (чисел, величин, </w:t>
      </w:r>
    </w:p>
    <w:p w14:paraId="10A380E9" w14:textId="77777777" w:rsidR="00F168C5" w:rsidRDefault="007C3F0D">
      <w:pPr>
        <w:spacing w:after="59" w:line="270" w:lineRule="auto"/>
        <w:ind w:left="591" w:right="1423" w:hanging="601"/>
        <w:jc w:val="left"/>
      </w:pPr>
      <w:r>
        <w:t xml:space="preserve">геометрических фигур); находить закономерность в ряду объектов (чисел, геометрических фигур); представлять информацию в заданной форме: дополнять текст задачи числами, заполнять строку или столбец таблицы, указывать числовые данные на рисунке </w:t>
      </w:r>
    </w:p>
    <w:p w14:paraId="6B951C18" w14:textId="77777777" w:rsidR="00F168C5" w:rsidRDefault="007C3F0D">
      <w:pPr>
        <w:spacing w:after="11" w:line="270" w:lineRule="auto"/>
        <w:ind w:left="591" w:right="2684" w:hanging="601"/>
        <w:jc w:val="left"/>
      </w:pPr>
      <w:r>
        <w:t xml:space="preserve">(изображении геометрических фигур); сравнивать группы объектов (находить общее, различное); находить модели геометрических фигур в окружающем мире; подбирать примеры, подтверждающие суждение, ответ; </w:t>
      </w:r>
    </w:p>
    <w:p w14:paraId="5263C06D" w14:textId="77777777" w:rsidR="00F168C5" w:rsidRDefault="007C3F0D">
      <w:pPr>
        <w:ind w:left="611" w:right="3636"/>
      </w:pPr>
      <w:r>
        <w:t xml:space="preserve">составлять (дополнять) текстовую задачу; проверять правильность вычисления, измерения. </w:t>
      </w:r>
    </w:p>
    <w:p w14:paraId="57D9EB3D" w14:textId="77777777" w:rsidR="00F168C5" w:rsidRDefault="007C3F0D">
      <w:pPr>
        <w:ind w:left="-10" w:right="13" w:firstLine="601"/>
      </w:pPr>
      <w:r>
        <w:t xml:space="preserve">К концу обучения в </w:t>
      </w:r>
      <w:r>
        <w:rPr>
          <w:b/>
        </w:rPr>
        <w:t>3 классе</w:t>
      </w:r>
      <w:r>
        <w:t xml:space="preserve"> обучающийся получит следующие предметные результаты по отдельным темам программы по математике: </w:t>
      </w:r>
    </w:p>
    <w:p w14:paraId="5E22749A" w14:textId="77777777" w:rsidR="00F168C5" w:rsidRDefault="007C3F0D">
      <w:pPr>
        <w:ind w:left="611" w:right="13"/>
      </w:pPr>
      <w:r>
        <w:t xml:space="preserve">читать, записывать, сравнивать, упорядочивать числа в пределах 1000; </w:t>
      </w:r>
    </w:p>
    <w:p w14:paraId="6AE011EF" w14:textId="77777777" w:rsidR="00F168C5" w:rsidRDefault="007C3F0D">
      <w:pPr>
        <w:spacing w:after="17" w:line="264" w:lineRule="auto"/>
        <w:ind w:right="14"/>
        <w:jc w:val="right"/>
      </w:pPr>
      <w:r>
        <w:t xml:space="preserve">находить число большее или меньшее данного числа на заданное число, в заданное </w:t>
      </w:r>
    </w:p>
    <w:p w14:paraId="311CDD6F" w14:textId="77777777" w:rsidR="00F168C5" w:rsidRDefault="007C3F0D">
      <w:pPr>
        <w:ind w:left="591" w:right="13" w:hanging="601"/>
      </w:pPr>
      <w:r>
        <w:t xml:space="preserve">число раз (в пределах 1000); выполнять арифметические действия: сложение и вычитание (в пределах 100 – устно, в </w:t>
      </w:r>
    </w:p>
    <w:p w14:paraId="3B67BC79" w14:textId="77777777" w:rsidR="00F168C5" w:rsidRDefault="007C3F0D">
      <w:pPr>
        <w:ind w:left="0" w:right="13"/>
      </w:pPr>
      <w:r>
        <w:t xml:space="preserve">пределах 1000 – письменно), умножение и деление на однозначное число, деление с остатком (в пределах 100 – устно и письменно); выполнять действия умножение и деление с числами 0 и 1; </w:t>
      </w:r>
    </w:p>
    <w:p w14:paraId="15B63CEF" w14:textId="77777777" w:rsidR="00F168C5" w:rsidRDefault="007C3F0D">
      <w:pPr>
        <w:ind w:left="-10" w:right="13" w:firstLine="601"/>
      </w:pPr>
      <w:r>
        <w:t xml:space="preserve">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 находить неизвестный компонент арифметического действия; </w:t>
      </w:r>
    </w:p>
    <w:p w14:paraId="0B4C6189" w14:textId="77777777" w:rsidR="00F168C5" w:rsidRDefault="007C3F0D">
      <w:pPr>
        <w:ind w:left="-10" w:right="13" w:firstLine="601"/>
      </w:pPr>
      <w:r>
        <w:t xml:space="preserve">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w:t>
      </w:r>
    </w:p>
    <w:p w14:paraId="0C468DE7" w14:textId="77777777" w:rsidR="00F168C5" w:rsidRDefault="007C3F0D">
      <w:pPr>
        <w:ind w:left="0" w:right="13"/>
      </w:pPr>
      <w:r>
        <w:t xml:space="preserve">(минута, час, секунда), стоимости (копейка, рубль); </w:t>
      </w:r>
    </w:p>
    <w:p w14:paraId="09BE9530" w14:textId="77777777" w:rsidR="00F168C5" w:rsidRDefault="007C3F0D">
      <w:pPr>
        <w:ind w:left="-10" w:right="13" w:firstLine="601"/>
      </w:pPr>
      <w:r>
        <w:t xml:space="preserve">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 сравнивать величины длины, площади, массы, времени, стоимости, устанавливая </w:t>
      </w:r>
    </w:p>
    <w:p w14:paraId="6F6E03BD" w14:textId="77777777" w:rsidR="003F435C" w:rsidRDefault="007C3F0D" w:rsidP="003F435C">
      <w:pPr>
        <w:spacing w:after="11" w:line="270" w:lineRule="auto"/>
        <w:ind w:left="0" w:right="2605" w:firstLine="0"/>
        <w:jc w:val="left"/>
      </w:pPr>
      <w:r>
        <w:t xml:space="preserve">между ними соотношение «больше или меньше на или в»; </w:t>
      </w:r>
    </w:p>
    <w:p w14:paraId="6A92576E" w14:textId="77777777" w:rsidR="00F168C5" w:rsidRDefault="007C3F0D" w:rsidP="003F435C">
      <w:pPr>
        <w:spacing w:after="11" w:line="270" w:lineRule="auto"/>
        <w:ind w:left="0" w:right="2605" w:firstLine="0"/>
        <w:jc w:val="left"/>
      </w:pPr>
      <w:r>
        <w:t xml:space="preserve">называть, находить долю величины (половина, четверть); сравнивать величины, выраженные долями; </w:t>
      </w:r>
    </w:p>
    <w:p w14:paraId="0B30F4DA" w14:textId="77777777" w:rsidR="00F168C5" w:rsidRDefault="007C3F0D" w:rsidP="003F435C">
      <w:pPr>
        <w:spacing w:after="17" w:line="264" w:lineRule="auto"/>
        <w:ind w:right="14"/>
      </w:pPr>
      <w:r>
        <w:t xml:space="preserve">использовать при решении задач и в практических ситуациях (покупка товара, </w:t>
      </w:r>
    </w:p>
    <w:p w14:paraId="702DF329" w14:textId="77777777" w:rsidR="003F435C" w:rsidRDefault="007C3F0D">
      <w:pPr>
        <w:ind w:left="591" w:right="13" w:hanging="601"/>
      </w:pPr>
      <w:r>
        <w:t xml:space="preserve">определение времени, выполнение расчётов) соотношение между величинами;  </w:t>
      </w:r>
    </w:p>
    <w:p w14:paraId="2DD64CEE" w14:textId="77777777" w:rsidR="00F168C5" w:rsidRDefault="007C3F0D">
      <w:pPr>
        <w:ind w:left="591" w:right="13" w:hanging="601"/>
      </w:pPr>
      <w:r>
        <w:t xml:space="preserve">при решении задач выполнять сложение и вычитание однородных величин, умножение </w:t>
      </w:r>
    </w:p>
    <w:p w14:paraId="115202A2" w14:textId="77777777" w:rsidR="003F435C" w:rsidRDefault="007C3F0D">
      <w:pPr>
        <w:ind w:left="0" w:right="13"/>
      </w:pPr>
      <w:r>
        <w:t xml:space="preserve">и деление величины на однозначное число; 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p w14:paraId="123BAEDC" w14:textId="77777777" w:rsidR="00F168C5" w:rsidRDefault="007C3F0D">
      <w:pPr>
        <w:ind w:left="0" w:right="13"/>
      </w:pPr>
      <w:r>
        <w:t xml:space="preserve">конструировать прямоугольник из данных фигур (квадратов), делить прямоугольник, </w:t>
      </w:r>
    </w:p>
    <w:p w14:paraId="16AFF5A2" w14:textId="77777777" w:rsidR="003F435C" w:rsidRDefault="007C3F0D" w:rsidP="003F435C">
      <w:pPr>
        <w:ind w:left="0" w:right="13" w:hanging="34"/>
      </w:pPr>
      <w:r>
        <w:lastRenderedPageBreak/>
        <w:t>многоугольник на заданные части; сравнивать фигуры по пл</w:t>
      </w:r>
      <w:r w:rsidR="003F435C">
        <w:t xml:space="preserve">ощади (наложение, сопоставление </w:t>
      </w:r>
      <w:r>
        <w:t xml:space="preserve">числовых значений); </w:t>
      </w:r>
    </w:p>
    <w:p w14:paraId="776EF4CE" w14:textId="77777777" w:rsidR="00F168C5" w:rsidRDefault="007C3F0D" w:rsidP="003F435C">
      <w:pPr>
        <w:ind w:left="0" w:right="13"/>
      </w:pPr>
      <w:r>
        <w:t xml:space="preserve">находить периметр прямоугольника (квадрата), площадь прямоугольника (квадрата); распознавать верные (истинные) и неверные (ложные) утверждения со словами: «все», </w:t>
      </w:r>
    </w:p>
    <w:p w14:paraId="76B28270" w14:textId="77777777" w:rsidR="003F435C" w:rsidRDefault="007C3F0D">
      <w:pPr>
        <w:ind w:left="591" w:right="13" w:hanging="601"/>
      </w:pPr>
      <w:r>
        <w:t xml:space="preserve">«некоторые», «и», «каждый», «если…, то…»; </w:t>
      </w:r>
    </w:p>
    <w:p w14:paraId="3942E96A" w14:textId="77777777" w:rsidR="00F168C5" w:rsidRDefault="007C3F0D">
      <w:pPr>
        <w:ind w:left="591" w:right="13" w:hanging="601"/>
      </w:pPr>
      <w:r>
        <w:t>формулировать утверждение (вывод), строить логические рассуждения (одно-</w:t>
      </w:r>
    </w:p>
    <w:p w14:paraId="5701628B" w14:textId="77777777" w:rsidR="003F435C" w:rsidRDefault="007C3F0D">
      <w:pPr>
        <w:ind w:left="591" w:right="1083" w:hanging="601"/>
      </w:pPr>
      <w:r>
        <w:t xml:space="preserve">двухшаговые), в том числе с использованием изученных связок; </w:t>
      </w:r>
    </w:p>
    <w:p w14:paraId="6B2E62EF" w14:textId="77777777" w:rsidR="00F168C5" w:rsidRDefault="007C3F0D">
      <w:pPr>
        <w:ind w:left="591" w:right="1083" w:hanging="601"/>
      </w:pPr>
      <w:r>
        <w:t xml:space="preserve">классифицировать объекты по одному-двум признакам; </w:t>
      </w:r>
    </w:p>
    <w:p w14:paraId="6D964F00" w14:textId="77777777" w:rsidR="003F435C" w:rsidRDefault="007C3F0D" w:rsidP="003F435C">
      <w:pPr>
        <w:spacing w:after="0" w:line="270" w:lineRule="auto"/>
        <w:ind w:left="-10" w:right="895" w:firstLine="0"/>
        <w:jc w:val="left"/>
      </w:pPr>
      <w:r>
        <w:t xml:space="preserve">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 составлять план выполнения учебного задания и следовать ему, выполнять действия по </w:t>
      </w:r>
      <w:r w:rsidR="003F435C">
        <w:t xml:space="preserve">алгоритму; </w:t>
      </w:r>
    </w:p>
    <w:p w14:paraId="3A61ADA9" w14:textId="77777777" w:rsidR="00F168C5" w:rsidRDefault="007C3F0D" w:rsidP="003F435C">
      <w:pPr>
        <w:spacing w:after="0" w:line="270" w:lineRule="auto"/>
        <w:ind w:right="895"/>
        <w:jc w:val="left"/>
      </w:pPr>
      <w:r>
        <w:t xml:space="preserve">сравнивать математические объекты (находить общее, различное, уникальное); выбирать верное решение математической задачи. </w:t>
      </w:r>
    </w:p>
    <w:p w14:paraId="504FED35" w14:textId="77777777" w:rsidR="00F168C5" w:rsidRDefault="007C3F0D">
      <w:pPr>
        <w:ind w:left="-10" w:right="13" w:firstLine="601"/>
      </w:pPr>
      <w:r>
        <w:t xml:space="preserve">К концу обучения в </w:t>
      </w:r>
      <w:r>
        <w:rPr>
          <w:b/>
        </w:rPr>
        <w:t>4 классе</w:t>
      </w:r>
      <w:r>
        <w:t xml:space="preserve"> обучающийся получит следующие предметные результаты по отдельным темам программы по математике: </w:t>
      </w:r>
    </w:p>
    <w:p w14:paraId="254BE8AA" w14:textId="77777777" w:rsidR="00F168C5" w:rsidRDefault="007C3F0D" w:rsidP="003F435C">
      <w:pPr>
        <w:ind w:right="13"/>
      </w:pPr>
      <w:r>
        <w:t xml:space="preserve">читать, записывать, сравнивать, упорядочивать многозначные числа; </w:t>
      </w:r>
    </w:p>
    <w:p w14:paraId="6C299680" w14:textId="77777777" w:rsidR="00F168C5" w:rsidRDefault="007C3F0D" w:rsidP="003F435C">
      <w:pPr>
        <w:spacing w:after="17" w:line="264" w:lineRule="auto"/>
        <w:ind w:right="14"/>
      </w:pPr>
      <w:r>
        <w:t xml:space="preserve">находить число большее или меньшее данного числа на заданное число, в заданное </w:t>
      </w:r>
    </w:p>
    <w:p w14:paraId="127F970D" w14:textId="77777777" w:rsidR="00F168C5" w:rsidRDefault="007C3F0D">
      <w:pPr>
        <w:ind w:left="0" w:right="13"/>
      </w:pPr>
      <w:r>
        <w:t xml:space="preserve">число раз; 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 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находить долю величины, величину по ее доле; </w:t>
      </w:r>
    </w:p>
    <w:p w14:paraId="43D28C96" w14:textId="77777777" w:rsidR="00F168C5" w:rsidRDefault="007C3F0D" w:rsidP="003F435C">
      <w:pPr>
        <w:ind w:right="13"/>
      </w:pPr>
      <w:r>
        <w:t xml:space="preserve">находить неизвестный компонент арифметического действия; </w:t>
      </w:r>
    </w:p>
    <w:p w14:paraId="7F683F8A" w14:textId="77777777" w:rsidR="00F168C5" w:rsidRDefault="007C3F0D" w:rsidP="003F435C">
      <w:pPr>
        <w:spacing w:after="17" w:line="264" w:lineRule="auto"/>
        <w:ind w:right="14"/>
      </w:pPr>
      <w:r>
        <w:t xml:space="preserve">использовать единицы величин при решении задач (длина, масса, время, вместимость, </w:t>
      </w:r>
    </w:p>
    <w:p w14:paraId="5D5A844C" w14:textId="77777777" w:rsidR="00F168C5" w:rsidRDefault="007C3F0D">
      <w:pPr>
        <w:ind w:left="0" w:right="13"/>
      </w:pPr>
      <w:r>
        <w:t xml:space="preserve">стоимость, площадь, скорость); 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w:t>
      </w:r>
    </w:p>
    <w:p w14:paraId="7492387D" w14:textId="77777777" w:rsidR="00F168C5" w:rsidRDefault="007C3F0D" w:rsidP="003F435C">
      <w:pPr>
        <w:ind w:left="0" w:right="13" w:firstLine="0"/>
      </w:pPr>
      <w:r>
        <w:t xml:space="preserve">(квадратный метр, квадратный дециметр, квадратный сантиметр), скорости (километр в час); использовать при решении текстовых задач и в практических ситуациях соотношения между скоростью, временем и пройденным путем, между производительностью, временем и объёмом работы; 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 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 решать практические задачи, связанные с повседневной жизнью </w:t>
      </w:r>
      <w:r>
        <w:lastRenderedPageBreak/>
        <w:t xml:space="preserve">(например,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 различать окружность и круг, изображать с помощью циркуля и линейки окружность </w:t>
      </w:r>
    </w:p>
    <w:p w14:paraId="288E0E4B" w14:textId="77777777" w:rsidR="00F168C5" w:rsidRDefault="007C3F0D">
      <w:pPr>
        <w:ind w:left="591" w:right="13" w:hanging="601"/>
      </w:pPr>
      <w:r>
        <w:t xml:space="preserve">заданного радиуса; различать изображения простейших пространственных фигур (шар, куб, цилиндр, </w:t>
      </w:r>
    </w:p>
    <w:p w14:paraId="6CC728E3" w14:textId="77777777" w:rsidR="00F168C5" w:rsidRDefault="007C3F0D" w:rsidP="003F435C">
      <w:pPr>
        <w:ind w:left="0" w:right="13" w:firstLine="0"/>
      </w:pPr>
      <w:r>
        <w:t xml:space="preserve">конус, пирамида), распознавать в простейших случаях проекции предметов окружающего мира на плоскость (пол, стену); </w:t>
      </w:r>
    </w:p>
    <w:p w14:paraId="2F787DE8" w14:textId="77777777" w:rsidR="00F168C5" w:rsidRDefault="007C3F0D">
      <w:pPr>
        <w:spacing w:after="17" w:line="264" w:lineRule="auto"/>
        <w:ind w:right="14"/>
        <w:jc w:val="right"/>
      </w:pPr>
      <w:r>
        <w:t xml:space="preserve">выполнять разбиение (показывать на рисунке, чертеже) простейшей составной фигуры </w:t>
      </w:r>
    </w:p>
    <w:p w14:paraId="3C83076C" w14:textId="77777777" w:rsidR="00F168C5" w:rsidRDefault="007C3F0D">
      <w:pPr>
        <w:spacing w:after="11" w:line="270" w:lineRule="auto"/>
        <w:ind w:left="0" w:right="8"/>
        <w:jc w:val="left"/>
      </w:pPr>
      <w:r>
        <w:t xml:space="preserve">на прямоугольники (квадраты), находить периметр и площадь фигур, составленных из </w:t>
      </w:r>
      <w:proofErr w:type="spellStart"/>
      <w:r>
        <w:t>двухтрех</w:t>
      </w:r>
      <w:proofErr w:type="spellEnd"/>
      <w:r>
        <w:t xml:space="preserve"> прямоугольников (квадратов); распознавать верные (истинные) и неверные (ложные) утверждения, приводить </w:t>
      </w:r>
    </w:p>
    <w:p w14:paraId="09C0816B" w14:textId="77777777" w:rsidR="00F168C5" w:rsidRDefault="007C3F0D">
      <w:pPr>
        <w:ind w:left="591" w:right="13" w:hanging="601"/>
      </w:pPr>
      <w:r>
        <w:t>пример, контрпример;  формулировать утверждение (вывод), строить логические рассуждения (двух-</w:t>
      </w:r>
    </w:p>
    <w:p w14:paraId="3931AEC7" w14:textId="77777777" w:rsidR="00F168C5" w:rsidRDefault="007C3F0D">
      <w:pPr>
        <w:ind w:left="591" w:right="13" w:hanging="601"/>
      </w:pPr>
      <w:proofErr w:type="spellStart"/>
      <w:r>
        <w:t>трёхшаговые</w:t>
      </w:r>
      <w:proofErr w:type="spellEnd"/>
      <w:r>
        <w:t>); классифицировать объекты по заданным или самостоятельно установленным одному-</w:t>
      </w:r>
    </w:p>
    <w:p w14:paraId="420AD804" w14:textId="77777777" w:rsidR="00F168C5" w:rsidRDefault="007C3F0D">
      <w:pPr>
        <w:ind w:left="0" w:right="13"/>
      </w:pPr>
      <w:r>
        <w:t xml:space="preserve">двум признакам; 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счет, меню, прайс-лист, объявление); заполнять данными предложенную таблицу, столбчатую диаграмму; </w:t>
      </w:r>
    </w:p>
    <w:p w14:paraId="350DF57C" w14:textId="77777777" w:rsidR="00F168C5" w:rsidRDefault="007C3F0D" w:rsidP="003F435C">
      <w:pPr>
        <w:spacing w:after="17" w:line="264" w:lineRule="auto"/>
        <w:ind w:right="14"/>
      </w:pPr>
      <w:r>
        <w:t xml:space="preserve">использовать формализованные описания последовательности действий (алгоритм, </w:t>
      </w:r>
    </w:p>
    <w:p w14:paraId="738F5C54" w14:textId="77777777" w:rsidR="00F168C5" w:rsidRDefault="007C3F0D">
      <w:pPr>
        <w:ind w:left="0" w:right="13"/>
      </w:pPr>
      <w:r>
        <w:t xml:space="preserve">план, схема) в практических и учебных ситуациях, дополнять алгоритм, упорядочивать шаги алгоритма; составлять модель текстовой задачи, числовое выражение; </w:t>
      </w:r>
    </w:p>
    <w:p w14:paraId="5DD5EAE4" w14:textId="77777777" w:rsidR="00F168C5" w:rsidRDefault="007C3F0D" w:rsidP="003F435C">
      <w:pPr>
        <w:spacing w:after="17" w:line="264" w:lineRule="auto"/>
        <w:ind w:right="14"/>
      </w:pPr>
      <w:r>
        <w:t xml:space="preserve">выбирать рациональное решение задачи, находить все верные решения из </w:t>
      </w:r>
    </w:p>
    <w:p w14:paraId="72A107B7" w14:textId="77777777" w:rsidR="00F168C5" w:rsidRDefault="007C3F0D">
      <w:pPr>
        <w:ind w:left="0" w:right="13"/>
      </w:pPr>
      <w:r>
        <w:t xml:space="preserve">предложенных. </w:t>
      </w:r>
    </w:p>
    <w:p w14:paraId="26B1DDFC" w14:textId="77777777" w:rsidR="00F168C5" w:rsidRDefault="007C3F0D">
      <w:pPr>
        <w:spacing w:after="29" w:line="259" w:lineRule="auto"/>
        <w:ind w:left="0" w:right="0" w:firstLine="0"/>
        <w:jc w:val="left"/>
      </w:pPr>
      <w:r>
        <w:t xml:space="preserve"> </w:t>
      </w:r>
    </w:p>
    <w:p w14:paraId="109DD29C" w14:textId="77777777" w:rsidR="00F168C5" w:rsidRDefault="007C3F0D">
      <w:pPr>
        <w:spacing w:after="5" w:line="271" w:lineRule="auto"/>
        <w:ind w:left="-5" w:right="6"/>
      </w:pPr>
      <w:r>
        <w:rPr>
          <w:b/>
        </w:rPr>
        <w:t xml:space="preserve">ПРОВЕРЯЕМЫЕ ТРЕБОВАНИЯ К РЕЗУЛЬТАТАМ ОСВОЕНИЯ ОСНОВНОЙ </w:t>
      </w:r>
      <w:r>
        <w:t xml:space="preserve"> </w:t>
      </w:r>
    </w:p>
    <w:p w14:paraId="11A557C8" w14:textId="77777777" w:rsidR="00F168C5" w:rsidRDefault="007C3F0D">
      <w:pPr>
        <w:spacing w:after="5" w:line="271" w:lineRule="auto"/>
        <w:ind w:left="-5" w:right="6"/>
      </w:pPr>
      <w:r>
        <w:rPr>
          <w:b/>
        </w:rPr>
        <w:t>ОБРАЗОВАТЕЛЬНОЙ ПРОГРАММЫ</w:t>
      </w:r>
      <w:r>
        <w:t xml:space="preserve"> </w:t>
      </w:r>
    </w:p>
    <w:p w14:paraId="0F255479" w14:textId="77777777" w:rsidR="00F168C5" w:rsidRDefault="007C3F0D">
      <w:pPr>
        <w:numPr>
          <w:ilvl w:val="0"/>
          <w:numId w:val="52"/>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5" w:type="dxa"/>
        </w:tblCellMar>
        <w:tblLook w:val="04A0" w:firstRow="1" w:lastRow="0" w:firstColumn="1" w:lastColumn="0" w:noHBand="0" w:noVBand="1"/>
      </w:tblPr>
      <w:tblGrid>
        <w:gridCol w:w="1719"/>
        <w:gridCol w:w="8029"/>
      </w:tblGrid>
      <w:tr w:rsidR="00F168C5" w14:paraId="3E77CF23" w14:textId="77777777">
        <w:trPr>
          <w:trHeight w:val="878"/>
        </w:trPr>
        <w:tc>
          <w:tcPr>
            <w:tcW w:w="1719" w:type="dxa"/>
            <w:tcBorders>
              <w:top w:val="single" w:sz="2" w:space="0" w:color="000000"/>
              <w:left w:val="single" w:sz="2" w:space="0" w:color="000000"/>
              <w:bottom w:val="single" w:sz="2" w:space="0" w:color="000000"/>
              <w:right w:val="single" w:sz="2" w:space="0" w:color="000000"/>
            </w:tcBorders>
          </w:tcPr>
          <w:p w14:paraId="26265E01" w14:textId="77777777" w:rsidR="00F168C5" w:rsidRDefault="007C3F0D">
            <w:pPr>
              <w:spacing w:after="0" w:line="259" w:lineRule="auto"/>
              <w:ind w:left="0" w:right="0" w:firstLine="0"/>
              <w:jc w:val="left"/>
            </w:pPr>
            <w:r>
              <w:rPr>
                <w:b/>
              </w:rPr>
              <w:t xml:space="preserve">Код проверяемого результата </w:t>
            </w:r>
            <w:r>
              <w:t xml:space="preserve"> </w:t>
            </w:r>
          </w:p>
        </w:tc>
        <w:tc>
          <w:tcPr>
            <w:tcW w:w="8029" w:type="dxa"/>
            <w:tcBorders>
              <w:top w:val="single" w:sz="2" w:space="0" w:color="000000"/>
              <w:left w:val="single" w:sz="2" w:space="0" w:color="000000"/>
              <w:bottom w:val="single" w:sz="2" w:space="0" w:color="000000"/>
              <w:right w:val="single" w:sz="2" w:space="0" w:color="000000"/>
            </w:tcBorders>
            <w:vAlign w:val="center"/>
          </w:tcPr>
          <w:p w14:paraId="28F1211C" w14:textId="77777777" w:rsidR="00F168C5" w:rsidRDefault="007C3F0D">
            <w:pPr>
              <w:tabs>
                <w:tab w:val="center" w:pos="2599"/>
                <w:tab w:val="center" w:pos="4320"/>
                <w:tab w:val="center" w:pos="5877"/>
                <w:tab w:val="right" w:pos="7880"/>
              </w:tabs>
              <w:spacing w:after="31" w:line="259" w:lineRule="auto"/>
              <w:ind w:left="0" w:right="0" w:firstLine="0"/>
              <w:jc w:val="left"/>
            </w:pPr>
            <w:r>
              <w:rPr>
                <w:b/>
              </w:rPr>
              <w:t xml:space="preserve">Проверяемые </w:t>
            </w:r>
            <w:r>
              <w:rPr>
                <w:b/>
              </w:rPr>
              <w:tab/>
              <w:t xml:space="preserve">предметные </w:t>
            </w:r>
            <w:r>
              <w:rPr>
                <w:b/>
              </w:rPr>
              <w:tab/>
              <w:t xml:space="preserve">результаты </w:t>
            </w:r>
            <w:r>
              <w:rPr>
                <w:b/>
              </w:rPr>
              <w:tab/>
              <w:t xml:space="preserve">освоения </w:t>
            </w:r>
            <w:r>
              <w:rPr>
                <w:b/>
              </w:rPr>
              <w:tab/>
              <w:t xml:space="preserve">основной </w:t>
            </w:r>
          </w:p>
          <w:p w14:paraId="458FF35B" w14:textId="77777777" w:rsidR="00F168C5" w:rsidRDefault="007C3F0D">
            <w:pPr>
              <w:spacing w:after="0" w:line="259" w:lineRule="auto"/>
              <w:ind w:left="0" w:right="0" w:firstLine="0"/>
              <w:jc w:val="left"/>
            </w:pPr>
            <w:r>
              <w:rPr>
                <w:b/>
              </w:rPr>
              <w:t xml:space="preserve">образовательной программы начального общего образования </w:t>
            </w:r>
            <w:r>
              <w:t xml:space="preserve"> </w:t>
            </w:r>
          </w:p>
        </w:tc>
      </w:tr>
      <w:tr w:rsidR="00F168C5" w14:paraId="4CD8BD82"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15524CD5" w14:textId="77777777" w:rsidR="00F168C5" w:rsidRDefault="007C3F0D">
            <w:pPr>
              <w:spacing w:after="0" w:line="259" w:lineRule="auto"/>
              <w:ind w:left="144" w:right="0" w:firstLine="0"/>
              <w:jc w:val="left"/>
            </w:pPr>
            <w:r>
              <w:t xml:space="preserve">1.1 </w:t>
            </w:r>
          </w:p>
        </w:tc>
        <w:tc>
          <w:tcPr>
            <w:tcW w:w="8029" w:type="dxa"/>
            <w:tcBorders>
              <w:top w:val="single" w:sz="2" w:space="0" w:color="000000"/>
              <w:left w:val="single" w:sz="2" w:space="0" w:color="000000"/>
              <w:bottom w:val="single" w:sz="2" w:space="0" w:color="000000"/>
              <w:right w:val="single" w:sz="2" w:space="0" w:color="000000"/>
            </w:tcBorders>
          </w:tcPr>
          <w:p w14:paraId="115A3610" w14:textId="77777777" w:rsidR="00F168C5" w:rsidRDefault="007C3F0D">
            <w:pPr>
              <w:spacing w:after="0" w:line="259" w:lineRule="auto"/>
              <w:ind w:left="0" w:right="0" w:firstLine="0"/>
            </w:pPr>
            <w:r>
              <w:t xml:space="preserve">читать, записывать, сравнивать, упорядочивать числа от 0 до 20, различать число и цифру </w:t>
            </w:r>
          </w:p>
        </w:tc>
      </w:tr>
      <w:tr w:rsidR="00F168C5" w14:paraId="4156A0E0"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31EAF8D2" w14:textId="77777777" w:rsidR="00F168C5" w:rsidRDefault="007C3F0D">
            <w:pPr>
              <w:spacing w:after="0" w:line="259" w:lineRule="auto"/>
              <w:ind w:left="144" w:right="0" w:firstLine="0"/>
              <w:jc w:val="left"/>
            </w:pPr>
            <w:r>
              <w:t xml:space="preserve">1.2 </w:t>
            </w:r>
          </w:p>
        </w:tc>
        <w:tc>
          <w:tcPr>
            <w:tcW w:w="8029" w:type="dxa"/>
            <w:tcBorders>
              <w:top w:val="single" w:sz="2" w:space="0" w:color="000000"/>
              <w:left w:val="single" w:sz="2" w:space="0" w:color="000000"/>
              <w:bottom w:val="single" w:sz="2" w:space="0" w:color="000000"/>
              <w:right w:val="single" w:sz="2" w:space="0" w:color="000000"/>
            </w:tcBorders>
          </w:tcPr>
          <w:p w14:paraId="1E586CE7" w14:textId="77777777" w:rsidR="00F168C5" w:rsidRDefault="007C3F0D">
            <w:pPr>
              <w:spacing w:after="0" w:line="259" w:lineRule="auto"/>
              <w:ind w:left="0" w:right="0" w:firstLine="0"/>
            </w:pPr>
            <w:r>
              <w:t xml:space="preserve">пересчитывать различные объекты, устанавливать порядковый номер объекта </w:t>
            </w:r>
          </w:p>
        </w:tc>
      </w:tr>
      <w:tr w:rsidR="00F168C5" w14:paraId="5B155B4A"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3668BBD" w14:textId="77777777" w:rsidR="00F168C5" w:rsidRDefault="007C3F0D">
            <w:pPr>
              <w:spacing w:after="0" w:line="259" w:lineRule="auto"/>
              <w:ind w:left="144" w:right="0" w:firstLine="0"/>
              <w:jc w:val="left"/>
            </w:pPr>
            <w:r>
              <w:t xml:space="preserve">1.3 </w:t>
            </w:r>
          </w:p>
        </w:tc>
        <w:tc>
          <w:tcPr>
            <w:tcW w:w="8029" w:type="dxa"/>
            <w:tcBorders>
              <w:top w:val="single" w:sz="2" w:space="0" w:color="000000"/>
              <w:left w:val="single" w:sz="2" w:space="0" w:color="000000"/>
              <w:bottom w:val="single" w:sz="2" w:space="0" w:color="000000"/>
              <w:right w:val="single" w:sz="2" w:space="0" w:color="000000"/>
            </w:tcBorders>
          </w:tcPr>
          <w:p w14:paraId="000BADC0" w14:textId="77777777" w:rsidR="00F168C5" w:rsidRDefault="007C3F0D">
            <w:pPr>
              <w:spacing w:after="0" w:line="259" w:lineRule="auto"/>
              <w:ind w:left="0" w:right="0" w:firstLine="0"/>
              <w:jc w:val="left"/>
            </w:pPr>
            <w:r>
              <w:t xml:space="preserve">находить числа, </w:t>
            </w:r>
            <w:proofErr w:type="spellStart"/>
            <w:r>
              <w:t>бо́льшие</w:t>
            </w:r>
            <w:proofErr w:type="spellEnd"/>
            <w:r>
              <w:t xml:space="preserve"> или меньшие данного числа на заданное число </w:t>
            </w:r>
          </w:p>
        </w:tc>
      </w:tr>
      <w:tr w:rsidR="00F168C5" w14:paraId="54C037BB"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5D5C1D18" w14:textId="77777777" w:rsidR="00F168C5" w:rsidRDefault="007C3F0D">
            <w:pPr>
              <w:spacing w:after="0" w:line="259" w:lineRule="auto"/>
              <w:ind w:left="144" w:right="0" w:firstLine="0"/>
              <w:jc w:val="left"/>
            </w:pPr>
            <w:r>
              <w:t xml:space="preserve">1.4 </w:t>
            </w:r>
          </w:p>
        </w:tc>
        <w:tc>
          <w:tcPr>
            <w:tcW w:w="8029" w:type="dxa"/>
            <w:tcBorders>
              <w:top w:val="single" w:sz="2" w:space="0" w:color="000000"/>
              <w:left w:val="single" w:sz="2" w:space="0" w:color="000000"/>
              <w:bottom w:val="single" w:sz="2" w:space="0" w:color="000000"/>
              <w:right w:val="single" w:sz="2" w:space="0" w:color="000000"/>
            </w:tcBorders>
          </w:tcPr>
          <w:p w14:paraId="31D508D2" w14:textId="77777777" w:rsidR="00F168C5" w:rsidRDefault="007C3F0D">
            <w:pPr>
              <w:spacing w:after="0" w:line="259" w:lineRule="auto"/>
              <w:ind w:left="0" w:right="0" w:firstLine="0"/>
            </w:pPr>
            <w:r>
              <w:t xml:space="preserve">выполнять арифметические действия сложения и вычитания в пределах 20 (устно и письменно) без перехода через десяток </w:t>
            </w:r>
          </w:p>
        </w:tc>
      </w:tr>
      <w:tr w:rsidR="00F168C5" w14:paraId="37011FD5"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6D26D9CC" w14:textId="77777777" w:rsidR="00F168C5" w:rsidRDefault="007C3F0D">
            <w:pPr>
              <w:spacing w:after="0" w:line="259" w:lineRule="auto"/>
              <w:ind w:left="144" w:right="0" w:firstLine="0"/>
              <w:jc w:val="left"/>
            </w:pPr>
            <w:r>
              <w:t xml:space="preserve">1.5 </w:t>
            </w:r>
          </w:p>
        </w:tc>
        <w:tc>
          <w:tcPr>
            <w:tcW w:w="8029" w:type="dxa"/>
            <w:tcBorders>
              <w:top w:val="single" w:sz="2" w:space="0" w:color="000000"/>
              <w:left w:val="single" w:sz="2" w:space="0" w:color="000000"/>
              <w:bottom w:val="single" w:sz="2" w:space="0" w:color="000000"/>
              <w:right w:val="single" w:sz="2" w:space="0" w:color="000000"/>
            </w:tcBorders>
          </w:tcPr>
          <w:p w14:paraId="067E5149" w14:textId="77777777" w:rsidR="00F168C5" w:rsidRDefault="007C3F0D">
            <w:pPr>
              <w:spacing w:after="0" w:line="259" w:lineRule="auto"/>
              <w:ind w:left="0" w:right="0" w:firstLine="0"/>
              <w:jc w:val="left"/>
            </w:pPr>
            <w:r>
              <w:t xml:space="preserve">называть и различать компоненты действий сложения и вычитания </w:t>
            </w:r>
          </w:p>
        </w:tc>
      </w:tr>
      <w:tr w:rsidR="00F168C5" w14:paraId="1DD05AF2"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12EFEB4" w14:textId="77777777" w:rsidR="00F168C5" w:rsidRDefault="007C3F0D">
            <w:pPr>
              <w:spacing w:after="0" w:line="259" w:lineRule="auto"/>
              <w:ind w:left="144" w:right="0" w:firstLine="0"/>
              <w:jc w:val="left"/>
            </w:pPr>
            <w:r>
              <w:t xml:space="preserve">1.6 </w:t>
            </w:r>
          </w:p>
        </w:tc>
        <w:tc>
          <w:tcPr>
            <w:tcW w:w="8029" w:type="dxa"/>
            <w:tcBorders>
              <w:top w:val="single" w:sz="2" w:space="0" w:color="000000"/>
              <w:left w:val="single" w:sz="2" w:space="0" w:color="000000"/>
              <w:bottom w:val="single" w:sz="2" w:space="0" w:color="000000"/>
              <w:right w:val="single" w:sz="2" w:space="0" w:color="000000"/>
            </w:tcBorders>
          </w:tcPr>
          <w:p w14:paraId="42EE0E71" w14:textId="77777777" w:rsidR="00F168C5" w:rsidRDefault="007C3F0D">
            <w:pPr>
              <w:spacing w:after="25" w:line="259" w:lineRule="auto"/>
              <w:ind w:left="0" w:right="0" w:firstLine="0"/>
            </w:pPr>
            <w:r>
              <w:t xml:space="preserve">решать текстовые задачи в одно действие на сложение и вычитание: </w:t>
            </w:r>
          </w:p>
          <w:p w14:paraId="41ACD0BB" w14:textId="77777777" w:rsidR="00F168C5" w:rsidRDefault="007C3F0D">
            <w:pPr>
              <w:spacing w:after="0" w:line="259" w:lineRule="auto"/>
              <w:ind w:left="0" w:right="0" w:firstLine="0"/>
              <w:jc w:val="left"/>
            </w:pPr>
            <w:r>
              <w:t xml:space="preserve">выделять условие и требование (вопрос) </w:t>
            </w:r>
          </w:p>
        </w:tc>
      </w:tr>
      <w:tr w:rsidR="00F168C5" w14:paraId="15E5021A"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5D3DB48D" w14:textId="77777777" w:rsidR="00F168C5" w:rsidRDefault="007C3F0D">
            <w:pPr>
              <w:spacing w:after="0" w:line="259" w:lineRule="auto"/>
              <w:ind w:left="144" w:right="0" w:firstLine="0"/>
              <w:jc w:val="left"/>
            </w:pPr>
            <w:r>
              <w:lastRenderedPageBreak/>
              <w:t xml:space="preserve">1.7 </w:t>
            </w:r>
          </w:p>
        </w:tc>
        <w:tc>
          <w:tcPr>
            <w:tcW w:w="8029" w:type="dxa"/>
            <w:tcBorders>
              <w:top w:val="single" w:sz="2" w:space="0" w:color="000000"/>
              <w:left w:val="single" w:sz="2" w:space="0" w:color="000000"/>
              <w:bottom w:val="single" w:sz="2" w:space="0" w:color="000000"/>
              <w:right w:val="single" w:sz="2" w:space="0" w:color="000000"/>
            </w:tcBorders>
          </w:tcPr>
          <w:p w14:paraId="23447FBC" w14:textId="77777777" w:rsidR="00F168C5" w:rsidRDefault="007C3F0D">
            <w:pPr>
              <w:spacing w:after="0" w:line="259" w:lineRule="auto"/>
              <w:ind w:left="0" w:right="0" w:firstLine="0"/>
            </w:pPr>
            <w:r>
              <w:t xml:space="preserve">сравнивать объекты по длине, измерять длину отрезка, чертить отрезок заданной длины (см, дм)  </w:t>
            </w:r>
          </w:p>
        </w:tc>
      </w:tr>
      <w:tr w:rsidR="00F168C5" w14:paraId="215427A5"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0D8E58C5" w14:textId="77777777" w:rsidR="00F168C5" w:rsidRDefault="007C3F0D">
            <w:pPr>
              <w:spacing w:after="0" w:line="259" w:lineRule="auto"/>
              <w:ind w:left="144" w:right="0" w:firstLine="0"/>
              <w:jc w:val="left"/>
            </w:pPr>
            <w:r>
              <w:t xml:space="preserve">1.8 </w:t>
            </w:r>
          </w:p>
        </w:tc>
        <w:tc>
          <w:tcPr>
            <w:tcW w:w="8029" w:type="dxa"/>
            <w:tcBorders>
              <w:top w:val="single" w:sz="2" w:space="0" w:color="000000"/>
              <w:left w:val="single" w:sz="2" w:space="0" w:color="000000"/>
              <w:bottom w:val="single" w:sz="2" w:space="0" w:color="000000"/>
              <w:right w:val="single" w:sz="2" w:space="0" w:color="000000"/>
            </w:tcBorders>
          </w:tcPr>
          <w:p w14:paraId="28F02F52" w14:textId="77777777" w:rsidR="00F168C5" w:rsidRDefault="007C3F0D">
            <w:pPr>
              <w:spacing w:after="0" w:line="259" w:lineRule="auto"/>
              <w:ind w:left="0" w:right="0" w:firstLine="0"/>
            </w:pPr>
            <w:r>
              <w:t xml:space="preserve">распознавать геометрические фигуры: круг, треугольник, прямоугольник (квадрат), отрезок </w:t>
            </w:r>
          </w:p>
        </w:tc>
      </w:tr>
      <w:tr w:rsidR="00F168C5" w14:paraId="46946C31"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3481AA07" w14:textId="77777777" w:rsidR="00F168C5" w:rsidRDefault="007C3F0D">
            <w:pPr>
              <w:spacing w:after="0" w:line="259" w:lineRule="auto"/>
              <w:ind w:left="144" w:right="0" w:firstLine="0"/>
              <w:jc w:val="left"/>
            </w:pPr>
            <w:r>
              <w:t xml:space="preserve">1.9 </w:t>
            </w:r>
          </w:p>
        </w:tc>
        <w:tc>
          <w:tcPr>
            <w:tcW w:w="8029" w:type="dxa"/>
            <w:tcBorders>
              <w:top w:val="single" w:sz="2" w:space="0" w:color="000000"/>
              <w:left w:val="single" w:sz="2" w:space="0" w:color="000000"/>
              <w:bottom w:val="single" w:sz="2" w:space="0" w:color="000000"/>
              <w:right w:val="single" w:sz="2" w:space="0" w:color="000000"/>
            </w:tcBorders>
          </w:tcPr>
          <w:p w14:paraId="6D649426" w14:textId="77777777" w:rsidR="00F168C5" w:rsidRDefault="007C3F0D">
            <w:pPr>
              <w:spacing w:after="0" w:line="259" w:lineRule="auto"/>
              <w:ind w:left="0" w:right="0" w:firstLine="0"/>
            </w:pPr>
            <w:r>
              <w:t xml:space="preserve">устанавливать между объектами соотношения: «слева – справа», «спереди – сзади», «между» </w:t>
            </w:r>
          </w:p>
        </w:tc>
      </w:tr>
      <w:tr w:rsidR="00F168C5" w14:paraId="5EDE0F13"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47076D57" w14:textId="77777777" w:rsidR="00F168C5" w:rsidRDefault="007C3F0D">
            <w:pPr>
              <w:spacing w:after="0" w:line="259" w:lineRule="auto"/>
              <w:ind w:left="144" w:right="0" w:firstLine="0"/>
              <w:jc w:val="left"/>
            </w:pPr>
            <w:r>
              <w:t xml:space="preserve">1.10 </w:t>
            </w:r>
          </w:p>
        </w:tc>
        <w:tc>
          <w:tcPr>
            <w:tcW w:w="8029" w:type="dxa"/>
            <w:tcBorders>
              <w:top w:val="single" w:sz="2" w:space="0" w:color="000000"/>
              <w:left w:val="single" w:sz="2" w:space="0" w:color="000000"/>
              <w:bottom w:val="single" w:sz="2" w:space="0" w:color="000000"/>
              <w:right w:val="single" w:sz="2" w:space="0" w:color="000000"/>
            </w:tcBorders>
          </w:tcPr>
          <w:p w14:paraId="02FA7EC5" w14:textId="77777777" w:rsidR="00F168C5" w:rsidRDefault="007C3F0D">
            <w:pPr>
              <w:spacing w:after="0" w:line="259" w:lineRule="auto"/>
              <w:ind w:left="0" w:right="0" w:firstLine="0"/>
              <w:jc w:val="left"/>
            </w:pPr>
            <w:r>
              <w:t xml:space="preserve">распознавать верные (истинные) и неверные (ложные) утверждения </w:t>
            </w:r>
          </w:p>
        </w:tc>
      </w:tr>
      <w:tr w:rsidR="00F168C5" w14:paraId="1F125282"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07F53F00" w14:textId="77777777" w:rsidR="00F168C5" w:rsidRDefault="007C3F0D">
            <w:pPr>
              <w:spacing w:after="0" w:line="259" w:lineRule="auto"/>
              <w:ind w:left="144" w:right="0" w:firstLine="0"/>
              <w:jc w:val="left"/>
            </w:pPr>
            <w:r>
              <w:t xml:space="preserve">1.11 </w:t>
            </w:r>
          </w:p>
        </w:tc>
        <w:tc>
          <w:tcPr>
            <w:tcW w:w="8029" w:type="dxa"/>
            <w:tcBorders>
              <w:top w:val="single" w:sz="2" w:space="0" w:color="000000"/>
              <w:left w:val="single" w:sz="2" w:space="0" w:color="000000"/>
              <w:bottom w:val="single" w:sz="2" w:space="0" w:color="000000"/>
              <w:right w:val="single" w:sz="2" w:space="0" w:color="000000"/>
            </w:tcBorders>
          </w:tcPr>
          <w:p w14:paraId="667E871D" w14:textId="77777777" w:rsidR="00F168C5" w:rsidRDefault="007C3F0D">
            <w:pPr>
              <w:spacing w:after="0" w:line="259" w:lineRule="auto"/>
              <w:ind w:left="0" w:right="0" w:firstLine="0"/>
            </w:pPr>
            <w:r>
              <w:t xml:space="preserve">группировать объекты по заданному признаку, находить и называть закономерности в ряду объектов повседневной жизни </w:t>
            </w:r>
          </w:p>
        </w:tc>
      </w:tr>
      <w:tr w:rsidR="00F168C5" w14:paraId="69ABC7A7" w14:textId="77777777">
        <w:trPr>
          <w:trHeight w:val="595"/>
        </w:trPr>
        <w:tc>
          <w:tcPr>
            <w:tcW w:w="1719" w:type="dxa"/>
            <w:tcBorders>
              <w:top w:val="single" w:sz="2" w:space="0" w:color="000000"/>
              <w:left w:val="single" w:sz="2" w:space="0" w:color="000000"/>
              <w:bottom w:val="single" w:sz="2" w:space="0" w:color="000000"/>
              <w:right w:val="single" w:sz="2" w:space="0" w:color="000000"/>
            </w:tcBorders>
            <w:vAlign w:val="center"/>
          </w:tcPr>
          <w:p w14:paraId="1CF3F914" w14:textId="77777777" w:rsidR="00F168C5" w:rsidRDefault="007C3F0D">
            <w:pPr>
              <w:spacing w:after="0" w:line="259" w:lineRule="auto"/>
              <w:ind w:left="144" w:right="0" w:firstLine="0"/>
              <w:jc w:val="left"/>
            </w:pPr>
            <w:r>
              <w:t xml:space="preserve">1.12 </w:t>
            </w:r>
          </w:p>
        </w:tc>
        <w:tc>
          <w:tcPr>
            <w:tcW w:w="8029" w:type="dxa"/>
            <w:tcBorders>
              <w:top w:val="single" w:sz="2" w:space="0" w:color="000000"/>
              <w:left w:val="single" w:sz="2" w:space="0" w:color="000000"/>
              <w:bottom w:val="single" w:sz="2" w:space="0" w:color="000000"/>
              <w:right w:val="single" w:sz="2" w:space="0" w:color="000000"/>
            </w:tcBorders>
          </w:tcPr>
          <w:p w14:paraId="56A7426A" w14:textId="77777777" w:rsidR="00F168C5" w:rsidRDefault="007C3F0D">
            <w:pPr>
              <w:spacing w:after="0" w:line="259" w:lineRule="auto"/>
              <w:ind w:left="0" w:right="0" w:firstLine="0"/>
            </w:pPr>
            <w:r>
              <w:t xml:space="preserve">различать строки и столбцы таблицы, вносить и извлекать данное или данные из таблицы </w:t>
            </w:r>
          </w:p>
        </w:tc>
      </w:tr>
      <w:tr w:rsidR="00F168C5" w14:paraId="7E34B22D"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7E174820" w14:textId="77777777" w:rsidR="00F168C5" w:rsidRDefault="007C3F0D">
            <w:pPr>
              <w:spacing w:after="0" w:line="259" w:lineRule="auto"/>
              <w:ind w:left="144" w:right="0" w:firstLine="0"/>
              <w:jc w:val="left"/>
            </w:pPr>
            <w:r>
              <w:t xml:space="preserve">1.13 </w:t>
            </w:r>
          </w:p>
        </w:tc>
        <w:tc>
          <w:tcPr>
            <w:tcW w:w="8029" w:type="dxa"/>
            <w:tcBorders>
              <w:top w:val="single" w:sz="2" w:space="0" w:color="000000"/>
              <w:left w:val="single" w:sz="2" w:space="0" w:color="000000"/>
              <w:bottom w:val="single" w:sz="2" w:space="0" w:color="000000"/>
              <w:right w:val="single" w:sz="2" w:space="0" w:color="000000"/>
            </w:tcBorders>
          </w:tcPr>
          <w:p w14:paraId="5E36FA7F" w14:textId="77777777" w:rsidR="00F168C5" w:rsidRDefault="007C3F0D">
            <w:pPr>
              <w:spacing w:after="0" w:line="259" w:lineRule="auto"/>
              <w:ind w:left="0" w:right="0" w:firstLine="0"/>
              <w:jc w:val="left"/>
            </w:pPr>
            <w:r>
              <w:t xml:space="preserve">сравнивать два объекта (числа, геометрические фигуры) </w:t>
            </w:r>
          </w:p>
        </w:tc>
      </w:tr>
      <w:tr w:rsidR="00F168C5" w14:paraId="39BC4A5C"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46A45299" w14:textId="77777777" w:rsidR="00F168C5" w:rsidRDefault="007C3F0D">
            <w:pPr>
              <w:spacing w:after="0" w:line="259" w:lineRule="auto"/>
              <w:ind w:left="144" w:right="0" w:firstLine="0"/>
              <w:jc w:val="left"/>
            </w:pPr>
            <w:r>
              <w:t xml:space="preserve">1.14 </w:t>
            </w:r>
          </w:p>
        </w:tc>
        <w:tc>
          <w:tcPr>
            <w:tcW w:w="8029" w:type="dxa"/>
            <w:tcBorders>
              <w:top w:val="single" w:sz="2" w:space="0" w:color="000000"/>
              <w:left w:val="single" w:sz="2" w:space="0" w:color="000000"/>
              <w:bottom w:val="single" w:sz="2" w:space="0" w:color="000000"/>
              <w:right w:val="single" w:sz="2" w:space="0" w:color="000000"/>
            </w:tcBorders>
          </w:tcPr>
          <w:p w14:paraId="290180F0" w14:textId="77777777" w:rsidR="00F168C5" w:rsidRDefault="007C3F0D">
            <w:pPr>
              <w:spacing w:after="0" w:line="259" w:lineRule="auto"/>
              <w:ind w:left="0" w:right="0" w:firstLine="0"/>
              <w:jc w:val="left"/>
            </w:pPr>
            <w:r>
              <w:t xml:space="preserve">распределять объекты на две группы по заданному основанию </w:t>
            </w:r>
          </w:p>
        </w:tc>
      </w:tr>
    </w:tbl>
    <w:p w14:paraId="077D76BB" w14:textId="77777777" w:rsidR="00F168C5" w:rsidRDefault="007C3F0D">
      <w:pPr>
        <w:spacing w:after="22" w:line="259" w:lineRule="auto"/>
        <w:ind w:left="0" w:right="0" w:firstLine="0"/>
        <w:jc w:val="left"/>
      </w:pPr>
      <w:r>
        <w:rPr>
          <w:b/>
        </w:rPr>
        <w:t xml:space="preserve"> </w:t>
      </w:r>
    </w:p>
    <w:p w14:paraId="73408619" w14:textId="77777777" w:rsidR="00F168C5" w:rsidRDefault="007C3F0D">
      <w:pPr>
        <w:numPr>
          <w:ilvl w:val="0"/>
          <w:numId w:val="52"/>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5" w:type="dxa"/>
        </w:tblCellMar>
        <w:tblLook w:val="04A0" w:firstRow="1" w:lastRow="0" w:firstColumn="1" w:lastColumn="0" w:noHBand="0" w:noVBand="1"/>
      </w:tblPr>
      <w:tblGrid>
        <w:gridCol w:w="1887"/>
        <w:gridCol w:w="7861"/>
      </w:tblGrid>
      <w:tr w:rsidR="00F168C5" w14:paraId="4A6BB9AF" w14:textId="77777777">
        <w:trPr>
          <w:trHeight w:val="879"/>
        </w:trPr>
        <w:tc>
          <w:tcPr>
            <w:tcW w:w="1887" w:type="dxa"/>
            <w:tcBorders>
              <w:top w:val="single" w:sz="2" w:space="0" w:color="000000"/>
              <w:left w:val="single" w:sz="2" w:space="0" w:color="000000"/>
              <w:bottom w:val="single" w:sz="2" w:space="0" w:color="000000"/>
              <w:right w:val="single" w:sz="2" w:space="0" w:color="000000"/>
            </w:tcBorders>
          </w:tcPr>
          <w:p w14:paraId="0D6566B2" w14:textId="77777777" w:rsidR="00F168C5" w:rsidRDefault="007C3F0D">
            <w:pPr>
              <w:spacing w:after="0" w:line="259" w:lineRule="auto"/>
              <w:ind w:left="0" w:right="0" w:firstLine="0"/>
              <w:jc w:val="left"/>
            </w:pPr>
            <w:r>
              <w:rPr>
                <w:b/>
              </w:rPr>
              <w:t xml:space="preserve">Код проверяемого требования </w:t>
            </w:r>
            <w:r>
              <w:t xml:space="preserve"> </w:t>
            </w:r>
          </w:p>
        </w:tc>
        <w:tc>
          <w:tcPr>
            <w:tcW w:w="7861" w:type="dxa"/>
            <w:tcBorders>
              <w:top w:val="single" w:sz="2" w:space="0" w:color="000000"/>
              <w:left w:val="single" w:sz="2" w:space="0" w:color="000000"/>
              <w:bottom w:val="single" w:sz="2" w:space="0" w:color="000000"/>
              <w:right w:val="single" w:sz="2" w:space="0" w:color="000000"/>
            </w:tcBorders>
          </w:tcPr>
          <w:p w14:paraId="062166A7" w14:textId="77777777" w:rsidR="00F168C5" w:rsidRDefault="007C3F0D">
            <w:pPr>
              <w:spacing w:after="0" w:line="259" w:lineRule="auto"/>
              <w:ind w:left="0" w:right="61" w:firstLine="0"/>
            </w:pPr>
            <w:r>
              <w:rPr>
                <w:b/>
              </w:rPr>
              <w:t xml:space="preserve">Проверяемые требования к предметным результатам освоения основной образовательной программы начального общего образования </w:t>
            </w:r>
            <w:r>
              <w:t xml:space="preserve"> </w:t>
            </w:r>
          </w:p>
        </w:tc>
      </w:tr>
      <w:tr w:rsidR="00F168C5" w14:paraId="4FB739B0" w14:textId="77777777">
        <w:trPr>
          <w:trHeight w:val="1152"/>
        </w:trPr>
        <w:tc>
          <w:tcPr>
            <w:tcW w:w="1887" w:type="dxa"/>
            <w:tcBorders>
              <w:top w:val="single" w:sz="2" w:space="0" w:color="000000"/>
              <w:left w:val="single" w:sz="2" w:space="0" w:color="000000"/>
              <w:bottom w:val="single" w:sz="2" w:space="0" w:color="000000"/>
              <w:right w:val="single" w:sz="2" w:space="0" w:color="000000"/>
            </w:tcBorders>
            <w:vAlign w:val="center"/>
          </w:tcPr>
          <w:p w14:paraId="21BF3E13" w14:textId="77777777" w:rsidR="00F168C5" w:rsidRDefault="007C3F0D">
            <w:pPr>
              <w:spacing w:after="0" w:line="259" w:lineRule="auto"/>
              <w:ind w:left="144" w:right="0" w:firstLine="0"/>
              <w:jc w:val="left"/>
            </w:pPr>
            <w:r>
              <w:t xml:space="preserve">1.1 </w:t>
            </w:r>
          </w:p>
        </w:tc>
        <w:tc>
          <w:tcPr>
            <w:tcW w:w="7861" w:type="dxa"/>
            <w:tcBorders>
              <w:top w:val="single" w:sz="2" w:space="0" w:color="000000"/>
              <w:left w:val="single" w:sz="2" w:space="0" w:color="000000"/>
              <w:bottom w:val="single" w:sz="2" w:space="0" w:color="000000"/>
              <w:right w:val="single" w:sz="2" w:space="0" w:color="000000"/>
            </w:tcBorders>
          </w:tcPr>
          <w:p w14:paraId="40BD2E07" w14:textId="77777777" w:rsidR="00F168C5" w:rsidRDefault="007C3F0D">
            <w:pPr>
              <w:spacing w:after="0" w:line="238" w:lineRule="auto"/>
              <w:ind w:left="0" w:right="57" w:firstLine="0"/>
            </w:pPr>
            <w:r>
              <w:t xml:space="preserve">читать, записывать, сравнивать, упорядочивать числа в пределах 100; находить число, большее или меньшее данного числа на заданное число в пределах 100, большее данного числа в заданное число раз (в пределах </w:t>
            </w:r>
          </w:p>
          <w:p w14:paraId="349B9531" w14:textId="77777777" w:rsidR="00F168C5" w:rsidRDefault="007C3F0D">
            <w:pPr>
              <w:spacing w:after="0" w:line="259" w:lineRule="auto"/>
              <w:ind w:left="0" w:right="0" w:firstLine="0"/>
              <w:jc w:val="left"/>
            </w:pPr>
            <w:r>
              <w:t xml:space="preserve">20) </w:t>
            </w:r>
          </w:p>
        </w:tc>
      </w:tr>
      <w:tr w:rsidR="00F168C5" w14:paraId="2039A549" w14:textId="77777777">
        <w:trPr>
          <w:trHeight w:val="600"/>
        </w:trPr>
        <w:tc>
          <w:tcPr>
            <w:tcW w:w="1887" w:type="dxa"/>
            <w:tcBorders>
              <w:top w:val="single" w:sz="2" w:space="0" w:color="000000"/>
              <w:left w:val="single" w:sz="2" w:space="0" w:color="000000"/>
              <w:bottom w:val="single" w:sz="2" w:space="0" w:color="000000"/>
              <w:right w:val="single" w:sz="2" w:space="0" w:color="000000"/>
            </w:tcBorders>
            <w:vAlign w:val="center"/>
          </w:tcPr>
          <w:p w14:paraId="432CFA51" w14:textId="77777777" w:rsidR="00F168C5" w:rsidRDefault="007C3F0D">
            <w:pPr>
              <w:spacing w:after="0" w:line="259" w:lineRule="auto"/>
              <w:ind w:left="144" w:right="0" w:firstLine="0"/>
              <w:jc w:val="left"/>
            </w:pPr>
            <w:r>
              <w:t xml:space="preserve">1.2 </w:t>
            </w:r>
          </w:p>
        </w:tc>
        <w:tc>
          <w:tcPr>
            <w:tcW w:w="7861" w:type="dxa"/>
            <w:tcBorders>
              <w:top w:val="single" w:sz="2" w:space="0" w:color="000000"/>
              <w:left w:val="single" w:sz="2" w:space="0" w:color="000000"/>
              <w:bottom w:val="single" w:sz="2" w:space="0" w:color="000000"/>
              <w:right w:val="single" w:sz="2" w:space="0" w:color="000000"/>
            </w:tcBorders>
          </w:tcPr>
          <w:p w14:paraId="2F8BC60D" w14:textId="77777777" w:rsidR="00F168C5" w:rsidRDefault="007C3F0D">
            <w:pPr>
              <w:spacing w:after="0" w:line="259" w:lineRule="auto"/>
              <w:ind w:left="0" w:right="0" w:firstLine="0"/>
            </w:pPr>
            <w:r>
              <w:t xml:space="preserve">устанавливать и соблюдать порядок при вычислении значения числового выражения, содержащего действия сложения и вычитания в пределах 100 </w:t>
            </w:r>
          </w:p>
        </w:tc>
      </w:tr>
      <w:tr w:rsidR="00F168C5" w14:paraId="6D1566D3" w14:textId="77777777">
        <w:trPr>
          <w:trHeight w:val="879"/>
        </w:trPr>
        <w:tc>
          <w:tcPr>
            <w:tcW w:w="1887" w:type="dxa"/>
            <w:tcBorders>
              <w:top w:val="single" w:sz="2" w:space="0" w:color="000000"/>
              <w:left w:val="single" w:sz="2" w:space="0" w:color="000000"/>
              <w:bottom w:val="single" w:sz="2" w:space="0" w:color="000000"/>
              <w:right w:val="single" w:sz="2" w:space="0" w:color="000000"/>
            </w:tcBorders>
            <w:vAlign w:val="center"/>
          </w:tcPr>
          <w:p w14:paraId="5E869CB6" w14:textId="77777777" w:rsidR="00F168C5" w:rsidRDefault="007C3F0D">
            <w:pPr>
              <w:spacing w:after="0" w:line="259" w:lineRule="auto"/>
              <w:ind w:left="144" w:right="0" w:firstLine="0"/>
              <w:jc w:val="left"/>
            </w:pPr>
            <w:r>
              <w:t xml:space="preserve">1.3 </w:t>
            </w:r>
          </w:p>
        </w:tc>
        <w:tc>
          <w:tcPr>
            <w:tcW w:w="7861" w:type="dxa"/>
            <w:tcBorders>
              <w:top w:val="single" w:sz="2" w:space="0" w:color="000000"/>
              <w:left w:val="single" w:sz="2" w:space="0" w:color="000000"/>
              <w:bottom w:val="single" w:sz="2" w:space="0" w:color="000000"/>
              <w:right w:val="single" w:sz="2" w:space="0" w:color="000000"/>
            </w:tcBorders>
          </w:tcPr>
          <w:p w14:paraId="6D36DEFC" w14:textId="77777777" w:rsidR="00F168C5" w:rsidRDefault="007C3F0D">
            <w:pPr>
              <w:spacing w:after="0" w:line="259" w:lineRule="auto"/>
              <w:ind w:left="0" w:right="61" w:firstLine="0"/>
            </w:pPr>
            <w:r>
              <w:t xml:space="preserve">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 </w:t>
            </w:r>
          </w:p>
        </w:tc>
      </w:tr>
      <w:tr w:rsidR="00F168C5" w14:paraId="5AD8F450" w14:textId="77777777">
        <w:trPr>
          <w:trHeight w:val="326"/>
        </w:trPr>
        <w:tc>
          <w:tcPr>
            <w:tcW w:w="1887" w:type="dxa"/>
            <w:tcBorders>
              <w:top w:val="single" w:sz="2" w:space="0" w:color="000000"/>
              <w:left w:val="single" w:sz="2" w:space="0" w:color="000000"/>
              <w:bottom w:val="single" w:sz="2" w:space="0" w:color="000000"/>
              <w:right w:val="single" w:sz="2" w:space="0" w:color="000000"/>
            </w:tcBorders>
          </w:tcPr>
          <w:p w14:paraId="6916A177" w14:textId="77777777" w:rsidR="00F168C5" w:rsidRDefault="007C3F0D">
            <w:pPr>
              <w:spacing w:after="0" w:line="259" w:lineRule="auto"/>
              <w:ind w:left="144" w:right="0" w:firstLine="0"/>
              <w:jc w:val="left"/>
            </w:pPr>
            <w:r>
              <w:t xml:space="preserve">1.4 </w:t>
            </w:r>
          </w:p>
        </w:tc>
        <w:tc>
          <w:tcPr>
            <w:tcW w:w="7861" w:type="dxa"/>
            <w:tcBorders>
              <w:top w:val="single" w:sz="2" w:space="0" w:color="000000"/>
              <w:left w:val="single" w:sz="2" w:space="0" w:color="000000"/>
              <w:bottom w:val="single" w:sz="2" w:space="0" w:color="000000"/>
              <w:right w:val="single" w:sz="2" w:space="0" w:color="000000"/>
            </w:tcBorders>
          </w:tcPr>
          <w:p w14:paraId="243D32F7" w14:textId="77777777" w:rsidR="00F168C5" w:rsidRDefault="007C3F0D">
            <w:pPr>
              <w:spacing w:after="0" w:line="259" w:lineRule="auto"/>
              <w:ind w:left="0" w:right="0" w:firstLine="0"/>
              <w:jc w:val="left"/>
            </w:pPr>
            <w:r>
              <w:t xml:space="preserve">называть и различать компоненты действий умножения, деления </w:t>
            </w:r>
          </w:p>
        </w:tc>
      </w:tr>
      <w:tr w:rsidR="00F168C5" w14:paraId="700DED57" w14:textId="77777777">
        <w:trPr>
          <w:trHeight w:val="326"/>
        </w:trPr>
        <w:tc>
          <w:tcPr>
            <w:tcW w:w="1887" w:type="dxa"/>
            <w:tcBorders>
              <w:top w:val="single" w:sz="2" w:space="0" w:color="000000"/>
              <w:left w:val="single" w:sz="2" w:space="0" w:color="000000"/>
              <w:bottom w:val="single" w:sz="2" w:space="0" w:color="000000"/>
              <w:right w:val="single" w:sz="2" w:space="0" w:color="000000"/>
            </w:tcBorders>
          </w:tcPr>
          <w:p w14:paraId="50217EF2" w14:textId="77777777" w:rsidR="00F168C5" w:rsidRDefault="007C3F0D">
            <w:pPr>
              <w:spacing w:after="0" w:line="259" w:lineRule="auto"/>
              <w:ind w:left="144" w:right="0" w:firstLine="0"/>
              <w:jc w:val="left"/>
            </w:pPr>
            <w:r>
              <w:t xml:space="preserve">1.5 </w:t>
            </w:r>
          </w:p>
        </w:tc>
        <w:tc>
          <w:tcPr>
            <w:tcW w:w="7861" w:type="dxa"/>
            <w:tcBorders>
              <w:top w:val="single" w:sz="2" w:space="0" w:color="000000"/>
              <w:left w:val="single" w:sz="2" w:space="0" w:color="000000"/>
              <w:bottom w:val="single" w:sz="2" w:space="0" w:color="000000"/>
              <w:right w:val="single" w:sz="2" w:space="0" w:color="000000"/>
            </w:tcBorders>
          </w:tcPr>
          <w:p w14:paraId="300FFA9C" w14:textId="77777777" w:rsidR="00F168C5" w:rsidRDefault="007C3F0D">
            <w:pPr>
              <w:spacing w:after="0" w:line="259" w:lineRule="auto"/>
              <w:ind w:left="0" w:right="0" w:firstLine="0"/>
              <w:jc w:val="left"/>
            </w:pPr>
            <w:r>
              <w:t xml:space="preserve">находить неизвестный компонент сложения, вычитания </w:t>
            </w:r>
          </w:p>
        </w:tc>
      </w:tr>
      <w:tr w:rsidR="00F168C5" w14:paraId="18363D8D" w14:textId="77777777">
        <w:trPr>
          <w:trHeight w:val="1152"/>
        </w:trPr>
        <w:tc>
          <w:tcPr>
            <w:tcW w:w="1887" w:type="dxa"/>
            <w:tcBorders>
              <w:top w:val="single" w:sz="2" w:space="0" w:color="000000"/>
              <w:left w:val="single" w:sz="2" w:space="0" w:color="000000"/>
              <w:bottom w:val="single" w:sz="2" w:space="0" w:color="000000"/>
              <w:right w:val="single" w:sz="2" w:space="0" w:color="000000"/>
            </w:tcBorders>
            <w:vAlign w:val="center"/>
          </w:tcPr>
          <w:p w14:paraId="6157050F" w14:textId="77777777" w:rsidR="00F168C5" w:rsidRDefault="007C3F0D">
            <w:pPr>
              <w:spacing w:after="0" w:line="259" w:lineRule="auto"/>
              <w:ind w:left="144" w:right="0" w:firstLine="0"/>
              <w:jc w:val="left"/>
            </w:pPr>
            <w:r>
              <w:t xml:space="preserve">1.6 </w:t>
            </w:r>
          </w:p>
        </w:tc>
        <w:tc>
          <w:tcPr>
            <w:tcW w:w="7861" w:type="dxa"/>
            <w:tcBorders>
              <w:top w:val="single" w:sz="2" w:space="0" w:color="000000"/>
              <w:left w:val="single" w:sz="2" w:space="0" w:color="000000"/>
              <w:bottom w:val="single" w:sz="2" w:space="0" w:color="000000"/>
              <w:right w:val="single" w:sz="2" w:space="0" w:color="000000"/>
            </w:tcBorders>
          </w:tcPr>
          <w:p w14:paraId="626A045D" w14:textId="77777777" w:rsidR="00F168C5" w:rsidRDefault="007C3F0D">
            <w:pPr>
              <w:spacing w:after="0" w:line="259" w:lineRule="auto"/>
              <w:ind w:left="0" w:right="63" w:firstLine="0"/>
            </w:pPr>
            <w:r>
              <w:t xml:space="preserve">использовать при выполнении практических заданий единицы длины (сантиметр, дециметр, метр), массы (килограмм), времени (минута, час), стоимости (рубль, копейка); определять с помощью измерительных инструментов длину, определять время с помощью часов </w:t>
            </w:r>
          </w:p>
        </w:tc>
      </w:tr>
      <w:tr w:rsidR="00F168C5" w14:paraId="76F51F85" w14:textId="77777777">
        <w:trPr>
          <w:trHeight w:val="605"/>
        </w:trPr>
        <w:tc>
          <w:tcPr>
            <w:tcW w:w="1887" w:type="dxa"/>
            <w:tcBorders>
              <w:top w:val="single" w:sz="2" w:space="0" w:color="000000"/>
              <w:left w:val="single" w:sz="2" w:space="0" w:color="000000"/>
              <w:bottom w:val="single" w:sz="2" w:space="0" w:color="000000"/>
              <w:right w:val="single" w:sz="2" w:space="0" w:color="000000"/>
            </w:tcBorders>
            <w:vAlign w:val="center"/>
          </w:tcPr>
          <w:p w14:paraId="73E414EC" w14:textId="77777777" w:rsidR="00F168C5" w:rsidRDefault="007C3F0D">
            <w:pPr>
              <w:spacing w:after="0" w:line="259" w:lineRule="auto"/>
              <w:ind w:left="144" w:right="0" w:firstLine="0"/>
              <w:jc w:val="left"/>
            </w:pPr>
            <w:r>
              <w:t xml:space="preserve">1.7 </w:t>
            </w:r>
          </w:p>
        </w:tc>
        <w:tc>
          <w:tcPr>
            <w:tcW w:w="7861" w:type="dxa"/>
            <w:tcBorders>
              <w:top w:val="single" w:sz="2" w:space="0" w:color="000000"/>
              <w:left w:val="single" w:sz="2" w:space="0" w:color="000000"/>
              <w:bottom w:val="single" w:sz="2" w:space="0" w:color="000000"/>
              <w:right w:val="single" w:sz="2" w:space="0" w:color="000000"/>
            </w:tcBorders>
          </w:tcPr>
          <w:p w14:paraId="1003A59D" w14:textId="77777777" w:rsidR="00F168C5" w:rsidRDefault="007C3F0D">
            <w:pPr>
              <w:spacing w:after="0" w:line="259" w:lineRule="auto"/>
              <w:ind w:left="0" w:right="0" w:firstLine="0"/>
            </w:pPr>
            <w:r>
              <w:t xml:space="preserve">сравнивать величины длины, массы, времени, стоимости, устанавливая между ними соотношение «больше или меньше на» </w:t>
            </w:r>
          </w:p>
        </w:tc>
      </w:tr>
      <w:tr w:rsidR="00F168C5" w14:paraId="24420C76" w14:textId="77777777">
        <w:trPr>
          <w:trHeight w:val="1152"/>
        </w:trPr>
        <w:tc>
          <w:tcPr>
            <w:tcW w:w="1887" w:type="dxa"/>
            <w:tcBorders>
              <w:top w:val="single" w:sz="2" w:space="0" w:color="000000"/>
              <w:left w:val="single" w:sz="2" w:space="0" w:color="000000"/>
              <w:bottom w:val="single" w:sz="2" w:space="0" w:color="000000"/>
              <w:right w:val="single" w:sz="2" w:space="0" w:color="000000"/>
            </w:tcBorders>
            <w:vAlign w:val="center"/>
          </w:tcPr>
          <w:p w14:paraId="34C726F4" w14:textId="77777777" w:rsidR="00F168C5" w:rsidRDefault="007C3F0D">
            <w:pPr>
              <w:spacing w:after="0" w:line="259" w:lineRule="auto"/>
              <w:ind w:left="144" w:right="0" w:firstLine="0"/>
              <w:jc w:val="left"/>
            </w:pPr>
            <w:r>
              <w:t xml:space="preserve">1.8 </w:t>
            </w:r>
          </w:p>
        </w:tc>
        <w:tc>
          <w:tcPr>
            <w:tcW w:w="7861" w:type="dxa"/>
            <w:tcBorders>
              <w:top w:val="single" w:sz="2" w:space="0" w:color="000000"/>
              <w:left w:val="single" w:sz="2" w:space="0" w:color="000000"/>
              <w:bottom w:val="single" w:sz="2" w:space="0" w:color="000000"/>
              <w:right w:val="single" w:sz="2" w:space="0" w:color="000000"/>
            </w:tcBorders>
          </w:tcPr>
          <w:p w14:paraId="572E3F5F" w14:textId="77777777" w:rsidR="00F168C5" w:rsidRDefault="007C3F0D">
            <w:pPr>
              <w:spacing w:after="0" w:line="259" w:lineRule="auto"/>
              <w:ind w:left="0" w:right="58" w:firstLine="0"/>
            </w:pPr>
            <w:r>
              <w:t xml:space="preserve">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 </w:t>
            </w:r>
          </w:p>
        </w:tc>
      </w:tr>
      <w:tr w:rsidR="00F168C5" w14:paraId="1C774E11" w14:textId="77777777">
        <w:trPr>
          <w:trHeight w:val="605"/>
        </w:trPr>
        <w:tc>
          <w:tcPr>
            <w:tcW w:w="1887" w:type="dxa"/>
            <w:tcBorders>
              <w:top w:val="single" w:sz="2" w:space="0" w:color="000000"/>
              <w:left w:val="single" w:sz="2" w:space="0" w:color="000000"/>
              <w:bottom w:val="single" w:sz="2" w:space="0" w:color="000000"/>
              <w:right w:val="single" w:sz="2" w:space="0" w:color="000000"/>
            </w:tcBorders>
            <w:vAlign w:val="center"/>
          </w:tcPr>
          <w:p w14:paraId="14E4C264" w14:textId="77777777" w:rsidR="00F168C5" w:rsidRDefault="007C3F0D">
            <w:pPr>
              <w:spacing w:after="0" w:line="259" w:lineRule="auto"/>
              <w:ind w:left="144" w:right="0" w:firstLine="0"/>
              <w:jc w:val="left"/>
            </w:pPr>
            <w:r>
              <w:t xml:space="preserve">1.9 </w:t>
            </w:r>
          </w:p>
        </w:tc>
        <w:tc>
          <w:tcPr>
            <w:tcW w:w="7861" w:type="dxa"/>
            <w:tcBorders>
              <w:top w:val="single" w:sz="2" w:space="0" w:color="000000"/>
              <w:left w:val="single" w:sz="2" w:space="0" w:color="000000"/>
              <w:bottom w:val="single" w:sz="2" w:space="0" w:color="000000"/>
              <w:right w:val="single" w:sz="2" w:space="0" w:color="000000"/>
            </w:tcBorders>
          </w:tcPr>
          <w:p w14:paraId="270240A9" w14:textId="77777777" w:rsidR="00F168C5" w:rsidRDefault="007C3F0D">
            <w:pPr>
              <w:spacing w:after="0" w:line="259" w:lineRule="auto"/>
              <w:ind w:left="0" w:right="0" w:firstLine="0"/>
              <w:jc w:val="left"/>
            </w:pPr>
            <w:r>
              <w:t xml:space="preserve">различать и называть геометрические фигуры: прямой угол, ломаную, многоугольник </w:t>
            </w:r>
          </w:p>
        </w:tc>
      </w:tr>
      <w:tr w:rsidR="00F168C5" w14:paraId="2E4AE96C" w14:textId="77777777">
        <w:trPr>
          <w:trHeight w:val="879"/>
        </w:trPr>
        <w:tc>
          <w:tcPr>
            <w:tcW w:w="1887" w:type="dxa"/>
            <w:tcBorders>
              <w:top w:val="single" w:sz="2" w:space="0" w:color="000000"/>
              <w:left w:val="single" w:sz="2" w:space="0" w:color="000000"/>
              <w:bottom w:val="single" w:sz="2" w:space="0" w:color="000000"/>
              <w:right w:val="single" w:sz="2" w:space="0" w:color="000000"/>
            </w:tcBorders>
            <w:vAlign w:val="center"/>
          </w:tcPr>
          <w:p w14:paraId="27FA9E45" w14:textId="77777777" w:rsidR="00F168C5" w:rsidRDefault="007C3F0D">
            <w:pPr>
              <w:spacing w:after="0" w:line="259" w:lineRule="auto"/>
              <w:ind w:left="144" w:right="0" w:firstLine="0"/>
              <w:jc w:val="left"/>
            </w:pPr>
            <w:r>
              <w:lastRenderedPageBreak/>
              <w:t xml:space="preserve">1.10 </w:t>
            </w:r>
          </w:p>
        </w:tc>
        <w:tc>
          <w:tcPr>
            <w:tcW w:w="7861" w:type="dxa"/>
            <w:tcBorders>
              <w:top w:val="single" w:sz="2" w:space="0" w:color="000000"/>
              <w:left w:val="single" w:sz="2" w:space="0" w:color="000000"/>
              <w:bottom w:val="single" w:sz="2" w:space="0" w:color="000000"/>
              <w:right w:val="single" w:sz="2" w:space="0" w:color="000000"/>
            </w:tcBorders>
          </w:tcPr>
          <w:p w14:paraId="54968A77" w14:textId="77777777" w:rsidR="00F168C5" w:rsidRDefault="007C3F0D">
            <w:pPr>
              <w:spacing w:after="0" w:line="259" w:lineRule="auto"/>
              <w:ind w:left="0" w:right="58" w:firstLine="0"/>
            </w:pPr>
            <w:r>
              <w:t xml:space="preserve">на бумаге в клетку изображать ломаную, многоугольник, чертить с помощью линейки или угольника прямой угол, прямоугольник с заданными длинами сторон </w:t>
            </w:r>
          </w:p>
        </w:tc>
      </w:tr>
      <w:tr w:rsidR="00F168C5" w14:paraId="0AB132DB" w14:textId="77777777">
        <w:trPr>
          <w:trHeight w:val="874"/>
        </w:trPr>
        <w:tc>
          <w:tcPr>
            <w:tcW w:w="1887" w:type="dxa"/>
            <w:tcBorders>
              <w:top w:val="single" w:sz="2" w:space="0" w:color="000000"/>
              <w:left w:val="single" w:sz="2" w:space="0" w:color="000000"/>
              <w:bottom w:val="single" w:sz="2" w:space="0" w:color="000000"/>
              <w:right w:val="single" w:sz="2" w:space="0" w:color="000000"/>
            </w:tcBorders>
            <w:vAlign w:val="center"/>
          </w:tcPr>
          <w:p w14:paraId="0AE9A72F" w14:textId="77777777" w:rsidR="00F168C5" w:rsidRDefault="007C3F0D">
            <w:pPr>
              <w:spacing w:after="0" w:line="259" w:lineRule="auto"/>
              <w:ind w:left="144" w:right="0" w:firstLine="0"/>
              <w:jc w:val="left"/>
            </w:pPr>
            <w:r>
              <w:t xml:space="preserve">1.11 </w:t>
            </w:r>
          </w:p>
        </w:tc>
        <w:tc>
          <w:tcPr>
            <w:tcW w:w="7861" w:type="dxa"/>
            <w:tcBorders>
              <w:top w:val="single" w:sz="2" w:space="0" w:color="000000"/>
              <w:left w:val="single" w:sz="2" w:space="0" w:color="000000"/>
              <w:bottom w:val="single" w:sz="2" w:space="0" w:color="000000"/>
              <w:right w:val="single" w:sz="2" w:space="0" w:color="000000"/>
            </w:tcBorders>
          </w:tcPr>
          <w:p w14:paraId="40BF6C79" w14:textId="77777777" w:rsidR="00F168C5" w:rsidRDefault="007C3F0D">
            <w:pPr>
              <w:spacing w:after="0" w:line="259" w:lineRule="auto"/>
              <w:ind w:left="0" w:right="63" w:firstLine="0"/>
            </w:pPr>
            <w:r>
              <w:t xml:space="preserve">выполнять измерение длин реальных объектов с помощью линейки; находить длину ломаной, состоящей из двух-трёх звеньев, периметр прямоугольника (квадрата) </w:t>
            </w:r>
          </w:p>
        </w:tc>
      </w:tr>
      <w:tr w:rsidR="00F168C5" w14:paraId="32B20534" w14:textId="77777777">
        <w:trPr>
          <w:trHeight w:val="879"/>
        </w:trPr>
        <w:tc>
          <w:tcPr>
            <w:tcW w:w="1887" w:type="dxa"/>
            <w:tcBorders>
              <w:top w:val="single" w:sz="2" w:space="0" w:color="000000"/>
              <w:left w:val="single" w:sz="2" w:space="0" w:color="000000"/>
              <w:bottom w:val="single" w:sz="2" w:space="0" w:color="000000"/>
              <w:right w:val="single" w:sz="2" w:space="0" w:color="000000"/>
            </w:tcBorders>
            <w:vAlign w:val="center"/>
          </w:tcPr>
          <w:p w14:paraId="4AF8A751" w14:textId="77777777" w:rsidR="00F168C5" w:rsidRDefault="007C3F0D">
            <w:pPr>
              <w:spacing w:after="0" w:line="259" w:lineRule="auto"/>
              <w:ind w:left="144" w:right="0" w:firstLine="0"/>
              <w:jc w:val="left"/>
            </w:pPr>
            <w:r>
              <w:t xml:space="preserve">1.12 </w:t>
            </w:r>
          </w:p>
        </w:tc>
        <w:tc>
          <w:tcPr>
            <w:tcW w:w="7861" w:type="dxa"/>
            <w:tcBorders>
              <w:top w:val="single" w:sz="2" w:space="0" w:color="000000"/>
              <w:left w:val="single" w:sz="2" w:space="0" w:color="000000"/>
              <w:bottom w:val="single" w:sz="2" w:space="0" w:color="000000"/>
              <w:right w:val="single" w:sz="2" w:space="0" w:color="000000"/>
            </w:tcBorders>
          </w:tcPr>
          <w:p w14:paraId="4037AB43" w14:textId="77777777" w:rsidR="00F168C5" w:rsidRDefault="007C3F0D">
            <w:pPr>
              <w:spacing w:after="0" w:line="259" w:lineRule="auto"/>
              <w:ind w:left="0" w:right="61" w:firstLine="0"/>
            </w:pPr>
            <w:r>
              <w:t xml:space="preserve">распознавать верные (истинные) и неверные (ложные) утверждения со словами «все», «каждый»; проводить одно-двухшаговые логические рассуждения и делать выводы </w:t>
            </w:r>
          </w:p>
        </w:tc>
      </w:tr>
      <w:tr w:rsidR="00F168C5" w14:paraId="0619B0FA" w14:textId="77777777">
        <w:trPr>
          <w:trHeight w:val="605"/>
        </w:trPr>
        <w:tc>
          <w:tcPr>
            <w:tcW w:w="1887" w:type="dxa"/>
            <w:tcBorders>
              <w:top w:val="single" w:sz="2" w:space="0" w:color="000000"/>
              <w:left w:val="single" w:sz="2" w:space="0" w:color="000000"/>
              <w:bottom w:val="single" w:sz="2" w:space="0" w:color="000000"/>
              <w:right w:val="single" w:sz="2" w:space="0" w:color="000000"/>
            </w:tcBorders>
            <w:vAlign w:val="center"/>
          </w:tcPr>
          <w:p w14:paraId="727E69E3" w14:textId="77777777" w:rsidR="00F168C5" w:rsidRDefault="007C3F0D">
            <w:pPr>
              <w:spacing w:after="0" w:line="259" w:lineRule="auto"/>
              <w:ind w:left="144" w:right="0" w:firstLine="0"/>
              <w:jc w:val="left"/>
            </w:pPr>
            <w:r>
              <w:t xml:space="preserve">1.13 </w:t>
            </w:r>
          </w:p>
        </w:tc>
        <w:tc>
          <w:tcPr>
            <w:tcW w:w="7861" w:type="dxa"/>
            <w:tcBorders>
              <w:top w:val="single" w:sz="2" w:space="0" w:color="000000"/>
              <w:left w:val="single" w:sz="2" w:space="0" w:color="000000"/>
              <w:bottom w:val="single" w:sz="2" w:space="0" w:color="000000"/>
              <w:right w:val="single" w:sz="2" w:space="0" w:color="000000"/>
            </w:tcBorders>
          </w:tcPr>
          <w:p w14:paraId="76B12D09" w14:textId="77777777" w:rsidR="00F168C5" w:rsidRDefault="007C3F0D">
            <w:pPr>
              <w:spacing w:after="0" w:line="259" w:lineRule="auto"/>
              <w:ind w:left="0" w:right="0" w:firstLine="0"/>
            </w:pPr>
            <w:r>
              <w:t xml:space="preserve">находить общий признак группы математических объектов (чисел, величин, геометрических фигур) </w:t>
            </w:r>
          </w:p>
        </w:tc>
      </w:tr>
      <w:tr w:rsidR="00F168C5" w14:paraId="7A2765CC" w14:textId="77777777">
        <w:trPr>
          <w:trHeight w:val="326"/>
        </w:trPr>
        <w:tc>
          <w:tcPr>
            <w:tcW w:w="1887" w:type="dxa"/>
            <w:tcBorders>
              <w:top w:val="single" w:sz="2" w:space="0" w:color="000000"/>
              <w:left w:val="single" w:sz="2" w:space="0" w:color="000000"/>
              <w:bottom w:val="single" w:sz="2" w:space="0" w:color="000000"/>
              <w:right w:val="single" w:sz="2" w:space="0" w:color="000000"/>
            </w:tcBorders>
          </w:tcPr>
          <w:p w14:paraId="22A7204B" w14:textId="77777777" w:rsidR="00F168C5" w:rsidRDefault="007C3F0D">
            <w:pPr>
              <w:spacing w:after="0" w:line="259" w:lineRule="auto"/>
              <w:ind w:left="144" w:right="0" w:firstLine="0"/>
              <w:jc w:val="left"/>
            </w:pPr>
            <w:r>
              <w:t xml:space="preserve">1.14 </w:t>
            </w:r>
          </w:p>
        </w:tc>
        <w:tc>
          <w:tcPr>
            <w:tcW w:w="7861" w:type="dxa"/>
            <w:tcBorders>
              <w:top w:val="single" w:sz="2" w:space="0" w:color="000000"/>
              <w:left w:val="single" w:sz="2" w:space="0" w:color="000000"/>
              <w:bottom w:val="single" w:sz="2" w:space="0" w:color="000000"/>
              <w:right w:val="single" w:sz="2" w:space="0" w:color="000000"/>
            </w:tcBorders>
          </w:tcPr>
          <w:p w14:paraId="008E9CF0" w14:textId="77777777" w:rsidR="00F168C5" w:rsidRDefault="007C3F0D">
            <w:pPr>
              <w:spacing w:after="0" w:line="259" w:lineRule="auto"/>
              <w:ind w:left="0" w:right="0" w:firstLine="0"/>
              <w:jc w:val="left"/>
            </w:pPr>
            <w:r>
              <w:t xml:space="preserve">находить закономерность в ряду объектов (чисел, геометрических фигур) </w:t>
            </w:r>
          </w:p>
        </w:tc>
      </w:tr>
      <w:tr w:rsidR="00F168C5" w14:paraId="76B6B1F6" w14:textId="77777777">
        <w:trPr>
          <w:trHeight w:val="879"/>
        </w:trPr>
        <w:tc>
          <w:tcPr>
            <w:tcW w:w="1887" w:type="dxa"/>
            <w:tcBorders>
              <w:top w:val="single" w:sz="2" w:space="0" w:color="000000"/>
              <w:left w:val="single" w:sz="2" w:space="0" w:color="000000"/>
              <w:bottom w:val="single" w:sz="2" w:space="0" w:color="000000"/>
              <w:right w:val="single" w:sz="2" w:space="0" w:color="000000"/>
            </w:tcBorders>
            <w:vAlign w:val="center"/>
          </w:tcPr>
          <w:p w14:paraId="54792F4E" w14:textId="77777777" w:rsidR="00F168C5" w:rsidRDefault="007C3F0D">
            <w:pPr>
              <w:spacing w:after="0" w:line="259" w:lineRule="auto"/>
              <w:ind w:left="144" w:right="0" w:firstLine="0"/>
              <w:jc w:val="left"/>
            </w:pPr>
            <w:r>
              <w:t xml:space="preserve">1.15 </w:t>
            </w:r>
          </w:p>
        </w:tc>
        <w:tc>
          <w:tcPr>
            <w:tcW w:w="7861" w:type="dxa"/>
            <w:tcBorders>
              <w:top w:val="single" w:sz="2" w:space="0" w:color="000000"/>
              <w:left w:val="single" w:sz="2" w:space="0" w:color="000000"/>
              <w:bottom w:val="single" w:sz="2" w:space="0" w:color="000000"/>
              <w:right w:val="single" w:sz="2" w:space="0" w:color="000000"/>
            </w:tcBorders>
          </w:tcPr>
          <w:p w14:paraId="4818B3CE" w14:textId="77777777" w:rsidR="00F168C5" w:rsidRDefault="007C3F0D">
            <w:pPr>
              <w:spacing w:after="0" w:line="259" w:lineRule="auto"/>
              <w:ind w:left="0" w:right="68" w:firstLine="0"/>
            </w:pPr>
            <w:r>
              <w:t xml:space="preserve">представлять информацию в заданной форме: дополнять текст задачи числами, заполнять строку или столбец таблицы, указывать числовые данные на рисунке </w:t>
            </w:r>
          </w:p>
        </w:tc>
      </w:tr>
      <w:tr w:rsidR="00F168C5" w14:paraId="298AACBF" w14:textId="77777777">
        <w:trPr>
          <w:trHeight w:val="326"/>
        </w:trPr>
        <w:tc>
          <w:tcPr>
            <w:tcW w:w="1887" w:type="dxa"/>
            <w:tcBorders>
              <w:top w:val="single" w:sz="2" w:space="0" w:color="000000"/>
              <w:left w:val="single" w:sz="2" w:space="0" w:color="000000"/>
              <w:bottom w:val="single" w:sz="2" w:space="0" w:color="000000"/>
              <w:right w:val="single" w:sz="2" w:space="0" w:color="000000"/>
            </w:tcBorders>
          </w:tcPr>
          <w:p w14:paraId="59D6192F" w14:textId="77777777" w:rsidR="00F168C5" w:rsidRDefault="007C3F0D">
            <w:pPr>
              <w:spacing w:after="0" w:line="259" w:lineRule="auto"/>
              <w:ind w:left="144" w:right="0" w:firstLine="0"/>
              <w:jc w:val="left"/>
            </w:pPr>
            <w:r>
              <w:t xml:space="preserve">1.16 </w:t>
            </w:r>
          </w:p>
        </w:tc>
        <w:tc>
          <w:tcPr>
            <w:tcW w:w="7861" w:type="dxa"/>
            <w:tcBorders>
              <w:top w:val="single" w:sz="2" w:space="0" w:color="000000"/>
              <w:left w:val="single" w:sz="2" w:space="0" w:color="000000"/>
              <w:bottom w:val="single" w:sz="2" w:space="0" w:color="000000"/>
              <w:right w:val="single" w:sz="2" w:space="0" w:color="000000"/>
            </w:tcBorders>
          </w:tcPr>
          <w:p w14:paraId="059112CB" w14:textId="77777777" w:rsidR="00F168C5" w:rsidRDefault="007C3F0D">
            <w:pPr>
              <w:spacing w:after="0" w:line="259" w:lineRule="auto"/>
              <w:ind w:left="0" w:right="0" w:firstLine="0"/>
              <w:jc w:val="left"/>
            </w:pPr>
            <w:r>
              <w:t xml:space="preserve">сравнивать группы объектов (находить общее, различное) </w:t>
            </w:r>
          </w:p>
        </w:tc>
      </w:tr>
      <w:tr w:rsidR="00F168C5" w14:paraId="3B14CB3E" w14:textId="77777777">
        <w:trPr>
          <w:trHeight w:val="317"/>
        </w:trPr>
        <w:tc>
          <w:tcPr>
            <w:tcW w:w="1887" w:type="dxa"/>
            <w:tcBorders>
              <w:top w:val="single" w:sz="2" w:space="0" w:color="000000"/>
              <w:left w:val="single" w:sz="2" w:space="0" w:color="000000"/>
              <w:bottom w:val="single" w:sz="2" w:space="0" w:color="000000"/>
              <w:right w:val="single" w:sz="2" w:space="0" w:color="000000"/>
            </w:tcBorders>
          </w:tcPr>
          <w:p w14:paraId="4811DB4D" w14:textId="77777777" w:rsidR="00F168C5" w:rsidRDefault="007C3F0D">
            <w:pPr>
              <w:spacing w:after="0" w:line="259" w:lineRule="auto"/>
              <w:ind w:left="144" w:right="0" w:firstLine="0"/>
              <w:jc w:val="left"/>
            </w:pPr>
            <w:r>
              <w:t xml:space="preserve">1.17 </w:t>
            </w:r>
          </w:p>
        </w:tc>
        <w:tc>
          <w:tcPr>
            <w:tcW w:w="7861" w:type="dxa"/>
            <w:tcBorders>
              <w:top w:val="single" w:sz="2" w:space="0" w:color="000000"/>
              <w:left w:val="single" w:sz="2" w:space="0" w:color="000000"/>
              <w:bottom w:val="single" w:sz="2" w:space="0" w:color="000000"/>
              <w:right w:val="single" w:sz="2" w:space="0" w:color="000000"/>
            </w:tcBorders>
          </w:tcPr>
          <w:p w14:paraId="7016F07C" w14:textId="77777777" w:rsidR="00F168C5" w:rsidRDefault="007C3F0D">
            <w:pPr>
              <w:spacing w:after="0" w:line="259" w:lineRule="auto"/>
              <w:ind w:left="0" w:right="0" w:firstLine="0"/>
              <w:jc w:val="left"/>
            </w:pPr>
            <w:r>
              <w:t xml:space="preserve">обнаруживать модели геометрических фигур в окружающем мире </w:t>
            </w:r>
          </w:p>
        </w:tc>
      </w:tr>
      <w:tr w:rsidR="00F168C5" w14:paraId="418E8FF6" w14:textId="77777777">
        <w:trPr>
          <w:trHeight w:val="326"/>
        </w:trPr>
        <w:tc>
          <w:tcPr>
            <w:tcW w:w="1887" w:type="dxa"/>
            <w:tcBorders>
              <w:top w:val="single" w:sz="2" w:space="0" w:color="000000"/>
              <w:left w:val="single" w:sz="2" w:space="0" w:color="000000"/>
              <w:bottom w:val="single" w:sz="2" w:space="0" w:color="000000"/>
              <w:right w:val="single" w:sz="2" w:space="0" w:color="000000"/>
            </w:tcBorders>
          </w:tcPr>
          <w:p w14:paraId="27C5EFA7" w14:textId="77777777" w:rsidR="00F168C5" w:rsidRDefault="007C3F0D">
            <w:pPr>
              <w:spacing w:after="0" w:line="259" w:lineRule="auto"/>
              <w:ind w:left="144" w:right="0" w:firstLine="0"/>
              <w:jc w:val="left"/>
            </w:pPr>
            <w:r>
              <w:t xml:space="preserve">1.18 </w:t>
            </w:r>
          </w:p>
        </w:tc>
        <w:tc>
          <w:tcPr>
            <w:tcW w:w="7861" w:type="dxa"/>
            <w:tcBorders>
              <w:top w:val="single" w:sz="2" w:space="0" w:color="000000"/>
              <w:left w:val="single" w:sz="2" w:space="0" w:color="000000"/>
              <w:bottom w:val="single" w:sz="2" w:space="0" w:color="000000"/>
              <w:right w:val="single" w:sz="2" w:space="0" w:color="000000"/>
            </w:tcBorders>
          </w:tcPr>
          <w:p w14:paraId="6F87A33F" w14:textId="77777777" w:rsidR="00F168C5" w:rsidRDefault="007C3F0D">
            <w:pPr>
              <w:spacing w:after="0" w:line="259" w:lineRule="auto"/>
              <w:ind w:left="0" w:right="0" w:firstLine="0"/>
              <w:jc w:val="left"/>
            </w:pPr>
            <w:r>
              <w:t xml:space="preserve">подбирать примеры, подтверждающие суждение, ответ </w:t>
            </w:r>
          </w:p>
        </w:tc>
      </w:tr>
      <w:tr w:rsidR="00F168C5" w14:paraId="788704A5" w14:textId="77777777">
        <w:trPr>
          <w:trHeight w:val="326"/>
        </w:trPr>
        <w:tc>
          <w:tcPr>
            <w:tcW w:w="1887" w:type="dxa"/>
            <w:tcBorders>
              <w:top w:val="single" w:sz="2" w:space="0" w:color="000000"/>
              <w:left w:val="single" w:sz="2" w:space="0" w:color="000000"/>
              <w:bottom w:val="single" w:sz="2" w:space="0" w:color="000000"/>
              <w:right w:val="single" w:sz="2" w:space="0" w:color="000000"/>
            </w:tcBorders>
          </w:tcPr>
          <w:p w14:paraId="1535B5C0" w14:textId="77777777" w:rsidR="00F168C5" w:rsidRDefault="007C3F0D">
            <w:pPr>
              <w:spacing w:after="0" w:line="259" w:lineRule="auto"/>
              <w:ind w:left="144" w:right="0" w:firstLine="0"/>
              <w:jc w:val="left"/>
            </w:pPr>
            <w:r>
              <w:t xml:space="preserve">1.19 </w:t>
            </w:r>
          </w:p>
        </w:tc>
        <w:tc>
          <w:tcPr>
            <w:tcW w:w="7861" w:type="dxa"/>
            <w:tcBorders>
              <w:top w:val="single" w:sz="2" w:space="0" w:color="000000"/>
              <w:left w:val="single" w:sz="2" w:space="0" w:color="000000"/>
              <w:bottom w:val="single" w:sz="2" w:space="0" w:color="000000"/>
              <w:right w:val="single" w:sz="2" w:space="0" w:color="000000"/>
            </w:tcBorders>
          </w:tcPr>
          <w:p w14:paraId="488A3102" w14:textId="77777777" w:rsidR="00F168C5" w:rsidRDefault="007C3F0D">
            <w:pPr>
              <w:spacing w:after="0" w:line="259" w:lineRule="auto"/>
              <w:ind w:left="0" w:right="0" w:firstLine="0"/>
              <w:jc w:val="left"/>
            </w:pPr>
            <w:r>
              <w:t xml:space="preserve">составлять (дополнять) текстовую задачу </w:t>
            </w:r>
          </w:p>
        </w:tc>
      </w:tr>
      <w:tr w:rsidR="00F168C5" w14:paraId="1B99737B" w14:textId="77777777">
        <w:trPr>
          <w:trHeight w:val="322"/>
        </w:trPr>
        <w:tc>
          <w:tcPr>
            <w:tcW w:w="1887" w:type="dxa"/>
            <w:tcBorders>
              <w:top w:val="single" w:sz="2" w:space="0" w:color="000000"/>
              <w:left w:val="single" w:sz="2" w:space="0" w:color="000000"/>
              <w:bottom w:val="single" w:sz="2" w:space="0" w:color="000000"/>
              <w:right w:val="single" w:sz="2" w:space="0" w:color="000000"/>
            </w:tcBorders>
          </w:tcPr>
          <w:p w14:paraId="6ECA35DC" w14:textId="77777777" w:rsidR="00F168C5" w:rsidRDefault="007C3F0D">
            <w:pPr>
              <w:spacing w:after="0" w:line="259" w:lineRule="auto"/>
              <w:ind w:left="144" w:right="0" w:firstLine="0"/>
              <w:jc w:val="left"/>
            </w:pPr>
            <w:r>
              <w:t xml:space="preserve">1.20 </w:t>
            </w:r>
          </w:p>
        </w:tc>
        <w:tc>
          <w:tcPr>
            <w:tcW w:w="7861" w:type="dxa"/>
            <w:tcBorders>
              <w:top w:val="single" w:sz="2" w:space="0" w:color="000000"/>
              <w:left w:val="single" w:sz="2" w:space="0" w:color="000000"/>
              <w:bottom w:val="single" w:sz="2" w:space="0" w:color="000000"/>
              <w:right w:val="single" w:sz="2" w:space="0" w:color="000000"/>
            </w:tcBorders>
          </w:tcPr>
          <w:p w14:paraId="5E8125F1" w14:textId="77777777" w:rsidR="00F168C5" w:rsidRDefault="007C3F0D">
            <w:pPr>
              <w:spacing w:after="0" w:line="259" w:lineRule="auto"/>
              <w:ind w:left="0" w:right="0" w:firstLine="0"/>
              <w:jc w:val="left"/>
            </w:pPr>
            <w:r>
              <w:t xml:space="preserve">проверять правильность вычисления, измерения </w:t>
            </w:r>
          </w:p>
        </w:tc>
      </w:tr>
    </w:tbl>
    <w:p w14:paraId="68F002DC" w14:textId="77777777" w:rsidR="00F168C5" w:rsidRDefault="007C3F0D">
      <w:pPr>
        <w:spacing w:after="22" w:line="259" w:lineRule="auto"/>
        <w:ind w:left="0" w:right="0" w:firstLine="0"/>
        <w:jc w:val="left"/>
      </w:pPr>
      <w:r>
        <w:rPr>
          <w:b/>
        </w:rPr>
        <w:t xml:space="preserve"> </w:t>
      </w:r>
    </w:p>
    <w:p w14:paraId="5AAA8F35" w14:textId="77777777" w:rsidR="00F168C5" w:rsidRDefault="007C3F0D">
      <w:pPr>
        <w:numPr>
          <w:ilvl w:val="0"/>
          <w:numId w:val="52"/>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1897"/>
        <w:gridCol w:w="7851"/>
      </w:tblGrid>
      <w:tr w:rsidR="00F168C5" w14:paraId="4621B7BC" w14:textId="77777777">
        <w:trPr>
          <w:trHeight w:val="874"/>
        </w:trPr>
        <w:tc>
          <w:tcPr>
            <w:tcW w:w="1897" w:type="dxa"/>
            <w:tcBorders>
              <w:top w:val="single" w:sz="2" w:space="0" w:color="000000"/>
              <w:left w:val="single" w:sz="2" w:space="0" w:color="000000"/>
              <w:bottom w:val="single" w:sz="2" w:space="0" w:color="000000"/>
              <w:right w:val="single" w:sz="2" w:space="0" w:color="000000"/>
            </w:tcBorders>
          </w:tcPr>
          <w:p w14:paraId="5C44C390"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7851" w:type="dxa"/>
            <w:tcBorders>
              <w:top w:val="single" w:sz="2" w:space="0" w:color="000000"/>
              <w:left w:val="single" w:sz="2" w:space="0" w:color="000000"/>
              <w:bottom w:val="single" w:sz="2" w:space="0" w:color="000000"/>
              <w:right w:val="single" w:sz="2" w:space="0" w:color="000000"/>
            </w:tcBorders>
            <w:vAlign w:val="bottom"/>
          </w:tcPr>
          <w:p w14:paraId="550F46F3" w14:textId="77777777" w:rsidR="00F168C5" w:rsidRDefault="007C3F0D">
            <w:pPr>
              <w:spacing w:after="0" w:line="259" w:lineRule="auto"/>
              <w:ind w:left="0" w:right="0" w:firstLine="0"/>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3612A565" w14:textId="77777777">
        <w:trPr>
          <w:trHeight w:val="879"/>
        </w:trPr>
        <w:tc>
          <w:tcPr>
            <w:tcW w:w="1897" w:type="dxa"/>
            <w:tcBorders>
              <w:top w:val="single" w:sz="2" w:space="0" w:color="000000"/>
              <w:left w:val="single" w:sz="2" w:space="0" w:color="000000"/>
              <w:bottom w:val="single" w:sz="2" w:space="0" w:color="000000"/>
              <w:right w:val="single" w:sz="2" w:space="0" w:color="000000"/>
            </w:tcBorders>
            <w:vAlign w:val="center"/>
          </w:tcPr>
          <w:p w14:paraId="169290E0" w14:textId="77777777" w:rsidR="00F168C5" w:rsidRDefault="007C3F0D">
            <w:pPr>
              <w:spacing w:after="0" w:line="259" w:lineRule="auto"/>
              <w:ind w:left="0" w:right="0" w:firstLine="0"/>
              <w:jc w:val="left"/>
            </w:pPr>
            <w:r>
              <w:t xml:space="preserve">1.1 </w:t>
            </w:r>
          </w:p>
        </w:tc>
        <w:tc>
          <w:tcPr>
            <w:tcW w:w="7851" w:type="dxa"/>
            <w:tcBorders>
              <w:top w:val="single" w:sz="2" w:space="0" w:color="000000"/>
              <w:left w:val="single" w:sz="2" w:space="0" w:color="000000"/>
              <w:bottom w:val="single" w:sz="2" w:space="0" w:color="000000"/>
              <w:right w:val="single" w:sz="2" w:space="0" w:color="000000"/>
            </w:tcBorders>
          </w:tcPr>
          <w:p w14:paraId="0FCC923B" w14:textId="77777777" w:rsidR="00F168C5" w:rsidRDefault="007C3F0D">
            <w:pPr>
              <w:spacing w:after="0" w:line="259" w:lineRule="auto"/>
              <w:ind w:left="0" w:right="61" w:firstLine="0"/>
            </w:pPr>
            <w:r>
              <w:t xml:space="preserve">читать, записывать, сравнивать, упорядочивать числа в пределах 1000; находить число, большее или меньшее данного числа на заданное число, в заданное число раз (в пределах 1000) </w:t>
            </w:r>
          </w:p>
        </w:tc>
      </w:tr>
      <w:tr w:rsidR="00F168C5" w14:paraId="668018C2" w14:textId="77777777">
        <w:trPr>
          <w:trHeight w:val="878"/>
        </w:trPr>
        <w:tc>
          <w:tcPr>
            <w:tcW w:w="1897" w:type="dxa"/>
            <w:tcBorders>
              <w:top w:val="single" w:sz="2" w:space="0" w:color="000000"/>
              <w:left w:val="single" w:sz="2" w:space="0" w:color="000000"/>
              <w:bottom w:val="single" w:sz="2" w:space="0" w:color="000000"/>
              <w:right w:val="single" w:sz="2" w:space="0" w:color="000000"/>
            </w:tcBorders>
            <w:vAlign w:val="center"/>
          </w:tcPr>
          <w:p w14:paraId="045FE3DE" w14:textId="77777777" w:rsidR="00F168C5" w:rsidRDefault="007C3F0D">
            <w:pPr>
              <w:spacing w:after="0" w:line="259" w:lineRule="auto"/>
              <w:ind w:left="0" w:right="0" w:firstLine="0"/>
              <w:jc w:val="left"/>
            </w:pPr>
            <w:r>
              <w:t xml:space="preserve">1.2 </w:t>
            </w:r>
          </w:p>
        </w:tc>
        <w:tc>
          <w:tcPr>
            <w:tcW w:w="7851" w:type="dxa"/>
            <w:tcBorders>
              <w:top w:val="single" w:sz="2" w:space="0" w:color="000000"/>
              <w:left w:val="single" w:sz="2" w:space="0" w:color="000000"/>
              <w:bottom w:val="single" w:sz="2" w:space="0" w:color="000000"/>
              <w:right w:val="single" w:sz="2" w:space="0" w:color="000000"/>
            </w:tcBorders>
          </w:tcPr>
          <w:p w14:paraId="6DB57CC2" w14:textId="77777777" w:rsidR="00F168C5" w:rsidRDefault="007C3F0D">
            <w:pPr>
              <w:spacing w:after="0" w:line="259" w:lineRule="auto"/>
              <w:ind w:left="0" w:right="65" w:firstLine="0"/>
            </w:pPr>
            <w:r>
              <w:t xml:space="preserve">выполнять арифметические действия: сложение и вычитание, умножение и деление на однозначное число, деление с остатком; выполнять действия умножения и деления с числами 0 и 1 </w:t>
            </w:r>
          </w:p>
        </w:tc>
      </w:tr>
      <w:tr w:rsidR="00F168C5" w14:paraId="5B8304FB" w14:textId="77777777">
        <w:trPr>
          <w:trHeight w:val="1157"/>
        </w:trPr>
        <w:tc>
          <w:tcPr>
            <w:tcW w:w="1897" w:type="dxa"/>
            <w:tcBorders>
              <w:top w:val="single" w:sz="2" w:space="0" w:color="000000"/>
              <w:left w:val="single" w:sz="2" w:space="0" w:color="000000"/>
              <w:bottom w:val="single" w:sz="2" w:space="0" w:color="000000"/>
              <w:right w:val="single" w:sz="2" w:space="0" w:color="000000"/>
            </w:tcBorders>
            <w:vAlign w:val="center"/>
          </w:tcPr>
          <w:p w14:paraId="5B42B519" w14:textId="77777777" w:rsidR="00F168C5" w:rsidRDefault="007C3F0D">
            <w:pPr>
              <w:spacing w:after="0" w:line="259" w:lineRule="auto"/>
              <w:ind w:left="0" w:right="0" w:firstLine="0"/>
              <w:jc w:val="left"/>
            </w:pPr>
            <w:r>
              <w:t xml:space="preserve">1.3 </w:t>
            </w:r>
          </w:p>
        </w:tc>
        <w:tc>
          <w:tcPr>
            <w:tcW w:w="7851" w:type="dxa"/>
            <w:tcBorders>
              <w:top w:val="single" w:sz="2" w:space="0" w:color="000000"/>
              <w:left w:val="single" w:sz="2" w:space="0" w:color="000000"/>
              <w:bottom w:val="single" w:sz="2" w:space="0" w:color="000000"/>
              <w:right w:val="single" w:sz="2" w:space="0" w:color="000000"/>
            </w:tcBorders>
          </w:tcPr>
          <w:p w14:paraId="292A6C21" w14:textId="77777777" w:rsidR="00F168C5" w:rsidRDefault="007C3F0D">
            <w:pPr>
              <w:spacing w:after="0" w:line="259" w:lineRule="auto"/>
              <w:ind w:left="0" w:right="66" w:firstLine="0"/>
            </w:pPr>
            <w:r>
              <w:t xml:space="preserve">устанавливать и соблюдать порядок действий при вычислении значения числового выражения, содержащего арифметические действия сложения, вычитания, умножения и деления; использовать при вычислениях переместительное и сочетательное свойства сложения </w:t>
            </w:r>
          </w:p>
        </w:tc>
      </w:tr>
      <w:tr w:rsidR="00F168C5" w14:paraId="64421B09" w14:textId="77777777">
        <w:trPr>
          <w:trHeight w:val="326"/>
        </w:trPr>
        <w:tc>
          <w:tcPr>
            <w:tcW w:w="1897" w:type="dxa"/>
            <w:tcBorders>
              <w:top w:val="single" w:sz="2" w:space="0" w:color="000000"/>
              <w:left w:val="single" w:sz="2" w:space="0" w:color="000000"/>
              <w:bottom w:val="single" w:sz="2" w:space="0" w:color="000000"/>
              <w:right w:val="single" w:sz="2" w:space="0" w:color="000000"/>
            </w:tcBorders>
          </w:tcPr>
          <w:p w14:paraId="4C62E69A" w14:textId="77777777" w:rsidR="00F168C5" w:rsidRDefault="007C3F0D">
            <w:pPr>
              <w:spacing w:after="0" w:line="259" w:lineRule="auto"/>
              <w:ind w:left="0" w:right="0" w:firstLine="0"/>
              <w:jc w:val="left"/>
            </w:pPr>
            <w:r>
              <w:t xml:space="preserve">1.4 </w:t>
            </w:r>
          </w:p>
        </w:tc>
        <w:tc>
          <w:tcPr>
            <w:tcW w:w="7851" w:type="dxa"/>
            <w:tcBorders>
              <w:top w:val="single" w:sz="2" w:space="0" w:color="000000"/>
              <w:left w:val="single" w:sz="2" w:space="0" w:color="000000"/>
              <w:bottom w:val="single" w:sz="2" w:space="0" w:color="000000"/>
              <w:right w:val="single" w:sz="2" w:space="0" w:color="000000"/>
            </w:tcBorders>
          </w:tcPr>
          <w:p w14:paraId="09357E7C" w14:textId="77777777" w:rsidR="00F168C5" w:rsidRDefault="007C3F0D">
            <w:pPr>
              <w:spacing w:after="0" w:line="259" w:lineRule="auto"/>
              <w:ind w:left="0" w:right="0" w:firstLine="0"/>
              <w:jc w:val="left"/>
            </w:pPr>
            <w:r>
              <w:t xml:space="preserve">находить неизвестный компонент арифметического действия </w:t>
            </w:r>
          </w:p>
        </w:tc>
      </w:tr>
      <w:tr w:rsidR="00F168C5" w14:paraId="4E0A8614" w14:textId="77777777" w:rsidTr="00892B9A">
        <w:trPr>
          <w:trHeight w:val="706"/>
        </w:trPr>
        <w:tc>
          <w:tcPr>
            <w:tcW w:w="1897" w:type="dxa"/>
            <w:tcBorders>
              <w:top w:val="single" w:sz="2" w:space="0" w:color="000000"/>
              <w:left w:val="single" w:sz="2" w:space="0" w:color="000000"/>
              <w:bottom w:val="single" w:sz="2" w:space="0" w:color="000000"/>
              <w:right w:val="single" w:sz="2" w:space="0" w:color="000000"/>
            </w:tcBorders>
            <w:vAlign w:val="center"/>
          </w:tcPr>
          <w:p w14:paraId="571406C1" w14:textId="77777777" w:rsidR="00F168C5" w:rsidRDefault="007C3F0D">
            <w:pPr>
              <w:spacing w:after="0" w:line="259" w:lineRule="auto"/>
              <w:ind w:left="0" w:right="0" w:firstLine="0"/>
              <w:jc w:val="left"/>
            </w:pPr>
            <w:r>
              <w:t xml:space="preserve">1.5 </w:t>
            </w:r>
          </w:p>
        </w:tc>
        <w:tc>
          <w:tcPr>
            <w:tcW w:w="7851" w:type="dxa"/>
            <w:tcBorders>
              <w:top w:val="single" w:sz="2" w:space="0" w:color="000000"/>
              <w:left w:val="single" w:sz="2" w:space="0" w:color="000000"/>
              <w:bottom w:val="single" w:sz="2" w:space="0" w:color="000000"/>
              <w:right w:val="single" w:sz="2" w:space="0" w:color="000000"/>
            </w:tcBorders>
          </w:tcPr>
          <w:p w14:paraId="3653F5D4" w14:textId="77777777" w:rsidR="00F168C5" w:rsidRDefault="007C3F0D">
            <w:pPr>
              <w:spacing w:after="0" w:line="259" w:lineRule="auto"/>
              <w:ind w:left="0" w:right="65" w:firstLine="0"/>
            </w:pPr>
            <w:r>
              <w:t xml:space="preserve">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 определять с помощью цифровых и аналоговых приборов, измерительных инструментов длину (массу, время), выполнять </w:t>
            </w:r>
            <w:r>
              <w:lastRenderedPageBreak/>
              <w:t xml:space="preserve">прикидку и оценку результата измерений, определять продолжительность события </w:t>
            </w:r>
          </w:p>
        </w:tc>
      </w:tr>
      <w:tr w:rsidR="00F168C5" w14:paraId="403AAD20" w14:textId="77777777">
        <w:trPr>
          <w:trHeight w:val="605"/>
        </w:trPr>
        <w:tc>
          <w:tcPr>
            <w:tcW w:w="1897" w:type="dxa"/>
            <w:tcBorders>
              <w:top w:val="single" w:sz="2" w:space="0" w:color="000000"/>
              <w:left w:val="single" w:sz="2" w:space="0" w:color="000000"/>
              <w:bottom w:val="single" w:sz="2" w:space="0" w:color="000000"/>
              <w:right w:val="single" w:sz="2" w:space="0" w:color="000000"/>
            </w:tcBorders>
            <w:vAlign w:val="center"/>
          </w:tcPr>
          <w:p w14:paraId="04C692B9" w14:textId="77777777" w:rsidR="00F168C5" w:rsidRDefault="007C3F0D">
            <w:pPr>
              <w:spacing w:after="0" w:line="259" w:lineRule="auto"/>
              <w:ind w:left="0" w:right="0" w:firstLine="0"/>
              <w:jc w:val="left"/>
            </w:pPr>
            <w:r>
              <w:lastRenderedPageBreak/>
              <w:t xml:space="preserve">1.6 </w:t>
            </w:r>
          </w:p>
        </w:tc>
        <w:tc>
          <w:tcPr>
            <w:tcW w:w="7851" w:type="dxa"/>
            <w:tcBorders>
              <w:top w:val="single" w:sz="2" w:space="0" w:color="000000"/>
              <w:left w:val="single" w:sz="2" w:space="0" w:color="000000"/>
              <w:bottom w:val="single" w:sz="2" w:space="0" w:color="000000"/>
              <w:right w:val="single" w:sz="2" w:space="0" w:color="000000"/>
            </w:tcBorders>
          </w:tcPr>
          <w:p w14:paraId="50F7746F" w14:textId="77777777" w:rsidR="00F168C5" w:rsidRDefault="007C3F0D">
            <w:pPr>
              <w:spacing w:after="0" w:line="259" w:lineRule="auto"/>
              <w:ind w:left="0" w:right="0" w:firstLine="0"/>
            </w:pPr>
            <w:r>
              <w:t xml:space="preserve">сравнивать величины длины, площади, массы, времени, стоимости, устанавливая между ними соотношение «больше или меньше на или в» </w:t>
            </w:r>
          </w:p>
        </w:tc>
      </w:tr>
      <w:tr w:rsidR="00F168C5" w14:paraId="19A35F80" w14:textId="77777777">
        <w:trPr>
          <w:trHeight w:val="600"/>
        </w:trPr>
        <w:tc>
          <w:tcPr>
            <w:tcW w:w="1897" w:type="dxa"/>
            <w:tcBorders>
              <w:top w:val="single" w:sz="2" w:space="0" w:color="000000"/>
              <w:left w:val="single" w:sz="2" w:space="0" w:color="000000"/>
              <w:bottom w:val="single" w:sz="2" w:space="0" w:color="000000"/>
              <w:right w:val="single" w:sz="2" w:space="0" w:color="000000"/>
            </w:tcBorders>
            <w:vAlign w:val="center"/>
          </w:tcPr>
          <w:p w14:paraId="2610868F" w14:textId="77777777" w:rsidR="00F168C5" w:rsidRDefault="007C3F0D">
            <w:pPr>
              <w:spacing w:after="0" w:line="259" w:lineRule="auto"/>
              <w:ind w:left="0" w:right="0" w:firstLine="0"/>
              <w:jc w:val="left"/>
            </w:pPr>
            <w:r>
              <w:t xml:space="preserve">1.7 </w:t>
            </w:r>
          </w:p>
        </w:tc>
        <w:tc>
          <w:tcPr>
            <w:tcW w:w="7851" w:type="dxa"/>
            <w:tcBorders>
              <w:top w:val="single" w:sz="2" w:space="0" w:color="000000"/>
              <w:left w:val="single" w:sz="2" w:space="0" w:color="000000"/>
              <w:bottom w:val="single" w:sz="2" w:space="0" w:color="000000"/>
              <w:right w:val="single" w:sz="2" w:space="0" w:color="000000"/>
            </w:tcBorders>
          </w:tcPr>
          <w:p w14:paraId="6306DEEF" w14:textId="77777777" w:rsidR="00F168C5" w:rsidRDefault="007C3F0D">
            <w:pPr>
              <w:spacing w:after="0" w:line="259" w:lineRule="auto"/>
              <w:ind w:left="0" w:right="0" w:firstLine="0"/>
            </w:pPr>
            <w:r>
              <w:t xml:space="preserve">называть, находить долю величины; сравнивать величины, выраженные долями </w:t>
            </w:r>
          </w:p>
        </w:tc>
      </w:tr>
      <w:tr w:rsidR="00F168C5" w14:paraId="6E86A711" w14:textId="77777777">
        <w:trPr>
          <w:trHeight w:val="878"/>
        </w:trPr>
        <w:tc>
          <w:tcPr>
            <w:tcW w:w="1897" w:type="dxa"/>
            <w:tcBorders>
              <w:top w:val="single" w:sz="2" w:space="0" w:color="000000"/>
              <w:left w:val="single" w:sz="2" w:space="0" w:color="000000"/>
              <w:bottom w:val="single" w:sz="2" w:space="0" w:color="000000"/>
              <w:right w:val="single" w:sz="2" w:space="0" w:color="000000"/>
            </w:tcBorders>
            <w:vAlign w:val="center"/>
          </w:tcPr>
          <w:p w14:paraId="2B9381D3" w14:textId="77777777" w:rsidR="00F168C5" w:rsidRDefault="007C3F0D">
            <w:pPr>
              <w:spacing w:after="0" w:line="259" w:lineRule="auto"/>
              <w:ind w:left="0" w:right="0" w:firstLine="0"/>
              <w:jc w:val="left"/>
            </w:pPr>
            <w:r>
              <w:t xml:space="preserve">1.8 </w:t>
            </w:r>
          </w:p>
        </w:tc>
        <w:tc>
          <w:tcPr>
            <w:tcW w:w="7851" w:type="dxa"/>
            <w:tcBorders>
              <w:top w:val="single" w:sz="2" w:space="0" w:color="000000"/>
              <w:left w:val="single" w:sz="2" w:space="0" w:color="000000"/>
              <w:bottom w:val="single" w:sz="2" w:space="0" w:color="000000"/>
              <w:right w:val="single" w:sz="2" w:space="0" w:color="000000"/>
            </w:tcBorders>
          </w:tcPr>
          <w:p w14:paraId="54E84AB3" w14:textId="77777777" w:rsidR="00F168C5" w:rsidRDefault="007C3F0D">
            <w:pPr>
              <w:spacing w:after="0" w:line="259" w:lineRule="auto"/>
              <w:ind w:left="0" w:right="64" w:firstLine="0"/>
            </w:pPr>
            <w: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tc>
      </w:tr>
      <w:tr w:rsidR="00F168C5" w14:paraId="70B1874C" w14:textId="77777777">
        <w:trPr>
          <w:trHeight w:val="605"/>
        </w:trPr>
        <w:tc>
          <w:tcPr>
            <w:tcW w:w="1897" w:type="dxa"/>
            <w:tcBorders>
              <w:top w:val="single" w:sz="2" w:space="0" w:color="000000"/>
              <w:left w:val="single" w:sz="2" w:space="0" w:color="000000"/>
              <w:bottom w:val="single" w:sz="2" w:space="0" w:color="000000"/>
              <w:right w:val="single" w:sz="2" w:space="0" w:color="000000"/>
            </w:tcBorders>
            <w:vAlign w:val="center"/>
          </w:tcPr>
          <w:p w14:paraId="3EC4228C" w14:textId="77777777" w:rsidR="00F168C5" w:rsidRDefault="007C3F0D">
            <w:pPr>
              <w:spacing w:after="0" w:line="259" w:lineRule="auto"/>
              <w:ind w:left="0" w:right="0" w:firstLine="0"/>
              <w:jc w:val="left"/>
            </w:pPr>
            <w:r>
              <w:t xml:space="preserve">1.9 </w:t>
            </w:r>
          </w:p>
        </w:tc>
        <w:tc>
          <w:tcPr>
            <w:tcW w:w="7851" w:type="dxa"/>
            <w:tcBorders>
              <w:top w:val="single" w:sz="2" w:space="0" w:color="000000"/>
              <w:left w:val="single" w:sz="2" w:space="0" w:color="000000"/>
              <w:bottom w:val="single" w:sz="2" w:space="0" w:color="000000"/>
              <w:right w:val="single" w:sz="2" w:space="0" w:color="000000"/>
            </w:tcBorders>
          </w:tcPr>
          <w:p w14:paraId="056E39F1" w14:textId="77777777" w:rsidR="00F168C5" w:rsidRDefault="007C3F0D">
            <w:pPr>
              <w:spacing w:after="0" w:line="259" w:lineRule="auto"/>
              <w:ind w:left="0" w:right="0" w:firstLine="0"/>
            </w:pPr>
            <w:r>
              <w:t xml:space="preserve">при решении задач выполнять сложение и вычитание однородных величин, умножение и деление величины на однозначное число </w:t>
            </w:r>
          </w:p>
        </w:tc>
      </w:tr>
      <w:tr w:rsidR="00F168C5" w14:paraId="3E33850E" w14:textId="77777777">
        <w:trPr>
          <w:trHeight w:val="1152"/>
        </w:trPr>
        <w:tc>
          <w:tcPr>
            <w:tcW w:w="1897" w:type="dxa"/>
            <w:tcBorders>
              <w:top w:val="single" w:sz="2" w:space="0" w:color="000000"/>
              <w:left w:val="single" w:sz="2" w:space="0" w:color="000000"/>
              <w:bottom w:val="single" w:sz="2" w:space="0" w:color="000000"/>
              <w:right w:val="single" w:sz="2" w:space="0" w:color="000000"/>
            </w:tcBorders>
            <w:vAlign w:val="center"/>
          </w:tcPr>
          <w:p w14:paraId="65A06A04" w14:textId="77777777" w:rsidR="00F168C5" w:rsidRDefault="007C3F0D">
            <w:pPr>
              <w:spacing w:after="0" w:line="259" w:lineRule="auto"/>
              <w:ind w:left="0" w:right="0" w:firstLine="0"/>
              <w:jc w:val="left"/>
            </w:pPr>
            <w:r>
              <w:t xml:space="preserve">1.10 </w:t>
            </w:r>
          </w:p>
        </w:tc>
        <w:tc>
          <w:tcPr>
            <w:tcW w:w="7851" w:type="dxa"/>
            <w:tcBorders>
              <w:top w:val="single" w:sz="2" w:space="0" w:color="000000"/>
              <w:left w:val="single" w:sz="2" w:space="0" w:color="000000"/>
              <w:bottom w:val="single" w:sz="2" w:space="0" w:color="000000"/>
              <w:right w:val="single" w:sz="2" w:space="0" w:color="000000"/>
            </w:tcBorders>
          </w:tcPr>
          <w:p w14:paraId="560FFB96" w14:textId="77777777" w:rsidR="00F168C5" w:rsidRDefault="007C3F0D">
            <w:pPr>
              <w:spacing w:after="0" w:line="259" w:lineRule="auto"/>
              <w:ind w:left="0" w:right="67" w:firstLine="0"/>
            </w:pPr>
            <w:r>
              <w:t xml:space="preserve">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 </w:t>
            </w:r>
          </w:p>
        </w:tc>
      </w:tr>
      <w:tr w:rsidR="00F168C5" w14:paraId="52B368EC" w14:textId="77777777">
        <w:trPr>
          <w:trHeight w:val="600"/>
        </w:trPr>
        <w:tc>
          <w:tcPr>
            <w:tcW w:w="1897" w:type="dxa"/>
            <w:tcBorders>
              <w:top w:val="single" w:sz="2" w:space="0" w:color="000000"/>
              <w:left w:val="single" w:sz="2" w:space="0" w:color="000000"/>
              <w:bottom w:val="single" w:sz="2" w:space="0" w:color="000000"/>
              <w:right w:val="single" w:sz="2" w:space="0" w:color="000000"/>
            </w:tcBorders>
            <w:vAlign w:val="center"/>
          </w:tcPr>
          <w:p w14:paraId="59844293" w14:textId="77777777" w:rsidR="00F168C5" w:rsidRDefault="007C3F0D">
            <w:pPr>
              <w:spacing w:after="0" w:line="259" w:lineRule="auto"/>
              <w:ind w:left="0" w:right="0" w:firstLine="0"/>
              <w:jc w:val="left"/>
            </w:pPr>
            <w:r>
              <w:t xml:space="preserve">1.11 </w:t>
            </w:r>
          </w:p>
        </w:tc>
        <w:tc>
          <w:tcPr>
            <w:tcW w:w="7851" w:type="dxa"/>
            <w:tcBorders>
              <w:top w:val="single" w:sz="2" w:space="0" w:color="000000"/>
              <w:left w:val="single" w:sz="2" w:space="0" w:color="000000"/>
              <w:bottom w:val="single" w:sz="2" w:space="0" w:color="000000"/>
              <w:right w:val="single" w:sz="2" w:space="0" w:color="000000"/>
            </w:tcBorders>
          </w:tcPr>
          <w:p w14:paraId="41FAEF19" w14:textId="77777777" w:rsidR="00F168C5" w:rsidRDefault="007C3F0D">
            <w:pPr>
              <w:spacing w:after="0" w:line="259" w:lineRule="auto"/>
              <w:ind w:left="0" w:right="0" w:firstLine="0"/>
            </w:pPr>
            <w:r>
              <w:t xml:space="preserve">конструировать прямоугольник из данных фигур (квадратов), делить прямоугольник, многоугольник на заданные части </w:t>
            </w:r>
          </w:p>
        </w:tc>
      </w:tr>
      <w:tr w:rsidR="00F168C5" w14:paraId="1F962F1A" w14:textId="77777777">
        <w:trPr>
          <w:trHeight w:val="326"/>
        </w:trPr>
        <w:tc>
          <w:tcPr>
            <w:tcW w:w="1897" w:type="dxa"/>
            <w:tcBorders>
              <w:top w:val="single" w:sz="2" w:space="0" w:color="000000"/>
              <w:left w:val="single" w:sz="2" w:space="0" w:color="000000"/>
              <w:bottom w:val="single" w:sz="2" w:space="0" w:color="000000"/>
              <w:right w:val="single" w:sz="2" w:space="0" w:color="000000"/>
            </w:tcBorders>
          </w:tcPr>
          <w:p w14:paraId="47CD1394" w14:textId="77777777" w:rsidR="00F168C5" w:rsidRDefault="007C3F0D">
            <w:pPr>
              <w:spacing w:after="0" w:line="259" w:lineRule="auto"/>
              <w:ind w:left="0" w:right="0" w:firstLine="0"/>
              <w:jc w:val="left"/>
            </w:pPr>
            <w:r>
              <w:t xml:space="preserve">1.12 </w:t>
            </w:r>
          </w:p>
        </w:tc>
        <w:tc>
          <w:tcPr>
            <w:tcW w:w="7851" w:type="dxa"/>
            <w:tcBorders>
              <w:top w:val="single" w:sz="2" w:space="0" w:color="000000"/>
              <w:left w:val="single" w:sz="2" w:space="0" w:color="000000"/>
              <w:bottom w:val="single" w:sz="2" w:space="0" w:color="000000"/>
              <w:right w:val="single" w:sz="2" w:space="0" w:color="000000"/>
            </w:tcBorders>
          </w:tcPr>
          <w:p w14:paraId="2174F98C" w14:textId="77777777" w:rsidR="00F168C5" w:rsidRDefault="007C3F0D">
            <w:pPr>
              <w:spacing w:after="0" w:line="259" w:lineRule="auto"/>
              <w:ind w:left="0" w:right="0" w:firstLine="0"/>
              <w:jc w:val="left"/>
            </w:pPr>
            <w:r>
              <w:t xml:space="preserve">сравнивать фигуры по площади </w:t>
            </w:r>
          </w:p>
        </w:tc>
      </w:tr>
      <w:tr w:rsidR="00F168C5" w14:paraId="6D664C1D" w14:textId="77777777">
        <w:trPr>
          <w:trHeight w:val="605"/>
        </w:trPr>
        <w:tc>
          <w:tcPr>
            <w:tcW w:w="1897" w:type="dxa"/>
            <w:tcBorders>
              <w:top w:val="single" w:sz="2" w:space="0" w:color="000000"/>
              <w:left w:val="single" w:sz="2" w:space="0" w:color="000000"/>
              <w:bottom w:val="single" w:sz="2" w:space="0" w:color="000000"/>
              <w:right w:val="single" w:sz="2" w:space="0" w:color="000000"/>
            </w:tcBorders>
            <w:vAlign w:val="center"/>
          </w:tcPr>
          <w:p w14:paraId="5F99B79C" w14:textId="77777777" w:rsidR="00F168C5" w:rsidRDefault="007C3F0D">
            <w:pPr>
              <w:spacing w:after="0" w:line="259" w:lineRule="auto"/>
              <w:ind w:left="0" w:right="0" w:firstLine="0"/>
              <w:jc w:val="left"/>
            </w:pPr>
            <w:r>
              <w:t xml:space="preserve">1.13 </w:t>
            </w:r>
          </w:p>
        </w:tc>
        <w:tc>
          <w:tcPr>
            <w:tcW w:w="7851" w:type="dxa"/>
            <w:tcBorders>
              <w:top w:val="single" w:sz="2" w:space="0" w:color="000000"/>
              <w:left w:val="single" w:sz="2" w:space="0" w:color="000000"/>
              <w:bottom w:val="single" w:sz="2" w:space="0" w:color="000000"/>
              <w:right w:val="single" w:sz="2" w:space="0" w:color="000000"/>
            </w:tcBorders>
          </w:tcPr>
          <w:p w14:paraId="2725BA3C" w14:textId="77777777" w:rsidR="00F168C5" w:rsidRDefault="007C3F0D">
            <w:pPr>
              <w:spacing w:after="0" w:line="259" w:lineRule="auto"/>
              <w:ind w:left="0" w:right="0" w:firstLine="0"/>
              <w:jc w:val="left"/>
            </w:pPr>
            <w:r>
              <w:t xml:space="preserve">находить периметр прямоугольника (квадрата), площадь прямоугольника (квадрата) </w:t>
            </w:r>
          </w:p>
        </w:tc>
      </w:tr>
      <w:tr w:rsidR="00F168C5" w14:paraId="1D9A33E5" w14:textId="77777777">
        <w:trPr>
          <w:trHeight w:val="601"/>
        </w:trPr>
        <w:tc>
          <w:tcPr>
            <w:tcW w:w="1897" w:type="dxa"/>
            <w:tcBorders>
              <w:top w:val="single" w:sz="2" w:space="0" w:color="000000"/>
              <w:left w:val="single" w:sz="2" w:space="0" w:color="000000"/>
              <w:bottom w:val="single" w:sz="2" w:space="0" w:color="000000"/>
              <w:right w:val="single" w:sz="2" w:space="0" w:color="000000"/>
            </w:tcBorders>
            <w:vAlign w:val="center"/>
          </w:tcPr>
          <w:p w14:paraId="0882D6D8" w14:textId="77777777" w:rsidR="00F168C5" w:rsidRDefault="007C3F0D">
            <w:pPr>
              <w:spacing w:after="0" w:line="259" w:lineRule="auto"/>
              <w:ind w:left="0" w:right="0" w:firstLine="0"/>
              <w:jc w:val="left"/>
            </w:pPr>
            <w:r>
              <w:t xml:space="preserve">1.14 </w:t>
            </w:r>
          </w:p>
        </w:tc>
        <w:tc>
          <w:tcPr>
            <w:tcW w:w="7851" w:type="dxa"/>
            <w:tcBorders>
              <w:top w:val="single" w:sz="2" w:space="0" w:color="000000"/>
              <w:left w:val="single" w:sz="2" w:space="0" w:color="000000"/>
              <w:bottom w:val="single" w:sz="2" w:space="0" w:color="000000"/>
              <w:right w:val="single" w:sz="2" w:space="0" w:color="000000"/>
            </w:tcBorders>
          </w:tcPr>
          <w:p w14:paraId="1E78DBEF" w14:textId="77777777" w:rsidR="00F168C5" w:rsidRDefault="007C3F0D">
            <w:pPr>
              <w:spacing w:after="0" w:line="259" w:lineRule="auto"/>
              <w:ind w:left="0" w:right="0" w:firstLine="0"/>
            </w:pPr>
            <w:r>
              <w:t xml:space="preserve">распознавать верные (истинные) и неверные (ложные) утверждения со словами: «все», «некоторые», «и», «каждый», «если …, то…» </w:t>
            </w:r>
          </w:p>
        </w:tc>
      </w:tr>
      <w:tr w:rsidR="00F168C5" w14:paraId="68670C4E" w14:textId="77777777">
        <w:trPr>
          <w:trHeight w:val="322"/>
        </w:trPr>
        <w:tc>
          <w:tcPr>
            <w:tcW w:w="1897" w:type="dxa"/>
            <w:tcBorders>
              <w:top w:val="single" w:sz="2" w:space="0" w:color="000000"/>
              <w:left w:val="single" w:sz="2" w:space="0" w:color="000000"/>
              <w:bottom w:val="single" w:sz="2" w:space="0" w:color="000000"/>
              <w:right w:val="single" w:sz="2" w:space="0" w:color="000000"/>
            </w:tcBorders>
          </w:tcPr>
          <w:p w14:paraId="3FC5AA63" w14:textId="77777777" w:rsidR="00F168C5" w:rsidRDefault="007C3F0D">
            <w:pPr>
              <w:spacing w:after="0" w:line="259" w:lineRule="auto"/>
              <w:ind w:left="0" w:right="0" w:firstLine="0"/>
              <w:jc w:val="left"/>
            </w:pPr>
            <w:r>
              <w:t xml:space="preserve">1.15 </w:t>
            </w:r>
          </w:p>
        </w:tc>
        <w:tc>
          <w:tcPr>
            <w:tcW w:w="7851" w:type="dxa"/>
            <w:tcBorders>
              <w:top w:val="single" w:sz="2" w:space="0" w:color="000000"/>
              <w:left w:val="single" w:sz="2" w:space="0" w:color="000000"/>
              <w:bottom w:val="single" w:sz="2" w:space="0" w:color="000000"/>
              <w:right w:val="single" w:sz="2" w:space="0" w:color="000000"/>
            </w:tcBorders>
          </w:tcPr>
          <w:p w14:paraId="1D267BC6" w14:textId="77777777" w:rsidR="00F168C5" w:rsidRDefault="007C3F0D">
            <w:pPr>
              <w:spacing w:after="0" w:line="259" w:lineRule="auto"/>
              <w:ind w:left="0" w:right="0" w:firstLine="0"/>
            </w:pPr>
            <w:r>
              <w:t xml:space="preserve">формулировать утверждение (вывод), строить логические рассуждения </w:t>
            </w:r>
          </w:p>
        </w:tc>
      </w:tr>
      <w:tr w:rsidR="00F168C5" w14:paraId="46D0FDF4" w14:textId="77777777">
        <w:trPr>
          <w:trHeight w:val="326"/>
        </w:trPr>
        <w:tc>
          <w:tcPr>
            <w:tcW w:w="1897" w:type="dxa"/>
            <w:tcBorders>
              <w:top w:val="single" w:sz="2" w:space="0" w:color="000000"/>
              <w:left w:val="single" w:sz="2" w:space="0" w:color="000000"/>
              <w:bottom w:val="single" w:sz="2" w:space="0" w:color="000000"/>
              <w:right w:val="single" w:sz="2" w:space="0" w:color="000000"/>
            </w:tcBorders>
            <w:vAlign w:val="center"/>
          </w:tcPr>
          <w:p w14:paraId="54500113" w14:textId="77777777" w:rsidR="00F168C5" w:rsidRDefault="00F168C5">
            <w:pPr>
              <w:spacing w:after="160" w:line="259" w:lineRule="auto"/>
              <w:ind w:left="0" w:right="0" w:firstLine="0"/>
              <w:jc w:val="left"/>
            </w:pPr>
          </w:p>
        </w:tc>
        <w:tc>
          <w:tcPr>
            <w:tcW w:w="7851" w:type="dxa"/>
            <w:tcBorders>
              <w:top w:val="single" w:sz="2" w:space="0" w:color="000000"/>
              <w:left w:val="single" w:sz="2" w:space="0" w:color="000000"/>
              <w:bottom w:val="single" w:sz="2" w:space="0" w:color="000000"/>
              <w:right w:val="single" w:sz="2" w:space="0" w:color="000000"/>
            </w:tcBorders>
          </w:tcPr>
          <w:p w14:paraId="1C460F98" w14:textId="77777777" w:rsidR="00F168C5" w:rsidRDefault="007C3F0D">
            <w:pPr>
              <w:spacing w:after="0" w:line="259" w:lineRule="auto"/>
              <w:ind w:left="0" w:right="0" w:firstLine="0"/>
              <w:jc w:val="left"/>
            </w:pPr>
            <w:r>
              <w:t xml:space="preserve">(одно-двухшаговые), в том числе с использованием изученных связок </w:t>
            </w:r>
          </w:p>
        </w:tc>
      </w:tr>
      <w:tr w:rsidR="00F168C5" w14:paraId="7F5AEC13" w14:textId="77777777">
        <w:trPr>
          <w:trHeight w:val="326"/>
        </w:trPr>
        <w:tc>
          <w:tcPr>
            <w:tcW w:w="1897" w:type="dxa"/>
            <w:tcBorders>
              <w:top w:val="single" w:sz="2" w:space="0" w:color="000000"/>
              <w:left w:val="single" w:sz="2" w:space="0" w:color="000000"/>
              <w:bottom w:val="single" w:sz="2" w:space="0" w:color="000000"/>
              <w:right w:val="single" w:sz="2" w:space="0" w:color="000000"/>
            </w:tcBorders>
          </w:tcPr>
          <w:p w14:paraId="5AAB5B45" w14:textId="77777777" w:rsidR="00F168C5" w:rsidRDefault="007C3F0D">
            <w:pPr>
              <w:spacing w:after="0" w:line="259" w:lineRule="auto"/>
              <w:ind w:left="0" w:right="0" w:firstLine="0"/>
              <w:jc w:val="left"/>
            </w:pPr>
            <w:r>
              <w:t xml:space="preserve">1.16 </w:t>
            </w:r>
          </w:p>
        </w:tc>
        <w:tc>
          <w:tcPr>
            <w:tcW w:w="7851" w:type="dxa"/>
            <w:tcBorders>
              <w:top w:val="single" w:sz="2" w:space="0" w:color="000000"/>
              <w:left w:val="single" w:sz="2" w:space="0" w:color="000000"/>
              <w:bottom w:val="single" w:sz="2" w:space="0" w:color="000000"/>
              <w:right w:val="single" w:sz="2" w:space="0" w:color="000000"/>
            </w:tcBorders>
          </w:tcPr>
          <w:p w14:paraId="7AD959E7" w14:textId="77777777" w:rsidR="00F168C5" w:rsidRDefault="007C3F0D">
            <w:pPr>
              <w:spacing w:after="0" w:line="259" w:lineRule="auto"/>
              <w:ind w:left="0" w:right="0" w:firstLine="0"/>
              <w:jc w:val="left"/>
            </w:pPr>
            <w:r>
              <w:t xml:space="preserve">классифицировать объекты по одному-двум признакам </w:t>
            </w:r>
          </w:p>
        </w:tc>
      </w:tr>
      <w:tr w:rsidR="00F168C5" w14:paraId="6FB509E8" w14:textId="77777777">
        <w:trPr>
          <w:trHeight w:val="879"/>
        </w:trPr>
        <w:tc>
          <w:tcPr>
            <w:tcW w:w="1897" w:type="dxa"/>
            <w:tcBorders>
              <w:top w:val="single" w:sz="2" w:space="0" w:color="000000"/>
              <w:left w:val="single" w:sz="2" w:space="0" w:color="000000"/>
              <w:bottom w:val="single" w:sz="2" w:space="0" w:color="000000"/>
              <w:right w:val="single" w:sz="2" w:space="0" w:color="000000"/>
            </w:tcBorders>
            <w:vAlign w:val="center"/>
          </w:tcPr>
          <w:p w14:paraId="5E1F8A2A" w14:textId="77777777" w:rsidR="00F168C5" w:rsidRDefault="007C3F0D">
            <w:pPr>
              <w:spacing w:after="0" w:line="259" w:lineRule="auto"/>
              <w:ind w:left="0" w:right="0" w:firstLine="0"/>
              <w:jc w:val="left"/>
            </w:pPr>
            <w:r>
              <w:t xml:space="preserve">1.17 </w:t>
            </w:r>
          </w:p>
        </w:tc>
        <w:tc>
          <w:tcPr>
            <w:tcW w:w="7851" w:type="dxa"/>
            <w:tcBorders>
              <w:top w:val="single" w:sz="2" w:space="0" w:color="000000"/>
              <w:left w:val="single" w:sz="2" w:space="0" w:color="000000"/>
              <w:bottom w:val="single" w:sz="2" w:space="0" w:color="000000"/>
              <w:right w:val="single" w:sz="2" w:space="0" w:color="000000"/>
            </w:tcBorders>
          </w:tcPr>
          <w:p w14:paraId="7B04516F" w14:textId="77777777" w:rsidR="00F168C5" w:rsidRDefault="007C3F0D">
            <w:pPr>
              <w:spacing w:after="0" w:line="259" w:lineRule="auto"/>
              <w:ind w:left="0" w:right="63" w:firstLine="0"/>
            </w:pPr>
            <w:r>
              <w:t xml:space="preserve">извлекать, использовать информацию, представленную на простейших диаграммах, в таблицах, на предметах повседневной жизни, а также структурировать информацию: заполнять простейшие таблицы </w:t>
            </w:r>
          </w:p>
        </w:tc>
      </w:tr>
      <w:tr w:rsidR="00F168C5" w14:paraId="21C461E7" w14:textId="77777777">
        <w:trPr>
          <w:trHeight w:val="600"/>
        </w:trPr>
        <w:tc>
          <w:tcPr>
            <w:tcW w:w="1897" w:type="dxa"/>
            <w:tcBorders>
              <w:top w:val="single" w:sz="2" w:space="0" w:color="000000"/>
              <w:left w:val="single" w:sz="2" w:space="0" w:color="000000"/>
              <w:bottom w:val="single" w:sz="2" w:space="0" w:color="000000"/>
              <w:right w:val="single" w:sz="2" w:space="0" w:color="000000"/>
            </w:tcBorders>
            <w:vAlign w:val="center"/>
          </w:tcPr>
          <w:p w14:paraId="0F49E96B" w14:textId="77777777" w:rsidR="00F168C5" w:rsidRDefault="007C3F0D">
            <w:pPr>
              <w:spacing w:after="0" w:line="259" w:lineRule="auto"/>
              <w:ind w:left="0" w:right="0" w:firstLine="0"/>
              <w:jc w:val="left"/>
            </w:pPr>
            <w:r>
              <w:t xml:space="preserve">1.18 </w:t>
            </w:r>
          </w:p>
        </w:tc>
        <w:tc>
          <w:tcPr>
            <w:tcW w:w="7851" w:type="dxa"/>
            <w:tcBorders>
              <w:top w:val="single" w:sz="2" w:space="0" w:color="000000"/>
              <w:left w:val="single" w:sz="2" w:space="0" w:color="000000"/>
              <w:bottom w:val="single" w:sz="2" w:space="0" w:color="000000"/>
              <w:right w:val="single" w:sz="2" w:space="0" w:color="000000"/>
            </w:tcBorders>
          </w:tcPr>
          <w:p w14:paraId="218C6326" w14:textId="77777777" w:rsidR="00F168C5" w:rsidRDefault="007C3F0D">
            <w:pPr>
              <w:spacing w:after="0" w:line="259" w:lineRule="auto"/>
              <w:ind w:left="0" w:right="0" w:firstLine="0"/>
            </w:pPr>
            <w:r>
              <w:t xml:space="preserve">составлять план выполнения учебного задания и следовать ему, выполнять действия по алгоритму </w:t>
            </w:r>
          </w:p>
        </w:tc>
      </w:tr>
      <w:tr w:rsidR="00F168C5" w14:paraId="4DCEC837" w14:textId="77777777">
        <w:trPr>
          <w:trHeight w:val="600"/>
        </w:trPr>
        <w:tc>
          <w:tcPr>
            <w:tcW w:w="1897" w:type="dxa"/>
            <w:tcBorders>
              <w:top w:val="single" w:sz="2" w:space="0" w:color="000000"/>
              <w:left w:val="single" w:sz="2" w:space="0" w:color="000000"/>
              <w:bottom w:val="single" w:sz="2" w:space="0" w:color="000000"/>
              <w:right w:val="single" w:sz="2" w:space="0" w:color="000000"/>
            </w:tcBorders>
            <w:vAlign w:val="center"/>
          </w:tcPr>
          <w:p w14:paraId="05EC9E22" w14:textId="77777777" w:rsidR="00F168C5" w:rsidRDefault="007C3F0D">
            <w:pPr>
              <w:spacing w:after="0" w:line="259" w:lineRule="auto"/>
              <w:ind w:left="0" w:right="0" w:firstLine="0"/>
              <w:jc w:val="left"/>
            </w:pPr>
            <w:r>
              <w:t xml:space="preserve">1.19 </w:t>
            </w:r>
          </w:p>
        </w:tc>
        <w:tc>
          <w:tcPr>
            <w:tcW w:w="7851" w:type="dxa"/>
            <w:tcBorders>
              <w:top w:val="single" w:sz="2" w:space="0" w:color="000000"/>
              <w:left w:val="single" w:sz="2" w:space="0" w:color="000000"/>
              <w:bottom w:val="single" w:sz="2" w:space="0" w:color="000000"/>
              <w:right w:val="single" w:sz="2" w:space="0" w:color="000000"/>
            </w:tcBorders>
          </w:tcPr>
          <w:p w14:paraId="617B2F34" w14:textId="77777777" w:rsidR="00F168C5" w:rsidRDefault="007C3F0D">
            <w:pPr>
              <w:spacing w:after="0" w:line="259" w:lineRule="auto"/>
              <w:ind w:left="0" w:right="0" w:firstLine="0"/>
              <w:jc w:val="left"/>
            </w:pPr>
            <w:r>
              <w:t xml:space="preserve">сравнивать математические объекты (находить общее, различное, уникальное) </w:t>
            </w:r>
          </w:p>
        </w:tc>
      </w:tr>
      <w:tr w:rsidR="00F168C5" w14:paraId="6376D6DC" w14:textId="77777777">
        <w:trPr>
          <w:trHeight w:val="322"/>
        </w:trPr>
        <w:tc>
          <w:tcPr>
            <w:tcW w:w="1897" w:type="dxa"/>
            <w:tcBorders>
              <w:top w:val="single" w:sz="2" w:space="0" w:color="000000"/>
              <w:left w:val="single" w:sz="2" w:space="0" w:color="000000"/>
              <w:bottom w:val="single" w:sz="2" w:space="0" w:color="000000"/>
              <w:right w:val="single" w:sz="2" w:space="0" w:color="000000"/>
            </w:tcBorders>
          </w:tcPr>
          <w:p w14:paraId="10E3B628" w14:textId="77777777" w:rsidR="00F168C5" w:rsidRDefault="007C3F0D">
            <w:pPr>
              <w:spacing w:after="0" w:line="259" w:lineRule="auto"/>
              <w:ind w:left="0" w:right="0" w:firstLine="0"/>
              <w:jc w:val="left"/>
            </w:pPr>
            <w:r>
              <w:t xml:space="preserve">1.20 </w:t>
            </w:r>
          </w:p>
        </w:tc>
        <w:tc>
          <w:tcPr>
            <w:tcW w:w="7851" w:type="dxa"/>
            <w:tcBorders>
              <w:top w:val="single" w:sz="2" w:space="0" w:color="000000"/>
              <w:left w:val="single" w:sz="2" w:space="0" w:color="000000"/>
              <w:bottom w:val="single" w:sz="2" w:space="0" w:color="000000"/>
              <w:right w:val="single" w:sz="2" w:space="0" w:color="000000"/>
            </w:tcBorders>
          </w:tcPr>
          <w:p w14:paraId="0ACFDDA6" w14:textId="77777777" w:rsidR="00F168C5" w:rsidRDefault="007C3F0D">
            <w:pPr>
              <w:spacing w:after="0" w:line="259" w:lineRule="auto"/>
              <w:ind w:left="0" w:right="0" w:firstLine="0"/>
              <w:jc w:val="left"/>
            </w:pPr>
            <w:r>
              <w:t xml:space="preserve">выбирать верное решение математической задачи </w:t>
            </w:r>
          </w:p>
        </w:tc>
      </w:tr>
    </w:tbl>
    <w:p w14:paraId="611DA08B" w14:textId="77777777" w:rsidR="00F168C5" w:rsidRDefault="007C3F0D">
      <w:pPr>
        <w:spacing w:after="31" w:line="259" w:lineRule="auto"/>
        <w:ind w:left="144" w:right="0" w:firstLine="0"/>
        <w:jc w:val="left"/>
      </w:pPr>
      <w:r>
        <w:t xml:space="preserve"> </w:t>
      </w:r>
    </w:p>
    <w:p w14:paraId="48A4E08B" w14:textId="77777777" w:rsidR="00F168C5" w:rsidRDefault="007C3F0D">
      <w:pPr>
        <w:numPr>
          <w:ilvl w:val="0"/>
          <w:numId w:val="52"/>
        </w:numPr>
        <w:spacing w:after="5" w:line="271" w:lineRule="auto"/>
        <w:ind w:right="6" w:hanging="182"/>
      </w:pPr>
      <w:r>
        <w:rPr>
          <w:b/>
        </w:rPr>
        <w:t>КЛАСС</w:t>
      </w:r>
      <w:r>
        <w:t xml:space="preserve"> </w:t>
      </w:r>
    </w:p>
    <w:tbl>
      <w:tblPr>
        <w:tblStyle w:val="TableGrid"/>
        <w:tblW w:w="9748" w:type="dxa"/>
        <w:tblInd w:w="-2" w:type="dxa"/>
        <w:tblCellMar>
          <w:top w:w="53" w:type="dxa"/>
          <w:left w:w="60" w:type="dxa"/>
          <w:right w:w="38" w:type="dxa"/>
        </w:tblCellMar>
        <w:tblLook w:val="04A0" w:firstRow="1" w:lastRow="0" w:firstColumn="1" w:lastColumn="0" w:noHBand="0" w:noVBand="1"/>
      </w:tblPr>
      <w:tblGrid>
        <w:gridCol w:w="1873"/>
        <w:gridCol w:w="7875"/>
      </w:tblGrid>
      <w:tr w:rsidR="00F168C5" w14:paraId="3CEA948D" w14:textId="77777777">
        <w:trPr>
          <w:trHeight w:val="878"/>
        </w:trPr>
        <w:tc>
          <w:tcPr>
            <w:tcW w:w="1873" w:type="dxa"/>
            <w:tcBorders>
              <w:top w:val="single" w:sz="2" w:space="0" w:color="000000"/>
              <w:left w:val="single" w:sz="2" w:space="0" w:color="000000"/>
              <w:bottom w:val="single" w:sz="2" w:space="0" w:color="000000"/>
              <w:right w:val="single" w:sz="2" w:space="0" w:color="000000"/>
            </w:tcBorders>
          </w:tcPr>
          <w:p w14:paraId="78470B7C"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7875" w:type="dxa"/>
            <w:tcBorders>
              <w:top w:val="single" w:sz="2" w:space="0" w:color="000000"/>
              <w:left w:val="single" w:sz="2" w:space="0" w:color="000000"/>
              <w:bottom w:val="single" w:sz="2" w:space="0" w:color="000000"/>
              <w:right w:val="single" w:sz="2" w:space="0" w:color="000000"/>
            </w:tcBorders>
            <w:vAlign w:val="bottom"/>
          </w:tcPr>
          <w:p w14:paraId="58908FD4" w14:textId="77777777" w:rsidR="00F168C5" w:rsidRDefault="007C3F0D">
            <w:pPr>
              <w:spacing w:after="0" w:line="259" w:lineRule="auto"/>
              <w:ind w:left="62" w:right="0" w:firstLine="0"/>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3AF1742D" w14:textId="77777777">
        <w:trPr>
          <w:trHeight w:val="327"/>
        </w:trPr>
        <w:tc>
          <w:tcPr>
            <w:tcW w:w="1873" w:type="dxa"/>
            <w:tcBorders>
              <w:top w:val="single" w:sz="2" w:space="0" w:color="000000"/>
              <w:left w:val="single" w:sz="2" w:space="0" w:color="000000"/>
              <w:bottom w:val="single" w:sz="2" w:space="0" w:color="000000"/>
              <w:right w:val="single" w:sz="2" w:space="0" w:color="000000"/>
            </w:tcBorders>
          </w:tcPr>
          <w:p w14:paraId="0E51CB94" w14:textId="77777777" w:rsidR="00F168C5" w:rsidRDefault="007C3F0D">
            <w:pPr>
              <w:spacing w:after="0" w:line="259" w:lineRule="auto"/>
              <w:ind w:left="188" w:right="0" w:firstLine="0"/>
              <w:jc w:val="left"/>
            </w:pPr>
            <w:r>
              <w:t xml:space="preserve">1.1 </w:t>
            </w:r>
          </w:p>
        </w:tc>
        <w:tc>
          <w:tcPr>
            <w:tcW w:w="7875" w:type="dxa"/>
            <w:tcBorders>
              <w:top w:val="single" w:sz="2" w:space="0" w:color="000000"/>
              <w:left w:val="single" w:sz="2" w:space="0" w:color="000000"/>
              <w:bottom w:val="single" w:sz="2" w:space="0" w:color="000000"/>
              <w:right w:val="single" w:sz="2" w:space="0" w:color="000000"/>
            </w:tcBorders>
          </w:tcPr>
          <w:p w14:paraId="72FBA4E2" w14:textId="77777777" w:rsidR="00F168C5" w:rsidRDefault="007C3F0D">
            <w:pPr>
              <w:spacing w:after="0" w:line="259" w:lineRule="auto"/>
              <w:ind w:left="62" w:right="0" w:firstLine="0"/>
              <w:jc w:val="left"/>
            </w:pPr>
            <w:r>
              <w:t xml:space="preserve">читать, записывать, сравнивать, упорядочивать многозначные числа </w:t>
            </w:r>
          </w:p>
        </w:tc>
      </w:tr>
      <w:tr w:rsidR="00F168C5" w14:paraId="4EEF3C31" w14:textId="77777777">
        <w:trPr>
          <w:trHeight w:val="600"/>
        </w:trPr>
        <w:tc>
          <w:tcPr>
            <w:tcW w:w="1873" w:type="dxa"/>
            <w:tcBorders>
              <w:top w:val="single" w:sz="2" w:space="0" w:color="000000"/>
              <w:left w:val="single" w:sz="2" w:space="0" w:color="000000"/>
              <w:bottom w:val="single" w:sz="2" w:space="0" w:color="000000"/>
              <w:right w:val="single" w:sz="2" w:space="0" w:color="000000"/>
            </w:tcBorders>
            <w:vAlign w:val="center"/>
          </w:tcPr>
          <w:p w14:paraId="5C02C8C6" w14:textId="77777777" w:rsidR="00F168C5" w:rsidRDefault="007C3F0D">
            <w:pPr>
              <w:spacing w:after="0" w:line="259" w:lineRule="auto"/>
              <w:ind w:left="188" w:right="0" w:firstLine="0"/>
              <w:jc w:val="left"/>
            </w:pPr>
            <w:r>
              <w:t xml:space="preserve">1.2 </w:t>
            </w:r>
          </w:p>
        </w:tc>
        <w:tc>
          <w:tcPr>
            <w:tcW w:w="7875" w:type="dxa"/>
            <w:tcBorders>
              <w:top w:val="single" w:sz="2" w:space="0" w:color="000000"/>
              <w:left w:val="single" w:sz="2" w:space="0" w:color="000000"/>
              <w:bottom w:val="single" w:sz="2" w:space="0" w:color="000000"/>
              <w:right w:val="single" w:sz="2" w:space="0" w:color="000000"/>
            </w:tcBorders>
          </w:tcPr>
          <w:p w14:paraId="71DD3961" w14:textId="77777777" w:rsidR="00F168C5" w:rsidRDefault="007C3F0D">
            <w:pPr>
              <w:spacing w:after="0" w:line="259" w:lineRule="auto"/>
              <w:ind w:left="62" w:right="0" w:firstLine="0"/>
            </w:pPr>
            <w:r>
              <w:t xml:space="preserve">находить число, большее или меньшее данного числа на заданное число, в заданное число раз </w:t>
            </w:r>
          </w:p>
        </w:tc>
      </w:tr>
      <w:tr w:rsidR="00F168C5" w14:paraId="1819BF9E" w14:textId="77777777">
        <w:trPr>
          <w:trHeight w:val="1431"/>
        </w:trPr>
        <w:tc>
          <w:tcPr>
            <w:tcW w:w="1873" w:type="dxa"/>
            <w:tcBorders>
              <w:top w:val="single" w:sz="2" w:space="0" w:color="000000"/>
              <w:left w:val="single" w:sz="2" w:space="0" w:color="000000"/>
              <w:bottom w:val="single" w:sz="2" w:space="0" w:color="000000"/>
              <w:right w:val="single" w:sz="2" w:space="0" w:color="000000"/>
            </w:tcBorders>
            <w:vAlign w:val="center"/>
          </w:tcPr>
          <w:p w14:paraId="4AE50AAD" w14:textId="77777777" w:rsidR="00F168C5" w:rsidRDefault="007C3F0D">
            <w:pPr>
              <w:spacing w:after="0" w:line="259" w:lineRule="auto"/>
              <w:ind w:left="188" w:right="0" w:firstLine="0"/>
              <w:jc w:val="left"/>
            </w:pPr>
            <w:r>
              <w:lastRenderedPageBreak/>
              <w:t xml:space="preserve">1.3 </w:t>
            </w:r>
          </w:p>
        </w:tc>
        <w:tc>
          <w:tcPr>
            <w:tcW w:w="7875" w:type="dxa"/>
            <w:tcBorders>
              <w:top w:val="single" w:sz="2" w:space="0" w:color="000000"/>
              <w:left w:val="single" w:sz="2" w:space="0" w:color="000000"/>
              <w:bottom w:val="single" w:sz="2" w:space="0" w:color="000000"/>
              <w:right w:val="single" w:sz="2" w:space="0" w:color="000000"/>
            </w:tcBorders>
          </w:tcPr>
          <w:p w14:paraId="4FD777BF" w14:textId="77777777" w:rsidR="00F168C5" w:rsidRDefault="007C3F0D">
            <w:pPr>
              <w:spacing w:after="0" w:line="259" w:lineRule="auto"/>
              <w:ind w:left="62" w:right="57" w:firstLine="0"/>
            </w:pPr>
            <w:r>
              <w:t xml:space="preserve">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 </w:t>
            </w:r>
          </w:p>
        </w:tc>
      </w:tr>
      <w:tr w:rsidR="00F168C5" w14:paraId="1C98AF8E" w14:textId="77777777">
        <w:trPr>
          <w:trHeight w:val="878"/>
        </w:trPr>
        <w:tc>
          <w:tcPr>
            <w:tcW w:w="1873" w:type="dxa"/>
            <w:tcBorders>
              <w:top w:val="single" w:sz="2" w:space="0" w:color="000000"/>
              <w:left w:val="single" w:sz="2" w:space="0" w:color="000000"/>
              <w:bottom w:val="single" w:sz="2" w:space="0" w:color="000000"/>
              <w:right w:val="single" w:sz="2" w:space="0" w:color="000000"/>
            </w:tcBorders>
            <w:vAlign w:val="center"/>
          </w:tcPr>
          <w:p w14:paraId="2ED8D316" w14:textId="77777777" w:rsidR="00F168C5" w:rsidRDefault="007C3F0D">
            <w:pPr>
              <w:spacing w:after="0" w:line="259" w:lineRule="auto"/>
              <w:ind w:left="188" w:right="0" w:firstLine="0"/>
              <w:jc w:val="left"/>
            </w:pPr>
            <w:r>
              <w:t xml:space="preserve">1.4 </w:t>
            </w:r>
          </w:p>
        </w:tc>
        <w:tc>
          <w:tcPr>
            <w:tcW w:w="7875" w:type="dxa"/>
            <w:tcBorders>
              <w:top w:val="single" w:sz="2" w:space="0" w:color="000000"/>
              <w:left w:val="single" w:sz="2" w:space="0" w:color="000000"/>
              <w:bottom w:val="single" w:sz="2" w:space="0" w:color="000000"/>
              <w:right w:val="single" w:sz="2" w:space="0" w:color="000000"/>
            </w:tcBorders>
          </w:tcPr>
          <w:p w14:paraId="4F26BFCB" w14:textId="77777777" w:rsidR="00F168C5" w:rsidRDefault="007C3F0D">
            <w:pPr>
              <w:spacing w:after="0" w:line="259" w:lineRule="auto"/>
              <w:ind w:left="62" w:right="55" w:firstLine="0"/>
            </w:pPr>
            <w:r>
              <w:t xml:space="preserve">вычислять значение числового выражения, содержащего 2 – 4 арифметических действия, использовать при вычислениях изученные свойства арифметических действий  </w:t>
            </w:r>
          </w:p>
        </w:tc>
      </w:tr>
      <w:tr w:rsidR="00F168C5" w14:paraId="5738D963" w14:textId="77777777">
        <w:trPr>
          <w:trHeight w:val="879"/>
        </w:trPr>
        <w:tc>
          <w:tcPr>
            <w:tcW w:w="1873" w:type="dxa"/>
            <w:tcBorders>
              <w:top w:val="single" w:sz="2" w:space="0" w:color="000000"/>
              <w:left w:val="single" w:sz="2" w:space="0" w:color="000000"/>
              <w:bottom w:val="single" w:sz="2" w:space="0" w:color="000000"/>
              <w:right w:val="single" w:sz="2" w:space="0" w:color="000000"/>
            </w:tcBorders>
            <w:vAlign w:val="center"/>
          </w:tcPr>
          <w:p w14:paraId="2893A823" w14:textId="77777777" w:rsidR="00F168C5" w:rsidRDefault="007C3F0D">
            <w:pPr>
              <w:spacing w:after="0" w:line="259" w:lineRule="auto"/>
              <w:ind w:left="188" w:right="0" w:firstLine="0"/>
              <w:jc w:val="left"/>
            </w:pPr>
            <w:r>
              <w:t xml:space="preserve">1.5 </w:t>
            </w:r>
          </w:p>
        </w:tc>
        <w:tc>
          <w:tcPr>
            <w:tcW w:w="7875" w:type="dxa"/>
            <w:tcBorders>
              <w:top w:val="single" w:sz="2" w:space="0" w:color="000000"/>
              <w:left w:val="single" w:sz="2" w:space="0" w:color="000000"/>
              <w:bottom w:val="single" w:sz="2" w:space="0" w:color="000000"/>
              <w:right w:val="single" w:sz="2" w:space="0" w:color="000000"/>
            </w:tcBorders>
          </w:tcPr>
          <w:p w14:paraId="43A6207B" w14:textId="77777777" w:rsidR="00F168C5" w:rsidRDefault="007C3F0D">
            <w:pPr>
              <w:spacing w:after="0" w:line="259" w:lineRule="auto"/>
              <w:ind w:left="62" w:right="62" w:firstLine="0"/>
            </w:pPr>
            <w:r>
              <w:t xml:space="preserve">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 </w:t>
            </w:r>
          </w:p>
        </w:tc>
      </w:tr>
      <w:tr w:rsidR="00F168C5" w14:paraId="542D2D42" w14:textId="77777777">
        <w:trPr>
          <w:trHeight w:val="326"/>
        </w:trPr>
        <w:tc>
          <w:tcPr>
            <w:tcW w:w="1873" w:type="dxa"/>
            <w:tcBorders>
              <w:top w:val="single" w:sz="2" w:space="0" w:color="000000"/>
              <w:left w:val="single" w:sz="2" w:space="0" w:color="000000"/>
              <w:bottom w:val="single" w:sz="2" w:space="0" w:color="000000"/>
              <w:right w:val="single" w:sz="2" w:space="0" w:color="000000"/>
            </w:tcBorders>
          </w:tcPr>
          <w:p w14:paraId="3AF8887A" w14:textId="77777777" w:rsidR="00F168C5" w:rsidRDefault="007C3F0D">
            <w:pPr>
              <w:spacing w:after="0" w:line="259" w:lineRule="auto"/>
              <w:ind w:left="188" w:right="0" w:firstLine="0"/>
              <w:jc w:val="left"/>
            </w:pPr>
            <w:r>
              <w:t xml:space="preserve">1.6 </w:t>
            </w:r>
          </w:p>
        </w:tc>
        <w:tc>
          <w:tcPr>
            <w:tcW w:w="7875" w:type="dxa"/>
            <w:tcBorders>
              <w:top w:val="single" w:sz="2" w:space="0" w:color="000000"/>
              <w:left w:val="single" w:sz="2" w:space="0" w:color="000000"/>
              <w:bottom w:val="single" w:sz="2" w:space="0" w:color="000000"/>
              <w:right w:val="single" w:sz="2" w:space="0" w:color="000000"/>
            </w:tcBorders>
          </w:tcPr>
          <w:p w14:paraId="6B987E2B" w14:textId="77777777" w:rsidR="00F168C5" w:rsidRDefault="007C3F0D">
            <w:pPr>
              <w:spacing w:after="0" w:line="259" w:lineRule="auto"/>
              <w:ind w:left="62" w:right="0" w:firstLine="0"/>
              <w:jc w:val="left"/>
            </w:pPr>
            <w:r>
              <w:t xml:space="preserve">находить долю величины, величину по её доле </w:t>
            </w:r>
          </w:p>
        </w:tc>
      </w:tr>
      <w:tr w:rsidR="00F168C5" w14:paraId="4119D1EA" w14:textId="77777777">
        <w:trPr>
          <w:trHeight w:val="326"/>
        </w:trPr>
        <w:tc>
          <w:tcPr>
            <w:tcW w:w="1873" w:type="dxa"/>
            <w:tcBorders>
              <w:top w:val="single" w:sz="2" w:space="0" w:color="000000"/>
              <w:left w:val="single" w:sz="2" w:space="0" w:color="000000"/>
              <w:bottom w:val="single" w:sz="2" w:space="0" w:color="000000"/>
              <w:right w:val="single" w:sz="2" w:space="0" w:color="000000"/>
            </w:tcBorders>
          </w:tcPr>
          <w:p w14:paraId="642E1DB5" w14:textId="77777777" w:rsidR="00F168C5" w:rsidRDefault="007C3F0D">
            <w:pPr>
              <w:spacing w:after="0" w:line="259" w:lineRule="auto"/>
              <w:ind w:left="188" w:right="0" w:firstLine="0"/>
              <w:jc w:val="left"/>
            </w:pPr>
            <w:r>
              <w:t xml:space="preserve">1.7 </w:t>
            </w:r>
          </w:p>
        </w:tc>
        <w:tc>
          <w:tcPr>
            <w:tcW w:w="7875" w:type="dxa"/>
            <w:tcBorders>
              <w:top w:val="single" w:sz="2" w:space="0" w:color="000000"/>
              <w:left w:val="single" w:sz="2" w:space="0" w:color="000000"/>
              <w:bottom w:val="single" w:sz="2" w:space="0" w:color="000000"/>
              <w:right w:val="single" w:sz="2" w:space="0" w:color="000000"/>
            </w:tcBorders>
          </w:tcPr>
          <w:p w14:paraId="583695B3" w14:textId="77777777" w:rsidR="00F168C5" w:rsidRDefault="007C3F0D">
            <w:pPr>
              <w:spacing w:after="0" w:line="259" w:lineRule="auto"/>
              <w:ind w:left="62" w:right="0" w:firstLine="0"/>
              <w:jc w:val="left"/>
            </w:pPr>
            <w:r>
              <w:t xml:space="preserve">находить неизвестный компонент арифметического действия </w:t>
            </w:r>
          </w:p>
        </w:tc>
      </w:tr>
      <w:tr w:rsidR="00F168C5" w14:paraId="08E720DF" w14:textId="77777777">
        <w:trPr>
          <w:trHeight w:val="1431"/>
        </w:trPr>
        <w:tc>
          <w:tcPr>
            <w:tcW w:w="1873" w:type="dxa"/>
            <w:tcBorders>
              <w:top w:val="single" w:sz="2" w:space="0" w:color="000000"/>
              <w:left w:val="single" w:sz="2" w:space="0" w:color="000000"/>
              <w:bottom w:val="single" w:sz="2" w:space="0" w:color="000000"/>
              <w:right w:val="single" w:sz="2" w:space="0" w:color="000000"/>
            </w:tcBorders>
            <w:vAlign w:val="center"/>
          </w:tcPr>
          <w:p w14:paraId="1696C857" w14:textId="77777777" w:rsidR="00F168C5" w:rsidRDefault="007C3F0D">
            <w:pPr>
              <w:spacing w:after="0" w:line="259" w:lineRule="auto"/>
              <w:ind w:left="188" w:right="0" w:firstLine="0"/>
              <w:jc w:val="left"/>
            </w:pPr>
            <w:r>
              <w:t xml:space="preserve">1.8 </w:t>
            </w:r>
          </w:p>
        </w:tc>
        <w:tc>
          <w:tcPr>
            <w:tcW w:w="7875" w:type="dxa"/>
            <w:tcBorders>
              <w:top w:val="single" w:sz="2" w:space="0" w:color="000000"/>
              <w:left w:val="single" w:sz="2" w:space="0" w:color="000000"/>
              <w:bottom w:val="single" w:sz="2" w:space="0" w:color="000000"/>
              <w:right w:val="single" w:sz="2" w:space="0" w:color="000000"/>
            </w:tcBorders>
          </w:tcPr>
          <w:p w14:paraId="31906C47" w14:textId="77777777" w:rsidR="00F168C5" w:rsidRDefault="007C3F0D">
            <w:pPr>
              <w:spacing w:after="49" w:line="238" w:lineRule="auto"/>
              <w:ind w:left="62" w:right="65" w:firstLine="0"/>
            </w:pPr>
            <w:r>
              <w:t xml:space="preserve">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w:t>
            </w:r>
          </w:p>
          <w:p w14:paraId="0C969BE4" w14:textId="77777777" w:rsidR="00F168C5" w:rsidRDefault="007C3F0D">
            <w:pPr>
              <w:spacing w:after="0" w:line="259" w:lineRule="auto"/>
              <w:ind w:left="62" w:right="0" w:firstLine="0"/>
            </w:pPr>
            <w:r>
              <w:t xml:space="preserve">(литр), стоимости (копейка, рубль), площади (квадратный метр, квадратный дециметр, квадратный сантиметр), скорости (километр в час) </w:t>
            </w:r>
          </w:p>
        </w:tc>
      </w:tr>
      <w:tr w:rsidR="00F168C5" w14:paraId="79E40C76" w14:textId="77777777">
        <w:trPr>
          <w:trHeight w:val="879"/>
        </w:trPr>
        <w:tc>
          <w:tcPr>
            <w:tcW w:w="1873" w:type="dxa"/>
            <w:tcBorders>
              <w:top w:val="single" w:sz="2" w:space="0" w:color="000000"/>
              <w:left w:val="single" w:sz="2" w:space="0" w:color="000000"/>
              <w:bottom w:val="single" w:sz="2" w:space="0" w:color="000000"/>
              <w:right w:val="single" w:sz="2" w:space="0" w:color="000000"/>
            </w:tcBorders>
            <w:vAlign w:val="center"/>
          </w:tcPr>
          <w:p w14:paraId="25E4B07A" w14:textId="77777777" w:rsidR="00F168C5" w:rsidRDefault="007C3F0D">
            <w:pPr>
              <w:spacing w:after="0" w:line="259" w:lineRule="auto"/>
              <w:ind w:left="188" w:right="0" w:firstLine="0"/>
              <w:jc w:val="left"/>
            </w:pPr>
            <w:r>
              <w:t xml:space="preserve">1.9 </w:t>
            </w:r>
          </w:p>
        </w:tc>
        <w:tc>
          <w:tcPr>
            <w:tcW w:w="7875" w:type="dxa"/>
            <w:tcBorders>
              <w:top w:val="single" w:sz="2" w:space="0" w:color="000000"/>
              <w:left w:val="single" w:sz="2" w:space="0" w:color="000000"/>
              <w:bottom w:val="single" w:sz="2" w:space="0" w:color="000000"/>
              <w:right w:val="single" w:sz="2" w:space="0" w:color="000000"/>
            </w:tcBorders>
          </w:tcPr>
          <w:p w14:paraId="51530B44" w14:textId="77777777" w:rsidR="00F168C5" w:rsidRDefault="007C3F0D">
            <w:pPr>
              <w:spacing w:after="0" w:line="259" w:lineRule="auto"/>
              <w:ind w:left="62" w:right="66" w:firstLine="0"/>
            </w:pPr>
            <w:r>
              <w:t xml:space="preserve">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 </w:t>
            </w:r>
          </w:p>
        </w:tc>
      </w:tr>
      <w:tr w:rsidR="00F168C5" w14:paraId="414A1B18" w14:textId="77777777">
        <w:trPr>
          <w:trHeight w:val="1152"/>
        </w:trPr>
        <w:tc>
          <w:tcPr>
            <w:tcW w:w="1873" w:type="dxa"/>
            <w:tcBorders>
              <w:top w:val="single" w:sz="2" w:space="0" w:color="000000"/>
              <w:left w:val="single" w:sz="2" w:space="0" w:color="000000"/>
              <w:bottom w:val="single" w:sz="2" w:space="0" w:color="000000"/>
              <w:right w:val="single" w:sz="2" w:space="0" w:color="000000"/>
            </w:tcBorders>
            <w:vAlign w:val="center"/>
          </w:tcPr>
          <w:p w14:paraId="3CBF0620" w14:textId="77777777" w:rsidR="00F168C5" w:rsidRDefault="007C3F0D">
            <w:pPr>
              <w:spacing w:after="0" w:line="259" w:lineRule="auto"/>
              <w:ind w:left="188" w:right="0" w:firstLine="0"/>
              <w:jc w:val="left"/>
            </w:pPr>
            <w:r>
              <w:t xml:space="preserve">1.10 </w:t>
            </w:r>
          </w:p>
        </w:tc>
        <w:tc>
          <w:tcPr>
            <w:tcW w:w="7875" w:type="dxa"/>
            <w:tcBorders>
              <w:top w:val="single" w:sz="2" w:space="0" w:color="000000"/>
              <w:left w:val="single" w:sz="2" w:space="0" w:color="000000"/>
              <w:bottom w:val="single" w:sz="2" w:space="0" w:color="000000"/>
              <w:right w:val="single" w:sz="2" w:space="0" w:color="000000"/>
            </w:tcBorders>
          </w:tcPr>
          <w:p w14:paraId="075ACBD3" w14:textId="77777777" w:rsidR="00F168C5" w:rsidRDefault="007C3F0D">
            <w:pPr>
              <w:spacing w:after="0" w:line="259" w:lineRule="auto"/>
              <w:ind w:left="62" w:right="66" w:firstLine="0"/>
            </w:pPr>
            <w:r>
              <w:t xml:space="preserve">определять с помощью цифровых и аналоговых приборов массу предмета, температуру, скорость движения транспортного средства, вместимость с помощью измерительных сосудов, прикидку и оценку результата измерений </w:t>
            </w:r>
          </w:p>
        </w:tc>
      </w:tr>
      <w:tr w:rsidR="00F168C5" w14:paraId="5ADA0436" w14:textId="77777777">
        <w:trPr>
          <w:trHeight w:val="1153"/>
        </w:trPr>
        <w:tc>
          <w:tcPr>
            <w:tcW w:w="1873" w:type="dxa"/>
            <w:tcBorders>
              <w:top w:val="single" w:sz="2" w:space="0" w:color="000000"/>
              <w:left w:val="single" w:sz="2" w:space="0" w:color="000000"/>
              <w:bottom w:val="single" w:sz="2" w:space="0" w:color="000000"/>
              <w:right w:val="single" w:sz="2" w:space="0" w:color="000000"/>
            </w:tcBorders>
            <w:vAlign w:val="center"/>
          </w:tcPr>
          <w:p w14:paraId="52FE3F75" w14:textId="77777777" w:rsidR="00F168C5" w:rsidRDefault="007C3F0D">
            <w:pPr>
              <w:spacing w:after="0" w:line="259" w:lineRule="auto"/>
              <w:ind w:left="188" w:right="0" w:firstLine="0"/>
              <w:jc w:val="left"/>
            </w:pPr>
            <w:r>
              <w:t xml:space="preserve">1.11 </w:t>
            </w:r>
          </w:p>
        </w:tc>
        <w:tc>
          <w:tcPr>
            <w:tcW w:w="7875" w:type="dxa"/>
            <w:tcBorders>
              <w:top w:val="single" w:sz="2" w:space="0" w:color="000000"/>
              <w:left w:val="single" w:sz="2" w:space="0" w:color="000000"/>
              <w:bottom w:val="single" w:sz="2" w:space="0" w:color="000000"/>
              <w:right w:val="single" w:sz="2" w:space="0" w:color="000000"/>
            </w:tcBorders>
          </w:tcPr>
          <w:p w14:paraId="7ED5603D" w14:textId="77777777" w:rsidR="00F168C5" w:rsidRDefault="007C3F0D">
            <w:pPr>
              <w:spacing w:after="0" w:line="259" w:lineRule="auto"/>
              <w:ind w:left="62" w:right="60" w:firstLine="0"/>
            </w:pPr>
            <w:r>
              <w:t xml:space="preserve">решать текстовые задачи в 1 – 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w:t>
            </w:r>
          </w:p>
        </w:tc>
      </w:tr>
      <w:tr w:rsidR="00F168C5" w14:paraId="4C2CC2E7" w14:textId="77777777">
        <w:trPr>
          <w:trHeight w:val="326"/>
        </w:trPr>
        <w:tc>
          <w:tcPr>
            <w:tcW w:w="1873" w:type="dxa"/>
            <w:tcBorders>
              <w:top w:val="single" w:sz="2" w:space="0" w:color="000000"/>
              <w:left w:val="single" w:sz="2" w:space="0" w:color="000000"/>
              <w:bottom w:val="single" w:sz="2" w:space="0" w:color="000000"/>
              <w:right w:val="single" w:sz="2" w:space="0" w:color="000000"/>
            </w:tcBorders>
          </w:tcPr>
          <w:p w14:paraId="78E075CA" w14:textId="77777777" w:rsidR="00F168C5" w:rsidRDefault="00F168C5">
            <w:pPr>
              <w:spacing w:after="160" w:line="259" w:lineRule="auto"/>
              <w:ind w:left="0" w:right="0" w:firstLine="0"/>
              <w:jc w:val="left"/>
            </w:pPr>
          </w:p>
        </w:tc>
        <w:tc>
          <w:tcPr>
            <w:tcW w:w="7875" w:type="dxa"/>
            <w:tcBorders>
              <w:top w:val="single" w:sz="2" w:space="0" w:color="000000"/>
              <w:left w:val="single" w:sz="2" w:space="0" w:color="000000"/>
              <w:bottom w:val="single" w:sz="2" w:space="0" w:color="000000"/>
              <w:right w:val="single" w:sz="2" w:space="0" w:color="000000"/>
            </w:tcBorders>
          </w:tcPr>
          <w:p w14:paraId="5613AEFB" w14:textId="77777777" w:rsidR="00F168C5" w:rsidRDefault="007C3F0D">
            <w:pPr>
              <w:spacing w:after="0" w:line="259" w:lineRule="auto"/>
              <w:ind w:left="0" w:right="0" w:firstLine="0"/>
              <w:jc w:val="left"/>
            </w:pPr>
            <w:r>
              <w:t xml:space="preserve">результат по критериям: реальность, соответствие условию </w:t>
            </w:r>
          </w:p>
        </w:tc>
      </w:tr>
      <w:tr w:rsidR="00F168C5" w14:paraId="6136C800" w14:textId="77777777">
        <w:trPr>
          <w:trHeight w:val="878"/>
        </w:trPr>
        <w:tc>
          <w:tcPr>
            <w:tcW w:w="1873" w:type="dxa"/>
            <w:tcBorders>
              <w:top w:val="single" w:sz="2" w:space="0" w:color="000000"/>
              <w:left w:val="single" w:sz="2" w:space="0" w:color="000000"/>
              <w:bottom w:val="single" w:sz="2" w:space="0" w:color="000000"/>
              <w:right w:val="single" w:sz="2" w:space="0" w:color="000000"/>
            </w:tcBorders>
            <w:vAlign w:val="center"/>
          </w:tcPr>
          <w:p w14:paraId="6C3DEB16" w14:textId="77777777" w:rsidR="00F168C5" w:rsidRDefault="007C3F0D">
            <w:pPr>
              <w:spacing w:after="0" w:line="259" w:lineRule="auto"/>
              <w:ind w:left="125" w:right="0" w:firstLine="0"/>
              <w:jc w:val="left"/>
            </w:pPr>
            <w:r>
              <w:t xml:space="preserve">1.12 </w:t>
            </w:r>
          </w:p>
        </w:tc>
        <w:tc>
          <w:tcPr>
            <w:tcW w:w="7875" w:type="dxa"/>
            <w:tcBorders>
              <w:top w:val="single" w:sz="2" w:space="0" w:color="000000"/>
              <w:left w:val="single" w:sz="2" w:space="0" w:color="000000"/>
              <w:bottom w:val="single" w:sz="2" w:space="0" w:color="000000"/>
              <w:right w:val="single" w:sz="2" w:space="0" w:color="000000"/>
            </w:tcBorders>
          </w:tcPr>
          <w:p w14:paraId="1E709CA9" w14:textId="77777777" w:rsidR="00F168C5" w:rsidRDefault="007C3F0D">
            <w:pPr>
              <w:spacing w:after="0" w:line="259" w:lineRule="auto"/>
              <w:ind w:left="0" w:right="62" w:firstLine="0"/>
            </w:pPr>
            <w:r>
              <w:t xml:space="preserve">решать практические задачи, связанные с повседневной жизнью, в том числе с избыточными данными, находить недостающую информацию (например, из таблиц, схем), находить различные способы решения </w:t>
            </w:r>
          </w:p>
        </w:tc>
      </w:tr>
      <w:tr w:rsidR="00F168C5" w14:paraId="7BDA4B22" w14:textId="77777777">
        <w:trPr>
          <w:trHeight w:val="601"/>
        </w:trPr>
        <w:tc>
          <w:tcPr>
            <w:tcW w:w="1873" w:type="dxa"/>
            <w:tcBorders>
              <w:top w:val="single" w:sz="2" w:space="0" w:color="000000"/>
              <w:left w:val="single" w:sz="2" w:space="0" w:color="000000"/>
              <w:bottom w:val="single" w:sz="2" w:space="0" w:color="000000"/>
              <w:right w:val="single" w:sz="2" w:space="0" w:color="000000"/>
            </w:tcBorders>
            <w:vAlign w:val="center"/>
          </w:tcPr>
          <w:p w14:paraId="0DA38238" w14:textId="77777777" w:rsidR="00F168C5" w:rsidRDefault="007C3F0D">
            <w:pPr>
              <w:spacing w:after="0" w:line="259" w:lineRule="auto"/>
              <w:ind w:left="125" w:right="0" w:firstLine="0"/>
              <w:jc w:val="left"/>
            </w:pPr>
            <w:r>
              <w:t xml:space="preserve">1.13 </w:t>
            </w:r>
          </w:p>
        </w:tc>
        <w:tc>
          <w:tcPr>
            <w:tcW w:w="7875" w:type="dxa"/>
            <w:tcBorders>
              <w:top w:val="single" w:sz="2" w:space="0" w:color="000000"/>
              <w:left w:val="single" w:sz="2" w:space="0" w:color="000000"/>
              <w:bottom w:val="single" w:sz="2" w:space="0" w:color="000000"/>
              <w:right w:val="single" w:sz="2" w:space="0" w:color="000000"/>
            </w:tcBorders>
          </w:tcPr>
          <w:p w14:paraId="54C74621" w14:textId="77777777" w:rsidR="00F168C5" w:rsidRDefault="007C3F0D">
            <w:pPr>
              <w:spacing w:after="0" w:line="259" w:lineRule="auto"/>
              <w:ind w:left="0" w:right="0" w:firstLine="0"/>
            </w:pPr>
            <w:r>
              <w:t xml:space="preserve">различать окружность и круг, изображать с помощью циркуля и линейки окружность заданного радиуса </w:t>
            </w:r>
          </w:p>
        </w:tc>
      </w:tr>
      <w:tr w:rsidR="00F168C5" w14:paraId="52393B73" w14:textId="77777777">
        <w:trPr>
          <w:trHeight w:val="878"/>
        </w:trPr>
        <w:tc>
          <w:tcPr>
            <w:tcW w:w="1873" w:type="dxa"/>
            <w:tcBorders>
              <w:top w:val="single" w:sz="2" w:space="0" w:color="000000"/>
              <w:left w:val="single" w:sz="2" w:space="0" w:color="000000"/>
              <w:bottom w:val="single" w:sz="2" w:space="0" w:color="000000"/>
              <w:right w:val="single" w:sz="2" w:space="0" w:color="000000"/>
            </w:tcBorders>
            <w:vAlign w:val="center"/>
          </w:tcPr>
          <w:p w14:paraId="00814DD1" w14:textId="77777777" w:rsidR="00F168C5" w:rsidRDefault="007C3F0D">
            <w:pPr>
              <w:spacing w:after="0" w:line="259" w:lineRule="auto"/>
              <w:ind w:left="125" w:right="0" w:firstLine="0"/>
              <w:jc w:val="left"/>
            </w:pPr>
            <w:r>
              <w:t xml:space="preserve">1.14 </w:t>
            </w:r>
          </w:p>
        </w:tc>
        <w:tc>
          <w:tcPr>
            <w:tcW w:w="7875" w:type="dxa"/>
            <w:tcBorders>
              <w:top w:val="single" w:sz="2" w:space="0" w:color="000000"/>
              <w:left w:val="single" w:sz="2" w:space="0" w:color="000000"/>
              <w:bottom w:val="single" w:sz="2" w:space="0" w:color="000000"/>
              <w:right w:val="single" w:sz="2" w:space="0" w:color="000000"/>
            </w:tcBorders>
          </w:tcPr>
          <w:p w14:paraId="7B930524" w14:textId="77777777" w:rsidR="00F168C5" w:rsidRDefault="007C3F0D">
            <w:pPr>
              <w:spacing w:after="0" w:line="259" w:lineRule="auto"/>
              <w:ind w:left="0" w:right="66" w:firstLine="0"/>
            </w:pPr>
            <w:r>
              <w:t xml:space="preserve">Различать изображения простейших пространственных фигур, распознавать в простейших случаях проекции предметов окружающего мира на плоскость </w:t>
            </w:r>
          </w:p>
        </w:tc>
      </w:tr>
      <w:tr w:rsidR="00F168C5" w14:paraId="7AF8DC28" w14:textId="77777777">
        <w:trPr>
          <w:trHeight w:val="879"/>
        </w:trPr>
        <w:tc>
          <w:tcPr>
            <w:tcW w:w="1873" w:type="dxa"/>
            <w:tcBorders>
              <w:top w:val="single" w:sz="2" w:space="0" w:color="000000"/>
              <w:left w:val="single" w:sz="2" w:space="0" w:color="000000"/>
              <w:bottom w:val="single" w:sz="2" w:space="0" w:color="000000"/>
              <w:right w:val="single" w:sz="2" w:space="0" w:color="000000"/>
            </w:tcBorders>
            <w:vAlign w:val="center"/>
          </w:tcPr>
          <w:p w14:paraId="78AA9C71" w14:textId="77777777" w:rsidR="00F168C5" w:rsidRDefault="007C3F0D">
            <w:pPr>
              <w:spacing w:after="0" w:line="259" w:lineRule="auto"/>
              <w:ind w:left="125" w:right="0" w:firstLine="0"/>
              <w:jc w:val="left"/>
            </w:pPr>
            <w:r>
              <w:t xml:space="preserve">1.15 </w:t>
            </w:r>
          </w:p>
        </w:tc>
        <w:tc>
          <w:tcPr>
            <w:tcW w:w="7875" w:type="dxa"/>
            <w:tcBorders>
              <w:top w:val="single" w:sz="2" w:space="0" w:color="000000"/>
              <w:left w:val="single" w:sz="2" w:space="0" w:color="000000"/>
              <w:bottom w:val="single" w:sz="2" w:space="0" w:color="000000"/>
              <w:right w:val="single" w:sz="2" w:space="0" w:color="000000"/>
            </w:tcBorders>
          </w:tcPr>
          <w:p w14:paraId="444089F2" w14:textId="77777777" w:rsidR="00F168C5" w:rsidRDefault="007C3F0D">
            <w:pPr>
              <w:spacing w:after="0" w:line="259" w:lineRule="auto"/>
              <w:ind w:left="0" w:right="58" w:firstLine="0"/>
            </w:pPr>
            <w:r>
              <w:t xml:space="preserve">выполнять разбиение простейшей составной фигуры на прямоугольники (квадраты), находить периметр и площадь фигур, составленных из </w:t>
            </w:r>
            <w:proofErr w:type="spellStart"/>
            <w:r>
              <w:t>двухтрёх</w:t>
            </w:r>
            <w:proofErr w:type="spellEnd"/>
            <w:r>
              <w:t xml:space="preserve"> прямоугольников (квадратов) </w:t>
            </w:r>
          </w:p>
        </w:tc>
      </w:tr>
      <w:tr w:rsidR="00F168C5" w14:paraId="7D0D9F44" w14:textId="77777777">
        <w:trPr>
          <w:trHeight w:val="600"/>
        </w:trPr>
        <w:tc>
          <w:tcPr>
            <w:tcW w:w="1873" w:type="dxa"/>
            <w:tcBorders>
              <w:top w:val="single" w:sz="2" w:space="0" w:color="000000"/>
              <w:left w:val="single" w:sz="2" w:space="0" w:color="000000"/>
              <w:bottom w:val="single" w:sz="2" w:space="0" w:color="000000"/>
              <w:right w:val="single" w:sz="2" w:space="0" w:color="000000"/>
            </w:tcBorders>
            <w:vAlign w:val="center"/>
          </w:tcPr>
          <w:p w14:paraId="3822E32B" w14:textId="77777777" w:rsidR="00F168C5" w:rsidRDefault="007C3F0D">
            <w:pPr>
              <w:spacing w:after="0" w:line="259" w:lineRule="auto"/>
              <w:ind w:left="125" w:right="0" w:firstLine="0"/>
              <w:jc w:val="left"/>
            </w:pPr>
            <w:r>
              <w:t xml:space="preserve">1.16 </w:t>
            </w:r>
          </w:p>
        </w:tc>
        <w:tc>
          <w:tcPr>
            <w:tcW w:w="7875" w:type="dxa"/>
            <w:tcBorders>
              <w:top w:val="single" w:sz="2" w:space="0" w:color="000000"/>
              <w:left w:val="single" w:sz="2" w:space="0" w:color="000000"/>
              <w:bottom w:val="single" w:sz="2" w:space="0" w:color="000000"/>
              <w:right w:val="single" w:sz="2" w:space="0" w:color="000000"/>
            </w:tcBorders>
          </w:tcPr>
          <w:p w14:paraId="2D71AD2F" w14:textId="77777777" w:rsidR="00F168C5" w:rsidRDefault="007C3F0D">
            <w:pPr>
              <w:spacing w:after="0" w:line="259" w:lineRule="auto"/>
              <w:ind w:left="0" w:right="0" w:firstLine="0"/>
            </w:pPr>
            <w:r>
              <w:t xml:space="preserve">распознавать верные (истинные) и неверные (ложные) утверждения, приводить пример, контрпример </w:t>
            </w:r>
          </w:p>
        </w:tc>
      </w:tr>
      <w:tr w:rsidR="00F168C5" w14:paraId="3EC57E1C" w14:textId="77777777">
        <w:trPr>
          <w:trHeight w:val="605"/>
        </w:trPr>
        <w:tc>
          <w:tcPr>
            <w:tcW w:w="1873" w:type="dxa"/>
            <w:tcBorders>
              <w:top w:val="single" w:sz="2" w:space="0" w:color="000000"/>
              <w:left w:val="single" w:sz="2" w:space="0" w:color="000000"/>
              <w:bottom w:val="single" w:sz="2" w:space="0" w:color="000000"/>
              <w:right w:val="single" w:sz="2" w:space="0" w:color="000000"/>
            </w:tcBorders>
            <w:vAlign w:val="center"/>
          </w:tcPr>
          <w:p w14:paraId="0EA3E094" w14:textId="77777777" w:rsidR="00F168C5" w:rsidRDefault="007C3F0D">
            <w:pPr>
              <w:spacing w:after="0" w:line="259" w:lineRule="auto"/>
              <w:ind w:left="125" w:right="0" w:firstLine="0"/>
              <w:jc w:val="left"/>
            </w:pPr>
            <w:r>
              <w:lastRenderedPageBreak/>
              <w:t xml:space="preserve">1.17 </w:t>
            </w:r>
          </w:p>
        </w:tc>
        <w:tc>
          <w:tcPr>
            <w:tcW w:w="7875" w:type="dxa"/>
            <w:tcBorders>
              <w:top w:val="single" w:sz="2" w:space="0" w:color="000000"/>
              <w:left w:val="single" w:sz="2" w:space="0" w:color="000000"/>
              <w:bottom w:val="single" w:sz="2" w:space="0" w:color="000000"/>
              <w:right w:val="single" w:sz="2" w:space="0" w:color="000000"/>
            </w:tcBorders>
          </w:tcPr>
          <w:p w14:paraId="3FEB3E65" w14:textId="77777777" w:rsidR="00F168C5" w:rsidRDefault="007C3F0D">
            <w:pPr>
              <w:spacing w:after="0" w:line="259" w:lineRule="auto"/>
              <w:ind w:left="0" w:right="0" w:firstLine="0"/>
              <w:jc w:val="left"/>
            </w:pPr>
            <w:r>
              <w:t>формулировать утверждение (вывод), строить логические рассуждения (двух-</w:t>
            </w:r>
            <w:proofErr w:type="spellStart"/>
            <w:r>
              <w:t>трёхшаговые</w:t>
            </w:r>
            <w:proofErr w:type="spellEnd"/>
            <w:r>
              <w:t xml:space="preserve">) </w:t>
            </w:r>
          </w:p>
        </w:tc>
      </w:tr>
      <w:tr w:rsidR="00F168C5" w14:paraId="11848C4C" w14:textId="77777777">
        <w:trPr>
          <w:trHeight w:val="600"/>
        </w:trPr>
        <w:tc>
          <w:tcPr>
            <w:tcW w:w="1873" w:type="dxa"/>
            <w:tcBorders>
              <w:top w:val="single" w:sz="2" w:space="0" w:color="000000"/>
              <w:left w:val="single" w:sz="2" w:space="0" w:color="000000"/>
              <w:bottom w:val="single" w:sz="2" w:space="0" w:color="000000"/>
              <w:right w:val="single" w:sz="2" w:space="0" w:color="000000"/>
            </w:tcBorders>
            <w:vAlign w:val="center"/>
          </w:tcPr>
          <w:p w14:paraId="3983D4B6" w14:textId="77777777" w:rsidR="00F168C5" w:rsidRDefault="007C3F0D">
            <w:pPr>
              <w:spacing w:after="0" w:line="259" w:lineRule="auto"/>
              <w:ind w:left="125" w:right="0" w:firstLine="0"/>
              <w:jc w:val="left"/>
            </w:pPr>
            <w:r>
              <w:t xml:space="preserve">1.18 </w:t>
            </w:r>
          </w:p>
        </w:tc>
        <w:tc>
          <w:tcPr>
            <w:tcW w:w="7875" w:type="dxa"/>
            <w:tcBorders>
              <w:top w:val="single" w:sz="2" w:space="0" w:color="000000"/>
              <w:left w:val="single" w:sz="2" w:space="0" w:color="000000"/>
              <w:bottom w:val="single" w:sz="2" w:space="0" w:color="000000"/>
              <w:right w:val="single" w:sz="2" w:space="0" w:color="000000"/>
            </w:tcBorders>
          </w:tcPr>
          <w:p w14:paraId="11840A1C" w14:textId="77777777" w:rsidR="00F168C5" w:rsidRDefault="007C3F0D">
            <w:pPr>
              <w:spacing w:after="0" w:line="259" w:lineRule="auto"/>
              <w:ind w:left="0" w:right="0" w:firstLine="0"/>
            </w:pPr>
            <w:r>
              <w:t xml:space="preserve">классифицировать объекты по заданным или самостоятельно установленным одному-двум признакам </w:t>
            </w:r>
          </w:p>
        </w:tc>
      </w:tr>
      <w:tr w:rsidR="00F168C5" w14:paraId="1A0AFE6B" w14:textId="77777777">
        <w:trPr>
          <w:trHeight w:val="1152"/>
        </w:trPr>
        <w:tc>
          <w:tcPr>
            <w:tcW w:w="1873" w:type="dxa"/>
            <w:tcBorders>
              <w:top w:val="single" w:sz="2" w:space="0" w:color="000000"/>
              <w:left w:val="single" w:sz="2" w:space="0" w:color="000000"/>
              <w:bottom w:val="single" w:sz="2" w:space="0" w:color="000000"/>
              <w:right w:val="single" w:sz="2" w:space="0" w:color="000000"/>
            </w:tcBorders>
            <w:vAlign w:val="center"/>
          </w:tcPr>
          <w:p w14:paraId="2506F4F6" w14:textId="77777777" w:rsidR="00F168C5" w:rsidRDefault="007C3F0D">
            <w:pPr>
              <w:spacing w:after="0" w:line="259" w:lineRule="auto"/>
              <w:ind w:left="125" w:right="0" w:firstLine="0"/>
              <w:jc w:val="left"/>
            </w:pPr>
            <w:r>
              <w:t xml:space="preserve">1.19 </w:t>
            </w:r>
          </w:p>
        </w:tc>
        <w:tc>
          <w:tcPr>
            <w:tcW w:w="7875" w:type="dxa"/>
            <w:tcBorders>
              <w:top w:val="single" w:sz="2" w:space="0" w:color="000000"/>
              <w:left w:val="single" w:sz="2" w:space="0" w:color="000000"/>
              <w:bottom w:val="single" w:sz="2" w:space="0" w:color="000000"/>
              <w:right w:val="single" w:sz="2" w:space="0" w:color="000000"/>
            </w:tcBorders>
          </w:tcPr>
          <w:p w14:paraId="16F0416F" w14:textId="77777777" w:rsidR="00F168C5" w:rsidRDefault="007C3F0D">
            <w:pPr>
              <w:spacing w:after="0" w:line="259" w:lineRule="auto"/>
              <w:ind w:left="0" w:right="65" w:firstLine="0"/>
            </w:pPr>
            <w:r>
              <w:t xml:space="preserve">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в предметах повседневной жизни </w:t>
            </w:r>
          </w:p>
        </w:tc>
      </w:tr>
      <w:tr w:rsidR="00F168C5" w14:paraId="203FB109" w14:textId="77777777">
        <w:trPr>
          <w:trHeight w:val="326"/>
        </w:trPr>
        <w:tc>
          <w:tcPr>
            <w:tcW w:w="1873" w:type="dxa"/>
            <w:tcBorders>
              <w:top w:val="single" w:sz="2" w:space="0" w:color="000000"/>
              <w:left w:val="single" w:sz="2" w:space="0" w:color="000000"/>
              <w:bottom w:val="single" w:sz="2" w:space="0" w:color="000000"/>
              <w:right w:val="single" w:sz="2" w:space="0" w:color="000000"/>
            </w:tcBorders>
          </w:tcPr>
          <w:p w14:paraId="32CF001A" w14:textId="77777777" w:rsidR="00F168C5" w:rsidRDefault="007C3F0D">
            <w:pPr>
              <w:spacing w:after="0" w:line="259" w:lineRule="auto"/>
              <w:ind w:left="125" w:right="0" w:firstLine="0"/>
              <w:jc w:val="left"/>
            </w:pPr>
            <w:r>
              <w:t xml:space="preserve">1.20 </w:t>
            </w:r>
          </w:p>
        </w:tc>
        <w:tc>
          <w:tcPr>
            <w:tcW w:w="7875" w:type="dxa"/>
            <w:tcBorders>
              <w:top w:val="single" w:sz="2" w:space="0" w:color="000000"/>
              <w:left w:val="single" w:sz="2" w:space="0" w:color="000000"/>
              <w:bottom w:val="single" w:sz="2" w:space="0" w:color="000000"/>
              <w:right w:val="single" w:sz="2" w:space="0" w:color="000000"/>
            </w:tcBorders>
          </w:tcPr>
          <w:p w14:paraId="4A43A5E2" w14:textId="77777777" w:rsidR="00F168C5" w:rsidRDefault="007C3F0D">
            <w:pPr>
              <w:spacing w:after="0" w:line="259" w:lineRule="auto"/>
              <w:ind w:left="0" w:right="0" w:firstLine="0"/>
              <w:jc w:val="left"/>
            </w:pPr>
            <w:r>
              <w:t xml:space="preserve">заполнять данными предложенную таблицу, столбчатую диаграмму </w:t>
            </w:r>
          </w:p>
        </w:tc>
      </w:tr>
      <w:tr w:rsidR="00F168C5" w14:paraId="223CA635" w14:textId="77777777">
        <w:trPr>
          <w:trHeight w:val="878"/>
        </w:trPr>
        <w:tc>
          <w:tcPr>
            <w:tcW w:w="1873" w:type="dxa"/>
            <w:tcBorders>
              <w:top w:val="single" w:sz="2" w:space="0" w:color="000000"/>
              <w:left w:val="single" w:sz="2" w:space="0" w:color="000000"/>
              <w:bottom w:val="single" w:sz="2" w:space="0" w:color="000000"/>
              <w:right w:val="single" w:sz="2" w:space="0" w:color="000000"/>
            </w:tcBorders>
            <w:vAlign w:val="center"/>
          </w:tcPr>
          <w:p w14:paraId="46776941" w14:textId="77777777" w:rsidR="00F168C5" w:rsidRDefault="007C3F0D">
            <w:pPr>
              <w:spacing w:after="0" w:line="259" w:lineRule="auto"/>
              <w:ind w:left="125" w:right="0" w:firstLine="0"/>
              <w:jc w:val="left"/>
            </w:pPr>
            <w:r>
              <w:t xml:space="preserve">1.21 </w:t>
            </w:r>
          </w:p>
        </w:tc>
        <w:tc>
          <w:tcPr>
            <w:tcW w:w="7875" w:type="dxa"/>
            <w:tcBorders>
              <w:top w:val="single" w:sz="2" w:space="0" w:color="000000"/>
              <w:left w:val="single" w:sz="2" w:space="0" w:color="000000"/>
              <w:bottom w:val="single" w:sz="2" w:space="0" w:color="000000"/>
              <w:right w:val="single" w:sz="2" w:space="0" w:color="000000"/>
            </w:tcBorders>
          </w:tcPr>
          <w:p w14:paraId="6E0DCB49" w14:textId="77777777" w:rsidR="00F168C5" w:rsidRDefault="007C3F0D">
            <w:pPr>
              <w:spacing w:after="0" w:line="259" w:lineRule="auto"/>
              <w:ind w:left="0" w:right="57" w:firstLine="0"/>
            </w:pPr>
            <w:r>
              <w:t xml:space="preserve">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 </w:t>
            </w:r>
          </w:p>
        </w:tc>
      </w:tr>
      <w:tr w:rsidR="00F168C5" w14:paraId="49446876" w14:textId="77777777">
        <w:trPr>
          <w:trHeight w:val="327"/>
        </w:trPr>
        <w:tc>
          <w:tcPr>
            <w:tcW w:w="1873" w:type="dxa"/>
            <w:tcBorders>
              <w:top w:val="single" w:sz="2" w:space="0" w:color="000000"/>
              <w:left w:val="single" w:sz="2" w:space="0" w:color="000000"/>
              <w:bottom w:val="single" w:sz="2" w:space="0" w:color="000000"/>
              <w:right w:val="single" w:sz="2" w:space="0" w:color="000000"/>
            </w:tcBorders>
          </w:tcPr>
          <w:p w14:paraId="0BC10E4F" w14:textId="77777777" w:rsidR="00F168C5" w:rsidRDefault="007C3F0D">
            <w:pPr>
              <w:spacing w:after="0" w:line="259" w:lineRule="auto"/>
              <w:ind w:left="125" w:right="0" w:firstLine="0"/>
              <w:jc w:val="left"/>
            </w:pPr>
            <w:r>
              <w:t xml:space="preserve">1.22 </w:t>
            </w:r>
          </w:p>
        </w:tc>
        <w:tc>
          <w:tcPr>
            <w:tcW w:w="7875" w:type="dxa"/>
            <w:tcBorders>
              <w:top w:val="single" w:sz="2" w:space="0" w:color="000000"/>
              <w:left w:val="single" w:sz="2" w:space="0" w:color="000000"/>
              <w:bottom w:val="single" w:sz="2" w:space="0" w:color="000000"/>
              <w:right w:val="single" w:sz="2" w:space="0" w:color="000000"/>
            </w:tcBorders>
          </w:tcPr>
          <w:p w14:paraId="084E9204" w14:textId="77777777" w:rsidR="00F168C5" w:rsidRDefault="007C3F0D">
            <w:pPr>
              <w:spacing w:after="0" w:line="259" w:lineRule="auto"/>
              <w:ind w:left="0" w:right="0" w:firstLine="0"/>
              <w:jc w:val="left"/>
            </w:pPr>
            <w:r>
              <w:t xml:space="preserve">составлять модель текстовой задачи, числовое выражение </w:t>
            </w:r>
          </w:p>
        </w:tc>
      </w:tr>
      <w:tr w:rsidR="00F168C5" w14:paraId="7A582DB1" w14:textId="77777777">
        <w:trPr>
          <w:trHeight w:val="600"/>
        </w:trPr>
        <w:tc>
          <w:tcPr>
            <w:tcW w:w="1873" w:type="dxa"/>
            <w:tcBorders>
              <w:top w:val="single" w:sz="2" w:space="0" w:color="000000"/>
              <w:left w:val="single" w:sz="2" w:space="0" w:color="000000"/>
              <w:bottom w:val="single" w:sz="2" w:space="0" w:color="000000"/>
              <w:right w:val="single" w:sz="2" w:space="0" w:color="000000"/>
            </w:tcBorders>
            <w:vAlign w:val="center"/>
          </w:tcPr>
          <w:p w14:paraId="60685BDE" w14:textId="77777777" w:rsidR="00F168C5" w:rsidRDefault="007C3F0D">
            <w:pPr>
              <w:spacing w:after="0" w:line="259" w:lineRule="auto"/>
              <w:ind w:left="125" w:right="0" w:firstLine="0"/>
              <w:jc w:val="left"/>
            </w:pPr>
            <w:r>
              <w:t xml:space="preserve">1.23 </w:t>
            </w:r>
          </w:p>
        </w:tc>
        <w:tc>
          <w:tcPr>
            <w:tcW w:w="7875" w:type="dxa"/>
            <w:tcBorders>
              <w:top w:val="single" w:sz="2" w:space="0" w:color="000000"/>
              <w:left w:val="single" w:sz="2" w:space="0" w:color="000000"/>
              <w:bottom w:val="single" w:sz="2" w:space="0" w:color="000000"/>
              <w:right w:val="single" w:sz="2" w:space="0" w:color="000000"/>
            </w:tcBorders>
          </w:tcPr>
          <w:p w14:paraId="1E994E29" w14:textId="77777777" w:rsidR="00F168C5" w:rsidRDefault="007C3F0D">
            <w:pPr>
              <w:spacing w:after="0" w:line="259" w:lineRule="auto"/>
              <w:ind w:left="0" w:right="0" w:firstLine="0"/>
              <w:jc w:val="left"/>
            </w:pPr>
            <w:r>
              <w:t xml:space="preserve">выбирать рациональное решение задачи, находить все верные решения из предложенных </w:t>
            </w:r>
          </w:p>
        </w:tc>
      </w:tr>
    </w:tbl>
    <w:p w14:paraId="23DDE559" w14:textId="77777777" w:rsidR="00F168C5" w:rsidRDefault="007C3F0D">
      <w:pPr>
        <w:spacing w:after="29" w:line="259" w:lineRule="auto"/>
        <w:ind w:left="144" w:right="0" w:firstLine="0"/>
        <w:jc w:val="left"/>
      </w:pPr>
      <w:r>
        <w:t xml:space="preserve"> </w:t>
      </w:r>
    </w:p>
    <w:p w14:paraId="12B45F87" w14:textId="77777777" w:rsidR="00F168C5" w:rsidRDefault="007C3F0D">
      <w:pPr>
        <w:spacing w:after="5" w:line="271" w:lineRule="auto"/>
        <w:ind w:left="-5" w:right="6"/>
      </w:pPr>
      <w:r>
        <w:rPr>
          <w:b/>
        </w:rPr>
        <w:t xml:space="preserve">ПРОВЕРЯЕМЫЕ ЭЛЕМЕНТЫ СОДЕРЖАНИЯ </w:t>
      </w:r>
      <w:r>
        <w:t xml:space="preserve"> </w:t>
      </w:r>
    </w:p>
    <w:p w14:paraId="2CC16981" w14:textId="77777777" w:rsidR="00F168C5" w:rsidRDefault="007C3F0D">
      <w:pPr>
        <w:numPr>
          <w:ilvl w:val="0"/>
          <w:numId w:val="53"/>
        </w:numPr>
        <w:spacing w:after="5" w:line="271" w:lineRule="auto"/>
        <w:ind w:left="326" w:right="6" w:hanging="182"/>
      </w:pPr>
      <w:r>
        <w:rPr>
          <w:b/>
        </w:rPr>
        <w:t>КЛАСС</w:t>
      </w:r>
      <w:r>
        <w:t xml:space="preserve"> </w:t>
      </w:r>
    </w:p>
    <w:tbl>
      <w:tblPr>
        <w:tblStyle w:val="TableGrid"/>
        <w:tblW w:w="9748" w:type="dxa"/>
        <w:tblInd w:w="-2" w:type="dxa"/>
        <w:tblCellMar>
          <w:top w:w="48" w:type="dxa"/>
          <w:left w:w="108" w:type="dxa"/>
          <w:right w:w="5" w:type="dxa"/>
        </w:tblCellMar>
        <w:tblLook w:val="04A0" w:firstRow="1" w:lastRow="0" w:firstColumn="1" w:lastColumn="0" w:noHBand="0" w:noVBand="1"/>
      </w:tblPr>
      <w:tblGrid>
        <w:gridCol w:w="850"/>
        <w:gridCol w:w="8898"/>
      </w:tblGrid>
      <w:tr w:rsidR="00F168C5" w14:paraId="425DD581"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12F93AD4" w14:textId="77777777" w:rsidR="00F168C5" w:rsidRDefault="007C3F0D">
            <w:pPr>
              <w:spacing w:after="0" w:line="259" w:lineRule="auto"/>
              <w:ind w:left="0" w:right="121" w:firstLine="0"/>
              <w:jc w:val="right"/>
            </w:pPr>
            <w:r>
              <w:rPr>
                <w:b/>
              </w:rPr>
              <w:t xml:space="preserve"> Код </w:t>
            </w:r>
            <w:r>
              <w:t xml:space="preserve"> </w:t>
            </w:r>
          </w:p>
        </w:tc>
        <w:tc>
          <w:tcPr>
            <w:tcW w:w="8898" w:type="dxa"/>
            <w:tcBorders>
              <w:top w:val="single" w:sz="2" w:space="0" w:color="000000"/>
              <w:left w:val="single" w:sz="2" w:space="0" w:color="000000"/>
              <w:bottom w:val="single" w:sz="2" w:space="0" w:color="000000"/>
              <w:right w:val="single" w:sz="2" w:space="0" w:color="000000"/>
            </w:tcBorders>
            <w:vAlign w:val="bottom"/>
          </w:tcPr>
          <w:p w14:paraId="7E529CFF"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29A64799"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24D47AE0" w14:textId="77777777" w:rsidR="00F168C5" w:rsidRDefault="007C3F0D">
            <w:pPr>
              <w:spacing w:after="0" w:line="259" w:lineRule="auto"/>
              <w:ind w:left="140" w:right="0" w:firstLine="0"/>
              <w:jc w:val="left"/>
            </w:pPr>
            <w:r>
              <w:t xml:space="preserve">1 </w:t>
            </w:r>
          </w:p>
        </w:tc>
        <w:tc>
          <w:tcPr>
            <w:tcW w:w="8898" w:type="dxa"/>
            <w:tcBorders>
              <w:top w:val="single" w:sz="2" w:space="0" w:color="000000"/>
              <w:left w:val="single" w:sz="2" w:space="0" w:color="000000"/>
              <w:bottom w:val="single" w:sz="2" w:space="0" w:color="000000"/>
              <w:right w:val="single" w:sz="2" w:space="0" w:color="000000"/>
            </w:tcBorders>
          </w:tcPr>
          <w:p w14:paraId="067AA205" w14:textId="77777777" w:rsidR="00F168C5" w:rsidRDefault="007C3F0D">
            <w:pPr>
              <w:spacing w:after="0" w:line="259" w:lineRule="auto"/>
              <w:ind w:left="0" w:right="0" w:firstLine="0"/>
              <w:jc w:val="left"/>
            </w:pPr>
            <w:r>
              <w:t xml:space="preserve">Числа и величины </w:t>
            </w:r>
          </w:p>
        </w:tc>
      </w:tr>
      <w:tr w:rsidR="00F168C5" w14:paraId="50F886BB"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B1591BF" w14:textId="77777777" w:rsidR="00F168C5" w:rsidRDefault="007C3F0D">
            <w:pPr>
              <w:spacing w:after="0" w:line="259" w:lineRule="auto"/>
              <w:ind w:left="0" w:right="156" w:firstLine="0"/>
              <w:jc w:val="center"/>
            </w:pPr>
            <w:r>
              <w:t xml:space="preserve">1.1 </w:t>
            </w:r>
          </w:p>
        </w:tc>
        <w:tc>
          <w:tcPr>
            <w:tcW w:w="8898" w:type="dxa"/>
            <w:tcBorders>
              <w:top w:val="single" w:sz="2" w:space="0" w:color="000000"/>
              <w:left w:val="single" w:sz="2" w:space="0" w:color="000000"/>
              <w:bottom w:val="single" w:sz="2" w:space="0" w:color="000000"/>
              <w:right w:val="single" w:sz="2" w:space="0" w:color="000000"/>
            </w:tcBorders>
          </w:tcPr>
          <w:p w14:paraId="35852C12" w14:textId="77777777" w:rsidR="00F168C5" w:rsidRDefault="007C3F0D">
            <w:pPr>
              <w:spacing w:after="0" w:line="259" w:lineRule="auto"/>
              <w:ind w:left="0" w:right="0" w:firstLine="0"/>
            </w:pPr>
            <w:r>
              <w:t xml:space="preserve">Числа от 1 до 9: различение, чтение, запись. Единица счёта. Десяток. Счёт предметов, запись результата цифрами. Число и цифра 0 </w:t>
            </w:r>
          </w:p>
        </w:tc>
      </w:tr>
      <w:tr w:rsidR="00F168C5" w14:paraId="40F7C909"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695585C1" w14:textId="77777777" w:rsidR="00F168C5" w:rsidRDefault="007C3F0D">
            <w:pPr>
              <w:spacing w:after="0" w:line="259" w:lineRule="auto"/>
              <w:ind w:left="0" w:right="156" w:firstLine="0"/>
              <w:jc w:val="center"/>
            </w:pPr>
            <w:r>
              <w:t xml:space="preserve">1.2 </w:t>
            </w:r>
          </w:p>
        </w:tc>
        <w:tc>
          <w:tcPr>
            <w:tcW w:w="8898" w:type="dxa"/>
            <w:tcBorders>
              <w:top w:val="single" w:sz="2" w:space="0" w:color="000000"/>
              <w:left w:val="single" w:sz="2" w:space="0" w:color="000000"/>
              <w:bottom w:val="single" w:sz="2" w:space="0" w:color="000000"/>
              <w:right w:val="single" w:sz="2" w:space="0" w:color="000000"/>
            </w:tcBorders>
          </w:tcPr>
          <w:p w14:paraId="10F92471" w14:textId="77777777" w:rsidR="00F168C5" w:rsidRDefault="007C3F0D">
            <w:pPr>
              <w:spacing w:after="0" w:line="259" w:lineRule="auto"/>
              <w:ind w:left="0" w:right="0" w:firstLine="0"/>
            </w:pPr>
            <w:r>
              <w:t xml:space="preserve">Числа в пределах 20: чтение, запись, сравнение. Однозначные и двузначные числа. Увеличение (уменьшение) числа на несколько единиц </w:t>
            </w:r>
          </w:p>
        </w:tc>
      </w:tr>
      <w:tr w:rsidR="00F168C5" w14:paraId="1583A653"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7CE82AC5" w14:textId="77777777" w:rsidR="00F168C5" w:rsidRDefault="007C3F0D">
            <w:pPr>
              <w:spacing w:after="0" w:line="259" w:lineRule="auto"/>
              <w:ind w:left="0" w:right="156" w:firstLine="0"/>
              <w:jc w:val="center"/>
            </w:pPr>
            <w:r>
              <w:t xml:space="preserve">1.3 </w:t>
            </w:r>
          </w:p>
        </w:tc>
        <w:tc>
          <w:tcPr>
            <w:tcW w:w="8898" w:type="dxa"/>
            <w:tcBorders>
              <w:top w:val="single" w:sz="2" w:space="0" w:color="000000"/>
              <w:left w:val="single" w:sz="2" w:space="0" w:color="000000"/>
              <w:bottom w:val="single" w:sz="2" w:space="0" w:color="000000"/>
              <w:right w:val="single" w:sz="2" w:space="0" w:color="000000"/>
            </w:tcBorders>
          </w:tcPr>
          <w:p w14:paraId="71BDB2DC" w14:textId="77777777" w:rsidR="00F168C5" w:rsidRDefault="007C3F0D">
            <w:pPr>
              <w:spacing w:after="0" w:line="259" w:lineRule="auto"/>
              <w:ind w:left="0" w:right="0" w:firstLine="0"/>
              <w:jc w:val="left"/>
            </w:pPr>
            <w:r>
              <w:t xml:space="preserve">Длина и её измерение. Единицы длины и соотношения между ними </w:t>
            </w:r>
          </w:p>
        </w:tc>
      </w:tr>
      <w:tr w:rsidR="00F168C5" w14:paraId="5FC05B9E"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76907020" w14:textId="77777777" w:rsidR="00F168C5" w:rsidRDefault="007C3F0D">
            <w:pPr>
              <w:spacing w:after="0" w:line="259" w:lineRule="auto"/>
              <w:ind w:left="140" w:right="0" w:firstLine="0"/>
              <w:jc w:val="left"/>
            </w:pPr>
            <w:r>
              <w:t xml:space="preserve">2 </w:t>
            </w:r>
          </w:p>
        </w:tc>
        <w:tc>
          <w:tcPr>
            <w:tcW w:w="8898" w:type="dxa"/>
            <w:tcBorders>
              <w:top w:val="single" w:sz="2" w:space="0" w:color="000000"/>
              <w:left w:val="single" w:sz="2" w:space="0" w:color="000000"/>
              <w:bottom w:val="single" w:sz="2" w:space="0" w:color="000000"/>
              <w:right w:val="single" w:sz="2" w:space="0" w:color="000000"/>
            </w:tcBorders>
          </w:tcPr>
          <w:p w14:paraId="1E2A81C0" w14:textId="77777777" w:rsidR="00F168C5" w:rsidRDefault="007C3F0D">
            <w:pPr>
              <w:spacing w:after="0" w:line="259" w:lineRule="auto"/>
              <w:ind w:left="0" w:right="0" w:firstLine="0"/>
              <w:jc w:val="left"/>
            </w:pPr>
            <w:r>
              <w:t xml:space="preserve">Арифметические действия </w:t>
            </w:r>
          </w:p>
        </w:tc>
      </w:tr>
      <w:tr w:rsidR="00F168C5" w14:paraId="2F90C969"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7187B76E" w14:textId="77777777" w:rsidR="00F168C5" w:rsidRDefault="007C3F0D">
            <w:pPr>
              <w:spacing w:after="0" w:line="259" w:lineRule="auto"/>
              <w:ind w:left="0" w:right="156" w:firstLine="0"/>
              <w:jc w:val="center"/>
            </w:pPr>
            <w:r>
              <w:t xml:space="preserve">2.1 </w:t>
            </w:r>
          </w:p>
        </w:tc>
        <w:tc>
          <w:tcPr>
            <w:tcW w:w="8898" w:type="dxa"/>
            <w:tcBorders>
              <w:top w:val="single" w:sz="2" w:space="0" w:color="000000"/>
              <w:left w:val="single" w:sz="2" w:space="0" w:color="000000"/>
              <w:bottom w:val="single" w:sz="2" w:space="0" w:color="000000"/>
              <w:right w:val="single" w:sz="2" w:space="0" w:color="000000"/>
            </w:tcBorders>
          </w:tcPr>
          <w:p w14:paraId="7E94DA8A" w14:textId="77777777" w:rsidR="00F168C5" w:rsidRDefault="007C3F0D">
            <w:pPr>
              <w:spacing w:after="0" w:line="259" w:lineRule="auto"/>
              <w:ind w:left="0" w:right="0" w:firstLine="0"/>
            </w:pPr>
            <w:r>
              <w:t xml:space="preserve">Сложение и вычитание чисел в пределах 20. Названия компонентов действий, результатов действий сложения, вычитания </w:t>
            </w:r>
          </w:p>
        </w:tc>
      </w:tr>
      <w:tr w:rsidR="00F168C5" w14:paraId="5F35591F"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608B7C90" w14:textId="77777777" w:rsidR="00F168C5" w:rsidRDefault="007C3F0D">
            <w:pPr>
              <w:spacing w:after="0" w:line="259" w:lineRule="auto"/>
              <w:ind w:left="0" w:right="156" w:firstLine="0"/>
              <w:jc w:val="center"/>
            </w:pPr>
            <w:r>
              <w:t xml:space="preserve">2.2 </w:t>
            </w:r>
          </w:p>
        </w:tc>
        <w:tc>
          <w:tcPr>
            <w:tcW w:w="8898" w:type="dxa"/>
            <w:tcBorders>
              <w:top w:val="single" w:sz="2" w:space="0" w:color="000000"/>
              <w:left w:val="single" w:sz="2" w:space="0" w:color="000000"/>
              <w:bottom w:val="single" w:sz="2" w:space="0" w:color="000000"/>
              <w:right w:val="single" w:sz="2" w:space="0" w:color="000000"/>
            </w:tcBorders>
          </w:tcPr>
          <w:p w14:paraId="62367BB9" w14:textId="77777777" w:rsidR="00F168C5" w:rsidRDefault="007C3F0D">
            <w:pPr>
              <w:spacing w:after="0" w:line="259" w:lineRule="auto"/>
              <w:ind w:left="0" w:right="0" w:firstLine="0"/>
              <w:jc w:val="left"/>
            </w:pPr>
            <w:r>
              <w:t xml:space="preserve">Вычитание как действие, обратное сложению </w:t>
            </w:r>
          </w:p>
        </w:tc>
      </w:tr>
      <w:tr w:rsidR="00F168C5" w14:paraId="45856449"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1CA8F034" w14:textId="77777777" w:rsidR="00F168C5" w:rsidRDefault="007C3F0D">
            <w:pPr>
              <w:spacing w:after="0" w:line="259" w:lineRule="auto"/>
              <w:ind w:left="140" w:right="0" w:firstLine="0"/>
              <w:jc w:val="left"/>
            </w:pPr>
            <w:r>
              <w:t xml:space="preserve">3 </w:t>
            </w:r>
          </w:p>
        </w:tc>
        <w:tc>
          <w:tcPr>
            <w:tcW w:w="8898" w:type="dxa"/>
            <w:tcBorders>
              <w:top w:val="single" w:sz="2" w:space="0" w:color="000000"/>
              <w:left w:val="single" w:sz="2" w:space="0" w:color="000000"/>
              <w:bottom w:val="single" w:sz="2" w:space="0" w:color="000000"/>
              <w:right w:val="single" w:sz="2" w:space="0" w:color="000000"/>
            </w:tcBorders>
          </w:tcPr>
          <w:p w14:paraId="1813AA9F" w14:textId="77777777" w:rsidR="00F168C5" w:rsidRDefault="007C3F0D">
            <w:pPr>
              <w:spacing w:after="0" w:line="259" w:lineRule="auto"/>
              <w:ind w:left="0" w:right="0" w:firstLine="0"/>
              <w:jc w:val="left"/>
            </w:pPr>
            <w:r>
              <w:t xml:space="preserve">Текстовые задачи </w:t>
            </w:r>
          </w:p>
        </w:tc>
      </w:tr>
      <w:tr w:rsidR="00F168C5" w14:paraId="32E36AFE" w14:textId="77777777">
        <w:trPr>
          <w:trHeight w:val="595"/>
        </w:trPr>
        <w:tc>
          <w:tcPr>
            <w:tcW w:w="850" w:type="dxa"/>
            <w:tcBorders>
              <w:top w:val="single" w:sz="2" w:space="0" w:color="000000"/>
              <w:left w:val="single" w:sz="2" w:space="0" w:color="000000"/>
              <w:bottom w:val="single" w:sz="2" w:space="0" w:color="000000"/>
              <w:right w:val="single" w:sz="2" w:space="0" w:color="000000"/>
            </w:tcBorders>
            <w:vAlign w:val="center"/>
          </w:tcPr>
          <w:p w14:paraId="29652C26" w14:textId="77777777" w:rsidR="00F168C5" w:rsidRDefault="007C3F0D">
            <w:pPr>
              <w:spacing w:after="0" w:line="259" w:lineRule="auto"/>
              <w:ind w:left="0" w:right="156" w:firstLine="0"/>
              <w:jc w:val="center"/>
            </w:pPr>
            <w:r>
              <w:t xml:space="preserve">3.1 </w:t>
            </w:r>
          </w:p>
        </w:tc>
        <w:tc>
          <w:tcPr>
            <w:tcW w:w="8898" w:type="dxa"/>
            <w:tcBorders>
              <w:top w:val="single" w:sz="2" w:space="0" w:color="000000"/>
              <w:left w:val="single" w:sz="2" w:space="0" w:color="000000"/>
              <w:bottom w:val="single" w:sz="2" w:space="0" w:color="000000"/>
              <w:right w:val="single" w:sz="2" w:space="0" w:color="000000"/>
            </w:tcBorders>
          </w:tcPr>
          <w:p w14:paraId="295B694D" w14:textId="77777777" w:rsidR="00F168C5" w:rsidRDefault="007C3F0D">
            <w:pPr>
              <w:spacing w:after="0" w:line="259" w:lineRule="auto"/>
              <w:ind w:left="0" w:right="0" w:firstLine="0"/>
            </w:pPr>
            <w:r>
              <w:t xml:space="preserve">Текстовая задача: структурные элементы, составление текстовой задачи по образцу. Зависимость между данными и искомой величиной в текстовой задаче </w:t>
            </w:r>
          </w:p>
        </w:tc>
      </w:tr>
      <w:tr w:rsidR="00F168C5" w14:paraId="7A4CB6F5"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598C58B4" w14:textId="77777777" w:rsidR="00F168C5" w:rsidRDefault="007C3F0D">
            <w:pPr>
              <w:spacing w:after="0" w:line="259" w:lineRule="auto"/>
              <w:ind w:left="0" w:right="115" w:firstLine="0"/>
              <w:jc w:val="center"/>
            </w:pPr>
            <w:r>
              <w:t xml:space="preserve">3.2 </w:t>
            </w:r>
          </w:p>
        </w:tc>
        <w:tc>
          <w:tcPr>
            <w:tcW w:w="8898" w:type="dxa"/>
            <w:tcBorders>
              <w:top w:val="single" w:sz="2" w:space="0" w:color="000000"/>
              <w:left w:val="single" w:sz="2" w:space="0" w:color="000000"/>
              <w:bottom w:val="single" w:sz="2" w:space="0" w:color="000000"/>
              <w:right w:val="single" w:sz="2" w:space="0" w:color="000000"/>
            </w:tcBorders>
          </w:tcPr>
          <w:p w14:paraId="7833E7B3" w14:textId="77777777" w:rsidR="00F168C5" w:rsidRDefault="007C3F0D">
            <w:pPr>
              <w:spacing w:after="0" w:line="259" w:lineRule="auto"/>
              <w:ind w:left="0" w:right="0" w:firstLine="0"/>
              <w:jc w:val="left"/>
            </w:pPr>
            <w:r>
              <w:t xml:space="preserve">Решение задач в одно действие </w:t>
            </w:r>
          </w:p>
        </w:tc>
      </w:tr>
      <w:tr w:rsidR="00F168C5" w14:paraId="59915ACF"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6C13DBCC" w14:textId="77777777" w:rsidR="00F168C5" w:rsidRDefault="007C3F0D">
            <w:pPr>
              <w:spacing w:after="0" w:line="259" w:lineRule="auto"/>
              <w:ind w:left="140" w:right="0" w:firstLine="0"/>
              <w:jc w:val="left"/>
            </w:pPr>
            <w:r>
              <w:t xml:space="preserve">4 </w:t>
            </w:r>
          </w:p>
        </w:tc>
        <w:tc>
          <w:tcPr>
            <w:tcW w:w="8898" w:type="dxa"/>
            <w:tcBorders>
              <w:top w:val="single" w:sz="2" w:space="0" w:color="000000"/>
              <w:left w:val="single" w:sz="2" w:space="0" w:color="000000"/>
              <w:bottom w:val="single" w:sz="2" w:space="0" w:color="000000"/>
              <w:right w:val="single" w:sz="2" w:space="0" w:color="000000"/>
            </w:tcBorders>
          </w:tcPr>
          <w:p w14:paraId="50E4189F" w14:textId="77777777" w:rsidR="00F168C5" w:rsidRDefault="007C3F0D">
            <w:pPr>
              <w:spacing w:after="0" w:line="259" w:lineRule="auto"/>
              <w:ind w:left="0" w:right="0" w:firstLine="0"/>
              <w:jc w:val="left"/>
            </w:pPr>
            <w:r>
              <w:t xml:space="preserve">Пространственные отношения и геометрические фигуры </w:t>
            </w:r>
          </w:p>
        </w:tc>
      </w:tr>
      <w:tr w:rsidR="00F168C5" w14:paraId="48656A69"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3855A93E" w14:textId="77777777" w:rsidR="00F168C5" w:rsidRDefault="007C3F0D">
            <w:pPr>
              <w:spacing w:after="0" w:line="259" w:lineRule="auto"/>
              <w:ind w:left="0" w:right="115" w:firstLine="0"/>
              <w:jc w:val="center"/>
            </w:pPr>
            <w:r>
              <w:t xml:space="preserve">4.1 </w:t>
            </w:r>
          </w:p>
        </w:tc>
        <w:tc>
          <w:tcPr>
            <w:tcW w:w="8898" w:type="dxa"/>
            <w:tcBorders>
              <w:top w:val="single" w:sz="2" w:space="0" w:color="000000"/>
              <w:left w:val="single" w:sz="2" w:space="0" w:color="000000"/>
              <w:bottom w:val="single" w:sz="2" w:space="0" w:color="000000"/>
              <w:right w:val="single" w:sz="2" w:space="0" w:color="000000"/>
            </w:tcBorders>
          </w:tcPr>
          <w:p w14:paraId="494A7488" w14:textId="77777777" w:rsidR="00F168C5" w:rsidRDefault="007C3F0D">
            <w:pPr>
              <w:spacing w:after="0" w:line="259" w:lineRule="auto"/>
              <w:ind w:left="0" w:right="0" w:firstLine="0"/>
            </w:pPr>
            <w:r>
              <w:t xml:space="preserve">Расположение предметов и объектов на плоскости, в пространстве, установление пространственных отношений: «слева – справа», «сверху – снизу», «между» </w:t>
            </w:r>
          </w:p>
        </w:tc>
      </w:tr>
      <w:tr w:rsidR="00F168C5" w14:paraId="52E8FE31"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75B01249" w14:textId="77777777" w:rsidR="00F168C5" w:rsidRDefault="007C3F0D">
            <w:pPr>
              <w:spacing w:after="0" w:line="259" w:lineRule="auto"/>
              <w:ind w:left="0" w:right="115" w:firstLine="0"/>
              <w:jc w:val="center"/>
            </w:pPr>
            <w:r>
              <w:t xml:space="preserve">4.2 </w:t>
            </w:r>
          </w:p>
        </w:tc>
        <w:tc>
          <w:tcPr>
            <w:tcW w:w="8898" w:type="dxa"/>
            <w:tcBorders>
              <w:top w:val="single" w:sz="2" w:space="0" w:color="000000"/>
              <w:left w:val="single" w:sz="2" w:space="0" w:color="000000"/>
              <w:bottom w:val="single" w:sz="2" w:space="0" w:color="000000"/>
              <w:right w:val="single" w:sz="2" w:space="0" w:color="000000"/>
            </w:tcBorders>
          </w:tcPr>
          <w:p w14:paraId="7EBA7A0B" w14:textId="77777777" w:rsidR="00F168C5" w:rsidRDefault="007C3F0D">
            <w:pPr>
              <w:spacing w:after="0" w:line="259" w:lineRule="auto"/>
              <w:ind w:left="0" w:right="61" w:firstLine="0"/>
            </w:pPr>
            <w: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tc>
      </w:tr>
      <w:tr w:rsidR="00F168C5" w14:paraId="62CA66B5"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4F6C83ED" w14:textId="77777777" w:rsidR="00F168C5" w:rsidRDefault="007C3F0D">
            <w:pPr>
              <w:spacing w:after="0" w:line="259" w:lineRule="auto"/>
              <w:ind w:left="140" w:right="0" w:firstLine="0"/>
              <w:jc w:val="left"/>
            </w:pPr>
            <w:r>
              <w:t xml:space="preserve">5 </w:t>
            </w:r>
          </w:p>
        </w:tc>
        <w:tc>
          <w:tcPr>
            <w:tcW w:w="8898" w:type="dxa"/>
            <w:tcBorders>
              <w:top w:val="single" w:sz="2" w:space="0" w:color="000000"/>
              <w:left w:val="single" w:sz="2" w:space="0" w:color="000000"/>
              <w:bottom w:val="single" w:sz="2" w:space="0" w:color="000000"/>
              <w:right w:val="single" w:sz="2" w:space="0" w:color="000000"/>
            </w:tcBorders>
          </w:tcPr>
          <w:p w14:paraId="110E0B0B" w14:textId="77777777" w:rsidR="00F168C5" w:rsidRDefault="007C3F0D">
            <w:pPr>
              <w:spacing w:after="0" w:line="259" w:lineRule="auto"/>
              <w:ind w:left="0" w:right="0" w:firstLine="0"/>
              <w:jc w:val="left"/>
            </w:pPr>
            <w:r>
              <w:t xml:space="preserve">Математическая информация </w:t>
            </w:r>
          </w:p>
        </w:tc>
      </w:tr>
      <w:tr w:rsidR="00F168C5" w14:paraId="401F1098"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09D31310" w14:textId="77777777" w:rsidR="00F168C5" w:rsidRDefault="007C3F0D">
            <w:pPr>
              <w:spacing w:after="0" w:line="259" w:lineRule="auto"/>
              <w:ind w:left="0" w:right="115" w:firstLine="0"/>
              <w:jc w:val="center"/>
            </w:pPr>
            <w:r>
              <w:lastRenderedPageBreak/>
              <w:t xml:space="preserve">5.1 </w:t>
            </w:r>
          </w:p>
        </w:tc>
        <w:tc>
          <w:tcPr>
            <w:tcW w:w="8898" w:type="dxa"/>
            <w:tcBorders>
              <w:top w:val="single" w:sz="2" w:space="0" w:color="000000"/>
              <w:left w:val="single" w:sz="2" w:space="0" w:color="000000"/>
              <w:bottom w:val="single" w:sz="2" w:space="0" w:color="000000"/>
              <w:right w:val="single" w:sz="2" w:space="0" w:color="000000"/>
            </w:tcBorders>
          </w:tcPr>
          <w:p w14:paraId="018EF01C" w14:textId="77777777" w:rsidR="00F168C5" w:rsidRDefault="007C3F0D">
            <w:pPr>
              <w:spacing w:after="26" w:line="259" w:lineRule="auto"/>
              <w:ind w:left="0" w:right="0" w:firstLine="0"/>
            </w:pPr>
            <w:r>
              <w:t xml:space="preserve">Сбор данных об объекте по образцу. Характеристики объекта, группы объектов </w:t>
            </w:r>
          </w:p>
          <w:p w14:paraId="639E047D" w14:textId="77777777" w:rsidR="00F168C5" w:rsidRDefault="007C3F0D">
            <w:pPr>
              <w:spacing w:after="0" w:line="259" w:lineRule="auto"/>
              <w:ind w:left="0" w:right="0" w:firstLine="0"/>
              <w:jc w:val="left"/>
            </w:pPr>
            <w:r>
              <w:t xml:space="preserve">(количество, форма, размер). Группировка объектов по заданному признаку </w:t>
            </w:r>
          </w:p>
        </w:tc>
      </w:tr>
      <w:tr w:rsidR="00F168C5" w14:paraId="210E66FF"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2CC6CB7" w14:textId="77777777" w:rsidR="00F168C5" w:rsidRDefault="007C3F0D">
            <w:pPr>
              <w:spacing w:after="0" w:line="259" w:lineRule="auto"/>
              <w:ind w:left="0" w:right="115" w:firstLine="0"/>
              <w:jc w:val="center"/>
            </w:pPr>
            <w:r>
              <w:t xml:space="preserve">5.2 </w:t>
            </w:r>
          </w:p>
        </w:tc>
        <w:tc>
          <w:tcPr>
            <w:tcW w:w="8898" w:type="dxa"/>
            <w:tcBorders>
              <w:top w:val="single" w:sz="2" w:space="0" w:color="000000"/>
              <w:left w:val="single" w:sz="2" w:space="0" w:color="000000"/>
              <w:bottom w:val="single" w:sz="2" w:space="0" w:color="000000"/>
              <w:right w:val="single" w:sz="2" w:space="0" w:color="000000"/>
            </w:tcBorders>
          </w:tcPr>
          <w:p w14:paraId="7773659E" w14:textId="77777777" w:rsidR="00F168C5" w:rsidRDefault="007C3F0D">
            <w:pPr>
              <w:spacing w:after="0" w:line="259" w:lineRule="auto"/>
              <w:ind w:left="0" w:right="0" w:firstLine="0"/>
              <w:jc w:val="left"/>
            </w:pPr>
            <w:r>
              <w:t xml:space="preserve">Закономерность в ряду заданных объектов: её обнаружение, продолжение ряда </w:t>
            </w:r>
          </w:p>
        </w:tc>
      </w:tr>
      <w:tr w:rsidR="00F168C5" w14:paraId="161F77C1"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40921423" w14:textId="77777777" w:rsidR="00F168C5" w:rsidRDefault="007C3F0D">
            <w:pPr>
              <w:spacing w:after="0" w:line="259" w:lineRule="auto"/>
              <w:ind w:left="0" w:right="115" w:firstLine="0"/>
              <w:jc w:val="center"/>
            </w:pPr>
            <w:r>
              <w:t xml:space="preserve">5.3 </w:t>
            </w:r>
          </w:p>
        </w:tc>
        <w:tc>
          <w:tcPr>
            <w:tcW w:w="8898" w:type="dxa"/>
            <w:tcBorders>
              <w:top w:val="single" w:sz="2" w:space="0" w:color="000000"/>
              <w:left w:val="single" w:sz="2" w:space="0" w:color="000000"/>
              <w:bottom w:val="single" w:sz="2" w:space="0" w:color="000000"/>
              <w:right w:val="single" w:sz="2" w:space="0" w:color="000000"/>
            </w:tcBorders>
          </w:tcPr>
          <w:p w14:paraId="3F1B51D7" w14:textId="77777777" w:rsidR="00F168C5" w:rsidRDefault="007C3F0D">
            <w:pPr>
              <w:spacing w:after="0" w:line="259" w:lineRule="auto"/>
              <w:ind w:left="0" w:right="0" w:firstLine="0"/>
              <w:jc w:val="left"/>
            </w:pPr>
            <w:r>
              <w:t xml:space="preserve">Верные (истинные) и неверные (ложные) предложения </w:t>
            </w:r>
          </w:p>
        </w:tc>
      </w:tr>
      <w:tr w:rsidR="00F168C5" w14:paraId="1CCFB2DD"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5041E800" w14:textId="77777777" w:rsidR="00F168C5" w:rsidRDefault="007C3F0D">
            <w:pPr>
              <w:spacing w:after="0" w:line="259" w:lineRule="auto"/>
              <w:ind w:left="0" w:right="115" w:firstLine="0"/>
              <w:jc w:val="center"/>
            </w:pPr>
            <w:r>
              <w:t xml:space="preserve">5.4 </w:t>
            </w:r>
          </w:p>
        </w:tc>
        <w:tc>
          <w:tcPr>
            <w:tcW w:w="8898" w:type="dxa"/>
            <w:tcBorders>
              <w:top w:val="single" w:sz="2" w:space="0" w:color="000000"/>
              <w:left w:val="single" w:sz="2" w:space="0" w:color="000000"/>
              <w:bottom w:val="single" w:sz="2" w:space="0" w:color="000000"/>
              <w:right w:val="single" w:sz="2" w:space="0" w:color="000000"/>
            </w:tcBorders>
          </w:tcPr>
          <w:p w14:paraId="0B6E2D62" w14:textId="77777777" w:rsidR="00F168C5" w:rsidRDefault="007C3F0D">
            <w:pPr>
              <w:spacing w:after="0" w:line="259" w:lineRule="auto"/>
              <w:ind w:left="0" w:right="0" w:firstLine="0"/>
            </w:pPr>
            <w:r>
              <w:t xml:space="preserve">Чтение таблицы. Извлечение, внесение данных в таблицу. Чтение рисунка, схемы с одним-двумя числовыми данными (значениями данных величин) </w:t>
            </w:r>
          </w:p>
        </w:tc>
      </w:tr>
      <w:tr w:rsidR="00F168C5" w14:paraId="0FFCFF0E" w14:textId="77777777">
        <w:trPr>
          <w:trHeight w:val="596"/>
        </w:trPr>
        <w:tc>
          <w:tcPr>
            <w:tcW w:w="850" w:type="dxa"/>
            <w:tcBorders>
              <w:top w:val="single" w:sz="2" w:space="0" w:color="000000"/>
              <w:left w:val="single" w:sz="2" w:space="0" w:color="000000"/>
              <w:bottom w:val="single" w:sz="2" w:space="0" w:color="000000"/>
              <w:right w:val="single" w:sz="2" w:space="0" w:color="000000"/>
            </w:tcBorders>
            <w:vAlign w:val="center"/>
          </w:tcPr>
          <w:p w14:paraId="670D8CD8" w14:textId="77777777" w:rsidR="00F168C5" w:rsidRDefault="007C3F0D">
            <w:pPr>
              <w:spacing w:after="0" w:line="259" w:lineRule="auto"/>
              <w:ind w:left="0" w:right="115" w:firstLine="0"/>
              <w:jc w:val="center"/>
            </w:pPr>
            <w:r>
              <w:t xml:space="preserve">5.5 </w:t>
            </w:r>
          </w:p>
        </w:tc>
        <w:tc>
          <w:tcPr>
            <w:tcW w:w="8898" w:type="dxa"/>
            <w:tcBorders>
              <w:top w:val="single" w:sz="2" w:space="0" w:color="000000"/>
              <w:left w:val="single" w:sz="2" w:space="0" w:color="000000"/>
              <w:bottom w:val="single" w:sz="2" w:space="0" w:color="000000"/>
              <w:right w:val="single" w:sz="2" w:space="0" w:color="000000"/>
            </w:tcBorders>
          </w:tcPr>
          <w:p w14:paraId="0DE11C07" w14:textId="77777777" w:rsidR="00F168C5" w:rsidRDefault="007C3F0D">
            <w:pPr>
              <w:spacing w:after="0" w:line="259" w:lineRule="auto"/>
              <w:ind w:left="0" w:right="0" w:firstLine="0"/>
            </w:pPr>
            <w:r>
              <w:t>Двух-</w:t>
            </w:r>
            <w:proofErr w:type="spellStart"/>
            <w:r>
              <w:t>трёхшаговые</w:t>
            </w:r>
            <w:proofErr w:type="spellEnd"/>
            <w:r>
              <w:t xml:space="preserve"> инструкции, связанные с вычислением, измерением длины, изображением геометрической фигуры </w:t>
            </w:r>
          </w:p>
        </w:tc>
      </w:tr>
    </w:tbl>
    <w:p w14:paraId="77D16CA3" w14:textId="77777777" w:rsidR="00F168C5" w:rsidRDefault="007C3F0D">
      <w:pPr>
        <w:spacing w:after="27" w:line="259" w:lineRule="auto"/>
        <w:ind w:left="144" w:right="0" w:firstLine="0"/>
        <w:jc w:val="left"/>
      </w:pPr>
      <w:r>
        <w:t xml:space="preserve"> </w:t>
      </w:r>
    </w:p>
    <w:p w14:paraId="38419E07" w14:textId="77777777" w:rsidR="00F168C5" w:rsidRDefault="007C3F0D">
      <w:pPr>
        <w:numPr>
          <w:ilvl w:val="0"/>
          <w:numId w:val="53"/>
        </w:numPr>
        <w:spacing w:after="5" w:line="271" w:lineRule="auto"/>
        <w:ind w:left="326" w:right="6" w:hanging="182"/>
      </w:pPr>
      <w:r>
        <w:rPr>
          <w:b/>
        </w:rPr>
        <w:t>КЛАСС</w:t>
      </w:r>
      <w:r>
        <w:t xml:space="preserve"> </w:t>
      </w:r>
    </w:p>
    <w:tbl>
      <w:tblPr>
        <w:tblStyle w:val="TableGrid"/>
        <w:tblW w:w="9748" w:type="dxa"/>
        <w:tblInd w:w="-2" w:type="dxa"/>
        <w:tblCellMar>
          <w:top w:w="48" w:type="dxa"/>
          <w:left w:w="108" w:type="dxa"/>
          <w:right w:w="5" w:type="dxa"/>
        </w:tblCellMar>
        <w:tblLook w:val="04A0" w:firstRow="1" w:lastRow="0" w:firstColumn="1" w:lastColumn="0" w:noHBand="0" w:noVBand="1"/>
      </w:tblPr>
      <w:tblGrid>
        <w:gridCol w:w="850"/>
        <w:gridCol w:w="8898"/>
      </w:tblGrid>
      <w:tr w:rsidR="00F168C5" w14:paraId="5BF8EDC2"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48585346" w14:textId="77777777" w:rsidR="00F168C5" w:rsidRDefault="007C3F0D">
            <w:pPr>
              <w:spacing w:after="0" w:line="259" w:lineRule="auto"/>
              <w:ind w:left="0" w:right="121" w:firstLine="0"/>
              <w:jc w:val="right"/>
            </w:pPr>
            <w:r>
              <w:rPr>
                <w:b/>
              </w:rPr>
              <w:t xml:space="preserve"> Код </w:t>
            </w:r>
            <w:r>
              <w:t xml:space="preserve"> </w:t>
            </w:r>
          </w:p>
        </w:tc>
        <w:tc>
          <w:tcPr>
            <w:tcW w:w="8898" w:type="dxa"/>
            <w:tcBorders>
              <w:top w:val="single" w:sz="2" w:space="0" w:color="000000"/>
              <w:left w:val="single" w:sz="2" w:space="0" w:color="000000"/>
              <w:bottom w:val="single" w:sz="2" w:space="0" w:color="000000"/>
              <w:right w:val="single" w:sz="2" w:space="0" w:color="000000"/>
            </w:tcBorders>
          </w:tcPr>
          <w:p w14:paraId="7F7F915F"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6ED51903"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77C61C3E" w14:textId="77777777" w:rsidR="00F168C5" w:rsidRDefault="007C3F0D">
            <w:pPr>
              <w:spacing w:after="0" w:line="259" w:lineRule="auto"/>
              <w:ind w:left="140" w:right="0" w:firstLine="0"/>
              <w:jc w:val="left"/>
            </w:pPr>
            <w:r>
              <w:t xml:space="preserve">1 </w:t>
            </w:r>
          </w:p>
        </w:tc>
        <w:tc>
          <w:tcPr>
            <w:tcW w:w="8898" w:type="dxa"/>
            <w:tcBorders>
              <w:top w:val="single" w:sz="2" w:space="0" w:color="000000"/>
              <w:left w:val="single" w:sz="2" w:space="0" w:color="000000"/>
              <w:bottom w:val="single" w:sz="2" w:space="0" w:color="000000"/>
              <w:right w:val="single" w:sz="2" w:space="0" w:color="000000"/>
            </w:tcBorders>
          </w:tcPr>
          <w:p w14:paraId="06365E87" w14:textId="77777777" w:rsidR="00F168C5" w:rsidRDefault="007C3F0D">
            <w:pPr>
              <w:spacing w:after="0" w:line="259" w:lineRule="auto"/>
              <w:ind w:left="0" w:right="0" w:firstLine="0"/>
              <w:jc w:val="left"/>
            </w:pPr>
            <w:r>
              <w:t xml:space="preserve">Числа и величины </w:t>
            </w:r>
          </w:p>
        </w:tc>
      </w:tr>
      <w:tr w:rsidR="00F168C5" w14:paraId="63E6161B"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002D7C3C" w14:textId="77777777" w:rsidR="00F168C5" w:rsidRDefault="007C3F0D">
            <w:pPr>
              <w:spacing w:after="0" w:line="259" w:lineRule="auto"/>
              <w:ind w:left="0" w:right="156" w:firstLine="0"/>
              <w:jc w:val="center"/>
            </w:pPr>
            <w:r>
              <w:t xml:space="preserve">1.1 </w:t>
            </w:r>
          </w:p>
        </w:tc>
        <w:tc>
          <w:tcPr>
            <w:tcW w:w="8898" w:type="dxa"/>
            <w:tcBorders>
              <w:top w:val="single" w:sz="2" w:space="0" w:color="000000"/>
              <w:left w:val="single" w:sz="2" w:space="0" w:color="000000"/>
              <w:bottom w:val="single" w:sz="2" w:space="0" w:color="000000"/>
              <w:right w:val="single" w:sz="2" w:space="0" w:color="000000"/>
            </w:tcBorders>
          </w:tcPr>
          <w:p w14:paraId="6C03ABE3" w14:textId="77777777" w:rsidR="00F168C5" w:rsidRDefault="007C3F0D">
            <w:pPr>
              <w:spacing w:after="0" w:line="259" w:lineRule="auto"/>
              <w:ind w:left="0" w:right="0" w:firstLine="0"/>
            </w:pPr>
            <w:r>
              <w:t xml:space="preserve">Числа в пределах 100: чтение, запись, десятичный состав, сравнение. Запись равенства, неравенства </w:t>
            </w:r>
          </w:p>
        </w:tc>
      </w:tr>
      <w:tr w:rsidR="00F168C5" w14:paraId="5F553C3F"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0CEAEE97" w14:textId="77777777" w:rsidR="00F168C5" w:rsidRDefault="007C3F0D">
            <w:pPr>
              <w:spacing w:after="0" w:line="259" w:lineRule="auto"/>
              <w:ind w:left="0" w:right="156" w:firstLine="0"/>
              <w:jc w:val="center"/>
            </w:pPr>
            <w:r>
              <w:t xml:space="preserve">1.2 </w:t>
            </w:r>
          </w:p>
        </w:tc>
        <w:tc>
          <w:tcPr>
            <w:tcW w:w="8898" w:type="dxa"/>
            <w:tcBorders>
              <w:top w:val="single" w:sz="2" w:space="0" w:color="000000"/>
              <w:left w:val="single" w:sz="2" w:space="0" w:color="000000"/>
              <w:bottom w:val="single" w:sz="2" w:space="0" w:color="000000"/>
              <w:right w:val="single" w:sz="2" w:space="0" w:color="000000"/>
            </w:tcBorders>
          </w:tcPr>
          <w:p w14:paraId="2BCFD619" w14:textId="77777777" w:rsidR="00F168C5" w:rsidRDefault="007C3F0D">
            <w:pPr>
              <w:spacing w:after="0" w:line="259" w:lineRule="auto"/>
              <w:ind w:left="0" w:right="0" w:firstLine="0"/>
              <w:jc w:val="left"/>
            </w:pPr>
            <w:r>
              <w:t xml:space="preserve">Увеличение, уменьшение числа на несколько единиц, десятков. Разностное сравнение чисел </w:t>
            </w:r>
          </w:p>
        </w:tc>
      </w:tr>
      <w:tr w:rsidR="00F168C5" w14:paraId="7D24C605" w14:textId="77777777">
        <w:trPr>
          <w:trHeight w:val="874"/>
        </w:trPr>
        <w:tc>
          <w:tcPr>
            <w:tcW w:w="850" w:type="dxa"/>
            <w:tcBorders>
              <w:top w:val="single" w:sz="2" w:space="0" w:color="000000"/>
              <w:left w:val="single" w:sz="2" w:space="0" w:color="000000"/>
              <w:bottom w:val="single" w:sz="2" w:space="0" w:color="000000"/>
              <w:right w:val="single" w:sz="2" w:space="0" w:color="000000"/>
            </w:tcBorders>
            <w:vAlign w:val="center"/>
          </w:tcPr>
          <w:p w14:paraId="63F51B72" w14:textId="77777777" w:rsidR="00F168C5" w:rsidRDefault="007C3F0D">
            <w:pPr>
              <w:spacing w:after="0" w:line="259" w:lineRule="auto"/>
              <w:ind w:left="0" w:right="156" w:firstLine="0"/>
              <w:jc w:val="center"/>
            </w:pPr>
            <w:r>
              <w:t xml:space="preserve">1.3 </w:t>
            </w:r>
          </w:p>
        </w:tc>
        <w:tc>
          <w:tcPr>
            <w:tcW w:w="8898" w:type="dxa"/>
            <w:tcBorders>
              <w:top w:val="single" w:sz="2" w:space="0" w:color="000000"/>
              <w:left w:val="single" w:sz="2" w:space="0" w:color="000000"/>
              <w:bottom w:val="single" w:sz="2" w:space="0" w:color="000000"/>
              <w:right w:val="single" w:sz="2" w:space="0" w:color="000000"/>
            </w:tcBorders>
          </w:tcPr>
          <w:p w14:paraId="4D2AC718" w14:textId="77777777" w:rsidR="00F168C5" w:rsidRDefault="007C3F0D">
            <w:pPr>
              <w:spacing w:after="0" w:line="259" w:lineRule="auto"/>
              <w:ind w:left="0" w:right="101" w:firstLine="0"/>
            </w:pPr>
            <w:r>
              <w:t xml:space="preserve">Величины: сравнение по массе, времени, измерение длины. Соотношение между единицами величины (в пределах 100), его применение для решения практических задач </w:t>
            </w:r>
          </w:p>
        </w:tc>
      </w:tr>
      <w:tr w:rsidR="00F168C5" w14:paraId="618BEE2D"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6CDBA03" w14:textId="77777777" w:rsidR="00F168C5" w:rsidRDefault="007C3F0D">
            <w:pPr>
              <w:spacing w:after="0" w:line="259" w:lineRule="auto"/>
              <w:ind w:left="140" w:right="0" w:firstLine="0"/>
              <w:jc w:val="left"/>
            </w:pPr>
            <w:r>
              <w:t xml:space="preserve">2 </w:t>
            </w:r>
          </w:p>
        </w:tc>
        <w:tc>
          <w:tcPr>
            <w:tcW w:w="8898" w:type="dxa"/>
            <w:tcBorders>
              <w:top w:val="single" w:sz="2" w:space="0" w:color="000000"/>
              <w:left w:val="single" w:sz="2" w:space="0" w:color="000000"/>
              <w:bottom w:val="single" w:sz="2" w:space="0" w:color="000000"/>
              <w:right w:val="single" w:sz="2" w:space="0" w:color="000000"/>
            </w:tcBorders>
          </w:tcPr>
          <w:p w14:paraId="1D65B2E0" w14:textId="77777777" w:rsidR="00F168C5" w:rsidRDefault="007C3F0D">
            <w:pPr>
              <w:spacing w:after="0" w:line="259" w:lineRule="auto"/>
              <w:ind w:left="0" w:right="0" w:firstLine="0"/>
              <w:jc w:val="left"/>
            </w:pPr>
            <w:r>
              <w:t xml:space="preserve">Арифметические действия </w:t>
            </w:r>
          </w:p>
        </w:tc>
      </w:tr>
      <w:tr w:rsidR="00F168C5" w14:paraId="08826409"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503D1408" w14:textId="77777777" w:rsidR="00F168C5" w:rsidRDefault="007C3F0D">
            <w:pPr>
              <w:spacing w:after="0" w:line="259" w:lineRule="auto"/>
              <w:ind w:left="0" w:right="156" w:firstLine="0"/>
              <w:jc w:val="center"/>
            </w:pPr>
            <w:r>
              <w:t xml:space="preserve">2.1 </w:t>
            </w:r>
          </w:p>
        </w:tc>
        <w:tc>
          <w:tcPr>
            <w:tcW w:w="8898" w:type="dxa"/>
            <w:tcBorders>
              <w:top w:val="single" w:sz="2" w:space="0" w:color="000000"/>
              <w:left w:val="single" w:sz="2" w:space="0" w:color="000000"/>
              <w:bottom w:val="single" w:sz="2" w:space="0" w:color="000000"/>
              <w:right w:val="single" w:sz="2" w:space="0" w:color="000000"/>
            </w:tcBorders>
          </w:tcPr>
          <w:p w14:paraId="52364F05" w14:textId="77777777" w:rsidR="00F168C5" w:rsidRDefault="007C3F0D">
            <w:pPr>
              <w:spacing w:after="0" w:line="259" w:lineRule="auto"/>
              <w:ind w:left="0" w:right="0" w:firstLine="0"/>
              <w:jc w:val="left"/>
            </w:pPr>
            <w:r>
              <w:t xml:space="preserve">Устное и письменное сложение и вычитание чисел в пределах 100 </w:t>
            </w:r>
          </w:p>
        </w:tc>
      </w:tr>
      <w:tr w:rsidR="00F168C5" w14:paraId="6015BA25"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0D44725B" w14:textId="77777777" w:rsidR="00F168C5" w:rsidRDefault="007C3F0D">
            <w:pPr>
              <w:spacing w:after="0" w:line="259" w:lineRule="auto"/>
              <w:ind w:left="0" w:right="156" w:firstLine="0"/>
              <w:jc w:val="center"/>
            </w:pPr>
            <w:r>
              <w:t xml:space="preserve">2.2 </w:t>
            </w:r>
          </w:p>
        </w:tc>
        <w:tc>
          <w:tcPr>
            <w:tcW w:w="8898" w:type="dxa"/>
            <w:tcBorders>
              <w:top w:val="single" w:sz="2" w:space="0" w:color="000000"/>
              <w:left w:val="single" w:sz="2" w:space="0" w:color="000000"/>
              <w:bottom w:val="single" w:sz="2" w:space="0" w:color="000000"/>
              <w:right w:val="single" w:sz="2" w:space="0" w:color="000000"/>
            </w:tcBorders>
          </w:tcPr>
          <w:p w14:paraId="15E3D2AB" w14:textId="77777777" w:rsidR="00F168C5" w:rsidRDefault="007C3F0D">
            <w:pPr>
              <w:spacing w:after="0" w:line="259" w:lineRule="auto"/>
              <w:ind w:left="0" w:right="104" w:firstLine="0"/>
            </w:pPr>
            <w:r>
              <w:t xml:space="preserve">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w:t>
            </w:r>
          </w:p>
        </w:tc>
      </w:tr>
      <w:tr w:rsidR="00F168C5" w14:paraId="136734D8"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3C92F6FB" w14:textId="77777777" w:rsidR="00F168C5" w:rsidRDefault="007C3F0D">
            <w:pPr>
              <w:spacing w:after="0" w:line="259" w:lineRule="auto"/>
              <w:ind w:left="0" w:right="156" w:firstLine="0"/>
              <w:jc w:val="center"/>
            </w:pPr>
            <w:r>
              <w:t xml:space="preserve">2.3 </w:t>
            </w:r>
          </w:p>
        </w:tc>
        <w:tc>
          <w:tcPr>
            <w:tcW w:w="8898" w:type="dxa"/>
            <w:tcBorders>
              <w:top w:val="single" w:sz="2" w:space="0" w:color="000000"/>
              <w:left w:val="single" w:sz="2" w:space="0" w:color="000000"/>
              <w:bottom w:val="single" w:sz="2" w:space="0" w:color="000000"/>
              <w:right w:val="single" w:sz="2" w:space="0" w:color="000000"/>
            </w:tcBorders>
          </w:tcPr>
          <w:p w14:paraId="6D19D758" w14:textId="77777777" w:rsidR="00F168C5" w:rsidRDefault="007C3F0D">
            <w:pPr>
              <w:spacing w:after="0" w:line="259" w:lineRule="auto"/>
              <w:ind w:left="0" w:right="0" w:firstLine="0"/>
            </w:pPr>
            <w:r>
              <w:t xml:space="preserve">Действия умножения и деления чисел в практических и учебных ситуациях. Названия компонентов действий умножения, деления </w:t>
            </w:r>
          </w:p>
        </w:tc>
      </w:tr>
      <w:tr w:rsidR="00F168C5" w14:paraId="06A120EE" w14:textId="77777777">
        <w:trPr>
          <w:trHeight w:val="874"/>
        </w:trPr>
        <w:tc>
          <w:tcPr>
            <w:tcW w:w="850" w:type="dxa"/>
            <w:tcBorders>
              <w:top w:val="single" w:sz="2" w:space="0" w:color="000000"/>
              <w:left w:val="single" w:sz="2" w:space="0" w:color="000000"/>
              <w:bottom w:val="single" w:sz="2" w:space="0" w:color="000000"/>
              <w:right w:val="single" w:sz="2" w:space="0" w:color="000000"/>
            </w:tcBorders>
            <w:vAlign w:val="center"/>
          </w:tcPr>
          <w:p w14:paraId="79630F44" w14:textId="77777777" w:rsidR="00F168C5" w:rsidRDefault="007C3F0D">
            <w:pPr>
              <w:spacing w:after="0" w:line="259" w:lineRule="auto"/>
              <w:ind w:left="0" w:right="156" w:firstLine="0"/>
              <w:jc w:val="center"/>
            </w:pPr>
            <w:r>
              <w:t xml:space="preserve">2.4 </w:t>
            </w:r>
          </w:p>
        </w:tc>
        <w:tc>
          <w:tcPr>
            <w:tcW w:w="8898" w:type="dxa"/>
            <w:tcBorders>
              <w:top w:val="single" w:sz="2" w:space="0" w:color="000000"/>
              <w:left w:val="single" w:sz="2" w:space="0" w:color="000000"/>
              <w:bottom w:val="single" w:sz="2" w:space="0" w:color="000000"/>
              <w:right w:val="single" w:sz="2" w:space="0" w:color="000000"/>
            </w:tcBorders>
          </w:tcPr>
          <w:p w14:paraId="684DAADF" w14:textId="77777777" w:rsidR="00F168C5" w:rsidRDefault="007C3F0D">
            <w:pPr>
              <w:spacing w:after="0" w:line="259" w:lineRule="auto"/>
              <w:ind w:left="0" w:right="104" w:firstLine="0"/>
            </w:pPr>
            <w:r>
              <w:t xml:space="preserve">Табличное умножение в пределах 50 при вычислениях и решении задач. Переместительное свойство умножения. Взаимосвязь компонентов и результата действия умножения, действия деления </w:t>
            </w:r>
          </w:p>
        </w:tc>
      </w:tr>
      <w:tr w:rsidR="00F168C5" w14:paraId="1E17B47F"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6E78FDDC" w14:textId="77777777" w:rsidR="00F168C5" w:rsidRDefault="007C3F0D">
            <w:pPr>
              <w:spacing w:after="0" w:line="259" w:lineRule="auto"/>
              <w:ind w:left="0" w:right="156" w:firstLine="0"/>
              <w:jc w:val="center"/>
            </w:pPr>
            <w:r>
              <w:t xml:space="preserve">2.5 </w:t>
            </w:r>
          </w:p>
        </w:tc>
        <w:tc>
          <w:tcPr>
            <w:tcW w:w="8898" w:type="dxa"/>
            <w:tcBorders>
              <w:top w:val="single" w:sz="2" w:space="0" w:color="000000"/>
              <w:left w:val="single" w:sz="2" w:space="0" w:color="000000"/>
              <w:bottom w:val="single" w:sz="2" w:space="0" w:color="000000"/>
              <w:right w:val="single" w:sz="2" w:space="0" w:color="000000"/>
            </w:tcBorders>
          </w:tcPr>
          <w:p w14:paraId="32AFD1FD" w14:textId="77777777" w:rsidR="00F168C5" w:rsidRDefault="007C3F0D">
            <w:pPr>
              <w:spacing w:after="0" w:line="259" w:lineRule="auto"/>
              <w:ind w:left="0" w:right="0" w:firstLine="0"/>
            </w:pPr>
            <w:r>
              <w:t xml:space="preserve">Неизвестный компонент действия сложения, действия вычитания. Нахождение неизвестного компонента сложения, вычитания </w:t>
            </w:r>
          </w:p>
        </w:tc>
      </w:tr>
      <w:tr w:rsidR="00F168C5" w14:paraId="41E1597D" w14:textId="77777777">
        <w:trPr>
          <w:trHeight w:val="1152"/>
        </w:trPr>
        <w:tc>
          <w:tcPr>
            <w:tcW w:w="850" w:type="dxa"/>
            <w:tcBorders>
              <w:top w:val="single" w:sz="2" w:space="0" w:color="000000"/>
              <w:left w:val="single" w:sz="2" w:space="0" w:color="000000"/>
              <w:bottom w:val="single" w:sz="2" w:space="0" w:color="000000"/>
              <w:right w:val="single" w:sz="2" w:space="0" w:color="000000"/>
            </w:tcBorders>
            <w:vAlign w:val="center"/>
          </w:tcPr>
          <w:p w14:paraId="0E7440F5" w14:textId="77777777" w:rsidR="00F168C5" w:rsidRDefault="007C3F0D">
            <w:pPr>
              <w:spacing w:after="0" w:line="259" w:lineRule="auto"/>
              <w:ind w:left="0" w:right="156" w:firstLine="0"/>
              <w:jc w:val="center"/>
            </w:pPr>
            <w:r>
              <w:t xml:space="preserve">2.6 </w:t>
            </w:r>
          </w:p>
        </w:tc>
        <w:tc>
          <w:tcPr>
            <w:tcW w:w="8898" w:type="dxa"/>
            <w:tcBorders>
              <w:top w:val="single" w:sz="2" w:space="0" w:color="000000"/>
              <w:left w:val="single" w:sz="2" w:space="0" w:color="000000"/>
              <w:bottom w:val="single" w:sz="2" w:space="0" w:color="000000"/>
              <w:right w:val="single" w:sz="2" w:space="0" w:color="000000"/>
            </w:tcBorders>
          </w:tcPr>
          <w:p w14:paraId="1CECC229" w14:textId="77777777" w:rsidR="00F168C5" w:rsidRDefault="007C3F0D">
            <w:pPr>
              <w:spacing w:after="0" w:line="259" w:lineRule="auto"/>
              <w:ind w:left="0" w:right="97" w:firstLine="0"/>
            </w:pPr>
            <w:r>
              <w:t xml:space="preserve">Числовое выражение: чтение, запись, вычисление значения, использование переместительного свойства.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w:t>
            </w:r>
          </w:p>
        </w:tc>
      </w:tr>
      <w:tr w:rsidR="00F168C5" w14:paraId="398CD2B8"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7D32EBE5" w14:textId="77777777" w:rsidR="00F168C5" w:rsidRDefault="007C3F0D">
            <w:pPr>
              <w:spacing w:after="0" w:line="259" w:lineRule="auto"/>
              <w:ind w:left="140" w:right="0" w:firstLine="0"/>
              <w:jc w:val="left"/>
            </w:pPr>
            <w:r>
              <w:t xml:space="preserve">3 </w:t>
            </w:r>
          </w:p>
        </w:tc>
        <w:tc>
          <w:tcPr>
            <w:tcW w:w="8898" w:type="dxa"/>
            <w:tcBorders>
              <w:top w:val="single" w:sz="2" w:space="0" w:color="000000"/>
              <w:left w:val="single" w:sz="2" w:space="0" w:color="000000"/>
              <w:bottom w:val="single" w:sz="2" w:space="0" w:color="000000"/>
              <w:right w:val="single" w:sz="2" w:space="0" w:color="000000"/>
            </w:tcBorders>
          </w:tcPr>
          <w:p w14:paraId="2590A814" w14:textId="77777777" w:rsidR="00F168C5" w:rsidRDefault="007C3F0D">
            <w:pPr>
              <w:spacing w:after="0" w:line="259" w:lineRule="auto"/>
              <w:ind w:left="0" w:right="0" w:firstLine="0"/>
              <w:jc w:val="left"/>
            </w:pPr>
            <w:r>
              <w:t xml:space="preserve">Текстовые задачи </w:t>
            </w:r>
          </w:p>
        </w:tc>
      </w:tr>
      <w:tr w:rsidR="00F168C5" w14:paraId="59CF9232"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A7CB34F" w14:textId="77777777" w:rsidR="00F168C5" w:rsidRDefault="007C3F0D">
            <w:pPr>
              <w:spacing w:after="0" w:line="259" w:lineRule="auto"/>
              <w:ind w:left="0" w:right="156" w:firstLine="0"/>
              <w:jc w:val="center"/>
            </w:pPr>
            <w:r>
              <w:t xml:space="preserve">3.1 </w:t>
            </w:r>
          </w:p>
        </w:tc>
        <w:tc>
          <w:tcPr>
            <w:tcW w:w="8898" w:type="dxa"/>
            <w:tcBorders>
              <w:top w:val="single" w:sz="2" w:space="0" w:color="000000"/>
              <w:left w:val="single" w:sz="2" w:space="0" w:color="000000"/>
              <w:bottom w:val="single" w:sz="2" w:space="0" w:color="000000"/>
              <w:right w:val="single" w:sz="2" w:space="0" w:color="000000"/>
            </w:tcBorders>
          </w:tcPr>
          <w:p w14:paraId="4CF7CF11" w14:textId="77777777" w:rsidR="00F168C5" w:rsidRDefault="007C3F0D">
            <w:pPr>
              <w:spacing w:after="0" w:line="259" w:lineRule="auto"/>
              <w:ind w:left="0" w:right="0" w:firstLine="0"/>
            </w:pPr>
            <w:r>
              <w:t xml:space="preserve">Чтение, представление текста задачи в виде рисунка, схемы или другой модели. План решения задачи в два действия, выбор соответствующих плану </w:t>
            </w:r>
          </w:p>
        </w:tc>
      </w:tr>
      <w:tr w:rsidR="00F168C5" w14:paraId="68F1D639"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B286BE6" w14:textId="77777777" w:rsidR="00F168C5" w:rsidRDefault="00F168C5">
            <w:pPr>
              <w:spacing w:after="160" w:line="259" w:lineRule="auto"/>
              <w:ind w:left="0" w:right="0" w:firstLine="0"/>
              <w:jc w:val="left"/>
            </w:pPr>
          </w:p>
        </w:tc>
        <w:tc>
          <w:tcPr>
            <w:tcW w:w="8898" w:type="dxa"/>
            <w:tcBorders>
              <w:top w:val="single" w:sz="2" w:space="0" w:color="000000"/>
              <w:left w:val="single" w:sz="2" w:space="0" w:color="000000"/>
              <w:bottom w:val="single" w:sz="2" w:space="0" w:color="000000"/>
              <w:right w:val="single" w:sz="2" w:space="0" w:color="000000"/>
            </w:tcBorders>
          </w:tcPr>
          <w:p w14:paraId="28C000F7" w14:textId="77777777" w:rsidR="00F168C5" w:rsidRDefault="007C3F0D">
            <w:pPr>
              <w:spacing w:after="0" w:line="259" w:lineRule="auto"/>
              <w:ind w:left="0" w:right="0" w:firstLine="0"/>
              <w:jc w:val="left"/>
            </w:pPr>
            <w:r>
              <w:t xml:space="preserve">арифметических действий. Запись решения и ответа задачи </w:t>
            </w:r>
          </w:p>
        </w:tc>
      </w:tr>
      <w:tr w:rsidR="00F168C5" w14:paraId="0C1FEB96"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20B44863" w14:textId="77777777" w:rsidR="00F168C5" w:rsidRDefault="007C3F0D">
            <w:pPr>
              <w:spacing w:after="0" w:line="259" w:lineRule="auto"/>
              <w:ind w:left="0" w:right="122" w:firstLine="0"/>
              <w:jc w:val="center"/>
            </w:pPr>
            <w:r>
              <w:lastRenderedPageBreak/>
              <w:t xml:space="preserve">3.2 </w:t>
            </w:r>
          </w:p>
        </w:tc>
        <w:tc>
          <w:tcPr>
            <w:tcW w:w="8898" w:type="dxa"/>
            <w:tcBorders>
              <w:top w:val="single" w:sz="2" w:space="0" w:color="000000"/>
              <w:left w:val="single" w:sz="2" w:space="0" w:color="000000"/>
              <w:bottom w:val="single" w:sz="2" w:space="0" w:color="000000"/>
              <w:right w:val="single" w:sz="2" w:space="0" w:color="000000"/>
            </w:tcBorders>
          </w:tcPr>
          <w:p w14:paraId="3F49C539" w14:textId="77777777" w:rsidR="00F168C5" w:rsidRDefault="007C3F0D">
            <w:pPr>
              <w:spacing w:after="0" w:line="259" w:lineRule="auto"/>
              <w:ind w:left="0" w:right="70" w:firstLine="0"/>
            </w:pPr>
            <w:r>
              <w:t xml:space="preserve">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Фиксация ответа к задаче и его проверка </w:t>
            </w:r>
          </w:p>
        </w:tc>
      </w:tr>
      <w:tr w:rsidR="00F168C5" w14:paraId="4660BC5E"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3F9D7EBB" w14:textId="77777777" w:rsidR="00F168C5" w:rsidRDefault="007C3F0D">
            <w:pPr>
              <w:spacing w:after="0" w:line="259" w:lineRule="auto"/>
              <w:ind w:left="140" w:right="0" w:firstLine="0"/>
              <w:jc w:val="left"/>
            </w:pPr>
            <w:r>
              <w:t xml:space="preserve">4 </w:t>
            </w:r>
          </w:p>
        </w:tc>
        <w:tc>
          <w:tcPr>
            <w:tcW w:w="8898" w:type="dxa"/>
            <w:tcBorders>
              <w:top w:val="single" w:sz="2" w:space="0" w:color="000000"/>
              <w:left w:val="single" w:sz="2" w:space="0" w:color="000000"/>
              <w:bottom w:val="single" w:sz="2" w:space="0" w:color="000000"/>
              <w:right w:val="single" w:sz="2" w:space="0" w:color="000000"/>
            </w:tcBorders>
          </w:tcPr>
          <w:p w14:paraId="1813B057" w14:textId="77777777" w:rsidR="00F168C5" w:rsidRDefault="007C3F0D">
            <w:pPr>
              <w:spacing w:after="0" w:line="259" w:lineRule="auto"/>
              <w:ind w:left="0" w:right="0" w:firstLine="0"/>
              <w:jc w:val="left"/>
            </w:pPr>
            <w:r>
              <w:t xml:space="preserve">Пространственные отношения и геометрические фигуры </w:t>
            </w:r>
          </w:p>
        </w:tc>
      </w:tr>
      <w:tr w:rsidR="00F168C5" w14:paraId="0267EE61"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082735EC" w14:textId="77777777" w:rsidR="00F168C5" w:rsidRDefault="007C3F0D">
            <w:pPr>
              <w:spacing w:after="0" w:line="259" w:lineRule="auto"/>
              <w:ind w:left="0" w:right="122" w:firstLine="0"/>
              <w:jc w:val="center"/>
            </w:pPr>
            <w:r>
              <w:t xml:space="preserve">4.1 </w:t>
            </w:r>
          </w:p>
        </w:tc>
        <w:tc>
          <w:tcPr>
            <w:tcW w:w="8898" w:type="dxa"/>
            <w:tcBorders>
              <w:top w:val="single" w:sz="2" w:space="0" w:color="000000"/>
              <w:left w:val="single" w:sz="2" w:space="0" w:color="000000"/>
              <w:bottom w:val="single" w:sz="2" w:space="0" w:color="000000"/>
              <w:right w:val="single" w:sz="2" w:space="0" w:color="000000"/>
            </w:tcBorders>
          </w:tcPr>
          <w:p w14:paraId="634C550E" w14:textId="77777777" w:rsidR="00F168C5" w:rsidRDefault="007C3F0D">
            <w:pPr>
              <w:spacing w:after="0" w:line="259" w:lineRule="auto"/>
              <w:ind w:left="0" w:right="0" w:firstLine="0"/>
            </w:pPr>
            <w:r>
              <w:t xml:space="preserve">Распознавание и изображение геометрических фигур: точка, прямая, прямой угол, ломаная, многоугольник </w:t>
            </w:r>
          </w:p>
        </w:tc>
      </w:tr>
      <w:tr w:rsidR="00F168C5" w14:paraId="545735CF" w14:textId="77777777">
        <w:trPr>
          <w:trHeight w:val="1152"/>
        </w:trPr>
        <w:tc>
          <w:tcPr>
            <w:tcW w:w="850" w:type="dxa"/>
            <w:tcBorders>
              <w:top w:val="single" w:sz="2" w:space="0" w:color="000000"/>
              <w:left w:val="single" w:sz="2" w:space="0" w:color="000000"/>
              <w:bottom w:val="single" w:sz="2" w:space="0" w:color="000000"/>
              <w:right w:val="single" w:sz="2" w:space="0" w:color="000000"/>
            </w:tcBorders>
            <w:vAlign w:val="center"/>
          </w:tcPr>
          <w:p w14:paraId="6830AF1E" w14:textId="77777777" w:rsidR="00F168C5" w:rsidRDefault="007C3F0D">
            <w:pPr>
              <w:spacing w:after="0" w:line="259" w:lineRule="auto"/>
              <w:ind w:left="0" w:right="122" w:firstLine="0"/>
              <w:jc w:val="center"/>
            </w:pPr>
            <w:r>
              <w:t xml:space="preserve">4.2 </w:t>
            </w:r>
          </w:p>
        </w:tc>
        <w:tc>
          <w:tcPr>
            <w:tcW w:w="8898" w:type="dxa"/>
            <w:tcBorders>
              <w:top w:val="single" w:sz="2" w:space="0" w:color="000000"/>
              <w:left w:val="single" w:sz="2" w:space="0" w:color="000000"/>
              <w:bottom w:val="single" w:sz="2" w:space="0" w:color="000000"/>
              <w:right w:val="single" w:sz="2" w:space="0" w:color="000000"/>
            </w:tcBorders>
          </w:tcPr>
          <w:p w14:paraId="2EBAEE5D" w14:textId="77777777" w:rsidR="00F168C5" w:rsidRDefault="007C3F0D">
            <w:pPr>
              <w:spacing w:after="0" w:line="259" w:lineRule="auto"/>
              <w:ind w:left="0" w:right="60" w:firstLine="0"/>
            </w:pPr>
            <w:r>
              <w:t xml:space="preserve">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w:t>
            </w:r>
          </w:p>
        </w:tc>
      </w:tr>
      <w:tr w:rsidR="00F168C5" w14:paraId="66696F29"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30B81FBD" w14:textId="77777777" w:rsidR="00F168C5" w:rsidRDefault="007C3F0D">
            <w:pPr>
              <w:spacing w:after="0" w:line="259" w:lineRule="auto"/>
              <w:ind w:left="140" w:right="0" w:firstLine="0"/>
              <w:jc w:val="left"/>
            </w:pPr>
            <w:r>
              <w:t xml:space="preserve">5 </w:t>
            </w:r>
          </w:p>
        </w:tc>
        <w:tc>
          <w:tcPr>
            <w:tcW w:w="8898" w:type="dxa"/>
            <w:tcBorders>
              <w:top w:val="single" w:sz="2" w:space="0" w:color="000000"/>
              <w:left w:val="single" w:sz="2" w:space="0" w:color="000000"/>
              <w:bottom w:val="single" w:sz="2" w:space="0" w:color="000000"/>
              <w:right w:val="single" w:sz="2" w:space="0" w:color="000000"/>
            </w:tcBorders>
          </w:tcPr>
          <w:p w14:paraId="22A671D3" w14:textId="77777777" w:rsidR="00F168C5" w:rsidRDefault="007C3F0D">
            <w:pPr>
              <w:spacing w:after="0" w:line="259" w:lineRule="auto"/>
              <w:ind w:left="0" w:right="0" w:firstLine="0"/>
              <w:jc w:val="left"/>
            </w:pPr>
            <w:r>
              <w:t xml:space="preserve">Математическая информация </w:t>
            </w:r>
          </w:p>
        </w:tc>
      </w:tr>
      <w:tr w:rsidR="00F168C5" w14:paraId="5E8BEAB6" w14:textId="77777777">
        <w:trPr>
          <w:trHeight w:val="1157"/>
        </w:trPr>
        <w:tc>
          <w:tcPr>
            <w:tcW w:w="850" w:type="dxa"/>
            <w:tcBorders>
              <w:top w:val="single" w:sz="2" w:space="0" w:color="000000"/>
              <w:left w:val="single" w:sz="2" w:space="0" w:color="000000"/>
              <w:bottom w:val="single" w:sz="2" w:space="0" w:color="000000"/>
              <w:right w:val="single" w:sz="2" w:space="0" w:color="000000"/>
            </w:tcBorders>
            <w:vAlign w:val="center"/>
          </w:tcPr>
          <w:p w14:paraId="75DA6AFB" w14:textId="77777777" w:rsidR="00F168C5" w:rsidRDefault="007C3F0D">
            <w:pPr>
              <w:spacing w:after="0" w:line="259" w:lineRule="auto"/>
              <w:ind w:left="0" w:right="122" w:firstLine="0"/>
              <w:jc w:val="center"/>
            </w:pPr>
            <w:r>
              <w:t xml:space="preserve">5.1 </w:t>
            </w:r>
          </w:p>
        </w:tc>
        <w:tc>
          <w:tcPr>
            <w:tcW w:w="8898" w:type="dxa"/>
            <w:tcBorders>
              <w:top w:val="single" w:sz="2" w:space="0" w:color="000000"/>
              <w:left w:val="single" w:sz="2" w:space="0" w:color="000000"/>
              <w:bottom w:val="single" w:sz="2" w:space="0" w:color="000000"/>
              <w:right w:val="single" w:sz="2" w:space="0" w:color="000000"/>
            </w:tcBorders>
          </w:tcPr>
          <w:p w14:paraId="57471F63" w14:textId="77777777" w:rsidR="00F168C5" w:rsidRDefault="007C3F0D">
            <w:pPr>
              <w:spacing w:after="0" w:line="259" w:lineRule="auto"/>
              <w:ind w:left="0" w:right="64" w:firstLine="0"/>
            </w:pPr>
            <w: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tc>
      </w:tr>
      <w:tr w:rsidR="00F168C5" w14:paraId="642B8F06" w14:textId="77777777">
        <w:trPr>
          <w:trHeight w:val="1152"/>
        </w:trPr>
        <w:tc>
          <w:tcPr>
            <w:tcW w:w="850" w:type="dxa"/>
            <w:tcBorders>
              <w:top w:val="single" w:sz="2" w:space="0" w:color="000000"/>
              <w:left w:val="single" w:sz="2" w:space="0" w:color="000000"/>
              <w:bottom w:val="single" w:sz="2" w:space="0" w:color="000000"/>
              <w:right w:val="single" w:sz="2" w:space="0" w:color="000000"/>
            </w:tcBorders>
            <w:vAlign w:val="center"/>
          </w:tcPr>
          <w:p w14:paraId="38B8287A" w14:textId="77777777" w:rsidR="00F168C5" w:rsidRDefault="007C3F0D">
            <w:pPr>
              <w:spacing w:after="0" w:line="259" w:lineRule="auto"/>
              <w:ind w:left="0" w:right="122" w:firstLine="0"/>
              <w:jc w:val="center"/>
            </w:pPr>
            <w:r>
              <w:t xml:space="preserve">5.2 </w:t>
            </w:r>
          </w:p>
        </w:tc>
        <w:tc>
          <w:tcPr>
            <w:tcW w:w="8898" w:type="dxa"/>
            <w:tcBorders>
              <w:top w:val="single" w:sz="2" w:space="0" w:color="000000"/>
              <w:left w:val="single" w:sz="2" w:space="0" w:color="000000"/>
              <w:bottom w:val="single" w:sz="2" w:space="0" w:color="000000"/>
              <w:right w:val="single" w:sz="2" w:space="0" w:color="000000"/>
            </w:tcBorders>
          </w:tcPr>
          <w:p w14:paraId="0BF59A6E" w14:textId="77777777" w:rsidR="00F168C5" w:rsidRDefault="007C3F0D">
            <w:pPr>
              <w:spacing w:after="45" w:line="238" w:lineRule="auto"/>
              <w:ind w:left="0" w:right="63" w:firstLine="0"/>
            </w:pPr>
            <w: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w:t>
            </w:r>
          </w:p>
          <w:p w14:paraId="683213B9" w14:textId="77777777" w:rsidR="00F168C5" w:rsidRDefault="007C3F0D">
            <w:pPr>
              <w:spacing w:after="0" w:line="259" w:lineRule="auto"/>
              <w:ind w:left="0" w:right="0" w:firstLine="0"/>
              <w:jc w:val="left"/>
            </w:pPr>
            <w:r>
              <w:t xml:space="preserve">«все» </w:t>
            </w:r>
          </w:p>
        </w:tc>
      </w:tr>
      <w:tr w:rsidR="00F168C5" w14:paraId="05BBB6B0"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761ACBD1" w14:textId="77777777" w:rsidR="00F168C5" w:rsidRDefault="007C3F0D">
            <w:pPr>
              <w:spacing w:after="0" w:line="259" w:lineRule="auto"/>
              <w:ind w:left="0" w:right="122" w:firstLine="0"/>
              <w:jc w:val="center"/>
            </w:pPr>
            <w:r>
              <w:t xml:space="preserve">5.3 </w:t>
            </w:r>
          </w:p>
        </w:tc>
        <w:tc>
          <w:tcPr>
            <w:tcW w:w="8898" w:type="dxa"/>
            <w:tcBorders>
              <w:top w:val="single" w:sz="2" w:space="0" w:color="000000"/>
              <w:left w:val="single" w:sz="2" w:space="0" w:color="000000"/>
              <w:bottom w:val="single" w:sz="2" w:space="0" w:color="000000"/>
              <w:right w:val="single" w:sz="2" w:space="0" w:color="000000"/>
            </w:tcBorders>
          </w:tcPr>
          <w:p w14:paraId="7D0A0DAE" w14:textId="77777777" w:rsidR="00F168C5" w:rsidRDefault="007C3F0D">
            <w:pPr>
              <w:spacing w:after="0" w:line="259" w:lineRule="auto"/>
              <w:ind w:left="0" w:right="0" w:firstLine="0"/>
            </w:pPr>
            <w:r>
              <w:t xml:space="preserve">Работа с таблицами: извлечение и использование для ответа на вопрос информации, представленной в таблице </w:t>
            </w:r>
          </w:p>
        </w:tc>
      </w:tr>
      <w:tr w:rsidR="00F168C5" w14:paraId="4FBC98C2"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0D5C35C3" w14:textId="77777777" w:rsidR="00F168C5" w:rsidRDefault="007C3F0D">
            <w:pPr>
              <w:spacing w:after="0" w:line="259" w:lineRule="auto"/>
              <w:ind w:left="0" w:right="122" w:firstLine="0"/>
              <w:jc w:val="center"/>
            </w:pPr>
            <w:r>
              <w:t xml:space="preserve">5.4 </w:t>
            </w:r>
          </w:p>
        </w:tc>
        <w:tc>
          <w:tcPr>
            <w:tcW w:w="8898" w:type="dxa"/>
            <w:tcBorders>
              <w:top w:val="single" w:sz="2" w:space="0" w:color="000000"/>
              <w:left w:val="single" w:sz="2" w:space="0" w:color="000000"/>
              <w:bottom w:val="single" w:sz="2" w:space="0" w:color="000000"/>
              <w:right w:val="single" w:sz="2" w:space="0" w:color="000000"/>
            </w:tcBorders>
          </w:tcPr>
          <w:p w14:paraId="258739AE" w14:textId="77777777" w:rsidR="00F168C5" w:rsidRDefault="007C3F0D">
            <w:pPr>
              <w:spacing w:after="0" w:line="259" w:lineRule="auto"/>
              <w:ind w:left="0" w:right="0" w:firstLine="0"/>
            </w:pPr>
            <w:r>
              <w:t xml:space="preserve">Внесение данных в таблицу, дополнение моделей (схем, изображений) готовыми числовыми данными </w:t>
            </w:r>
          </w:p>
        </w:tc>
      </w:tr>
      <w:tr w:rsidR="00F168C5" w14:paraId="5736B4B6"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113D2E6F" w14:textId="77777777" w:rsidR="00F168C5" w:rsidRDefault="007C3F0D">
            <w:pPr>
              <w:spacing w:after="0" w:line="259" w:lineRule="auto"/>
              <w:ind w:left="0" w:right="122" w:firstLine="0"/>
              <w:jc w:val="center"/>
            </w:pPr>
            <w:r>
              <w:t xml:space="preserve">5.5 </w:t>
            </w:r>
          </w:p>
        </w:tc>
        <w:tc>
          <w:tcPr>
            <w:tcW w:w="8898" w:type="dxa"/>
            <w:tcBorders>
              <w:top w:val="single" w:sz="2" w:space="0" w:color="000000"/>
              <w:left w:val="single" w:sz="2" w:space="0" w:color="000000"/>
              <w:bottom w:val="single" w:sz="2" w:space="0" w:color="000000"/>
              <w:right w:val="single" w:sz="2" w:space="0" w:color="000000"/>
            </w:tcBorders>
          </w:tcPr>
          <w:p w14:paraId="732B17A3" w14:textId="77777777" w:rsidR="00F168C5" w:rsidRDefault="007C3F0D">
            <w:pPr>
              <w:spacing w:after="0" w:line="259" w:lineRule="auto"/>
              <w:ind w:left="0" w:right="0" w:firstLine="0"/>
            </w:pPr>
            <w:r>
              <w:t xml:space="preserve">Алгоритмы (приёмы, правила) устных и письменных вычислений, измерений и построения геометрических фигур </w:t>
            </w:r>
          </w:p>
        </w:tc>
      </w:tr>
      <w:tr w:rsidR="00F168C5" w14:paraId="279D585D" w14:textId="77777777">
        <w:trPr>
          <w:trHeight w:val="322"/>
        </w:trPr>
        <w:tc>
          <w:tcPr>
            <w:tcW w:w="850" w:type="dxa"/>
            <w:tcBorders>
              <w:top w:val="single" w:sz="2" w:space="0" w:color="000000"/>
              <w:left w:val="single" w:sz="2" w:space="0" w:color="000000"/>
              <w:bottom w:val="single" w:sz="2" w:space="0" w:color="000000"/>
              <w:right w:val="single" w:sz="2" w:space="0" w:color="000000"/>
            </w:tcBorders>
          </w:tcPr>
          <w:p w14:paraId="68BF848E" w14:textId="77777777" w:rsidR="00F168C5" w:rsidRDefault="007C3F0D">
            <w:pPr>
              <w:spacing w:after="0" w:line="259" w:lineRule="auto"/>
              <w:ind w:left="0" w:right="122" w:firstLine="0"/>
              <w:jc w:val="center"/>
            </w:pPr>
            <w:r>
              <w:t xml:space="preserve">5.6 </w:t>
            </w:r>
          </w:p>
        </w:tc>
        <w:tc>
          <w:tcPr>
            <w:tcW w:w="8898" w:type="dxa"/>
            <w:tcBorders>
              <w:top w:val="single" w:sz="2" w:space="0" w:color="000000"/>
              <w:left w:val="single" w:sz="2" w:space="0" w:color="000000"/>
              <w:bottom w:val="single" w:sz="2" w:space="0" w:color="000000"/>
              <w:right w:val="single" w:sz="2" w:space="0" w:color="000000"/>
            </w:tcBorders>
          </w:tcPr>
          <w:p w14:paraId="164D1EA5" w14:textId="77777777" w:rsidR="00F168C5" w:rsidRDefault="007C3F0D">
            <w:pPr>
              <w:spacing w:after="0" w:line="259" w:lineRule="auto"/>
              <w:ind w:left="0" w:right="0" w:firstLine="0"/>
              <w:jc w:val="left"/>
            </w:pPr>
            <w:r>
              <w:t xml:space="preserve">Правила работы с электронными средствами обучения </w:t>
            </w:r>
          </w:p>
        </w:tc>
      </w:tr>
    </w:tbl>
    <w:p w14:paraId="5A53B902" w14:textId="77777777" w:rsidR="00F168C5" w:rsidRDefault="007C3F0D">
      <w:pPr>
        <w:spacing w:after="31" w:line="259" w:lineRule="auto"/>
        <w:ind w:left="144" w:right="0" w:firstLine="0"/>
        <w:jc w:val="left"/>
      </w:pPr>
      <w:r>
        <w:t xml:space="preserve"> </w:t>
      </w:r>
    </w:p>
    <w:p w14:paraId="58ED57AB" w14:textId="77777777" w:rsidR="00F168C5" w:rsidRDefault="007C3F0D">
      <w:pPr>
        <w:numPr>
          <w:ilvl w:val="0"/>
          <w:numId w:val="53"/>
        </w:numPr>
        <w:spacing w:after="5" w:line="271" w:lineRule="auto"/>
        <w:ind w:left="326" w:right="6" w:hanging="182"/>
      </w:pPr>
      <w:r>
        <w:rPr>
          <w:b/>
        </w:rPr>
        <w:t>КЛАСС</w:t>
      </w:r>
      <w:r>
        <w:t xml:space="preserve"> </w:t>
      </w:r>
    </w:p>
    <w:tbl>
      <w:tblPr>
        <w:tblStyle w:val="TableGrid"/>
        <w:tblW w:w="9748" w:type="dxa"/>
        <w:tblInd w:w="-2" w:type="dxa"/>
        <w:tblCellMar>
          <w:top w:w="48" w:type="dxa"/>
          <w:left w:w="108" w:type="dxa"/>
          <w:right w:w="5" w:type="dxa"/>
        </w:tblCellMar>
        <w:tblLook w:val="04A0" w:firstRow="1" w:lastRow="0" w:firstColumn="1" w:lastColumn="0" w:noHBand="0" w:noVBand="1"/>
      </w:tblPr>
      <w:tblGrid>
        <w:gridCol w:w="850"/>
        <w:gridCol w:w="8898"/>
      </w:tblGrid>
      <w:tr w:rsidR="00F168C5" w14:paraId="1B5C02E4"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24492213" w14:textId="77777777" w:rsidR="00F168C5" w:rsidRDefault="007C3F0D">
            <w:pPr>
              <w:spacing w:after="0" w:line="259" w:lineRule="auto"/>
              <w:ind w:left="0" w:right="121" w:firstLine="0"/>
              <w:jc w:val="right"/>
            </w:pPr>
            <w:r>
              <w:rPr>
                <w:b/>
              </w:rPr>
              <w:t xml:space="preserve"> Код </w:t>
            </w:r>
            <w:r>
              <w:t xml:space="preserve"> </w:t>
            </w:r>
          </w:p>
        </w:tc>
        <w:tc>
          <w:tcPr>
            <w:tcW w:w="8898" w:type="dxa"/>
            <w:tcBorders>
              <w:top w:val="single" w:sz="2" w:space="0" w:color="000000"/>
              <w:left w:val="single" w:sz="2" w:space="0" w:color="000000"/>
              <w:bottom w:val="single" w:sz="2" w:space="0" w:color="000000"/>
              <w:right w:val="single" w:sz="2" w:space="0" w:color="000000"/>
            </w:tcBorders>
            <w:vAlign w:val="bottom"/>
          </w:tcPr>
          <w:p w14:paraId="24ACFC69"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5384C160"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33E7A7E4" w14:textId="77777777" w:rsidR="00F168C5" w:rsidRDefault="007C3F0D">
            <w:pPr>
              <w:spacing w:after="0" w:line="259" w:lineRule="auto"/>
              <w:ind w:left="140" w:right="0" w:firstLine="0"/>
              <w:jc w:val="left"/>
            </w:pPr>
            <w:r>
              <w:t xml:space="preserve">1 </w:t>
            </w:r>
          </w:p>
        </w:tc>
        <w:tc>
          <w:tcPr>
            <w:tcW w:w="8898" w:type="dxa"/>
            <w:tcBorders>
              <w:top w:val="single" w:sz="2" w:space="0" w:color="000000"/>
              <w:left w:val="single" w:sz="2" w:space="0" w:color="000000"/>
              <w:bottom w:val="single" w:sz="2" w:space="0" w:color="000000"/>
              <w:right w:val="single" w:sz="2" w:space="0" w:color="000000"/>
            </w:tcBorders>
          </w:tcPr>
          <w:p w14:paraId="59209F1B" w14:textId="77777777" w:rsidR="00F168C5" w:rsidRDefault="007C3F0D">
            <w:pPr>
              <w:spacing w:after="0" w:line="259" w:lineRule="auto"/>
              <w:ind w:left="0" w:right="0" w:firstLine="0"/>
              <w:jc w:val="left"/>
            </w:pPr>
            <w:r>
              <w:t xml:space="preserve">Числа и величины </w:t>
            </w:r>
          </w:p>
        </w:tc>
      </w:tr>
      <w:tr w:rsidR="00F168C5" w14:paraId="24B799C2"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26FB4F4D" w14:textId="77777777" w:rsidR="00F168C5" w:rsidRDefault="007C3F0D">
            <w:pPr>
              <w:spacing w:after="0" w:line="259" w:lineRule="auto"/>
              <w:ind w:left="0" w:right="156" w:firstLine="0"/>
              <w:jc w:val="center"/>
            </w:pPr>
            <w:r>
              <w:t xml:space="preserve">1.1 </w:t>
            </w:r>
          </w:p>
        </w:tc>
        <w:tc>
          <w:tcPr>
            <w:tcW w:w="8898" w:type="dxa"/>
            <w:tcBorders>
              <w:top w:val="single" w:sz="2" w:space="0" w:color="000000"/>
              <w:left w:val="single" w:sz="2" w:space="0" w:color="000000"/>
              <w:bottom w:val="single" w:sz="2" w:space="0" w:color="000000"/>
              <w:right w:val="single" w:sz="2" w:space="0" w:color="000000"/>
            </w:tcBorders>
          </w:tcPr>
          <w:p w14:paraId="121E0522" w14:textId="77777777" w:rsidR="00F168C5" w:rsidRDefault="007C3F0D">
            <w:pPr>
              <w:spacing w:after="0" w:line="259" w:lineRule="auto"/>
              <w:ind w:left="0" w:right="104" w:firstLine="0"/>
            </w:pPr>
            <w:r>
              <w:t xml:space="preserve">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 </w:t>
            </w:r>
          </w:p>
        </w:tc>
      </w:tr>
      <w:tr w:rsidR="00F168C5" w14:paraId="2BCC136E"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329267FE" w14:textId="77777777" w:rsidR="00F168C5" w:rsidRDefault="007C3F0D">
            <w:pPr>
              <w:spacing w:after="0" w:line="259" w:lineRule="auto"/>
              <w:ind w:left="0" w:right="156" w:firstLine="0"/>
              <w:jc w:val="center"/>
            </w:pPr>
            <w:r>
              <w:t xml:space="preserve">1.2 </w:t>
            </w:r>
          </w:p>
        </w:tc>
        <w:tc>
          <w:tcPr>
            <w:tcW w:w="8898" w:type="dxa"/>
            <w:tcBorders>
              <w:top w:val="single" w:sz="2" w:space="0" w:color="000000"/>
              <w:left w:val="single" w:sz="2" w:space="0" w:color="000000"/>
              <w:bottom w:val="single" w:sz="2" w:space="0" w:color="000000"/>
              <w:right w:val="single" w:sz="2" w:space="0" w:color="000000"/>
            </w:tcBorders>
          </w:tcPr>
          <w:p w14:paraId="35AC3DD0" w14:textId="77777777" w:rsidR="00F168C5" w:rsidRDefault="007C3F0D">
            <w:pPr>
              <w:spacing w:after="0" w:line="259" w:lineRule="auto"/>
              <w:ind w:left="0" w:right="0" w:firstLine="0"/>
            </w:pPr>
            <w:r>
              <w:t xml:space="preserve">Масса, соотношение между килограммом и граммом, отношения «тяжелее – легче на…», «тяжелее – легче в…» </w:t>
            </w:r>
          </w:p>
        </w:tc>
      </w:tr>
      <w:tr w:rsidR="00F168C5" w14:paraId="24FED29E"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4F1225A6" w14:textId="77777777" w:rsidR="00F168C5" w:rsidRDefault="007C3F0D">
            <w:pPr>
              <w:spacing w:after="0" w:line="259" w:lineRule="auto"/>
              <w:ind w:left="0" w:right="156" w:firstLine="0"/>
              <w:jc w:val="center"/>
            </w:pPr>
            <w:r>
              <w:t xml:space="preserve">1.3 </w:t>
            </w:r>
          </w:p>
        </w:tc>
        <w:tc>
          <w:tcPr>
            <w:tcW w:w="8898" w:type="dxa"/>
            <w:tcBorders>
              <w:top w:val="single" w:sz="2" w:space="0" w:color="000000"/>
              <w:left w:val="single" w:sz="2" w:space="0" w:color="000000"/>
              <w:bottom w:val="single" w:sz="2" w:space="0" w:color="000000"/>
              <w:right w:val="single" w:sz="2" w:space="0" w:color="000000"/>
            </w:tcBorders>
          </w:tcPr>
          <w:p w14:paraId="063B1E1C" w14:textId="77777777" w:rsidR="00F168C5" w:rsidRDefault="007C3F0D">
            <w:pPr>
              <w:spacing w:after="0" w:line="259" w:lineRule="auto"/>
              <w:ind w:left="0" w:right="0" w:firstLine="0"/>
            </w:pPr>
            <w:r>
              <w:t xml:space="preserve">Стоимость, установление отношения «дороже – дешевле на…», «дороже – дешевле в…». Соотношение «цена, количество, стоимость» в практической ситуации </w:t>
            </w:r>
          </w:p>
        </w:tc>
      </w:tr>
      <w:tr w:rsidR="00F168C5" w14:paraId="72CC08B2"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5EE2C4F3" w14:textId="77777777" w:rsidR="00F168C5" w:rsidRDefault="007C3F0D">
            <w:pPr>
              <w:spacing w:after="0" w:line="259" w:lineRule="auto"/>
              <w:ind w:left="0" w:right="156" w:firstLine="0"/>
              <w:jc w:val="center"/>
            </w:pPr>
            <w:r>
              <w:t xml:space="preserve">1.4 </w:t>
            </w:r>
          </w:p>
        </w:tc>
        <w:tc>
          <w:tcPr>
            <w:tcW w:w="8898" w:type="dxa"/>
            <w:tcBorders>
              <w:top w:val="single" w:sz="2" w:space="0" w:color="000000"/>
              <w:left w:val="single" w:sz="2" w:space="0" w:color="000000"/>
              <w:bottom w:val="single" w:sz="2" w:space="0" w:color="000000"/>
              <w:right w:val="single" w:sz="2" w:space="0" w:color="000000"/>
            </w:tcBorders>
          </w:tcPr>
          <w:p w14:paraId="3CAA780B" w14:textId="77777777" w:rsidR="00F168C5" w:rsidRDefault="007C3F0D">
            <w:pPr>
              <w:spacing w:after="0" w:line="259" w:lineRule="auto"/>
              <w:ind w:left="0" w:right="98" w:firstLine="0"/>
            </w:pPr>
            <w:r>
              <w:t xml:space="preserve">Время, установление отношения «быстрее – медленнее на…», «быстрее – медленнее в…». Соотношение «начало, окончание, продолжительность события» в практической ситуации </w:t>
            </w:r>
          </w:p>
        </w:tc>
      </w:tr>
      <w:tr w:rsidR="00F168C5" w14:paraId="19F399D3"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1876988A" w14:textId="77777777" w:rsidR="00F168C5" w:rsidRDefault="007C3F0D">
            <w:pPr>
              <w:spacing w:after="0" w:line="259" w:lineRule="auto"/>
              <w:ind w:left="0" w:right="156" w:firstLine="0"/>
              <w:jc w:val="center"/>
            </w:pPr>
            <w:r>
              <w:t xml:space="preserve">1.5 </w:t>
            </w:r>
          </w:p>
        </w:tc>
        <w:tc>
          <w:tcPr>
            <w:tcW w:w="8898" w:type="dxa"/>
            <w:tcBorders>
              <w:top w:val="single" w:sz="2" w:space="0" w:color="000000"/>
              <w:left w:val="single" w:sz="2" w:space="0" w:color="000000"/>
              <w:bottom w:val="single" w:sz="2" w:space="0" w:color="000000"/>
              <w:right w:val="single" w:sz="2" w:space="0" w:color="000000"/>
            </w:tcBorders>
          </w:tcPr>
          <w:p w14:paraId="18C6B3FC" w14:textId="77777777" w:rsidR="00F168C5" w:rsidRDefault="007C3F0D">
            <w:pPr>
              <w:spacing w:after="0" w:line="259" w:lineRule="auto"/>
              <w:ind w:left="0" w:right="0" w:firstLine="0"/>
            </w:pPr>
            <w:r>
              <w:t xml:space="preserve">Длина (единицы длины – миллиметр, километр), соотношение между величинами в пределах тысячи. Сравнение объектов по длине </w:t>
            </w:r>
          </w:p>
        </w:tc>
      </w:tr>
      <w:tr w:rsidR="00F168C5" w14:paraId="00ED9CF3"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3160EDDF" w14:textId="77777777" w:rsidR="00F168C5" w:rsidRDefault="007C3F0D">
            <w:pPr>
              <w:spacing w:after="0" w:line="259" w:lineRule="auto"/>
              <w:ind w:left="0" w:right="156" w:firstLine="0"/>
              <w:jc w:val="center"/>
            </w:pPr>
            <w:r>
              <w:lastRenderedPageBreak/>
              <w:t xml:space="preserve">1.6 </w:t>
            </w:r>
          </w:p>
        </w:tc>
        <w:tc>
          <w:tcPr>
            <w:tcW w:w="8898" w:type="dxa"/>
            <w:tcBorders>
              <w:top w:val="single" w:sz="2" w:space="0" w:color="000000"/>
              <w:left w:val="single" w:sz="2" w:space="0" w:color="000000"/>
              <w:bottom w:val="single" w:sz="2" w:space="0" w:color="000000"/>
              <w:right w:val="single" w:sz="2" w:space="0" w:color="000000"/>
            </w:tcBorders>
          </w:tcPr>
          <w:p w14:paraId="6E926305" w14:textId="77777777" w:rsidR="00F168C5" w:rsidRDefault="007C3F0D">
            <w:pPr>
              <w:spacing w:after="0" w:line="259" w:lineRule="auto"/>
              <w:ind w:left="0" w:right="0" w:firstLine="0"/>
              <w:jc w:val="left"/>
            </w:pPr>
            <w:r>
              <w:t xml:space="preserve">Площадь. Сравнение объектов по площади </w:t>
            </w:r>
          </w:p>
        </w:tc>
      </w:tr>
      <w:tr w:rsidR="00F168C5" w14:paraId="1976257E"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36AAB992" w14:textId="77777777" w:rsidR="00F168C5" w:rsidRDefault="007C3F0D">
            <w:pPr>
              <w:spacing w:after="0" w:line="259" w:lineRule="auto"/>
              <w:ind w:left="140" w:right="0" w:firstLine="0"/>
              <w:jc w:val="left"/>
            </w:pPr>
            <w:r>
              <w:t xml:space="preserve">2 </w:t>
            </w:r>
          </w:p>
        </w:tc>
        <w:tc>
          <w:tcPr>
            <w:tcW w:w="8898" w:type="dxa"/>
            <w:tcBorders>
              <w:top w:val="single" w:sz="2" w:space="0" w:color="000000"/>
              <w:left w:val="single" w:sz="2" w:space="0" w:color="000000"/>
              <w:bottom w:val="single" w:sz="2" w:space="0" w:color="000000"/>
              <w:right w:val="single" w:sz="2" w:space="0" w:color="000000"/>
            </w:tcBorders>
          </w:tcPr>
          <w:p w14:paraId="4E9DDEB8" w14:textId="77777777" w:rsidR="00F168C5" w:rsidRDefault="007C3F0D">
            <w:pPr>
              <w:spacing w:after="0" w:line="259" w:lineRule="auto"/>
              <w:ind w:left="0" w:right="0" w:firstLine="0"/>
              <w:jc w:val="left"/>
            </w:pPr>
            <w:r>
              <w:t xml:space="preserve">Арифметические действия </w:t>
            </w:r>
          </w:p>
        </w:tc>
      </w:tr>
      <w:tr w:rsidR="00F168C5" w14:paraId="6A23F3E9" w14:textId="77777777">
        <w:trPr>
          <w:trHeight w:val="322"/>
        </w:trPr>
        <w:tc>
          <w:tcPr>
            <w:tcW w:w="850" w:type="dxa"/>
            <w:tcBorders>
              <w:top w:val="single" w:sz="2" w:space="0" w:color="000000"/>
              <w:left w:val="single" w:sz="2" w:space="0" w:color="000000"/>
              <w:bottom w:val="single" w:sz="2" w:space="0" w:color="000000"/>
              <w:right w:val="single" w:sz="2" w:space="0" w:color="000000"/>
            </w:tcBorders>
          </w:tcPr>
          <w:p w14:paraId="648914C9" w14:textId="77777777" w:rsidR="00F168C5" w:rsidRDefault="007C3F0D">
            <w:pPr>
              <w:spacing w:after="0" w:line="259" w:lineRule="auto"/>
              <w:ind w:left="0" w:right="156" w:firstLine="0"/>
              <w:jc w:val="center"/>
            </w:pPr>
            <w:r>
              <w:t xml:space="preserve">2.1 </w:t>
            </w:r>
          </w:p>
        </w:tc>
        <w:tc>
          <w:tcPr>
            <w:tcW w:w="8898" w:type="dxa"/>
            <w:tcBorders>
              <w:top w:val="single" w:sz="2" w:space="0" w:color="000000"/>
              <w:left w:val="single" w:sz="2" w:space="0" w:color="000000"/>
              <w:bottom w:val="single" w:sz="2" w:space="0" w:color="000000"/>
              <w:right w:val="single" w:sz="2" w:space="0" w:color="000000"/>
            </w:tcBorders>
          </w:tcPr>
          <w:p w14:paraId="79EF3DD4" w14:textId="77777777" w:rsidR="00F168C5" w:rsidRDefault="007C3F0D">
            <w:pPr>
              <w:spacing w:after="0" w:line="259" w:lineRule="auto"/>
              <w:ind w:left="0" w:right="0" w:firstLine="0"/>
            </w:pPr>
            <w:r>
              <w:t xml:space="preserve">Устные вычисления, сводимые к действиям в пределах 100. Письменное сложение, </w:t>
            </w:r>
          </w:p>
        </w:tc>
      </w:tr>
      <w:tr w:rsidR="00F168C5" w14:paraId="5C12DBFF"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0512244" w14:textId="77777777" w:rsidR="00F168C5" w:rsidRDefault="00F168C5">
            <w:pPr>
              <w:spacing w:after="160" w:line="259" w:lineRule="auto"/>
              <w:ind w:left="0" w:right="0" w:firstLine="0"/>
              <w:jc w:val="left"/>
            </w:pPr>
          </w:p>
        </w:tc>
        <w:tc>
          <w:tcPr>
            <w:tcW w:w="8898" w:type="dxa"/>
            <w:tcBorders>
              <w:top w:val="single" w:sz="2" w:space="0" w:color="000000"/>
              <w:left w:val="single" w:sz="2" w:space="0" w:color="000000"/>
              <w:bottom w:val="single" w:sz="2" w:space="0" w:color="000000"/>
              <w:right w:val="single" w:sz="2" w:space="0" w:color="000000"/>
            </w:tcBorders>
          </w:tcPr>
          <w:p w14:paraId="439C3E67" w14:textId="77777777" w:rsidR="00F168C5" w:rsidRDefault="007C3F0D">
            <w:pPr>
              <w:spacing w:after="0" w:line="259" w:lineRule="auto"/>
              <w:ind w:left="0" w:right="0" w:firstLine="0"/>
              <w:jc w:val="left"/>
            </w:pPr>
            <w:r>
              <w:t xml:space="preserve">вычитание чисел в пределах 1000. Действия с числами 0 и 1 </w:t>
            </w:r>
          </w:p>
        </w:tc>
      </w:tr>
      <w:tr w:rsidR="00F168C5" w14:paraId="2559855E"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5A8EA10C" w14:textId="77777777" w:rsidR="00F168C5" w:rsidRDefault="007C3F0D">
            <w:pPr>
              <w:spacing w:after="0" w:line="259" w:lineRule="auto"/>
              <w:ind w:left="0" w:right="121" w:firstLine="0"/>
              <w:jc w:val="center"/>
            </w:pPr>
            <w:r>
              <w:t xml:space="preserve">2.2 </w:t>
            </w:r>
          </w:p>
        </w:tc>
        <w:tc>
          <w:tcPr>
            <w:tcW w:w="8898" w:type="dxa"/>
            <w:tcBorders>
              <w:top w:val="single" w:sz="2" w:space="0" w:color="000000"/>
              <w:left w:val="single" w:sz="2" w:space="0" w:color="000000"/>
              <w:bottom w:val="single" w:sz="2" w:space="0" w:color="000000"/>
              <w:right w:val="single" w:sz="2" w:space="0" w:color="000000"/>
            </w:tcBorders>
          </w:tcPr>
          <w:p w14:paraId="2CC53A47" w14:textId="77777777" w:rsidR="00F168C5" w:rsidRDefault="007C3F0D">
            <w:pPr>
              <w:spacing w:after="0" w:line="259" w:lineRule="auto"/>
              <w:ind w:left="0" w:right="0" w:firstLine="0"/>
              <w:jc w:val="left"/>
            </w:pPr>
            <w:r>
              <w:t xml:space="preserve">Письменное умножение, деление. Проверка результата вычисления </w:t>
            </w:r>
          </w:p>
        </w:tc>
      </w:tr>
      <w:tr w:rsidR="00F168C5" w14:paraId="3FD2ADFC"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765E3D3D" w14:textId="77777777" w:rsidR="00F168C5" w:rsidRDefault="007C3F0D">
            <w:pPr>
              <w:spacing w:after="0" w:line="259" w:lineRule="auto"/>
              <w:ind w:left="0" w:right="121" w:firstLine="0"/>
              <w:jc w:val="center"/>
            </w:pPr>
            <w:r>
              <w:t xml:space="preserve">2.3 </w:t>
            </w:r>
          </w:p>
        </w:tc>
        <w:tc>
          <w:tcPr>
            <w:tcW w:w="8898" w:type="dxa"/>
            <w:tcBorders>
              <w:top w:val="single" w:sz="2" w:space="0" w:color="000000"/>
              <w:left w:val="single" w:sz="2" w:space="0" w:color="000000"/>
              <w:bottom w:val="single" w:sz="2" w:space="0" w:color="000000"/>
              <w:right w:val="single" w:sz="2" w:space="0" w:color="000000"/>
            </w:tcBorders>
          </w:tcPr>
          <w:p w14:paraId="1860420D" w14:textId="77777777" w:rsidR="00F168C5" w:rsidRDefault="007C3F0D">
            <w:pPr>
              <w:spacing w:after="0" w:line="259" w:lineRule="auto"/>
              <w:ind w:left="0" w:right="0" w:firstLine="0"/>
              <w:jc w:val="left"/>
            </w:pPr>
            <w:r>
              <w:t xml:space="preserve">Переместительное, сочетательное свойства сложения, умножения при вычислениях </w:t>
            </w:r>
          </w:p>
        </w:tc>
      </w:tr>
      <w:tr w:rsidR="00F168C5" w14:paraId="6F54D9E7" w14:textId="77777777">
        <w:trPr>
          <w:trHeight w:val="322"/>
        </w:trPr>
        <w:tc>
          <w:tcPr>
            <w:tcW w:w="850" w:type="dxa"/>
            <w:tcBorders>
              <w:top w:val="single" w:sz="2" w:space="0" w:color="000000"/>
              <w:left w:val="single" w:sz="2" w:space="0" w:color="000000"/>
              <w:bottom w:val="single" w:sz="2" w:space="0" w:color="000000"/>
              <w:right w:val="single" w:sz="2" w:space="0" w:color="000000"/>
            </w:tcBorders>
          </w:tcPr>
          <w:p w14:paraId="10697E68" w14:textId="77777777" w:rsidR="00F168C5" w:rsidRDefault="007C3F0D">
            <w:pPr>
              <w:spacing w:after="0" w:line="259" w:lineRule="auto"/>
              <w:ind w:left="0" w:right="121" w:firstLine="0"/>
              <w:jc w:val="center"/>
            </w:pPr>
            <w:r>
              <w:t xml:space="preserve">2.4 </w:t>
            </w:r>
          </w:p>
        </w:tc>
        <w:tc>
          <w:tcPr>
            <w:tcW w:w="8898" w:type="dxa"/>
            <w:tcBorders>
              <w:top w:val="single" w:sz="2" w:space="0" w:color="000000"/>
              <w:left w:val="single" w:sz="2" w:space="0" w:color="000000"/>
              <w:bottom w:val="single" w:sz="2" w:space="0" w:color="000000"/>
              <w:right w:val="single" w:sz="2" w:space="0" w:color="000000"/>
            </w:tcBorders>
          </w:tcPr>
          <w:p w14:paraId="3A2317CD" w14:textId="77777777" w:rsidR="00F168C5" w:rsidRDefault="007C3F0D">
            <w:pPr>
              <w:spacing w:after="0" w:line="259" w:lineRule="auto"/>
              <w:ind w:left="0" w:right="0" w:firstLine="0"/>
              <w:jc w:val="left"/>
            </w:pPr>
            <w:r>
              <w:t xml:space="preserve">Нахождение неизвестного компонента арифметического действия </w:t>
            </w:r>
          </w:p>
        </w:tc>
      </w:tr>
      <w:tr w:rsidR="00F168C5" w14:paraId="5EFA1984"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2538693B" w14:textId="77777777" w:rsidR="00F168C5" w:rsidRDefault="007C3F0D">
            <w:pPr>
              <w:spacing w:after="0" w:line="259" w:lineRule="auto"/>
              <w:ind w:left="0" w:right="121" w:firstLine="0"/>
              <w:jc w:val="center"/>
            </w:pPr>
            <w:r>
              <w:t xml:space="preserve">2.5 </w:t>
            </w:r>
          </w:p>
        </w:tc>
        <w:tc>
          <w:tcPr>
            <w:tcW w:w="8898" w:type="dxa"/>
            <w:tcBorders>
              <w:top w:val="single" w:sz="2" w:space="0" w:color="000000"/>
              <w:left w:val="single" w:sz="2" w:space="0" w:color="000000"/>
              <w:bottom w:val="single" w:sz="2" w:space="0" w:color="000000"/>
              <w:right w:val="single" w:sz="2" w:space="0" w:color="000000"/>
            </w:tcBorders>
          </w:tcPr>
          <w:p w14:paraId="0029CF15" w14:textId="77777777" w:rsidR="00F168C5" w:rsidRDefault="007C3F0D">
            <w:pPr>
              <w:spacing w:after="0" w:line="259" w:lineRule="auto"/>
              <w:ind w:left="0" w:right="0" w:firstLine="0"/>
              <w:jc w:val="left"/>
            </w:pPr>
            <w:r>
              <w:t xml:space="preserve">Порядок действий в числовом выражении, значение числового выражения, содержащего несколько действий </w:t>
            </w:r>
          </w:p>
        </w:tc>
      </w:tr>
      <w:tr w:rsidR="00F168C5" w14:paraId="19498B98"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3BB1C255" w14:textId="77777777" w:rsidR="00F168C5" w:rsidRDefault="007C3F0D">
            <w:pPr>
              <w:spacing w:after="0" w:line="259" w:lineRule="auto"/>
              <w:ind w:left="0" w:right="121" w:firstLine="0"/>
              <w:jc w:val="center"/>
            </w:pPr>
            <w:r>
              <w:t xml:space="preserve">2.6 </w:t>
            </w:r>
          </w:p>
        </w:tc>
        <w:tc>
          <w:tcPr>
            <w:tcW w:w="8898" w:type="dxa"/>
            <w:tcBorders>
              <w:top w:val="single" w:sz="2" w:space="0" w:color="000000"/>
              <w:left w:val="single" w:sz="2" w:space="0" w:color="000000"/>
              <w:bottom w:val="single" w:sz="2" w:space="0" w:color="000000"/>
              <w:right w:val="single" w:sz="2" w:space="0" w:color="000000"/>
            </w:tcBorders>
          </w:tcPr>
          <w:p w14:paraId="2D7915E4" w14:textId="77777777" w:rsidR="00F168C5" w:rsidRDefault="007C3F0D">
            <w:pPr>
              <w:spacing w:after="0" w:line="259" w:lineRule="auto"/>
              <w:ind w:left="0" w:right="0" w:firstLine="0"/>
              <w:jc w:val="left"/>
            </w:pPr>
            <w:r>
              <w:t xml:space="preserve">Однородные величины: сложение и вычитание </w:t>
            </w:r>
          </w:p>
        </w:tc>
      </w:tr>
      <w:tr w:rsidR="00F168C5" w14:paraId="723F0960"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357D0FCD" w14:textId="77777777" w:rsidR="00F168C5" w:rsidRDefault="007C3F0D">
            <w:pPr>
              <w:spacing w:after="0" w:line="259" w:lineRule="auto"/>
              <w:ind w:left="140" w:right="0" w:firstLine="0"/>
              <w:jc w:val="left"/>
            </w:pPr>
            <w:r>
              <w:t xml:space="preserve">3 </w:t>
            </w:r>
          </w:p>
        </w:tc>
        <w:tc>
          <w:tcPr>
            <w:tcW w:w="8898" w:type="dxa"/>
            <w:tcBorders>
              <w:top w:val="single" w:sz="2" w:space="0" w:color="000000"/>
              <w:left w:val="single" w:sz="2" w:space="0" w:color="000000"/>
              <w:bottom w:val="single" w:sz="2" w:space="0" w:color="000000"/>
              <w:right w:val="single" w:sz="2" w:space="0" w:color="000000"/>
            </w:tcBorders>
          </w:tcPr>
          <w:p w14:paraId="19D3ED30" w14:textId="77777777" w:rsidR="00F168C5" w:rsidRDefault="007C3F0D">
            <w:pPr>
              <w:spacing w:after="0" w:line="259" w:lineRule="auto"/>
              <w:ind w:left="0" w:right="0" w:firstLine="0"/>
              <w:jc w:val="left"/>
            </w:pPr>
            <w:r>
              <w:t xml:space="preserve">Текстовые задачи </w:t>
            </w:r>
          </w:p>
        </w:tc>
      </w:tr>
      <w:tr w:rsidR="00F168C5" w14:paraId="0043D025"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775797E4" w14:textId="77777777" w:rsidR="00F168C5" w:rsidRDefault="007C3F0D">
            <w:pPr>
              <w:spacing w:after="0" w:line="259" w:lineRule="auto"/>
              <w:ind w:left="0" w:right="121" w:firstLine="0"/>
              <w:jc w:val="center"/>
            </w:pPr>
            <w:r>
              <w:t xml:space="preserve">3.1 </w:t>
            </w:r>
          </w:p>
        </w:tc>
        <w:tc>
          <w:tcPr>
            <w:tcW w:w="8898" w:type="dxa"/>
            <w:tcBorders>
              <w:top w:val="single" w:sz="2" w:space="0" w:color="000000"/>
              <w:left w:val="single" w:sz="2" w:space="0" w:color="000000"/>
              <w:bottom w:val="single" w:sz="2" w:space="0" w:color="000000"/>
              <w:right w:val="single" w:sz="2" w:space="0" w:color="000000"/>
            </w:tcBorders>
          </w:tcPr>
          <w:p w14:paraId="766AF4F2" w14:textId="77777777" w:rsidR="00F168C5" w:rsidRDefault="007C3F0D">
            <w:pPr>
              <w:spacing w:after="0" w:line="259" w:lineRule="auto"/>
              <w:ind w:left="0" w:right="0" w:firstLine="0"/>
            </w:pPr>
            <w:r>
              <w:t xml:space="preserve">Работа с текстовой задачей: анализ данных и отношений, представление на модели, планирование хода решения задачи, решение арифметическим способом </w:t>
            </w:r>
          </w:p>
        </w:tc>
      </w:tr>
      <w:tr w:rsidR="00F168C5" w14:paraId="6C746B93" w14:textId="77777777">
        <w:trPr>
          <w:trHeight w:val="1157"/>
        </w:trPr>
        <w:tc>
          <w:tcPr>
            <w:tcW w:w="850" w:type="dxa"/>
            <w:tcBorders>
              <w:top w:val="single" w:sz="2" w:space="0" w:color="000000"/>
              <w:left w:val="single" w:sz="2" w:space="0" w:color="000000"/>
              <w:bottom w:val="single" w:sz="2" w:space="0" w:color="000000"/>
              <w:right w:val="single" w:sz="2" w:space="0" w:color="000000"/>
            </w:tcBorders>
            <w:vAlign w:val="center"/>
          </w:tcPr>
          <w:p w14:paraId="4494C208" w14:textId="77777777" w:rsidR="00F168C5" w:rsidRDefault="007C3F0D">
            <w:pPr>
              <w:spacing w:after="0" w:line="259" w:lineRule="auto"/>
              <w:ind w:left="0" w:right="121" w:firstLine="0"/>
              <w:jc w:val="center"/>
            </w:pPr>
            <w:r>
              <w:t xml:space="preserve">3.2 </w:t>
            </w:r>
          </w:p>
        </w:tc>
        <w:tc>
          <w:tcPr>
            <w:tcW w:w="8898" w:type="dxa"/>
            <w:tcBorders>
              <w:top w:val="single" w:sz="2" w:space="0" w:color="000000"/>
              <w:left w:val="single" w:sz="2" w:space="0" w:color="000000"/>
              <w:bottom w:val="single" w:sz="2" w:space="0" w:color="000000"/>
              <w:right w:val="single" w:sz="2" w:space="0" w:color="000000"/>
            </w:tcBorders>
          </w:tcPr>
          <w:p w14:paraId="19E4754B" w14:textId="77777777" w:rsidR="00F168C5" w:rsidRDefault="007C3F0D">
            <w:pPr>
              <w:spacing w:after="0" w:line="259" w:lineRule="auto"/>
              <w:ind w:left="0" w:right="58" w:firstLine="0"/>
            </w:pPr>
            <w:r>
              <w:t xml:space="preserve">Задачи на понимание смысла арифметических действий (в том числе деления с остатком), отношений («больше – меньше на…», «больше – меньше в…»), зависимостей («купля-продажа», расчёт времени, количества), на сравнение (разностное, кратное) </w:t>
            </w:r>
          </w:p>
        </w:tc>
      </w:tr>
      <w:tr w:rsidR="00F168C5" w14:paraId="46554B96" w14:textId="77777777">
        <w:trPr>
          <w:trHeight w:val="601"/>
        </w:trPr>
        <w:tc>
          <w:tcPr>
            <w:tcW w:w="850" w:type="dxa"/>
            <w:tcBorders>
              <w:top w:val="single" w:sz="2" w:space="0" w:color="000000"/>
              <w:left w:val="single" w:sz="2" w:space="0" w:color="000000"/>
              <w:bottom w:val="single" w:sz="2" w:space="0" w:color="000000"/>
              <w:right w:val="single" w:sz="2" w:space="0" w:color="000000"/>
            </w:tcBorders>
            <w:vAlign w:val="center"/>
          </w:tcPr>
          <w:p w14:paraId="494FE27C" w14:textId="77777777" w:rsidR="00F168C5" w:rsidRDefault="007C3F0D">
            <w:pPr>
              <w:spacing w:after="0" w:line="259" w:lineRule="auto"/>
              <w:ind w:left="0" w:right="121" w:firstLine="0"/>
              <w:jc w:val="center"/>
            </w:pPr>
            <w:r>
              <w:t xml:space="preserve">3.3 </w:t>
            </w:r>
          </w:p>
        </w:tc>
        <w:tc>
          <w:tcPr>
            <w:tcW w:w="8898" w:type="dxa"/>
            <w:tcBorders>
              <w:top w:val="single" w:sz="2" w:space="0" w:color="000000"/>
              <w:left w:val="single" w:sz="2" w:space="0" w:color="000000"/>
              <w:bottom w:val="single" w:sz="2" w:space="0" w:color="000000"/>
              <w:right w:val="single" w:sz="2" w:space="0" w:color="000000"/>
            </w:tcBorders>
          </w:tcPr>
          <w:p w14:paraId="18B08119" w14:textId="77777777" w:rsidR="00F168C5" w:rsidRDefault="007C3F0D">
            <w:pPr>
              <w:spacing w:after="0" w:line="259" w:lineRule="auto"/>
              <w:ind w:left="0" w:right="0" w:firstLine="0"/>
            </w:pPr>
            <w:r>
              <w:t xml:space="preserve">Запись решения задачи по действиям и с помощью числового выражения. Проверка решения и оценка полученного результата </w:t>
            </w:r>
          </w:p>
        </w:tc>
      </w:tr>
      <w:tr w:rsidR="00F168C5" w14:paraId="740FE6A5"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51419979" w14:textId="77777777" w:rsidR="00F168C5" w:rsidRDefault="007C3F0D">
            <w:pPr>
              <w:spacing w:after="0" w:line="259" w:lineRule="auto"/>
              <w:ind w:left="0" w:right="121" w:firstLine="0"/>
              <w:jc w:val="center"/>
            </w:pPr>
            <w:r>
              <w:t xml:space="preserve">3.4 </w:t>
            </w:r>
          </w:p>
        </w:tc>
        <w:tc>
          <w:tcPr>
            <w:tcW w:w="8898" w:type="dxa"/>
            <w:tcBorders>
              <w:top w:val="single" w:sz="2" w:space="0" w:color="000000"/>
              <w:left w:val="single" w:sz="2" w:space="0" w:color="000000"/>
              <w:bottom w:val="single" w:sz="2" w:space="0" w:color="000000"/>
              <w:right w:val="single" w:sz="2" w:space="0" w:color="000000"/>
            </w:tcBorders>
          </w:tcPr>
          <w:p w14:paraId="5CA9AAF2" w14:textId="77777777" w:rsidR="00F168C5" w:rsidRDefault="007C3F0D">
            <w:pPr>
              <w:spacing w:after="0" w:line="259" w:lineRule="auto"/>
              <w:ind w:left="0" w:right="0" w:firstLine="0"/>
            </w:pPr>
            <w: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tc>
      </w:tr>
      <w:tr w:rsidR="00F168C5" w14:paraId="28D0F4C4"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211034E4" w14:textId="77777777" w:rsidR="00F168C5" w:rsidRDefault="007C3F0D">
            <w:pPr>
              <w:spacing w:after="0" w:line="259" w:lineRule="auto"/>
              <w:ind w:left="140" w:right="0" w:firstLine="0"/>
              <w:jc w:val="left"/>
            </w:pPr>
            <w:r>
              <w:t xml:space="preserve">4 </w:t>
            </w:r>
          </w:p>
        </w:tc>
        <w:tc>
          <w:tcPr>
            <w:tcW w:w="8898" w:type="dxa"/>
            <w:tcBorders>
              <w:top w:val="single" w:sz="2" w:space="0" w:color="000000"/>
              <w:left w:val="single" w:sz="2" w:space="0" w:color="000000"/>
              <w:bottom w:val="single" w:sz="2" w:space="0" w:color="000000"/>
              <w:right w:val="single" w:sz="2" w:space="0" w:color="000000"/>
            </w:tcBorders>
          </w:tcPr>
          <w:p w14:paraId="05C9C681" w14:textId="77777777" w:rsidR="00F168C5" w:rsidRDefault="007C3F0D">
            <w:pPr>
              <w:spacing w:after="0" w:line="259" w:lineRule="auto"/>
              <w:ind w:left="0" w:right="0" w:firstLine="0"/>
              <w:jc w:val="left"/>
            </w:pPr>
            <w:r>
              <w:t xml:space="preserve">Пространственные отношения и геометрические фигуры </w:t>
            </w:r>
          </w:p>
        </w:tc>
      </w:tr>
      <w:tr w:rsidR="00F168C5" w14:paraId="3B286F0B"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734ADBFE" w14:textId="77777777" w:rsidR="00F168C5" w:rsidRDefault="007C3F0D">
            <w:pPr>
              <w:spacing w:after="0" w:line="259" w:lineRule="auto"/>
              <w:ind w:left="0" w:right="121" w:firstLine="0"/>
              <w:jc w:val="center"/>
            </w:pPr>
            <w:r>
              <w:t xml:space="preserve">4.1 </w:t>
            </w:r>
          </w:p>
        </w:tc>
        <w:tc>
          <w:tcPr>
            <w:tcW w:w="8898" w:type="dxa"/>
            <w:tcBorders>
              <w:top w:val="single" w:sz="2" w:space="0" w:color="000000"/>
              <w:left w:val="single" w:sz="2" w:space="0" w:color="000000"/>
              <w:bottom w:val="single" w:sz="2" w:space="0" w:color="000000"/>
              <w:right w:val="single" w:sz="2" w:space="0" w:color="000000"/>
            </w:tcBorders>
          </w:tcPr>
          <w:p w14:paraId="19E6827B" w14:textId="77777777" w:rsidR="00F168C5" w:rsidRDefault="007C3F0D">
            <w:pPr>
              <w:spacing w:after="0" w:line="259" w:lineRule="auto"/>
              <w:ind w:left="0" w:right="67" w:firstLine="0"/>
            </w:pPr>
            <w:r>
              <w:t xml:space="preserve">Конструирование геометрических фигур (разбиение фигуры на части, составление фигуры из частей). Периметр многоугольника: измерение, вычисление, запись равенства </w:t>
            </w:r>
          </w:p>
        </w:tc>
      </w:tr>
      <w:tr w:rsidR="00F168C5" w14:paraId="26E10380"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1938C1FB" w14:textId="77777777" w:rsidR="00F168C5" w:rsidRDefault="007C3F0D">
            <w:pPr>
              <w:spacing w:after="0" w:line="259" w:lineRule="auto"/>
              <w:ind w:left="0" w:right="121" w:firstLine="0"/>
              <w:jc w:val="center"/>
            </w:pPr>
            <w:r>
              <w:t xml:space="preserve">4.2 </w:t>
            </w:r>
          </w:p>
        </w:tc>
        <w:tc>
          <w:tcPr>
            <w:tcW w:w="8898" w:type="dxa"/>
            <w:tcBorders>
              <w:top w:val="single" w:sz="2" w:space="0" w:color="000000"/>
              <w:left w:val="single" w:sz="2" w:space="0" w:color="000000"/>
              <w:bottom w:val="single" w:sz="2" w:space="0" w:color="000000"/>
              <w:right w:val="single" w:sz="2" w:space="0" w:color="000000"/>
            </w:tcBorders>
          </w:tcPr>
          <w:p w14:paraId="31766A83" w14:textId="77777777" w:rsidR="00F168C5" w:rsidRDefault="007C3F0D">
            <w:pPr>
              <w:spacing w:after="0" w:line="259" w:lineRule="auto"/>
              <w:ind w:left="0" w:right="70" w:firstLine="0"/>
            </w:pPr>
            <w:r>
              <w:t xml:space="preserve">Измерение площади, запись результата измерения.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 </w:t>
            </w:r>
          </w:p>
        </w:tc>
      </w:tr>
      <w:tr w:rsidR="00F168C5" w14:paraId="735F7F2B"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21500C29" w14:textId="77777777" w:rsidR="00F168C5" w:rsidRDefault="007C3F0D">
            <w:pPr>
              <w:spacing w:after="0" w:line="259" w:lineRule="auto"/>
              <w:ind w:left="140" w:right="0" w:firstLine="0"/>
              <w:jc w:val="left"/>
            </w:pPr>
            <w:r>
              <w:t xml:space="preserve">5 </w:t>
            </w:r>
          </w:p>
        </w:tc>
        <w:tc>
          <w:tcPr>
            <w:tcW w:w="8898" w:type="dxa"/>
            <w:tcBorders>
              <w:top w:val="single" w:sz="2" w:space="0" w:color="000000"/>
              <w:left w:val="single" w:sz="2" w:space="0" w:color="000000"/>
              <w:bottom w:val="single" w:sz="2" w:space="0" w:color="000000"/>
              <w:right w:val="single" w:sz="2" w:space="0" w:color="000000"/>
            </w:tcBorders>
          </w:tcPr>
          <w:p w14:paraId="16EF3F63" w14:textId="77777777" w:rsidR="00F168C5" w:rsidRDefault="007C3F0D">
            <w:pPr>
              <w:spacing w:after="0" w:line="259" w:lineRule="auto"/>
              <w:ind w:left="0" w:right="0" w:firstLine="0"/>
              <w:jc w:val="left"/>
            </w:pPr>
            <w:r>
              <w:t xml:space="preserve">Математическая информация </w:t>
            </w:r>
          </w:p>
        </w:tc>
      </w:tr>
      <w:tr w:rsidR="00F168C5" w14:paraId="096BF481"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319E9C64" w14:textId="77777777" w:rsidR="00F168C5" w:rsidRDefault="007C3F0D">
            <w:pPr>
              <w:spacing w:after="0" w:line="259" w:lineRule="auto"/>
              <w:ind w:left="0" w:right="121" w:firstLine="0"/>
              <w:jc w:val="center"/>
            </w:pPr>
            <w:r>
              <w:t xml:space="preserve">5.1 </w:t>
            </w:r>
          </w:p>
        </w:tc>
        <w:tc>
          <w:tcPr>
            <w:tcW w:w="8898" w:type="dxa"/>
            <w:tcBorders>
              <w:top w:val="single" w:sz="2" w:space="0" w:color="000000"/>
              <w:left w:val="single" w:sz="2" w:space="0" w:color="000000"/>
              <w:bottom w:val="single" w:sz="2" w:space="0" w:color="000000"/>
              <w:right w:val="single" w:sz="2" w:space="0" w:color="000000"/>
            </w:tcBorders>
          </w:tcPr>
          <w:p w14:paraId="2CE28744" w14:textId="77777777" w:rsidR="00F168C5" w:rsidRDefault="007C3F0D">
            <w:pPr>
              <w:spacing w:after="0" w:line="259" w:lineRule="auto"/>
              <w:ind w:left="0" w:right="0" w:firstLine="0"/>
              <w:jc w:val="left"/>
            </w:pPr>
            <w:r>
              <w:t xml:space="preserve">Классификация объектов по двум признакам </w:t>
            </w:r>
          </w:p>
        </w:tc>
      </w:tr>
      <w:tr w:rsidR="00F168C5" w14:paraId="0D3915E6"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0D8FA034" w14:textId="77777777" w:rsidR="00F168C5" w:rsidRDefault="007C3F0D">
            <w:pPr>
              <w:spacing w:after="0" w:line="259" w:lineRule="auto"/>
              <w:ind w:left="0" w:right="121" w:firstLine="0"/>
              <w:jc w:val="center"/>
            </w:pPr>
            <w:r>
              <w:t xml:space="preserve">5.2 </w:t>
            </w:r>
          </w:p>
        </w:tc>
        <w:tc>
          <w:tcPr>
            <w:tcW w:w="8898" w:type="dxa"/>
            <w:tcBorders>
              <w:top w:val="single" w:sz="2" w:space="0" w:color="000000"/>
              <w:left w:val="single" w:sz="2" w:space="0" w:color="000000"/>
              <w:bottom w:val="single" w:sz="2" w:space="0" w:color="000000"/>
              <w:right w:val="single" w:sz="2" w:space="0" w:color="000000"/>
            </w:tcBorders>
          </w:tcPr>
          <w:p w14:paraId="5A01AC3A" w14:textId="77777777" w:rsidR="00F168C5" w:rsidRDefault="007C3F0D">
            <w:pPr>
              <w:spacing w:after="0" w:line="259" w:lineRule="auto"/>
              <w:ind w:left="0" w:right="0" w:firstLine="0"/>
            </w:pPr>
            <w:r>
              <w:t xml:space="preserve">Верные (истинные) и неверные (ложные) утверждения: конструирование, проверка. Логические рассуждения со связками «если …, то…», «поэтому», «значит» </w:t>
            </w:r>
          </w:p>
        </w:tc>
      </w:tr>
      <w:tr w:rsidR="00F168C5" w14:paraId="575A0EB4"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6209D073" w14:textId="77777777" w:rsidR="00F168C5" w:rsidRDefault="007C3F0D">
            <w:pPr>
              <w:spacing w:after="0" w:line="259" w:lineRule="auto"/>
              <w:ind w:left="0" w:right="121" w:firstLine="0"/>
              <w:jc w:val="center"/>
            </w:pPr>
            <w:r>
              <w:t xml:space="preserve">5.3 </w:t>
            </w:r>
          </w:p>
        </w:tc>
        <w:tc>
          <w:tcPr>
            <w:tcW w:w="8898" w:type="dxa"/>
            <w:tcBorders>
              <w:top w:val="single" w:sz="2" w:space="0" w:color="000000"/>
              <w:left w:val="single" w:sz="2" w:space="0" w:color="000000"/>
              <w:bottom w:val="single" w:sz="2" w:space="0" w:color="000000"/>
              <w:right w:val="single" w:sz="2" w:space="0" w:color="000000"/>
            </w:tcBorders>
          </w:tcPr>
          <w:p w14:paraId="2D8EB8F3" w14:textId="77777777" w:rsidR="00F168C5" w:rsidRDefault="007C3F0D">
            <w:pPr>
              <w:spacing w:after="0" w:line="259" w:lineRule="auto"/>
              <w:ind w:left="0" w:right="61" w:firstLine="0"/>
            </w:pPr>
            <w:r>
              <w:t xml:space="preserve">Извлечение и использование для выполнения заданий информации, представленной в таблицах. Столбчатая диаграмма: чтение, использование данных для решения учебных и практических задач </w:t>
            </w:r>
          </w:p>
        </w:tc>
      </w:tr>
      <w:tr w:rsidR="00F168C5" w14:paraId="374523E4"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34F2F3B8" w14:textId="77777777" w:rsidR="00F168C5" w:rsidRDefault="007C3F0D">
            <w:pPr>
              <w:spacing w:after="0" w:line="259" w:lineRule="auto"/>
              <w:ind w:left="0" w:right="121" w:firstLine="0"/>
              <w:jc w:val="center"/>
            </w:pPr>
            <w:r>
              <w:t xml:space="preserve">5.4 </w:t>
            </w:r>
          </w:p>
        </w:tc>
        <w:tc>
          <w:tcPr>
            <w:tcW w:w="8898" w:type="dxa"/>
            <w:tcBorders>
              <w:top w:val="single" w:sz="2" w:space="0" w:color="000000"/>
              <w:left w:val="single" w:sz="2" w:space="0" w:color="000000"/>
              <w:bottom w:val="single" w:sz="2" w:space="0" w:color="000000"/>
              <w:right w:val="single" w:sz="2" w:space="0" w:color="000000"/>
            </w:tcBorders>
          </w:tcPr>
          <w:p w14:paraId="677CBBFF" w14:textId="77777777" w:rsidR="00F168C5" w:rsidRDefault="007C3F0D">
            <w:pPr>
              <w:spacing w:after="0" w:line="259" w:lineRule="auto"/>
              <w:ind w:left="0" w:right="0" w:firstLine="0"/>
              <w:jc w:val="left"/>
            </w:pPr>
            <w:r>
              <w:t xml:space="preserve">Формализованное описание последовательности действий </w:t>
            </w:r>
          </w:p>
        </w:tc>
      </w:tr>
      <w:tr w:rsidR="00F168C5" w14:paraId="5E8BCB9A"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727EBE23" w14:textId="77777777" w:rsidR="00F168C5" w:rsidRDefault="007C3F0D">
            <w:pPr>
              <w:spacing w:after="0" w:line="259" w:lineRule="auto"/>
              <w:ind w:left="0" w:right="121" w:firstLine="0"/>
              <w:jc w:val="center"/>
            </w:pPr>
            <w:r>
              <w:t xml:space="preserve">5.5 </w:t>
            </w:r>
          </w:p>
        </w:tc>
        <w:tc>
          <w:tcPr>
            <w:tcW w:w="8898" w:type="dxa"/>
            <w:tcBorders>
              <w:top w:val="single" w:sz="2" w:space="0" w:color="000000"/>
              <w:left w:val="single" w:sz="2" w:space="0" w:color="000000"/>
              <w:bottom w:val="single" w:sz="2" w:space="0" w:color="000000"/>
              <w:right w:val="single" w:sz="2" w:space="0" w:color="000000"/>
            </w:tcBorders>
          </w:tcPr>
          <w:p w14:paraId="03513C87" w14:textId="77777777" w:rsidR="00F168C5" w:rsidRDefault="007C3F0D">
            <w:pPr>
              <w:spacing w:after="0" w:line="259" w:lineRule="auto"/>
              <w:ind w:left="0" w:right="0" w:firstLine="0"/>
            </w:pPr>
            <w:r>
              <w:t xml:space="preserve">Алгоритмы изучения материала, выполнения обучающих и тестовых заданий на доступных электронных средствах обучения </w:t>
            </w:r>
          </w:p>
        </w:tc>
      </w:tr>
    </w:tbl>
    <w:p w14:paraId="340EB481" w14:textId="77777777" w:rsidR="00F168C5" w:rsidRDefault="007C3F0D">
      <w:pPr>
        <w:spacing w:after="27" w:line="259" w:lineRule="auto"/>
        <w:ind w:left="144" w:right="0" w:firstLine="0"/>
        <w:jc w:val="left"/>
      </w:pPr>
      <w:r>
        <w:t xml:space="preserve"> </w:t>
      </w:r>
    </w:p>
    <w:p w14:paraId="332F9660" w14:textId="77777777" w:rsidR="00F168C5" w:rsidRDefault="007C3F0D">
      <w:pPr>
        <w:numPr>
          <w:ilvl w:val="0"/>
          <w:numId w:val="53"/>
        </w:numPr>
        <w:spacing w:after="5" w:line="271" w:lineRule="auto"/>
        <w:ind w:left="326" w:right="6" w:hanging="182"/>
      </w:pPr>
      <w:r>
        <w:rPr>
          <w:b/>
        </w:rPr>
        <w:t>КЛАСС</w:t>
      </w:r>
      <w:r>
        <w:t xml:space="preserve"> </w:t>
      </w:r>
    </w:p>
    <w:tbl>
      <w:tblPr>
        <w:tblStyle w:val="TableGrid"/>
        <w:tblW w:w="9748" w:type="dxa"/>
        <w:tblInd w:w="-2" w:type="dxa"/>
        <w:tblCellMar>
          <w:top w:w="48" w:type="dxa"/>
          <w:left w:w="108" w:type="dxa"/>
          <w:right w:w="5" w:type="dxa"/>
        </w:tblCellMar>
        <w:tblLook w:val="04A0" w:firstRow="1" w:lastRow="0" w:firstColumn="1" w:lastColumn="0" w:noHBand="0" w:noVBand="1"/>
      </w:tblPr>
      <w:tblGrid>
        <w:gridCol w:w="850"/>
        <w:gridCol w:w="8898"/>
      </w:tblGrid>
      <w:tr w:rsidR="00F168C5" w14:paraId="7CAF130C"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43A8AEBA" w14:textId="77777777" w:rsidR="00F168C5" w:rsidRDefault="007C3F0D">
            <w:pPr>
              <w:spacing w:after="0" w:line="259" w:lineRule="auto"/>
              <w:ind w:left="0" w:right="121" w:firstLine="0"/>
              <w:jc w:val="right"/>
            </w:pPr>
            <w:r>
              <w:rPr>
                <w:b/>
              </w:rPr>
              <w:lastRenderedPageBreak/>
              <w:t xml:space="preserve"> Код </w:t>
            </w:r>
            <w:r>
              <w:t xml:space="preserve"> </w:t>
            </w:r>
          </w:p>
        </w:tc>
        <w:tc>
          <w:tcPr>
            <w:tcW w:w="8898" w:type="dxa"/>
            <w:tcBorders>
              <w:top w:val="single" w:sz="2" w:space="0" w:color="000000"/>
              <w:left w:val="single" w:sz="2" w:space="0" w:color="000000"/>
              <w:bottom w:val="single" w:sz="2" w:space="0" w:color="000000"/>
              <w:right w:val="single" w:sz="2" w:space="0" w:color="000000"/>
            </w:tcBorders>
            <w:vAlign w:val="bottom"/>
          </w:tcPr>
          <w:p w14:paraId="3943E4D8" w14:textId="77777777" w:rsidR="00F168C5" w:rsidRDefault="007C3F0D">
            <w:pPr>
              <w:spacing w:after="0" w:line="259" w:lineRule="auto"/>
              <w:ind w:left="0" w:right="0" w:firstLine="0"/>
              <w:jc w:val="left"/>
            </w:pPr>
            <w:r>
              <w:rPr>
                <w:b/>
              </w:rPr>
              <w:t xml:space="preserve"> Проверяемый элемент содержания </w:t>
            </w:r>
            <w:r>
              <w:t xml:space="preserve"> </w:t>
            </w:r>
          </w:p>
        </w:tc>
      </w:tr>
      <w:tr w:rsidR="00F168C5" w14:paraId="09276365"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637AB8BB" w14:textId="77777777" w:rsidR="00F168C5" w:rsidRDefault="007C3F0D">
            <w:pPr>
              <w:spacing w:after="0" w:line="259" w:lineRule="auto"/>
              <w:ind w:left="140" w:right="0" w:firstLine="0"/>
              <w:jc w:val="left"/>
            </w:pPr>
            <w:r>
              <w:t xml:space="preserve">1 </w:t>
            </w:r>
          </w:p>
        </w:tc>
        <w:tc>
          <w:tcPr>
            <w:tcW w:w="8898" w:type="dxa"/>
            <w:tcBorders>
              <w:top w:val="single" w:sz="2" w:space="0" w:color="000000"/>
              <w:left w:val="single" w:sz="2" w:space="0" w:color="000000"/>
              <w:bottom w:val="single" w:sz="2" w:space="0" w:color="000000"/>
              <w:right w:val="single" w:sz="2" w:space="0" w:color="000000"/>
            </w:tcBorders>
          </w:tcPr>
          <w:p w14:paraId="760DC40F" w14:textId="77777777" w:rsidR="00F168C5" w:rsidRDefault="007C3F0D">
            <w:pPr>
              <w:spacing w:after="0" w:line="259" w:lineRule="auto"/>
              <w:ind w:left="0" w:right="0" w:firstLine="0"/>
              <w:jc w:val="left"/>
            </w:pPr>
            <w:r>
              <w:t xml:space="preserve">Числа и величины </w:t>
            </w:r>
          </w:p>
        </w:tc>
      </w:tr>
      <w:tr w:rsidR="00F168C5" w14:paraId="0DCECDA5"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471CDB8E" w14:textId="77777777" w:rsidR="00F168C5" w:rsidRDefault="007C3F0D">
            <w:pPr>
              <w:spacing w:after="0" w:line="259" w:lineRule="auto"/>
              <w:ind w:left="0" w:right="156" w:firstLine="0"/>
              <w:jc w:val="center"/>
            </w:pPr>
            <w:r>
              <w:t xml:space="preserve">1.1 </w:t>
            </w:r>
          </w:p>
        </w:tc>
        <w:tc>
          <w:tcPr>
            <w:tcW w:w="8898" w:type="dxa"/>
            <w:tcBorders>
              <w:top w:val="single" w:sz="2" w:space="0" w:color="000000"/>
              <w:left w:val="single" w:sz="2" w:space="0" w:color="000000"/>
              <w:bottom w:val="single" w:sz="2" w:space="0" w:color="000000"/>
              <w:right w:val="single" w:sz="2" w:space="0" w:color="000000"/>
            </w:tcBorders>
          </w:tcPr>
          <w:p w14:paraId="391FA377" w14:textId="77777777" w:rsidR="00F168C5" w:rsidRDefault="007C3F0D">
            <w:pPr>
              <w:spacing w:after="0" w:line="259" w:lineRule="auto"/>
              <w:ind w:left="0" w:right="94" w:firstLine="0"/>
            </w:pPr>
            <w: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tc>
      </w:tr>
      <w:tr w:rsidR="00F168C5" w14:paraId="049DA7DB"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51B3FC5F" w14:textId="77777777" w:rsidR="00F168C5" w:rsidRDefault="007C3F0D">
            <w:pPr>
              <w:spacing w:after="0" w:line="259" w:lineRule="auto"/>
              <w:ind w:left="0" w:right="156" w:firstLine="0"/>
              <w:jc w:val="center"/>
            </w:pPr>
            <w:r>
              <w:t xml:space="preserve">1.2 </w:t>
            </w:r>
          </w:p>
        </w:tc>
        <w:tc>
          <w:tcPr>
            <w:tcW w:w="8898" w:type="dxa"/>
            <w:tcBorders>
              <w:top w:val="single" w:sz="2" w:space="0" w:color="000000"/>
              <w:left w:val="single" w:sz="2" w:space="0" w:color="000000"/>
              <w:bottom w:val="single" w:sz="2" w:space="0" w:color="000000"/>
              <w:right w:val="single" w:sz="2" w:space="0" w:color="000000"/>
            </w:tcBorders>
          </w:tcPr>
          <w:p w14:paraId="00E5A2A8" w14:textId="77777777" w:rsidR="00F168C5" w:rsidRDefault="007C3F0D">
            <w:pPr>
              <w:spacing w:after="0" w:line="259" w:lineRule="auto"/>
              <w:ind w:left="0" w:right="0" w:firstLine="0"/>
              <w:jc w:val="left"/>
            </w:pPr>
            <w:r>
              <w:t xml:space="preserve">Величины: сравнение объектов по массе, длине, площади, вместимости </w:t>
            </w:r>
          </w:p>
        </w:tc>
      </w:tr>
      <w:tr w:rsidR="00F168C5" w14:paraId="449C7BCB"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2F3D1F1A" w14:textId="77777777" w:rsidR="00F168C5" w:rsidRDefault="007C3F0D">
            <w:pPr>
              <w:spacing w:after="0" w:line="259" w:lineRule="auto"/>
              <w:ind w:left="0" w:right="156" w:firstLine="0"/>
              <w:jc w:val="center"/>
            </w:pPr>
            <w:r>
              <w:t xml:space="preserve">1.3 </w:t>
            </w:r>
          </w:p>
        </w:tc>
        <w:tc>
          <w:tcPr>
            <w:tcW w:w="8898" w:type="dxa"/>
            <w:tcBorders>
              <w:top w:val="single" w:sz="2" w:space="0" w:color="000000"/>
              <w:left w:val="single" w:sz="2" w:space="0" w:color="000000"/>
              <w:bottom w:val="single" w:sz="2" w:space="0" w:color="000000"/>
              <w:right w:val="single" w:sz="2" w:space="0" w:color="000000"/>
            </w:tcBorders>
          </w:tcPr>
          <w:p w14:paraId="56DF03AA" w14:textId="77777777" w:rsidR="00F168C5" w:rsidRDefault="007C3F0D">
            <w:pPr>
              <w:spacing w:after="0" w:line="259" w:lineRule="auto"/>
              <w:ind w:left="0" w:right="0" w:firstLine="0"/>
              <w:jc w:val="left"/>
            </w:pPr>
            <w:r>
              <w:t xml:space="preserve">Единицы массы и соотношения между ними </w:t>
            </w:r>
          </w:p>
        </w:tc>
      </w:tr>
      <w:tr w:rsidR="00F168C5" w14:paraId="54AAF411"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4245F39C" w14:textId="77777777" w:rsidR="00F168C5" w:rsidRDefault="007C3F0D">
            <w:pPr>
              <w:spacing w:after="0" w:line="259" w:lineRule="auto"/>
              <w:ind w:left="0" w:right="156" w:firstLine="0"/>
              <w:jc w:val="center"/>
            </w:pPr>
            <w:r>
              <w:t xml:space="preserve">1.4 </w:t>
            </w:r>
          </w:p>
        </w:tc>
        <w:tc>
          <w:tcPr>
            <w:tcW w:w="8898" w:type="dxa"/>
            <w:tcBorders>
              <w:top w:val="single" w:sz="2" w:space="0" w:color="000000"/>
              <w:left w:val="single" w:sz="2" w:space="0" w:color="000000"/>
              <w:bottom w:val="single" w:sz="2" w:space="0" w:color="000000"/>
              <w:right w:val="single" w:sz="2" w:space="0" w:color="000000"/>
            </w:tcBorders>
          </w:tcPr>
          <w:p w14:paraId="109F91D9" w14:textId="77777777" w:rsidR="00F168C5" w:rsidRDefault="007C3F0D">
            <w:pPr>
              <w:spacing w:after="0" w:line="259" w:lineRule="auto"/>
              <w:ind w:left="0" w:right="0" w:firstLine="0"/>
              <w:jc w:val="left"/>
            </w:pPr>
            <w:r>
              <w:t xml:space="preserve">Единицы времени, соотношения между ними </w:t>
            </w:r>
          </w:p>
        </w:tc>
      </w:tr>
      <w:tr w:rsidR="00F168C5" w14:paraId="3E802617" w14:textId="77777777">
        <w:trPr>
          <w:trHeight w:val="322"/>
        </w:trPr>
        <w:tc>
          <w:tcPr>
            <w:tcW w:w="850" w:type="dxa"/>
            <w:tcBorders>
              <w:top w:val="single" w:sz="2" w:space="0" w:color="000000"/>
              <w:left w:val="single" w:sz="2" w:space="0" w:color="000000"/>
              <w:bottom w:val="single" w:sz="2" w:space="0" w:color="000000"/>
              <w:right w:val="single" w:sz="2" w:space="0" w:color="000000"/>
            </w:tcBorders>
          </w:tcPr>
          <w:p w14:paraId="3D621FE5" w14:textId="77777777" w:rsidR="00F168C5" w:rsidRDefault="007C3F0D">
            <w:pPr>
              <w:spacing w:after="0" w:line="259" w:lineRule="auto"/>
              <w:ind w:left="0" w:right="156" w:firstLine="0"/>
              <w:jc w:val="center"/>
            </w:pPr>
            <w:r>
              <w:t xml:space="preserve">1.5 </w:t>
            </w:r>
          </w:p>
        </w:tc>
        <w:tc>
          <w:tcPr>
            <w:tcW w:w="8898" w:type="dxa"/>
            <w:tcBorders>
              <w:top w:val="single" w:sz="2" w:space="0" w:color="000000"/>
              <w:left w:val="single" w:sz="2" w:space="0" w:color="000000"/>
              <w:bottom w:val="single" w:sz="2" w:space="0" w:color="000000"/>
              <w:right w:val="single" w:sz="2" w:space="0" w:color="000000"/>
            </w:tcBorders>
          </w:tcPr>
          <w:p w14:paraId="786E675C" w14:textId="77777777" w:rsidR="00F168C5" w:rsidRDefault="007C3F0D">
            <w:pPr>
              <w:spacing w:after="0" w:line="259" w:lineRule="auto"/>
              <w:ind w:left="0" w:right="0" w:firstLine="0"/>
            </w:pPr>
            <w:r>
              <w:t xml:space="preserve">Единицы длины, площади, вместимости, скорости. Соотношение между единицами </w:t>
            </w:r>
          </w:p>
        </w:tc>
      </w:tr>
      <w:tr w:rsidR="00F168C5" w14:paraId="061CE548" w14:textId="77777777">
        <w:trPr>
          <w:trHeight w:val="326"/>
        </w:trPr>
        <w:tc>
          <w:tcPr>
            <w:tcW w:w="850" w:type="dxa"/>
            <w:tcBorders>
              <w:top w:val="single" w:sz="2" w:space="0" w:color="000000"/>
              <w:left w:val="single" w:sz="2" w:space="0" w:color="000000"/>
              <w:bottom w:val="single" w:sz="2" w:space="0" w:color="000000"/>
              <w:right w:val="single" w:sz="2" w:space="0" w:color="000000"/>
            </w:tcBorders>
            <w:vAlign w:val="bottom"/>
          </w:tcPr>
          <w:p w14:paraId="554208F6" w14:textId="77777777" w:rsidR="00F168C5" w:rsidRDefault="00F168C5">
            <w:pPr>
              <w:spacing w:after="160" w:line="259" w:lineRule="auto"/>
              <w:ind w:left="0" w:right="0" w:firstLine="0"/>
              <w:jc w:val="left"/>
            </w:pPr>
          </w:p>
        </w:tc>
        <w:tc>
          <w:tcPr>
            <w:tcW w:w="8898" w:type="dxa"/>
            <w:tcBorders>
              <w:top w:val="single" w:sz="2" w:space="0" w:color="000000"/>
              <w:left w:val="single" w:sz="2" w:space="0" w:color="000000"/>
              <w:bottom w:val="single" w:sz="2" w:space="0" w:color="000000"/>
              <w:right w:val="single" w:sz="2" w:space="0" w:color="000000"/>
            </w:tcBorders>
          </w:tcPr>
          <w:p w14:paraId="615E9F94" w14:textId="77777777" w:rsidR="00F168C5" w:rsidRDefault="007C3F0D">
            <w:pPr>
              <w:spacing w:after="0" w:line="259" w:lineRule="auto"/>
              <w:ind w:left="0" w:right="0" w:firstLine="0"/>
              <w:jc w:val="left"/>
            </w:pPr>
            <w:r>
              <w:t xml:space="preserve">в пределах 100 000 </w:t>
            </w:r>
          </w:p>
        </w:tc>
      </w:tr>
      <w:tr w:rsidR="00F168C5" w14:paraId="4AE6D0D0"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1D94BFF1" w14:textId="77777777" w:rsidR="00F168C5" w:rsidRDefault="007C3F0D">
            <w:pPr>
              <w:spacing w:after="0" w:line="259" w:lineRule="auto"/>
              <w:ind w:left="0" w:right="121" w:firstLine="0"/>
              <w:jc w:val="center"/>
            </w:pPr>
            <w:r>
              <w:t xml:space="preserve">1.6 </w:t>
            </w:r>
          </w:p>
        </w:tc>
        <w:tc>
          <w:tcPr>
            <w:tcW w:w="8898" w:type="dxa"/>
            <w:tcBorders>
              <w:top w:val="single" w:sz="2" w:space="0" w:color="000000"/>
              <w:left w:val="single" w:sz="2" w:space="0" w:color="000000"/>
              <w:bottom w:val="single" w:sz="2" w:space="0" w:color="000000"/>
              <w:right w:val="single" w:sz="2" w:space="0" w:color="000000"/>
            </w:tcBorders>
          </w:tcPr>
          <w:p w14:paraId="6E9450A6" w14:textId="77777777" w:rsidR="00F168C5" w:rsidRDefault="007C3F0D">
            <w:pPr>
              <w:spacing w:after="0" w:line="259" w:lineRule="auto"/>
              <w:ind w:left="0" w:right="0" w:firstLine="0"/>
              <w:jc w:val="left"/>
            </w:pPr>
            <w:r>
              <w:t xml:space="preserve">Доля величины времени, массы, длины </w:t>
            </w:r>
          </w:p>
        </w:tc>
      </w:tr>
      <w:tr w:rsidR="00F168C5" w14:paraId="18A2F85F"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13E5939B" w14:textId="77777777" w:rsidR="00F168C5" w:rsidRDefault="007C3F0D">
            <w:pPr>
              <w:spacing w:after="0" w:line="259" w:lineRule="auto"/>
              <w:ind w:left="140" w:right="0" w:firstLine="0"/>
              <w:jc w:val="left"/>
            </w:pPr>
            <w:r>
              <w:t xml:space="preserve">2 </w:t>
            </w:r>
          </w:p>
        </w:tc>
        <w:tc>
          <w:tcPr>
            <w:tcW w:w="8898" w:type="dxa"/>
            <w:tcBorders>
              <w:top w:val="single" w:sz="2" w:space="0" w:color="000000"/>
              <w:left w:val="single" w:sz="2" w:space="0" w:color="000000"/>
              <w:bottom w:val="single" w:sz="2" w:space="0" w:color="000000"/>
              <w:right w:val="single" w:sz="2" w:space="0" w:color="000000"/>
            </w:tcBorders>
          </w:tcPr>
          <w:p w14:paraId="695C6531" w14:textId="77777777" w:rsidR="00F168C5" w:rsidRDefault="007C3F0D">
            <w:pPr>
              <w:spacing w:after="0" w:line="259" w:lineRule="auto"/>
              <w:ind w:left="0" w:right="0" w:firstLine="0"/>
              <w:jc w:val="left"/>
            </w:pPr>
            <w:r>
              <w:t xml:space="preserve">Арифметические действия </w:t>
            </w:r>
          </w:p>
        </w:tc>
      </w:tr>
      <w:tr w:rsidR="00F168C5" w14:paraId="4F334B99" w14:textId="77777777">
        <w:trPr>
          <w:trHeight w:val="1153"/>
        </w:trPr>
        <w:tc>
          <w:tcPr>
            <w:tcW w:w="850" w:type="dxa"/>
            <w:tcBorders>
              <w:top w:val="single" w:sz="2" w:space="0" w:color="000000"/>
              <w:left w:val="single" w:sz="2" w:space="0" w:color="000000"/>
              <w:bottom w:val="single" w:sz="2" w:space="0" w:color="000000"/>
              <w:right w:val="single" w:sz="2" w:space="0" w:color="000000"/>
            </w:tcBorders>
            <w:vAlign w:val="center"/>
          </w:tcPr>
          <w:p w14:paraId="3F1F19BF" w14:textId="77777777" w:rsidR="00F168C5" w:rsidRDefault="007C3F0D">
            <w:pPr>
              <w:spacing w:after="0" w:line="259" w:lineRule="auto"/>
              <w:ind w:left="0" w:right="121" w:firstLine="0"/>
              <w:jc w:val="center"/>
            </w:pPr>
            <w:r>
              <w:t xml:space="preserve">2.1 </w:t>
            </w:r>
          </w:p>
        </w:tc>
        <w:tc>
          <w:tcPr>
            <w:tcW w:w="8898" w:type="dxa"/>
            <w:tcBorders>
              <w:top w:val="single" w:sz="2" w:space="0" w:color="000000"/>
              <w:left w:val="single" w:sz="2" w:space="0" w:color="000000"/>
              <w:bottom w:val="single" w:sz="2" w:space="0" w:color="000000"/>
              <w:right w:val="single" w:sz="2" w:space="0" w:color="000000"/>
            </w:tcBorders>
          </w:tcPr>
          <w:p w14:paraId="272B87EF" w14:textId="77777777" w:rsidR="00F168C5" w:rsidRDefault="007C3F0D">
            <w:pPr>
              <w:spacing w:after="0" w:line="238" w:lineRule="auto"/>
              <w:ind w:left="0" w:right="67" w:firstLine="0"/>
            </w:pPr>
            <w:r>
              <w:t xml:space="preserve">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w:t>
            </w:r>
          </w:p>
          <w:p w14:paraId="4C0AA39B" w14:textId="77777777" w:rsidR="00F168C5" w:rsidRDefault="007C3F0D">
            <w:pPr>
              <w:spacing w:after="0" w:line="259" w:lineRule="auto"/>
              <w:ind w:left="0" w:right="0" w:firstLine="0"/>
              <w:jc w:val="left"/>
            </w:pPr>
            <w:r>
              <w:t xml:space="preserve">1000 </w:t>
            </w:r>
          </w:p>
        </w:tc>
      </w:tr>
      <w:tr w:rsidR="00F168C5" w14:paraId="40FF44A2"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7DE801B2" w14:textId="77777777" w:rsidR="00F168C5" w:rsidRDefault="007C3F0D">
            <w:pPr>
              <w:spacing w:after="0" w:line="259" w:lineRule="auto"/>
              <w:ind w:left="0" w:right="121" w:firstLine="0"/>
              <w:jc w:val="center"/>
            </w:pPr>
            <w:r>
              <w:t xml:space="preserve">2.2 </w:t>
            </w:r>
          </w:p>
        </w:tc>
        <w:tc>
          <w:tcPr>
            <w:tcW w:w="8898" w:type="dxa"/>
            <w:tcBorders>
              <w:top w:val="single" w:sz="2" w:space="0" w:color="000000"/>
              <w:left w:val="single" w:sz="2" w:space="0" w:color="000000"/>
              <w:bottom w:val="single" w:sz="2" w:space="0" w:color="000000"/>
              <w:right w:val="single" w:sz="2" w:space="0" w:color="000000"/>
            </w:tcBorders>
          </w:tcPr>
          <w:p w14:paraId="4896170E" w14:textId="77777777" w:rsidR="00F168C5" w:rsidRDefault="007C3F0D">
            <w:pPr>
              <w:spacing w:after="0" w:line="259" w:lineRule="auto"/>
              <w:ind w:left="0" w:right="64" w:firstLine="0"/>
            </w:pPr>
            <w:r>
              <w:t xml:space="preserve">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 </w:t>
            </w:r>
          </w:p>
        </w:tc>
      </w:tr>
      <w:tr w:rsidR="00F168C5" w14:paraId="4D6B1016"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1BF8DECF" w14:textId="77777777" w:rsidR="00F168C5" w:rsidRDefault="007C3F0D">
            <w:pPr>
              <w:spacing w:after="0" w:line="259" w:lineRule="auto"/>
              <w:ind w:left="0" w:right="121" w:firstLine="0"/>
              <w:jc w:val="center"/>
            </w:pPr>
            <w:r>
              <w:t xml:space="preserve">2.3 </w:t>
            </w:r>
          </w:p>
        </w:tc>
        <w:tc>
          <w:tcPr>
            <w:tcW w:w="8898" w:type="dxa"/>
            <w:tcBorders>
              <w:top w:val="single" w:sz="2" w:space="0" w:color="000000"/>
              <w:left w:val="single" w:sz="2" w:space="0" w:color="000000"/>
              <w:bottom w:val="single" w:sz="2" w:space="0" w:color="000000"/>
              <w:right w:val="single" w:sz="2" w:space="0" w:color="000000"/>
            </w:tcBorders>
          </w:tcPr>
          <w:p w14:paraId="35886A84" w14:textId="77777777" w:rsidR="00F168C5" w:rsidRDefault="007C3F0D">
            <w:pPr>
              <w:spacing w:after="0" w:line="259" w:lineRule="auto"/>
              <w:ind w:left="0" w:right="0" w:firstLine="0"/>
            </w:pPr>
            <w:r>
              <w:t xml:space="preserve">Равенство, содержащее неизвестный компонент арифметического действия: запись, нахождение неизвестного компонента </w:t>
            </w:r>
          </w:p>
        </w:tc>
      </w:tr>
      <w:tr w:rsidR="00F168C5" w14:paraId="2E26213D"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1F54F66F" w14:textId="77777777" w:rsidR="00F168C5" w:rsidRDefault="007C3F0D">
            <w:pPr>
              <w:spacing w:after="0" w:line="259" w:lineRule="auto"/>
              <w:ind w:left="0" w:right="121" w:firstLine="0"/>
              <w:jc w:val="center"/>
            </w:pPr>
            <w:r>
              <w:t xml:space="preserve">2.4 </w:t>
            </w:r>
          </w:p>
        </w:tc>
        <w:tc>
          <w:tcPr>
            <w:tcW w:w="8898" w:type="dxa"/>
            <w:tcBorders>
              <w:top w:val="single" w:sz="2" w:space="0" w:color="000000"/>
              <w:left w:val="single" w:sz="2" w:space="0" w:color="000000"/>
              <w:bottom w:val="single" w:sz="2" w:space="0" w:color="000000"/>
              <w:right w:val="single" w:sz="2" w:space="0" w:color="000000"/>
            </w:tcBorders>
          </w:tcPr>
          <w:p w14:paraId="197EBD05" w14:textId="77777777" w:rsidR="00F168C5" w:rsidRDefault="007C3F0D">
            <w:pPr>
              <w:spacing w:after="0" w:line="259" w:lineRule="auto"/>
              <w:ind w:left="0" w:right="0" w:firstLine="0"/>
              <w:jc w:val="left"/>
            </w:pPr>
            <w:r>
              <w:t xml:space="preserve">Умножение и деление величины на однозначное число </w:t>
            </w:r>
          </w:p>
        </w:tc>
      </w:tr>
      <w:tr w:rsidR="00F168C5" w14:paraId="32840E73"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7D5F263" w14:textId="77777777" w:rsidR="00F168C5" w:rsidRDefault="007C3F0D">
            <w:pPr>
              <w:spacing w:after="0" w:line="259" w:lineRule="auto"/>
              <w:ind w:left="140" w:right="0" w:firstLine="0"/>
              <w:jc w:val="left"/>
            </w:pPr>
            <w:r>
              <w:t xml:space="preserve">3 </w:t>
            </w:r>
          </w:p>
        </w:tc>
        <w:tc>
          <w:tcPr>
            <w:tcW w:w="8898" w:type="dxa"/>
            <w:tcBorders>
              <w:top w:val="single" w:sz="2" w:space="0" w:color="000000"/>
              <w:left w:val="single" w:sz="2" w:space="0" w:color="000000"/>
              <w:bottom w:val="single" w:sz="2" w:space="0" w:color="000000"/>
              <w:right w:val="single" w:sz="2" w:space="0" w:color="000000"/>
            </w:tcBorders>
          </w:tcPr>
          <w:p w14:paraId="35C06F8C" w14:textId="77777777" w:rsidR="00F168C5" w:rsidRDefault="007C3F0D">
            <w:pPr>
              <w:spacing w:after="0" w:line="259" w:lineRule="auto"/>
              <w:ind w:left="0" w:right="0" w:firstLine="0"/>
              <w:jc w:val="left"/>
            </w:pPr>
            <w:r>
              <w:t xml:space="preserve">Текстовые задачи </w:t>
            </w:r>
          </w:p>
        </w:tc>
      </w:tr>
      <w:tr w:rsidR="00F168C5" w14:paraId="56D945C3" w14:textId="77777777">
        <w:trPr>
          <w:trHeight w:val="1153"/>
        </w:trPr>
        <w:tc>
          <w:tcPr>
            <w:tcW w:w="850" w:type="dxa"/>
            <w:tcBorders>
              <w:top w:val="single" w:sz="2" w:space="0" w:color="000000"/>
              <w:left w:val="single" w:sz="2" w:space="0" w:color="000000"/>
              <w:bottom w:val="single" w:sz="2" w:space="0" w:color="000000"/>
              <w:right w:val="single" w:sz="2" w:space="0" w:color="000000"/>
            </w:tcBorders>
            <w:vAlign w:val="center"/>
          </w:tcPr>
          <w:p w14:paraId="0F2B1B49" w14:textId="77777777" w:rsidR="00F168C5" w:rsidRDefault="007C3F0D">
            <w:pPr>
              <w:spacing w:after="0" w:line="259" w:lineRule="auto"/>
              <w:ind w:left="0" w:right="121" w:firstLine="0"/>
              <w:jc w:val="center"/>
            </w:pPr>
            <w:r>
              <w:t xml:space="preserve">3.1 </w:t>
            </w:r>
          </w:p>
        </w:tc>
        <w:tc>
          <w:tcPr>
            <w:tcW w:w="8898" w:type="dxa"/>
            <w:tcBorders>
              <w:top w:val="single" w:sz="2" w:space="0" w:color="000000"/>
              <w:left w:val="single" w:sz="2" w:space="0" w:color="000000"/>
              <w:bottom w:val="single" w:sz="2" w:space="0" w:color="000000"/>
              <w:right w:val="single" w:sz="2" w:space="0" w:color="000000"/>
            </w:tcBorders>
          </w:tcPr>
          <w:p w14:paraId="03C27A44" w14:textId="77777777" w:rsidR="00F168C5" w:rsidRDefault="007C3F0D">
            <w:pPr>
              <w:spacing w:after="0" w:line="259" w:lineRule="auto"/>
              <w:ind w:left="0" w:right="59" w:firstLine="0"/>
            </w:pPr>
            <w:r>
              <w:t xml:space="preserve">Работа с текстовой задачей, решение которой содержит 2 – 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работы, купли-продажи, и решение соответствующих задач </w:t>
            </w:r>
          </w:p>
        </w:tc>
      </w:tr>
      <w:tr w:rsidR="00F168C5" w14:paraId="38AA64AD"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6856397B" w14:textId="77777777" w:rsidR="00F168C5" w:rsidRDefault="007C3F0D">
            <w:pPr>
              <w:spacing w:after="0" w:line="259" w:lineRule="auto"/>
              <w:ind w:left="0" w:right="121" w:firstLine="0"/>
              <w:jc w:val="center"/>
            </w:pPr>
            <w:r>
              <w:t xml:space="preserve">3.2 </w:t>
            </w:r>
          </w:p>
        </w:tc>
        <w:tc>
          <w:tcPr>
            <w:tcW w:w="8898" w:type="dxa"/>
            <w:tcBorders>
              <w:top w:val="single" w:sz="2" w:space="0" w:color="000000"/>
              <w:left w:val="single" w:sz="2" w:space="0" w:color="000000"/>
              <w:bottom w:val="single" w:sz="2" w:space="0" w:color="000000"/>
              <w:right w:val="single" w:sz="2" w:space="0" w:color="000000"/>
            </w:tcBorders>
          </w:tcPr>
          <w:p w14:paraId="4EE81640" w14:textId="77777777" w:rsidR="00F168C5" w:rsidRDefault="007C3F0D">
            <w:pPr>
              <w:spacing w:after="0" w:line="259" w:lineRule="auto"/>
              <w:ind w:left="0" w:right="66" w:firstLine="0"/>
            </w:pPr>
            <w:r>
              <w:t xml:space="preserve">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w:t>
            </w:r>
          </w:p>
        </w:tc>
      </w:tr>
      <w:tr w:rsidR="00F168C5" w14:paraId="71D0D303"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7BE50900" w14:textId="77777777" w:rsidR="00F168C5" w:rsidRDefault="007C3F0D">
            <w:pPr>
              <w:spacing w:after="0" w:line="259" w:lineRule="auto"/>
              <w:ind w:left="0" w:right="121" w:firstLine="0"/>
              <w:jc w:val="center"/>
            </w:pPr>
            <w:r>
              <w:t xml:space="preserve">3.3 </w:t>
            </w:r>
          </w:p>
        </w:tc>
        <w:tc>
          <w:tcPr>
            <w:tcW w:w="8898" w:type="dxa"/>
            <w:tcBorders>
              <w:top w:val="single" w:sz="2" w:space="0" w:color="000000"/>
              <w:left w:val="single" w:sz="2" w:space="0" w:color="000000"/>
              <w:bottom w:val="single" w:sz="2" w:space="0" w:color="000000"/>
              <w:right w:val="single" w:sz="2" w:space="0" w:color="000000"/>
            </w:tcBorders>
          </w:tcPr>
          <w:p w14:paraId="1C974222" w14:textId="77777777" w:rsidR="00F168C5" w:rsidRDefault="007C3F0D">
            <w:pPr>
              <w:spacing w:after="0" w:line="259" w:lineRule="auto"/>
              <w:ind w:left="0" w:right="0" w:firstLine="0"/>
              <w:jc w:val="left"/>
            </w:pPr>
            <w:r>
              <w:t xml:space="preserve">Разные способы решения некоторых видов изученных задач </w:t>
            </w:r>
          </w:p>
        </w:tc>
      </w:tr>
      <w:tr w:rsidR="00F168C5" w14:paraId="6C079C3E"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733C10EC" w14:textId="77777777" w:rsidR="00F168C5" w:rsidRDefault="007C3F0D">
            <w:pPr>
              <w:spacing w:after="0" w:line="259" w:lineRule="auto"/>
              <w:ind w:left="140" w:right="0" w:firstLine="0"/>
              <w:jc w:val="left"/>
            </w:pPr>
            <w:r>
              <w:t xml:space="preserve">4 </w:t>
            </w:r>
          </w:p>
        </w:tc>
        <w:tc>
          <w:tcPr>
            <w:tcW w:w="8898" w:type="dxa"/>
            <w:tcBorders>
              <w:top w:val="single" w:sz="2" w:space="0" w:color="000000"/>
              <w:left w:val="single" w:sz="2" w:space="0" w:color="000000"/>
              <w:bottom w:val="single" w:sz="2" w:space="0" w:color="000000"/>
              <w:right w:val="single" w:sz="2" w:space="0" w:color="000000"/>
            </w:tcBorders>
          </w:tcPr>
          <w:p w14:paraId="6262313B" w14:textId="77777777" w:rsidR="00F168C5" w:rsidRDefault="007C3F0D">
            <w:pPr>
              <w:spacing w:after="0" w:line="259" w:lineRule="auto"/>
              <w:ind w:left="0" w:right="0" w:firstLine="0"/>
              <w:jc w:val="left"/>
            </w:pPr>
            <w:r>
              <w:t xml:space="preserve">Пространственные отношения и геометрические фигуры </w:t>
            </w:r>
          </w:p>
        </w:tc>
      </w:tr>
      <w:tr w:rsidR="00F168C5" w14:paraId="4FEE73E4"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7B01E15E" w14:textId="77777777" w:rsidR="00F168C5" w:rsidRDefault="007C3F0D">
            <w:pPr>
              <w:spacing w:after="0" w:line="259" w:lineRule="auto"/>
              <w:ind w:left="0" w:right="121" w:firstLine="0"/>
              <w:jc w:val="center"/>
            </w:pPr>
            <w:r>
              <w:t xml:space="preserve">4.1 </w:t>
            </w:r>
          </w:p>
        </w:tc>
        <w:tc>
          <w:tcPr>
            <w:tcW w:w="8898" w:type="dxa"/>
            <w:tcBorders>
              <w:top w:val="single" w:sz="2" w:space="0" w:color="000000"/>
              <w:left w:val="single" w:sz="2" w:space="0" w:color="000000"/>
              <w:bottom w:val="single" w:sz="2" w:space="0" w:color="000000"/>
              <w:right w:val="single" w:sz="2" w:space="0" w:color="000000"/>
            </w:tcBorders>
          </w:tcPr>
          <w:p w14:paraId="122FD441" w14:textId="77777777" w:rsidR="00F168C5" w:rsidRDefault="007C3F0D">
            <w:pPr>
              <w:spacing w:after="0" w:line="259" w:lineRule="auto"/>
              <w:ind w:left="0" w:right="0" w:firstLine="0"/>
              <w:jc w:val="left"/>
            </w:pPr>
            <w:r>
              <w:t xml:space="preserve">Наглядные представления о симметрии </w:t>
            </w:r>
          </w:p>
        </w:tc>
      </w:tr>
      <w:tr w:rsidR="00F168C5" w14:paraId="3F70B192" w14:textId="77777777">
        <w:trPr>
          <w:trHeight w:val="1157"/>
        </w:trPr>
        <w:tc>
          <w:tcPr>
            <w:tcW w:w="850" w:type="dxa"/>
            <w:tcBorders>
              <w:top w:val="single" w:sz="2" w:space="0" w:color="000000"/>
              <w:left w:val="single" w:sz="2" w:space="0" w:color="000000"/>
              <w:bottom w:val="single" w:sz="2" w:space="0" w:color="000000"/>
              <w:right w:val="single" w:sz="2" w:space="0" w:color="000000"/>
            </w:tcBorders>
            <w:vAlign w:val="center"/>
          </w:tcPr>
          <w:p w14:paraId="09E0C71A" w14:textId="77777777" w:rsidR="00F168C5" w:rsidRDefault="007C3F0D">
            <w:pPr>
              <w:spacing w:after="0" w:line="259" w:lineRule="auto"/>
              <w:ind w:left="0" w:right="121" w:firstLine="0"/>
              <w:jc w:val="center"/>
            </w:pPr>
            <w:r>
              <w:t xml:space="preserve">4.2 </w:t>
            </w:r>
          </w:p>
        </w:tc>
        <w:tc>
          <w:tcPr>
            <w:tcW w:w="8898" w:type="dxa"/>
            <w:tcBorders>
              <w:top w:val="single" w:sz="2" w:space="0" w:color="000000"/>
              <w:left w:val="single" w:sz="2" w:space="0" w:color="000000"/>
              <w:bottom w:val="single" w:sz="2" w:space="0" w:color="000000"/>
              <w:right w:val="single" w:sz="2" w:space="0" w:color="000000"/>
            </w:tcBorders>
          </w:tcPr>
          <w:p w14:paraId="0F42D8AF" w14:textId="77777777" w:rsidR="00F168C5" w:rsidRDefault="007C3F0D">
            <w:pPr>
              <w:spacing w:after="44" w:line="238" w:lineRule="auto"/>
              <w:ind w:left="0" w:right="65" w:firstLine="0"/>
            </w:pPr>
            <w: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w:t>
            </w:r>
          </w:p>
          <w:p w14:paraId="127F79CF" w14:textId="77777777" w:rsidR="00F168C5" w:rsidRDefault="007C3F0D">
            <w:pPr>
              <w:spacing w:after="0" w:line="259" w:lineRule="auto"/>
              <w:ind w:left="0" w:right="0" w:firstLine="0"/>
              <w:jc w:val="left"/>
            </w:pPr>
            <w:r>
              <w:t xml:space="preserve">геометрических фигур (тел): шар, куб, цилиндр, конус, пирамида </w:t>
            </w:r>
          </w:p>
        </w:tc>
      </w:tr>
      <w:tr w:rsidR="00F168C5" w14:paraId="08271287"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15910CB" w14:textId="77777777" w:rsidR="00F168C5" w:rsidRDefault="007C3F0D">
            <w:pPr>
              <w:spacing w:after="0" w:line="259" w:lineRule="auto"/>
              <w:ind w:left="0" w:right="121" w:firstLine="0"/>
              <w:jc w:val="center"/>
            </w:pPr>
            <w:r>
              <w:t xml:space="preserve">4.3 </w:t>
            </w:r>
          </w:p>
        </w:tc>
        <w:tc>
          <w:tcPr>
            <w:tcW w:w="8898" w:type="dxa"/>
            <w:tcBorders>
              <w:top w:val="single" w:sz="2" w:space="0" w:color="000000"/>
              <w:left w:val="single" w:sz="2" w:space="0" w:color="000000"/>
              <w:bottom w:val="single" w:sz="2" w:space="0" w:color="000000"/>
              <w:right w:val="single" w:sz="2" w:space="0" w:color="000000"/>
            </w:tcBorders>
          </w:tcPr>
          <w:p w14:paraId="30E62506" w14:textId="77777777" w:rsidR="00F168C5" w:rsidRDefault="007C3F0D">
            <w:pPr>
              <w:spacing w:after="0" w:line="259" w:lineRule="auto"/>
              <w:ind w:left="0" w:right="0" w:firstLine="0"/>
            </w:pPr>
            <w:r>
              <w:t xml:space="preserve">Конструирование: разбиение фигуры на прямоугольники (квадраты), составление фигур из прямоугольников (квадратов) </w:t>
            </w:r>
          </w:p>
        </w:tc>
      </w:tr>
      <w:tr w:rsidR="00F168C5" w14:paraId="1E75EF9A"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5DFE731F" w14:textId="77777777" w:rsidR="00F168C5" w:rsidRDefault="007C3F0D">
            <w:pPr>
              <w:spacing w:after="0" w:line="259" w:lineRule="auto"/>
              <w:ind w:left="0" w:right="121" w:firstLine="0"/>
              <w:jc w:val="center"/>
            </w:pPr>
            <w:r>
              <w:t xml:space="preserve">4.4 </w:t>
            </w:r>
          </w:p>
        </w:tc>
        <w:tc>
          <w:tcPr>
            <w:tcW w:w="8898" w:type="dxa"/>
            <w:tcBorders>
              <w:top w:val="single" w:sz="2" w:space="0" w:color="000000"/>
              <w:left w:val="single" w:sz="2" w:space="0" w:color="000000"/>
              <w:bottom w:val="single" w:sz="2" w:space="0" w:color="000000"/>
              <w:right w:val="single" w:sz="2" w:space="0" w:color="000000"/>
            </w:tcBorders>
          </w:tcPr>
          <w:p w14:paraId="0593614E" w14:textId="77777777" w:rsidR="00F168C5" w:rsidRDefault="007C3F0D">
            <w:pPr>
              <w:tabs>
                <w:tab w:val="center" w:pos="1762"/>
                <w:tab w:val="center" w:pos="2869"/>
                <w:tab w:val="center" w:pos="4227"/>
                <w:tab w:val="center" w:pos="5277"/>
                <w:tab w:val="center" w:pos="6135"/>
                <w:tab w:val="right" w:pos="8785"/>
              </w:tabs>
              <w:spacing w:after="30" w:line="259" w:lineRule="auto"/>
              <w:ind w:left="0" w:right="0" w:firstLine="0"/>
              <w:jc w:val="left"/>
            </w:pPr>
            <w:r>
              <w:t xml:space="preserve">Периметр, </w:t>
            </w:r>
            <w:r>
              <w:tab/>
              <w:t xml:space="preserve">площадь </w:t>
            </w:r>
            <w:r>
              <w:tab/>
              <w:t xml:space="preserve">фигуры, </w:t>
            </w:r>
            <w:r>
              <w:tab/>
              <w:t xml:space="preserve">составленной </w:t>
            </w:r>
            <w:r>
              <w:tab/>
              <w:t xml:space="preserve">из </w:t>
            </w:r>
            <w:r>
              <w:tab/>
              <w:t xml:space="preserve">двух-трёх </w:t>
            </w:r>
            <w:r>
              <w:tab/>
              <w:t xml:space="preserve">прямоугольников </w:t>
            </w:r>
          </w:p>
          <w:p w14:paraId="0208962D" w14:textId="77777777" w:rsidR="00F168C5" w:rsidRDefault="007C3F0D">
            <w:pPr>
              <w:spacing w:after="0" w:line="259" w:lineRule="auto"/>
              <w:ind w:left="0" w:right="0" w:firstLine="0"/>
              <w:jc w:val="left"/>
            </w:pPr>
            <w:r>
              <w:t xml:space="preserve">(квадратов) </w:t>
            </w:r>
          </w:p>
        </w:tc>
      </w:tr>
      <w:tr w:rsidR="00F168C5" w14:paraId="1A4E4A6A"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2D75A3B7" w14:textId="77777777" w:rsidR="00F168C5" w:rsidRDefault="007C3F0D">
            <w:pPr>
              <w:spacing w:after="0" w:line="259" w:lineRule="auto"/>
              <w:ind w:left="140" w:right="0" w:firstLine="0"/>
              <w:jc w:val="left"/>
            </w:pPr>
            <w:r>
              <w:lastRenderedPageBreak/>
              <w:t xml:space="preserve">5 </w:t>
            </w:r>
          </w:p>
        </w:tc>
        <w:tc>
          <w:tcPr>
            <w:tcW w:w="8898" w:type="dxa"/>
            <w:tcBorders>
              <w:top w:val="single" w:sz="2" w:space="0" w:color="000000"/>
              <w:left w:val="single" w:sz="2" w:space="0" w:color="000000"/>
              <w:bottom w:val="single" w:sz="2" w:space="0" w:color="000000"/>
              <w:right w:val="single" w:sz="2" w:space="0" w:color="000000"/>
            </w:tcBorders>
          </w:tcPr>
          <w:p w14:paraId="151679E0" w14:textId="77777777" w:rsidR="00F168C5" w:rsidRDefault="007C3F0D">
            <w:pPr>
              <w:spacing w:after="0" w:line="259" w:lineRule="auto"/>
              <w:ind w:left="0" w:right="0" w:firstLine="0"/>
              <w:jc w:val="left"/>
            </w:pPr>
            <w:r>
              <w:t xml:space="preserve">Математическая информация </w:t>
            </w:r>
          </w:p>
        </w:tc>
      </w:tr>
      <w:tr w:rsidR="00F168C5" w14:paraId="3675E9AC"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48897549" w14:textId="77777777" w:rsidR="00F168C5" w:rsidRDefault="007C3F0D">
            <w:pPr>
              <w:spacing w:after="0" w:line="259" w:lineRule="auto"/>
              <w:ind w:left="0" w:right="121" w:firstLine="0"/>
              <w:jc w:val="center"/>
            </w:pPr>
            <w:r>
              <w:t xml:space="preserve">5.1 </w:t>
            </w:r>
          </w:p>
        </w:tc>
        <w:tc>
          <w:tcPr>
            <w:tcW w:w="8898" w:type="dxa"/>
            <w:tcBorders>
              <w:top w:val="single" w:sz="2" w:space="0" w:color="000000"/>
              <w:left w:val="single" w:sz="2" w:space="0" w:color="000000"/>
              <w:bottom w:val="single" w:sz="2" w:space="0" w:color="000000"/>
              <w:right w:val="single" w:sz="2" w:space="0" w:color="000000"/>
            </w:tcBorders>
          </w:tcPr>
          <w:p w14:paraId="5C6554DF" w14:textId="77777777" w:rsidR="00F168C5" w:rsidRDefault="007C3F0D">
            <w:pPr>
              <w:spacing w:after="0" w:line="259" w:lineRule="auto"/>
              <w:ind w:left="0" w:right="0" w:firstLine="0"/>
            </w:pPr>
            <w:r>
              <w:t xml:space="preserve">Работа с утверждениями: конструирование, проверка истинности. Составление и проверка логических рассуждений при решении задач </w:t>
            </w:r>
          </w:p>
        </w:tc>
      </w:tr>
      <w:tr w:rsidR="00F168C5" w14:paraId="53A3B0AB" w14:textId="77777777">
        <w:trPr>
          <w:trHeight w:val="1152"/>
        </w:trPr>
        <w:tc>
          <w:tcPr>
            <w:tcW w:w="850" w:type="dxa"/>
            <w:tcBorders>
              <w:top w:val="single" w:sz="2" w:space="0" w:color="000000"/>
              <w:left w:val="single" w:sz="2" w:space="0" w:color="000000"/>
              <w:bottom w:val="single" w:sz="2" w:space="0" w:color="000000"/>
              <w:right w:val="single" w:sz="2" w:space="0" w:color="000000"/>
            </w:tcBorders>
            <w:vAlign w:val="center"/>
          </w:tcPr>
          <w:p w14:paraId="64922C38" w14:textId="77777777" w:rsidR="00F168C5" w:rsidRDefault="007C3F0D">
            <w:pPr>
              <w:spacing w:after="0" w:line="259" w:lineRule="auto"/>
              <w:ind w:left="0" w:right="121" w:firstLine="0"/>
              <w:jc w:val="center"/>
            </w:pPr>
            <w:r>
              <w:t xml:space="preserve">5.2 </w:t>
            </w:r>
          </w:p>
        </w:tc>
        <w:tc>
          <w:tcPr>
            <w:tcW w:w="8898" w:type="dxa"/>
            <w:tcBorders>
              <w:top w:val="single" w:sz="2" w:space="0" w:color="000000"/>
              <w:left w:val="single" w:sz="2" w:space="0" w:color="000000"/>
              <w:bottom w:val="single" w:sz="2" w:space="0" w:color="000000"/>
              <w:right w:val="single" w:sz="2" w:space="0" w:color="000000"/>
            </w:tcBorders>
          </w:tcPr>
          <w:p w14:paraId="56B75E26" w14:textId="77777777" w:rsidR="00F168C5" w:rsidRDefault="007C3F0D">
            <w:pPr>
              <w:spacing w:after="0" w:line="259" w:lineRule="auto"/>
              <w:ind w:left="0" w:right="61" w:firstLine="0"/>
            </w:pPr>
            <w:r>
              <w:t xml:space="preserve">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Поиск информации в справочной литературе, сети Интернет. Запись информации в предложенной таблице, на столбчатой диаграмме </w:t>
            </w:r>
          </w:p>
        </w:tc>
      </w:tr>
      <w:tr w:rsidR="00F168C5" w14:paraId="57478930"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49BD7A4B" w14:textId="77777777" w:rsidR="00F168C5" w:rsidRDefault="007C3F0D">
            <w:pPr>
              <w:spacing w:after="0" w:line="259" w:lineRule="auto"/>
              <w:ind w:left="0" w:right="121" w:firstLine="0"/>
              <w:jc w:val="center"/>
            </w:pPr>
            <w:r>
              <w:t xml:space="preserve">5.3 </w:t>
            </w:r>
          </w:p>
        </w:tc>
        <w:tc>
          <w:tcPr>
            <w:tcW w:w="8898" w:type="dxa"/>
            <w:tcBorders>
              <w:top w:val="single" w:sz="2" w:space="0" w:color="000000"/>
              <w:left w:val="single" w:sz="2" w:space="0" w:color="000000"/>
              <w:bottom w:val="single" w:sz="2" w:space="0" w:color="000000"/>
              <w:right w:val="single" w:sz="2" w:space="0" w:color="000000"/>
            </w:tcBorders>
          </w:tcPr>
          <w:p w14:paraId="050977DA" w14:textId="77777777" w:rsidR="00F168C5" w:rsidRDefault="007C3F0D">
            <w:pPr>
              <w:spacing w:after="0" w:line="259" w:lineRule="auto"/>
              <w:ind w:left="0" w:right="67" w:firstLine="0"/>
            </w:pPr>
            <w:r>
              <w:t xml:space="preserve">Доступные электронные средства обучения, пособия, тренажёры, их использование под руководством педагога и самостоятельно. Правила безопасной работы с электронными источниками информации </w:t>
            </w:r>
          </w:p>
        </w:tc>
      </w:tr>
      <w:tr w:rsidR="00F168C5" w14:paraId="5DD0AF6D" w14:textId="77777777">
        <w:trPr>
          <w:trHeight w:val="322"/>
        </w:trPr>
        <w:tc>
          <w:tcPr>
            <w:tcW w:w="850" w:type="dxa"/>
            <w:tcBorders>
              <w:top w:val="single" w:sz="2" w:space="0" w:color="000000"/>
              <w:left w:val="single" w:sz="2" w:space="0" w:color="000000"/>
              <w:bottom w:val="single" w:sz="2" w:space="0" w:color="000000"/>
              <w:right w:val="single" w:sz="2" w:space="0" w:color="000000"/>
            </w:tcBorders>
          </w:tcPr>
          <w:p w14:paraId="6E66C99B" w14:textId="77777777" w:rsidR="00F168C5" w:rsidRDefault="007C3F0D">
            <w:pPr>
              <w:spacing w:after="0" w:line="259" w:lineRule="auto"/>
              <w:ind w:left="0" w:right="121" w:firstLine="0"/>
              <w:jc w:val="center"/>
            </w:pPr>
            <w:r>
              <w:t xml:space="preserve">5.4 </w:t>
            </w:r>
          </w:p>
        </w:tc>
        <w:tc>
          <w:tcPr>
            <w:tcW w:w="8898" w:type="dxa"/>
            <w:tcBorders>
              <w:top w:val="single" w:sz="2" w:space="0" w:color="000000"/>
              <w:left w:val="single" w:sz="2" w:space="0" w:color="000000"/>
              <w:bottom w:val="single" w:sz="2" w:space="0" w:color="000000"/>
              <w:right w:val="single" w:sz="2" w:space="0" w:color="000000"/>
            </w:tcBorders>
          </w:tcPr>
          <w:p w14:paraId="785130F9" w14:textId="77777777" w:rsidR="00F168C5" w:rsidRDefault="007C3F0D">
            <w:pPr>
              <w:spacing w:after="0" w:line="259" w:lineRule="auto"/>
              <w:ind w:left="0" w:right="0" w:firstLine="0"/>
              <w:jc w:val="left"/>
            </w:pPr>
            <w:r>
              <w:t xml:space="preserve">Алгоритмы решения учебных и практических задач </w:t>
            </w:r>
          </w:p>
        </w:tc>
      </w:tr>
    </w:tbl>
    <w:p w14:paraId="05B06902" w14:textId="29D03D83" w:rsidR="00F168C5" w:rsidRDefault="007C3F0D">
      <w:pPr>
        <w:spacing w:after="0" w:line="259" w:lineRule="auto"/>
        <w:ind w:left="0" w:right="0" w:firstLine="0"/>
      </w:pPr>
      <w:r>
        <w:t xml:space="preserve"> </w:t>
      </w:r>
    </w:p>
    <w:p w14:paraId="5BB9287F" w14:textId="77777777" w:rsidR="00F168C5" w:rsidRDefault="007C3F0D">
      <w:pPr>
        <w:ind w:left="0" w:right="13"/>
      </w:pPr>
      <w:r>
        <w:rPr>
          <w:b/>
        </w:rPr>
        <w:t xml:space="preserve">2.1.6.  РАБОЧАЯ ПРОГРАММА УЧЕБНОГО ПРЕДМЕТА «ОКРУЖАЮЩИЙ МИР» </w:t>
      </w:r>
      <w:r>
        <w:t>Федеральная рабочая программа по учебному предмету «Окружающий мир» (предметная область «Обществознание и естествознание» («Окружающий мир») (далее соответственно – программа по окружающему миру, окружающий мир) включает пояснительную записку, содержание обучения, планируемые результаты освоения программы, тематическое планирование, поурочное планирование, перечень (кодификатор)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«Окружающий мир».</w:t>
      </w:r>
      <w:r>
        <w:rPr>
          <w:rFonts w:ascii="Calibri" w:eastAsia="Calibri" w:hAnsi="Calibri" w:cs="Calibri"/>
        </w:rPr>
        <w:t xml:space="preserve"> </w:t>
      </w:r>
    </w:p>
    <w:p w14:paraId="695387DF" w14:textId="77777777" w:rsidR="00F168C5" w:rsidRDefault="007C3F0D">
      <w:pPr>
        <w:ind w:left="-10" w:right="13" w:firstLine="601"/>
      </w:pPr>
      <w: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r>
        <w:rPr>
          <w:rFonts w:ascii="Calibri" w:eastAsia="Calibri" w:hAnsi="Calibri" w:cs="Calibri"/>
        </w:rPr>
        <w:t xml:space="preserve"> </w:t>
      </w:r>
    </w:p>
    <w:p w14:paraId="449059E4" w14:textId="77777777" w:rsidR="00F168C5" w:rsidRDefault="007C3F0D">
      <w:pPr>
        <w:ind w:left="-10" w:right="13" w:firstLine="601"/>
      </w:pPr>
      <w:r>
        <w:t xml:space="preserve">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w:t>
      </w:r>
      <w:r>
        <w:rPr>
          <w:rFonts w:ascii="Calibri" w:eastAsia="Calibri" w:hAnsi="Calibri" w:cs="Calibri"/>
        </w:rPr>
        <w:t xml:space="preserve"> </w:t>
      </w:r>
    </w:p>
    <w:p w14:paraId="70D55E89" w14:textId="77777777" w:rsidR="00F168C5" w:rsidRDefault="007C3F0D">
      <w:pPr>
        <w:ind w:left="-10" w:right="13" w:firstLine="601"/>
      </w:pPr>
      <w: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r>
        <w:rPr>
          <w:rFonts w:ascii="Calibri" w:eastAsia="Calibri" w:hAnsi="Calibri" w:cs="Calibri"/>
        </w:rPr>
        <w:t xml:space="preserve"> </w:t>
      </w:r>
    </w:p>
    <w:p w14:paraId="44989E63" w14:textId="77777777" w:rsidR="00F168C5" w:rsidRDefault="007C3F0D">
      <w:pPr>
        <w:spacing w:after="0" w:line="259" w:lineRule="auto"/>
        <w:ind w:left="120" w:right="0" w:firstLine="0"/>
        <w:jc w:val="left"/>
      </w:pPr>
      <w:r>
        <w:rPr>
          <w:rFonts w:ascii="Calibri" w:eastAsia="Calibri" w:hAnsi="Calibri" w:cs="Calibri"/>
        </w:rPr>
        <w:t xml:space="preserve"> </w:t>
      </w:r>
    </w:p>
    <w:p w14:paraId="2E01161B" w14:textId="77777777" w:rsidR="00F168C5" w:rsidRDefault="007C3F0D">
      <w:pPr>
        <w:spacing w:after="5" w:line="271" w:lineRule="auto"/>
        <w:ind w:left="-5" w:right="6"/>
      </w:pPr>
      <w:r>
        <w:rPr>
          <w:b/>
        </w:rPr>
        <w:t xml:space="preserve">ПОЯСНИТЕЛЬНАЯ ЗАПИСКА </w:t>
      </w:r>
      <w:r>
        <w:rPr>
          <w:rFonts w:ascii="Calibri" w:eastAsia="Calibri" w:hAnsi="Calibri" w:cs="Calibri"/>
        </w:rPr>
        <w:t xml:space="preserve"> </w:t>
      </w:r>
    </w:p>
    <w:p w14:paraId="7AB9D0FD" w14:textId="77777777" w:rsidR="00F168C5" w:rsidRDefault="007C3F0D">
      <w:pPr>
        <w:ind w:left="-10" w:right="13" w:firstLine="601"/>
      </w:pPr>
      <w:r>
        <w:t>Программа по окружающему миру на уровне начального общего образования составлена на основе требований к результатам освоения ООП НОО, представленных в ФГОС НОО и федеральной рабочей программы воспитания.</w:t>
      </w:r>
      <w:r>
        <w:rPr>
          <w:rFonts w:ascii="Calibri" w:eastAsia="Calibri" w:hAnsi="Calibri" w:cs="Calibri"/>
        </w:rPr>
        <w:t xml:space="preserve"> </w:t>
      </w:r>
    </w:p>
    <w:p w14:paraId="4593692E" w14:textId="77777777" w:rsidR="00F168C5" w:rsidRDefault="007C3F0D">
      <w:pPr>
        <w:spacing w:after="33"/>
        <w:ind w:left="-10" w:right="13" w:firstLine="601"/>
      </w:pPr>
      <w: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r>
        <w:rPr>
          <w:rFonts w:ascii="Calibri" w:eastAsia="Calibri" w:hAnsi="Calibri" w:cs="Calibri"/>
        </w:rPr>
        <w:t xml:space="preserve"> </w:t>
      </w:r>
    </w:p>
    <w:p w14:paraId="4336D982" w14:textId="77777777" w:rsidR="00F168C5" w:rsidRDefault="007C3F0D">
      <w:pPr>
        <w:numPr>
          <w:ilvl w:val="0"/>
          <w:numId w:val="54"/>
        </w:numPr>
        <w:ind w:right="13" w:hanging="360"/>
      </w:pPr>
      <w:r>
        <w:t xml:space="preserve">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w:t>
      </w:r>
      <w:proofErr w:type="spellStart"/>
      <w:r>
        <w:t>нравственноэтических</w:t>
      </w:r>
      <w:proofErr w:type="spellEnd"/>
      <w:r>
        <w:t xml:space="preserve"> понятий, представленных в содержании программы по окружающему миру;</w:t>
      </w:r>
      <w:r>
        <w:rPr>
          <w:rFonts w:ascii="Calibri" w:eastAsia="Calibri" w:hAnsi="Calibri" w:cs="Calibri"/>
        </w:rPr>
        <w:t xml:space="preserve"> </w:t>
      </w:r>
    </w:p>
    <w:p w14:paraId="2A433B3A" w14:textId="77777777" w:rsidR="00F168C5" w:rsidRDefault="007C3F0D">
      <w:pPr>
        <w:numPr>
          <w:ilvl w:val="0"/>
          <w:numId w:val="54"/>
        </w:numPr>
        <w:spacing w:after="39"/>
        <w:ind w:right="13" w:hanging="360"/>
      </w:pPr>
      <w:r>
        <w:t>формирование ценности здоровья человека, его сохранения и укрепления, приверженности здоровому образу жизни;</w:t>
      </w:r>
      <w:r>
        <w:rPr>
          <w:rFonts w:ascii="Calibri" w:eastAsia="Calibri" w:hAnsi="Calibri" w:cs="Calibri"/>
        </w:rPr>
        <w:t xml:space="preserve"> </w:t>
      </w:r>
    </w:p>
    <w:p w14:paraId="7043E23B" w14:textId="77777777" w:rsidR="00F168C5" w:rsidRDefault="007C3F0D">
      <w:pPr>
        <w:numPr>
          <w:ilvl w:val="0"/>
          <w:numId w:val="54"/>
        </w:numPr>
        <w:ind w:right="13" w:hanging="360"/>
      </w:pPr>
      <w:r>
        <w:lastRenderedPageBreak/>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r>
        <w:rPr>
          <w:rFonts w:ascii="Calibri" w:eastAsia="Calibri" w:hAnsi="Calibri" w:cs="Calibri"/>
        </w:rPr>
        <w:t xml:space="preserve"> </w:t>
      </w:r>
    </w:p>
    <w:p w14:paraId="774ADA2E" w14:textId="77777777" w:rsidR="00F168C5" w:rsidRDefault="007C3F0D">
      <w:pPr>
        <w:numPr>
          <w:ilvl w:val="0"/>
          <w:numId w:val="54"/>
        </w:numPr>
        <w:spacing w:after="38"/>
        <w:ind w:right="13" w:hanging="360"/>
      </w:pPr>
      <w: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r>
        <w:rPr>
          <w:rFonts w:ascii="Calibri" w:eastAsia="Calibri" w:hAnsi="Calibri" w:cs="Calibri"/>
        </w:rPr>
        <w:t xml:space="preserve"> </w:t>
      </w:r>
    </w:p>
    <w:p w14:paraId="0DA11485" w14:textId="77777777" w:rsidR="00F168C5" w:rsidRDefault="007C3F0D">
      <w:pPr>
        <w:numPr>
          <w:ilvl w:val="0"/>
          <w:numId w:val="54"/>
        </w:numPr>
        <w:spacing w:after="34"/>
        <w:ind w:right="13" w:hanging="360"/>
      </w:pPr>
      <w:r>
        <w:t xml:space="preserve">проявление уважения к истории, культуре, традициям народов Российской Федерации; </w:t>
      </w:r>
      <w:r>
        <w:rPr>
          <w:rFonts w:ascii="Calibri" w:eastAsia="Calibri" w:hAnsi="Calibri" w:cs="Calibri"/>
        </w:rPr>
        <w:t xml:space="preserve"> </w:t>
      </w:r>
    </w:p>
    <w:p w14:paraId="779CE4E4" w14:textId="77777777" w:rsidR="00F168C5" w:rsidRDefault="007C3F0D">
      <w:pPr>
        <w:numPr>
          <w:ilvl w:val="0"/>
          <w:numId w:val="54"/>
        </w:numPr>
        <w:spacing w:after="33"/>
        <w:ind w:right="13" w:hanging="360"/>
      </w:pPr>
      <w:r>
        <w:t>освоение обучающимися мирового культурного опыта по созданию общечеловеческих ценностей, законов и правил построения взаимоотношений в социуме;</w:t>
      </w:r>
      <w:r>
        <w:rPr>
          <w:rFonts w:ascii="Calibri" w:eastAsia="Calibri" w:hAnsi="Calibri" w:cs="Calibri"/>
        </w:rPr>
        <w:t xml:space="preserve"> </w:t>
      </w:r>
    </w:p>
    <w:p w14:paraId="5905EFF8" w14:textId="77777777" w:rsidR="00F168C5" w:rsidRDefault="007C3F0D">
      <w:pPr>
        <w:numPr>
          <w:ilvl w:val="0"/>
          <w:numId w:val="54"/>
        </w:numPr>
        <w:ind w:right="13" w:hanging="360"/>
      </w:pPr>
      <w: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r>
        <w:rPr>
          <w:rFonts w:ascii="Calibri" w:eastAsia="Calibri" w:hAnsi="Calibri" w:cs="Calibri"/>
        </w:rPr>
        <w:t xml:space="preserve"> </w:t>
      </w:r>
    </w:p>
    <w:p w14:paraId="53D3E1B9" w14:textId="77777777" w:rsidR="00F168C5" w:rsidRDefault="007C3F0D">
      <w:pPr>
        <w:numPr>
          <w:ilvl w:val="0"/>
          <w:numId w:val="54"/>
        </w:numPr>
        <w:ind w:right="13" w:hanging="360"/>
      </w:pPr>
      <w: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r>
        <w:rPr>
          <w:rFonts w:ascii="Calibri" w:eastAsia="Calibri" w:hAnsi="Calibri" w:cs="Calibri"/>
        </w:rPr>
        <w:t xml:space="preserve"> </w:t>
      </w:r>
    </w:p>
    <w:p w14:paraId="02874DE1" w14:textId="77777777" w:rsidR="00F168C5" w:rsidRDefault="007C3F0D">
      <w:pPr>
        <w:ind w:left="-10" w:right="13" w:firstLine="601"/>
      </w:pPr>
      <w: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r>
        <w:rPr>
          <w:rFonts w:ascii="Calibri" w:eastAsia="Calibri" w:hAnsi="Calibri" w:cs="Calibri"/>
        </w:rPr>
        <w:t xml:space="preserve"> </w:t>
      </w:r>
    </w:p>
    <w:p w14:paraId="1BC351C9" w14:textId="77777777" w:rsidR="00F168C5" w:rsidRDefault="007C3F0D">
      <w:pPr>
        <w:spacing w:after="39"/>
        <w:ind w:left="-10" w:right="13" w:firstLine="601"/>
      </w:pPr>
      <w:r>
        <w:t>Отбор содержания программы по окружающему миру осуществлён на основе следующих ведущих идей:</w:t>
      </w:r>
      <w:r>
        <w:rPr>
          <w:rFonts w:ascii="Calibri" w:eastAsia="Calibri" w:hAnsi="Calibri" w:cs="Calibri"/>
        </w:rPr>
        <w:t xml:space="preserve"> </w:t>
      </w:r>
    </w:p>
    <w:p w14:paraId="2F254378" w14:textId="77777777" w:rsidR="00F168C5" w:rsidRDefault="007C3F0D">
      <w:pPr>
        <w:numPr>
          <w:ilvl w:val="0"/>
          <w:numId w:val="54"/>
        </w:numPr>
        <w:ind w:right="13" w:hanging="360"/>
      </w:pPr>
      <w:r>
        <w:t>раскрытие роли человека в природе и обществе;</w:t>
      </w:r>
      <w:r>
        <w:rPr>
          <w:rFonts w:ascii="Calibri" w:eastAsia="Calibri" w:hAnsi="Calibri" w:cs="Calibri"/>
        </w:rPr>
        <w:t xml:space="preserve"> </w:t>
      </w:r>
    </w:p>
    <w:p w14:paraId="439A2CF5" w14:textId="77777777" w:rsidR="00F168C5" w:rsidRDefault="007C3F0D">
      <w:pPr>
        <w:numPr>
          <w:ilvl w:val="0"/>
          <w:numId w:val="54"/>
        </w:numPr>
        <w:ind w:right="13" w:hanging="360"/>
      </w:pPr>
      <w: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r>
        <w:rPr>
          <w:rFonts w:ascii="Calibri" w:eastAsia="Calibri" w:hAnsi="Calibri" w:cs="Calibri"/>
        </w:rPr>
        <w:t xml:space="preserve"> </w:t>
      </w:r>
    </w:p>
    <w:p w14:paraId="0CBB8F18" w14:textId="77777777" w:rsidR="00F168C5" w:rsidRDefault="007C3F0D">
      <w:pPr>
        <w:spacing w:after="0" w:line="259" w:lineRule="auto"/>
        <w:ind w:left="927" w:right="0" w:firstLine="0"/>
        <w:jc w:val="left"/>
      </w:pPr>
      <w:r>
        <w:rPr>
          <w:rFonts w:ascii="Calibri" w:eastAsia="Calibri" w:hAnsi="Calibri" w:cs="Calibri"/>
        </w:rPr>
        <w:t xml:space="preserve"> </w:t>
      </w:r>
    </w:p>
    <w:p w14:paraId="126D4844" w14:textId="77777777" w:rsidR="00F168C5" w:rsidRDefault="007C3F0D">
      <w:pPr>
        <w:ind w:left="-10" w:right="13" w:firstLine="601"/>
      </w:pPr>
      <w:r>
        <w:t xml:space="preserve">Общее число часов, рекомендованных для изучения окружающего мира, ‒ 270 часов (два часа в неделю в каждом классе): 1 класс – 66 часов, 2 класс – 68 часов, 3 класс – 68 часов, 4 класс – 68 часов. </w:t>
      </w:r>
      <w:r>
        <w:rPr>
          <w:rFonts w:ascii="Calibri" w:eastAsia="Calibri" w:hAnsi="Calibri" w:cs="Calibri"/>
        </w:rPr>
        <w:t xml:space="preserve"> </w:t>
      </w:r>
    </w:p>
    <w:p w14:paraId="057A0331" w14:textId="77777777" w:rsidR="00F168C5" w:rsidRDefault="007C3F0D">
      <w:pPr>
        <w:spacing w:after="24" w:line="259" w:lineRule="auto"/>
        <w:ind w:left="0" w:right="0" w:firstLine="0"/>
        <w:jc w:val="left"/>
      </w:pPr>
      <w:r>
        <w:rPr>
          <w:b/>
        </w:rPr>
        <w:t xml:space="preserve"> </w:t>
      </w:r>
    </w:p>
    <w:p w14:paraId="34D921E7" w14:textId="77777777" w:rsidR="00F168C5" w:rsidRDefault="007C3F0D">
      <w:pPr>
        <w:spacing w:after="5" w:line="271" w:lineRule="auto"/>
        <w:ind w:left="-5" w:right="6"/>
      </w:pPr>
      <w:r>
        <w:rPr>
          <w:b/>
        </w:rPr>
        <w:t>СОДЕРЖАНИЕ ОБУЧЕНИЯ</w:t>
      </w:r>
      <w:r>
        <w:t xml:space="preserve"> </w:t>
      </w:r>
    </w:p>
    <w:p w14:paraId="08F6701D" w14:textId="77777777" w:rsidR="00F168C5" w:rsidRDefault="007C3F0D">
      <w:pPr>
        <w:spacing w:after="5" w:line="271" w:lineRule="auto"/>
        <w:ind w:left="-5" w:right="6"/>
      </w:pPr>
      <w:r>
        <w:rPr>
          <w:b/>
        </w:rPr>
        <w:t>1 КЛАСС</w:t>
      </w:r>
      <w:r>
        <w:t xml:space="preserve"> </w:t>
      </w:r>
    </w:p>
    <w:p w14:paraId="7137D02A" w14:textId="77777777" w:rsidR="00F168C5" w:rsidRDefault="007C3F0D">
      <w:pPr>
        <w:spacing w:after="5" w:line="271" w:lineRule="auto"/>
        <w:ind w:left="-5" w:right="6"/>
      </w:pPr>
      <w:r>
        <w:rPr>
          <w:b/>
        </w:rPr>
        <w:t>Человек и общество.</w:t>
      </w:r>
      <w:r>
        <w:t xml:space="preserve"> </w:t>
      </w:r>
    </w:p>
    <w:p w14:paraId="0539CDFA" w14:textId="77777777" w:rsidR="00F168C5" w:rsidRDefault="007C3F0D">
      <w:pPr>
        <w:ind w:left="-10" w:right="13" w:firstLine="601"/>
      </w:pPr>
      <w:r>
        <w:t xml:space="preserve">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w:t>
      </w:r>
    </w:p>
    <w:p w14:paraId="159FA6E5" w14:textId="77777777" w:rsidR="00F168C5" w:rsidRDefault="007C3F0D">
      <w:pPr>
        <w:ind w:left="-10" w:right="13" w:firstLine="601"/>
      </w:pPr>
      <w:r>
        <w:lastRenderedPageBreak/>
        <w:t xml:space="preserve">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p w14:paraId="28D26613" w14:textId="77777777" w:rsidR="00F168C5" w:rsidRDefault="007C3F0D">
      <w:pPr>
        <w:ind w:left="611" w:right="13"/>
      </w:pPr>
      <w:r>
        <w:t xml:space="preserve">Режим труда и отдыха. </w:t>
      </w:r>
    </w:p>
    <w:p w14:paraId="2AA2BA4D" w14:textId="77777777" w:rsidR="00F168C5" w:rsidRDefault="007C3F0D">
      <w:pPr>
        <w:ind w:left="-10" w:right="13" w:firstLine="601"/>
      </w:pPr>
      <w:r>
        <w:t xml:space="preserve">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 </w:t>
      </w:r>
    </w:p>
    <w:p w14:paraId="3FD1D5D1" w14:textId="77777777" w:rsidR="00F168C5" w:rsidRDefault="007C3F0D">
      <w:pPr>
        <w:ind w:left="-10" w:right="13" w:firstLine="601"/>
      </w:pPr>
      <w:r>
        <w:t xml:space="preserve">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 </w:t>
      </w:r>
    </w:p>
    <w:p w14:paraId="70049574" w14:textId="77777777" w:rsidR="00F168C5" w:rsidRDefault="007C3F0D">
      <w:pPr>
        <w:ind w:left="611" w:right="13"/>
      </w:pPr>
      <w:r>
        <w:t xml:space="preserve">Ценность и красота рукотворного мира. Правила поведения в социуме. </w:t>
      </w:r>
    </w:p>
    <w:p w14:paraId="7AE67DDF" w14:textId="77777777" w:rsidR="00F168C5" w:rsidRDefault="007C3F0D">
      <w:pPr>
        <w:spacing w:after="5" w:line="271" w:lineRule="auto"/>
        <w:ind w:left="-5" w:right="6"/>
      </w:pPr>
      <w:r>
        <w:rPr>
          <w:b/>
        </w:rPr>
        <w:t>Человек и природа.</w:t>
      </w:r>
      <w:r>
        <w:t xml:space="preserve"> </w:t>
      </w:r>
    </w:p>
    <w:p w14:paraId="7777C23A" w14:textId="77777777" w:rsidR="00F168C5" w:rsidRDefault="007C3F0D">
      <w:pPr>
        <w:ind w:left="-10" w:right="13" w:firstLine="601"/>
      </w:pPr>
      <w:r>
        <w:t xml:space="preserve">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 </w:t>
      </w:r>
    </w:p>
    <w:p w14:paraId="486332C4" w14:textId="77777777" w:rsidR="00F168C5" w:rsidRDefault="007C3F0D">
      <w:pPr>
        <w:ind w:left="-10" w:right="13" w:firstLine="601"/>
      </w:pPr>
      <w:r>
        <w:t xml:space="preserve">Сезонные изменения в природе. Взаимосвязи между человеком и природой. Правила нравственного и безопасного поведения в природе. </w:t>
      </w:r>
    </w:p>
    <w:p w14:paraId="209F613F" w14:textId="77777777" w:rsidR="00F168C5" w:rsidRDefault="007C3F0D">
      <w:pPr>
        <w:ind w:left="-10" w:right="13" w:firstLine="601"/>
      </w:pPr>
      <w: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(название, краткая характеристика значения для жизни растения): корень, стебель, лист, цветок, плод, семя. Комнатные растения, правила содержания и ухода. </w:t>
      </w:r>
    </w:p>
    <w:p w14:paraId="1D6271C6" w14:textId="77777777" w:rsidR="00F168C5" w:rsidRDefault="007C3F0D">
      <w:pPr>
        <w:spacing w:after="17" w:line="264" w:lineRule="auto"/>
        <w:ind w:right="14"/>
        <w:jc w:val="right"/>
      </w:pPr>
      <w:r>
        <w:t xml:space="preserve"> Мир животных. Разные группы животных (звери, насекомые, птицы, рыбы и другие). </w:t>
      </w:r>
    </w:p>
    <w:p w14:paraId="64B38222" w14:textId="77777777" w:rsidR="00F168C5" w:rsidRDefault="007C3F0D">
      <w:pPr>
        <w:ind w:left="0" w:right="13"/>
      </w:pPr>
      <w:r>
        <w:t xml:space="preserve">Домашние и дикие животные (различия в условиях жизни). Забота о домашних питомцах. </w:t>
      </w:r>
      <w:r>
        <w:rPr>
          <w:b/>
        </w:rPr>
        <w:t>Правила безопасной жизнедеятельности.</w:t>
      </w:r>
      <w:r>
        <w:t xml:space="preserve"> </w:t>
      </w:r>
    </w:p>
    <w:p w14:paraId="55943DF3" w14:textId="77777777" w:rsidR="00F168C5" w:rsidRDefault="007C3F0D">
      <w:pPr>
        <w:ind w:left="-10" w:right="13" w:firstLine="601"/>
      </w:pPr>
      <w:r>
        <w:t xml:space="preserve">Понимание необходимости соблюдения режима дня, правил здорового питания и личной гигиены. Правила безопасности в быту: пользование бытовыми электроприборами, газовыми плитами. </w:t>
      </w:r>
    </w:p>
    <w:p w14:paraId="331966D3" w14:textId="77777777" w:rsidR="00F168C5" w:rsidRDefault="007C3F0D">
      <w:pPr>
        <w:ind w:left="-10" w:right="13" w:firstLine="601"/>
      </w:pPr>
      <w:r>
        <w:t xml:space="preserve">Дорога от дома до школы. Правила безопасного поведения пешехода (дорожные знаки, дорожная разметка, дорожные сигналы). </w:t>
      </w:r>
    </w:p>
    <w:p w14:paraId="708A746E" w14:textId="77777777" w:rsidR="00F168C5" w:rsidRDefault="007C3F0D">
      <w:pPr>
        <w:ind w:left="-10" w:right="13" w:firstLine="601"/>
      </w:pPr>
      <w:r>
        <w:t xml:space="preserve">Безопасность в Интернете (электронный дневник и электронные ресурсы школы) в условиях контролируемого доступа в информационно-телекоммуникационную сеть «Интернет». </w:t>
      </w:r>
    </w:p>
    <w:p w14:paraId="0AA1A09E" w14:textId="77777777" w:rsidR="00F168C5" w:rsidRDefault="007C3F0D">
      <w:pPr>
        <w:ind w:left="130" w:right="13"/>
      </w:pPr>
      <w:r>
        <w:t xml:space="preserve">УНИВЕРСАЛЬНЫЕ УЧЕБНЫЕ ДЕЙСТВИЯ (ПРОПЕДЕВТИЧЕСКИЙ УРОВЕНЬ) </w:t>
      </w:r>
    </w:p>
    <w:p w14:paraId="759B7C3A" w14:textId="77777777" w:rsidR="00F168C5" w:rsidRDefault="007C3F0D">
      <w:pPr>
        <w:ind w:left="-10" w:right="13" w:firstLine="601"/>
      </w:pPr>
      <w: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r>
        <w:rPr>
          <w:b/>
        </w:rPr>
        <w:t>Познавательные универсальные учебные действия</w:t>
      </w:r>
      <w:r>
        <w:t xml:space="preserve"> </w:t>
      </w:r>
      <w:r>
        <w:rPr>
          <w:b/>
        </w:rPr>
        <w:t>Базовые логические действия:</w:t>
      </w:r>
      <w:r>
        <w:t xml:space="preserve"> </w:t>
      </w:r>
    </w:p>
    <w:p w14:paraId="68F9AB10" w14:textId="77777777" w:rsidR="00F168C5" w:rsidRDefault="007C3F0D">
      <w:pPr>
        <w:spacing w:after="17" w:line="264" w:lineRule="auto"/>
        <w:ind w:right="14"/>
        <w:jc w:val="right"/>
      </w:pPr>
      <w:r>
        <w:t xml:space="preserve">сравнивать происходящие в природе изменения, наблюдать зависимость изменений в </w:t>
      </w:r>
    </w:p>
    <w:p w14:paraId="4D247787" w14:textId="77777777" w:rsidR="00F168C5" w:rsidRDefault="007C3F0D">
      <w:pPr>
        <w:ind w:left="0" w:right="13"/>
      </w:pPr>
      <w:r>
        <w:t xml:space="preserve">живой природе от состояния неживой природы; 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приводить примеры лиственных и хвойных растений, сравнивать их, устанавливать </w:t>
      </w:r>
    </w:p>
    <w:p w14:paraId="0B0A5368" w14:textId="77777777" w:rsidR="00F168C5" w:rsidRDefault="007C3F0D">
      <w:pPr>
        <w:ind w:left="0" w:right="13"/>
      </w:pPr>
      <w:r>
        <w:lastRenderedPageBreak/>
        <w:t xml:space="preserve">различия во внешнем виде. </w:t>
      </w:r>
    </w:p>
    <w:p w14:paraId="262E7CB2" w14:textId="77777777" w:rsidR="00F168C5" w:rsidRDefault="007C3F0D">
      <w:pPr>
        <w:ind w:left="591" w:right="13" w:hanging="601"/>
      </w:pPr>
      <w:r>
        <w:rPr>
          <w:b/>
        </w:rPr>
        <w:t>Работа с информацией:</w:t>
      </w:r>
      <w:r>
        <w:t xml:space="preserve"> понимать, что информация может быть представлена в разной форме: текста, </w:t>
      </w:r>
    </w:p>
    <w:p w14:paraId="6072902E" w14:textId="77777777" w:rsidR="00F168C5" w:rsidRDefault="007C3F0D">
      <w:pPr>
        <w:ind w:left="591" w:right="1722" w:hanging="601"/>
      </w:pPr>
      <w:r>
        <w:t xml:space="preserve">иллюстраций, видео, таблицы; соотносить иллюстрацию явления (объекта, предмета) с его названием. </w:t>
      </w:r>
    </w:p>
    <w:p w14:paraId="2612148C" w14:textId="77777777" w:rsidR="00F168C5" w:rsidRDefault="007C3F0D">
      <w:pPr>
        <w:ind w:left="591" w:right="13" w:hanging="601"/>
      </w:pPr>
      <w:r>
        <w:rPr>
          <w:b/>
        </w:rPr>
        <w:t>Коммуникативные универсальные учебные действия:</w:t>
      </w:r>
      <w:r>
        <w:t xml:space="preserve"> в процессе учебного диалога слушать говорящего; отвечать на вопросы, дополнять </w:t>
      </w:r>
    </w:p>
    <w:p w14:paraId="1EAAFE8D" w14:textId="77777777" w:rsidR="00F168C5" w:rsidRDefault="007C3F0D">
      <w:pPr>
        <w:ind w:left="591" w:right="13" w:hanging="601"/>
      </w:pPr>
      <w:r>
        <w:t xml:space="preserve">ответы участников; уважительно относиться к разным мнениям; воспроизводить названия своего населенного пункта, название страны, её столицы; воспроизводить наизусть слова гимна России; соотносить предметы декоративно-прикладного искусства с принадлежностью народу </w:t>
      </w:r>
    </w:p>
    <w:p w14:paraId="20F429D6" w14:textId="77777777" w:rsidR="00F168C5" w:rsidRDefault="007C3F0D">
      <w:pPr>
        <w:ind w:left="591" w:right="13" w:hanging="601"/>
      </w:pPr>
      <w:r>
        <w:t xml:space="preserve">Российской Федерации, описывать предмет по предложенному плану; описывать по предложенному плану время года, передавать в рассказе своё отношение </w:t>
      </w:r>
    </w:p>
    <w:p w14:paraId="51F5BC93" w14:textId="77777777" w:rsidR="00F168C5" w:rsidRDefault="007C3F0D">
      <w:pPr>
        <w:ind w:left="591" w:right="1315" w:hanging="601"/>
      </w:pPr>
      <w:r>
        <w:t xml:space="preserve">к природным явлениям; сравнивать домашних и диких животных, объяснять, чем они различаются. </w:t>
      </w:r>
    </w:p>
    <w:p w14:paraId="5B503854" w14:textId="77777777" w:rsidR="00F168C5" w:rsidRDefault="007C3F0D">
      <w:pPr>
        <w:spacing w:after="5" w:line="271" w:lineRule="auto"/>
        <w:ind w:left="-5" w:right="6"/>
      </w:pPr>
      <w:r>
        <w:rPr>
          <w:b/>
        </w:rPr>
        <w:t>Регулятивные универсальные учебные действия:</w:t>
      </w:r>
      <w:r>
        <w:t xml:space="preserve"> </w:t>
      </w:r>
    </w:p>
    <w:p w14:paraId="2F8DE20E" w14:textId="77777777" w:rsidR="00F168C5" w:rsidRDefault="007C3F0D">
      <w:pPr>
        <w:ind w:left="-10" w:right="13" w:firstLine="601"/>
      </w:pPr>
      <w: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оценивать выполнение правил безопасного поведения на дорогах и улицах другими </w:t>
      </w:r>
    </w:p>
    <w:p w14:paraId="7126105E" w14:textId="77777777" w:rsidR="00F168C5" w:rsidRDefault="007C3F0D">
      <w:pPr>
        <w:ind w:left="0" w:right="13"/>
      </w:pPr>
      <w:r>
        <w:t xml:space="preserve">детьми, выполнять самооценку; 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 </w:t>
      </w:r>
      <w:r>
        <w:rPr>
          <w:b/>
        </w:rPr>
        <w:t>Совместная деятельность:</w:t>
      </w:r>
      <w:r>
        <w:t xml:space="preserve"> </w:t>
      </w:r>
    </w:p>
    <w:p w14:paraId="5AB9B2ED" w14:textId="5CE5BF6F" w:rsidR="00F168C5" w:rsidRDefault="007C3F0D" w:rsidP="00892B9A">
      <w:pPr>
        <w:ind w:left="-10" w:right="13" w:firstLine="601"/>
      </w:pPr>
      <w:r>
        <w:t xml:space="preserve">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  </w:t>
      </w:r>
    </w:p>
    <w:p w14:paraId="21120D8F" w14:textId="77777777" w:rsidR="00F168C5" w:rsidRDefault="007C3F0D">
      <w:pPr>
        <w:spacing w:after="5" w:line="271" w:lineRule="auto"/>
        <w:ind w:left="-5" w:right="6"/>
      </w:pPr>
      <w:r>
        <w:rPr>
          <w:b/>
        </w:rPr>
        <w:t>2 КЛАСС</w:t>
      </w:r>
      <w:r>
        <w:t xml:space="preserve"> </w:t>
      </w:r>
    </w:p>
    <w:p w14:paraId="4C9EEA29" w14:textId="77777777" w:rsidR="00F168C5" w:rsidRDefault="007C3F0D">
      <w:pPr>
        <w:spacing w:after="5" w:line="271" w:lineRule="auto"/>
        <w:ind w:left="-5" w:right="6"/>
      </w:pPr>
      <w:r>
        <w:rPr>
          <w:b/>
        </w:rPr>
        <w:t>Человек и общество.</w:t>
      </w:r>
      <w:r>
        <w:t xml:space="preserve"> </w:t>
      </w:r>
    </w:p>
    <w:p w14:paraId="0789FE1D" w14:textId="77777777" w:rsidR="00F168C5" w:rsidRDefault="007C3F0D" w:rsidP="003F435C">
      <w:pPr>
        <w:spacing w:after="17" w:line="264" w:lineRule="auto"/>
        <w:ind w:right="14"/>
      </w:pPr>
      <w:r>
        <w:t xml:space="preserve">Наша Родина ‒ Россия, Российская Федерация. Россия и её столица на карте. </w:t>
      </w:r>
    </w:p>
    <w:p w14:paraId="53E6627F" w14:textId="77777777" w:rsidR="00F168C5" w:rsidRDefault="007C3F0D">
      <w:pPr>
        <w:ind w:left="0" w:right="13"/>
      </w:pPr>
      <w:r>
        <w:t xml:space="preserve">Государственные символы России. 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  </w:t>
      </w:r>
    </w:p>
    <w:p w14:paraId="485D724F" w14:textId="77777777" w:rsidR="00F168C5" w:rsidRDefault="007C3F0D">
      <w:pPr>
        <w:ind w:left="-10" w:right="13" w:firstLine="601"/>
      </w:pPr>
      <w:r>
        <w:t xml:space="preserve">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 </w:t>
      </w:r>
    </w:p>
    <w:p w14:paraId="43F7282D" w14:textId="77777777" w:rsidR="00F168C5" w:rsidRDefault="007C3F0D">
      <w:pPr>
        <w:ind w:left="-10" w:right="13" w:firstLine="601"/>
      </w:pPr>
      <w:r>
        <w:t xml:space="preserve">Семья. Семейные ценности и традиции. Родословная. Составление схемы родословного древа, истории семьи. </w:t>
      </w:r>
    </w:p>
    <w:p w14:paraId="7BCD1A44" w14:textId="77777777" w:rsidR="00F168C5" w:rsidRDefault="007C3F0D">
      <w:pPr>
        <w:ind w:left="-10" w:right="13" w:firstLine="601"/>
      </w:pPr>
      <w:r>
        <w:t xml:space="preserve">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 </w:t>
      </w:r>
    </w:p>
    <w:p w14:paraId="06758D54" w14:textId="77777777" w:rsidR="00F168C5" w:rsidRDefault="007C3F0D">
      <w:pPr>
        <w:spacing w:after="5" w:line="271" w:lineRule="auto"/>
        <w:ind w:left="-5" w:right="6"/>
      </w:pPr>
      <w:r>
        <w:rPr>
          <w:b/>
        </w:rPr>
        <w:t>Человек и природа.</w:t>
      </w:r>
      <w:r>
        <w:t xml:space="preserve"> </w:t>
      </w:r>
    </w:p>
    <w:p w14:paraId="66BB9546" w14:textId="77777777" w:rsidR="00F168C5" w:rsidRDefault="007C3F0D">
      <w:pPr>
        <w:ind w:left="611" w:right="13"/>
      </w:pPr>
      <w:r>
        <w:lastRenderedPageBreak/>
        <w:t xml:space="preserve">Методы познания природы: наблюдения, опыты, измерения. </w:t>
      </w:r>
    </w:p>
    <w:p w14:paraId="455A7C64" w14:textId="77777777" w:rsidR="00F168C5" w:rsidRDefault="007C3F0D">
      <w:pPr>
        <w:ind w:left="-10" w:right="13" w:firstLine="601"/>
      </w:pPr>
      <w: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p w14:paraId="3B62D9A0" w14:textId="77777777" w:rsidR="00F168C5" w:rsidRDefault="007C3F0D">
      <w:pPr>
        <w:ind w:left="-10" w:right="13" w:firstLine="601"/>
      </w:pPr>
      <w:r>
        <w:t xml:space="preserve">Многообразие растений. Деревья, кустарники, травы. Дикорастущие и культурные растения. Связи в природе. Годовой ход изменений в жизни растений.  </w:t>
      </w:r>
    </w:p>
    <w:p w14:paraId="5A43AC09" w14:textId="77777777" w:rsidR="00F168C5" w:rsidRDefault="007C3F0D">
      <w:pPr>
        <w:ind w:left="-10" w:right="13" w:firstLine="601"/>
      </w:pPr>
      <w:r>
        <w:t xml:space="preserve">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 </w:t>
      </w:r>
    </w:p>
    <w:p w14:paraId="712BB819" w14:textId="77777777" w:rsidR="003F435C" w:rsidRDefault="007C3F0D">
      <w:pPr>
        <w:ind w:left="-10" w:right="13" w:firstLine="601"/>
      </w:pPr>
      <w: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w:t>
      </w:r>
    </w:p>
    <w:p w14:paraId="35428753" w14:textId="77777777" w:rsidR="00F168C5" w:rsidRDefault="007C3F0D">
      <w:pPr>
        <w:ind w:left="-10" w:right="13" w:firstLine="601"/>
      </w:pPr>
      <w:r>
        <w:rPr>
          <w:b/>
        </w:rPr>
        <w:t>Правила безопасной жизнедеятельности.</w:t>
      </w:r>
      <w:r>
        <w:t xml:space="preserve"> </w:t>
      </w:r>
    </w:p>
    <w:p w14:paraId="544E58E3" w14:textId="77777777" w:rsidR="00F168C5" w:rsidRDefault="007C3F0D">
      <w:pPr>
        <w:ind w:left="-10" w:right="13" w:firstLine="601"/>
      </w:pPr>
      <w: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p w14:paraId="5CB4DF38" w14:textId="77777777" w:rsidR="00F168C5" w:rsidRDefault="007C3F0D">
      <w:pPr>
        <w:ind w:left="-10" w:right="13" w:firstLine="601"/>
      </w:pPr>
      <w: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p w14:paraId="21E4509F" w14:textId="77777777" w:rsidR="00F168C5" w:rsidRDefault="007C3F0D">
      <w:pPr>
        <w:ind w:left="-10" w:right="13" w:firstLine="601"/>
      </w:pPr>
      <w: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p w14:paraId="4EF59F1B" w14:textId="77777777" w:rsidR="00F168C5" w:rsidRDefault="007C3F0D">
      <w:pPr>
        <w:ind w:left="-10" w:right="13" w:firstLine="601"/>
      </w:pPr>
      <w:r>
        <w:t xml:space="preserve">Правила поведения при пользовании компьютером. Безопасность в Интернете (коммуникация в мессенджерах и социальных группах) в условиях контролируемого доступа в информационно-телекоммуникационную сеть «Интернет». </w:t>
      </w:r>
    </w:p>
    <w:p w14:paraId="67B4C349" w14:textId="34D4A5B4" w:rsidR="003F435C" w:rsidRPr="00892B9A" w:rsidRDefault="007C3F0D" w:rsidP="00892B9A">
      <w:pPr>
        <w:spacing w:after="0" w:line="259" w:lineRule="auto"/>
        <w:ind w:left="120" w:right="0" w:firstLine="0"/>
        <w:jc w:val="left"/>
      </w:pPr>
      <w:r>
        <w:rPr>
          <w:b/>
        </w:rPr>
        <w:t xml:space="preserve"> </w:t>
      </w:r>
    </w:p>
    <w:p w14:paraId="1CB4BD16" w14:textId="77777777" w:rsidR="00F168C5" w:rsidRDefault="007C3F0D">
      <w:pPr>
        <w:spacing w:after="5" w:line="271" w:lineRule="auto"/>
        <w:ind w:left="-5" w:right="6"/>
      </w:pPr>
      <w:r>
        <w:rPr>
          <w:b/>
        </w:rPr>
        <w:t xml:space="preserve">УНИВЕРСАЛЬНЫЕ УЧЕБНЫЕ ДЕЙСТВИЯ (ПРОПЕДЕВТИЧЕСКИЙ УРОВЕНЬ) </w:t>
      </w:r>
    </w:p>
    <w:p w14:paraId="5CC6A83E" w14:textId="77777777" w:rsidR="003F435C" w:rsidRDefault="007C3F0D">
      <w:pPr>
        <w:ind w:left="-10" w:right="13" w:firstLine="601"/>
      </w:pPr>
      <w:r>
        <w:t xml:space="preserve">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C3135A7" w14:textId="77777777" w:rsidR="003F435C" w:rsidRDefault="007C3F0D" w:rsidP="003F435C">
      <w:pPr>
        <w:ind w:left="-10" w:right="13" w:firstLine="10"/>
      </w:pPr>
      <w:r>
        <w:rPr>
          <w:b/>
        </w:rPr>
        <w:t>Познавательные универсальные учебные действия</w:t>
      </w:r>
      <w:r>
        <w:t xml:space="preserve"> </w:t>
      </w:r>
    </w:p>
    <w:p w14:paraId="16E42D6C" w14:textId="77777777" w:rsidR="00F168C5" w:rsidRDefault="007C3F0D" w:rsidP="003F435C">
      <w:pPr>
        <w:ind w:left="-10" w:right="13" w:firstLine="10"/>
      </w:pPr>
      <w:r>
        <w:rPr>
          <w:b/>
        </w:rPr>
        <w:t>Базовые логические действия:</w:t>
      </w:r>
      <w:r>
        <w:t xml:space="preserve"> </w:t>
      </w:r>
    </w:p>
    <w:p w14:paraId="4AAF5556" w14:textId="77777777" w:rsidR="00F168C5" w:rsidRDefault="007C3F0D">
      <w:pPr>
        <w:ind w:left="611" w:right="13"/>
      </w:pPr>
      <w:r>
        <w:t xml:space="preserve">ориентироваться в методах познания природы (наблюдение, опыт, сравнение, </w:t>
      </w:r>
    </w:p>
    <w:p w14:paraId="43699A8F" w14:textId="77777777" w:rsidR="00F168C5" w:rsidRDefault="007C3F0D">
      <w:pPr>
        <w:ind w:left="591" w:right="13" w:hanging="601"/>
      </w:pPr>
      <w:r>
        <w:t xml:space="preserve">измерение); определять на основе наблюдения состояние вещества (жидкое, твёрдое, газообразное); различать символы Российской Федерации; различать деревья, кустарники, травы; приводить примеры (в пределах изученного); группировать растения: дикорастущие и культурные; лекарственные и ядовитые (в </w:t>
      </w:r>
    </w:p>
    <w:p w14:paraId="455B4361" w14:textId="77777777" w:rsidR="00F168C5" w:rsidRDefault="007C3F0D">
      <w:pPr>
        <w:ind w:left="591" w:right="4830" w:hanging="601"/>
      </w:pPr>
      <w:r>
        <w:t xml:space="preserve">пределах изученного); различать прошлое, настоящее, будущее. </w:t>
      </w:r>
    </w:p>
    <w:p w14:paraId="5934BB80" w14:textId="77777777" w:rsidR="00F168C5" w:rsidRDefault="007C3F0D">
      <w:pPr>
        <w:spacing w:after="5" w:line="271" w:lineRule="auto"/>
        <w:ind w:left="-5" w:right="6"/>
      </w:pPr>
      <w:r>
        <w:rPr>
          <w:b/>
        </w:rPr>
        <w:t>Работа с информацией:</w:t>
      </w:r>
      <w:r>
        <w:t xml:space="preserve"> </w:t>
      </w:r>
    </w:p>
    <w:p w14:paraId="570A007B" w14:textId="77777777" w:rsidR="00F168C5" w:rsidRDefault="007C3F0D">
      <w:pPr>
        <w:ind w:left="611" w:right="13"/>
      </w:pPr>
      <w:r>
        <w:lastRenderedPageBreak/>
        <w:t xml:space="preserve">различать информацию, представленную в тексте, графически, аудиовизуально; читать информацию, представленную в схеме, таблице; </w:t>
      </w:r>
    </w:p>
    <w:p w14:paraId="35C14680" w14:textId="77777777" w:rsidR="00F168C5" w:rsidRDefault="007C3F0D">
      <w:pPr>
        <w:ind w:left="-10" w:right="677" w:firstLine="601"/>
      </w:pPr>
      <w:r>
        <w:t xml:space="preserve">используя текстовую информацию, заполнять таблицы; дополнять схемы; соотносить пример (рисунок, предложенную ситуацию) со временем протекания. </w:t>
      </w:r>
      <w:r>
        <w:rPr>
          <w:b/>
        </w:rPr>
        <w:t>Коммуникативные универсальные учебные действия:</w:t>
      </w:r>
      <w:r>
        <w:t xml:space="preserve"> </w:t>
      </w:r>
    </w:p>
    <w:p w14:paraId="52BA71D8" w14:textId="77777777" w:rsidR="00F168C5" w:rsidRDefault="007C3F0D">
      <w:pPr>
        <w:ind w:left="611" w:right="13"/>
      </w:pPr>
      <w:r>
        <w:t xml:space="preserve">ориентироваться в терминах (понятиях), соотносить их с краткой характеристикой:  </w:t>
      </w:r>
    </w:p>
    <w:p w14:paraId="55AE4109" w14:textId="77777777" w:rsidR="00F168C5" w:rsidRDefault="007C3F0D">
      <w:pPr>
        <w:ind w:left="-10" w:right="13" w:firstLine="601"/>
      </w:pPr>
      <w: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w:t>
      </w:r>
    </w:p>
    <w:p w14:paraId="1901E0BF" w14:textId="77777777" w:rsidR="00F168C5" w:rsidRDefault="007C3F0D">
      <w:pPr>
        <w:ind w:left="591" w:right="13" w:hanging="601"/>
      </w:pPr>
      <w:r>
        <w:t xml:space="preserve">Родина, столица, родной край, регион); понятия и термины, связанные с миром природы (среда обитания, тело, явление, </w:t>
      </w:r>
    </w:p>
    <w:p w14:paraId="7817B721" w14:textId="77777777" w:rsidR="00F168C5" w:rsidRDefault="007C3F0D">
      <w:pPr>
        <w:ind w:left="591" w:right="13" w:hanging="601"/>
      </w:pPr>
      <w:r>
        <w:t xml:space="preserve">вещество; заповедник); понятия и термины, связанные с организацией своей жизни и охраны здоровья (режим, </w:t>
      </w:r>
    </w:p>
    <w:p w14:paraId="40D97296" w14:textId="77777777" w:rsidR="00F168C5" w:rsidRDefault="007C3F0D">
      <w:pPr>
        <w:ind w:left="591" w:right="13" w:hanging="601"/>
      </w:pPr>
      <w:r>
        <w:t xml:space="preserve">правильное питание, закаливание, безопасность, опасная ситуация); описывать условия жизни на Земле, отличие нашей планеты от других планет </w:t>
      </w:r>
    </w:p>
    <w:p w14:paraId="710DB93C" w14:textId="77777777" w:rsidR="00F168C5" w:rsidRDefault="007C3F0D">
      <w:pPr>
        <w:ind w:left="591" w:right="13" w:hanging="601"/>
      </w:pPr>
      <w:r>
        <w:t xml:space="preserve">Солнечной системы; создавать небольшие описания на предложенную тему (например, «Моя семья», </w:t>
      </w:r>
    </w:p>
    <w:p w14:paraId="36881D59" w14:textId="77777777" w:rsidR="00F168C5" w:rsidRDefault="007C3F0D">
      <w:pPr>
        <w:ind w:left="0" w:right="13"/>
      </w:pPr>
      <w:r>
        <w:t xml:space="preserve">«Какие бывают профессии?», «Что «умеют» органы чувств?», «Лес – природное </w:t>
      </w:r>
    </w:p>
    <w:p w14:paraId="1EDA9E33" w14:textId="77777777" w:rsidR="00F168C5" w:rsidRDefault="007C3F0D">
      <w:pPr>
        <w:ind w:left="591" w:right="13" w:hanging="601"/>
      </w:pPr>
      <w:r>
        <w:t xml:space="preserve">сообщество» и другие); создавать высказывания-рассуждения (например, признаки животного и растения как </w:t>
      </w:r>
    </w:p>
    <w:p w14:paraId="43F3CD37" w14:textId="77777777" w:rsidR="00F168C5" w:rsidRDefault="007C3F0D">
      <w:pPr>
        <w:ind w:left="591" w:right="13" w:hanging="601"/>
      </w:pPr>
      <w:r>
        <w:t xml:space="preserve">живого существа; связь изменений в живой природе с явлениями неживой природы); приводить примеры растений и животных, занесённых в Красную книгу России (на </w:t>
      </w:r>
    </w:p>
    <w:p w14:paraId="7B1483C7" w14:textId="77777777" w:rsidR="00F168C5" w:rsidRDefault="007C3F0D">
      <w:pPr>
        <w:ind w:left="591" w:right="3200" w:hanging="601"/>
      </w:pPr>
      <w:r>
        <w:t xml:space="preserve">примере своей местности); описывать современные события от имени их участника. </w:t>
      </w:r>
    </w:p>
    <w:p w14:paraId="5D107076" w14:textId="77777777" w:rsidR="00F168C5" w:rsidRDefault="007C3F0D">
      <w:pPr>
        <w:spacing w:after="5" w:line="271" w:lineRule="auto"/>
        <w:ind w:left="-5" w:right="6"/>
      </w:pPr>
      <w:r>
        <w:rPr>
          <w:b/>
        </w:rPr>
        <w:t>Регулятивные универсальные учебные действия:</w:t>
      </w:r>
      <w:r>
        <w:t xml:space="preserve"> </w:t>
      </w:r>
    </w:p>
    <w:p w14:paraId="5AB752C8" w14:textId="77777777" w:rsidR="00F168C5" w:rsidRDefault="007C3F0D">
      <w:pPr>
        <w:ind w:left="611" w:right="13"/>
      </w:pPr>
      <w:r>
        <w:t xml:space="preserve">следовать образцу, предложенному плану и инструкции при решении учебной задачи; контролировать с небольшой помощью учителя последовательность действий по </w:t>
      </w:r>
    </w:p>
    <w:p w14:paraId="45EF9C6C" w14:textId="77777777" w:rsidR="00F168C5" w:rsidRDefault="007C3F0D">
      <w:pPr>
        <w:ind w:left="591" w:right="13" w:hanging="601"/>
      </w:pPr>
      <w:r>
        <w:t xml:space="preserve">решению учебной задачи; оценивать результаты своей работы, анализировать оценку учителя и других </w:t>
      </w:r>
    </w:p>
    <w:p w14:paraId="1450A5F1" w14:textId="77777777" w:rsidR="00F168C5" w:rsidRDefault="007C3F0D">
      <w:pPr>
        <w:ind w:left="0" w:right="13"/>
      </w:pPr>
      <w:r>
        <w:t xml:space="preserve">обучающихся, спокойно, без обид принимать советы и замечания. </w:t>
      </w:r>
    </w:p>
    <w:p w14:paraId="74FAC5B2" w14:textId="77777777" w:rsidR="00F168C5" w:rsidRDefault="007C3F0D">
      <w:pPr>
        <w:spacing w:after="5" w:line="271" w:lineRule="auto"/>
        <w:ind w:left="-5" w:right="6"/>
      </w:pPr>
      <w:r>
        <w:rPr>
          <w:b/>
        </w:rPr>
        <w:t>Совместная деятельность:</w:t>
      </w:r>
      <w:r>
        <w:t xml:space="preserve"> </w:t>
      </w:r>
    </w:p>
    <w:p w14:paraId="537F31E1" w14:textId="77777777" w:rsidR="00F168C5" w:rsidRDefault="007C3F0D">
      <w:pPr>
        <w:ind w:left="611" w:right="13"/>
      </w:pPr>
      <w:r>
        <w:t xml:space="preserve">строить свою учебную и игровую деятельность, житейские ситуации в соответствии с </w:t>
      </w:r>
    </w:p>
    <w:p w14:paraId="51A95416" w14:textId="77777777" w:rsidR="00F168C5" w:rsidRDefault="007C3F0D">
      <w:pPr>
        <w:ind w:left="591" w:right="13" w:hanging="601"/>
      </w:pPr>
      <w:r>
        <w:t xml:space="preserve">правилами поведения, принятыми в обществе; оценивать жизненные ситуации с точки зрения правил поведения, культуры общения, </w:t>
      </w:r>
    </w:p>
    <w:p w14:paraId="680BB78A" w14:textId="77777777" w:rsidR="00F168C5" w:rsidRDefault="007C3F0D">
      <w:pPr>
        <w:ind w:left="0" w:right="13"/>
      </w:pPr>
      <w:r>
        <w:t xml:space="preserve">проявления терпения и уважения к собеседнику; </w:t>
      </w:r>
    </w:p>
    <w:p w14:paraId="248D2A63" w14:textId="77777777" w:rsidR="00F168C5" w:rsidRDefault="007C3F0D">
      <w:pPr>
        <w:ind w:left="-10" w:right="13" w:firstLine="601"/>
      </w:pPr>
      <w: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определять причины возможных конфликтов, выбирать (из предложенных) способы их </w:t>
      </w:r>
    </w:p>
    <w:p w14:paraId="569FD81A" w14:textId="77777777" w:rsidR="00F168C5" w:rsidRDefault="007C3F0D">
      <w:pPr>
        <w:ind w:left="0" w:right="13"/>
      </w:pPr>
      <w:r>
        <w:t xml:space="preserve">разрешения. </w:t>
      </w:r>
    </w:p>
    <w:p w14:paraId="4D3249DE" w14:textId="77777777" w:rsidR="00F168C5" w:rsidRDefault="007C3F0D">
      <w:pPr>
        <w:spacing w:after="31" w:line="259" w:lineRule="auto"/>
        <w:ind w:left="120" w:right="0" w:firstLine="0"/>
        <w:jc w:val="left"/>
      </w:pPr>
      <w:r>
        <w:t xml:space="preserve"> </w:t>
      </w:r>
    </w:p>
    <w:p w14:paraId="1D489D1F" w14:textId="77777777" w:rsidR="00F168C5" w:rsidRDefault="007C3F0D">
      <w:pPr>
        <w:spacing w:after="5" w:line="271" w:lineRule="auto"/>
        <w:ind w:left="-5" w:right="6"/>
      </w:pPr>
      <w:r>
        <w:rPr>
          <w:b/>
        </w:rPr>
        <w:t>3 КЛАСС</w:t>
      </w:r>
      <w:r>
        <w:t xml:space="preserve"> </w:t>
      </w:r>
    </w:p>
    <w:p w14:paraId="05C06F14" w14:textId="77777777" w:rsidR="00F168C5" w:rsidRDefault="007C3F0D">
      <w:pPr>
        <w:spacing w:after="5" w:line="271" w:lineRule="auto"/>
        <w:ind w:left="-5" w:right="6"/>
      </w:pPr>
      <w:r>
        <w:rPr>
          <w:b/>
        </w:rPr>
        <w:t>Человек и общество.</w:t>
      </w:r>
      <w:r>
        <w:t xml:space="preserve"> </w:t>
      </w:r>
    </w:p>
    <w:p w14:paraId="42720A50" w14:textId="77777777" w:rsidR="00F168C5" w:rsidRDefault="007C3F0D">
      <w:pPr>
        <w:ind w:left="-10" w:right="13" w:firstLine="601"/>
      </w:pPr>
      <w: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w:t>
      </w:r>
      <w:r>
        <w:lastRenderedPageBreak/>
        <w:t xml:space="preserve">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 </w:t>
      </w:r>
    </w:p>
    <w:p w14:paraId="2C0273CF" w14:textId="77777777" w:rsidR="00F168C5" w:rsidRDefault="007C3F0D">
      <w:pPr>
        <w:ind w:left="-10" w:right="13" w:firstLine="601"/>
      </w:pPr>
      <w:r>
        <w:t xml:space="preserve">Семья – коллектив близких, родных людей. Семейный бюджет, доходы и расходы семьи. Уважение к семейным ценностям. </w:t>
      </w:r>
    </w:p>
    <w:p w14:paraId="75219062" w14:textId="77777777" w:rsidR="00F168C5" w:rsidRDefault="007C3F0D">
      <w:pPr>
        <w:ind w:left="-10" w:right="13" w:firstLine="601"/>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p w14:paraId="23ACE4AF" w14:textId="77777777" w:rsidR="00F168C5" w:rsidRDefault="007C3F0D">
      <w:pPr>
        <w:ind w:left="-10" w:right="13" w:firstLine="601"/>
      </w:pPr>
      <w: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w:t>
      </w:r>
    </w:p>
    <w:p w14:paraId="3ACDC266" w14:textId="77777777" w:rsidR="00F168C5" w:rsidRDefault="007C3F0D">
      <w:pPr>
        <w:ind w:left="-10" w:right="13" w:firstLine="601"/>
      </w:pPr>
      <w:r>
        <w:t xml:space="preserve">Страны и народы мира. Памятники природы и культуры – символы стран, в которых они находятся. </w:t>
      </w:r>
    </w:p>
    <w:p w14:paraId="02A79F12" w14:textId="77777777" w:rsidR="00F168C5" w:rsidRDefault="007C3F0D">
      <w:pPr>
        <w:spacing w:after="5" w:line="271" w:lineRule="auto"/>
        <w:ind w:left="-5" w:right="6"/>
      </w:pPr>
      <w:r>
        <w:rPr>
          <w:b/>
        </w:rPr>
        <w:t>Человек и природа.</w:t>
      </w:r>
      <w:r>
        <w:t xml:space="preserve"> </w:t>
      </w:r>
    </w:p>
    <w:p w14:paraId="738E2B1C" w14:textId="77777777" w:rsidR="00F168C5" w:rsidRDefault="007C3F0D">
      <w:pPr>
        <w:ind w:left="611" w:right="13"/>
      </w:pPr>
      <w:r>
        <w:t xml:space="preserve">Методы изучения природы. Карта мира. Материки и части света.  </w:t>
      </w:r>
    </w:p>
    <w:p w14:paraId="3018CC82" w14:textId="77777777" w:rsidR="00F168C5" w:rsidRDefault="007C3F0D">
      <w:pPr>
        <w:ind w:left="-10" w:right="13" w:firstLine="601"/>
      </w:pPr>
      <w: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p w14:paraId="426A6108" w14:textId="77777777" w:rsidR="00F168C5" w:rsidRDefault="007C3F0D">
      <w:pPr>
        <w:ind w:left="-10" w:right="13" w:firstLine="601"/>
      </w:pPr>
      <w: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 </w:t>
      </w:r>
    </w:p>
    <w:p w14:paraId="06194687" w14:textId="77777777" w:rsidR="00F168C5" w:rsidRDefault="007C3F0D">
      <w:pPr>
        <w:ind w:left="611" w:right="13"/>
      </w:pPr>
      <w:r>
        <w:t xml:space="preserve">Первоначальные представления о бактериях.  </w:t>
      </w:r>
    </w:p>
    <w:p w14:paraId="12B35B9F" w14:textId="77777777" w:rsidR="00F168C5" w:rsidRDefault="007C3F0D">
      <w:pPr>
        <w:ind w:left="611" w:right="13"/>
      </w:pPr>
      <w:r>
        <w:t xml:space="preserve">Грибы: строение шляпочных грибов. Грибы съедобные и несъедобные.  </w:t>
      </w:r>
    </w:p>
    <w:p w14:paraId="05CEAD8B" w14:textId="77777777" w:rsidR="00F168C5" w:rsidRDefault="007C3F0D">
      <w:pPr>
        <w:ind w:left="-10" w:right="13" w:firstLine="601"/>
      </w:pPr>
      <w: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 </w:t>
      </w:r>
    </w:p>
    <w:p w14:paraId="64E46B9C" w14:textId="77777777" w:rsidR="00F168C5" w:rsidRDefault="007C3F0D">
      <w:pPr>
        <w:ind w:left="-10" w:right="13" w:firstLine="601"/>
      </w:pPr>
      <w: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 </w:t>
      </w:r>
    </w:p>
    <w:p w14:paraId="2A012FC4" w14:textId="77777777" w:rsidR="00F168C5" w:rsidRDefault="007C3F0D">
      <w:pPr>
        <w:ind w:left="-10" w:right="13" w:firstLine="601"/>
      </w:pPr>
      <w: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 </w:t>
      </w:r>
    </w:p>
    <w:p w14:paraId="0A9241DB" w14:textId="77777777" w:rsidR="00F168C5" w:rsidRDefault="007C3F0D">
      <w:pPr>
        <w:ind w:left="-10" w:right="13" w:firstLine="601"/>
      </w:pPr>
      <w:r>
        <w:t xml:space="preserve">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w:t>
      </w:r>
      <w:r>
        <w:lastRenderedPageBreak/>
        <w:t xml:space="preserve">чувств), их роль в жизнедеятельности организма. Измерение температуры тела человека, частоты пульса. </w:t>
      </w:r>
    </w:p>
    <w:p w14:paraId="27F52542" w14:textId="77777777" w:rsidR="00F168C5" w:rsidRDefault="007C3F0D">
      <w:pPr>
        <w:spacing w:after="5" w:line="271" w:lineRule="auto"/>
        <w:ind w:left="-5" w:right="6"/>
      </w:pPr>
      <w:r>
        <w:rPr>
          <w:b/>
        </w:rPr>
        <w:t>Правила безопасной жизнедеятельности.</w:t>
      </w:r>
      <w:r>
        <w:t xml:space="preserve"> </w:t>
      </w:r>
    </w:p>
    <w:p w14:paraId="02A31F62" w14:textId="77777777" w:rsidR="00F168C5" w:rsidRDefault="007C3F0D">
      <w:pPr>
        <w:ind w:left="-10" w:right="13" w:firstLine="601"/>
      </w:pPr>
      <w: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p w14:paraId="46F7B43D" w14:textId="77777777" w:rsidR="00F168C5" w:rsidRDefault="007C3F0D">
      <w:pPr>
        <w:ind w:left="-10" w:right="13" w:firstLine="601"/>
      </w:pPr>
      <w: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p w14:paraId="27CA6680" w14:textId="77777777" w:rsidR="00F168C5" w:rsidRDefault="007C3F0D">
      <w:pPr>
        <w:ind w:left="-10" w:right="13" w:firstLine="601"/>
      </w:pPr>
      <w: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p w14:paraId="1ACAFAEB" w14:textId="77777777" w:rsidR="00F168C5" w:rsidRDefault="007C3F0D">
      <w:pPr>
        <w:ind w:left="-10" w:right="13" w:firstLine="601"/>
      </w:pPr>
      <w:r>
        <w:t xml:space="preserve">Безопасность в Интернете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информационно-телекоммуникационную сеть «Интернет». </w:t>
      </w:r>
    </w:p>
    <w:p w14:paraId="7808C89C" w14:textId="77777777" w:rsidR="00F168C5" w:rsidRDefault="007C3F0D">
      <w:pPr>
        <w:spacing w:after="29" w:line="259" w:lineRule="auto"/>
        <w:ind w:left="120" w:right="0" w:firstLine="0"/>
        <w:jc w:val="left"/>
      </w:pPr>
      <w:r>
        <w:t xml:space="preserve"> </w:t>
      </w:r>
    </w:p>
    <w:p w14:paraId="0404EE34" w14:textId="77777777" w:rsidR="00F168C5" w:rsidRDefault="007C3F0D">
      <w:pPr>
        <w:spacing w:after="5" w:line="271" w:lineRule="auto"/>
        <w:ind w:left="-5" w:right="6"/>
      </w:pPr>
      <w:r>
        <w:rPr>
          <w:b/>
        </w:rPr>
        <w:t xml:space="preserve">УНИВЕРСАЛЬНЫЕ УЧЕБНЫЕ ДЕЙСТВИЯ  </w:t>
      </w:r>
    </w:p>
    <w:p w14:paraId="4C32F929" w14:textId="77777777" w:rsidR="00F168C5" w:rsidRDefault="007C3F0D">
      <w:pPr>
        <w:ind w:left="-10" w:right="13" w:firstLine="601"/>
      </w:pPr>
      <w:r>
        <w:t xml:space="preserve">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5A8D838B"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01FC49AF"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46A37E6A" w14:textId="77777777" w:rsidR="00F168C5" w:rsidRDefault="007C3F0D">
      <w:pPr>
        <w:ind w:left="-10" w:right="13" w:firstLine="601"/>
      </w:pPr>
      <w: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устанавливать зависимость между внешним видом, особенностями поведения и </w:t>
      </w:r>
    </w:p>
    <w:p w14:paraId="09357910" w14:textId="77777777" w:rsidR="00F168C5" w:rsidRDefault="007C3F0D">
      <w:pPr>
        <w:ind w:left="591" w:right="13" w:hanging="601"/>
      </w:pPr>
      <w:r>
        <w:t xml:space="preserve">условиями жизни животного; определять (в процессе рассматривания объектов и явлений) существенные признаки и </w:t>
      </w:r>
    </w:p>
    <w:p w14:paraId="6372090B" w14:textId="77777777" w:rsidR="003F435C" w:rsidRDefault="007C3F0D">
      <w:pPr>
        <w:spacing w:after="11" w:line="270" w:lineRule="auto"/>
        <w:ind w:left="0" w:right="1966"/>
        <w:jc w:val="left"/>
      </w:pPr>
      <w:r>
        <w:t xml:space="preserve">отношения между объектами и явлениями; моделировать цепи питания в природном сообществе; различать понятия «век», «столетие», «историческое время»; соотносить историческое событие с датой (историческим периодом). </w:t>
      </w:r>
    </w:p>
    <w:p w14:paraId="28D1C79C" w14:textId="77777777" w:rsidR="00F168C5" w:rsidRDefault="007C3F0D">
      <w:pPr>
        <w:spacing w:after="11" w:line="270" w:lineRule="auto"/>
        <w:ind w:left="0" w:right="1966"/>
        <w:jc w:val="left"/>
      </w:pPr>
      <w:r>
        <w:rPr>
          <w:b/>
        </w:rPr>
        <w:t>Работа с информацией:</w:t>
      </w:r>
      <w:r>
        <w:t xml:space="preserve"> </w:t>
      </w:r>
    </w:p>
    <w:p w14:paraId="12E372A2" w14:textId="77777777" w:rsidR="00F168C5" w:rsidRDefault="007C3F0D">
      <w:pPr>
        <w:ind w:left="-10" w:right="13" w:firstLine="601"/>
      </w:pPr>
      <w:r>
        <w:t xml:space="preserve">понимать, что работа с моделями Земли (глобус, карта) может дать полезную и интересную информацию о природе нашей планеты; находить на глобусе материки и океаны, воспроизводить их названия; находить на карте нашу страну, столицу, свой регион; читать несложные планы, соотносить условные обозначения с изображёнными </w:t>
      </w:r>
    </w:p>
    <w:p w14:paraId="3AB164DA" w14:textId="77777777" w:rsidR="00F168C5" w:rsidRDefault="007C3F0D">
      <w:pPr>
        <w:ind w:left="591" w:right="13" w:hanging="601"/>
      </w:pPr>
      <w:r>
        <w:t xml:space="preserve">объектами; находить по предложению учителя информацию в разных источниках: текстах, </w:t>
      </w:r>
    </w:p>
    <w:p w14:paraId="4276DB48" w14:textId="77777777" w:rsidR="00F168C5" w:rsidRDefault="007C3F0D">
      <w:pPr>
        <w:ind w:left="591" w:right="150" w:hanging="601"/>
      </w:pPr>
      <w:r>
        <w:t xml:space="preserve">таблицах, схемах, в том числе в Интернете (в условиях контролируемого входа);  соблюдать правила безопасности при работе в информационной среде. </w:t>
      </w:r>
    </w:p>
    <w:p w14:paraId="64C73C0F" w14:textId="77777777" w:rsidR="00F168C5" w:rsidRDefault="007C3F0D">
      <w:pPr>
        <w:spacing w:after="5" w:line="271" w:lineRule="auto"/>
        <w:ind w:left="-5" w:right="6"/>
      </w:pPr>
      <w:r>
        <w:rPr>
          <w:b/>
        </w:rPr>
        <w:t>Коммуникативные универсальные учебные действия:</w:t>
      </w:r>
      <w:r>
        <w:t xml:space="preserve"> </w:t>
      </w:r>
    </w:p>
    <w:p w14:paraId="4A5802A9" w14:textId="77777777" w:rsidR="00F168C5" w:rsidRDefault="007C3F0D">
      <w:pPr>
        <w:ind w:left="-10" w:right="13" w:firstLine="601"/>
      </w:pPr>
      <w:r>
        <w:lastRenderedPageBreak/>
        <w:t xml:space="preserve">ориентироваться в понятиях, соотносить понятия и термины с их краткой характеристикой:  </w:t>
      </w:r>
    </w:p>
    <w:p w14:paraId="2D6AE6DC" w14:textId="77777777" w:rsidR="00F168C5" w:rsidRDefault="007C3F0D">
      <w:pPr>
        <w:ind w:left="611" w:right="13"/>
      </w:pPr>
      <w:r>
        <w:t xml:space="preserve">знать понятия и термины, связанные с социальным миром (безопасность, семейный </w:t>
      </w:r>
    </w:p>
    <w:p w14:paraId="79275B1D" w14:textId="77777777" w:rsidR="00F168C5" w:rsidRDefault="007C3F0D">
      <w:pPr>
        <w:ind w:left="591" w:right="13" w:hanging="601"/>
      </w:pPr>
      <w:r>
        <w:t xml:space="preserve">бюджет, памятник культуры); знать понятия и термины, связанные с миром природы (планета, материк, океан, </w:t>
      </w:r>
    </w:p>
    <w:p w14:paraId="75DF5587" w14:textId="77777777" w:rsidR="00F168C5" w:rsidRDefault="007C3F0D">
      <w:pPr>
        <w:ind w:left="591" w:right="13" w:hanging="601"/>
      </w:pPr>
      <w:r>
        <w:t xml:space="preserve">модель Земли, царство природы, природное сообщество, цепь питания, Красная книга); знать понятия и термины, связанные с безопасной жизнедеятельностью (знаки </w:t>
      </w:r>
    </w:p>
    <w:p w14:paraId="13E10EC3" w14:textId="77777777" w:rsidR="00F168C5" w:rsidRDefault="007C3F0D">
      <w:pPr>
        <w:ind w:left="591" w:right="631" w:hanging="601"/>
      </w:pPr>
      <w:r>
        <w:t xml:space="preserve">дорожного движения, дорожные ловушки, опасные ситуации, предвидение); описывать (характеризовать) условия жизни на Земле; </w:t>
      </w:r>
    </w:p>
    <w:p w14:paraId="3C0005EA" w14:textId="77777777" w:rsidR="00F168C5" w:rsidRDefault="007C3F0D">
      <w:pPr>
        <w:ind w:left="611" w:right="13"/>
      </w:pPr>
      <w:r>
        <w:t xml:space="preserve">описывать схожие, различные, индивидуальные признаки на основе сравнения </w:t>
      </w:r>
    </w:p>
    <w:p w14:paraId="67EFA8E3" w14:textId="77777777" w:rsidR="00F168C5" w:rsidRDefault="007C3F0D">
      <w:pPr>
        <w:ind w:left="591" w:right="13" w:hanging="601"/>
      </w:pPr>
      <w:r>
        <w:t xml:space="preserve">объектов природы; приводить примеры, кратко характеризовать представителей разных царств природы; называть признаки (характеризовать) животного (растения) как живого организма; описывать (характеризовать) отдельные страницы истории нашей страны (в пределах </w:t>
      </w:r>
    </w:p>
    <w:p w14:paraId="702F0638" w14:textId="77777777" w:rsidR="003F435C" w:rsidRDefault="007C3F0D">
      <w:pPr>
        <w:spacing w:after="5" w:line="271" w:lineRule="auto"/>
        <w:ind w:left="-5" w:right="4234"/>
      </w:pPr>
      <w:r>
        <w:t xml:space="preserve">изученного). </w:t>
      </w:r>
    </w:p>
    <w:p w14:paraId="570E98EA" w14:textId="77777777" w:rsidR="00F168C5" w:rsidRDefault="007C3F0D">
      <w:pPr>
        <w:spacing w:after="5" w:line="271" w:lineRule="auto"/>
        <w:ind w:left="-5" w:right="4234"/>
      </w:pPr>
      <w:r>
        <w:rPr>
          <w:b/>
        </w:rPr>
        <w:t>Регулятивные универсальные учебные действия:</w:t>
      </w:r>
      <w:r>
        <w:t xml:space="preserve"> </w:t>
      </w:r>
    </w:p>
    <w:p w14:paraId="660D2B89" w14:textId="77777777" w:rsidR="00F168C5" w:rsidRDefault="007C3F0D">
      <w:pPr>
        <w:ind w:left="611" w:right="13"/>
      </w:pPr>
      <w:r>
        <w:t xml:space="preserve">планировать шаги по решению учебной задачи, контролировать свои действия (при </w:t>
      </w:r>
    </w:p>
    <w:p w14:paraId="224C2181" w14:textId="77777777" w:rsidR="00F168C5" w:rsidRDefault="007C3F0D">
      <w:pPr>
        <w:ind w:left="591" w:right="13" w:hanging="601"/>
      </w:pPr>
      <w:r>
        <w:t xml:space="preserve">небольшой помощи учителя); устанавливать причину возникающей трудности или ошибки, корректировать свои </w:t>
      </w:r>
    </w:p>
    <w:p w14:paraId="5DAE1991" w14:textId="77777777" w:rsidR="003F435C" w:rsidRDefault="007C3F0D">
      <w:pPr>
        <w:spacing w:after="5" w:line="271" w:lineRule="auto"/>
        <w:ind w:left="-5" w:right="6747"/>
      </w:pPr>
      <w:r>
        <w:t xml:space="preserve">действия. </w:t>
      </w:r>
    </w:p>
    <w:p w14:paraId="7B17C95B" w14:textId="77777777" w:rsidR="00F168C5" w:rsidRDefault="007C3F0D">
      <w:pPr>
        <w:spacing w:after="5" w:line="271" w:lineRule="auto"/>
        <w:ind w:left="-5" w:right="6747"/>
      </w:pPr>
      <w:r>
        <w:rPr>
          <w:b/>
        </w:rPr>
        <w:t>Совместная деятельность:</w:t>
      </w:r>
      <w:r>
        <w:t xml:space="preserve"> </w:t>
      </w:r>
    </w:p>
    <w:p w14:paraId="5A94A7A9" w14:textId="77777777" w:rsidR="00F168C5" w:rsidRDefault="007C3F0D">
      <w:pPr>
        <w:ind w:left="611" w:right="13"/>
      </w:pPr>
      <w:r>
        <w:t xml:space="preserve">участвовать в совместной деятельности, выполнять роли руководителя (лидера), </w:t>
      </w:r>
    </w:p>
    <w:p w14:paraId="13F0E520" w14:textId="77777777" w:rsidR="00F168C5" w:rsidRDefault="007C3F0D">
      <w:pPr>
        <w:ind w:left="591" w:right="13" w:hanging="601"/>
      </w:pPr>
      <w:r>
        <w:t xml:space="preserve">подчинённого;  оценивать результаты деятельности участников, положительно реагировать на советы </w:t>
      </w:r>
    </w:p>
    <w:p w14:paraId="1B92B13A" w14:textId="77777777" w:rsidR="00F168C5" w:rsidRDefault="007C3F0D">
      <w:pPr>
        <w:ind w:left="0" w:right="13"/>
      </w:pPr>
      <w:r>
        <w:t xml:space="preserve">и замечания в свой адрес; выполнять правила совместной деятельности, признавать право другого человека иметь собственное суждение, мнение; самостоятельно разрешать возникающие конфликты с учётом этики общения. </w:t>
      </w:r>
    </w:p>
    <w:p w14:paraId="0885AF27" w14:textId="6585B532" w:rsidR="003F435C" w:rsidRPr="00892B9A" w:rsidRDefault="003F435C" w:rsidP="00892B9A">
      <w:pPr>
        <w:spacing w:after="27" w:line="259" w:lineRule="auto"/>
        <w:ind w:left="120" w:right="0" w:firstLine="0"/>
        <w:jc w:val="left"/>
      </w:pPr>
    </w:p>
    <w:p w14:paraId="0B9D2876" w14:textId="77777777" w:rsidR="00F168C5" w:rsidRDefault="007C3F0D">
      <w:pPr>
        <w:spacing w:after="5" w:line="271" w:lineRule="auto"/>
        <w:ind w:left="-5" w:right="6"/>
      </w:pPr>
      <w:r>
        <w:rPr>
          <w:b/>
        </w:rPr>
        <w:t>4 КЛАСС</w:t>
      </w:r>
      <w:r>
        <w:t xml:space="preserve"> </w:t>
      </w:r>
    </w:p>
    <w:p w14:paraId="272600AC" w14:textId="77777777" w:rsidR="00F168C5" w:rsidRDefault="007C3F0D">
      <w:pPr>
        <w:spacing w:after="5" w:line="271" w:lineRule="auto"/>
        <w:ind w:left="-5" w:right="6"/>
      </w:pPr>
      <w:r>
        <w:rPr>
          <w:b/>
        </w:rPr>
        <w:t>Человек и общество.</w:t>
      </w:r>
      <w:r>
        <w:t xml:space="preserve"> </w:t>
      </w:r>
    </w:p>
    <w:p w14:paraId="77F49D19" w14:textId="77777777" w:rsidR="00F168C5" w:rsidRDefault="007C3F0D">
      <w:pPr>
        <w:ind w:left="-10" w:right="13" w:firstLine="601"/>
      </w:pPr>
      <w: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w:t>
      </w:r>
    </w:p>
    <w:p w14:paraId="7E3BC762" w14:textId="77777777" w:rsidR="00F168C5" w:rsidRDefault="007C3F0D">
      <w:pPr>
        <w:ind w:left="-10" w:right="13" w:firstLine="601"/>
      </w:pPr>
      <w:r>
        <w:t xml:space="preserve">Общая характеристика родного края, важнейшие достопримечательности, знаменитые соотечественники. </w:t>
      </w:r>
    </w:p>
    <w:p w14:paraId="565CEBD1" w14:textId="77777777" w:rsidR="00F168C5" w:rsidRDefault="007C3F0D">
      <w:pPr>
        <w:tabs>
          <w:tab w:val="center" w:pos="966"/>
          <w:tab w:val="center" w:pos="1998"/>
          <w:tab w:val="center" w:pos="3116"/>
          <w:tab w:val="center" w:pos="4250"/>
          <w:tab w:val="center" w:pos="5321"/>
          <w:tab w:val="center" w:pos="6435"/>
          <w:tab w:val="center" w:pos="7448"/>
          <w:tab w:val="center" w:pos="8423"/>
          <w:tab w:val="right" w:pos="9648"/>
        </w:tabs>
        <w:ind w:left="0" w:right="0" w:firstLine="0"/>
        <w:jc w:val="left"/>
      </w:pPr>
      <w:r>
        <w:rPr>
          <w:rFonts w:ascii="Calibri" w:eastAsia="Calibri" w:hAnsi="Calibri" w:cs="Calibri"/>
          <w:sz w:val="22"/>
        </w:rPr>
        <w:tab/>
      </w:r>
      <w:r>
        <w:t xml:space="preserve">Города </w:t>
      </w:r>
      <w:r>
        <w:tab/>
        <w:t xml:space="preserve">России. </w:t>
      </w:r>
      <w:r>
        <w:tab/>
        <w:t xml:space="preserve">Святыни </w:t>
      </w:r>
      <w:r>
        <w:tab/>
        <w:t xml:space="preserve">городов </w:t>
      </w:r>
      <w:r>
        <w:tab/>
        <w:t xml:space="preserve">России. </w:t>
      </w:r>
      <w:r>
        <w:tab/>
        <w:t xml:space="preserve">Главный </w:t>
      </w:r>
      <w:r>
        <w:tab/>
        <w:t xml:space="preserve">город </w:t>
      </w:r>
      <w:r>
        <w:tab/>
        <w:t xml:space="preserve">родного </w:t>
      </w:r>
      <w:r>
        <w:tab/>
        <w:t xml:space="preserve">края: </w:t>
      </w:r>
    </w:p>
    <w:p w14:paraId="45CF9C73" w14:textId="77777777" w:rsidR="00F168C5" w:rsidRDefault="007C3F0D">
      <w:pPr>
        <w:ind w:left="0" w:right="13"/>
      </w:pPr>
      <w:r>
        <w:t xml:space="preserve">достопримечательности, история и характеристика отдельных исторических событий, связанных с ним. </w:t>
      </w:r>
    </w:p>
    <w:p w14:paraId="48B1B45B" w14:textId="77777777" w:rsidR="00F168C5" w:rsidRDefault="007C3F0D">
      <w:pPr>
        <w:ind w:left="-10" w:right="13" w:firstLine="601"/>
      </w:pPr>
      <w: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w:t>
      </w:r>
    </w:p>
    <w:p w14:paraId="6460D2F6" w14:textId="77777777" w:rsidR="00F168C5" w:rsidRDefault="007C3F0D">
      <w:pPr>
        <w:ind w:left="611" w:right="13"/>
      </w:pPr>
      <w:r>
        <w:lastRenderedPageBreak/>
        <w:t xml:space="preserve">История Отечества. «Лента времени» и историческая карта. </w:t>
      </w:r>
    </w:p>
    <w:p w14:paraId="718A0147" w14:textId="77777777" w:rsidR="00F168C5" w:rsidRDefault="007C3F0D">
      <w:pPr>
        <w:ind w:left="-10" w:right="13" w:firstLine="601"/>
      </w:pPr>
      <w: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w:t>
      </w:r>
    </w:p>
    <w:p w14:paraId="565FFFCC" w14:textId="77777777" w:rsidR="00F168C5" w:rsidRDefault="007C3F0D">
      <w:pPr>
        <w:ind w:left="-10" w:right="13" w:firstLine="601"/>
      </w:pPr>
      <w: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w:t>
      </w:r>
    </w:p>
    <w:p w14:paraId="3BE50A74" w14:textId="77777777" w:rsidR="00F168C5" w:rsidRDefault="007C3F0D">
      <w:pPr>
        <w:ind w:left="-10" w:right="13" w:firstLine="601"/>
      </w:pPr>
      <w:r>
        <w:t xml:space="preserve">Личная ответственность каждого человека за сохранность историко-культурного наследия своего края. </w:t>
      </w:r>
    </w:p>
    <w:p w14:paraId="5CCED9B5" w14:textId="77777777" w:rsidR="00F168C5" w:rsidRDefault="007C3F0D">
      <w:pPr>
        <w:ind w:left="-10" w:right="13" w:firstLine="601"/>
      </w:pPr>
      <w: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 </w:t>
      </w:r>
    </w:p>
    <w:p w14:paraId="0682DF3B" w14:textId="77777777" w:rsidR="00F168C5" w:rsidRDefault="007C3F0D">
      <w:pPr>
        <w:spacing w:after="5" w:line="271" w:lineRule="auto"/>
        <w:ind w:left="-5" w:right="6"/>
      </w:pPr>
      <w:r>
        <w:rPr>
          <w:b/>
        </w:rPr>
        <w:t>Человек и природа.</w:t>
      </w:r>
      <w:r>
        <w:t xml:space="preserve"> </w:t>
      </w:r>
    </w:p>
    <w:p w14:paraId="65BA922E" w14:textId="77777777" w:rsidR="00F168C5" w:rsidRDefault="007C3F0D">
      <w:pPr>
        <w:ind w:left="-10" w:right="13" w:firstLine="601"/>
      </w:pPr>
      <w:r>
        <w:t xml:space="preserve">Методы познания окружающей природы: наблюдения, сравнения, измерения, опыты по исследованию природных объектов и явлений.  </w:t>
      </w:r>
    </w:p>
    <w:p w14:paraId="4186CDF2" w14:textId="77777777" w:rsidR="00F168C5" w:rsidRDefault="007C3F0D">
      <w:pPr>
        <w:ind w:left="-10" w:right="13" w:firstLine="601"/>
      </w:pPr>
      <w: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  </w:t>
      </w:r>
    </w:p>
    <w:p w14:paraId="6B979195" w14:textId="77777777" w:rsidR="00F168C5" w:rsidRDefault="007C3F0D">
      <w:pPr>
        <w:ind w:left="-10" w:right="13" w:firstLine="601"/>
      </w:pPr>
      <w:r>
        <w:t xml:space="preserve">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  </w:t>
      </w:r>
    </w:p>
    <w:p w14:paraId="30B8E4B6" w14:textId="77777777" w:rsidR="00F168C5" w:rsidRDefault="007C3F0D">
      <w:pPr>
        <w:ind w:left="-10" w:right="13" w:firstLine="601"/>
      </w:pPr>
      <w:r>
        <w:t xml:space="preserve">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 </w:t>
      </w:r>
    </w:p>
    <w:p w14:paraId="402ADD07" w14:textId="77777777" w:rsidR="00F168C5" w:rsidRDefault="007C3F0D">
      <w:pPr>
        <w:ind w:left="-10" w:right="13" w:firstLine="601"/>
      </w:pPr>
      <w:r>
        <w:t xml:space="preserve">Наиболее значимые природные объекты списка Всемирного наследия в России и за рубежом (2–3 объекта). </w:t>
      </w:r>
    </w:p>
    <w:p w14:paraId="476E3740" w14:textId="77777777" w:rsidR="00F168C5" w:rsidRDefault="007C3F0D">
      <w:pPr>
        <w:ind w:left="-10" w:right="13" w:firstLine="601"/>
      </w:pP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p w14:paraId="6A4A66B1" w14:textId="77777777" w:rsidR="00F168C5" w:rsidRDefault="007C3F0D">
      <w:pPr>
        <w:ind w:left="-10" w:right="13" w:firstLine="601"/>
      </w:pPr>
      <w: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w:t>
      </w:r>
    </w:p>
    <w:p w14:paraId="43528957" w14:textId="77777777" w:rsidR="003F435C" w:rsidRDefault="007C3F0D">
      <w:pPr>
        <w:ind w:left="0" w:right="3077"/>
      </w:pPr>
      <w:r>
        <w:t xml:space="preserve">Международная Красная книга (отдельные примеры). </w:t>
      </w:r>
    </w:p>
    <w:p w14:paraId="506B9DCE" w14:textId="77777777" w:rsidR="00F168C5" w:rsidRDefault="007C3F0D">
      <w:pPr>
        <w:ind w:left="0" w:right="3077"/>
      </w:pPr>
      <w:r>
        <w:rPr>
          <w:b/>
        </w:rPr>
        <w:t>Правила безопасной жизнедеятельности.</w:t>
      </w:r>
      <w:r>
        <w:t xml:space="preserve"> </w:t>
      </w:r>
    </w:p>
    <w:p w14:paraId="4B91C173" w14:textId="77777777" w:rsidR="00F168C5" w:rsidRDefault="007C3F0D">
      <w:pPr>
        <w:ind w:left="611" w:right="13"/>
      </w:pPr>
      <w:r>
        <w:t xml:space="preserve">Здоровый образ жизни: профилактика вредных привычек. </w:t>
      </w:r>
    </w:p>
    <w:p w14:paraId="31B73BE9" w14:textId="77777777" w:rsidR="00F168C5" w:rsidRDefault="007C3F0D">
      <w:pPr>
        <w:ind w:left="-10" w:right="13" w:firstLine="601"/>
      </w:pPr>
      <w: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p w14:paraId="5D821908" w14:textId="77777777" w:rsidR="00F168C5" w:rsidRDefault="007C3F0D">
      <w:pPr>
        <w:ind w:left="-10" w:right="13" w:firstLine="601"/>
      </w:pPr>
      <w: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p w14:paraId="63073B5E" w14:textId="77777777" w:rsidR="00F168C5" w:rsidRDefault="007C3F0D">
      <w:pPr>
        <w:ind w:left="-10" w:right="13" w:firstLine="601"/>
      </w:pPr>
      <w:r>
        <w:lastRenderedPageBreak/>
        <w:t xml:space="preserve">Безопасность в Интернете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Интернет. </w:t>
      </w:r>
    </w:p>
    <w:p w14:paraId="277D81D5" w14:textId="77777777" w:rsidR="00F168C5" w:rsidRDefault="007C3F0D">
      <w:pPr>
        <w:spacing w:after="34" w:line="259" w:lineRule="auto"/>
        <w:ind w:left="120" w:right="0" w:firstLine="0"/>
        <w:jc w:val="left"/>
      </w:pPr>
      <w:r>
        <w:t xml:space="preserve"> </w:t>
      </w:r>
    </w:p>
    <w:p w14:paraId="14EA8573" w14:textId="77777777" w:rsidR="00F168C5" w:rsidRDefault="007C3F0D">
      <w:pPr>
        <w:spacing w:after="5" w:line="271" w:lineRule="auto"/>
        <w:ind w:left="-5" w:right="6"/>
      </w:pPr>
      <w:r>
        <w:rPr>
          <w:b/>
        </w:rPr>
        <w:t xml:space="preserve">УНИВЕРСАЛЬНЫЕ УЧЕБНЫЕ ДЕЙСТВИЯ  </w:t>
      </w:r>
    </w:p>
    <w:p w14:paraId="040E41AE" w14:textId="77777777" w:rsidR="00F168C5" w:rsidRDefault="007C3F0D">
      <w:pPr>
        <w:ind w:left="-10" w:right="13" w:firstLine="601"/>
      </w:pPr>
      <w:r>
        <w:t xml:space="preserve">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1FA6CD4"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6F2DD8D4"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4CE438B9" w14:textId="77777777" w:rsidR="00F168C5" w:rsidRDefault="007C3F0D">
      <w:pPr>
        <w:ind w:left="611" w:right="13"/>
      </w:pPr>
      <w:r>
        <w:t xml:space="preserve">устанавливать последовательность этапов возрастного развития человека; конструировать в учебных и игровых ситуациях правила безопасного поведения в </w:t>
      </w:r>
    </w:p>
    <w:p w14:paraId="6A60E6D9" w14:textId="77777777" w:rsidR="00F168C5" w:rsidRDefault="007C3F0D">
      <w:pPr>
        <w:ind w:left="591" w:right="13" w:hanging="601"/>
      </w:pPr>
      <w:r>
        <w:t xml:space="preserve">среде обитания; моделировать схемы природных объектов (строение почвы; движение реки, форма </w:t>
      </w:r>
    </w:p>
    <w:p w14:paraId="22850447" w14:textId="77777777" w:rsidR="00F168C5" w:rsidRDefault="007C3F0D">
      <w:pPr>
        <w:ind w:left="591" w:right="13" w:hanging="601"/>
      </w:pPr>
      <w:r>
        <w:t xml:space="preserve">поверхности); соотносить объекты природы с принадлежностью к определённой природной зоне; классифицировать природные объекты по принадлежности к природной зоне; определять разрыв между реальным и желательным состоянием объекта (ситуации) на </w:t>
      </w:r>
    </w:p>
    <w:p w14:paraId="6401CB6B" w14:textId="77777777" w:rsidR="003F435C" w:rsidRDefault="007C3F0D">
      <w:pPr>
        <w:ind w:left="0" w:right="4479"/>
      </w:pPr>
      <w:r>
        <w:t xml:space="preserve">основе предложенных учителем вопросов. </w:t>
      </w:r>
    </w:p>
    <w:p w14:paraId="33E5A77B" w14:textId="77777777" w:rsidR="00F168C5" w:rsidRDefault="007C3F0D">
      <w:pPr>
        <w:ind w:left="0" w:right="4479"/>
      </w:pPr>
      <w:r>
        <w:rPr>
          <w:b/>
        </w:rPr>
        <w:t>Работа с информацией:</w:t>
      </w:r>
      <w:r>
        <w:t xml:space="preserve"> </w:t>
      </w:r>
    </w:p>
    <w:p w14:paraId="0C56EAD6" w14:textId="77777777" w:rsidR="00F168C5" w:rsidRDefault="007C3F0D">
      <w:pPr>
        <w:ind w:left="611" w:right="13"/>
      </w:pPr>
      <w:r>
        <w:t xml:space="preserve">использовать умения работать с информацией, представленной в разных формах; </w:t>
      </w:r>
    </w:p>
    <w:p w14:paraId="7D7BBC5A" w14:textId="77777777" w:rsidR="00F168C5" w:rsidRDefault="007C3F0D">
      <w:pPr>
        <w:ind w:left="0" w:right="13"/>
      </w:pPr>
      <w:r>
        <w:t xml:space="preserve">оценивать объективность информации, учитывать правила безопасного использования электронных образовательных и информационных ресурсов; использовать для уточнения и расширения своих знаний об окружающем мире </w:t>
      </w:r>
    </w:p>
    <w:p w14:paraId="0EF5B3C5" w14:textId="77777777" w:rsidR="00F168C5" w:rsidRDefault="007C3F0D">
      <w:pPr>
        <w:tabs>
          <w:tab w:val="center" w:pos="1982"/>
          <w:tab w:val="center" w:pos="3845"/>
          <w:tab w:val="center" w:pos="5073"/>
          <w:tab w:val="center" w:pos="5738"/>
          <w:tab w:val="center" w:pos="6636"/>
          <w:tab w:val="center" w:pos="7407"/>
          <w:tab w:val="right" w:pos="9648"/>
        </w:tabs>
        <w:ind w:left="-10" w:right="0" w:firstLine="0"/>
        <w:jc w:val="left"/>
      </w:pPr>
      <w:r>
        <w:t xml:space="preserve">словари, </w:t>
      </w:r>
      <w:r>
        <w:tab/>
        <w:t xml:space="preserve">справочники, </w:t>
      </w:r>
      <w:r>
        <w:tab/>
        <w:t xml:space="preserve">энциклопедии, </w:t>
      </w:r>
      <w:r>
        <w:tab/>
        <w:t xml:space="preserve">в </w:t>
      </w:r>
      <w:r>
        <w:tab/>
        <w:t xml:space="preserve">том </w:t>
      </w:r>
      <w:r>
        <w:tab/>
        <w:t xml:space="preserve">числе </w:t>
      </w:r>
      <w:r>
        <w:tab/>
        <w:t xml:space="preserve">и </w:t>
      </w:r>
      <w:r>
        <w:tab/>
        <w:t>информационно-</w:t>
      </w:r>
    </w:p>
    <w:p w14:paraId="02FE55C7" w14:textId="77777777" w:rsidR="00F168C5" w:rsidRDefault="007C3F0D">
      <w:pPr>
        <w:ind w:left="0" w:right="13"/>
      </w:pPr>
      <w:r>
        <w:t xml:space="preserve">телекоммуникационную сеть «Интернет» (в условиях контролируемого выхода); подготавливать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r>
        <w:rPr>
          <w:b/>
        </w:rPr>
        <w:t>Коммуникативные универсальные учебные действия:</w:t>
      </w:r>
      <w:r>
        <w:t xml:space="preserve"> </w:t>
      </w:r>
    </w:p>
    <w:p w14:paraId="722D5229" w14:textId="77777777" w:rsidR="00F168C5" w:rsidRDefault="007C3F0D">
      <w:pPr>
        <w:ind w:left="-10" w:right="13" w:firstLine="601"/>
      </w:pPr>
      <w: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характеризовать человека как живой организм: раскрывать функции различных систем </w:t>
      </w:r>
    </w:p>
    <w:p w14:paraId="4FB5E8CE" w14:textId="77777777" w:rsidR="00F168C5" w:rsidRDefault="007C3F0D">
      <w:pPr>
        <w:ind w:left="591" w:right="13" w:hanging="601"/>
      </w:pPr>
      <w:r>
        <w:t xml:space="preserve">органов; объяснять особую роль нервной системы в деятельности организма; создавать текст-рассуждение: объяснять вред для здоровья и самочувствия организма </w:t>
      </w:r>
    </w:p>
    <w:p w14:paraId="10B105A0" w14:textId="77777777" w:rsidR="00F168C5" w:rsidRDefault="007C3F0D">
      <w:pPr>
        <w:ind w:left="591" w:right="13" w:hanging="601"/>
      </w:pPr>
      <w:r>
        <w:t xml:space="preserve">вредных привычек; описывать ситуации проявления нравственных качеств: отзывчивости, доброты, </w:t>
      </w:r>
    </w:p>
    <w:p w14:paraId="723175FB" w14:textId="77777777" w:rsidR="00F168C5" w:rsidRDefault="007C3F0D">
      <w:pPr>
        <w:ind w:left="591" w:right="13" w:hanging="601"/>
      </w:pPr>
      <w:r>
        <w:t xml:space="preserve">справедливости и других; составлять краткие суждения о связях и зависимостях в природе (на основе сезонных </w:t>
      </w:r>
    </w:p>
    <w:p w14:paraId="6E881A7D" w14:textId="77777777" w:rsidR="00F168C5" w:rsidRDefault="007C3F0D">
      <w:pPr>
        <w:ind w:left="591" w:right="13" w:hanging="601"/>
      </w:pPr>
      <w:r>
        <w:t xml:space="preserve">изменений, особенностей жизни природных зон, пищевых цепей); составлять небольшие тексты «Права и обязанности гражданина Российской </w:t>
      </w:r>
    </w:p>
    <w:p w14:paraId="766D146F" w14:textId="77777777" w:rsidR="00F168C5" w:rsidRDefault="007C3F0D">
      <w:pPr>
        <w:ind w:left="591" w:right="13" w:hanging="601"/>
      </w:pPr>
      <w:r>
        <w:t xml:space="preserve">Федерации»; создавать небольшие тексты о знаменательных страницах истории нашей страны (в </w:t>
      </w:r>
    </w:p>
    <w:p w14:paraId="51B5DD3C" w14:textId="77777777" w:rsidR="00F168C5" w:rsidRDefault="007C3F0D">
      <w:pPr>
        <w:ind w:left="0" w:right="13"/>
      </w:pPr>
      <w:r>
        <w:t xml:space="preserve">рамках изученного). </w:t>
      </w:r>
    </w:p>
    <w:p w14:paraId="48F52AD3" w14:textId="77777777" w:rsidR="00F168C5" w:rsidRDefault="007C3F0D">
      <w:pPr>
        <w:spacing w:after="5" w:line="271" w:lineRule="auto"/>
        <w:ind w:left="-5" w:right="6"/>
      </w:pPr>
      <w:r>
        <w:rPr>
          <w:b/>
        </w:rPr>
        <w:lastRenderedPageBreak/>
        <w:t>Регулятивные универсальные учебные действия:</w:t>
      </w:r>
      <w:r>
        <w:t xml:space="preserve"> </w:t>
      </w:r>
    </w:p>
    <w:p w14:paraId="0078CD4D" w14:textId="77777777" w:rsidR="00F168C5" w:rsidRDefault="007C3F0D">
      <w:pPr>
        <w:ind w:left="611" w:right="13"/>
      </w:pPr>
      <w:r>
        <w:t xml:space="preserve">Регулятивные универсальные учебные действия способствуют формированию умений: </w:t>
      </w:r>
    </w:p>
    <w:p w14:paraId="3568C4FC" w14:textId="77777777" w:rsidR="00F168C5" w:rsidRDefault="007C3F0D">
      <w:pPr>
        <w:ind w:left="611" w:right="1140"/>
      </w:pPr>
      <w:r>
        <w:t xml:space="preserve">самостоятельно планировать алгоритм решения учебной задачи;  предвидеть трудности и возможные ошибки; </w:t>
      </w:r>
    </w:p>
    <w:p w14:paraId="0F59D25D" w14:textId="77777777" w:rsidR="00F168C5" w:rsidRDefault="007C3F0D">
      <w:pPr>
        <w:ind w:left="611" w:right="13"/>
      </w:pPr>
      <w:r>
        <w:t xml:space="preserve">контролировать процесс и результат выполнения задания, корректировать учебные </w:t>
      </w:r>
    </w:p>
    <w:p w14:paraId="03E7FE6C" w14:textId="77777777" w:rsidR="003F435C" w:rsidRDefault="007C3F0D">
      <w:pPr>
        <w:spacing w:after="11" w:line="270" w:lineRule="auto"/>
        <w:ind w:left="0" w:right="1747"/>
        <w:jc w:val="left"/>
      </w:pPr>
      <w:r>
        <w:t xml:space="preserve">действия при необходимости; принимать оценку своей работы; планировать работу над ошибками; находить ошибки в своей и чужих работах, устанавливать их причины. </w:t>
      </w:r>
    </w:p>
    <w:p w14:paraId="76183765" w14:textId="77777777" w:rsidR="00F168C5" w:rsidRDefault="007C3F0D">
      <w:pPr>
        <w:spacing w:after="11" w:line="270" w:lineRule="auto"/>
        <w:ind w:left="0" w:right="1747"/>
        <w:jc w:val="left"/>
      </w:pPr>
      <w:r>
        <w:rPr>
          <w:b/>
        </w:rPr>
        <w:t>Совместная деятельность:</w:t>
      </w:r>
      <w:r>
        <w:t xml:space="preserve"> </w:t>
      </w:r>
    </w:p>
    <w:p w14:paraId="1A120672" w14:textId="77777777" w:rsidR="00F168C5" w:rsidRDefault="007C3F0D">
      <w:pPr>
        <w:ind w:left="611" w:right="13"/>
      </w:pPr>
      <w:r>
        <w:t xml:space="preserve">выполнять правила совместной деятельности при выполнении разных ролей: </w:t>
      </w:r>
    </w:p>
    <w:p w14:paraId="408DF47E" w14:textId="77777777" w:rsidR="00F168C5" w:rsidRDefault="007C3F0D">
      <w:pPr>
        <w:ind w:left="591" w:right="13" w:hanging="601"/>
      </w:pPr>
      <w:r>
        <w:t xml:space="preserve">руководителя, подчинённого, напарника, члена большого коллектива; ответственно относиться к своим обязанностям в процессе совместной деятельности, </w:t>
      </w:r>
    </w:p>
    <w:p w14:paraId="20E95EA4" w14:textId="77777777" w:rsidR="00F168C5" w:rsidRDefault="007C3F0D">
      <w:pPr>
        <w:ind w:left="0" w:right="13"/>
      </w:pPr>
      <w:r>
        <w:t xml:space="preserve">объективно оценивать свой вклад в общее дело; </w:t>
      </w:r>
    </w:p>
    <w:p w14:paraId="33E07D64" w14:textId="77777777" w:rsidR="00F168C5" w:rsidRDefault="007C3F0D">
      <w:pPr>
        <w:ind w:left="-10" w:right="13" w:firstLine="601"/>
      </w:pPr>
      <w: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14:paraId="46372791" w14:textId="77777777" w:rsidR="00F168C5" w:rsidRDefault="007C3F0D">
      <w:pPr>
        <w:spacing w:after="17" w:line="259" w:lineRule="auto"/>
        <w:ind w:left="0" w:right="0" w:firstLine="0"/>
        <w:jc w:val="left"/>
      </w:pPr>
      <w:r>
        <w:t xml:space="preserve"> </w:t>
      </w:r>
    </w:p>
    <w:p w14:paraId="4CF5AF08" w14:textId="77777777" w:rsidR="00F168C5" w:rsidRDefault="007C3F0D">
      <w:pPr>
        <w:tabs>
          <w:tab w:val="center" w:pos="3470"/>
          <w:tab w:val="center" w:pos="5637"/>
          <w:tab w:val="center" w:pos="7804"/>
          <w:tab w:val="right" w:pos="9648"/>
        </w:tabs>
        <w:spacing w:after="5" w:line="271" w:lineRule="auto"/>
        <w:ind w:left="-15" w:right="0" w:firstLine="0"/>
        <w:jc w:val="left"/>
      </w:pPr>
      <w:r>
        <w:rPr>
          <w:b/>
        </w:rPr>
        <w:t xml:space="preserve">ПЛАНИРУЕМЫЕ </w:t>
      </w:r>
      <w:r>
        <w:rPr>
          <w:b/>
        </w:rPr>
        <w:tab/>
        <w:t xml:space="preserve">РЕЗУЛЬТАТЫ </w:t>
      </w:r>
      <w:r>
        <w:rPr>
          <w:b/>
        </w:rPr>
        <w:tab/>
        <w:t xml:space="preserve">ОСВОЕНИЯ </w:t>
      </w:r>
      <w:r>
        <w:rPr>
          <w:b/>
        </w:rPr>
        <w:tab/>
        <w:t xml:space="preserve">ПРОГРАММЫ </w:t>
      </w:r>
      <w:r>
        <w:rPr>
          <w:b/>
        </w:rPr>
        <w:tab/>
        <w:t xml:space="preserve">ПО </w:t>
      </w:r>
    </w:p>
    <w:p w14:paraId="08489915" w14:textId="77777777" w:rsidR="00F168C5" w:rsidRDefault="007C3F0D">
      <w:pPr>
        <w:spacing w:after="5" w:line="271" w:lineRule="auto"/>
        <w:ind w:left="-5" w:right="6"/>
      </w:pPr>
      <w:r>
        <w:rPr>
          <w:b/>
        </w:rPr>
        <w:t>ОКРУЖАЮЩЕМУ МИРУ НА УРОВНЕ НАЧАЛЬНОГО ОБЩЕГО ОБРАЗОВАНИЯ</w:t>
      </w:r>
      <w:r>
        <w:t xml:space="preserve"> </w:t>
      </w:r>
    </w:p>
    <w:p w14:paraId="64255F91" w14:textId="77777777" w:rsidR="00F168C5" w:rsidRDefault="007C3F0D">
      <w:pPr>
        <w:spacing w:after="29" w:line="259" w:lineRule="auto"/>
        <w:ind w:left="120" w:right="0" w:firstLine="0"/>
        <w:jc w:val="left"/>
      </w:pPr>
      <w:r>
        <w:t xml:space="preserve"> </w:t>
      </w:r>
    </w:p>
    <w:p w14:paraId="08D02C93" w14:textId="77777777" w:rsidR="00F168C5" w:rsidRDefault="007C3F0D">
      <w:pPr>
        <w:spacing w:after="5" w:line="271" w:lineRule="auto"/>
        <w:ind w:left="-5" w:right="6"/>
      </w:pPr>
      <w:r>
        <w:rPr>
          <w:b/>
        </w:rPr>
        <w:t>ЛИЧНОСТНЫЕ РЕЗУЛЬТАТЫ</w:t>
      </w:r>
      <w:r>
        <w:t xml:space="preserve"> </w:t>
      </w:r>
    </w:p>
    <w:p w14:paraId="354AB049" w14:textId="77777777" w:rsidR="00F168C5" w:rsidRDefault="007C3F0D">
      <w:pPr>
        <w:ind w:left="-10" w:right="13" w:firstLine="601"/>
      </w:pPr>
      <w:r>
        <w:t xml:space="preserve">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 </w:t>
      </w:r>
    </w:p>
    <w:p w14:paraId="0D59B2CB" w14:textId="77777777" w:rsidR="00F168C5" w:rsidRDefault="007C3F0D" w:rsidP="003F435C">
      <w:pPr>
        <w:spacing w:after="5" w:line="271" w:lineRule="auto"/>
        <w:ind w:right="6"/>
      </w:pPr>
      <w:r>
        <w:rPr>
          <w:b/>
        </w:rPr>
        <w:t>1)</w:t>
      </w:r>
      <w:r w:rsidR="003F435C">
        <w:rPr>
          <w:b/>
        </w:rPr>
        <w:t xml:space="preserve"> </w:t>
      </w:r>
      <w:r>
        <w:rPr>
          <w:b/>
        </w:rPr>
        <w:t>гражданско-патриотического воспитания:</w:t>
      </w:r>
      <w:r>
        <w:t xml:space="preserve"> </w:t>
      </w:r>
    </w:p>
    <w:p w14:paraId="452CDA28" w14:textId="77777777" w:rsidR="00F168C5" w:rsidRDefault="007C3F0D">
      <w:pPr>
        <w:spacing w:after="17" w:line="264" w:lineRule="auto"/>
        <w:ind w:right="14"/>
        <w:jc w:val="right"/>
      </w:pPr>
      <w:r>
        <w:t xml:space="preserve">становление ценностного отношения к своей Родине – России; понимание особой роли </w:t>
      </w:r>
    </w:p>
    <w:p w14:paraId="64BA0426" w14:textId="77777777" w:rsidR="00F168C5" w:rsidRDefault="007C3F0D">
      <w:pPr>
        <w:ind w:left="591" w:right="13" w:hanging="601"/>
      </w:pPr>
      <w:r>
        <w:t xml:space="preserve">многонациональной России в современном мире; осознание своей этнокультурной и российской гражданской идентичности, </w:t>
      </w:r>
    </w:p>
    <w:p w14:paraId="4F3E1AEB" w14:textId="77777777" w:rsidR="00F168C5" w:rsidRDefault="007C3F0D">
      <w:pPr>
        <w:ind w:left="591" w:right="13" w:hanging="601"/>
      </w:pPr>
      <w:r>
        <w:t xml:space="preserve">принадлежности к российскому народу, к своей национальной общности; сопричастность к прошлому, настоящему и будущему своей страны и родного края; проявление интереса к истории и многонациональной культуре своей страны, </w:t>
      </w:r>
    </w:p>
    <w:p w14:paraId="1C9B7F8B" w14:textId="77777777" w:rsidR="00F168C5" w:rsidRDefault="007C3F0D">
      <w:pPr>
        <w:ind w:left="591" w:right="13" w:hanging="601"/>
      </w:pPr>
      <w:r>
        <w:t xml:space="preserve">уважения к своему и другим народам; первоначальные представления о человеке как члене общества, осознание прав и </w:t>
      </w:r>
    </w:p>
    <w:p w14:paraId="1478A6A1" w14:textId="77777777" w:rsidR="003F435C" w:rsidRDefault="007C3F0D">
      <w:pPr>
        <w:ind w:left="110" w:right="2027" w:hanging="120"/>
      </w:pPr>
      <w:r>
        <w:t xml:space="preserve">ответственности человека как члена общества; </w:t>
      </w:r>
    </w:p>
    <w:p w14:paraId="739D2BA0" w14:textId="77777777" w:rsidR="00F168C5" w:rsidRDefault="007C3F0D">
      <w:pPr>
        <w:ind w:left="110" w:right="2027" w:hanging="120"/>
      </w:pPr>
      <w:r>
        <w:rPr>
          <w:b/>
        </w:rPr>
        <w:t>2)</w:t>
      </w:r>
      <w:r w:rsidR="003F435C">
        <w:rPr>
          <w:b/>
        </w:rPr>
        <w:t xml:space="preserve"> </w:t>
      </w:r>
      <w:r>
        <w:rPr>
          <w:b/>
        </w:rPr>
        <w:t>духовно-нравственного воспитания:</w:t>
      </w:r>
      <w:r>
        <w:t xml:space="preserve"> </w:t>
      </w:r>
    </w:p>
    <w:p w14:paraId="6F9FA1B7" w14:textId="77777777" w:rsidR="00F168C5" w:rsidRDefault="007C3F0D">
      <w:pPr>
        <w:spacing w:after="17" w:line="264" w:lineRule="auto"/>
        <w:ind w:right="14"/>
        <w:jc w:val="right"/>
      </w:pPr>
      <w:r>
        <w:t xml:space="preserve">проявление культуры общения, уважительного отношения к людям, их взглядам, </w:t>
      </w:r>
    </w:p>
    <w:p w14:paraId="5A0BEEC7" w14:textId="77777777" w:rsidR="00F168C5" w:rsidRDefault="007C3F0D">
      <w:pPr>
        <w:ind w:left="591" w:right="13" w:hanging="601"/>
      </w:pPr>
      <w:r>
        <w:t xml:space="preserve">признанию их индивидуальности; принятие существующих в обществе нравственно-этических норм поведения и правил </w:t>
      </w:r>
    </w:p>
    <w:p w14:paraId="16D42788" w14:textId="77777777" w:rsidR="00F168C5" w:rsidRDefault="007C3F0D">
      <w:pPr>
        <w:ind w:left="0" w:right="13"/>
      </w:pPr>
      <w:r>
        <w:t xml:space="preserve">межличностных отношений, которые строятся на проявлении гуманизма, сопереживания, уважения и доброжелательности; 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14:paraId="63FD3AB6" w14:textId="77777777" w:rsidR="00F168C5" w:rsidRDefault="007C3F0D" w:rsidP="003F435C">
      <w:pPr>
        <w:spacing w:after="5" w:line="271" w:lineRule="auto"/>
        <w:ind w:right="6"/>
      </w:pPr>
      <w:r>
        <w:rPr>
          <w:b/>
        </w:rPr>
        <w:lastRenderedPageBreak/>
        <w:t>3)</w:t>
      </w:r>
      <w:r w:rsidR="003F435C">
        <w:rPr>
          <w:b/>
        </w:rPr>
        <w:t xml:space="preserve"> </w:t>
      </w:r>
      <w:r>
        <w:rPr>
          <w:b/>
        </w:rPr>
        <w:t>эстетического воспитания:</w:t>
      </w:r>
      <w:r>
        <w:t xml:space="preserve"> </w:t>
      </w:r>
    </w:p>
    <w:p w14:paraId="04C23BB3" w14:textId="77777777" w:rsidR="00F168C5" w:rsidRDefault="007C3F0D">
      <w:pPr>
        <w:spacing w:after="17" w:line="264" w:lineRule="auto"/>
        <w:ind w:right="14"/>
        <w:jc w:val="right"/>
      </w:pPr>
      <w:r>
        <w:t xml:space="preserve">понимание особой роли России в развитии общемировой художественной культуры, </w:t>
      </w:r>
    </w:p>
    <w:p w14:paraId="2A7904DD" w14:textId="77777777" w:rsidR="00F168C5" w:rsidRDefault="007C3F0D">
      <w:pPr>
        <w:ind w:left="0" w:right="13"/>
      </w:pPr>
      <w:r>
        <w:t xml:space="preserve">проявление уважительного отношения, восприимчивости и интереса к разным видам искусства, традициям и творчеству своего и других народов; использование полученных знаний в продуктивной и преобразующей деятельности, в </w:t>
      </w:r>
    </w:p>
    <w:p w14:paraId="7FBC6D05" w14:textId="77777777" w:rsidR="00F168C5" w:rsidRDefault="007C3F0D">
      <w:pPr>
        <w:spacing w:after="45"/>
        <w:ind w:left="0" w:right="13"/>
      </w:pPr>
      <w:r>
        <w:t xml:space="preserve">разных видах художественной деятельности. </w:t>
      </w:r>
    </w:p>
    <w:p w14:paraId="7AAF57BE" w14:textId="77777777" w:rsidR="00F168C5" w:rsidRDefault="007C3F0D">
      <w:pPr>
        <w:spacing w:after="5" w:line="271" w:lineRule="auto"/>
        <w:ind w:left="346" w:right="6" w:hanging="361"/>
      </w:pPr>
      <w:r>
        <w:rPr>
          <w:b/>
        </w:rPr>
        <w:t>4)</w:t>
      </w:r>
      <w:r w:rsidR="003F435C">
        <w:rPr>
          <w:b/>
        </w:rPr>
        <w:t xml:space="preserve"> </w:t>
      </w:r>
      <w:r>
        <w:rPr>
          <w:b/>
        </w:rPr>
        <w:t>физического воспитания, формирования культуры здоровья и эмоционального благополучия:</w:t>
      </w:r>
      <w:r>
        <w:t xml:space="preserve"> </w:t>
      </w:r>
    </w:p>
    <w:p w14:paraId="33C608D6" w14:textId="77777777" w:rsidR="00F168C5" w:rsidRDefault="007C3F0D">
      <w:pPr>
        <w:ind w:left="-10" w:right="13" w:firstLine="601"/>
      </w:pPr>
      <w: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приобретение опыта эмоционального отношения к среде обитания, бережное </w:t>
      </w:r>
    </w:p>
    <w:p w14:paraId="4F4DDA79" w14:textId="77777777" w:rsidR="00F168C5" w:rsidRDefault="007C3F0D">
      <w:pPr>
        <w:ind w:left="0" w:right="13"/>
      </w:pPr>
      <w:r>
        <w:t xml:space="preserve">отношение к физическому и психическому здоровью; </w:t>
      </w:r>
    </w:p>
    <w:p w14:paraId="78C340E6" w14:textId="77777777" w:rsidR="00F168C5" w:rsidRDefault="007C3F0D" w:rsidP="003F435C">
      <w:pPr>
        <w:spacing w:after="5" w:line="271" w:lineRule="auto"/>
        <w:ind w:right="6"/>
      </w:pPr>
      <w:r>
        <w:rPr>
          <w:b/>
        </w:rPr>
        <w:t>5)</w:t>
      </w:r>
      <w:r w:rsidR="003F435C">
        <w:rPr>
          <w:b/>
        </w:rPr>
        <w:t xml:space="preserve"> </w:t>
      </w:r>
      <w:r>
        <w:rPr>
          <w:b/>
        </w:rPr>
        <w:t>трудового воспитания:</w:t>
      </w:r>
      <w:r>
        <w:t xml:space="preserve"> </w:t>
      </w:r>
    </w:p>
    <w:p w14:paraId="759DBBCD" w14:textId="77777777" w:rsidR="00F168C5" w:rsidRDefault="007C3F0D">
      <w:pPr>
        <w:spacing w:after="17" w:line="264" w:lineRule="auto"/>
        <w:ind w:right="14"/>
        <w:jc w:val="right"/>
      </w:pPr>
      <w:r>
        <w:t xml:space="preserve">осознание ценности трудовой деятельности в жизни человека и общества, </w:t>
      </w:r>
    </w:p>
    <w:p w14:paraId="3F3A983D" w14:textId="77777777" w:rsidR="003F435C" w:rsidRDefault="007C3F0D">
      <w:pPr>
        <w:ind w:left="0" w:right="13"/>
      </w:pPr>
      <w:r>
        <w:t xml:space="preserve">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14:paraId="45EF443C" w14:textId="77777777" w:rsidR="00F168C5" w:rsidRDefault="007C3F0D">
      <w:pPr>
        <w:ind w:left="0" w:right="13"/>
      </w:pPr>
      <w:r>
        <w:rPr>
          <w:b/>
        </w:rPr>
        <w:t>6)</w:t>
      </w:r>
      <w:r w:rsidR="003F435C">
        <w:rPr>
          <w:b/>
        </w:rPr>
        <w:t xml:space="preserve"> </w:t>
      </w:r>
      <w:r>
        <w:rPr>
          <w:b/>
        </w:rPr>
        <w:t>экологического воспитания:</w:t>
      </w:r>
      <w:r>
        <w:t xml:space="preserve"> </w:t>
      </w:r>
    </w:p>
    <w:p w14:paraId="0719971B" w14:textId="77777777" w:rsidR="00F168C5" w:rsidRDefault="007C3F0D">
      <w:pPr>
        <w:spacing w:after="17" w:line="264" w:lineRule="auto"/>
        <w:ind w:right="14"/>
        <w:jc w:val="right"/>
      </w:pPr>
      <w:r>
        <w:t xml:space="preserve">осознание роли человека в природе и обществе, принятие экологических норм </w:t>
      </w:r>
    </w:p>
    <w:p w14:paraId="7BC68A19" w14:textId="77777777" w:rsidR="00F168C5" w:rsidRDefault="007C3F0D">
      <w:pPr>
        <w:ind w:left="0" w:right="13"/>
      </w:pPr>
      <w:r>
        <w:t xml:space="preserve">поведения, бережного отношения к природе, неприятие действий, приносящих вред природе; </w:t>
      </w:r>
    </w:p>
    <w:p w14:paraId="0AACD021" w14:textId="77777777" w:rsidR="00F168C5" w:rsidRDefault="007C3F0D" w:rsidP="003F435C">
      <w:pPr>
        <w:spacing w:after="5" w:line="271" w:lineRule="auto"/>
        <w:ind w:right="6"/>
      </w:pPr>
      <w:r>
        <w:rPr>
          <w:b/>
        </w:rPr>
        <w:t>7)</w:t>
      </w:r>
      <w:r w:rsidR="003F435C">
        <w:rPr>
          <w:b/>
        </w:rPr>
        <w:t xml:space="preserve"> </w:t>
      </w:r>
      <w:r>
        <w:rPr>
          <w:b/>
        </w:rPr>
        <w:t>ценности научного познания:</w:t>
      </w:r>
      <w:r>
        <w:t xml:space="preserve"> </w:t>
      </w:r>
    </w:p>
    <w:p w14:paraId="22B93CF5" w14:textId="77777777" w:rsidR="00F168C5" w:rsidRDefault="007C3F0D">
      <w:pPr>
        <w:spacing w:after="17" w:line="264" w:lineRule="auto"/>
        <w:ind w:right="14"/>
        <w:jc w:val="right"/>
      </w:pPr>
      <w:r>
        <w:t xml:space="preserve">осознание ценности познания для развития человека, необходимости самообразования </w:t>
      </w:r>
    </w:p>
    <w:p w14:paraId="37645AF8" w14:textId="77777777" w:rsidR="00F168C5" w:rsidRDefault="007C3F0D">
      <w:pPr>
        <w:ind w:left="0" w:right="13"/>
      </w:pPr>
      <w:r>
        <w:t xml:space="preserve">и саморазвития; 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14:paraId="24749334" w14:textId="55851BD9" w:rsidR="003F435C" w:rsidRPr="00892B9A" w:rsidRDefault="007C3F0D" w:rsidP="00892B9A">
      <w:pPr>
        <w:spacing w:after="24" w:line="259" w:lineRule="auto"/>
        <w:ind w:left="0" w:right="0" w:firstLine="0"/>
        <w:jc w:val="left"/>
      </w:pPr>
      <w:r>
        <w:rPr>
          <w:b/>
        </w:rPr>
        <w:t xml:space="preserve"> </w:t>
      </w:r>
    </w:p>
    <w:p w14:paraId="273FF6C0" w14:textId="77777777" w:rsidR="00F168C5" w:rsidRDefault="007C3F0D">
      <w:pPr>
        <w:spacing w:after="5" w:line="271" w:lineRule="auto"/>
        <w:ind w:left="-5" w:right="6"/>
      </w:pPr>
      <w:r>
        <w:rPr>
          <w:b/>
        </w:rPr>
        <w:t>МЕТАПРЕДМЕТНЫЕ РЕЗУЛЬТАТЫ</w:t>
      </w:r>
      <w:r>
        <w:t xml:space="preserve"> </w:t>
      </w:r>
    </w:p>
    <w:p w14:paraId="5BE9FAD1" w14:textId="77777777" w:rsidR="00F168C5" w:rsidRDefault="007C3F0D">
      <w:pPr>
        <w:ind w:left="-10" w:right="13" w:firstLine="601"/>
      </w:pPr>
      <w:r>
        <w:t xml:space="preserve">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A480050" w14:textId="77777777" w:rsidR="003F435C" w:rsidRDefault="007C3F0D">
      <w:pPr>
        <w:spacing w:after="5" w:line="271" w:lineRule="auto"/>
        <w:ind w:left="-5" w:right="3067"/>
      </w:pPr>
      <w:r>
        <w:rPr>
          <w:b/>
        </w:rPr>
        <w:t>Познавательные универсальные учебные действия</w:t>
      </w:r>
      <w:r>
        <w:t xml:space="preserve"> </w:t>
      </w:r>
    </w:p>
    <w:p w14:paraId="7740D57A" w14:textId="77777777" w:rsidR="00F168C5" w:rsidRDefault="007C3F0D">
      <w:pPr>
        <w:spacing w:after="5" w:line="271" w:lineRule="auto"/>
        <w:ind w:left="-5" w:right="3067"/>
      </w:pPr>
      <w:r>
        <w:rPr>
          <w:b/>
        </w:rPr>
        <w:t>Базовые логические действия:</w:t>
      </w:r>
      <w:r>
        <w:t xml:space="preserve"> </w:t>
      </w:r>
    </w:p>
    <w:p w14:paraId="0D4A900D" w14:textId="77777777" w:rsidR="00F168C5" w:rsidRDefault="007C3F0D">
      <w:pPr>
        <w:ind w:left="-10" w:right="13" w:firstLine="601"/>
      </w:pPr>
      <w: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на основе наблюдений доступных объектов окружающего мира устанавливать связи и </w:t>
      </w:r>
    </w:p>
    <w:p w14:paraId="0084F767" w14:textId="77777777" w:rsidR="00F168C5" w:rsidRDefault="007C3F0D">
      <w:pPr>
        <w:ind w:left="0" w:right="13"/>
      </w:pPr>
      <w:r>
        <w:t xml:space="preserve">зависимости между объектами (часть – целое; причина – следствие; изменения во времени и в пространстве); сравнивать объекты окружающего мира, устанавливать основания для сравнения, </w:t>
      </w:r>
    </w:p>
    <w:p w14:paraId="0813D222" w14:textId="77777777" w:rsidR="00F168C5" w:rsidRDefault="007C3F0D">
      <w:pPr>
        <w:ind w:left="591" w:right="2299" w:hanging="601"/>
      </w:pPr>
      <w:r>
        <w:t xml:space="preserve">устанавливать аналогии; объединять части объекта (объекты) по определённому признаку; </w:t>
      </w:r>
    </w:p>
    <w:p w14:paraId="7B71202A" w14:textId="77777777" w:rsidR="00F168C5" w:rsidRDefault="007C3F0D">
      <w:pPr>
        <w:tabs>
          <w:tab w:val="center" w:pos="1176"/>
          <w:tab w:val="center" w:pos="2833"/>
          <w:tab w:val="center" w:pos="4330"/>
          <w:tab w:val="center" w:pos="5250"/>
          <w:tab w:val="center" w:pos="6583"/>
          <w:tab w:val="right" w:pos="9648"/>
        </w:tabs>
        <w:spacing w:after="17" w:line="264" w:lineRule="auto"/>
        <w:ind w:left="0" w:right="0" w:firstLine="0"/>
        <w:jc w:val="left"/>
      </w:pPr>
      <w:r>
        <w:rPr>
          <w:rFonts w:ascii="Calibri" w:eastAsia="Calibri" w:hAnsi="Calibri" w:cs="Calibri"/>
          <w:sz w:val="22"/>
        </w:rPr>
        <w:tab/>
      </w:r>
      <w:r>
        <w:t xml:space="preserve">определять </w:t>
      </w:r>
      <w:r>
        <w:tab/>
        <w:t xml:space="preserve">существенный </w:t>
      </w:r>
      <w:r>
        <w:tab/>
        <w:t xml:space="preserve">признак </w:t>
      </w:r>
      <w:r>
        <w:tab/>
        <w:t xml:space="preserve">для </w:t>
      </w:r>
      <w:r>
        <w:tab/>
        <w:t xml:space="preserve">классификации, </w:t>
      </w:r>
      <w:r>
        <w:tab/>
        <w:t xml:space="preserve">классифицировать </w:t>
      </w:r>
    </w:p>
    <w:p w14:paraId="3DEBF158" w14:textId="77777777" w:rsidR="00F168C5" w:rsidRDefault="007C3F0D">
      <w:pPr>
        <w:ind w:left="591" w:right="13" w:hanging="601"/>
      </w:pPr>
      <w:r>
        <w:t xml:space="preserve">предложенные объекты; находить закономерности и противоречия в рассматриваемых фактах, данных и </w:t>
      </w:r>
    </w:p>
    <w:p w14:paraId="1F96856D" w14:textId="77777777" w:rsidR="00F168C5" w:rsidRDefault="007C3F0D">
      <w:pPr>
        <w:ind w:left="591" w:right="13" w:hanging="601"/>
      </w:pPr>
      <w:r>
        <w:lastRenderedPageBreak/>
        <w:t xml:space="preserve">наблюдениях на основе предложенного алгоритма; выявлять недостаток информации для решения учебной (практической) задачи на </w:t>
      </w:r>
    </w:p>
    <w:p w14:paraId="6C8972DF" w14:textId="77777777" w:rsidR="00F168C5" w:rsidRDefault="007C3F0D">
      <w:pPr>
        <w:ind w:left="0" w:right="13"/>
      </w:pPr>
      <w:r>
        <w:t xml:space="preserve">основе предложенного алгоритма. </w:t>
      </w:r>
    </w:p>
    <w:p w14:paraId="7008D1C4" w14:textId="77777777" w:rsidR="00F168C5" w:rsidRDefault="007C3F0D">
      <w:pPr>
        <w:spacing w:after="5" w:line="271" w:lineRule="auto"/>
        <w:ind w:left="-5" w:right="6"/>
      </w:pPr>
      <w:r>
        <w:rPr>
          <w:b/>
        </w:rPr>
        <w:t>Базовые исследовательские действия</w:t>
      </w:r>
      <w:r>
        <w:t xml:space="preserve">: </w:t>
      </w:r>
    </w:p>
    <w:p w14:paraId="1D6436AE" w14:textId="77777777" w:rsidR="00F168C5" w:rsidRDefault="007C3F0D">
      <w:pPr>
        <w:tabs>
          <w:tab w:val="center" w:pos="1135"/>
          <w:tab w:val="center" w:pos="2083"/>
          <w:tab w:val="center" w:pos="3315"/>
          <w:tab w:val="center" w:pos="4444"/>
          <w:tab w:val="center" w:pos="5570"/>
          <w:tab w:val="center" w:pos="7395"/>
          <w:tab w:val="center" w:pos="8707"/>
          <w:tab w:val="right" w:pos="9648"/>
        </w:tabs>
        <w:spacing w:after="17" w:line="264" w:lineRule="auto"/>
        <w:ind w:left="0" w:right="0" w:firstLine="0"/>
        <w:jc w:val="left"/>
      </w:pPr>
      <w:r>
        <w:rPr>
          <w:rFonts w:ascii="Calibri" w:eastAsia="Calibri" w:hAnsi="Calibri" w:cs="Calibri"/>
          <w:sz w:val="22"/>
        </w:rPr>
        <w:tab/>
      </w:r>
      <w:r>
        <w:t xml:space="preserve">проводить </w:t>
      </w:r>
      <w:r>
        <w:tab/>
        <w:t xml:space="preserve">(по </w:t>
      </w:r>
      <w:r>
        <w:tab/>
        <w:t xml:space="preserve">предложенному </w:t>
      </w:r>
      <w:r>
        <w:tab/>
        <w:t xml:space="preserve">и </w:t>
      </w:r>
      <w:r>
        <w:tab/>
        <w:t xml:space="preserve">самостоятельно </w:t>
      </w:r>
      <w:r>
        <w:tab/>
        <w:t xml:space="preserve">составленному </w:t>
      </w:r>
      <w:r>
        <w:tab/>
        <w:t xml:space="preserve">плану </w:t>
      </w:r>
      <w:r>
        <w:tab/>
        <w:t xml:space="preserve">или </w:t>
      </w:r>
    </w:p>
    <w:p w14:paraId="28926909" w14:textId="77777777" w:rsidR="00F168C5" w:rsidRDefault="007C3F0D">
      <w:pPr>
        <w:spacing w:after="11" w:line="270" w:lineRule="auto"/>
        <w:ind w:left="591" w:right="8" w:hanging="601"/>
        <w:jc w:val="left"/>
      </w:pPr>
      <w:r>
        <w:t xml:space="preserve">выдвинутому предположению) наблюдения, несложные опыты;  проявлять интерес к экспериментам, проводимым под руководством учителя; определять разницу между реальным и желательным состоянием объекта (ситуации) на </w:t>
      </w:r>
    </w:p>
    <w:p w14:paraId="13D43E1D" w14:textId="77777777" w:rsidR="00F168C5" w:rsidRDefault="007C3F0D">
      <w:pPr>
        <w:ind w:left="0" w:right="13"/>
      </w:pPr>
      <w:r>
        <w:t xml:space="preserve">основе предложенных вопросов; 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другие); 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формулировать выводы и подкреплять их доказательствами на основе результатов </w:t>
      </w:r>
    </w:p>
    <w:p w14:paraId="505F88B8" w14:textId="77777777" w:rsidR="00F168C5" w:rsidRDefault="007C3F0D">
      <w:pPr>
        <w:ind w:left="0" w:right="13"/>
      </w:pPr>
      <w:r>
        <w:t xml:space="preserve">проведённого наблюдения (опыта, измерения, исследования). </w:t>
      </w:r>
    </w:p>
    <w:p w14:paraId="7C0CDECB" w14:textId="77777777" w:rsidR="00F168C5" w:rsidRDefault="007C3F0D">
      <w:pPr>
        <w:spacing w:after="5" w:line="271" w:lineRule="auto"/>
        <w:ind w:left="-5" w:right="6"/>
      </w:pPr>
      <w:r>
        <w:rPr>
          <w:b/>
        </w:rPr>
        <w:t>Работа с информацией:</w:t>
      </w:r>
      <w:r>
        <w:t xml:space="preserve"> </w:t>
      </w:r>
    </w:p>
    <w:p w14:paraId="14CC1DCA" w14:textId="77777777" w:rsidR="00F168C5" w:rsidRDefault="007C3F0D">
      <w:pPr>
        <w:spacing w:after="17" w:line="264" w:lineRule="auto"/>
        <w:ind w:right="14"/>
        <w:jc w:val="right"/>
      </w:pPr>
      <w:r>
        <w:t xml:space="preserve">использовать различные источники для поиска информации, выбирать источник </w:t>
      </w:r>
    </w:p>
    <w:p w14:paraId="759F9496" w14:textId="77777777" w:rsidR="00F168C5" w:rsidRDefault="007C3F0D">
      <w:pPr>
        <w:ind w:left="591" w:right="13" w:hanging="601"/>
      </w:pPr>
      <w:r>
        <w:t xml:space="preserve">получения информации с учётом учебной задачи; находить в предложенном источнике информацию, представленную в явном виде, </w:t>
      </w:r>
    </w:p>
    <w:p w14:paraId="06144644" w14:textId="77777777" w:rsidR="00F168C5" w:rsidRDefault="007C3F0D">
      <w:pPr>
        <w:ind w:left="591" w:right="13" w:hanging="601"/>
      </w:pPr>
      <w:r>
        <w:t xml:space="preserve">согласно заданному алгоритму; распознавать достоверную и недостоверную информацию самостоятельно или на </w:t>
      </w:r>
    </w:p>
    <w:p w14:paraId="52D85746" w14:textId="77777777" w:rsidR="00F168C5" w:rsidRDefault="007C3F0D">
      <w:pPr>
        <w:ind w:left="591" w:right="13" w:hanging="601"/>
      </w:pPr>
      <w:r>
        <w:t xml:space="preserve">основе предложенного учителем способа её проверки; находить и использовать для решения учебных задач текстовую, графическую, </w:t>
      </w:r>
    </w:p>
    <w:p w14:paraId="5098F797" w14:textId="77777777" w:rsidR="00F168C5" w:rsidRDefault="007C3F0D">
      <w:pPr>
        <w:ind w:left="591" w:right="13" w:hanging="601"/>
      </w:pPr>
      <w:r>
        <w:t xml:space="preserve">аудиовизуальную информацию; читать и интерпретировать графически представленную информацию: схему, таблицу, </w:t>
      </w:r>
    </w:p>
    <w:p w14:paraId="175F298F" w14:textId="77777777" w:rsidR="00F168C5" w:rsidRDefault="007C3F0D">
      <w:pPr>
        <w:ind w:left="591" w:right="13" w:hanging="601"/>
      </w:pPr>
      <w:r>
        <w:t xml:space="preserve">иллюстрацию; соблюдать правила информационной безопасности в условиях контролируемого </w:t>
      </w:r>
    </w:p>
    <w:p w14:paraId="38CA144A" w14:textId="77777777" w:rsidR="00F168C5" w:rsidRDefault="007C3F0D">
      <w:pPr>
        <w:ind w:left="591" w:right="13" w:hanging="601"/>
      </w:pPr>
      <w:r>
        <w:t xml:space="preserve">доступа в информационно-телекоммуникационную сеть «Интернет» (с помощью учителя); анализировать и создавать текстовую, видео-, графическую, звуковую информацию в </w:t>
      </w:r>
    </w:p>
    <w:p w14:paraId="3B791D58" w14:textId="77777777" w:rsidR="00F168C5" w:rsidRDefault="007C3F0D">
      <w:pPr>
        <w:ind w:left="591" w:right="13" w:hanging="601"/>
      </w:pPr>
      <w:r>
        <w:t xml:space="preserve">соответствии с учебной задачей; фиксировать полученные результаты в текстовой форме (отчёт, выступление, </w:t>
      </w:r>
    </w:p>
    <w:p w14:paraId="3067973B" w14:textId="77777777" w:rsidR="00F168C5" w:rsidRDefault="007C3F0D">
      <w:pPr>
        <w:ind w:left="0" w:right="13"/>
      </w:pPr>
      <w:r>
        <w:t xml:space="preserve">высказывание) и графическом виде (рисунок, схема, диаграмма). </w:t>
      </w:r>
    </w:p>
    <w:p w14:paraId="1121793E" w14:textId="77777777" w:rsidR="00F804E5" w:rsidRDefault="007C3F0D">
      <w:pPr>
        <w:spacing w:after="5" w:line="271" w:lineRule="auto"/>
        <w:ind w:left="-5" w:right="2652"/>
      </w:pPr>
      <w:r>
        <w:rPr>
          <w:b/>
        </w:rPr>
        <w:t>Коммуникативные универсальные учебные действия</w:t>
      </w:r>
      <w:r>
        <w:t xml:space="preserve"> </w:t>
      </w:r>
    </w:p>
    <w:p w14:paraId="4C350BF3" w14:textId="77777777" w:rsidR="00F168C5" w:rsidRDefault="007C3F0D">
      <w:pPr>
        <w:spacing w:after="5" w:line="271" w:lineRule="auto"/>
        <w:ind w:left="-5" w:right="2652"/>
      </w:pPr>
      <w:r>
        <w:rPr>
          <w:b/>
        </w:rPr>
        <w:t>Общение:</w:t>
      </w:r>
      <w:r>
        <w:t xml:space="preserve"> </w:t>
      </w:r>
    </w:p>
    <w:p w14:paraId="2A184D9C" w14:textId="77777777" w:rsidR="00F168C5" w:rsidRDefault="007C3F0D">
      <w:pPr>
        <w:spacing w:after="17" w:line="264" w:lineRule="auto"/>
        <w:ind w:right="14"/>
        <w:jc w:val="right"/>
      </w:pPr>
      <w:r>
        <w:t xml:space="preserve">в процессе диалогов задавать вопросы, высказывать суждения, оценивать выступления </w:t>
      </w:r>
    </w:p>
    <w:p w14:paraId="01661578" w14:textId="77777777" w:rsidR="00F168C5" w:rsidRDefault="007C3F0D">
      <w:pPr>
        <w:ind w:left="591" w:right="13" w:hanging="601"/>
      </w:pPr>
      <w:r>
        <w:t xml:space="preserve">участников; признавать </w:t>
      </w:r>
      <w:r>
        <w:tab/>
        <w:t xml:space="preserve">возможность </w:t>
      </w:r>
      <w:r>
        <w:tab/>
        <w:t xml:space="preserve">существования </w:t>
      </w:r>
      <w:r>
        <w:tab/>
        <w:t xml:space="preserve">разных </w:t>
      </w:r>
      <w:r>
        <w:tab/>
        <w:t xml:space="preserve">точек </w:t>
      </w:r>
      <w:r>
        <w:tab/>
        <w:t xml:space="preserve">зрения; </w:t>
      </w:r>
      <w:r>
        <w:tab/>
        <w:t xml:space="preserve">корректно </w:t>
      </w:r>
      <w:r>
        <w:tab/>
        <w:t xml:space="preserve">и </w:t>
      </w:r>
    </w:p>
    <w:p w14:paraId="44524E1F" w14:textId="77777777" w:rsidR="00F168C5" w:rsidRDefault="007C3F0D">
      <w:pPr>
        <w:ind w:left="591" w:right="13" w:hanging="601"/>
      </w:pPr>
      <w:r>
        <w:t xml:space="preserve">аргументированно высказывать своё мнение; приводить доказательства своей правоты; соблюдать правила ведения диалога и дискуссии; проявлять уважительное отношение </w:t>
      </w:r>
    </w:p>
    <w:p w14:paraId="248BD794" w14:textId="77777777" w:rsidR="00F168C5" w:rsidRDefault="007C3F0D">
      <w:pPr>
        <w:ind w:left="591" w:right="13" w:hanging="601"/>
      </w:pPr>
      <w:r>
        <w:t xml:space="preserve">к собеседнику; использовать смысловое чтение для определения темы, главной мысли текста о </w:t>
      </w:r>
    </w:p>
    <w:p w14:paraId="23D9FF51" w14:textId="77777777" w:rsidR="00F168C5" w:rsidRDefault="007C3F0D">
      <w:pPr>
        <w:spacing w:after="11" w:line="270" w:lineRule="auto"/>
        <w:ind w:left="591" w:right="8" w:hanging="601"/>
        <w:jc w:val="left"/>
      </w:pPr>
      <w:r>
        <w:lastRenderedPageBreak/>
        <w:t xml:space="preserve">природе, социальной жизни, взаимоотношениях и поступках людей; создавать устные и письменные тексты (описание, рассуждение, повествование); конструировать обобщения и выводы на основе полученных результатов наблюдений и </w:t>
      </w:r>
    </w:p>
    <w:p w14:paraId="7D2482E4" w14:textId="77777777" w:rsidR="00F168C5" w:rsidRDefault="007C3F0D">
      <w:pPr>
        <w:ind w:left="591" w:right="13" w:hanging="601"/>
      </w:pPr>
      <w:r>
        <w:t xml:space="preserve">опытной работы, подкреплять их доказательствами; находить ошибки и восстанавливать деформированный текст об изученных объектах и </w:t>
      </w:r>
    </w:p>
    <w:p w14:paraId="7CBE5511" w14:textId="77777777" w:rsidR="00F168C5" w:rsidRDefault="007C3F0D">
      <w:pPr>
        <w:ind w:left="591" w:right="13" w:hanging="601"/>
      </w:pPr>
      <w:r>
        <w:t xml:space="preserve">явлениях природы, событиях социальной жизни; подготавливать небольшие публичные выступления с возможной презентацией (текст, </w:t>
      </w:r>
    </w:p>
    <w:p w14:paraId="2CD27147" w14:textId="77777777" w:rsidR="00F804E5" w:rsidRDefault="007C3F0D">
      <w:pPr>
        <w:spacing w:after="0" w:line="284" w:lineRule="auto"/>
        <w:ind w:left="-5" w:right="2222"/>
        <w:jc w:val="left"/>
      </w:pPr>
      <w:r>
        <w:t xml:space="preserve">рисунки, фото, плакаты и другие) к тексту выступления. </w:t>
      </w:r>
    </w:p>
    <w:p w14:paraId="20506D43" w14:textId="77777777" w:rsidR="00F804E5" w:rsidRDefault="007C3F0D">
      <w:pPr>
        <w:spacing w:after="0" w:line="284" w:lineRule="auto"/>
        <w:ind w:left="-5" w:right="2222"/>
        <w:jc w:val="left"/>
      </w:pPr>
      <w:r>
        <w:rPr>
          <w:b/>
        </w:rPr>
        <w:t>Регулятивные универсальные учебные действия</w:t>
      </w:r>
      <w:r>
        <w:t xml:space="preserve"> </w:t>
      </w:r>
    </w:p>
    <w:p w14:paraId="487C6D38" w14:textId="77777777" w:rsidR="00F168C5" w:rsidRDefault="007C3F0D">
      <w:pPr>
        <w:spacing w:after="0" w:line="284" w:lineRule="auto"/>
        <w:ind w:left="-5" w:right="2222"/>
        <w:jc w:val="left"/>
      </w:pPr>
      <w:r>
        <w:rPr>
          <w:b/>
        </w:rPr>
        <w:t>Самоорганизация:</w:t>
      </w:r>
      <w:r>
        <w:t xml:space="preserve"> </w:t>
      </w:r>
    </w:p>
    <w:p w14:paraId="6876DAED" w14:textId="77777777" w:rsidR="00F168C5" w:rsidRDefault="007C3F0D">
      <w:pPr>
        <w:spacing w:after="17" w:line="264" w:lineRule="auto"/>
        <w:ind w:right="14"/>
        <w:jc w:val="right"/>
      </w:pPr>
      <w:r>
        <w:t xml:space="preserve">планировать самостоятельно или с помощью учителя действия по решению учебной </w:t>
      </w:r>
    </w:p>
    <w:p w14:paraId="32B9B148" w14:textId="77777777" w:rsidR="00F804E5" w:rsidRDefault="007C3F0D">
      <w:pPr>
        <w:spacing w:after="11" w:line="270" w:lineRule="auto"/>
        <w:ind w:left="0" w:right="2168"/>
        <w:jc w:val="left"/>
      </w:pPr>
      <w:r>
        <w:t xml:space="preserve">задачи; выстраивать последовательность выбранных действий и операций. </w:t>
      </w:r>
    </w:p>
    <w:p w14:paraId="18D2E250" w14:textId="77777777" w:rsidR="00F168C5" w:rsidRDefault="007C3F0D">
      <w:pPr>
        <w:spacing w:after="11" w:line="270" w:lineRule="auto"/>
        <w:ind w:left="0" w:right="2168"/>
        <w:jc w:val="left"/>
      </w:pPr>
      <w:r>
        <w:rPr>
          <w:b/>
        </w:rPr>
        <w:t>Самоконтроль и самооценка:</w:t>
      </w:r>
      <w:r>
        <w:t xml:space="preserve"> </w:t>
      </w:r>
    </w:p>
    <w:p w14:paraId="6D40D1A7" w14:textId="77777777" w:rsidR="00F168C5" w:rsidRDefault="007C3F0D">
      <w:pPr>
        <w:ind w:left="-10" w:right="13" w:firstLine="601"/>
      </w:pPr>
      <w:r>
        <w:t xml:space="preserve">осуществлять контроль процесса и результата своей деятельности; находить ошибки в своей работе и устанавливать их причины;  корректировать свои действия при необходимости (с небольшой помощью учителя); 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объективно оценивать результаты своей деятельности, соотносить свою оценку с </w:t>
      </w:r>
    </w:p>
    <w:p w14:paraId="6AB7F584" w14:textId="77777777" w:rsidR="00F168C5" w:rsidRDefault="007C3F0D">
      <w:pPr>
        <w:ind w:left="591" w:right="13" w:hanging="601"/>
      </w:pPr>
      <w:r>
        <w:t xml:space="preserve">оценкой учителя; оценивать целесообразность выбранных способов действия, при необходимости </w:t>
      </w:r>
    </w:p>
    <w:p w14:paraId="2E52C0EA" w14:textId="77777777" w:rsidR="00F168C5" w:rsidRDefault="007C3F0D">
      <w:pPr>
        <w:ind w:left="0" w:right="13"/>
      </w:pPr>
      <w:r>
        <w:t xml:space="preserve">корректировать их. </w:t>
      </w:r>
    </w:p>
    <w:p w14:paraId="37BFA36E" w14:textId="77777777" w:rsidR="00F168C5" w:rsidRDefault="007C3F0D">
      <w:pPr>
        <w:spacing w:after="5" w:line="271" w:lineRule="auto"/>
        <w:ind w:left="-5" w:right="6"/>
      </w:pPr>
      <w:r>
        <w:rPr>
          <w:b/>
        </w:rPr>
        <w:t>Совместная деятельность:</w:t>
      </w:r>
      <w:r>
        <w:t xml:space="preserve"> </w:t>
      </w:r>
    </w:p>
    <w:p w14:paraId="4DED854E" w14:textId="77777777" w:rsidR="00F168C5" w:rsidRDefault="007C3F0D">
      <w:pPr>
        <w:ind w:left="-10" w:right="13" w:firstLine="601"/>
      </w:pPr>
      <w: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коллективно строить действия по достижению общей цели: распределять роли, </w:t>
      </w:r>
    </w:p>
    <w:p w14:paraId="2C1FF314" w14:textId="77777777" w:rsidR="00F168C5" w:rsidRDefault="007C3F0D">
      <w:pPr>
        <w:ind w:left="591" w:right="1552" w:hanging="601"/>
      </w:pPr>
      <w:r>
        <w:t xml:space="preserve">договариваться, обсуждать процесс и результат совместной работы; проявлять готовность руководить, выполнять поручения, подчиняться; </w:t>
      </w:r>
    </w:p>
    <w:p w14:paraId="60BD15C3" w14:textId="77777777" w:rsidR="00F168C5" w:rsidRDefault="007C3F0D">
      <w:pPr>
        <w:ind w:left="611" w:right="13"/>
      </w:pPr>
      <w:r>
        <w:t xml:space="preserve">выполнять правила совместной деятельности: справедливо распределять и оценивать </w:t>
      </w:r>
    </w:p>
    <w:p w14:paraId="50F8CF54" w14:textId="77777777" w:rsidR="00F168C5" w:rsidRDefault="007C3F0D">
      <w:pPr>
        <w:ind w:left="0" w:right="13"/>
      </w:pPr>
      <w:r>
        <w:t xml:space="preserve">работу каждого участника; считаться с наличием разных мнений; не допускать конфликтов, при их возникновении мирно разрешать их без участия взрослого; ответственно выполнять свою часть работы. </w:t>
      </w:r>
    </w:p>
    <w:p w14:paraId="74369C29" w14:textId="77777777" w:rsidR="00F168C5" w:rsidRDefault="007C3F0D">
      <w:pPr>
        <w:spacing w:after="33" w:line="259" w:lineRule="auto"/>
        <w:ind w:left="120" w:right="0" w:firstLine="0"/>
        <w:jc w:val="left"/>
      </w:pPr>
      <w:r>
        <w:t xml:space="preserve"> </w:t>
      </w:r>
    </w:p>
    <w:p w14:paraId="6E11B825" w14:textId="77777777" w:rsidR="00F168C5" w:rsidRDefault="007C3F0D">
      <w:pPr>
        <w:spacing w:after="5" w:line="271" w:lineRule="auto"/>
        <w:ind w:left="-5" w:right="6"/>
      </w:pPr>
      <w:r>
        <w:rPr>
          <w:b/>
        </w:rPr>
        <w:t>ПРЕДМЕТНЫЕ РЕЗУЛЬТАТЫ</w:t>
      </w:r>
      <w:r>
        <w:t xml:space="preserve"> </w:t>
      </w:r>
    </w:p>
    <w:p w14:paraId="38D248F8" w14:textId="77777777" w:rsidR="00F168C5" w:rsidRDefault="007C3F0D">
      <w:pPr>
        <w:ind w:left="611" w:right="13"/>
      </w:pPr>
      <w:r>
        <w:t>К концу обучения в</w:t>
      </w:r>
      <w:r>
        <w:rPr>
          <w:b/>
        </w:rPr>
        <w:t xml:space="preserve"> 1 классе</w:t>
      </w:r>
      <w:r>
        <w:t xml:space="preserve"> обучающийся научится: </w:t>
      </w:r>
    </w:p>
    <w:p w14:paraId="764630BA" w14:textId="77777777" w:rsidR="00F168C5" w:rsidRDefault="007C3F0D">
      <w:pPr>
        <w:ind w:left="-10" w:right="13" w:firstLine="601"/>
      </w:pPr>
      <w: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воспроизводить название своего населённого пункта, региона, страны; </w:t>
      </w:r>
    </w:p>
    <w:p w14:paraId="7DC83937" w14:textId="77777777" w:rsidR="00F168C5" w:rsidRDefault="007C3F0D">
      <w:pPr>
        <w:ind w:left="611" w:right="13"/>
      </w:pPr>
      <w:r>
        <w:t xml:space="preserve">приводить примеры культурных объектов родного края, школьных традиций и </w:t>
      </w:r>
    </w:p>
    <w:p w14:paraId="0547F7AF" w14:textId="77777777" w:rsidR="00F168C5" w:rsidRDefault="007C3F0D">
      <w:pPr>
        <w:ind w:left="0" w:right="13"/>
      </w:pPr>
      <w:r>
        <w:lastRenderedPageBreak/>
        <w:t xml:space="preserve">праздников, традиций и ценностей своей семьи, профессий; 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применять правила ухода за комнатными растениями и домашними животными;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использовать для ответов на вопросы небольшие тексты о природе и обществе; оценивать ситуации, раскрывающие положительное и негативное отношение к </w:t>
      </w:r>
    </w:p>
    <w:p w14:paraId="34F59C10" w14:textId="77777777" w:rsidR="00F168C5" w:rsidRDefault="007C3F0D">
      <w:pPr>
        <w:ind w:left="591" w:right="13" w:hanging="601"/>
      </w:pPr>
      <w:r>
        <w:t xml:space="preserve">природе; правила поведения в быту, в общественных местах; соблюдать правила безопасности на учебном месте обучающегося; во время </w:t>
      </w:r>
    </w:p>
    <w:p w14:paraId="4D70E116" w14:textId="77777777" w:rsidR="00F168C5" w:rsidRDefault="007C3F0D">
      <w:pPr>
        <w:spacing w:after="11" w:line="270" w:lineRule="auto"/>
        <w:ind w:left="591" w:right="890" w:hanging="601"/>
        <w:jc w:val="left"/>
      </w:pPr>
      <w:r>
        <w:t xml:space="preserve">наблюдений и опытов; безопасно пользоваться бытовыми электроприборами; соблюдать правила использования электронных средств, оснащенных экраном; соблюдать правила здорового питания и личной гигиены; соблюдать правила безопасного поведения пешехода; соблюдать правила безопасного поведения в природе; </w:t>
      </w:r>
    </w:p>
    <w:p w14:paraId="7E77E992" w14:textId="77777777" w:rsidR="00F168C5" w:rsidRDefault="007C3F0D">
      <w:pPr>
        <w:ind w:left="611" w:right="13"/>
      </w:pPr>
      <w:r>
        <w:t xml:space="preserve">с помощью взрослых (учителя, родителей) пользоваться электронным дневником и </w:t>
      </w:r>
    </w:p>
    <w:p w14:paraId="59488B69" w14:textId="77777777" w:rsidR="00F168C5" w:rsidRDefault="007C3F0D">
      <w:pPr>
        <w:ind w:left="0" w:right="13"/>
      </w:pPr>
      <w:r>
        <w:t xml:space="preserve">электронными образовательными и информационными ресурсами. </w:t>
      </w:r>
    </w:p>
    <w:p w14:paraId="4F192145" w14:textId="77777777" w:rsidR="00F168C5" w:rsidRDefault="007C3F0D">
      <w:pPr>
        <w:ind w:left="611" w:right="13"/>
      </w:pPr>
      <w:r>
        <w:t>К концу обучения во</w:t>
      </w:r>
      <w:r>
        <w:rPr>
          <w:b/>
        </w:rPr>
        <w:t xml:space="preserve"> 2 классе</w:t>
      </w:r>
      <w:r>
        <w:t xml:space="preserve"> обучающийся научится: </w:t>
      </w:r>
    </w:p>
    <w:p w14:paraId="121E4403" w14:textId="77777777" w:rsidR="00F168C5" w:rsidRDefault="007C3F0D">
      <w:pPr>
        <w:ind w:left="611" w:right="13"/>
      </w:pPr>
      <w:r>
        <w:t xml:space="preserve">находить Россию на карте мира, на карте России – Москву, свой регион и его главный </w:t>
      </w:r>
    </w:p>
    <w:p w14:paraId="2E23E8CE" w14:textId="77777777" w:rsidR="00F168C5" w:rsidRDefault="007C3F0D">
      <w:pPr>
        <w:ind w:left="591" w:right="13" w:hanging="601"/>
      </w:pPr>
      <w:r>
        <w:t xml:space="preserve">город; узнавать государственную символику Российской Федерации (гимн, герб, флаг) и </w:t>
      </w:r>
    </w:p>
    <w:p w14:paraId="32A6E5C7" w14:textId="77777777" w:rsidR="00F168C5" w:rsidRDefault="007C3F0D">
      <w:pPr>
        <w:ind w:left="0" w:right="13"/>
      </w:pPr>
      <w:r>
        <w:t xml:space="preserve">своего региона; </w:t>
      </w:r>
    </w:p>
    <w:p w14:paraId="47C9CCF3" w14:textId="77777777" w:rsidR="00F168C5" w:rsidRDefault="007C3F0D">
      <w:pPr>
        <w:ind w:left="-10" w:right="13" w:firstLine="601"/>
      </w:pPr>
      <w: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распознавать изученные объекты окружающего мира по их описанию, рисункам и </w:t>
      </w:r>
    </w:p>
    <w:p w14:paraId="23C84EF6" w14:textId="77777777" w:rsidR="00F168C5" w:rsidRDefault="007C3F0D">
      <w:pPr>
        <w:spacing w:after="11" w:line="270" w:lineRule="auto"/>
        <w:ind w:left="591" w:right="8" w:hanging="601"/>
        <w:jc w:val="left"/>
      </w:pPr>
      <w:r>
        <w:t xml:space="preserve">фотографиям, различать их в окружающем мире; 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14:paraId="5689EE2F" w14:textId="77777777" w:rsidR="00F168C5" w:rsidRDefault="007C3F0D">
      <w:pPr>
        <w:ind w:left="611" w:right="13"/>
      </w:pPr>
      <w:r>
        <w:t xml:space="preserve">проводить, соблюдая правила безопасного труда, несложные наблюдения и опыты с </w:t>
      </w:r>
    </w:p>
    <w:p w14:paraId="04837178" w14:textId="77777777" w:rsidR="00F168C5" w:rsidRDefault="007C3F0D">
      <w:pPr>
        <w:ind w:left="591" w:right="13" w:hanging="601"/>
      </w:pPr>
      <w:r>
        <w:t xml:space="preserve">природными объектами, измерения; приводить примеры изученных взаимосвязей в природе, примеры, иллюстрирующие </w:t>
      </w:r>
    </w:p>
    <w:p w14:paraId="41A4CDC1" w14:textId="77777777" w:rsidR="00F168C5" w:rsidRDefault="007C3F0D">
      <w:pPr>
        <w:ind w:left="591" w:right="13" w:hanging="601"/>
      </w:pPr>
      <w:r>
        <w:t xml:space="preserve">значение природы в жизни человека; описывать на основе предложенного плана или опорных слов изученные культурные </w:t>
      </w:r>
    </w:p>
    <w:p w14:paraId="6A7631B0" w14:textId="77777777" w:rsidR="00F168C5" w:rsidRDefault="007C3F0D">
      <w:pPr>
        <w:ind w:left="591" w:right="13" w:hanging="601"/>
      </w:pPr>
      <w:r>
        <w:t xml:space="preserve">объекты (достопримечательности родного края, музейные экспонаты); описывать на основе предложенного плана или опорных слов изученные природные </w:t>
      </w:r>
    </w:p>
    <w:p w14:paraId="535D1F34" w14:textId="77777777" w:rsidR="00F168C5" w:rsidRDefault="007C3F0D">
      <w:pPr>
        <w:ind w:left="591" w:right="13" w:hanging="601"/>
      </w:pPr>
      <w:r>
        <w:t xml:space="preserve">объекты и явления, в том числе звёзды, созвездия, планеты; группировать изученные объекты живой и неживой природы по предложенным </w:t>
      </w:r>
    </w:p>
    <w:p w14:paraId="3682E7CE" w14:textId="77777777" w:rsidR="00F168C5" w:rsidRDefault="007C3F0D">
      <w:pPr>
        <w:ind w:left="0" w:right="13"/>
      </w:pPr>
      <w:r>
        <w:t xml:space="preserve">признакам; сравнивать объекты живой и неживой природы на основе внешних признаков; ориентироваться на местности по местным природным признакам, Солнцу, компасу; </w:t>
      </w:r>
      <w:r>
        <w:lastRenderedPageBreak/>
        <w:t xml:space="preserve">создавать по заданному плану развёрнутые высказывания о природе и обществе; использовать для ответов на вопросы небольшие тексты о природе и обществе;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соблюдать правила безопасного поведения в школе, правила безопасного поведения </w:t>
      </w:r>
    </w:p>
    <w:p w14:paraId="5703A27A" w14:textId="77777777" w:rsidR="00F168C5" w:rsidRDefault="007C3F0D">
      <w:pPr>
        <w:ind w:left="591" w:right="4183" w:hanging="601"/>
      </w:pPr>
      <w:r>
        <w:t xml:space="preserve">пассажира наземного транспорта и метро; соблюдать режим дня и питания; </w:t>
      </w:r>
    </w:p>
    <w:p w14:paraId="417CF797" w14:textId="77777777" w:rsidR="00F168C5" w:rsidRDefault="007C3F0D">
      <w:pPr>
        <w:ind w:left="611" w:right="13"/>
      </w:pPr>
      <w:r>
        <w:t xml:space="preserve">безопасно использовать мессенджеры в условиях контролируемого доступа в </w:t>
      </w:r>
    </w:p>
    <w:p w14:paraId="72332A74" w14:textId="77777777" w:rsidR="00F168C5" w:rsidRDefault="007C3F0D">
      <w:pPr>
        <w:ind w:left="0" w:right="13"/>
      </w:pPr>
      <w:r>
        <w:t xml:space="preserve">информационно-коммуникационную сеть «Интернет»;  безопасно осуществлять коммуникацию в школьных сообществах с помощью учителя (при необходимости).  </w:t>
      </w:r>
    </w:p>
    <w:p w14:paraId="2FF092BC" w14:textId="77777777" w:rsidR="00F168C5" w:rsidRDefault="007C3F0D">
      <w:pPr>
        <w:ind w:left="611" w:right="13"/>
      </w:pPr>
      <w:r>
        <w:t>К концу обучения в</w:t>
      </w:r>
      <w:r>
        <w:rPr>
          <w:b/>
        </w:rPr>
        <w:t xml:space="preserve"> 3 </w:t>
      </w:r>
      <w:proofErr w:type="spellStart"/>
      <w:r>
        <w:rPr>
          <w:b/>
        </w:rPr>
        <w:t>классе</w:t>
      </w:r>
      <w:r>
        <w:t>обучающийся</w:t>
      </w:r>
      <w:proofErr w:type="spellEnd"/>
      <w:r>
        <w:t xml:space="preserve"> научится: </w:t>
      </w:r>
    </w:p>
    <w:p w14:paraId="3B3A1408" w14:textId="77777777" w:rsidR="00F168C5" w:rsidRDefault="007C3F0D">
      <w:pPr>
        <w:ind w:left="611" w:right="13"/>
      </w:pPr>
      <w: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проявлять уважение к семейным ценностям и традициям, традициям своего народа и </w:t>
      </w:r>
    </w:p>
    <w:p w14:paraId="3E1F59AA" w14:textId="77777777" w:rsidR="00F168C5" w:rsidRDefault="007C3F0D">
      <w:pPr>
        <w:ind w:left="0" w:right="13"/>
      </w:pPr>
      <w:r>
        <w:t xml:space="preserve">других народов; соблюдать правила нравственного поведения в социуме; </w:t>
      </w:r>
    </w:p>
    <w:p w14:paraId="53BF91AB" w14:textId="77777777" w:rsidR="00F168C5" w:rsidRDefault="007C3F0D">
      <w:pPr>
        <w:ind w:left="-10" w:right="13" w:firstLine="601"/>
      </w:pPr>
      <w:r>
        <w:t xml:space="preserve">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 показывать на карте мира материки, изученные страны мира; различать расходы и доходы семейного бюджета; </w:t>
      </w:r>
    </w:p>
    <w:p w14:paraId="77442ED3" w14:textId="77777777" w:rsidR="00F168C5" w:rsidRDefault="007C3F0D">
      <w:pPr>
        <w:ind w:left="611" w:right="13"/>
      </w:pPr>
      <w:r>
        <w:t xml:space="preserve">распознавать изученные объекты природы по их описанию, рисункам и фотографиям, </w:t>
      </w:r>
    </w:p>
    <w:p w14:paraId="0DC54F77" w14:textId="77777777" w:rsidR="00F168C5" w:rsidRDefault="007C3F0D">
      <w:pPr>
        <w:ind w:left="0" w:right="13"/>
      </w:pPr>
      <w:r>
        <w:t xml:space="preserve">различать их в окружающем мире; 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группировать изученные объекты живой и неживой природы, проводить простейшую </w:t>
      </w:r>
    </w:p>
    <w:p w14:paraId="6586309D" w14:textId="77777777" w:rsidR="00F168C5" w:rsidRDefault="007C3F0D">
      <w:pPr>
        <w:ind w:left="0" w:right="13"/>
      </w:pPr>
      <w:r>
        <w:t xml:space="preserve">классификацию; </w:t>
      </w:r>
    </w:p>
    <w:p w14:paraId="6803F390" w14:textId="77777777" w:rsidR="00F168C5" w:rsidRDefault="007C3F0D">
      <w:pPr>
        <w:ind w:left="611" w:right="13"/>
      </w:pPr>
      <w:r>
        <w:t xml:space="preserve">сравнивать по заданному количеству признаков объекты живой и неживой природы; описывать на основе предложенного плана изученные объекты и явления природы, </w:t>
      </w:r>
    </w:p>
    <w:p w14:paraId="7AA3D72A" w14:textId="77777777" w:rsidR="00F168C5" w:rsidRDefault="007C3F0D">
      <w:pPr>
        <w:ind w:left="591" w:right="13" w:hanging="601"/>
      </w:pPr>
      <w:r>
        <w:t xml:space="preserve">выделяя их существенные признаки и характерные свойства; использовать различные источники информации о природе и обществе для поиска и </w:t>
      </w:r>
    </w:p>
    <w:p w14:paraId="7A82701F" w14:textId="77777777" w:rsidR="00F168C5" w:rsidRDefault="007C3F0D">
      <w:pPr>
        <w:ind w:left="591" w:right="13" w:hanging="601"/>
      </w:pPr>
      <w:r>
        <w:t xml:space="preserve">извлечения информации, ответов на вопросы; использовать знания о взаимосвязях в природе, связи человека и природы для </w:t>
      </w:r>
    </w:p>
    <w:p w14:paraId="79145DDA" w14:textId="77777777" w:rsidR="00F168C5" w:rsidRDefault="007C3F0D">
      <w:pPr>
        <w:ind w:left="591" w:right="13" w:hanging="601"/>
      </w:pPr>
      <w:r>
        <w:t xml:space="preserve">объяснения простейших явлений и процессов в природе, организме человека; фиксировать результаты наблюдений, опытной работы, в процессе коллективной </w:t>
      </w:r>
    </w:p>
    <w:p w14:paraId="1D61797F" w14:textId="77777777" w:rsidR="00F168C5" w:rsidRDefault="007C3F0D">
      <w:pPr>
        <w:ind w:left="591" w:right="13" w:hanging="601"/>
      </w:pPr>
      <w:r>
        <w:t xml:space="preserve">деятельности обобщать полученные результаты и делать выводы; создавать по заданному плану собственные развёрнутые высказывания о природе, </w:t>
      </w:r>
    </w:p>
    <w:p w14:paraId="3F7EB602" w14:textId="77777777" w:rsidR="00F168C5" w:rsidRDefault="007C3F0D">
      <w:pPr>
        <w:ind w:left="591" w:right="13" w:hanging="601"/>
      </w:pPr>
      <w:r>
        <w:t xml:space="preserve">человеке и обществе, сопровождая выступление иллюстрациями (презентацией); соблюдать правила безопасного поведения пассажира железнодорожного, водного и </w:t>
      </w:r>
    </w:p>
    <w:p w14:paraId="7B193F64" w14:textId="77777777" w:rsidR="00F168C5" w:rsidRDefault="007C3F0D">
      <w:pPr>
        <w:ind w:left="591" w:right="13" w:hanging="601"/>
      </w:pPr>
      <w:r>
        <w:t xml:space="preserve">авиатранспорта; соблюдать основы здорового образа жизни, в том числе требования к двигательной </w:t>
      </w:r>
    </w:p>
    <w:p w14:paraId="12A1E946" w14:textId="77777777" w:rsidR="00F168C5" w:rsidRDefault="007C3F0D">
      <w:pPr>
        <w:ind w:left="591" w:right="3991" w:hanging="601"/>
      </w:pPr>
      <w:r>
        <w:t xml:space="preserve">активности и принципы здорового питания; соблюдать основы профилактики заболеваний; </w:t>
      </w:r>
    </w:p>
    <w:p w14:paraId="687EE557" w14:textId="77777777" w:rsidR="00F168C5" w:rsidRDefault="007C3F0D">
      <w:pPr>
        <w:ind w:left="611" w:right="1110"/>
      </w:pPr>
      <w:r>
        <w:lastRenderedPageBreak/>
        <w:t xml:space="preserve">соблюдать правила безопасного поведения во дворе жилого дома; соблюдать правила нравственного поведения на природе; </w:t>
      </w:r>
    </w:p>
    <w:p w14:paraId="67311C4F" w14:textId="77777777" w:rsidR="00F168C5" w:rsidRDefault="007C3F0D">
      <w:pPr>
        <w:ind w:left="611" w:right="13"/>
      </w:pPr>
      <w:r>
        <w:t xml:space="preserve">безопасно использовать персональные данные в условиях контролируемого доступа в </w:t>
      </w:r>
    </w:p>
    <w:p w14:paraId="6217FD81" w14:textId="77777777" w:rsidR="00F168C5" w:rsidRDefault="007C3F0D">
      <w:pPr>
        <w:ind w:left="0" w:right="13"/>
      </w:pPr>
      <w:r>
        <w:t xml:space="preserve">информационно-коммуникационную сеть «Интернет»;  ориентироваться в возможных мошеннических действиях при общении в мессенджерах. </w:t>
      </w:r>
    </w:p>
    <w:p w14:paraId="4D6532E7" w14:textId="77777777" w:rsidR="00F168C5" w:rsidRDefault="007C3F0D">
      <w:pPr>
        <w:ind w:left="611" w:right="13"/>
      </w:pPr>
      <w:r>
        <w:t xml:space="preserve">К концу обучения в </w:t>
      </w:r>
      <w:r>
        <w:rPr>
          <w:b/>
        </w:rPr>
        <w:t>4 классе</w:t>
      </w:r>
      <w:r>
        <w:t xml:space="preserve"> обучающийся научится: </w:t>
      </w:r>
    </w:p>
    <w:p w14:paraId="3E5E971E" w14:textId="77777777" w:rsidR="00F168C5" w:rsidRDefault="007C3F0D">
      <w:pPr>
        <w:ind w:left="611" w:right="13"/>
      </w:pPr>
      <w:r>
        <w:t xml:space="preserve">проявлять уважение к семейным ценностям и традициям, традициям своего народа и </w:t>
      </w:r>
    </w:p>
    <w:p w14:paraId="4DD83383" w14:textId="77777777" w:rsidR="00F168C5" w:rsidRDefault="007C3F0D">
      <w:pPr>
        <w:ind w:left="591" w:right="13" w:hanging="601"/>
      </w:pPr>
      <w:r>
        <w:t xml:space="preserve">других народов, государственным символам России;  соблюдать правила нравственного поведения в социуме; показывать на физической карте изученные крупные географические объекты России </w:t>
      </w:r>
    </w:p>
    <w:p w14:paraId="7A3D0BB7" w14:textId="77777777" w:rsidR="00F168C5" w:rsidRDefault="007C3F0D">
      <w:pPr>
        <w:spacing w:after="11" w:line="270" w:lineRule="auto"/>
        <w:ind w:left="591" w:right="1238" w:hanging="601"/>
        <w:jc w:val="left"/>
      </w:pPr>
      <w:r>
        <w:t xml:space="preserve">(горы, равнины, реки, озёра, моря, омывающие территорию России); показывать на исторической карте места изученных исторических событий; находить место изученных событий на «ленте времени»; </w:t>
      </w:r>
    </w:p>
    <w:p w14:paraId="12F77799" w14:textId="77777777" w:rsidR="00F168C5" w:rsidRDefault="007C3F0D">
      <w:pPr>
        <w:ind w:left="611" w:right="13"/>
      </w:pPr>
      <w:r>
        <w:t xml:space="preserve">знать основные права и обязанности гражданина Российской Федерации; соотносить изученные исторические события и исторических деятелей веками и </w:t>
      </w:r>
    </w:p>
    <w:p w14:paraId="3AB3F5D5" w14:textId="77777777" w:rsidR="00F168C5" w:rsidRDefault="007C3F0D">
      <w:pPr>
        <w:ind w:left="0" w:right="13"/>
      </w:pPr>
      <w:r>
        <w:t xml:space="preserve">периодами истории России; 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описывать на основе предложенного плана изученные объекты, выделяя их </w:t>
      </w:r>
    </w:p>
    <w:p w14:paraId="24EAD0A3" w14:textId="77777777" w:rsidR="00F168C5" w:rsidRDefault="007C3F0D">
      <w:pPr>
        <w:ind w:left="591" w:right="13" w:hanging="601"/>
      </w:pPr>
      <w:r>
        <w:t xml:space="preserve">существенные признаки, в том числе государственную символику России и своего региона; проводить по предложенному (самостоятельно составленному) плану или </w:t>
      </w:r>
    </w:p>
    <w:p w14:paraId="5F52B20A" w14:textId="77777777" w:rsidR="00F168C5" w:rsidRDefault="007C3F0D">
      <w:pPr>
        <w:ind w:left="0" w:right="13"/>
      </w:pPr>
      <w:r>
        <w:t xml:space="preserve">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распознавать изученные объекты и явления живой и неживой природы по их </w:t>
      </w:r>
    </w:p>
    <w:p w14:paraId="028505A6" w14:textId="77777777" w:rsidR="00F168C5" w:rsidRDefault="007C3F0D">
      <w:pPr>
        <w:ind w:left="591" w:right="13" w:hanging="601"/>
      </w:pPr>
      <w:r>
        <w:t xml:space="preserve">описанию, рисункам и фотографиям, различать их в окружающем мире; группировать изученные объекты живой и неживой природы, самостоятельно выбирая </w:t>
      </w:r>
    </w:p>
    <w:p w14:paraId="443666E1" w14:textId="77777777" w:rsidR="00F168C5" w:rsidRDefault="007C3F0D">
      <w:pPr>
        <w:ind w:left="591" w:right="13" w:hanging="601"/>
      </w:pPr>
      <w:r>
        <w:t xml:space="preserve">признак для группировки; проводить простейшие классификации; сравнивать объекты живой и неживой природы на основе их внешних признаков и </w:t>
      </w:r>
    </w:p>
    <w:p w14:paraId="76159AB5" w14:textId="77777777" w:rsidR="00F168C5" w:rsidRDefault="007C3F0D">
      <w:pPr>
        <w:ind w:left="0" w:right="13"/>
      </w:pPr>
      <w:r>
        <w:t xml:space="preserve">известных характерных свойств; </w:t>
      </w:r>
    </w:p>
    <w:p w14:paraId="35DD01D9" w14:textId="77777777" w:rsidR="00F168C5" w:rsidRDefault="007C3F0D">
      <w:pPr>
        <w:ind w:left="-10" w:right="13" w:firstLine="601"/>
      </w:pPr>
      <w: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называть наиболее значимые природные объекты Всемирного наследия в России и за </w:t>
      </w:r>
    </w:p>
    <w:p w14:paraId="7A9CB17A" w14:textId="77777777" w:rsidR="00F168C5" w:rsidRDefault="007C3F0D">
      <w:pPr>
        <w:ind w:left="591" w:right="2229" w:hanging="601"/>
      </w:pPr>
      <w:r>
        <w:t xml:space="preserve">рубежом (в пределах изученного); называть экологические проблемы и определять пути их решения; </w:t>
      </w:r>
    </w:p>
    <w:p w14:paraId="685198BE" w14:textId="77777777" w:rsidR="00F168C5" w:rsidRDefault="007C3F0D">
      <w:pPr>
        <w:spacing w:after="17" w:line="264" w:lineRule="auto"/>
        <w:ind w:right="14"/>
        <w:jc w:val="right"/>
      </w:pPr>
      <w:r>
        <w:t xml:space="preserve">создавать по заданному плану собственные развёрнутые высказывания о природе и </w:t>
      </w:r>
    </w:p>
    <w:p w14:paraId="1D5DA1F1" w14:textId="77777777" w:rsidR="00F168C5" w:rsidRDefault="007C3F0D">
      <w:pPr>
        <w:ind w:left="591" w:right="13" w:hanging="601"/>
      </w:pPr>
      <w:r>
        <w:t xml:space="preserve">обществе; использовать различные источники информации для поиска и извлечения информации, </w:t>
      </w:r>
    </w:p>
    <w:p w14:paraId="2C1A6A20" w14:textId="77777777" w:rsidR="00F168C5" w:rsidRDefault="007C3F0D">
      <w:pPr>
        <w:ind w:left="0" w:right="13"/>
      </w:pPr>
      <w:r>
        <w:t xml:space="preserve">ответов на вопросы; соблюдать правила нравственного поведения на природе; осознавать возможные последствия вредных привычек для здоровья и жизни человека;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w:t>
      </w:r>
      <w:r>
        <w:lastRenderedPageBreak/>
        <w:t xml:space="preserve">учреждениях культуры (музеях, библиотеках и других); соблюдать правила безопасного поведения при езде на велосипеде, самокате и других </w:t>
      </w:r>
    </w:p>
    <w:p w14:paraId="0C6623B9" w14:textId="77777777" w:rsidR="00F168C5" w:rsidRDefault="007C3F0D">
      <w:pPr>
        <w:ind w:left="591" w:right="13" w:hanging="601"/>
      </w:pPr>
      <w:r>
        <w:t xml:space="preserve">средствах индивидуальной мобильности; осуществлять безопасный поиск образовательных ресурсов и верифицированной </w:t>
      </w:r>
    </w:p>
    <w:p w14:paraId="4575185E" w14:textId="77777777" w:rsidR="00F168C5" w:rsidRDefault="007C3F0D">
      <w:pPr>
        <w:ind w:left="591" w:right="13" w:hanging="601"/>
      </w:pPr>
      <w:r>
        <w:t xml:space="preserve">информации в Интернете; соблюдать правила безопасного для здоровья использования электронных </w:t>
      </w:r>
    </w:p>
    <w:p w14:paraId="3834B5C6" w14:textId="77777777" w:rsidR="00F168C5" w:rsidRDefault="007C3F0D">
      <w:pPr>
        <w:ind w:left="0" w:right="13"/>
      </w:pPr>
      <w:r>
        <w:t xml:space="preserve">образовательных и информационных ресурсов. </w:t>
      </w:r>
    </w:p>
    <w:p w14:paraId="592E4EC9" w14:textId="77777777" w:rsidR="00F168C5" w:rsidRDefault="007C3F0D">
      <w:pPr>
        <w:spacing w:after="34" w:line="259" w:lineRule="auto"/>
        <w:ind w:left="0" w:right="0" w:firstLine="0"/>
        <w:jc w:val="left"/>
      </w:pPr>
      <w:r>
        <w:t xml:space="preserve"> </w:t>
      </w:r>
    </w:p>
    <w:p w14:paraId="60915766" w14:textId="77777777" w:rsidR="00F168C5" w:rsidRDefault="007C3F0D">
      <w:pPr>
        <w:spacing w:after="5" w:line="271" w:lineRule="auto"/>
        <w:ind w:left="-5" w:right="6"/>
      </w:pPr>
      <w:r>
        <w:rPr>
          <w:b/>
        </w:rPr>
        <w:t xml:space="preserve">ПРОВЕРЯЕМЫЕ ТРЕБОВАНИЯ К РЕЗУЛЬТАТАМ ОСВОЕНИЯ ОСНОВНОЙ </w:t>
      </w:r>
      <w:r>
        <w:t xml:space="preserve"> </w:t>
      </w:r>
    </w:p>
    <w:p w14:paraId="42D2D0DA" w14:textId="77777777" w:rsidR="00F168C5" w:rsidRDefault="007C3F0D">
      <w:pPr>
        <w:spacing w:after="5" w:line="271" w:lineRule="auto"/>
        <w:ind w:left="-5" w:right="6"/>
      </w:pPr>
      <w:r>
        <w:rPr>
          <w:b/>
        </w:rPr>
        <w:t>ОБРАЗОВАТЕЛЬНОЙ ПРОГРАММЫ</w:t>
      </w:r>
      <w:r>
        <w:t xml:space="preserve"> </w:t>
      </w:r>
    </w:p>
    <w:p w14:paraId="2CA30B25" w14:textId="77777777" w:rsidR="00F168C5" w:rsidRDefault="007C3F0D">
      <w:pPr>
        <w:numPr>
          <w:ilvl w:val="0"/>
          <w:numId w:val="55"/>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5" w:type="dxa"/>
        </w:tblCellMar>
        <w:tblLook w:val="04A0" w:firstRow="1" w:lastRow="0" w:firstColumn="1" w:lastColumn="0" w:noHBand="0" w:noVBand="1"/>
      </w:tblPr>
      <w:tblGrid>
        <w:gridCol w:w="1719"/>
        <w:gridCol w:w="8029"/>
      </w:tblGrid>
      <w:tr w:rsidR="00F168C5" w14:paraId="2CDD5203" w14:textId="77777777">
        <w:trPr>
          <w:trHeight w:val="878"/>
        </w:trPr>
        <w:tc>
          <w:tcPr>
            <w:tcW w:w="1719" w:type="dxa"/>
            <w:tcBorders>
              <w:top w:val="single" w:sz="2" w:space="0" w:color="000000"/>
              <w:left w:val="single" w:sz="2" w:space="0" w:color="000000"/>
              <w:bottom w:val="single" w:sz="2" w:space="0" w:color="000000"/>
              <w:right w:val="single" w:sz="2" w:space="0" w:color="000000"/>
            </w:tcBorders>
          </w:tcPr>
          <w:p w14:paraId="05EF5D04"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8029" w:type="dxa"/>
            <w:tcBorders>
              <w:top w:val="single" w:sz="2" w:space="0" w:color="000000"/>
              <w:left w:val="single" w:sz="2" w:space="0" w:color="000000"/>
              <w:bottom w:val="single" w:sz="2" w:space="0" w:color="000000"/>
              <w:right w:val="single" w:sz="2" w:space="0" w:color="000000"/>
            </w:tcBorders>
            <w:vAlign w:val="bottom"/>
          </w:tcPr>
          <w:p w14:paraId="4AD01C5F" w14:textId="77777777" w:rsidR="00F168C5" w:rsidRDefault="007C3F0D">
            <w:pPr>
              <w:spacing w:after="0" w:line="259" w:lineRule="auto"/>
              <w:ind w:left="0" w:right="0" w:firstLine="0"/>
              <w:jc w:val="left"/>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2BD151BD"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41A00D57"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342C8AB0" w14:textId="77777777" w:rsidR="00F168C5" w:rsidRDefault="007C3F0D">
            <w:pPr>
              <w:spacing w:after="0" w:line="259" w:lineRule="auto"/>
              <w:ind w:left="0" w:right="0" w:firstLine="0"/>
              <w:jc w:val="left"/>
            </w:pPr>
            <w:r>
              <w:t xml:space="preserve">Человек и общество </w:t>
            </w:r>
          </w:p>
        </w:tc>
      </w:tr>
      <w:tr w:rsidR="00F168C5" w14:paraId="000A8352"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1839844C" w14:textId="77777777" w:rsidR="00F168C5" w:rsidRDefault="007C3F0D">
            <w:pPr>
              <w:spacing w:after="0" w:line="259" w:lineRule="auto"/>
              <w:ind w:left="0" w:right="58" w:firstLine="0"/>
              <w:jc w:val="center"/>
            </w:pPr>
            <w:r>
              <w:t xml:space="preserve">1 </w:t>
            </w:r>
          </w:p>
        </w:tc>
        <w:tc>
          <w:tcPr>
            <w:tcW w:w="8029" w:type="dxa"/>
            <w:tcBorders>
              <w:top w:val="single" w:sz="2" w:space="0" w:color="000000"/>
              <w:left w:val="single" w:sz="2" w:space="0" w:color="000000"/>
              <w:bottom w:val="single" w:sz="2" w:space="0" w:color="000000"/>
              <w:right w:val="single" w:sz="2" w:space="0" w:color="000000"/>
            </w:tcBorders>
          </w:tcPr>
          <w:p w14:paraId="719519C5" w14:textId="77777777" w:rsidR="00F168C5" w:rsidRDefault="007C3F0D">
            <w:pPr>
              <w:spacing w:after="0" w:line="259" w:lineRule="auto"/>
              <w:ind w:left="0" w:right="0" w:firstLine="0"/>
            </w:pPr>
            <w:r>
              <w:t xml:space="preserve">называть себя и членов своей семьи по фамилии, имени, отчеству, профессии членов своей семьи, домашний адрес и адрес своей школы </w:t>
            </w:r>
          </w:p>
        </w:tc>
      </w:tr>
      <w:tr w:rsidR="00F168C5" w14:paraId="3FE9FB67"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2E5C91DE" w14:textId="77777777" w:rsidR="00F168C5" w:rsidRDefault="007C3F0D">
            <w:pPr>
              <w:spacing w:after="0" w:line="259" w:lineRule="auto"/>
              <w:ind w:left="0" w:right="58" w:firstLine="0"/>
              <w:jc w:val="center"/>
            </w:pPr>
            <w:r>
              <w:t xml:space="preserve">2 </w:t>
            </w:r>
          </w:p>
        </w:tc>
        <w:tc>
          <w:tcPr>
            <w:tcW w:w="8029" w:type="dxa"/>
            <w:tcBorders>
              <w:top w:val="single" w:sz="2" w:space="0" w:color="000000"/>
              <w:left w:val="single" w:sz="2" w:space="0" w:color="000000"/>
              <w:bottom w:val="single" w:sz="2" w:space="0" w:color="000000"/>
              <w:right w:val="single" w:sz="2" w:space="0" w:color="000000"/>
            </w:tcBorders>
          </w:tcPr>
          <w:p w14:paraId="3054CA84" w14:textId="77777777" w:rsidR="00F168C5" w:rsidRDefault="007C3F0D">
            <w:pPr>
              <w:spacing w:after="0" w:line="259" w:lineRule="auto"/>
              <w:ind w:left="0" w:right="0" w:firstLine="0"/>
            </w:pPr>
            <w:r>
              <w:t xml:space="preserve">проявлять уважение к семейным ценностям и традициям, соблюдать правила нравственного поведения в социуме и на природе </w:t>
            </w:r>
          </w:p>
        </w:tc>
      </w:tr>
      <w:tr w:rsidR="00F168C5" w14:paraId="1BA3CFDC"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0E5E62E8" w14:textId="77777777" w:rsidR="00F168C5" w:rsidRDefault="007C3F0D">
            <w:pPr>
              <w:spacing w:after="0" w:line="259" w:lineRule="auto"/>
              <w:ind w:left="0" w:right="58" w:firstLine="0"/>
              <w:jc w:val="center"/>
            </w:pPr>
            <w:r>
              <w:t xml:space="preserve">3 </w:t>
            </w:r>
          </w:p>
        </w:tc>
        <w:tc>
          <w:tcPr>
            <w:tcW w:w="8029" w:type="dxa"/>
            <w:tcBorders>
              <w:top w:val="single" w:sz="2" w:space="0" w:color="000000"/>
              <w:left w:val="single" w:sz="2" w:space="0" w:color="000000"/>
              <w:bottom w:val="single" w:sz="2" w:space="0" w:color="000000"/>
              <w:right w:val="single" w:sz="2" w:space="0" w:color="000000"/>
            </w:tcBorders>
          </w:tcPr>
          <w:p w14:paraId="56051281" w14:textId="77777777" w:rsidR="00F168C5" w:rsidRDefault="007C3F0D">
            <w:pPr>
              <w:spacing w:after="0" w:line="259" w:lineRule="auto"/>
              <w:ind w:left="0" w:right="0" w:firstLine="0"/>
              <w:jc w:val="left"/>
            </w:pPr>
            <w:r>
              <w:t xml:space="preserve">воспроизводить название своего населённого пункта, региона, страны </w:t>
            </w:r>
          </w:p>
        </w:tc>
      </w:tr>
      <w:tr w:rsidR="00F168C5" w14:paraId="702545EB"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7669DB19" w14:textId="77777777" w:rsidR="00F168C5" w:rsidRDefault="007C3F0D">
            <w:pPr>
              <w:spacing w:after="0" w:line="259" w:lineRule="auto"/>
              <w:ind w:left="0" w:right="58" w:firstLine="0"/>
              <w:jc w:val="center"/>
            </w:pPr>
            <w:r>
              <w:t xml:space="preserve">4 </w:t>
            </w:r>
          </w:p>
        </w:tc>
        <w:tc>
          <w:tcPr>
            <w:tcW w:w="8029" w:type="dxa"/>
            <w:tcBorders>
              <w:top w:val="single" w:sz="2" w:space="0" w:color="000000"/>
              <w:left w:val="single" w:sz="2" w:space="0" w:color="000000"/>
              <w:bottom w:val="single" w:sz="2" w:space="0" w:color="000000"/>
              <w:right w:val="single" w:sz="2" w:space="0" w:color="000000"/>
            </w:tcBorders>
          </w:tcPr>
          <w:p w14:paraId="5607466A" w14:textId="77777777" w:rsidR="00F168C5" w:rsidRDefault="007C3F0D">
            <w:pPr>
              <w:spacing w:after="0" w:line="259" w:lineRule="auto"/>
              <w:ind w:left="0" w:right="0" w:firstLine="0"/>
            </w:pPr>
            <w:r>
              <w:t xml:space="preserve">приводить примеры культурных объектов родного края, школьных традиций и праздников, традиций и ценностей своей семьи, профессий </w:t>
            </w:r>
          </w:p>
        </w:tc>
      </w:tr>
      <w:tr w:rsidR="00F168C5" w14:paraId="6110A1B2"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60F83A69"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2DE5B9AB" w14:textId="77777777" w:rsidR="00F168C5" w:rsidRDefault="007C3F0D">
            <w:pPr>
              <w:spacing w:after="0" w:line="259" w:lineRule="auto"/>
              <w:ind w:left="0" w:right="0" w:firstLine="0"/>
              <w:jc w:val="left"/>
            </w:pPr>
            <w:r>
              <w:t xml:space="preserve">Человек и природа </w:t>
            </w:r>
          </w:p>
        </w:tc>
      </w:tr>
      <w:tr w:rsidR="00F168C5" w14:paraId="392F6284"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56181BEE" w14:textId="77777777" w:rsidR="00F168C5" w:rsidRDefault="007C3F0D">
            <w:pPr>
              <w:spacing w:after="0" w:line="259" w:lineRule="auto"/>
              <w:ind w:left="0" w:right="58" w:firstLine="0"/>
              <w:jc w:val="center"/>
            </w:pPr>
            <w:r>
              <w:t xml:space="preserve">5 </w:t>
            </w:r>
          </w:p>
        </w:tc>
        <w:tc>
          <w:tcPr>
            <w:tcW w:w="8029" w:type="dxa"/>
            <w:tcBorders>
              <w:top w:val="single" w:sz="2" w:space="0" w:color="000000"/>
              <w:left w:val="single" w:sz="2" w:space="0" w:color="000000"/>
              <w:bottom w:val="single" w:sz="2" w:space="0" w:color="000000"/>
              <w:right w:val="single" w:sz="2" w:space="0" w:color="000000"/>
            </w:tcBorders>
          </w:tcPr>
          <w:p w14:paraId="75F4535F" w14:textId="77777777" w:rsidR="00F168C5" w:rsidRDefault="007C3F0D">
            <w:pPr>
              <w:spacing w:after="0" w:line="259" w:lineRule="auto"/>
              <w:ind w:left="0" w:right="61" w:firstLine="0"/>
            </w:pPr>
            <w: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tc>
      </w:tr>
      <w:tr w:rsidR="00F168C5" w14:paraId="77578CD1" w14:textId="77777777">
        <w:trPr>
          <w:trHeight w:val="1430"/>
        </w:trPr>
        <w:tc>
          <w:tcPr>
            <w:tcW w:w="1719" w:type="dxa"/>
            <w:tcBorders>
              <w:top w:val="single" w:sz="2" w:space="0" w:color="000000"/>
              <w:left w:val="single" w:sz="2" w:space="0" w:color="000000"/>
              <w:bottom w:val="single" w:sz="2" w:space="0" w:color="000000"/>
              <w:right w:val="single" w:sz="2" w:space="0" w:color="000000"/>
            </w:tcBorders>
            <w:vAlign w:val="center"/>
          </w:tcPr>
          <w:p w14:paraId="69E3374B" w14:textId="77777777" w:rsidR="00F168C5" w:rsidRDefault="007C3F0D">
            <w:pPr>
              <w:spacing w:after="0" w:line="259" w:lineRule="auto"/>
              <w:ind w:left="0" w:right="58" w:firstLine="0"/>
              <w:jc w:val="center"/>
            </w:pPr>
            <w:r>
              <w:t xml:space="preserve">6 </w:t>
            </w:r>
          </w:p>
        </w:tc>
        <w:tc>
          <w:tcPr>
            <w:tcW w:w="8029" w:type="dxa"/>
            <w:tcBorders>
              <w:top w:val="single" w:sz="2" w:space="0" w:color="000000"/>
              <w:left w:val="single" w:sz="2" w:space="0" w:color="000000"/>
              <w:bottom w:val="single" w:sz="2" w:space="0" w:color="000000"/>
              <w:right w:val="single" w:sz="2" w:space="0" w:color="000000"/>
            </w:tcBorders>
          </w:tcPr>
          <w:p w14:paraId="4CCD342D" w14:textId="77777777" w:rsidR="00F168C5" w:rsidRDefault="007C3F0D">
            <w:pPr>
              <w:spacing w:after="0" w:line="259" w:lineRule="auto"/>
              <w:ind w:left="0" w:right="61" w:firstLine="0"/>
            </w:pPr>
            <w: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tc>
      </w:tr>
      <w:tr w:rsidR="00F168C5" w14:paraId="7BA5B5A0"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74C23265" w14:textId="77777777" w:rsidR="00F168C5" w:rsidRDefault="007C3F0D">
            <w:pPr>
              <w:spacing w:after="0" w:line="259" w:lineRule="auto"/>
              <w:ind w:left="0" w:right="58" w:firstLine="0"/>
              <w:jc w:val="center"/>
            </w:pPr>
            <w:r>
              <w:t xml:space="preserve">7 </w:t>
            </w:r>
          </w:p>
        </w:tc>
        <w:tc>
          <w:tcPr>
            <w:tcW w:w="8029" w:type="dxa"/>
            <w:tcBorders>
              <w:top w:val="single" w:sz="2" w:space="0" w:color="000000"/>
              <w:left w:val="single" w:sz="2" w:space="0" w:color="000000"/>
              <w:bottom w:val="single" w:sz="2" w:space="0" w:color="000000"/>
              <w:right w:val="single" w:sz="2" w:space="0" w:color="000000"/>
            </w:tcBorders>
          </w:tcPr>
          <w:p w14:paraId="5914524A" w14:textId="77777777" w:rsidR="00F168C5" w:rsidRDefault="007C3F0D">
            <w:pPr>
              <w:spacing w:after="0" w:line="259" w:lineRule="auto"/>
              <w:ind w:left="0" w:right="0" w:firstLine="0"/>
              <w:jc w:val="left"/>
            </w:pPr>
            <w:r>
              <w:t xml:space="preserve">применять правила ухода за комнатными растениями и домашними животными </w:t>
            </w:r>
          </w:p>
        </w:tc>
      </w:tr>
      <w:tr w:rsidR="00F168C5" w14:paraId="6C85DB2A"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1F35A5AD" w14:textId="77777777" w:rsidR="00F168C5" w:rsidRDefault="007C3F0D">
            <w:pPr>
              <w:spacing w:after="0" w:line="259" w:lineRule="auto"/>
              <w:ind w:left="0" w:right="58" w:firstLine="0"/>
              <w:jc w:val="center"/>
            </w:pPr>
            <w:r>
              <w:t xml:space="preserve">8 </w:t>
            </w:r>
          </w:p>
        </w:tc>
        <w:tc>
          <w:tcPr>
            <w:tcW w:w="8029" w:type="dxa"/>
            <w:tcBorders>
              <w:top w:val="single" w:sz="2" w:space="0" w:color="000000"/>
              <w:left w:val="single" w:sz="2" w:space="0" w:color="000000"/>
              <w:bottom w:val="single" w:sz="2" w:space="0" w:color="000000"/>
              <w:right w:val="single" w:sz="2" w:space="0" w:color="000000"/>
            </w:tcBorders>
          </w:tcPr>
          <w:p w14:paraId="68219CB6" w14:textId="77777777" w:rsidR="00F168C5" w:rsidRDefault="007C3F0D">
            <w:pPr>
              <w:spacing w:after="0" w:line="259" w:lineRule="auto"/>
              <w:ind w:left="0" w:right="0" w:firstLine="0"/>
            </w:pPr>
            <w:r>
              <w:t xml:space="preserve">проводить, соблюдая правила безопасного труда, несложные групповые и </w:t>
            </w:r>
          </w:p>
        </w:tc>
      </w:tr>
      <w:tr w:rsidR="00F168C5" w14:paraId="3097186B" w14:textId="77777777">
        <w:trPr>
          <w:trHeight w:val="878"/>
        </w:trPr>
        <w:tc>
          <w:tcPr>
            <w:tcW w:w="1719" w:type="dxa"/>
            <w:tcBorders>
              <w:top w:val="single" w:sz="2" w:space="0" w:color="000000"/>
              <w:left w:val="single" w:sz="2" w:space="0" w:color="000000"/>
              <w:bottom w:val="single" w:sz="2" w:space="0" w:color="000000"/>
              <w:right w:val="single" w:sz="2" w:space="0" w:color="000000"/>
            </w:tcBorders>
          </w:tcPr>
          <w:p w14:paraId="6635CD6C" w14:textId="77777777" w:rsidR="00F168C5" w:rsidRDefault="00F168C5">
            <w:pPr>
              <w:spacing w:after="160" w:line="259" w:lineRule="auto"/>
              <w:ind w:left="0" w:right="0" w:firstLine="0"/>
              <w:jc w:val="left"/>
            </w:pPr>
          </w:p>
        </w:tc>
        <w:tc>
          <w:tcPr>
            <w:tcW w:w="8029" w:type="dxa"/>
            <w:tcBorders>
              <w:top w:val="single" w:sz="2" w:space="0" w:color="000000"/>
              <w:left w:val="single" w:sz="2" w:space="0" w:color="000000"/>
              <w:bottom w:val="single" w:sz="2" w:space="0" w:color="000000"/>
              <w:right w:val="single" w:sz="2" w:space="0" w:color="000000"/>
            </w:tcBorders>
          </w:tcPr>
          <w:p w14:paraId="3916891E" w14:textId="77777777" w:rsidR="00F168C5" w:rsidRDefault="007C3F0D">
            <w:pPr>
              <w:spacing w:after="0" w:line="259" w:lineRule="auto"/>
              <w:ind w:left="0" w:right="58" w:firstLine="0"/>
            </w:pPr>
            <w:r>
              <w:t xml:space="preserve">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tc>
      </w:tr>
      <w:tr w:rsidR="00F168C5" w14:paraId="4CF939E5"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2F909684" w14:textId="77777777" w:rsidR="00F168C5" w:rsidRDefault="007C3F0D">
            <w:pPr>
              <w:spacing w:after="0" w:line="259" w:lineRule="auto"/>
              <w:ind w:left="0" w:right="57" w:firstLine="0"/>
              <w:jc w:val="center"/>
            </w:pPr>
            <w:r>
              <w:t xml:space="preserve">9 </w:t>
            </w:r>
          </w:p>
        </w:tc>
        <w:tc>
          <w:tcPr>
            <w:tcW w:w="8029" w:type="dxa"/>
            <w:tcBorders>
              <w:top w:val="single" w:sz="2" w:space="0" w:color="000000"/>
              <w:left w:val="single" w:sz="2" w:space="0" w:color="000000"/>
              <w:bottom w:val="single" w:sz="2" w:space="0" w:color="000000"/>
              <w:right w:val="single" w:sz="2" w:space="0" w:color="000000"/>
            </w:tcBorders>
          </w:tcPr>
          <w:p w14:paraId="58EB1108" w14:textId="77777777" w:rsidR="00F168C5" w:rsidRDefault="007C3F0D">
            <w:pPr>
              <w:spacing w:after="0" w:line="259" w:lineRule="auto"/>
              <w:ind w:left="0" w:right="0" w:firstLine="0"/>
              <w:jc w:val="left"/>
            </w:pPr>
            <w:r>
              <w:t xml:space="preserve">использовать для ответов на вопросы небольшие тексты о природе и обществе </w:t>
            </w:r>
          </w:p>
        </w:tc>
      </w:tr>
      <w:tr w:rsidR="00F168C5" w14:paraId="1F2E34BD"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102EE5CE" w14:textId="77777777" w:rsidR="00F168C5" w:rsidRDefault="007C3F0D">
            <w:pPr>
              <w:spacing w:after="0" w:line="259" w:lineRule="auto"/>
              <w:ind w:left="0" w:right="62" w:firstLine="0"/>
              <w:jc w:val="center"/>
            </w:pPr>
            <w:r>
              <w:t xml:space="preserve">10 </w:t>
            </w:r>
          </w:p>
        </w:tc>
        <w:tc>
          <w:tcPr>
            <w:tcW w:w="8029" w:type="dxa"/>
            <w:tcBorders>
              <w:top w:val="single" w:sz="2" w:space="0" w:color="000000"/>
              <w:left w:val="single" w:sz="2" w:space="0" w:color="000000"/>
              <w:bottom w:val="single" w:sz="2" w:space="0" w:color="000000"/>
              <w:right w:val="single" w:sz="2" w:space="0" w:color="000000"/>
            </w:tcBorders>
          </w:tcPr>
          <w:p w14:paraId="7232BA9E" w14:textId="77777777" w:rsidR="00F168C5" w:rsidRDefault="007C3F0D">
            <w:pPr>
              <w:spacing w:after="0" w:line="259" w:lineRule="auto"/>
              <w:ind w:left="0" w:right="0" w:firstLine="0"/>
            </w:pPr>
            <w:r>
              <w:t xml:space="preserve">оценивать ситуации, раскрывающие положительное и негативное отношение к природе; правила поведения в быту, в общественных местах </w:t>
            </w:r>
          </w:p>
        </w:tc>
      </w:tr>
      <w:tr w:rsidR="00F168C5" w14:paraId="36062FFD"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4AA9FB85"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7622F461" w14:textId="77777777" w:rsidR="00F168C5" w:rsidRDefault="007C3F0D">
            <w:pPr>
              <w:spacing w:after="0" w:line="259" w:lineRule="auto"/>
              <w:ind w:left="0" w:right="0" w:firstLine="0"/>
              <w:jc w:val="left"/>
            </w:pPr>
            <w:r>
              <w:t xml:space="preserve">Правила безопасной жизнедеятельности </w:t>
            </w:r>
          </w:p>
        </w:tc>
      </w:tr>
      <w:tr w:rsidR="00F168C5" w14:paraId="56587797"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266BD567" w14:textId="77777777" w:rsidR="00F168C5" w:rsidRDefault="007C3F0D">
            <w:pPr>
              <w:spacing w:after="0" w:line="259" w:lineRule="auto"/>
              <w:ind w:left="0" w:right="62" w:firstLine="0"/>
              <w:jc w:val="center"/>
            </w:pPr>
            <w:r>
              <w:lastRenderedPageBreak/>
              <w:t xml:space="preserve">11 </w:t>
            </w:r>
          </w:p>
        </w:tc>
        <w:tc>
          <w:tcPr>
            <w:tcW w:w="8029" w:type="dxa"/>
            <w:tcBorders>
              <w:top w:val="single" w:sz="2" w:space="0" w:color="000000"/>
              <w:left w:val="single" w:sz="2" w:space="0" w:color="000000"/>
              <w:bottom w:val="single" w:sz="2" w:space="0" w:color="000000"/>
              <w:right w:val="single" w:sz="2" w:space="0" w:color="000000"/>
            </w:tcBorders>
          </w:tcPr>
          <w:p w14:paraId="11E697C1" w14:textId="77777777" w:rsidR="00F168C5" w:rsidRDefault="007C3F0D">
            <w:pPr>
              <w:spacing w:after="0" w:line="259" w:lineRule="auto"/>
              <w:ind w:left="0" w:right="0" w:firstLine="0"/>
            </w:pPr>
            <w:r>
              <w:t xml:space="preserve">соблюдать правила безопасности на учебном месте обучающегося; во время наблюдений и опытов; </w:t>
            </w:r>
          </w:p>
        </w:tc>
      </w:tr>
      <w:tr w:rsidR="00F168C5" w14:paraId="40361070"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1AF0C9B4" w14:textId="77777777" w:rsidR="00F168C5" w:rsidRDefault="007C3F0D">
            <w:pPr>
              <w:spacing w:after="0" w:line="259" w:lineRule="auto"/>
              <w:ind w:left="0" w:right="62" w:firstLine="0"/>
              <w:jc w:val="center"/>
            </w:pPr>
            <w:r>
              <w:t xml:space="preserve">12 </w:t>
            </w:r>
          </w:p>
        </w:tc>
        <w:tc>
          <w:tcPr>
            <w:tcW w:w="8029" w:type="dxa"/>
            <w:tcBorders>
              <w:top w:val="single" w:sz="2" w:space="0" w:color="000000"/>
              <w:left w:val="single" w:sz="2" w:space="0" w:color="000000"/>
              <w:bottom w:val="single" w:sz="2" w:space="0" w:color="000000"/>
              <w:right w:val="single" w:sz="2" w:space="0" w:color="000000"/>
            </w:tcBorders>
          </w:tcPr>
          <w:p w14:paraId="2276BCCF" w14:textId="77777777" w:rsidR="00F168C5" w:rsidRDefault="007C3F0D">
            <w:pPr>
              <w:spacing w:after="0" w:line="259" w:lineRule="auto"/>
              <w:ind w:left="0" w:right="0" w:firstLine="0"/>
              <w:jc w:val="left"/>
            </w:pPr>
            <w:r>
              <w:t xml:space="preserve">соблюдать правила здорового питания и личной гигиены; </w:t>
            </w:r>
          </w:p>
        </w:tc>
      </w:tr>
      <w:tr w:rsidR="00F168C5" w14:paraId="4746AAF7"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75217E36" w14:textId="77777777" w:rsidR="00F168C5" w:rsidRDefault="007C3F0D">
            <w:pPr>
              <w:spacing w:after="0" w:line="259" w:lineRule="auto"/>
              <w:ind w:left="0" w:right="62" w:firstLine="0"/>
              <w:jc w:val="center"/>
            </w:pPr>
            <w:r>
              <w:t xml:space="preserve">13 </w:t>
            </w:r>
          </w:p>
        </w:tc>
        <w:tc>
          <w:tcPr>
            <w:tcW w:w="8029" w:type="dxa"/>
            <w:tcBorders>
              <w:top w:val="single" w:sz="2" w:space="0" w:color="000000"/>
              <w:left w:val="single" w:sz="2" w:space="0" w:color="000000"/>
              <w:bottom w:val="single" w:sz="2" w:space="0" w:color="000000"/>
              <w:right w:val="single" w:sz="2" w:space="0" w:color="000000"/>
            </w:tcBorders>
          </w:tcPr>
          <w:p w14:paraId="20F3E28B" w14:textId="77777777" w:rsidR="00F168C5" w:rsidRDefault="007C3F0D">
            <w:pPr>
              <w:spacing w:after="0" w:line="259" w:lineRule="auto"/>
              <w:ind w:left="0" w:right="0" w:firstLine="0"/>
            </w:pPr>
            <w:r>
              <w:t xml:space="preserve">соблюдать правила безопасного поведения пешехода; соблюдать правила безопасного поведения в природе </w:t>
            </w:r>
          </w:p>
        </w:tc>
      </w:tr>
      <w:tr w:rsidR="00F168C5" w14:paraId="211985DF"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7D198F9B" w14:textId="77777777" w:rsidR="00F168C5" w:rsidRDefault="007C3F0D">
            <w:pPr>
              <w:spacing w:after="0" w:line="259" w:lineRule="auto"/>
              <w:ind w:left="0" w:right="62" w:firstLine="0"/>
              <w:jc w:val="center"/>
            </w:pPr>
            <w:r>
              <w:t xml:space="preserve">14 </w:t>
            </w:r>
          </w:p>
        </w:tc>
        <w:tc>
          <w:tcPr>
            <w:tcW w:w="8029" w:type="dxa"/>
            <w:tcBorders>
              <w:top w:val="single" w:sz="2" w:space="0" w:color="000000"/>
              <w:left w:val="single" w:sz="2" w:space="0" w:color="000000"/>
              <w:bottom w:val="single" w:sz="2" w:space="0" w:color="000000"/>
              <w:right w:val="single" w:sz="2" w:space="0" w:color="000000"/>
            </w:tcBorders>
          </w:tcPr>
          <w:p w14:paraId="58A73142" w14:textId="77777777" w:rsidR="00F168C5" w:rsidRDefault="007C3F0D">
            <w:pPr>
              <w:spacing w:after="0" w:line="259" w:lineRule="auto"/>
              <w:ind w:left="0" w:right="59" w:firstLine="0"/>
            </w:pPr>
            <w:r>
              <w:t xml:space="preserve">безопасно пользоваться бытовыми электроприборами; соблюдать правила использования электронных средств, оснащенных экраном; с помощью взрослых (учителя, родителей) пользоваться электронным дневником и электронными образовательными и информационными ресурсами. </w:t>
            </w:r>
          </w:p>
        </w:tc>
      </w:tr>
    </w:tbl>
    <w:p w14:paraId="6B318E21" w14:textId="77777777" w:rsidR="00F168C5" w:rsidRDefault="007C3F0D">
      <w:pPr>
        <w:spacing w:after="27" w:line="259" w:lineRule="auto"/>
        <w:ind w:left="0" w:right="0" w:firstLine="0"/>
        <w:jc w:val="left"/>
      </w:pPr>
      <w:r>
        <w:t xml:space="preserve"> </w:t>
      </w:r>
    </w:p>
    <w:p w14:paraId="67268B30" w14:textId="77777777" w:rsidR="00F168C5" w:rsidRDefault="007C3F0D">
      <w:pPr>
        <w:numPr>
          <w:ilvl w:val="0"/>
          <w:numId w:val="55"/>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5" w:type="dxa"/>
        </w:tblCellMar>
        <w:tblLook w:val="04A0" w:firstRow="1" w:lastRow="0" w:firstColumn="1" w:lastColumn="0" w:noHBand="0" w:noVBand="1"/>
      </w:tblPr>
      <w:tblGrid>
        <w:gridCol w:w="1719"/>
        <w:gridCol w:w="8029"/>
      </w:tblGrid>
      <w:tr w:rsidR="00F168C5" w14:paraId="72EA1E8E" w14:textId="77777777">
        <w:trPr>
          <w:trHeight w:val="874"/>
        </w:trPr>
        <w:tc>
          <w:tcPr>
            <w:tcW w:w="1719" w:type="dxa"/>
            <w:tcBorders>
              <w:top w:val="single" w:sz="2" w:space="0" w:color="000000"/>
              <w:left w:val="single" w:sz="2" w:space="0" w:color="000000"/>
              <w:bottom w:val="single" w:sz="2" w:space="0" w:color="000000"/>
              <w:right w:val="single" w:sz="2" w:space="0" w:color="000000"/>
            </w:tcBorders>
          </w:tcPr>
          <w:p w14:paraId="4CB68C60"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8029" w:type="dxa"/>
            <w:tcBorders>
              <w:top w:val="single" w:sz="2" w:space="0" w:color="000000"/>
              <w:left w:val="single" w:sz="2" w:space="0" w:color="000000"/>
              <w:bottom w:val="single" w:sz="2" w:space="0" w:color="000000"/>
              <w:right w:val="single" w:sz="2" w:space="0" w:color="000000"/>
            </w:tcBorders>
            <w:vAlign w:val="center"/>
          </w:tcPr>
          <w:p w14:paraId="123413D9" w14:textId="77777777" w:rsidR="00F168C5" w:rsidRDefault="007C3F0D">
            <w:pPr>
              <w:spacing w:after="0" w:line="259" w:lineRule="auto"/>
              <w:ind w:left="0" w:right="0" w:firstLine="0"/>
              <w:jc w:val="left"/>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5E576E1D"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1AA32CAB"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00F55200" w14:textId="77777777" w:rsidR="00F168C5" w:rsidRDefault="007C3F0D">
            <w:pPr>
              <w:spacing w:after="0" w:line="259" w:lineRule="auto"/>
              <w:ind w:left="0" w:right="0" w:firstLine="0"/>
              <w:jc w:val="left"/>
            </w:pPr>
            <w:r>
              <w:t xml:space="preserve">Человек и общество </w:t>
            </w:r>
          </w:p>
        </w:tc>
      </w:tr>
      <w:tr w:rsidR="00F168C5" w14:paraId="091391A2"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5B283D81" w14:textId="77777777" w:rsidR="00F168C5" w:rsidRDefault="007C3F0D">
            <w:pPr>
              <w:spacing w:after="0" w:line="259" w:lineRule="auto"/>
              <w:ind w:left="0" w:right="58" w:firstLine="0"/>
              <w:jc w:val="center"/>
            </w:pPr>
            <w:r>
              <w:t xml:space="preserve">1 </w:t>
            </w:r>
          </w:p>
        </w:tc>
        <w:tc>
          <w:tcPr>
            <w:tcW w:w="8029" w:type="dxa"/>
            <w:tcBorders>
              <w:top w:val="single" w:sz="2" w:space="0" w:color="000000"/>
              <w:left w:val="single" w:sz="2" w:space="0" w:color="000000"/>
              <w:bottom w:val="single" w:sz="2" w:space="0" w:color="000000"/>
              <w:right w:val="single" w:sz="2" w:space="0" w:color="000000"/>
            </w:tcBorders>
          </w:tcPr>
          <w:p w14:paraId="31CC638B" w14:textId="77777777" w:rsidR="00F168C5" w:rsidRDefault="007C3F0D">
            <w:pPr>
              <w:spacing w:after="0" w:line="259" w:lineRule="auto"/>
              <w:ind w:left="0" w:right="0" w:firstLine="0"/>
            </w:pPr>
            <w:r>
              <w:t xml:space="preserve">находить Россию на карте мира, на карте России – Москву, свой регион и его главный город </w:t>
            </w:r>
          </w:p>
        </w:tc>
      </w:tr>
      <w:tr w:rsidR="00F168C5" w14:paraId="473640F4"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4EC6A7ED" w14:textId="77777777" w:rsidR="00F168C5" w:rsidRDefault="007C3F0D">
            <w:pPr>
              <w:spacing w:after="0" w:line="259" w:lineRule="auto"/>
              <w:ind w:left="0" w:right="58" w:firstLine="0"/>
              <w:jc w:val="center"/>
            </w:pPr>
            <w:r>
              <w:t xml:space="preserve">2 </w:t>
            </w:r>
          </w:p>
        </w:tc>
        <w:tc>
          <w:tcPr>
            <w:tcW w:w="8029" w:type="dxa"/>
            <w:tcBorders>
              <w:top w:val="single" w:sz="2" w:space="0" w:color="000000"/>
              <w:left w:val="single" w:sz="2" w:space="0" w:color="000000"/>
              <w:bottom w:val="single" w:sz="2" w:space="0" w:color="000000"/>
              <w:right w:val="single" w:sz="2" w:space="0" w:color="000000"/>
            </w:tcBorders>
          </w:tcPr>
          <w:p w14:paraId="36251227" w14:textId="77777777" w:rsidR="00F168C5" w:rsidRDefault="007C3F0D">
            <w:pPr>
              <w:spacing w:after="0" w:line="259" w:lineRule="auto"/>
              <w:ind w:left="0" w:right="0" w:firstLine="0"/>
            </w:pPr>
            <w:r>
              <w:t xml:space="preserve">узнавать государственную символику Российской Федерации (гимн, герб, флаг) и своего региона </w:t>
            </w:r>
          </w:p>
        </w:tc>
      </w:tr>
      <w:tr w:rsidR="00F168C5" w14:paraId="0070A507"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0766A1DE" w14:textId="77777777" w:rsidR="00F168C5" w:rsidRDefault="007C3F0D">
            <w:pPr>
              <w:spacing w:after="0" w:line="259" w:lineRule="auto"/>
              <w:ind w:left="0" w:right="58" w:firstLine="0"/>
              <w:jc w:val="center"/>
            </w:pPr>
            <w:r>
              <w:t xml:space="preserve">3 </w:t>
            </w:r>
          </w:p>
        </w:tc>
        <w:tc>
          <w:tcPr>
            <w:tcW w:w="8029" w:type="dxa"/>
            <w:tcBorders>
              <w:top w:val="single" w:sz="2" w:space="0" w:color="000000"/>
              <w:left w:val="single" w:sz="2" w:space="0" w:color="000000"/>
              <w:bottom w:val="single" w:sz="2" w:space="0" w:color="000000"/>
              <w:right w:val="single" w:sz="2" w:space="0" w:color="000000"/>
            </w:tcBorders>
          </w:tcPr>
          <w:p w14:paraId="075C713B" w14:textId="77777777" w:rsidR="00F168C5" w:rsidRDefault="007C3F0D">
            <w:pPr>
              <w:spacing w:after="0" w:line="259" w:lineRule="auto"/>
              <w:ind w:left="0" w:right="65" w:firstLine="0"/>
            </w:pPr>
            <w: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tc>
      </w:tr>
      <w:tr w:rsidR="00F168C5" w14:paraId="31441A2D"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7C77A0AE" w14:textId="77777777" w:rsidR="00F168C5" w:rsidRDefault="007C3F0D">
            <w:pPr>
              <w:spacing w:after="0" w:line="259" w:lineRule="auto"/>
              <w:ind w:left="0" w:right="58" w:firstLine="0"/>
              <w:jc w:val="center"/>
            </w:pPr>
            <w:r>
              <w:t xml:space="preserve">4 </w:t>
            </w:r>
          </w:p>
        </w:tc>
        <w:tc>
          <w:tcPr>
            <w:tcW w:w="8029" w:type="dxa"/>
            <w:tcBorders>
              <w:top w:val="single" w:sz="2" w:space="0" w:color="000000"/>
              <w:left w:val="single" w:sz="2" w:space="0" w:color="000000"/>
              <w:bottom w:val="single" w:sz="2" w:space="0" w:color="000000"/>
              <w:right w:val="single" w:sz="2" w:space="0" w:color="000000"/>
            </w:tcBorders>
          </w:tcPr>
          <w:p w14:paraId="145C3AAF" w14:textId="77777777" w:rsidR="00F168C5" w:rsidRDefault="007C3F0D">
            <w:pPr>
              <w:spacing w:after="0" w:line="259" w:lineRule="auto"/>
              <w:ind w:left="0" w:right="61" w:firstLine="0"/>
            </w:pPr>
            <w: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tc>
      </w:tr>
      <w:tr w:rsidR="00F168C5" w14:paraId="6963C841"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1CACF895" w14:textId="77777777" w:rsidR="00F168C5" w:rsidRDefault="007C3F0D">
            <w:pPr>
              <w:spacing w:after="0" w:line="259" w:lineRule="auto"/>
              <w:ind w:left="0" w:right="58" w:firstLine="0"/>
              <w:jc w:val="center"/>
            </w:pPr>
            <w:r>
              <w:t xml:space="preserve">5 </w:t>
            </w:r>
          </w:p>
        </w:tc>
        <w:tc>
          <w:tcPr>
            <w:tcW w:w="8029" w:type="dxa"/>
            <w:tcBorders>
              <w:top w:val="single" w:sz="2" w:space="0" w:color="000000"/>
              <w:left w:val="single" w:sz="2" w:space="0" w:color="000000"/>
              <w:bottom w:val="single" w:sz="2" w:space="0" w:color="000000"/>
              <w:right w:val="single" w:sz="2" w:space="0" w:color="000000"/>
            </w:tcBorders>
          </w:tcPr>
          <w:p w14:paraId="32C92381" w14:textId="77777777" w:rsidR="00F168C5" w:rsidRDefault="007C3F0D">
            <w:pPr>
              <w:spacing w:after="0" w:line="259" w:lineRule="auto"/>
              <w:ind w:left="0" w:right="56" w:firstLine="0"/>
            </w:pPr>
            <w: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создавать по заданному плану развёрнутые высказывания об обществе </w:t>
            </w:r>
          </w:p>
        </w:tc>
      </w:tr>
      <w:tr w:rsidR="00F168C5" w14:paraId="23CA386E"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34064EE3" w14:textId="77777777" w:rsidR="00F168C5" w:rsidRDefault="007C3F0D">
            <w:pPr>
              <w:spacing w:after="0" w:line="259" w:lineRule="auto"/>
              <w:ind w:left="0" w:right="58" w:firstLine="0"/>
              <w:jc w:val="center"/>
            </w:pPr>
            <w:r>
              <w:t xml:space="preserve">6 </w:t>
            </w:r>
          </w:p>
        </w:tc>
        <w:tc>
          <w:tcPr>
            <w:tcW w:w="8029" w:type="dxa"/>
            <w:tcBorders>
              <w:top w:val="single" w:sz="2" w:space="0" w:color="000000"/>
              <w:left w:val="single" w:sz="2" w:space="0" w:color="000000"/>
              <w:bottom w:val="single" w:sz="2" w:space="0" w:color="000000"/>
              <w:right w:val="single" w:sz="2" w:space="0" w:color="000000"/>
            </w:tcBorders>
          </w:tcPr>
          <w:p w14:paraId="710D3C2B" w14:textId="77777777" w:rsidR="00F168C5" w:rsidRDefault="007C3F0D">
            <w:pPr>
              <w:spacing w:after="0" w:line="259" w:lineRule="auto"/>
              <w:ind w:left="0" w:right="0" w:firstLine="0"/>
              <w:jc w:val="left"/>
            </w:pPr>
            <w:r>
              <w:t xml:space="preserve">использовать для ответов на вопросы небольшие тексты о природе и обществе </w:t>
            </w:r>
          </w:p>
        </w:tc>
      </w:tr>
      <w:tr w:rsidR="00F168C5" w14:paraId="63262403"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1FE3A2B6" w14:textId="77777777" w:rsidR="00F168C5" w:rsidRDefault="007C3F0D">
            <w:pPr>
              <w:spacing w:after="0" w:line="259" w:lineRule="auto"/>
              <w:ind w:left="0" w:right="58" w:firstLine="0"/>
              <w:jc w:val="center"/>
            </w:pPr>
            <w:r>
              <w:t xml:space="preserve">7 </w:t>
            </w:r>
          </w:p>
        </w:tc>
        <w:tc>
          <w:tcPr>
            <w:tcW w:w="8029" w:type="dxa"/>
            <w:tcBorders>
              <w:top w:val="single" w:sz="2" w:space="0" w:color="000000"/>
              <w:left w:val="single" w:sz="2" w:space="0" w:color="000000"/>
              <w:bottom w:val="single" w:sz="2" w:space="0" w:color="000000"/>
              <w:right w:val="single" w:sz="2" w:space="0" w:color="000000"/>
            </w:tcBorders>
          </w:tcPr>
          <w:p w14:paraId="7AE5F648" w14:textId="77777777" w:rsidR="00F168C5" w:rsidRDefault="007C3F0D">
            <w:pPr>
              <w:spacing w:after="0" w:line="259" w:lineRule="auto"/>
              <w:ind w:left="0" w:right="0" w:firstLine="0"/>
            </w:pPr>
            <w:r>
              <w:t xml:space="preserve">соблюдать правила нравственного поведения в социуме, оценивать примеры проявления внимания, помощи людям, нуждающимся в ней </w:t>
            </w:r>
          </w:p>
        </w:tc>
      </w:tr>
      <w:tr w:rsidR="00F168C5" w14:paraId="58442387"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49406AAB"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47490B52" w14:textId="77777777" w:rsidR="00F168C5" w:rsidRDefault="007C3F0D">
            <w:pPr>
              <w:spacing w:after="0" w:line="259" w:lineRule="auto"/>
              <w:ind w:left="0" w:right="0" w:firstLine="0"/>
              <w:jc w:val="left"/>
            </w:pPr>
            <w:r>
              <w:t xml:space="preserve">Человек и природа </w:t>
            </w:r>
          </w:p>
        </w:tc>
      </w:tr>
      <w:tr w:rsidR="00F168C5" w14:paraId="08D6732E"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4913CA9C" w14:textId="77777777" w:rsidR="00F168C5" w:rsidRDefault="007C3F0D">
            <w:pPr>
              <w:spacing w:after="0" w:line="259" w:lineRule="auto"/>
              <w:ind w:left="0" w:right="58" w:firstLine="0"/>
              <w:jc w:val="center"/>
            </w:pPr>
            <w:r>
              <w:t xml:space="preserve">8 </w:t>
            </w:r>
          </w:p>
        </w:tc>
        <w:tc>
          <w:tcPr>
            <w:tcW w:w="8029" w:type="dxa"/>
            <w:tcBorders>
              <w:top w:val="single" w:sz="2" w:space="0" w:color="000000"/>
              <w:left w:val="single" w:sz="2" w:space="0" w:color="000000"/>
              <w:bottom w:val="single" w:sz="2" w:space="0" w:color="000000"/>
              <w:right w:val="single" w:sz="2" w:space="0" w:color="000000"/>
            </w:tcBorders>
          </w:tcPr>
          <w:p w14:paraId="175090FA" w14:textId="77777777" w:rsidR="00F168C5" w:rsidRDefault="007C3F0D">
            <w:pPr>
              <w:spacing w:after="0" w:line="259" w:lineRule="auto"/>
              <w:ind w:left="0" w:right="0" w:firstLine="0"/>
            </w:pPr>
            <w:r>
              <w:t xml:space="preserve">распознавать изученные объекты окружающего мира по их описанию, рисункам и фотографиям, различать их в окружающем мире </w:t>
            </w:r>
          </w:p>
        </w:tc>
      </w:tr>
      <w:tr w:rsidR="00F168C5" w14:paraId="353B3BD3"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260D7392" w14:textId="77777777" w:rsidR="00F168C5" w:rsidRDefault="007C3F0D">
            <w:pPr>
              <w:spacing w:after="0" w:line="259" w:lineRule="auto"/>
              <w:ind w:left="0" w:right="58" w:firstLine="0"/>
              <w:jc w:val="center"/>
            </w:pPr>
            <w:r>
              <w:t xml:space="preserve">9 </w:t>
            </w:r>
          </w:p>
        </w:tc>
        <w:tc>
          <w:tcPr>
            <w:tcW w:w="8029" w:type="dxa"/>
            <w:tcBorders>
              <w:top w:val="single" w:sz="2" w:space="0" w:color="000000"/>
              <w:left w:val="single" w:sz="2" w:space="0" w:color="000000"/>
              <w:bottom w:val="single" w:sz="2" w:space="0" w:color="000000"/>
              <w:right w:val="single" w:sz="2" w:space="0" w:color="000000"/>
            </w:tcBorders>
          </w:tcPr>
          <w:p w14:paraId="6D1762EE" w14:textId="77777777" w:rsidR="00F168C5" w:rsidRDefault="007C3F0D">
            <w:pPr>
              <w:spacing w:after="0" w:line="259" w:lineRule="auto"/>
              <w:ind w:left="0" w:right="0" w:firstLine="0"/>
              <w:jc w:val="left"/>
            </w:pPr>
            <w:r>
              <w:t xml:space="preserve">группировать изученные объекты живой и неживой природы по предложенным признакам </w:t>
            </w:r>
          </w:p>
        </w:tc>
      </w:tr>
      <w:tr w:rsidR="00F168C5" w14:paraId="2731D4E3"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3C72CEC4" w14:textId="77777777" w:rsidR="00F168C5" w:rsidRDefault="007C3F0D">
            <w:pPr>
              <w:spacing w:after="0" w:line="259" w:lineRule="auto"/>
              <w:ind w:left="0" w:right="63" w:firstLine="0"/>
              <w:jc w:val="center"/>
            </w:pPr>
            <w:r>
              <w:t xml:space="preserve">10 </w:t>
            </w:r>
          </w:p>
        </w:tc>
        <w:tc>
          <w:tcPr>
            <w:tcW w:w="8029" w:type="dxa"/>
            <w:tcBorders>
              <w:top w:val="single" w:sz="2" w:space="0" w:color="000000"/>
              <w:left w:val="single" w:sz="2" w:space="0" w:color="000000"/>
              <w:bottom w:val="single" w:sz="2" w:space="0" w:color="000000"/>
              <w:right w:val="single" w:sz="2" w:space="0" w:color="000000"/>
            </w:tcBorders>
          </w:tcPr>
          <w:p w14:paraId="1B730920" w14:textId="77777777" w:rsidR="00F168C5" w:rsidRDefault="007C3F0D">
            <w:pPr>
              <w:spacing w:after="0" w:line="259" w:lineRule="auto"/>
              <w:ind w:left="0" w:right="0" w:firstLine="0"/>
            </w:pPr>
            <w:r>
              <w:t xml:space="preserve">сравнивать объекты живой и неживой природы на основе внешних </w:t>
            </w:r>
          </w:p>
        </w:tc>
      </w:tr>
      <w:tr w:rsidR="00F168C5" w14:paraId="378E8D87"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3DC0CE26" w14:textId="77777777" w:rsidR="00F168C5" w:rsidRDefault="00F168C5">
            <w:pPr>
              <w:spacing w:after="160" w:line="259" w:lineRule="auto"/>
              <w:ind w:left="0" w:right="0" w:firstLine="0"/>
              <w:jc w:val="left"/>
            </w:pPr>
          </w:p>
        </w:tc>
        <w:tc>
          <w:tcPr>
            <w:tcW w:w="8029" w:type="dxa"/>
            <w:tcBorders>
              <w:top w:val="single" w:sz="2" w:space="0" w:color="000000"/>
              <w:left w:val="single" w:sz="2" w:space="0" w:color="000000"/>
              <w:bottom w:val="single" w:sz="2" w:space="0" w:color="000000"/>
              <w:right w:val="single" w:sz="2" w:space="0" w:color="000000"/>
            </w:tcBorders>
          </w:tcPr>
          <w:p w14:paraId="28B15ECC" w14:textId="77777777" w:rsidR="00F168C5" w:rsidRDefault="007C3F0D">
            <w:pPr>
              <w:spacing w:after="0" w:line="259" w:lineRule="auto"/>
              <w:ind w:left="0" w:right="0" w:firstLine="0"/>
              <w:jc w:val="left"/>
            </w:pPr>
            <w:r>
              <w:t xml:space="preserve">признаков </w:t>
            </w:r>
          </w:p>
        </w:tc>
      </w:tr>
      <w:tr w:rsidR="00F168C5" w14:paraId="3AAE7189"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72D85094" w14:textId="77777777" w:rsidR="00F168C5" w:rsidRDefault="007C3F0D">
            <w:pPr>
              <w:spacing w:after="0" w:line="259" w:lineRule="auto"/>
              <w:ind w:left="0" w:right="60" w:firstLine="0"/>
              <w:jc w:val="center"/>
            </w:pPr>
            <w:r>
              <w:t xml:space="preserve">11 </w:t>
            </w:r>
          </w:p>
        </w:tc>
        <w:tc>
          <w:tcPr>
            <w:tcW w:w="8029" w:type="dxa"/>
            <w:tcBorders>
              <w:top w:val="single" w:sz="2" w:space="0" w:color="000000"/>
              <w:left w:val="single" w:sz="2" w:space="0" w:color="000000"/>
              <w:bottom w:val="single" w:sz="2" w:space="0" w:color="000000"/>
              <w:right w:val="single" w:sz="2" w:space="0" w:color="000000"/>
            </w:tcBorders>
          </w:tcPr>
          <w:p w14:paraId="6F98241D" w14:textId="77777777" w:rsidR="00F168C5" w:rsidRDefault="007C3F0D">
            <w:pPr>
              <w:spacing w:after="0" w:line="259" w:lineRule="auto"/>
              <w:ind w:left="0" w:right="0" w:firstLine="0"/>
            </w:pPr>
            <w:r>
              <w:t xml:space="preserve">описывать на основе предложенного плана или опорных слов изученные природные объекты и явления, в том числе звёзды, созвездия, планеты </w:t>
            </w:r>
          </w:p>
        </w:tc>
      </w:tr>
      <w:tr w:rsidR="00F168C5" w14:paraId="7DAA7A28"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51465821" w14:textId="77777777" w:rsidR="00F168C5" w:rsidRDefault="007C3F0D">
            <w:pPr>
              <w:spacing w:after="0" w:line="259" w:lineRule="auto"/>
              <w:ind w:left="0" w:right="60" w:firstLine="0"/>
              <w:jc w:val="center"/>
            </w:pPr>
            <w:r>
              <w:lastRenderedPageBreak/>
              <w:t xml:space="preserve">12 </w:t>
            </w:r>
          </w:p>
        </w:tc>
        <w:tc>
          <w:tcPr>
            <w:tcW w:w="8029" w:type="dxa"/>
            <w:tcBorders>
              <w:top w:val="single" w:sz="2" w:space="0" w:color="000000"/>
              <w:left w:val="single" w:sz="2" w:space="0" w:color="000000"/>
              <w:bottom w:val="single" w:sz="2" w:space="0" w:color="000000"/>
              <w:right w:val="single" w:sz="2" w:space="0" w:color="000000"/>
            </w:tcBorders>
          </w:tcPr>
          <w:p w14:paraId="12AFCF25" w14:textId="77777777" w:rsidR="00F168C5" w:rsidRDefault="007C3F0D">
            <w:pPr>
              <w:spacing w:after="0" w:line="259" w:lineRule="auto"/>
              <w:ind w:left="0" w:right="0" w:firstLine="0"/>
            </w:pPr>
            <w:r>
              <w:t xml:space="preserve">ориентироваться на местности по местным природным признакам, Солнцу, компасу </w:t>
            </w:r>
          </w:p>
        </w:tc>
      </w:tr>
      <w:tr w:rsidR="00F168C5" w14:paraId="46FC837F"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101D47D2" w14:textId="77777777" w:rsidR="00F168C5" w:rsidRDefault="007C3F0D">
            <w:pPr>
              <w:spacing w:after="0" w:line="259" w:lineRule="auto"/>
              <w:ind w:left="0" w:right="60" w:firstLine="0"/>
              <w:jc w:val="center"/>
            </w:pPr>
            <w:r>
              <w:t xml:space="preserve">13 </w:t>
            </w:r>
          </w:p>
        </w:tc>
        <w:tc>
          <w:tcPr>
            <w:tcW w:w="8029" w:type="dxa"/>
            <w:tcBorders>
              <w:top w:val="single" w:sz="2" w:space="0" w:color="000000"/>
              <w:left w:val="single" w:sz="2" w:space="0" w:color="000000"/>
              <w:bottom w:val="single" w:sz="2" w:space="0" w:color="000000"/>
              <w:right w:val="single" w:sz="2" w:space="0" w:color="000000"/>
            </w:tcBorders>
          </w:tcPr>
          <w:p w14:paraId="4E58FD5C" w14:textId="77777777" w:rsidR="00F168C5" w:rsidRDefault="007C3F0D">
            <w:pPr>
              <w:spacing w:after="0" w:line="259" w:lineRule="auto"/>
              <w:ind w:left="0" w:right="0" w:firstLine="0"/>
            </w:pPr>
            <w:r>
              <w:t xml:space="preserve">проводить, соблюдая правила безопасного труда, несложные наблюдения и опыты с природными объектами, измерения </w:t>
            </w:r>
          </w:p>
        </w:tc>
      </w:tr>
      <w:tr w:rsidR="00F168C5" w14:paraId="4408A92F"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604D6724" w14:textId="77777777" w:rsidR="00F168C5" w:rsidRDefault="007C3F0D">
            <w:pPr>
              <w:spacing w:after="0" w:line="259" w:lineRule="auto"/>
              <w:ind w:left="0" w:right="60" w:firstLine="0"/>
              <w:jc w:val="center"/>
            </w:pPr>
            <w:r>
              <w:t xml:space="preserve">14 </w:t>
            </w:r>
          </w:p>
        </w:tc>
        <w:tc>
          <w:tcPr>
            <w:tcW w:w="8029" w:type="dxa"/>
            <w:tcBorders>
              <w:top w:val="single" w:sz="2" w:space="0" w:color="000000"/>
              <w:left w:val="single" w:sz="2" w:space="0" w:color="000000"/>
              <w:bottom w:val="single" w:sz="2" w:space="0" w:color="000000"/>
              <w:right w:val="single" w:sz="2" w:space="0" w:color="000000"/>
            </w:tcBorders>
          </w:tcPr>
          <w:p w14:paraId="147ABF46" w14:textId="77777777" w:rsidR="00F168C5" w:rsidRDefault="007C3F0D">
            <w:pPr>
              <w:spacing w:after="0" w:line="259" w:lineRule="auto"/>
              <w:ind w:left="0" w:right="0" w:firstLine="0"/>
            </w:pPr>
            <w:r>
              <w:t xml:space="preserve">приводить примеры изученных взаимосвязей в природе, примеры, иллюстрирующие значение природы в жизни человека </w:t>
            </w:r>
          </w:p>
        </w:tc>
      </w:tr>
      <w:tr w:rsidR="00F168C5" w14:paraId="4EC658B7"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1B4F583A" w14:textId="77777777" w:rsidR="00F168C5" w:rsidRDefault="007C3F0D">
            <w:pPr>
              <w:spacing w:after="0" w:line="259" w:lineRule="auto"/>
              <w:ind w:left="0" w:right="60" w:firstLine="0"/>
              <w:jc w:val="center"/>
            </w:pPr>
            <w:r>
              <w:t xml:space="preserve">15 </w:t>
            </w:r>
          </w:p>
        </w:tc>
        <w:tc>
          <w:tcPr>
            <w:tcW w:w="8029" w:type="dxa"/>
            <w:tcBorders>
              <w:top w:val="single" w:sz="2" w:space="0" w:color="000000"/>
              <w:left w:val="single" w:sz="2" w:space="0" w:color="000000"/>
              <w:bottom w:val="single" w:sz="2" w:space="0" w:color="000000"/>
              <w:right w:val="single" w:sz="2" w:space="0" w:color="000000"/>
            </w:tcBorders>
          </w:tcPr>
          <w:p w14:paraId="4DF86EFA" w14:textId="77777777" w:rsidR="00F168C5" w:rsidRDefault="007C3F0D">
            <w:pPr>
              <w:spacing w:after="0" w:line="259" w:lineRule="auto"/>
              <w:ind w:left="0" w:right="0" w:firstLine="0"/>
              <w:jc w:val="left"/>
            </w:pPr>
            <w:r>
              <w:t xml:space="preserve">создавать по заданному плану развёрнутые высказывания о природе  </w:t>
            </w:r>
          </w:p>
        </w:tc>
      </w:tr>
      <w:tr w:rsidR="00F168C5" w14:paraId="0B6325C5"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2A4653E7" w14:textId="77777777" w:rsidR="00F168C5" w:rsidRDefault="007C3F0D">
            <w:pPr>
              <w:spacing w:after="0" w:line="259" w:lineRule="auto"/>
              <w:ind w:left="0" w:right="60" w:firstLine="0"/>
              <w:jc w:val="center"/>
            </w:pPr>
            <w:r>
              <w:t xml:space="preserve">16 </w:t>
            </w:r>
          </w:p>
        </w:tc>
        <w:tc>
          <w:tcPr>
            <w:tcW w:w="8029" w:type="dxa"/>
            <w:tcBorders>
              <w:top w:val="single" w:sz="2" w:space="0" w:color="000000"/>
              <w:left w:val="single" w:sz="2" w:space="0" w:color="000000"/>
              <w:bottom w:val="single" w:sz="2" w:space="0" w:color="000000"/>
              <w:right w:val="single" w:sz="2" w:space="0" w:color="000000"/>
            </w:tcBorders>
          </w:tcPr>
          <w:p w14:paraId="670D7C37" w14:textId="77777777" w:rsidR="00F168C5" w:rsidRDefault="007C3F0D">
            <w:pPr>
              <w:spacing w:after="0" w:line="259" w:lineRule="auto"/>
              <w:ind w:left="0" w:right="0" w:firstLine="0"/>
              <w:jc w:val="left"/>
            </w:pPr>
            <w:r>
              <w:t xml:space="preserve">использовать для ответов на вопросы небольшие тексты о природе  </w:t>
            </w:r>
          </w:p>
        </w:tc>
      </w:tr>
      <w:tr w:rsidR="00F168C5" w14:paraId="36EF240D"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75ACBD98" w14:textId="77777777" w:rsidR="00F168C5" w:rsidRDefault="007C3F0D">
            <w:pPr>
              <w:spacing w:after="0" w:line="259" w:lineRule="auto"/>
              <w:ind w:left="0" w:right="60" w:firstLine="0"/>
              <w:jc w:val="center"/>
            </w:pPr>
            <w:r>
              <w:t xml:space="preserve">17 </w:t>
            </w:r>
          </w:p>
        </w:tc>
        <w:tc>
          <w:tcPr>
            <w:tcW w:w="8029" w:type="dxa"/>
            <w:tcBorders>
              <w:top w:val="single" w:sz="2" w:space="0" w:color="000000"/>
              <w:left w:val="single" w:sz="2" w:space="0" w:color="000000"/>
              <w:bottom w:val="single" w:sz="2" w:space="0" w:color="000000"/>
              <w:right w:val="single" w:sz="2" w:space="0" w:color="000000"/>
            </w:tcBorders>
          </w:tcPr>
          <w:p w14:paraId="7EF277E9" w14:textId="77777777" w:rsidR="00F168C5" w:rsidRDefault="007C3F0D">
            <w:pPr>
              <w:spacing w:after="0" w:line="259" w:lineRule="auto"/>
              <w:ind w:left="0" w:right="0" w:firstLine="0"/>
            </w:pPr>
            <w:r>
              <w:t xml:space="preserve">соблюдать правила нравственного поведения в природе, оценивать примеры положительного и негативного отношения к объектам природы </w:t>
            </w:r>
          </w:p>
        </w:tc>
      </w:tr>
      <w:tr w:rsidR="00F168C5" w14:paraId="3B6465DD"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0F46CAB0"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29DA6BC0" w14:textId="77777777" w:rsidR="00F168C5" w:rsidRDefault="007C3F0D">
            <w:pPr>
              <w:spacing w:after="0" w:line="259" w:lineRule="auto"/>
              <w:ind w:left="0" w:right="0" w:firstLine="0"/>
              <w:jc w:val="left"/>
            </w:pPr>
            <w:r>
              <w:t xml:space="preserve">Правила безопасной жизнедеятельности </w:t>
            </w:r>
          </w:p>
        </w:tc>
      </w:tr>
      <w:tr w:rsidR="00F168C5" w14:paraId="2C1F49A3"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15A4A335" w14:textId="77777777" w:rsidR="00F168C5" w:rsidRDefault="007C3F0D">
            <w:pPr>
              <w:spacing w:after="0" w:line="259" w:lineRule="auto"/>
              <w:ind w:left="0" w:right="60" w:firstLine="0"/>
              <w:jc w:val="center"/>
            </w:pPr>
            <w:r>
              <w:t xml:space="preserve">16 </w:t>
            </w:r>
          </w:p>
        </w:tc>
        <w:tc>
          <w:tcPr>
            <w:tcW w:w="8029" w:type="dxa"/>
            <w:tcBorders>
              <w:top w:val="single" w:sz="2" w:space="0" w:color="000000"/>
              <w:left w:val="single" w:sz="2" w:space="0" w:color="000000"/>
              <w:bottom w:val="single" w:sz="2" w:space="0" w:color="000000"/>
              <w:right w:val="single" w:sz="2" w:space="0" w:color="000000"/>
            </w:tcBorders>
          </w:tcPr>
          <w:p w14:paraId="6815EC83" w14:textId="77777777" w:rsidR="00F168C5" w:rsidRDefault="007C3F0D">
            <w:pPr>
              <w:spacing w:after="0" w:line="259" w:lineRule="auto"/>
              <w:ind w:left="0" w:right="0" w:firstLine="0"/>
              <w:jc w:val="left"/>
            </w:pPr>
            <w:r>
              <w:t xml:space="preserve">соблюдать правила безопасного поведения в школе, режим дня и питания </w:t>
            </w:r>
          </w:p>
        </w:tc>
      </w:tr>
      <w:tr w:rsidR="00F168C5" w14:paraId="748A402A"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4758C935" w14:textId="77777777" w:rsidR="00F168C5" w:rsidRDefault="007C3F0D">
            <w:pPr>
              <w:spacing w:after="0" w:line="259" w:lineRule="auto"/>
              <w:ind w:left="0" w:right="60" w:firstLine="0"/>
              <w:jc w:val="center"/>
            </w:pPr>
            <w:r>
              <w:t xml:space="preserve">17 </w:t>
            </w:r>
          </w:p>
        </w:tc>
        <w:tc>
          <w:tcPr>
            <w:tcW w:w="8029" w:type="dxa"/>
            <w:tcBorders>
              <w:top w:val="single" w:sz="2" w:space="0" w:color="000000"/>
              <w:left w:val="single" w:sz="2" w:space="0" w:color="000000"/>
              <w:bottom w:val="single" w:sz="2" w:space="0" w:color="000000"/>
              <w:right w:val="single" w:sz="2" w:space="0" w:color="000000"/>
            </w:tcBorders>
          </w:tcPr>
          <w:p w14:paraId="342BCBAC" w14:textId="77777777" w:rsidR="00F168C5" w:rsidRDefault="007C3F0D">
            <w:pPr>
              <w:tabs>
                <w:tab w:val="center" w:pos="1794"/>
                <w:tab w:val="center" w:pos="3123"/>
                <w:tab w:val="center" w:pos="4571"/>
                <w:tab w:val="center" w:pos="5934"/>
                <w:tab w:val="right" w:pos="7880"/>
              </w:tabs>
              <w:spacing w:after="26" w:line="259" w:lineRule="auto"/>
              <w:ind w:left="0" w:right="0" w:firstLine="0"/>
              <w:jc w:val="left"/>
            </w:pPr>
            <w:r>
              <w:t xml:space="preserve">соблюдать </w:t>
            </w:r>
            <w:r>
              <w:tab/>
              <w:t xml:space="preserve">правила </w:t>
            </w:r>
            <w:r>
              <w:tab/>
              <w:t xml:space="preserve">безопасного </w:t>
            </w:r>
            <w:r>
              <w:tab/>
              <w:t xml:space="preserve">поведения </w:t>
            </w:r>
            <w:r>
              <w:tab/>
              <w:t xml:space="preserve">пассажира </w:t>
            </w:r>
            <w:r>
              <w:tab/>
              <w:t xml:space="preserve">наземного </w:t>
            </w:r>
          </w:p>
          <w:p w14:paraId="0F316206" w14:textId="77777777" w:rsidR="00F168C5" w:rsidRDefault="007C3F0D">
            <w:pPr>
              <w:spacing w:after="0" w:line="259" w:lineRule="auto"/>
              <w:ind w:left="0" w:right="0" w:firstLine="0"/>
              <w:jc w:val="left"/>
            </w:pPr>
            <w:r>
              <w:t xml:space="preserve">транспорта и метро; </w:t>
            </w:r>
          </w:p>
        </w:tc>
      </w:tr>
      <w:tr w:rsidR="00F168C5" w14:paraId="2F7EAFB1" w14:textId="77777777">
        <w:trPr>
          <w:trHeight w:val="1148"/>
        </w:trPr>
        <w:tc>
          <w:tcPr>
            <w:tcW w:w="1719" w:type="dxa"/>
            <w:tcBorders>
              <w:top w:val="single" w:sz="2" w:space="0" w:color="000000"/>
              <w:left w:val="single" w:sz="2" w:space="0" w:color="000000"/>
              <w:bottom w:val="single" w:sz="2" w:space="0" w:color="000000"/>
              <w:right w:val="single" w:sz="2" w:space="0" w:color="000000"/>
            </w:tcBorders>
            <w:vAlign w:val="center"/>
          </w:tcPr>
          <w:p w14:paraId="76CC901A" w14:textId="77777777" w:rsidR="00F168C5" w:rsidRDefault="007C3F0D">
            <w:pPr>
              <w:spacing w:after="0" w:line="259" w:lineRule="auto"/>
              <w:ind w:left="0" w:right="60" w:firstLine="0"/>
              <w:jc w:val="center"/>
            </w:pPr>
            <w:r>
              <w:t xml:space="preserve">18 </w:t>
            </w:r>
          </w:p>
        </w:tc>
        <w:tc>
          <w:tcPr>
            <w:tcW w:w="8029" w:type="dxa"/>
            <w:tcBorders>
              <w:top w:val="single" w:sz="2" w:space="0" w:color="000000"/>
              <w:left w:val="single" w:sz="2" w:space="0" w:color="000000"/>
              <w:bottom w:val="single" w:sz="2" w:space="0" w:color="000000"/>
              <w:right w:val="single" w:sz="2" w:space="0" w:color="000000"/>
            </w:tcBorders>
          </w:tcPr>
          <w:p w14:paraId="20C13799" w14:textId="77777777" w:rsidR="00F168C5" w:rsidRDefault="007C3F0D">
            <w:pPr>
              <w:spacing w:after="0" w:line="259" w:lineRule="auto"/>
              <w:ind w:left="0" w:right="62" w:firstLine="0"/>
            </w:pPr>
            <w:r>
              <w:t xml:space="preserve">безопасно использовать мессенджеры в условиях контролируемого доступа в информационно-коммуникационную сеть Интернет; безопасно осуществлять коммуникацию в школьных сообществах с помощью учителя (при необходимости). </w:t>
            </w:r>
          </w:p>
        </w:tc>
      </w:tr>
    </w:tbl>
    <w:p w14:paraId="2A26DB3D" w14:textId="77777777" w:rsidR="00F168C5" w:rsidRDefault="007C3F0D">
      <w:pPr>
        <w:spacing w:after="31" w:line="259" w:lineRule="auto"/>
        <w:ind w:left="0" w:right="0" w:firstLine="0"/>
        <w:jc w:val="left"/>
      </w:pPr>
      <w:r>
        <w:t xml:space="preserve"> </w:t>
      </w:r>
    </w:p>
    <w:p w14:paraId="2FB58702" w14:textId="77777777" w:rsidR="00F168C5" w:rsidRDefault="007C3F0D">
      <w:pPr>
        <w:numPr>
          <w:ilvl w:val="0"/>
          <w:numId w:val="55"/>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3" w:type="dxa"/>
        </w:tblCellMar>
        <w:tblLook w:val="04A0" w:firstRow="1" w:lastRow="0" w:firstColumn="1" w:lastColumn="0" w:noHBand="0" w:noVBand="1"/>
      </w:tblPr>
      <w:tblGrid>
        <w:gridCol w:w="1719"/>
        <w:gridCol w:w="8029"/>
      </w:tblGrid>
      <w:tr w:rsidR="00F168C5" w14:paraId="4A07EC61" w14:textId="77777777">
        <w:trPr>
          <w:trHeight w:val="878"/>
        </w:trPr>
        <w:tc>
          <w:tcPr>
            <w:tcW w:w="1719" w:type="dxa"/>
            <w:tcBorders>
              <w:top w:val="single" w:sz="2" w:space="0" w:color="000000"/>
              <w:left w:val="single" w:sz="2" w:space="0" w:color="000000"/>
              <w:bottom w:val="single" w:sz="2" w:space="0" w:color="000000"/>
              <w:right w:val="single" w:sz="2" w:space="0" w:color="000000"/>
            </w:tcBorders>
          </w:tcPr>
          <w:p w14:paraId="62091504"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8029" w:type="dxa"/>
            <w:tcBorders>
              <w:top w:val="single" w:sz="2" w:space="0" w:color="000000"/>
              <w:left w:val="single" w:sz="2" w:space="0" w:color="000000"/>
              <w:bottom w:val="single" w:sz="2" w:space="0" w:color="000000"/>
              <w:right w:val="single" w:sz="2" w:space="0" w:color="000000"/>
            </w:tcBorders>
            <w:vAlign w:val="bottom"/>
          </w:tcPr>
          <w:p w14:paraId="11782AA0" w14:textId="77777777" w:rsidR="00F168C5" w:rsidRDefault="007C3F0D">
            <w:pPr>
              <w:spacing w:after="0" w:line="259" w:lineRule="auto"/>
              <w:ind w:left="0" w:right="0" w:firstLine="0"/>
              <w:jc w:val="left"/>
            </w:pPr>
            <w:r>
              <w:rPr>
                <w:b/>
              </w:rPr>
              <w:t xml:space="preserve"> Проверяемые предметные результаты освоения основной образовательной программы начального общего образования</w:t>
            </w:r>
            <w:r>
              <w:t xml:space="preserve"> </w:t>
            </w:r>
          </w:p>
        </w:tc>
      </w:tr>
      <w:tr w:rsidR="00F168C5" w14:paraId="21A1C0E4"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2D041E2E"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1206957E" w14:textId="77777777" w:rsidR="00F168C5" w:rsidRDefault="007C3F0D">
            <w:pPr>
              <w:spacing w:after="0" w:line="259" w:lineRule="auto"/>
              <w:ind w:left="0" w:right="0" w:firstLine="0"/>
              <w:jc w:val="left"/>
            </w:pPr>
            <w:r>
              <w:t xml:space="preserve">Человек и общество </w:t>
            </w:r>
          </w:p>
        </w:tc>
      </w:tr>
      <w:tr w:rsidR="00F168C5" w14:paraId="5FCC47A4"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5571B48E" w14:textId="77777777" w:rsidR="00F168C5" w:rsidRDefault="007C3F0D">
            <w:pPr>
              <w:spacing w:after="0" w:line="259" w:lineRule="auto"/>
              <w:ind w:left="0" w:right="60" w:firstLine="0"/>
              <w:jc w:val="center"/>
            </w:pPr>
            <w:r>
              <w:t xml:space="preserve">1 </w:t>
            </w:r>
          </w:p>
        </w:tc>
        <w:tc>
          <w:tcPr>
            <w:tcW w:w="8029" w:type="dxa"/>
            <w:tcBorders>
              <w:top w:val="single" w:sz="2" w:space="0" w:color="000000"/>
              <w:left w:val="single" w:sz="2" w:space="0" w:color="000000"/>
              <w:bottom w:val="single" w:sz="2" w:space="0" w:color="000000"/>
              <w:right w:val="single" w:sz="2" w:space="0" w:color="000000"/>
            </w:tcBorders>
          </w:tcPr>
          <w:p w14:paraId="0628A19A" w14:textId="77777777" w:rsidR="00F168C5" w:rsidRDefault="007C3F0D">
            <w:pPr>
              <w:spacing w:after="0" w:line="259" w:lineRule="auto"/>
              <w:ind w:left="0" w:right="62" w:firstLine="0"/>
            </w:pPr>
            <w: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tc>
      </w:tr>
      <w:tr w:rsidR="00F168C5" w14:paraId="4D746A6E"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3AE54F59" w14:textId="77777777" w:rsidR="00F168C5" w:rsidRDefault="007C3F0D">
            <w:pPr>
              <w:spacing w:after="0" w:line="259" w:lineRule="auto"/>
              <w:ind w:left="0" w:right="60" w:firstLine="0"/>
              <w:jc w:val="center"/>
            </w:pPr>
            <w:r>
              <w:t xml:space="preserve">2 </w:t>
            </w:r>
          </w:p>
        </w:tc>
        <w:tc>
          <w:tcPr>
            <w:tcW w:w="8029" w:type="dxa"/>
            <w:tcBorders>
              <w:top w:val="single" w:sz="2" w:space="0" w:color="000000"/>
              <w:left w:val="single" w:sz="2" w:space="0" w:color="000000"/>
              <w:bottom w:val="single" w:sz="2" w:space="0" w:color="000000"/>
              <w:right w:val="single" w:sz="2" w:space="0" w:color="000000"/>
            </w:tcBorders>
          </w:tcPr>
          <w:p w14:paraId="0A21CAF9" w14:textId="77777777" w:rsidR="00F168C5" w:rsidRDefault="007C3F0D">
            <w:pPr>
              <w:spacing w:after="0" w:line="259" w:lineRule="auto"/>
              <w:ind w:left="0" w:right="67" w:firstLine="0"/>
            </w:pPr>
            <w: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tc>
      </w:tr>
      <w:tr w:rsidR="00F168C5" w14:paraId="46F5BD6F" w14:textId="77777777">
        <w:trPr>
          <w:trHeight w:val="1430"/>
        </w:trPr>
        <w:tc>
          <w:tcPr>
            <w:tcW w:w="1719" w:type="dxa"/>
            <w:tcBorders>
              <w:top w:val="single" w:sz="2" w:space="0" w:color="000000"/>
              <w:left w:val="single" w:sz="2" w:space="0" w:color="000000"/>
              <w:bottom w:val="single" w:sz="2" w:space="0" w:color="000000"/>
              <w:right w:val="single" w:sz="2" w:space="0" w:color="000000"/>
            </w:tcBorders>
            <w:vAlign w:val="center"/>
          </w:tcPr>
          <w:p w14:paraId="0623CBBE" w14:textId="77777777" w:rsidR="00F168C5" w:rsidRDefault="007C3F0D">
            <w:pPr>
              <w:spacing w:after="0" w:line="259" w:lineRule="auto"/>
              <w:ind w:left="0" w:right="60" w:firstLine="0"/>
              <w:jc w:val="center"/>
            </w:pPr>
            <w:r>
              <w:t xml:space="preserve">3 </w:t>
            </w:r>
          </w:p>
        </w:tc>
        <w:tc>
          <w:tcPr>
            <w:tcW w:w="8029" w:type="dxa"/>
            <w:tcBorders>
              <w:top w:val="single" w:sz="2" w:space="0" w:color="000000"/>
              <w:left w:val="single" w:sz="2" w:space="0" w:color="000000"/>
              <w:bottom w:val="single" w:sz="2" w:space="0" w:color="000000"/>
              <w:right w:val="single" w:sz="2" w:space="0" w:color="000000"/>
            </w:tcBorders>
          </w:tcPr>
          <w:p w14:paraId="264BD9F8" w14:textId="77777777" w:rsidR="00F168C5" w:rsidRDefault="007C3F0D">
            <w:pPr>
              <w:spacing w:after="0" w:line="259" w:lineRule="auto"/>
              <w:ind w:left="0" w:right="62" w:firstLine="0"/>
            </w:pPr>
            <w:r>
              <w:t xml:space="preserve">приводить примеры памятников природы, культурных объектов и достопримечательностей родного края; столицы России, городов Российской Федерации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tc>
      </w:tr>
      <w:tr w:rsidR="00F168C5" w14:paraId="110B35DB"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5C7129F5" w14:textId="77777777" w:rsidR="00F168C5" w:rsidRDefault="007C3F0D">
            <w:pPr>
              <w:spacing w:after="0" w:line="259" w:lineRule="auto"/>
              <w:ind w:left="0" w:right="60" w:firstLine="0"/>
              <w:jc w:val="center"/>
            </w:pPr>
            <w:r>
              <w:t xml:space="preserve">4 </w:t>
            </w:r>
          </w:p>
        </w:tc>
        <w:tc>
          <w:tcPr>
            <w:tcW w:w="8029" w:type="dxa"/>
            <w:tcBorders>
              <w:top w:val="single" w:sz="2" w:space="0" w:color="000000"/>
              <w:left w:val="single" w:sz="2" w:space="0" w:color="000000"/>
              <w:bottom w:val="single" w:sz="2" w:space="0" w:color="000000"/>
              <w:right w:val="single" w:sz="2" w:space="0" w:color="000000"/>
            </w:tcBorders>
          </w:tcPr>
          <w:p w14:paraId="7C6385A6" w14:textId="77777777" w:rsidR="00F168C5" w:rsidRDefault="007C3F0D">
            <w:pPr>
              <w:spacing w:after="0" w:line="259" w:lineRule="auto"/>
              <w:ind w:left="0" w:right="0" w:firstLine="0"/>
              <w:jc w:val="left"/>
            </w:pPr>
            <w:r>
              <w:t xml:space="preserve">различать расходы и доходы семейного бюджета </w:t>
            </w:r>
          </w:p>
        </w:tc>
      </w:tr>
      <w:tr w:rsidR="00F168C5" w14:paraId="30602383"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761DD278" w14:textId="77777777" w:rsidR="00F168C5" w:rsidRDefault="007C3F0D">
            <w:pPr>
              <w:spacing w:after="0" w:line="259" w:lineRule="auto"/>
              <w:ind w:left="0" w:right="60" w:firstLine="0"/>
              <w:jc w:val="center"/>
            </w:pPr>
            <w:r>
              <w:t xml:space="preserve">5 </w:t>
            </w:r>
          </w:p>
        </w:tc>
        <w:tc>
          <w:tcPr>
            <w:tcW w:w="8029" w:type="dxa"/>
            <w:tcBorders>
              <w:top w:val="single" w:sz="2" w:space="0" w:color="000000"/>
              <w:left w:val="single" w:sz="2" w:space="0" w:color="000000"/>
              <w:bottom w:val="single" w:sz="2" w:space="0" w:color="000000"/>
              <w:right w:val="single" w:sz="2" w:space="0" w:color="000000"/>
            </w:tcBorders>
          </w:tcPr>
          <w:p w14:paraId="71204378" w14:textId="77777777" w:rsidR="00F168C5" w:rsidRDefault="007C3F0D">
            <w:pPr>
              <w:spacing w:after="41" w:line="240" w:lineRule="auto"/>
              <w:ind w:left="0" w:right="0" w:firstLine="0"/>
            </w:pPr>
            <w:r>
              <w:t xml:space="preserve">создавать по заданному плану собственные развёрнутые высказывания о человеке и обществе, сопровождая выступление иллюстрациями </w:t>
            </w:r>
          </w:p>
          <w:p w14:paraId="7DC958C9" w14:textId="77777777" w:rsidR="00F168C5" w:rsidRDefault="007C3F0D">
            <w:pPr>
              <w:spacing w:after="0" w:line="259" w:lineRule="auto"/>
              <w:ind w:left="0" w:right="0" w:firstLine="0"/>
              <w:jc w:val="left"/>
            </w:pPr>
            <w:r>
              <w:t xml:space="preserve">(презентацией) </w:t>
            </w:r>
          </w:p>
        </w:tc>
      </w:tr>
      <w:tr w:rsidR="00F168C5" w14:paraId="35570302"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733F223E"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58119391" w14:textId="77777777" w:rsidR="00F168C5" w:rsidRDefault="007C3F0D">
            <w:pPr>
              <w:spacing w:after="0" w:line="259" w:lineRule="auto"/>
              <w:ind w:left="0" w:right="0" w:firstLine="0"/>
              <w:jc w:val="left"/>
            </w:pPr>
            <w:r>
              <w:t xml:space="preserve">Человек и природа </w:t>
            </w:r>
          </w:p>
        </w:tc>
      </w:tr>
      <w:tr w:rsidR="00F168C5" w14:paraId="1CFA9975"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661B3BB1" w14:textId="77777777" w:rsidR="00F168C5" w:rsidRDefault="007C3F0D">
            <w:pPr>
              <w:spacing w:after="0" w:line="259" w:lineRule="auto"/>
              <w:ind w:left="0" w:right="60" w:firstLine="0"/>
              <w:jc w:val="center"/>
            </w:pPr>
            <w:r>
              <w:t xml:space="preserve">6 </w:t>
            </w:r>
          </w:p>
        </w:tc>
        <w:tc>
          <w:tcPr>
            <w:tcW w:w="8029" w:type="dxa"/>
            <w:tcBorders>
              <w:top w:val="single" w:sz="2" w:space="0" w:color="000000"/>
              <w:left w:val="single" w:sz="2" w:space="0" w:color="000000"/>
              <w:bottom w:val="single" w:sz="2" w:space="0" w:color="000000"/>
              <w:right w:val="single" w:sz="2" w:space="0" w:color="000000"/>
            </w:tcBorders>
          </w:tcPr>
          <w:p w14:paraId="3DCDD895" w14:textId="77777777" w:rsidR="00F168C5" w:rsidRDefault="007C3F0D">
            <w:pPr>
              <w:spacing w:after="0" w:line="259" w:lineRule="auto"/>
              <w:ind w:left="0" w:right="0" w:firstLine="0"/>
            </w:pPr>
            <w:r>
              <w:t xml:space="preserve">распознавать изученные объекты природы по их описанию, рисункам и фотографиям, различать их в окружающем мире </w:t>
            </w:r>
          </w:p>
        </w:tc>
      </w:tr>
      <w:tr w:rsidR="00F168C5" w14:paraId="7D5BE794"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54DDE25D" w14:textId="77777777" w:rsidR="00F168C5" w:rsidRDefault="007C3F0D">
            <w:pPr>
              <w:spacing w:after="0" w:line="259" w:lineRule="auto"/>
              <w:ind w:left="0" w:right="60" w:firstLine="0"/>
              <w:jc w:val="center"/>
            </w:pPr>
            <w:r>
              <w:lastRenderedPageBreak/>
              <w:t xml:space="preserve">7 </w:t>
            </w:r>
          </w:p>
        </w:tc>
        <w:tc>
          <w:tcPr>
            <w:tcW w:w="8029" w:type="dxa"/>
            <w:tcBorders>
              <w:top w:val="single" w:sz="2" w:space="0" w:color="000000"/>
              <w:left w:val="single" w:sz="2" w:space="0" w:color="000000"/>
              <w:bottom w:val="single" w:sz="2" w:space="0" w:color="000000"/>
              <w:right w:val="single" w:sz="2" w:space="0" w:color="000000"/>
            </w:tcBorders>
          </w:tcPr>
          <w:p w14:paraId="5F41E0DA" w14:textId="77777777" w:rsidR="00F168C5" w:rsidRDefault="007C3F0D">
            <w:pPr>
              <w:spacing w:after="0" w:line="259" w:lineRule="auto"/>
              <w:ind w:left="0" w:right="0" w:firstLine="0"/>
            </w:pPr>
            <w:r>
              <w:t xml:space="preserve">группировать изученные объекты живой и неживой природы, проводить </w:t>
            </w:r>
          </w:p>
        </w:tc>
      </w:tr>
      <w:tr w:rsidR="00F168C5" w14:paraId="367563AC"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49D0178B" w14:textId="77777777" w:rsidR="00F168C5" w:rsidRDefault="00F168C5">
            <w:pPr>
              <w:spacing w:after="160" w:line="259" w:lineRule="auto"/>
              <w:ind w:left="0" w:right="0" w:firstLine="0"/>
              <w:jc w:val="left"/>
            </w:pPr>
          </w:p>
        </w:tc>
        <w:tc>
          <w:tcPr>
            <w:tcW w:w="8029" w:type="dxa"/>
            <w:tcBorders>
              <w:top w:val="single" w:sz="2" w:space="0" w:color="000000"/>
              <w:left w:val="single" w:sz="2" w:space="0" w:color="000000"/>
              <w:bottom w:val="single" w:sz="2" w:space="0" w:color="000000"/>
              <w:right w:val="single" w:sz="2" w:space="0" w:color="000000"/>
            </w:tcBorders>
          </w:tcPr>
          <w:p w14:paraId="4F241639" w14:textId="77777777" w:rsidR="00F168C5" w:rsidRDefault="007C3F0D">
            <w:pPr>
              <w:spacing w:after="0" w:line="259" w:lineRule="auto"/>
              <w:ind w:left="0" w:right="0" w:firstLine="0"/>
              <w:jc w:val="left"/>
            </w:pPr>
            <w:r>
              <w:t xml:space="preserve">простейшую классификацию </w:t>
            </w:r>
          </w:p>
        </w:tc>
      </w:tr>
      <w:tr w:rsidR="00F168C5" w14:paraId="16523B61"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507D8497" w14:textId="77777777" w:rsidR="00F168C5" w:rsidRDefault="007C3F0D">
            <w:pPr>
              <w:spacing w:after="0" w:line="259" w:lineRule="auto"/>
              <w:ind w:left="0" w:right="60" w:firstLine="0"/>
              <w:jc w:val="center"/>
            </w:pPr>
            <w:r>
              <w:t xml:space="preserve">8 </w:t>
            </w:r>
          </w:p>
        </w:tc>
        <w:tc>
          <w:tcPr>
            <w:tcW w:w="8029" w:type="dxa"/>
            <w:tcBorders>
              <w:top w:val="single" w:sz="2" w:space="0" w:color="000000"/>
              <w:left w:val="single" w:sz="2" w:space="0" w:color="000000"/>
              <w:bottom w:val="single" w:sz="2" w:space="0" w:color="000000"/>
              <w:right w:val="single" w:sz="2" w:space="0" w:color="000000"/>
            </w:tcBorders>
          </w:tcPr>
          <w:p w14:paraId="7A547D27" w14:textId="77777777" w:rsidR="00F168C5" w:rsidRDefault="007C3F0D">
            <w:pPr>
              <w:spacing w:after="0" w:line="259" w:lineRule="auto"/>
              <w:ind w:left="0" w:right="0" w:firstLine="0"/>
              <w:jc w:val="left"/>
            </w:pPr>
            <w:r>
              <w:t xml:space="preserve">сравнивать по заданному количеству признаков объекты живой и неживой природы </w:t>
            </w:r>
          </w:p>
        </w:tc>
      </w:tr>
      <w:tr w:rsidR="00F168C5" w14:paraId="44951446"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6BBCB59A" w14:textId="77777777" w:rsidR="00F168C5" w:rsidRDefault="007C3F0D">
            <w:pPr>
              <w:spacing w:after="0" w:line="259" w:lineRule="auto"/>
              <w:ind w:left="0" w:right="60" w:firstLine="0"/>
              <w:jc w:val="center"/>
            </w:pPr>
            <w:r>
              <w:t xml:space="preserve">9 </w:t>
            </w:r>
          </w:p>
        </w:tc>
        <w:tc>
          <w:tcPr>
            <w:tcW w:w="8029" w:type="dxa"/>
            <w:tcBorders>
              <w:top w:val="single" w:sz="2" w:space="0" w:color="000000"/>
              <w:left w:val="single" w:sz="2" w:space="0" w:color="000000"/>
              <w:bottom w:val="single" w:sz="2" w:space="0" w:color="000000"/>
              <w:right w:val="single" w:sz="2" w:space="0" w:color="000000"/>
            </w:tcBorders>
          </w:tcPr>
          <w:p w14:paraId="418FCC15" w14:textId="77777777" w:rsidR="00F168C5" w:rsidRDefault="007C3F0D">
            <w:pPr>
              <w:spacing w:after="0" w:line="259" w:lineRule="auto"/>
              <w:ind w:left="0" w:right="0" w:firstLine="0"/>
            </w:pPr>
            <w:r>
              <w:t xml:space="preserve">описывать на основе предложенного плана изученные объекты и явления природы, выделяя их существенные признаки и характерные свойства </w:t>
            </w:r>
          </w:p>
        </w:tc>
      </w:tr>
      <w:tr w:rsidR="00F168C5" w14:paraId="31D6717B"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2637A8AF" w14:textId="77777777" w:rsidR="00F168C5" w:rsidRDefault="007C3F0D">
            <w:pPr>
              <w:spacing w:after="0" w:line="259" w:lineRule="auto"/>
              <w:ind w:left="0" w:right="64" w:firstLine="0"/>
              <w:jc w:val="center"/>
            </w:pPr>
            <w:r>
              <w:t xml:space="preserve">10 </w:t>
            </w:r>
          </w:p>
        </w:tc>
        <w:tc>
          <w:tcPr>
            <w:tcW w:w="8029" w:type="dxa"/>
            <w:tcBorders>
              <w:top w:val="single" w:sz="2" w:space="0" w:color="000000"/>
              <w:left w:val="single" w:sz="2" w:space="0" w:color="000000"/>
              <w:bottom w:val="single" w:sz="2" w:space="0" w:color="000000"/>
              <w:right w:val="single" w:sz="2" w:space="0" w:color="000000"/>
            </w:tcBorders>
          </w:tcPr>
          <w:p w14:paraId="404F0097" w14:textId="77777777" w:rsidR="00F168C5" w:rsidRDefault="007C3F0D">
            <w:pPr>
              <w:spacing w:after="0" w:line="259" w:lineRule="auto"/>
              <w:ind w:left="0" w:right="65" w:firstLine="0"/>
            </w:pPr>
            <w: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tc>
      </w:tr>
      <w:tr w:rsidR="00F168C5" w14:paraId="42442823"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0ACC403F" w14:textId="77777777" w:rsidR="00F168C5" w:rsidRDefault="007C3F0D">
            <w:pPr>
              <w:spacing w:after="0" w:line="259" w:lineRule="auto"/>
              <w:ind w:left="0" w:right="64" w:firstLine="0"/>
              <w:jc w:val="center"/>
            </w:pPr>
            <w:r>
              <w:t xml:space="preserve">11 </w:t>
            </w:r>
          </w:p>
        </w:tc>
        <w:tc>
          <w:tcPr>
            <w:tcW w:w="8029" w:type="dxa"/>
            <w:tcBorders>
              <w:top w:val="single" w:sz="2" w:space="0" w:color="000000"/>
              <w:left w:val="single" w:sz="2" w:space="0" w:color="000000"/>
              <w:bottom w:val="single" w:sz="2" w:space="0" w:color="000000"/>
              <w:right w:val="single" w:sz="2" w:space="0" w:color="000000"/>
            </w:tcBorders>
          </w:tcPr>
          <w:p w14:paraId="58C96C14" w14:textId="77777777" w:rsidR="00F168C5" w:rsidRDefault="007C3F0D">
            <w:pPr>
              <w:spacing w:after="0" w:line="259" w:lineRule="auto"/>
              <w:ind w:left="0" w:right="0" w:firstLine="0"/>
              <w:jc w:val="left"/>
            </w:pPr>
            <w:r>
              <w:t xml:space="preserve">показывать на карте мира материки, изученные страны мира </w:t>
            </w:r>
          </w:p>
        </w:tc>
      </w:tr>
      <w:tr w:rsidR="00F168C5" w14:paraId="40F750A1"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4BC49DA2" w14:textId="77777777" w:rsidR="00F168C5" w:rsidRDefault="007C3F0D">
            <w:pPr>
              <w:spacing w:after="0" w:line="259" w:lineRule="auto"/>
              <w:ind w:left="0" w:right="64" w:firstLine="0"/>
              <w:jc w:val="center"/>
            </w:pPr>
            <w:r>
              <w:t xml:space="preserve">12 </w:t>
            </w:r>
          </w:p>
        </w:tc>
        <w:tc>
          <w:tcPr>
            <w:tcW w:w="8029" w:type="dxa"/>
            <w:tcBorders>
              <w:top w:val="single" w:sz="2" w:space="0" w:color="000000"/>
              <w:left w:val="single" w:sz="2" w:space="0" w:color="000000"/>
              <w:bottom w:val="single" w:sz="2" w:space="0" w:color="000000"/>
              <w:right w:val="single" w:sz="2" w:space="0" w:color="000000"/>
            </w:tcBorders>
          </w:tcPr>
          <w:p w14:paraId="50E01E4D" w14:textId="77777777" w:rsidR="00F168C5" w:rsidRDefault="007C3F0D">
            <w:pPr>
              <w:spacing w:after="0" w:line="259" w:lineRule="auto"/>
              <w:ind w:left="0" w:right="61" w:firstLine="0"/>
            </w:pPr>
            <w: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tc>
      </w:tr>
      <w:tr w:rsidR="00F168C5" w14:paraId="0F3CAF1E"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6ADD1677" w14:textId="77777777" w:rsidR="00F168C5" w:rsidRDefault="007C3F0D">
            <w:pPr>
              <w:spacing w:after="0" w:line="259" w:lineRule="auto"/>
              <w:ind w:left="0" w:right="64" w:firstLine="0"/>
              <w:jc w:val="center"/>
            </w:pPr>
            <w:r>
              <w:t xml:space="preserve">13 </w:t>
            </w:r>
          </w:p>
        </w:tc>
        <w:tc>
          <w:tcPr>
            <w:tcW w:w="8029" w:type="dxa"/>
            <w:tcBorders>
              <w:top w:val="single" w:sz="2" w:space="0" w:color="000000"/>
              <w:left w:val="single" w:sz="2" w:space="0" w:color="000000"/>
              <w:bottom w:val="single" w:sz="2" w:space="0" w:color="000000"/>
              <w:right w:val="single" w:sz="2" w:space="0" w:color="000000"/>
            </w:tcBorders>
          </w:tcPr>
          <w:p w14:paraId="3EB3B53D" w14:textId="77777777" w:rsidR="00F168C5" w:rsidRDefault="007C3F0D">
            <w:pPr>
              <w:spacing w:after="0" w:line="259" w:lineRule="auto"/>
              <w:ind w:left="0" w:right="0" w:firstLine="0"/>
            </w:pPr>
            <w:r>
              <w:t xml:space="preserve">использовать различные источники информации о природе и обществе для поиска и извлечения информации, ответов на вопросы </w:t>
            </w:r>
          </w:p>
        </w:tc>
      </w:tr>
      <w:tr w:rsidR="00F168C5" w14:paraId="49628B9D"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2616D017" w14:textId="77777777" w:rsidR="00F168C5" w:rsidRDefault="007C3F0D">
            <w:pPr>
              <w:spacing w:after="0" w:line="259" w:lineRule="auto"/>
              <w:ind w:left="0" w:right="64" w:firstLine="0"/>
              <w:jc w:val="center"/>
            </w:pPr>
            <w:r>
              <w:t xml:space="preserve">14 </w:t>
            </w:r>
          </w:p>
        </w:tc>
        <w:tc>
          <w:tcPr>
            <w:tcW w:w="8029" w:type="dxa"/>
            <w:tcBorders>
              <w:top w:val="single" w:sz="2" w:space="0" w:color="000000"/>
              <w:left w:val="single" w:sz="2" w:space="0" w:color="000000"/>
              <w:bottom w:val="single" w:sz="2" w:space="0" w:color="000000"/>
              <w:right w:val="single" w:sz="2" w:space="0" w:color="000000"/>
            </w:tcBorders>
          </w:tcPr>
          <w:p w14:paraId="5439D30D" w14:textId="77777777" w:rsidR="00F168C5" w:rsidRDefault="007C3F0D">
            <w:pPr>
              <w:spacing w:after="0" w:line="259" w:lineRule="auto"/>
              <w:ind w:left="0" w:right="59" w:firstLine="0"/>
            </w:pPr>
            <w: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tc>
      </w:tr>
      <w:tr w:rsidR="00F168C5" w14:paraId="51C28E80"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6492E378" w14:textId="77777777" w:rsidR="00F168C5" w:rsidRDefault="007C3F0D">
            <w:pPr>
              <w:spacing w:after="0" w:line="259" w:lineRule="auto"/>
              <w:ind w:left="0" w:right="64" w:firstLine="0"/>
              <w:jc w:val="center"/>
            </w:pPr>
            <w:r>
              <w:t xml:space="preserve">15 </w:t>
            </w:r>
          </w:p>
        </w:tc>
        <w:tc>
          <w:tcPr>
            <w:tcW w:w="8029" w:type="dxa"/>
            <w:tcBorders>
              <w:top w:val="single" w:sz="2" w:space="0" w:color="000000"/>
              <w:left w:val="single" w:sz="2" w:space="0" w:color="000000"/>
              <w:bottom w:val="single" w:sz="2" w:space="0" w:color="000000"/>
              <w:right w:val="single" w:sz="2" w:space="0" w:color="000000"/>
            </w:tcBorders>
          </w:tcPr>
          <w:p w14:paraId="722D5FD6" w14:textId="77777777" w:rsidR="00F168C5" w:rsidRDefault="007C3F0D">
            <w:pPr>
              <w:spacing w:after="0" w:line="259" w:lineRule="auto"/>
              <w:ind w:left="0" w:right="0" w:firstLine="0"/>
            </w:pPr>
            <w:r>
              <w:t xml:space="preserve">создавать по заданному плану собственные развёрнутые высказывания о природе, сопровождая выступление иллюстрациями (презентацией) </w:t>
            </w:r>
          </w:p>
        </w:tc>
      </w:tr>
      <w:tr w:rsidR="00F168C5" w14:paraId="6170ACC7"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2FE1A4C9"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7E7B7627" w14:textId="77777777" w:rsidR="00F168C5" w:rsidRDefault="007C3F0D">
            <w:pPr>
              <w:spacing w:after="0" w:line="259" w:lineRule="auto"/>
              <w:ind w:left="0" w:right="0" w:firstLine="0"/>
              <w:jc w:val="left"/>
            </w:pPr>
            <w:r>
              <w:t xml:space="preserve">Правила безопасной жизнедеятельности </w:t>
            </w:r>
          </w:p>
        </w:tc>
      </w:tr>
      <w:tr w:rsidR="00F168C5" w14:paraId="58465364"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3AA13CD0" w14:textId="77777777" w:rsidR="00F168C5" w:rsidRDefault="007C3F0D">
            <w:pPr>
              <w:spacing w:after="0" w:line="259" w:lineRule="auto"/>
              <w:ind w:left="0" w:right="64" w:firstLine="0"/>
              <w:jc w:val="center"/>
            </w:pPr>
            <w:r>
              <w:t xml:space="preserve">16 </w:t>
            </w:r>
          </w:p>
        </w:tc>
        <w:tc>
          <w:tcPr>
            <w:tcW w:w="8029" w:type="dxa"/>
            <w:tcBorders>
              <w:top w:val="single" w:sz="2" w:space="0" w:color="000000"/>
              <w:left w:val="single" w:sz="2" w:space="0" w:color="000000"/>
              <w:bottom w:val="single" w:sz="2" w:space="0" w:color="000000"/>
              <w:right w:val="single" w:sz="2" w:space="0" w:color="000000"/>
            </w:tcBorders>
          </w:tcPr>
          <w:p w14:paraId="56A6CE54" w14:textId="77777777" w:rsidR="00F168C5" w:rsidRDefault="007C3F0D">
            <w:pPr>
              <w:spacing w:after="0" w:line="259" w:lineRule="auto"/>
              <w:ind w:left="0" w:right="57" w:firstLine="0"/>
            </w:pPr>
            <w:r>
              <w:t xml:space="preserve">соблюдать основы здорового образа жизни, в том числе требования к двигательной активности и принципы здорового питания; соблюдать основы профилактики заболеваний </w:t>
            </w:r>
          </w:p>
        </w:tc>
      </w:tr>
      <w:tr w:rsidR="00F168C5" w14:paraId="756336A8"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1CFA0C3B" w14:textId="77777777" w:rsidR="00F168C5" w:rsidRDefault="007C3F0D">
            <w:pPr>
              <w:spacing w:after="0" w:line="259" w:lineRule="auto"/>
              <w:ind w:left="0" w:right="64" w:firstLine="0"/>
              <w:jc w:val="center"/>
            </w:pPr>
            <w:r>
              <w:t xml:space="preserve">17 </w:t>
            </w:r>
          </w:p>
        </w:tc>
        <w:tc>
          <w:tcPr>
            <w:tcW w:w="8029" w:type="dxa"/>
            <w:tcBorders>
              <w:top w:val="single" w:sz="2" w:space="0" w:color="000000"/>
              <w:left w:val="single" w:sz="2" w:space="0" w:color="000000"/>
              <w:bottom w:val="single" w:sz="2" w:space="0" w:color="000000"/>
              <w:right w:val="single" w:sz="2" w:space="0" w:color="000000"/>
            </w:tcBorders>
          </w:tcPr>
          <w:p w14:paraId="3FB3F24C" w14:textId="77777777" w:rsidR="00F168C5" w:rsidRDefault="007C3F0D">
            <w:pPr>
              <w:spacing w:after="0" w:line="259" w:lineRule="auto"/>
              <w:ind w:left="0" w:right="61" w:firstLine="0"/>
            </w:pPr>
            <w:r>
              <w:t xml:space="preserve">соблюдать правила безопасного поведения пассажира железнодорожного, водного и авиатранспорта; соблюдать правила безопасного поведения во дворе жилого дома </w:t>
            </w:r>
          </w:p>
        </w:tc>
      </w:tr>
      <w:tr w:rsidR="00F168C5" w14:paraId="1D3E51F5"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7A34BE31" w14:textId="77777777" w:rsidR="00F168C5" w:rsidRDefault="007C3F0D">
            <w:pPr>
              <w:spacing w:after="0" w:line="259" w:lineRule="auto"/>
              <w:ind w:left="0" w:right="64" w:firstLine="0"/>
              <w:jc w:val="center"/>
            </w:pPr>
            <w:r>
              <w:t xml:space="preserve">18 </w:t>
            </w:r>
          </w:p>
        </w:tc>
        <w:tc>
          <w:tcPr>
            <w:tcW w:w="8029" w:type="dxa"/>
            <w:tcBorders>
              <w:top w:val="single" w:sz="2" w:space="0" w:color="000000"/>
              <w:left w:val="single" w:sz="2" w:space="0" w:color="000000"/>
              <w:bottom w:val="single" w:sz="2" w:space="0" w:color="000000"/>
              <w:right w:val="single" w:sz="2" w:space="0" w:color="000000"/>
            </w:tcBorders>
          </w:tcPr>
          <w:p w14:paraId="5471650C" w14:textId="77777777" w:rsidR="00F168C5" w:rsidRDefault="007C3F0D">
            <w:pPr>
              <w:spacing w:after="0" w:line="259" w:lineRule="auto"/>
              <w:ind w:left="0" w:right="0" w:firstLine="0"/>
              <w:jc w:val="left"/>
            </w:pPr>
            <w:r>
              <w:t xml:space="preserve">соблюдать правила нравственного поведения на природе </w:t>
            </w:r>
          </w:p>
        </w:tc>
      </w:tr>
      <w:tr w:rsidR="00F168C5" w14:paraId="78AFD979" w14:textId="77777777">
        <w:trPr>
          <w:trHeight w:val="874"/>
        </w:trPr>
        <w:tc>
          <w:tcPr>
            <w:tcW w:w="1719" w:type="dxa"/>
            <w:tcBorders>
              <w:top w:val="single" w:sz="2" w:space="0" w:color="000000"/>
              <w:left w:val="single" w:sz="2" w:space="0" w:color="000000"/>
              <w:bottom w:val="single" w:sz="2" w:space="0" w:color="000000"/>
              <w:right w:val="single" w:sz="2" w:space="0" w:color="000000"/>
            </w:tcBorders>
            <w:vAlign w:val="center"/>
          </w:tcPr>
          <w:p w14:paraId="7ADADA40" w14:textId="77777777" w:rsidR="00F168C5" w:rsidRDefault="007C3F0D">
            <w:pPr>
              <w:spacing w:after="0" w:line="259" w:lineRule="auto"/>
              <w:ind w:left="0" w:right="64" w:firstLine="0"/>
              <w:jc w:val="center"/>
            </w:pPr>
            <w:r>
              <w:t xml:space="preserve">19 </w:t>
            </w:r>
          </w:p>
        </w:tc>
        <w:tc>
          <w:tcPr>
            <w:tcW w:w="8029" w:type="dxa"/>
            <w:tcBorders>
              <w:top w:val="single" w:sz="2" w:space="0" w:color="000000"/>
              <w:left w:val="single" w:sz="2" w:space="0" w:color="000000"/>
              <w:bottom w:val="single" w:sz="2" w:space="0" w:color="000000"/>
              <w:right w:val="single" w:sz="2" w:space="0" w:color="000000"/>
            </w:tcBorders>
          </w:tcPr>
          <w:p w14:paraId="38F3B692" w14:textId="77777777" w:rsidR="00F168C5" w:rsidRDefault="007C3F0D">
            <w:pPr>
              <w:spacing w:after="0" w:line="259" w:lineRule="auto"/>
              <w:ind w:left="0" w:right="70" w:firstLine="0"/>
            </w:pPr>
            <w:r>
              <w:t xml:space="preserve">безопасно использовать персональные данные в условиях контролируемого доступа в сеть Интернет; ориентироваться в возможных мошеннических действиях при общении в мессенджерах </w:t>
            </w:r>
          </w:p>
        </w:tc>
      </w:tr>
    </w:tbl>
    <w:p w14:paraId="0D370061" w14:textId="77777777" w:rsidR="00F168C5" w:rsidRDefault="007C3F0D">
      <w:pPr>
        <w:spacing w:after="32" w:line="259" w:lineRule="auto"/>
        <w:ind w:left="0" w:right="0" w:firstLine="0"/>
        <w:jc w:val="left"/>
      </w:pPr>
      <w:r>
        <w:t xml:space="preserve"> </w:t>
      </w:r>
    </w:p>
    <w:p w14:paraId="121641D0" w14:textId="77777777" w:rsidR="00F168C5" w:rsidRDefault="007C3F0D">
      <w:pPr>
        <w:numPr>
          <w:ilvl w:val="0"/>
          <w:numId w:val="55"/>
        </w:numPr>
        <w:spacing w:after="5" w:line="271" w:lineRule="auto"/>
        <w:ind w:right="6" w:hanging="182"/>
      </w:pPr>
      <w:r>
        <w:rPr>
          <w:b/>
        </w:rPr>
        <w:t>КЛАСС</w:t>
      </w:r>
      <w:r>
        <w:t xml:space="preserve"> </w:t>
      </w:r>
    </w:p>
    <w:tbl>
      <w:tblPr>
        <w:tblStyle w:val="TableGrid"/>
        <w:tblW w:w="9748" w:type="dxa"/>
        <w:tblInd w:w="-2" w:type="dxa"/>
        <w:tblCellMar>
          <w:top w:w="48" w:type="dxa"/>
          <w:left w:w="103" w:type="dxa"/>
          <w:bottom w:w="3" w:type="dxa"/>
          <w:right w:w="45" w:type="dxa"/>
        </w:tblCellMar>
        <w:tblLook w:val="04A0" w:firstRow="1" w:lastRow="0" w:firstColumn="1" w:lastColumn="0" w:noHBand="0" w:noVBand="1"/>
      </w:tblPr>
      <w:tblGrid>
        <w:gridCol w:w="1719"/>
        <w:gridCol w:w="8029"/>
      </w:tblGrid>
      <w:tr w:rsidR="00F168C5" w14:paraId="0F25B10A" w14:textId="77777777">
        <w:trPr>
          <w:trHeight w:val="878"/>
        </w:trPr>
        <w:tc>
          <w:tcPr>
            <w:tcW w:w="1719" w:type="dxa"/>
            <w:tcBorders>
              <w:top w:val="single" w:sz="2" w:space="0" w:color="000000"/>
              <w:left w:val="single" w:sz="2" w:space="0" w:color="000000"/>
              <w:bottom w:val="single" w:sz="2" w:space="0" w:color="000000"/>
              <w:right w:val="single" w:sz="2" w:space="0" w:color="000000"/>
            </w:tcBorders>
          </w:tcPr>
          <w:p w14:paraId="7AE7815B" w14:textId="77777777" w:rsidR="00F168C5" w:rsidRDefault="007C3F0D">
            <w:pPr>
              <w:spacing w:after="0" w:line="259" w:lineRule="auto"/>
              <w:ind w:left="0" w:right="0" w:firstLine="0"/>
              <w:jc w:val="left"/>
            </w:pPr>
            <w:r>
              <w:rPr>
                <w:b/>
              </w:rPr>
              <w:t xml:space="preserve"> Код проверяемого результата </w:t>
            </w:r>
            <w:r>
              <w:t xml:space="preserve"> </w:t>
            </w:r>
          </w:p>
        </w:tc>
        <w:tc>
          <w:tcPr>
            <w:tcW w:w="8029" w:type="dxa"/>
            <w:tcBorders>
              <w:top w:val="single" w:sz="2" w:space="0" w:color="000000"/>
              <w:left w:val="single" w:sz="2" w:space="0" w:color="000000"/>
              <w:bottom w:val="single" w:sz="2" w:space="0" w:color="000000"/>
              <w:right w:val="single" w:sz="2" w:space="0" w:color="000000"/>
            </w:tcBorders>
            <w:vAlign w:val="bottom"/>
          </w:tcPr>
          <w:p w14:paraId="1E5A7420" w14:textId="77777777" w:rsidR="00F168C5" w:rsidRDefault="007C3F0D">
            <w:pPr>
              <w:spacing w:after="0" w:line="259" w:lineRule="auto"/>
              <w:ind w:left="0" w:right="0" w:firstLine="0"/>
              <w:jc w:val="left"/>
            </w:pPr>
            <w:r>
              <w:rPr>
                <w:b/>
              </w:rPr>
              <w:t xml:space="preserve"> Проверяемые предметные результаты освоения основной образовательной программы начального общего образования </w:t>
            </w:r>
            <w:r>
              <w:t xml:space="preserve"> </w:t>
            </w:r>
          </w:p>
        </w:tc>
      </w:tr>
      <w:tr w:rsidR="00F168C5" w14:paraId="153600D3" w14:textId="77777777">
        <w:trPr>
          <w:trHeight w:val="879"/>
        </w:trPr>
        <w:tc>
          <w:tcPr>
            <w:tcW w:w="1719" w:type="dxa"/>
            <w:tcBorders>
              <w:top w:val="single" w:sz="2" w:space="0" w:color="000000"/>
              <w:left w:val="single" w:sz="2" w:space="0" w:color="000000"/>
              <w:bottom w:val="single" w:sz="2" w:space="0" w:color="000000"/>
              <w:right w:val="single" w:sz="2" w:space="0" w:color="000000"/>
            </w:tcBorders>
          </w:tcPr>
          <w:p w14:paraId="34059610" w14:textId="77777777" w:rsidR="00F168C5" w:rsidRDefault="007C3F0D">
            <w:pPr>
              <w:spacing w:after="0" w:line="259" w:lineRule="auto"/>
              <w:ind w:left="0" w:right="0" w:firstLine="25"/>
              <w:jc w:val="center"/>
            </w:pPr>
            <w:r>
              <w:t xml:space="preserve">Код проверяемого результата </w:t>
            </w:r>
          </w:p>
        </w:tc>
        <w:tc>
          <w:tcPr>
            <w:tcW w:w="8029" w:type="dxa"/>
            <w:tcBorders>
              <w:top w:val="single" w:sz="2" w:space="0" w:color="000000"/>
              <w:left w:val="single" w:sz="2" w:space="0" w:color="000000"/>
              <w:bottom w:val="single" w:sz="2" w:space="0" w:color="000000"/>
              <w:right w:val="single" w:sz="2" w:space="0" w:color="000000"/>
            </w:tcBorders>
            <w:vAlign w:val="center"/>
          </w:tcPr>
          <w:p w14:paraId="555ABDF3" w14:textId="77777777" w:rsidR="00F168C5" w:rsidRDefault="007C3F0D">
            <w:pPr>
              <w:spacing w:after="0" w:line="259" w:lineRule="auto"/>
              <w:ind w:left="0" w:right="0" w:firstLine="0"/>
              <w:jc w:val="center"/>
            </w:pPr>
            <w:r>
              <w:t xml:space="preserve">Проверяемые предметные результаты освоения основной образовательной программы начального общего образования </w:t>
            </w:r>
          </w:p>
        </w:tc>
      </w:tr>
      <w:tr w:rsidR="00F168C5" w14:paraId="1C9AB284"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53CA678F"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16F3A8AD" w14:textId="77777777" w:rsidR="00F168C5" w:rsidRDefault="007C3F0D">
            <w:pPr>
              <w:spacing w:after="0" w:line="259" w:lineRule="auto"/>
              <w:ind w:left="0" w:right="0" w:firstLine="0"/>
              <w:jc w:val="left"/>
            </w:pPr>
            <w:r>
              <w:t xml:space="preserve">Человек и общество </w:t>
            </w:r>
          </w:p>
        </w:tc>
      </w:tr>
      <w:tr w:rsidR="00F168C5" w14:paraId="19A6F8E0"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75BF383C" w14:textId="77777777" w:rsidR="00F168C5" w:rsidRDefault="007C3F0D">
            <w:pPr>
              <w:spacing w:after="0" w:line="259" w:lineRule="auto"/>
              <w:ind w:left="0" w:right="58" w:firstLine="0"/>
              <w:jc w:val="center"/>
            </w:pPr>
            <w:r>
              <w:lastRenderedPageBreak/>
              <w:t xml:space="preserve">1 </w:t>
            </w:r>
          </w:p>
        </w:tc>
        <w:tc>
          <w:tcPr>
            <w:tcW w:w="8029" w:type="dxa"/>
            <w:tcBorders>
              <w:top w:val="single" w:sz="2" w:space="0" w:color="000000"/>
              <w:left w:val="single" w:sz="2" w:space="0" w:color="000000"/>
              <w:bottom w:val="single" w:sz="2" w:space="0" w:color="000000"/>
              <w:right w:val="single" w:sz="2" w:space="0" w:color="000000"/>
            </w:tcBorders>
          </w:tcPr>
          <w:p w14:paraId="43DD3E2C" w14:textId="77777777" w:rsidR="00F168C5" w:rsidRDefault="007C3F0D">
            <w:pPr>
              <w:spacing w:after="0" w:line="259" w:lineRule="auto"/>
              <w:ind w:left="0" w:right="0" w:firstLine="0"/>
              <w:jc w:val="left"/>
            </w:pPr>
            <w:r>
              <w:t xml:space="preserve">знать основные права и обязанности гражданина Российской Федерации </w:t>
            </w:r>
          </w:p>
        </w:tc>
      </w:tr>
      <w:tr w:rsidR="00F168C5" w14:paraId="1D224D90"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35A66984" w14:textId="77777777" w:rsidR="00F168C5" w:rsidRDefault="007C3F0D">
            <w:pPr>
              <w:spacing w:after="0" w:line="259" w:lineRule="auto"/>
              <w:ind w:left="0" w:right="58" w:firstLine="0"/>
              <w:jc w:val="center"/>
            </w:pPr>
            <w:r>
              <w:t xml:space="preserve">2 </w:t>
            </w:r>
          </w:p>
        </w:tc>
        <w:tc>
          <w:tcPr>
            <w:tcW w:w="8029" w:type="dxa"/>
            <w:tcBorders>
              <w:top w:val="single" w:sz="2" w:space="0" w:color="000000"/>
              <w:left w:val="single" w:sz="2" w:space="0" w:color="000000"/>
              <w:bottom w:val="single" w:sz="2" w:space="0" w:color="000000"/>
              <w:right w:val="single" w:sz="2" w:space="0" w:color="000000"/>
            </w:tcBorders>
          </w:tcPr>
          <w:p w14:paraId="4C2AB303" w14:textId="77777777" w:rsidR="00F168C5" w:rsidRDefault="007C3F0D">
            <w:pPr>
              <w:spacing w:after="0" w:line="259" w:lineRule="auto"/>
              <w:ind w:left="0" w:right="0" w:firstLine="0"/>
            </w:pPr>
            <w:r>
              <w:t xml:space="preserve">соотносить изученные исторические события и исторических деятелей веками и периодами истории России </w:t>
            </w:r>
          </w:p>
        </w:tc>
      </w:tr>
      <w:tr w:rsidR="00F168C5" w14:paraId="763E2E03" w14:textId="77777777">
        <w:trPr>
          <w:trHeight w:val="1148"/>
        </w:trPr>
        <w:tc>
          <w:tcPr>
            <w:tcW w:w="1719" w:type="dxa"/>
            <w:tcBorders>
              <w:top w:val="single" w:sz="2" w:space="0" w:color="000000"/>
              <w:left w:val="single" w:sz="2" w:space="0" w:color="000000"/>
              <w:bottom w:val="single" w:sz="2" w:space="0" w:color="000000"/>
              <w:right w:val="single" w:sz="2" w:space="0" w:color="000000"/>
            </w:tcBorders>
            <w:vAlign w:val="center"/>
          </w:tcPr>
          <w:p w14:paraId="48064E20" w14:textId="77777777" w:rsidR="00F168C5" w:rsidRDefault="007C3F0D">
            <w:pPr>
              <w:spacing w:after="0" w:line="259" w:lineRule="auto"/>
              <w:ind w:left="0" w:right="58" w:firstLine="0"/>
              <w:jc w:val="center"/>
            </w:pPr>
            <w:r>
              <w:t xml:space="preserve">3 </w:t>
            </w:r>
          </w:p>
        </w:tc>
        <w:tc>
          <w:tcPr>
            <w:tcW w:w="8029" w:type="dxa"/>
            <w:tcBorders>
              <w:top w:val="single" w:sz="2" w:space="0" w:color="000000"/>
              <w:left w:val="single" w:sz="2" w:space="0" w:color="000000"/>
              <w:bottom w:val="single" w:sz="2" w:space="0" w:color="000000"/>
              <w:right w:val="single" w:sz="2" w:space="0" w:color="000000"/>
            </w:tcBorders>
          </w:tcPr>
          <w:p w14:paraId="34F00009" w14:textId="77777777" w:rsidR="00F168C5" w:rsidRDefault="007C3F0D">
            <w:pPr>
              <w:spacing w:after="0" w:line="259" w:lineRule="auto"/>
              <w:ind w:left="0" w:right="64" w:firstLine="0"/>
            </w:pPr>
            <w: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tc>
      </w:tr>
    </w:tbl>
    <w:p w14:paraId="4A7813A3" w14:textId="77777777" w:rsidR="00F168C5" w:rsidRDefault="00F168C5">
      <w:pPr>
        <w:spacing w:after="0" w:line="259" w:lineRule="auto"/>
        <w:ind w:left="-1700" w:right="11348" w:firstLine="0"/>
        <w:jc w:val="left"/>
      </w:pPr>
    </w:p>
    <w:tbl>
      <w:tblPr>
        <w:tblStyle w:val="TableGrid"/>
        <w:tblW w:w="9748" w:type="dxa"/>
        <w:tblInd w:w="-2" w:type="dxa"/>
        <w:tblCellMar>
          <w:top w:w="48" w:type="dxa"/>
          <w:left w:w="103" w:type="dxa"/>
          <w:right w:w="44" w:type="dxa"/>
        </w:tblCellMar>
        <w:tblLook w:val="04A0" w:firstRow="1" w:lastRow="0" w:firstColumn="1" w:lastColumn="0" w:noHBand="0" w:noVBand="1"/>
      </w:tblPr>
      <w:tblGrid>
        <w:gridCol w:w="1719"/>
        <w:gridCol w:w="8029"/>
      </w:tblGrid>
      <w:tr w:rsidR="00F168C5" w14:paraId="5AFFEB65"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7B963971" w14:textId="77777777" w:rsidR="00F168C5" w:rsidRDefault="007C3F0D">
            <w:pPr>
              <w:spacing w:after="0" w:line="259" w:lineRule="auto"/>
              <w:ind w:left="0" w:right="59" w:firstLine="0"/>
              <w:jc w:val="center"/>
            </w:pPr>
            <w:r>
              <w:t xml:space="preserve">4 </w:t>
            </w:r>
          </w:p>
        </w:tc>
        <w:tc>
          <w:tcPr>
            <w:tcW w:w="8029" w:type="dxa"/>
            <w:tcBorders>
              <w:top w:val="single" w:sz="2" w:space="0" w:color="000000"/>
              <w:left w:val="single" w:sz="2" w:space="0" w:color="000000"/>
              <w:bottom w:val="single" w:sz="2" w:space="0" w:color="000000"/>
              <w:right w:val="single" w:sz="2" w:space="0" w:color="000000"/>
            </w:tcBorders>
          </w:tcPr>
          <w:p w14:paraId="4D268D1A" w14:textId="77777777" w:rsidR="00F168C5" w:rsidRDefault="007C3F0D">
            <w:pPr>
              <w:spacing w:after="0" w:line="259" w:lineRule="auto"/>
              <w:ind w:left="0" w:right="0" w:firstLine="0"/>
              <w:jc w:val="left"/>
            </w:pPr>
            <w:r>
              <w:t xml:space="preserve">показывать на исторической карте места изученных исторических событий </w:t>
            </w:r>
          </w:p>
        </w:tc>
      </w:tr>
      <w:tr w:rsidR="00F168C5" w14:paraId="700B3A26"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26F67070" w14:textId="77777777" w:rsidR="00F168C5" w:rsidRDefault="007C3F0D">
            <w:pPr>
              <w:spacing w:after="0" w:line="259" w:lineRule="auto"/>
              <w:ind w:left="0" w:right="59" w:firstLine="0"/>
              <w:jc w:val="center"/>
            </w:pPr>
            <w:r>
              <w:t xml:space="preserve">5 </w:t>
            </w:r>
          </w:p>
        </w:tc>
        <w:tc>
          <w:tcPr>
            <w:tcW w:w="8029" w:type="dxa"/>
            <w:tcBorders>
              <w:top w:val="single" w:sz="2" w:space="0" w:color="000000"/>
              <w:left w:val="single" w:sz="2" w:space="0" w:color="000000"/>
              <w:bottom w:val="single" w:sz="2" w:space="0" w:color="000000"/>
              <w:right w:val="single" w:sz="2" w:space="0" w:color="000000"/>
            </w:tcBorders>
          </w:tcPr>
          <w:p w14:paraId="57443DFF" w14:textId="77777777" w:rsidR="00F168C5" w:rsidRDefault="007C3F0D">
            <w:pPr>
              <w:spacing w:after="0" w:line="259" w:lineRule="auto"/>
              <w:ind w:left="0" w:right="0" w:firstLine="0"/>
              <w:jc w:val="left"/>
            </w:pPr>
            <w:r>
              <w:t xml:space="preserve">находить место изученных событий на «ленте времени» </w:t>
            </w:r>
          </w:p>
        </w:tc>
      </w:tr>
      <w:tr w:rsidR="00F168C5" w14:paraId="008C5CC2"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79C2ADD3" w14:textId="77777777" w:rsidR="00F168C5" w:rsidRDefault="007C3F0D">
            <w:pPr>
              <w:spacing w:after="0" w:line="259" w:lineRule="auto"/>
              <w:ind w:left="0" w:right="59" w:firstLine="0"/>
              <w:jc w:val="center"/>
            </w:pPr>
            <w:r>
              <w:t xml:space="preserve">6 </w:t>
            </w:r>
          </w:p>
        </w:tc>
        <w:tc>
          <w:tcPr>
            <w:tcW w:w="8029" w:type="dxa"/>
            <w:tcBorders>
              <w:top w:val="single" w:sz="2" w:space="0" w:color="000000"/>
              <w:left w:val="single" w:sz="2" w:space="0" w:color="000000"/>
              <w:bottom w:val="single" w:sz="2" w:space="0" w:color="000000"/>
              <w:right w:val="single" w:sz="2" w:space="0" w:color="000000"/>
            </w:tcBorders>
          </w:tcPr>
          <w:p w14:paraId="3C9378C1" w14:textId="77777777" w:rsidR="00F168C5" w:rsidRDefault="007C3F0D">
            <w:pPr>
              <w:spacing w:after="0" w:line="259" w:lineRule="auto"/>
              <w:ind w:left="0" w:right="0" w:firstLine="0"/>
            </w:pPr>
            <w:r>
              <w:t xml:space="preserve">проявлять уважение к семейным ценностям и традициям, традициям своего народа и других народов, государственным символам России </w:t>
            </w:r>
          </w:p>
        </w:tc>
      </w:tr>
      <w:tr w:rsidR="00F168C5" w14:paraId="2DA8B9A0"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23CF2D62" w14:textId="77777777" w:rsidR="00F168C5" w:rsidRDefault="007C3F0D">
            <w:pPr>
              <w:spacing w:after="0" w:line="259" w:lineRule="auto"/>
              <w:ind w:left="0" w:right="59" w:firstLine="0"/>
              <w:jc w:val="center"/>
            </w:pPr>
            <w:r>
              <w:t xml:space="preserve">7 </w:t>
            </w:r>
          </w:p>
        </w:tc>
        <w:tc>
          <w:tcPr>
            <w:tcW w:w="8029" w:type="dxa"/>
            <w:tcBorders>
              <w:top w:val="single" w:sz="2" w:space="0" w:color="000000"/>
              <w:left w:val="single" w:sz="2" w:space="0" w:color="000000"/>
              <w:bottom w:val="single" w:sz="2" w:space="0" w:color="000000"/>
              <w:right w:val="single" w:sz="2" w:space="0" w:color="000000"/>
            </w:tcBorders>
          </w:tcPr>
          <w:p w14:paraId="5E0CD733" w14:textId="77777777" w:rsidR="00F168C5" w:rsidRDefault="007C3F0D">
            <w:pPr>
              <w:spacing w:after="0" w:line="259" w:lineRule="auto"/>
              <w:ind w:left="0" w:right="0" w:firstLine="0"/>
              <w:jc w:val="left"/>
            </w:pPr>
            <w:r>
              <w:t xml:space="preserve">соблюдать правила нравственного поведения в социуме </w:t>
            </w:r>
          </w:p>
        </w:tc>
      </w:tr>
      <w:tr w:rsidR="00F168C5" w14:paraId="577554C8"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3CE5F51C" w14:textId="77777777" w:rsidR="00F168C5" w:rsidRDefault="007C3F0D">
            <w:pPr>
              <w:spacing w:after="0" w:line="259" w:lineRule="auto"/>
              <w:ind w:left="0" w:right="59" w:firstLine="0"/>
              <w:jc w:val="center"/>
            </w:pPr>
            <w:r>
              <w:t xml:space="preserve">8 </w:t>
            </w:r>
          </w:p>
        </w:tc>
        <w:tc>
          <w:tcPr>
            <w:tcW w:w="8029" w:type="dxa"/>
            <w:tcBorders>
              <w:top w:val="single" w:sz="2" w:space="0" w:color="000000"/>
              <w:left w:val="single" w:sz="2" w:space="0" w:color="000000"/>
              <w:bottom w:val="single" w:sz="2" w:space="0" w:color="000000"/>
              <w:right w:val="single" w:sz="2" w:space="0" w:color="000000"/>
            </w:tcBorders>
          </w:tcPr>
          <w:p w14:paraId="5CF8FFAC" w14:textId="77777777" w:rsidR="00F168C5" w:rsidRDefault="007C3F0D">
            <w:pPr>
              <w:spacing w:after="0" w:line="259" w:lineRule="auto"/>
              <w:ind w:left="0" w:right="0" w:firstLine="0"/>
            </w:pPr>
            <w:r>
              <w:t xml:space="preserve">описывать на основе предложенного плана государственную символику России и своего региона </w:t>
            </w:r>
          </w:p>
        </w:tc>
      </w:tr>
      <w:tr w:rsidR="00F168C5" w14:paraId="09EE6378" w14:textId="77777777">
        <w:trPr>
          <w:trHeight w:val="879"/>
        </w:trPr>
        <w:tc>
          <w:tcPr>
            <w:tcW w:w="1719" w:type="dxa"/>
            <w:tcBorders>
              <w:top w:val="single" w:sz="2" w:space="0" w:color="000000"/>
              <w:left w:val="single" w:sz="2" w:space="0" w:color="000000"/>
              <w:bottom w:val="single" w:sz="2" w:space="0" w:color="000000"/>
              <w:right w:val="single" w:sz="2" w:space="0" w:color="000000"/>
            </w:tcBorders>
            <w:vAlign w:val="center"/>
          </w:tcPr>
          <w:p w14:paraId="4B425AB1" w14:textId="77777777" w:rsidR="00F168C5" w:rsidRDefault="007C3F0D">
            <w:pPr>
              <w:spacing w:after="0" w:line="259" w:lineRule="auto"/>
              <w:ind w:left="0" w:right="59" w:firstLine="0"/>
              <w:jc w:val="center"/>
            </w:pPr>
            <w:r>
              <w:t xml:space="preserve">9 </w:t>
            </w:r>
          </w:p>
        </w:tc>
        <w:tc>
          <w:tcPr>
            <w:tcW w:w="8029" w:type="dxa"/>
            <w:tcBorders>
              <w:top w:val="single" w:sz="2" w:space="0" w:color="000000"/>
              <w:left w:val="single" w:sz="2" w:space="0" w:color="000000"/>
              <w:bottom w:val="single" w:sz="2" w:space="0" w:color="000000"/>
              <w:right w:val="single" w:sz="2" w:space="0" w:color="000000"/>
            </w:tcBorders>
          </w:tcPr>
          <w:p w14:paraId="4B9E1091" w14:textId="77777777" w:rsidR="00F168C5" w:rsidRDefault="007C3F0D">
            <w:pPr>
              <w:spacing w:after="0" w:line="259" w:lineRule="auto"/>
              <w:ind w:left="0" w:right="66" w:firstLine="0"/>
            </w:pPr>
            <w:r>
              <w:t xml:space="preserve">использовать различные источники информации об обществе для поиска и извлечения информации, ответов на вопросы; создавать по заданному плану собственные развёрнутые высказывания  </w:t>
            </w:r>
          </w:p>
        </w:tc>
      </w:tr>
      <w:tr w:rsidR="00F168C5" w14:paraId="20FBEF57"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196AAF70"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2CD9220C" w14:textId="77777777" w:rsidR="00F168C5" w:rsidRDefault="007C3F0D">
            <w:pPr>
              <w:spacing w:after="0" w:line="259" w:lineRule="auto"/>
              <w:ind w:left="0" w:right="0" w:firstLine="0"/>
              <w:jc w:val="left"/>
            </w:pPr>
            <w:r>
              <w:t xml:space="preserve">Человек и природа </w:t>
            </w:r>
          </w:p>
        </w:tc>
      </w:tr>
      <w:tr w:rsidR="00F168C5" w14:paraId="033796FA"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7C19B34B" w14:textId="77777777" w:rsidR="00F168C5" w:rsidRDefault="007C3F0D">
            <w:pPr>
              <w:spacing w:after="0" w:line="259" w:lineRule="auto"/>
              <w:ind w:left="0" w:right="64" w:firstLine="0"/>
              <w:jc w:val="center"/>
            </w:pPr>
            <w:r>
              <w:t xml:space="preserve">10 </w:t>
            </w:r>
          </w:p>
        </w:tc>
        <w:tc>
          <w:tcPr>
            <w:tcW w:w="8029" w:type="dxa"/>
            <w:tcBorders>
              <w:top w:val="single" w:sz="2" w:space="0" w:color="000000"/>
              <w:left w:val="single" w:sz="2" w:space="0" w:color="000000"/>
              <w:bottom w:val="single" w:sz="2" w:space="0" w:color="000000"/>
              <w:right w:val="single" w:sz="2" w:space="0" w:color="000000"/>
            </w:tcBorders>
          </w:tcPr>
          <w:p w14:paraId="01004A86" w14:textId="77777777" w:rsidR="00F168C5" w:rsidRDefault="007C3F0D">
            <w:pPr>
              <w:spacing w:after="0" w:line="259" w:lineRule="auto"/>
              <w:ind w:left="0" w:right="0" w:firstLine="0"/>
            </w:pPr>
            <w:r>
              <w:t xml:space="preserve">распознавать изученные объекты и явления живой и неживой природы по их описанию, рисункам и фотографиям, различать их в окружающем мире </w:t>
            </w:r>
          </w:p>
        </w:tc>
      </w:tr>
      <w:tr w:rsidR="00F168C5" w14:paraId="3793BFA1"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06A7B351" w14:textId="77777777" w:rsidR="00F168C5" w:rsidRDefault="007C3F0D">
            <w:pPr>
              <w:spacing w:after="0" w:line="259" w:lineRule="auto"/>
              <w:ind w:left="0" w:right="64" w:firstLine="0"/>
              <w:jc w:val="center"/>
            </w:pPr>
            <w:r>
              <w:t xml:space="preserve">11 </w:t>
            </w:r>
          </w:p>
        </w:tc>
        <w:tc>
          <w:tcPr>
            <w:tcW w:w="8029" w:type="dxa"/>
            <w:tcBorders>
              <w:top w:val="single" w:sz="2" w:space="0" w:color="000000"/>
              <w:left w:val="single" w:sz="2" w:space="0" w:color="000000"/>
              <w:bottom w:val="single" w:sz="2" w:space="0" w:color="000000"/>
              <w:right w:val="single" w:sz="2" w:space="0" w:color="000000"/>
            </w:tcBorders>
          </w:tcPr>
          <w:p w14:paraId="6A96D5C4" w14:textId="77777777" w:rsidR="00F168C5" w:rsidRDefault="007C3F0D">
            <w:pPr>
              <w:spacing w:after="0" w:line="259" w:lineRule="auto"/>
              <w:ind w:left="0" w:right="0" w:firstLine="0"/>
            </w:pPr>
            <w:r>
              <w:t xml:space="preserve">называть наиболее значимые природные объекты Всемирного наследия в России и за рубежом (в пределах изученного) </w:t>
            </w:r>
          </w:p>
        </w:tc>
      </w:tr>
      <w:tr w:rsidR="00F168C5" w14:paraId="3018B04B" w14:textId="77777777">
        <w:trPr>
          <w:trHeight w:val="601"/>
        </w:trPr>
        <w:tc>
          <w:tcPr>
            <w:tcW w:w="1719" w:type="dxa"/>
            <w:tcBorders>
              <w:top w:val="single" w:sz="2" w:space="0" w:color="000000"/>
              <w:left w:val="single" w:sz="2" w:space="0" w:color="000000"/>
              <w:bottom w:val="single" w:sz="2" w:space="0" w:color="000000"/>
              <w:right w:val="single" w:sz="2" w:space="0" w:color="000000"/>
            </w:tcBorders>
            <w:vAlign w:val="center"/>
          </w:tcPr>
          <w:p w14:paraId="3A2B54C9" w14:textId="77777777" w:rsidR="00F168C5" w:rsidRDefault="007C3F0D">
            <w:pPr>
              <w:spacing w:after="0" w:line="259" w:lineRule="auto"/>
              <w:ind w:left="0" w:right="64" w:firstLine="0"/>
              <w:jc w:val="center"/>
            </w:pPr>
            <w:r>
              <w:t xml:space="preserve">12 </w:t>
            </w:r>
          </w:p>
        </w:tc>
        <w:tc>
          <w:tcPr>
            <w:tcW w:w="8029" w:type="dxa"/>
            <w:tcBorders>
              <w:top w:val="single" w:sz="2" w:space="0" w:color="000000"/>
              <w:left w:val="single" w:sz="2" w:space="0" w:color="000000"/>
              <w:bottom w:val="single" w:sz="2" w:space="0" w:color="000000"/>
              <w:right w:val="single" w:sz="2" w:space="0" w:color="000000"/>
            </w:tcBorders>
          </w:tcPr>
          <w:p w14:paraId="2B607FEF" w14:textId="77777777" w:rsidR="00F168C5" w:rsidRDefault="007C3F0D">
            <w:pPr>
              <w:spacing w:after="0" w:line="259" w:lineRule="auto"/>
              <w:ind w:left="0" w:right="0" w:firstLine="0"/>
            </w:pPr>
            <w:r>
              <w:t xml:space="preserve">описывать на основе предложенного плана изученные объекты, выделяя их существенные признаки </w:t>
            </w:r>
          </w:p>
        </w:tc>
      </w:tr>
      <w:tr w:rsidR="00F168C5" w14:paraId="15994070"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3E2FF720" w14:textId="77777777" w:rsidR="00F168C5" w:rsidRDefault="007C3F0D">
            <w:pPr>
              <w:spacing w:after="0" w:line="259" w:lineRule="auto"/>
              <w:ind w:left="0" w:right="64" w:firstLine="0"/>
              <w:jc w:val="center"/>
            </w:pPr>
            <w:r>
              <w:t xml:space="preserve">13 </w:t>
            </w:r>
          </w:p>
        </w:tc>
        <w:tc>
          <w:tcPr>
            <w:tcW w:w="8029" w:type="dxa"/>
            <w:tcBorders>
              <w:top w:val="single" w:sz="2" w:space="0" w:color="000000"/>
              <w:left w:val="single" w:sz="2" w:space="0" w:color="000000"/>
              <w:bottom w:val="single" w:sz="2" w:space="0" w:color="000000"/>
              <w:right w:val="single" w:sz="2" w:space="0" w:color="000000"/>
            </w:tcBorders>
          </w:tcPr>
          <w:p w14:paraId="51286436" w14:textId="77777777" w:rsidR="00F168C5" w:rsidRDefault="007C3F0D">
            <w:pPr>
              <w:spacing w:after="0" w:line="259" w:lineRule="auto"/>
              <w:ind w:left="0" w:right="54" w:firstLine="0"/>
            </w:pPr>
            <w: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tc>
      </w:tr>
      <w:tr w:rsidR="00F168C5" w14:paraId="5EE5014C"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3349D3D7" w14:textId="77777777" w:rsidR="00F168C5" w:rsidRDefault="007C3F0D">
            <w:pPr>
              <w:spacing w:after="0" w:line="259" w:lineRule="auto"/>
              <w:ind w:left="0" w:right="64" w:firstLine="0"/>
              <w:jc w:val="center"/>
            </w:pPr>
            <w:r>
              <w:t xml:space="preserve">14 </w:t>
            </w:r>
          </w:p>
        </w:tc>
        <w:tc>
          <w:tcPr>
            <w:tcW w:w="8029" w:type="dxa"/>
            <w:tcBorders>
              <w:top w:val="single" w:sz="2" w:space="0" w:color="000000"/>
              <w:left w:val="single" w:sz="2" w:space="0" w:color="000000"/>
              <w:bottom w:val="single" w:sz="2" w:space="0" w:color="000000"/>
              <w:right w:val="single" w:sz="2" w:space="0" w:color="000000"/>
            </w:tcBorders>
          </w:tcPr>
          <w:p w14:paraId="3250C010" w14:textId="77777777" w:rsidR="00F168C5" w:rsidRDefault="007C3F0D">
            <w:pPr>
              <w:spacing w:after="0" w:line="259" w:lineRule="auto"/>
              <w:ind w:left="0" w:right="0" w:firstLine="0"/>
            </w:pPr>
            <w:r>
              <w:t xml:space="preserve">сравнивать объекты живой и неживой природы на основе их внешних признаков и известных характерных свойств </w:t>
            </w:r>
          </w:p>
        </w:tc>
      </w:tr>
      <w:tr w:rsidR="00F168C5" w14:paraId="6B949652" w14:textId="77777777">
        <w:trPr>
          <w:trHeight w:val="878"/>
        </w:trPr>
        <w:tc>
          <w:tcPr>
            <w:tcW w:w="1719" w:type="dxa"/>
            <w:tcBorders>
              <w:top w:val="single" w:sz="2" w:space="0" w:color="000000"/>
              <w:left w:val="single" w:sz="2" w:space="0" w:color="000000"/>
              <w:bottom w:val="single" w:sz="2" w:space="0" w:color="000000"/>
              <w:right w:val="single" w:sz="2" w:space="0" w:color="000000"/>
            </w:tcBorders>
            <w:vAlign w:val="center"/>
          </w:tcPr>
          <w:p w14:paraId="126FB87F" w14:textId="77777777" w:rsidR="00F168C5" w:rsidRDefault="007C3F0D">
            <w:pPr>
              <w:spacing w:after="0" w:line="259" w:lineRule="auto"/>
              <w:ind w:left="0" w:right="64" w:firstLine="0"/>
              <w:jc w:val="center"/>
            </w:pPr>
            <w:r>
              <w:t xml:space="preserve">15 </w:t>
            </w:r>
          </w:p>
        </w:tc>
        <w:tc>
          <w:tcPr>
            <w:tcW w:w="8029" w:type="dxa"/>
            <w:tcBorders>
              <w:top w:val="single" w:sz="2" w:space="0" w:color="000000"/>
              <w:left w:val="single" w:sz="2" w:space="0" w:color="000000"/>
              <w:bottom w:val="single" w:sz="2" w:space="0" w:color="000000"/>
              <w:right w:val="single" w:sz="2" w:space="0" w:color="000000"/>
            </w:tcBorders>
          </w:tcPr>
          <w:p w14:paraId="6305AB96" w14:textId="77777777" w:rsidR="00F168C5" w:rsidRDefault="007C3F0D">
            <w:pPr>
              <w:spacing w:after="0" w:line="259" w:lineRule="auto"/>
              <w:ind w:left="0" w:right="55" w:firstLine="0"/>
            </w:pPr>
            <w:r>
              <w:t xml:space="preserve">показывать на физической карте изученные крупные географические объекты России (горы, равнины, реки, озёра, моря, омывающие территорию России) </w:t>
            </w:r>
          </w:p>
        </w:tc>
      </w:tr>
      <w:tr w:rsidR="00F168C5" w14:paraId="797612D2" w14:textId="77777777">
        <w:trPr>
          <w:trHeight w:val="1152"/>
        </w:trPr>
        <w:tc>
          <w:tcPr>
            <w:tcW w:w="1719" w:type="dxa"/>
            <w:tcBorders>
              <w:top w:val="single" w:sz="2" w:space="0" w:color="000000"/>
              <w:left w:val="single" w:sz="2" w:space="0" w:color="000000"/>
              <w:bottom w:val="single" w:sz="2" w:space="0" w:color="000000"/>
              <w:right w:val="single" w:sz="2" w:space="0" w:color="000000"/>
            </w:tcBorders>
            <w:vAlign w:val="center"/>
          </w:tcPr>
          <w:p w14:paraId="3E57B928" w14:textId="77777777" w:rsidR="00F168C5" w:rsidRDefault="007C3F0D">
            <w:pPr>
              <w:spacing w:after="0" w:line="259" w:lineRule="auto"/>
              <w:ind w:left="0" w:right="64" w:firstLine="0"/>
              <w:jc w:val="center"/>
            </w:pPr>
            <w:r>
              <w:t xml:space="preserve">16 </w:t>
            </w:r>
          </w:p>
        </w:tc>
        <w:tc>
          <w:tcPr>
            <w:tcW w:w="8029" w:type="dxa"/>
            <w:tcBorders>
              <w:top w:val="single" w:sz="2" w:space="0" w:color="000000"/>
              <w:left w:val="single" w:sz="2" w:space="0" w:color="000000"/>
              <w:bottom w:val="single" w:sz="2" w:space="0" w:color="000000"/>
              <w:right w:val="single" w:sz="2" w:space="0" w:color="000000"/>
            </w:tcBorders>
          </w:tcPr>
          <w:p w14:paraId="466706A0" w14:textId="77777777" w:rsidR="00F168C5" w:rsidRDefault="007C3F0D">
            <w:pPr>
              <w:spacing w:after="0" w:line="259" w:lineRule="auto"/>
              <w:ind w:left="0" w:right="65" w:firstLine="0"/>
            </w:pPr>
            <w:r>
              <w:t xml:space="preserve">проводить по предложенному (самостоятельно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tc>
      </w:tr>
      <w:tr w:rsidR="00F168C5" w14:paraId="7FAE9AEA"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41BCF54E" w14:textId="77777777" w:rsidR="00F168C5" w:rsidRDefault="007C3F0D">
            <w:pPr>
              <w:spacing w:after="0" w:line="259" w:lineRule="auto"/>
              <w:ind w:left="0" w:right="64" w:firstLine="0"/>
              <w:jc w:val="center"/>
            </w:pPr>
            <w:r>
              <w:t xml:space="preserve">17 </w:t>
            </w:r>
          </w:p>
        </w:tc>
        <w:tc>
          <w:tcPr>
            <w:tcW w:w="8029" w:type="dxa"/>
            <w:tcBorders>
              <w:top w:val="single" w:sz="2" w:space="0" w:color="000000"/>
              <w:left w:val="single" w:sz="2" w:space="0" w:color="000000"/>
              <w:bottom w:val="single" w:sz="2" w:space="0" w:color="000000"/>
              <w:right w:val="single" w:sz="2" w:space="0" w:color="000000"/>
            </w:tcBorders>
          </w:tcPr>
          <w:p w14:paraId="091B8449" w14:textId="77777777" w:rsidR="00F168C5" w:rsidRDefault="007C3F0D">
            <w:pPr>
              <w:spacing w:after="0" w:line="259" w:lineRule="auto"/>
              <w:ind w:left="0" w:right="67" w:firstLine="0"/>
            </w:pPr>
            <w: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tc>
      </w:tr>
      <w:tr w:rsidR="00F168C5" w14:paraId="7725835B"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6879FE43" w14:textId="77777777" w:rsidR="00F168C5" w:rsidRDefault="007C3F0D">
            <w:pPr>
              <w:spacing w:after="0" w:line="259" w:lineRule="auto"/>
              <w:ind w:left="0" w:right="64" w:firstLine="0"/>
              <w:jc w:val="center"/>
            </w:pPr>
            <w:r>
              <w:t xml:space="preserve">18 </w:t>
            </w:r>
          </w:p>
        </w:tc>
        <w:tc>
          <w:tcPr>
            <w:tcW w:w="8029" w:type="dxa"/>
            <w:tcBorders>
              <w:top w:val="single" w:sz="2" w:space="0" w:color="000000"/>
              <w:left w:val="single" w:sz="2" w:space="0" w:color="000000"/>
              <w:bottom w:val="single" w:sz="2" w:space="0" w:color="000000"/>
              <w:right w:val="single" w:sz="2" w:space="0" w:color="000000"/>
            </w:tcBorders>
          </w:tcPr>
          <w:p w14:paraId="2B1C48E7" w14:textId="77777777" w:rsidR="00F168C5" w:rsidRDefault="007C3F0D">
            <w:pPr>
              <w:spacing w:after="0" w:line="259" w:lineRule="auto"/>
              <w:ind w:left="0" w:right="0" w:firstLine="0"/>
              <w:jc w:val="left"/>
            </w:pPr>
            <w:r>
              <w:t xml:space="preserve">называть экологические проблемы и определять пути их решения </w:t>
            </w:r>
          </w:p>
        </w:tc>
      </w:tr>
      <w:tr w:rsidR="00F168C5" w14:paraId="71A70D7C" w14:textId="77777777">
        <w:trPr>
          <w:trHeight w:val="605"/>
        </w:trPr>
        <w:tc>
          <w:tcPr>
            <w:tcW w:w="1719" w:type="dxa"/>
            <w:tcBorders>
              <w:top w:val="single" w:sz="2" w:space="0" w:color="000000"/>
              <w:left w:val="single" w:sz="2" w:space="0" w:color="000000"/>
              <w:bottom w:val="single" w:sz="2" w:space="0" w:color="000000"/>
              <w:right w:val="single" w:sz="2" w:space="0" w:color="000000"/>
            </w:tcBorders>
            <w:vAlign w:val="center"/>
          </w:tcPr>
          <w:p w14:paraId="752D3829" w14:textId="77777777" w:rsidR="00F168C5" w:rsidRDefault="007C3F0D">
            <w:pPr>
              <w:spacing w:after="0" w:line="259" w:lineRule="auto"/>
              <w:ind w:left="0" w:right="64" w:firstLine="0"/>
              <w:jc w:val="center"/>
            </w:pPr>
            <w:r>
              <w:lastRenderedPageBreak/>
              <w:t xml:space="preserve">19 </w:t>
            </w:r>
          </w:p>
        </w:tc>
        <w:tc>
          <w:tcPr>
            <w:tcW w:w="8029" w:type="dxa"/>
            <w:tcBorders>
              <w:top w:val="single" w:sz="2" w:space="0" w:color="000000"/>
              <w:left w:val="single" w:sz="2" w:space="0" w:color="000000"/>
              <w:bottom w:val="single" w:sz="2" w:space="0" w:color="000000"/>
              <w:right w:val="single" w:sz="2" w:space="0" w:color="000000"/>
            </w:tcBorders>
          </w:tcPr>
          <w:p w14:paraId="62D071B5" w14:textId="77777777" w:rsidR="00F168C5" w:rsidRDefault="007C3F0D">
            <w:pPr>
              <w:spacing w:after="0" w:line="259" w:lineRule="auto"/>
              <w:ind w:left="0" w:right="0" w:firstLine="0"/>
            </w:pPr>
            <w:r>
              <w:t xml:space="preserve">создавать по заданному плану собственные развёрнутые высказывания о природе  </w:t>
            </w:r>
          </w:p>
        </w:tc>
      </w:tr>
      <w:tr w:rsidR="00F168C5" w14:paraId="4A51AEF7"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30BD3AFE" w14:textId="77777777" w:rsidR="00F168C5" w:rsidRDefault="007C3F0D">
            <w:pPr>
              <w:spacing w:after="0" w:line="259" w:lineRule="auto"/>
              <w:ind w:left="0" w:right="64" w:firstLine="0"/>
              <w:jc w:val="center"/>
            </w:pPr>
            <w:r>
              <w:t xml:space="preserve">20 </w:t>
            </w:r>
          </w:p>
        </w:tc>
        <w:tc>
          <w:tcPr>
            <w:tcW w:w="8029" w:type="dxa"/>
            <w:tcBorders>
              <w:top w:val="single" w:sz="2" w:space="0" w:color="000000"/>
              <w:left w:val="single" w:sz="2" w:space="0" w:color="000000"/>
              <w:bottom w:val="single" w:sz="2" w:space="0" w:color="000000"/>
              <w:right w:val="single" w:sz="2" w:space="0" w:color="000000"/>
            </w:tcBorders>
          </w:tcPr>
          <w:p w14:paraId="668D004E" w14:textId="77777777" w:rsidR="00F168C5" w:rsidRDefault="007C3F0D">
            <w:pPr>
              <w:spacing w:after="0" w:line="259" w:lineRule="auto"/>
              <w:ind w:left="0" w:right="0" w:firstLine="0"/>
            </w:pPr>
            <w:r>
              <w:t xml:space="preserve">использовать различные источники информации о природе для поиска и извлечения информации, ответов на вопросы </w:t>
            </w:r>
          </w:p>
        </w:tc>
      </w:tr>
      <w:tr w:rsidR="00F168C5" w14:paraId="502CEA09" w14:textId="77777777">
        <w:trPr>
          <w:trHeight w:val="327"/>
        </w:trPr>
        <w:tc>
          <w:tcPr>
            <w:tcW w:w="1719" w:type="dxa"/>
            <w:tcBorders>
              <w:top w:val="single" w:sz="2" w:space="0" w:color="000000"/>
              <w:left w:val="single" w:sz="2" w:space="0" w:color="000000"/>
              <w:bottom w:val="single" w:sz="2" w:space="0" w:color="000000"/>
              <w:right w:val="single" w:sz="2" w:space="0" w:color="000000"/>
            </w:tcBorders>
          </w:tcPr>
          <w:p w14:paraId="3AB21285" w14:textId="77777777" w:rsidR="00F168C5" w:rsidRDefault="007C3F0D">
            <w:pPr>
              <w:spacing w:after="0" w:line="259" w:lineRule="auto"/>
              <w:ind w:left="0" w:right="0" w:firstLine="0"/>
              <w:jc w:val="left"/>
            </w:pPr>
            <w:r>
              <w:t xml:space="preserve"> </w:t>
            </w:r>
          </w:p>
        </w:tc>
        <w:tc>
          <w:tcPr>
            <w:tcW w:w="8029" w:type="dxa"/>
            <w:tcBorders>
              <w:top w:val="single" w:sz="2" w:space="0" w:color="000000"/>
              <w:left w:val="single" w:sz="2" w:space="0" w:color="000000"/>
              <w:bottom w:val="single" w:sz="2" w:space="0" w:color="000000"/>
              <w:right w:val="single" w:sz="2" w:space="0" w:color="000000"/>
            </w:tcBorders>
          </w:tcPr>
          <w:p w14:paraId="5C7D5B85" w14:textId="77777777" w:rsidR="00F168C5" w:rsidRDefault="007C3F0D">
            <w:pPr>
              <w:spacing w:after="0" w:line="259" w:lineRule="auto"/>
              <w:ind w:left="0" w:right="0" w:firstLine="0"/>
              <w:jc w:val="left"/>
            </w:pPr>
            <w:r>
              <w:t xml:space="preserve">Правила безопасной жизнедеятельности </w:t>
            </w:r>
          </w:p>
        </w:tc>
      </w:tr>
      <w:tr w:rsidR="00F168C5" w14:paraId="643BA27A" w14:textId="77777777">
        <w:trPr>
          <w:trHeight w:val="326"/>
        </w:trPr>
        <w:tc>
          <w:tcPr>
            <w:tcW w:w="1719" w:type="dxa"/>
            <w:tcBorders>
              <w:top w:val="single" w:sz="2" w:space="0" w:color="000000"/>
              <w:left w:val="single" w:sz="2" w:space="0" w:color="000000"/>
              <w:bottom w:val="single" w:sz="2" w:space="0" w:color="000000"/>
              <w:right w:val="single" w:sz="2" w:space="0" w:color="000000"/>
            </w:tcBorders>
          </w:tcPr>
          <w:p w14:paraId="661B4A9C" w14:textId="77777777" w:rsidR="00F168C5" w:rsidRDefault="007C3F0D">
            <w:pPr>
              <w:spacing w:after="0" w:line="259" w:lineRule="auto"/>
              <w:ind w:left="0" w:right="64" w:firstLine="0"/>
              <w:jc w:val="center"/>
            </w:pPr>
            <w:r>
              <w:t xml:space="preserve">21 </w:t>
            </w:r>
          </w:p>
        </w:tc>
        <w:tc>
          <w:tcPr>
            <w:tcW w:w="8029" w:type="dxa"/>
            <w:tcBorders>
              <w:top w:val="single" w:sz="2" w:space="0" w:color="000000"/>
              <w:left w:val="single" w:sz="2" w:space="0" w:color="000000"/>
              <w:bottom w:val="single" w:sz="2" w:space="0" w:color="000000"/>
              <w:right w:val="single" w:sz="2" w:space="0" w:color="000000"/>
            </w:tcBorders>
          </w:tcPr>
          <w:p w14:paraId="400A3FBA" w14:textId="77777777" w:rsidR="00F168C5" w:rsidRDefault="007C3F0D">
            <w:pPr>
              <w:spacing w:after="0" w:line="259" w:lineRule="auto"/>
              <w:ind w:left="0" w:right="0" w:firstLine="0"/>
              <w:jc w:val="left"/>
            </w:pPr>
            <w:r>
              <w:t xml:space="preserve">соблюдать правила нравственного поведения на природе </w:t>
            </w:r>
          </w:p>
        </w:tc>
      </w:tr>
      <w:tr w:rsidR="00F168C5" w14:paraId="3F39B213" w14:textId="77777777">
        <w:trPr>
          <w:trHeight w:val="600"/>
        </w:trPr>
        <w:tc>
          <w:tcPr>
            <w:tcW w:w="1719" w:type="dxa"/>
            <w:tcBorders>
              <w:top w:val="single" w:sz="2" w:space="0" w:color="000000"/>
              <w:left w:val="single" w:sz="2" w:space="0" w:color="000000"/>
              <w:bottom w:val="single" w:sz="2" w:space="0" w:color="000000"/>
              <w:right w:val="single" w:sz="2" w:space="0" w:color="000000"/>
            </w:tcBorders>
            <w:vAlign w:val="center"/>
          </w:tcPr>
          <w:p w14:paraId="5ED50F57" w14:textId="77777777" w:rsidR="00F168C5" w:rsidRDefault="007C3F0D">
            <w:pPr>
              <w:spacing w:after="0" w:line="259" w:lineRule="auto"/>
              <w:ind w:left="0" w:right="64" w:firstLine="0"/>
              <w:jc w:val="center"/>
            </w:pPr>
            <w:r>
              <w:t xml:space="preserve">22 </w:t>
            </w:r>
          </w:p>
        </w:tc>
        <w:tc>
          <w:tcPr>
            <w:tcW w:w="8029" w:type="dxa"/>
            <w:tcBorders>
              <w:top w:val="single" w:sz="2" w:space="0" w:color="000000"/>
              <w:left w:val="single" w:sz="2" w:space="0" w:color="000000"/>
              <w:bottom w:val="single" w:sz="2" w:space="0" w:color="000000"/>
              <w:right w:val="single" w:sz="2" w:space="0" w:color="000000"/>
            </w:tcBorders>
          </w:tcPr>
          <w:p w14:paraId="2EBA6176" w14:textId="77777777" w:rsidR="00F168C5" w:rsidRDefault="007C3F0D">
            <w:pPr>
              <w:spacing w:after="0" w:line="259" w:lineRule="auto"/>
              <w:ind w:left="0" w:right="0" w:firstLine="0"/>
            </w:pPr>
            <w:r>
              <w:t xml:space="preserve">осознавать возможные последствия вредных привычек для здоровья и жизни человека </w:t>
            </w:r>
          </w:p>
        </w:tc>
      </w:tr>
      <w:tr w:rsidR="00F168C5" w14:paraId="44D86B03" w14:textId="77777777">
        <w:trPr>
          <w:trHeight w:val="1153"/>
        </w:trPr>
        <w:tc>
          <w:tcPr>
            <w:tcW w:w="1719" w:type="dxa"/>
            <w:tcBorders>
              <w:top w:val="single" w:sz="2" w:space="0" w:color="000000"/>
              <w:left w:val="single" w:sz="2" w:space="0" w:color="000000"/>
              <w:bottom w:val="single" w:sz="2" w:space="0" w:color="000000"/>
              <w:right w:val="single" w:sz="2" w:space="0" w:color="000000"/>
            </w:tcBorders>
            <w:vAlign w:val="center"/>
          </w:tcPr>
          <w:p w14:paraId="23716450" w14:textId="77777777" w:rsidR="00F168C5" w:rsidRDefault="007C3F0D">
            <w:pPr>
              <w:spacing w:after="0" w:line="259" w:lineRule="auto"/>
              <w:ind w:left="0" w:right="64" w:firstLine="0"/>
              <w:jc w:val="center"/>
            </w:pPr>
            <w:r>
              <w:t xml:space="preserve">23 </w:t>
            </w:r>
          </w:p>
        </w:tc>
        <w:tc>
          <w:tcPr>
            <w:tcW w:w="8029" w:type="dxa"/>
            <w:tcBorders>
              <w:top w:val="single" w:sz="2" w:space="0" w:color="000000"/>
              <w:left w:val="single" w:sz="2" w:space="0" w:color="000000"/>
              <w:bottom w:val="single" w:sz="2" w:space="0" w:color="000000"/>
              <w:right w:val="single" w:sz="2" w:space="0" w:color="000000"/>
            </w:tcBorders>
          </w:tcPr>
          <w:p w14:paraId="502209A2" w14:textId="77777777" w:rsidR="00F168C5" w:rsidRDefault="007C3F0D">
            <w:pPr>
              <w:spacing w:after="0" w:line="259" w:lineRule="auto"/>
              <w:ind w:left="0" w:right="61" w:firstLine="0"/>
            </w:pPr>
            <w: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других); соблюдать правила безопасного поведения при езде </w:t>
            </w:r>
          </w:p>
        </w:tc>
      </w:tr>
      <w:tr w:rsidR="00F168C5" w14:paraId="44E6BE74" w14:textId="77777777">
        <w:trPr>
          <w:trHeight w:val="322"/>
        </w:trPr>
        <w:tc>
          <w:tcPr>
            <w:tcW w:w="1719" w:type="dxa"/>
            <w:tcBorders>
              <w:top w:val="single" w:sz="2" w:space="0" w:color="000000"/>
              <w:left w:val="single" w:sz="2" w:space="0" w:color="000000"/>
              <w:bottom w:val="single" w:sz="2" w:space="0" w:color="000000"/>
              <w:right w:val="single" w:sz="2" w:space="0" w:color="000000"/>
            </w:tcBorders>
          </w:tcPr>
          <w:p w14:paraId="3D8E1FCA" w14:textId="77777777" w:rsidR="00F168C5" w:rsidRDefault="00F168C5">
            <w:pPr>
              <w:spacing w:after="160" w:line="259" w:lineRule="auto"/>
              <w:ind w:left="0" w:right="0" w:firstLine="0"/>
              <w:jc w:val="left"/>
            </w:pPr>
          </w:p>
        </w:tc>
        <w:tc>
          <w:tcPr>
            <w:tcW w:w="8029" w:type="dxa"/>
            <w:tcBorders>
              <w:top w:val="single" w:sz="2" w:space="0" w:color="000000"/>
              <w:left w:val="single" w:sz="2" w:space="0" w:color="000000"/>
              <w:bottom w:val="single" w:sz="2" w:space="0" w:color="000000"/>
              <w:right w:val="single" w:sz="2" w:space="0" w:color="000000"/>
            </w:tcBorders>
          </w:tcPr>
          <w:p w14:paraId="10667016" w14:textId="77777777" w:rsidR="00F168C5" w:rsidRDefault="007C3F0D">
            <w:pPr>
              <w:spacing w:after="0" w:line="259" w:lineRule="auto"/>
              <w:ind w:left="0" w:right="0" w:firstLine="0"/>
              <w:jc w:val="left"/>
            </w:pPr>
            <w:r>
              <w:t xml:space="preserve">на велосипеде, самокате и других средствах индивидуальной мобильности </w:t>
            </w:r>
          </w:p>
        </w:tc>
      </w:tr>
    </w:tbl>
    <w:p w14:paraId="63254666" w14:textId="77777777" w:rsidR="00F168C5" w:rsidRDefault="007C3F0D">
      <w:pPr>
        <w:spacing w:after="29" w:line="259" w:lineRule="auto"/>
        <w:ind w:left="0" w:right="0" w:firstLine="0"/>
        <w:jc w:val="left"/>
      </w:pPr>
      <w:r>
        <w:t xml:space="preserve"> </w:t>
      </w:r>
    </w:p>
    <w:p w14:paraId="280AA43A" w14:textId="77777777" w:rsidR="00F168C5" w:rsidRDefault="007C3F0D">
      <w:pPr>
        <w:spacing w:after="5" w:line="271" w:lineRule="auto"/>
        <w:ind w:left="-5" w:right="6"/>
      </w:pPr>
      <w:r>
        <w:rPr>
          <w:b/>
        </w:rPr>
        <w:t>ПРОВЕРЯЕМЫЕ ЭЛЕМЕНТЫ СОДЕРЖАНИЯ</w:t>
      </w:r>
      <w:r>
        <w:t xml:space="preserve"> </w:t>
      </w:r>
    </w:p>
    <w:p w14:paraId="3B4B117F" w14:textId="77777777" w:rsidR="00F168C5" w:rsidRDefault="007C3F0D">
      <w:pPr>
        <w:numPr>
          <w:ilvl w:val="0"/>
          <w:numId w:val="56"/>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40" w:type="dxa"/>
        </w:tblCellMar>
        <w:tblLook w:val="04A0" w:firstRow="1" w:lastRow="0" w:firstColumn="1" w:lastColumn="0" w:noHBand="0" w:noVBand="1"/>
      </w:tblPr>
      <w:tblGrid>
        <w:gridCol w:w="850"/>
        <w:gridCol w:w="8898"/>
      </w:tblGrid>
      <w:tr w:rsidR="00F168C5" w14:paraId="4679C9DB"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49EB1977" w14:textId="77777777" w:rsidR="00F168C5" w:rsidRDefault="007C3F0D">
            <w:pPr>
              <w:spacing w:after="0" w:line="259" w:lineRule="auto"/>
              <w:ind w:left="0" w:right="0" w:firstLine="0"/>
              <w:jc w:val="left"/>
            </w:pPr>
            <w:r>
              <w:rPr>
                <w:b/>
              </w:rPr>
              <w:t xml:space="preserve"> Код </w:t>
            </w:r>
            <w:r>
              <w:t xml:space="preserve"> </w:t>
            </w:r>
          </w:p>
        </w:tc>
        <w:tc>
          <w:tcPr>
            <w:tcW w:w="8898" w:type="dxa"/>
            <w:tcBorders>
              <w:top w:val="single" w:sz="2" w:space="0" w:color="000000"/>
              <w:left w:val="single" w:sz="2" w:space="0" w:color="000000"/>
              <w:bottom w:val="single" w:sz="2" w:space="0" w:color="000000"/>
              <w:right w:val="single" w:sz="2" w:space="0" w:color="000000"/>
            </w:tcBorders>
            <w:vAlign w:val="bottom"/>
          </w:tcPr>
          <w:p w14:paraId="5B3CCC63" w14:textId="77777777" w:rsidR="00F168C5" w:rsidRDefault="007C3F0D">
            <w:pPr>
              <w:spacing w:after="0" w:line="259" w:lineRule="auto"/>
              <w:ind w:left="5" w:right="0" w:firstLine="0"/>
              <w:jc w:val="left"/>
            </w:pPr>
            <w:r>
              <w:rPr>
                <w:b/>
              </w:rPr>
              <w:t xml:space="preserve"> Проверяемый элемент содержания </w:t>
            </w:r>
            <w:r>
              <w:t xml:space="preserve"> </w:t>
            </w:r>
          </w:p>
        </w:tc>
      </w:tr>
      <w:tr w:rsidR="00F168C5" w14:paraId="2AD1015A"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4941B2DF" w14:textId="77777777" w:rsidR="00F168C5" w:rsidRDefault="007C3F0D">
            <w:pPr>
              <w:spacing w:after="0" w:line="259" w:lineRule="auto"/>
              <w:ind w:left="0" w:right="68" w:firstLine="0"/>
              <w:jc w:val="center"/>
            </w:pPr>
            <w:r>
              <w:t xml:space="preserve">1 </w:t>
            </w:r>
          </w:p>
        </w:tc>
        <w:tc>
          <w:tcPr>
            <w:tcW w:w="8898" w:type="dxa"/>
            <w:tcBorders>
              <w:top w:val="single" w:sz="2" w:space="0" w:color="000000"/>
              <w:left w:val="single" w:sz="2" w:space="0" w:color="000000"/>
              <w:bottom w:val="single" w:sz="2" w:space="0" w:color="000000"/>
              <w:right w:val="single" w:sz="2" w:space="0" w:color="000000"/>
            </w:tcBorders>
          </w:tcPr>
          <w:p w14:paraId="7877E675" w14:textId="77777777" w:rsidR="00F168C5" w:rsidRDefault="007C3F0D">
            <w:pPr>
              <w:spacing w:after="0" w:line="259" w:lineRule="auto"/>
              <w:ind w:left="5" w:right="0" w:firstLine="0"/>
              <w:jc w:val="left"/>
            </w:pPr>
            <w:r>
              <w:t xml:space="preserve">Человек и общество </w:t>
            </w:r>
          </w:p>
        </w:tc>
      </w:tr>
      <w:tr w:rsidR="00F168C5" w14:paraId="69C69F20"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2F2DB46F" w14:textId="77777777" w:rsidR="00F168C5" w:rsidRDefault="007C3F0D">
            <w:pPr>
              <w:spacing w:after="0" w:line="259" w:lineRule="auto"/>
              <w:ind w:left="0" w:right="58" w:firstLine="0"/>
              <w:jc w:val="center"/>
            </w:pPr>
            <w:r>
              <w:t xml:space="preserve">1.1 </w:t>
            </w:r>
          </w:p>
        </w:tc>
        <w:tc>
          <w:tcPr>
            <w:tcW w:w="8898" w:type="dxa"/>
            <w:tcBorders>
              <w:top w:val="single" w:sz="2" w:space="0" w:color="000000"/>
              <w:left w:val="single" w:sz="2" w:space="0" w:color="000000"/>
              <w:bottom w:val="single" w:sz="2" w:space="0" w:color="000000"/>
              <w:right w:val="single" w:sz="2" w:space="0" w:color="000000"/>
            </w:tcBorders>
          </w:tcPr>
          <w:p w14:paraId="076FDEE5" w14:textId="77777777" w:rsidR="00F168C5" w:rsidRDefault="007C3F0D">
            <w:pPr>
              <w:spacing w:after="0" w:line="259" w:lineRule="auto"/>
              <w:ind w:left="5" w:right="0" w:firstLine="0"/>
              <w:jc w:val="left"/>
            </w:pPr>
            <w:r>
              <w:t xml:space="preserve">Школа. Школьные традиции и праздники. Адрес школы. Классный, школьный коллектив </w:t>
            </w:r>
          </w:p>
        </w:tc>
      </w:tr>
      <w:tr w:rsidR="00F168C5" w14:paraId="4F6CE9B7"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03D387B7" w14:textId="77777777" w:rsidR="00F168C5" w:rsidRDefault="007C3F0D">
            <w:pPr>
              <w:spacing w:after="0" w:line="259" w:lineRule="auto"/>
              <w:ind w:left="0" w:right="58" w:firstLine="0"/>
              <w:jc w:val="center"/>
            </w:pPr>
            <w:r>
              <w:t xml:space="preserve">1.2 </w:t>
            </w:r>
          </w:p>
        </w:tc>
        <w:tc>
          <w:tcPr>
            <w:tcW w:w="8898" w:type="dxa"/>
            <w:tcBorders>
              <w:top w:val="single" w:sz="2" w:space="0" w:color="000000"/>
              <w:left w:val="single" w:sz="2" w:space="0" w:color="000000"/>
              <w:bottom w:val="single" w:sz="2" w:space="0" w:color="000000"/>
              <w:right w:val="single" w:sz="2" w:space="0" w:color="000000"/>
            </w:tcBorders>
          </w:tcPr>
          <w:p w14:paraId="650A18F9" w14:textId="77777777" w:rsidR="00F168C5" w:rsidRDefault="007C3F0D">
            <w:pPr>
              <w:spacing w:after="0" w:line="259" w:lineRule="auto"/>
              <w:ind w:left="5" w:right="0" w:firstLine="0"/>
            </w:pPr>
            <w:r>
              <w:t xml:space="preserve">Друзья, взаимоотношения между ними; ценность дружбы, согласия, взаимной помощи </w:t>
            </w:r>
          </w:p>
        </w:tc>
      </w:tr>
      <w:tr w:rsidR="00F168C5" w14:paraId="4F400B28"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204EE27B" w14:textId="77777777" w:rsidR="00F168C5" w:rsidRDefault="007C3F0D">
            <w:pPr>
              <w:spacing w:after="0" w:line="259" w:lineRule="auto"/>
              <w:ind w:left="0" w:right="58" w:firstLine="0"/>
              <w:jc w:val="center"/>
            </w:pPr>
            <w:r>
              <w:t xml:space="preserve">1.3 </w:t>
            </w:r>
          </w:p>
        </w:tc>
        <w:tc>
          <w:tcPr>
            <w:tcW w:w="8898" w:type="dxa"/>
            <w:tcBorders>
              <w:top w:val="single" w:sz="2" w:space="0" w:color="000000"/>
              <w:left w:val="single" w:sz="2" w:space="0" w:color="000000"/>
              <w:bottom w:val="single" w:sz="2" w:space="0" w:color="000000"/>
              <w:right w:val="single" w:sz="2" w:space="0" w:color="000000"/>
            </w:tcBorders>
          </w:tcPr>
          <w:p w14:paraId="0D5349BA" w14:textId="77777777" w:rsidR="00F168C5" w:rsidRDefault="007C3F0D">
            <w:pPr>
              <w:spacing w:after="0" w:line="259" w:lineRule="auto"/>
              <w:ind w:left="5" w:right="0" w:firstLine="0"/>
              <w:jc w:val="left"/>
            </w:pPr>
            <w:r>
              <w:t xml:space="preserve">Совместная деятельность с одноклассниками ‒ учёба, игры, отдых </w:t>
            </w:r>
          </w:p>
        </w:tc>
      </w:tr>
      <w:tr w:rsidR="00F168C5" w14:paraId="1FD530F6"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66F8EC46" w14:textId="77777777" w:rsidR="00F168C5" w:rsidRDefault="007C3F0D">
            <w:pPr>
              <w:spacing w:after="0" w:line="259" w:lineRule="auto"/>
              <w:ind w:left="0" w:right="58" w:firstLine="0"/>
              <w:jc w:val="center"/>
            </w:pPr>
            <w:r>
              <w:t xml:space="preserve">1.4 </w:t>
            </w:r>
          </w:p>
        </w:tc>
        <w:tc>
          <w:tcPr>
            <w:tcW w:w="8898" w:type="dxa"/>
            <w:tcBorders>
              <w:top w:val="single" w:sz="2" w:space="0" w:color="000000"/>
              <w:left w:val="single" w:sz="2" w:space="0" w:color="000000"/>
              <w:bottom w:val="single" w:sz="2" w:space="0" w:color="000000"/>
              <w:right w:val="single" w:sz="2" w:space="0" w:color="000000"/>
            </w:tcBorders>
          </w:tcPr>
          <w:p w14:paraId="768D2519" w14:textId="77777777" w:rsidR="00F168C5" w:rsidRDefault="007C3F0D">
            <w:pPr>
              <w:spacing w:after="0" w:line="259" w:lineRule="auto"/>
              <w:ind w:left="5" w:right="60" w:firstLine="0"/>
            </w:pPr>
            <w:r>
              <w:t xml:space="preserve">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 </w:t>
            </w:r>
          </w:p>
        </w:tc>
      </w:tr>
      <w:tr w:rsidR="00F168C5" w14:paraId="58EA06DA"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50C41107" w14:textId="77777777" w:rsidR="00F168C5" w:rsidRDefault="007C3F0D">
            <w:pPr>
              <w:spacing w:after="0" w:line="259" w:lineRule="auto"/>
              <w:ind w:left="0" w:right="58" w:firstLine="0"/>
              <w:jc w:val="center"/>
            </w:pPr>
            <w:r>
              <w:t xml:space="preserve">1.5 </w:t>
            </w:r>
          </w:p>
        </w:tc>
        <w:tc>
          <w:tcPr>
            <w:tcW w:w="8898" w:type="dxa"/>
            <w:tcBorders>
              <w:top w:val="single" w:sz="2" w:space="0" w:color="000000"/>
              <w:left w:val="single" w:sz="2" w:space="0" w:color="000000"/>
              <w:bottom w:val="single" w:sz="2" w:space="0" w:color="000000"/>
              <w:right w:val="single" w:sz="2" w:space="0" w:color="000000"/>
            </w:tcBorders>
          </w:tcPr>
          <w:p w14:paraId="0CCE1436" w14:textId="77777777" w:rsidR="00F168C5" w:rsidRDefault="007C3F0D">
            <w:pPr>
              <w:spacing w:after="0" w:line="259" w:lineRule="auto"/>
              <w:ind w:left="5" w:right="0" w:firstLine="0"/>
              <w:jc w:val="left"/>
            </w:pPr>
            <w:r>
              <w:t xml:space="preserve">Режим труда и отдыха </w:t>
            </w:r>
          </w:p>
        </w:tc>
      </w:tr>
      <w:tr w:rsidR="00F168C5" w14:paraId="1487D0C4" w14:textId="77777777">
        <w:trPr>
          <w:trHeight w:val="601"/>
        </w:trPr>
        <w:tc>
          <w:tcPr>
            <w:tcW w:w="850" w:type="dxa"/>
            <w:tcBorders>
              <w:top w:val="single" w:sz="2" w:space="0" w:color="000000"/>
              <w:left w:val="single" w:sz="2" w:space="0" w:color="000000"/>
              <w:bottom w:val="single" w:sz="2" w:space="0" w:color="000000"/>
              <w:right w:val="single" w:sz="2" w:space="0" w:color="000000"/>
            </w:tcBorders>
            <w:vAlign w:val="center"/>
          </w:tcPr>
          <w:p w14:paraId="2515AB9E" w14:textId="77777777" w:rsidR="00F168C5" w:rsidRDefault="007C3F0D">
            <w:pPr>
              <w:spacing w:after="0" w:line="259" w:lineRule="auto"/>
              <w:ind w:left="0" w:right="58" w:firstLine="0"/>
              <w:jc w:val="center"/>
            </w:pPr>
            <w:r>
              <w:t xml:space="preserve">1.6 </w:t>
            </w:r>
          </w:p>
        </w:tc>
        <w:tc>
          <w:tcPr>
            <w:tcW w:w="8898" w:type="dxa"/>
            <w:tcBorders>
              <w:top w:val="single" w:sz="2" w:space="0" w:color="000000"/>
              <w:left w:val="single" w:sz="2" w:space="0" w:color="000000"/>
              <w:bottom w:val="single" w:sz="2" w:space="0" w:color="000000"/>
              <w:right w:val="single" w:sz="2" w:space="0" w:color="000000"/>
            </w:tcBorders>
          </w:tcPr>
          <w:p w14:paraId="4B659EBF" w14:textId="77777777" w:rsidR="00F168C5" w:rsidRDefault="007C3F0D">
            <w:pPr>
              <w:spacing w:after="0" w:line="259" w:lineRule="auto"/>
              <w:ind w:left="5" w:right="0" w:firstLine="0"/>
            </w:pPr>
            <w:r>
              <w:t xml:space="preserve">Семья. Моя семья в прошлом и настоящем. Имена и фамилии членов семьи, их профессии. Домашний адрес </w:t>
            </w:r>
          </w:p>
        </w:tc>
      </w:tr>
      <w:tr w:rsidR="00F168C5" w14:paraId="1B7F709A"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3960BEB4" w14:textId="77777777" w:rsidR="00F168C5" w:rsidRDefault="007C3F0D">
            <w:pPr>
              <w:spacing w:after="0" w:line="259" w:lineRule="auto"/>
              <w:ind w:left="0" w:right="58" w:firstLine="0"/>
              <w:jc w:val="center"/>
            </w:pPr>
            <w:r>
              <w:t xml:space="preserve">1.7 </w:t>
            </w:r>
          </w:p>
        </w:tc>
        <w:tc>
          <w:tcPr>
            <w:tcW w:w="8898" w:type="dxa"/>
            <w:tcBorders>
              <w:top w:val="single" w:sz="2" w:space="0" w:color="000000"/>
              <w:left w:val="single" w:sz="2" w:space="0" w:color="000000"/>
              <w:bottom w:val="single" w:sz="2" w:space="0" w:color="000000"/>
              <w:right w:val="single" w:sz="2" w:space="0" w:color="000000"/>
            </w:tcBorders>
          </w:tcPr>
          <w:p w14:paraId="4F80CE84" w14:textId="77777777" w:rsidR="00F168C5" w:rsidRDefault="007C3F0D">
            <w:pPr>
              <w:spacing w:after="0" w:line="259" w:lineRule="auto"/>
              <w:ind w:left="5" w:right="0" w:firstLine="0"/>
              <w:jc w:val="left"/>
            </w:pPr>
            <w:r>
              <w:t xml:space="preserve">Взаимоотношения и взаимопомощь в семье. Совместный труд и отдых </w:t>
            </w:r>
          </w:p>
        </w:tc>
      </w:tr>
      <w:tr w:rsidR="00F168C5" w14:paraId="78F41719"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030F84D6" w14:textId="77777777" w:rsidR="00F168C5" w:rsidRDefault="007C3F0D">
            <w:pPr>
              <w:spacing w:after="0" w:line="259" w:lineRule="auto"/>
              <w:ind w:left="0" w:right="58" w:firstLine="0"/>
              <w:jc w:val="center"/>
            </w:pPr>
            <w:r>
              <w:t xml:space="preserve">1.8 </w:t>
            </w:r>
          </w:p>
        </w:tc>
        <w:tc>
          <w:tcPr>
            <w:tcW w:w="8898" w:type="dxa"/>
            <w:tcBorders>
              <w:top w:val="single" w:sz="2" w:space="0" w:color="000000"/>
              <w:left w:val="single" w:sz="2" w:space="0" w:color="000000"/>
              <w:bottom w:val="single" w:sz="2" w:space="0" w:color="000000"/>
              <w:right w:val="single" w:sz="2" w:space="0" w:color="000000"/>
            </w:tcBorders>
          </w:tcPr>
          <w:p w14:paraId="0567C4C3" w14:textId="77777777" w:rsidR="00F168C5" w:rsidRDefault="007C3F0D">
            <w:pPr>
              <w:spacing w:after="0" w:line="259" w:lineRule="auto"/>
              <w:ind w:left="5" w:right="0" w:firstLine="0"/>
            </w:pPr>
            <w:r>
              <w:t xml:space="preserve">Россия ‒ наша Родина. Москва ‒ столица России. Символы России (герб, флаг, гимн). Народы России </w:t>
            </w:r>
          </w:p>
        </w:tc>
      </w:tr>
      <w:tr w:rsidR="00F168C5" w14:paraId="75F6773A"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47271C00" w14:textId="77777777" w:rsidR="00F168C5" w:rsidRDefault="007C3F0D">
            <w:pPr>
              <w:spacing w:after="0" w:line="259" w:lineRule="auto"/>
              <w:ind w:left="0" w:right="58" w:firstLine="0"/>
              <w:jc w:val="center"/>
            </w:pPr>
            <w:r>
              <w:t xml:space="preserve">1.9 </w:t>
            </w:r>
          </w:p>
        </w:tc>
        <w:tc>
          <w:tcPr>
            <w:tcW w:w="8898" w:type="dxa"/>
            <w:tcBorders>
              <w:top w:val="single" w:sz="2" w:space="0" w:color="000000"/>
              <w:left w:val="single" w:sz="2" w:space="0" w:color="000000"/>
              <w:bottom w:val="single" w:sz="2" w:space="0" w:color="000000"/>
              <w:right w:val="single" w:sz="2" w:space="0" w:color="000000"/>
            </w:tcBorders>
          </w:tcPr>
          <w:p w14:paraId="4269F55B" w14:textId="77777777" w:rsidR="00F168C5" w:rsidRDefault="007C3F0D">
            <w:pPr>
              <w:spacing w:after="0" w:line="259" w:lineRule="auto"/>
              <w:ind w:left="5" w:right="0" w:firstLine="0"/>
            </w:pPr>
            <w:r>
              <w:t xml:space="preserve">Первоначальные сведения о родном крае. Название своего населённого пункта (города, села), региона. Культурные объекты родного края </w:t>
            </w:r>
          </w:p>
        </w:tc>
      </w:tr>
      <w:tr w:rsidR="00F168C5" w14:paraId="1D665EEB"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B48DDBD" w14:textId="77777777" w:rsidR="00F168C5" w:rsidRDefault="007C3F0D">
            <w:pPr>
              <w:spacing w:after="0" w:line="259" w:lineRule="auto"/>
              <w:ind w:left="0" w:right="63" w:firstLine="0"/>
              <w:jc w:val="center"/>
            </w:pPr>
            <w:r>
              <w:t xml:space="preserve">1.10 </w:t>
            </w:r>
          </w:p>
        </w:tc>
        <w:tc>
          <w:tcPr>
            <w:tcW w:w="8898" w:type="dxa"/>
            <w:tcBorders>
              <w:top w:val="single" w:sz="2" w:space="0" w:color="000000"/>
              <w:left w:val="single" w:sz="2" w:space="0" w:color="000000"/>
              <w:bottom w:val="single" w:sz="2" w:space="0" w:color="000000"/>
              <w:right w:val="single" w:sz="2" w:space="0" w:color="000000"/>
            </w:tcBorders>
          </w:tcPr>
          <w:p w14:paraId="056F6445" w14:textId="77777777" w:rsidR="00F168C5" w:rsidRDefault="007C3F0D">
            <w:pPr>
              <w:spacing w:after="0" w:line="259" w:lineRule="auto"/>
              <w:ind w:left="5" w:right="0" w:firstLine="0"/>
              <w:jc w:val="left"/>
            </w:pPr>
            <w:r>
              <w:t xml:space="preserve">Ценность и красота рукотворного мира. Правила поведения в социуме </w:t>
            </w:r>
          </w:p>
        </w:tc>
      </w:tr>
      <w:tr w:rsidR="00F168C5" w14:paraId="64183D7A"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7B542B85" w14:textId="77777777" w:rsidR="00F168C5" w:rsidRDefault="007C3F0D">
            <w:pPr>
              <w:spacing w:after="0" w:line="259" w:lineRule="auto"/>
              <w:ind w:left="0" w:right="68" w:firstLine="0"/>
              <w:jc w:val="center"/>
            </w:pPr>
            <w:r>
              <w:t xml:space="preserve">2 </w:t>
            </w:r>
          </w:p>
        </w:tc>
        <w:tc>
          <w:tcPr>
            <w:tcW w:w="8898" w:type="dxa"/>
            <w:tcBorders>
              <w:top w:val="single" w:sz="2" w:space="0" w:color="000000"/>
              <w:left w:val="single" w:sz="2" w:space="0" w:color="000000"/>
              <w:bottom w:val="single" w:sz="2" w:space="0" w:color="000000"/>
              <w:right w:val="single" w:sz="2" w:space="0" w:color="000000"/>
            </w:tcBorders>
          </w:tcPr>
          <w:p w14:paraId="67167876" w14:textId="77777777" w:rsidR="00F168C5" w:rsidRDefault="007C3F0D">
            <w:pPr>
              <w:spacing w:after="0" w:line="259" w:lineRule="auto"/>
              <w:ind w:left="5" w:right="0" w:firstLine="0"/>
              <w:jc w:val="left"/>
            </w:pPr>
            <w:r>
              <w:t xml:space="preserve">Человек и природа </w:t>
            </w:r>
          </w:p>
        </w:tc>
      </w:tr>
      <w:tr w:rsidR="00F168C5" w14:paraId="07DA9500" w14:textId="77777777">
        <w:trPr>
          <w:trHeight w:val="322"/>
        </w:trPr>
        <w:tc>
          <w:tcPr>
            <w:tcW w:w="850" w:type="dxa"/>
            <w:tcBorders>
              <w:top w:val="single" w:sz="2" w:space="0" w:color="000000"/>
              <w:left w:val="single" w:sz="2" w:space="0" w:color="000000"/>
              <w:bottom w:val="single" w:sz="2" w:space="0" w:color="000000"/>
              <w:right w:val="single" w:sz="2" w:space="0" w:color="000000"/>
            </w:tcBorders>
          </w:tcPr>
          <w:p w14:paraId="10FB5FC5" w14:textId="77777777" w:rsidR="00F168C5" w:rsidRDefault="007C3F0D">
            <w:pPr>
              <w:spacing w:after="0" w:line="259" w:lineRule="auto"/>
              <w:ind w:left="0" w:right="58" w:firstLine="0"/>
              <w:jc w:val="center"/>
            </w:pPr>
            <w:r>
              <w:t xml:space="preserve">2.1 </w:t>
            </w:r>
          </w:p>
        </w:tc>
        <w:tc>
          <w:tcPr>
            <w:tcW w:w="8898" w:type="dxa"/>
            <w:tcBorders>
              <w:top w:val="single" w:sz="2" w:space="0" w:color="000000"/>
              <w:left w:val="single" w:sz="2" w:space="0" w:color="000000"/>
              <w:bottom w:val="single" w:sz="2" w:space="0" w:color="000000"/>
              <w:right w:val="single" w:sz="2" w:space="0" w:color="000000"/>
            </w:tcBorders>
          </w:tcPr>
          <w:p w14:paraId="1695B201" w14:textId="77777777" w:rsidR="00F168C5" w:rsidRDefault="007C3F0D">
            <w:pPr>
              <w:spacing w:after="0" w:line="259" w:lineRule="auto"/>
              <w:ind w:left="5" w:right="0" w:firstLine="0"/>
              <w:jc w:val="left"/>
            </w:pPr>
            <w:r>
              <w:t xml:space="preserve">Природа ‒ среда обитания человека. Неживая и живая природа </w:t>
            </w:r>
          </w:p>
        </w:tc>
      </w:tr>
      <w:tr w:rsidR="00F168C5" w14:paraId="65EA853B"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6792E329" w14:textId="77777777" w:rsidR="00F168C5" w:rsidRDefault="007C3F0D">
            <w:pPr>
              <w:spacing w:after="0" w:line="259" w:lineRule="auto"/>
              <w:ind w:left="0" w:right="58" w:firstLine="0"/>
              <w:jc w:val="center"/>
            </w:pPr>
            <w:r>
              <w:t xml:space="preserve">2.2 </w:t>
            </w:r>
          </w:p>
        </w:tc>
        <w:tc>
          <w:tcPr>
            <w:tcW w:w="8898" w:type="dxa"/>
            <w:tcBorders>
              <w:top w:val="single" w:sz="2" w:space="0" w:color="000000"/>
              <w:left w:val="single" w:sz="2" w:space="0" w:color="000000"/>
              <w:bottom w:val="single" w:sz="2" w:space="0" w:color="000000"/>
              <w:right w:val="single" w:sz="2" w:space="0" w:color="000000"/>
            </w:tcBorders>
          </w:tcPr>
          <w:p w14:paraId="092184A6" w14:textId="77777777" w:rsidR="00F168C5" w:rsidRDefault="007C3F0D">
            <w:pPr>
              <w:spacing w:after="0" w:line="259" w:lineRule="auto"/>
              <w:ind w:left="5" w:right="0" w:firstLine="0"/>
            </w:pPr>
            <w:r>
              <w:t xml:space="preserve">Природа и предметы, созданные человеком. Природные материалы. Бережное отношение к предметам, вещам, уход за ними </w:t>
            </w:r>
          </w:p>
        </w:tc>
      </w:tr>
      <w:tr w:rsidR="00F168C5" w14:paraId="678B7BAF"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710619B9" w14:textId="77777777" w:rsidR="00F168C5" w:rsidRDefault="007C3F0D">
            <w:pPr>
              <w:spacing w:after="0" w:line="259" w:lineRule="auto"/>
              <w:ind w:left="0" w:right="58" w:firstLine="0"/>
              <w:jc w:val="center"/>
            </w:pPr>
            <w:r>
              <w:lastRenderedPageBreak/>
              <w:t xml:space="preserve">2.3 </w:t>
            </w:r>
          </w:p>
        </w:tc>
        <w:tc>
          <w:tcPr>
            <w:tcW w:w="8898" w:type="dxa"/>
            <w:tcBorders>
              <w:top w:val="single" w:sz="2" w:space="0" w:color="000000"/>
              <w:left w:val="single" w:sz="2" w:space="0" w:color="000000"/>
              <w:bottom w:val="single" w:sz="2" w:space="0" w:color="000000"/>
              <w:right w:val="single" w:sz="2" w:space="0" w:color="000000"/>
            </w:tcBorders>
          </w:tcPr>
          <w:p w14:paraId="1215C0A0" w14:textId="77777777" w:rsidR="00F168C5" w:rsidRDefault="007C3F0D">
            <w:pPr>
              <w:spacing w:after="0" w:line="259" w:lineRule="auto"/>
              <w:ind w:left="5" w:right="0" w:firstLine="0"/>
            </w:pPr>
            <w:r>
              <w:t xml:space="preserve">Наблюдение за погодой своего края. Погода и термометр. Определение температуры воздуха (воды) по термометру </w:t>
            </w:r>
          </w:p>
        </w:tc>
      </w:tr>
      <w:tr w:rsidR="00F168C5" w14:paraId="437F95CE"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6D14E64D" w14:textId="77777777" w:rsidR="00F168C5" w:rsidRDefault="007C3F0D">
            <w:pPr>
              <w:spacing w:after="0" w:line="259" w:lineRule="auto"/>
              <w:ind w:left="0" w:right="58" w:firstLine="0"/>
              <w:jc w:val="center"/>
            </w:pPr>
            <w:r>
              <w:t xml:space="preserve">2.4 </w:t>
            </w:r>
          </w:p>
        </w:tc>
        <w:tc>
          <w:tcPr>
            <w:tcW w:w="8898" w:type="dxa"/>
            <w:tcBorders>
              <w:top w:val="single" w:sz="2" w:space="0" w:color="000000"/>
              <w:left w:val="single" w:sz="2" w:space="0" w:color="000000"/>
              <w:bottom w:val="single" w:sz="2" w:space="0" w:color="000000"/>
              <w:right w:val="single" w:sz="2" w:space="0" w:color="000000"/>
            </w:tcBorders>
          </w:tcPr>
          <w:p w14:paraId="55D4103B" w14:textId="77777777" w:rsidR="00F168C5" w:rsidRDefault="007C3F0D">
            <w:pPr>
              <w:spacing w:after="0" w:line="259" w:lineRule="auto"/>
              <w:ind w:left="5" w:right="0" w:firstLine="0"/>
              <w:jc w:val="left"/>
            </w:pPr>
            <w:r>
              <w:t xml:space="preserve">Сезонные изменения в природе </w:t>
            </w:r>
          </w:p>
        </w:tc>
      </w:tr>
      <w:tr w:rsidR="00F168C5" w14:paraId="21094987"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10A2C8AB" w14:textId="77777777" w:rsidR="00F168C5" w:rsidRDefault="007C3F0D">
            <w:pPr>
              <w:spacing w:after="0" w:line="259" w:lineRule="auto"/>
              <w:ind w:left="0" w:right="58" w:firstLine="0"/>
              <w:jc w:val="center"/>
            </w:pPr>
            <w:r>
              <w:t xml:space="preserve">2.5 </w:t>
            </w:r>
          </w:p>
        </w:tc>
        <w:tc>
          <w:tcPr>
            <w:tcW w:w="8898" w:type="dxa"/>
            <w:tcBorders>
              <w:top w:val="single" w:sz="2" w:space="0" w:color="000000"/>
              <w:left w:val="single" w:sz="2" w:space="0" w:color="000000"/>
              <w:bottom w:val="single" w:sz="2" w:space="0" w:color="000000"/>
              <w:right w:val="single" w:sz="2" w:space="0" w:color="000000"/>
            </w:tcBorders>
          </w:tcPr>
          <w:p w14:paraId="4FF910E0" w14:textId="77777777" w:rsidR="00F168C5" w:rsidRDefault="007C3F0D">
            <w:pPr>
              <w:spacing w:after="0" w:line="259" w:lineRule="auto"/>
              <w:ind w:left="5" w:right="0" w:firstLine="0"/>
            </w:pPr>
            <w:r>
              <w:t xml:space="preserve">Взаимосвязи между человеком и природой. Правила нравственного и безопасного поведения в природе </w:t>
            </w:r>
          </w:p>
        </w:tc>
      </w:tr>
      <w:tr w:rsidR="00F168C5" w14:paraId="09E33268"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7C5685F3" w14:textId="77777777" w:rsidR="00F168C5" w:rsidRDefault="007C3F0D">
            <w:pPr>
              <w:spacing w:after="0" w:line="259" w:lineRule="auto"/>
              <w:ind w:left="0" w:right="58" w:firstLine="0"/>
              <w:jc w:val="center"/>
            </w:pPr>
            <w:r>
              <w:t xml:space="preserve">2.6 </w:t>
            </w:r>
          </w:p>
        </w:tc>
        <w:tc>
          <w:tcPr>
            <w:tcW w:w="8898" w:type="dxa"/>
            <w:tcBorders>
              <w:top w:val="single" w:sz="2" w:space="0" w:color="000000"/>
              <w:left w:val="single" w:sz="2" w:space="0" w:color="000000"/>
              <w:bottom w:val="single" w:sz="2" w:space="0" w:color="000000"/>
              <w:right w:val="single" w:sz="2" w:space="0" w:color="000000"/>
            </w:tcBorders>
          </w:tcPr>
          <w:p w14:paraId="1E5DA72D" w14:textId="77777777" w:rsidR="00F168C5" w:rsidRDefault="007C3F0D">
            <w:pPr>
              <w:spacing w:after="0" w:line="259" w:lineRule="auto"/>
              <w:ind w:left="5" w:right="68" w:firstLine="0"/>
            </w:pPr>
            <w:r>
              <w:t xml:space="preserve">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w:t>
            </w:r>
          </w:p>
        </w:tc>
      </w:tr>
      <w:tr w:rsidR="00F168C5" w14:paraId="51E4DE31"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C117713" w14:textId="77777777" w:rsidR="00F168C5" w:rsidRDefault="007C3F0D">
            <w:pPr>
              <w:spacing w:after="0" w:line="259" w:lineRule="auto"/>
              <w:ind w:left="0" w:right="58" w:firstLine="0"/>
              <w:jc w:val="center"/>
            </w:pPr>
            <w:r>
              <w:t xml:space="preserve">2.7 </w:t>
            </w:r>
          </w:p>
        </w:tc>
        <w:tc>
          <w:tcPr>
            <w:tcW w:w="8898" w:type="dxa"/>
            <w:tcBorders>
              <w:top w:val="single" w:sz="2" w:space="0" w:color="000000"/>
              <w:left w:val="single" w:sz="2" w:space="0" w:color="000000"/>
              <w:bottom w:val="single" w:sz="2" w:space="0" w:color="000000"/>
              <w:right w:val="single" w:sz="2" w:space="0" w:color="000000"/>
            </w:tcBorders>
          </w:tcPr>
          <w:p w14:paraId="7512160D" w14:textId="77777777" w:rsidR="00F168C5" w:rsidRDefault="007C3F0D">
            <w:pPr>
              <w:spacing w:after="0" w:line="259" w:lineRule="auto"/>
              <w:ind w:left="5" w:right="0" w:firstLine="0"/>
            </w:pPr>
            <w:r>
              <w:t xml:space="preserve">Части растения (название, краткая характеристика значения для жизни растения): корень, стебель, лист, цветок, плод, семя </w:t>
            </w:r>
          </w:p>
        </w:tc>
      </w:tr>
      <w:tr w:rsidR="00F168C5" w14:paraId="30F62F6E"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542CE62D" w14:textId="77777777" w:rsidR="00F168C5" w:rsidRDefault="007C3F0D">
            <w:pPr>
              <w:spacing w:after="0" w:line="259" w:lineRule="auto"/>
              <w:ind w:left="0" w:right="58" w:firstLine="0"/>
              <w:jc w:val="center"/>
            </w:pPr>
            <w:r>
              <w:t xml:space="preserve">2.8 </w:t>
            </w:r>
          </w:p>
        </w:tc>
        <w:tc>
          <w:tcPr>
            <w:tcW w:w="8898" w:type="dxa"/>
            <w:tcBorders>
              <w:top w:val="single" w:sz="2" w:space="0" w:color="000000"/>
              <w:left w:val="single" w:sz="2" w:space="0" w:color="000000"/>
              <w:bottom w:val="single" w:sz="2" w:space="0" w:color="000000"/>
              <w:right w:val="single" w:sz="2" w:space="0" w:color="000000"/>
            </w:tcBorders>
          </w:tcPr>
          <w:p w14:paraId="59872729" w14:textId="77777777" w:rsidR="00F168C5" w:rsidRDefault="007C3F0D">
            <w:pPr>
              <w:spacing w:after="0" w:line="259" w:lineRule="auto"/>
              <w:ind w:left="5" w:right="0" w:firstLine="0"/>
              <w:jc w:val="left"/>
            </w:pPr>
            <w:r>
              <w:t xml:space="preserve">Комнатные растения, правила содержания и ухода </w:t>
            </w:r>
          </w:p>
        </w:tc>
      </w:tr>
      <w:tr w:rsidR="00F168C5" w14:paraId="4C32BBC2"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6F865923" w14:textId="77777777" w:rsidR="00F168C5" w:rsidRDefault="007C3F0D">
            <w:pPr>
              <w:spacing w:after="0" w:line="259" w:lineRule="auto"/>
              <w:ind w:left="0" w:right="58" w:firstLine="0"/>
              <w:jc w:val="center"/>
            </w:pPr>
            <w:r>
              <w:t xml:space="preserve">2.9 </w:t>
            </w:r>
          </w:p>
        </w:tc>
        <w:tc>
          <w:tcPr>
            <w:tcW w:w="8898" w:type="dxa"/>
            <w:tcBorders>
              <w:top w:val="single" w:sz="2" w:space="0" w:color="000000"/>
              <w:left w:val="single" w:sz="2" w:space="0" w:color="000000"/>
              <w:bottom w:val="single" w:sz="2" w:space="0" w:color="000000"/>
              <w:right w:val="single" w:sz="2" w:space="0" w:color="000000"/>
            </w:tcBorders>
          </w:tcPr>
          <w:p w14:paraId="10168D2D" w14:textId="77777777" w:rsidR="00F168C5" w:rsidRDefault="007C3F0D">
            <w:pPr>
              <w:spacing w:after="0" w:line="259" w:lineRule="auto"/>
              <w:ind w:left="5" w:right="66" w:firstLine="0"/>
            </w:pPr>
            <w:r>
              <w:t xml:space="preserve">Мир животных. Разные группы животных (звери, насекомые, птицы, рыбы и другие). Домашние и дикие животные (различия в условиях жизни). Забота о домашних питомцах </w:t>
            </w:r>
          </w:p>
        </w:tc>
      </w:tr>
      <w:tr w:rsidR="00F168C5" w14:paraId="01E7378D"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5159D519" w14:textId="77777777" w:rsidR="00F168C5" w:rsidRDefault="007C3F0D">
            <w:pPr>
              <w:spacing w:after="0" w:line="259" w:lineRule="auto"/>
              <w:ind w:left="0" w:right="68" w:firstLine="0"/>
              <w:jc w:val="center"/>
            </w:pPr>
            <w:r>
              <w:t xml:space="preserve">3 </w:t>
            </w:r>
          </w:p>
        </w:tc>
        <w:tc>
          <w:tcPr>
            <w:tcW w:w="8898" w:type="dxa"/>
            <w:tcBorders>
              <w:top w:val="single" w:sz="2" w:space="0" w:color="000000"/>
              <w:left w:val="single" w:sz="2" w:space="0" w:color="000000"/>
              <w:bottom w:val="single" w:sz="2" w:space="0" w:color="000000"/>
              <w:right w:val="single" w:sz="2" w:space="0" w:color="000000"/>
            </w:tcBorders>
          </w:tcPr>
          <w:p w14:paraId="7E50EED4" w14:textId="77777777" w:rsidR="00F168C5" w:rsidRDefault="007C3F0D">
            <w:pPr>
              <w:spacing w:after="0" w:line="259" w:lineRule="auto"/>
              <w:ind w:left="5" w:right="0" w:firstLine="0"/>
              <w:jc w:val="left"/>
            </w:pPr>
            <w:r>
              <w:t xml:space="preserve">Правила безопасной жизнедеятельности </w:t>
            </w:r>
          </w:p>
        </w:tc>
      </w:tr>
      <w:tr w:rsidR="00F168C5" w14:paraId="300EB48B" w14:textId="77777777">
        <w:trPr>
          <w:trHeight w:val="601"/>
        </w:trPr>
        <w:tc>
          <w:tcPr>
            <w:tcW w:w="850" w:type="dxa"/>
            <w:tcBorders>
              <w:top w:val="single" w:sz="2" w:space="0" w:color="000000"/>
              <w:left w:val="single" w:sz="2" w:space="0" w:color="000000"/>
              <w:bottom w:val="single" w:sz="2" w:space="0" w:color="000000"/>
              <w:right w:val="single" w:sz="2" w:space="0" w:color="000000"/>
            </w:tcBorders>
            <w:vAlign w:val="center"/>
          </w:tcPr>
          <w:p w14:paraId="1E4ACB81" w14:textId="77777777" w:rsidR="00F168C5" w:rsidRDefault="007C3F0D">
            <w:pPr>
              <w:spacing w:after="0" w:line="259" w:lineRule="auto"/>
              <w:ind w:left="0" w:right="58" w:firstLine="0"/>
              <w:jc w:val="center"/>
            </w:pPr>
            <w:r>
              <w:t xml:space="preserve">3.1 </w:t>
            </w:r>
          </w:p>
        </w:tc>
        <w:tc>
          <w:tcPr>
            <w:tcW w:w="8898" w:type="dxa"/>
            <w:tcBorders>
              <w:top w:val="single" w:sz="2" w:space="0" w:color="000000"/>
              <w:left w:val="single" w:sz="2" w:space="0" w:color="000000"/>
              <w:bottom w:val="single" w:sz="2" w:space="0" w:color="000000"/>
              <w:right w:val="single" w:sz="2" w:space="0" w:color="000000"/>
            </w:tcBorders>
          </w:tcPr>
          <w:p w14:paraId="366DDEF2" w14:textId="77777777" w:rsidR="00F168C5" w:rsidRDefault="007C3F0D">
            <w:pPr>
              <w:spacing w:after="0" w:line="259" w:lineRule="auto"/>
              <w:ind w:left="5" w:right="0" w:firstLine="0"/>
            </w:pPr>
            <w:r>
              <w:t xml:space="preserve">Понимание необходимости соблюдения режима дня, правил здорового питания и личной гигиены </w:t>
            </w:r>
          </w:p>
        </w:tc>
      </w:tr>
      <w:tr w:rsidR="00F168C5" w14:paraId="15F53D36" w14:textId="77777777">
        <w:trPr>
          <w:trHeight w:val="595"/>
        </w:trPr>
        <w:tc>
          <w:tcPr>
            <w:tcW w:w="850" w:type="dxa"/>
            <w:tcBorders>
              <w:top w:val="single" w:sz="2" w:space="0" w:color="000000"/>
              <w:left w:val="single" w:sz="2" w:space="0" w:color="000000"/>
              <w:bottom w:val="single" w:sz="2" w:space="0" w:color="000000"/>
              <w:right w:val="single" w:sz="2" w:space="0" w:color="000000"/>
            </w:tcBorders>
            <w:vAlign w:val="center"/>
          </w:tcPr>
          <w:p w14:paraId="3F310F0A" w14:textId="77777777" w:rsidR="00F168C5" w:rsidRDefault="007C3F0D">
            <w:pPr>
              <w:spacing w:after="0" w:line="259" w:lineRule="auto"/>
              <w:ind w:left="0" w:right="58" w:firstLine="0"/>
              <w:jc w:val="center"/>
            </w:pPr>
            <w:r>
              <w:t xml:space="preserve">3.2 </w:t>
            </w:r>
          </w:p>
        </w:tc>
        <w:tc>
          <w:tcPr>
            <w:tcW w:w="8898" w:type="dxa"/>
            <w:tcBorders>
              <w:top w:val="single" w:sz="2" w:space="0" w:color="000000"/>
              <w:left w:val="single" w:sz="2" w:space="0" w:color="000000"/>
              <w:bottom w:val="single" w:sz="2" w:space="0" w:color="000000"/>
              <w:right w:val="single" w:sz="2" w:space="0" w:color="000000"/>
            </w:tcBorders>
          </w:tcPr>
          <w:p w14:paraId="581AC49A" w14:textId="77777777" w:rsidR="00F168C5" w:rsidRDefault="007C3F0D">
            <w:pPr>
              <w:spacing w:after="0" w:line="259" w:lineRule="auto"/>
              <w:ind w:left="5" w:right="0" w:firstLine="0"/>
            </w:pPr>
            <w:r>
              <w:t xml:space="preserve">Правила безопасности в быту: пользование бытовыми электроприборами, газовыми плитами </w:t>
            </w:r>
          </w:p>
        </w:tc>
      </w:tr>
      <w:tr w:rsidR="00F168C5" w14:paraId="422196D0"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7C39FE5B" w14:textId="77777777" w:rsidR="00F168C5" w:rsidRDefault="007C3F0D">
            <w:pPr>
              <w:spacing w:after="0" w:line="259" w:lineRule="auto"/>
              <w:ind w:left="0" w:right="54" w:firstLine="0"/>
              <w:jc w:val="center"/>
            </w:pPr>
            <w:r>
              <w:t xml:space="preserve">3.3 </w:t>
            </w:r>
          </w:p>
        </w:tc>
        <w:tc>
          <w:tcPr>
            <w:tcW w:w="8898" w:type="dxa"/>
            <w:tcBorders>
              <w:top w:val="single" w:sz="2" w:space="0" w:color="000000"/>
              <w:left w:val="single" w:sz="2" w:space="0" w:color="000000"/>
              <w:bottom w:val="single" w:sz="2" w:space="0" w:color="000000"/>
              <w:right w:val="single" w:sz="2" w:space="0" w:color="000000"/>
            </w:tcBorders>
          </w:tcPr>
          <w:p w14:paraId="57DFDCAC" w14:textId="77777777" w:rsidR="00F168C5" w:rsidRDefault="007C3F0D">
            <w:pPr>
              <w:spacing w:after="0" w:line="259" w:lineRule="auto"/>
              <w:ind w:left="0" w:right="0" w:firstLine="0"/>
            </w:pPr>
            <w:r>
              <w:t xml:space="preserve">Дорога от дома до школы. Правила безопасного поведения пешехода (дорожные знаки, дорожная разметка, дорожные сигналы) </w:t>
            </w:r>
          </w:p>
        </w:tc>
      </w:tr>
      <w:tr w:rsidR="00F168C5" w14:paraId="39030B1F" w14:textId="77777777">
        <w:trPr>
          <w:trHeight w:val="874"/>
        </w:trPr>
        <w:tc>
          <w:tcPr>
            <w:tcW w:w="850" w:type="dxa"/>
            <w:tcBorders>
              <w:top w:val="single" w:sz="2" w:space="0" w:color="000000"/>
              <w:left w:val="single" w:sz="2" w:space="0" w:color="000000"/>
              <w:bottom w:val="single" w:sz="2" w:space="0" w:color="000000"/>
              <w:right w:val="single" w:sz="2" w:space="0" w:color="000000"/>
            </w:tcBorders>
            <w:vAlign w:val="center"/>
          </w:tcPr>
          <w:p w14:paraId="1DA38BB9" w14:textId="77777777" w:rsidR="00F168C5" w:rsidRDefault="007C3F0D">
            <w:pPr>
              <w:spacing w:after="0" w:line="259" w:lineRule="auto"/>
              <w:ind w:left="0" w:right="54" w:firstLine="0"/>
              <w:jc w:val="center"/>
            </w:pPr>
            <w:r>
              <w:t xml:space="preserve">3.4 </w:t>
            </w:r>
          </w:p>
        </w:tc>
        <w:tc>
          <w:tcPr>
            <w:tcW w:w="8898" w:type="dxa"/>
            <w:tcBorders>
              <w:top w:val="single" w:sz="2" w:space="0" w:color="000000"/>
              <w:left w:val="single" w:sz="2" w:space="0" w:color="000000"/>
              <w:bottom w:val="single" w:sz="2" w:space="0" w:color="000000"/>
              <w:right w:val="single" w:sz="2" w:space="0" w:color="000000"/>
            </w:tcBorders>
          </w:tcPr>
          <w:p w14:paraId="2633E9BD" w14:textId="77777777" w:rsidR="00F168C5" w:rsidRDefault="007C3F0D">
            <w:pPr>
              <w:spacing w:after="20" w:line="259" w:lineRule="auto"/>
              <w:ind w:left="0" w:right="0" w:firstLine="0"/>
            </w:pPr>
            <w:r>
              <w:t xml:space="preserve">Безопасность в сети Интернет (электронный дневник и электронные ресурсы </w:t>
            </w:r>
          </w:p>
          <w:p w14:paraId="309AAD9C" w14:textId="77777777" w:rsidR="00F168C5" w:rsidRDefault="007C3F0D">
            <w:pPr>
              <w:spacing w:after="0" w:line="259" w:lineRule="auto"/>
              <w:ind w:left="0" w:right="0" w:firstLine="0"/>
            </w:pPr>
            <w:r>
              <w:t xml:space="preserve">школы) в условиях контролируемого доступа в </w:t>
            </w:r>
            <w:proofErr w:type="spellStart"/>
            <w:r>
              <w:t>информационнотелекоммуникационную</w:t>
            </w:r>
            <w:proofErr w:type="spellEnd"/>
            <w:r>
              <w:t xml:space="preserve"> сеть Интернет </w:t>
            </w:r>
          </w:p>
        </w:tc>
      </w:tr>
    </w:tbl>
    <w:p w14:paraId="44CE68BF" w14:textId="77777777" w:rsidR="00F168C5" w:rsidRDefault="007C3F0D">
      <w:pPr>
        <w:spacing w:after="31" w:line="259" w:lineRule="auto"/>
        <w:ind w:left="0" w:right="0" w:firstLine="0"/>
        <w:jc w:val="left"/>
      </w:pPr>
      <w:r>
        <w:t xml:space="preserve"> </w:t>
      </w:r>
    </w:p>
    <w:p w14:paraId="3D9541FA" w14:textId="77777777" w:rsidR="00F168C5" w:rsidRDefault="007C3F0D">
      <w:pPr>
        <w:numPr>
          <w:ilvl w:val="0"/>
          <w:numId w:val="56"/>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38" w:type="dxa"/>
        </w:tblCellMar>
        <w:tblLook w:val="04A0" w:firstRow="1" w:lastRow="0" w:firstColumn="1" w:lastColumn="0" w:noHBand="0" w:noVBand="1"/>
      </w:tblPr>
      <w:tblGrid>
        <w:gridCol w:w="850"/>
        <w:gridCol w:w="8898"/>
      </w:tblGrid>
      <w:tr w:rsidR="00F168C5" w14:paraId="40D5F3C3"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2210DE73" w14:textId="77777777" w:rsidR="00F168C5" w:rsidRDefault="007C3F0D">
            <w:pPr>
              <w:spacing w:after="0" w:line="259" w:lineRule="auto"/>
              <w:ind w:left="0" w:right="0" w:firstLine="0"/>
              <w:jc w:val="left"/>
            </w:pPr>
            <w:r>
              <w:rPr>
                <w:b/>
              </w:rPr>
              <w:t xml:space="preserve"> Код </w:t>
            </w:r>
            <w:r>
              <w:t xml:space="preserve"> </w:t>
            </w:r>
          </w:p>
        </w:tc>
        <w:tc>
          <w:tcPr>
            <w:tcW w:w="8898" w:type="dxa"/>
            <w:tcBorders>
              <w:top w:val="single" w:sz="2" w:space="0" w:color="000000"/>
              <w:left w:val="single" w:sz="2" w:space="0" w:color="000000"/>
              <w:bottom w:val="single" w:sz="2" w:space="0" w:color="000000"/>
              <w:right w:val="single" w:sz="2" w:space="0" w:color="000000"/>
            </w:tcBorders>
            <w:vAlign w:val="bottom"/>
          </w:tcPr>
          <w:p w14:paraId="7C32B851" w14:textId="77777777" w:rsidR="00F168C5" w:rsidRDefault="007C3F0D">
            <w:pPr>
              <w:spacing w:after="0" w:line="259" w:lineRule="auto"/>
              <w:ind w:left="5" w:right="0" w:firstLine="0"/>
              <w:jc w:val="left"/>
            </w:pPr>
            <w:r>
              <w:rPr>
                <w:b/>
              </w:rPr>
              <w:t xml:space="preserve"> Проверяемый элемент содержания </w:t>
            </w:r>
            <w:r>
              <w:t xml:space="preserve"> </w:t>
            </w:r>
          </w:p>
        </w:tc>
      </w:tr>
      <w:tr w:rsidR="00F168C5" w14:paraId="3AE3DC63"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6AF54EE3" w14:textId="77777777" w:rsidR="00F168C5" w:rsidRDefault="007C3F0D">
            <w:pPr>
              <w:spacing w:after="0" w:line="259" w:lineRule="auto"/>
              <w:ind w:left="0" w:right="65" w:firstLine="0"/>
              <w:jc w:val="center"/>
            </w:pPr>
            <w:r>
              <w:t xml:space="preserve">1 </w:t>
            </w:r>
          </w:p>
        </w:tc>
        <w:tc>
          <w:tcPr>
            <w:tcW w:w="8898" w:type="dxa"/>
            <w:tcBorders>
              <w:top w:val="single" w:sz="2" w:space="0" w:color="000000"/>
              <w:left w:val="single" w:sz="2" w:space="0" w:color="000000"/>
              <w:bottom w:val="single" w:sz="2" w:space="0" w:color="000000"/>
              <w:right w:val="single" w:sz="2" w:space="0" w:color="000000"/>
            </w:tcBorders>
          </w:tcPr>
          <w:p w14:paraId="5FE04C81" w14:textId="77777777" w:rsidR="00F168C5" w:rsidRDefault="007C3F0D">
            <w:pPr>
              <w:spacing w:after="0" w:line="259" w:lineRule="auto"/>
              <w:ind w:left="5" w:right="0" w:firstLine="0"/>
              <w:jc w:val="left"/>
            </w:pPr>
            <w:r>
              <w:t xml:space="preserve">Человек и общество </w:t>
            </w:r>
          </w:p>
        </w:tc>
      </w:tr>
      <w:tr w:rsidR="00F168C5" w14:paraId="7FB2C0F7"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528A8E8A" w14:textId="77777777" w:rsidR="00F168C5" w:rsidRDefault="007C3F0D">
            <w:pPr>
              <w:spacing w:after="0" w:line="259" w:lineRule="auto"/>
              <w:ind w:left="0" w:right="56" w:firstLine="0"/>
              <w:jc w:val="center"/>
            </w:pPr>
            <w:r>
              <w:t xml:space="preserve">1.1 </w:t>
            </w:r>
          </w:p>
        </w:tc>
        <w:tc>
          <w:tcPr>
            <w:tcW w:w="8898" w:type="dxa"/>
            <w:tcBorders>
              <w:top w:val="single" w:sz="2" w:space="0" w:color="000000"/>
              <w:left w:val="single" w:sz="2" w:space="0" w:color="000000"/>
              <w:bottom w:val="single" w:sz="2" w:space="0" w:color="000000"/>
              <w:right w:val="single" w:sz="2" w:space="0" w:color="000000"/>
            </w:tcBorders>
          </w:tcPr>
          <w:p w14:paraId="288B3666" w14:textId="77777777" w:rsidR="00F168C5" w:rsidRDefault="007C3F0D">
            <w:pPr>
              <w:spacing w:after="0" w:line="259" w:lineRule="auto"/>
              <w:ind w:left="5" w:right="0" w:firstLine="0"/>
            </w:pPr>
            <w:r>
              <w:t xml:space="preserve">Наша Родина ‒ Россия, Российская Федерация. Россия и её столица на карте. Государственные символы России </w:t>
            </w:r>
          </w:p>
        </w:tc>
      </w:tr>
      <w:tr w:rsidR="00F168C5" w14:paraId="376C1826" w14:textId="77777777">
        <w:trPr>
          <w:trHeight w:val="1157"/>
        </w:trPr>
        <w:tc>
          <w:tcPr>
            <w:tcW w:w="850" w:type="dxa"/>
            <w:tcBorders>
              <w:top w:val="single" w:sz="2" w:space="0" w:color="000000"/>
              <w:left w:val="single" w:sz="2" w:space="0" w:color="000000"/>
              <w:bottom w:val="single" w:sz="2" w:space="0" w:color="000000"/>
              <w:right w:val="single" w:sz="2" w:space="0" w:color="000000"/>
            </w:tcBorders>
            <w:vAlign w:val="center"/>
          </w:tcPr>
          <w:p w14:paraId="07A1C2BD" w14:textId="77777777" w:rsidR="00F168C5" w:rsidRDefault="007C3F0D">
            <w:pPr>
              <w:spacing w:after="0" w:line="259" w:lineRule="auto"/>
              <w:ind w:left="0" w:right="56" w:firstLine="0"/>
              <w:jc w:val="center"/>
            </w:pPr>
            <w:r>
              <w:t xml:space="preserve">1.2 </w:t>
            </w:r>
          </w:p>
        </w:tc>
        <w:tc>
          <w:tcPr>
            <w:tcW w:w="8898" w:type="dxa"/>
            <w:tcBorders>
              <w:top w:val="single" w:sz="2" w:space="0" w:color="000000"/>
              <w:left w:val="single" w:sz="2" w:space="0" w:color="000000"/>
              <w:bottom w:val="single" w:sz="2" w:space="0" w:color="000000"/>
              <w:right w:val="single" w:sz="2" w:space="0" w:color="000000"/>
            </w:tcBorders>
          </w:tcPr>
          <w:p w14:paraId="63B87BA3" w14:textId="77777777" w:rsidR="00F168C5" w:rsidRDefault="007C3F0D">
            <w:pPr>
              <w:spacing w:after="0" w:line="259" w:lineRule="auto"/>
              <w:ind w:left="5" w:right="61" w:firstLine="0"/>
            </w:pPr>
            <w:r>
              <w:t xml:space="preserve">Москва – столица России. Святыни Москвы – святыни России: Кремль, Красная площадь, Большой театр и другие. Характеристика отдельных исторических событий, связанных с Москвой (основание Москвы, строительство Кремля и другие). Герб Москвы. Расположение Москвы на карте </w:t>
            </w:r>
          </w:p>
        </w:tc>
      </w:tr>
      <w:tr w:rsidR="00F168C5" w14:paraId="15B08623"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48E72DEA" w14:textId="77777777" w:rsidR="00F168C5" w:rsidRDefault="007C3F0D">
            <w:pPr>
              <w:spacing w:after="0" w:line="259" w:lineRule="auto"/>
              <w:ind w:left="0" w:right="56" w:firstLine="0"/>
              <w:jc w:val="center"/>
            </w:pPr>
            <w:r>
              <w:t xml:space="preserve">1.3 </w:t>
            </w:r>
          </w:p>
        </w:tc>
        <w:tc>
          <w:tcPr>
            <w:tcW w:w="8898" w:type="dxa"/>
            <w:tcBorders>
              <w:top w:val="single" w:sz="2" w:space="0" w:color="000000"/>
              <w:left w:val="single" w:sz="2" w:space="0" w:color="000000"/>
              <w:bottom w:val="single" w:sz="2" w:space="0" w:color="000000"/>
              <w:right w:val="single" w:sz="2" w:space="0" w:color="000000"/>
            </w:tcBorders>
          </w:tcPr>
          <w:p w14:paraId="67D9481E" w14:textId="77777777" w:rsidR="00F168C5" w:rsidRDefault="007C3F0D">
            <w:pPr>
              <w:spacing w:after="0" w:line="259" w:lineRule="auto"/>
              <w:ind w:left="5" w:right="0" w:firstLine="0"/>
              <w:jc w:val="left"/>
            </w:pPr>
            <w:r>
              <w:t xml:space="preserve">Города России </w:t>
            </w:r>
          </w:p>
        </w:tc>
      </w:tr>
      <w:tr w:rsidR="00F168C5" w14:paraId="0C70F5E5"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30169B06" w14:textId="77777777" w:rsidR="00F168C5" w:rsidRDefault="007C3F0D">
            <w:pPr>
              <w:spacing w:after="0" w:line="259" w:lineRule="auto"/>
              <w:ind w:left="0" w:right="56" w:firstLine="0"/>
              <w:jc w:val="center"/>
            </w:pPr>
            <w:r>
              <w:t xml:space="preserve">1.4 </w:t>
            </w:r>
          </w:p>
        </w:tc>
        <w:tc>
          <w:tcPr>
            <w:tcW w:w="8898" w:type="dxa"/>
            <w:tcBorders>
              <w:top w:val="single" w:sz="2" w:space="0" w:color="000000"/>
              <w:left w:val="single" w:sz="2" w:space="0" w:color="000000"/>
              <w:bottom w:val="single" w:sz="2" w:space="0" w:color="000000"/>
              <w:right w:val="single" w:sz="2" w:space="0" w:color="000000"/>
            </w:tcBorders>
          </w:tcPr>
          <w:p w14:paraId="6E45F265" w14:textId="77777777" w:rsidR="00F168C5" w:rsidRDefault="007C3F0D">
            <w:pPr>
              <w:spacing w:after="0" w:line="259" w:lineRule="auto"/>
              <w:ind w:left="5" w:right="0" w:firstLine="0"/>
              <w:jc w:val="left"/>
            </w:pPr>
            <w:r>
              <w:t xml:space="preserve">Россия – многонациональное государство. Народы России, их традиции, обычаи, праздники </w:t>
            </w:r>
          </w:p>
        </w:tc>
      </w:tr>
      <w:tr w:rsidR="00F168C5" w14:paraId="4EB035D3"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4960690" w14:textId="77777777" w:rsidR="00F168C5" w:rsidRDefault="007C3F0D">
            <w:pPr>
              <w:spacing w:after="0" w:line="259" w:lineRule="auto"/>
              <w:ind w:left="0" w:right="56" w:firstLine="0"/>
              <w:jc w:val="center"/>
            </w:pPr>
            <w:r>
              <w:t xml:space="preserve">1.5 </w:t>
            </w:r>
          </w:p>
        </w:tc>
        <w:tc>
          <w:tcPr>
            <w:tcW w:w="8898" w:type="dxa"/>
            <w:tcBorders>
              <w:top w:val="single" w:sz="2" w:space="0" w:color="000000"/>
              <w:left w:val="single" w:sz="2" w:space="0" w:color="000000"/>
              <w:bottom w:val="single" w:sz="2" w:space="0" w:color="000000"/>
              <w:right w:val="single" w:sz="2" w:space="0" w:color="000000"/>
            </w:tcBorders>
          </w:tcPr>
          <w:p w14:paraId="6A86C13D" w14:textId="77777777" w:rsidR="00F168C5" w:rsidRDefault="007C3F0D">
            <w:pPr>
              <w:spacing w:after="0" w:line="259" w:lineRule="auto"/>
              <w:ind w:left="5" w:right="0" w:firstLine="0"/>
            </w:pPr>
            <w:r>
              <w:t xml:space="preserve">Родной край, его природные и культурные достопримечательности. Значимые события истории родного края </w:t>
            </w:r>
          </w:p>
        </w:tc>
      </w:tr>
      <w:tr w:rsidR="00F168C5" w14:paraId="526DEB31"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590DB25F" w14:textId="77777777" w:rsidR="00F168C5" w:rsidRDefault="007C3F0D">
            <w:pPr>
              <w:spacing w:after="0" w:line="259" w:lineRule="auto"/>
              <w:ind w:left="0" w:right="56" w:firstLine="0"/>
              <w:jc w:val="center"/>
            </w:pPr>
            <w:r>
              <w:t xml:space="preserve">1.6 </w:t>
            </w:r>
          </w:p>
        </w:tc>
        <w:tc>
          <w:tcPr>
            <w:tcW w:w="8898" w:type="dxa"/>
            <w:tcBorders>
              <w:top w:val="single" w:sz="2" w:space="0" w:color="000000"/>
              <w:left w:val="single" w:sz="2" w:space="0" w:color="000000"/>
              <w:bottom w:val="single" w:sz="2" w:space="0" w:color="000000"/>
              <w:right w:val="single" w:sz="2" w:space="0" w:color="000000"/>
            </w:tcBorders>
          </w:tcPr>
          <w:p w14:paraId="7D80D4BA" w14:textId="77777777" w:rsidR="00F168C5" w:rsidRDefault="007C3F0D">
            <w:pPr>
              <w:spacing w:after="0" w:line="259" w:lineRule="auto"/>
              <w:ind w:left="5" w:right="0" w:firstLine="0"/>
            </w:pPr>
            <w:r>
              <w:t xml:space="preserve">Свой регион и его главный город на карте; символика своего региона. Хозяйственные занятия, профессии жителей родного края </w:t>
            </w:r>
          </w:p>
        </w:tc>
      </w:tr>
      <w:tr w:rsidR="00F168C5" w14:paraId="73873652"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5DE487F2" w14:textId="77777777" w:rsidR="00F168C5" w:rsidRDefault="007C3F0D">
            <w:pPr>
              <w:spacing w:after="0" w:line="259" w:lineRule="auto"/>
              <w:ind w:left="0" w:right="56" w:firstLine="0"/>
              <w:jc w:val="center"/>
            </w:pPr>
            <w:r>
              <w:lastRenderedPageBreak/>
              <w:t xml:space="preserve">1.7 </w:t>
            </w:r>
          </w:p>
        </w:tc>
        <w:tc>
          <w:tcPr>
            <w:tcW w:w="8898" w:type="dxa"/>
            <w:tcBorders>
              <w:top w:val="single" w:sz="2" w:space="0" w:color="000000"/>
              <w:left w:val="single" w:sz="2" w:space="0" w:color="000000"/>
              <w:bottom w:val="single" w:sz="2" w:space="0" w:color="000000"/>
              <w:right w:val="single" w:sz="2" w:space="0" w:color="000000"/>
            </w:tcBorders>
          </w:tcPr>
          <w:p w14:paraId="23404441" w14:textId="77777777" w:rsidR="00F168C5" w:rsidRDefault="007C3F0D">
            <w:pPr>
              <w:spacing w:after="0" w:line="259" w:lineRule="auto"/>
              <w:ind w:left="5" w:right="0" w:firstLine="0"/>
              <w:jc w:val="left"/>
            </w:pPr>
            <w:r>
              <w:t xml:space="preserve">Значение труда в жизни человека и общества </w:t>
            </w:r>
          </w:p>
        </w:tc>
      </w:tr>
      <w:tr w:rsidR="00F168C5" w14:paraId="494FFBAF"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253BD749" w14:textId="77777777" w:rsidR="00F168C5" w:rsidRDefault="007C3F0D">
            <w:pPr>
              <w:spacing w:after="0" w:line="259" w:lineRule="auto"/>
              <w:ind w:left="0" w:right="56" w:firstLine="0"/>
              <w:jc w:val="center"/>
            </w:pPr>
            <w:r>
              <w:t xml:space="preserve">1.8 </w:t>
            </w:r>
          </w:p>
        </w:tc>
        <w:tc>
          <w:tcPr>
            <w:tcW w:w="8898" w:type="dxa"/>
            <w:tcBorders>
              <w:top w:val="single" w:sz="2" w:space="0" w:color="000000"/>
              <w:left w:val="single" w:sz="2" w:space="0" w:color="000000"/>
              <w:bottom w:val="single" w:sz="2" w:space="0" w:color="000000"/>
              <w:right w:val="single" w:sz="2" w:space="0" w:color="000000"/>
            </w:tcBorders>
          </w:tcPr>
          <w:p w14:paraId="03BEC9CA" w14:textId="77777777" w:rsidR="00F168C5" w:rsidRDefault="007C3F0D">
            <w:pPr>
              <w:spacing w:after="0" w:line="259" w:lineRule="auto"/>
              <w:ind w:left="5" w:right="0" w:firstLine="0"/>
              <w:jc w:val="left"/>
            </w:pPr>
            <w:r>
              <w:t xml:space="preserve">Семья. Семейные ценности и традиции. Родословная. Составление схемы родословного древа, истории семьи </w:t>
            </w:r>
          </w:p>
        </w:tc>
      </w:tr>
      <w:tr w:rsidR="00F168C5" w14:paraId="6FBFFB04"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1C775659" w14:textId="77777777" w:rsidR="00F168C5" w:rsidRDefault="007C3F0D">
            <w:pPr>
              <w:spacing w:after="0" w:line="259" w:lineRule="auto"/>
              <w:ind w:left="0" w:right="56" w:firstLine="0"/>
              <w:jc w:val="center"/>
            </w:pPr>
            <w:r>
              <w:t xml:space="preserve">1.9 </w:t>
            </w:r>
          </w:p>
        </w:tc>
        <w:tc>
          <w:tcPr>
            <w:tcW w:w="8898" w:type="dxa"/>
            <w:tcBorders>
              <w:top w:val="single" w:sz="2" w:space="0" w:color="000000"/>
              <w:left w:val="single" w:sz="2" w:space="0" w:color="000000"/>
              <w:bottom w:val="single" w:sz="2" w:space="0" w:color="000000"/>
              <w:right w:val="single" w:sz="2" w:space="0" w:color="000000"/>
            </w:tcBorders>
          </w:tcPr>
          <w:p w14:paraId="29384BC8" w14:textId="77777777" w:rsidR="00F168C5" w:rsidRDefault="007C3F0D">
            <w:pPr>
              <w:spacing w:after="0" w:line="259" w:lineRule="auto"/>
              <w:ind w:left="5" w:right="0" w:firstLine="0"/>
              <w:jc w:val="left"/>
            </w:pPr>
            <w:r>
              <w:t xml:space="preserve">Правила культурного поведения в общественных местах </w:t>
            </w:r>
          </w:p>
        </w:tc>
      </w:tr>
      <w:tr w:rsidR="00F168C5" w14:paraId="14DD8DFF"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330DAD9C" w14:textId="77777777" w:rsidR="00F168C5" w:rsidRDefault="007C3F0D">
            <w:pPr>
              <w:spacing w:after="0" w:line="259" w:lineRule="auto"/>
              <w:ind w:left="0" w:right="61" w:firstLine="0"/>
              <w:jc w:val="center"/>
            </w:pPr>
            <w:r>
              <w:t xml:space="preserve">1.10 </w:t>
            </w:r>
          </w:p>
        </w:tc>
        <w:tc>
          <w:tcPr>
            <w:tcW w:w="8898" w:type="dxa"/>
            <w:tcBorders>
              <w:top w:val="single" w:sz="2" w:space="0" w:color="000000"/>
              <w:left w:val="single" w:sz="2" w:space="0" w:color="000000"/>
              <w:bottom w:val="single" w:sz="2" w:space="0" w:color="000000"/>
              <w:right w:val="single" w:sz="2" w:space="0" w:color="000000"/>
            </w:tcBorders>
          </w:tcPr>
          <w:p w14:paraId="2EC9F58A" w14:textId="77777777" w:rsidR="00F168C5" w:rsidRDefault="007C3F0D">
            <w:pPr>
              <w:spacing w:after="0" w:line="259" w:lineRule="auto"/>
              <w:ind w:left="5" w:right="0" w:firstLine="0"/>
            </w:pPr>
            <w:r>
              <w:t xml:space="preserve">Доброта, справедливость, честность, уважение к чужому мнению и особенностям других людей – главные правила взаимоотношений членов общества </w:t>
            </w:r>
          </w:p>
        </w:tc>
      </w:tr>
      <w:tr w:rsidR="00F168C5" w14:paraId="3FB76E0D" w14:textId="77777777">
        <w:trPr>
          <w:trHeight w:val="322"/>
        </w:trPr>
        <w:tc>
          <w:tcPr>
            <w:tcW w:w="850" w:type="dxa"/>
            <w:tcBorders>
              <w:top w:val="single" w:sz="2" w:space="0" w:color="000000"/>
              <w:left w:val="single" w:sz="2" w:space="0" w:color="000000"/>
              <w:bottom w:val="single" w:sz="2" w:space="0" w:color="000000"/>
              <w:right w:val="single" w:sz="2" w:space="0" w:color="000000"/>
            </w:tcBorders>
          </w:tcPr>
          <w:p w14:paraId="129D2178" w14:textId="77777777" w:rsidR="00F168C5" w:rsidRDefault="007C3F0D">
            <w:pPr>
              <w:spacing w:after="0" w:line="259" w:lineRule="auto"/>
              <w:ind w:left="0" w:right="65" w:firstLine="0"/>
              <w:jc w:val="center"/>
            </w:pPr>
            <w:r>
              <w:t xml:space="preserve">2 </w:t>
            </w:r>
          </w:p>
        </w:tc>
        <w:tc>
          <w:tcPr>
            <w:tcW w:w="8898" w:type="dxa"/>
            <w:tcBorders>
              <w:top w:val="single" w:sz="2" w:space="0" w:color="000000"/>
              <w:left w:val="single" w:sz="2" w:space="0" w:color="000000"/>
              <w:bottom w:val="single" w:sz="2" w:space="0" w:color="000000"/>
              <w:right w:val="single" w:sz="2" w:space="0" w:color="000000"/>
            </w:tcBorders>
          </w:tcPr>
          <w:p w14:paraId="3119A40E" w14:textId="77777777" w:rsidR="00F168C5" w:rsidRDefault="007C3F0D">
            <w:pPr>
              <w:spacing w:after="0" w:line="259" w:lineRule="auto"/>
              <w:ind w:left="5" w:right="0" w:firstLine="0"/>
              <w:jc w:val="left"/>
            </w:pPr>
            <w:r>
              <w:t xml:space="preserve">Человек и природа </w:t>
            </w:r>
          </w:p>
        </w:tc>
      </w:tr>
      <w:tr w:rsidR="00F168C5" w14:paraId="008B02FD"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7B05AEB4" w14:textId="77777777" w:rsidR="00F168C5" w:rsidRDefault="007C3F0D">
            <w:pPr>
              <w:spacing w:after="0" w:line="259" w:lineRule="auto"/>
              <w:ind w:left="0" w:right="56" w:firstLine="0"/>
              <w:jc w:val="center"/>
            </w:pPr>
            <w:r>
              <w:t xml:space="preserve">2.1 </w:t>
            </w:r>
          </w:p>
        </w:tc>
        <w:tc>
          <w:tcPr>
            <w:tcW w:w="8898" w:type="dxa"/>
            <w:tcBorders>
              <w:top w:val="single" w:sz="2" w:space="0" w:color="000000"/>
              <w:left w:val="single" w:sz="2" w:space="0" w:color="000000"/>
              <w:bottom w:val="single" w:sz="2" w:space="0" w:color="000000"/>
              <w:right w:val="single" w:sz="2" w:space="0" w:color="000000"/>
            </w:tcBorders>
          </w:tcPr>
          <w:p w14:paraId="240C2242" w14:textId="77777777" w:rsidR="00F168C5" w:rsidRDefault="007C3F0D">
            <w:pPr>
              <w:spacing w:after="0" w:line="259" w:lineRule="auto"/>
              <w:ind w:left="5" w:right="0" w:firstLine="0"/>
              <w:jc w:val="left"/>
            </w:pPr>
            <w:r>
              <w:t xml:space="preserve">Методы познания природы: наблюдения, опыты, измерения </w:t>
            </w:r>
          </w:p>
        </w:tc>
      </w:tr>
      <w:tr w:rsidR="00F168C5" w14:paraId="5BE3EDED"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6FFE628C" w14:textId="77777777" w:rsidR="00F168C5" w:rsidRDefault="007C3F0D">
            <w:pPr>
              <w:spacing w:after="0" w:line="259" w:lineRule="auto"/>
              <w:ind w:left="0" w:right="56" w:firstLine="0"/>
              <w:jc w:val="center"/>
            </w:pPr>
            <w:r>
              <w:t xml:space="preserve">2.2 </w:t>
            </w:r>
          </w:p>
        </w:tc>
        <w:tc>
          <w:tcPr>
            <w:tcW w:w="8898" w:type="dxa"/>
            <w:tcBorders>
              <w:top w:val="single" w:sz="2" w:space="0" w:color="000000"/>
              <w:left w:val="single" w:sz="2" w:space="0" w:color="000000"/>
              <w:bottom w:val="single" w:sz="2" w:space="0" w:color="000000"/>
              <w:right w:val="single" w:sz="2" w:space="0" w:color="000000"/>
            </w:tcBorders>
          </w:tcPr>
          <w:p w14:paraId="0D178F5F" w14:textId="77777777" w:rsidR="00F168C5" w:rsidRDefault="007C3F0D">
            <w:pPr>
              <w:spacing w:after="0" w:line="259" w:lineRule="auto"/>
              <w:ind w:left="5" w:right="0" w:firstLine="0"/>
            </w:pPr>
            <w:r>
              <w:t xml:space="preserve">Звёзды и созвездия, наблюдения звёздного неба. Планеты. Чем Земля отличается от других планет; условия жизни на Земле </w:t>
            </w:r>
          </w:p>
        </w:tc>
      </w:tr>
      <w:tr w:rsidR="00F168C5" w14:paraId="7F031024"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522B82B3" w14:textId="77777777" w:rsidR="00F168C5" w:rsidRDefault="007C3F0D">
            <w:pPr>
              <w:spacing w:after="0" w:line="259" w:lineRule="auto"/>
              <w:ind w:left="0" w:right="56" w:firstLine="0"/>
              <w:jc w:val="center"/>
            </w:pPr>
            <w:r>
              <w:t xml:space="preserve">2.3 </w:t>
            </w:r>
          </w:p>
        </w:tc>
        <w:tc>
          <w:tcPr>
            <w:tcW w:w="8898" w:type="dxa"/>
            <w:tcBorders>
              <w:top w:val="single" w:sz="2" w:space="0" w:color="000000"/>
              <w:left w:val="single" w:sz="2" w:space="0" w:color="000000"/>
              <w:bottom w:val="single" w:sz="2" w:space="0" w:color="000000"/>
              <w:right w:val="single" w:sz="2" w:space="0" w:color="000000"/>
            </w:tcBorders>
          </w:tcPr>
          <w:p w14:paraId="6A41F28E" w14:textId="77777777" w:rsidR="00F168C5" w:rsidRDefault="007C3F0D">
            <w:pPr>
              <w:spacing w:after="0" w:line="259" w:lineRule="auto"/>
              <w:ind w:left="5" w:right="0" w:firstLine="0"/>
              <w:jc w:val="left"/>
            </w:pPr>
            <w:r>
              <w:t xml:space="preserve">Изображения Земли: глобус, карта, план. Карта мира </w:t>
            </w:r>
          </w:p>
        </w:tc>
      </w:tr>
      <w:tr w:rsidR="00F168C5" w14:paraId="08CB3961"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338F3E20" w14:textId="77777777" w:rsidR="00F168C5" w:rsidRDefault="007C3F0D">
            <w:pPr>
              <w:spacing w:after="0" w:line="259" w:lineRule="auto"/>
              <w:ind w:left="0" w:right="56" w:firstLine="0"/>
              <w:jc w:val="center"/>
            </w:pPr>
            <w:r>
              <w:t xml:space="preserve">2.4 </w:t>
            </w:r>
          </w:p>
        </w:tc>
        <w:tc>
          <w:tcPr>
            <w:tcW w:w="8898" w:type="dxa"/>
            <w:tcBorders>
              <w:top w:val="single" w:sz="2" w:space="0" w:color="000000"/>
              <w:left w:val="single" w:sz="2" w:space="0" w:color="000000"/>
              <w:bottom w:val="single" w:sz="2" w:space="0" w:color="000000"/>
              <w:right w:val="single" w:sz="2" w:space="0" w:color="000000"/>
            </w:tcBorders>
          </w:tcPr>
          <w:p w14:paraId="194F0DA5" w14:textId="77777777" w:rsidR="00F168C5" w:rsidRDefault="007C3F0D">
            <w:pPr>
              <w:spacing w:after="0" w:line="259" w:lineRule="auto"/>
              <w:ind w:left="5" w:right="0" w:firstLine="0"/>
              <w:jc w:val="left"/>
            </w:pPr>
            <w:r>
              <w:t xml:space="preserve">Материки, океаны </w:t>
            </w:r>
          </w:p>
        </w:tc>
      </w:tr>
      <w:tr w:rsidR="00F168C5" w14:paraId="28C4D724" w14:textId="77777777">
        <w:trPr>
          <w:trHeight w:val="874"/>
        </w:trPr>
        <w:tc>
          <w:tcPr>
            <w:tcW w:w="850" w:type="dxa"/>
            <w:tcBorders>
              <w:top w:val="single" w:sz="2" w:space="0" w:color="000000"/>
              <w:left w:val="single" w:sz="2" w:space="0" w:color="000000"/>
              <w:bottom w:val="single" w:sz="2" w:space="0" w:color="000000"/>
              <w:right w:val="single" w:sz="2" w:space="0" w:color="000000"/>
            </w:tcBorders>
            <w:vAlign w:val="center"/>
          </w:tcPr>
          <w:p w14:paraId="7764E7D2" w14:textId="77777777" w:rsidR="00F168C5" w:rsidRDefault="007C3F0D">
            <w:pPr>
              <w:spacing w:after="0" w:line="259" w:lineRule="auto"/>
              <w:ind w:left="0" w:right="56" w:firstLine="0"/>
              <w:jc w:val="center"/>
            </w:pPr>
            <w:r>
              <w:t xml:space="preserve">2.5 </w:t>
            </w:r>
          </w:p>
        </w:tc>
        <w:tc>
          <w:tcPr>
            <w:tcW w:w="8898" w:type="dxa"/>
            <w:tcBorders>
              <w:top w:val="single" w:sz="2" w:space="0" w:color="000000"/>
              <w:left w:val="single" w:sz="2" w:space="0" w:color="000000"/>
              <w:bottom w:val="single" w:sz="2" w:space="0" w:color="000000"/>
              <w:right w:val="single" w:sz="2" w:space="0" w:color="000000"/>
            </w:tcBorders>
          </w:tcPr>
          <w:p w14:paraId="751E5C38" w14:textId="77777777" w:rsidR="00F168C5" w:rsidRDefault="007C3F0D">
            <w:pPr>
              <w:spacing w:after="0" w:line="259" w:lineRule="auto"/>
              <w:ind w:left="5" w:right="63" w:firstLine="0"/>
            </w:pPr>
            <w:r>
              <w:t xml:space="preserve">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 </w:t>
            </w:r>
          </w:p>
        </w:tc>
      </w:tr>
      <w:tr w:rsidR="00F168C5" w14:paraId="68D8AA11"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227E513A" w14:textId="77777777" w:rsidR="00F168C5" w:rsidRDefault="007C3F0D">
            <w:pPr>
              <w:spacing w:after="0" w:line="259" w:lineRule="auto"/>
              <w:ind w:left="0" w:right="56" w:firstLine="0"/>
              <w:jc w:val="center"/>
            </w:pPr>
            <w:r>
              <w:t xml:space="preserve">2.6 </w:t>
            </w:r>
          </w:p>
        </w:tc>
        <w:tc>
          <w:tcPr>
            <w:tcW w:w="8898" w:type="dxa"/>
            <w:tcBorders>
              <w:top w:val="single" w:sz="2" w:space="0" w:color="000000"/>
              <w:left w:val="single" w:sz="2" w:space="0" w:color="000000"/>
              <w:bottom w:val="single" w:sz="2" w:space="0" w:color="000000"/>
              <w:right w:val="single" w:sz="2" w:space="0" w:color="000000"/>
            </w:tcBorders>
          </w:tcPr>
          <w:p w14:paraId="62FEED0B" w14:textId="77777777" w:rsidR="00F168C5" w:rsidRDefault="007C3F0D">
            <w:pPr>
              <w:spacing w:after="0" w:line="259" w:lineRule="auto"/>
              <w:ind w:left="5" w:right="0" w:firstLine="0"/>
            </w:pPr>
            <w:r>
              <w:t xml:space="preserve">Многообразие растений. Деревья, кустарники, травы. Дикорастущие и культурные растения </w:t>
            </w:r>
          </w:p>
        </w:tc>
      </w:tr>
      <w:tr w:rsidR="00F168C5" w14:paraId="10C1766B"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5B013DAB" w14:textId="77777777" w:rsidR="00F168C5" w:rsidRDefault="007C3F0D">
            <w:pPr>
              <w:spacing w:after="0" w:line="259" w:lineRule="auto"/>
              <w:ind w:left="0" w:right="56" w:firstLine="0"/>
              <w:jc w:val="center"/>
            </w:pPr>
            <w:r>
              <w:t xml:space="preserve">2.7 </w:t>
            </w:r>
          </w:p>
        </w:tc>
        <w:tc>
          <w:tcPr>
            <w:tcW w:w="8898" w:type="dxa"/>
            <w:tcBorders>
              <w:top w:val="single" w:sz="2" w:space="0" w:color="000000"/>
              <w:left w:val="single" w:sz="2" w:space="0" w:color="000000"/>
              <w:bottom w:val="single" w:sz="2" w:space="0" w:color="000000"/>
              <w:right w:val="single" w:sz="2" w:space="0" w:color="000000"/>
            </w:tcBorders>
          </w:tcPr>
          <w:p w14:paraId="59A7ADC0" w14:textId="77777777" w:rsidR="00F168C5" w:rsidRDefault="007C3F0D">
            <w:pPr>
              <w:spacing w:after="0" w:line="259" w:lineRule="auto"/>
              <w:ind w:left="5" w:right="0" w:firstLine="0"/>
              <w:jc w:val="left"/>
            </w:pPr>
            <w:r>
              <w:t xml:space="preserve">Связи в природе. Годовой ход изменений в жизни растений </w:t>
            </w:r>
          </w:p>
        </w:tc>
      </w:tr>
      <w:tr w:rsidR="00F168C5" w14:paraId="68FA78AB"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8E8AE47" w14:textId="77777777" w:rsidR="00F168C5" w:rsidRDefault="007C3F0D">
            <w:pPr>
              <w:spacing w:after="0" w:line="259" w:lineRule="auto"/>
              <w:ind w:left="0" w:right="56" w:firstLine="0"/>
              <w:jc w:val="center"/>
            </w:pPr>
            <w:r>
              <w:t xml:space="preserve">2.8 </w:t>
            </w:r>
          </w:p>
        </w:tc>
        <w:tc>
          <w:tcPr>
            <w:tcW w:w="8898" w:type="dxa"/>
            <w:tcBorders>
              <w:top w:val="single" w:sz="2" w:space="0" w:color="000000"/>
              <w:left w:val="single" w:sz="2" w:space="0" w:color="000000"/>
              <w:bottom w:val="single" w:sz="2" w:space="0" w:color="000000"/>
              <w:right w:val="single" w:sz="2" w:space="0" w:color="000000"/>
            </w:tcBorders>
          </w:tcPr>
          <w:p w14:paraId="4172B79A" w14:textId="77777777" w:rsidR="00F168C5" w:rsidRDefault="007C3F0D">
            <w:pPr>
              <w:spacing w:after="0" w:line="259" w:lineRule="auto"/>
              <w:ind w:left="5" w:right="0" w:firstLine="0"/>
            </w:pPr>
            <w:r>
              <w:t xml:space="preserve">Многообразие животных. Насекомые, рыбы, птицы, звери, земноводные, пресмыкающиеся: общая характеристика внешних признаков </w:t>
            </w:r>
          </w:p>
        </w:tc>
      </w:tr>
      <w:tr w:rsidR="00F168C5" w14:paraId="09CBBA97"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6BF41D46" w14:textId="77777777" w:rsidR="00F168C5" w:rsidRDefault="007C3F0D">
            <w:pPr>
              <w:spacing w:after="0" w:line="259" w:lineRule="auto"/>
              <w:ind w:left="0" w:right="56" w:firstLine="0"/>
              <w:jc w:val="center"/>
            </w:pPr>
            <w:r>
              <w:t xml:space="preserve">2.9 </w:t>
            </w:r>
          </w:p>
        </w:tc>
        <w:tc>
          <w:tcPr>
            <w:tcW w:w="8898" w:type="dxa"/>
            <w:tcBorders>
              <w:top w:val="single" w:sz="2" w:space="0" w:color="000000"/>
              <w:left w:val="single" w:sz="2" w:space="0" w:color="000000"/>
              <w:bottom w:val="single" w:sz="2" w:space="0" w:color="000000"/>
              <w:right w:val="single" w:sz="2" w:space="0" w:color="000000"/>
            </w:tcBorders>
          </w:tcPr>
          <w:p w14:paraId="0F13E884" w14:textId="77777777" w:rsidR="00F168C5" w:rsidRDefault="007C3F0D">
            <w:pPr>
              <w:spacing w:after="0" w:line="259" w:lineRule="auto"/>
              <w:ind w:left="5" w:right="0" w:firstLine="0"/>
              <w:jc w:val="left"/>
            </w:pPr>
            <w:r>
              <w:t xml:space="preserve">Связи в природе. Годовой ход изменений в жизни животных </w:t>
            </w:r>
          </w:p>
        </w:tc>
      </w:tr>
      <w:tr w:rsidR="00F168C5" w14:paraId="6E5304D2" w14:textId="77777777">
        <w:trPr>
          <w:trHeight w:val="874"/>
        </w:trPr>
        <w:tc>
          <w:tcPr>
            <w:tcW w:w="850" w:type="dxa"/>
            <w:tcBorders>
              <w:top w:val="single" w:sz="2" w:space="0" w:color="000000"/>
              <w:left w:val="single" w:sz="2" w:space="0" w:color="000000"/>
              <w:bottom w:val="single" w:sz="2" w:space="0" w:color="000000"/>
              <w:right w:val="single" w:sz="2" w:space="0" w:color="000000"/>
            </w:tcBorders>
            <w:vAlign w:val="center"/>
          </w:tcPr>
          <w:p w14:paraId="67C1F3E4" w14:textId="77777777" w:rsidR="00F168C5" w:rsidRDefault="007C3F0D">
            <w:pPr>
              <w:spacing w:after="0" w:line="259" w:lineRule="auto"/>
              <w:ind w:left="0" w:right="61" w:firstLine="0"/>
              <w:jc w:val="center"/>
            </w:pPr>
            <w:r>
              <w:t xml:space="preserve">2.10 </w:t>
            </w:r>
          </w:p>
        </w:tc>
        <w:tc>
          <w:tcPr>
            <w:tcW w:w="8898" w:type="dxa"/>
            <w:tcBorders>
              <w:top w:val="single" w:sz="2" w:space="0" w:color="000000"/>
              <w:left w:val="single" w:sz="2" w:space="0" w:color="000000"/>
              <w:bottom w:val="single" w:sz="2" w:space="0" w:color="000000"/>
              <w:right w:val="single" w:sz="2" w:space="0" w:color="000000"/>
            </w:tcBorders>
          </w:tcPr>
          <w:p w14:paraId="16B66525" w14:textId="77777777" w:rsidR="00F168C5" w:rsidRDefault="007C3F0D">
            <w:pPr>
              <w:spacing w:after="0" w:line="259" w:lineRule="auto"/>
              <w:ind w:left="5" w:right="63" w:firstLine="0"/>
            </w:pPr>
            <w:r>
              <w:t xml:space="preserve">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 </w:t>
            </w:r>
          </w:p>
        </w:tc>
      </w:tr>
      <w:tr w:rsidR="00F168C5" w14:paraId="241ACBA3"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1ECD7F7" w14:textId="77777777" w:rsidR="00F168C5" w:rsidRDefault="007C3F0D">
            <w:pPr>
              <w:spacing w:after="0" w:line="259" w:lineRule="auto"/>
              <w:ind w:left="0" w:right="74" w:firstLine="0"/>
              <w:jc w:val="center"/>
            </w:pPr>
            <w:r>
              <w:t xml:space="preserve">3 </w:t>
            </w:r>
          </w:p>
        </w:tc>
        <w:tc>
          <w:tcPr>
            <w:tcW w:w="8898" w:type="dxa"/>
            <w:tcBorders>
              <w:top w:val="single" w:sz="2" w:space="0" w:color="000000"/>
              <w:left w:val="single" w:sz="2" w:space="0" w:color="000000"/>
              <w:bottom w:val="single" w:sz="2" w:space="0" w:color="000000"/>
              <w:right w:val="single" w:sz="2" w:space="0" w:color="000000"/>
            </w:tcBorders>
          </w:tcPr>
          <w:p w14:paraId="7625D2F4" w14:textId="77777777" w:rsidR="00F168C5" w:rsidRDefault="007C3F0D">
            <w:pPr>
              <w:spacing w:after="0" w:line="259" w:lineRule="auto"/>
              <w:ind w:left="0" w:right="0" w:firstLine="0"/>
              <w:jc w:val="left"/>
            </w:pPr>
            <w:r>
              <w:t xml:space="preserve">Правила безопасной жизнедеятельности </w:t>
            </w:r>
          </w:p>
        </w:tc>
      </w:tr>
      <w:tr w:rsidR="00F168C5" w14:paraId="14E80EFC" w14:textId="77777777">
        <w:trPr>
          <w:trHeight w:val="1153"/>
        </w:trPr>
        <w:tc>
          <w:tcPr>
            <w:tcW w:w="850" w:type="dxa"/>
            <w:tcBorders>
              <w:top w:val="single" w:sz="2" w:space="0" w:color="000000"/>
              <w:left w:val="single" w:sz="2" w:space="0" w:color="000000"/>
              <w:bottom w:val="single" w:sz="2" w:space="0" w:color="000000"/>
              <w:right w:val="single" w:sz="2" w:space="0" w:color="000000"/>
            </w:tcBorders>
            <w:vAlign w:val="center"/>
          </w:tcPr>
          <w:p w14:paraId="3302F379" w14:textId="77777777" w:rsidR="00F168C5" w:rsidRDefault="007C3F0D">
            <w:pPr>
              <w:spacing w:after="0" w:line="259" w:lineRule="auto"/>
              <w:ind w:left="0" w:right="65" w:firstLine="0"/>
              <w:jc w:val="center"/>
            </w:pPr>
            <w:r>
              <w:t xml:space="preserve">3.1 </w:t>
            </w:r>
          </w:p>
        </w:tc>
        <w:tc>
          <w:tcPr>
            <w:tcW w:w="8898" w:type="dxa"/>
            <w:tcBorders>
              <w:top w:val="single" w:sz="2" w:space="0" w:color="000000"/>
              <w:left w:val="single" w:sz="2" w:space="0" w:color="000000"/>
              <w:bottom w:val="single" w:sz="2" w:space="0" w:color="000000"/>
              <w:right w:val="single" w:sz="2" w:space="0" w:color="000000"/>
            </w:tcBorders>
          </w:tcPr>
          <w:p w14:paraId="134338D5" w14:textId="77777777" w:rsidR="00F168C5" w:rsidRDefault="007C3F0D">
            <w:pPr>
              <w:spacing w:after="0" w:line="259" w:lineRule="auto"/>
              <w:ind w:left="0" w:right="64" w:firstLine="0"/>
            </w:pPr>
            <w:r>
              <w:t xml:space="preserve">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 </w:t>
            </w:r>
          </w:p>
        </w:tc>
      </w:tr>
      <w:tr w:rsidR="00F168C5" w14:paraId="580E072B"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25939797" w14:textId="77777777" w:rsidR="00F168C5" w:rsidRDefault="007C3F0D">
            <w:pPr>
              <w:spacing w:after="0" w:line="259" w:lineRule="auto"/>
              <w:ind w:left="0" w:right="65" w:firstLine="0"/>
              <w:jc w:val="center"/>
            </w:pPr>
            <w:r>
              <w:t xml:space="preserve">3.2 </w:t>
            </w:r>
          </w:p>
        </w:tc>
        <w:tc>
          <w:tcPr>
            <w:tcW w:w="8898" w:type="dxa"/>
            <w:tcBorders>
              <w:top w:val="single" w:sz="2" w:space="0" w:color="000000"/>
              <w:left w:val="single" w:sz="2" w:space="0" w:color="000000"/>
              <w:bottom w:val="single" w:sz="2" w:space="0" w:color="000000"/>
              <w:right w:val="single" w:sz="2" w:space="0" w:color="000000"/>
            </w:tcBorders>
          </w:tcPr>
          <w:p w14:paraId="2A2B3E9E" w14:textId="77777777" w:rsidR="00F168C5" w:rsidRDefault="007C3F0D">
            <w:pPr>
              <w:spacing w:after="0" w:line="259" w:lineRule="auto"/>
              <w:ind w:left="0" w:right="0" w:firstLine="0"/>
              <w:jc w:val="left"/>
            </w:pPr>
            <w:r>
              <w:t xml:space="preserve">Правила безопасности в школе (маршрут до школы, правила поведения на занятиях, переменах, при приёмах пищи и на пришкольной территории), в быту, на прогулках </w:t>
            </w:r>
          </w:p>
        </w:tc>
      </w:tr>
      <w:tr w:rsidR="00F168C5" w14:paraId="42ECC55E" w14:textId="77777777">
        <w:trPr>
          <w:trHeight w:val="874"/>
        </w:trPr>
        <w:tc>
          <w:tcPr>
            <w:tcW w:w="850" w:type="dxa"/>
            <w:tcBorders>
              <w:top w:val="single" w:sz="2" w:space="0" w:color="000000"/>
              <w:left w:val="single" w:sz="2" w:space="0" w:color="000000"/>
              <w:bottom w:val="single" w:sz="2" w:space="0" w:color="000000"/>
              <w:right w:val="single" w:sz="2" w:space="0" w:color="000000"/>
            </w:tcBorders>
            <w:vAlign w:val="center"/>
          </w:tcPr>
          <w:p w14:paraId="2D35D94F" w14:textId="77777777" w:rsidR="00F168C5" w:rsidRDefault="007C3F0D">
            <w:pPr>
              <w:spacing w:after="0" w:line="259" w:lineRule="auto"/>
              <w:ind w:left="0" w:right="65" w:firstLine="0"/>
              <w:jc w:val="center"/>
            </w:pPr>
            <w:r>
              <w:t xml:space="preserve">3.3 </w:t>
            </w:r>
          </w:p>
        </w:tc>
        <w:tc>
          <w:tcPr>
            <w:tcW w:w="8898" w:type="dxa"/>
            <w:tcBorders>
              <w:top w:val="single" w:sz="2" w:space="0" w:color="000000"/>
              <w:left w:val="single" w:sz="2" w:space="0" w:color="000000"/>
              <w:bottom w:val="single" w:sz="2" w:space="0" w:color="000000"/>
              <w:right w:val="single" w:sz="2" w:space="0" w:color="000000"/>
            </w:tcBorders>
          </w:tcPr>
          <w:p w14:paraId="05DE79A1" w14:textId="77777777" w:rsidR="00F168C5" w:rsidRDefault="007C3F0D">
            <w:pPr>
              <w:spacing w:after="0" w:line="259" w:lineRule="auto"/>
              <w:ind w:left="0" w:right="70" w:firstLine="0"/>
            </w:pPr>
            <w:r>
              <w:t xml:space="preserve">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 </w:t>
            </w:r>
          </w:p>
        </w:tc>
      </w:tr>
      <w:tr w:rsidR="00F168C5" w14:paraId="3B1416B1" w14:textId="77777777">
        <w:trPr>
          <w:trHeight w:val="1152"/>
        </w:trPr>
        <w:tc>
          <w:tcPr>
            <w:tcW w:w="850" w:type="dxa"/>
            <w:tcBorders>
              <w:top w:val="single" w:sz="2" w:space="0" w:color="000000"/>
              <w:left w:val="single" w:sz="2" w:space="0" w:color="000000"/>
              <w:bottom w:val="single" w:sz="2" w:space="0" w:color="000000"/>
              <w:right w:val="single" w:sz="2" w:space="0" w:color="000000"/>
            </w:tcBorders>
            <w:vAlign w:val="center"/>
          </w:tcPr>
          <w:p w14:paraId="105C839D" w14:textId="77777777" w:rsidR="00F168C5" w:rsidRDefault="007C3F0D">
            <w:pPr>
              <w:spacing w:after="0" w:line="259" w:lineRule="auto"/>
              <w:ind w:left="0" w:right="65" w:firstLine="0"/>
              <w:jc w:val="center"/>
            </w:pPr>
            <w:r>
              <w:t xml:space="preserve">3.4 </w:t>
            </w:r>
          </w:p>
        </w:tc>
        <w:tc>
          <w:tcPr>
            <w:tcW w:w="8898" w:type="dxa"/>
            <w:tcBorders>
              <w:top w:val="single" w:sz="2" w:space="0" w:color="000000"/>
              <w:left w:val="single" w:sz="2" w:space="0" w:color="000000"/>
              <w:bottom w:val="single" w:sz="2" w:space="0" w:color="000000"/>
              <w:right w:val="single" w:sz="2" w:space="0" w:color="000000"/>
            </w:tcBorders>
          </w:tcPr>
          <w:p w14:paraId="4831D70E" w14:textId="77777777" w:rsidR="00F168C5" w:rsidRDefault="007C3F0D">
            <w:pPr>
              <w:spacing w:after="0" w:line="259" w:lineRule="auto"/>
              <w:ind w:left="0" w:right="62" w:firstLine="0"/>
            </w:pPr>
            <w:r>
              <w:t xml:space="preserve">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w:t>
            </w:r>
            <w:proofErr w:type="spellStart"/>
            <w:r>
              <w:t>информационнотелекоммуникационную</w:t>
            </w:r>
            <w:proofErr w:type="spellEnd"/>
            <w:r>
              <w:t xml:space="preserve"> сеть Интернет </w:t>
            </w:r>
          </w:p>
        </w:tc>
      </w:tr>
    </w:tbl>
    <w:p w14:paraId="0CB75FA4" w14:textId="77777777" w:rsidR="00F168C5" w:rsidRDefault="007C3F0D">
      <w:pPr>
        <w:spacing w:after="27" w:line="259" w:lineRule="auto"/>
        <w:ind w:left="0" w:right="0" w:firstLine="0"/>
        <w:jc w:val="left"/>
      </w:pPr>
      <w:r>
        <w:t xml:space="preserve"> </w:t>
      </w:r>
    </w:p>
    <w:p w14:paraId="71DCDA29" w14:textId="77777777" w:rsidR="00F168C5" w:rsidRDefault="007C3F0D">
      <w:pPr>
        <w:numPr>
          <w:ilvl w:val="0"/>
          <w:numId w:val="56"/>
        </w:numPr>
        <w:spacing w:after="5" w:line="271" w:lineRule="auto"/>
        <w:ind w:right="6" w:hanging="182"/>
      </w:pPr>
      <w:r>
        <w:rPr>
          <w:b/>
        </w:rPr>
        <w:t>КЛАСС</w:t>
      </w:r>
      <w:r>
        <w:t xml:space="preserve"> </w:t>
      </w:r>
    </w:p>
    <w:tbl>
      <w:tblPr>
        <w:tblStyle w:val="TableGrid"/>
        <w:tblW w:w="9494" w:type="dxa"/>
        <w:tblInd w:w="-2" w:type="dxa"/>
        <w:tblCellMar>
          <w:top w:w="48" w:type="dxa"/>
          <w:left w:w="103" w:type="dxa"/>
          <w:right w:w="40" w:type="dxa"/>
        </w:tblCellMar>
        <w:tblLook w:val="04A0" w:firstRow="1" w:lastRow="0" w:firstColumn="1" w:lastColumn="0" w:noHBand="0" w:noVBand="1"/>
      </w:tblPr>
      <w:tblGrid>
        <w:gridCol w:w="850"/>
        <w:gridCol w:w="8644"/>
      </w:tblGrid>
      <w:tr w:rsidR="00F168C5" w14:paraId="03FC5958"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40AA50F4" w14:textId="77777777" w:rsidR="00F168C5" w:rsidRDefault="007C3F0D">
            <w:pPr>
              <w:spacing w:after="0" w:line="259" w:lineRule="auto"/>
              <w:ind w:left="0" w:right="0" w:firstLine="0"/>
              <w:jc w:val="left"/>
            </w:pPr>
            <w:r>
              <w:rPr>
                <w:b/>
              </w:rPr>
              <w:t xml:space="preserve"> Код </w:t>
            </w:r>
            <w:r>
              <w:t xml:space="preserve"> </w:t>
            </w:r>
          </w:p>
        </w:tc>
        <w:tc>
          <w:tcPr>
            <w:tcW w:w="8643" w:type="dxa"/>
            <w:tcBorders>
              <w:top w:val="single" w:sz="2" w:space="0" w:color="000000"/>
              <w:left w:val="single" w:sz="2" w:space="0" w:color="000000"/>
              <w:bottom w:val="single" w:sz="2" w:space="0" w:color="000000"/>
              <w:right w:val="single" w:sz="2" w:space="0" w:color="000000"/>
            </w:tcBorders>
          </w:tcPr>
          <w:p w14:paraId="60F0766F" w14:textId="77777777" w:rsidR="00F168C5" w:rsidRDefault="007C3F0D">
            <w:pPr>
              <w:spacing w:after="0" w:line="259" w:lineRule="auto"/>
              <w:ind w:left="5" w:right="0" w:firstLine="0"/>
              <w:jc w:val="left"/>
            </w:pPr>
            <w:r>
              <w:rPr>
                <w:b/>
              </w:rPr>
              <w:t xml:space="preserve"> Проверяемый элемент содержания </w:t>
            </w:r>
            <w:r>
              <w:t xml:space="preserve"> </w:t>
            </w:r>
          </w:p>
        </w:tc>
      </w:tr>
      <w:tr w:rsidR="00F168C5" w14:paraId="34E25C32"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2FC305B" w14:textId="77777777" w:rsidR="00F168C5" w:rsidRDefault="007C3F0D">
            <w:pPr>
              <w:spacing w:after="0" w:line="259" w:lineRule="auto"/>
              <w:ind w:left="0" w:right="67" w:firstLine="0"/>
              <w:jc w:val="center"/>
            </w:pPr>
            <w:r>
              <w:lastRenderedPageBreak/>
              <w:t xml:space="preserve">1 </w:t>
            </w:r>
          </w:p>
        </w:tc>
        <w:tc>
          <w:tcPr>
            <w:tcW w:w="8643" w:type="dxa"/>
            <w:tcBorders>
              <w:top w:val="single" w:sz="2" w:space="0" w:color="000000"/>
              <w:left w:val="single" w:sz="2" w:space="0" w:color="000000"/>
              <w:bottom w:val="single" w:sz="2" w:space="0" w:color="000000"/>
              <w:right w:val="single" w:sz="2" w:space="0" w:color="000000"/>
            </w:tcBorders>
          </w:tcPr>
          <w:p w14:paraId="1FD7CD0E" w14:textId="77777777" w:rsidR="00F168C5" w:rsidRDefault="007C3F0D">
            <w:pPr>
              <w:spacing w:after="0" w:line="259" w:lineRule="auto"/>
              <w:ind w:left="5" w:right="0" w:firstLine="0"/>
              <w:jc w:val="left"/>
            </w:pPr>
            <w:r>
              <w:t xml:space="preserve">Человек и общество </w:t>
            </w:r>
          </w:p>
        </w:tc>
      </w:tr>
      <w:tr w:rsidR="00F168C5" w14:paraId="5D18B13B"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AF7A6EE" w14:textId="77777777" w:rsidR="00F168C5" w:rsidRDefault="007C3F0D">
            <w:pPr>
              <w:spacing w:after="0" w:line="259" w:lineRule="auto"/>
              <w:ind w:left="0" w:right="58" w:firstLine="0"/>
              <w:jc w:val="center"/>
            </w:pPr>
            <w:r>
              <w:t xml:space="preserve">1.1 </w:t>
            </w:r>
          </w:p>
        </w:tc>
        <w:tc>
          <w:tcPr>
            <w:tcW w:w="8643" w:type="dxa"/>
            <w:tcBorders>
              <w:top w:val="single" w:sz="2" w:space="0" w:color="000000"/>
              <w:left w:val="single" w:sz="2" w:space="0" w:color="000000"/>
              <w:bottom w:val="single" w:sz="2" w:space="0" w:color="000000"/>
              <w:right w:val="single" w:sz="2" w:space="0" w:color="000000"/>
            </w:tcBorders>
          </w:tcPr>
          <w:p w14:paraId="39CBDE37" w14:textId="77777777" w:rsidR="00F168C5" w:rsidRDefault="007C3F0D">
            <w:pPr>
              <w:spacing w:after="0" w:line="259" w:lineRule="auto"/>
              <w:ind w:left="5" w:right="0" w:firstLine="0"/>
            </w:pPr>
            <w:r>
              <w:t xml:space="preserve">Общество как совокупность людей, которые объединены общей культурой и связаны друг с другом совместной деятельностью во имя общей цели </w:t>
            </w:r>
          </w:p>
        </w:tc>
      </w:tr>
      <w:tr w:rsidR="00F168C5" w14:paraId="1DF65EA4"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175408B1" w14:textId="77777777" w:rsidR="00F168C5" w:rsidRDefault="007C3F0D">
            <w:pPr>
              <w:spacing w:after="0" w:line="259" w:lineRule="auto"/>
              <w:ind w:left="0" w:right="58" w:firstLine="0"/>
              <w:jc w:val="center"/>
            </w:pPr>
            <w:r>
              <w:t xml:space="preserve">1.2 </w:t>
            </w:r>
          </w:p>
        </w:tc>
        <w:tc>
          <w:tcPr>
            <w:tcW w:w="8643" w:type="dxa"/>
            <w:tcBorders>
              <w:top w:val="single" w:sz="2" w:space="0" w:color="000000"/>
              <w:left w:val="single" w:sz="2" w:space="0" w:color="000000"/>
              <w:bottom w:val="single" w:sz="2" w:space="0" w:color="000000"/>
              <w:right w:val="single" w:sz="2" w:space="0" w:color="000000"/>
            </w:tcBorders>
          </w:tcPr>
          <w:p w14:paraId="0DDE2321" w14:textId="77777777" w:rsidR="00F168C5" w:rsidRDefault="007C3F0D">
            <w:pPr>
              <w:spacing w:after="0" w:line="259" w:lineRule="auto"/>
              <w:ind w:left="5" w:right="0" w:firstLine="0"/>
            </w:pPr>
            <w:r>
              <w:t xml:space="preserve">Наша Родина ‒ Российская Федерация. Государственная символика Российской Федерации и своего региона </w:t>
            </w:r>
          </w:p>
        </w:tc>
      </w:tr>
      <w:tr w:rsidR="00F168C5" w14:paraId="0DF417CF"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0F996F28" w14:textId="77777777" w:rsidR="00F168C5" w:rsidRDefault="007C3F0D">
            <w:pPr>
              <w:spacing w:after="0" w:line="259" w:lineRule="auto"/>
              <w:ind w:left="0" w:right="58" w:firstLine="0"/>
              <w:jc w:val="center"/>
            </w:pPr>
            <w:r>
              <w:t xml:space="preserve">1.3 </w:t>
            </w:r>
          </w:p>
        </w:tc>
        <w:tc>
          <w:tcPr>
            <w:tcW w:w="8643" w:type="dxa"/>
            <w:tcBorders>
              <w:top w:val="single" w:sz="2" w:space="0" w:color="000000"/>
              <w:left w:val="single" w:sz="2" w:space="0" w:color="000000"/>
              <w:bottom w:val="single" w:sz="2" w:space="0" w:color="000000"/>
              <w:right w:val="single" w:sz="2" w:space="0" w:color="000000"/>
            </w:tcBorders>
          </w:tcPr>
          <w:p w14:paraId="0C4A0024" w14:textId="77777777" w:rsidR="00F168C5" w:rsidRDefault="007C3F0D">
            <w:pPr>
              <w:spacing w:after="0" w:line="259" w:lineRule="auto"/>
              <w:ind w:left="5" w:right="0" w:firstLine="0"/>
            </w:pPr>
            <w:r>
              <w:t xml:space="preserve">Уникальные памятники культуры России, родного края. Города Золотого кольца России </w:t>
            </w:r>
          </w:p>
        </w:tc>
      </w:tr>
      <w:tr w:rsidR="00F168C5" w14:paraId="132F8459"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842128D" w14:textId="77777777" w:rsidR="00F168C5" w:rsidRDefault="007C3F0D">
            <w:pPr>
              <w:spacing w:after="0" w:line="259" w:lineRule="auto"/>
              <w:ind w:left="0" w:right="58" w:firstLine="0"/>
              <w:jc w:val="center"/>
            </w:pPr>
            <w:r>
              <w:t xml:space="preserve">1.4 </w:t>
            </w:r>
          </w:p>
        </w:tc>
        <w:tc>
          <w:tcPr>
            <w:tcW w:w="8643" w:type="dxa"/>
            <w:tcBorders>
              <w:top w:val="single" w:sz="2" w:space="0" w:color="000000"/>
              <w:left w:val="single" w:sz="2" w:space="0" w:color="000000"/>
              <w:bottom w:val="single" w:sz="2" w:space="0" w:color="000000"/>
              <w:right w:val="single" w:sz="2" w:space="0" w:color="000000"/>
            </w:tcBorders>
          </w:tcPr>
          <w:p w14:paraId="49CE8776" w14:textId="77777777" w:rsidR="00F168C5" w:rsidRDefault="007C3F0D">
            <w:pPr>
              <w:spacing w:after="0" w:line="259" w:lineRule="auto"/>
              <w:ind w:left="5" w:right="0" w:firstLine="0"/>
            </w:pPr>
            <w:r>
              <w:t xml:space="preserve">Народы России. Уважение к культуре, традициям своего народа и других народов, государственным символам России </w:t>
            </w:r>
          </w:p>
        </w:tc>
      </w:tr>
      <w:tr w:rsidR="00F168C5" w14:paraId="77934C91"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20F512F1" w14:textId="77777777" w:rsidR="00F168C5" w:rsidRDefault="007C3F0D">
            <w:pPr>
              <w:spacing w:after="0" w:line="259" w:lineRule="auto"/>
              <w:ind w:left="0" w:right="58" w:firstLine="0"/>
              <w:jc w:val="center"/>
            </w:pPr>
            <w:r>
              <w:t xml:space="preserve">1.5 </w:t>
            </w:r>
          </w:p>
        </w:tc>
        <w:tc>
          <w:tcPr>
            <w:tcW w:w="8643" w:type="dxa"/>
            <w:tcBorders>
              <w:top w:val="single" w:sz="2" w:space="0" w:color="000000"/>
              <w:left w:val="single" w:sz="2" w:space="0" w:color="000000"/>
              <w:bottom w:val="single" w:sz="2" w:space="0" w:color="000000"/>
              <w:right w:val="single" w:sz="2" w:space="0" w:color="000000"/>
            </w:tcBorders>
          </w:tcPr>
          <w:p w14:paraId="74E45B66" w14:textId="77777777" w:rsidR="00F168C5" w:rsidRDefault="007C3F0D">
            <w:pPr>
              <w:spacing w:after="0" w:line="259" w:lineRule="auto"/>
              <w:ind w:left="5" w:right="0" w:firstLine="0"/>
            </w:pPr>
            <w:r>
              <w:t xml:space="preserve">Семья – коллектив близких, родных людей. Семейный бюджет, доходы и расходы семьи. Уважение к семейным ценностям </w:t>
            </w:r>
          </w:p>
        </w:tc>
      </w:tr>
      <w:tr w:rsidR="00F168C5" w14:paraId="0B2FEF06"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8ED41E5" w14:textId="77777777" w:rsidR="00F168C5" w:rsidRDefault="007C3F0D">
            <w:pPr>
              <w:spacing w:after="0" w:line="259" w:lineRule="auto"/>
              <w:ind w:left="0" w:right="58" w:firstLine="0"/>
              <w:jc w:val="center"/>
            </w:pPr>
            <w:r>
              <w:t xml:space="preserve">1.6 </w:t>
            </w:r>
          </w:p>
        </w:tc>
        <w:tc>
          <w:tcPr>
            <w:tcW w:w="8643" w:type="dxa"/>
            <w:tcBorders>
              <w:top w:val="single" w:sz="2" w:space="0" w:color="000000"/>
              <w:left w:val="single" w:sz="2" w:space="0" w:color="000000"/>
              <w:bottom w:val="single" w:sz="2" w:space="0" w:color="000000"/>
              <w:right w:val="single" w:sz="2" w:space="0" w:color="000000"/>
            </w:tcBorders>
          </w:tcPr>
          <w:p w14:paraId="7105EBB2" w14:textId="77777777" w:rsidR="00F168C5" w:rsidRDefault="007C3F0D">
            <w:pPr>
              <w:spacing w:after="0" w:line="259" w:lineRule="auto"/>
              <w:ind w:left="5" w:right="0" w:firstLine="0"/>
            </w:pPr>
            <w:r>
              <w:t xml:space="preserve">Правила нравственного поведения в социуме. Внимание, уважительное отношение к людям с ограниченными возможностями здоровья, забота о них </w:t>
            </w:r>
          </w:p>
        </w:tc>
      </w:tr>
      <w:tr w:rsidR="00F168C5" w14:paraId="2E251CA7"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48F16743" w14:textId="77777777" w:rsidR="00F168C5" w:rsidRDefault="007C3F0D">
            <w:pPr>
              <w:spacing w:after="0" w:line="259" w:lineRule="auto"/>
              <w:ind w:left="0" w:right="58" w:firstLine="0"/>
              <w:jc w:val="center"/>
            </w:pPr>
            <w:r>
              <w:t xml:space="preserve">1.7 </w:t>
            </w:r>
          </w:p>
        </w:tc>
        <w:tc>
          <w:tcPr>
            <w:tcW w:w="8643" w:type="dxa"/>
            <w:tcBorders>
              <w:top w:val="single" w:sz="2" w:space="0" w:color="000000"/>
              <w:left w:val="single" w:sz="2" w:space="0" w:color="000000"/>
              <w:bottom w:val="single" w:sz="2" w:space="0" w:color="000000"/>
              <w:right w:val="single" w:sz="2" w:space="0" w:color="000000"/>
            </w:tcBorders>
          </w:tcPr>
          <w:p w14:paraId="70134403" w14:textId="77777777" w:rsidR="00F168C5" w:rsidRDefault="007C3F0D">
            <w:pPr>
              <w:spacing w:after="0" w:line="259" w:lineRule="auto"/>
              <w:ind w:left="5" w:right="73" w:firstLine="0"/>
            </w:pPr>
            <w:r>
              <w:t xml:space="preserve">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 </w:t>
            </w:r>
          </w:p>
        </w:tc>
      </w:tr>
      <w:tr w:rsidR="00F168C5" w14:paraId="445C852A"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0C90C5B" w14:textId="77777777" w:rsidR="00F168C5" w:rsidRDefault="007C3F0D">
            <w:pPr>
              <w:spacing w:after="0" w:line="259" w:lineRule="auto"/>
              <w:ind w:left="0" w:right="58" w:firstLine="0"/>
              <w:jc w:val="center"/>
            </w:pPr>
            <w:r>
              <w:t xml:space="preserve">1.8 </w:t>
            </w:r>
          </w:p>
        </w:tc>
        <w:tc>
          <w:tcPr>
            <w:tcW w:w="8643" w:type="dxa"/>
            <w:tcBorders>
              <w:top w:val="single" w:sz="2" w:space="0" w:color="000000"/>
              <w:left w:val="single" w:sz="2" w:space="0" w:color="000000"/>
              <w:bottom w:val="single" w:sz="2" w:space="0" w:color="000000"/>
              <w:right w:val="single" w:sz="2" w:space="0" w:color="000000"/>
            </w:tcBorders>
          </w:tcPr>
          <w:p w14:paraId="1BEBE929" w14:textId="77777777" w:rsidR="00F168C5" w:rsidRDefault="007C3F0D">
            <w:pPr>
              <w:spacing w:after="0" w:line="259" w:lineRule="auto"/>
              <w:ind w:left="5" w:right="0" w:firstLine="0"/>
            </w:pPr>
            <w:r>
              <w:t xml:space="preserve">Страны и народы мира. Памятники природы и культуры – символы стран, в которых они находятся </w:t>
            </w:r>
          </w:p>
        </w:tc>
      </w:tr>
      <w:tr w:rsidR="00F168C5" w14:paraId="0E3B7B8C"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2C6D69BC" w14:textId="77777777" w:rsidR="00F168C5" w:rsidRDefault="007C3F0D">
            <w:pPr>
              <w:spacing w:after="0" w:line="259" w:lineRule="auto"/>
              <w:ind w:left="0" w:right="67" w:firstLine="0"/>
              <w:jc w:val="center"/>
            </w:pPr>
            <w:r>
              <w:t xml:space="preserve">2 </w:t>
            </w:r>
          </w:p>
        </w:tc>
        <w:tc>
          <w:tcPr>
            <w:tcW w:w="8643" w:type="dxa"/>
            <w:tcBorders>
              <w:top w:val="single" w:sz="2" w:space="0" w:color="000000"/>
              <w:left w:val="single" w:sz="2" w:space="0" w:color="000000"/>
              <w:bottom w:val="single" w:sz="2" w:space="0" w:color="000000"/>
              <w:right w:val="single" w:sz="2" w:space="0" w:color="000000"/>
            </w:tcBorders>
          </w:tcPr>
          <w:p w14:paraId="7C7E2417" w14:textId="77777777" w:rsidR="00F168C5" w:rsidRDefault="007C3F0D">
            <w:pPr>
              <w:spacing w:after="0" w:line="259" w:lineRule="auto"/>
              <w:ind w:left="5" w:right="0" w:firstLine="0"/>
              <w:jc w:val="left"/>
            </w:pPr>
            <w:r>
              <w:t xml:space="preserve">Человек и природа </w:t>
            </w:r>
          </w:p>
        </w:tc>
      </w:tr>
      <w:tr w:rsidR="00F168C5" w14:paraId="55818696"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1AFF60A2" w14:textId="77777777" w:rsidR="00F168C5" w:rsidRDefault="007C3F0D">
            <w:pPr>
              <w:spacing w:after="0" w:line="259" w:lineRule="auto"/>
              <w:ind w:left="0" w:right="58" w:firstLine="0"/>
              <w:jc w:val="center"/>
            </w:pPr>
            <w:r>
              <w:t xml:space="preserve">2.1 </w:t>
            </w:r>
          </w:p>
        </w:tc>
        <w:tc>
          <w:tcPr>
            <w:tcW w:w="8643" w:type="dxa"/>
            <w:tcBorders>
              <w:top w:val="single" w:sz="2" w:space="0" w:color="000000"/>
              <w:left w:val="single" w:sz="2" w:space="0" w:color="000000"/>
              <w:bottom w:val="single" w:sz="2" w:space="0" w:color="000000"/>
              <w:right w:val="single" w:sz="2" w:space="0" w:color="000000"/>
            </w:tcBorders>
          </w:tcPr>
          <w:p w14:paraId="522AF839" w14:textId="77777777" w:rsidR="00F168C5" w:rsidRDefault="007C3F0D">
            <w:pPr>
              <w:spacing w:after="0" w:line="259" w:lineRule="auto"/>
              <w:ind w:left="5" w:right="0" w:firstLine="0"/>
              <w:jc w:val="left"/>
            </w:pPr>
            <w:r>
              <w:t xml:space="preserve">Методы изучения природы </w:t>
            </w:r>
          </w:p>
        </w:tc>
      </w:tr>
      <w:tr w:rsidR="00F168C5" w14:paraId="1C580582"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65150733" w14:textId="77777777" w:rsidR="00F168C5" w:rsidRDefault="007C3F0D">
            <w:pPr>
              <w:spacing w:after="0" w:line="259" w:lineRule="auto"/>
              <w:ind w:left="0" w:right="58" w:firstLine="0"/>
              <w:jc w:val="center"/>
            </w:pPr>
            <w:r>
              <w:t xml:space="preserve">2.2 </w:t>
            </w:r>
          </w:p>
        </w:tc>
        <w:tc>
          <w:tcPr>
            <w:tcW w:w="8643" w:type="dxa"/>
            <w:tcBorders>
              <w:top w:val="single" w:sz="2" w:space="0" w:color="000000"/>
              <w:left w:val="single" w:sz="2" w:space="0" w:color="000000"/>
              <w:bottom w:val="single" w:sz="2" w:space="0" w:color="000000"/>
              <w:right w:val="single" w:sz="2" w:space="0" w:color="000000"/>
            </w:tcBorders>
          </w:tcPr>
          <w:p w14:paraId="72C22024" w14:textId="77777777" w:rsidR="00F168C5" w:rsidRDefault="007C3F0D">
            <w:pPr>
              <w:spacing w:after="0" w:line="259" w:lineRule="auto"/>
              <w:ind w:left="5" w:right="0" w:firstLine="0"/>
              <w:jc w:val="left"/>
            </w:pPr>
            <w:r>
              <w:t xml:space="preserve">Карта мира. Материки и части света </w:t>
            </w:r>
          </w:p>
        </w:tc>
      </w:tr>
      <w:tr w:rsidR="00F168C5" w14:paraId="48CF5A8C"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77D80C96" w14:textId="77777777" w:rsidR="00F168C5" w:rsidRDefault="007C3F0D">
            <w:pPr>
              <w:spacing w:after="0" w:line="259" w:lineRule="auto"/>
              <w:ind w:left="0" w:right="58" w:firstLine="0"/>
              <w:jc w:val="center"/>
            </w:pPr>
            <w:r>
              <w:t xml:space="preserve">2.3 </w:t>
            </w:r>
          </w:p>
        </w:tc>
        <w:tc>
          <w:tcPr>
            <w:tcW w:w="8643" w:type="dxa"/>
            <w:tcBorders>
              <w:top w:val="single" w:sz="2" w:space="0" w:color="000000"/>
              <w:left w:val="single" w:sz="2" w:space="0" w:color="000000"/>
              <w:bottom w:val="single" w:sz="2" w:space="0" w:color="000000"/>
              <w:right w:val="single" w:sz="2" w:space="0" w:color="000000"/>
            </w:tcBorders>
          </w:tcPr>
          <w:p w14:paraId="3667D7D2" w14:textId="77777777" w:rsidR="00F168C5" w:rsidRDefault="007C3F0D">
            <w:pPr>
              <w:spacing w:after="0" w:line="259" w:lineRule="auto"/>
              <w:ind w:left="5" w:right="58" w:firstLine="0"/>
            </w:pPr>
            <w:r>
              <w:t xml:space="preserve">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w:t>
            </w:r>
          </w:p>
        </w:tc>
      </w:tr>
      <w:tr w:rsidR="00F168C5" w14:paraId="1BC172F6"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55D17CBB" w14:textId="77777777" w:rsidR="00F168C5" w:rsidRDefault="007C3F0D">
            <w:pPr>
              <w:spacing w:after="0" w:line="259" w:lineRule="auto"/>
              <w:ind w:left="0" w:right="58" w:firstLine="0"/>
              <w:jc w:val="center"/>
            </w:pPr>
            <w:r>
              <w:t xml:space="preserve">2.4 </w:t>
            </w:r>
          </w:p>
        </w:tc>
        <w:tc>
          <w:tcPr>
            <w:tcW w:w="8643" w:type="dxa"/>
            <w:tcBorders>
              <w:top w:val="single" w:sz="2" w:space="0" w:color="000000"/>
              <w:left w:val="single" w:sz="2" w:space="0" w:color="000000"/>
              <w:bottom w:val="single" w:sz="2" w:space="0" w:color="000000"/>
              <w:right w:val="single" w:sz="2" w:space="0" w:color="000000"/>
            </w:tcBorders>
          </w:tcPr>
          <w:p w14:paraId="60AB03E6" w14:textId="77777777" w:rsidR="00F168C5" w:rsidRDefault="007C3F0D">
            <w:pPr>
              <w:spacing w:after="0" w:line="259" w:lineRule="auto"/>
              <w:ind w:left="5" w:right="0" w:firstLine="0"/>
            </w:pPr>
            <w:r>
              <w:t xml:space="preserve">Воздух – смесь газов. Свойства воздуха. Значение воздуха для растений, животных, человека </w:t>
            </w:r>
          </w:p>
        </w:tc>
      </w:tr>
      <w:tr w:rsidR="00F168C5" w14:paraId="12CA5A2A" w14:textId="77777777">
        <w:trPr>
          <w:trHeight w:val="874"/>
        </w:trPr>
        <w:tc>
          <w:tcPr>
            <w:tcW w:w="850" w:type="dxa"/>
            <w:tcBorders>
              <w:top w:val="single" w:sz="2" w:space="0" w:color="000000"/>
              <w:left w:val="single" w:sz="2" w:space="0" w:color="000000"/>
              <w:bottom w:val="single" w:sz="2" w:space="0" w:color="000000"/>
              <w:right w:val="single" w:sz="2" w:space="0" w:color="000000"/>
            </w:tcBorders>
            <w:vAlign w:val="center"/>
          </w:tcPr>
          <w:p w14:paraId="67640A20" w14:textId="77777777" w:rsidR="00F168C5" w:rsidRDefault="007C3F0D">
            <w:pPr>
              <w:spacing w:after="0" w:line="259" w:lineRule="auto"/>
              <w:ind w:left="0" w:right="58" w:firstLine="0"/>
              <w:jc w:val="center"/>
            </w:pPr>
            <w:r>
              <w:t xml:space="preserve">2.5 </w:t>
            </w:r>
          </w:p>
        </w:tc>
        <w:tc>
          <w:tcPr>
            <w:tcW w:w="8643" w:type="dxa"/>
            <w:tcBorders>
              <w:top w:val="single" w:sz="2" w:space="0" w:color="000000"/>
              <w:left w:val="single" w:sz="2" w:space="0" w:color="000000"/>
              <w:bottom w:val="single" w:sz="2" w:space="0" w:color="000000"/>
              <w:right w:val="single" w:sz="2" w:space="0" w:color="000000"/>
            </w:tcBorders>
          </w:tcPr>
          <w:p w14:paraId="03E567C3" w14:textId="77777777" w:rsidR="00F168C5" w:rsidRDefault="007C3F0D">
            <w:pPr>
              <w:spacing w:after="0" w:line="259" w:lineRule="auto"/>
              <w:ind w:left="5" w:right="65" w:firstLine="0"/>
            </w:pPr>
            <w:r>
              <w:t xml:space="preserve">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 </w:t>
            </w:r>
          </w:p>
        </w:tc>
      </w:tr>
      <w:tr w:rsidR="00F168C5" w14:paraId="096F1FF7"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77F1CB2E" w14:textId="77777777" w:rsidR="00F168C5" w:rsidRDefault="007C3F0D">
            <w:pPr>
              <w:spacing w:after="0" w:line="259" w:lineRule="auto"/>
              <w:ind w:left="0" w:right="63" w:firstLine="0"/>
              <w:jc w:val="center"/>
            </w:pPr>
            <w:r>
              <w:t xml:space="preserve">2.6 </w:t>
            </w:r>
          </w:p>
        </w:tc>
        <w:tc>
          <w:tcPr>
            <w:tcW w:w="8643" w:type="dxa"/>
            <w:tcBorders>
              <w:top w:val="single" w:sz="2" w:space="0" w:color="000000"/>
              <w:left w:val="single" w:sz="2" w:space="0" w:color="000000"/>
              <w:bottom w:val="single" w:sz="2" w:space="0" w:color="000000"/>
              <w:right w:val="single" w:sz="2" w:space="0" w:color="000000"/>
            </w:tcBorders>
          </w:tcPr>
          <w:p w14:paraId="120CA052" w14:textId="77777777" w:rsidR="00F168C5" w:rsidRDefault="007C3F0D">
            <w:pPr>
              <w:spacing w:after="0" w:line="259" w:lineRule="auto"/>
              <w:ind w:left="0" w:right="64" w:firstLine="0"/>
            </w:pPr>
            <w:r>
              <w:t xml:space="preserve">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 – 3 примера) </w:t>
            </w:r>
          </w:p>
        </w:tc>
      </w:tr>
      <w:tr w:rsidR="00F168C5" w14:paraId="19FD353B"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72A06B9" w14:textId="77777777" w:rsidR="00F168C5" w:rsidRDefault="007C3F0D">
            <w:pPr>
              <w:spacing w:after="0" w:line="259" w:lineRule="auto"/>
              <w:ind w:left="0" w:right="63" w:firstLine="0"/>
              <w:jc w:val="center"/>
            </w:pPr>
            <w:r>
              <w:t xml:space="preserve">2.7 </w:t>
            </w:r>
          </w:p>
        </w:tc>
        <w:tc>
          <w:tcPr>
            <w:tcW w:w="8643" w:type="dxa"/>
            <w:tcBorders>
              <w:top w:val="single" w:sz="2" w:space="0" w:color="000000"/>
              <w:left w:val="single" w:sz="2" w:space="0" w:color="000000"/>
              <w:bottom w:val="single" w:sz="2" w:space="0" w:color="000000"/>
              <w:right w:val="single" w:sz="2" w:space="0" w:color="000000"/>
            </w:tcBorders>
          </w:tcPr>
          <w:p w14:paraId="72509F53" w14:textId="77777777" w:rsidR="00F168C5" w:rsidRDefault="007C3F0D">
            <w:pPr>
              <w:spacing w:after="0" w:line="259" w:lineRule="auto"/>
              <w:ind w:left="0" w:right="0" w:firstLine="0"/>
              <w:jc w:val="left"/>
            </w:pPr>
            <w:r>
              <w:t xml:space="preserve">Почва, её состав, значение для живой природы и хозяйственной жизни человека </w:t>
            </w:r>
          </w:p>
        </w:tc>
      </w:tr>
      <w:tr w:rsidR="00F168C5" w14:paraId="12B32973"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21EFD880" w14:textId="77777777" w:rsidR="00F168C5" w:rsidRDefault="007C3F0D">
            <w:pPr>
              <w:spacing w:after="0" w:line="259" w:lineRule="auto"/>
              <w:ind w:left="0" w:right="63" w:firstLine="0"/>
              <w:jc w:val="center"/>
            </w:pPr>
            <w:r>
              <w:t xml:space="preserve">2.8 </w:t>
            </w:r>
          </w:p>
        </w:tc>
        <w:tc>
          <w:tcPr>
            <w:tcW w:w="8643" w:type="dxa"/>
            <w:tcBorders>
              <w:top w:val="single" w:sz="2" w:space="0" w:color="000000"/>
              <w:left w:val="single" w:sz="2" w:space="0" w:color="000000"/>
              <w:bottom w:val="single" w:sz="2" w:space="0" w:color="000000"/>
              <w:right w:val="single" w:sz="2" w:space="0" w:color="000000"/>
            </w:tcBorders>
          </w:tcPr>
          <w:p w14:paraId="09516598" w14:textId="77777777" w:rsidR="00F168C5" w:rsidRDefault="007C3F0D">
            <w:pPr>
              <w:spacing w:after="0" w:line="259" w:lineRule="auto"/>
              <w:ind w:left="0" w:right="0" w:firstLine="0"/>
              <w:jc w:val="left"/>
            </w:pPr>
            <w:r>
              <w:t xml:space="preserve">Первоначальные представления о бактериях </w:t>
            </w:r>
          </w:p>
        </w:tc>
      </w:tr>
      <w:tr w:rsidR="00F168C5" w14:paraId="2694C012" w14:textId="77777777">
        <w:trPr>
          <w:trHeight w:val="322"/>
        </w:trPr>
        <w:tc>
          <w:tcPr>
            <w:tcW w:w="850" w:type="dxa"/>
            <w:tcBorders>
              <w:top w:val="single" w:sz="2" w:space="0" w:color="000000"/>
              <w:left w:val="single" w:sz="2" w:space="0" w:color="000000"/>
              <w:bottom w:val="single" w:sz="2" w:space="0" w:color="000000"/>
              <w:right w:val="single" w:sz="2" w:space="0" w:color="000000"/>
            </w:tcBorders>
          </w:tcPr>
          <w:p w14:paraId="7E49E136" w14:textId="77777777" w:rsidR="00F168C5" w:rsidRDefault="007C3F0D">
            <w:pPr>
              <w:spacing w:after="0" w:line="259" w:lineRule="auto"/>
              <w:ind w:left="0" w:right="63" w:firstLine="0"/>
              <w:jc w:val="center"/>
            </w:pPr>
            <w:r>
              <w:t xml:space="preserve">2.9 </w:t>
            </w:r>
          </w:p>
        </w:tc>
        <w:tc>
          <w:tcPr>
            <w:tcW w:w="8643" w:type="dxa"/>
            <w:tcBorders>
              <w:top w:val="single" w:sz="2" w:space="0" w:color="000000"/>
              <w:left w:val="single" w:sz="2" w:space="0" w:color="000000"/>
              <w:bottom w:val="single" w:sz="2" w:space="0" w:color="000000"/>
              <w:right w:val="single" w:sz="2" w:space="0" w:color="000000"/>
            </w:tcBorders>
          </w:tcPr>
          <w:p w14:paraId="7351DCE9" w14:textId="77777777" w:rsidR="00F168C5" w:rsidRDefault="007C3F0D">
            <w:pPr>
              <w:spacing w:after="0" w:line="259" w:lineRule="auto"/>
              <w:ind w:left="0" w:right="0" w:firstLine="0"/>
              <w:jc w:val="left"/>
            </w:pPr>
            <w:r>
              <w:t xml:space="preserve">Грибы: строение шляпочных грибов. Грибы съедобные и несъедобные </w:t>
            </w:r>
          </w:p>
        </w:tc>
      </w:tr>
      <w:tr w:rsidR="00F168C5" w14:paraId="23712217" w14:textId="77777777">
        <w:trPr>
          <w:trHeight w:val="1157"/>
        </w:trPr>
        <w:tc>
          <w:tcPr>
            <w:tcW w:w="850" w:type="dxa"/>
            <w:tcBorders>
              <w:top w:val="single" w:sz="2" w:space="0" w:color="000000"/>
              <w:left w:val="single" w:sz="2" w:space="0" w:color="000000"/>
              <w:bottom w:val="single" w:sz="2" w:space="0" w:color="000000"/>
              <w:right w:val="single" w:sz="2" w:space="0" w:color="000000"/>
            </w:tcBorders>
            <w:vAlign w:val="center"/>
          </w:tcPr>
          <w:p w14:paraId="33993BE5" w14:textId="77777777" w:rsidR="00F168C5" w:rsidRDefault="007C3F0D">
            <w:pPr>
              <w:spacing w:after="0" w:line="259" w:lineRule="auto"/>
              <w:ind w:left="0" w:right="68" w:firstLine="0"/>
              <w:jc w:val="center"/>
            </w:pPr>
            <w:r>
              <w:t xml:space="preserve">2.10 </w:t>
            </w:r>
          </w:p>
        </w:tc>
        <w:tc>
          <w:tcPr>
            <w:tcW w:w="8643" w:type="dxa"/>
            <w:tcBorders>
              <w:top w:val="single" w:sz="2" w:space="0" w:color="000000"/>
              <w:left w:val="single" w:sz="2" w:space="0" w:color="000000"/>
              <w:bottom w:val="single" w:sz="2" w:space="0" w:color="000000"/>
              <w:right w:val="single" w:sz="2" w:space="0" w:color="000000"/>
            </w:tcBorders>
          </w:tcPr>
          <w:p w14:paraId="189B935D" w14:textId="77777777" w:rsidR="00F168C5" w:rsidRDefault="007C3F0D">
            <w:pPr>
              <w:spacing w:after="0" w:line="259" w:lineRule="auto"/>
              <w:ind w:left="0" w:right="72" w:firstLine="0"/>
            </w:pPr>
            <w:r>
              <w:t xml:space="preserve">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Условия, необходимые для жизни растения (свет, тепло, воздух, вода). Наблюдение роста растений, фиксация изменений </w:t>
            </w:r>
          </w:p>
        </w:tc>
      </w:tr>
      <w:tr w:rsidR="00F168C5" w14:paraId="096B6764"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463594E3" w14:textId="77777777" w:rsidR="00F168C5" w:rsidRDefault="007C3F0D">
            <w:pPr>
              <w:spacing w:after="0" w:line="259" w:lineRule="auto"/>
              <w:ind w:left="0" w:right="68" w:firstLine="0"/>
              <w:jc w:val="center"/>
            </w:pPr>
            <w:r>
              <w:t xml:space="preserve">2.11 </w:t>
            </w:r>
          </w:p>
        </w:tc>
        <w:tc>
          <w:tcPr>
            <w:tcW w:w="8643" w:type="dxa"/>
            <w:tcBorders>
              <w:top w:val="single" w:sz="2" w:space="0" w:color="000000"/>
              <w:left w:val="single" w:sz="2" w:space="0" w:color="000000"/>
              <w:bottom w:val="single" w:sz="2" w:space="0" w:color="000000"/>
              <w:right w:val="single" w:sz="2" w:space="0" w:color="000000"/>
            </w:tcBorders>
          </w:tcPr>
          <w:p w14:paraId="109D9BB7" w14:textId="77777777" w:rsidR="00F168C5" w:rsidRDefault="007C3F0D">
            <w:pPr>
              <w:spacing w:after="0" w:line="259" w:lineRule="auto"/>
              <w:ind w:left="0" w:right="0" w:firstLine="0"/>
            </w:pPr>
            <w:r>
              <w:t xml:space="preserve">Роль растений в природе и жизни людей, бережное отношение человека к растениям. Охрана растений </w:t>
            </w:r>
          </w:p>
        </w:tc>
      </w:tr>
      <w:tr w:rsidR="00F168C5" w14:paraId="16C929E9"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786A2BBC" w14:textId="77777777" w:rsidR="00F168C5" w:rsidRDefault="007C3F0D">
            <w:pPr>
              <w:spacing w:after="0" w:line="259" w:lineRule="auto"/>
              <w:ind w:left="0" w:right="68" w:firstLine="0"/>
              <w:jc w:val="center"/>
            </w:pPr>
            <w:r>
              <w:lastRenderedPageBreak/>
              <w:t xml:space="preserve">2.12 </w:t>
            </w:r>
          </w:p>
        </w:tc>
        <w:tc>
          <w:tcPr>
            <w:tcW w:w="8643" w:type="dxa"/>
            <w:tcBorders>
              <w:top w:val="single" w:sz="2" w:space="0" w:color="000000"/>
              <w:left w:val="single" w:sz="2" w:space="0" w:color="000000"/>
              <w:bottom w:val="single" w:sz="2" w:space="0" w:color="000000"/>
              <w:right w:val="single" w:sz="2" w:space="0" w:color="000000"/>
            </w:tcBorders>
          </w:tcPr>
          <w:p w14:paraId="1C1CC548" w14:textId="77777777" w:rsidR="00F168C5" w:rsidRDefault="007C3F0D">
            <w:pPr>
              <w:spacing w:after="0" w:line="259" w:lineRule="auto"/>
              <w:ind w:left="0" w:right="0" w:firstLine="0"/>
            </w:pPr>
            <w:r>
              <w:t xml:space="preserve">Растения родного края, названия и краткая характеристика на основе наблюдений </w:t>
            </w:r>
          </w:p>
        </w:tc>
      </w:tr>
      <w:tr w:rsidR="00F168C5" w14:paraId="33911E92"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3E597F73" w14:textId="77777777" w:rsidR="00F168C5" w:rsidRDefault="007C3F0D">
            <w:pPr>
              <w:spacing w:after="0" w:line="259" w:lineRule="auto"/>
              <w:ind w:left="0" w:right="68" w:firstLine="0"/>
              <w:jc w:val="center"/>
            </w:pPr>
            <w:r>
              <w:t xml:space="preserve">2.13 </w:t>
            </w:r>
          </w:p>
        </w:tc>
        <w:tc>
          <w:tcPr>
            <w:tcW w:w="8643" w:type="dxa"/>
            <w:tcBorders>
              <w:top w:val="single" w:sz="2" w:space="0" w:color="000000"/>
              <w:left w:val="single" w:sz="2" w:space="0" w:color="000000"/>
              <w:bottom w:val="single" w:sz="2" w:space="0" w:color="000000"/>
              <w:right w:val="single" w:sz="2" w:space="0" w:color="000000"/>
            </w:tcBorders>
          </w:tcPr>
          <w:p w14:paraId="0A7B3446" w14:textId="77777777" w:rsidR="00F168C5" w:rsidRDefault="007C3F0D">
            <w:pPr>
              <w:spacing w:after="0" w:line="259" w:lineRule="auto"/>
              <w:ind w:left="0" w:right="0" w:firstLine="0"/>
            </w:pPr>
            <w:r>
              <w:t xml:space="preserve">Разнообразие животных. Зависимость жизненного цикла организмов от условий окружающей среды. Размножение и развитие животных (рыбы, птицы, звери)  </w:t>
            </w:r>
          </w:p>
        </w:tc>
      </w:tr>
      <w:tr w:rsidR="00F168C5" w14:paraId="75044E49" w14:textId="77777777">
        <w:trPr>
          <w:trHeight w:val="601"/>
        </w:trPr>
        <w:tc>
          <w:tcPr>
            <w:tcW w:w="850" w:type="dxa"/>
            <w:tcBorders>
              <w:top w:val="single" w:sz="2" w:space="0" w:color="000000"/>
              <w:left w:val="single" w:sz="2" w:space="0" w:color="000000"/>
              <w:bottom w:val="single" w:sz="2" w:space="0" w:color="000000"/>
              <w:right w:val="single" w:sz="2" w:space="0" w:color="000000"/>
            </w:tcBorders>
            <w:vAlign w:val="center"/>
          </w:tcPr>
          <w:p w14:paraId="614EA945" w14:textId="77777777" w:rsidR="00F168C5" w:rsidRDefault="007C3F0D">
            <w:pPr>
              <w:spacing w:after="0" w:line="259" w:lineRule="auto"/>
              <w:ind w:left="0" w:right="68" w:firstLine="0"/>
              <w:jc w:val="center"/>
            </w:pPr>
            <w:r>
              <w:t xml:space="preserve">2.14 </w:t>
            </w:r>
          </w:p>
        </w:tc>
        <w:tc>
          <w:tcPr>
            <w:tcW w:w="8643" w:type="dxa"/>
            <w:tcBorders>
              <w:top w:val="single" w:sz="2" w:space="0" w:color="000000"/>
              <w:left w:val="single" w:sz="2" w:space="0" w:color="000000"/>
              <w:bottom w:val="single" w:sz="2" w:space="0" w:color="000000"/>
              <w:right w:val="single" w:sz="2" w:space="0" w:color="000000"/>
            </w:tcBorders>
          </w:tcPr>
          <w:p w14:paraId="21C09AEE" w14:textId="77777777" w:rsidR="00F168C5" w:rsidRDefault="007C3F0D">
            <w:pPr>
              <w:spacing w:after="0" w:line="259" w:lineRule="auto"/>
              <w:ind w:left="0" w:right="0" w:firstLine="0"/>
            </w:pPr>
            <w:r>
              <w:t xml:space="preserve">Особенности питания животных. Цепи питания. Условия, необходимые для жизни животных (воздух, вода, тепло, пища) </w:t>
            </w:r>
          </w:p>
        </w:tc>
      </w:tr>
      <w:tr w:rsidR="00F168C5" w14:paraId="57F766D3"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413C3EB4" w14:textId="77777777" w:rsidR="00F168C5" w:rsidRDefault="007C3F0D">
            <w:pPr>
              <w:spacing w:after="0" w:line="259" w:lineRule="auto"/>
              <w:ind w:left="0" w:right="68" w:firstLine="0"/>
              <w:jc w:val="center"/>
            </w:pPr>
            <w:r>
              <w:t xml:space="preserve">2.15 </w:t>
            </w:r>
          </w:p>
        </w:tc>
        <w:tc>
          <w:tcPr>
            <w:tcW w:w="8643" w:type="dxa"/>
            <w:tcBorders>
              <w:top w:val="single" w:sz="2" w:space="0" w:color="000000"/>
              <w:left w:val="single" w:sz="2" w:space="0" w:color="000000"/>
              <w:bottom w:val="single" w:sz="2" w:space="0" w:color="000000"/>
              <w:right w:val="single" w:sz="2" w:space="0" w:color="000000"/>
            </w:tcBorders>
          </w:tcPr>
          <w:p w14:paraId="3F3E66B8" w14:textId="77777777" w:rsidR="00F168C5" w:rsidRDefault="007C3F0D">
            <w:pPr>
              <w:spacing w:after="0" w:line="259" w:lineRule="auto"/>
              <w:ind w:left="0" w:right="0" w:firstLine="0"/>
            </w:pPr>
            <w:r>
              <w:t xml:space="preserve">Роль животных в природе и жизни людей, бережное отношение человека к животным. Охрана животных </w:t>
            </w:r>
          </w:p>
        </w:tc>
      </w:tr>
      <w:tr w:rsidR="00F168C5" w14:paraId="4E195349"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49309F84" w14:textId="77777777" w:rsidR="00F168C5" w:rsidRDefault="007C3F0D">
            <w:pPr>
              <w:spacing w:after="0" w:line="259" w:lineRule="auto"/>
              <w:ind w:left="0" w:right="68" w:firstLine="0"/>
              <w:jc w:val="center"/>
            </w:pPr>
            <w:r>
              <w:t xml:space="preserve">2.16 </w:t>
            </w:r>
          </w:p>
        </w:tc>
        <w:tc>
          <w:tcPr>
            <w:tcW w:w="8643" w:type="dxa"/>
            <w:tcBorders>
              <w:top w:val="single" w:sz="2" w:space="0" w:color="000000"/>
              <w:left w:val="single" w:sz="2" w:space="0" w:color="000000"/>
              <w:bottom w:val="single" w:sz="2" w:space="0" w:color="000000"/>
              <w:right w:val="single" w:sz="2" w:space="0" w:color="000000"/>
            </w:tcBorders>
          </w:tcPr>
          <w:p w14:paraId="69647640" w14:textId="77777777" w:rsidR="00F168C5" w:rsidRDefault="007C3F0D">
            <w:pPr>
              <w:spacing w:after="0" w:line="259" w:lineRule="auto"/>
              <w:ind w:left="0" w:right="0" w:firstLine="0"/>
              <w:jc w:val="left"/>
            </w:pPr>
            <w:r>
              <w:t xml:space="preserve">Животные родного края, их названия, краткая характеристика на основе наблюдений </w:t>
            </w:r>
          </w:p>
        </w:tc>
      </w:tr>
      <w:tr w:rsidR="00F168C5" w14:paraId="1F1C4A68" w14:textId="77777777">
        <w:trPr>
          <w:trHeight w:val="1152"/>
        </w:trPr>
        <w:tc>
          <w:tcPr>
            <w:tcW w:w="850" w:type="dxa"/>
            <w:tcBorders>
              <w:top w:val="single" w:sz="2" w:space="0" w:color="000000"/>
              <w:left w:val="single" w:sz="2" w:space="0" w:color="000000"/>
              <w:bottom w:val="single" w:sz="2" w:space="0" w:color="000000"/>
              <w:right w:val="single" w:sz="2" w:space="0" w:color="000000"/>
            </w:tcBorders>
            <w:vAlign w:val="center"/>
          </w:tcPr>
          <w:p w14:paraId="3C9CEFC9" w14:textId="77777777" w:rsidR="00F168C5" w:rsidRDefault="007C3F0D">
            <w:pPr>
              <w:spacing w:after="0" w:line="259" w:lineRule="auto"/>
              <w:ind w:left="0" w:right="68" w:firstLine="0"/>
              <w:jc w:val="center"/>
            </w:pPr>
            <w:r>
              <w:t xml:space="preserve">2.17 </w:t>
            </w:r>
          </w:p>
        </w:tc>
        <w:tc>
          <w:tcPr>
            <w:tcW w:w="8643" w:type="dxa"/>
            <w:tcBorders>
              <w:top w:val="single" w:sz="2" w:space="0" w:color="000000"/>
              <w:left w:val="single" w:sz="2" w:space="0" w:color="000000"/>
              <w:bottom w:val="single" w:sz="2" w:space="0" w:color="000000"/>
              <w:right w:val="single" w:sz="2" w:space="0" w:color="000000"/>
            </w:tcBorders>
          </w:tcPr>
          <w:p w14:paraId="6BA7CACF" w14:textId="77777777" w:rsidR="00F168C5" w:rsidRDefault="007C3F0D">
            <w:pPr>
              <w:spacing w:after="0" w:line="259" w:lineRule="auto"/>
              <w:ind w:left="0" w:right="56" w:firstLine="0"/>
            </w:pPr>
            <w:r>
              <w:t xml:space="preserve">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Природные сообщества родного края (2 – 3 примера на основе наблюдений) </w:t>
            </w:r>
          </w:p>
        </w:tc>
      </w:tr>
      <w:tr w:rsidR="00F168C5" w14:paraId="340B7A24"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1B5F3E24" w14:textId="77777777" w:rsidR="00F168C5" w:rsidRDefault="007C3F0D">
            <w:pPr>
              <w:spacing w:after="0" w:line="259" w:lineRule="auto"/>
              <w:ind w:left="0" w:right="68" w:firstLine="0"/>
              <w:jc w:val="center"/>
            </w:pPr>
            <w:r>
              <w:t xml:space="preserve">2.18 </w:t>
            </w:r>
          </w:p>
        </w:tc>
        <w:tc>
          <w:tcPr>
            <w:tcW w:w="8643" w:type="dxa"/>
            <w:tcBorders>
              <w:top w:val="single" w:sz="2" w:space="0" w:color="000000"/>
              <w:left w:val="single" w:sz="2" w:space="0" w:color="000000"/>
              <w:bottom w:val="single" w:sz="2" w:space="0" w:color="000000"/>
              <w:right w:val="single" w:sz="2" w:space="0" w:color="000000"/>
            </w:tcBorders>
          </w:tcPr>
          <w:p w14:paraId="2FDFB40F" w14:textId="77777777" w:rsidR="00F168C5" w:rsidRDefault="007C3F0D">
            <w:pPr>
              <w:spacing w:after="0" w:line="259" w:lineRule="auto"/>
              <w:ind w:left="0" w:right="0" w:firstLine="0"/>
            </w:pPr>
            <w:r>
              <w:t xml:space="preserve">Человек – часть природы. Влияние человека на природные сообщества. Правила нравственного поведения в природных сообществах </w:t>
            </w:r>
          </w:p>
        </w:tc>
      </w:tr>
      <w:tr w:rsidR="00F168C5" w14:paraId="05C15588" w14:textId="77777777">
        <w:trPr>
          <w:trHeight w:val="1152"/>
        </w:trPr>
        <w:tc>
          <w:tcPr>
            <w:tcW w:w="850" w:type="dxa"/>
            <w:tcBorders>
              <w:top w:val="single" w:sz="2" w:space="0" w:color="000000"/>
              <w:left w:val="single" w:sz="2" w:space="0" w:color="000000"/>
              <w:bottom w:val="single" w:sz="2" w:space="0" w:color="000000"/>
              <w:right w:val="single" w:sz="2" w:space="0" w:color="000000"/>
            </w:tcBorders>
            <w:vAlign w:val="center"/>
          </w:tcPr>
          <w:p w14:paraId="375996FD" w14:textId="77777777" w:rsidR="00F168C5" w:rsidRDefault="007C3F0D">
            <w:pPr>
              <w:spacing w:after="0" w:line="259" w:lineRule="auto"/>
              <w:ind w:left="0" w:right="68" w:firstLine="0"/>
              <w:jc w:val="center"/>
            </w:pPr>
            <w:r>
              <w:t xml:space="preserve">2.19 </w:t>
            </w:r>
          </w:p>
        </w:tc>
        <w:tc>
          <w:tcPr>
            <w:tcW w:w="8643" w:type="dxa"/>
            <w:tcBorders>
              <w:top w:val="single" w:sz="2" w:space="0" w:color="000000"/>
              <w:left w:val="single" w:sz="2" w:space="0" w:color="000000"/>
              <w:bottom w:val="single" w:sz="2" w:space="0" w:color="000000"/>
              <w:right w:val="single" w:sz="2" w:space="0" w:color="000000"/>
            </w:tcBorders>
          </w:tcPr>
          <w:p w14:paraId="03022E92" w14:textId="77777777" w:rsidR="00F168C5" w:rsidRDefault="007C3F0D">
            <w:pPr>
              <w:spacing w:after="0" w:line="259" w:lineRule="auto"/>
              <w:ind w:left="0" w:right="56" w:firstLine="0"/>
            </w:pPr>
            <w:r>
              <w:t>Общее представление о строении тела человека. Системы органов (</w:t>
            </w:r>
            <w:proofErr w:type="spellStart"/>
            <w:r>
              <w:t>опорнодвигательная</w:t>
            </w:r>
            <w:proofErr w:type="spellEnd"/>
            <w:r>
              <w:t xml:space="preserve">,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 </w:t>
            </w:r>
          </w:p>
        </w:tc>
      </w:tr>
      <w:tr w:rsidR="00F168C5" w14:paraId="783AFA44"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64FB089D" w14:textId="77777777" w:rsidR="00F168C5" w:rsidRDefault="007C3F0D">
            <w:pPr>
              <w:spacing w:after="0" w:line="259" w:lineRule="auto"/>
              <w:ind w:left="0" w:right="73" w:firstLine="0"/>
              <w:jc w:val="center"/>
            </w:pPr>
            <w:r>
              <w:t xml:space="preserve">3 </w:t>
            </w:r>
          </w:p>
        </w:tc>
        <w:tc>
          <w:tcPr>
            <w:tcW w:w="8643" w:type="dxa"/>
            <w:tcBorders>
              <w:top w:val="single" w:sz="2" w:space="0" w:color="000000"/>
              <w:left w:val="single" w:sz="2" w:space="0" w:color="000000"/>
              <w:bottom w:val="single" w:sz="2" w:space="0" w:color="000000"/>
              <w:right w:val="single" w:sz="2" w:space="0" w:color="000000"/>
            </w:tcBorders>
          </w:tcPr>
          <w:p w14:paraId="0D866770" w14:textId="77777777" w:rsidR="00F168C5" w:rsidRDefault="007C3F0D">
            <w:pPr>
              <w:spacing w:after="0" w:line="259" w:lineRule="auto"/>
              <w:ind w:left="0" w:right="0" w:firstLine="0"/>
              <w:jc w:val="left"/>
            </w:pPr>
            <w:r>
              <w:t xml:space="preserve">Правила безопасной жизнедеятельности </w:t>
            </w:r>
          </w:p>
        </w:tc>
      </w:tr>
      <w:tr w:rsidR="00F168C5" w14:paraId="7C9152FE"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09A006F5" w14:textId="77777777" w:rsidR="00F168C5" w:rsidRDefault="007C3F0D">
            <w:pPr>
              <w:spacing w:after="0" w:line="259" w:lineRule="auto"/>
              <w:ind w:left="0" w:right="63" w:firstLine="0"/>
              <w:jc w:val="center"/>
            </w:pPr>
            <w:r>
              <w:t xml:space="preserve">3.1 </w:t>
            </w:r>
          </w:p>
        </w:tc>
        <w:tc>
          <w:tcPr>
            <w:tcW w:w="8643" w:type="dxa"/>
            <w:tcBorders>
              <w:top w:val="single" w:sz="2" w:space="0" w:color="000000"/>
              <w:left w:val="single" w:sz="2" w:space="0" w:color="000000"/>
              <w:bottom w:val="single" w:sz="2" w:space="0" w:color="000000"/>
              <w:right w:val="single" w:sz="2" w:space="0" w:color="000000"/>
            </w:tcBorders>
          </w:tcPr>
          <w:p w14:paraId="5B37890B" w14:textId="77777777" w:rsidR="00F168C5" w:rsidRDefault="007C3F0D">
            <w:pPr>
              <w:spacing w:after="0" w:line="259" w:lineRule="auto"/>
              <w:ind w:left="0" w:right="75" w:firstLine="0"/>
            </w:pPr>
            <w:r>
              <w:t xml:space="preserve">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w:t>
            </w:r>
          </w:p>
        </w:tc>
      </w:tr>
      <w:tr w:rsidR="00F168C5" w14:paraId="7686DA0C" w14:textId="77777777">
        <w:trPr>
          <w:trHeight w:val="1152"/>
        </w:trPr>
        <w:tc>
          <w:tcPr>
            <w:tcW w:w="850" w:type="dxa"/>
            <w:tcBorders>
              <w:top w:val="single" w:sz="2" w:space="0" w:color="000000"/>
              <w:left w:val="single" w:sz="2" w:space="0" w:color="000000"/>
              <w:bottom w:val="single" w:sz="2" w:space="0" w:color="000000"/>
              <w:right w:val="single" w:sz="2" w:space="0" w:color="000000"/>
            </w:tcBorders>
            <w:vAlign w:val="center"/>
          </w:tcPr>
          <w:p w14:paraId="6E29DEF8" w14:textId="77777777" w:rsidR="00F168C5" w:rsidRDefault="007C3F0D">
            <w:pPr>
              <w:spacing w:after="0" w:line="259" w:lineRule="auto"/>
              <w:ind w:left="0" w:right="63" w:firstLine="0"/>
              <w:jc w:val="center"/>
            </w:pPr>
            <w:r>
              <w:t xml:space="preserve">3.2 </w:t>
            </w:r>
          </w:p>
        </w:tc>
        <w:tc>
          <w:tcPr>
            <w:tcW w:w="8643" w:type="dxa"/>
            <w:tcBorders>
              <w:top w:val="single" w:sz="2" w:space="0" w:color="000000"/>
              <w:left w:val="single" w:sz="2" w:space="0" w:color="000000"/>
              <w:bottom w:val="single" w:sz="2" w:space="0" w:color="000000"/>
              <w:right w:val="single" w:sz="2" w:space="0" w:color="000000"/>
            </w:tcBorders>
          </w:tcPr>
          <w:p w14:paraId="575BC44E" w14:textId="77777777" w:rsidR="00F168C5" w:rsidRDefault="007C3F0D">
            <w:pPr>
              <w:spacing w:after="0" w:line="259" w:lineRule="auto"/>
              <w:ind w:left="0" w:right="72" w:firstLine="0"/>
            </w:pPr>
            <w:r>
              <w:t xml:space="preserve">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w:t>
            </w:r>
          </w:p>
        </w:tc>
      </w:tr>
      <w:tr w:rsidR="00F168C5" w14:paraId="116365A7"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2E67E5E9" w14:textId="77777777" w:rsidR="00F168C5" w:rsidRDefault="007C3F0D">
            <w:pPr>
              <w:spacing w:after="0" w:line="259" w:lineRule="auto"/>
              <w:ind w:left="0" w:right="63" w:firstLine="0"/>
              <w:jc w:val="center"/>
            </w:pPr>
            <w:r>
              <w:t xml:space="preserve">3.3 </w:t>
            </w:r>
          </w:p>
        </w:tc>
        <w:tc>
          <w:tcPr>
            <w:tcW w:w="8643" w:type="dxa"/>
            <w:tcBorders>
              <w:top w:val="single" w:sz="2" w:space="0" w:color="000000"/>
              <w:left w:val="single" w:sz="2" w:space="0" w:color="000000"/>
              <w:bottom w:val="single" w:sz="2" w:space="0" w:color="000000"/>
              <w:right w:val="single" w:sz="2" w:space="0" w:color="000000"/>
            </w:tcBorders>
          </w:tcPr>
          <w:p w14:paraId="62EBF6AE" w14:textId="77777777" w:rsidR="00F168C5" w:rsidRDefault="007C3F0D">
            <w:pPr>
              <w:spacing w:after="0" w:line="259" w:lineRule="auto"/>
              <w:ind w:left="0" w:right="65" w:firstLine="0"/>
            </w:pPr>
            <w:r>
              <w:t xml:space="preserve">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 </w:t>
            </w:r>
          </w:p>
        </w:tc>
      </w:tr>
      <w:tr w:rsidR="00F168C5" w14:paraId="4A4A12D6" w14:textId="77777777">
        <w:trPr>
          <w:trHeight w:val="1153"/>
        </w:trPr>
        <w:tc>
          <w:tcPr>
            <w:tcW w:w="850" w:type="dxa"/>
            <w:tcBorders>
              <w:top w:val="single" w:sz="2" w:space="0" w:color="000000"/>
              <w:left w:val="single" w:sz="2" w:space="0" w:color="000000"/>
              <w:bottom w:val="single" w:sz="2" w:space="0" w:color="000000"/>
              <w:right w:val="single" w:sz="2" w:space="0" w:color="000000"/>
            </w:tcBorders>
            <w:vAlign w:val="center"/>
          </w:tcPr>
          <w:p w14:paraId="2D3F757C" w14:textId="77777777" w:rsidR="00F168C5" w:rsidRDefault="007C3F0D">
            <w:pPr>
              <w:spacing w:after="0" w:line="259" w:lineRule="auto"/>
              <w:ind w:left="0" w:right="63" w:firstLine="0"/>
              <w:jc w:val="center"/>
            </w:pPr>
            <w:r>
              <w:t xml:space="preserve">3.4 </w:t>
            </w:r>
          </w:p>
        </w:tc>
        <w:tc>
          <w:tcPr>
            <w:tcW w:w="8643" w:type="dxa"/>
            <w:tcBorders>
              <w:top w:val="single" w:sz="2" w:space="0" w:color="000000"/>
              <w:left w:val="single" w:sz="2" w:space="0" w:color="000000"/>
              <w:bottom w:val="single" w:sz="2" w:space="0" w:color="000000"/>
              <w:right w:val="single" w:sz="2" w:space="0" w:color="000000"/>
            </w:tcBorders>
          </w:tcPr>
          <w:p w14:paraId="768AEA43" w14:textId="77777777" w:rsidR="00F168C5" w:rsidRDefault="007C3F0D">
            <w:pPr>
              <w:spacing w:after="0" w:line="259" w:lineRule="auto"/>
              <w:ind w:left="0" w:right="70" w:firstLine="0"/>
            </w:pPr>
            <w:r>
              <w:t xml:space="preserve">Безопасность в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сеть Интернет </w:t>
            </w:r>
          </w:p>
        </w:tc>
      </w:tr>
    </w:tbl>
    <w:p w14:paraId="16C17762" w14:textId="77777777" w:rsidR="00F168C5" w:rsidRDefault="007C3F0D">
      <w:pPr>
        <w:spacing w:after="0" w:line="259" w:lineRule="auto"/>
        <w:ind w:left="0" w:right="0" w:firstLine="0"/>
      </w:pPr>
      <w:r>
        <w:t xml:space="preserve"> </w:t>
      </w:r>
    </w:p>
    <w:p w14:paraId="170DA3B3" w14:textId="77777777" w:rsidR="00F168C5" w:rsidRDefault="007C3F0D">
      <w:pPr>
        <w:numPr>
          <w:ilvl w:val="0"/>
          <w:numId w:val="56"/>
        </w:numPr>
        <w:spacing w:after="5" w:line="271" w:lineRule="auto"/>
        <w:ind w:right="6" w:hanging="182"/>
      </w:pPr>
      <w:r>
        <w:rPr>
          <w:b/>
        </w:rPr>
        <w:t>КЛАСС</w:t>
      </w:r>
      <w:r>
        <w:t xml:space="preserve"> </w:t>
      </w:r>
    </w:p>
    <w:tbl>
      <w:tblPr>
        <w:tblStyle w:val="TableGrid"/>
        <w:tblW w:w="9748" w:type="dxa"/>
        <w:tblInd w:w="-2" w:type="dxa"/>
        <w:tblCellMar>
          <w:top w:w="48" w:type="dxa"/>
          <w:left w:w="103" w:type="dxa"/>
          <w:right w:w="39" w:type="dxa"/>
        </w:tblCellMar>
        <w:tblLook w:val="04A0" w:firstRow="1" w:lastRow="0" w:firstColumn="1" w:lastColumn="0" w:noHBand="0" w:noVBand="1"/>
      </w:tblPr>
      <w:tblGrid>
        <w:gridCol w:w="850"/>
        <w:gridCol w:w="8898"/>
      </w:tblGrid>
      <w:tr w:rsidR="00F168C5" w14:paraId="1EC87134"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14DCD3E" w14:textId="77777777" w:rsidR="00F168C5" w:rsidRDefault="007C3F0D">
            <w:pPr>
              <w:spacing w:after="0" w:line="259" w:lineRule="auto"/>
              <w:ind w:left="0" w:right="0" w:firstLine="0"/>
              <w:jc w:val="left"/>
            </w:pPr>
            <w:r>
              <w:rPr>
                <w:b/>
              </w:rPr>
              <w:t xml:space="preserve"> Код </w:t>
            </w:r>
            <w:r>
              <w:t xml:space="preserve"> </w:t>
            </w:r>
          </w:p>
        </w:tc>
        <w:tc>
          <w:tcPr>
            <w:tcW w:w="8898" w:type="dxa"/>
            <w:tcBorders>
              <w:top w:val="single" w:sz="2" w:space="0" w:color="000000"/>
              <w:left w:val="single" w:sz="2" w:space="0" w:color="000000"/>
              <w:bottom w:val="single" w:sz="2" w:space="0" w:color="000000"/>
              <w:right w:val="single" w:sz="2" w:space="0" w:color="000000"/>
            </w:tcBorders>
            <w:vAlign w:val="bottom"/>
          </w:tcPr>
          <w:p w14:paraId="20C77461" w14:textId="77777777" w:rsidR="00F168C5" w:rsidRDefault="007C3F0D">
            <w:pPr>
              <w:spacing w:after="0" w:line="259" w:lineRule="auto"/>
              <w:ind w:left="5" w:right="0" w:firstLine="0"/>
              <w:jc w:val="left"/>
            </w:pPr>
            <w:r>
              <w:rPr>
                <w:b/>
              </w:rPr>
              <w:t xml:space="preserve"> Проверяемый элемент содержания </w:t>
            </w:r>
            <w:r>
              <w:t xml:space="preserve"> </w:t>
            </w:r>
          </w:p>
        </w:tc>
      </w:tr>
      <w:tr w:rsidR="00F168C5" w14:paraId="3B488200"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0AAB8D35" w14:textId="77777777" w:rsidR="00F168C5" w:rsidRDefault="007C3F0D">
            <w:pPr>
              <w:spacing w:after="0" w:line="259" w:lineRule="auto"/>
              <w:ind w:left="0" w:right="69" w:firstLine="0"/>
              <w:jc w:val="center"/>
            </w:pPr>
            <w:r>
              <w:t xml:space="preserve">1 </w:t>
            </w:r>
          </w:p>
        </w:tc>
        <w:tc>
          <w:tcPr>
            <w:tcW w:w="8898" w:type="dxa"/>
            <w:tcBorders>
              <w:top w:val="single" w:sz="2" w:space="0" w:color="000000"/>
              <w:left w:val="single" w:sz="2" w:space="0" w:color="000000"/>
              <w:bottom w:val="single" w:sz="2" w:space="0" w:color="000000"/>
              <w:right w:val="single" w:sz="2" w:space="0" w:color="000000"/>
            </w:tcBorders>
          </w:tcPr>
          <w:p w14:paraId="7254D3A6" w14:textId="77777777" w:rsidR="00F168C5" w:rsidRDefault="007C3F0D">
            <w:pPr>
              <w:spacing w:after="0" w:line="259" w:lineRule="auto"/>
              <w:ind w:left="5" w:right="0" w:firstLine="0"/>
              <w:jc w:val="left"/>
            </w:pPr>
            <w:r>
              <w:t xml:space="preserve">Человек и общество </w:t>
            </w:r>
          </w:p>
        </w:tc>
      </w:tr>
      <w:tr w:rsidR="00F168C5" w14:paraId="75559F2E"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67B01170" w14:textId="77777777" w:rsidR="00F168C5" w:rsidRDefault="007C3F0D">
            <w:pPr>
              <w:spacing w:after="0" w:line="259" w:lineRule="auto"/>
              <w:ind w:left="0" w:right="59" w:firstLine="0"/>
              <w:jc w:val="center"/>
            </w:pPr>
            <w:r>
              <w:t xml:space="preserve">1.1 </w:t>
            </w:r>
          </w:p>
        </w:tc>
        <w:tc>
          <w:tcPr>
            <w:tcW w:w="8898" w:type="dxa"/>
            <w:tcBorders>
              <w:top w:val="single" w:sz="2" w:space="0" w:color="000000"/>
              <w:left w:val="single" w:sz="2" w:space="0" w:color="000000"/>
              <w:bottom w:val="single" w:sz="2" w:space="0" w:color="000000"/>
              <w:right w:val="single" w:sz="2" w:space="0" w:color="000000"/>
            </w:tcBorders>
          </w:tcPr>
          <w:p w14:paraId="6899F4EA" w14:textId="77777777" w:rsidR="00F168C5" w:rsidRDefault="007C3F0D">
            <w:pPr>
              <w:spacing w:after="0" w:line="259" w:lineRule="auto"/>
              <w:ind w:left="5" w:right="59" w:firstLine="0"/>
            </w:pPr>
            <w:r>
              <w:t xml:space="preserve">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w:t>
            </w:r>
          </w:p>
        </w:tc>
      </w:tr>
      <w:tr w:rsidR="00F168C5" w14:paraId="3049DA1E"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70C8904F" w14:textId="77777777" w:rsidR="00F168C5" w:rsidRDefault="007C3F0D">
            <w:pPr>
              <w:spacing w:after="0" w:line="259" w:lineRule="auto"/>
              <w:ind w:left="0" w:right="59" w:firstLine="0"/>
              <w:jc w:val="center"/>
            </w:pPr>
            <w:r>
              <w:t xml:space="preserve">1.2 </w:t>
            </w:r>
          </w:p>
        </w:tc>
        <w:tc>
          <w:tcPr>
            <w:tcW w:w="8898" w:type="dxa"/>
            <w:tcBorders>
              <w:top w:val="single" w:sz="2" w:space="0" w:color="000000"/>
              <w:left w:val="single" w:sz="2" w:space="0" w:color="000000"/>
              <w:bottom w:val="single" w:sz="2" w:space="0" w:color="000000"/>
              <w:right w:val="single" w:sz="2" w:space="0" w:color="000000"/>
            </w:tcBorders>
          </w:tcPr>
          <w:p w14:paraId="5955166B" w14:textId="77777777" w:rsidR="00F168C5" w:rsidRDefault="007C3F0D">
            <w:pPr>
              <w:spacing w:after="0" w:line="259" w:lineRule="auto"/>
              <w:ind w:left="5" w:right="0" w:firstLine="0"/>
              <w:jc w:val="left"/>
            </w:pPr>
            <w:r>
              <w:t xml:space="preserve">Политико-административная карта России </w:t>
            </w:r>
          </w:p>
        </w:tc>
      </w:tr>
      <w:tr w:rsidR="00F168C5" w14:paraId="1AF33D50"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1C41832C" w14:textId="77777777" w:rsidR="00F168C5" w:rsidRDefault="007C3F0D">
            <w:pPr>
              <w:spacing w:after="0" w:line="259" w:lineRule="auto"/>
              <w:ind w:left="0" w:right="59" w:firstLine="0"/>
              <w:jc w:val="center"/>
            </w:pPr>
            <w:r>
              <w:lastRenderedPageBreak/>
              <w:t xml:space="preserve">1.3 </w:t>
            </w:r>
          </w:p>
        </w:tc>
        <w:tc>
          <w:tcPr>
            <w:tcW w:w="8898" w:type="dxa"/>
            <w:tcBorders>
              <w:top w:val="single" w:sz="2" w:space="0" w:color="000000"/>
              <w:left w:val="single" w:sz="2" w:space="0" w:color="000000"/>
              <w:bottom w:val="single" w:sz="2" w:space="0" w:color="000000"/>
              <w:right w:val="single" w:sz="2" w:space="0" w:color="000000"/>
            </w:tcBorders>
          </w:tcPr>
          <w:p w14:paraId="1851F366" w14:textId="77777777" w:rsidR="00F168C5" w:rsidRDefault="007C3F0D">
            <w:pPr>
              <w:spacing w:after="0" w:line="259" w:lineRule="auto"/>
              <w:ind w:left="5" w:right="0" w:firstLine="0"/>
              <w:jc w:val="left"/>
            </w:pPr>
            <w:r>
              <w:t xml:space="preserve">Общая </w:t>
            </w:r>
            <w:r>
              <w:tab/>
              <w:t xml:space="preserve">характеристика </w:t>
            </w:r>
            <w:r>
              <w:tab/>
              <w:t xml:space="preserve">родного </w:t>
            </w:r>
            <w:r>
              <w:tab/>
              <w:t xml:space="preserve">края, </w:t>
            </w:r>
            <w:r>
              <w:tab/>
              <w:t xml:space="preserve">важнейшие </w:t>
            </w:r>
            <w:r>
              <w:tab/>
              <w:t xml:space="preserve">достопримечательности, знаменитые соотечественники </w:t>
            </w:r>
          </w:p>
        </w:tc>
      </w:tr>
      <w:tr w:rsidR="00F168C5" w14:paraId="6109CC6D"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0083F4D1" w14:textId="77777777" w:rsidR="00F168C5" w:rsidRDefault="007C3F0D">
            <w:pPr>
              <w:spacing w:after="0" w:line="259" w:lineRule="auto"/>
              <w:ind w:left="0" w:right="59" w:firstLine="0"/>
              <w:jc w:val="center"/>
            </w:pPr>
            <w:r>
              <w:t xml:space="preserve">1.4 </w:t>
            </w:r>
          </w:p>
        </w:tc>
        <w:tc>
          <w:tcPr>
            <w:tcW w:w="8898" w:type="dxa"/>
            <w:tcBorders>
              <w:top w:val="single" w:sz="2" w:space="0" w:color="000000"/>
              <w:left w:val="single" w:sz="2" w:space="0" w:color="000000"/>
              <w:bottom w:val="single" w:sz="2" w:space="0" w:color="000000"/>
              <w:right w:val="single" w:sz="2" w:space="0" w:color="000000"/>
            </w:tcBorders>
          </w:tcPr>
          <w:p w14:paraId="6153A5BA" w14:textId="77777777" w:rsidR="00F168C5" w:rsidRDefault="007C3F0D">
            <w:pPr>
              <w:spacing w:after="0" w:line="259" w:lineRule="auto"/>
              <w:ind w:left="5" w:right="70" w:firstLine="0"/>
            </w:pPr>
            <w:r>
              <w:t xml:space="preserve">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 </w:t>
            </w:r>
          </w:p>
        </w:tc>
      </w:tr>
      <w:tr w:rsidR="00F168C5" w14:paraId="6A761CFA" w14:textId="77777777">
        <w:trPr>
          <w:trHeight w:val="1709"/>
        </w:trPr>
        <w:tc>
          <w:tcPr>
            <w:tcW w:w="850" w:type="dxa"/>
            <w:tcBorders>
              <w:top w:val="single" w:sz="2" w:space="0" w:color="000000"/>
              <w:left w:val="single" w:sz="2" w:space="0" w:color="000000"/>
              <w:bottom w:val="single" w:sz="2" w:space="0" w:color="000000"/>
              <w:right w:val="single" w:sz="2" w:space="0" w:color="000000"/>
            </w:tcBorders>
            <w:vAlign w:val="center"/>
          </w:tcPr>
          <w:p w14:paraId="4FF46091" w14:textId="77777777" w:rsidR="00F168C5" w:rsidRDefault="007C3F0D">
            <w:pPr>
              <w:spacing w:after="0" w:line="259" w:lineRule="auto"/>
              <w:ind w:left="0" w:right="59" w:firstLine="0"/>
              <w:jc w:val="center"/>
            </w:pPr>
            <w:r>
              <w:t xml:space="preserve">1.5 </w:t>
            </w:r>
          </w:p>
        </w:tc>
        <w:tc>
          <w:tcPr>
            <w:tcW w:w="8898" w:type="dxa"/>
            <w:tcBorders>
              <w:top w:val="single" w:sz="2" w:space="0" w:color="000000"/>
              <w:left w:val="single" w:sz="2" w:space="0" w:color="000000"/>
              <w:bottom w:val="single" w:sz="2" w:space="0" w:color="000000"/>
              <w:right w:val="single" w:sz="2" w:space="0" w:color="000000"/>
            </w:tcBorders>
          </w:tcPr>
          <w:p w14:paraId="6D2974E3" w14:textId="77777777" w:rsidR="00F168C5" w:rsidRDefault="007C3F0D">
            <w:pPr>
              <w:spacing w:after="0" w:line="259" w:lineRule="auto"/>
              <w:ind w:left="5" w:right="67" w:firstLine="0"/>
            </w:pPr>
            <w:r>
              <w:t xml:space="preserve">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 </w:t>
            </w:r>
          </w:p>
        </w:tc>
      </w:tr>
      <w:tr w:rsidR="00F168C5" w14:paraId="2EF82933"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50428E0B" w14:textId="77777777" w:rsidR="00F168C5" w:rsidRDefault="007C3F0D">
            <w:pPr>
              <w:spacing w:after="0" w:line="259" w:lineRule="auto"/>
              <w:ind w:left="0" w:right="59" w:firstLine="0"/>
              <w:jc w:val="center"/>
            </w:pPr>
            <w:r>
              <w:t xml:space="preserve">1.6 </w:t>
            </w:r>
          </w:p>
        </w:tc>
        <w:tc>
          <w:tcPr>
            <w:tcW w:w="8898" w:type="dxa"/>
            <w:tcBorders>
              <w:top w:val="single" w:sz="2" w:space="0" w:color="000000"/>
              <w:left w:val="single" w:sz="2" w:space="0" w:color="000000"/>
              <w:bottom w:val="single" w:sz="2" w:space="0" w:color="000000"/>
              <w:right w:val="single" w:sz="2" w:space="0" w:color="000000"/>
            </w:tcBorders>
          </w:tcPr>
          <w:p w14:paraId="24501311" w14:textId="77777777" w:rsidR="00F168C5" w:rsidRDefault="007C3F0D">
            <w:pPr>
              <w:spacing w:after="0" w:line="259" w:lineRule="auto"/>
              <w:ind w:left="5" w:right="0" w:firstLine="0"/>
              <w:jc w:val="left"/>
            </w:pPr>
            <w:r>
              <w:t xml:space="preserve">История Отечества. «Лента времени» и историческая карта </w:t>
            </w:r>
          </w:p>
        </w:tc>
      </w:tr>
      <w:tr w:rsidR="00F168C5" w14:paraId="3F001BC2" w14:textId="77777777">
        <w:trPr>
          <w:trHeight w:val="874"/>
        </w:trPr>
        <w:tc>
          <w:tcPr>
            <w:tcW w:w="850" w:type="dxa"/>
            <w:tcBorders>
              <w:top w:val="single" w:sz="2" w:space="0" w:color="000000"/>
              <w:left w:val="single" w:sz="2" w:space="0" w:color="000000"/>
              <w:bottom w:val="single" w:sz="2" w:space="0" w:color="000000"/>
              <w:right w:val="single" w:sz="2" w:space="0" w:color="000000"/>
            </w:tcBorders>
            <w:vAlign w:val="center"/>
          </w:tcPr>
          <w:p w14:paraId="015161F2" w14:textId="77777777" w:rsidR="00F168C5" w:rsidRDefault="007C3F0D">
            <w:pPr>
              <w:spacing w:after="0" w:line="259" w:lineRule="auto"/>
              <w:ind w:left="0" w:right="59" w:firstLine="0"/>
              <w:jc w:val="center"/>
            </w:pPr>
            <w:r>
              <w:t xml:space="preserve">1.7 </w:t>
            </w:r>
          </w:p>
        </w:tc>
        <w:tc>
          <w:tcPr>
            <w:tcW w:w="8898" w:type="dxa"/>
            <w:tcBorders>
              <w:top w:val="single" w:sz="2" w:space="0" w:color="000000"/>
              <w:left w:val="single" w:sz="2" w:space="0" w:color="000000"/>
              <w:bottom w:val="single" w:sz="2" w:space="0" w:color="000000"/>
              <w:right w:val="single" w:sz="2" w:space="0" w:color="000000"/>
            </w:tcBorders>
          </w:tcPr>
          <w:p w14:paraId="2A274147" w14:textId="77777777" w:rsidR="00F168C5" w:rsidRDefault="007C3F0D">
            <w:pPr>
              <w:spacing w:after="0" w:line="259" w:lineRule="auto"/>
              <w:ind w:left="5" w:right="72" w:firstLine="0"/>
            </w:pPr>
            <w: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w:t>
            </w:r>
          </w:p>
        </w:tc>
      </w:tr>
      <w:tr w:rsidR="00F168C5" w14:paraId="0234F1F7"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0235B417" w14:textId="77777777" w:rsidR="00F168C5" w:rsidRDefault="007C3F0D">
            <w:pPr>
              <w:spacing w:after="0" w:line="259" w:lineRule="auto"/>
              <w:ind w:left="0" w:right="59" w:firstLine="0"/>
              <w:jc w:val="center"/>
            </w:pPr>
            <w:r>
              <w:t xml:space="preserve">1.8 </w:t>
            </w:r>
          </w:p>
        </w:tc>
        <w:tc>
          <w:tcPr>
            <w:tcW w:w="8898" w:type="dxa"/>
            <w:tcBorders>
              <w:top w:val="single" w:sz="2" w:space="0" w:color="000000"/>
              <w:left w:val="single" w:sz="2" w:space="0" w:color="000000"/>
              <w:bottom w:val="single" w:sz="2" w:space="0" w:color="000000"/>
              <w:right w:val="single" w:sz="2" w:space="0" w:color="000000"/>
            </w:tcBorders>
          </w:tcPr>
          <w:p w14:paraId="614A809D" w14:textId="77777777" w:rsidR="00F168C5" w:rsidRDefault="007C3F0D">
            <w:pPr>
              <w:spacing w:after="0" w:line="259" w:lineRule="auto"/>
              <w:ind w:left="5" w:right="0" w:firstLine="0"/>
            </w:pPr>
            <w:r>
              <w:t xml:space="preserve">Картины быта, труда, духовно-нравственные и культурные традиции людей в разные исторические времена </w:t>
            </w:r>
          </w:p>
        </w:tc>
      </w:tr>
      <w:tr w:rsidR="00F168C5" w14:paraId="37ED21A5"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44333C90" w14:textId="77777777" w:rsidR="00F168C5" w:rsidRDefault="007C3F0D">
            <w:pPr>
              <w:spacing w:after="0" w:line="259" w:lineRule="auto"/>
              <w:ind w:left="0" w:right="59" w:firstLine="0"/>
              <w:jc w:val="center"/>
            </w:pPr>
            <w:r>
              <w:t xml:space="preserve">1.9 </w:t>
            </w:r>
          </w:p>
        </w:tc>
        <w:tc>
          <w:tcPr>
            <w:tcW w:w="8898" w:type="dxa"/>
            <w:tcBorders>
              <w:top w:val="single" w:sz="2" w:space="0" w:color="000000"/>
              <w:left w:val="single" w:sz="2" w:space="0" w:color="000000"/>
              <w:bottom w:val="single" w:sz="2" w:space="0" w:color="000000"/>
              <w:right w:val="single" w:sz="2" w:space="0" w:color="000000"/>
            </w:tcBorders>
          </w:tcPr>
          <w:p w14:paraId="7CA7441E" w14:textId="77777777" w:rsidR="00F168C5" w:rsidRDefault="007C3F0D">
            <w:pPr>
              <w:spacing w:after="0" w:line="259" w:lineRule="auto"/>
              <w:ind w:left="5" w:right="0" w:firstLine="0"/>
              <w:jc w:val="left"/>
            </w:pPr>
            <w:r>
              <w:t xml:space="preserve">Выдающиеся люди разных эпох как носители базовых национальных ценностей </w:t>
            </w:r>
          </w:p>
        </w:tc>
      </w:tr>
      <w:tr w:rsidR="00F168C5" w14:paraId="70415FA4" w14:textId="77777777">
        <w:trPr>
          <w:trHeight w:val="1152"/>
        </w:trPr>
        <w:tc>
          <w:tcPr>
            <w:tcW w:w="850" w:type="dxa"/>
            <w:tcBorders>
              <w:top w:val="single" w:sz="2" w:space="0" w:color="000000"/>
              <w:left w:val="single" w:sz="2" w:space="0" w:color="000000"/>
              <w:bottom w:val="single" w:sz="2" w:space="0" w:color="000000"/>
              <w:right w:val="single" w:sz="2" w:space="0" w:color="000000"/>
            </w:tcBorders>
            <w:vAlign w:val="center"/>
          </w:tcPr>
          <w:p w14:paraId="1F307C67" w14:textId="77777777" w:rsidR="00F168C5" w:rsidRDefault="007C3F0D">
            <w:pPr>
              <w:spacing w:after="0" w:line="259" w:lineRule="auto"/>
              <w:ind w:left="0" w:right="64" w:firstLine="0"/>
              <w:jc w:val="center"/>
            </w:pPr>
            <w:r>
              <w:t xml:space="preserve">1.10 </w:t>
            </w:r>
          </w:p>
        </w:tc>
        <w:tc>
          <w:tcPr>
            <w:tcW w:w="8898" w:type="dxa"/>
            <w:tcBorders>
              <w:top w:val="single" w:sz="2" w:space="0" w:color="000000"/>
              <w:left w:val="single" w:sz="2" w:space="0" w:color="000000"/>
              <w:bottom w:val="single" w:sz="2" w:space="0" w:color="000000"/>
              <w:right w:val="single" w:sz="2" w:space="0" w:color="000000"/>
            </w:tcBorders>
          </w:tcPr>
          <w:p w14:paraId="22213D82" w14:textId="77777777" w:rsidR="00F168C5" w:rsidRDefault="007C3F0D">
            <w:pPr>
              <w:spacing w:after="0" w:line="259" w:lineRule="auto"/>
              <w:ind w:left="5" w:right="69" w:firstLine="0"/>
            </w:pPr>
            <w:r>
              <w:t xml:space="preserve">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 </w:t>
            </w:r>
          </w:p>
        </w:tc>
      </w:tr>
      <w:tr w:rsidR="00F168C5" w14:paraId="2AEDC79C"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16FF185B" w14:textId="77777777" w:rsidR="00F168C5" w:rsidRDefault="007C3F0D">
            <w:pPr>
              <w:spacing w:after="0" w:line="259" w:lineRule="auto"/>
              <w:ind w:left="0" w:right="64" w:firstLine="0"/>
              <w:jc w:val="center"/>
            </w:pPr>
            <w:r>
              <w:t xml:space="preserve">1.11 </w:t>
            </w:r>
          </w:p>
        </w:tc>
        <w:tc>
          <w:tcPr>
            <w:tcW w:w="8898" w:type="dxa"/>
            <w:tcBorders>
              <w:top w:val="single" w:sz="2" w:space="0" w:color="000000"/>
              <w:left w:val="single" w:sz="2" w:space="0" w:color="000000"/>
              <w:bottom w:val="single" w:sz="2" w:space="0" w:color="000000"/>
              <w:right w:val="single" w:sz="2" w:space="0" w:color="000000"/>
            </w:tcBorders>
          </w:tcPr>
          <w:p w14:paraId="5356259D" w14:textId="77777777" w:rsidR="00F168C5" w:rsidRDefault="007C3F0D">
            <w:pPr>
              <w:spacing w:after="0" w:line="259" w:lineRule="auto"/>
              <w:ind w:left="5" w:right="0" w:firstLine="0"/>
            </w:pPr>
            <w:r>
              <w:t xml:space="preserve">Правила нравственного поведения в социуме, отношение к людям независимо от их национальности, социального статуса, религиозной принадлежности </w:t>
            </w:r>
          </w:p>
        </w:tc>
      </w:tr>
      <w:tr w:rsidR="00F168C5" w14:paraId="30926933"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7F0F81C3" w14:textId="77777777" w:rsidR="00F168C5" w:rsidRDefault="007C3F0D">
            <w:pPr>
              <w:spacing w:after="0" w:line="259" w:lineRule="auto"/>
              <w:ind w:left="0" w:right="69" w:firstLine="0"/>
              <w:jc w:val="center"/>
            </w:pPr>
            <w:r>
              <w:t xml:space="preserve">2 </w:t>
            </w:r>
          </w:p>
        </w:tc>
        <w:tc>
          <w:tcPr>
            <w:tcW w:w="8898" w:type="dxa"/>
            <w:tcBorders>
              <w:top w:val="single" w:sz="2" w:space="0" w:color="000000"/>
              <w:left w:val="single" w:sz="2" w:space="0" w:color="000000"/>
              <w:bottom w:val="single" w:sz="2" w:space="0" w:color="000000"/>
              <w:right w:val="single" w:sz="2" w:space="0" w:color="000000"/>
            </w:tcBorders>
          </w:tcPr>
          <w:p w14:paraId="10F20ABB" w14:textId="77777777" w:rsidR="00F168C5" w:rsidRDefault="007C3F0D">
            <w:pPr>
              <w:spacing w:after="0" w:line="259" w:lineRule="auto"/>
              <w:ind w:left="5" w:right="0" w:firstLine="0"/>
              <w:jc w:val="left"/>
            </w:pPr>
            <w:r>
              <w:t xml:space="preserve">Человек и природа </w:t>
            </w:r>
          </w:p>
        </w:tc>
      </w:tr>
      <w:tr w:rsidR="00F168C5" w14:paraId="42D7B209" w14:textId="77777777">
        <w:trPr>
          <w:trHeight w:val="601"/>
        </w:trPr>
        <w:tc>
          <w:tcPr>
            <w:tcW w:w="850" w:type="dxa"/>
            <w:tcBorders>
              <w:top w:val="single" w:sz="2" w:space="0" w:color="000000"/>
              <w:left w:val="single" w:sz="2" w:space="0" w:color="000000"/>
              <w:bottom w:val="single" w:sz="2" w:space="0" w:color="000000"/>
              <w:right w:val="single" w:sz="2" w:space="0" w:color="000000"/>
            </w:tcBorders>
            <w:vAlign w:val="center"/>
          </w:tcPr>
          <w:p w14:paraId="7BDA8504" w14:textId="77777777" w:rsidR="00F168C5" w:rsidRDefault="007C3F0D">
            <w:pPr>
              <w:spacing w:after="0" w:line="259" w:lineRule="auto"/>
              <w:ind w:left="0" w:right="59" w:firstLine="0"/>
              <w:jc w:val="center"/>
            </w:pPr>
            <w:r>
              <w:t xml:space="preserve">2.1 </w:t>
            </w:r>
          </w:p>
        </w:tc>
        <w:tc>
          <w:tcPr>
            <w:tcW w:w="8898" w:type="dxa"/>
            <w:tcBorders>
              <w:top w:val="single" w:sz="2" w:space="0" w:color="000000"/>
              <w:left w:val="single" w:sz="2" w:space="0" w:color="000000"/>
              <w:bottom w:val="single" w:sz="2" w:space="0" w:color="000000"/>
              <w:right w:val="single" w:sz="2" w:space="0" w:color="000000"/>
            </w:tcBorders>
          </w:tcPr>
          <w:p w14:paraId="092DF333" w14:textId="77777777" w:rsidR="00F168C5" w:rsidRDefault="007C3F0D">
            <w:pPr>
              <w:spacing w:after="0" w:line="259" w:lineRule="auto"/>
              <w:ind w:left="5" w:right="0" w:firstLine="0"/>
            </w:pPr>
            <w:r>
              <w:t xml:space="preserve">Методы познания окружающей природы: наблюдения, сравнения, измерения, опыты по исследованию природных объектов и явлений </w:t>
            </w:r>
          </w:p>
        </w:tc>
      </w:tr>
      <w:tr w:rsidR="00F168C5" w14:paraId="7F8C353C" w14:textId="77777777">
        <w:trPr>
          <w:trHeight w:val="1152"/>
        </w:trPr>
        <w:tc>
          <w:tcPr>
            <w:tcW w:w="850" w:type="dxa"/>
            <w:tcBorders>
              <w:top w:val="single" w:sz="2" w:space="0" w:color="000000"/>
              <w:left w:val="single" w:sz="2" w:space="0" w:color="000000"/>
              <w:bottom w:val="single" w:sz="2" w:space="0" w:color="000000"/>
              <w:right w:val="single" w:sz="2" w:space="0" w:color="000000"/>
            </w:tcBorders>
            <w:vAlign w:val="center"/>
          </w:tcPr>
          <w:p w14:paraId="67D5DA2F" w14:textId="77777777" w:rsidR="00F168C5" w:rsidRDefault="007C3F0D">
            <w:pPr>
              <w:spacing w:after="0" w:line="259" w:lineRule="auto"/>
              <w:ind w:left="0" w:right="59" w:firstLine="0"/>
              <w:jc w:val="center"/>
            </w:pPr>
            <w:r>
              <w:t xml:space="preserve">2.2 </w:t>
            </w:r>
          </w:p>
        </w:tc>
        <w:tc>
          <w:tcPr>
            <w:tcW w:w="8898" w:type="dxa"/>
            <w:tcBorders>
              <w:top w:val="single" w:sz="2" w:space="0" w:color="000000"/>
              <w:left w:val="single" w:sz="2" w:space="0" w:color="000000"/>
              <w:bottom w:val="single" w:sz="2" w:space="0" w:color="000000"/>
              <w:right w:val="single" w:sz="2" w:space="0" w:color="000000"/>
            </w:tcBorders>
          </w:tcPr>
          <w:p w14:paraId="122031E4" w14:textId="77777777" w:rsidR="00F168C5" w:rsidRDefault="007C3F0D">
            <w:pPr>
              <w:spacing w:after="49" w:line="238" w:lineRule="auto"/>
              <w:ind w:left="5" w:right="60" w:firstLine="0"/>
            </w:pPr>
            <w:r>
              <w:t xml:space="preserve">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w:t>
            </w:r>
          </w:p>
          <w:p w14:paraId="7826B21F" w14:textId="77777777" w:rsidR="00F168C5" w:rsidRDefault="007C3F0D">
            <w:pPr>
              <w:spacing w:after="0" w:line="259" w:lineRule="auto"/>
              <w:ind w:left="5" w:right="0" w:firstLine="0"/>
              <w:jc w:val="left"/>
            </w:pPr>
            <w:r>
              <w:t xml:space="preserve">Обращение Земли вокруг Солнца и смена времён года </w:t>
            </w:r>
          </w:p>
        </w:tc>
      </w:tr>
      <w:tr w:rsidR="00F168C5" w14:paraId="710863B7"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40E3473E" w14:textId="77777777" w:rsidR="00F168C5" w:rsidRDefault="007C3F0D">
            <w:pPr>
              <w:spacing w:after="0" w:line="259" w:lineRule="auto"/>
              <w:ind w:left="0" w:right="59" w:firstLine="0"/>
              <w:jc w:val="center"/>
            </w:pPr>
            <w:r>
              <w:t xml:space="preserve">2.3 </w:t>
            </w:r>
          </w:p>
        </w:tc>
        <w:tc>
          <w:tcPr>
            <w:tcW w:w="8898" w:type="dxa"/>
            <w:tcBorders>
              <w:top w:val="single" w:sz="2" w:space="0" w:color="000000"/>
              <w:left w:val="single" w:sz="2" w:space="0" w:color="000000"/>
              <w:bottom w:val="single" w:sz="2" w:space="0" w:color="000000"/>
              <w:right w:val="single" w:sz="2" w:space="0" w:color="000000"/>
            </w:tcBorders>
          </w:tcPr>
          <w:p w14:paraId="6A30E685" w14:textId="77777777" w:rsidR="00F168C5" w:rsidRDefault="007C3F0D">
            <w:pPr>
              <w:spacing w:after="0" w:line="259" w:lineRule="auto"/>
              <w:ind w:left="5" w:right="0" w:firstLine="0"/>
            </w:pPr>
            <w:r>
              <w:t xml:space="preserve">Формы земной поверхности: равнины, горы, холмы, овраги (общее представление, условное обозначение равнин и гор на карте) </w:t>
            </w:r>
          </w:p>
        </w:tc>
      </w:tr>
      <w:tr w:rsidR="00F168C5" w14:paraId="4695BEF4"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69E656CB" w14:textId="77777777" w:rsidR="00F168C5" w:rsidRDefault="007C3F0D">
            <w:pPr>
              <w:spacing w:after="0" w:line="259" w:lineRule="auto"/>
              <w:ind w:left="0" w:right="59" w:firstLine="0"/>
              <w:jc w:val="center"/>
            </w:pPr>
            <w:r>
              <w:t xml:space="preserve">2.4 </w:t>
            </w:r>
          </w:p>
        </w:tc>
        <w:tc>
          <w:tcPr>
            <w:tcW w:w="8898" w:type="dxa"/>
            <w:tcBorders>
              <w:top w:val="single" w:sz="2" w:space="0" w:color="000000"/>
              <w:left w:val="single" w:sz="2" w:space="0" w:color="000000"/>
              <w:bottom w:val="single" w:sz="2" w:space="0" w:color="000000"/>
              <w:right w:val="single" w:sz="2" w:space="0" w:color="000000"/>
            </w:tcBorders>
          </w:tcPr>
          <w:p w14:paraId="449C9891" w14:textId="77777777" w:rsidR="00F168C5" w:rsidRDefault="007C3F0D">
            <w:pPr>
              <w:spacing w:after="0" w:line="259" w:lineRule="auto"/>
              <w:ind w:left="5" w:right="0" w:firstLine="0"/>
            </w:pPr>
            <w:r>
              <w:t xml:space="preserve">Равнины и горы России. Особенности поверхности родного края (краткая характеристика на основе наблюдений) </w:t>
            </w:r>
          </w:p>
        </w:tc>
      </w:tr>
      <w:tr w:rsidR="00F168C5" w14:paraId="2AB8A57B" w14:textId="77777777">
        <w:trPr>
          <w:trHeight w:val="605"/>
        </w:trPr>
        <w:tc>
          <w:tcPr>
            <w:tcW w:w="850" w:type="dxa"/>
            <w:tcBorders>
              <w:top w:val="single" w:sz="2" w:space="0" w:color="000000"/>
              <w:left w:val="single" w:sz="2" w:space="0" w:color="000000"/>
              <w:bottom w:val="single" w:sz="2" w:space="0" w:color="000000"/>
              <w:right w:val="single" w:sz="2" w:space="0" w:color="000000"/>
            </w:tcBorders>
            <w:vAlign w:val="center"/>
          </w:tcPr>
          <w:p w14:paraId="79CB6D08" w14:textId="77777777" w:rsidR="00F168C5" w:rsidRDefault="007C3F0D">
            <w:pPr>
              <w:spacing w:after="0" w:line="259" w:lineRule="auto"/>
              <w:ind w:left="0" w:right="59" w:firstLine="0"/>
              <w:jc w:val="center"/>
            </w:pPr>
            <w:r>
              <w:t xml:space="preserve">2.5 </w:t>
            </w:r>
          </w:p>
        </w:tc>
        <w:tc>
          <w:tcPr>
            <w:tcW w:w="8898" w:type="dxa"/>
            <w:tcBorders>
              <w:top w:val="single" w:sz="2" w:space="0" w:color="000000"/>
              <w:left w:val="single" w:sz="2" w:space="0" w:color="000000"/>
              <w:bottom w:val="single" w:sz="2" w:space="0" w:color="000000"/>
              <w:right w:val="single" w:sz="2" w:space="0" w:color="000000"/>
            </w:tcBorders>
          </w:tcPr>
          <w:p w14:paraId="0C22B64F" w14:textId="77777777" w:rsidR="00F168C5" w:rsidRDefault="007C3F0D">
            <w:pPr>
              <w:spacing w:after="0" w:line="259" w:lineRule="auto"/>
              <w:ind w:left="5" w:right="0" w:firstLine="0"/>
            </w:pPr>
            <w:r>
              <w:t xml:space="preserve">Водоёмы, их разнообразие (океан, море, озеро, пруд, болото); река как водный поток; использование рек и водоёмов человеком </w:t>
            </w:r>
          </w:p>
        </w:tc>
      </w:tr>
      <w:tr w:rsidR="00F168C5" w14:paraId="3187652E"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08B11CAE" w14:textId="77777777" w:rsidR="00F168C5" w:rsidRDefault="007C3F0D">
            <w:pPr>
              <w:spacing w:after="0" w:line="259" w:lineRule="auto"/>
              <w:ind w:left="0" w:right="59" w:firstLine="0"/>
              <w:jc w:val="center"/>
            </w:pPr>
            <w:r>
              <w:t xml:space="preserve">2.6 </w:t>
            </w:r>
          </w:p>
        </w:tc>
        <w:tc>
          <w:tcPr>
            <w:tcW w:w="8898" w:type="dxa"/>
            <w:tcBorders>
              <w:top w:val="single" w:sz="2" w:space="0" w:color="000000"/>
              <w:left w:val="single" w:sz="2" w:space="0" w:color="000000"/>
              <w:bottom w:val="single" w:sz="2" w:space="0" w:color="000000"/>
              <w:right w:val="single" w:sz="2" w:space="0" w:color="000000"/>
            </w:tcBorders>
          </w:tcPr>
          <w:p w14:paraId="0DA5ED25" w14:textId="77777777" w:rsidR="00F168C5" w:rsidRDefault="007C3F0D">
            <w:pPr>
              <w:spacing w:after="0" w:line="259" w:lineRule="auto"/>
              <w:ind w:left="5" w:right="0" w:firstLine="0"/>
            </w:pPr>
            <w:r>
              <w:t xml:space="preserve">Крупнейшие реки и озёра России, моря, омывающие её берега, океаны. Водоёмы и реки родного края (названия, краткая характеристика на основе наблюдений) </w:t>
            </w:r>
          </w:p>
        </w:tc>
      </w:tr>
      <w:tr w:rsidR="00F168C5" w14:paraId="4CF5FF14" w14:textId="77777777">
        <w:trPr>
          <w:trHeight w:val="322"/>
        </w:trPr>
        <w:tc>
          <w:tcPr>
            <w:tcW w:w="850" w:type="dxa"/>
            <w:tcBorders>
              <w:top w:val="single" w:sz="2" w:space="0" w:color="000000"/>
              <w:left w:val="single" w:sz="2" w:space="0" w:color="000000"/>
              <w:bottom w:val="single" w:sz="2" w:space="0" w:color="000000"/>
              <w:right w:val="single" w:sz="2" w:space="0" w:color="000000"/>
            </w:tcBorders>
          </w:tcPr>
          <w:p w14:paraId="32416D27" w14:textId="77777777" w:rsidR="00F168C5" w:rsidRDefault="007C3F0D">
            <w:pPr>
              <w:spacing w:after="0" w:line="259" w:lineRule="auto"/>
              <w:ind w:left="0" w:right="59" w:firstLine="0"/>
              <w:jc w:val="center"/>
            </w:pPr>
            <w:r>
              <w:t xml:space="preserve">2.7 </w:t>
            </w:r>
          </w:p>
        </w:tc>
        <w:tc>
          <w:tcPr>
            <w:tcW w:w="8898" w:type="dxa"/>
            <w:tcBorders>
              <w:top w:val="single" w:sz="2" w:space="0" w:color="000000"/>
              <w:left w:val="single" w:sz="2" w:space="0" w:color="000000"/>
              <w:bottom w:val="single" w:sz="2" w:space="0" w:color="000000"/>
              <w:right w:val="single" w:sz="2" w:space="0" w:color="000000"/>
            </w:tcBorders>
          </w:tcPr>
          <w:p w14:paraId="13054A09" w14:textId="77777777" w:rsidR="00F168C5" w:rsidRDefault="007C3F0D">
            <w:pPr>
              <w:spacing w:after="0" w:line="259" w:lineRule="auto"/>
              <w:ind w:left="5" w:right="0" w:firstLine="0"/>
            </w:pPr>
            <w:r>
              <w:t xml:space="preserve">Наиболее значимые природные объекты списка Всемирного наследия в России и за </w:t>
            </w:r>
          </w:p>
        </w:tc>
      </w:tr>
      <w:tr w:rsidR="00F168C5" w14:paraId="03E9698A" w14:textId="77777777">
        <w:trPr>
          <w:trHeight w:val="326"/>
        </w:trPr>
        <w:tc>
          <w:tcPr>
            <w:tcW w:w="850" w:type="dxa"/>
            <w:tcBorders>
              <w:top w:val="single" w:sz="2" w:space="0" w:color="000000"/>
              <w:left w:val="single" w:sz="2" w:space="0" w:color="000000"/>
              <w:bottom w:val="single" w:sz="2" w:space="0" w:color="000000"/>
              <w:right w:val="single" w:sz="2" w:space="0" w:color="000000"/>
            </w:tcBorders>
            <w:vAlign w:val="center"/>
          </w:tcPr>
          <w:p w14:paraId="14478ADE" w14:textId="77777777" w:rsidR="00F168C5" w:rsidRDefault="00F168C5">
            <w:pPr>
              <w:spacing w:after="160" w:line="259" w:lineRule="auto"/>
              <w:ind w:left="0" w:right="0" w:firstLine="0"/>
              <w:jc w:val="left"/>
            </w:pPr>
          </w:p>
        </w:tc>
        <w:tc>
          <w:tcPr>
            <w:tcW w:w="8898" w:type="dxa"/>
            <w:tcBorders>
              <w:top w:val="single" w:sz="2" w:space="0" w:color="000000"/>
              <w:left w:val="single" w:sz="2" w:space="0" w:color="000000"/>
              <w:bottom w:val="single" w:sz="2" w:space="0" w:color="000000"/>
              <w:right w:val="single" w:sz="2" w:space="0" w:color="000000"/>
            </w:tcBorders>
          </w:tcPr>
          <w:p w14:paraId="17A73002" w14:textId="77777777" w:rsidR="00F168C5" w:rsidRDefault="007C3F0D">
            <w:pPr>
              <w:spacing w:after="0" w:line="259" w:lineRule="auto"/>
              <w:ind w:left="0" w:right="0" w:firstLine="0"/>
              <w:jc w:val="left"/>
            </w:pPr>
            <w:r>
              <w:t xml:space="preserve">рубежом (2 – 3 объекта) </w:t>
            </w:r>
          </w:p>
        </w:tc>
      </w:tr>
      <w:tr w:rsidR="00F168C5" w14:paraId="0EB92A93"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2C827813" w14:textId="77777777" w:rsidR="00F168C5" w:rsidRDefault="007C3F0D">
            <w:pPr>
              <w:spacing w:after="0" w:line="259" w:lineRule="auto"/>
              <w:ind w:left="0" w:right="64" w:firstLine="0"/>
              <w:jc w:val="center"/>
            </w:pPr>
            <w:r>
              <w:lastRenderedPageBreak/>
              <w:t xml:space="preserve">2.8 </w:t>
            </w:r>
          </w:p>
        </w:tc>
        <w:tc>
          <w:tcPr>
            <w:tcW w:w="8898" w:type="dxa"/>
            <w:tcBorders>
              <w:top w:val="single" w:sz="2" w:space="0" w:color="000000"/>
              <w:left w:val="single" w:sz="2" w:space="0" w:color="000000"/>
              <w:bottom w:val="single" w:sz="2" w:space="0" w:color="000000"/>
              <w:right w:val="single" w:sz="2" w:space="0" w:color="000000"/>
            </w:tcBorders>
          </w:tcPr>
          <w:p w14:paraId="2445396F" w14:textId="77777777" w:rsidR="00F168C5" w:rsidRDefault="007C3F0D">
            <w:pPr>
              <w:spacing w:after="0" w:line="259" w:lineRule="auto"/>
              <w:ind w:left="0" w:right="59" w:firstLine="0"/>
            </w:pPr>
            <w:r>
              <w:t xml:space="preserve">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 </w:t>
            </w:r>
          </w:p>
        </w:tc>
      </w:tr>
      <w:tr w:rsidR="00F168C5" w14:paraId="29966FA7"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70A2F54F" w14:textId="77777777" w:rsidR="00F168C5" w:rsidRDefault="007C3F0D">
            <w:pPr>
              <w:spacing w:after="0" w:line="259" w:lineRule="auto"/>
              <w:ind w:left="0" w:right="64" w:firstLine="0"/>
              <w:jc w:val="center"/>
            </w:pPr>
            <w:r>
              <w:t xml:space="preserve">2.9 </w:t>
            </w:r>
          </w:p>
        </w:tc>
        <w:tc>
          <w:tcPr>
            <w:tcW w:w="8898" w:type="dxa"/>
            <w:tcBorders>
              <w:top w:val="single" w:sz="2" w:space="0" w:color="000000"/>
              <w:left w:val="single" w:sz="2" w:space="0" w:color="000000"/>
              <w:bottom w:val="single" w:sz="2" w:space="0" w:color="000000"/>
              <w:right w:val="single" w:sz="2" w:space="0" w:color="000000"/>
            </w:tcBorders>
          </w:tcPr>
          <w:p w14:paraId="36A9C279" w14:textId="77777777" w:rsidR="00F168C5" w:rsidRDefault="007C3F0D">
            <w:pPr>
              <w:spacing w:after="0" w:line="259" w:lineRule="auto"/>
              <w:ind w:left="0" w:right="65" w:firstLine="0"/>
            </w:pPr>
            <w:r>
              <w:t xml:space="preserve">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w:t>
            </w:r>
          </w:p>
        </w:tc>
      </w:tr>
      <w:tr w:rsidR="00F168C5" w14:paraId="4AD737F5" w14:textId="77777777">
        <w:trPr>
          <w:trHeight w:val="600"/>
        </w:trPr>
        <w:tc>
          <w:tcPr>
            <w:tcW w:w="850" w:type="dxa"/>
            <w:tcBorders>
              <w:top w:val="single" w:sz="2" w:space="0" w:color="000000"/>
              <w:left w:val="single" w:sz="2" w:space="0" w:color="000000"/>
              <w:bottom w:val="single" w:sz="2" w:space="0" w:color="000000"/>
              <w:right w:val="single" w:sz="2" w:space="0" w:color="000000"/>
            </w:tcBorders>
            <w:vAlign w:val="center"/>
          </w:tcPr>
          <w:p w14:paraId="0B462F64" w14:textId="77777777" w:rsidR="00F168C5" w:rsidRDefault="007C3F0D">
            <w:pPr>
              <w:spacing w:after="0" w:line="259" w:lineRule="auto"/>
              <w:ind w:left="0" w:right="68" w:firstLine="0"/>
              <w:jc w:val="center"/>
            </w:pPr>
            <w:r>
              <w:t xml:space="preserve">2.10 </w:t>
            </w:r>
          </w:p>
        </w:tc>
        <w:tc>
          <w:tcPr>
            <w:tcW w:w="8898" w:type="dxa"/>
            <w:tcBorders>
              <w:top w:val="single" w:sz="2" w:space="0" w:color="000000"/>
              <w:left w:val="single" w:sz="2" w:space="0" w:color="000000"/>
              <w:bottom w:val="single" w:sz="2" w:space="0" w:color="000000"/>
              <w:right w:val="single" w:sz="2" w:space="0" w:color="000000"/>
            </w:tcBorders>
          </w:tcPr>
          <w:p w14:paraId="1E94BB04" w14:textId="77777777" w:rsidR="00F168C5" w:rsidRDefault="007C3F0D">
            <w:pPr>
              <w:spacing w:after="0" w:line="259" w:lineRule="auto"/>
              <w:ind w:left="0" w:right="0" w:firstLine="0"/>
            </w:pPr>
            <w:r>
              <w:t xml:space="preserve">Правила нравственного поведения в природе. Международная Красная книга (отдельные примеры) </w:t>
            </w:r>
          </w:p>
        </w:tc>
      </w:tr>
      <w:tr w:rsidR="00F168C5" w14:paraId="5190BC80" w14:textId="77777777">
        <w:trPr>
          <w:trHeight w:val="327"/>
        </w:trPr>
        <w:tc>
          <w:tcPr>
            <w:tcW w:w="850" w:type="dxa"/>
            <w:tcBorders>
              <w:top w:val="single" w:sz="2" w:space="0" w:color="000000"/>
              <w:left w:val="single" w:sz="2" w:space="0" w:color="000000"/>
              <w:bottom w:val="single" w:sz="2" w:space="0" w:color="000000"/>
              <w:right w:val="single" w:sz="2" w:space="0" w:color="000000"/>
            </w:tcBorders>
          </w:tcPr>
          <w:p w14:paraId="3D8A91FD" w14:textId="77777777" w:rsidR="00F168C5" w:rsidRDefault="007C3F0D">
            <w:pPr>
              <w:spacing w:after="0" w:line="259" w:lineRule="auto"/>
              <w:ind w:left="0" w:right="73" w:firstLine="0"/>
              <w:jc w:val="center"/>
            </w:pPr>
            <w:r>
              <w:t xml:space="preserve">3 </w:t>
            </w:r>
          </w:p>
        </w:tc>
        <w:tc>
          <w:tcPr>
            <w:tcW w:w="8898" w:type="dxa"/>
            <w:tcBorders>
              <w:top w:val="single" w:sz="2" w:space="0" w:color="000000"/>
              <w:left w:val="single" w:sz="2" w:space="0" w:color="000000"/>
              <w:bottom w:val="single" w:sz="2" w:space="0" w:color="000000"/>
              <w:right w:val="single" w:sz="2" w:space="0" w:color="000000"/>
            </w:tcBorders>
          </w:tcPr>
          <w:p w14:paraId="080F648A" w14:textId="77777777" w:rsidR="00F168C5" w:rsidRDefault="007C3F0D">
            <w:pPr>
              <w:spacing w:after="0" w:line="259" w:lineRule="auto"/>
              <w:ind w:left="0" w:right="0" w:firstLine="0"/>
              <w:jc w:val="left"/>
            </w:pPr>
            <w:r>
              <w:t xml:space="preserve">Правила безопасной жизнедеятельности </w:t>
            </w:r>
          </w:p>
        </w:tc>
      </w:tr>
      <w:tr w:rsidR="00F168C5" w14:paraId="2AE37A4E" w14:textId="77777777">
        <w:trPr>
          <w:trHeight w:val="326"/>
        </w:trPr>
        <w:tc>
          <w:tcPr>
            <w:tcW w:w="850" w:type="dxa"/>
            <w:tcBorders>
              <w:top w:val="single" w:sz="2" w:space="0" w:color="000000"/>
              <w:left w:val="single" w:sz="2" w:space="0" w:color="000000"/>
              <w:bottom w:val="single" w:sz="2" w:space="0" w:color="000000"/>
              <w:right w:val="single" w:sz="2" w:space="0" w:color="000000"/>
            </w:tcBorders>
          </w:tcPr>
          <w:p w14:paraId="389C6772" w14:textId="77777777" w:rsidR="00F168C5" w:rsidRDefault="007C3F0D">
            <w:pPr>
              <w:spacing w:after="0" w:line="259" w:lineRule="auto"/>
              <w:ind w:left="0" w:right="64" w:firstLine="0"/>
              <w:jc w:val="center"/>
            </w:pPr>
            <w:r>
              <w:t xml:space="preserve">3.1 </w:t>
            </w:r>
          </w:p>
        </w:tc>
        <w:tc>
          <w:tcPr>
            <w:tcW w:w="8898" w:type="dxa"/>
            <w:tcBorders>
              <w:top w:val="single" w:sz="2" w:space="0" w:color="000000"/>
              <w:left w:val="single" w:sz="2" w:space="0" w:color="000000"/>
              <w:bottom w:val="single" w:sz="2" w:space="0" w:color="000000"/>
              <w:right w:val="single" w:sz="2" w:space="0" w:color="000000"/>
            </w:tcBorders>
          </w:tcPr>
          <w:p w14:paraId="63395E4C" w14:textId="77777777" w:rsidR="00F168C5" w:rsidRDefault="007C3F0D">
            <w:pPr>
              <w:spacing w:after="0" w:line="259" w:lineRule="auto"/>
              <w:ind w:left="0" w:right="0" w:firstLine="0"/>
              <w:jc w:val="left"/>
            </w:pPr>
            <w:r>
              <w:t xml:space="preserve">Здоровый образ жизни: профилактика вредных привычек </w:t>
            </w:r>
          </w:p>
        </w:tc>
      </w:tr>
      <w:tr w:rsidR="00F168C5" w14:paraId="1C0492D8" w14:textId="77777777">
        <w:trPr>
          <w:trHeight w:val="878"/>
        </w:trPr>
        <w:tc>
          <w:tcPr>
            <w:tcW w:w="850" w:type="dxa"/>
            <w:tcBorders>
              <w:top w:val="single" w:sz="2" w:space="0" w:color="000000"/>
              <w:left w:val="single" w:sz="2" w:space="0" w:color="000000"/>
              <w:bottom w:val="single" w:sz="2" w:space="0" w:color="000000"/>
              <w:right w:val="single" w:sz="2" w:space="0" w:color="000000"/>
            </w:tcBorders>
            <w:vAlign w:val="center"/>
          </w:tcPr>
          <w:p w14:paraId="73D7BD01" w14:textId="77777777" w:rsidR="00F168C5" w:rsidRDefault="007C3F0D">
            <w:pPr>
              <w:spacing w:after="0" w:line="259" w:lineRule="auto"/>
              <w:ind w:left="0" w:right="64" w:firstLine="0"/>
              <w:jc w:val="center"/>
            </w:pPr>
            <w:r>
              <w:t xml:space="preserve">3.2 </w:t>
            </w:r>
          </w:p>
        </w:tc>
        <w:tc>
          <w:tcPr>
            <w:tcW w:w="8898" w:type="dxa"/>
            <w:tcBorders>
              <w:top w:val="single" w:sz="2" w:space="0" w:color="000000"/>
              <w:left w:val="single" w:sz="2" w:space="0" w:color="000000"/>
              <w:bottom w:val="single" w:sz="2" w:space="0" w:color="000000"/>
              <w:right w:val="single" w:sz="2" w:space="0" w:color="000000"/>
            </w:tcBorders>
          </w:tcPr>
          <w:p w14:paraId="367AB1D2" w14:textId="77777777" w:rsidR="00F168C5" w:rsidRDefault="007C3F0D">
            <w:pPr>
              <w:spacing w:after="0" w:line="259" w:lineRule="auto"/>
              <w:ind w:left="0" w:right="63" w:firstLine="0"/>
            </w:pPr>
            <w:r>
              <w:t xml:space="preserve">Безопасность в городе (планирование маршрутов с учётом транспортной инфраструктуры города; правила безопасного поведения в общественных местах, зонах отдыха, учреждениях культуры) </w:t>
            </w:r>
          </w:p>
        </w:tc>
      </w:tr>
      <w:tr w:rsidR="00F168C5" w14:paraId="15E5BE12" w14:textId="77777777">
        <w:trPr>
          <w:trHeight w:val="879"/>
        </w:trPr>
        <w:tc>
          <w:tcPr>
            <w:tcW w:w="850" w:type="dxa"/>
            <w:tcBorders>
              <w:top w:val="single" w:sz="2" w:space="0" w:color="000000"/>
              <w:left w:val="single" w:sz="2" w:space="0" w:color="000000"/>
              <w:bottom w:val="single" w:sz="2" w:space="0" w:color="000000"/>
              <w:right w:val="single" w:sz="2" w:space="0" w:color="000000"/>
            </w:tcBorders>
            <w:vAlign w:val="center"/>
          </w:tcPr>
          <w:p w14:paraId="76821BDE" w14:textId="77777777" w:rsidR="00F168C5" w:rsidRDefault="007C3F0D">
            <w:pPr>
              <w:spacing w:after="0" w:line="259" w:lineRule="auto"/>
              <w:ind w:left="0" w:right="64" w:firstLine="0"/>
              <w:jc w:val="center"/>
            </w:pPr>
            <w:r>
              <w:t xml:space="preserve">3.3 </w:t>
            </w:r>
          </w:p>
        </w:tc>
        <w:tc>
          <w:tcPr>
            <w:tcW w:w="8898" w:type="dxa"/>
            <w:tcBorders>
              <w:top w:val="single" w:sz="2" w:space="0" w:color="000000"/>
              <w:left w:val="single" w:sz="2" w:space="0" w:color="000000"/>
              <w:bottom w:val="single" w:sz="2" w:space="0" w:color="000000"/>
              <w:right w:val="single" w:sz="2" w:space="0" w:color="000000"/>
            </w:tcBorders>
          </w:tcPr>
          <w:p w14:paraId="787404B6" w14:textId="77777777" w:rsidR="00F168C5" w:rsidRDefault="007C3F0D">
            <w:pPr>
              <w:spacing w:after="0" w:line="259" w:lineRule="auto"/>
              <w:ind w:left="0" w:right="59" w:firstLine="0"/>
            </w:pPr>
            <w:r>
              <w:t xml:space="preserve">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 </w:t>
            </w:r>
          </w:p>
        </w:tc>
      </w:tr>
      <w:tr w:rsidR="00F168C5" w14:paraId="39FE033B" w14:textId="77777777">
        <w:trPr>
          <w:trHeight w:val="869"/>
        </w:trPr>
        <w:tc>
          <w:tcPr>
            <w:tcW w:w="850" w:type="dxa"/>
            <w:tcBorders>
              <w:top w:val="single" w:sz="2" w:space="0" w:color="000000"/>
              <w:left w:val="single" w:sz="2" w:space="0" w:color="000000"/>
              <w:bottom w:val="single" w:sz="2" w:space="0" w:color="000000"/>
              <w:right w:val="single" w:sz="2" w:space="0" w:color="000000"/>
            </w:tcBorders>
            <w:vAlign w:val="center"/>
          </w:tcPr>
          <w:p w14:paraId="29B96712" w14:textId="77777777" w:rsidR="00F168C5" w:rsidRDefault="007C3F0D">
            <w:pPr>
              <w:spacing w:after="0" w:line="259" w:lineRule="auto"/>
              <w:ind w:left="0" w:right="64" w:firstLine="0"/>
              <w:jc w:val="center"/>
            </w:pPr>
            <w:r>
              <w:t xml:space="preserve">3.4 </w:t>
            </w:r>
          </w:p>
        </w:tc>
        <w:tc>
          <w:tcPr>
            <w:tcW w:w="8898" w:type="dxa"/>
            <w:tcBorders>
              <w:top w:val="single" w:sz="2" w:space="0" w:color="000000"/>
              <w:left w:val="single" w:sz="2" w:space="0" w:color="000000"/>
              <w:bottom w:val="single" w:sz="2" w:space="0" w:color="000000"/>
              <w:right w:val="single" w:sz="2" w:space="0" w:color="000000"/>
            </w:tcBorders>
          </w:tcPr>
          <w:p w14:paraId="48B3EFA9" w14:textId="77777777" w:rsidR="00F168C5" w:rsidRDefault="007C3F0D">
            <w:pPr>
              <w:spacing w:after="0" w:line="259" w:lineRule="auto"/>
              <w:ind w:left="0" w:right="64" w:firstLine="0"/>
            </w:pPr>
            <w:r>
              <w:t xml:space="preserve">Безопасность в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сеть Интернет </w:t>
            </w:r>
          </w:p>
        </w:tc>
      </w:tr>
    </w:tbl>
    <w:p w14:paraId="60CECA4B" w14:textId="77777777" w:rsidR="00F168C5" w:rsidRDefault="007C3F0D">
      <w:pPr>
        <w:spacing w:after="31" w:line="259" w:lineRule="auto"/>
        <w:ind w:left="0" w:right="0" w:firstLine="0"/>
        <w:jc w:val="left"/>
      </w:pPr>
      <w:r>
        <w:t xml:space="preserve"> </w:t>
      </w:r>
    </w:p>
    <w:p w14:paraId="7833939B" w14:textId="77777777" w:rsidR="00F168C5" w:rsidRDefault="007C3F0D">
      <w:pPr>
        <w:spacing w:after="5" w:line="271" w:lineRule="auto"/>
        <w:ind w:left="-5" w:right="6"/>
      </w:pPr>
      <w:r>
        <w:rPr>
          <w:b/>
        </w:rPr>
        <w:t xml:space="preserve">2.1.7. </w:t>
      </w:r>
      <w:r>
        <w:rPr>
          <w:b/>
        </w:rPr>
        <w:tab/>
        <w:t xml:space="preserve">РАБОЧАЯ </w:t>
      </w:r>
      <w:r>
        <w:rPr>
          <w:b/>
        </w:rPr>
        <w:tab/>
        <w:t xml:space="preserve">ПРОГРАММА </w:t>
      </w:r>
      <w:r>
        <w:rPr>
          <w:b/>
        </w:rPr>
        <w:tab/>
        <w:t xml:space="preserve">УЧЕБНОГО </w:t>
      </w:r>
      <w:r>
        <w:rPr>
          <w:b/>
        </w:rPr>
        <w:tab/>
        <w:t xml:space="preserve">ПРЕДМЕТА </w:t>
      </w:r>
      <w:r>
        <w:rPr>
          <w:b/>
        </w:rPr>
        <w:tab/>
        <w:t xml:space="preserve">«ОСНОВЫ РЕЛИГИОЗНЫХ КУЛЬТУР И СВЕТСКОЙ ЭТИКИ» </w:t>
      </w:r>
    </w:p>
    <w:p w14:paraId="6DB2A4E1" w14:textId="77777777" w:rsidR="00F168C5" w:rsidRDefault="007C3F0D">
      <w:pPr>
        <w:ind w:left="-10" w:right="13" w:firstLine="601"/>
      </w:pPr>
      <w:r>
        <w:t xml:space="preserve">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 </w:t>
      </w:r>
    </w:p>
    <w:p w14:paraId="796C4A70" w14:textId="77777777" w:rsidR="00F168C5" w:rsidRDefault="007C3F0D">
      <w:pPr>
        <w:ind w:left="-10" w:right="13" w:firstLine="601"/>
      </w:pPr>
      <w:r>
        <w:t xml:space="preserve">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 </w:t>
      </w:r>
    </w:p>
    <w:p w14:paraId="4A70B0E2" w14:textId="77777777" w:rsidR="00F168C5" w:rsidRDefault="007C3F0D">
      <w:pPr>
        <w:ind w:left="-10" w:right="13" w:firstLine="601"/>
      </w:pPr>
      <w: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14:paraId="603EB43A" w14:textId="77777777" w:rsidR="00F168C5" w:rsidRDefault="007C3F0D">
      <w:pPr>
        <w:ind w:left="-10" w:right="13" w:firstLine="601"/>
      </w:pPr>
      <w:r>
        <w:t xml:space="preserve">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 </w:t>
      </w:r>
    </w:p>
    <w:p w14:paraId="60950503" w14:textId="77777777" w:rsidR="00F168C5" w:rsidRDefault="007C3F0D">
      <w:pPr>
        <w:spacing w:after="33" w:line="259" w:lineRule="auto"/>
        <w:ind w:left="601" w:right="0" w:firstLine="0"/>
        <w:jc w:val="left"/>
      </w:pPr>
      <w:r>
        <w:t xml:space="preserve"> </w:t>
      </w:r>
    </w:p>
    <w:p w14:paraId="4FEE2C2A" w14:textId="77777777" w:rsidR="00F168C5" w:rsidRDefault="007C3F0D">
      <w:pPr>
        <w:spacing w:after="5" w:line="271" w:lineRule="auto"/>
        <w:ind w:left="611" w:right="6"/>
      </w:pPr>
      <w:r>
        <w:rPr>
          <w:b/>
        </w:rPr>
        <w:t>ПОЯСНИТЕЛЬНАЯ ЗАПИСКА</w:t>
      </w:r>
      <w:r>
        <w:t xml:space="preserve"> </w:t>
      </w:r>
    </w:p>
    <w:p w14:paraId="7F212C8F" w14:textId="77777777" w:rsidR="00F168C5" w:rsidRDefault="007C3F0D">
      <w:pPr>
        <w:ind w:left="-10" w:right="13" w:firstLine="601"/>
      </w:pPr>
      <w:r>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w:t>
      </w:r>
      <w:proofErr w:type="spellStart"/>
      <w:r>
        <w:t>духовнонравственного</w:t>
      </w:r>
      <w:proofErr w:type="spellEnd"/>
      <w:r>
        <w:t xml:space="preserve"> развития, воспитания и социализации обучающихся, сформулированные в федеральной рабочей программе воспитания. </w:t>
      </w:r>
    </w:p>
    <w:p w14:paraId="36B759F8" w14:textId="77777777" w:rsidR="00F168C5" w:rsidRDefault="007C3F0D">
      <w:pPr>
        <w:ind w:left="-10" w:right="13" w:firstLine="601"/>
      </w:pPr>
      <w:r>
        <w:t xml:space="preserve">Программа по ОРКСЭ состоит из учебных модулей по выбору: «Основы православной культуры», «Основы исламской культуры», «Основы буддийской культуры», «Основы </w:t>
      </w:r>
      <w:r>
        <w:lastRenderedPageBreak/>
        <w:t xml:space="preserve">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 </w:t>
      </w:r>
    </w:p>
    <w:p w14:paraId="330347DA" w14:textId="77777777" w:rsidR="00F168C5" w:rsidRDefault="007C3F0D">
      <w:pPr>
        <w:ind w:left="-10" w:right="13" w:firstLine="601"/>
      </w:pPr>
      <w: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 </w:t>
      </w:r>
    </w:p>
    <w:p w14:paraId="1FE837FC" w14:textId="77777777" w:rsidR="00F168C5" w:rsidRDefault="007C3F0D">
      <w:pPr>
        <w:ind w:left="611" w:right="13"/>
      </w:pPr>
      <w:r>
        <w:t xml:space="preserve">Основными задачами программы по ОРКСЭ являются: </w:t>
      </w:r>
    </w:p>
    <w:p w14:paraId="2AB88475" w14:textId="77777777" w:rsidR="00F168C5" w:rsidRDefault="007C3F0D">
      <w:pPr>
        <w:numPr>
          <w:ilvl w:val="0"/>
          <w:numId w:val="57"/>
        </w:numPr>
        <w:ind w:right="13" w:firstLine="601"/>
      </w:pPr>
      <w:r>
        <w:t xml:space="preserve">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w:t>
      </w:r>
    </w:p>
    <w:p w14:paraId="03BE420B" w14:textId="77777777" w:rsidR="00F168C5" w:rsidRDefault="007C3F0D">
      <w:pPr>
        <w:numPr>
          <w:ilvl w:val="0"/>
          <w:numId w:val="57"/>
        </w:numPr>
        <w:ind w:right="13" w:firstLine="601"/>
      </w:pPr>
      <w:r>
        <w:t xml:space="preserve">развитие представлений обучающихся о значении нравственных норм и ценностей в жизни личности, семьи, общества; </w:t>
      </w:r>
    </w:p>
    <w:p w14:paraId="34F842B0" w14:textId="77777777" w:rsidR="00F168C5" w:rsidRDefault="007C3F0D">
      <w:pPr>
        <w:numPr>
          <w:ilvl w:val="0"/>
          <w:numId w:val="57"/>
        </w:numPr>
        <w:ind w:right="13" w:firstLine="601"/>
      </w:pPr>
      <w:r>
        <w:t xml:space="preserve">обобщение знаний, понятий и представлений о духовной культуре и морали, ранее полученных, формирование </w:t>
      </w:r>
      <w:proofErr w:type="spellStart"/>
      <w:r>
        <w:t>ценностносмысловой</w:t>
      </w:r>
      <w:proofErr w:type="spellEnd"/>
      <w:r>
        <w:t xml:space="preserve"> сферы личности с учётом </w:t>
      </w:r>
    </w:p>
    <w:p w14:paraId="33233799" w14:textId="77777777" w:rsidR="00F168C5" w:rsidRDefault="007C3F0D">
      <w:pPr>
        <w:ind w:left="0" w:right="13"/>
      </w:pPr>
      <w:r>
        <w:t xml:space="preserve">мировоззренческих и культурных особенностей и потребностей семьи; </w:t>
      </w:r>
    </w:p>
    <w:p w14:paraId="6918C45E" w14:textId="77777777" w:rsidR="00F168C5" w:rsidRDefault="007C3F0D">
      <w:pPr>
        <w:numPr>
          <w:ilvl w:val="0"/>
          <w:numId w:val="57"/>
        </w:numPr>
        <w:ind w:right="13" w:firstLine="601"/>
      </w:pPr>
      <w:r>
        <w:t xml:space="preserve">развитие способностей обучающихся к общению в полиэтничной, </w:t>
      </w:r>
      <w:proofErr w:type="spellStart"/>
      <w:r>
        <w:t>разномировоззренческой</w:t>
      </w:r>
      <w:proofErr w:type="spellEnd"/>
      <w:r>
        <w:t xml:space="preserve">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 </w:t>
      </w:r>
    </w:p>
    <w:p w14:paraId="7632378A" w14:textId="77777777" w:rsidR="00F168C5" w:rsidRDefault="007C3F0D">
      <w:pPr>
        <w:ind w:left="-10" w:right="13" w:firstLine="601"/>
      </w:pPr>
      <w:r>
        <w:t xml:space="preserve">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 </w:t>
      </w:r>
    </w:p>
    <w:p w14:paraId="7F89B0D3" w14:textId="77777777" w:rsidR="00F168C5" w:rsidRDefault="007C3F0D">
      <w:pPr>
        <w:ind w:left="-10" w:right="13" w:firstLine="601"/>
      </w:pPr>
      <w:r>
        <w:t xml:space="preserve">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w:t>
      </w:r>
      <w:r>
        <w:lastRenderedPageBreak/>
        <w:t xml:space="preserve">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14:paraId="60518D0E" w14:textId="77777777" w:rsidR="00F168C5" w:rsidRDefault="007C3F0D">
      <w:pPr>
        <w:ind w:left="-10" w:right="13" w:firstLine="601"/>
      </w:pPr>
      <w:r>
        <w:t xml:space="preserve">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w:t>
      </w:r>
    </w:p>
    <w:p w14:paraId="339D3C69" w14:textId="77777777" w:rsidR="00F168C5" w:rsidRDefault="007C3F0D">
      <w:pPr>
        <w:spacing w:after="0" w:line="259" w:lineRule="auto"/>
        <w:ind w:left="601" w:right="0" w:firstLine="0"/>
        <w:jc w:val="left"/>
      </w:pPr>
      <w:r>
        <w:t xml:space="preserve"> </w:t>
      </w:r>
    </w:p>
    <w:p w14:paraId="32235852" w14:textId="77777777" w:rsidR="00F168C5" w:rsidRDefault="007C3F0D">
      <w:pPr>
        <w:spacing w:after="17" w:line="264" w:lineRule="auto"/>
        <w:ind w:right="14"/>
        <w:jc w:val="right"/>
      </w:pPr>
      <w:r>
        <w:t xml:space="preserve">Общее число часов, рекомендованных для изучения ОРКСЭ, ‒ 34 часа (один час в </w:t>
      </w:r>
    </w:p>
    <w:p w14:paraId="110002E8" w14:textId="77777777" w:rsidR="00F168C5" w:rsidRDefault="007C3F0D">
      <w:pPr>
        <w:ind w:left="0" w:right="13"/>
      </w:pPr>
      <w:r>
        <w:t xml:space="preserve">неделю в 4 классе). </w:t>
      </w:r>
    </w:p>
    <w:p w14:paraId="487C2BD6" w14:textId="77777777" w:rsidR="00F168C5" w:rsidRDefault="007C3F0D">
      <w:pPr>
        <w:spacing w:after="29" w:line="259" w:lineRule="auto"/>
        <w:ind w:left="0" w:right="0" w:firstLine="0"/>
        <w:jc w:val="left"/>
      </w:pPr>
      <w:r>
        <w:t xml:space="preserve"> </w:t>
      </w:r>
    </w:p>
    <w:p w14:paraId="5EAA9B5D" w14:textId="77777777" w:rsidR="00F168C5" w:rsidRDefault="007C3F0D">
      <w:pPr>
        <w:spacing w:after="5" w:line="271" w:lineRule="auto"/>
        <w:ind w:left="-5" w:right="6"/>
      </w:pPr>
      <w:r>
        <w:rPr>
          <w:b/>
        </w:rPr>
        <w:t>СОДЕРЖАНИЕ ОБУЧЕНИЯ</w:t>
      </w:r>
      <w:r>
        <w:t xml:space="preserve"> </w:t>
      </w:r>
    </w:p>
    <w:p w14:paraId="52172AD5" w14:textId="77777777" w:rsidR="00F168C5" w:rsidRDefault="007C3F0D">
      <w:pPr>
        <w:spacing w:after="5" w:line="271" w:lineRule="auto"/>
        <w:ind w:left="-5" w:right="6"/>
      </w:pPr>
      <w:r>
        <w:rPr>
          <w:b/>
        </w:rPr>
        <w:t>Модуль «Основы православной культуры»</w:t>
      </w:r>
      <w:r>
        <w:t xml:space="preserve"> </w:t>
      </w:r>
    </w:p>
    <w:p w14:paraId="5DD3045F" w14:textId="77777777" w:rsidR="00F168C5" w:rsidRDefault="007C3F0D">
      <w:pPr>
        <w:ind w:left="-10" w:right="13" w:firstLine="601"/>
      </w:pPr>
      <w:r>
        <w:t xml:space="preserve">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  </w:t>
      </w:r>
    </w:p>
    <w:p w14:paraId="035B85EF" w14:textId="77777777" w:rsidR="00F168C5" w:rsidRDefault="007C3F0D">
      <w:pPr>
        <w:ind w:left="-10" w:right="13" w:firstLine="601"/>
      </w:pPr>
      <w:r>
        <w:t xml:space="preserve">Любовь и уважение к Отечеству. Патриотизм многонационального и многоконфессионального народа России. </w:t>
      </w:r>
    </w:p>
    <w:p w14:paraId="692DD7FF" w14:textId="77777777" w:rsidR="00F168C5" w:rsidRDefault="007C3F0D">
      <w:pPr>
        <w:spacing w:after="29" w:line="259" w:lineRule="auto"/>
        <w:ind w:left="120" w:right="0" w:firstLine="0"/>
        <w:jc w:val="left"/>
      </w:pPr>
      <w:r>
        <w:t xml:space="preserve"> </w:t>
      </w:r>
    </w:p>
    <w:p w14:paraId="1EC437FE" w14:textId="77777777" w:rsidR="00F168C5" w:rsidRDefault="007C3F0D">
      <w:pPr>
        <w:spacing w:after="5" w:line="271" w:lineRule="auto"/>
        <w:ind w:left="-5" w:right="6"/>
      </w:pPr>
      <w:r>
        <w:rPr>
          <w:b/>
        </w:rPr>
        <w:t>Модуль «Основы исламской культуры»</w:t>
      </w:r>
      <w:r>
        <w:t xml:space="preserve"> </w:t>
      </w:r>
    </w:p>
    <w:p w14:paraId="68A4C364" w14:textId="77777777" w:rsidR="00F168C5" w:rsidRDefault="007C3F0D">
      <w:pPr>
        <w:ind w:left="-10" w:right="13" w:firstLine="601"/>
      </w:pPr>
      <w: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мусульмане. Добро и зло в исламской традиции. Нравственные основы ислама. Любовь к ближнему. Отношение к труду. Долг и ответственность. Милосердие и сострадание. Столпы ислама. Обязанности мусульман. Для чего построена и как устроена мечеть. Мусульманское летоисчисление и календарь. Ислам в России. Семья в исламе. Праздники исламских народов России: их происхождение и особенности проведения. Искусство ислама. </w:t>
      </w:r>
    </w:p>
    <w:p w14:paraId="13E8D568" w14:textId="77777777" w:rsidR="00F168C5" w:rsidRDefault="007C3F0D">
      <w:pPr>
        <w:ind w:left="-10" w:right="13" w:firstLine="601"/>
      </w:pPr>
      <w:r>
        <w:t xml:space="preserve">Любовь и уважение к Отечеству. Патриотизм многонационального и многоконфессионального народа России. </w:t>
      </w:r>
    </w:p>
    <w:p w14:paraId="664FB6D8" w14:textId="77777777" w:rsidR="00F168C5" w:rsidRDefault="007C3F0D">
      <w:pPr>
        <w:spacing w:after="34" w:line="259" w:lineRule="auto"/>
        <w:ind w:left="120" w:right="0" w:firstLine="0"/>
        <w:jc w:val="left"/>
      </w:pPr>
      <w:r>
        <w:t xml:space="preserve"> </w:t>
      </w:r>
    </w:p>
    <w:p w14:paraId="1B2661ED" w14:textId="77777777" w:rsidR="00F168C5" w:rsidRDefault="007C3F0D">
      <w:pPr>
        <w:spacing w:after="5" w:line="271" w:lineRule="auto"/>
        <w:ind w:left="-5" w:right="6"/>
      </w:pPr>
      <w:r>
        <w:rPr>
          <w:b/>
        </w:rPr>
        <w:t>Модуль «Основы буддийской культуры»</w:t>
      </w:r>
      <w:r>
        <w:t xml:space="preserve"> </w:t>
      </w:r>
    </w:p>
    <w:p w14:paraId="2A877254" w14:textId="77777777" w:rsidR="00F168C5" w:rsidRDefault="007C3F0D">
      <w:pPr>
        <w:ind w:left="-10" w:right="13" w:firstLine="601"/>
      </w:pPr>
      <w:r>
        <w:t xml:space="preserve">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w:t>
      </w:r>
      <w:r>
        <w:lastRenderedPageBreak/>
        <w:t xml:space="preserve">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 </w:t>
      </w:r>
    </w:p>
    <w:p w14:paraId="2939C0F5" w14:textId="77777777" w:rsidR="00F168C5" w:rsidRDefault="007C3F0D">
      <w:pPr>
        <w:ind w:left="-10" w:right="13" w:firstLine="601"/>
      </w:pPr>
      <w:r>
        <w:t xml:space="preserve">Любовь и уважение к Отечеству. Патриотизм многонационального и многоконфессионального народа России. </w:t>
      </w:r>
    </w:p>
    <w:p w14:paraId="27AC3293" w14:textId="77777777" w:rsidR="00F168C5" w:rsidRDefault="007C3F0D">
      <w:pPr>
        <w:spacing w:after="33" w:line="259" w:lineRule="auto"/>
        <w:ind w:left="120" w:right="0" w:firstLine="0"/>
        <w:jc w:val="left"/>
      </w:pPr>
      <w:r>
        <w:t xml:space="preserve"> </w:t>
      </w:r>
    </w:p>
    <w:p w14:paraId="141CF464" w14:textId="77777777" w:rsidR="00F168C5" w:rsidRDefault="007C3F0D">
      <w:pPr>
        <w:spacing w:after="5" w:line="271" w:lineRule="auto"/>
        <w:ind w:left="-5" w:right="6"/>
      </w:pPr>
      <w:r>
        <w:rPr>
          <w:b/>
        </w:rPr>
        <w:t>Модуль «Основы иудейской культуры»</w:t>
      </w:r>
      <w:r>
        <w:t xml:space="preserve"> </w:t>
      </w:r>
    </w:p>
    <w:p w14:paraId="35D862A4" w14:textId="77777777" w:rsidR="00F168C5" w:rsidRDefault="007C3F0D">
      <w:pPr>
        <w:ind w:left="-10" w:right="13" w:firstLine="601"/>
      </w:pPr>
      <w: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w:t>
      </w:r>
    </w:p>
    <w:p w14:paraId="494CFDE7" w14:textId="77777777" w:rsidR="00F168C5" w:rsidRDefault="007C3F0D">
      <w:pPr>
        <w:ind w:left="0" w:right="13"/>
      </w:pPr>
      <w:r>
        <w:t xml:space="preserve">России. Традиции иудаизма в повседневной жизни евреев. Ответственное принятие заповедей. Еврейский дом. Еврейский календарь: его устройство и особенности. Еврейские праздники: их история и традиции. Ценности семейной жизни в иудейской традиции. </w:t>
      </w:r>
    </w:p>
    <w:p w14:paraId="29B555F8" w14:textId="77777777" w:rsidR="00F168C5" w:rsidRDefault="007C3F0D">
      <w:pPr>
        <w:ind w:left="-10" w:right="13" w:firstLine="601"/>
      </w:pPr>
      <w:r>
        <w:t xml:space="preserve">Любовь и уважение к Отечеству. Патриотизм многонационального и многоконфессионального народа России. </w:t>
      </w:r>
    </w:p>
    <w:p w14:paraId="2CAFD6C6" w14:textId="77777777" w:rsidR="00F168C5" w:rsidRDefault="007C3F0D">
      <w:pPr>
        <w:spacing w:after="29" w:line="259" w:lineRule="auto"/>
        <w:ind w:left="120" w:right="0" w:firstLine="0"/>
        <w:jc w:val="left"/>
      </w:pPr>
      <w:r>
        <w:t xml:space="preserve"> </w:t>
      </w:r>
    </w:p>
    <w:p w14:paraId="70CF2EF0" w14:textId="77777777" w:rsidR="00F168C5" w:rsidRDefault="007C3F0D">
      <w:pPr>
        <w:spacing w:after="5" w:line="271" w:lineRule="auto"/>
        <w:ind w:left="-5" w:right="6"/>
      </w:pPr>
      <w:r>
        <w:rPr>
          <w:b/>
        </w:rPr>
        <w:t>Модуль «Основы религиозных культур народов России»</w:t>
      </w:r>
      <w:r>
        <w:t xml:space="preserve"> </w:t>
      </w:r>
    </w:p>
    <w:p w14:paraId="57489231" w14:textId="77777777" w:rsidR="00F168C5" w:rsidRDefault="007C3F0D">
      <w:pPr>
        <w:ind w:left="-10" w:right="13" w:firstLine="601"/>
      </w:pPr>
      <w:r>
        <w:t xml:space="preserve">Россия – наша Родина. Культура и религия. Религиозная культура народов России. Мировые религии и иудаизм. Их основатели. Священные книги христианства, ислама, иудаизма, буддизма. Хранители предания в религиях. Человек в религиозных традициях народов России. Добро и зло. Священные сооружения. Искусство в религиозной культуре. Религия и мораль. Нравственные заповеди христианства, ислама, иудаизма, буддизма. Обычаи и обряды. Праздники и календари в религиях.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 </w:t>
      </w:r>
    </w:p>
    <w:p w14:paraId="161D35F3" w14:textId="77777777" w:rsidR="00F168C5" w:rsidRDefault="007C3F0D">
      <w:pPr>
        <w:ind w:left="-10" w:right="13" w:firstLine="601"/>
      </w:pPr>
      <w:r>
        <w:t xml:space="preserve">Любовь и уважение к Отечеству. Патриотизм многонационального и многоконфессионального народа России. </w:t>
      </w:r>
    </w:p>
    <w:p w14:paraId="79AB5E13" w14:textId="77777777" w:rsidR="00F168C5" w:rsidRDefault="007C3F0D">
      <w:pPr>
        <w:spacing w:after="29" w:line="259" w:lineRule="auto"/>
        <w:ind w:left="120" w:right="0" w:firstLine="0"/>
        <w:jc w:val="left"/>
      </w:pPr>
      <w:r>
        <w:t xml:space="preserve"> </w:t>
      </w:r>
    </w:p>
    <w:p w14:paraId="3E4504F3" w14:textId="77777777" w:rsidR="00F168C5" w:rsidRDefault="007C3F0D">
      <w:pPr>
        <w:spacing w:after="5" w:line="271" w:lineRule="auto"/>
        <w:ind w:left="-5" w:right="6"/>
      </w:pPr>
      <w:r>
        <w:rPr>
          <w:b/>
        </w:rPr>
        <w:t>Модуль «Основы светской этики»</w:t>
      </w:r>
      <w:r>
        <w:t xml:space="preserve"> </w:t>
      </w:r>
    </w:p>
    <w:p w14:paraId="78DBB677" w14:textId="77777777" w:rsidR="00F168C5" w:rsidRDefault="007C3F0D">
      <w:pPr>
        <w:ind w:left="-10" w:right="13" w:firstLine="601"/>
      </w:pPr>
      <w:r>
        <w:t xml:space="preserve">Россия – наша Родина. Этика и её значение в жизни человека.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 закон (Конституция) в государстве как источник российской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ценности и этика семейных отношений. Этикет. Образование как нравственная норма. Методы нравственного самосовершенствования. </w:t>
      </w:r>
    </w:p>
    <w:p w14:paraId="1FF3EB6B" w14:textId="77777777" w:rsidR="00F168C5" w:rsidRDefault="007C3F0D">
      <w:pPr>
        <w:ind w:left="-10" w:right="13" w:firstLine="601"/>
      </w:pPr>
      <w:r>
        <w:t xml:space="preserve">Любовь и уважение к Отечеству. Патриотизм многонационального и многоконфессионального народа России. </w:t>
      </w:r>
    </w:p>
    <w:p w14:paraId="6B9B28D5" w14:textId="77777777" w:rsidR="00F168C5" w:rsidRDefault="007C3F0D">
      <w:pPr>
        <w:spacing w:after="0" w:line="259" w:lineRule="auto"/>
        <w:ind w:left="120" w:right="0" w:firstLine="0"/>
        <w:jc w:val="left"/>
      </w:pPr>
      <w:r>
        <w:t xml:space="preserve"> </w:t>
      </w:r>
    </w:p>
    <w:p w14:paraId="49FDA381" w14:textId="77777777" w:rsidR="00892B9A" w:rsidRDefault="00892B9A">
      <w:pPr>
        <w:spacing w:after="0" w:line="259" w:lineRule="auto"/>
        <w:ind w:left="120" w:right="0" w:firstLine="0"/>
        <w:jc w:val="left"/>
      </w:pPr>
    </w:p>
    <w:p w14:paraId="3A7A5FBA" w14:textId="22766867" w:rsidR="00F168C5" w:rsidRDefault="007C3F0D" w:rsidP="00892B9A">
      <w:pPr>
        <w:spacing w:after="5" w:line="271" w:lineRule="auto"/>
        <w:ind w:left="-5" w:right="6"/>
        <w:jc w:val="center"/>
      </w:pPr>
      <w:r>
        <w:rPr>
          <w:b/>
        </w:rPr>
        <w:lastRenderedPageBreak/>
        <w:t>ПЛАНИРУЕМЫЕ РЕЗУЛЬТАТЫ ОСВОЕНИЯ УЧЕБНОГО ПРЕДМЕТА «ОСНОВЫ РЕЛИГИОЗНЫХ КУЛЬТУР И СВЕТСКОЙ ЭТИКИ» НА УРОВНЕ НАЧАЛЬНОГО</w:t>
      </w:r>
    </w:p>
    <w:p w14:paraId="03B72F3A" w14:textId="338FF768" w:rsidR="00F168C5" w:rsidRDefault="007C3F0D" w:rsidP="00892B9A">
      <w:pPr>
        <w:spacing w:after="5" w:line="271" w:lineRule="auto"/>
        <w:ind w:left="-5" w:right="6"/>
        <w:jc w:val="center"/>
      </w:pPr>
      <w:r>
        <w:rPr>
          <w:b/>
        </w:rPr>
        <w:t>ОБЩЕГО ОБРАЗОВАНИЯ</w:t>
      </w:r>
    </w:p>
    <w:p w14:paraId="259B7094" w14:textId="77777777" w:rsidR="00F168C5" w:rsidRDefault="007C3F0D">
      <w:pPr>
        <w:spacing w:after="29" w:line="259" w:lineRule="auto"/>
        <w:ind w:left="120" w:right="0" w:firstLine="0"/>
        <w:jc w:val="left"/>
      </w:pPr>
      <w:r>
        <w:t xml:space="preserve"> </w:t>
      </w:r>
    </w:p>
    <w:p w14:paraId="573AB38F" w14:textId="77777777" w:rsidR="00F168C5" w:rsidRDefault="007C3F0D">
      <w:pPr>
        <w:spacing w:after="5" w:line="271" w:lineRule="auto"/>
        <w:ind w:left="-5" w:right="6"/>
      </w:pPr>
      <w:r>
        <w:rPr>
          <w:b/>
        </w:rPr>
        <w:t>ЛИЧНОСТНЫЕ РЕЗУЛЬТАТЫ</w:t>
      </w:r>
      <w:r>
        <w:t xml:space="preserve"> </w:t>
      </w:r>
    </w:p>
    <w:p w14:paraId="02074DF8" w14:textId="77777777" w:rsidR="00F168C5" w:rsidRDefault="007C3F0D">
      <w:pPr>
        <w:ind w:left="-10" w:right="13" w:firstLine="601"/>
      </w:pPr>
      <w: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6D46CE7A" w14:textId="77777777" w:rsidR="00F168C5" w:rsidRDefault="007C3F0D">
      <w:pPr>
        <w:spacing w:after="34"/>
        <w:ind w:left="-10" w:right="13" w:firstLine="601"/>
      </w:pPr>
      <w:r>
        <w:t xml:space="preserve">В результате изучения ОРКСЭ на уровне начального общего образования у обучающегося будут сформированы следующие личностные результаты: </w:t>
      </w:r>
    </w:p>
    <w:p w14:paraId="506BFEAE" w14:textId="77777777" w:rsidR="00F168C5" w:rsidRDefault="007C3F0D">
      <w:pPr>
        <w:numPr>
          <w:ilvl w:val="0"/>
          <w:numId w:val="58"/>
        </w:numPr>
        <w:ind w:right="13" w:hanging="361"/>
      </w:pPr>
      <w:r>
        <w:t xml:space="preserve">– понимать основы российской гражданской идентичности, испытывать чувство гордости за свою Родину; </w:t>
      </w:r>
    </w:p>
    <w:p w14:paraId="5A163A64" w14:textId="77777777" w:rsidR="00F168C5" w:rsidRDefault="007C3F0D">
      <w:pPr>
        <w:numPr>
          <w:ilvl w:val="0"/>
          <w:numId w:val="58"/>
        </w:numPr>
        <w:spacing w:after="34"/>
        <w:ind w:right="13" w:hanging="361"/>
      </w:pPr>
      <w:r>
        <w:t xml:space="preserve">– формировать национальную и гражданскую самоидентичность, осознавать свою этническую и национальную принадлежность; </w:t>
      </w:r>
    </w:p>
    <w:p w14:paraId="21CAFEB9" w14:textId="77777777" w:rsidR="00F168C5" w:rsidRDefault="007C3F0D">
      <w:pPr>
        <w:numPr>
          <w:ilvl w:val="0"/>
          <w:numId w:val="58"/>
        </w:numPr>
        <w:ind w:right="13" w:hanging="361"/>
      </w:pPr>
      <w:r>
        <w:t xml:space="preserve">– понимать значение гуманистических и демократических ценностных ориентаций; осознавать ценность человеческой жизни; </w:t>
      </w:r>
    </w:p>
    <w:p w14:paraId="039AC45F" w14:textId="77777777" w:rsidR="00F168C5" w:rsidRDefault="007C3F0D">
      <w:pPr>
        <w:numPr>
          <w:ilvl w:val="0"/>
          <w:numId w:val="58"/>
        </w:numPr>
        <w:ind w:right="13" w:hanging="361"/>
      </w:pPr>
      <w:r>
        <w:t xml:space="preserve">– понимать значение нравственных норм и ценностей как условия жизни личности, семьи, общества; </w:t>
      </w:r>
    </w:p>
    <w:p w14:paraId="79DF2388" w14:textId="272232DD" w:rsidR="004841D8" w:rsidRDefault="004841D8" w:rsidP="004841D8">
      <w:pPr>
        <w:tabs>
          <w:tab w:val="center" w:pos="1329"/>
          <w:tab w:val="center" w:pos="2432"/>
          <w:tab w:val="center" w:pos="3589"/>
          <w:tab w:val="center" w:pos="5043"/>
          <w:tab w:val="center" w:pos="6458"/>
          <w:tab w:val="center" w:pos="7970"/>
          <w:tab w:val="right" w:pos="9645"/>
        </w:tabs>
        <w:spacing w:after="17" w:line="264" w:lineRule="auto"/>
        <w:ind w:left="361" w:right="0" w:firstLine="0"/>
        <w:jc w:val="left"/>
      </w:pPr>
      <w:r>
        <w:t xml:space="preserve">- </w:t>
      </w:r>
      <w:r>
        <w:t xml:space="preserve">осознавать </w:t>
      </w:r>
      <w:r>
        <w:tab/>
        <w:t xml:space="preserve">право </w:t>
      </w:r>
      <w:r>
        <w:tab/>
        <w:t xml:space="preserve">гражданина </w:t>
      </w:r>
      <w:r>
        <w:tab/>
        <w:t xml:space="preserve">Российской </w:t>
      </w:r>
      <w:r>
        <w:tab/>
        <w:t xml:space="preserve">Федерации </w:t>
      </w:r>
      <w:r>
        <w:tab/>
        <w:t xml:space="preserve">исповедовать </w:t>
      </w:r>
      <w:r>
        <w:tab/>
        <w:t xml:space="preserve">любую </w:t>
      </w:r>
    </w:p>
    <w:p w14:paraId="00630608" w14:textId="77777777" w:rsidR="004841D8" w:rsidRDefault="004841D8" w:rsidP="004841D8">
      <w:pPr>
        <w:spacing w:after="32"/>
        <w:ind w:left="409" w:right="13"/>
      </w:pPr>
      <w:r>
        <w:t xml:space="preserve">традиционную религию или не исповедовать никакой религии; </w:t>
      </w:r>
    </w:p>
    <w:p w14:paraId="71EB0A7D" w14:textId="77777777" w:rsidR="004841D8" w:rsidRDefault="004841D8" w:rsidP="004841D8">
      <w:pPr>
        <w:numPr>
          <w:ilvl w:val="0"/>
          <w:numId w:val="58"/>
        </w:numPr>
        <w:spacing w:after="32"/>
        <w:ind w:right="13" w:hanging="361"/>
      </w:pPr>
      <w:r>
        <w:t xml:space="preserve">–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 </w:t>
      </w:r>
    </w:p>
    <w:p w14:paraId="60FE5658" w14:textId="77777777" w:rsidR="004841D8" w:rsidRDefault="004841D8" w:rsidP="004841D8">
      <w:pPr>
        <w:numPr>
          <w:ilvl w:val="0"/>
          <w:numId w:val="58"/>
        </w:numPr>
        <w:spacing w:after="37"/>
        <w:ind w:right="13" w:hanging="361"/>
      </w:pPr>
      <w:r>
        <w:t xml:space="preserve">–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 </w:t>
      </w:r>
    </w:p>
    <w:p w14:paraId="18435CA4" w14:textId="77777777" w:rsidR="004841D8" w:rsidRDefault="004841D8" w:rsidP="004841D8">
      <w:pPr>
        <w:numPr>
          <w:ilvl w:val="0"/>
          <w:numId w:val="58"/>
        </w:numPr>
        <w:spacing w:after="38"/>
        <w:ind w:right="13" w:hanging="361"/>
      </w:pPr>
      <w:r>
        <w:t xml:space="preserve">–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 </w:t>
      </w:r>
    </w:p>
    <w:p w14:paraId="6B45BDEB" w14:textId="77777777" w:rsidR="004841D8" w:rsidRDefault="004841D8" w:rsidP="004841D8">
      <w:pPr>
        <w:numPr>
          <w:ilvl w:val="0"/>
          <w:numId w:val="58"/>
        </w:numPr>
        <w:spacing w:after="38"/>
        <w:ind w:right="13" w:hanging="361"/>
      </w:pPr>
      <w:r>
        <w:t xml:space="preserve">– понимать необходимость обогащать свои знания о </w:t>
      </w:r>
      <w:proofErr w:type="spellStart"/>
      <w:r>
        <w:t>духовнонравственной</w:t>
      </w:r>
      <w:proofErr w:type="spellEnd"/>
      <w:r>
        <w:t xml:space="preserve"> культуре, стремиться анализировать своё поведение, избегать негативных поступков и действий, оскорбляющих других людей; </w:t>
      </w:r>
    </w:p>
    <w:p w14:paraId="6D93BF01" w14:textId="77777777" w:rsidR="004841D8" w:rsidRDefault="004841D8" w:rsidP="004841D8">
      <w:pPr>
        <w:numPr>
          <w:ilvl w:val="0"/>
          <w:numId w:val="58"/>
        </w:numPr>
        <w:ind w:right="13" w:hanging="361"/>
      </w:pPr>
      <w:r>
        <w:t xml:space="preserve">– понимать необходимость бережного отношения к материальным и духовным ценностям. </w:t>
      </w:r>
    </w:p>
    <w:p w14:paraId="12464DD4" w14:textId="66062199" w:rsidR="004841D8" w:rsidRDefault="004841D8" w:rsidP="004841D8">
      <w:pPr>
        <w:spacing w:after="33" w:line="259" w:lineRule="auto"/>
        <w:ind w:left="120" w:right="0" w:firstLine="0"/>
        <w:jc w:val="left"/>
      </w:pPr>
      <w:r>
        <w:t xml:space="preserve"> </w:t>
      </w:r>
    </w:p>
    <w:p w14:paraId="0FC281CA" w14:textId="77777777" w:rsidR="00F168C5" w:rsidRDefault="00F168C5" w:rsidP="00F804E5">
      <w:pPr>
        <w:ind w:left="0" w:firstLine="0"/>
      </w:pPr>
    </w:p>
    <w:p w14:paraId="636C16B9" w14:textId="77777777" w:rsidR="004841D8" w:rsidRDefault="004841D8" w:rsidP="00F804E5">
      <w:pPr>
        <w:ind w:left="0" w:firstLine="0"/>
        <w:sectPr w:rsidR="004841D8">
          <w:headerReference w:type="even" r:id="rId89"/>
          <w:headerReference w:type="default" r:id="rId90"/>
          <w:footerReference w:type="even" r:id="rId91"/>
          <w:footerReference w:type="default" r:id="rId92"/>
          <w:headerReference w:type="first" r:id="rId93"/>
          <w:footerReference w:type="first" r:id="rId94"/>
          <w:pgSz w:w="11904" w:h="16382"/>
          <w:pgMar w:top="1183" w:right="556" w:bottom="1155" w:left="1700" w:header="723" w:footer="720" w:gutter="0"/>
          <w:cols w:space="720"/>
        </w:sectPr>
      </w:pPr>
    </w:p>
    <w:p w14:paraId="706E9841" w14:textId="77777777" w:rsidR="00F168C5" w:rsidRDefault="007C3F0D">
      <w:pPr>
        <w:spacing w:after="5" w:line="271" w:lineRule="auto"/>
        <w:ind w:left="-5" w:right="6"/>
      </w:pPr>
      <w:r>
        <w:rPr>
          <w:b/>
        </w:rPr>
        <w:lastRenderedPageBreak/>
        <w:t>МЕТАПРЕДМЕТНЫЕ РЕЗУЛЬТАТЫ</w:t>
      </w:r>
      <w:r>
        <w:t xml:space="preserve"> </w:t>
      </w:r>
    </w:p>
    <w:p w14:paraId="5DD3D931" w14:textId="77777777" w:rsidR="00F168C5" w:rsidRDefault="007C3F0D">
      <w:pPr>
        <w:spacing w:after="37"/>
        <w:ind w:left="-10" w:right="13" w:firstLine="601"/>
      </w:pPr>
      <w:r>
        <w:t xml:space="preserve">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Метапредметные результаты: </w:t>
      </w:r>
    </w:p>
    <w:p w14:paraId="23401614" w14:textId="77777777" w:rsidR="00F168C5" w:rsidRDefault="007C3F0D">
      <w:pPr>
        <w:numPr>
          <w:ilvl w:val="0"/>
          <w:numId w:val="58"/>
        </w:numPr>
        <w:ind w:right="13" w:hanging="361"/>
      </w:pPr>
      <w:r>
        <w:t xml:space="preserve">– овладевать способностью понимания и сохранения целей и задач учебной деятельности, поиска оптимальных средств их достижения; </w:t>
      </w:r>
    </w:p>
    <w:p w14:paraId="6C9BB89B" w14:textId="77777777" w:rsidR="00F168C5" w:rsidRDefault="007C3F0D">
      <w:pPr>
        <w:numPr>
          <w:ilvl w:val="0"/>
          <w:numId w:val="58"/>
        </w:numPr>
        <w:spacing w:after="34"/>
        <w:ind w:right="13" w:hanging="361"/>
      </w:pPr>
      <w:r>
        <w:t xml:space="preserve">–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 </w:t>
      </w:r>
    </w:p>
    <w:p w14:paraId="2D060D1E" w14:textId="77777777" w:rsidR="00F168C5" w:rsidRDefault="007C3F0D">
      <w:pPr>
        <w:numPr>
          <w:ilvl w:val="0"/>
          <w:numId w:val="58"/>
        </w:numPr>
        <w:ind w:right="13" w:hanging="361"/>
      </w:pPr>
      <w:r>
        <w:t xml:space="preserve">– совершенствовать умения в различных видах речевой деятельности и коммуникативных ситуациях; использование речевых средств и средств </w:t>
      </w:r>
      <w:proofErr w:type="spellStart"/>
      <w:r>
        <w:t>информационнокоммуникационных</w:t>
      </w:r>
      <w:proofErr w:type="spellEnd"/>
      <w:r>
        <w:t xml:space="preserve"> технологий для решения различных коммуникативных и </w:t>
      </w:r>
    </w:p>
    <w:p w14:paraId="5C3206A6" w14:textId="77777777" w:rsidR="00F168C5" w:rsidRDefault="007C3F0D">
      <w:pPr>
        <w:spacing w:after="38"/>
        <w:ind w:left="409" w:right="13"/>
      </w:pPr>
      <w:r>
        <w:t xml:space="preserve">познавательных задач; </w:t>
      </w:r>
    </w:p>
    <w:p w14:paraId="0635E47A" w14:textId="77777777" w:rsidR="00F168C5" w:rsidRDefault="007C3F0D">
      <w:pPr>
        <w:numPr>
          <w:ilvl w:val="0"/>
          <w:numId w:val="58"/>
        </w:numPr>
        <w:spacing w:after="34"/>
        <w:ind w:right="13" w:hanging="361"/>
      </w:pPr>
      <w:r>
        <w:t xml:space="preserve">– совершенствовать умения в области работы с информацией, осуществления информационного поиска для выполнения учебных заданий; </w:t>
      </w:r>
    </w:p>
    <w:p w14:paraId="5C8ACB73" w14:textId="77777777" w:rsidR="00F168C5" w:rsidRDefault="007C3F0D">
      <w:pPr>
        <w:numPr>
          <w:ilvl w:val="0"/>
          <w:numId w:val="58"/>
        </w:numPr>
        <w:spacing w:after="34"/>
        <w:ind w:right="13" w:hanging="361"/>
      </w:pPr>
      <w:r>
        <w:t xml:space="preserve">–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 </w:t>
      </w:r>
    </w:p>
    <w:p w14:paraId="53ABDE48" w14:textId="77777777" w:rsidR="00F168C5" w:rsidRDefault="007C3F0D">
      <w:pPr>
        <w:numPr>
          <w:ilvl w:val="0"/>
          <w:numId w:val="58"/>
        </w:numPr>
        <w:spacing w:after="38"/>
        <w:ind w:right="13" w:hanging="361"/>
      </w:pPr>
      <w:r>
        <w:t xml:space="preserve">– овладевать логическими действиями анализа, синтеза, сравнения, обобщения, классификации, установления аналогий и </w:t>
      </w:r>
      <w:proofErr w:type="spellStart"/>
      <w:r>
        <w:t>причинноследственных</w:t>
      </w:r>
      <w:proofErr w:type="spellEnd"/>
      <w:r>
        <w:t xml:space="preserve"> связей, построения рассуждений, отнесения к известным понятиям; </w:t>
      </w:r>
    </w:p>
    <w:p w14:paraId="037B5264" w14:textId="77777777" w:rsidR="00F168C5" w:rsidRDefault="007C3F0D">
      <w:pPr>
        <w:numPr>
          <w:ilvl w:val="0"/>
          <w:numId w:val="58"/>
        </w:numPr>
        <w:spacing w:after="37"/>
        <w:ind w:right="13" w:hanging="361"/>
      </w:pPr>
      <w:r>
        <w:t xml:space="preserve">–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 </w:t>
      </w:r>
    </w:p>
    <w:p w14:paraId="2D147ED3" w14:textId="77777777" w:rsidR="00F168C5" w:rsidRDefault="007C3F0D">
      <w:pPr>
        <w:numPr>
          <w:ilvl w:val="0"/>
          <w:numId w:val="58"/>
        </w:numPr>
        <w:ind w:right="13" w:hanging="361"/>
      </w:pPr>
      <w:r>
        <w:t xml:space="preserve">–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 </w:t>
      </w:r>
    </w:p>
    <w:p w14:paraId="06523CD9" w14:textId="77777777" w:rsidR="00F168C5" w:rsidRDefault="007C3F0D">
      <w:pPr>
        <w:spacing w:after="0" w:line="259" w:lineRule="auto"/>
        <w:ind w:left="0" w:right="0" w:firstLine="0"/>
        <w:jc w:val="left"/>
      </w:pPr>
      <w:r>
        <w:rPr>
          <w:b/>
        </w:rPr>
        <w:t xml:space="preserve"> </w:t>
      </w:r>
    </w:p>
    <w:p w14:paraId="1BF4FC4B" w14:textId="77777777" w:rsidR="00F804E5" w:rsidRDefault="007C3F0D">
      <w:pPr>
        <w:spacing w:after="27" w:line="271" w:lineRule="auto"/>
        <w:ind w:left="-5" w:right="3063"/>
      </w:pPr>
      <w:r>
        <w:rPr>
          <w:b/>
        </w:rPr>
        <w:t>Познавательные универсальные учебные действия</w:t>
      </w:r>
      <w:r>
        <w:t xml:space="preserve"> </w:t>
      </w:r>
    </w:p>
    <w:p w14:paraId="207F8A36" w14:textId="77777777" w:rsidR="00F168C5" w:rsidRDefault="007C3F0D">
      <w:pPr>
        <w:spacing w:after="27" w:line="271" w:lineRule="auto"/>
        <w:ind w:left="-5" w:right="3063"/>
      </w:pPr>
      <w:r>
        <w:rPr>
          <w:b/>
        </w:rPr>
        <w:t>Базовые логические и исследовательские действия:</w:t>
      </w:r>
      <w:r>
        <w:t xml:space="preserve"> </w:t>
      </w:r>
    </w:p>
    <w:p w14:paraId="57E5FF99" w14:textId="77777777" w:rsidR="00F168C5" w:rsidRDefault="007C3F0D">
      <w:pPr>
        <w:numPr>
          <w:ilvl w:val="0"/>
          <w:numId w:val="58"/>
        </w:numPr>
        <w:spacing w:after="38"/>
        <w:ind w:right="13" w:hanging="361"/>
      </w:pPr>
      <w:r>
        <w:t xml:space="preserve">–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 </w:t>
      </w:r>
    </w:p>
    <w:p w14:paraId="2D8B8373" w14:textId="77777777" w:rsidR="00F168C5" w:rsidRDefault="007C3F0D">
      <w:pPr>
        <w:numPr>
          <w:ilvl w:val="0"/>
          <w:numId w:val="58"/>
        </w:numPr>
        <w:ind w:right="13" w:hanging="361"/>
      </w:pPr>
      <w:r>
        <w:t xml:space="preserve">– использовать разные методы получения знаний о традиционных религиях и светской этике (наблюдение, чтение, сравнение, вычисление); </w:t>
      </w:r>
    </w:p>
    <w:p w14:paraId="5C3E97B6" w14:textId="77777777" w:rsidR="00F168C5" w:rsidRDefault="007C3F0D">
      <w:pPr>
        <w:numPr>
          <w:ilvl w:val="0"/>
          <w:numId w:val="58"/>
        </w:numPr>
        <w:spacing w:after="38"/>
        <w:ind w:right="13" w:hanging="361"/>
      </w:pPr>
      <w:r>
        <w:t xml:space="preserve">–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 </w:t>
      </w:r>
    </w:p>
    <w:p w14:paraId="684EFF26" w14:textId="77777777" w:rsidR="00F168C5" w:rsidRDefault="007C3F0D">
      <w:pPr>
        <w:numPr>
          <w:ilvl w:val="0"/>
          <w:numId w:val="58"/>
        </w:numPr>
        <w:ind w:right="13" w:hanging="361"/>
      </w:pPr>
      <w:r>
        <w:t xml:space="preserve">– признавать возможность существования разных точек зрения; обосновывать свои суждения, приводить убедительные доказательства; </w:t>
      </w:r>
    </w:p>
    <w:p w14:paraId="399F536F" w14:textId="77777777" w:rsidR="00F168C5" w:rsidRDefault="007C3F0D">
      <w:pPr>
        <w:numPr>
          <w:ilvl w:val="0"/>
          <w:numId w:val="58"/>
        </w:numPr>
        <w:ind w:right="13" w:hanging="361"/>
      </w:pPr>
      <w:r>
        <w:lastRenderedPageBreak/>
        <w:t xml:space="preserve">– выполнять совместные проектные задания с использованием предложенного образца.  </w:t>
      </w:r>
    </w:p>
    <w:p w14:paraId="3050A21E" w14:textId="77777777" w:rsidR="00F168C5" w:rsidRDefault="007C3F0D">
      <w:pPr>
        <w:spacing w:after="31" w:line="271" w:lineRule="auto"/>
        <w:ind w:left="-5" w:right="6"/>
      </w:pPr>
      <w:r>
        <w:rPr>
          <w:b/>
        </w:rPr>
        <w:t>Работа с информацией:</w:t>
      </w:r>
      <w:r>
        <w:t xml:space="preserve"> </w:t>
      </w:r>
    </w:p>
    <w:p w14:paraId="206815BE" w14:textId="77777777" w:rsidR="00F168C5" w:rsidRDefault="007C3F0D">
      <w:pPr>
        <w:numPr>
          <w:ilvl w:val="0"/>
          <w:numId w:val="58"/>
        </w:numPr>
        <w:ind w:right="13" w:hanging="361"/>
      </w:pPr>
      <w:r>
        <w:t xml:space="preserve">– воспроизводить прослушанную (прочитанную) информацию, подчёркивать её принадлежность к определённой религии и (или) к гражданской этике; </w:t>
      </w:r>
    </w:p>
    <w:p w14:paraId="5416E061" w14:textId="77777777" w:rsidR="00F168C5" w:rsidRDefault="007C3F0D">
      <w:pPr>
        <w:numPr>
          <w:ilvl w:val="0"/>
          <w:numId w:val="58"/>
        </w:numPr>
        <w:spacing w:after="34"/>
        <w:ind w:right="13" w:hanging="361"/>
      </w:pPr>
      <w:r>
        <w:t xml:space="preserve">– использовать разные средства для получения информации в соответствии с поставленной учебной задачей (текстовую, графическую, видео); </w:t>
      </w:r>
    </w:p>
    <w:p w14:paraId="0CAAD896" w14:textId="77777777" w:rsidR="00F168C5" w:rsidRDefault="007C3F0D">
      <w:pPr>
        <w:numPr>
          <w:ilvl w:val="0"/>
          <w:numId w:val="58"/>
        </w:numPr>
        <w:spacing w:after="38"/>
        <w:ind w:right="13" w:hanging="361"/>
      </w:pPr>
      <w: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14:paraId="1143A2D3" w14:textId="77777777" w:rsidR="00F168C5" w:rsidRDefault="007C3F0D">
      <w:pPr>
        <w:numPr>
          <w:ilvl w:val="0"/>
          <w:numId w:val="58"/>
        </w:numPr>
        <w:ind w:right="13" w:hanging="361"/>
      </w:pPr>
      <w: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14:paraId="6ACA3232" w14:textId="77777777" w:rsidR="00F804E5" w:rsidRDefault="007C3F0D">
      <w:pPr>
        <w:spacing w:after="28" w:line="271" w:lineRule="auto"/>
        <w:ind w:left="-5" w:right="2649"/>
      </w:pPr>
      <w:r>
        <w:rPr>
          <w:b/>
        </w:rPr>
        <w:t>Коммуникативные универсальные учебные действия</w:t>
      </w:r>
      <w:r>
        <w:t xml:space="preserve"> </w:t>
      </w:r>
    </w:p>
    <w:p w14:paraId="69F4952F" w14:textId="77777777" w:rsidR="00F168C5" w:rsidRDefault="007C3F0D">
      <w:pPr>
        <w:spacing w:after="28" w:line="271" w:lineRule="auto"/>
        <w:ind w:left="-5" w:right="2649"/>
      </w:pPr>
      <w:r>
        <w:rPr>
          <w:b/>
        </w:rPr>
        <w:t>Общение:</w:t>
      </w:r>
      <w:r>
        <w:t xml:space="preserve"> </w:t>
      </w:r>
    </w:p>
    <w:p w14:paraId="670C1100" w14:textId="77777777" w:rsidR="00F168C5" w:rsidRDefault="007C3F0D">
      <w:pPr>
        <w:numPr>
          <w:ilvl w:val="0"/>
          <w:numId w:val="58"/>
        </w:numPr>
        <w:spacing w:after="34"/>
        <w:ind w:right="13" w:hanging="361"/>
      </w:pPr>
      <w: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14:paraId="54F5208A" w14:textId="77777777" w:rsidR="00F168C5" w:rsidRDefault="007C3F0D">
      <w:pPr>
        <w:numPr>
          <w:ilvl w:val="0"/>
          <w:numId w:val="58"/>
        </w:numPr>
        <w:ind w:right="13" w:hanging="361"/>
      </w:pPr>
      <w: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14:paraId="5AEE2B6B" w14:textId="77777777" w:rsidR="00F168C5" w:rsidRDefault="007C3F0D">
      <w:pPr>
        <w:numPr>
          <w:ilvl w:val="0"/>
          <w:numId w:val="58"/>
        </w:numPr>
        <w:ind w:right="13" w:hanging="361"/>
      </w:pPr>
      <w:r>
        <w:t xml:space="preserve">–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14:paraId="7E04872D" w14:textId="77777777" w:rsidR="00F804E5" w:rsidRDefault="007C3F0D">
      <w:pPr>
        <w:spacing w:after="5" w:line="271" w:lineRule="auto"/>
        <w:ind w:left="-5" w:right="2287"/>
        <w:rPr>
          <w:b/>
        </w:rPr>
      </w:pPr>
      <w:r>
        <w:rPr>
          <w:b/>
        </w:rPr>
        <w:t>Регулятивные универсальные учебные действия</w:t>
      </w:r>
    </w:p>
    <w:p w14:paraId="0EC2CB5A" w14:textId="77777777" w:rsidR="00F168C5" w:rsidRDefault="007C3F0D">
      <w:pPr>
        <w:spacing w:after="5" w:line="271" w:lineRule="auto"/>
        <w:ind w:left="-5" w:right="2287"/>
      </w:pPr>
      <w:r>
        <w:rPr>
          <w:b/>
        </w:rPr>
        <w:t>Самоорганизация и самоконтроль:</w:t>
      </w:r>
      <w:r>
        <w:t xml:space="preserve"> </w:t>
      </w:r>
    </w:p>
    <w:p w14:paraId="61FFF4DD" w14:textId="77777777" w:rsidR="00F168C5" w:rsidRDefault="007C3F0D">
      <w:pPr>
        <w:numPr>
          <w:ilvl w:val="0"/>
          <w:numId w:val="58"/>
        </w:numPr>
        <w:spacing w:after="38"/>
        <w:ind w:right="13" w:hanging="361"/>
      </w:pPr>
      <w: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14:paraId="3361B2D4" w14:textId="77777777" w:rsidR="00F168C5" w:rsidRDefault="007C3F0D">
      <w:pPr>
        <w:numPr>
          <w:ilvl w:val="0"/>
          <w:numId w:val="58"/>
        </w:numPr>
        <w:spacing w:after="35"/>
        <w:ind w:right="13" w:hanging="361"/>
      </w:pPr>
      <w: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14:paraId="4616421C" w14:textId="77777777" w:rsidR="00F168C5" w:rsidRDefault="007C3F0D" w:rsidP="00F804E5">
      <w:pPr>
        <w:numPr>
          <w:ilvl w:val="1"/>
          <w:numId w:val="58"/>
        </w:numPr>
        <w:ind w:left="284" w:right="13" w:hanging="283"/>
      </w:pPr>
      <w:r>
        <w:t xml:space="preserve">анализировать ситуации, отражающие примеры положительного и негативного отношения к окружающему миру (природе, людям, предметам трудовой деятельности); –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 </w:t>
      </w:r>
    </w:p>
    <w:p w14:paraId="5EF316DE" w14:textId="77777777" w:rsidR="00F168C5" w:rsidRDefault="007C3F0D" w:rsidP="00F804E5">
      <w:pPr>
        <w:spacing w:after="17" w:line="264" w:lineRule="auto"/>
        <w:ind w:left="284" w:right="14"/>
      </w:pPr>
      <w:r>
        <w:t xml:space="preserve">проявлять высокий уровень познавательной мотивации, интерес к предмету, желание </w:t>
      </w:r>
    </w:p>
    <w:p w14:paraId="2EC135AA" w14:textId="77777777" w:rsidR="00F168C5" w:rsidRDefault="007C3F0D" w:rsidP="00F804E5">
      <w:pPr>
        <w:ind w:left="284" w:right="13"/>
      </w:pPr>
      <w:r>
        <w:t xml:space="preserve">больше узнавать о других религиях и правилах светской этики и этикета. </w:t>
      </w:r>
    </w:p>
    <w:p w14:paraId="45348DA1" w14:textId="77777777" w:rsidR="00F168C5" w:rsidRDefault="007C3F0D">
      <w:pPr>
        <w:spacing w:after="31" w:line="271" w:lineRule="auto"/>
        <w:ind w:left="-5" w:right="6"/>
      </w:pPr>
      <w:r>
        <w:rPr>
          <w:b/>
        </w:rPr>
        <w:t>Совместная деятельность:</w:t>
      </w:r>
      <w:r>
        <w:t xml:space="preserve"> </w:t>
      </w:r>
    </w:p>
    <w:p w14:paraId="0C2A2F49" w14:textId="77777777" w:rsidR="00F168C5" w:rsidRDefault="007C3F0D">
      <w:pPr>
        <w:numPr>
          <w:ilvl w:val="0"/>
          <w:numId w:val="58"/>
        </w:numPr>
        <w:spacing w:after="38"/>
        <w:ind w:right="13" w:hanging="361"/>
      </w:pPr>
      <w: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14:paraId="4964B62C" w14:textId="77777777" w:rsidR="00F168C5" w:rsidRDefault="007C3F0D">
      <w:pPr>
        <w:numPr>
          <w:ilvl w:val="0"/>
          <w:numId w:val="58"/>
        </w:numPr>
        <w:spacing w:after="34"/>
        <w:ind w:right="13" w:hanging="361"/>
      </w:pPr>
      <w:r>
        <w:lastRenderedPageBreak/>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14:paraId="37AD87BB" w14:textId="77777777" w:rsidR="00F168C5" w:rsidRDefault="007C3F0D">
      <w:pPr>
        <w:numPr>
          <w:ilvl w:val="0"/>
          <w:numId w:val="58"/>
        </w:numPr>
        <w:ind w:right="13" w:hanging="361"/>
      </w:pPr>
      <w:r>
        <w:t xml:space="preserve">– подготавливать индивидуально, в парах, в группах сообщения по изученному и дополнительному материалу с иллюстративным материалом и видеопрезентацией. </w:t>
      </w:r>
    </w:p>
    <w:p w14:paraId="173CF14B" w14:textId="77777777" w:rsidR="00F168C5" w:rsidRDefault="007C3F0D">
      <w:pPr>
        <w:spacing w:after="33" w:line="259" w:lineRule="auto"/>
        <w:ind w:left="120" w:right="0" w:firstLine="0"/>
        <w:jc w:val="left"/>
      </w:pPr>
      <w:r>
        <w:t xml:space="preserve"> </w:t>
      </w:r>
    </w:p>
    <w:p w14:paraId="1801945A" w14:textId="77777777" w:rsidR="00F168C5" w:rsidRDefault="007C3F0D">
      <w:pPr>
        <w:spacing w:after="5" w:line="271" w:lineRule="auto"/>
        <w:ind w:left="-5" w:right="6"/>
      </w:pPr>
      <w:r>
        <w:rPr>
          <w:b/>
        </w:rPr>
        <w:t>ПРЕДМЕТНЫЕ РЕЗУЛЬТАТЫ</w:t>
      </w:r>
      <w:r>
        <w:t xml:space="preserve"> </w:t>
      </w:r>
    </w:p>
    <w:p w14:paraId="0FA50CD3" w14:textId="77777777" w:rsidR="00F168C5" w:rsidRDefault="007C3F0D">
      <w:pPr>
        <w:ind w:left="-10" w:right="13" w:firstLine="601"/>
      </w:pPr>
      <w:r>
        <w:t xml:space="preserve">К концу обучения в </w:t>
      </w:r>
      <w:r>
        <w:rPr>
          <w:b/>
        </w:rPr>
        <w:t>4 классе</w:t>
      </w:r>
      <w:r>
        <w:t xml:space="preserve"> обучающийся получит следующие предметные результаты по отдельным темам программы по ОРКСЭ: </w:t>
      </w:r>
    </w:p>
    <w:p w14:paraId="49E9C31C" w14:textId="77777777" w:rsidR="00F168C5" w:rsidRDefault="007C3F0D">
      <w:pPr>
        <w:spacing w:after="31" w:line="271" w:lineRule="auto"/>
        <w:ind w:left="-5" w:right="6"/>
      </w:pPr>
      <w:r>
        <w:rPr>
          <w:b/>
        </w:rPr>
        <w:t>Модуль «Основы православной культуры»:</w:t>
      </w:r>
      <w:r>
        <w:t xml:space="preserve"> </w:t>
      </w:r>
    </w:p>
    <w:p w14:paraId="27EED573" w14:textId="77777777" w:rsidR="00F168C5" w:rsidRDefault="007C3F0D">
      <w:pPr>
        <w:numPr>
          <w:ilvl w:val="0"/>
          <w:numId w:val="58"/>
        </w:numPr>
        <w:spacing w:after="38"/>
        <w:ind w:right="13" w:hanging="361"/>
      </w:pPr>
      <w: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107F732C" w14:textId="77777777" w:rsidR="00F168C5" w:rsidRDefault="007C3F0D">
      <w:pPr>
        <w:numPr>
          <w:ilvl w:val="0"/>
          <w:numId w:val="58"/>
        </w:numPr>
        <w:ind w:right="13" w:hanging="361"/>
      </w:pPr>
      <w:r>
        <w:t xml:space="preserve">– выражать своими словами понимание значимости нравственного совершенствования и роли в этом личных усилий человека, приводить примеры; </w:t>
      </w:r>
    </w:p>
    <w:p w14:paraId="04722306" w14:textId="444178F5" w:rsidR="00F168C5" w:rsidRDefault="007C3F0D">
      <w:pPr>
        <w:numPr>
          <w:ilvl w:val="0"/>
          <w:numId w:val="58"/>
        </w:numPr>
        <w:ind w:right="13" w:hanging="361"/>
      </w:pPr>
      <w:r>
        <w:t>– выражать понимание и принятие значения российских традиционных духовных и нравственных ценностей, духовно</w:t>
      </w:r>
      <w:r w:rsidR="004841D8">
        <w:t>-</w:t>
      </w:r>
      <w:r>
        <w:t xml:space="preserve">нравственной культуры народов России, российского общества как источника и основы духовного развития, нравственного </w:t>
      </w:r>
    </w:p>
    <w:p w14:paraId="29B64DF6" w14:textId="77777777" w:rsidR="00F168C5" w:rsidRDefault="007C3F0D">
      <w:pPr>
        <w:spacing w:after="37"/>
        <w:ind w:left="409" w:right="13"/>
      </w:pPr>
      <w:r>
        <w:t xml:space="preserve">совершенствования; </w:t>
      </w:r>
    </w:p>
    <w:p w14:paraId="51D9935C" w14:textId="77777777" w:rsidR="00F168C5" w:rsidRDefault="007C3F0D">
      <w:pPr>
        <w:numPr>
          <w:ilvl w:val="0"/>
          <w:numId w:val="58"/>
        </w:numPr>
        <w:ind w:right="13" w:hanging="361"/>
      </w:pPr>
      <w:r>
        <w:t xml:space="preserve">– рассказывать о нравственных заповедях, нормах христианской морали, их значении в выстраивании отношений в семье, между людьми, в общении и деятельности; </w:t>
      </w:r>
    </w:p>
    <w:p w14:paraId="22F704B8" w14:textId="77777777" w:rsidR="00F168C5" w:rsidRDefault="007C3F0D">
      <w:pPr>
        <w:numPr>
          <w:ilvl w:val="0"/>
          <w:numId w:val="58"/>
        </w:numPr>
        <w:spacing w:after="38"/>
        <w:ind w:right="13" w:hanging="361"/>
      </w:pPr>
      <w:r>
        <w:t xml:space="preserve">–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 </w:t>
      </w:r>
    </w:p>
    <w:p w14:paraId="797CC794" w14:textId="77777777" w:rsidR="00F168C5" w:rsidRDefault="007C3F0D">
      <w:pPr>
        <w:numPr>
          <w:ilvl w:val="0"/>
          <w:numId w:val="58"/>
        </w:numPr>
        <w:spacing w:after="35"/>
        <w:ind w:right="13" w:hanging="361"/>
      </w:pPr>
      <w:r>
        <w:t xml:space="preserve">– первоначальный опыт осмысления и нравственной оценки поступков, поведения (своих и других людей) с позиций православной этики; </w:t>
      </w:r>
    </w:p>
    <w:p w14:paraId="43017692" w14:textId="77777777" w:rsidR="00F168C5" w:rsidRDefault="007C3F0D">
      <w:pPr>
        <w:numPr>
          <w:ilvl w:val="0"/>
          <w:numId w:val="58"/>
        </w:numPr>
        <w:spacing w:after="34"/>
        <w:ind w:right="13" w:hanging="361"/>
      </w:pPr>
      <w:r>
        <w:t xml:space="preserve">–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 </w:t>
      </w:r>
    </w:p>
    <w:p w14:paraId="2A2E97FB" w14:textId="77777777" w:rsidR="00F168C5" w:rsidRDefault="007C3F0D">
      <w:pPr>
        <w:numPr>
          <w:ilvl w:val="0"/>
          <w:numId w:val="58"/>
        </w:numPr>
        <w:spacing w:after="34"/>
        <w:ind w:right="13" w:hanging="361"/>
      </w:pPr>
      <w:r>
        <w:t xml:space="preserve">–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 </w:t>
      </w:r>
    </w:p>
    <w:p w14:paraId="588942F6" w14:textId="77777777" w:rsidR="00F168C5" w:rsidRDefault="007C3F0D">
      <w:pPr>
        <w:numPr>
          <w:ilvl w:val="0"/>
          <w:numId w:val="58"/>
        </w:numPr>
        <w:ind w:right="13" w:hanging="361"/>
      </w:pPr>
      <w:r>
        <w:t xml:space="preserve">–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 </w:t>
      </w:r>
    </w:p>
    <w:p w14:paraId="24DABBD9" w14:textId="77777777" w:rsidR="00F168C5" w:rsidRDefault="007C3F0D">
      <w:pPr>
        <w:numPr>
          <w:ilvl w:val="1"/>
          <w:numId w:val="58"/>
        </w:numPr>
        <w:ind w:right="13" w:hanging="283"/>
      </w:pPr>
      <w:r>
        <w:t xml:space="preserve">рассказывать о православных праздниках (не менее трёх, включая Воскресение </w:t>
      </w:r>
    </w:p>
    <w:p w14:paraId="76653D8F" w14:textId="77777777" w:rsidR="00F168C5" w:rsidRDefault="007C3F0D">
      <w:pPr>
        <w:spacing w:after="35"/>
        <w:ind w:left="409" w:right="13"/>
      </w:pPr>
      <w:r>
        <w:t xml:space="preserve">Христово и Рождество Христово), православных постах, назначении поста; </w:t>
      </w:r>
    </w:p>
    <w:p w14:paraId="24F78CF7" w14:textId="77777777" w:rsidR="00F168C5" w:rsidRDefault="007C3F0D">
      <w:pPr>
        <w:numPr>
          <w:ilvl w:val="1"/>
          <w:numId w:val="58"/>
        </w:numPr>
        <w:ind w:right="13" w:hanging="283"/>
      </w:pPr>
      <w:r>
        <w:t xml:space="preserve">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 </w:t>
      </w:r>
    </w:p>
    <w:p w14:paraId="47E79681" w14:textId="77777777" w:rsidR="00F168C5" w:rsidRDefault="00F168C5">
      <w:pPr>
        <w:sectPr w:rsidR="00F168C5" w:rsidSect="004841D8">
          <w:headerReference w:type="even" r:id="rId95"/>
          <w:headerReference w:type="default" r:id="rId96"/>
          <w:footerReference w:type="even" r:id="rId97"/>
          <w:footerReference w:type="default" r:id="rId98"/>
          <w:headerReference w:type="first" r:id="rId99"/>
          <w:footerReference w:type="first" r:id="rId100"/>
          <w:pgSz w:w="11904" w:h="16382"/>
          <w:pgMar w:top="1239" w:right="559" w:bottom="1163" w:left="1700" w:header="723" w:footer="283" w:gutter="0"/>
          <w:cols w:space="720"/>
          <w:titlePg/>
          <w:docGrid w:linePitch="326"/>
        </w:sectPr>
      </w:pPr>
    </w:p>
    <w:p w14:paraId="1A85A43D" w14:textId="77777777" w:rsidR="00F168C5" w:rsidRDefault="007C3F0D" w:rsidP="00F804E5">
      <w:pPr>
        <w:spacing w:after="17" w:line="264" w:lineRule="auto"/>
        <w:ind w:right="14"/>
      </w:pPr>
      <w:r>
        <w:lastRenderedPageBreak/>
        <w:t xml:space="preserve">распознавать христианскую символику, объяснять своими словами её смысл </w:t>
      </w:r>
    </w:p>
    <w:p w14:paraId="13FA75AE" w14:textId="77777777" w:rsidR="00F168C5" w:rsidRDefault="007C3F0D" w:rsidP="00F804E5">
      <w:pPr>
        <w:ind w:right="13"/>
      </w:pPr>
      <w:r>
        <w:t xml:space="preserve">(православный крест) и значение в православной культуре; </w:t>
      </w:r>
    </w:p>
    <w:p w14:paraId="0A814C90" w14:textId="77777777" w:rsidR="00F168C5" w:rsidRDefault="007C3F0D">
      <w:pPr>
        <w:numPr>
          <w:ilvl w:val="1"/>
          <w:numId w:val="58"/>
        </w:numPr>
        <w:spacing w:after="35"/>
        <w:ind w:right="13" w:hanging="283"/>
      </w:pPr>
      <w:r>
        <w:t xml:space="preserve">рассказывать о художественной культуре в православной традиции, об иконописи; выделять и объяснять особенности икон в сравнении с картинами; </w:t>
      </w:r>
    </w:p>
    <w:p w14:paraId="1D62D435" w14:textId="77777777" w:rsidR="00F168C5" w:rsidRDefault="007C3F0D">
      <w:pPr>
        <w:numPr>
          <w:ilvl w:val="0"/>
          <w:numId w:val="58"/>
        </w:numPr>
        <w:spacing w:after="32"/>
        <w:ind w:right="13" w:hanging="361"/>
      </w:pPr>
      <w:r>
        <w:t xml:space="preserve">–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 </w:t>
      </w:r>
    </w:p>
    <w:p w14:paraId="7373A8F4" w14:textId="77777777" w:rsidR="00F168C5" w:rsidRDefault="007C3F0D">
      <w:pPr>
        <w:numPr>
          <w:ilvl w:val="0"/>
          <w:numId w:val="58"/>
        </w:numPr>
        <w:spacing w:after="33"/>
        <w:ind w:right="13" w:hanging="361"/>
      </w:pPr>
      <w:r>
        <w:t xml:space="preserve">–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w:t>
      </w:r>
    </w:p>
    <w:p w14:paraId="37257F38" w14:textId="77777777" w:rsidR="00F168C5" w:rsidRDefault="007C3F0D">
      <w:pPr>
        <w:numPr>
          <w:ilvl w:val="0"/>
          <w:numId w:val="58"/>
        </w:numPr>
        <w:spacing w:after="33"/>
        <w:ind w:right="13" w:hanging="361"/>
      </w:pPr>
      <w:r>
        <w:t xml:space="preserve">–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w:t>
      </w:r>
    </w:p>
    <w:p w14:paraId="348E5472" w14:textId="77777777" w:rsidR="00F168C5" w:rsidRDefault="007C3F0D">
      <w:pPr>
        <w:numPr>
          <w:ilvl w:val="0"/>
          <w:numId w:val="58"/>
        </w:numPr>
        <w:spacing w:after="38"/>
        <w:ind w:right="13" w:hanging="361"/>
      </w:pPr>
      <w: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14:paraId="534A6FBB" w14:textId="77777777" w:rsidR="00F168C5" w:rsidRDefault="007C3F0D">
      <w:pPr>
        <w:numPr>
          <w:ilvl w:val="0"/>
          <w:numId w:val="58"/>
        </w:numPr>
        <w:spacing w:after="38"/>
        <w:ind w:right="13" w:hanging="361"/>
      </w:pPr>
      <w:r>
        <w:t xml:space="preserve">–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14:paraId="69AD3C5C" w14:textId="77777777" w:rsidR="00F168C5" w:rsidRDefault="007C3F0D">
      <w:pPr>
        <w:numPr>
          <w:ilvl w:val="0"/>
          <w:numId w:val="58"/>
        </w:numPr>
        <w:ind w:right="13" w:hanging="361"/>
      </w:pPr>
      <w:r>
        <w:t xml:space="preserve">– выражать своими словами понимание человеческого достоинства, ценности человеческой жизни в православной духовно-нравственной культуре, традиции. </w:t>
      </w:r>
    </w:p>
    <w:p w14:paraId="35F1970C" w14:textId="77777777" w:rsidR="00F168C5" w:rsidRDefault="007C3F0D">
      <w:pPr>
        <w:spacing w:after="5" w:line="271" w:lineRule="auto"/>
        <w:ind w:left="-5" w:right="6"/>
      </w:pPr>
      <w:r>
        <w:rPr>
          <w:b/>
        </w:rPr>
        <w:t>Модуль «Основы исламской культуры»</w:t>
      </w:r>
      <w:r>
        <w:t xml:space="preserve"> </w:t>
      </w:r>
    </w:p>
    <w:p w14:paraId="103C8A58" w14:textId="77777777" w:rsidR="00F168C5" w:rsidRDefault="007C3F0D">
      <w:pPr>
        <w:spacing w:after="34"/>
        <w:ind w:left="-10" w:right="13" w:firstLine="601"/>
      </w:pPr>
      <w:r>
        <w:t xml:space="preserve">Предметные результаты освоения образовательной программы модуля «Основы исламской культуры» должны отражать сформированность умений: </w:t>
      </w:r>
    </w:p>
    <w:p w14:paraId="7D94036B" w14:textId="77777777" w:rsidR="00F168C5" w:rsidRDefault="007C3F0D">
      <w:pPr>
        <w:numPr>
          <w:ilvl w:val="0"/>
          <w:numId w:val="58"/>
        </w:numPr>
        <w:spacing w:after="34"/>
        <w:ind w:right="13" w:hanging="361"/>
      </w:pPr>
      <w: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32541B94" w14:textId="77777777" w:rsidR="00F168C5" w:rsidRDefault="007C3F0D">
      <w:pPr>
        <w:numPr>
          <w:ilvl w:val="0"/>
          <w:numId w:val="58"/>
        </w:numPr>
        <w:spacing w:after="34"/>
        <w:ind w:right="13" w:hanging="361"/>
      </w:pPr>
      <w:r>
        <w:t xml:space="preserve">– выражать своими словами понимание значимости нравственного совершенствования и роли в этом личных усилий человека, приводить примеры; </w:t>
      </w:r>
    </w:p>
    <w:p w14:paraId="5FB2D268" w14:textId="77777777" w:rsidR="00F168C5" w:rsidRDefault="007C3F0D">
      <w:pPr>
        <w:numPr>
          <w:ilvl w:val="0"/>
          <w:numId w:val="58"/>
        </w:numPr>
        <w:ind w:right="13" w:hanging="361"/>
      </w:pPr>
      <w:r>
        <w:t xml:space="preserve">– выражать понимание и принятие значения российских традиционных духовных и нравственных ценностей, </w:t>
      </w:r>
      <w:proofErr w:type="spellStart"/>
      <w:r>
        <w:t>духовнонравственной</w:t>
      </w:r>
      <w:proofErr w:type="spellEnd"/>
      <w:r>
        <w:t xml:space="preserve"> культуры народов России, российского общества как источника и основы духовного развития, нравственного </w:t>
      </w:r>
    </w:p>
    <w:p w14:paraId="6A3ED138" w14:textId="77777777" w:rsidR="00F168C5" w:rsidRDefault="007C3F0D">
      <w:pPr>
        <w:spacing w:after="32"/>
        <w:ind w:left="409" w:right="13"/>
      </w:pPr>
      <w:r>
        <w:t xml:space="preserve">совершенствования; </w:t>
      </w:r>
    </w:p>
    <w:p w14:paraId="06ED51B3" w14:textId="77777777" w:rsidR="00F168C5" w:rsidRDefault="007C3F0D">
      <w:pPr>
        <w:numPr>
          <w:ilvl w:val="0"/>
          <w:numId w:val="58"/>
        </w:numPr>
        <w:spacing w:after="34"/>
        <w:ind w:right="13" w:hanging="361"/>
      </w:pPr>
      <w:r>
        <w:t xml:space="preserve">–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 </w:t>
      </w:r>
    </w:p>
    <w:p w14:paraId="5963F945" w14:textId="77777777" w:rsidR="00F168C5" w:rsidRDefault="007C3F0D">
      <w:pPr>
        <w:numPr>
          <w:ilvl w:val="0"/>
          <w:numId w:val="58"/>
        </w:numPr>
        <w:spacing w:after="34"/>
        <w:ind w:right="13" w:hanging="361"/>
      </w:pPr>
      <w:r>
        <w:t xml:space="preserve">–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 </w:t>
      </w:r>
    </w:p>
    <w:p w14:paraId="6B5EC393" w14:textId="77777777" w:rsidR="00F168C5" w:rsidRDefault="007C3F0D">
      <w:pPr>
        <w:numPr>
          <w:ilvl w:val="0"/>
          <w:numId w:val="58"/>
        </w:numPr>
        <w:ind w:right="13" w:hanging="361"/>
      </w:pPr>
      <w:r>
        <w:lastRenderedPageBreak/>
        <w:t xml:space="preserve">– первоначальный опыт осмысления и нравственной оценки поступков, поведения (своих и других людей) с позиций исламской этики; </w:t>
      </w:r>
    </w:p>
    <w:p w14:paraId="2D81D3BE" w14:textId="77777777" w:rsidR="00F168C5" w:rsidRDefault="007C3F0D">
      <w:pPr>
        <w:numPr>
          <w:ilvl w:val="1"/>
          <w:numId w:val="58"/>
        </w:numPr>
        <w:ind w:right="13" w:hanging="283"/>
      </w:pPr>
      <w:r>
        <w:t xml:space="preserve">раскрывать своими словами первоначальные представления о мировоззрении (картине мира) в исламской культуре, единобожии, вере и её основах; </w:t>
      </w:r>
    </w:p>
    <w:p w14:paraId="68A4E4E1" w14:textId="77777777" w:rsidR="00F168C5" w:rsidRDefault="007C3F0D">
      <w:pPr>
        <w:numPr>
          <w:ilvl w:val="1"/>
          <w:numId w:val="58"/>
        </w:numPr>
        <w:ind w:right="13" w:hanging="283"/>
      </w:pPr>
      <w: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закят, </w:t>
      </w:r>
      <w:proofErr w:type="spellStart"/>
      <w:r>
        <w:t>дуа</w:t>
      </w:r>
      <w:proofErr w:type="spellEnd"/>
      <w:r>
        <w:t xml:space="preserve">, зикр); рассказывать о назначении и устройстве мечети (минбар, михраб), нормах поведения в </w:t>
      </w:r>
    </w:p>
    <w:p w14:paraId="18ED892C" w14:textId="77777777" w:rsidR="00F168C5" w:rsidRDefault="007C3F0D">
      <w:pPr>
        <w:ind w:left="409" w:right="13"/>
      </w:pPr>
      <w:r>
        <w:t xml:space="preserve">мечети, общения с верующими и служителями ислама; </w:t>
      </w:r>
    </w:p>
    <w:p w14:paraId="6BB41301" w14:textId="77777777" w:rsidR="00F168C5" w:rsidRDefault="007C3F0D">
      <w:pPr>
        <w:numPr>
          <w:ilvl w:val="1"/>
          <w:numId w:val="58"/>
        </w:numPr>
        <w:spacing w:after="32"/>
        <w:ind w:right="13" w:hanging="283"/>
      </w:pPr>
      <w:r>
        <w:t>рассказывать о праздниках в исламе (</w:t>
      </w:r>
      <w:proofErr w:type="spellStart"/>
      <w:r>
        <w:t>Уразабайрам</w:t>
      </w:r>
      <w:proofErr w:type="spellEnd"/>
      <w:r>
        <w:t xml:space="preserve">, </w:t>
      </w:r>
      <w:proofErr w:type="spellStart"/>
      <w:r>
        <w:t>Курбанбайрам</w:t>
      </w:r>
      <w:proofErr w:type="spellEnd"/>
      <w:r>
        <w:t xml:space="preserve">, </w:t>
      </w:r>
      <w:proofErr w:type="spellStart"/>
      <w:r>
        <w:t>Маулид</w:t>
      </w:r>
      <w:proofErr w:type="spellEnd"/>
      <w:r>
        <w:t xml:space="preserve">); </w:t>
      </w:r>
    </w:p>
    <w:p w14:paraId="764A0C24" w14:textId="77777777" w:rsidR="00F168C5" w:rsidRDefault="007C3F0D">
      <w:pPr>
        <w:numPr>
          <w:ilvl w:val="0"/>
          <w:numId w:val="58"/>
        </w:numPr>
        <w:spacing w:after="33"/>
        <w:ind w:right="13" w:hanging="361"/>
      </w:pPr>
      <w:r>
        <w:t xml:space="preserve">–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 </w:t>
      </w:r>
    </w:p>
    <w:p w14:paraId="11C0A7CF" w14:textId="77777777" w:rsidR="00F168C5" w:rsidRDefault="007C3F0D">
      <w:pPr>
        <w:numPr>
          <w:ilvl w:val="0"/>
          <w:numId w:val="58"/>
        </w:numPr>
        <w:spacing w:after="34"/>
        <w:ind w:right="13" w:hanging="361"/>
      </w:pPr>
      <w:r>
        <w:t xml:space="preserve">– распознавать исламскую символику, объяснять своими словами её смысл и охарактеризовать назначение исламского орнамента; </w:t>
      </w:r>
    </w:p>
    <w:p w14:paraId="26F264E0" w14:textId="77777777" w:rsidR="00F168C5" w:rsidRDefault="007C3F0D">
      <w:pPr>
        <w:numPr>
          <w:ilvl w:val="0"/>
          <w:numId w:val="58"/>
        </w:numPr>
        <w:ind w:right="13" w:hanging="361"/>
      </w:pPr>
      <w:r>
        <w:t xml:space="preserve">–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 </w:t>
      </w:r>
    </w:p>
    <w:p w14:paraId="3C14B373" w14:textId="77777777" w:rsidR="00F168C5" w:rsidRDefault="007C3F0D">
      <w:pPr>
        <w:numPr>
          <w:ilvl w:val="0"/>
          <w:numId w:val="58"/>
        </w:numPr>
        <w:spacing w:after="32"/>
        <w:ind w:right="13" w:hanging="361"/>
      </w:pPr>
      <w:r>
        <w:t xml:space="preserve">–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 </w:t>
      </w:r>
    </w:p>
    <w:p w14:paraId="013526F6" w14:textId="77777777" w:rsidR="00F168C5" w:rsidRDefault="007C3F0D">
      <w:pPr>
        <w:numPr>
          <w:ilvl w:val="0"/>
          <w:numId w:val="58"/>
        </w:numPr>
        <w:spacing w:after="32"/>
        <w:ind w:right="13" w:hanging="361"/>
      </w:pPr>
      <w:r>
        <w:t xml:space="preserve">–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 </w:t>
      </w:r>
    </w:p>
    <w:p w14:paraId="6F245939" w14:textId="77777777" w:rsidR="00F168C5" w:rsidRDefault="007C3F0D">
      <w:pPr>
        <w:numPr>
          <w:ilvl w:val="0"/>
          <w:numId w:val="58"/>
        </w:numPr>
        <w:spacing w:after="33"/>
        <w:ind w:right="13" w:hanging="361"/>
      </w:pPr>
      <w:r>
        <w:t xml:space="preserve">–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w:t>
      </w:r>
    </w:p>
    <w:p w14:paraId="607FBFD7" w14:textId="77777777" w:rsidR="00F168C5" w:rsidRDefault="007C3F0D">
      <w:pPr>
        <w:numPr>
          <w:ilvl w:val="0"/>
          <w:numId w:val="58"/>
        </w:numPr>
        <w:spacing w:after="33"/>
        <w:ind w:right="13" w:hanging="361"/>
      </w:pPr>
      <w: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14:paraId="1FEF8249" w14:textId="77777777" w:rsidR="00F168C5" w:rsidRDefault="007C3F0D">
      <w:pPr>
        <w:numPr>
          <w:ilvl w:val="0"/>
          <w:numId w:val="58"/>
        </w:numPr>
        <w:spacing w:after="32"/>
        <w:ind w:right="13" w:hanging="361"/>
      </w:pPr>
      <w:r>
        <w:t xml:space="preserve">–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14:paraId="4265E291" w14:textId="77777777" w:rsidR="00F168C5" w:rsidRDefault="007C3F0D">
      <w:pPr>
        <w:numPr>
          <w:ilvl w:val="0"/>
          <w:numId w:val="58"/>
        </w:numPr>
        <w:ind w:right="13" w:hanging="361"/>
      </w:pPr>
      <w:r>
        <w:t xml:space="preserve">– выражать своими словами понимание человеческого достоинства, ценности человеческой жизни в исламской духовно нравственной культуре, традиции. </w:t>
      </w:r>
    </w:p>
    <w:p w14:paraId="59B1A96B" w14:textId="77777777" w:rsidR="00F168C5" w:rsidRDefault="007C3F0D">
      <w:pPr>
        <w:spacing w:after="5" w:line="271" w:lineRule="auto"/>
        <w:ind w:left="-5" w:right="6"/>
      </w:pPr>
      <w:r>
        <w:rPr>
          <w:b/>
        </w:rPr>
        <w:t>Модуль «Основы буддийской культуры»</w:t>
      </w:r>
      <w:r>
        <w:t xml:space="preserve"> </w:t>
      </w:r>
    </w:p>
    <w:p w14:paraId="0FBD586C" w14:textId="77777777" w:rsidR="00F168C5" w:rsidRDefault="007C3F0D">
      <w:pPr>
        <w:ind w:left="-10" w:right="13" w:firstLine="601"/>
      </w:pPr>
      <w:r>
        <w:t xml:space="preserve">Предметные результаты освоения образовательной программы модуля «Основы буддийской культуры» должны отражать сформированность умений: </w:t>
      </w:r>
    </w:p>
    <w:p w14:paraId="6DF5E5F2" w14:textId="77777777" w:rsidR="00F168C5" w:rsidRDefault="007C3F0D">
      <w:pPr>
        <w:numPr>
          <w:ilvl w:val="0"/>
          <w:numId w:val="58"/>
        </w:numPr>
        <w:spacing w:after="32"/>
        <w:ind w:right="13" w:hanging="361"/>
      </w:pPr>
      <w:r>
        <w:lastRenderedPageBreak/>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0D837665" w14:textId="77777777" w:rsidR="00F168C5" w:rsidRDefault="007C3F0D">
      <w:pPr>
        <w:numPr>
          <w:ilvl w:val="0"/>
          <w:numId w:val="58"/>
        </w:numPr>
        <w:spacing w:after="34"/>
        <w:ind w:right="13" w:hanging="361"/>
      </w:pPr>
      <w:r>
        <w:t xml:space="preserve">– выражать своими словами понимание значимости нравственного самосовершенствования и роли в этом личных усилий человека, приводить примеры; </w:t>
      </w:r>
    </w:p>
    <w:p w14:paraId="0761AF60" w14:textId="77777777" w:rsidR="00F168C5" w:rsidRDefault="007C3F0D">
      <w:pPr>
        <w:numPr>
          <w:ilvl w:val="0"/>
          <w:numId w:val="58"/>
        </w:numPr>
        <w:ind w:right="13" w:hanging="361"/>
      </w:pPr>
      <w:r>
        <w:t xml:space="preserve">– выражать понимание и принятие значения российских традиционных духовных и нравственных ценностей, </w:t>
      </w:r>
      <w:proofErr w:type="spellStart"/>
      <w:r>
        <w:t>духовнонравственной</w:t>
      </w:r>
      <w:proofErr w:type="spellEnd"/>
      <w:r>
        <w:t xml:space="preserve"> культуры народов России, российского общества как источника и основы духовного развития, нравственного </w:t>
      </w:r>
    </w:p>
    <w:p w14:paraId="4991AF92" w14:textId="77777777" w:rsidR="00F168C5" w:rsidRDefault="007C3F0D">
      <w:pPr>
        <w:spacing w:after="32"/>
        <w:ind w:left="409" w:right="13"/>
      </w:pPr>
      <w:r>
        <w:t xml:space="preserve">совершенствования; </w:t>
      </w:r>
    </w:p>
    <w:p w14:paraId="750948A1" w14:textId="77777777" w:rsidR="00F168C5" w:rsidRDefault="007C3F0D">
      <w:pPr>
        <w:numPr>
          <w:ilvl w:val="0"/>
          <w:numId w:val="58"/>
        </w:numPr>
        <w:spacing w:after="34"/>
        <w:ind w:right="13" w:hanging="361"/>
      </w:pPr>
      <w:r>
        <w:t xml:space="preserve">–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 </w:t>
      </w:r>
    </w:p>
    <w:p w14:paraId="00344B78" w14:textId="77777777" w:rsidR="00F168C5" w:rsidRDefault="007C3F0D">
      <w:pPr>
        <w:numPr>
          <w:ilvl w:val="0"/>
          <w:numId w:val="58"/>
        </w:numPr>
        <w:ind w:right="13" w:hanging="361"/>
      </w:pPr>
      <w:r>
        <w:t xml:space="preserve">–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 </w:t>
      </w:r>
    </w:p>
    <w:p w14:paraId="713FDB2F" w14:textId="77777777" w:rsidR="00F168C5" w:rsidRDefault="007C3F0D">
      <w:pPr>
        <w:numPr>
          <w:ilvl w:val="1"/>
          <w:numId w:val="58"/>
        </w:numPr>
        <w:ind w:right="13" w:hanging="283"/>
      </w:pPr>
      <w:r>
        <w:t xml:space="preserve">первоначальный опыт осмысления и нравственной оценки поступков, поведения (своих и других людей) с позиций буддийской этики; </w:t>
      </w:r>
    </w:p>
    <w:p w14:paraId="39C89ACE" w14:textId="77777777" w:rsidR="00F168C5" w:rsidRDefault="007C3F0D">
      <w:pPr>
        <w:numPr>
          <w:ilvl w:val="0"/>
          <w:numId w:val="58"/>
        </w:numPr>
        <w:spacing w:after="38"/>
        <w:ind w:right="13" w:hanging="361"/>
      </w:pPr>
      <w:r>
        <w:t xml:space="preserve">–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 </w:t>
      </w:r>
    </w:p>
    <w:p w14:paraId="5FE794F2" w14:textId="77777777" w:rsidR="00F168C5" w:rsidRDefault="007C3F0D">
      <w:pPr>
        <w:numPr>
          <w:ilvl w:val="0"/>
          <w:numId w:val="58"/>
        </w:numPr>
        <w:spacing w:after="35"/>
        <w:ind w:right="13" w:hanging="361"/>
      </w:pPr>
      <w:r>
        <w:t xml:space="preserve">– рассказывать о буддийских писаниях, ламах, службах; смысле принятия, восьмеричном пути и карме; </w:t>
      </w:r>
    </w:p>
    <w:p w14:paraId="5249E606" w14:textId="77777777" w:rsidR="00F168C5" w:rsidRDefault="007C3F0D">
      <w:pPr>
        <w:numPr>
          <w:ilvl w:val="0"/>
          <w:numId w:val="58"/>
        </w:numPr>
        <w:ind w:right="13" w:hanging="361"/>
      </w:pPr>
      <w:r>
        <w:t xml:space="preserve">– рассказывать о назначении и устройстве буддийского храма, нормах поведения в храме, общения с мирскими последователями и ламами; </w:t>
      </w:r>
    </w:p>
    <w:p w14:paraId="780A5369" w14:textId="77777777" w:rsidR="00F168C5" w:rsidRDefault="007C3F0D">
      <w:pPr>
        <w:numPr>
          <w:ilvl w:val="0"/>
          <w:numId w:val="58"/>
        </w:numPr>
        <w:ind w:right="13" w:hanging="361"/>
      </w:pPr>
      <w:r>
        <w:t xml:space="preserve">– рассказывать о праздниках в буддизме, аскезе; </w:t>
      </w:r>
    </w:p>
    <w:p w14:paraId="3F2EDE2D" w14:textId="77777777" w:rsidR="00F168C5" w:rsidRDefault="007C3F0D">
      <w:pPr>
        <w:numPr>
          <w:ilvl w:val="0"/>
          <w:numId w:val="58"/>
        </w:numPr>
        <w:spacing w:after="33"/>
        <w:ind w:right="13" w:hanging="361"/>
      </w:pPr>
      <w:r>
        <w:t xml:space="preserve">–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 </w:t>
      </w:r>
    </w:p>
    <w:p w14:paraId="040E4815" w14:textId="77777777" w:rsidR="00F168C5" w:rsidRDefault="007C3F0D">
      <w:pPr>
        <w:numPr>
          <w:ilvl w:val="0"/>
          <w:numId w:val="58"/>
        </w:numPr>
        <w:spacing w:after="34"/>
        <w:ind w:right="13" w:hanging="361"/>
      </w:pPr>
      <w:r>
        <w:t xml:space="preserve">– распознавать буддийскую символику, объяснять своими словами её смысл и значение в буддийской культуре; </w:t>
      </w:r>
    </w:p>
    <w:p w14:paraId="32EFF80A" w14:textId="77777777" w:rsidR="00F168C5" w:rsidRDefault="007C3F0D">
      <w:pPr>
        <w:numPr>
          <w:ilvl w:val="0"/>
          <w:numId w:val="58"/>
        </w:numPr>
        <w:ind w:right="13" w:hanging="361"/>
      </w:pPr>
      <w:r>
        <w:t xml:space="preserve">– рассказывать о художественной культуре в буддийской традиции; </w:t>
      </w:r>
    </w:p>
    <w:p w14:paraId="3B0B6A21" w14:textId="77777777" w:rsidR="00F168C5" w:rsidRDefault="007C3F0D">
      <w:pPr>
        <w:numPr>
          <w:ilvl w:val="0"/>
          <w:numId w:val="58"/>
        </w:numPr>
        <w:spacing w:after="33"/>
        <w:ind w:right="13" w:hanging="361"/>
      </w:pPr>
      <w:r>
        <w:t xml:space="preserve">–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 </w:t>
      </w:r>
    </w:p>
    <w:p w14:paraId="3FF34D4E" w14:textId="77777777" w:rsidR="00F168C5" w:rsidRDefault="007C3F0D">
      <w:pPr>
        <w:numPr>
          <w:ilvl w:val="0"/>
          <w:numId w:val="58"/>
        </w:numPr>
        <w:spacing w:after="32"/>
        <w:ind w:right="13" w:hanging="361"/>
      </w:pPr>
      <w:r>
        <w:t xml:space="preserve">–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 </w:t>
      </w:r>
    </w:p>
    <w:p w14:paraId="73E97097" w14:textId="77777777" w:rsidR="00F168C5" w:rsidRDefault="007C3F0D">
      <w:pPr>
        <w:numPr>
          <w:ilvl w:val="0"/>
          <w:numId w:val="58"/>
        </w:numPr>
        <w:spacing w:after="33"/>
        <w:ind w:right="13" w:hanging="361"/>
      </w:pPr>
      <w:r>
        <w:lastRenderedPageBreak/>
        <w:t xml:space="preserve">–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w:t>
      </w:r>
    </w:p>
    <w:p w14:paraId="5D914717" w14:textId="77777777" w:rsidR="00F168C5" w:rsidRDefault="007C3F0D">
      <w:pPr>
        <w:numPr>
          <w:ilvl w:val="0"/>
          <w:numId w:val="58"/>
        </w:numPr>
        <w:spacing w:after="39"/>
        <w:ind w:right="13" w:hanging="361"/>
      </w:pPr>
      <w: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14:paraId="29612F79" w14:textId="77777777" w:rsidR="00F168C5" w:rsidRDefault="007C3F0D">
      <w:pPr>
        <w:numPr>
          <w:ilvl w:val="0"/>
          <w:numId w:val="58"/>
        </w:numPr>
        <w:spacing w:after="38"/>
        <w:ind w:right="13" w:hanging="361"/>
      </w:pPr>
      <w:r>
        <w:t xml:space="preserve">–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14:paraId="106700F0" w14:textId="77777777" w:rsidR="00F168C5" w:rsidRDefault="007C3F0D">
      <w:pPr>
        <w:numPr>
          <w:ilvl w:val="0"/>
          <w:numId w:val="58"/>
        </w:numPr>
        <w:ind w:right="13" w:hanging="361"/>
      </w:pPr>
      <w:r>
        <w:t xml:space="preserve">– выражать своими словами понимание человеческого достоинства, ценности человеческой жизни в буддийской </w:t>
      </w:r>
      <w:proofErr w:type="spellStart"/>
      <w:r>
        <w:t>духовнонравственной</w:t>
      </w:r>
      <w:proofErr w:type="spellEnd"/>
      <w:r>
        <w:t xml:space="preserve"> культуре, традиции. </w:t>
      </w:r>
    </w:p>
    <w:p w14:paraId="5A9BB1B5" w14:textId="77777777" w:rsidR="00F168C5" w:rsidRDefault="007C3F0D">
      <w:pPr>
        <w:spacing w:after="5" w:line="271" w:lineRule="auto"/>
        <w:ind w:left="-5" w:right="6"/>
      </w:pPr>
      <w:r>
        <w:rPr>
          <w:b/>
        </w:rPr>
        <w:t>Модуль «Основы иудейской культуры»</w:t>
      </w:r>
      <w:r>
        <w:t xml:space="preserve"> </w:t>
      </w:r>
    </w:p>
    <w:p w14:paraId="21FD4146" w14:textId="77777777" w:rsidR="00F168C5" w:rsidRDefault="007C3F0D">
      <w:pPr>
        <w:spacing w:after="34"/>
        <w:ind w:left="-10" w:right="13" w:firstLine="601"/>
      </w:pPr>
      <w:r>
        <w:t xml:space="preserve">Предметные результаты освоения образовательной программы модуля «Основы иудейской культуры» должны отражать сформированность умений: </w:t>
      </w:r>
    </w:p>
    <w:p w14:paraId="0BBDF014" w14:textId="77777777" w:rsidR="00F168C5" w:rsidRDefault="007C3F0D">
      <w:pPr>
        <w:numPr>
          <w:ilvl w:val="0"/>
          <w:numId w:val="58"/>
        </w:numPr>
        <w:spacing w:after="38"/>
        <w:ind w:right="13" w:hanging="361"/>
      </w:pPr>
      <w: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10AFD3FC" w14:textId="77777777" w:rsidR="00F168C5" w:rsidRDefault="007C3F0D">
      <w:pPr>
        <w:numPr>
          <w:ilvl w:val="0"/>
          <w:numId w:val="58"/>
        </w:numPr>
        <w:spacing w:after="34"/>
        <w:ind w:right="13" w:hanging="361"/>
      </w:pPr>
      <w:r>
        <w:t xml:space="preserve">– выражать своими словами понимание значимости нравственного совершенствования и роли в этом личных усилий человека, приводить примеры; </w:t>
      </w:r>
    </w:p>
    <w:p w14:paraId="44641E2C" w14:textId="77777777" w:rsidR="00F168C5" w:rsidRDefault="007C3F0D">
      <w:pPr>
        <w:numPr>
          <w:ilvl w:val="0"/>
          <w:numId w:val="58"/>
        </w:numPr>
        <w:ind w:right="13" w:hanging="361"/>
      </w:pPr>
      <w:r>
        <w:t xml:space="preserve">– выражать понимание и принятие значения российских традиционных духовных и нравственных ценностей, </w:t>
      </w:r>
      <w:proofErr w:type="spellStart"/>
      <w:r>
        <w:t>духовнонравственной</w:t>
      </w:r>
      <w:proofErr w:type="spellEnd"/>
      <w:r>
        <w:t xml:space="preserve"> культуры народов России, российского </w:t>
      </w:r>
    </w:p>
    <w:p w14:paraId="4FE65D98" w14:textId="77777777" w:rsidR="00F168C5" w:rsidRDefault="00F168C5">
      <w:pPr>
        <w:sectPr w:rsidR="00F168C5" w:rsidSect="004841D8">
          <w:headerReference w:type="even" r:id="rId101"/>
          <w:headerReference w:type="default" r:id="rId102"/>
          <w:footerReference w:type="even" r:id="rId103"/>
          <w:footerReference w:type="default" r:id="rId104"/>
          <w:headerReference w:type="first" r:id="rId105"/>
          <w:footerReference w:type="first" r:id="rId106"/>
          <w:pgSz w:w="11904" w:h="16382"/>
          <w:pgMar w:top="1231" w:right="561" w:bottom="1389" w:left="1700" w:header="723" w:footer="397" w:gutter="0"/>
          <w:cols w:space="720"/>
          <w:titlePg/>
          <w:docGrid w:linePitch="326"/>
        </w:sectPr>
      </w:pPr>
    </w:p>
    <w:p w14:paraId="53A1615D" w14:textId="77777777" w:rsidR="00F168C5" w:rsidRDefault="007C3F0D">
      <w:pPr>
        <w:tabs>
          <w:tab w:val="center" w:pos="884"/>
          <w:tab w:val="center" w:pos="1887"/>
          <w:tab w:val="center" w:pos="2939"/>
          <w:tab w:val="center" w:pos="3888"/>
          <w:tab w:val="center" w:pos="4679"/>
          <w:tab w:val="center" w:pos="5936"/>
          <w:tab w:val="center" w:pos="7304"/>
          <w:tab w:val="right" w:pos="9651"/>
        </w:tabs>
        <w:spacing w:after="17" w:line="264" w:lineRule="auto"/>
        <w:ind w:left="0" w:right="0" w:firstLine="0"/>
        <w:jc w:val="left"/>
      </w:pPr>
      <w:r>
        <w:rPr>
          <w:rFonts w:ascii="Calibri" w:eastAsia="Calibri" w:hAnsi="Calibri" w:cs="Calibri"/>
          <w:sz w:val="22"/>
        </w:rPr>
        <w:lastRenderedPageBreak/>
        <w:tab/>
      </w:r>
      <w:r>
        <w:t xml:space="preserve">общества </w:t>
      </w:r>
      <w:r>
        <w:tab/>
        <w:t xml:space="preserve">как </w:t>
      </w:r>
      <w:r>
        <w:tab/>
        <w:t xml:space="preserve">источника </w:t>
      </w:r>
      <w:r>
        <w:tab/>
        <w:t xml:space="preserve">и </w:t>
      </w:r>
      <w:r>
        <w:tab/>
        <w:t xml:space="preserve">основы </w:t>
      </w:r>
      <w:r>
        <w:tab/>
        <w:t xml:space="preserve">духовного </w:t>
      </w:r>
      <w:r>
        <w:tab/>
        <w:t xml:space="preserve">развития, </w:t>
      </w:r>
      <w:r>
        <w:tab/>
        <w:t xml:space="preserve">нравственного </w:t>
      </w:r>
    </w:p>
    <w:p w14:paraId="7121221F" w14:textId="77777777" w:rsidR="00F168C5" w:rsidRDefault="007C3F0D">
      <w:pPr>
        <w:spacing w:after="34"/>
        <w:ind w:left="409" w:right="13"/>
      </w:pPr>
      <w:r>
        <w:t xml:space="preserve">совершенствования; </w:t>
      </w:r>
    </w:p>
    <w:p w14:paraId="1F26EA56" w14:textId="77777777" w:rsidR="00F168C5" w:rsidRDefault="007C3F0D">
      <w:pPr>
        <w:numPr>
          <w:ilvl w:val="1"/>
          <w:numId w:val="58"/>
        </w:numPr>
        <w:ind w:right="13" w:hanging="283"/>
      </w:pPr>
      <w:r>
        <w:t xml:space="preserve">рассказывать о нравственных заповедях, нормах иудейской морали, их значении в выстраивании отношений в семье, между людьми, в общении и деятельности; </w:t>
      </w:r>
    </w:p>
    <w:p w14:paraId="32F8AE73" w14:textId="77777777" w:rsidR="00F168C5" w:rsidRDefault="007C3F0D">
      <w:pPr>
        <w:numPr>
          <w:ilvl w:val="0"/>
          <w:numId w:val="58"/>
        </w:numPr>
        <w:spacing w:after="34"/>
        <w:ind w:right="13" w:hanging="361"/>
      </w:pPr>
      <w:r>
        <w:t xml:space="preserve">–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 </w:t>
      </w:r>
    </w:p>
    <w:p w14:paraId="09493704" w14:textId="77777777" w:rsidR="00F168C5" w:rsidRDefault="007C3F0D">
      <w:pPr>
        <w:numPr>
          <w:ilvl w:val="0"/>
          <w:numId w:val="58"/>
        </w:numPr>
        <w:ind w:right="13" w:hanging="361"/>
      </w:pPr>
      <w:r>
        <w:t xml:space="preserve">– первоначальный опыт осмысления и нравственной оценки поступков, поведения (своих и других людей) с позиций иудейской этики; </w:t>
      </w:r>
    </w:p>
    <w:p w14:paraId="58D041A2" w14:textId="77777777" w:rsidR="00F168C5" w:rsidRDefault="007C3F0D">
      <w:pPr>
        <w:numPr>
          <w:ilvl w:val="0"/>
          <w:numId w:val="58"/>
        </w:numPr>
        <w:spacing w:after="34"/>
        <w:ind w:right="13" w:hanging="361"/>
      </w:pPr>
      <w:r>
        <w:t xml:space="preserve">– раскрывать своими словами первоначальные представления о мировоззрении (картине мира) в иудаизме, учение о единобожии, об основных принципах иудаизма; </w:t>
      </w:r>
    </w:p>
    <w:p w14:paraId="4872D1FF" w14:textId="77777777" w:rsidR="00F168C5" w:rsidRDefault="007C3F0D">
      <w:pPr>
        <w:numPr>
          <w:ilvl w:val="0"/>
          <w:numId w:val="58"/>
        </w:numPr>
        <w:ind w:right="13" w:hanging="361"/>
      </w:pPr>
      <w:r>
        <w:t xml:space="preserve">– рассказывать о священных текстах иудаизма – Торе и </w:t>
      </w:r>
      <w:proofErr w:type="spellStart"/>
      <w:r>
        <w:t>Танахе</w:t>
      </w:r>
      <w:proofErr w:type="spellEnd"/>
      <w:r>
        <w:t xml:space="preserve">, о Талмуде, произведениях выдающихся деятелей иудаизма, богослужениях, молитвах; </w:t>
      </w:r>
    </w:p>
    <w:p w14:paraId="77EEFDEC" w14:textId="77777777" w:rsidR="00F168C5" w:rsidRDefault="007C3F0D">
      <w:pPr>
        <w:numPr>
          <w:ilvl w:val="0"/>
          <w:numId w:val="58"/>
        </w:numPr>
        <w:spacing w:after="34"/>
        <w:ind w:right="13" w:hanging="361"/>
      </w:pPr>
      <w:r>
        <w:t xml:space="preserve">– рассказывать о назначении и устройстве синагоги, о раввинах, нормах поведения в синагоге, общения с мирянами и раввинами; </w:t>
      </w:r>
    </w:p>
    <w:p w14:paraId="26904238" w14:textId="77777777" w:rsidR="00F168C5" w:rsidRDefault="007C3F0D">
      <w:pPr>
        <w:numPr>
          <w:ilvl w:val="0"/>
          <w:numId w:val="58"/>
        </w:numPr>
        <w:ind w:right="13" w:hanging="361"/>
      </w:pPr>
      <w:r>
        <w:t xml:space="preserve">– рассказывать об иудейских праздниках (не менее четырёх, включая </w:t>
      </w:r>
      <w:proofErr w:type="spellStart"/>
      <w:r>
        <w:t>РошаШана</w:t>
      </w:r>
      <w:proofErr w:type="spellEnd"/>
      <w:r>
        <w:t xml:space="preserve">, </w:t>
      </w:r>
      <w:proofErr w:type="spellStart"/>
      <w:r>
        <w:t>ЙомКиппур</w:t>
      </w:r>
      <w:proofErr w:type="spellEnd"/>
      <w:r>
        <w:t xml:space="preserve">, Суккот, Песах), постах, назначении поста; </w:t>
      </w:r>
    </w:p>
    <w:p w14:paraId="07491F03" w14:textId="77777777" w:rsidR="00F168C5" w:rsidRDefault="007C3F0D">
      <w:pPr>
        <w:numPr>
          <w:ilvl w:val="0"/>
          <w:numId w:val="58"/>
        </w:numPr>
        <w:spacing w:after="33"/>
        <w:ind w:right="13" w:hanging="361"/>
      </w:pPr>
      <w:r>
        <w:t xml:space="preserve">–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 </w:t>
      </w:r>
    </w:p>
    <w:p w14:paraId="1B376034" w14:textId="77777777" w:rsidR="00F168C5" w:rsidRDefault="007C3F0D">
      <w:pPr>
        <w:numPr>
          <w:ilvl w:val="0"/>
          <w:numId w:val="58"/>
        </w:numPr>
        <w:ind w:right="13" w:hanging="361"/>
      </w:pPr>
      <w:r>
        <w:t>– распознавать иудейскую символику, объяснять своими словами её смысл (</w:t>
      </w:r>
      <w:proofErr w:type="spellStart"/>
      <w:r>
        <w:t>магендовид</w:t>
      </w:r>
      <w:proofErr w:type="spellEnd"/>
      <w:r>
        <w:t xml:space="preserve">) и значение в еврейской культуре; </w:t>
      </w:r>
    </w:p>
    <w:p w14:paraId="36726184" w14:textId="77777777" w:rsidR="00F168C5" w:rsidRDefault="007C3F0D">
      <w:pPr>
        <w:numPr>
          <w:ilvl w:val="0"/>
          <w:numId w:val="58"/>
        </w:numPr>
        <w:spacing w:after="33"/>
        <w:ind w:right="13" w:hanging="361"/>
      </w:pPr>
      <w:r>
        <w:t xml:space="preserve">–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 </w:t>
      </w:r>
    </w:p>
    <w:p w14:paraId="5D13C863" w14:textId="77777777" w:rsidR="00F168C5" w:rsidRDefault="007C3F0D">
      <w:pPr>
        <w:numPr>
          <w:ilvl w:val="0"/>
          <w:numId w:val="58"/>
        </w:numPr>
        <w:ind w:right="13" w:hanging="361"/>
      </w:pPr>
      <w:r>
        <w:t xml:space="preserve">– излагать основные исторические сведения о появлении иудаизма на территории </w:t>
      </w:r>
    </w:p>
    <w:p w14:paraId="5AFB6A16" w14:textId="77777777" w:rsidR="00F168C5" w:rsidRDefault="007C3F0D">
      <w:pPr>
        <w:ind w:left="409" w:right="13"/>
      </w:pPr>
      <w:r>
        <w:t xml:space="preserve">России, своими словами объяснять роль иудаизма в становлении культуры народов России, российской культуры и государственности; </w:t>
      </w:r>
    </w:p>
    <w:p w14:paraId="7A21ABF3" w14:textId="77777777" w:rsidR="00F168C5" w:rsidRDefault="007C3F0D">
      <w:pPr>
        <w:numPr>
          <w:ilvl w:val="0"/>
          <w:numId w:val="58"/>
        </w:numPr>
        <w:spacing w:after="32"/>
        <w:ind w:right="13" w:hanging="361"/>
      </w:pPr>
      <w:r>
        <w:t xml:space="preserve">–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 </w:t>
      </w:r>
    </w:p>
    <w:p w14:paraId="78CE80EF" w14:textId="77777777" w:rsidR="00F168C5" w:rsidRDefault="007C3F0D">
      <w:pPr>
        <w:numPr>
          <w:ilvl w:val="0"/>
          <w:numId w:val="58"/>
        </w:numPr>
        <w:spacing w:after="33"/>
        <w:ind w:right="13" w:hanging="361"/>
      </w:pPr>
      <w:r>
        <w:t xml:space="preserve">–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w:t>
      </w:r>
    </w:p>
    <w:p w14:paraId="2535542D" w14:textId="77777777" w:rsidR="00F168C5" w:rsidRDefault="007C3F0D">
      <w:pPr>
        <w:numPr>
          <w:ilvl w:val="0"/>
          <w:numId w:val="58"/>
        </w:numPr>
        <w:spacing w:after="37"/>
        <w:ind w:right="13" w:hanging="361"/>
      </w:pPr>
      <w: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14:paraId="09EB05DD" w14:textId="77777777" w:rsidR="00F168C5" w:rsidRDefault="007C3F0D">
      <w:pPr>
        <w:numPr>
          <w:ilvl w:val="0"/>
          <w:numId w:val="58"/>
        </w:numPr>
        <w:spacing w:after="38"/>
        <w:ind w:right="13" w:hanging="361"/>
      </w:pPr>
      <w:r>
        <w:lastRenderedPageBreak/>
        <w:t xml:space="preserve">–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 </w:t>
      </w:r>
    </w:p>
    <w:p w14:paraId="184C95A7" w14:textId="77777777" w:rsidR="00F168C5" w:rsidRDefault="007C3F0D">
      <w:pPr>
        <w:numPr>
          <w:ilvl w:val="0"/>
          <w:numId w:val="58"/>
        </w:numPr>
        <w:ind w:right="13" w:hanging="361"/>
      </w:pPr>
      <w:r>
        <w:t xml:space="preserve">– выражать своими словами понимание человеческого достоинства, ценности человеческой жизни в иудейской </w:t>
      </w:r>
      <w:proofErr w:type="spellStart"/>
      <w:r>
        <w:t>духовнонравственной</w:t>
      </w:r>
      <w:proofErr w:type="spellEnd"/>
      <w:r>
        <w:t xml:space="preserve"> культуре, традиции. </w:t>
      </w:r>
      <w:r>
        <w:rPr>
          <w:b/>
        </w:rPr>
        <w:t>Модуль «Основы религиозных культур народов России»</w:t>
      </w:r>
      <w:r>
        <w:t xml:space="preserve"> </w:t>
      </w:r>
    </w:p>
    <w:p w14:paraId="4D15DB25" w14:textId="77777777" w:rsidR="00F168C5" w:rsidRDefault="007C3F0D">
      <w:pPr>
        <w:spacing w:after="34"/>
        <w:ind w:left="-10" w:right="13" w:firstLine="601"/>
      </w:pPr>
      <w:r>
        <w:t xml:space="preserve">Предметные результаты освоения образовательной программы модуля «Основы религиозных культур народов России» должны отражать сформированность умений: </w:t>
      </w:r>
    </w:p>
    <w:p w14:paraId="5A84EC1D" w14:textId="77777777" w:rsidR="00F168C5" w:rsidRDefault="007C3F0D">
      <w:pPr>
        <w:numPr>
          <w:ilvl w:val="0"/>
          <w:numId w:val="58"/>
        </w:numPr>
        <w:spacing w:after="34"/>
        <w:ind w:right="13" w:hanging="361"/>
      </w:pPr>
      <w: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3862EDED" w14:textId="77777777" w:rsidR="00F168C5" w:rsidRDefault="007C3F0D">
      <w:pPr>
        <w:numPr>
          <w:ilvl w:val="0"/>
          <w:numId w:val="58"/>
        </w:numPr>
        <w:ind w:right="13" w:hanging="361"/>
      </w:pPr>
      <w:r>
        <w:t xml:space="preserve">– выражать своими словами понимание значимости нравственного самосовершенствования и роли в этом личных усилий человека, приводить примеры; </w:t>
      </w:r>
    </w:p>
    <w:p w14:paraId="464E6B53" w14:textId="77777777" w:rsidR="00F168C5" w:rsidRDefault="007C3F0D">
      <w:pPr>
        <w:numPr>
          <w:ilvl w:val="0"/>
          <w:numId w:val="58"/>
        </w:numPr>
        <w:ind w:right="13" w:hanging="361"/>
      </w:pPr>
      <w:r>
        <w:t xml:space="preserve">–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w:t>
      </w:r>
    </w:p>
    <w:p w14:paraId="49781AE8" w14:textId="77777777" w:rsidR="00F168C5" w:rsidRDefault="007C3F0D">
      <w:pPr>
        <w:spacing w:after="32"/>
        <w:ind w:left="409" w:right="13"/>
      </w:pPr>
      <w:r>
        <w:t xml:space="preserve">совершенствования; </w:t>
      </w:r>
    </w:p>
    <w:p w14:paraId="1FAD0243" w14:textId="77777777" w:rsidR="00F168C5" w:rsidRDefault="007C3F0D">
      <w:pPr>
        <w:numPr>
          <w:ilvl w:val="0"/>
          <w:numId w:val="58"/>
        </w:numPr>
        <w:spacing w:after="32"/>
        <w:ind w:right="13" w:hanging="361"/>
      </w:pPr>
      <w:r>
        <w:t xml:space="preserve">–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 </w:t>
      </w:r>
    </w:p>
    <w:p w14:paraId="4B3C7EDC" w14:textId="77777777" w:rsidR="00F168C5" w:rsidRDefault="007C3F0D">
      <w:pPr>
        <w:numPr>
          <w:ilvl w:val="0"/>
          <w:numId w:val="58"/>
        </w:numPr>
        <w:spacing w:after="38"/>
        <w:ind w:right="13" w:hanging="361"/>
      </w:pPr>
      <w:r>
        <w:t xml:space="preserve">–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 </w:t>
      </w:r>
    </w:p>
    <w:p w14:paraId="6ADB9270" w14:textId="77777777" w:rsidR="00F168C5" w:rsidRDefault="007C3F0D">
      <w:pPr>
        <w:numPr>
          <w:ilvl w:val="0"/>
          <w:numId w:val="58"/>
        </w:numPr>
        <w:ind w:right="13" w:hanging="361"/>
      </w:pPr>
      <w:r>
        <w:t xml:space="preserve">– соотносить нравственные формы поведения с нравственными нормами, заповедями в традиционных религиях народов России; </w:t>
      </w:r>
    </w:p>
    <w:p w14:paraId="048DCEB3" w14:textId="77777777" w:rsidR="00F168C5" w:rsidRDefault="007C3F0D">
      <w:pPr>
        <w:numPr>
          <w:ilvl w:val="0"/>
          <w:numId w:val="58"/>
        </w:numPr>
        <w:spacing w:after="35"/>
        <w:ind w:right="13" w:hanging="361"/>
      </w:pPr>
      <w:r>
        <w:t xml:space="preserve">–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 </w:t>
      </w:r>
    </w:p>
    <w:p w14:paraId="4F3F4DD1" w14:textId="77777777" w:rsidR="00F168C5" w:rsidRDefault="007C3F0D">
      <w:pPr>
        <w:numPr>
          <w:ilvl w:val="0"/>
          <w:numId w:val="58"/>
        </w:numPr>
        <w:spacing w:after="34"/>
        <w:ind w:right="13" w:hanging="361"/>
      </w:pPr>
      <w:r>
        <w:t xml:space="preserve">– рассказывать о священных писаниях традиционных религий народов России (Библия, Коран, </w:t>
      </w:r>
      <w:proofErr w:type="spellStart"/>
      <w:r>
        <w:t>Трипитака</w:t>
      </w:r>
      <w:proofErr w:type="spellEnd"/>
      <w:r>
        <w:t xml:space="preserve"> (Ганджур), Танах), хранителях предания и служителях религиозного культа (священники, муллы, ламы, раввины), религиозных обрядах, ритуалах, обычаях (1–2 примера); </w:t>
      </w:r>
    </w:p>
    <w:p w14:paraId="4A992BE2" w14:textId="77777777" w:rsidR="00F168C5" w:rsidRDefault="007C3F0D">
      <w:pPr>
        <w:numPr>
          <w:ilvl w:val="0"/>
          <w:numId w:val="58"/>
        </w:numPr>
        <w:spacing w:after="32"/>
        <w:ind w:right="13" w:hanging="361"/>
      </w:pPr>
      <w:r>
        <w:t xml:space="preserve">–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 </w:t>
      </w:r>
    </w:p>
    <w:p w14:paraId="71355896" w14:textId="77777777" w:rsidR="00F168C5" w:rsidRDefault="007C3F0D">
      <w:pPr>
        <w:numPr>
          <w:ilvl w:val="0"/>
          <w:numId w:val="58"/>
        </w:numPr>
        <w:spacing w:after="37"/>
        <w:ind w:right="13" w:hanging="361"/>
      </w:pPr>
      <w:r>
        <w:t xml:space="preserve">–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 </w:t>
      </w:r>
    </w:p>
    <w:p w14:paraId="26946A61" w14:textId="77777777" w:rsidR="00F168C5" w:rsidRDefault="007C3F0D">
      <w:pPr>
        <w:numPr>
          <w:ilvl w:val="0"/>
          <w:numId w:val="58"/>
        </w:numPr>
        <w:spacing w:after="34"/>
        <w:ind w:right="13" w:hanging="361"/>
      </w:pPr>
      <w:r>
        <w:t xml:space="preserve">–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 </w:t>
      </w:r>
    </w:p>
    <w:p w14:paraId="26C1D6B1" w14:textId="77777777" w:rsidR="00F168C5" w:rsidRDefault="007C3F0D">
      <w:pPr>
        <w:numPr>
          <w:ilvl w:val="0"/>
          <w:numId w:val="58"/>
        </w:numPr>
        <w:spacing w:after="32"/>
        <w:ind w:right="13" w:hanging="361"/>
      </w:pPr>
      <w:r>
        <w:lastRenderedPageBreak/>
        <w:t xml:space="preserve">–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 </w:t>
      </w:r>
    </w:p>
    <w:p w14:paraId="75561AC4" w14:textId="77777777" w:rsidR="00F168C5" w:rsidRDefault="007C3F0D">
      <w:pPr>
        <w:numPr>
          <w:ilvl w:val="0"/>
          <w:numId w:val="58"/>
        </w:numPr>
        <w:spacing w:after="34"/>
        <w:ind w:right="13" w:hanging="361"/>
      </w:pPr>
      <w:r>
        <w:t xml:space="preserve">– рассказывать о художественной культуре традиционных религий народов России (православные иконы, исламская каллиграфия, буддийская </w:t>
      </w:r>
      <w:proofErr w:type="spellStart"/>
      <w:r>
        <w:t>танкопись</w:t>
      </w:r>
      <w:proofErr w:type="spellEnd"/>
      <w:r>
        <w:t xml:space="preserve">);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 </w:t>
      </w:r>
    </w:p>
    <w:p w14:paraId="034DC293" w14:textId="77777777" w:rsidR="00F168C5" w:rsidRDefault="007C3F0D">
      <w:pPr>
        <w:numPr>
          <w:ilvl w:val="0"/>
          <w:numId w:val="58"/>
        </w:numPr>
        <w:spacing w:after="35"/>
        <w:ind w:right="13" w:hanging="361"/>
      </w:pPr>
      <w:r>
        <w:t xml:space="preserve">–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 </w:t>
      </w:r>
    </w:p>
    <w:p w14:paraId="592E2E22" w14:textId="77777777" w:rsidR="00F168C5" w:rsidRDefault="007C3F0D">
      <w:pPr>
        <w:numPr>
          <w:ilvl w:val="0"/>
          <w:numId w:val="58"/>
        </w:numPr>
        <w:ind w:right="13" w:hanging="361"/>
      </w:pPr>
      <w:r>
        <w:t xml:space="preserve">–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 </w:t>
      </w:r>
    </w:p>
    <w:p w14:paraId="5BACB90D" w14:textId="77777777" w:rsidR="00F168C5" w:rsidRDefault="007C3F0D">
      <w:pPr>
        <w:numPr>
          <w:ilvl w:val="0"/>
          <w:numId w:val="58"/>
        </w:numPr>
        <w:spacing w:after="37"/>
        <w:ind w:right="13" w:hanging="361"/>
      </w:pPr>
      <w:r>
        <w:t xml:space="preserve">– приводить примеры нравственных поступков, совершаемых с использованием этических норм религиозной культуры и внутренней установки личности, поступать согласно своей совести; </w:t>
      </w:r>
    </w:p>
    <w:p w14:paraId="0C440B61" w14:textId="77777777" w:rsidR="00F168C5" w:rsidRDefault="007C3F0D">
      <w:pPr>
        <w:numPr>
          <w:ilvl w:val="0"/>
          <w:numId w:val="58"/>
        </w:numPr>
        <w:spacing w:after="33"/>
        <w:ind w:right="13" w:hanging="361"/>
      </w:pPr>
      <w: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14:paraId="2975520B" w14:textId="77777777" w:rsidR="00F168C5" w:rsidRDefault="007C3F0D">
      <w:pPr>
        <w:numPr>
          <w:ilvl w:val="0"/>
          <w:numId w:val="58"/>
        </w:numPr>
        <w:spacing w:after="37"/>
        <w:ind w:right="13" w:hanging="361"/>
      </w:pPr>
      <w:r>
        <w:t xml:space="preserve">– 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14:paraId="14D9469E" w14:textId="77777777" w:rsidR="00F168C5" w:rsidRDefault="007C3F0D">
      <w:pPr>
        <w:numPr>
          <w:ilvl w:val="0"/>
          <w:numId w:val="58"/>
        </w:numPr>
        <w:ind w:right="13" w:hanging="361"/>
      </w:pPr>
      <w:r>
        <w:t xml:space="preserve">– выражать своими словами понимание человеческого достоинства, ценности человеческой жизни в традиционных религиях народов России. </w:t>
      </w:r>
    </w:p>
    <w:p w14:paraId="6E76CDF9" w14:textId="77777777" w:rsidR="00F168C5" w:rsidRDefault="007C3F0D">
      <w:pPr>
        <w:spacing w:after="5" w:line="271" w:lineRule="auto"/>
        <w:ind w:left="-5" w:right="6"/>
      </w:pPr>
      <w:r>
        <w:rPr>
          <w:b/>
        </w:rPr>
        <w:t>Модуль «Основы светской этики»</w:t>
      </w:r>
      <w:r>
        <w:t xml:space="preserve"> </w:t>
      </w:r>
    </w:p>
    <w:p w14:paraId="5EC8BA99" w14:textId="77777777" w:rsidR="00F168C5" w:rsidRDefault="007C3F0D">
      <w:pPr>
        <w:spacing w:after="34"/>
        <w:ind w:left="-10" w:right="13" w:firstLine="601"/>
      </w:pPr>
      <w:r>
        <w:t xml:space="preserve">Предметные результаты освоения образовательной программы модуля «Основы светской этики» должны отражать сформированность умений: </w:t>
      </w:r>
    </w:p>
    <w:p w14:paraId="55AB6436" w14:textId="77777777" w:rsidR="00F168C5" w:rsidRDefault="007C3F0D">
      <w:pPr>
        <w:numPr>
          <w:ilvl w:val="0"/>
          <w:numId w:val="58"/>
        </w:numPr>
        <w:spacing w:after="37"/>
        <w:ind w:right="13" w:hanging="361"/>
      </w:pPr>
      <w:r>
        <w:t xml:space="preserve">–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 </w:t>
      </w:r>
    </w:p>
    <w:p w14:paraId="2B304349" w14:textId="77777777" w:rsidR="00F168C5" w:rsidRDefault="007C3F0D">
      <w:pPr>
        <w:numPr>
          <w:ilvl w:val="0"/>
          <w:numId w:val="58"/>
        </w:numPr>
        <w:ind w:right="13" w:hanging="361"/>
      </w:pPr>
      <w:r>
        <w:t xml:space="preserve">– выражать своими словами понимание значимости нравственного самосовершенствования и роли в этом личных усилий человека, приводить примеры; </w:t>
      </w:r>
    </w:p>
    <w:p w14:paraId="75920EEC" w14:textId="77777777" w:rsidR="00F168C5" w:rsidRDefault="007C3F0D">
      <w:pPr>
        <w:numPr>
          <w:ilvl w:val="0"/>
          <w:numId w:val="58"/>
        </w:numPr>
        <w:ind w:right="13" w:hanging="361"/>
      </w:pPr>
      <w:r>
        <w:t xml:space="preserve">– выражать понимание и принятие значения российских традиционных духовных и нравственных ценностей, </w:t>
      </w:r>
      <w:proofErr w:type="spellStart"/>
      <w:r>
        <w:t>духовнонравственной</w:t>
      </w:r>
      <w:proofErr w:type="spellEnd"/>
      <w:r>
        <w:t xml:space="preserve"> культуры народов России, российского общества как источника и основы духовного развития, нравственного </w:t>
      </w:r>
    </w:p>
    <w:p w14:paraId="7F5377E8" w14:textId="77777777" w:rsidR="00F168C5" w:rsidRDefault="007C3F0D">
      <w:pPr>
        <w:spacing w:after="37"/>
        <w:ind w:left="409" w:right="13"/>
      </w:pPr>
      <w:r>
        <w:t xml:space="preserve">совершенствования; </w:t>
      </w:r>
    </w:p>
    <w:p w14:paraId="402BE901" w14:textId="77777777" w:rsidR="00F168C5" w:rsidRDefault="007C3F0D">
      <w:pPr>
        <w:numPr>
          <w:ilvl w:val="0"/>
          <w:numId w:val="58"/>
        </w:numPr>
        <w:spacing w:after="34"/>
        <w:ind w:right="13" w:hanging="361"/>
      </w:pPr>
      <w:r>
        <w:t xml:space="preserve">–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 </w:t>
      </w:r>
    </w:p>
    <w:p w14:paraId="6F96B097" w14:textId="77777777" w:rsidR="00F168C5" w:rsidRDefault="007C3F0D">
      <w:pPr>
        <w:numPr>
          <w:ilvl w:val="0"/>
          <w:numId w:val="58"/>
        </w:numPr>
        <w:spacing w:after="34"/>
        <w:ind w:right="13" w:hanging="361"/>
      </w:pPr>
      <w:r>
        <w:lastRenderedPageBreak/>
        <w:t xml:space="preserve">–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 </w:t>
      </w:r>
    </w:p>
    <w:p w14:paraId="030179E9" w14:textId="77777777" w:rsidR="00F168C5" w:rsidRDefault="007C3F0D">
      <w:pPr>
        <w:numPr>
          <w:ilvl w:val="0"/>
          <w:numId w:val="58"/>
        </w:numPr>
        <w:spacing w:after="37"/>
        <w:ind w:right="13" w:hanging="361"/>
      </w:pPr>
      <w:r>
        <w:t xml:space="preserve">–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 </w:t>
      </w:r>
    </w:p>
    <w:p w14:paraId="6AAE863B" w14:textId="77777777" w:rsidR="00F168C5" w:rsidRDefault="007C3F0D">
      <w:pPr>
        <w:numPr>
          <w:ilvl w:val="0"/>
          <w:numId w:val="58"/>
        </w:numPr>
        <w:ind w:right="13" w:hanging="361"/>
      </w:pPr>
      <w:r>
        <w:t xml:space="preserve">– первоначальный опыт осмысления и нравственной оценки поступков, поведения (своих и других людей) с позиций российской светской (гражданской) этики; </w:t>
      </w:r>
    </w:p>
    <w:p w14:paraId="4460742E" w14:textId="77777777" w:rsidR="00F168C5" w:rsidRDefault="007C3F0D">
      <w:pPr>
        <w:numPr>
          <w:ilvl w:val="0"/>
          <w:numId w:val="58"/>
        </w:numPr>
        <w:spacing w:after="40"/>
        <w:ind w:right="13" w:hanging="361"/>
      </w:pPr>
      <w:r>
        <w:t xml:space="preserve">–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 </w:t>
      </w:r>
    </w:p>
    <w:p w14:paraId="4355E506" w14:textId="77777777" w:rsidR="00F168C5" w:rsidRDefault="007C3F0D">
      <w:pPr>
        <w:numPr>
          <w:ilvl w:val="0"/>
          <w:numId w:val="58"/>
        </w:numPr>
        <w:ind w:right="13" w:hanging="361"/>
      </w:pPr>
      <w:r>
        <w:t xml:space="preserve">–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 </w:t>
      </w:r>
    </w:p>
    <w:p w14:paraId="513FE8A0" w14:textId="77777777" w:rsidR="00F168C5" w:rsidRDefault="007C3F0D">
      <w:pPr>
        <w:numPr>
          <w:ilvl w:val="0"/>
          <w:numId w:val="58"/>
        </w:numPr>
        <w:spacing w:after="33"/>
        <w:ind w:right="13" w:hanging="361"/>
      </w:pPr>
      <w:r>
        <w:t xml:space="preserve">–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 </w:t>
      </w:r>
    </w:p>
    <w:p w14:paraId="1BCC2CFA" w14:textId="77777777" w:rsidR="00F168C5" w:rsidRDefault="007C3F0D">
      <w:pPr>
        <w:numPr>
          <w:ilvl w:val="0"/>
          <w:numId w:val="58"/>
        </w:numPr>
        <w:ind w:right="13" w:hanging="361"/>
      </w:pPr>
      <w:r>
        <w:t xml:space="preserve">– 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 </w:t>
      </w:r>
    </w:p>
    <w:p w14:paraId="02E6270D" w14:textId="77777777" w:rsidR="00F168C5" w:rsidRDefault="007C3F0D">
      <w:pPr>
        <w:numPr>
          <w:ilvl w:val="0"/>
          <w:numId w:val="58"/>
        </w:numPr>
        <w:spacing w:after="37"/>
        <w:ind w:right="13" w:hanging="361"/>
      </w:pPr>
      <w:r>
        <w:t xml:space="preserve">–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 </w:t>
      </w:r>
    </w:p>
    <w:p w14:paraId="5274C1FD" w14:textId="77777777" w:rsidR="00F168C5" w:rsidRDefault="007C3F0D">
      <w:pPr>
        <w:numPr>
          <w:ilvl w:val="0"/>
          <w:numId w:val="58"/>
        </w:numPr>
        <w:ind w:right="13" w:hanging="361"/>
      </w:pPr>
      <w:r>
        <w:t xml:space="preserve">– рассказывать о российских культурных и природных памятниках, о культурных и природных достопримечательностях своего региона; </w:t>
      </w:r>
    </w:p>
    <w:p w14:paraId="6442DD74" w14:textId="77777777" w:rsidR="00F168C5" w:rsidRDefault="007C3F0D">
      <w:pPr>
        <w:numPr>
          <w:ilvl w:val="0"/>
          <w:numId w:val="58"/>
        </w:numPr>
        <w:spacing w:after="32"/>
        <w:ind w:right="13" w:hanging="361"/>
      </w:pPr>
      <w:r>
        <w:t xml:space="preserve">–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 </w:t>
      </w:r>
    </w:p>
    <w:p w14:paraId="7436941D" w14:textId="77777777" w:rsidR="00F168C5" w:rsidRDefault="007C3F0D">
      <w:pPr>
        <w:numPr>
          <w:ilvl w:val="0"/>
          <w:numId w:val="58"/>
        </w:numPr>
        <w:spacing w:after="34"/>
        <w:ind w:right="13" w:hanging="361"/>
      </w:pPr>
      <w:r>
        <w:t xml:space="preserve">– объяснять своими словами роль светской (гражданской) этики в становлении российской государственности; </w:t>
      </w:r>
    </w:p>
    <w:p w14:paraId="6CDD08BB" w14:textId="77777777" w:rsidR="00F168C5" w:rsidRDefault="007C3F0D">
      <w:pPr>
        <w:numPr>
          <w:ilvl w:val="0"/>
          <w:numId w:val="58"/>
        </w:numPr>
        <w:spacing w:after="37"/>
        <w:ind w:right="13" w:hanging="361"/>
      </w:pPr>
      <w:r>
        <w:t xml:space="preserve">–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 </w:t>
      </w:r>
    </w:p>
    <w:p w14:paraId="76A4D2DC" w14:textId="77777777" w:rsidR="00F168C5" w:rsidRDefault="007C3F0D">
      <w:pPr>
        <w:numPr>
          <w:ilvl w:val="0"/>
          <w:numId w:val="58"/>
        </w:numPr>
        <w:spacing w:after="38"/>
        <w:ind w:right="13" w:hanging="361"/>
      </w:pPr>
      <w:r>
        <w:lastRenderedPageBreak/>
        <w:t xml:space="preserve">– приводить примеры нравственных поступков, совершаемых с использованием этических норм российской светской (гражданской) этики и внутренней установки личности поступать согласно своей совести; </w:t>
      </w:r>
    </w:p>
    <w:p w14:paraId="2C3A358A" w14:textId="77777777" w:rsidR="00F168C5" w:rsidRDefault="007C3F0D">
      <w:pPr>
        <w:numPr>
          <w:ilvl w:val="0"/>
          <w:numId w:val="58"/>
        </w:numPr>
        <w:spacing w:after="33"/>
        <w:ind w:right="13" w:hanging="361"/>
      </w:pPr>
      <w:r>
        <w:t xml:space="preserve">–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t>многорелигиозного</w:t>
      </w:r>
      <w:proofErr w:type="spellEnd"/>
      <w: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 </w:t>
      </w:r>
    </w:p>
    <w:p w14:paraId="5024AD19" w14:textId="77777777" w:rsidR="00F168C5" w:rsidRDefault="007C3F0D">
      <w:pPr>
        <w:numPr>
          <w:ilvl w:val="0"/>
          <w:numId w:val="58"/>
        </w:numPr>
        <w:spacing w:after="37"/>
        <w:ind w:right="13" w:hanging="361"/>
      </w:pPr>
      <w:r>
        <w:t xml:space="preserve">– называть традиционные религии в России, народы России, для которых традиционными религиями исторически являются православие, ислам, буддизм, иудаизм; </w:t>
      </w:r>
    </w:p>
    <w:p w14:paraId="2A117A3D" w14:textId="77777777" w:rsidR="00F168C5" w:rsidRDefault="007C3F0D">
      <w:pPr>
        <w:numPr>
          <w:ilvl w:val="0"/>
          <w:numId w:val="58"/>
        </w:numPr>
        <w:ind w:right="13" w:hanging="361"/>
      </w:pPr>
      <w:r>
        <w:t xml:space="preserve">– выражать своими словами понимание человеческого достоинства, ценности человеческой жизни в российской светской (гражданской) этике. </w:t>
      </w:r>
    </w:p>
    <w:p w14:paraId="7B8B4E0C" w14:textId="77777777" w:rsidR="00F168C5" w:rsidRDefault="007C3F0D">
      <w:pPr>
        <w:spacing w:after="0" w:line="259" w:lineRule="auto"/>
        <w:ind w:left="0" w:right="0" w:firstLine="0"/>
        <w:jc w:val="left"/>
      </w:pPr>
      <w:r>
        <w:t xml:space="preserve"> </w:t>
      </w:r>
    </w:p>
    <w:p w14:paraId="2A3E2509" w14:textId="77777777" w:rsidR="00F168C5" w:rsidRDefault="007C3F0D">
      <w:pPr>
        <w:spacing w:after="5" w:line="271" w:lineRule="auto"/>
        <w:ind w:left="-5" w:right="6"/>
      </w:pPr>
      <w:r>
        <w:rPr>
          <w:b/>
        </w:rPr>
        <w:t xml:space="preserve">2.1.8. РАБОЧАЯ ПРОГРАММА УЧЕБНОГО ПРЕДМЕТА «ИЗОБРАЗИТЕЛЬНОЕ ИСКУССТВО» </w:t>
      </w:r>
    </w:p>
    <w:p w14:paraId="2D1F9BB8" w14:textId="77777777" w:rsidR="00F168C5" w:rsidRDefault="007C3F0D">
      <w:pPr>
        <w:ind w:left="-10" w:right="13" w:firstLine="601"/>
      </w:pPr>
      <w:r>
        <w:t xml:space="preserve">Федеральная рабочая программа по учебному предмету «Изобразительное искусство» (предметная область «Искусство») (далее соответственно – программа по изобразительному искусству, искусство) включает пояснительную записку, содержание обучения, планируемые результаты освоения программы по изобразительному искусству, тематическое планирование. </w:t>
      </w:r>
    </w:p>
    <w:p w14:paraId="30A5A654" w14:textId="77777777" w:rsidR="00F168C5" w:rsidRDefault="007C3F0D">
      <w:pPr>
        <w:ind w:left="-10" w:right="13" w:firstLine="601"/>
      </w:pPr>
      <w:r>
        <w:t xml:space="preserve">Пояснительная записка отражает общие цели и задачи изучения изобразительного искусства, место в структуре учебного плана, а также подходы к отбору содержания и планируемым результатам. </w:t>
      </w:r>
    </w:p>
    <w:p w14:paraId="5DEABF1A" w14:textId="77777777" w:rsidR="00F168C5" w:rsidRDefault="007C3F0D">
      <w:pPr>
        <w:ind w:left="-10" w:right="13" w:firstLine="601"/>
      </w:pPr>
      <w: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w:t>
      </w:r>
    </w:p>
    <w:p w14:paraId="11B23971" w14:textId="77777777" w:rsidR="00F168C5" w:rsidRDefault="007C3F0D">
      <w:pPr>
        <w:ind w:left="-10" w:right="13" w:firstLine="601"/>
      </w:pPr>
      <w:r>
        <w:t xml:space="preserve">Планируемые результаты освоения программы по изобразительному искусству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7D52543A" w14:textId="77777777" w:rsidR="00F168C5" w:rsidRDefault="007C3F0D">
      <w:pPr>
        <w:ind w:left="-10" w:right="13" w:firstLine="601"/>
      </w:pPr>
      <w:r>
        <w:t xml:space="preserve">При разработке рабочей программы по изобразительному искусству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 </w:t>
      </w:r>
    </w:p>
    <w:p w14:paraId="5A762D67" w14:textId="77777777" w:rsidR="00F168C5" w:rsidRDefault="007C3F0D">
      <w:pPr>
        <w:spacing w:after="29" w:line="259" w:lineRule="auto"/>
        <w:ind w:left="120" w:right="0" w:firstLine="0"/>
        <w:jc w:val="left"/>
      </w:pPr>
      <w:r>
        <w:t xml:space="preserve"> </w:t>
      </w:r>
    </w:p>
    <w:p w14:paraId="02B8BDD6" w14:textId="77777777" w:rsidR="00F168C5" w:rsidRDefault="007C3F0D">
      <w:pPr>
        <w:spacing w:after="5" w:line="271" w:lineRule="auto"/>
        <w:ind w:left="-5" w:right="6"/>
      </w:pPr>
      <w:r>
        <w:rPr>
          <w:b/>
        </w:rPr>
        <w:t>ПОЯСНИТЕЛЬНАЯ ЗАПИСКА</w:t>
      </w:r>
      <w:r>
        <w:t xml:space="preserve"> </w:t>
      </w:r>
    </w:p>
    <w:p w14:paraId="0457600F" w14:textId="77777777" w:rsidR="00F168C5" w:rsidRDefault="007C3F0D">
      <w:pPr>
        <w:ind w:left="-10" w:right="13" w:firstLine="601"/>
      </w:pPr>
      <w:r>
        <w:t xml:space="preserve">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270CE476" w14:textId="77777777" w:rsidR="00F168C5" w:rsidRDefault="007C3F0D">
      <w:pPr>
        <w:ind w:left="-10" w:right="13" w:firstLine="601"/>
      </w:pPr>
      <w:r>
        <w:t xml:space="preserve">Цель программы по изобразительному искусству состоит в формировании художественной культуры обучающихся, развитии художественно-образного мышления и эстетического отношения к явлениям действительности путём освоения начальных основ художественных знаний, умений, навыков и развития творческого потенциала обучающихся. </w:t>
      </w:r>
    </w:p>
    <w:p w14:paraId="34A55880" w14:textId="77777777" w:rsidR="00F168C5" w:rsidRDefault="007C3F0D">
      <w:pPr>
        <w:ind w:left="-10" w:right="13" w:firstLine="601"/>
      </w:pPr>
      <w:r>
        <w:lastRenderedPageBreak/>
        <w:t xml:space="preserve">Программа по изобразительному искусству направлена на развитие духовной культуры обучающихся, формирование активной эстетической позиции по отношению к действительности и произведениям искусства, понимание роли и значения художественной деятельности в жизни людей. </w:t>
      </w:r>
    </w:p>
    <w:p w14:paraId="464108B2" w14:textId="77777777" w:rsidR="00F168C5" w:rsidRDefault="007C3F0D">
      <w:pPr>
        <w:ind w:left="-10" w:right="13" w:firstLine="601"/>
      </w:pPr>
      <w:r>
        <w:t xml:space="preserve">Содержание программы по изобразительному искусству охватывает все основные виды визуально-пространственных искусств (собственно изобразительных): начальные основы графики, живописи и скульптуры, декоративно-прикладные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восприятию предметно-бытовой культуры.  </w:t>
      </w:r>
    </w:p>
    <w:p w14:paraId="47F75CDB" w14:textId="77777777" w:rsidR="00F168C5" w:rsidRDefault="007C3F0D">
      <w:pPr>
        <w:ind w:left="-10" w:right="13" w:firstLine="601"/>
      </w:pPr>
      <w:r>
        <w:t xml:space="preserve">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 </w:t>
      </w:r>
    </w:p>
    <w:p w14:paraId="77B22AF3" w14:textId="77777777" w:rsidR="00F168C5" w:rsidRDefault="007C3F0D">
      <w:pPr>
        <w:ind w:left="-10" w:right="13" w:firstLine="601"/>
      </w:pPr>
      <w:r>
        <w:t xml:space="preserve">Учебные темы, связанные с восприятием, могут быть реализованы как отдельные уроки, но чаще всего следует объединять задачи восприятия с задачами практической творческой работы (при сохранении учебного времени на восприятие произведений искусства и эстетического наблюдения окружающей действительности). </w:t>
      </w:r>
    </w:p>
    <w:p w14:paraId="0926B3FA" w14:textId="77777777" w:rsidR="00F168C5" w:rsidRDefault="007C3F0D">
      <w:pPr>
        <w:ind w:left="-10" w:right="13" w:firstLine="601"/>
      </w:pPr>
      <w:r>
        <w:t xml:space="preserve">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 Практическая художественно-творческая деятельность занимает приоритетное пространство учебного времени. При опоре на восприятие произведений искусства художественно-эстетическое отношение к миру формируется прежде всего в собственной художественной деятельности, в процессе практического решения художественно-творческих задач. </w:t>
      </w:r>
    </w:p>
    <w:p w14:paraId="2CD32F80" w14:textId="77777777" w:rsidR="00F168C5" w:rsidRDefault="007C3F0D">
      <w:pPr>
        <w:ind w:left="-10" w:right="13" w:firstLine="601"/>
      </w:pPr>
      <w:r>
        <w:t xml:space="preserve">Содержание программы по изобразительному искусству структурировано как система тематических модулей. Изучение содержания всех модулей в 1–4 классах обязательно. </w:t>
      </w:r>
    </w:p>
    <w:p w14:paraId="3CD20563" w14:textId="77777777" w:rsidR="00F168C5" w:rsidRDefault="007C3F0D">
      <w:pPr>
        <w:spacing w:after="0" w:line="259" w:lineRule="auto"/>
        <w:ind w:left="601" w:right="0" w:firstLine="0"/>
        <w:jc w:val="left"/>
      </w:pPr>
      <w:r>
        <w:t xml:space="preserve"> </w:t>
      </w:r>
    </w:p>
    <w:p w14:paraId="6025702B" w14:textId="77777777" w:rsidR="00F168C5" w:rsidRDefault="007C3F0D">
      <w:pPr>
        <w:ind w:left="-10" w:right="13" w:firstLine="601"/>
      </w:pPr>
      <w:r>
        <w:t xml:space="preserve">Общее число часов, рекомендованных для изучения изобразительного искусства – 135 часов: в 1 классе – 33 часа (1 час в неделю); во 2 классе – 34 часа (1 час в неделю); в 3 классе – 34 часа (1 час в неделю); в 4 классе – 34 часа (1 час в неделю). </w:t>
      </w:r>
    </w:p>
    <w:p w14:paraId="174D0D39" w14:textId="77777777" w:rsidR="00F168C5" w:rsidRDefault="007C3F0D">
      <w:pPr>
        <w:spacing w:after="34" w:line="259" w:lineRule="auto"/>
        <w:ind w:left="120" w:right="0" w:firstLine="0"/>
        <w:jc w:val="left"/>
      </w:pPr>
      <w:r>
        <w:t xml:space="preserve"> </w:t>
      </w:r>
    </w:p>
    <w:p w14:paraId="0200F0E5" w14:textId="77777777" w:rsidR="00F168C5" w:rsidRDefault="007C3F0D">
      <w:pPr>
        <w:spacing w:after="5" w:line="271" w:lineRule="auto"/>
        <w:ind w:left="-5" w:right="6"/>
      </w:pPr>
      <w:r>
        <w:rPr>
          <w:b/>
        </w:rPr>
        <w:t>СОДЕРЖАНИЕ ОБУЧЕНИЯ</w:t>
      </w:r>
      <w:r>
        <w:t xml:space="preserve"> </w:t>
      </w:r>
    </w:p>
    <w:p w14:paraId="7926229B" w14:textId="77777777" w:rsidR="00F168C5" w:rsidRDefault="007C3F0D">
      <w:pPr>
        <w:spacing w:after="5" w:line="271" w:lineRule="auto"/>
        <w:ind w:left="-5" w:right="6"/>
      </w:pPr>
      <w:r>
        <w:rPr>
          <w:b/>
        </w:rPr>
        <w:t>1 КЛАСС</w:t>
      </w:r>
      <w:r>
        <w:t xml:space="preserve"> </w:t>
      </w:r>
    </w:p>
    <w:p w14:paraId="470A94F6" w14:textId="77777777" w:rsidR="00F168C5" w:rsidRDefault="007C3F0D">
      <w:pPr>
        <w:spacing w:after="5" w:line="271" w:lineRule="auto"/>
        <w:ind w:left="-5" w:right="6"/>
      </w:pPr>
      <w:r>
        <w:rPr>
          <w:b/>
        </w:rPr>
        <w:t>Модуль «Графика»</w:t>
      </w:r>
      <w:r>
        <w:t xml:space="preserve"> </w:t>
      </w:r>
    </w:p>
    <w:p w14:paraId="7C018D7C" w14:textId="77777777" w:rsidR="00F168C5" w:rsidRDefault="007C3F0D">
      <w:pPr>
        <w:ind w:left="-10" w:right="13" w:firstLine="601"/>
      </w:pPr>
      <w:r>
        <w:t xml:space="preserve">Расположение изображения на листе. Выбор вертикального или горизонтального формата листа в зависимости от содержания изображения. </w:t>
      </w:r>
    </w:p>
    <w:p w14:paraId="629DD25E" w14:textId="77777777" w:rsidR="00F168C5" w:rsidRDefault="007C3F0D">
      <w:pPr>
        <w:ind w:left="-10" w:right="13" w:firstLine="601"/>
      </w:pPr>
      <w:r>
        <w:t xml:space="preserve">Разные виды линий. Линейный рисунок. Графические материалы для линейного рисунка и их особенности. Приёмы рисования линией. </w:t>
      </w:r>
    </w:p>
    <w:p w14:paraId="5B9C57F5" w14:textId="77777777" w:rsidR="00F168C5" w:rsidRDefault="007C3F0D">
      <w:pPr>
        <w:ind w:left="611" w:right="13"/>
      </w:pPr>
      <w:r>
        <w:t xml:space="preserve">Рисование с натуры: разные листья и их форма. </w:t>
      </w:r>
    </w:p>
    <w:p w14:paraId="17E73CDB" w14:textId="77777777" w:rsidR="00F168C5" w:rsidRDefault="007C3F0D">
      <w:pPr>
        <w:ind w:left="-10" w:right="13" w:firstLine="601"/>
      </w:pPr>
      <w:r>
        <w:t xml:space="preserve">Представление о пропорциях: короткое – длинное. Развитие – навыка видения соотношения частей целого (на основе рисунков животных). </w:t>
      </w:r>
    </w:p>
    <w:p w14:paraId="1D1651C9" w14:textId="77777777" w:rsidR="00F168C5" w:rsidRDefault="007C3F0D">
      <w:pPr>
        <w:ind w:left="-10" w:right="13" w:firstLine="601"/>
      </w:pPr>
      <w:r>
        <w:t xml:space="preserve">Графическое пятно (ахроматическое) и представление о силуэте. Формирование навыка видения целостности. Цельная форма и её части. </w:t>
      </w:r>
    </w:p>
    <w:p w14:paraId="7C4C56A5" w14:textId="77777777" w:rsidR="00F168C5" w:rsidRDefault="007C3F0D">
      <w:pPr>
        <w:spacing w:after="5" w:line="271" w:lineRule="auto"/>
        <w:ind w:left="-5" w:right="6"/>
      </w:pPr>
      <w:r>
        <w:rPr>
          <w:b/>
        </w:rPr>
        <w:lastRenderedPageBreak/>
        <w:t>Модуль «Живопись»</w:t>
      </w:r>
      <w:r>
        <w:t xml:space="preserve"> </w:t>
      </w:r>
    </w:p>
    <w:p w14:paraId="17A4F4DA" w14:textId="77777777" w:rsidR="00F168C5" w:rsidRDefault="007C3F0D">
      <w:pPr>
        <w:ind w:left="-10" w:right="13" w:firstLine="601"/>
      </w:pPr>
      <w:r>
        <w:t xml:space="preserve">Цвет как одно из главных средств выражения в изобразительном искусстве. Навыки работы гуашью в условиях урока. Краски «гуашь», кисти, бумага цветная и белая. </w:t>
      </w:r>
    </w:p>
    <w:p w14:paraId="2E51FAE1" w14:textId="77777777" w:rsidR="00F168C5" w:rsidRDefault="007C3F0D">
      <w:pPr>
        <w:ind w:left="-10" w:right="13" w:firstLine="601"/>
      </w:pPr>
      <w:r>
        <w:t xml:space="preserve">Три основных цвета. Ассоциативные представления, связанные с каждым цветом. Навыки смешения красок и получение нового цвета. </w:t>
      </w:r>
    </w:p>
    <w:p w14:paraId="1A125F9C" w14:textId="77777777" w:rsidR="00F168C5" w:rsidRDefault="007C3F0D">
      <w:pPr>
        <w:ind w:left="-10" w:right="13" w:firstLine="601"/>
      </w:pPr>
      <w:r>
        <w:t xml:space="preserve">Эмоциональная выразительность цвета, способы выражения настроения в изображаемом сюжете. </w:t>
      </w:r>
    </w:p>
    <w:p w14:paraId="4DEA9D4B" w14:textId="77777777" w:rsidR="00F168C5" w:rsidRDefault="007C3F0D">
      <w:pPr>
        <w:ind w:left="-10" w:right="13" w:firstLine="601"/>
      </w:pPr>
      <w:r>
        <w:t xml:space="preserve">Живописное изображение разных цветков по представлению и восприятию. Развитие навыков работы гуашью. Эмоциональная выразительность цвета. </w:t>
      </w:r>
    </w:p>
    <w:p w14:paraId="3CA113DF" w14:textId="77777777" w:rsidR="00F168C5" w:rsidRDefault="007C3F0D">
      <w:pPr>
        <w:ind w:left="-10" w:right="13" w:firstLine="601"/>
      </w:pPr>
      <w:r>
        <w:t xml:space="preserve">Тематическая композиция «Времена года». Контрастные цветовые состояния времён года. Живопись (гуашь), аппликация или смешанная техника. </w:t>
      </w:r>
    </w:p>
    <w:p w14:paraId="0A8432BF" w14:textId="77777777" w:rsidR="00F168C5" w:rsidRDefault="007C3F0D">
      <w:pPr>
        <w:ind w:left="611" w:right="13"/>
      </w:pPr>
      <w:r>
        <w:t xml:space="preserve">Техника монотипии. Представления о симметрии. Развитие воображения. </w:t>
      </w:r>
    </w:p>
    <w:p w14:paraId="0C9B8FF9" w14:textId="77777777" w:rsidR="00F168C5" w:rsidRDefault="007C3F0D">
      <w:pPr>
        <w:spacing w:after="5" w:line="271" w:lineRule="auto"/>
        <w:ind w:left="-5" w:right="6"/>
      </w:pPr>
      <w:r>
        <w:rPr>
          <w:b/>
        </w:rPr>
        <w:t>Модуль «Скульптура»</w:t>
      </w:r>
      <w:r>
        <w:t xml:space="preserve"> </w:t>
      </w:r>
    </w:p>
    <w:p w14:paraId="46EEFAFB" w14:textId="77777777" w:rsidR="00F168C5" w:rsidRDefault="007C3F0D">
      <w:pPr>
        <w:spacing w:after="0" w:line="259" w:lineRule="auto"/>
        <w:ind w:left="378" w:right="494"/>
        <w:jc w:val="center"/>
      </w:pPr>
      <w:r>
        <w:t xml:space="preserve">Изображение в объёме. Приёмы работы с пластилином; дощечка, стек, тряпочка. </w:t>
      </w:r>
    </w:p>
    <w:p w14:paraId="591F3983" w14:textId="77777777" w:rsidR="00F168C5" w:rsidRDefault="007C3F0D">
      <w:pPr>
        <w:ind w:left="-10" w:right="13" w:firstLine="601"/>
      </w:pPr>
      <w:r>
        <w:t xml:space="preserve">Лепка зверушек из цельной формы (например, черепашки, ёжика, зайчика). Приёмы вытягивания, вдавливания, сгибания, скручивания. </w:t>
      </w:r>
    </w:p>
    <w:p w14:paraId="1DEE37A0" w14:textId="77777777" w:rsidR="00F168C5" w:rsidRDefault="007C3F0D">
      <w:pPr>
        <w:ind w:left="-10" w:right="13" w:firstLine="601"/>
      </w:pPr>
      <w:r>
        <w:t xml:space="preserve">Лепка игрушки, характерной для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56D8B137" w14:textId="77777777" w:rsidR="00F168C5" w:rsidRDefault="007C3F0D">
      <w:pPr>
        <w:ind w:left="-10" w:right="13" w:firstLine="601"/>
      </w:pPr>
      <w:r>
        <w:t xml:space="preserve">Бумажная пластика. Овладение первичными приёмами надрезания, закручивания, складывания. </w:t>
      </w:r>
    </w:p>
    <w:p w14:paraId="52137EBE" w14:textId="77777777" w:rsidR="00F168C5" w:rsidRDefault="007C3F0D">
      <w:pPr>
        <w:ind w:left="611" w:right="13"/>
      </w:pPr>
      <w:r>
        <w:t xml:space="preserve">Объёмная аппликация из бумаги и картона. </w:t>
      </w:r>
    </w:p>
    <w:p w14:paraId="50F23137" w14:textId="77777777" w:rsidR="00F168C5" w:rsidRDefault="007C3F0D">
      <w:pPr>
        <w:spacing w:after="5" w:line="271" w:lineRule="auto"/>
        <w:ind w:left="-5" w:right="6"/>
      </w:pPr>
      <w:r>
        <w:rPr>
          <w:b/>
        </w:rPr>
        <w:t>Модуль «Декоративно-прикладное искусство»</w:t>
      </w:r>
      <w:r>
        <w:t xml:space="preserve"> </w:t>
      </w:r>
    </w:p>
    <w:p w14:paraId="7656DDEC" w14:textId="77777777" w:rsidR="00F168C5" w:rsidRDefault="007C3F0D">
      <w:pPr>
        <w:ind w:left="-10" w:right="13" w:firstLine="601"/>
      </w:pPr>
      <w:r>
        <w:t xml:space="preserve">Узоры в природе. Наблюдение узоров в живой природе (в условиях урока на основе фотографий). Эмоционально-эстетическое восприятие объектов действительности. Ассоциативное сопоставление с орнаментами в предметах декоративно-прикладного искусства. </w:t>
      </w:r>
    </w:p>
    <w:p w14:paraId="7D8CA9DB" w14:textId="77777777" w:rsidR="00F168C5" w:rsidRDefault="007C3F0D">
      <w:pPr>
        <w:ind w:left="-10" w:right="13" w:firstLine="601"/>
      </w:pPr>
      <w:r>
        <w:t xml:space="preserve">Узоры и орнаменты, создаваемые людьми, и разнообразие их видов. Орнаменты геометрические и растительные. Декоративная композиция в круге или в полосе. </w:t>
      </w:r>
    </w:p>
    <w:p w14:paraId="185D31F8" w14:textId="77777777" w:rsidR="00F168C5" w:rsidRDefault="007C3F0D">
      <w:pPr>
        <w:ind w:left="-10" w:right="13" w:firstLine="601"/>
      </w:pPr>
      <w:r>
        <w:t xml:space="preserve">Представления о симметрии и наблюдение её в природе. Последовательное ведение работы над изображением бабочки по представлению, использование линии симметрии при составлении узора крыльев. </w:t>
      </w:r>
    </w:p>
    <w:p w14:paraId="4A52B0DD" w14:textId="77777777" w:rsidR="00F168C5" w:rsidRDefault="007C3F0D">
      <w:pPr>
        <w:ind w:left="-10" w:right="13" w:firstLine="601"/>
      </w:pPr>
      <w:r>
        <w:t xml:space="preserve">Орнамент, характерный для игрушек одного из наиболее известных народных художественных промыслов: дымковская или каргопольская игрушка (или по выбору учителя с учётом местных промыслов). </w:t>
      </w:r>
    </w:p>
    <w:p w14:paraId="6157E9D9" w14:textId="77777777" w:rsidR="00F168C5" w:rsidRDefault="007C3F0D">
      <w:pPr>
        <w:ind w:left="-10" w:right="13" w:firstLine="601"/>
      </w:pPr>
      <w:r>
        <w:t xml:space="preserve">Дизайн предмета: изготовление нарядной упаковки путём складывания бумаги и аппликации. </w:t>
      </w:r>
    </w:p>
    <w:p w14:paraId="04B30254" w14:textId="77777777" w:rsidR="00F168C5" w:rsidRDefault="007C3F0D">
      <w:pPr>
        <w:ind w:left="611" w:right="13"/>
      </w:pPr>
      <w:r>
        <w:t xml:space="preserve">Оригами – создание игрушки для новогодней ёлки. Приёмы складывания бумаги. </w:t>
      </w:r>
    </w:p>
    <w:p w14:paraId="626CF17B" w14:textId="77777777" w:rsidR="00F168C5" w:rsidRDefault="007C3F0D">
      <w:pPr>
        <w:spacing w:after="5" w:line="271" w:lineRule="auto"/>
        <w:ind w:left="-5" w:right="6"/>
      </w:pPr>
      <w:r>
        <w:rPr>
          <w:b/>
        </w:rPr>
        <w:t>Модуль «Архитектура»</w:t>
      </w:r>
      <w:r>
        <w:t xml:space="preserve"> </w:t>
      </w:r>
    </w:p>
    <w:p w14:paraId="0878F8E4" w14:textId="77777777" w:rsidR="00F168C5" w:rsidRDefault="007C3F0D">
      <w:pPr>
        <w:ind w:left="-10" w:right="13" w:firstLine="601"/>
      </w:pPr>
      <w:r>
        <w:t xml:space="preserve">Наблюдение разнообразных архитектурных зданий в окружающем мире (по фотографиям), обсуждение особенностей и составных частей зданий. </w:t>
      </w:r>
    </w:p>
    <w:p w14:paraId="23F10A50" w14:textId="77777777" w:rsidR="00F168C5" w:rsidRDefault="007C3F0D">
      <w:pPr>
        <w:ind w:left="-10" w:right="13" w:firstLine="601"/>
      </w:pPr>
      <w:r>
        <w:t xml:space="preserve">Освоение приёмов конструирования из бумаги. Складывание объёмных простых геометрических тел. Овладение приёмами склеивания, надрезания и вырезания деталей; использование приёма симметрии. </w:t>
      </w:r>
    </w:p>
    <w:p w14:paraId="71255D7A" w14:textId="77777777" w:rsidR="00F168C5" w:rsidRDefault="007C3F0D">
      <w:pPr>
        <w:ind w:left="-10" w:right="13" w:firstLine="601"/>
      </w:pPr>
      <w:r>
        <w:lastRenderedPageBreak/>
        <w:t xml:space="preserve">Макетирование (или аппликация) пространственной среды сказочного города из бумаги, картона или пластилина. </w:t>
      </w:r>
    </w:p>
    <w:p w14:paraId="417FF6EC" w14:textId="77777777" w:rsidR="00F168C5" w:rsidRDefault="007C3F0D">
      <w:pPr>
        <w:spacing w:after="5" w:line="271" w:lineRule="auto"/>
        <w:ind w:left="-5" w:right="6"/>
      </w:pPr>
      <w:r>
        <w:rPr>
          <w:b/>
        </w:rPr>
        <w:t>Модуль «Восприятие произведений искусства»</w:t>
      </w:r>
      <w:r>
        <w:t xml:space="preserve"> </w:t>
      </w:r>
    </w:p>
    <w:p w14:paraId="6530A143" w14:textId="77777777" w:rsidR="00F168C5" w:rsidRDefault="007C3F0D">
      <w:pPr>
        <w:ind w:left="-10" w:right="13" w:firstLine="601"/>
      </w:pPr>
      <w:r>
        <w:t xml:space="preserve">Восприятие произведений детского творчества. Обсуждение сюжетного и эмоционального содержания детских работ. </w:t>
      </w:r>
    </w:p>
    <w:p w14:paraId="15A765E7" w14:textId="77777777" w:rsidR="00F168C5" w:rsidRDefault="007C3F0D">
      <w:pPr>
        <w:ind w:left="-10" w:right="13" w:firstLine="601"/>
      </w:pPr>
      <w:r>
        <w:t xml:space="preserve">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(установки). </w:t>
      </w:r>
    </w:p>
    <w:p w14:paraId="51FD0B3C" w14:textId="77777777" w:rsidR="00F168C5" w:rsidRDefault="007C3F0D">
      <w:pPr>
        <w:ind w:left="-10" w:right="13" w:firstLine="601"/>
      </w:pPr>
      <w:r>
        <w:t xml:space="preserve">Рассматривание иллюстраций детской книги на основе содержательных установок учителя в соответствии с изучаемой темой. </w:t>
      </w:r>
    </w:p>
    <w:p w14:paraId="73A4DF1A" w14:textId="77777777" w:rsidR="00F168C5" w:rsidRDefault="007C3F0D">
      <w:pPr>
        <w:ind w:left="-10" w:right="13" w:firstLine="601"/>
      </w:pPr>
      <w:r>
        <w:t xml:space="preserve">Знакомство с картиной, в которой ярко выражено эмоциональное состояние, или с картиной, написанной на сказочный сюжет (произведения В.М. Васнецова и другие по выбору учителя).  </w:t>
      </w:r>
    </w:p>
    <w:p w14:paraId="170FCE47" w14:textId="77777777" w:rsidR="00F168C5" w:rsidRDefault="007C3F0D">
      <w:pPr>
        <w:ind w:left="-10" w:right="13" w:firstLine="601"/>
      </w:pPr>
      <w:r>
        <w:t xml:space="preserve">Художник и зритель. Освоение зрительских умений на основе получаемых знаний и творческих практических задач – установок наблюдения. Ассоциации из личного опыта обучающихся и оценка эмоционального содержания произведений. </w:t>
      </w:r>
    </w:p>
    <w:p w14:paraId="54692793" w14:textId="77777777" w:rsidR="00F168C5" w:rsidRDefault="007C3F0D">
      <w:pPr>
        <w:spacing w:after="5" w:line="271" w:lineRule="auto"/>
        <w:ind w:left="-5" w:right="6"/>
      </w:pPr>
      <w:r>
        <w:rPr>
          <w:b/>
        </w:rPr>
        <w:t>Модуль «Азбука цифровой графики»</w:t>
      </w:r>
      <w:r>
        <w:t xml:space="preserve"> </w:t>
      </w:r>
    </w:p>
    <w:p w14:paraId="61200B91" w14:textId="77777777" w:rsidR="00F168C5" w:rsidRDefault="007C3F0D">
      <w:pPr>
        <w:ind w:left="-10" w:right="13" w:firstLine="601"/>
      </w:pPr>
      <w:r>
        <w:t xml:space="preserve">Фотографирование мелких деталей природы, выражение ярких зрительных впечатлений. </w:t>
      </w:r>
    </w:p>
    <w:p w14:paraId="2568995C" w14:textId="77777777" w:rsidR="00F168C5" w:rsidRDefault="007C3F0D">
      <w:pPr>
        <w:spacing w:after="17" w:line="264" w:lineRule="auto"/>
        <w:ind w:right="14"/>
        <w:jc w:val="right"/>
      </w:pPr>
      <w:r>
        <w:t xml:space="preserve">Обсуждение в условиях урока ученических фотографий, соответствующих изучаемой </w:t>
      </w:r>
    </w:p>
    <w:p w14:paraId="38D0368A" w14:textId="77777777" w:rsidR="00F168C5" w:rsidRDefault="007C3F0D">
      <w:pPr>
        <w:ind w:left="0" w:right="13"/>
      </w:pPr>
      <w:r>
        <w:t xml:space="preserve">теме. </w:t>
      </w:r>
    </w:p>
    <w:p w14:paraId="26C916FD" w14:textId="77777777" w:rsidR="00F168C5" w:rsidRDefault="007C3F0D">
      <w:pPr>
        <w:spacing w:after="31" w:line="259" w:lineRule="auto"/>
        <w:ind w:left="120" w:right="0" w:firstLine="0"/>
        <w:jc w:val="left"/>
      </w:pPr>
      <w:r>
        <w:t xml:space="preserve"> </w:t>
      </w:r>
    </w:p>
    <w:p w14:paraId="0B83ACFF" w14:textId="77777777" w:rsidR="00F168C5" w:rsidRDefault="007C3F0D">
      <w:pPr>
        <w:spacing w:after="5" w:line="271" w:lineRule="auto"/>
        <w:ind w:left="-5" w:right="6"/>
      </w:pPr>
      <w:r>
        <w:rPr>
          <w:b/>
        </w:rPr>
        <w:t>2 КЛАСС</w:t>
      </w:r>
      <w:r>
        <w:t xml:space="preserve"> </w:t>
      </w:r>
    </w:p>
    <w:p w14:paraId="5590783E" w14:textId="77777777" w:rsidR="00F168C5" w:rsidRDefault="007C3F0D">
      <w:pPr>
        <w:spacing w:after="5" w:line="271" w:lineRule="auto"/>
        <w:ind w:left="-5" w:right="6"/>
      </w:pPr>
      <w:r>
        <w:rPr>
          <w:b/>
        </w:rPr>
        <w:t>Модуль «Графика»</w:t>
      </w:r>
      <w:r>
        <w:t xml:space="preserve"> </w:t>
      </w:r>
    </w:p>
    <w:p w14:paraId="2261D8EA" w14:textId="77777777" w:rsidR="00F168C5" w:rsidRDefault="007C3F0D">
      <w:pPr>
        <w:ind w:left="-10" w:right="13" w:firstLine="601"/>
      </w:pPr>
      <w:r>
        <w:t xml:space="preserve">Ритм линий. Выразительность линии. Художественные материалы для линейного рисунка и их свойства. Развитие навыков линейного рисунка. </w:t>
      </w:r>
    </w:p>
    <w:p w14:paraId="1ECB3C30" w14:textId="77777777" w:rsidR="00F168C5" w:rsidRDefault="007C3F0D">
      <w:pPr>
        <w:ind w:left="-10" w:right="13" w:firstLine="601"/>
      </w:pPr>
      <w:r>
        <w:t xml:space="preserve">Пастель и мелки – особенности и выразительные свойства графических материалов, приёмы работы. </w:t>
      </w:r>
    </w:p>
    <w:p w14:paraId="75D0B33C" w14:textId="77777777" w:rsidR="00F168C5" w:rsidRDefault="007C3F0D">
      <w:pPr>
        <w:spacing w:after="17" w:line="264" w:lineRule="auto"/>
        <w:ind w:right="14"/>
        <w:jc w:val="right"/>
      </w:pPr>
      <w:r>
        <w:t xml:space="preserve">Ритм пятен: освоение основ композиции. Расположение пятна на плоскости листа: </w:t>
      </w:r>
    </w:p>
    <w:p w14:paraId="6278EEAB" w14:textId="77777777" w:rsidR="00F168C5" w:rsidRDefault="007C3F0D">
      <w:pPr>
        <w:ind w:left="0" w:right="13"/>
      </w:pPr>
      <w:r>
        <w:t xml:space="preserve">сгущение, разброс, доминанта, равновесие, спокойствие и движение. </w:t>
      </w:r>
    </w:p>
    <w:p w14:paraId="54690949" w14:textId="77777777" w:rsidR="00F168C5" w:rsidRDefault="007C3F0D">
      <w:pPr>
        <w:ind w:left="-10" w:right="13" w:firstLine="601"/>
      </w:pPr>
      <w:r>
        <w:t xml:space="preserve">Пропорции – соотношение частей и целого. Развитие аналитических навыков видения пропорций. Выразительные свойства пропорций (на основе рисунков птиц). </w:t>
      </w:r>
    </w:p>
    <w:p w14:paraId="5C961653" w14:textId="77777777" w:rsidR="00F168C5" w:rsidRDefault="007C3F0D">
      <w:pPr>
        <w:ind w:left="-10" w:right="13" w:firstLine="601"/>
      </w:pPr>
      <w:r>
        <w:t xml:space="preserve">Рисунок с натуры простого предмета. Расположение предмета на листе бумаги. Определение формы предмета. Соотношение частей предмета. Светлые и тёмные части предмета, тень под предметом. Штриховка. Умение внимательно рассматривать и анализировать форму натурного предмета. </w:t>
      </w:r>
    </w:p>
    <w:p w14:paraId="04E36212" w14:textId="77777777" w:rsidR="00F168C5" w:rsidRDefault="007C3F0D">
      <w:pPr>
        <w:ind w:left="-10" w:right="13" w:firstLine="601"/>
      </w:pPr>
      <w:r>
        <w:t xml:space="preserve">Графический рисунок животного с активным выражением его характера. Аналитическое рассматривание графических произведений анималистического жанра.  </w:t>
      </w:r>
    </w:p>
    <w:p w14:paraId="2235FFF1" w14:textId="77777777" w:rsidR="00F168C5" w:rsidRDefault="007C3F0D">
      <w:pPr>
        <w:spacing w:after="5" w:line="271" w:lineRule="auto"/>
        <w:ind w:left="-5" w:right="6"/>
      </w:pPr>
      <w:r>
        <w:rPr>
          <w:b/>
        </w:rPr>
        <w:t>Модуль «Живопись»</w:t>
      </w:r>
      <w:r>
        <w:t xml:space="preserve"> </w:t>
      </w:r>
    </w:p>
    <w:p w14:paraId="0CA88B42" w14:textId="77777777" w:rsidR="00F168C5" w:rsidRDefault="007C3F0D">
      <w:pPr>
        <w:ind w:left="-10" w:right="13" w:firstLine="601"/>
      </w:pPr>
      <w:r>
        <w:t xml:space="preserve">Цвета основные и составные. Развитие навыков смешивания красок и получения нового цвета. Приёмы работы гуашью. Разный характер мазков и движений кистью. </w:t>
      </w:r>
    </w:p>
    <w:p w14:paraId="38F31A20" w14:textId="77777777" w:rsidR="00F168C5" w:rsidRDefault="007C3F0D">
      <w:pPr>
        <w:ind w:left="0" w:right="13"/>
      </w:pPr>
      <w:r>
        <w:t xml:space="preserve">Пастозное, плотное и прозрачное нанесение краски. </w:t>
      </w:r>
    </w:p>
    <w:p w14:paraId="613E0B79" w14:textId="77777777" w:rsidR="00F168C5" w:rsidRDefault="007C3F0D">
      <w:pPr>
        <w:ind w:left="611" w:right="13"/>
      </w:pPr>
      <w:r>
        <w:t xml:space="preserve">Акварель и её свойства. Акварельные кисти. Приёмы работы акварелью. </w:t>
      </w:r>
    </w:p>
    <w:p w14:paraId="244B1699" w14:textId="77777777" w:rsidR="00F168C5" w:rsidRDefault="007C3F0D">
      <w:pPr>
        <w:ind w:left="611" w:right="13"/>
      </w:pPr>
      <w:r>
        <w:t xml:space="preserve">Цвет тёплый и холодный – цветовой контраст. </w:t>
      </w:r>
    </w:p>
    <w:p w14:paraId="6FAEA5CC" w14:textId="77777777" w:rsidR="00F168C5" w:rsidRDefault="007C3F0D">
      <w:pPr>
        <w:ind w:left="-10" w:right="13" w:firstLine="601"/>
      </w:pPr>
      <w:r>
        <w:lastRenderedPageBreak/>
        <w:t xml:space="preserve">Цвет тёмный и светлый (тональные отношения). Затемнение цвета с помощью тёмной краски и осветление цвета. Эмоциональная выразительность цветовых состояний и отношений. </w:t>
      </w:r>
    </w:p>
    <w:p w14:paraId="1A1B887C" w14:textId="77777777" w:rsidR="00F168C5" w:rsidRDefault="007C3F0D">
      <w:pPr>
        <w:ind w:left="-10" w:right="13" w:firstLine="601"/>
      </w:pPr>
      <w:r>
        <w:t xml:space="preserve">Цвет открытый – звонкий и приглушённый, тихий. Эмоциональная выразительность цвета. </w:t>
      </w:r>
    </w:p>
    <w:p w14:paraId="2D4FBCD0" w14:textId="77777777" w:rsidR="00F168C5" w:rsidRDefault="007C3F0D">
      <w:pPr>
        <w:ind w:left="-10" w:right="13" w:firstLine="601"/>
      </w:pPr>
      <w:r>
        <w:t xml:space="preserve">Изображение природы (моря) в разных контрастных состояниях погоды и соответствующих цветовых состояниях (туман, нежное утро, гроза, буря, ветер – по выбору учителя). Произведения И.К. Айвазовского. </w:t>
      </w:r>
    </w:p>
    <w:p w14:paraId="670B4124" w14:textId="77777777" w:rsidR="00F168C5" w:rsidRDefault="007C3F0D">
      <w:pPr>
        <w:ind w:left="-10" w:right="13" w:firstLine="601"/>
      </w:pPr>
      <w:r>
        <w:t xml:space="preserve">Изображение сказочного персонажа с ярко выраженным характером (образ мужской или женский). </w:t>
      </w:r>
      <w:r>
        <w:rPr>
          <w:b/>
        </w:rPr>
        <w:t>Модуль «Скульптура»</w:t>
      </w:r>
      <w:r>
        <w:t xml:space="preserve"> </w:t>
      </w:r>
    </w:p>
    <w:p w14:paraId="35CEEA28" w14:textId="77777777" w:rsidR="00F168C5" w:rsidRDefault="007C3F0D">
      <w:pPr>
        <w:ind w:left="-10" w:right="13" w:firstLine="601"/>
      </w:pPr>
      <w:r>
        <w:t xml:space="preserve">Лепка из пластилина или глины игрушки – сказочного животного по мотивам выбранного художественного народного промысла (филимоновская игрушка, дымковский петух, каргопольский Полкан и другие по выбору учителя с учётом местных промыслов). Способ лепки в соответствии с традициями промысла. </w:t>
      </w:r>
    </w:p>
    <w:p w14:paraId="5DF9BF78" w14:textId="77777777" w:rsidR="00F168C5" w:rsidRDefault="007C3F0D">
      <w:pPr>
        <w:ind w:left="-10" w:right="13" w:firstLine="601"/>
      </w:pPr>
      <w:r>
        <w:t xml:space="preserve">Лепка животных (например, кошки, собаки, медвежонка) с передачей характерной пластики движения. Соблюдение цельности формы, её преобразование и добавление деталей. </w:t>
      </w:r>
    </w:p>
    <w:p w14:paraId="51334E9C" w14:textId="77777777" w:rsidR="00F168C5" w:rsidRDefault="007C3F0D">
      <w:pPr>
        <w:ind w:left="-10" w:right="13" w:firstLine="601"/>
      </w:pPr>
      <w:r>
        <w:t xml:space="preserve">Изображение движения и статики в скульптуре: лепка из пластилина тяжёлой, неповоротливой и лёгкой, стремительной формы. </w:t>
      </w:r>
      <w:r>
        <w:rPr>
          <w:b/>
        </w:rPr>
        <w:t>Модуль «Декоративно-прикладное искусство»</w:t>
      </w:r>
      <w:r>
        <w:t xml:space="preserve"> </w:t>
      </w:r>
    </w:p>
    <w:p w14:paraId="385BA5B7" w14:textId="77777777" w:rsidR="00F168C5" w:rsidRDefault="007C3F0D">
      <w:pPr>
        <w:ind w:left="-10" w:right="13" w:firstLine="601"/>
      </w:pPr>
      <w:r>
        <w:t xml:space="preserve">Наблюдение узоров в природе (на основе фотографий в условиях урока), например, снежинки, паутинки, роса на листьях. Ассоциативное сопоставление с орнаментами в предметах декоративно-прикладного искусства (например, кружево, вышивка, ювелирные изделия). </w:t>
      </w:r>
    </w:p>
    <w:p w14:paraId="2EF13EAA" w14:textId="77777777" w:rsidR="00F168C5" w:rsidRDefault="007C3F0D">
      <w:pPr>
        <w:ind w:left="-10" w:right="13" w:firstLine="601"/>
      </w:pPr>
      <w:r>
        <w:t xml:space="preserve">Рисунок геометрического орнамента кружева или вышивки. Декоративная композиция. Ритм пятен в декоративной аппликации. </w:t>
      </w:r>
    </w:p>
    <w:p w14:paraId="77FDC9C9" w14:textId="77777777" w:rsidR="00F168C5" w:rsidRDefault="007C3F0D">
      <w:pPr>
        <w:ind w:left="-10" w:right="13" w:firstLine="601"/>
      </w:pPr>
      <w:r>
        <w:t xml:space="preserve">Поделки из подручных нехудожественных материалов. Декоративные изображения животных в игрушках народных промыслов; филимоновские, дымковские, каргопольские игрушки (и другие по выбору учителя с учётом местных художественных промыслов). </w:t>
      </w:r>
    </w:p>
    <w:p w14:paraId="5E330F8A" w14:textId="77777777" w:rsidR="00F168C5" w:rsidRDefault="007C3F0D">
      <w:pPr>
        <w:ind w:left="-10" w:right="13" w:firstLine="601"/>
      </w:pPr>
      <w:r>
        <w:t xml:space="preserve">Декор одежды человека. Разнообразие украшений. Традиционные народные женские и мужские украшения. Назначение украшений и их роль в жизни людей. </w:t>
      </w:r>
    </w:p>
    <w:p w14:paraId="67E81425" w14:textId="77777777" w:rsidR="00F168C5" w:rsidRDefault="007C3F0D">
      <w:pPr>
        <w:spacing w:after="5" w:line="271" w:lineRule="auto"/>
        <w:ind w:left="-5" w:right="6"/>
      </w:pPr>
      <w:r>
        <w:rPr>
          <w:b/>
        </w:rPr>
        <w:t>Модуль «Архитектура»</w:t>
      </w:r>
      <w:r>
        <w:t xml:space="preserve"> </w:t>
      </w:r>
    </w:p>
    <w:p w14:paraId="4D59C8AD" w14:textId="77777777" w:rsidR="00F168C5" w:rsidRDefault="007C3F0D">
      <w:pPr>
        <w:ind w:left="-10" w:right="13" w:firstLine="601"/>
      </w:pPr>
      <w:r>
        <w:t xml:space="preserve">Конструирование из бумаги. Приёмы работы с полосой бумаги, разные варианты складывания, закручивания, надрезания. Макетирование пространства детской площадки. </w:t>
      </w:r>
    </w:p>
    <w:p w14:paraId="08746AA5" w14:textId="77777777" w:rsidR="00F168C5" w:rsidRDefault="007C3F0D">
      <w:pPr>
        <w:ind w:left="-10" w:right="13" w:firstLine="601"/>
      </w:pPr>
      <w: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скручивание и складывание полоски бумаги (например, гармошкой). Образ здания. Памятники отечественной или западноевропейской архитектуры с ярко выраженным характером здания. Рисунок дома для доброго или злого сказочного персонажа (иллюстрация сказки по выбору учителя). </w:t>
      </w:r>
      <w:r>
        <w:rPr>
          <w:b/>
        </w:rPr>
        <w:t>Модуль «Восприятие произведений искусства»</w:t>
      </w:r>
      <w:r>
        <w:t xml:space="preserve"> </w:t>
      </w:r>
    </w:p>
    <w:p w14:paraId="752BEE97" w14:textId="77777777" w:rsidR="00F168C5" w:rsidRDefault="007C3F0D">
      <w:pPr>
        <w:ind w:left="-10" w:right="13" w:firstLine="601"/>
      </w:pPr>
      <w:r>
        <w:t xml:space="preserve">Восприятие произведений детского творчества. Обсуждение сюжетного и эмоционального содержания детских работ. </w:t>
      </w:r>
    </w:p>
    <w:p w14:paraId="316D0EF7" w14:textId="77777777" w:rsidR="00F168C5" w:rsidRDefault="007C3F0D">
      <w:pPr>
        <w:ind w:left="-10" w:right="13" w:firstLine="601"/>
      </w:pPr>
      <w:r>
        <w:t xml:space="preserve">Художественное наблюдение природы и красивых природных деталей, анализ их конструкции и эмоционального воздействия. Сопоставление их с рукотворными произведениями. </w:t>
      </w:r>
    </w:p>
    <w:p w14:paraId="3FE3FA2A" w14:textId="77777777" w:rsidR="00F168C5" w:rsidRDefault="007C3F0D">
      <w:pPr>
        <w:ind w:left="-10" w:right="13" w:firstLine="601"/>
      </w:pPr>
      <w:r>
        <w:lastRenderedPageBreak/>
        <w:t xml:space="preserve">Восприятие орнаментальных произведений прикладного искусства (например, кружево, шитьё, резьба и роспись). </w:t>
      </w:r>
    </w:p>
    <w:p w14:paraId="2800EE55" w14:textId="77777777" w:rsidR="00F168C5" w:rsidRDefault="007C3F0D">
      <w:pPr>
        <w:ind w:left="-10" w:right="13" w:firstLine="601"/>
      </w:pPr>
      <w:r>
        <w:t xml:space="preserve">Восприятие произведений живописи с активным выражением цветового состояния в природе. Произведения И.И. Левитана, Н.П. Крымова.  </w:t>
      </w:r>
    </w:p>
    <w:p w14:paraId="46C3FAE3" w14:textId="77777777" w:rsidR="00F168C5" w:rsidRDefault="007C3F0D">
      <w:pPr>
        <w:ind w:left="-10" w:right="13" w:firstLine="601"/>
      </w:pPr>
      <w:r>
        <w:t xml:space="preserve">Восприятие произведений анималистического жанра в графике (например, произведений В.В. Ватагина, Е.И. Чарушина) и в скульптуре (произведения В.В. Ватагина). </w:t>
      </w:r>
    </w:p>
    <w:p w14:paraId="677C9F4B" w14:textId="77777777" w:rsidR="00F168C5" w:rsidRDefault="007C3F0D">
      <w:pPr>
        <w:ind w:left="0" w:right="13"/>
      </w:pPr>
      <w:r>
        <w:t xml:space="preserve">Наблюдение животных с точки зрения их пропорций, характера движения, пластики. </w:t>
      </w:r>
    </w:p>
    <w:p w14:paraId="32F7EF5E" w14:textId="77777777" w:rsidR="00F168C5" w:rsidRDefault="007C3F0D">
      <w:pPr>
        <w:spacing w:after="5" w:line="271" w:lineRule="auto"/>
        <w:ind w:left="-5" w:right="6"/>
      </w:pPr>
      <w:r>
        <w:rPr>
          <w:b/>
        </w:rPr>
        <w:t>Модуль «Азбука цифровой графики»</w:t>
      </w:r>
      <w:r>
        <w:t xml:space="preserve"> </w:t>
      </w:r>
    </w:p>
    <w:p w14:paraId="6CA6AAEF" w14:textId="77777777" w:rsidR="00F168C5" w:rsidRDefault="007C3F0D">
      <w:pPr>
        <w:ind w:left="-10" w:right="13" w:firstLine="601"/>
      </w:pPr>
      <w:r>
        <w:t xml:space="preserve">Компьютерные средства изображения. Виды линий (в программе Paint или другом графическом редакторе). </w:t>
      </w:r>
    </w:p>
    <w:p w14:paraId="50F87F18" w14:textId="77777777" w:rsidR="00F168C5" w:rsidRDefault="007C3F0D">
      <w:pPr>
        <w:ind w:left="-10" w:right="13" w:firstLine="601"/>
      </w:pPr>
      <w:r>
        <w:t xml:space="preserve">Компьютерные средства изображения. Работа с геометрическими фигурами. Трансформация и копирование геометрических фигур в программе Paint. </w:t>
      </w:r>
    </w:p>
    <w:p w14:paraId="6830A7B0" w14:textId="77777777" w:rsidR="00F168C5" w:rsidRDefault="007C3F0D">
      <w:pPr>
        <w:ind w:left="-10" w:right="13" w:firstLine="601"/>
      </w:pPr>
      <w:r>
        <w:t xml:space="preserve">Освоение инструментов традиционного рисования (карандаш, кисточка, ластик, заливка и другие) в программе Paint на основе простых сюжетов (например, образ дерева). </w:t>
      </w:r>
    </w:p>
    <w:p w14:paraId="2D9E0153" w14:textId="77777777" w:rsidR="00F168C5" w:rsidRDefault="007C3F0D">
      <w:pPr>
        <w:ind w:left="-10" w:right="13" w:firstLine="601"/>
      </w:pPr>
      <w:r>
        <w:t xml:space="preserve">Освоение инструментов традиционного рисования в программе Paint на основе темы «Тёплый и холодный цвета» (например, «Горящий костёр в синей ночи», «Перо </w:t>
      </w:r>
      <w:proofErr w:type="spellStart"/>
      <w:r>
        <w:t>жарптицы</w:t>
      </w:r>
      <w:proofErr w:type="spellEnd"/>
      <w:r>
        <w:t xml:space="preserve">»). </w:t>
      </w:r>
    </w:p>
    <w:p w14:paraId="21A5A6B2" w14:textId="77777777" w:rsidR="00F168C5" w:rsidRDefault="007C3F0D">
      <w:pPr>
        <w:ind w:left="-10" w:right="13" w:firstLine="601"/>
      </w:pPr>
      <w:r>
        <w:t xml:space="preserve">Художественная фотография. Расположение объекта в кадре. Масштаб. Доминанта. Обсуждение в условиях урока ученических фотографий, соответствующих изучаемой теме. </w:t>
      </w:r>
    </w:p>
    <w:p w14:paraId="6AF8B076" w14:textId="77777777" w:rsidR="00F168C5" w:rsidRDefault="007C3F0D">
      <w:pPr>
        <w:spacing w:after="27" w:line="259" w:lineRule="auto"/>
        <w:ind w:left="120" w:right="0" w:firstLine="0"/>
        <w:jc w:val="left"/>
      </w:pPr>
      <w:r>
        <w:t xml:space="preserve"> </w:t>
      </w:r>
    </w:p>
    <w:p w14:paraId="619688BD" w14:textId="77777777" w:rsidR="00F168C5" w:rsidRDefault="007C3F0D">
      <w:pPr>
        <w:spacing w:after="5" w:line="271" w:lineRule="auto"/>
        <w:ind w:left="-5" w:right="6"/>
      </w:pPr>
      <w:r>
        <w:rPr>
          <w:b/>
        </w:rPr>
        <w:t>3 КЛАСС</w:t>
      </w:r>
      <w:r>
        <w:t xml:space="preserve"> </w:t>
      </w:r>
    </w:p>
    <w:p w14:paraId="6708ADD3" w14:textId="77777777" w:rsidR="00F168C5" w:rsidRDefault="007C3F0D">
      <w:pPr>
        <w:spacing w:after="5" w:line="271" w:lineRule="auto"/>
        <w:ind w:left="-5" w:right="6"/>
      </w:pPr>
      <w:r>
        <w:rPr>
          <w:b/>
        </w:rPr>
        <w:t>Модуль «Графика»</w:t>
      </w:r>
      <w:r>
        <w:t xml:space="preserve"> </w:t>
      </w:r>
    </w:p>
    <w:p w14:paraId="53015875" w14:textId="77777777" w:rsidR="00F168C5" w:rsidRDefault="007C3F0D">
      <w:pPr>
        <w:ind w:left="-10" w:right="13" w:firstLine="601"/>
      </w:pPr>
      <w:r>
        <w:t xml:space="preserve">Эскизы обложки и иллюстраций к детской книге сказок (сказка по выбору). Рисунок буквицы. Макет книги-игрушки. Совмещение изображения и текста. Расположение иллюстраций и текста на развороте книги. </w:t>
      </w:r>
    </w:p>
    <w:p w14:paraId="75AB746A" w14:textId="77777777" w:rsidR="00F168C5" w:rsidRDefault="007C3F0D">
      <w:pPr>
        <w:ind w:left="-10" w:right="13" w:firstLine="601"/>
      </w:pPr>
      <w:r>
        <w:t xml:space="preserve">Поздравительная открытка. Открытка-пожелание. Композиция открытки: совмещение текста (шрифта) и изображения. Рисунок открытки или аппликация. </w:t>
      </w:r>
    </w:p>
    <w:p w14:paraId="4D9E06A2" w14:textId="77777777" w:rsidR="00F168C5" w:rsidRDefault="007C3F0D">
      <w:pPr>
        <w:ind w:left="-10" w:right="13" w:firstLine="601"/>
      </w:pPr>
      <w:r>
        <w:t xml:space="preserve">Эскиз плаката или афиши. Совмещение шрифта и изображения. Особенности композиции плаката. </w:t>
      </w:r>
    </w:p>
    <w:p w14:paraId="42716612" w14:textId="77777777" w:rsidR="00F168C5" w:rsidRDefault="007C3F0D">
      <w:pPr>
        <w:ind w:left="-10" w:right="13" w:firstLine="601"/>
      </w:pPr>
      <w:r>
        <w:t xml:space="preserve">Графические зарисовки карандашами по памяти или на основе наблюдений и фотографий архитектурных достопримечательностей своего города. </w:t>
      </w:r>
    </w:p>
    <w:p w14:paraId="136585A0" w14:textId="77777777" w:rsidR="00F168C5" w:rsidRDefault="007C3F0D">
      <w:pPr>
        <w:ind w:left="611" w:right="13"/>
      </w:pPr>
      <w:r>
        <w:t xml:space="preserve">Транспорт в городе. Рисунки реальных или фантастических машин. </w:t>
      </w:r>
    </w:p>
    <w:p w14:paraId="38C410BC" w14:textId="77777777" w:rsidR="00F168C5" w:rsidRDefault="007C3F0D">
      <w:pPr>
        <w:ind w:left="611" w:right="13"/>
      </w:pPr>
      <w:r>
        <w:t xml:space="preserve">Изображение лица человека. Строение, пропорции, взаиморасположение частей лица. </w:t>
      </w:r>
    </w:p>
    <w:p w14:paraId="54C2CC52" w14:textId="77777777" w:rsidR="00F168C5" w:rsidRDefault="007C3F0D">
      <w:pPr>
        <w:ind w:left="-10" w:right="13" w:firstLine="601"/>
      </w:pPr>
      <w:r>
        <w:t xml:space="preserve">Эскиз маски для маскарада: изображение лица – маски персонажа с ярко выраженным характером. Аппликация из цветной бумаги. </w:t>
      </w:r>
    </w:p>
    <w:p w14:paraId="50253F54" w14:textId="77777777" w:rsidR="00F168C5" w:rsidRDefault="007C3F0D">
      <w:pPr>
        <w:spacing w:after="5" w:line="271" w:lineRule="auto"/>
        <w:ind w:left="-5" w:right="6"/>
      </w:pPr>
      <w:r>
        <w:rPr>
          <w:b/>
        </w:rPr>
        <w:t>Модуль «Живопись»</w:t>
      </w:r>
      <w:r>
        <w:t xml:space="preserve"> </w:t>
      </w:r>
    </w:p>
    <w:p w14:paraId="3FFB55AE" w14:textId="77777777" w:rsidR="00F168C5" w:rsidRDefault="007C3F0D">
      <w:pPr>
        <w:ind w:left="-10" w:right="13" w:firstLine="601"/>
      </w:pPr>
      <w:r>
        <w:t xml:space="preserve">Создание сюжетной композиции «В цирке», использование гуаши или карандаша и акварели (по памяти и представлению). Художник в театре: эскиз занавеса (или декораций сцены) для спектакля со сказочным сюжетом (сказка по выбору). </w:t>
      </w:r>
    </w:p>
    <w:p w14:paraId="2812B7B9" w14:textId="77777777" w:rsidR="00F168C5" w:rsidRDefault="007C3F0D">
      <w:pPr>
        <w:ind w:left="-10" w:right="13" w:firstLine="601"/>
      </w:pPr>
      <w:r>
        <w:t xml:space="preserve">Тематическая композиция «Праздник в городе». Гуашь по цветной бумаге, возможно совмещение с наклейками в виде коллажа или аппликации. </w:t>
      </w:r>
    </w:p>
    <w:p w14:paraId="711F00EE" w14:textId="77777777" w:rsidR="00F168C5" w:rsidRDefault="007C3F0D">
      <w:pPr>
        <w:ind w:left="-10" w:right="13" w:firstLine="601"/>
      </w:pPr>
      <w:r>
        <w:t>Натюрморт из простых предметов с натуры или по представлению. «</w:t>
      </w:r>
      <w:proofErr w:type="spellStart"/>
      <w:r>
        <w:t>Натюрмортавтопортрет</w:t>
      </w:r>
      <w:proofErr w:type="spellEnd"/>
      <w:r>
        <w:t xml:space="preserve">» из предметов, характеризующих личность обучающегося. </w:t>
      </w:r>
    </w:p>
    <w:p w14:paraId="4D73AAAA" w14:textId="77777777" w:rsidR="00F168C5" w:rsidRDefault="007C3F0D">
      <w:pPr>
        <w:ind w:left="-10" w:right="13" w:firstLine="601"/>
      </w:pPr>
      <w:r>
        <w:lastRenderedPageBreak/>
        <w:t xml:space="preserve">Пейзаж в живописи. Передача в пейзаже состояний в природе. Выбор для изображения времени года, времени дня, характера погоды и особенностей ландшафта (лес или поле, река или озеро); количество и состояние неба в изображении. </w:t>
      </w:r>
    </w:p>
    <w:p w14:paraId="69670D81" w14:textId="77777777" w:rsidR="00F168C5" w:rsidRDefault="007C3F0D">
      <w:pPr>
        <w:ind w:left="-10" w:right="13" w:firstLine="601"/>
      </w:pPr>
      <w:r>
        <w:t xml:space="preserve">Портрет человека по памяти и представлению использованием натуры. Выражение в портрете (автопортрете) характера человека, особенностей его личности с использованием выразительных возможностей композиционного размещения в плоскости листа, особенностей пропорций и мимики лица, характера цветового решения, сильного или мягкого контраста, включения в композицию дополнительных предметов. </w:t>
      </w:r>
    </w:p>
    <w:p w14:paraId="317DEE39" w14:textId="77777777" w:rsidR="00F168C5" w:rsidRDefault="007C3F0D">
      <w:pPr>
        <w:spacing w:after="5" w:line="271" w:lineRule="auto"/>
        <w:ind w:left="-5" w:right="6"/>
      </w:pPr>
      <w:r>
        <w:rPr>
          <w:b/>
        </w:rPr>
        <w:t>Модуль «Скульптура»</w:t>
      </w:r>
      <w:r>
        <w:t xml:space="preserve"> </w:t>
      </w:r>
    </w:p>
    <w:p w14:paraId="4728CAD0" w14:textId="77777777" w:rsidR="00F168C5" w:rsidRDefault="007C3F0D">
      <w:pPr>
        <w:ind w:left="-10" w:right="13" w:firstLine="601"/>
      </w:pPr>
      <w:r>
        <w:t xml:space="preserve">Создание игрушки из подручного нехудожественного материала, придание ей одушевлённого образа (добавления деталей лепных или из бумаги, ниток или других материалов). </w:t>
      </w:r>
    </w:p>
    <w:p w14:paraId="02F959B2" w14:textId="77777777" w:rsidR="00F168C5" w:rsidRDefault="007C3F0D">
      <w:pPr>
        <w:ind w:left="-10" w:right="13" w:firstLine="601"/>
      </w:pPr>
      <w:r>
        <w:t xml:space="preserve">Лепка сказочного персонажа на основе сюжета известной сказки или создание этого персонажа путём </w:t>
      </w:r>
      <w:proofErr w:type="spellStart"/>
      <w:r>
        <w:t>бумагопластики</w:t>
      </w:r>
      <w:proofErr w:type="spellEnd"/>
      <w:r>
        <w:t xml:space="preserve">. </w:t>
      </w:r>
    </w:p>
    <w:p w14:paraId="32F2A3C2" w14:textId="77777777" w:rsidR="00F168C5" w:rsidRDefault="007C3F0D">
      <w:pPr>
        <w:ind w:left="-10" w:right="13" w:firstLine="601"/>
      </w:pPr>
      <w:r>
        <w:t xml:space="preserve">Освоение знаний о видах скульптуры (по назначению) и жанрах скульптуры (по сюжету изображения). </w:t>
      </w:r>
    </w:p>
    <w:p w14:paraId="218115C2" w14:textId="77777777" w:rsidR="00F168C5" w:rsidRDefault="007C3F0D">
      <w:pPr>
        <w:spacing w:after="17" w:line="264" w:lineRule="auto"/>
        <w:ind w:right="14"/>
        <w:jc w:val="right"/>
      </w:pPr>
      <w:r>
        <w:t xml:space="preserve">Лепка эскиза парковой скульптуры. Выражение пластики движения в скульптуре. </w:t>
      </w:r>
    </w:p>
    <w:p w14:paraId="702C7A82" w14:textId="77777777" w:rsidR="00F168C5" w:rsidRDefault="007C3F0D">
      <w:pPr>
        <w:ind w:left="0" w:right="13"/>
      </w:pPr>
      <w:r>
        <w:t xml:space="preserve">Работа с пластилином или глиной. </w:t>
      </w:r>
    </w:p>
    <w:p w14:paraId="7564AE8E" w14:textId="77777777" w:rsidR="00F168C5" w:rsidRDefault="007C3F0D">
      <w:pPr>
        <w:spacing w:after="5" w:line="271" w:lineRule="auto"/>
        <w:ind w:left="-5" w:right="6"/>
      </w:pPr>
      <w:r>
        <w:rPr>
          <w:b/>
        </w:rPr>
        <w:t>Модуль «Декоративно-прикладное искусство»</w:t>
      </w:r>
      <w:r>
        <w:t xml:space="preserve"> </w:t>
      </w:r>
    </w:p>
    <w:p w14:paraId="32897BFE" w14:textId="77777777" w:rsidR="00F168C5" w:rsidRDefault="007C3F0D">
      <w:pPr>
        <w:ind w:left="-10" w:right="13" w:firstLine="601"/>
      </w:pPr>
      <w:r>
        <w:t xml:space="preserve">Приёмы исполнения орнаментов и выполнение эскизов украшения посуды из дерева и глины в традициях народных художественных промыслов Хохломы и Гжели (или в традициях других промыслов по выбору учителя). </w:t>
      </w:r>
    </w:p>
    <w:p w14:paraId="5F66833B" w14:textId="77777777" w:rsidR="00F168C5" w:rsidRDefault="007C3F0D">
      <w:pPr>
        <w:ind w:left="-10" w:right="13" w:firstLine="601"/>
      </w:pPr>
      <w:r>
        <w:t xml:space="preserve">Эскизы орнаментов для росписи тканей. Раппорт. Трафарет и создание орнамента при помощи печаток или штампов. </w:t>
      </w:r>
    </w:p>
    <w:p w14:paraId="7AC564F8" w14:textId="77777777" w:rsidR="00F168C5" w:rsidRDefault="007C3F0D">
      <w:pPr>
        <w:ind w:left="-10" w:right="13" w:firstLine="601"/>
      </w:pPr>
      <w:r>
        <w:t xml:space="preserve">Эскизы орнамента для росписи платка: симметрия или асимметрия построения композиции, статика и динамика узора, ритмические чередования мотивов, наличие композиционного центра, роспись по канве. Рассматривание павловопосадских платков. </w:t>
      </w:r>
    </w:p>
    <w:p w14:paraId="01BF6593" w14:textId="77777777" w:rsidR="00F168C5" w:rsidRDefault="007C3F0D">
      <w:pPr>
        <w:ind w:left="-10" w:right="13" w:firstLine="601"/>
      </w:pPr>
      <w:r>
        <w:t xml:space="preserve">Проектирование (эскизы) декоративных украшений в городе, например, ажурные ограды, украшения фонарей, скамеек, киосков, подставок для цветов. </w:t>
      </w:r>
    </w:p>
    <w:p w14:paraId="26A86609" w14:textId="77777777" w:rsidR="00F168C5" w:rsidRDefault="007C3F0D">
      <w:pPr>
        <w:spacing w:after="5" w:line="271" w:lineRule="auto"/>
        <w:ind w:left="-5" w:right="6"/>
      </w:pPr>
      <w:r>
        <w:rPr>
          <w:b/>
        </w:rPr>
        <w:t>Модуль «Архитектура»</w:t>
      </w:r>
      <w:r>
        <w:t xml:space="preserve"> </w:t>
      </w:r>
    </w:p>
    <w:p w14:paraId="255F3280" w14:textId="77777777" w:rsidR="00F168C5" w:rsidRDefault="007C3F0D">
      <w:pPr>
        <w:ind w:left="-10" w:right="13" w:firstLine="601"/>
      </w:pPr>
      <w:r>
        <w:t xml:space="preserve">Зарисовки исторических памятников и архитектурных достопримечательностей города или села. Работа по наблюдению и по памяти, на основе использования фотографий и образных представлений. </w:t>
      </w:r>
    </w:p>
    <w:p w14:paraId="50213111" w14:textId="77777777" w:rsidR="00F168C5" w:rsidRDefault="007C3F0D">
      <w:pPr>
        <w:ind w:left="-10" w:right="13" w:firstLine="601"/>
      </w:pPr>
      <w:r>
        <w:t xml:space="preserve">Проектирование садово-паркового пространства на плоскости (аппликация, коллаж) или в виде макета с использованием бумаги, картона, пенопласта и других подручных материалов. Графический рисунок (индивидуально) или тематическое панно «Образ моего города» (села) в виде коллективной работы (композиционная склейка-аппликация рисунков зданий и других элементов городского пространства, выполненных индивидуально). </w:t>
      </w:r>
    </w:p>
    <w:p w14:paraId="2464277A" w14:textId="77777777" w:rsidR="00F168C5" w:rsidRDefault="007C3F0D">
      <w:pPr>
        <w:spacing w:after="5" w:line="271" w:lineRule="auto"/>
        <w:ind w:left="-5" w:right="6"/>
      </w:pPr>
      <w:r>
        <w:rPr>
          <w:b/>
        </w:rPr>
        <w:t>Модуль «Восприятие произведений искусства»</w:t>
      </w:r>
      <w:r>
        <w:t xml:space="preserve"> </w:t>
      </w:r>
    </w:p>
    <w:p w14:paraId="314B460B" w14:textId="77777777" w:rsidR="00F168C5" w:rsidRDefault="007C3F0D">
      <w:pPr>
        <w:ind w:left="-10" w:right="13" w:firstLine="601"/>
      </w:pPr>
      <w:r>
        <w:t xml:space="preserve">Иллюстрации в детских книгах и дизайн детской книги. Рассматривание и обсуждение иллюстраций известных российских иллюстраторов детских книг. </w:t>
      </w:r>
    </w:p>
    <w:p w14:paraId="2FCADBDB" w14:textId="77777777" w:rsidR="00F168C5" w:rsidRDefault="007C3F0D">
      <w:pPr>
        <w:ind w:left="-10" w:right="13" w:firstLine="601"/>
      </w:pPr>
      <w:r>
        <w:t xml:space="preserve">Восприятие объектов окружающего мира – архитектура, улицы города или села. Памятники архитектуры и архитектурные достопримечательности (по выбору учителя), их значение в современном мире. </w:t>
      </w:r>
    </w:p>
    <w:p w14:paraId="14611B75" w14:textId="77777777" w:rsidR="00F168C5" w:rsidRDefault="007C3F0D">
      <w:pPr>
        <w:ind w:left="-10" w:right="13" w:firstLine="601"/>
      </w:pPr>
      <w:r>
        <w:lastRenderedPageBreak/>
        <w:t xml:space="preserve">Виртуальное путешествие: памятники архитектуры в Москве и Санкт-Петербурге (обзор памятников по выбору учителя). </w:t>
      </w:r>
    </w:p>
    <w:p w14:paraId="6C670223" w14:textId="77777777" w:rsidR="00F168C5" w:rsidRDefault="007C3F0D">
      <w:pPr>
        <w:ind w:left="-10" w:right="13" w:firstLine="601"/>
      </w:pPr>
      <w:r>
        <w:t xml:space="preserve">Художественные музеи. Виртуальные путешествия в художественные музеи: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А.С. Пушкина. Экскурсии в местные художественные музеи и галереи. Виртуальные экскурсии в знаменитые зарубежные художественные музеи (выбор музеев – за учителем). Осознание значимости и увлекательности посещения музеев; посещение знаменитого музея как событие; интерес к коллекции музея и искусству в целом. </w:t>
      </w:r>
    </w:p>
    <w:p w14:paraId="46C9E01E" w14:textId="77777777" w:rsidR="00F168C5" w:rsidRDefault="007C3F0D">
      <w:pPr>
        <w:ind w:left="-10" w:right="13" w:firstLine="601"/>
      </w:pPr>
      <w:r>
        <w:t xml:space="preserve">Знания о видах пространственных искусств: виды определяются по назначению произведений в жизни людей.  </w:t>
      </w:r>
    </w:p>
    <w:p w14:paraId="49A7ABD9" w14:textId="77777777" w:rsidR="00F168C5" w:rsidRDefault="007C3F0D">
      <w:pPr>
        <w:ind w:left="-10" w:right="13" w:firstLine="601"/>
      </w:pPr>
      <w:r>
        <w:t xml:space="preserve">Жанры в изобразительном искусстве – в живописи, графике, скульптуре – определяются предметом изображения; классификация и сравнение содержания произведений сходного сюжета (например, портреты, пейзажи). </w:t>
      </w:r>
    </w:p>
    <w:p w14:paraId="40789294" w14:textId="77777777" w:rsidR="00F168C5" w:rsidRDefault="007C3F0D">
      <w:pPr>
        <w:ind w:left="-10" w:right="13" w:firstLine="601"/>
      </w:pPr>
      <w:r>
        <w:t xml:space="preserve">Представления о произведениях крупнейших отечественных художников-пейзажистов: И.И. Шишкина, И.И. Левитана, А.К. Саврасова, В.Д. Поленова, И.К. Айвазовского и других.  </w:t>
      </w:r>
    </w:p>
    <w:p w14:paraId="6C9BFD12" w14:textId="77777777" w:rsidR="00F168C5" w:rsidRDefault="007C3F0D">
      <w:pPr>
        <w:spacing w:after="17" w:line="264" w:lineRule="auto"/>
        <w:ind w:right="14"/>
        <w:jc w:val="right"/>
      </w:pPr>
      <w:r>
        <w:t xml:space="preserve">Представления о произведениях крупнейших отечественных портретистов: В.И. </w:t>
      </w:r>
    </w:p>
    <w:p w14:paraId="37489C6B" w14:textId="77777777" w:rsidR="00F168C5" w:rsidRDefault="007C3F0D">
      <w:pPr>
        <w:ind w:left="0" w:right="13"/>
      </w:pPr>
      <w:r>
        <w:t xml:space="preserve">Сурикова, И.Е. Репина, В.А. Серова и других. </w:t>
      </w:r>
    </w:p>
    <w:p w14:paraId="77A57887" w14:textId="77777777" w:rsidR="00F168C5" w:rsidRDefault="007C3F0D">
      <w:pPr>
        <w:spacing w:after="5" w:line="271" w:lineRule="auto"/>
        <w:ind w:left="-5" w:right="6"/>
      </w:pPr>
      <w:r>
        <w:rPr>
          <w:b/>
        </w:rPr>
        <w:t>Модуль «Азбука цифровой графики»</w:t>
      </w:r>
      <w:r>
        <w:t xml:space="preserve"> </w:t>
      </w:r>
    </w:p>
    <w:p w14:paraId="220DD412" w14:textId="77777777" w:rsidR="00F168C5" w:rsidRDefault="007C3F0D">
      <w:pPr>
        <w:ind w:left="-10" w:right="13" w:firstLine="601"/>
      </w:pPr>
      <w:r>
        <w:t xml:space="preserve">Построение в графическом редакторе различных по эмоциональному восприятию ритмов расположения пятен на плоскости: покой (статика), разные направления и ритмы движения (например, собрались, разбежались, догоняют, улетают). Вместо пятен (геометрических фигур) могут быть простые силуэты машинок, птичек, облаков. </w:t>
      </w:r>
    </w:p>
    <w:p w14:paraId="078D884A" w14:textId="77777777" w:rsidR="00F168C5" w:rsidRDefault="007C3F0D">
      <w:pPr>
        <w:ind w:left="-10" w:right="13" w:firstLine="601"/>
      </w:pPr>
      <w:r>
        <w:t xml:space="preserve">В графическом редакторе создание рисунка элемента орнамента (паттерна), его копирование, многократное повторение, в том числе с поворотами вокруг оси рисунка, и создание орнамента, в основе которого раппорт. Вариативное создание орнаментов на основе одного и того же элемента. </w:t>
      </w:r>
    </w:p>
    <w:p w14:paraId="5BB238E0" w14:textId="77777777" w:rsidR="00F168C5" w:rsidRDefault="007C3F0D">
      <w:pPr>
        <w:ind w:left="-10" w:right="13" w:firstLine="601"/>
      </w:pPr>
      <w:r>
        <w:t xml:space="preserve">Изображение и изучение мимики лица в программе Paint (или другом графическом редакторе). </w:t>
      </w:r>
    </w:p>
    <w:p w14:paraId="5F3CD9D7" w14:textId="77777777" w:rsidR="00F168C5" w:rsidRDefault="007C3F0D">
      <w:pPr>
        <w:ind w:left="-10" w:right="13" w:firstLine="601"/>
      </w:pPr>
      <w:r>
        <w:t xml:space="preserve">Совмещение с помощью графического редактора векторного изображения, фотографии и шрифта для создания плаката или поздравительной открытки. </w:t>
      </w:r>
    </w:p>
    <w:p w14:paraId="3C7DFF99" w14:textId="77777777" w:rsidR="00F168C5" w:rsidRDefault="007C3F0D">
      <w:pPr>
        <w:ind w:left="-10" w:right="13" w:firstLine="601"/>
      </w:pPr>
      <w:r>
        <w:t xml:space="preserve">Редактирование фотографий в программе </w:t>
      </w:r>
      <w:proofErr w:type="spellStart"/>
      <w:r>
        <w:t>PictureManager</w:t>
      </w:r>
      <w:proofErr w:type="spellEnd"/>
      <w:r>
        <w:t xml:space="preserve">: изменение яркости, контраста, насыщенности цвета; обрезка, поворот, отражение. </w:t>
      </w:r>
    </w:p>
    <w:p w14:paraId="48C3590A" w14:textId="77777777" w:rsidR="00F168C5" w:rsidRDefault="007C3F0D">
      <w:pPr>
        <w:ind w:left="-10" w:right="13" w:firstLine="601"/>
      </w:pPr>
      <w:r>
        <w:t xml:space="preserve">Виртуальные путешествия в главные художественные музеи и музеи местные (по выбору учителя). </w:t>
      </w:r>
    </w:p>
    <w:p w14:paraId="093BA0EA" w14:textId="77777777" w:rsidR="00F168C5" w:rsidRDefault="007C3F0D">
      <w:pPr>
        <w:spacing w:after="27" w:line="259" w:lineRule="auto"/>
        <w:ind w:left="120" w:right="0" w:firstLine="0"/>
        <w:jc w:val="left"/>
      </w:pPr>
      <w:r>
        <w:t xml:space="preserve"> </w:t>
      </w:r>
    </w:p>
    <w:p w14:paraId="4F98E109" w14:textId="77777777" w:rsidR="00F168C5" w:rsidRDefault="007C3F0D">
      <w:pPr>
        <w:spacing w:after="5" w:line="271" w:lineRule="auto"/>
        <w:ind w:left="-5" w:right="6"/>
      </w:pPr>
      <w:r>
        <w:rPr>
          <w:b/>
        </w:rPr>
        <w:t>4 КЛАСС</w:t>
      </w:r>
      <w:r>
        <w:t xml:space="preserve"> </w:t>
      </w:r>
    </w:p>
    <w:p w14:paraId="36FE00AB" w14:textId="77777777" w:rsidR="00F168C5" w:rsidRDefault="007C3F0D">
      <w:pPr>
        <w:spacing w:after="5" w:line="271" w:lineRule="auto"/>
        <w:ind w:left="-5" w:right="6"/>
      </w:pPr>
      <w:r>
        <w:rPr>
          <w:b/>
        </w:rPr>
        <w:t>Модуль «Графика»</w:t>
      </w:r>
      <w:r>
        <w:t xml:space="preserve"> </w:t>
      </w:r>
    </w:p>
    <w:p w14:paraId="496C7743" w14:textId="77777777" w:rsidR="00F168C5" w:rsidRDefault="007C3F0D">
      <w:pPr>
        <w:ind w:left="-10" w:right="13" w:firstLine="601"/>
      </w:pPr>
      <w:r>
        <w:t xml:space="preserve">Правила линейной и воздушной перспективы: уменьшение размера изображения по мере удаления от первого плана, смягчения цветового и тонального контрастов. </w:t>
      </w:r>
    </w:p>
    <w:p w14:paraId="612828B1" w14:textId="77777777" w:rsidR="00F168C5" w:rsidRDefault="007C3F0D">
      <w:pPr>
        <w:ind w:left="-10" w:right="13" w:firstLine="601"/>
      </w:pPr>
      <w:r>
        <w:t xml:space="preserve">Рисунок фигуры человека: основные пропорции и взаимоотношение частей фигуры, передача движения фигуры на плоскости листа: бег, ходьба, сидящая и стоящая фигуры. </w:t>
      </w:r>
    </w:p>
    <w:p w14:paraId="5CAE08F5" w14:textId="77777777" w:rsidR="00F168C5" w:rsidRDefault="007C3F0D">
      <w:pPr>
        <w:ind w:left="-10" w:right="13" w:firstLine="601"/>
      </w:pPr>
      <w:r>
        <w:t xml:space="preserve">Графическое изображение героев былин, древних легенд, сказок и сказаний разных народов. </w:t>
      </w:r>
    </w:p>
    <w:p w14:paraId="1B9A861C" w14:textId="77777777" w:rsidR="00F168C5" w:rsidRDefault="007C3F0D">
      <w:pPr>
        <w:ind w:left="-10" w:right="13" w:firstLine="601"/>
      </w:pPr>
      <w:r>
        <w:lastRenderedPageBreak/>
        <w:t xml:space="preserve">Изображение города – тематическая графическая композиция; использование карандаша, мелков, фломастеров (смешанная техника). </w:t>
      </w:r>
    </w:p>
    <w:p w14:paraId="12179141" w14:textId="77777777" w:rsidR="00F168C5" w:rsidRDefault="007C3F0D">
      <w:pPr>
        <w:spacing w:after="5" w:line="271" w:lineRule="auto"/>
        <w:ind w:left="-5" w:right="6"/>
      </w:pPr>
      <w:r>
        <w:rPr>
          <w:b/>
        </w:rPr>
        <w:t>Модуль «Живопись»</w:t>
      </w:r>
      <w:r>
        <w:t xml:space="preserve"> </w:t>
      </w:r>
    </w:p>
    <w:p w14:paraId="2D2C1D1E" w14:textId="77777777" w:rsidR="00F168C5" w:rsidRDefault="007C3F0D">
      <w:pPr>
        <w:ind w:left="-10" w:right="13" w:firstLine="601"/>
      </w:pPr>
      <w:r>
        <w:t xml:space="preserve">Красота природы разных климатических зон, создание пейзажных композиций (горный, степной, среднерусский ландшафт). </w:t>
      </w:r>
    </w:p>
    <w:p w14:paraId="1065CBB6" w14:textId="77777777" w:rsidR="00F168C5" w:rsidRDefault="007C3F0D">
      <w:pPr>
        <w:ind w:left="-10" w:right="13" w:firstLine="601"/>
      </w:pPr>
      <w:r>
        <w:t xml:space="preserve">Портретные изображения человека по представлению и наблюдению с разным содержанием: женский или мужской портрет, двойной портрет матери и ребёнка, портрет пожилого человека, детский портрет или автопортрет, портрет персонажа по представлению (из выбранной культурной эпохи). </w:t>
      </w:r>
    </w:p>
    <w:p w14:paraId="2C44C75B" w14:textId="77777777" w:rsidR="00F168C5" w:rsidRDefault="007C3F0D">
      <w:pPr>
        <w:ind w:left="-10" w:right="13" w:firstLine="601"/>
      </w:pPr>
      <w:r>
        <w:t xml:space="preserve">Тематические многофигурные композиции: коллективно созданные панно-аппликации из индивидуальных рисунков и вырезанных персонажей на темы праздников народов мира или в качестве иллюстраций к сказкам и легендам. </w:t>
      </w:r>
    </w:p>
    <w:p w14:paraId="65A0B769" w14:textId="77777777" w:rsidR="00F168C5" w:rsidRDefault="007C3F0D">
      <w:pPr>
        <w:spacing w:after="5" w:line="271" w:lineRule="auto"/>
        <w:ind w:left="-5" w:right="6"/>
      </w:pPr>
      <w:r>
        <w:rPr>
          <w:b/>
        </w:rPr>
        <w:t>Модуль «Скульптура»</w:t>
      </w:r>
      <w:r>
        <w:t xml:space="preserve"> </w:t>
      </w:r>
    </w:p>
    <w:p w14:paraId="61A930AD" w14:textId="77777777" w:rsidR="00F168C5" w:rsidRDefault="007C3F0D">
      <w:pPr>
        <w:ind w:left="611" w:right="13"/>
      </w:pPr>
      <w:r>
        <w:t xml:space="preserve">Знакомство со скульптурными памятниками героям и мемориальными комплексами. </w:t>
      </w:r>
    </w:p>
    <w:p w14:paraId="32BD4E84" w14:textId="77777777" w:rsidR="00F168C5" w:rsidRDefault="007C3F0D">
      <w:pPr>
        <w:ind w:left="611" w:right="13"/>
      </w:pPr>
      <w:r>
        <w:t xml:space="preserve">Создание эскиза памятника народному герою. Работа с пластилином или глиной. </w:t>
      </w:r>
    </w:p>
    <w:p w14:paraId="2379E67C" w14:textId="77777777" w:rsidR="00F168C5" w:rsidRDefault="007C3F0D">
      <w:pPr>
        <w:ind w:left="0" w:right="13"/>
      </w:pPr>
      <w:r>
        <w:t xml:space="preserve">Выражение значительности, трагизма и победительной силы.  </w:t>
      </w:r>
    </w:p>
    <w:p w14:paraId="168BF64C" w14:textId="77777777" w:rsidR="00F168C5" w:rsidRDefault="007C3F0D">
      <w:pPr>
        <w:spacing w:after="5" w:line="271" w:lineRule="auto"/>
        <w:ind w:left="-5" w:right="6"/>
      </w:pPr>
      <w:r>
        <w:rPr>
          <w:b/>
        </w:rPr>
        <w:t>Модуль «Декоративно-прикладное искусство»</w:t>
      </w:r>
      <w:r>
        <w:t xml:space="preserve"> </w:t>
      </w:r>
    </w:p>
    <w:p w14:paraId="12746D85" w14:textId="77777777" w:rsidR="00F168C5" w:rsidRDefault="007C3F0D">
      <w:pPr>
        <w:ind w:left="-10" w:right="13" w:firstLine="601"/>
      </w:pPr>
      <w:r>
        <w:t xml:space="preserve">Орнаменты разных народов. Подчинённость орнамента форме и назначению предмета, в художественной обработке которого он применяется. Особенности символов и изобразительных мотивов в орнаментах разных народов. Орнаменты в архитектуре, на тканях, одежде, предметах быта и другие. </w:t>
      </w:r>
    </w:p>
    <w:p w14:paraId="179A4BBB" w14:textId="77777777" w:rsidR="00F168C5" w:rsidRDefault="007C3F0D">
      <w:pPr>
        <w:ind w:left="-10" w:right="13" w:firstLine="601"/>
      </w:pPr>
      <w:r>
        <w:t xml:space="preserve">Мотивы и назначение русских народных орнаментов. Деревянная резьба и роспись, украшение наличников и других элементов избы, вышивка, декор головных уборов и другие.  </w:t>
      </w:r>
    </w:p>
    <w:p w14:paraId="1557F231" w14:textId="77777777" w:rsidR="00F168C5" w:rsidRDefault="007C3F0D">
      <w:pPr>
        <w:ind w:left="-10" w:right="13" w:firstLine="601"/>
      </w:pPr>
      <w:r>
        <w:t xml:space="preserve">Орнаментальное украшение каменной архитектуры в памятниках русской культуры, каменная резьба, росписи стен, изразцы. </w:t>
      </w:r>
    </w:p>
    <w:p w14:paraId="69F3108C" w14:textId="77777777" w:rsidR="00F168C5" w:rsidRDefault="007C3F0D">
      <w:pPr>
        <w:ind w:left="-10" w:right="13" w:firstLine="601"/>
      </w:pPr>
      <w:r>
        <w:t xml:space="preserve">Народный костюм. Русский народный праздничный костюм, символы и обереги в его декоре. Головные уборы. Особенности мужской одежды разных сословий, связь украшения костюма мужчины с родом его занятий. </w:t>
      </w:r>
    </w:p>
    <w:p w14:paraId="2CCEC764" w14:textId="77777777" w:rsidR="00F168C5" w:rsidRDefault="007C3F0D">
      <w:pPr>
        <w:ind w:left="611" w:right="13"/>
      </w:pPr>
      <w:r>
        <w:t xml:space="preserve">Женский и мужской костюмы в традициях разных народов. </w:t>
      </w:r>
    </w:p>
    <w:p w14:paraId="13C41CD3" w14:textId="77777777" w:rsidR="00F168C5" w:rsidRDefault="007C3F0D">
      <w:pPr>
        <w:ind w:left="611" w:right="13"/>
      </w:pPr>
      <w:r>
        <w:t xml:space="preserve">Своеобразие одежды разных эпох и культур. </w:t>
      </w:r>
    </w:p>
    <w:p w14:paraId="659287CB" w14:textId="77777777" w:rsidR="00F168C5" w:rsidRDefault="007C3F0D">
      <w:pPr>
        <w:spacing w:after="5" w:line="271" w:lineRule="auto"/>
        <w:ind w:left="-5" w:right="6"/>
      </w:pPr>
      <w:r>
        <w:rPr>
          <w:b/>
        </w:rPr>
        <w:t>Модуль «Архитектура»</w:t>
      </w:r>
      <w:r>
        <w:t xml:space="preserve"> </w:t>
      </w:r>
    </w:p>
    <w:p w14:paraId="417058FA" w14:textId="77777777" w:rsidR="00F168C5" w:rsidRDefault="007C3F0D">
      <w:pPr>
        <w:ind w:left="-10" w:right="13" w:firstLine="601"/>
      </w:pPr>
      <w:r>
        <w:t xml:space="preserve">Конструкция традиционных народных жилищ, их связь с окружающей природой: дома из дерева, глины, камня; юрта и её устройство (каркасный дом); изображение традиционных жилищ. </w:t>
      </w:r>
    </w:p>
    <w:p w14:paraId="0E124DAF" w14:textId="77777777" w:rsidR="00F168C5" w:rsidRDefault="007C3F0D">
      <w:pPr>
        <w:ind w:left="-10" w:right="13" w:firstLine="601"/>
      </w:pPr>
      <w:r>
        <w:t xml:space="preserve">Деревянная изба, её конструкция и декор. Моделирование избы из бумаги или изображение на плоскости в технике аппликации её фасада и традиционного декора. Понимание тесной связи красоты и пользы, функционального и декоративного в архитектуре традиционного жилого деревянного дома. Разные виды изб и надворных построек. </w:t>
      </w:r>
    </w:p>
    <w:p w14:paraId="6F3AE466" w14:textId="77777777" w:rsidR="00F168C5" w:rsidRDefault="007C3F0D">
      <w:pPr>
        <w:ind w:left="-10" w:right="13" w:firstLine="601"/>
      </w:pPr>
      <w:r>
        <w:t xml:space="preserve">Конструкция и изображение здания каменного собора: свод, нефы, закомары, глава, купол. Роль собора в организации жизни древнего города, собор как архитектурная доминанта. </w:t>
      </w:r>
    </w:p>
    <w:p w14:paraId="4159153D" w14:textId="77777777" w:rsidR="00F168C5" w:rsidRDefault="007C3F0D">
      <w:pPr>
        <w:tabs>
          <w:tab w:val="center" w:pos="1106"/>
          <w:tab w:val="center" w:pos="2645"/>
          <w:tab w:val="center" w:pos="4333"/>
          <w:tab w:val="center" w:pos="5770"/>
          <w:tab w:val="center" w:pos="7008"/>
          <w:tab w:val="center" w:pos="8108"/>
          <w:tab w:val="right" w:pos="9651"/>
        </w:tabs>
        <w:ind w:left="0" w:right="0" w:firstLine="0"/>
        <w:jc w:val="left"/>
      </w:pPr>
      <w:r>
        <w:rPr>
          <w:rFonts w:ascii="Calibri" w:eastAsia="Calibri" w:hAnsi="Calibri" w:cs="Calibri"/>
          <w:sz w:val="22"/>
        </w:rPr>
        <w:tab/>
      </w:r>
      <w:r>
        <w:t xml:space="preserve">Традиции </w:t>
      </w:r>
      <w:r>
        <w:tab/>
        <w:t xml:space="preserve">архитектурной </w:t>
      </w:r>
      <w:r>
        <w:tab/>
        <w:t xml:space="preserve">конструкции </w:t>
      </w:r>
      <w:r>
        <w:tab/>
        <w:t xml:space="preserve">храмовых </w:t>
      </w:r>
      <w:r>
        <w:tab/>
        <w:t xml:space="preserve">построек </w:t>
      </w:r>
      <w:r>
        <w:tab/>
        <w:t xml:space="preserve">разных </w:t>
      </w:r>
      <w:r>
        <w:tab/>
        <w:t xml:space="preserve">народов. </w:t>
      </w:r>
    </w:p>
    <w:p w14:paraId="1190AC7D" w14:textId="77777777" w:rsidR="00F168C5" w:rsidRDefault="007C3F0D">
      <w:pPr>
        <w:ind w:left="0" w:right="13"/>
      </w:pPr>
      <w:r>
        <w:t xml:space="preserve">Изображение типичной конструкции зданий: древнегреческий храм, готический или романский собор, мечеть, пагода. </w:t>
      </w:r>
    </w:p>
    <w:p w14:paraId="7635FD64" w14:textId="77777777" w:rsidR="00F168C5" w:rsidRDefault="007C3F0D">
      <w:pPr>
        <w:ind w:left="-10" w:right="13" w:firstLine="601"/>
      </w:pPr>
      <w:r>
        <w:lastRenderedPageBreak/>
        <w:t xml:space="preserve">Освоение образа и структуры архитектурного пространства древнерусского города. Крепостные стены и башни, торг, посад, главный собор. Красота и мудрость в организации города, жизнь в городе. </w:t>
      </w:r>
    </w:p>
    <w:p w14:paraId="1046D832" w14:textId="77777777" w:rsidR="00F168C5" w:rsidRDefault="007C3F0D">
      <w:pPr>
        <w:ind w:left="611" w:right="13"/>
      </w:pPr>
      <w:r>
        <w:t xml:space="preserve">Понимание значения для современных людей сохранения культурного наследия. </w:t>
      </w:r>
    </w:p>
    <w:p w14:paraId="08E0BB2D" w14:textId="77777777" w:rsidR="00F168C5" w:rsidRDefault="007C3F0D">
      <w:pPr>
        <w:spacing w:after="5" w:line="271" w:lineRule="auto"/>
        <w:ind w:left="-5" w:right="6"/>
      </w:pPr>
      <w:r>
        <w:rPr>
          <w:b/>
        </w:rPr>
        <w:t>Модуль «Восприятие произведений искусства»</w:t>
      </w:r>
      <w:r>
        <w:t xml:space="preserve"> </w:t>
      </w:r>
    </w:p>
    <w:p w14:paraId="30796BFD" w14:textId="77777777" w:rsidR="00F168C5" w:rsidRDefault="007C3F0D">
      <w:pPr>
        <w:ind w:left="-10" w:right="13" w:firstLine="601"/>
      </w:pPr>
      <w:r>
        <w:t xml:space="preserve">Произведения В.М. Васнецова, Б.М. Кустодиева, А.М. Васнецова, В.И. Сурикова, К.А. Коровина, А.Г. Венецианова, А.П. Рябушкина, И.Я. Билибина на темы истории и традиций русской отечественной культуры. </w:t>
      </w:r>
    </w:p>
    <w:p w14:paraId="3D309D0E" w14:textId="77777777" w:rsidR="00F168C5" w:rsidRDefault="007C3F0D">
      <w:pPr>
        <w:ind w:left="-10" w:right="13" w:firstLine="601"/>
      </w:pPr>
      <w:r>
        <w:t xml:space="preserve">Примеры произведений великих европейских художников: Леонардо да Винчи, Рафаэля, Рембрандта, Пикассо (и других по выбору учителя). </w:t>
      </w:r>
    </w:p>
    <w:p w14:paraId="0D05FB41" w14:textId="77777777" w:rsidR="00F168C5" w:rsidRDefault="007C3F0D">
      <w:pPr>
        <w:ind w:left="-10" w:right="13" w:firstLine="601"/>
      </w:pPr>
      <w:r>
        <w:t xml:space="preserve">Памятники древнерусского каменного зодчества: Московский Кремль, Новгородский детинец, Псковский кром, Казанский кремль (и другие с учётом местных архитектурных комплексов, в том числе монастырских). Памятники русского деревянного зодчества. Архитектурный комплекс на острове Кижи. </w:t>
      </w:r>
    </w:p>
    <w:p w14:paraId="3984A5EF" w14:textId="77777777" w:rsidR="00F168C5" w:rsidRDefault="007C3F0D">
      <w:pPr>
        <w:ind w:left="-10" w:right="13" w:firstLine="601"/>
      </w:pPr>
      <w:r>
        <w:t xml:space="preserve">Художественная культура разных эпох и народов. Представления об архитектурных, декоративных и изобразительных произведениях в культуре Древней Греции, других культур Древнего мира. Архитектурные памятники Западной Европы Средних веков и эпохи Возрождения. Произведения предметно-пространственной культуры, составляющие истоки, основания национальных культур в современном мире. </w:t>
      </w:r>
    </w:p>
    <w:p w14:paraId="30DE99F1" w14:textId="77777777" w:rsidR="00F168C5" w:rsidRDefault="007C3F0D">
      <w:pPr>
        <w:ind w:left="-10" w:right="13" w:firstLine="601"/>
      </w:pPr>
      <w:r>
        <w:t xml:space="preserve">Памятники национальным героям. Памятник К. Минину и Д. Пожарскому скульптора И.П. Мартоса в Москве. Мемориальные ансамбли: Могила Неизвестного Солдата в Москве; памятник-ансамбль «Героям Сталинградской битвы» на Мамаевом кургане (и другие по выбору учителя). </w:t>
      </w:r>
    </w:p>
    <w:p w14:paraId="66C47D67" w14:textId="77777777" w:rsidR="00F168C5" w:rsidRDefault="007C3F0D">
      <w:pPr>
        <w:spacing w:after="5" w:line="271" w:lineRule="auto"/>
        <w:ind w:left="-5" w:right="6"/>
      </w:pPr>
      <w:r>
        <w:rPr>
          <w:b/>
        </w:rPr>
        <w:t>Модуль «Азбука цифровой графики»</w:t>
      </w:r>
      <w:r>
        <w:t xml:space="preserve"> </w:t>
      </w:r>
    </w:p>
    <w:p w14:paraId="1B0BC3DE" w14:textId="77777777" w:rsidR="00F168C5" w:rsidRDefault="007C3F0D">
      <w:pPr>
        <w:ind w:left="-10" w:right="13" w:firstLine="601"/>
      </w:pPr>
      <w:r>
        <w:t xml:space="preserve">Изображение и освоение в программе Paint правил линейной и воздушной перспективы: изображение линии горизонта и точки схода, перспективных сокращений, цветовых и тональных изменений. </w:t>
      </w:r>
    </w:p>
    <w:p w14:paraId="2D65E142" w14:textId="77777777" w:rsidR="00F168C5" w:rsidRDefault="007C3F0D">
      <w:pPr>
        <w:ind w:left="-10" w:right="13" w:firstLine="601"/>
      </w:pPr>
      <w:r>
        <w:t xml:space="preserve">Моделирование в графическом редакторе с помощью инструментов геометрических фигур конструкции традиционного крестьянского деревянного дома (избы) и различных вариантов его устройства. Моделирование конструкции разных видов традиционных жилищ разных народов (например, юрта, каркасный дом, в том числе с учётом местных традиций). </w:t>
      </w:r>
    </w:p>
    <w:p w14:paraId="387F7100" w14:textId="77777777" w:rsidR="00F168C5" w:rsidRDefault="007C3F0D">
      <w:pPr>
        <w:ind w:left="-10" w:right="13" w:firstLine="601"/>
      </w:pPr>
      <w:r>
        <w:t xml:space="preserve">Моделирование в графическом редакторе с помощью инструментов геометрических фигур конструкций храмовых зданий разных культур: каменный православный собор, готический или романский собор, пагода, мечеть. </w:t>
      </w:r>
    </w:p>
    <w:p w14:paraId="0C1EE68B" w14:textId="77777777" w:rsidR="00F168C5" w:rsidRDefault="007C3F0D">
      <w:pPr>
        <w:ind w:left="-10" w:right="13" w:firstLine="601"/>
      </w:pPr>
      <w:r>
        <w:t xml:space="preserve">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технических условиях). </w:t>
      </w:r>
    </w:p>
    <w:p w14:paraId="187F184C" w14:textId="77777777" w:rsidR="00F168C5" w:rsidRDefault="007C3F0D">
      <w:pPr>
        <w:ind w:left="-10" w:right="13" w:firstLine="601"/>
      </w:pPr>
      <w:r>
        <w:t xml:space="preserve">Анимация простого движения нарисованной фигурки: загрузить две фазы движения фигурки в виртуальный редактор GIF-анимации и сохранить простое повторяющееся движение своего рисунка. </w:t>
      </w:r>
    </w:p>
    <w:p w14:paraId="5ED3DF1E" w14:textId="77777777" w:rsidR="00F168C5" w:rsidRDefault="007C3F0D">
      <w:pPr>
        <w:ind w:left="-10" w:right="13" w:firstLine="601"/>
      </w:pPr>
      <w:r>
        <w:t xml:space="preserve">Создание компьютерной презентации в программе PowerPoint на тему архитектуры, декоративного и изобразительного искусства выбранной эпохи или этнокультурных традиций народов России.  </w:t>
      </w:r>
    </w:p>
    <w:p w14:paraId="012374FE" w14:textId="77777777" w:rsidR="00F168C5" w:rsidRDefault="007C3F0D">
      <w:pPr>
        <w:ind w:left="611" w:right="13"/>
      </w:pPr>
      <w:r>
        <w:lastRenderedPageBreak/>
        <w:t xml:space="preserve">Виртуальные тематические путешествия по художественным музеям мира. </w:t>
      </w:r>
    </w:p>
    <w:p w14:paraId="484BE7C0" w14:textId="77777777" w:rsidR="00F168C5" w:rsidRDefault="007C3F0D">
      <w:pPr>
        <w:spacing w:after="7" w:line="259" w:lineRule="auto"/>
        <w:ind w:left="0" w:right="0" w:firstLine="0"/>
        <w:jc w:val="left"/>
      </w:pPr>
      <w:r>
        <w:rPr>
          <w:b/>
        </w:rPr>
        <w:t xml:space="preserve"> </w:t>
      </w:r>
    </w:p>
    <w:p w14:paraId="2306826D" w14:textId="77777777" w:rsidR="00F168C5" w:rsidRDefault="007C3F0D">
      <w:pPr>
        <w:tabs>
          <w:tab w:val="center" w:pos="3471"/>
          <w:tab w:val="center" w:pos="5639"/>
          <w:tab w:val="center" w:pos="7806"/>
          <w:tab w:val="right" w:pos="9651"/>
        </w:tabs>
        <w:spacing w:after="5" w:line="271" w:lineRule="auto"/>
        <w:ind w:left="-15" w:right="0" w:firstLine="0"/>
        <w:jc w:val="left"/>
      </w:pPr>
      <w:r>
        <w:rPr>
          <w:b/>
        </w:rPr>
        <w:t xml:space="preserve">ПЛАНИРУЕМЫЕ </w:t>
      </w:r>
      <w:r>
        <w:rPr>
          <w:b/>
        </w:rPr>
        <w:tab/>
        <w:t xml:space="preserve">РЕЗУЛЬТАТЫ </w:t>
      </w:r>
      <w:r>
        <w:rPr>
          <w:b/>
        </w:rPr>
        <w:tab/>
        <w:t xml:space="preserve">ОСВОЕНИЯ </w:t>
      </w:r>
      <w:r>
        <w:rPr>
          <w:b/>
        </w:rPr>
        <w:tab/>
        <w:t xml:space="preserve">ПРОГРАММЫ </w:t>
      </w:r>
      <w:r>
        <w:rPr>
          <w:b/>
        </w:rPr>
        <w:tab/>
        <w:t xml:space="preserve">ПО </w:t>
      </w:r>
    </w:p>
    <w:p w14:paraId="4BC64E16" w14:textId="77777777" w:rsidR="00F168C5" w:rsidRDefault="007C3F0D">
      <w:pPr>
        <w:spacing w:after="5" w:line="271" w:lineRule="auto"/>
        <w:ind w:left="-5" w:right="6"/>
      </w:pPr>
      <w:r>
        <w:rPr>
          <w:b/>
        </w:rPr>
        <w:t xml:space="preserve">ИЗОБРАЗИТЕЛЬНОМУ ИСКУССТВУ НА УРОВНЕ НАЧАЛЬНОГО ОБЩЕГО </w:t>
      </w:r>
    </w:p>
    <w:p w14:paraId="11AE8E91" w14:textId="77777777" w:rsidR="00F168C5" w:rsidRDefault="007C3F0D">
      <w:pPr>
        <w:spacing w:after="5" w:line="271" w:lineRule="auto"/>
        <w:ind w:left="-5" w:right="6"/>
      </w:pPr>
      <w:r>
        <w:rPr>
          <w:b/>
        </w:rPr>
        <w:t>ОБРАЗОВАНИЯ</w:t>
      </w:r>
      <w:r>
        <w:t xml:space="preserve"> </w:t>
      </w:r>
    </w:p>
    <w:p w14:paraId="70A00BB7" w14:textId="77777777" w:rsidR="00F168C5" w:rsidRDefault="007C3F0D">
      <w:pPr>
        <w:spacing w:after="29" w:line="259" w:lineRule="auto"/>
        <w:ind w:left="120" w:right="0" w:firstLine="0"/>
        <w:jc w:val="left"/>
      </w:pPr>
      <w:r>
        <w:t xml:space="preserve"> </w:t>
      </w:r>
    </w:p>
    <w:p w14:paraId="46EE70C7" w14:textId="77777777" w:rsidR="00F168C5" w:rsidRDefault="007C3F0D">
      <w:pPr>
        <w:spacing w:after="5" w:line="271" w:lineRule="auto"/>
        <w:ind w:left="-5" w:right="6"/>
      </w:pPr>
      <w:r>
        <w:rPr>
          <w:b/>
        </w:rPr>
        <w:t>ЛИЧНОСТНЫЕ РЕЗУЛЬТАТЫ</w:t>
      </w:r>
      <w:r>
        <w:t xml:space="preserve"> </w:t>
      </w:r>
    </w:p>
    <w:p w14:paraId="44696187" w14:textId="11C6CF5D" w:rsidR="00F168C5" w:rsidRDefault="007C3F0D">
      <w:pPr>
        <w:ind w:left="-10" w:right="13" w:firstLine="601"/>
      </w:pPr>
      <w:r>
        <w:t>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w:t>
      </w:r>
      <w:r w:rsidR="004841D8">
        <w:t>-</w:t>
      </w:r>
      <w:r>
        <w:t xml:space="preserve">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19CF4CB7" w14:textId="77777777" w:rsidR="00F168C5" w:rsidRDefault="007C3F0D">
      <w:pPr>
        <w:ind w:left="-10" w:right="13" w:firstLine="601"/>
      </w:pPr>
      <w:r>
        <w:t xml:space="preserve">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  уважение и ценностное отношение к своей Родине – России;  </w:t>
      </w:r>
    </w:p>
    <w:p w14:paraId="40BEC5B2" w14:textId="77777777" w:rsidR="00F168C5" w:rsidRDefault="007C3F0D">
      <w:pPr>
        <w:tabs>
          <w:tab w:val="center" w:pos="1753"/>
          <w:tab w:val="center" w:pos="3764"/>
          <w:tab w:val="center" w:pos="4695"/>
          <w:tab w:val="center" w:pos="5579"/>
          <w:tab w:val="center" w:pos="7055"/>
          <w:tab w:val="right" w:pos="9651"/>
        </w:tabs>
        <w:spacing w:after="17" w:line="264" w:lineRule="auto"/>
        <w:ind w:left="0" w:right="0" w:firstLine="0"/>
        <w:jc w:val="left"/>
      </w:pPr>
      <w:r>
        <w:rPr>
          <w:rFonts w:ascii="Calibri" w:eastAsia="Calibri" w:hAnsi="Calibri" w:cs="Calibri"/>
          <w:sz w:val="22"/>
        </w:rPr>
        <w:tab/>
      </w:r>
      <w:r>
        <w:t xml:space="preserve">ценностно-смысловые </w:t>
      </w:r>
      <w:r>
        <w:tab/>
        <w:t xml:space="preserve">ориентации </w:t>
      </w:r>
      <w:r>
        <w:tab/>
        <w:t xml:space="preserve">и </w:t>
      </w:r>
      <w:r>
        <w:tab/>
        <w:t xml:space="preserve">установки, </w:t>
      </w:r>
      <w:r>
        <w:tab/>
        <w:t xml:space="preserve">отражающие </w:t>
      </w:r>
      <w:r>
        <w:tab/>
        <w:t>индивидуально-</w:t>
      </w:r>
    </w:p>
    <w:p w14:paraId="71B326DC" w14:textId="77777777" w:rsidR="00F168C5" w:rsidRDefault="007C3F0D">
      <w:pPr>
        <w:ind w:left="591" w:right="473" w:hanging="601"/>
      </w:pPr>
      <w:r>
        <w:t xml:space="preserve">личностные позиции и социально значимые личностные качества; духовно-нравственное развитие обучающихся; </w:t>
      </w:r>
    </w:p>
    <w:p w14:paraId="00E6C707" w14:textId="77777777" w:rsidR="00F168C5" w:rsidRDefault="007C3F0D">
      <w:pPr>
        <w:spacing w:after="17" w:line="264" w:lineRule="auto"/>
        <w:ind w:right="14"/>
        <w:jc w:val="right"/>
      </w:pPr>
      <w:r>
        <w:t xml:space="preserve">мотивация к познанию и обучению, готовность к саморазвитию и активному участию в </w:t>
      </w:r>
    </w:p>
    <w:p w14:paraId="306E09D2" w14:textId="77777777" w:rsidR="00F168C5" w:rsidRDefault="007C3F0D">
      <w:pPr>
        <w:ind w:left="0" w:right="13"/>
      </w:pPr>
      <w:r>
        <w:t xml:space="preserve">социально значимой деятельности; позитивный опыт участия в творческой деятельности; интерес к произведениям искусства и литературы, построенным на принципах нравственности и гуманизма, уважительного отношения и интереса к культурным традициям и творчеству своего и других народов. </w:t>
      </w:r>
    </w:p>
    <w:p w14:paraId="087B9290" w14:textId="77777777" w:rsidR="00F168C5" w:rsidRDefault="007C3F0D">
      <w:pPr>
        <w:ind w:left="-10" w:right="13" w:firstLine="601"/>
      </w:pPr>
      <w:r>
        <w:rPr>
          <w:b/>
        </w:rPr>
        <w:t>Патриотическое воспитание</w:t>
      </w:r>
      <w:r>
        <w:t xml:space="preserve"> осуществляется через освоение обучающимися содержания традиций отечественной культуры, выраженной в её архитектуре, народном, декоративно-прикладном и изобразительном искусстве. Урок искусства воспитывает патриотизм не в декларативной форме, а в процессе восприятия и освоения в личной художественной деятельности конкретных знаний о красоте и мудрости, заложенных в культурных традициях.  </w:t>
      </w:r>
    </w:p>
    <w:p w14:paraId="07B2520E" w14:textId="77777777" w:rsidR="00F168C5" w:rsidRDefault="007C3F0D">
      <w:pPr>
        <w:ind w:left="-10" w:right="13" w:firstLine="601"/>
      </w:pPr>
      <w:r>
        <w:rPr>
          <w:b/>
        </w:rPr>
        <w:t>Гражданское воспитание</w:t>
      </w:r>
      <w:r>
        <w:t xml:space="preserve"> формируется через развитие чувства личной причастности к жизни общества и созидающих качеств личности, приобщение обучающихся к ценностям отечественной и мировой культуры. Учебный предмет способствует пониманию особенностей жизни разных народов и красоты национальных эстетических идеалов. Коллективные творческие работы создают условия для разных форм </w:t>
      </w:r>
      <w:proofErr w:type="spellStart"/>
      <w:r>
        <w:t>художественнотворческой</w:t>
      </w:r>
      <w:proofErr w:type="spellEnd"/>
      <w:r>
        <w:t xml:space="preserve"> деятельности, способствуют пониманию другого человека, становлению чувства личной ответственности. </w:t>
      </w:r>
    </w:p>
    <w:p w14:paraId="5F02939A" w14:textId="77777777" w:rsidR="00F168C5" w:rsidRDefault="007C3F0D">
      <w:pPr>
        <w:ind w:left="-10" w:right="13" w:firstLine="601"/>
      </w:pPr>
      <w:r>
        <w:rPr>
          <w:b/>
        </w:rPr>
        <w:t>Духовно-нравственное воспитание</w:t>
      </w:r>
      <w:r>
        <w:t xml:space="preserve"> является стержнем художественного развития обучающегося, приобщения его к искусству как сфере, концентрирующей в себе </w:t>
      </w:r>
      <w:proofErr w:type="spellStart"/>
      <w:r>
        <w:t>духовнонравственный</w:t>
      </w:r>
      <w:proofErr w:type="spellEnd"/>
      <w:r>
        <w:t xml:space="preserve"> поиск человечества. Учебные задания направлены на развитие внутреннего мира обучающегося и воспитание его эмоционально-образной, чувственной сферы. Занятия искусством помогают обучающемуся обрести социально значимые знания. Развитие творческих способностей способствует росту самосознания, осознания себя как личности и члена общества. </w:t>
      </w:r>
    </w:p>
    <w:p w14:paraId="00E55919" w14:textId="77777777" w:rsidR="00F168C5" w:rsidRDefault="007C3F0D">
      <w:pPr>
        <w:ind w:left="-10" w:right="13" w:firstLine="601"/>
      </w:pPr>
      <w:r>
        <w:rPr>
          <w:b/>
        </w:rPr>
        <w:lastRenderedPageBreak/>
        <w:t>Эстетическое воспитание</w:t>
      </w:r>
      <w:r>
        <w:t xml:space="preserve"> – важнейший компонент и условие развития социально значимых отношений обучающихся, формирования представлений о прекрасном и безобразном, о высоком и низком. Эстетическое воспитание способствует формированию ценностных ориентаций обучающихся в отношении к окружающим людям, в стремлении к их пониманию, а также в отношении к семье, природе, труду, искусству, культурному наследию. </w:t>
      </w:r>
    </w:p>
    <w:p w14:paraId="7997BD4A" w14:textId="130DECE4" w:rsidR="00F168C5" w:rsidRDefault="007C3F0D">
      <w:pPr>
        <w:ind w:left="-10" w:right="13" w:firstLine="601"/>
      </w:pPr>
      <w:r>
        <w:rPr>
          <w:b/>
        </w:rPr>
        <w:t>Ценности познавательной деятельности</w:t>
      </w:r>
      <w:r>
        <w:t xml:space="preserve"> воспитываются как эмоционально 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w:t>
      </w:r>
      <w:r w:rsidR="004841D8">
        <w:t xml:space="preserve"> </w:t>
      </w:r>
      <w:r>
        <w:t xml:space="preserve">творческой деятельности. Навыки исследовательской деятельности развиваются при выполнении заданий культурно-исторической направленности. </w:t>
      </w:r>
    </w:p>
    <w:p w14:paraId="4D45BC57" w14:textId="77777777" w:rsidR="00F168C5" w:rsidRDefault="007C3F0D">
      <w:pPr>
        <w:ind w:left="-10" w:right="13" w:firstLine="601"/>
      </w:pPr>
      <w:r>
        <w:rPr>
          <w:b/>
        </w:rPr>
        <w:t>Экологическое воспитание</w:t>
      </w:r>
      <w:r>
        <w:t xml:space="preserve"> происходит в процессе художественно-эстетического наблюдения природы и её образа в произведениях искусства. Формирование эстетических чувств способствует активному неприятию действий, приносящих вред окружающей среде. </w:t>
      </w:r>
    </w:p>
    <w:p w14:paraId="07572FBF" w14:textId="77777777" w:rsidR="00F168C5" w:rsidRDefault="007C3F0D">
      <w:pPr>
        <w:ind w:left="-10" w:right="13" w:firstLine="601"/>
      </w:pPr>
      <w:r>
        <w:rPr>
          <w:b/>
        </w:rPr>
        <w:t>Трудовое воспитание</w:t>
      </w:r>
      <w:r>
        <w:t xml:space="preserve"> осуществляется в процессе личной художественно-творческой работы по освоению художественных материалов и удовлетворения от создания реального, практического продукта. Воспитываются стремление достичь результат, упорство, творческая инициатива, понимание эстетики трудовой деятельности. Важны также умения сотрудничать с одноклассниками, работать в команде, выполнять коллективную работу – обязательные требования к определённым заданиям по программе. </w:t>
      </w:r>
    </w:p>
    <w:p w14:paraId="36CF7992" w14:textId="77777777" w:rsidR="00F168C5" w:rsidRDefault="007C3F0D">
      <w:pPr>
        <w:spacing w:after="29" w:line="259" w:lineRule="auto"/>
        <w:ind w:left="120" w:right="0" w:firstLine="0"/>
        <w:jc w:val="left"/>
      </w:pPr>
      <w:r>
        <w:t xml:space="preserve"> </w:t>
      </w:r>
    </w:p>
    <w:p w14:paraId="50779EF2" w14:textId="77777777" w:rsidR="00F168C5" w:rsidRDefault="007C3F0D">
      <w:pPr>
        <w:spacing w:after="5" w:line="271" w:lineRule="auto"/>
        <w:ind w:left="-5" w:right="6"/>
      </w:pPr>
      <w:r>
        <w:rPr>
          <w:b/>
        </w:rPr>
        <w:t>МЕТАПРЕДМЕТНЫЕ РЕЗУЛЬТАТЫ</w:t>
      </w:r>
      <w:r>
        <w:t xml:space="preserve"> </w:t>
      </w:r>
    </w:p>
    <w:p w14:paraId="181979A4" w14:textId="77777777" w:rsidR="00F168C5" w:rsidRDefault="007C3F0D">
      <w:pPr>
        <w:ind w:left="-10" w:right="13" w:firstLine="601"/>
      </w:pPr>
      <w:r>
        <w:t xml:space="preserve">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245C463F" w14:textId="77777777" w:rsidR="00F168C5" w:rsidRDefault="007C3F0D">
      <w:pPr>
        <w:ind w:left="611" w:right="13"/>
      </w:pPr>
      <w:r>
        <w:t xml:space="preserve">Пространственные представления и сенсорные способности: </w:t>
      </w:r>
    </w:p>
    <w:p w14:paraId="02FFA52C" w14:textId="77777777" w:rsidR="00F168C5" w:rsidRDefault="007C3F0D">
      <w:pPr>
        <w:ind w:left="611" w:right="13"/>
      </w:pPr>
      <w:r>
        <w:t xml:space="preserve">характеризовать форму предмета, конструкции; </w:t>
      </w:r>
    </w:p>
    <w:p w14:paraId="24704B00" w14:textId="77777777" w:rsidR="00F168C5" w:rsidRDefault="007C3F0D">
      <w:pPr>
        <w:spacing w:after="11" w:line="270" w:lineRule="auto"/>
        <w:ind w:left="611" w:right="8"/>
        <w:jc w:val="left"/>
      </w:pPr>
      <w:r>
        <w:t xml:space="preserve">выявлять доминантные черты (характерные особенности) в визуальном образе; сравнивать плоскостные и пространственные объекты по заданным основаниям; находить ассоциативные связи между визуальными образами разных форм и </w:t>
      </w:r>
    </w:p>
    <w:p w14:paraId="02F9F375" w14:textId="77777777" w:rsidR="00F168C5" w:rsidRDefault="007C3F0D">
      <w:pPr>
        <w:ind w:left="591" w:right="1799" w:hanging="601"/>
      </w:pPr>
      <w:r>
        <w:t xml:space="preserve">предметов; сопоставлять части и целое в видимом образе, предмете, конструкции; </w:t>
      </w:r>
    </w:p>
    <w:p w14:paraId="49FD7950" w14:textId="77777777" w:rsidR="00F168C5" w:rsidRDefault="007C3F0D">
      <w:pPr>
        <w:ind w:left="611" w:right="13"/>
      </w:pPr>
      <w:r>
        <w:t xml:space="preserve">анализировать пропорциональные отношения частей внутри целого и предметов между </w:t>
      </w:r>
    </w:p>
    <w:p w14:paraId="1C23D98B" w14:textId="77777777" w:rsidR="00F168C5" w:rsidRDefault="007C3F0D">
      <w:pPr>
        <w:ind w:left="591" w:right="13" w:hanging="601"/>
      </w:pPr>
      <w:r>
        <w:t xml:space="preserve">собой; обобщать форму составной конструкции; выявлять и анализировать ритмические отношения в пространстве и в изображении </w:t>
      </w:r>
    </w:p>
    <w:p w14:paraId="265D6E0F" w14:textId="77777777" w:rsidR="00F168C5" w:rsidRDefault="007C3F0D">
      <w:pPr>
        <w:ind w:left="591" w:right="13" w:hanging="601"/>
      </w:pPr>
      <w:r>
        <w:t xml:space="preserve">(визуальном образе) на установленных основаниях; передавать обобщенный образ реальности при построении плоской композиции;  соотносить тональные отношения (тёмное – светлое) в пространственных и </w:t>
      </w:r>
    </w:p>
    <w:p w14:paraId="6953F0A4" w14:textId="77777777" w:rsidR="00F168C5" w:rsidRDefault="007C3F0D">
      <w:pPr>
        <w:ind w:left="591" w:right="13" w:hanging="601"/>
      </w:pPr>
      <w:r>
        <w:t xml:space="preserve">плоскостных объектах; выявлять и анализировать эмоциональное воздействие цветовых отношений в </w:t>
      </w:r>
    </w:p>
    <w:p w14:paraId="5443B073" w14:textId="77777777" w:rsidR="00F168C5" w:rsidRDefault="007C3F0D">
      <w:pPr>
        <w:ind w:left="0" w:right="13"/>
      </w:pPr>
      <w:r>
        <w:t xml:space="preserve">пространственной среде и плоскостном изображении. </w:t>
      </w:r>
    </w:p>
    <w:p w14:paraId="43D502B2"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5DD5351D"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57637A31" w14:textId="77777777" w:rsidR="00F168C5" w:rsidRDefault="007C3F0D">
      <w:pPr>
        <w:ind w:left="611" w:right="13"/>
      </w:pPr>
      <w:r>
        <w:t xml:space="preserve">проявлять исследовательские, экспериментальные действия в процессе освоения </w:t>
      </w:r>
    </w:p>
    <w:p w14:paraId="1E538FC8" w14:textId="77777777" w:rsidR="00F168C5" w:rsidRDefault="007C3F0D">
      <w:pPr>
        <w:ind w:left="591" w:right="13" w:hanging="601"/>
      </w:pPr>
      <w:r>
        <w:lastRenderedPageBreak/>
        <w:t xml:space="preserve">выразительных свойств различных художественных материалов; проявлять творческие экспериментальные действия в процессе самостоятельного </w:t>
      </w:r>
    </w:p>
    <w:p w14:paraId="06BFA74E" w14:textId="77777777" w:rsidR="00F168C5" w:rsidRDefault="007C3F0D">
      <w:pPr>
        <w:ind w:left="0" w:right="13"/>
      </w:pPr>
      <w:r>
        <w:t xml:space="preserve">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w:t>
      </w:r>
    </w:p>
    <w:p w14:paraId="0181FEEE" w14:textId="77777777" w:rsidR="00F168C5" w:rsidRDefault="007C3F0D">
      <w:pPr>
        <w:ind w:left="591" w:right="13" w:hanging="601"/>
      </w:pPr>
      <w:r>
        <w:t xml:space="preserve">творчества; использовать наблюдения для получения информации об особенностях объектов и </w:t>
      </w:r>
    </w:p>
    <w:p w14:paraId="731DAEA6" w14:textId="77777777" w:rsidR="00F168C5" w:rsidRDefault="007C3F0D">
      <w:pPr>
        <w:ind w:left="591" w:right="13" w:hanging="601"/>
      </w:pPr>
      <w:r>
        <w:t xml:space="preserve">состояния природы, предметного мира человека, городской среды; анализировать и оценивать с позиций эстетических категорий явления природы и </w:t>
      </w:r>
    </w:p>
    <w:p w14:paraId="54C20D5E" w14:textId="77777777" w:rsidR="00F168C5" w:rsidRDefault="007C3F0D">
      <w:pPr>
        <w:ind w:left="591" w:right="13" w:hanging="601"/>
      </w:pPr>
      <w:r>
        <w:t xml:space="preserve">предметно-пространственную среду жизни человека; формулировать выводы, соответствующие эстетическим, аналитическим и другим </w:t>
      </w:r>
    </w:p>
    <w:p w14:paraId="3387A64B" w14:textId="77777777" w:rsidR="00F168C5" w:rsidRDefault="007C3F0D">
      <w:pPr>
        <w:ind w:left="591" w:right="13" w:hanging="601"/>
      </w:pPr>
      <w:r>
        <w:t xml:space="preserve">учебным установкам по результатам проведённого наблюдения; использовать знаково-символические средства для составления орнаментов и </w:t>
      </w:r>
    </w:p>
    <w:p w14:paraId="7603483C" w14:textId="77777777" w:rsidR="00F168C5" w:rsidRDefault="007C3F0D">
      <w:pPr>
        <w:ind w:left="591" w:right="13" w:hanging="601"/>
      </w:pPr>
      <w:r>
        <w:t xml:space="preserve">декоративных композиций; классифицировать произведения искусства по видам и, соответственно, по назначению </w:t>
      </w:r>
    </w:p>
    <w:p w14:paraId="76F72074" w14:textId="77777777" w:rsidR="00F168C5" w:rsidRDefault="007C3F0D">
      <w:pPr>
        <w:ind w:left="591" w:right="13" w:hanging="601"/>
      </w:pPr>
      <w:r>
        <w:t xml:space="preserve">в жизни людей; классифицировать произведения изобразительного искусства по жанрам в качестве </w:t>
      </w:r>
    </w:p>
    <w:p w14:paraId="01A4E952" w14:textId="77777777" w:rsidR="00F168C5" w:rsidRDefault="007C3F0D">
      <w:pPr>
        <w:ind w:left="591" w:right="1011" w:hanging="601"/>
      </w:pPr>
      <w:r>
        <w:t xml:space="preserve">инструмента анализа содержания произведений; ставить и использовать вопросы как исследовательский инструмент познания. </w:t>
      </w:r>
    </w:p>
    <w:p w14:paraId="2E97A6E9" w14:textId="77777777" w:rsidR="00F168C5" w:rsidRDefault="007C3F0D">
      <w:pPr>
        <w:spacing w:after="5" w:line="271" w:lineRule="auto"/>
        <w:ind w:left="-5" w:right="6"/>
      </w:pPr>
      <w:r>
        <w:rPr>
          <w:b/>
        </w:rPr>
        <w:t>Работа с информацией:</w:t>
      </w:r>
      <w:r>
        <w:t xml:space="preserve"> </w:t>
      </w:r>
    </w:p>
    <w:p w14:paraId="0AEB145D" w14:textId="77777777" w:rsidR="00F168C5" w:rsidRDefault="007C3F0D">
      <w:pPr>
        <w:ind w:left="611" w:right="2587"/>
      </w:pPr>
      <w:r>
        <w:t xml:space="preserve">использовать электронные образовательные ресурсы; работать с электронными учебниками и учебными пособиями; </w:t>
      </w:r>
    </w:p>
    <w:p w14:paraId="7778D8FC" w14:textId="77777777" w:rsidR="00F168C5" w:rsidRDefault="007C3F0D">
      <w:pPr>
        <w:ind w:left="611" w:right="13"/>
      </w:pPr>
      <w:r>
        <w:t xml:space="preserve">выбирать источник для получения информации: поисковые системы Интернета, </w:t>
      </w:r>
    </w:p>
    <w:p w14:paraId="72292FA5" w14:textId="77777777" w:rsidR="00F168C5" w:rsidRDefault="007C3F0D">
      <w:pPr>
        <w:ind w:left="591" w:right="13" w:hanging="601"/>
      </w:pPr>
      <w:r>
        <w:t xml:space="preserve">цифровые электронные средства, справочники, художественные альбомы и детские книги; анализировать, интерпретировать, обобщать и систематизировать информацию, </w:t>
      </w:r>
    </w:p>
    <w:p w14:paraId="3115CB59" w14:textId="77777777" w:rsidR="00F168C5" w:rsidRDefault="007C3F0D">
      <w:pPr>
        <w:ind w:left="591" w:right="13" w:hanging="601"/>
      </w:pPr>
      <w:r>
        <w:t xml:space="preserve">представленную в произведениях искусства, текстах, таблицах и схемах; самостоятельно подготавливать информацию на заданную или выбранную тему и </w:t>
      </w:r>
    </w:p>
    <w:p w14:paraId="2C26D94B" w14:textId="77777777" w:rsidR="00F168C5" w:rsidRDefault="007C3F0D">
      <w:pPr>
        <w:ind w:left="0" w:right="13"/>
      </w:pPr>
      <w:r>
        <w:t xml:space="preserve">представлять её в различных видах: рисунках и эскизах, электронных презентациях; 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соблюдать правила информационной безопасности при работе в Интернете. </w:t>
      </w:r>
    </w:p>
    <w:p w14:paraId="696AE26B" w14:textId="77777777" w:rsidR="00F804E5" w:rsidRDefault="007C3F0D">
      <w:pPr>
        <w:spacing w:after="5" w:line="271" w:lineRule="auto"/>
        <w:ind w:left="105" w:right="2655" w:hanging="120"/>
      </w:pPr>
      <w:r>
        <w:rPr>
          <w:b/>
        </w:rPr>
        <w:t>Коммуникативные универсальные учебные действия</w:t>
      </w:r>
      <w:r>
        <w:t xml:space="preserve"> </w:t>
      </w:r>
    </w:p>
    <w:p w14:paraId="447D0A59" w14:textId="77777777" w:rsidR="00F168C5" w:rsidRDefault="007C3F0D">
      <w:pPr>
        <w:spacing w:after="5" w:line="271" w:lineRule="auto"/>
        <w:ind w:left="105" w:right="2655" w:hanging="120"/>
      </w:pPr>
      <w:r>
        <w:rPr>
          <w:b/>
        </w:rPr>
        <w:t>Общение:</w:t>
      </w:r>
      <w:r>
        <w:t xml:space="preserve"> </w:t>
      </w:r>
    </w:p>
    <w:p w14:paraId="0C02CC41" w14:textId="77777777" w:rsidR="00F168C5" w:rsidRDefault="007C3F0D">
      <w:pPr>
        <w:spacing w:after="17" w:line="264" w:lineRule="auto"/>
        <w:ind w:right="14"/>
        <w:jc w:val="right"/>
      </w:pPr>
      <w:r>
        <w:t xml:space="preserve">понимать искусство в качестве особого языка общения – межличностного (автор – </w:t>
      </w:r>
    </w:p>
    <w:p w14:paraId="62629DDF" w14:textId="77777777" w:rsidR="00F168C5" w:rsidRDefault="007C3F0D">
      <w:pPr>
        <w:ind w:left="0" w:right="13"/>
      </w:pPr>
      <w:r>
        <w:t xml:space="preserve">зритель), между поколениями, между народами; 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находить общее решение и разрешать конфликты на основе общих позиций и учёта </w:t>
      </w:r>
    </w:p>
    <w:p w14:paraId="7C4F600E" w14:textId="77777777" w:rsidR="00F168C5" w:rsidRDefault="007C3F0D">
      <w:pPr>
        <w:ind w:left="591" w:right="13" w:hanging="601"/>
      </w:pPr>
      <w:r>
        <w:t xml:space="preserve">интересов в процессе совместной художественной деятельности; демонстрировать и объяснять результаты своего творческого, художественного или </w:t>
      </w:r>
    </w:p>
    <w:p w14:paraId="0C24F672" w14:textId="77777777" w:rsidR="00F168C5" w:rsidRDefault="007C3F0D">
      <w:pPr>
        <w:ind w:left="591" w:right="13" w:hanging="601"/>
      </w:pPr>
      <w:r>
        <w:t xml:space="preserve">исследовательского опыта; анализировать произведения детского художественного творчества с позиций их </w:t>
      </w:r>
    </w:p>
    <w:p w14:paraId="010F228C" w14:textId="77777777" w:rsidR="00F168C5" w:rsidRDefault="007C3F0D">
      <w:pPr>
        <w:ind w:left="591" w:right="13" w:hanging="601"/>
      </w:pPr>
      <w:r>
        <w:lastRenderedPageBreak/>
        <w:t xml:space="preserve">содержания и в соответствии с учебной задачей, поставленной учителем; признавать своё и чужое право на ошибку, развивать свои способности сопереживать, </w:t>
      </w:r>
    </w:p>
    <w:p w14:paraId="3CAD1200" w14:textId="77777777" w:rsidR="00F168C5" w:rsidRDefault="007C3F0D">
      <w:pPr>
        <w:ind w:left="0" w:right="13"/>
      </w:pPr>
      <w:r>
        <w:t xml:space="preserve">понимать намерения и переживания свои и других людей; 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поручения, подчиняться, ответственно относиться к своей задаче по достижению общего результата. </w:t>
      </w:r>
    </w:p>
    <w:p w14:paraId="56986C3B" w14:textId="77777777" w:rsidR="00F804E5" w:rsidRDefault="007C3F0D">
      <w:pPr>
        <w:spacing w:after="5" w:line="271" w:lineRule="auto"/>
        <w:ind w:left="-5" w:right="2293"/>
      </w:pPr>
      <w:r>
        <w:rPr>
          <w:b/>
        </w:rPr>
        <w:t>Регулятивные универсальные учебные действия</w:t>
      </w:r>
    </w:p>
    <w:p w14:paraId="307CFDC2" w14:textId="77777777" w:rsidR="00F168C5" w:rsidRDefault="007C3F0D">
      <w:pPr>
        <w:spacing w:after="5" w:line="271" w:lineRule="auto"/>
        <w:ind w:left="-5" w:right="2293"/>
      </w:pPr>
      <w:r>
        <w:rPr>
          <w:b/>
        </w:rPr>
        <w:t>Самоорганизация и самоконтроль:</w:t>
      </w:r>
      <w:r>
        <w:t xml:space="preserve"> </w:t>
      </w:r>
    </w:p>
    <w:p w14:paraId="461FCBA6" w14:textId="77777777" w:rsidR="00F168C5" w:rsidRDefault="007C3F0D">
      <w:pPr>
        <w:ind w:left="611" w:right="13"/>
      </w:pPr>
      <w:r>
        <w:t xml:space="preserve">внимательно относиться и выполнять учебные задачи, поставленные учителем; соблюдать последовательность учебных действий при выполнении задания; соблюдать порядок в окружающем пространстве и бережно относясь к используемым </w:t>
      </w:r>
    </w:p>
    <w:p w14:paraId="4CD486C8" w14:textId="77777777" w:rsidR="00F168C5" w:rsidRDefault="007C3F0D">
      <w:pPr>
        <w:ind w:left="591" w:right="13" w:hanging="601"/>
      </w:pPr>
      <w:r>
        <w:t xml:space="preserve">материалам; соотносить свои действия с планируемыми результатами, осуществлять контроль своей </w:t>
      </w:r>
    </w:p>
    <w:p w14:paraId="10437A94" w14:textId="77777777" w:rsidR="00F168C5" w:rsidRDefault="007C3F0D">
      <w:pPr>
        <w:ind w:left="0" w:right="13"/>
      </w:pPr>
      <w:r>
        <w:t xml:space="preserve">деятельности в процессе достижения результата. </w:t>
      </w:r>
    </w:p>
    <w:p w14:paraId="07C24407" w14:textId="77777777" w:rsidR="00F168C5" w:rsidRDefault="007C3F0D">
      <w:pPr>
        <w:spacing w:after="33" w:line="259" w:lineRule="auto"/>
        <w:ind w:left="120" w:right="0" w:firstLine="0"/>
        <w:jc w:val="left"/>
      </w:pPr>
      <w:r>
        <w:t xml:space="preserve"> </w:t>
      </w:r>
    </w:p>
    <w:p w14:paraId="42B8863A" w14:textId="77777777" w:rsidR="00F168C5" w:rsidRDefault="007C3F0D">
      <w:pPr>
        <w:spacing w:after="5" w:line="271" w:lineRule="auto"/>
        <w:ind w:left="-5" w:right="6"/>
      </w:pPr>
      <w:r>
        <w:rPr>
          <w:b/>
        </w:rPr>
        <w:t>ПРЕДМЕТНЫЕ РЕЗУЛЬТАТЫ</w:t>
      </w:r>
      <w:r>
        <w:t xml:space="preserve"> </w:t>
      </w:r>
    </w:p>
    <w:p w14:paraId="3C023610" w14:textId="77777777" w:rsidR="00F168C5" w:rsidRDefault="007C3F0D">
      <w:pPr>
        <w:ind w:left="-10" w:right="13" w:firstLine="601"/>
      </w:pPr>
      <w:r>
        <w:t xml:space="preserve">К концу обучения в </w:t>
      </w:r>
      <w:r>
        <w:rPr>
          <w:b/>
        </w:rPr>
        <w:t>1 классе</w:t>
      </w:r>
      <w:r>
        <w:t xml:space="preserve"> обучающийся получит следующие предметные результаты по отдельным темам программы по изобразительному искусству: </w:t>
      </w:r>
    </w:p>
    <w:p w14:paraId="3BE0D93B" w14:textId="77777777" w:rsidR="00F168C5" w:rsidRDefault="007C3F0D">
      <w:pPr>
        <w:spacing w:after="5" w:line="271" w:lineRule="auto"/>
        <w:ind w:left="-5" w:right="6"/>
      </w:pPr>
      <w:r>
        <w:rPr>
          <w:b/>
        </w:rPr>
        <w:t>Модуль «Графика»</w:t>
      </w:r>
      <w:r>
        <w:t xml:space="preserve"> </w:t>
      </w:r>
    </w:p>
    <w:p w14:paraId="3BFA88F8" w14:textId="77777777" w:rsidR="00F168C5" w:rsidRDefault="007C3F0D">
      <w:pPr>
        <w:ind w:left="-10" w:right="13" w:firstLine="601"/>
      </w:pPr>
      <w:r>
        <w:t xml:space="preserve">Осваивать навыки применения свойств простых графических материалов в самостоятельной творческой работе в условиях урока. </w:t>
      </w:r>
    </w:p>
    <w:p w14:paraId="15657873" w14:textId="77777777" w:rsidR="00F168C5" w:rsidRDefault="007C3F0D">
      <w:pPr>
        <w:ind w:left="-10" w:right="13" w:firstLine="601"/>
      </w:pPr>
      <w:r>
        <w:t xml:space="preserve">Приобретать первичный опыт в создании графического рисунка на основе знакомства со средствами изобразительного языка. </w:t>
      </w:r>
    </w:p>
    <w:p w14:paraId="70CA8BE5" w14:textId="77777777" w:rsidR="00F168C5" w:rsidRDefault="007C3F0D">
      <w:pPr>
        <w:ind w:left="-10" w:right="13" w:firstLine="601"/>
      </w:pPr>
      <w:r>
        <w:t xml:space="preserve">Приобретать опыт аналитического наблюдения формы предмета, опыт обобщения и геометризации наблюдаемой формы как основы обучения рисунку. </w:t>
      </w:r>
    </w:p>
    <w:p w14:paraId="2565D245" w14:textId="77777777" w:rsidR="00F168C5" w:rsidRDefault="007C3F0D">
      <w:pPr>
        <w:ind w:left="611" w:right="13"/>
      </w:pPr>
      <w:r>
        <w:t xml:space="preserve">Приобретать опыт создания рисунка простого (плоского) предмета с натуры. </w:t>
      </w:r>
    </w:p>
    <w:p w14:paraId="4E406121" w14:textId="77777777" w:rsidR="00F168C5" w:rsidRDefault="007C3F0D">
      <w:pPr>
        <w:ind w:left="-10" w:right="13" w:firstLine="601"/>
      </w:pPr>
      <w:r>
        <w:t xml:space="preserve">Учиться анализировать соотношения пропорций, визуально сравнивать пространственные величины. </w:t>
      </w:r>
    </w:p>
    <w:p w14:paraId="16DB1472" w14:textId="77777777" w:rsidR="00F168C5" w:rsidRDefault="007C3F0D">
      <w:pPr>
        <w:ind w:left="-10" w:right="13" w:firstLine="601"/>
      </w:pPr>
      <w:r>
        <w:t xml:space="preserve">Приобретать первичные знания и навыки композиционного расположения изображения на листе. </w:t>
      </w:r>
    </w:p>
    <w:p w14:paraId="6DAC0AA4" w14:textId="77777777" w:rsidR="00F168C5" w:rsidRDefault="007C3F0D">
      <w:pPr>
        <w:ind w:left="-10" w:right="13" w:firstLine="601"/>
      </w:pPr>
      <w:r>
        <w:t xml:space="preserve">Выбирать вертикальный или горизонтальный формат листа для выполнения соответствующих задач рисунка. </w:t>
      </w:r>
    </w:p>
    <w:p w14:paraId="7C211C60" w14:textId="77777777" w:rsidR="00F168C5" w:rsidRDefault="007C3F0D">
      <w:pPr>
        <w:ind w:left="-10" w:right="13" w:firstLine="601"/>
      </w:pPr>
      <w:r>
        <w:t xml:space="preserve">Воспринимать учебную задачу, поставленную учителем, и решать её в своей практической художественной деятельности. </w:t>
      </w:r>
    </w:p>
    <w:p w14:paraId="1D4A972C" w14:textId="77777777" w:rsidR="00F168C5" w:rsidRDefault="007C3F0D">
      <w:pPr>
        <w:ind w:left="-10" w:right="13" w:firstLine="601"/>
      </w:pPr>
      <w:r>
        <w:t xml:space="preserve">Обсуждать результаты своей практической работы и работы товарищей с позиций соответствия их поставленной учебной задаче, с позиций выраженного в рисунке содержания и графических средств его выражения (в рамках программного материала). </w:t>
      </w:r>
    </w:p>
    <w:p w14:paraId="5196360B" w14:textId="77777777" w:rsidR="00F168C5" w:rsidRDefault="007C3F0D">
      <w:pPr>
        <w:spacing w:after="5" w:line="271" w:lineRule="auto"/>
        <w:ind w:left="-5" w:right="6"/>
      </w:pPr>
      <w:r>
        <w:rPr>
          <w:b/>
        </w:rPr>
        <w:t>Модуль «Живопись»</w:t>
      </w:r>
      <w:r>
        <w:t xml:space="preserve"> </w:t>
      </w:r>
    </w:p>
    <w:p w14:paraId="0AA433A5" w14:textId="77777777" w:rsidR="00F168C5" w:rsidRDefault="007C3F0D">
      <w:pPr>
        <w:ind w:left="611" w:right="13"/>
      </w:pPr>
      <w:r>
        <w:t xml:space="preserve">Осваивать навыки работы красками «гуашь» в условиях урока. </w:t>
      </w:r>
    </w:p>
    <w:p w14:paraId="585DE6C7" w14:textId="77777777" w:rsidR="00F168C5" w:rsidRDefault="007C3F0D">
      <w:pPr>
        <w:ind w:left="-10" w:right="13" w:firstLine="601"/>
      </w:pPr>
      <w:r>
        <w:t xml:space="preserve">Иметь представление о трёх основных цветах; обсуждать и называть ассоциативные представления, которые рождает каждый цвет. </w:t>
      </w:r>
    </w:p>
    <w:p w14:paraId="256B5615" w14:textId="77777777" w:rsidR="00F168C5" w:rsidRDefault="007C3F0D">
      <w:pPr>
        <w:ind w:left="-10" w:right="13" w:firstLine="601"/>
      </w:pPr>
      <w:r>
        <w:t xml:space="preserve">Осознавать эмоциональное звучание цвета и формулировать своё мнение с использованием опыта жизненных ассоциаций. </w:t>
      </w:r>
    </w:p>
    <w:p w14:paraId="21D22BC9" w14:textId="77777777" w:rsidR="00F168C5" w:rsidRDefault="007C3F0D">
      <w:pPr>
        <w:ind w:left="-10" w:right="13" w:firstLine="601"/>
      </w:pPr>
      <w:r>
        <w:lastRenderedPageBreak/>
        <w:t xml:space="preserve">Приобретать опыт экспериментирования, исследования результатов смешения красок и получения нового цвета. </w:t>
      </w:r>
    </w:p>
    <w:p w14:paraId="16E694CA" w14:textId="77777777" w:rsidR="00F168C5" w:rsidRDefault="007C3F0D">
      <w:pPr>
        <w:ind w:left="-10" w:right="13" w:firstLine="601"/>
      </w:pPr>
      <w:r>
        <w:t xml:space="preserve">Вести творческую работу на заданную тему с использованием зрительных впечатлений, организованную педагогом. </w:t>
      </w:r>
    </w:p>
    <w:p w14:paraId="26E6C9E6" w14:textId="77777777" w:rsidR="00F168C5" w:rsidRDefault="007C3F0D">
      <w:pPr>
        <w:spacing w:after="5" w:line="271" w:lineRule="auto"/>
        <w:ind w:left="-5" w:right="6"/>
      </w:pPr>
      <w:r>
        <w:rPr>
          <w:b/>
        </w:rPr>
        <w:t>Модуль «Скульптура»</w:t>
      </w:r>
      <w:r>
        <w:t xml:space="preserve"> </w:t>
      </w:r>
    </w:p>
    <w:p w14:paraId="7EDC3F16" w14:textId="77777777" w:rsidR="00F168C5" w:rsidRDefault="007C3F0D">
      <w:pPr>
        <w:ind w:left="-10" w:right="13" w:firstLine="601"/>
      </w:pPr>
      <w:r>
        <w:t xml:space="preserve">Приобретать опыт аналитического наблюдения, поиска выразительных образных объёмных форм в природе (например, облака, камни, коряги, формы плодов). </w:t>
      </w:r>
    </w:p>
    <w:p w14:paraId="626D3A95" w14:textId="77777777" w:rsidR="00F168C5" w:rsidRDefault="007C3F0D">
      <w:pPr>
        <w:ind w:left="-10" w:right="13" w:firstLine="601"/>
      </w:pPr>
      <w:r>
        <w:t xml:space="preserve">Осваивать первичные приёмы лепки из пластилина, приобретать представления о целостной форме в объёмном изображении. </w:t>
      </w:r>
    </w:p>
    <w:p w14:paraId="136D4F42" w14:textId="44EF2976" w:rsidR="00F168C5" w:rsidRDefault="007C3F0D">
      <w:pPr>
        <w:ind w:left="-10" w:right="13" w:firstLine="601"/>
      </w:pPr>
      <w:r>
        <w:t xml:space="preserve">Овладевать первичными навыками </w:t>
      </w:r>
      <w:proofErr w:type="spellStart"/>
      <w:r>
        <w:t>бумагопластики</w:t>
      </w:r>
      <w:proofErr w:type="spellEnd"/>
      <w:r>
        <w:t xml:space="preserve"> – создания объёмных форм из бумаги путём её складывания, надрезания, закручивания. </w:t>
      </w:r>
    </w:p>
    <w:p w14:paraId="63864462" w14:textId="77777777" w:rsidR="00F168C5" w:rsidRDefault="007C3F0D">
      <w:pPr>
        <w:spacing w:after="5" w:line="271" w:lineRule="auto"/>
        <w:ind w:left="-5" w:right="6"/>
      </w:pPr>
      <w:r>
        <w:rPr>
          <w:b/>
        </w:rPr>
        <w:t>Модуль «Декоративно-прикладное искусство»</w:t>
      </w:r>
      <w:r>
        <w:t xml:space="preserve"> </w:t>
      </w:r>
    </w:p>
    <w:p w14:paraId="30FA404A" w14:textId="77777777" w:rsidR="00F168C5" w:rsidRDefault="007C3F0D">
      <w:pPr>
        <w:ind w:left="-10" w:right="13" w:firstLine="601"/>
      </w:pPr>
      <w:r>
        <w:t xml:space="preserve">Рассматривать и эстетически характеризовать различные примеры узоров в природе (в условиях урока на основе фотографий); приводить примеры, сопоставлять и искать ассоциации с орнаментами в произведениях декоративно-прикладного искусства. </w:t>
      </w:r>
    </w:p>
    <w:p w14:paraId="0B8124D0" w14:textId="77777777" w:rsidR="00F168C5" w:rsidRDefault="007C3F0D">
      <w:pPr>
        <w:ind w:left="-10" w:right="13" w:firstLine="601"/>
      </w:pPr>
      <w:r>
        <w:t xml:space="preserve">Различать виды орнаментов по изобразительным мотивам: растительные, геометрические, анималистические. </w:t>
      </w:r>
    </w:p>
    <w:p w14:paraId="746DEF70" w14:textId="77777777" w:rsidR="00F168C5" w:rsidRDefault="007C3F0D">
      <w:pPr>
        <w:spacing w:after="23" w:line="259" w:lineRule="auto"/>
        <w:ind w:left="378" w:right="426"/>
        <w:jc w:val="center"/>
      </w:pPr>
      <w:r>
        <w:t xml:space="preserve">Учиться использовать правила симметрии в своей художественной деятельности. </w:t>
      </w:r>
    </w:p>
    <w:p w14:paraId="38879E83" w14:textId="77777777" w:rsidR="00F168C5" w:rsidRDefault="007C3F0D">
      <w:pPr>
        <w:tabs>
          <w:tab w:val="center" w:pos="1260"/>
          <w:tab w:val="center" w:pos="2565"/>
          <w:tab w:val="center" w:pos="3673"/>
          <w:tab w:val="center" w:pos="5353"/>
          <w:tab w:val="center" w:pos="7291"/>
          <w:tab w:val="right" w:pos="9651"/>
        </w:tabs>
        <w:spacing w:after="17" w:line="264" w:lineRule="auto"/>
        <w:ind w:left="0" w:right="0" w:firstLine="0"/>
        <w:jc w:val="left"/>
      </w:pPr>
      <w:r>
        <w:rPr>
          <w:rFonts w:ascii="Calibri" w:eastAsia="Calibri" w:hAnsi="Calibri" w:cs="Calibri"/>
          <w:sz w:val="22"/>
        </w:rPr>
        <w:tab/>
      </w:r>
      <w:r>
        <w:t xml:space="preserve">Приобретать </w:t>
      </w:r>
      <w:r>
        <w:tab/>
        <w:t xml:space="preserve">опыт </w:t>
      </w:r>
      <w:r>
        <w:tab/>
        <w:t xml:space="preserve">создания </w:t>
      </w:r>
      <w:r>
        <w:tab/>
        <w:t xml:space="preserve">орнаментальной </w:t>
      </w:r>
      <w:r>
        <w:tab/>
        <w:t xml:space="preserve">декоративной </w:t>
      </w:r>
      <w:r>
        <w:tab/>
        <w:t xml:space="preserve">композиции </w:t>
      </w:r>
    </w:p>
    <w:p w14:paraId="45D8E720" w14:textId="77777777" w:rsidR="00F168C5" w:rsidRDefault="007C3F0D">
      <w:pPr>
        <w:ind w:left="0" w:right="13"/>
      </w:pPr>
      <w:r>
        <w:t xml:space="preserve">(стилизованной: декоративный цветок или птица). </w:t>
      </w:r>
    </w:p>
    <w:p w14:paraId="2D2780CE" w14:textId="77777777" w:rsidR="00F168C5" w:rsidRDefault="007C3F0D">
      <w:pPr>
        <w:ind w:left="611" w:right="13"/>
      </w:pPr>
      <w:r>
        <w:t xml:space="preserve">Приобретать знания о значении и назначении украшений в жизни людей. </w:t>
      </w:r>
    </w:p>
    <w:p w14:paraId="5F8531EE" w14:textId="77777777" w:rsidR="00F168C5" w:rsidRDefault="007C3F0D">
      <w:pPr>
        <w:ind w:left="-10" w:right="13" w:firstLine="601"/>
      </w:pPr>
      <w:r>
        <w:t xml:space="preserve">Приобретать представления о глиняных игрушках отечественных народных художественных промыслов (дымковская, каргопольская игрушки или по выбору учителя с учётом местных промыслов) и опыт практической художественной деятельности по мотивам игрушки выбранного промысла. </w:t>
      </w:r>
    </w:p>
    <w:p w14:paraId="13D96229" w14:textId="77777777" w:rsidR="00F168C5" w:rsidRDefault="007C3F0D">
      <w:pPr>
        <w:ind w:left="-10" w:right="13" w:firstLine="601"/>
      </w:pPr>
      <w:r>
        <w:t xml:space="preserve">Иметь опыт и соответствующие возрасту навыки подготовки и оформления общего праздника. </w:t>
      </w:r>
    </w:p>
    <w:p w14:paraId="15978B8D" w14:textId="77777777" w:rsidR="00F168C5" w:rsidRDefault="007C3F0D">
      <w:pPr>
        <w:spacing w:after="5" w:line="271" w:lineRule="auto"/>
        <w:ind w:left="-5" w:right="6"/>
      </w:pPr>
      <w:r>
        <w:rPr>
          <w:b/>
        </w:rPr>
        <w:t>Модуль «Архитектура»</w:t>
      </w:r>
      <w:r>
        <w:t xml:space="preserve"> </w:t>
      </w:r>
    </w:p>
    <w:p w14:paraId="71D14CBA" w14:textId="77777777" w:rsidR="00F168C5" w:rsidRDefault="007C3F0D">
      <w:pPr>
        <w:ind w:left="-10" w:right="13" w:firstLine="601"/>
      </w:pPr>
      <w:r>
        <w:t xml:space="preserve">Рассматривать различные произведения архитектуры в окружающем мире (по фотографиям в условиях урока); анализировать и характеризовать особенности и составные части рассматриваемых зданий. </w:t>
      </w:r>
    </w:p>
    <w:p w14:paraId="057977BB" w14:textId="77777777" w:rsidR="00F168C5" w:rsidRDefault="007C3F0D">
      <w:pPr>
        <w:ind w:left="-10" w:right="13" w:firstLine="601"/>
      </w:pPr>
      <w:r>
        <w:t xml:space="preserve">Осваивать приёмы конструирования из бумаги, складывания объёмных простых геометрических тел. </w:t>
      </w:r>
    </w:p>
    <w:p w14:paraId="1FF2F3AA" w14:textId="77777777" w:rsidR="00F168C5" w:rsidRDefault="007C3F0D">
      <w:pPr>
        <w:ind w:left="-10" w:right="13" w:firstLine="601"/>
      </w:pPr>
      <w:r>
        <w:t xml:space="preserve">Приобретать опыт пространственного макетирования (сказочный город) в форме коллективной игровой деятельности. </w:t>
      </w:r>
    </w:p>
    <w:p w14:paraId="467A731C" w14:textId="77777777" w:rsidR="00F168C5" w:rsidRDefault="007C3F0D">
      <w:pPr>
        <w:ind w:left="-10" w:right="13" w:firstLine="601"/>
      </w:pPr>
      <w:r>
        <w:t xml:space="preserve">Приобретать представления о конструктивной основе любого предмета и первичные навыки анализа его строения. </w:t>
      </w:r>
    </w:p>
    <w:p w14:paraId="629ED568" w14:textId="77777777" w:rsidR="00F168C5" w:rsidRDefault="007C3F0D">
      <w:pPr>
        <w:spacing w:after="5" w:line="271" w:lineRule="auto"/>
        <w:ind w:left="-5" w:right="6"/>
      </w:pPr>
      <w:r>
        <w:rPr>
          <w:b/>
        </w:rPr>
        <w:t>Модуль «Восприятие произведений искусства»</w:t>
      </w:r>
      <w:r>
        <w:t xml:space="preserve"> </w:t>
      </w:r>
    </w:p>
    <w:p w14:paraId="026DE7A1" w14:textId="77777777" w:rsidR="00F168C5" w:rsidRDefault="007C3F0D">
      <w:pPr>
        <w:ind w:left="-10" w:right="13" w:firstLine="601"/>
      </w:pPr>
      <w:r>
        <w:t xml:space="preserve">Приобретать умения рассматривать, анализировать детские рисунки с позиций их содержания и сюжета, настроения, композиции (расположения на листе), цвета, а также соответствия учебной задаче, поставленной учителем. </w:t>
      </w:r>
    </w:p>
    <w:p w14:paraId="4D5BADBB" w14:textId="77777777" w:rsidR="00F168C5" w:rsidRDefault="007C3F0D">
      <w:pPr>
        <w:ind w:left="-10" w:right="13" w:firstLine="601"/>
      </w:pPr>
      <w:r>
        <w:t xml:space="preserve">Приобретать опыт эстетического наблюдения природы на основе эмоциональных впечатлений с учётом учебных задач и визуальной установки учителя. </w:t>
      </w:r>
    </w:p>
    <w:p w14:paraId="5124B926" w14:textId="77777777" w:rsidR="00F168C5" w:rsidRDefault="007C3F0D">
      <w:pPr>
        <w:ind w:left="-10" w:right="13" w:firstLine="601"/>
      </w:pPr>
      <w:r>
        <w:lastRenderedPageBreak/>
        <w:t xml:space="preserve">Приобретать опыт художественного наблюдения предметной среды жизни человека в зависимости от поставленной аналитической и эстетической задачи (установки). </w:t>
      </w:r>
    </w:p>
    <w:p w14:paraId="08DFCBF6" w14:textId="77777777" w:rsidR="00F168C5" w:rsidRDefault="007C3F0D">
      <w:pPr>
        <w:ind w:left="-10" w:right="13" w:firstLine="601"/>
      </w:pPr>
      <w:r>
        <w:t xml:space="preserve">Осваивать опыт эстетического восприятия и аналитического наблюдения архитектурных построек. </w:t>
      </w:r>
    </w:p>
    <w:p w14:paraId="0CA05817" w14:textId="77777777" w:rsidR="00F168C5" w:rsidRDefault="007C3F0D">
      <w:pPr>
        <w:ind w:left="-10" w:right="13" w:firstLine="601"/>
      </w:pPr>
      <w:r>
        <w:t xml:space="preserve">Осваивать опыт эстетического, эмоционального общения со станковой картиной, понимать значение зрительских умений и специальных знаний; приобретать опыт восприятия картин со сказочным сюжетом (В.М. Васнецова и других художников по выбору учителя), а также произведений с ярко выраженным эмоциональным настроением (например, натюрморты В. Ван Гога или А. Матисса).  </w:t>
      </w:r>
    </w:p>
    <w:p w14:paraId="7E6014E9" w14:textId="77777777" w:rsidR="00F168C5" w:rsidRDefault="007C3F0D">
      <w:pPr>
        <w:ind w:left="-10" w:right="13" w:firstLine="601"/>
      </w:pPr>
      <w:r>
        <w:t xml:space="preserve">Осваивать новый опыт восприятия художественных иллюстраций в детских книгах и отношения к ним в соответствии с учебной установкой. </w:t>
      </w:r>
    </w:p>
    <w:p w14:paraId="470F3571" w14:textId="77777777" w:rsidR="00F168C5" w:rsidRDefault="007C3F0D">
      <w:pPr>
        <w:spacing w:after="5" w:line="271" w:lineRule="auto"/>
        <w:ind w:left="-5" w:right="6"/>
      </w:pPr>
      <w:r>
        <w:rPr>
          <w:b/>
        </w:rPr>
        <w:t>Модуль «Азбука цифровой графики»</w:t>
      </w:r>
      <w:r>
        <w:t xml:space="preserve"> </w:t>
      </w:r>
    </w:p>
    <w:p w14:paraId="2D820133" w14:textId="77777777" w:rsidR="00F168C5" w:rsidRDefault="007C3F0D">
      <w:pPr>
        <w:ind w:left="-10" w:right="13" w:firstLine="601"/>
      </w:pPr>
      <w:r>
        <w:t xml:space="preserve">Приобретать опыт создания фотографий с целью эстетического и целенаправленного наблюдения природы. </w:t>
      </w:r>
    </w:p>
    <w:p w14:paraId="6F74D080" w14:textId="77777777" w:rsidR="00F168C5" w:rsidRDefault="007C3F0D">
      <w:pPr>
        <w:ind w:left="-10" w:right="13" w:firstLine="601"/>
      </w:pPr>
      <w:r>
        <w:t xml:space="preserve">Приобретать опыт обсуждения фотографий с точки зрения того, с какой целью сделан снимок, насколько значимо его содержание и какова композиция в кадре. </w:t>
      </w:r>
    </w:p>
    <w:p w14:paraId="6F6FA992" w14:textId="77777777" w:rsidR="00F168C5" w:rsidRDefault="007C3F0D">
      <w:pPr>
        <w:ind w:left="-10" w:right="13" w:firstLine="601"/>
      </w:pPr>
      <w:r>
        <w:t xml:space="preserve">К концу обучения во </w:t>
      </w:r>
      <w:r>
        <w:rPr>
          <w:b/>
        </w:rPr>
        <w:t>2 классе</w:t>
      </w:r>
      <w:r>
        <w:t xml:space="preserve"> обучающийся получит следующие предметные результаты по отдельным темам программы по изобразительному искусству: </w:t>
      </w:r>
    </w:p>
    <w:p w14:paraId="29C9359C" w14:textId="77777777" w:rsidR="00F168C5" w:rsidRDefault="007C3F0D">
      <w:pPr>
        <w:spacing w:after="5" w:line="271" w:lineRule="auto"/>
        <w:ind w:left="-5" w:right="6"/>
      </w:pPr>
      <w:r>
        <w:rPr>
          <w:b/>
        </w:rPr>
        <w:t>Модуль «Графика»</w:t>
      </w:r>
      <w:r>
        <w:t xml:space="preserve"> </w:t>
      </w:r>
    </w:p>
    <w:p w14:paraId="271A66FB" w14:textId="77777777" w:rsidR="00F168C5" w:rsidRDefault="007C3F0D">
      <w:pPr>
        <w:ind w:left="-10" w:right="13" w:firstLine="601"/>
      </w:pPr>
      <w:r>
        <w:t xml:space="preserve">Осваивать особенности и приёмы работы новыми графическими художественными материалами; осваивать выразительные свойства твёрдых, сухих, мягких и жидких графических материалов. </w:t>
      </w:r>
    </w:p>
    <w:p w14:paraId="3AED85B3" w14:textId="77777777" w:rsidR="00F168C5" w:rsidRDefault="007C3F0D">
      <w:pPr>
        <w:ind w:left="-10" w:right="13" w:firstLine="601"/>
      </w:pPr>
      <w:r>
        <w:t xml:space="preserve">Приобретать навыки изображения на основе разной по характеру и способу наложения линии. </w:t>
      </w:r>
    </w:p>
    <w:p w14:paraId="452EE7B0" w14:textId="77777777" w:rsidR="00F168C5" w:rsidRDefault="007C3F0D">
      <w:pPr>
        <w:ind w:left="-10" w:right="13" w:firstLine="601"/>
      </w:pPr>
      <w:r>
        <w:t xml:space="preserve">Овладевать понятием «ритм» и навыками ритмической организации изображения как необходимой композиционной основы выражения содержания. </w:t>
      </w:r>
    </w:p>
    <w:p w14:paraId="337B259A" w14:textId="77777777" w:rsidR="00F168C5" w:rsidRDefault="007C3F0D">
      <w:pPr>
        <w:ind w:left="-10" w:right="13" w:firstLine="601"/>
      </w:pPr>
      <w:r>
        <w:t xml:space="preserve">Осваивать навык визуального сравнения пространственных величин, приобретать умения соотносить пропорции в рисунках птиц и животных (с использованием зрительских впечатлений и анализа). </w:t>
      </w:r>
    </w:p>
    <w:p w14:paraId="165E568C" w14:textId="77777777" w:rsidR="00F168C5" w:rsidRDefault="007C3F0D">
      <w:pPr>
        <w:ind w:left="-10" w:right="13" w:firstLine="601"/>
      </w:pPr>
      <w:r>
        <w:t xml:space="preserve">Приобретать умение вести рисунок с натуры, видеть пропорции объекта, расположение его в пространстве; располагать изображение на листе, соблюдая этапы ведения рисунка, осваивая навык штриховки. </w:t>
      </w:r>
      <w:r>
        <w:rPr>
          <w:b/>
        </w:rPr>
        <w:t>Модуль «Живопись»</w:t>
      </w:r>
      <w:r>
        <w:t xml:space="preserve"> </w:t>
      </w:r>
    </w:p>
    <w:p w14:paraId="3C2AE4EB" w14:textId="77777777" w:rsidR="00F168C5" w:rsidRDefault="007C3F0D">
      <w:pPr>
        <w:ind w:left="-10" w:right="13" w:firstLine="601"/>
      </w:pPr>
      <w:r>
        <w:t xml:space="preserve">Осваивать навыки работы цветом, навыки смешения красок, пастозное плотное и прозрачное нанесение краски; осваивать разный характер мазков и движений кистью, навыки создания выразительной фактуры и кроющие качества гуаши. </w:t>
      </w:r>
    </w:p>
    <w:p w14:paraId="549CDDB7" w14:textId="77777777" w:rsidR="00F168C5" w:rsidRDefault="007C3F0D">
      <w:pPr>
        <w:ind w:left="-10" w:right="13" w:firstLine="601"/>
      </w:pPr>
      <w:r>
        <w:t xml:space="preserve">Приобретать опыт работы акварельной краской и понимать особенности работы прозрачной краской. </w:t>
      </w:r>
    </w:p>
    <w:p w14:paraId="20F2A739" w14:textId="77777777" w:rsidR="00F168C5" w:rsidRDefault="007C3F0D">
      <w:pPr>
        <w:ind w:left="-10" w:right="13" w:firstLine="601"/>
      </w:pPr>
      <w:r>
        <w:t xml:space="preserve">Знать названия основных и составных цветов и способы получения разных оттенков составного цвета. </w:t>
      </w:r>
    </w:p>
    <w:p w14:paraId="18060535" w14:textId="77777777" w:rsidR="00F168C5" w:rsidRDefault="007C3F0D">
      <w:pPr>
        <w:ind w:left="-10" w:right="13" w:firstLine="601"/>
      </w:pPr>
      <w:r>
        <w:t xml:space="preserve">Различать и сравнивать тёмные и светлые оттенки цвета; осваивать смешение цветных красок с белой и чёрной (для изменения их тона). </w:t>
      </w:r>
    </w:p>
    <w:p w14:paraId="3A029161" w14:textId="77777777" w:rsidR="00F168C5" w:rsidRDefault="007C3F0D">
      <w:pPr>
        <w:ind w:left="-10" w:right="13" w:firstLine="601"/>
      </w:pPr>
      <w:r>
        <w:t xml:space="preserve">Иметь представление о делении цветов на тёплые и холодные; уметь различать и сравнивать тёплые и холодные оттенки цвета. </w:t>
      </w:r>
    </w:p>
    <w:p w14:paraId="0F9008E3" w14:textId="77777777" w:rsidR="00F168C5" w:rsidRDefault="007C3F0D">
      <w:pPr>
        <w:ind w:left="-10" w:right="13" w:firstLine="601"/>
      </w:pPr>
      <w:r>
        <w:lastRenderedPageBreak/>
        <w:t xml:space="preserve">Осваивать эмоциональную выразительность цвета: цвет звонкий и яркий, радостный; цвет мягкий, «глухой» и мрачный и другие. </w:t>
      </w:r>
    </w:p>
    <w:p w14:paraId="23B1AD5B" w14:textId="77777777" w:rsidR="00F168C5" w:rsidRDefault="007C3F0D">
      <w:pPr>
        <w:ind w:left="-10" w:right="13" w:firstLine="601"/>
      </w:pPr>
      <w:r>
        <w:t xml:space="preserve">Приобретать опыт создания пейзажей, передающих разные состояния погоды (например, туман, грозу) на основе изменения тонального звучания цвета, приобретать опыт передачи разного цветового состояния моря. </w:t>
      </w:r>
    </w:p>
    <w:p w14:paraId="72543B12" w14:textId="77777777" w:rsidR="00F168C5" w:rsidRDefault="007C3F0D">
      <w:pPr>
        <w:ind w:left="-10" w:right="13" w:firstLine="601"/>
      </w:pPr>
      <w:r>
        <w:t xml:space="preserve">Уметь выразить в изображении сказочных персонажей их характер (герои сказок добрые и злые, нежные и грозные); обсуждать, объяснять, какими художественными средствами удалось показать характер сказочных персонажей. </w:t>
      </w:r>
    </w:p>
    <w:p w14:paraId="246B1887" w14:textId="77777777" w:rsidR="00F168C5" w:rsidRDefault="007C3F0D">
      <w:pPr>
        <w:spacing w:after="5" w:line="271" w:lineRule="auto"/>
        <w:ind w:left="-5" w:right="6"/>
      </w:pPr>
      <w:r>
        <w:rPr>
          <w:b/>
        </w:rPr>
        <w:t>Модуль «Скульптура»</w:t>
      </w:r>
      <w:r>
        <w:t xml:space="preserve"> </w:t>
      </w:r>
    </w:p>
    <w:p w14:paraId="3B98B79A" w14:textId="77777777" w:rsidR="00F168C5" w:rsidRDefault="007C3F0D">
      <w:pPr>
        <w:ind w:left="-10" w:right="13" w:firstLine="601"/>
      </w:pPr>
      <w:r>
        <w:t xml:space="preserve">Познакомиться с традиционными игрушками одного из народных художественных промыслов; освоить приёмы и последовательность лепки игрушки в традициях выбранного промысла; выполнить в технике лепки фигурку сказочного зверя по мотивам традиций выбранного промысла (по выбору: филимоновская, </w:t>
      </w:r>
      <w:proofErr w:type="spellStart"/>
      <w:r>
        <w:t>абашевская</w:t>
      </w:r>
      <w:proofErr w:type="spellEnd"/>
      <w:r>
        <w:t xml:space="preserve">, каргопольская, дымковская игрушки или с учётом местных промыслов). </w:t>
      </w:r>
    </w:p>
    <w:p w14:paraId="6CC87080" w14:textId="77777777" w:rsidR="00F168C5" w:rsidRDefault="007C3F0D">
      <w:pPr>
        <w:ind w:left="-10" w:right="13" w:firstLine="601"/>
      </w:pPr>
      <w:r>
        <w:t xml:space="preserve">Иметь представление об изменениях скульптурного образа при осмотре произведения с разных сторон. </w:t>
      </w:r>
    </w:p>
    <w:p w14:paraId="6090CB5F" w14:textId="77777777" w:rsidR="00F168C5" w:rsidRDefault="007C3F0D">
      <w:pPr>
        <w:ind w:left="-10" w:right="13" w:firstLine="601"/>
      </w:pPr>
      <w:r>
        <w:t xml:space="preserve">Приобретать в процессе лепки из пластилина опыт передачи движения цельной лепной формы и разного характера движения этой формы (изображения зверушки). </w:t>
      </w:r>
    </w:p>
    <w:p w14:paraId="2DD6D281" w14:textId="77777777" w:rsidR="00F168C5" w:rsidRDefault="007C3F0D">
      <w:pPr>
        <w:spacing w:after="5" w:line="271" w:lineRule="auto"/>
        <w:ind w:left="-5" w:right="6"/>
      </w:pPr>
      <w:r>
        <w:rPr>
          <w:b/>
        </w:rPr>
        <w:t>Модуль «Декоративно-прикладное искусство»</w:t>
      </w:r>
      <w:r>
        <w:t xml:space="preserve"> </w:t>
      </w:r>
    </w:p>
    <w:p w14:paraId="25567449" w14:textId="77777777" w:rsidR="00F168C5" w:rsidRDefault="007C3F0D">
      <w:pPr>
        <w:ind w:left="-10" w:right="13" w:firstLine="601"/>
      </w:pPr>
      <w:r>
        <w:t xml:space="preserve">Рассматривать, анализировать и эстетически оценивать разнообразие форм в природе, воспринимаемых как узоры. </w:t>
      </w:r>
    </w:p>
    <w:p w14:paraId="00B7CAB2" w14:textId="77777777" w:rsidR="00F168C5" w:rsidRDefault="007C3F0D">
      <w:pPr>
        <w:ind w:left="-10" w:right="13" w:firstLine="601"/>
      </w:pPr>
      <w:r>
        <w:t xml:space="preserve">Сравнивать, сопоставлять природные явления – узоры (например, капли, снежинки, паутинки, роса на листьях, серёжки во время цветения деревьев) – с рукотворными произведениями декоративного искусства (кружево, шитьё, ювелирные изделия и другие). </w:t>
      </w:r>
    </w:p>
    <w:p w14:paraId="25E7CEA8" w14:textId="77777777" w:rsidR="00F168C5" w:rsidRDefault="007C3F0D">
      <w:pPr>
        <w:ind w:left="-10" w:right="13" w:firstLine="601"/>
      </w:pPr>
      <w:r>
        <w:t xml:space="preserve">Приобретать опыт выполнения эскиза геометрического орнамента кружева или вышивки на основе природных мотивов. </w:t>
      </w:r>
    </w:p>
    <w:p w14:paraId="48EFBB27" w14:textId="77777777" w:rsidR="00F168C5" w:rsidRDefault="007C3F0D">
      <w:pPr>
        <w:ind w:left="-10" w:right="13" w:firstLine="601"/>
      </w:pPr>
      <w:r>
        <w:t xml:space="preserve">Осваивать приёмы орнаментального оформления сказочных глиняных зверушек, созданных по мотивам народного художественного промысла (по выбору: филимоновская, </w:t>
      </w:r>
      <w:proofErr w:type="spellStart"/>
      <w:r>
        <w:t>абашевская</w:t>
      </w:r>
      <w:proofErr w:type="spellEnd"/>
      <w:r>
        <w:t xml:space="preserve">, каргопольская, дымковская игрушки или с учётом местных промыслов). </w:t>
      </w:r>
    </w:p>
    <w:p w14:paraId="2FEBAE62" w14:textId="77777777" w:rsidR="00F168C5" w:rsidRDefault="007C3F0D">
      <w:pPr>
        <w:ind w:left="-10" w:right="13" w:firstLine="601"/>
      </w:pPr>
      <w:r>
        <w:t xml:space="preserve">Приобретать опыт преобразования бытовых подручных нехудожественных материалов в художественные изображения и поделки. </w:t>
      </w:r>
    </w:p>
    <w:p w14:paraId="7F8DB446" w14:textId="77777777" w:rsidR="00F168C5" w:rsidRDefault="007C3F0D">
      <w:pPr>
        <w:ind w:left="-10" w:right="13" w:firstLine="601"/>
      </w:pPr>
      <w:r>
        <w:t xml:space="preserve">Рассматривать, анализировать, сравнивать украшения человека на примерах иллюстраций к народным сказкам лучших художников-иллюстраторов (например, И.Я. Билибина), когда украшения не только соответствуют народным традициям, но и выражают характер персонажа; учиться понимать, что украшения человека рассказывают о нём, выявляют особенности его характера, его представления о красоте. </w:t>
      </w:r>
    </w:p>
    <w:p w14:paraId="7A49D6FD" w14:textId="77777777" w:rsidR="00F168C5" w:rsidRDefault="007C3F0D">
      <w:pPr>
        <w:ind w:left="-10" w:right="13" w:firstLine="601"/>
      </w:pPr>
      <w:r>
        <w:t xml:space="preserve">Приобретать опыт выполнения красками рисунков украшений народных былинных персонажей. </w:t>
      </w:r>
    </w:p>
    <w:p w14:paraId="7DC9A7F6" w14:textId="77777777" w:rsidR="00F168C5" w:rsidRDefault="007C3F0D">
      <w:pPr>
        <w:spacing w:after="5" w:line="271" w:lineRule="auto"/>
        <w:ind w:left="-5" w:right="6"/>
      </w:pPr>
      <w:r>
        <w:rPr>
          <w:b/>
        </w:rPr>
        <w:t>Модуль «Архитектура»</w:t>
      </w:r>
      <w:r>
        <w:t xml:space="preserve"> </w:t>
      </w:r>
    </w:p>
    <w:p w14:paraId="3C3D728B" w14:textId="77777777" w:rsidR="00F168C5" w:rsidRDefault="007C3F0D">
      <w:pPr>
        <w:ind w:left="-10" w:right="13" w:firstLine="601"/>
      </w:pPr>
      <w:r>
        <w:t xml:space="preserve">Осваивать приёмы создания объёмных предметов из бумаги и объёмного декорирования предметов из бумаги. </w:t>
      </w:r>
    </w:p>
    <w:p w14:paraId="1C6000CF" w14:textId="77777777" w:rsidR="00F168C5" w:rsidRDefault="007C3F0D">
      <w:pPr>
        <w:ind w:left="-10" w:right="13" w:firstLine="601"/>
      </w:pPr>
      <w:r>
        <w:t xml:space="preserve">Участвовать в коллективной работе по построению из бумаги пространственного макета сказочного города или детской площадки. </w:t>
      </w:r>
    </w:p>
    <w:p w14:paraId="2A0BD586" w14:textId="77777777" w:rsidR="00F168C5" w:rsidRDefault="007C3F0D">
      <w:pPr>
        <w:ind w:left="-10" w:right="13" w:firstLine="601"/>
      </w:pPr>
      <w:r>
        <w:lastRenderedPageBreak/>
        <w:t xml:space="preserve">Рассматривать, характеризовать конструкцию архитектурных строений (по фотографиям в условиях урока), указывая составные части и их пропорциональные соотношения. </w:t>
      </w:r>
    </w:p>
    <w:p w14:paraId="230B44BB" w14:textId="77777777" w:rsidR="00F168C5" w:rsidRDefault="007C3F0D">
      <w:pPr>
        <w:ind w:left="611" w:right="13"/>
      </w:pPr>
      <w:r>
        <w:t xml:space="preserve">Осваивать понимание образа здания, то есть его эмоционального воздействия. </w:t>
      </w:r>
    </w:p>
    <w:p w14:paraId="0258859E" w14:textId="77777777" w:rsidR="00F168C5" w:rsidRDefault="007C3F0D">
      <w:pPr>
        <w:ind w:left="-10" w:right="13" w:firstLine="601"/>
      </w:pPr>
      <w:r>
        <w:t xml:space="preserve">Рассматривать, приводить примеры и обсуждать вид разных жилищ, домиков сказочных героев в иллюстрациях известных художников детской книги, развивая фантазию и внимание к архитектурным постройкам. </w:t>
      </w:r>
    </w:p>
    <w:p w14:paraId="190A9D0C" w14:textId="77777777" w:rsidR="00F804E5" w:rsidRDefault="007C3F0D">
      <w:pPr>
        <w:ind w:left="-10" w:right="13" w:firstLine="601"/>
      </w:pPr>
      <w:r>
        <w:t xml:space="preserve">Приобретать опыт сочинения и изображения жилья для разных по своему характеру героев литературных и народных сказок. </w:t>
      </w:r>
    </w:p>
    <w:p w14:paraId="47379400" w14:textId="77777777" w:rsidR="00F168C5" w:rsidRDefault="007C3F0D" w:rsidP="00F804E5">
      <w:pPr>
        <w:ind w:right="13"/>
      </w:pPr>
      <w:r>
        <w:rPr>
          <w:b/>
        </w:rPr>
        <w:t>Модуль «Восприятие произведений искусства»</w:t>
      </w:r>
      <w:r>
        <w:t xml:space="preserve"> </w:t>
      </w:r>
    </w:p>
    <w:p w14:paraId="3A35AF26" w14:textId="77777777" w:rsidR="00F168C5" w:rsidRDefault="007C3F0D">
      <w:pPr>
        <w:ind w:left="-10" w:right="13" w:firstLine="601"/>
      </w:pPr>
      <w:r>
        <w:t xml:space="preserve">Обсуждать примеры детского художественного творчества с точки зрения выражения в них содержания, настроения, расположения изображения в листе, цвета и других средств художественной выразительности, а также ответа на поставленную учебную задачу. </w:t>
      </w:r>
    </w:p>
    <w:p w14:paraId="388D14E7" w14:textId="77777777" w:rsidR="00F168C5" w:rsidRDefault="007C3F0D">
      <w:pPr>
        <w:ind w:left="-10" w:right="13" w:firstLine="601"/>
      </w:pPr>
      <w:r>
        <w:t xml:space="preserve">Осваивать и развивать умения вести эстетическое наблюдение явлений природы, а также потребность в таком наблюдении. </w:t>
      </w:r>
    </w:p>
    <w:p w14:paraId="1767C26E" w14:textId="77777777" w:rsidR="00F168C5" w:rsidRDefault="007C3F0D">
      <w:pPr>
        <w:ind w:left="-10" w:right="13" w:firstLine="601"/>
      </w:pPr>
      <w:r>
        <w:t xml:space="preserve">Приобретать опыт эстетического наблюдения и художественного анализа произведений декоративного искусства и их орнаментальной организации (например, кружево, шитьё, резьба и роспись по дереву и ткани, чеканка). </w:t>
      </w:r>
    </w:p>
    <w:p w14:paraId="029AA7A4" w14:textId="77777777" w:rsidR="00F168C5" w:rsidRDefault="007C3F0D">
      <w:pPr>
        <w:ind w:left="-10" w:right="13" w:firstLine="601"/>
      </w:pPr>
      <w:r>
        <w:t xml:space="preserve">Приобретать опыт восприятия, эстетического анализа произведений отечественных художников-пейзажистов (И.И. Левитана, И.И. Шишкина, И.К. Айвазовского, Н.П. Крымова и других по выбору учителя), а также художников-анималистов (В.В. Ватагина, Е.И. Чарушина и других по выбору учителя). </w:t>
      </w:r>
    </w:p>
    <w:p w14:paraId="021E0278" w14:textId="77777777" w:rsidR="00F168C5" w:rsidRDefault="007C3F0D">
      <w:pPr>
        <w:ind w:left="-10" w:right="13" w:firstLine="601"/>
      </w:pPr>
      <w:r>
        <w:t xml:space="preserve">Приобретать опыт восприятия, эстетического анализа произведений живописи западноевропейских художников с активным, ярким выражением настроения (В. Ван Гога, К. Моне, А. Матисса и других по выбору учителя). </w:t>
      </w:r>
    </w:p>
    <w:p w14:paraId="54515870" w14:textId="77777777" w:rsidR="00F168C5" w:rsidRDefault="007C3F0D">
      <w:pPr>
        <w:ind w:left="-10" w:right="13" w:firstLine="601"/>
      </w:pPr>
      <w:r>
        <w:t xml:space="preserve">Знать имена и узнавать наиболее известные произведения художников И.И. Левитана, И.И. Шишкина, И.К. Айвазовского, В.М. Васнецова, В.В. Ватагина, Е.И. Чарушина (и других по выбору учителя). </w:t>
      </w:r>
    </w:p>
    <w:p w14:paraId="4FBA9CEB" w14:textId="77777777" w:rsidR="00F168C5" w:rsidRDefault="007C3F0D">
      <w:pPr>
        <w:spacing w:after="5" w:line="271" w:lineRule="auto"/>
        <w:ind w:left="-5" w:right="6"/>
      </w:pPr>
      <w:r>
        <w:rPr>
          <w:b/>
        </w:rPr>
        <w:t>Модуль «Азбука цифровой графики»</w:t>
      </w:r>
      <w:r>
        <w:t xml:space="preserve"> </w:t>
      </w:r>
    </w:p>
    <w:p w14:paraId="4522CC92" w14:textId="77777777" w:rsidR="00F168C5" w:rsidRDefault="007C3F0D">
      <w:pPr>
        <w:ind w:left="-10" w:right="13" w:firstLine="601"/>
      </w:pPr>
      <w:r>
        <w:t xml:space="preserve">Осваивать возможности изображения с помощью разных видов линий в программе Paint (или другом графическом редакторе). </w:t>
      </w:r>
    </w:p>
    <w:p w14:paraId="630ED7C7" w14:textId="77777777" w:rsidR="00F168C5" w:rsidRDefault="007C3F0D">
      <w:pPr>
        <w:ind w:left="-10" w:right="13" w:firstLine="601"/>
      </w:pPr>
      <w:r>
        <w:t xml:space="preserve">Осваивать приёмы трансформации и копирования геометрических фигур в программе Paint, а также построения из них простых рисунков или орнаментов. </w:t>
      </w:r>
    </w:p>
    <w:p w14:paraId="4B78C5DC" w14:textId="77777777" w:rsidR="00F168C5" w:rsidRDefault="007C3F0D">
      <w:pPr>
        <w:ind w:left="-10" w:right="13" w:firstLine="601"/>
      </w:pPr>
      <w:r>
        <w:t xml:space="preserve">Осваивать в компьютерном редакторе (например, Paint) инструменты и техники – карандаш, кисточка, ластик, заливка и другие – и создавать простые рисунки или композиции (например, образ дерева). </w:t>
      </w:r>
    </w:p>
    <w:p w14:paraId="734B5738" w14:textId="77777777" w:rsidR="00F168C5" w:rsidRDefault="007C3F0D">
      <w:pPr>
        <w:ind w:left="-10" w:right="13" w:firstLine="601"/>
      </w:pPr>
      <w:r>
        <w:t xml:space="preserve">Осваивать композиционное построение кадра при фотографировании: расположение объекта в кадре, масштаб, доминанта. Участвовать в обсуждении композиционного построения кадра в фотографии. </w:t>
      </w:r>
    </w:p>
    <w:p w14:paraId="2C5DF86E" w14:textId="77777777" w:rsidR="00F168C5" w:rsidRDefault="007C3F0D">
      <w:pPr>
        <w:ind w:left="-10" w:right="13" w:firstLine="601"/>
      </w:pPr>
      <w:r>
        <w:t>К концу обучения в</w:t>
      </w:r>
      <w:r>
        <w:rPr>
          <w:b/>
        </w:rPr>
        <w:t xml:space="preserve"> 3 классе</w:t>
      </w:r>
      <w:r>
        <w:t xml:space="preserve"> обучающийся получит следующие предметные результаты по отдельным темам программы по изобразительному искусству: </w:t>
      </w:r>
    </w:p>
    <w:p w14:paraId="2C105BD2" w14:textId="77777777" w:rsidR="00F168C5" w:rsidRDefault="007C3F0D">
      <w:pPr>
        <w:spacing w:after="5" w:line="271" w:lineRule="auto"/>
        <w:ind w:left="-5" w:right="6"/>
      </w:pPr>
      <w:r>
        <w:rPr>
          <w:b/>
        </w:rPr>
        <w:t>Модуль «Графика»</w:t>
      </w:r>
      <w:r>
        <w:t xml:space="preserve"> </w:t>
      </w:r>
    </w:p>
    <w:p w14:paraId="0A9F4230" w14:textId="77777777" w:rsidR="00F168C5" w:rsidRDefault="007C3F0D">
      <w:pPr>
        <w:ind w:left="-10" w:right="13" w:firstLine="601"/>
      </w:pPr>
      <w:r>
        <w:t xml:space="preserve">Приобретать представление о художественном оформлении книги, о дизайне книги, многообразии форм детских книг, о работе художников-иллюстраторов. </w:t>
      </w:r>
    </w:p>
    <w:p w14:paraId="1ABAD613" w14:textId="77777777" w:rsidR="00F168C5" w:rsidRDefault="007C3F0D">
      <w:pPr>
        <w:ind w:left="-10" w:right="13" w:firstLine="601"/>
      </w:pPr>
      <w:r>
        <w:lastRenderedPageBreak/>
        <w:t xml:space="preserve">Получать опыт создания эскиза книжки-игрушки на выбранный сюжет: рисунок обложки с соединением шрифта (текста) и изображения, рисунок прописной буквицы, создание иллюстраций, размещение текста и иллюстраций на развороте. </w:t>
      </w:r>
    </w:p>
    <w:p w14:paraId="0CB357F2" w14:textId="77777777" w:rsidR="00F168C5" w:rsidRDefault="007C3F0D">
      <w:pPr>
        <w:ind w:left="-10" w:right="13" w:firstLine="601"/>
      </w:pPr>
      <w:r>
        <w:t xml:space="preserve">Узнавать об искусстве шрифта и образных (изобразительных) возможностях надписи, о работе художника над шрифтовой композицией. </w:t>
      </w:r>
    </w:p>
    <w:p w14:paraId="57418580" w14:textId="77777777" w:rsidR="00F168C5" w:rsidRDefault="007C3F0D">
      <w:pPr>
        <w:ind w:left="-10" w:right="13" w:firstLine="601"/>
      </w:pPr>
      <w:r>
        <w:t xml:space="preserve">Создавать практическую творческую работу – поздравительную открытку, совмещая в ней шрифт и изображение. </w:t>
      </w:r>
    </w:p>
    <w:p w14:paraId="07AB6E3F" w14:textId="77777777" w:rsidR="00F168C5" w:rsidRDefault="007C3F0D">
      <w:pPr>
        <w:ind w:left="-10" w:right="13" w:firstLine="601"/>
      </w:pPr>
      <w:r>
        <w:t xml:space="preserve">Узнавать о работе художников над плакатами и афишами. Выполнять творческую композицию – эскиз афиши к выбранному спектаклю или фильму. </w:t>
      </w:r>
    </w:p>
    <w:p w14:paraId="56B12C32" w14:textId="77777777" w:rsidR="00F168C5" w:rsidRDefault="007C3F0D">
      <w:pPr>
        <w:spacing w:after="23" w:line="259" w:lineRule="auto"/>
        <w:ind w:left="378" w:right="227"/>
        <w:jc w:val="center"/>
      </w:pPr>
      <w:r>
        <w:t xml:space="preserve">Узнавать основные пропорции лица человека, взаимное расположение частей лица. </w:t>
      </w:r>
    </w:p>
    <w:p w14:paraId="65F954AD" w14:textId="77777777" w:rsidR="00F168C5" w:rsidRDefault="007C3F0D">
      <w:pPr>
        <w:ind w:left="611" w:right="13"/>
      </w:pPr>
      <w:r>
        <w:t xml:space="preserve">Приобретать опыт рисования портрета (лица) человека. </w:t>
      </w:r>
    </w:p>
    <w:p w14:paraId="29325ADF" w14:textId="77777777" w:rsidR="00F804E5" w:rsidRDefault="007C3F0D">
      <w:pPr>
        <w:ind w:left="-10" w:right="13" w:firstLine="601"/>
      </w:pPr>
      <w:r>
        <w:t xml:space="preserve">Создавать маску сказочного персонажа с ярко выраженным характером лица (для карнавала или спектакля). </w:t>
      </w:r>
    </w:p>
    <w:p w14:paraId="0BD4F7AE" w14:textId="77777777" w:rsidR="00F168C5" w:rsidRDefault="007C3F0D" w:rsidP="00F804E5">
      <w:pPr>
        <w:ind w:right="13"/>
      </w:pPr>
      <w:r>
        <w:rPr>
          <w:b/>
        </w:rPr>
        <w:t>Модуль «Живопись»</w:t>
      </w:r>
      <w:r>
        <w:t xml:space="preserve"> </w:t>
      </w:r>
    </w:p>
    <w:p w14:paraId="042E7973" w14:textId="77777777" w:rsidR="00F168C5" w:rsidRDefault="007C3F0D">
      <w:pPr>
        <w:ind w:left="-10" w:right="13" w:firstLine="601"/>
      </w:pPr>
      <w:r>
        <w:t xml:space="preserve">Осваивать приёмы создания живописной композиции (натюрморта) по наблюдению натуры или по представлению. </w:t>
      </w:r>
    </w:p>
    <w:p w14:paraId="05F5DCD7" w14:textId="77777777" w:rsidR="00F168C5" w:rsidRDefault="007C3F0D">
      <w:pPr>
        <w:ind w:left="-10" w:right="13" w:firstLine="601"/>
      </w:pPr>
      <w:r>
        <w:t xml:space="preserve">Рассматривать, эстетически анализировать сюжет и композицию, эмоциональное настроение в натюрмортах известных отечественных художников. </w:t>
      </w:r>
    </w:p>
    <w:p w14:paraId="4425D017" w14:textId="77777777" w:rsidR="00F168C5" w:rsidRDefault="007C3F0D">
      <w:pPr>
        <w:ind w:left="-10" w:right="13" w:firstLine="601"/>
      </w:pPr>
      <w:r>
        <w:t xml:space="preserve">Приобретать опыт создания творческой живописной работы – натюрморта с ярко выраженным настроением или «натюрморта-автопортрета». </w:t>
      </w:r>
    </w:p>
    <w:p w14:paraId="79ACCDBB" w14:textId="77777777" w:rsidR="00F168C5" w:rsidRDefault="007C3F0D">
      <w:pPr>
        <w:ind w:left="611" w:right="13"/>
      </w:pPr>
      <w:r>
        <w:t xml:space="preserve">Изображать красками портрет человека с использованием натуры или представлению. </w:t>
      </w:r>
    </w:p>
    <w:p w14:paraId="755D74CB" w14:textId="77777777" w:rsidR="00F168C5" w:rsidRDefault="007C3F0D">
      <w:pPr>
        <w:ind w:left="611" w:right="13"/>
      </w:pPr>
      <w:r>
        <w:t xml:space="preserve">Создавать пейзаж, передавая в нём активное состояние природы. </w:t>
      </w:r>
    </w:p>
    <w:p w14:paraId="1D568550" w14:textId="77777777" w:rsidR="00F168C5" w:rsidRDefault="007C3F0D">
      <w:pPr>
        <w:ind w:left="611" w:right="13"/>
      </w:pPr>
      <w:r>
        <w:t xml:space="preserve">Приобрести представление о деятельности художника в театре. </w:t>
      </w:r>
    </w:p>
    <w:p w14:paraId="1B450164" w14:textId="77777777" w:rsidR="00F168C5" w:rsidRDefault="007C3F0D">
      <w:pPr>
        <w:ind w:left="611" w:right="13"/>
      </w:pPr>
      <w:r>
        <w:t xml:space="preserve">Создать красками эскиз занавеса или эскиз декораций к выбранному сюжету. </w:t>
      </w:r>
    </w:p>
    <w:p w14:paraId="41531D10" w14:textId="77777777" w:rsidR="00F168C5" w:rsidRDefault="007C3F0D">
      <w:pPr>
        <w:ind w:left="611" w:right="13"/>
      </w:pPr>
      <w:r>
        <w:t xml:space="preserve">Познакомиться с работой художников по оформлению праздников. </w:t>
      </w:r>
    </w:p>
    <w:p w14:paraId="2C8ED072" w14:textId="77777777" w:rsidR="00F804E5" w:rsidRDefault="007C3F0D">
      <w:pPr>
        <w:ind w:left="-10" w:right="13" w:firstLine="601"/>
      </w:pPr>
      <w:r>
        <w:t>Выполнить тематическую композицию «Праздник в городе» на основе наблюдений, по памяти и по представлению.</w:t>
      </w:r>
    </w:p>
    <w:p w14:paraId="7DDF72E3" w14:textId="77777777" w:rsidR="00F168C5" w:rsidRDefault="007C3F0D" w:rsidP="00F804E5">
      <w:pPr>
        <w:ind w:right="13"/>
      </w:pPr>
      <w:r>
        <w:rPr>
          <w:b/>
        </w:rPr>
        <w:t>Модуль «Скульптура»</w:t>
      </w:r>
      <w:r>
        <w:t xml:space="preserve"> </w:t>
      </w:r>
    </w:p>
    <w:p w14:paraId="004767A1" w14:textId="437341D5" w:rsidR="00F168C5" w:rsidRDefault="007C3F0D">
      <w:pPr>
        <w:ind w:left="-10" w:right="13" w:firstLine="601"/>
      </w:pPr>
      <w:r>
        <w:t xml:space="preserve">Приобрести опыт творческой работы: лепка сказочного персонажа на основе сюжета известной сказки (или создание этого персонажа в технике </w:t>
      </w:r>
      <w:proofErr w:type="spellStart"/>
      <w:r>
        <w:t>бумаго</w:t>
      </w:r>
      <w:proofErr w:type="spellEnd"/>
      <w:r w:rsidR="004841D8">
        <w:t xml:space="preserve"> </w:t>
      </w:r>
      <w:r>
        <w:t xml:space="preserve">пластики, по выбору учителя). </w:t>
      </w:r>
    </w:p>
    <w:p w14:paraId="4E5F3406" w14:textId="77777777" w:rsidR="00F168C5" w:rsidRDefault="007C3F0D">
      <w:pPr>
        <w:ind w:left="-10" w:right="13" w:firstLine="601"/>
      </w:pPr>
      <w:r>
        <w:t xml:space="preserve">Учиться создавать игрушку из подручного нехудожественного материала путём добавления к ней необходимых деталей и для «одушевления образа». </w:t>
      </w:r>
    </w:p>
    <w:p w14:paraId="355BAE49" w14:textId="77777777" w:rsidR="00F168C5" w:rsidRDefault="007C3F0D">
      <w:pPr>
        <w:ind w:left="-10" w:right="13" w:firstLine="601"/>
      </w:pPr>
      <w:r>
        <w:t xml:space="preserve">Узнавать о видах скульптуры: скульптурные памятники, парковая скульптура, мелкая пластика, рельеф (виды рельефа). </w:t>
      </w:r>
    </w:p>
    <w:p w14:paraId="193A0229" w14:textId="77777777" w:rsidR="00F168C5" w:rsidRDefault="007C3F0D">
      <w:pPr>
        <w:ind w:left="611" w:right="13"/>
      </w:pPr>
      <w:r>
        <w:t xml:space="preserve">Приобретать опыт лепки эскиза парковой скульптуры. </w:t>
      </w:r>
    </w:p>
    <w:p w14:paraId="617197FD" w14:textId="77777777" w:rsidR="00F168C5" w:rsidRDefault="007C3F0D">
      <w:pPr>
        <w:spacing w:after="5" w:line="271" w:lineRule="auto"/>
        <w:ind w:left="-5" w:right="6"/>
      </w:pPr>
      <w:r>
        <w:rPr>
          <w:b/>
        </w:rPr>
        <w:t>Модуль «Декоративно-прикладное искусство»</w:t>
      </w:r>
      <w:r>
        <w:t xml:space="preserve"> </w:t>
      </w:r>
    </w:p>
    <w:p w14:paraId="5DE0AE7C" w14:textId="77777777" w:rsidR="00F168C5" w:rsidRDefault="007C3F0D">
      <w:pPr>
        <w:ind w:left="-10" w:right="13" w:firstLine="601"/>
      </w:pPr>
      <w:r>
        <w:t xml:space="preserve">Узнавать о создании глиняной и деревянной посуды: народные художественные промыслы Гжель и Хохлома. </w:t>
      </w:r>
    </w:p>
    <w:p w14:paraId="0F92A244" w14:textId="77777777" w:rsidR="00F168C5" w:rsidRDefault="007C3F0D">
      <w:pPr>
        <w:ind w:left="-10" w:right="13" w:firstLine="601"/>
      </w:pPr>
      <w:r>
        <w:t xml:space="preserve">Знакомиться с приёмами исполнения традиционных орнаментов, украшающих посуду Гжели и Хохломы; осваивать простые кистевые приёмы, свойственные этим промыслам; выполнить эскизы орнаментов, украшающих посуду (по мотивам выбранного художественного промысла). </w:t>
      </w:r>
    </w:p>
    <w:p w14:paraId="0767CEAB" w14:textId="77777777" w:rsidR="00F168C5" w:rsidRDefault="007C3F0D">
      <w:pPr>
        <w:ind w:left="-10" w:right="13" w:firstLine="601"/>
      </w:pPr>
      <w:r>
        <w:lastRenderedPageBreak/>
        <w:t xml:space="preserve">Узнавать о сетчатых видах орнаментов и их применении, например, в росписи тканей, стен, уметь рассуждать с использованием зрительного материала о видах симметрии в сетчатом орнаменте. </w:t>
      </w:r>
    </w:p>
    <w:p w14:paraId="34701FEF" w14:textId="77777777" w:rsidR="00F168C5" w:rsidRDefault="007C3F0D">
      <w:pPr>
        <w:ind w:left="611" w:right="13"/>
      </w:pPr>
      <w:r>
        <w:t xml:space="preserve">Осваивать навыки создания орнаментов при помощи штампов и трафаретов. </w:t>
      </w:r>
    </w:p>
    <w:p w14:paraId="4C85D4F0" w14:textId="77777777" w:rsidR="00F804E5" w:rsidRDefault="007C3F0D">
      <w:pPr>
        <w:ind w:left="-10" w:right="13" w:firstLine="601"/>
      </w:pPr>
      <w:r>
        <w:t xml:space="preserve">Получить опыт создания композиции орнамента в квадрате (в качестве эскиза росписи женского платка). </w:t>
      </w:r>
    </w:p>
    <w:p w14:paraId="4546CF1B" w14:textId="77777777" w:rsidR="00F168C5" w:rsidRDefault="007C3F0D" w:rsidP="00F804E5">
      <w:pPr>
        <w:ind w:right="13"/>
      </w:pPr>
      <w:r>
        <w:rPr>
          <w:b/>
        </w:rPr>
        <w:t>Модуль «Архитектура»</w:t>
      </w:r>
      <w:r>
        <w:t xml:space="preserve"> </w:t>
      </w:r>
    </w:p>
    <w:p w14:paraId="4884296E" w14:textId="77777777" w:rsidR="00F168C5" w:rsidRDefault="007C3F0D">
      <w:pPr>
        <w:ind w:left="-10" w:right="13" w:firstLine="601"/>
      </w:pPr>
      <w:r>
        <w:t xml:space="preserve">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 </w:t>
      </w:r>
    </w:p>
    <w:p w14:paraId="11364D03" w14:textId="77777777" w:rsidR="00F168C5" w:rsidRDefault="007C3F0D">
      <w:pPr>
        <w:ind w:left="-10" w:right="13" w:firstLine="601"/>
      </w:pPr>
      <w:r>
        <w:t xml:space="preserve">Создать эскиз макета паркового пространства или участвовать в коллективной работе по созданию такого макета. </w:t>
      </w:r>
    </w:p>
    <w:p w14:paraId="6B351CB7" w14:textId="77777777" w:rsidR="00F168C5" w:rsidRDefault="007C3F0D">
      <w:pPr>
        <w:ind w:left="-10" w:right="13" w:firstLine="601"/>
      </w:pPr>
      <w:r>
        <w:t xml:space="preserve">Создать в виде рисунков или объёмных аппликаций из цветной бумаги эскизы разнообразных малых архитектурных форм, наполняющих городское пространство. </w:t>
      </w:r>
    </w:p>
    <w:p w14:paraId="6F9B9442" w14:textId="77777777" w:rsidR="00F168C5" w:rsidRDefault="007C3F0D">
      <w:pPr>
        <w:ind w:left="-10" w:right="13" w:firstLine="601"/>
      </w:pPr>
      <w:r>
        <w:t xml:space="preserve">Придумать и нарисовать (или выполнить в технике </w:t>
      </w:r>
      <w:proofErr w:type="spellStart"/>
      <w:r>
        <w:t>бумагопластики</w:t>
      </w:r>
      <w:proofErr w:type="spellEnd"/>
      <w:r>
        <w:t xml:space="preserve">) транспортное средство. </w:t>
      </w:r>
    </w:p>
    <w:p w14:paraId="3E93AAE0" w14:textId="77777777" w:rsidR="00F168C5" w:rsidRDefault="007C3F0D">
      <w:pPr>
        <w:ind w:left="-10" w:right="13" w:firstLine="601"/>
      </w:pPr>
      <w:r>
        <w:t xml:space="preserve">Выполнить творческий рисунок – создать образ своего города или села или участвовать в коллективной работе по созданию образа своего города или села (в виде коллажа). </w:t>
      </w:r>
    </w:p>
    <w:p w14:paraId="420F39CD" w14:textId="77777777" w:rsidR="00F168C5" w:rsidRDefault="007C3F0D">
      <w:pPr>
        <w:spacing w:after="5" w:line="271" w:lineRule="auto"/>
        <w:ind w:left="-5" w:right="6"/>
      </w:pPr>
      <w:r>
        <w:rPr>
          <w:b/>
        </w:rPr>
        <w:t>Модуль «Восприятие произведений искусства»</w:t>
      </w:r>
      <w:r>
        <w:t xml:space="preserve"> </w:t>
      </w:r>
    </w:p>
    <w:p w14:paraId="5D2952ED" w14:textId="77777777" w:rsidR="00F168C5" w:rsidRDefault="007C3F0D">
      <w:pPr>
        <w:ind w:left="-10" w:right="13" w:firstLine="601"/>
      </w:pPr>
      <w:r>
        <w:t xml:space="preserve">Рассматривать и обсуждать содержание работы художника, ценностно и эстетически относиться к иллюстрациям известных отечественных художников детских книг, получая различную визуально-образную информацию; знать имена нескольких художников детской книги. </w:t>
      </w:r>
    </w:p>
    <w:p w14:paraId="155F25B1" w14:textId="77777777" w:rsidR="00F168C5" w:rsidRDefault="007C3F0D">
      <w:pPr>
        <w:ind w:left="-10" w:right="13" w:firstLine="601"/>
      </w:pPr>
      <w:r>
        <w:t xml:space="preserve">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известных памятников архитектуры Москвы и Санкт-Петербурга (для жителей регионов на основе фотографий, телепередач и виртуальных путешествий), уметь обсуждать увиденные памятники. </w:t>
      </w:r>
    </w:p>
    <w:p w14:paraId="7E35B7BC" w14:textId="26166025" w:rsidR="00F168C5" w:rsidRDefault="007C3F0D">
      <w:pPr>
        <w:ind w:left="-10" w:right="13" w:firstLine="601"/>
      </w:pPr>
      <w:r>
        <w:t>Объяснять назначение основных видов пространственных искусств: изобразительных видов искусства – живописи, графики, скульптуры; архитектуры, дизайна, декоративно</w:t>
      </w:r>
      <w:r w:rsidR="004841D8">
        <w:t xml:space="preserve"> </w:t>
      </w:r>
      <w:r>
        <w:t xml:space="preserve">прикладных видов искусства, а также деятельности художника в кино, в театре, на празднике. </w:t>
      </w:r>
    </w:p>
    <w:p w14:paraId="6DD6AF97" w14:textId="77777777" w:rsidR="00F168C5" w:rsidRDefault="007C3F0D">
      <w:pPr>
        <w:ind w:left="-10" w:right="13" w:firstLine="601"/>
      </w:pPr>
      <w:r>
        <w:t xml:space="preserve">Называть основные жанры живописи, графики и скульптуры, определяемые предметом изображения. </w:t>
      </w:r>
    </w:p>
    <w:p w14:paraId="601B1D47" w14:textId="77777777" w:rsidR="00F168C5" w:rsidRDefault="007C3F0D">
      <w:pPr>
        <w:ind w:left="-10" w:right="13" w:firstLine="601"/>
      </w:pPr>
      <w:r>
        <w:t xml:space="preserve">Иметь представление об именах крупнейших отечественных художников-пейзажистов: И.И. Шишкина, И.И. Левитана, А.К. Саврасова, В.Д. Поленова, И.К. Айвазовского и других (по выбору учителя), приобретать представления об их произведениях. </w:t>
      </w:r>
    </w:p>
    <w:p w14:paraId="0B3F1C84" w14:textId="77777777" w:rsidR="00F168C5" w:rsidRDefault="007C3F0D">
      <w:pPr>
        <w:ind w:left="-10" w:right="13" w:firstLine="601"/>
      </w:pPr>
      <w:r>
        <w:t xml:space="preserve">Осуществлять виртуальные интерактивные путешествия в художественные музеи, участвовать в исследовательских квестах, в обсуждении впечатлений от виртуальных путешествий. </w:t>
      </w:r>
    </w:p>
    <w:p w14:paraId="0F35A0C3" w14:textId="77777777" w:rsidR="00F168C5" w:rsidRDefault="007C3F0D">
      <w:pPr>
        <w:ind w:left="-10" w:right="13" w:firstLine="601"/>
      </w:pPr>
      <w:r>
        <w:t xml:space="preserve">Иметь представление об именах крупнейших отечественных портретистов: В.И. Сурикова, И.Е. Репина, В.А. Серова и других (по выбору учителя), приобретать представления об их произведениях. </w:t>
      </w:r>
    </w:p>
    <w:p w14:paraId="17652425" w14:textId="77777777" w:rsidR="00F168C5" w:rsidRDefault="007C3F0D">
      <w:pPr>
        <w:ind w:left="-10" w:right="13" w:firstLine="601"/>
      </w:pPr>
      <w:r>
        <w:t xml:space="preserve">Понимать значения музеев и называть, указывать, где находятся и чему посвящены их коллекции: Государственная Третьяковская галерея, Государственный Эрмитаж, </w:t>
      </w:r>
      <w:r>
        <w:lastRenderedPageBreak/>
        <w:t xml:space="preserve">Государственный Русский музей, Государственный музей изобразительных искусств имени А.С. Пушкина. </w:t>
      </w:r>
    </w:p>
    <w:p w14:paraId="1E2867F9" w14:textId="77777777" w:rsidR="00F168C5" w:rsidRDefault="007C3F0D">
      <w:pPr>
        <w:ind w:left="-10" w:right="13" w:firstLine="601"/>
      </w:pPr>
      <w:r>
        <w:t xml:space="preserve">Иметь представление о замечательных художественных музеях России, о коллекциях своих региональных музеев. </w:t>
      </w:r>
    </w:p>
    <w:p w14:paraId="0F298EB5" w14:textId="77777777" w:rsidR="00F168C5" w:rsidRDefault="007C3F0D">
      <w:pPr>
        <w:spacing w:after="5" w:line="271" w:lineRule="auto"/>
        <w:ind w:left="-5" w:right="6"/>
      </w:pPr>
      <w:r>
        <w:rPr>
          <w:b/>
        </w:rPr>
        <w:t>Модуль «Азбука цифровой графики»</w:t>
      </w:r>
      <w:r>
        <w:t xml:space="preserve"> </w:t>
      </w:r>
    </w:p>
    <w:p w14:paraId="485461A9" w14:textId="77777777" w:rsidR="00F168C5" w:rsidRDefault="007C3F0D">
      <w:pPr>
        <w:ind w:left="-10" w:right="13" w:firstLine="601"/>
      </w:pPr>
      <w:r>
        <w:t xml:space="preserve">Осваивать приёмы работы в графическом редакторе с линиями, геометрическими фигурами, инструментами традиционного рисования. </w:t>
      </w:r>
    </w:p>
    <w:p w14:paraId="68337B2A" w14:textId="77777777" w:rsidR="00F168C5" w:rsidRDefault="007C3F0D">
      <w:pPr>
        <w:ind w:left="-10" w:right="13" w:firstLine="601"/>
      </w:pPr>
      <w:r>
        <w:t xml:space="preserve">Применять получаемые навыки для усвоения определённых учебных тем, например: исследования свойств ритма и построения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паттернов. </w:t>
      </w:r>
    </w:p>
    <w:p w14:paraId="1A08F43E" w14:textId="77777777" w:rsidR="00F168C5" w:rsidRDefault="007C3F0D">
      <w:pPr>
        <w:ind w:left="-10" w:right="13" w:firstLine="601"/>
      </w:pPr>
      <w:r>
        <w:t xml:space="preserve">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 </w:t>
      </w:r>
    </w:p>
    <w:p w14:paraId="648EBD45" w14:textId="77777777" w:rsidR="00F168C5" w:rsidRDefault="007C3F0D">
      <w:pPr>
        <w:ind w:left="-10" w:right="13" w:firstLine="601"/>
      </w:pPr>
      <w:r>
        <w:t xml:space="preserve">Осваивать приёмы соединения шрифта и векторного изображения при создании, например, поздравительных открыток, афиши. </w:t>
      </w:r>
    </w:p>
    <w:p w14:paraId="52FFFC99" w14:textId="77777777" w:rsidR="00F168C5" w:rsidRDefault="007C3F0D">
      <w:pPr>
        <w:ind w:left="-10" w:right="13" w:firstLine="601"/>
      </w:pPr>
      <w:r>
        <w:t xml:space="preserve">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 </w:t>
      </w:r>
    </w:p>
    <w:p w14:paraId="418A4F13" w14:textId="77777777" w:rsidR="00F168C5" w:rsidRDefault="007C3F0D">
      <w:pPr>
        <w:ind w:left="-10" w:right="13" w:firstLine="601"/>
      </w:pPr>
      <w:r>
        <w:t xml:space="preserve">Осуществлять виртуальные путешествия в отечественные художественные музеи и, возможно, знаменитые зарубежные художественные музеи на основе установок и квестов, предложенных учителем. </w:t>
      </w:r>
    </w:p>
    <w:p w14:paraId="72086F68" w14:textId="77777777" w:rsidR="00F168C5" w:rsidRDefault="007C3F0D">
      <w:pPr>
        <w:ind w:left="-10" w:right="13" w:firstLine="601"/>
      </w:pPr>
      <w:r>
        <w:t xml:space="preserve">К концу обучения в </w:t>
      </w:r>
      <w:r>
        <w:rPr>
          <w:b/>
        </w:rPr>
        <w:t>4 классе</w:t>
      </w:r>
      <w:r>
        <w:t xml:space="preserve"> обучающийся получит следующие предметные результаты по отдельным темам программы по изобразительному искусству: </w:t>
      </w:r>
    </w:p>
    <w:p w14:paraId="48A6CB03" w14:textId="77777777" w:rsidR="00F168C5" w:rsidRDefault="007C3F0D">
      <w:pPr>
        <w:spacing w:after="5" w:line="271" w:lineRule="auto"/>
        <w:ind w:left="-5" w:right="6"/>
      </w:pPr>
      <w:r>
        <w:rPr>
          <w:b/>
        </w:rPr>
        <w:t>Модуль «Графика»</w:t>
      </w:r>
      <w:r>
        <w:t xml:space="preserve"> </w:t>
      </w:r>
    </w:p>
    <w:p w14:paraId="41C71106" w14:textId="77777777" w:rsidR="00F168C5" w:rsidRDefault="007C3F0D">
      <w:pPr>
        <w:ind w:left="-10" w:right="13" w:firstLine="601"/>
      </w:pPr>
      <w:r>
        <w:t xml:space="preserve">Осваивать правила линейной и воздушной перспективы и применять их в своей практической творческой деятельности. Изучать основные пропорции фигуры человека, пропорциональные отношения отдельных частей фигуры и учиться применять эти знания в своих рисунках. </w:t>
      </w:r>
    </w:p>
    <w:p w14:paraId="0CE4F258" w14:textId="77777777" w:rsidR="00F168C5" w:rsidRDefault="007C3F0D">
      <w:pPr>
        <w:ind w:left="-10" w:right="13" w:firstLine="601"/>
      </w:pPr>
      <w:r>
        <w:t xml:space="preserve">Приобретать представление о традиционных одеждах разных народов и представление о красоте человека в разных культурах, применять эти знания в изображении персонажей сказаний и легенд или просто представителей народов разных культур. </w:t>
      </w:r>
    </w:p>
    <w:p w14:paraId="4631C14E" w14:textId="77777777" w:rsidR="00F168C5" w:rsidRDefault="007C3F0D">
      <w:pPr>
        <w:ind w:left="611" w:right="13"/>
      </w:pPr>
      <w:r>
        <w:t xml:space="preserve">Создавать зарисовки памятников отечественной и мировой архитектуры. </w:t>
      </w:r>
    </w:p>
    <w:p w14:paraId="7DD1B509" w14:textId="77777777" w:rsidR="00F168C5" w:rsidRDefault="007C3F0D">
      <w:pPr>
        <w:spacing w:after="5" w:line="271" w:lineRule="auto"/>
        <w:ind w:left="-5" w:right="6"/>
      </w:pPr>
      <w:r>
        <w:rPr>
          <w:b/>
        </w:rPr>
        <w:t>Модуль «Живопись»</w:t>
      </w:r>
      <w:r>
        <w:t xml:space="preserve"> </w:t>
      </w:r>
    </w:p>
    <w:p w14:paraId="711B0317" w14:textId="77777777" w:rsidR="00F168C5" w:rsidRDefault="007C3F0D">
      <w:pPr>
        <w:ind w:left="-10" w:right="13" w:firstLine="601"/>
      </w:pPr>
      <w:r>
        <w:t xml:space="preserve">Выполнять живописное изображение пейзажей разных климатических зон (пейзаж гор, пейзаж степной или пустынной зоны, пейзаж, типичный для среднерусской природы). </w:t>
      </w:r>
    </w:p>
    <w:p w14:paraId="34528E0E" w14:textId="77777777" w:rsidR="00F168C5" w:rsidRDefault="007C3F0D">
      <w:pPr>
        <w:ind w:left="-10" w:right="13" w:firstLine="601"/>
      </w:pPr>
      <w:r>
        <w:t xml:space="preserve">Передавать в изображении народные представления о красоте человека, создавать образ женщины в русском народном костюме и образ мужчины в народном костюме. </w:t>
      </w:r>
    </w:p>
    <w:p w14:paraId="5E207CEF" w14:textId="77777777" w:rsidR="00F168C5" w:rsidRDefault="007C3F0D">
      <w:pPr>
        <w:ind w:left="-10" w:right="13" w:firstLine="601"/>
      </w:pPr>
      <w:r>
        <w:t xml:space="preserve">Приобретать опыт создания портретов женских и мужских, портрета пожилого человека, детского портрета или автопортрета, портрета персонажа (по представлению из выбранной культурной эпохи). </w:t>
      </w:r>
    </w:p>
    <w:p w14:paraId="1F65D277" w14:textId="77777777" w:rsidR="00F168C5" w:rsidRDefault="007C3F0D">
      <w:pPr>
        <w:ind w:left="611" w:right="13"/>
      </w:pPr>
      <w:r>
        <w:t xml:space="preserve">Создавать двойной портрет (например, портрет матери и ребёнка). </w:t>
      </w:r>
    </w:p>
    <w:p w14:paraId="2047D974" w14:textId="77777777" w:rsidR="00F168C5" w:rsidRDefault="007C3F0D">
      <w:pPr>
        <w:ind w:left="611" w:right="13"/>
      </w:pPr>
      <w:r>
        <w:t xml:space="preserve">Приобретать опыт создания композиции на тему «Древнерусский город». </w:t>
      </w:r>
    </w:p>
    <w:p w14:paraId="7F6DEFC8" w14:textId="77777777" w:rsidR="00F168C5" w:rsidRDefault="007C3F0D">
      <w:pPr>
        <w:ind w:left="-10" w:right="13" w:firstLine="601"/>
      </w:pPr>
      <w:r>
        <w:t xml:space="preserve">Участвовать в коллективной творческой работе по созданию композиционного панно (аппликации из индивидуальных рисунков) на темы народных праздников (русского </w:t>
      </w:r>
      <w:r>
        <w:lastRenderedPageBreak/>
        <w:t xml:space="preserve">народного праздника и традиционных праздников у разных народов), в которых выражается обобщённый образ национальной культуры. </w:t>
      </w:r>
    </w:p>
    <w:p w14:paraId="3794D826" w14:textId="77777777" w:rsidR="00F168C5" w:rsidRDefault="007C3F0D">
      <w:pPr>
        <w:spacing w:after="5" w:line="271" w:lineRule="auto"/>
        <w:ind w:left="-5" w:right="6"/>
      </w:pPr>
      <w:r>
        <w:rPr>
          <w:b/>
        </w:rPr>
        <w:t>Модуль «Скульптура»</w:t>
      </w:r>
      <w:r>
        <w:t xml:space="preserve"> </w:t>
      </w:r>
    </w:p>
    <w:p w14:paraId="6434F375" w14:textId="77777777" w:rsidR="00F168C5" w:rsidRDefault="007C3F0D">
      <w:pPr>
        <w:ind w:left="-10" w:right="13" w:firstLine="601"/>
      </w:pPr>
      <w:r>
        <w:t xml:space="preserve">Лепка из пластилина эскиза памятника выбранному герою или участие в коллективной разработке проекта макета мемориального комплекса (работа выполняется после освоения собранного материала о мемориальных комплексах, существующих в нашей стране). </w:t>
      </w:r>
    </w:p>
    <w:p w14:paraId="5E6CBE8C" w14:textId="77777777" w:rsidR="00F168C5" w:rsidRDefault="007C3F0D">
      <w:pPr>
        <w:spacing w:after="5" w:line="271" w:lineRule="auto"/>
        <w:ind w:left="-5" w:right="6"/>
      </w:pPr>
      <w:r>
        <w:rPr>
          <w:b/>
        </w:rPr>
        <w:t>Модуль «Декоративно-прикладное искусство»</w:t>
      </w:r>
      <w:r>
        <w:t xml:space="preserve"> </w:t>
      </w:r>
    </w:p>
    <w:p w14:paraId="0CD6E20B" w14:textId="77777777" w:rsidR="00F168C5" w:rsidRDefault="007C3F0D">
      <w:pPr>
        <w:ind w:left="-10" w:right="13" w:firstLine="601"/>
      </w:pPr>
      <w:r>
        <w:t xml:space="preserve">Исследовать и создавать зарисовки особенностей, характерных для орнаментов разных народов или исторических эпох (особенности символов и стилизованных мотивов), показать в рисунках традиции использования орнаментов в архитектуре, одежде, оформлении предметов быта у разных народов, в разные эпохи. </w:t>
      </w:r>
    </w:p>
    <w:p w14:paraId="2AAA8A07" w14:textId="77777777" w:rsidR="00F168C5" w:rsidRDefault="007C3F0D">
      <w:pPr>
        <w:ind w:left="-10" w:right="13" w:firstLine="601"/>
      </w:pPr>
      <w:r>
        <w:t xml:space="preserve">Изучить и показать в практической творческой работе орнаменты, традиционные мотивы и символы русской народной культуры (в деревянной резьбе и росписи по дереву, вышивке, декоре головных уборов, орнаментах, которые характерны для предметов быта). </w:t>
      </w:r>
    </w:p>
    <w:p w14:paraId="6B7DF3B3" w14:textId="77777777" w:rsidR="00F168C5" w:rsidRDefault="007C3F0D">
      <w:pPr>
        <w:ind w:left="-10" w:right="13" w:firstLine="601"/>
      </w:pPr>
      <w:r>
        <w:t xml:space="preserve">Получить представления о красоте русского народного костюма и головных женских уборов, особенностях мужской одежды разных сословий, а также о связи украшения костюма мужчины с родом его занятий и положением в обществе. </w:t>
      </w:r>
    </w:p>
    <w:p w14:paraId="59FB0CF7" w14:textId="77777777" w:rsidR="00F168C5" w:rsidRDefault="007C3F0D">
      <w:pPr>
        <w:ind w:left="-10" w:right="13" w:firstLine="601"/>
      </w:pPr>
      <w:r>
        <w:t xml:space="preserve">Познакомиться с женским и мужским костюмами в традициях разных народов, со своеобразием одежды в разных культурах и в разные эпохи. </w:t>
      </w:r>
    </w:p>
    <w:p w14:paraId="0F2D5226" w14:textId="77777777" w:rsidR="00F168C5" w:rsidRDefault="007C3F0D">
      <w:pPr>
        <w:spacing w:after="5" w:line="271" w:lineRule="auto"/>
        <w:ind w:left="-5" w:right="6"/>
      </w:pPr>
      <w:r>
        <w:rPr>
          <w:b/>
        </w:rPr>
        <w:t>Модуль «Архитектура»</w:t>
      </w:r>
      <w:r>
        <w:t xml:space="preserve"> </w:t>
      </w:r>
    </w:p>
    <w:p w14:paraId="58B53D4A" w14:textId="77777777" w:rsidR="00F168C5" w:rsidRDefault="007C3F0D">
      <w:pPr>
        <w:ind w:left="-10" w:right="13" w:firstLine="601"/>
      </w:pPr>
      <w:r>
        <w:t xml:space="preserve">Получить представление о конструкции традиционных жилищ у разных народов, об их связи с окружающей природой. </w:t>
      </w:r>
    </w:p>
    <w:p w14:paraId="3BFD36A5" w14:textId="77777777" w:rsidR="00F168C5" w:rsidRDefault="007C3F0D">
      <w:pPr>
        <w:ind w:left="-10" w:right="13" w:firstLine="601"/>
      </w:pPr>
      <w:r>
        <w:t xml:space="preserve">Познакомиться с конструкцией избы – традиционного деревянного жилого дома – и надворных построек, строить из бумаги или изображать конструкцию избы, понимать и уметь объяснять тесную связь декора (украшений) избы с функциональным значением тех же деталей: единство красоты и пользы. Иметь представления о конструктивных особенностях переносного жилища – юрты. </w:t>
      </w:r>
    </w:p>
    <w:p w14:paraId="7C262DF5" w14:textId="77777777" w:rsidR="00F168C5" w:rsidRDefault="007C3F0D">
      <w:pPr>
        <w:ind w:left="-10" w:right="13" w:firstLine="601"/>
      </w:pPr>
      <w:r>
        <w:t xml:space="preserve">Уметь объяснять и изображать традиционную конструкцию здания каменного древнерусского храма, иметь представление о наиболее значительных древнерусских соборах и их местонахождении, о красоте и конструктивных особенностях памятников русского деревянного зодчества. Иметь представления об устройстве и красоте древнерусского города, его архитектурном устройстве и жизни в нём людей. Иметь представление об основных конструктивных чертах древнегреческого храма, уметь его изображать, иметь общее, целостное образное представление о древнегреческой культуре. </w:t>
      </w:r>
    </w:p>
    <w:p w14:paraId="5FBDFDEC" w14:textId="77777777" w:rsidR="00F168C5" w:rsidRDefault="007C3F0D">
      <w:pPr>
        <w:ind w:left="-10" w:right="13" w:firstLine="601"/>
      </w:pPr>
      <w:r>
        <w:t xml:space="preserve">Иметь представление об основных характерных чертах храмовых сооружений, характерных для разных культур: готический (романский) собор в европейских городах, буддийская пагода, мусульманская мечеть, уметь изображать их. </w:t>
      </w:r>
    </w:p>
    <w:p w14:paraId="16C3328F" w14:textId="77777777" w:rsidR="00F168C5" w:rsidRDefault="007C3F0D">
      <w:pPr>
        <w:ind w:left="-10" w:right="13" w:firstLine="601"/>
      </w:pPr>
      <w:r>
        <w:t xml:space="preserve">Понимать и объяснять, в чём заключается значимость для современных людей сохранения архитектурных памятников и исторического образа своей и мировой культуры. </w:t>
      </w:r>
      <w:r>
        <w:rPr>
          <w:b/>
        </w:rPr>
        <w:t>Модуль «Восприятие произведений искусства»</w:t>
      </w:r>
      <w:r>
        <w:t xml:space="preserve"> </w:t>
      </w:r>
    </w:p>
    <w:p w14:paraId="59775A09" w14:textId="77777777" w:rsidR="00F168C5" w:rsidRDefault="007C3F0D">
      <w:pPr>
        <w:ind w:left="-10" w:right="13" w:firstLine="601"/>
      </w:pPr>
      <w:r>
        <w:t xml:space="preserve">Формировать восприятие произведений искусства на темы истории и традиций русской отечественной культуры (произведения В.М. Васнецова, А.М. Васнецова, Б.М. Кустодиева, В.И. Сурикова, К.А. Коровина, А.Г. Венецианова, А.П. Рябушкина, И.Я. Билибина и других по выбору учителя). </w:t>
      </w:r>
    </w:p>
    <w:p w14:paraId="52C5ED0D" w14:textId="77777777" w:rsidR="00F168C5" w:rsidRDefault="007C3F0D">
      <w:pPr>
        <w:ind w:left="-10" w:right="13" w:firstLine="601"/>
      </w:pPr>
      <w:r>
        <w:lastRenderedPageBreak/>
        <w:t xml:space="preserve">Иметь образные представления о каменном древнерусском зодчестве (Московский Кремль, Новгородский детинец, Псковский кром, Казанский кремль и другие с учётом местных архитектурных комплексов, в том числе монастырских), о памятниках русского деревянного зодчества (архитектурный комплекс на острове Кижи). </w:t>
      </w:r>
    </w:p>
    <w:p w14:paraId="0E23E723" w14:textId="77777777" w:rsidR="00F168C5" w:rsidRDefault="007C3F0D">
      <w:pPr>
        <w:ind w:left="-10" w:right="13" w:firstLine="601"/>
      </w:pPr>
      <w:r>
        <w:t xml:space="preserve">Узнавать соборы Московского Кремля, Софийский собор в Великом Новгороде, храм Покрова на Нерли. </w:t>
      </w:r>
    </w:p>
    <w:p w14:paraId="1266F446" w14:textId="77777777" w:rsidR="00F168C5" w:rsidRDefault="007C3F0D">
      <w:pPr>
        <w:ind w:left="-10" w:right="13" w:firstLine="601"/>
      </w:pPr>
      <w:r>
        <w:t xml:space="preserve">Называть и объяснять содержание памятника К. Минину и Д. Пожарскому скульптора И.П. Мартоса в Москве. </w:t>
      </w:r>
    </w:p>
    <w:p w14:paraId="12B5CAA5" w14:textId="77777777" w:rsidR="00F168C5" w:rsidRDefault="007C3F0D">
      <w:pPr>
        <w:ind w:left="-10" w:right="13" w:firstLine="601"/>
      </w:pPr>
      <w:r>
        <w:t xml:space="preserve">Различать основные памятники наиболее значимых мемориальных ансамблей и объяснять их особое значение в жизни людей (мемориальные ансамбли: Могила Неизвестного Солдата в Москве; памятник-ансамбль «Героям Сталинградской битвы» на Мамаевом кургане, «Воин-освободитель» в берлинском Трептов-парке, Пискаревский мемориал в Санкт-Петербурге и другие по выбору учителя), иметь представление о правилах поведения при посещении мемориальных памятников. </w:t>
      </w:r>
    </w:p>
    <w:p w14:paraId="632BCBAB" w14:textId="77777777" w:rsidR="00F168C5" w:rsidRDefault="007C3F0D">
      <w:pPr>
        <w:ind w:left="-10" w:right="13" w:firstLine="601"/>
      </w:pPr>
      <w:r>
        <w:t xml:space="preserve">Иметь представления об архитектурных, декоративных и изобразительных произведениях в культуре Древней Греции, других культурах Древнего мира, в том числе Древнего Востока, уметь обсуждать эти произведения. </w:t>
      </w:r>
    </w:p>
    <w:p w14:paraId="22315403" w14:textId="77777777" w:rsidR="00F168C5" w:rsidRDefault="007C3F0D">
      <w:pPr>
        <w:ind w:left="-10" w:right="13" w:firstLine="601"/>
      </w:pPr>
      <w:r>
        <w:t xml:space="preserve">Различать общий вид и представлять основные компоненты конструкции готических (романских) соборов, иметь представление об особенностях архитектурного устройства мусульманских мечетей, иметь представление об архитектурном своеобразии здания буддийской пагоды. </w:t>
      </w:r>
    </w:p>
    <w:p w14:paraId="5970B85A" w14:textId="77777777" w:rsidR="00F168C5" w:rsidRDefault="007C3F0D">
      <w:pPr>
        <w:ind w:left="-10" w:right="13" w:firstLine="601"/>
      </w:pPr>
      <w:r>
        <w:t xml:space="preserve">Приводить примеры произведений великих европейских художников: Леонардо да Винчи, Рафаэля, Рембрандта, Пикассо и других (по выбору учителя). </w:t>
      </w:r>
    </w:p>
    <w:p w14:paraId="545D368D" w14:textId="77777777" w:rsidR="00F168C5" w:rsidRDefault="007C3F0D">
      <w:pPr>
        <w:spacing w:after="5" w:line="271" w:lineRule="auto"/>
        <w:ind w:left="-5" w:right="6"/>
      </w:pPr>
      <w:r>
        <w:rPr>
          <w:b/>
        </w:rPr>
        <w:t>Модуль «Азбука цифровой графики»</w:t>
      </w:r>
      <w:r>
        <w:t xml:space="preserve"> </w:t>
      </w:r>
    </w:p>
    <w:p w14:paraId="1702A19B" w14:textId="77777777" w:rsidR="00F168C5" w:rsidRDefault="007C3F0D">
      <w:pPr>
        <w:ind w:left="-10" w:right="13" w:firstLine="601"/>
      </w:pPr>
      <w:r>
        <w:t xml:space="preserve">Осваивать правила линейной и воздушной перспективы с помощью графических изображений и их варьирования в компьютерной программе Paint: изображение линии горизонта и точки схода, перспективных сокращений, цветовых и тональных изменений. </w:t>
      </w:r>
    </w:p>
    <w:p w14:paraId="5AFE7DBD" w14:textId="77777777" w:rsidR="00F168C5" w:rsidRDefault="007C3F0D">
      <w:pPr>
        <w:ind w:left="-10" w:right="13" w:firstLine="601"/>
      </w:pPr>
      <w:r>
        <w:t xml:space="preserve">Моделировать в графическом редакторе с помощью инструментов геометрических фигур конструкцию традиционного крестьянского деревянного дома (избы) и различные варианты его устройства. </w:t>
      </w:r>
    </w:p>
    <w:p w14:paraId="702AB1F8" w14:textId="77777777" w:rsidR="00F168C5" w:rsidRDefault="007C3F0D">
      <w:pPr>
        <w:ind w:left="-10" w:right="13" w:firstLine="601"/>
      </w:pPr>
      <w:r>
        <w:t xml:space="preserve">Использовать поисковую систему для знакомства с разными видами деревянного дома на основе избы и традициями и её украшений. </w:t>
      </w:r>
    </w:p>
    <w:p w14:paraId="30FA7007" w14:textId="77777777" w:rsidR="00F168C5" w:rsidRDefault="007C3F0D">
      <w:pPr>
        <w:ind w:left="-10" w:right="13" w:firstLine="601"/>
      </w:pPr>
      <w:r>
        <w:t xml:space="preserve">Осваивать строение юрты, моделируя её конструкцию в графическом редакторе с помощью инструментов геометрических фигур, находить в поисковой системе разнообразные модели юрты, её украшения, внешний и внутренний вид юрты.  </w:t>
      </w:r>
    </w:p>
    <w:p w14:paraId="12A89CFB" w14:textId="77777777" w:rsidR="00F168C5" w:rsidRDefault="007C3F0D">
      <w:pPr>
        <w:ind w:left="-10" w:right="13" w:firstLine="601"/>
      </w:pPr>
      <w:r>
        <w:t xml:space="preserve">Моделировать в графическом редакторе с помощью инструментов геометрических фигур конструкции храмовых зданий разных культур (каменный православный собор с закомарами, со сводами-нефами, главой, куполом, готический или романский собор, пагода, мечеть). </w:t>
      </w:r>
    </w:p>
    <w:p w14:paraId="699AF3E4" w14:textId="77777777" w:rsidR="00F168C5" w:rsidRDefault="007C3F0D">
      <w:pPr>
        <w:ind w:left="-10" w:right="13" w:firstLine="601"/>
      </w:pPr>
      <w:r>
        <w:t xml:space="preserve">Построить пропорции фигуры человека в графическом редакторе с помощью геометрических фигур или на линейной основе; изобразить различные фазы движения, двигая части фигуры (при соответствующих технических условиях создать анимацию схематического движения человека). </w:t>
      </w:r>
    </w:p>
    <w:p w14:paraId="788B6032" w14:textId="77777777" w:rsidR="00F168C5" w:rsidRDefault="007C3F0D">
      <w:pPr>
        <w:ind w:left="-10" w:right="13" w:firstLine="601"/>
      </w:pPr>
      <w:r>
        <w:lastRenderedPageBreak/>
        <w:t xml:space="preserve">Освоить анимацию простого повторяющегося движения изображения в виртуальном редакторе GIF-анимации. </w:t>
      </w:r>
    </w:p>
    <w:p w14:paraId="15F64D5C" w14:textId="77777777" w:rsidR="00F168C5" w:rsidRDefault="007C3F0D">
      <w:pPr>
        <w:ind w:left="-10" w:right="13" w:firstLine="601"/>
      </w:pPr>
      <w:r>
        <w:t xml:space="preserve">Освоить и проводить компьютерные презентации в программе PowerPoint по темам изучаемого материала, собирая в поисковых системах нужный материал, или на основе собственных фотографий и фотографий своих рисунков, выполнять шрифтовые надписи наиболее важных определений, названий, положений, которые надо помнить и знать. </w:t>
      </w:r>
    </w:p>
    <w:p w14:paraId="25028B2E" w14:textId="77777777" w:rsidR="00F168C5" w:rsidRDefault="007C3F0D">
      <w:pPr>
        <w:ind w:left="611" w:right="13"/>
      </w:pPr>
      <w:r>
        <w:t xml:space="preserve">Совершать виртуальные тематические путешествия по художественным музеям мира. </w:t>
      </w:r>
    </w:p>
    <w:p w14:paraId="6DA2257F" w14:textId="77777777" w:rsidR="00F168C5" w:rsidRDefault="007C3F0D">
      <w:pPr>
        <w:spacing w:after="30" w:line="259" w:lineRule="auto"/>
        <w:ind w:left="0" w:right="0" w:firstLine="0"/>
        <w:jc w:val="left"/>
      </w:pPr>
      <w:r>
        <w:t xml:space="preserve"> </w:t>
      </w:r>
    </w:p>
    <w:p w14:paraId="0085656A" w14:textId="77777777" w:rsidR="00F168C5" w:rsidRDefault="007C3F0D">
      <w:pPr>
        <w:spacing w:after="5" w:line="271" w:lineRule="auto"/>
        <w:ind w:left="-5" w:right="6"/>
      </w:pPr>
      <w:r>
        <w:rPr>
          <w:b/>
        </w:rPr>
        <w:t>2.1.9. РАБОЧАЯ ПРОГРАММА УЧЕБНОГО ПРЕДМЕТА «МУЗЫКА»</w:t>
      </w:r>
      <w:r>
        <w:t xml:space="preserve"> </w:t>
      </w:r>
    </w:p>
    <w:p w14:paraId="189032C1" w14:textId="77777777" w:rsidR="00F168C5" w:rsidRDefault="007C3F0D">
      <w:pPr>
        <w:ind w:left="-10" w:right="13" w:firstLine="601"/>
      </w:pPr>
      <w:r>
        <w:t xml:space="preserve">Федеральная рабочая программа по учебному предмету «Музыка» (предметная область «Искусство») (далее соответственно – программа по музыке, музыка) включает пояснительную записку, содержание обучения, планируемые результаты освоения программы по музыке. </w:t>
      </w:r>
    </w:p>
    <w:p w14:paraId="6EF7E623" w14:textId="77777777" w:rsidR="00F168C5" w:rsidRDefault="007C3F0D">
      <w:pPr>
        <w:ind w:left="-10" w:right="13" w:firstLine="601"/>
      </w:pPr>
      <w:r>
        <w:t xml:space="preserve">Пояснительная записка отражает общие цели и задачи изучения музыки, место в структуре учебного плана, а также подходы к отбору содержания и планируемым результатам. </w:t>
      </w:r>
    </w:p>
    <w:p w14:paraId="3744B1C2" w14:textId="77777777" w:rsidR="00F168C5" w:rsidRDefault="007C3F0D">
      <w:pPr>
        <w:ind w:left="-10" w:right="13" w:firstLine="601"/>
      </w:pPr>
      <w:r>
        <w:t xml:space="preserve">Содержание обучения раскрывает содержательные линии, которые предлагаются для изучения на уровне начального общего образования. Содержание обучения завершается перечнем универсальных учебных действий (познавательных, коммуникативных и регулятивных), которые возможно формировать средствами музыки с учётом возрастных особенностей обучающихся на уровне начального общего образования. </w:t>
      </w:r>
    </w:p>
    <w:p w14:paraId="61642409" w14:textId="77777777" w:rsidR="00F168C5" w:rsidRDefault="007C3F0D">
      <w:pPr>
        <w:ind w:left="-10" w:right="13" w:firstLine="601"/>
      </w:pPr>
      <w:r>
        <w:t xml:space="preserve">Планируемые результаты освоения программы по музыке включают личностные, метапредметные и предметные результаты за весь период обучения на уровне начального общего образования. Предметные результаты, формируемые в ходе изучения музыки, сгруппированы по учебным модулям. </w:t>
      </w:r>
    </w:p>
    <w:p w14:paraId="59C74ED3" w14:textId="77777777" w:rsidR="00F168C5" w:rsidRDefault="007C3F0D">
      <w:pPr>
        <w:spacing w:after="33" w:line="259" w:lineRule="auto"/>
        <w:ind w:left="120" w:right="0" w:firstLine="0"/>
        <w:jc w:val="left"/>
      </w:pPr>
      <w:r>
        <w:t xml:space="preserve"> </w:t>
      </w:r>
    </w:p>
    <w:p w14:paraId="4E27E186" w14:textId="77777777" w:rsidR="00F168C5" w:rsidRDefault="007C3F0D">
      <w:pPr>
        <w:spacing w:after="5" w:line="271" w:lineRule="auto"/>
        <w:ind w:left="-5" w:right="6"/>
      </w:pPr>
      <w:r>
        <w:rPr>
          <w:b/>
        </w:rPr>
        <w:t>ПОЯСНИТЕЛЬНАЯ ЗАПИСКА</w:t>
      </w:r>
      <w:r>
        <w:t xml:space="preserve"> </w:t>
      </w:r>
    </w:p>
    <w:p w14:paraId="6B03A898" w14:textId="77777777" w:rsidR="00F168C5" w:rsidRDefault="007C3F0D">
      <w:pPr>
        <w:ind w:left="-10" w:right="13" w:firstLine="601"/>
      </w:pPr>
      <w:r>
        <w:t xml:space="preserve">Программа по музыке разработана с целью оказания методической помощи учителю музыки в создании рабочей программы по учебному предмету. </w:t>
      </w:r>
    </w:p>
    <w:p w14:paraId="0667C409" w14:textId="77777777" w:rsidR="00F168C5" w:rsidRDefault="007C3F0D">
      <w:pPr>
        <w:ind w:left="611" w:right="13"/>
      </w:pPr>
      <w:r>
        <w:t xml:space="preserve">Программа по музыке позволит учителю: </w:t>
      </w:r>
    </w:p>
    <w:p w14:paraId="55D847A3" w14:textId="77777777" w:rsidR="00F168C5" w:rsidRDefault="007C3F0D">
      <w:pPr>
        <w:ind w:left="-10" w:right="13" w:firstLine="601"/>
      </w:pPr>
      <w:r>
        <w:t xml:space="preserve">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ФГОС НОО; определить и структурировать планируемые результаты обучения и содержание учебного предмета по годам обучения в соответствии с ФГОС НОО, а также на основе планируемых результатов духовно-нравственного развития, воспитания и социализации обучающихся, представленных в федеральной рабочей программе воспитания; разработать календарно-тематическое планирование с учётом особенностей </w:t>
      </w:r>
    </w:p>
    <w:p w14:paraId="65412529" w14:textId="77777777" w:rsidR="00F168C5" w:rsidRDefault="007C3F0D">
      <w:pPr>
        <w:ind w:left="0" w:right="13"/>
      </w:pPr>
      <w:r>
        <w:t xml:space="preserve">конкретного региона, образовательной организации, класса. </w:t>
      </w:r>
    </w:p>
    <w:p w14:paraId="0F3B73C8" w14:textId="77777777" w:rsidR="00F168C5" w:rsidRDefault="007C3F0D">
      <w:pPr>
        <w:ind w:left="-10" w:right="13" w:firstLine="601"/>
      </w:pPr>
      <w:r>
        <w:t xml:space="preserve">Музыка является неотъемлемой частью культурного наследия, универсальным способом коммуникации особенно важна музыка для становления личности обучающегося – как способ, форма и опыт самовыражения и естественного радостного мировосприятия. </w:t>
      </w:r>
    </w:p>
    <w:p w14:paraId="76D589FB" w14:textId="77777777" w:rsidR="00F168C5" w:rsidRDefault="007C3F0D">
      <w:pPr>
        <w:ind w:left="-10" w:right="13" w:firstLine="601"/>
      </w:pPr>
      <w:r>
        <w:t xml:space="preserve">В течение периода начального общего образования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В содержании программы по музыке представлены различные пласты музыкального искусства: </w:t>
      </w:r>
      <w:r>
        <w:lastRenderedPageBreak/>
        <w:t xml:space="preserve">фольклор, классическая, современная музыка, в том числе наиболее достойные образцы массовой музыкальной культуры (джаз, эстрада, музыка кино и другие). Наиболее эффективной формой освоения музыкального искусства является практическое музицирование – пение, игра на доступных музыкальных инструментах, различные формы музыкального движения. В ходе активной музыкальной деятельности происходит постепенное освоение элементов музыкального языка, понимание основных жанровых особенностей, принципов и форм развития музыки. </w:t>
      </w:r>
    </w:p>
    <w:p w14:paraId="791B6993" w14:textId="77777777" w:rsidR="00F168C5" w:rsidRDefault="007C3F0D">
      <w:pPr>
        <w:ind w:left="-10" w:right="13" w:firstLine="601"/>
      </w:pPr>
      <w:r>
        <w:t xml:space="preserve">Программа по музыке предусматривает знакомство обучающихся с некоторым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Программа по музыке формирует эстетические потребности, проживание и осознание тех особых мыслей и чувств, состояний, отношений к жизни, самому себе, другим людям, которые несёт в себе музыка.  </w:t>
      </w:r>
    </w:p>
    <w:p w14:paraId="2BAE354C" w14:textId="77777777" w:rsidR="00F168C5" w:rsidRDefault="007C3F0D">
      <w:pPr>
        <w:ind w:left="-10" w:right="13" w:firstLine="601"/>
      </w:pPr>
      <w:r>
        <w:t xml:space="preserve">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w:t>
      </w:r>
      <w:proofErr w:type="spellStart"/>
      <w:r>
        <w:t>недирективным</w:t>
      </w:r>
      <w:proofErr w:type="spellEnd"/>
      <w:r>
        <w:t xml:space="preserve"> путём. Ключевым моментом при составлении программы по музыке является отбор репертуара, который должен сочетать в себе такие качества, как доступность, высокий художественный уровень, соответствие системе традиционных российских ценностей.  </w:t>
      </w:r>
    </w:p>
    <w:p w14:paraId="553F790D" w14:textId="77777777" w:rsidR="00F168C5" w:rsidRDefault="007C3F0D">
      <w:pPr>
        <w:ind w:left="-10" w:right="13" w:firstLine="601"/>
      </w:pPr>
      <w:r>
        <w:t xml:space="preserve">Одним из наиболее важных направлений программы по музыке является развитие эмоционального интеллекта обучающихся. Через опыт чувственного восприятия и художественного исполнения музыки формируется эмоциональная осознанность, рефлексивная установка личности в целом.  </w:t>
      </w:r>
    </w:p>
    <w:p w14:paraId="7F13DCC2" w14:textId="77777777" w:rsidR="00F168C5" w:rsidRDefault="007C3F0D">
      <w:pPr>
        <w:ind w:left="-10" w:right="13" w:firstLine="601"/>
      </w:pPr>
      <w:r>
        <w:t xml:space="preserve">Особая роль в организации музыкальных занятий в программе по музыке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 </w:t>
      </w:r>
    </w:p>
    <w:p w14:paraId="3808F40A" w14:textId="77777777" w:rsidR="00F168C5" w:rsidRDefault="007C3F0D">
      <w:pPr>
        <w:ind w:left="-10" w:right="13" w:firstLine="601"/>
      </w:pPr>
      <w:r>
        <w:t xml:space="preserve">Основная цель программы по музыке – воспитание музыкальной культуры как части общей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самовыражение через творчество, духовно-нравственное становление, воспитание чуткости к внутреннему миру другого человека через опыт сотворчества и сопереживания).  </w:t>
      </w:r>
    </w:p>
    <w:p w14:paraId="4A86FD52" w14:textId="77777777" w:rsidR="00F168C5" w:rsidRDefault="007C3F0D">
      <w:pPr>
        <w:ind w:left="-10" w:right="13" w:firstLine="601"/>
      </w:pPr>
      <w:r>
        <w:t xml:space="preserve">В процессе конкретизации учебных целей их реализация осуществляется по следующим направлениям: </w:t>
      </w:r>
    </w:p>
    <w:p w14:paraId="37B11CE3" w14:textId="77777777" w:rsidR="00F168C5" w:rsidRDefault="007C3F0D">
      <w:pPr>
        <w:spacing w:after="17" w:line="264" w:lineRule="auto"/>
        <w:ind w:right="14"/>
        <w:jc w:val="right"/>
      </w:pPr>
      <w:r>
        <w:t xml:space="preserve">становление системы ценностей, обучающихся в единстве эмоциональной и </w:t>
      </w:r>
    </w:p>
    <w:p w14:paraId="20AE1219" w14:textId="77777777" w:rsidR="00F168C5" w:rsidRDefault="007C3F0D">
      <w:pPr>
        <w:ind w:left="0" w:right="13"/>
      </w:pPr>
      <w:r>
        <w:t xml:space="preserve">познавательной сферы; развитие потребности в общении с произведениями искусства, осознание значения музыкального искусства как универсального языка общения, художественного отражения многообразия жизни; формирование творческих способностей ребёнка, развитие внутренней мотивации к </w:t>
      </w:r>
    </w:p>
    <w:p w14:paraId="50F9168F" w14:textId="77777777" w:rsidR="00F168C5" w:rsidRDefault="007C3F0D">
      <w:pPr>
        <w:ind w:left="0" w:right="13"/>
      </w:pPr>
      <w:r>
        <w:t xml:space="preserve">музицированию. </w:t>
      </w:r>
    </w:p>
    <w:p w14:paraId="7EE33EBE" w14:textId="77777777" w:rsidR="00F168C5" w:rsidRDefault="007C3F0D">
      <w:pPr>
        <w:ind w:left="611" w:right="13"/>
      </w:pPr>
      <w:r>
        <w:lastRenderedPageBreak/>
        <w:t xml:space="preserve">Важнейшие задачи обучения музыке на уровне начального общего образования: формирование эмоционально-ценностной отзывчивости на прекрасное в жизни и в </w:t>
      </w:r>
    </w:p>
    <w:p w14:paraId="6EEAF435" w14:textId="77777777" w:rsidR="00F168C5" w:rsidRDefault="007C3F0D">
      <w:pPr>
        <w:ind w:left="0" w:right="13"/>
      </w:pPr>
      <w:r>
        <w:t xml:space="preserve">искусстве; </w:t>
      </w:r>
    </w:p>
    <w:p w14:paraId="46A798C1" w14:textId="77777777" w:rsidR="00F168C5" w:rsidRDefault="007C3F0D">
      <w:pPr>
        <w:ind w:left="-10" w:right="13" w:firstLine="601"/>
      </w:pPr>
      <w:r>
        <w:t xml:space="preserve">формирование позитивного взгляда на окружающий мир, гармонизация взаимодействия с природой, обществом, самим собой через доступные формы музицирования; формирование культуры осознанного восприятия музыкальных образов, приобщение к традиционным российским духовно-нравственным ценностям через собственный внутренний опыт эмоционального переживания;  </w:t>
      </w:r>
    </w:p>
    <w:p w14:paraId="269BF590" w14:textId="77777777" w:rsidR="00F168C5" w:rsidRDefault="007C3F0D">
      <w:pPr>
        <w:ind w:left="611" w:right="13"/>
      </w:pPr>
      <w:r>
        <w:t xml:space="preserve">развитие эмоционального интеллекта в единстве с другими познавательными и </w:t>
      </w:r>
    </w:p>
    <w:p w14:paraId="482859CC" w14:textId="77777777" w:rsidR="00F168C5" w:rsidRDefault="007C3F0D">
      <w:pPr>
        <w:ind w:left="0" w:right="13"/>
      </w:pPr>
      <w:r>
        <w:t xml:space="preserve">регулятивными универсальными учебными действиями, развитие ассоциативного мышления и продуктивного воображения; овладение предметными умениями и навыками в различных видах практического музицирования, введение обучающегося в искусство через разнообразие видов музыкальной деятельности, в том числе: слушание (воспитание грамотного слушателя), исполнение (пение, игра на музыкальных инструментах); сочинение (элементы импровизации, композиции, аранжировки); музыкальное движение (пластическое интонирование, танец, двигательное моделирование), исследовательские и творческие проекты; изучение закономерностей музыкального искусства: интонационная и жанровая </w:t>
      </w:r>
    </w:p>
    <w:p w14:paraId="4F09C1B2" w14:textId="77777777" w:rsidR="00F168C5" w:rsidRDefault="007C3F0D">
      <w:pPr>
        <w:ind w:left="591" w:right="13" w:hanging="601"/>
      </w:pPr>
      <w:r>
        <w:t>природа музыки, основные выразительные средства, элементы музыкального языка; воспитание уважения к культурному наследию России, присвоение интонационно-</w:t>
      </w:r>
    </w:p>
    <w:p w14:paraId="4458BAA8" w14:textId="77777777" w:rsidR="00F168C5" w:rsidRDefault="007C3F0D">
      <w:pPr>
        <w:ind w:left="591" w:right="13" w:hanging="601"/>
      </w:pPr>
      <w:r>
        <w:t xml:space="preserve">образного строя отечественной музыкальной культуры;  расширение кругозора, воспитание любознательности, интереса к музыкальной </w:t>
      </w:r>
    </w:p>
    <w:p w14:paraId="1AFD9593" w14:textId="77777777" w:rsidR="00F168C5" w:rsidRDefault="007C3F0D">
      <w:pPr>
        <w:ind w:left="0" w:right="13"/>
      </w:pPr>
      <w:r>
        <w:t xml:space="preserve">культуре России, ее регионов, этнических групп, малой родины, а также к музыкальной культуре других стран, культур, времён и народов.  </w:t>
      </w:r>
    </w:p>
    <w:p w14:paraId="0D5FFA61" w14:textId="77777777" w:rsidR="00F168C5" w:rsidRDefault="007C3F0D">
      <w:pPr>
        <w:ind w:left="-10" w:right="13" w:firstLine="601"/>
      </w:pPr>
      <w:r>
        <w:t xml:space="preserve">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  </w:t>
      </w:r>
    </w:p>
    <w:p w14:paraId="361503C7" w14:textId="77777777" w:rsidR="00F168C5" w:rsidRDefault="007C3F0D">
      <w:pPr>
        <w:ind w:left="-10" w:right="13" w:firstLine="601"/>
      </w:pPr>
      <w:r>
        <w:t xml:space="preserve">Содержание учебного предмета структурно представлено восемью модулями (тематическими линиями): </w:t>
      </w:r>
    </w:p>
    <w:p w14:paraId="5F3EA708" w14:textId="77777777" w:rsidR="00F168C5" w:rsidRDefault="007C3F0D">
      <w:pPr>
        <w:spacing w:after="5" w:line="271" w:lineRule="auto"/>
        <w:ind w:left="611" w:right="6"/>
      </w:pPr>
      <w:r>
        <w:rPr>
          <w:b/>
        </w:rPr>
        <w:t>инвариантные:</w:t>
      </w:r>
      <w:r>
        <w:t xml:space="preserve"> </w:t>
      </w:r>
    </w:p>
    <w:p w14:paraId="019AD186" w14:textId="77777777" w:rsidR="00F168C5" w:rsidRDefault="007C3F0D">
      <w:pPr>
        <w:spacing w:after="11" w:line="270" w:lineRule="auto"/>
        <w:ind w:left="611" w:right="4407"/>
        <w:jc w:val="left"/>
      </w:pPr>
      <w:r>
        <w:t xml:space="preserve">модуль № 1 «Народная музыка России»;  модуль № 2 «Классическая музыка»;  модуль № 3 «Музыка в жизни человека»; </w:t>
      </w:r>
      <w:r>
        <w:rPr>
          <w:b/>
        </w:rPr>
        <w:t>вариативные:</w:t>
      </w:r>
      <w:r>
        <w:t xml:space="preserve"> </w:t>
      </w:r>
    </w:p>
    <w:p w14:paraId="2B64BF92" w14:textId="77777777" w:rsidR="00F168C5" w:rsidRDefault="007C3F0D">
      <w:pPr>
        <w:spacing w:after="11" w:line="270" w:lineRule="auto"/>
        <w:ind w:left="611" w:right="3762"/>
        <w:jc w:val="left"/>
      </w:pPr>
      <w:r>
        <w:t xml:space="preserve">модуль № 4 «Музыка народов мира»;  модуль № 5 «Духовная музыка»;  модуль № 6 «Музыка театра и кино»;  модуль № 7 «Современная музыкальная культура»;  модуль № 8 «Музыкальная грамота». </w:t>
      </w:r>
    </w:p>
    <w:p w14:paraId="53161F3A" w14:textId="77777777" w:rsidR="00F168C5" w:rsidRDefault="007C3F0D">
      <w:pPr>
        <w:ind w:left="-10" w:right="13" w:firstLine="601"/>
      </w:pPr>
      <w:r>
        <w:t xml:space="preserve">Каждый модуль состоит из нескольких тематических блоков. Модульный принцип допускает перестановку блоков, перераспределение количества учебных часов между блоками. 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w:t>
      </w:r>
      <w:r>
        <w:lastRenderedPageBreak/>
        <w:t xml:space="preserve">внеурочной деятельности в рамках часов, предусмотренных эстетическим направлением плана внеурочной деятельности образовательной организации.  </w:t>
      </w:r>
    </w:p>
    <w:p w14:paraId="12B8DB96" w14:textId="77777777" w:rsidR="00F168C5" w:rsidRDefault="007C3F0D">
      <w:pPr>
        <w:ind w:left="611" w:right="13"/>
      </w:pPr>
      <w:r>
        <w:t xml:space="preserve">Общее число часов, рекомендованных для изучения музыки ‑ 135 часов: </w:t>
      </w:r>
    </w:p>
    <w:p w14:paraId="58CCCDAD" w14:textId="77777777" w:rsidR="00F168C5" w:rsidRDefault="007C3F0D">
      <w:pPr>
        <w:spacing w:after="11" w:line="270" w:lineRule="auto"/>
        <w:ind w:left="611" w:right="5031"/>
        <w:jc w:val="left"/>
      </w:pPr>
      <w:r>
        <w:t xml:space="preserve">в 1 классе – 33 часа (1 час в неделю),  во 2 классе – 34 часа (1 час в неделю),  в 3 классе – 34 часа (1 час в неделю),  в 4 классе – 34 часа (1 час в неделю). </w:t>
      </w:r>
    </w:p>
    <w:p w14:paraId="43FB4AED" w14:textId="77777777" w:rsidR="00F168C5" w:rsidRDefault="007C3F0D">
      <w:pPr>
        <w:ind w:left="-10" w:right="13" w:firstLine="601"/>
      </w:pPr>
      <w:r>
        <w:t xml:space="preserve">При разработке рабочей программы по музыке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w:t>
      </w:r>
      <w:proofErr w:type="spellStart"/>
      <w:r>
        <w:t>культурнодосуговой</w:t>
      </w:r>
      <w:proofErr w:type="spellEnd"/>
      <w:r>
        <w:t xml:space="preserve"> сферы (театры, музеи, творческие союзы). </w:t>
      </w:r>
    </w:p>
    <w:p w14:paraId="1A764137" w14:textId="77777777" w:rsidR="00F168C5" w:rsidRDefault="007C3F0D">
      <w:pPr>
        <w:ind w:left="-10" w:right="13" w:firstLine="601"/>
      </w:pPr>
      <w:r>
        <w:t xml:space="preserve">Освоение программы по музыке предполагает активную социокультурную деятельность обучающихся, участие в музыкальных праздниках, конкурсах, концертах, театрализованных действиях, в том числе основанных на межпредметных связях с такими учебными предметами, как «Изобразительное искусство», «Литературное чтение», «Окружающий мир», «Основы религиозной культуры и светской этики», «Иностранный язык» и другие. </w:t>
      </w:r>
    </w:p>
    <w:p w14:paraId="45B089A9" w14:textId="77777777" w:rsidR="00F168C5" w:rsidRDefault="007C3F0D">
      <w:pPr>
        <w:spacing w:after="28" w:line="259" w:lineRule="auto"/>
        <w:ind w:left="120" w:right="0" w:firstLine="0"/>
        <w:jc w:val="left"/>
      </w:pPr>
      <w:r>
        <w:t xml:space="preserve"> </w:t>
      </w:r>
    </w:p>
    <w:p w14:paraId="209DF874" w14:textId="77777777" w:rsidR="00F168C5" w:rsidRDefault="007C3F0D">
      <w:pPr>
        <w:spacing w:after="5" w:line="271" w:lineRule="auto"/>
        <w:ind w:left="-5" w:right="6"/>
      </w:pPr>
      <w:r>
        <w:rPr>
          <w:b/>
        </w:rPr>
        <w:t>СОДЕРЖАНИЕ ОБУЧЕНИЯ</w:t>
      </w:r>
      <w:r>
        <w:t xml:space="preserve"> </w:t>
      </w:r>
    </w:p>
    <w:p w14:paraId="67514EBC" w14:textId="77777777" w:rsidR="00F168C5" w:rsidRDefault="007C3F0D">
      <w:pPr>
        <w:spacing w:after="5" w:line="271" w:lineRule="auto"/>
        <w:ind w:left="-5" w:right="6"/>
      </w:pPr>
      <w:r>
        <w:rPr>
          <w:b/>
        </w:rPr>
        <w:t>ИНВАРИАНТНЫЕ МОДУЛИ</w:t>
      </w:r>
      <w:r>
        <w:t xml:space="preserve"> </w:t>
      </w:r>
    </w:p>
    <w:p w14:paraId="35465EE9" w14:textId="77777777" w:rsidR="00F168C5" w:rsidRDefault="007C3F0D">
      <w:pPr>
        <w:spacing w:after="5" w:line="271" w:lineRule="auto"/>
        <w:ind w:left="-5" w:right="6"/>
      </w:pPr>
      <w:r>
        <w:rPr>
          <w:b/>
        </w:rPr>
        <w:t>Модуль № 1 «Народная музыка России».</w:t>
      </w:r>
      <w:r>
        <w:t xml:space="preserve"> </w:t>
      </w:r>
    </w:p>
    <w:p w14:paraId="67B3D799" w14:textId="77777777" w:rsidR="00F168C5" w:rsidRDefault="007C3F0D">
      <w:pPr>
        <w:ind w:left="-10" w:right="13" w:firstLine="601"/>
      </w:pPr>
      <w:r>
        <w:t xml:space="preserve">Данный модуль является одним из наиболее значимых. Цели воспитания национальной и гражданской идентичности, а также принцип «вхождения в музыку от родного порога» предполагают, что отправной точкой для освоения всего богатства и разнообразия музыки должна быть музыкальная культура родного края, своего народа, других народов нашей страны. Необходимо обеспечить глубокое и содержательное освоение основ традиционного фольклора, отталкиваясь в первую очередь от материнского и детского фольклора, календарных обрядов и праздников. Особое внимание необходимо уделить подлинному, аутентичному звучанию народной музыки, научить детей отличать настоящую народную музыку от эстрадных шоу-программ, эксплуатирующих фольклорный колорит.  </w:t>
      </w:r>
    </w:p>
    <w:p w14:paraId="7963094E" w14:textId="77777777" w:rsidR="00F168C5" w:rsidRDefault="007C3F0D">
      <w:pPr>
        <w:spacing w:after="5" w:line="271" w:lineRule="auto"/>
        <w:ind w:left="-5" w:right="6"/>
      </w:pPr>
      <w:r>
        <w:rPr>
          <w:b/>
        </w:rPr>
        <w:t>Край, в котором ты живёшь.</w:t>
      </w:r>
      <w:r>
        <w:t xml:space="preserve"> </w:t>
      </w:r>
    </w:p>
    <w:p w14:paraId="6768F7C9" w14:textId="77777777" w:rsidR="00F168C5" w:rsidRDefault="007C3F0D">
      <w:pPr>
        <w:ind w:left="-10" w:right="13" w:firstLine="601"/>
      </w:pPr>
      <w:r>
        <w:rPr>
          <w:i/>
        </w:rPr>
        <w:t>Содержание:</w:t>
      </w:r>
      <w:r>
        <w:t xml:space="preserve"> музыкальные традиции малой Родины. Песни, обряды, музыкальные инструменты. </w:t>
      </w:r>
    </w:p>
    <w:p w14:paraId="40F6BD00" w14:textId="77777777" w:rsidR="00F168C5" w:rsidRDefault="007C3F0D">
      <w:pPr>
        <w:ind w:left="611" w:right="13"/>
      </w:pPr>
      <w:r>
        <w:rPr>
          <w:i/>
        </w:rPr>
        <w:t>Виды деятельности обучающихся:</w:t>
      </w:r>
      <w:r>
        <w:t xml:space="preserve"> разучивание, исполнение образцов традиционного фольклора своей местности, песен, </w:t>
      </w:r>
    </w:p>
    <w:p w14:paraId="54BD80D1" w14:textId="77777777" w:rsidR="00F168C5" w:rsidRDefault="007C3F0D">
      <w:pPr>
        <w:ind w:left="591" w:right="2103" w:hanging="601"/>
      </w:pPr>
      <w:r>
        <w:t xml:space="preserve">посвящённых своей малой родине, песен композиторов-земляков; диалог с учителем о музыкальных традициях своего родного края;  </w:t>
      </w:r>
    </w:p>
    <w:p w14:paraId="0503A746" w14:textId="77777777" w:rsidR="00F804E5" w:rsidRDefault="007C3F0D">
      <w:pPr>
        <w:ind w:left="-10" w:right="13" w:firstLine="601"/>
      </w:pPr>
      <w:r>
        <w:t xml:space="preserve">вариативно: просмотр видеофильма о культуре родного края; посещение краеведческого музея; посещение этнографического спектакля, концерта. </w:t>
      </w:r>
    </w:p>
    <w:p w14:paraId="7834D7A2" w14:textId="77777777" w:rsidR="00F168C5" w:rsidRDefault="007C3F0D" w:rsidP="00F804E5">
      <w:pPr>
        <w:ind w:right="13"/>
      </w:pPr>
      <w:r>
        <w:rPr>
          <w:b/>
        </w:rPr>
        <w:t>Русский фольклор.</w:t>
      </w:r>
      <w:r>
        <w:t xml:space="preserve"> </w:t>
      </w:r>
    </w:p>
    <w:p w14:paraId="1E414C54" w14:textId="77777777" w:rsidR="00F168C5" w:rsidRDefault="007C3F0D">
      <w:pPr>
        <w:ind w:left="-10" w:right="13" w:firstLine="601"/>
      </w:pPr>
      <w:r>
        <w:rPr>
          <w:i/>
        </w:rPr>
        <w:t>Содержание:</w:t>
      </w:r>
      <w:r>
        <w:t xml:space="preserve"> русские народные песни (трудовые, хороводные). Детский фольклор (игровые, </w:t>
      </w:r>
      <w:proofErr w:type="spellStart"/>
      <w:r>
        <w:t>заклички</w:t>
      </w:r>
      <w:proofErr w:type="spellEnd"/>
      <w:r>
        <w:t xml:space="preserve">, потешки, считалки, прибаутки).  </w:t>
      </w:r>
    </w:p>
    <w:p w14:paraId="4A19EA56" w14:textId="77777777" w:rsidR="00F168C5" w:rsidRDefault="007C3F0D">
      <w:pPr>
        <w:spacing w:after="11"/>
        <w:ind w:left="611" w:right="0"/>
      </w:pPr>
      <w:r>
        <w:rPr>
          <w:i/>
        </w:rPr>
        <w:t>Виды деятельности обучающихся:</w:t>
      </w:r>
      <w:r>
        <w:t xml:space="preserve"> </w:t>
      </w:r>
    </w:p>
    <w:p w14:paraId="5F3FCB71" w14:textId="77777777" w:rsidR="00F168C5" w:rsidRDefault="007C3F0D">
      <w:pPr>
        <w:ind w:left="611" w:right="13"/>
      </w:pPr>
      <w:r>
        <w:t xml:space="preserve">разучивание, исполнение русских народных песен разных жанров; </w:t>
      </w:r>
    </w:p>
    <w:p w14:paraId="2D6CA4F7" w14:textId="77777777" w:rsidR="00F168C5" w:rsidRDefault="007C3F0D">
      <w:pPr>
        <w:ind w:left="611" w:right="13"/>
      </w:pPr>
      <w:r>
        <w:t xml:space="preserve">участие в коллективной традиционной музыкальной игре (по выбору учителя могут </w:t>
      </w:r>
    </w:p>
    <w:p w14:paraId="3C015552" w14:textId="77777777" w:rsidR="00F168C5" w:rsidRDefault="007C3F0D">
      <w:pPr>
        <w:ind w:left="591" w:right="13" w:hanging="601"/>
      </w:pPr>
      <w:r>
        <w:lastRenderedPageBreak/>
        <w:t>быть освоены игры «Бояре», «Плетень», «Бабка-</w:t>
      </w:r>
      <w:proofErr w:type="spellStart"/>
      <w:r>
        <w:t>ёжка</w:t>
      </w:r>
      <w:proofErr w:type="spellEnd"/>
      <w:r>
        <w:t xml:space="preserve">», «Заинька» и другие); сочинение мелодий, вокальная импровизация на основе текстов игрового детского </w:t>
      </w:r>
    </w:p>
    <w:p w14:paraId="1A331078" w14:textId="77777777" w:rsidR="00F168C5" w:rsidRDefault="007C3F0D">
      <w:pPr>
        <w:ind w:left="591" w:right="13" w:hanging="601"/>
      </w:pPr>
      <w:r>
        <w:t xml:space="preserve">фольклора; вариативно: ритмическая импровизация, исполнение аккомпанемента на простых </w:t>
      </w:r>
    </w:p>
    <w:p w14:paraId="340B91BA" w14:textId="77777777" w:rsidR="00F168C5" w:rsidRDefault="007C3F0D">
      <w:pPr>
        <w:ind w:left="0" w:right="13"/>
      </w:pPr>
      <w:r>
        <w:t xml:space="preserve">ударных (ложки) и духовых (свирель) инструментах к изученным народным песням. </w:t>
      </w:r>
    </w:p>
    <w:p w14:paraId="3AE26702" w14:textId="77777777" w:rsidR="00F168C5" w:rsidRDefault="007C3F0D">
      <w:pPr>
        <w:spacing w:after="5" w:line="271" w:lineRule="auto"/>
        <w:ind w:left="-5" w:right="6"/>
      </w:pPr>
      <w:r>
        <w:rPr>
          <w:b/>
        </w:rPr>
        <w:t>Русские народные музыкальные инструменты.</w:t>
      </w:r>
      <w:r>
        <w:t xml:space="preserve"> </w:t>
      </w:r>
    </w:p>
    <w:p w14:paraId="1A969AC9" w14:textId="77777777" w:rsidR="00F168C5" w:rsidRDefault="007C3F0D">
      <w:pPr>
        <w:ind w:left="-10" w:right="13" w:firstLine="601"/>
      </w:pPr>
      <w:r>
        <w:rPr>
          <w:i/>
        </w:rPr>
        <w:t>Содержание:</w:t>
      </w:r>
      <w:r>
        <w:t xml:space="preserve"> народные музыкальные инструменты (балалайка, рожок, свирель, гусли, гармонь, ложки). Инструментальные наигрыши. Плясовые мелодии. </w:t>
      </w:r>
    </w:p>
    <w:p w14:paraId="1EBCC971" w14:textId="77777777" w:rsidR="00F168C5" w:rsidRDefault="007C3F0D">
      <w:pPr>
        <w:spacing w:after="11"/>
        <w:ind w:left="611" w:right="0"/>
      </w:pPr>
      <w:r>
        <w:rPr>
          <w:i/>
        </w:rPr>
        <w:t>Виды деятельности обучающихся:</w:t>
      </w:r>
      <w:r>
        <w:t xml:space="preserve"> </w:t>
      </w:r>
    </w:p>
    <w:p w14:paraId="4B88C546" w14:textId="77777777" w:rsidR="00F168C5" w:rsidRDefault="007C3F0D">
      <w:pPr>
        <w:ind w:left="611" w:right="13"/>
      </w:pPr>
      <w:r>
        <w:t xml:space="preserve">знакомство с внешним видом, особенностями исполнения и звучания русских </w:t>
      </w:r>
    </w:p>
    <w:p w14:paraId="5904E45F" w14:textId="77777777" w:rsidR="00F168C5" w:rsidRDefault="007C3F0D">
      <w:pPr>
        <w:ind w:left="0" w:right="13"/>
      </w:pPr>
      <w:r>
        <w:t xml:space="preserve">народных 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слушание фортепианных пьес композиторов, исполнение песен, в которых присутствуют </w:t>
      </w:r>
      <w:proofErr w:type="spellStart"/>
      <w:r>
        <w:t>звукоизобразительные</w:t>
      </w:r>
      <w:proofErr w:type="spellEnd"/>
      <w:r>
        <w:t xml:space="preserve"> элементы, подражание голосам народных </w:t>
      </w:r>
    </w:p>
    <w:p w14:paraId="2BB9F777" w14:textId="77777777" w:rsidR="00F168C5" w:rsidRDefault="007C3F0D">
      <w:pPr>
        <w:ind w:left="0" w:right="13"/>
      </w:pPr>
      <w:r>
        <w:t xml:space="preserve">инструментов; </w:t>
      </w:r>
    </w:p>
    <w:p w14:paraId="185759BD" w14:textId="77777777" w:rsidR="00F804E5" w:rsidRDefault="007C3F0D">
      <w:pPr>
        <w:ind w:left="-10" w:right="13" w:firstLine="601"/>
      </w:pPr>
      <w:r>
        <w:t xml:space="preserve">вариативно: просмотр видеофильма о русских музыкальных инструментах; посещение музыкального или краеведческого музея; освоение простейших навыков игры на свирели, ложках. </w:t>
      </w:r>
    </w:p>
    <w:p w14:paraId="6A1A6267" w14:textId="77777777" w:rsidR="00F168C5" w:rsidRDefault="007C3F0D" w:rsidP="00F804E5">
      <w:pPr>
        <w:ind w:right="13"/>
      </w:pPr>
      <w:r>
        <w:rPr>
          <w:b/>
        </w:rPr>
        <w:t>Сказки, мифы и легенды.</w:t>
      </w:r>
      <w:r>
        <w:t xml:space="preserve"> </w:t>
      </w:r>
    </w:p>
    <w:p w14:paraId="113DF2D8" w14:textId="77777777" w:rsidR="00F168C5" w:rsidRDefault="007C3F0D">
      <w:pPr>
        <w:ind w:left="-10" w:right="13" w:firstLine="601"/>
      </w:pPr>
      <w:r>
        <w:rPr>
          <w:i/>
        </w:rPr>
        <w:t>Содержание:</w:t>
      </w:r>
      <w:r>
        <w:t xml:space="preserve"> народные сказители. Русские народные сказания, былины. Сказки и легенды о музыке и музыкантах. </w:t>
      </w:r>
      <w:r>
        <w:rPr>
          <w:i/>
        </w:rPr>
        <w:t>Виды деятельности обучающихся:</w:t>
      </w:r>
      <w:r>
        <w:t xml:space="preserve"> знакомство с манерой </w:t>
      </w:r>
      <w:proofErr w:type="spellStart"/>
      <w:r>
        <w:t>сказывания</w:t>
      </w:r>
      <w:proofErr w:type="spellEnd"/>
      <w:r>
        <w:t xml:space="preserve"> нараспев; </w:t>
      </w:r>
    </w:p>
    <w:p w14:paraId="109A11C0" w14:textId="77777777" w:rsidR="00F168C5" w:rsidRDefault="007C3F0D">
      <w:pPr>
        <w:ind w:left="611" w:right="13"/>
      </w:pPr>
      <w:r>
        <w:t xml:space="preserve">слушание сказок, былин, эпических сказаний, рассказываемых нараспев; в инструментальной музыке определение на слух музыкальных интонаций </w:t>
      </w:r>
    </w:p>
    <w:p w14:paraId="01A7BEF5" w14:textId="77777777" w:rsidR="00F168C5" w:rsidRDefault="007C3F0D">
      <w:pPr>
        <w:ind w:left="0" w:right="13"/>
      </w:pPr>
      <w:r>
        <w:t xml:space="preserve">речитативного характера; </w:t>
      </w:r>
    </w:p>
    <w:p w14:paraId="1B556611" w14:textId="77777777" w:rsidR="00F168C5" w:rsidRDefault="007C3F0D">
      <w:pPr>
        <w:tabs>
          <w:tab w:val="center" w:pos="1059"/>
          <w:tab w:val="center" w:pos="2542"/>
          <w:tab w:val="center" w:pos="3623"/>
          <w:tab w:val="center" w:pos="4806"/>
          <w:tab w:val="center" w:pos="6643"/>
          <w:tab w:val="center" w:pos="7758"/>
          <w:tab w:val="right" w:pos="9651"/>
        </w:tabs>
        <w:spacing w:after="17" w:line="264" w:lineRule="auto"/>
        <w:ind w:left="0" w:right="0" w:firstLine="0"/>
        <w:jc w:val="left"/>
      </w:pPr>
      <w:r>
        <w:rPr>
          <w:rFonts w:ascii="Calibri" w:eastAsia="Calibri" w:hAnsi="Calibri" w:cs="Calibri"/>
          <w:sz w:val="22"/>
        </w:rPr>
        <w:tab/>
      </w:r>
      <w:r>
        <w:t xml:space="preserve">создание </w:t>
      </w:r>
      <w:r>
        <w:tab/>
        <w:t xml:space="preserve">иллюстраций </w:t>
      </w:r>
      <w:r>
        <w:tab/>
        <w:t xml:space="preserve">к </w:t>
      </w:r>
      <w:r>
        <w:tab/>
        <w:t xml:space="preserve">прослушанным </w:t>
      </w:r>
      <w:r>
        <w:tab/>
        <w:t xml:space="preserve">музыкальным </w:t>
      </w:r>
      <w:r>
        <w:tab/>
        <w:t xml:space="preserve">и </w:t>
      </w:r>
      <w:r>
        <w:tab/>
        <w:t xml:space="preserve">литературным </w:t>
      </w:r>
    </w:p>
    <w:p w14:paraId="36396255" w14:textId="77777777" w:rsidR="00F168C5" w:rsidRDefault="007C3F0D">
      <w:pPr>
        <w:ind w:left="591" w:right="13" w:hanging="601"/>
      </w:pPr>
      <w:r>
        <w:t xml:space="preserve">произведениям; вариативно: знакомство с эпосом народов России (по выбору учителя: отдельные </w:t>
      </w:r>
    </w:p>
    <w:p w14:paraId="527E3926" w14:textId="77777777" w:rsidR="00F804E5" w:rsidRDefault="007C3F0D">
      <w:pPr>
        <w:spacing w:after="11" w:line="270" w:lineRule="auto"/>
        <w:ind w:left="0" w:right="8"/>
        <w:jc w:val="left"/>
      </w:pPr>
      <w:r>
        <w:t xml:space="preserve">сказания или примеры из эпоса народов России, например, якутского Олонхо, </w:t>
      </w:r>
      <w:proofErr w:type="spellStart"/>
      <w:r>
        <w:t>карелофинской</w:t>
      </w:r>
      <w:proofErr w:type="spellEnd"/>
      <w:r>
        <w:t xml:space="preserve"> </w:t>
      </w:r>
      <w:r>
        <w:tab/>
        <w:t xml:space="preserve">Калевалы, </w:t>
      </w:r>
      <w:r>
        <w:tab/>
        <w:t xml:space="preserve">калмыцкого </w:t>
      </w:r>
      <w:r>
        <w:tab/>
      </w:r>
      <w:proofErr w:type="spellStart"/>
      <w:r>
        <w:t>Джангара</w:t>
      </w:r>
      <w:proofErr w:type="spellEnd"/>
      <w:r>
        <w:t xml:space="preserve">, </w:t>
      </w:r>
      <w:r>
        <w:tab/>
        <w:t xml:space="preserve">Нартского </w:t>
      </w:r>
      <w:r>
        <w:tab/>
        <w:t xml:space="preserve">эпоса); </w:t>
      </w:r>
      <w:r>
        <w:tab/>
        <w:t xml:space="preserve">просмотр </w:t>
      </w:r>
      <w:r>
        <w:tab/>
        <w:t xml:space="preserve">фильмов, мультфильмов, созданных на основе былин, сказаний; речитативная импровизация – чтение нараспев фрагмента сказки, былины. </w:t>
      </w:r>
    </w:p>
    <w:p w14:paraId="4F6335EE" w14:textId="77777777" w:rsidR="00F168C5" w:rsidRDefault="007C3F0D">
      <w:pPr>
        <w:spacing w:after="11" w:line="270" w:lineRule="auto"/>
        <w:ind w:left="0" w:right="8"/>
        <w:jc w:val="left"/>
      </w:pPr>
      <w:r>
        <w:rPr>
          <w:b/>
        </w:rPr>
        <w:t>Жанры музыкального фольклора.</w:t>
      </w:r>
      <w:r>
        <w:t xml:space="preserve"> </w:t>
      </w:r>
    </w:p>
    <w:p w14:paraId="2C18BE1C" w14:textId="77777777" w:rsidR="00F168C5" w:rsidRDefault="007C3F0D">
      <w:pPr>
        <w:ind w:left="-10" w:right="13" w:firstLine="601"/>
      </w:pPr>
      <w:r>
        <w:rPr>
          <w:i/>
        </w:rPr>
        <w:t>Содержание:</w:t>
      </w:r>
      <w:r>
        <w:t xml:space="preserve"> фольклорные жанры, общие для всех народов: лирические, трудовые, колыбельные песни, танцы и пляски. Традиционные музыкальные инструменты. </w:t>
      </w:r>
    </w:p>
    <w:p w14:paraId="4C41F90F" w14:textId="77777777" w:rsidR="00F168C5" w:rsidRDefault="007C3F0D">
      <w:pPr>
        <w:ind w:left="611" w:right="13"/>
      </w:pPr>
      <w:r>
        <w:rPr>
          <w:i/>
        </w:rPr>
        <w:t>Виды деятельности обучающихся:</w:t>
      </w:r>
      <w:r>
        <w:t xml:space="preserve"> различение на слух контрастных по характеру фольклорных жанров: колыбельная, </w:t>
      </w:r>
    </w:p>
    <w:p w14:paraId="19FC99D4" w14:textId="77777777" w:rsidR="00F168C5" w:rsidRDefault="007C3F0D">
      <w:pPr>
        <w:ind w:left="591" w:right="13" w:hanging="601"/>
      </w:pPr>
      <w:r>
        <w:t xml:space="preserve">трудовая, лирическая, плясовая; определение, характеристика типичных элементов музыкального языка (темп, ритм, </w:t>
      </w:r>
    </w:p>
    <w:p w14:paraId="0AA62AA4" w14:textId="77777777" w:rsidR="00F168C5" w:rsidRDefault="007C3F0D">
      <w:pPr>
        <w:ind w:left="591" w:right="13" w:hanging="601"/>
      </w:pPr>
      <w:r>
        <w:t xml:space="preserve">мелодия, динамика), состава исполнителей; определение тембра музыкальных инструментов, отнесение к одной из групп (духовые, </w:t>
      </w:r>
    </w:p>
    <w:p w14:paraId="23BE9A24" w14:textId="77777777" w:rsidR="00F168C5" w:rsidRDefault="007C3F0D">
      <w:pPr>
        <w:ind w:left="591" w:right="13" w:hanging="601"/>
      </w:pPr>
      <w:r>
        <w:t xml:space="preserve">ударные, струнные); разучивание, исполнение песен разных жанров, относящихся к фольклору разных </w:t>
      </w:r>
    </w:p>
    <w:p w14:paraId="622C1245" w14:textId="77777777" w:rsidR="00F168C5" w:rsidRDefault="007C3F0D">
      <w:pPr>
        <w:ind w:left="591" w:right="13" w:hanging="601"/>
      </w:pPr>
      <w:r>
        <w:lastRenderedPageBreak/>
        <w:t xml:space="preserve">народов Российской Федерации; импровизации, сочинение к ним ритмических аккомпанементов (звучащими жестами, </w:t>
      </w:r>
    </w:p>
    <w:p w14:paraId="4FC5CDF0" w14:textId="77777777" w:rsidR="00F168C5" w:rsidRDefault="007C3F0D">
      <w:pPr>
        <w:ind w:left="591" w:right="13" w:hanging="601"/>
      </w:pPr>
      <w:r>
        <w:t xml:space="preserve">на ударных инструментах); вариативно: исполнение на клавишных или духовых инструментах (свирель) мелодий </w:t>
      </w:r>
    </w:p>
    <w:p w14:paraId="727A471A" w14:textId="77777777" w:rsidR="00F804E5" w:rsidRDefault="007C3F0D">
      <w:pPr>
        <w:ind w:left="0" w:right="2282"/>
      </w:pPr>
      <w:r>
        <w:t xml:space="preserve">народных песен, прослеживание мелодии по нотной записи. </w:t>
      </w:r>
    </w:p>
    <w:p w14:paraId="5806A542" w14:textId="77777777" w:rsidR="00F168C5" w:rsidRDefault="007C3F0D">
      <w:pPr>
        <w:ind w:left="0" w:right="2282"/>
      </w:pPr>
      <w:r>
        <w:rPr>
          <w:b/>
        </w:rPr>
        <w:t>Народные праздники.</w:t>
      </w:r>
      <w:r>
        <w:t xml:space="preserve"> </w:t>
      </w:r>
    </w:p>
    <w:p w14:paraId="11FEB5B6" w14:textId="77777777" w:rsidR="00F168C5" w:rsidRDefault="007C3F0D">
      <w:pPr>
        <w:ind w:left="-10" w:right="13" w:firstLine="601"/>
      </w:pPr>
      <w:r>
        <w:rPr>
          <w:i/>
        </w:rPr>
        <w:t>Содержание:</w:t>
      </w:r>
      <w:r>
        <w:t xml:space="preserve"> обряды, игры, хороводы, праздничная символика – на примере одного или нескольких народных праздников (по выбору учителя внимание обучающихся может быть сосредоточено на русских традиционных народных праздниках (Рождество, Осенины, Масленица, Троица) и (или) праздниках других народов России (Сабантуй, Байрам, Навруз, </w:t>
      </w:r>
      <w:proofErr w:type="spellStart"/>
      <w:r>
        <w:t>Ысыах</w:t>
      </w:r>
      <w:proofErr w:type="spellEnd"/>
      <w:r>
        <w:t xml:space="preserve">). </w:t>
      </w:r>
    </w:p>
    <w:p w14:paraId="738DCDB2" w14:textId="77777777" w:rsidR="00F168C5" w:rsidRDefault="007C3F0D">
      <w:pPr>
        <w:ind w:left="611" w:right="13"/>
      </w:pPr>
      <w:r>
        <w:rPr>
          <w:i/>
        </w:rPr>
        <w:t>Виды деятельности обучающихся:</w:t>
      </w:r>
      <w:r>
        <w:t xml:space="preserve"> знакомство </w:t>
      </w:r>
      <w:r>
        <w:tab/>
        <w:t xml:space="preserve">с </w:t>
      </w:r>
      <w:r>
        <w:tab/>
        <w:t xml:space="preserve">праздничными </w:t>
      </w:r>
      <w:r>
        <w:tab/>
        <w:t xml:space="preserve">обычаями, </w:t>
      </w:r>
      <w:r>
        <w:tab/>
        <w:t xml:space="preserve">обрядами, </w:t>
      </w:r>
      <w:r>
        <w:tab/>
        <w:t xml:space="preserve">бытовавшими </w:t>
      </w:r>
      <w:r>
        <w:tab/>
        <w:t xml:space="preserve">ранее </w:t>
      </w:r>
      <w:r>
        <w:tab/>
        <w:t xml:space="preserve">и </w:t>
      </w:r>
    </w:p>
    <w:p w14:paraId="221929EA" w14:textId="77777777" w:rsidR="00F168C5" w:rsidRDefault="007C3F0D">
      <w:pPr>
        <w:ind w:left="0" w:right="13"/>
      </w:pPr>
      <w:r>
        <w:t xml:space="preserve">сохранившимися сегодня у различных народностей Российской Федерации; разучивание песен, реконструкция фрагмента обряда, участие в коллективной традиционной игре (по выбору учителя могут быть освоены традиционные игры территориально близких или, наоборот, далёких регионов Российской Федерации); вариативно: просмотр фильма (мультфильма), рассказывающего о символике </w:t>
      </w:r>
    </w:p>
    <w:p w14:paraId="3A69C06A" w14:textId="77777777" w:rsidR="00F168C5" w:rsidRDefault="007C3F0D">
      <w:pPr>
        <w:spacing w:after="11" w:line="270" w:lineRule="auto"/>
        <w:ind w:left="591" w:right="2349" w:hanging="601"/>
        <w:jc w:val="left"/>
      </w:pPr>
      <w:r>
        <w:t xml:space="preserve">фольклорного праздника; посещение театра, театрализованного представления; участие в народных гуляньях на улицах родного города, посёлка. </w:t>
      </w:r>
    </w:p>
    <w:p w14:paraId="06076426" w14:textId="77777777" w:rsidR="00F168C5" w:rsidRDefault="007C3F0D">
      <w:pPr>
        <w:spacing w:after="5" w:line="271" w:lineRule="auto"/>
        <w:ind w:left="-5" w:right="6"/>
      </w:pPr>
      <w:r>
        <w:rPr>
          <w:b/>
        </w:rPr>
        <w:t>Первые артисты, народный театр.</w:t>
      </w:r>
      <w:r>
        <w:t xml:space="preserve"> </w:t>
      </w:r>
    </w:p>
    <w:p w14:paraId="6499BDC6" w14:textId="77777777" w:rsidR="00F168C5" w:rsidRDefault="007C3F0D">
      <w:pPr>
        <w:ind w:left="611" w:right="13"/>
      </w:pPr>
      <w:r>
        <w:rPr>
          <w:i/>
        </w:rPr>
        <w:t>Содержание:</w:t>
      </w:r>
      <w:r>
        <w:t xml:space="preserve"> скоморохи. Ярмарочный балаган. Вертеп. </w:t>
      </w:r>
    </w:p>
    <w:p w14:paraId="79124911" w14:textId="77777777" w:rsidR="00F168C5" w:rsidRDefault="007C3F0D">
      <w:pPr>
        <w:spacing w:after="11"/>
        <w:ind w:left="611" w:right="0"/>
      </w:pPr>
      <w:r>
        <w:rPr>
          <w:i/>
        </w:rPr>
        <w:t>Виды деятельности обучающихся:</w:t>
      </w:r>
      <w:r>
        <w:t xml:space="preserve"> </w:t>
      </w:r>
    </w:p>
    <w:p w14:paraId="4D89FFD8" w14:textId="77777777" w:rsidR="00F168C5" w:rsidRDefault="007C3F0D">
      <w:pPr>
        <w:ind w:left="611" w:right="3572"/>
      </w:pPr>
      <w:r>
        <w:t xml:space="preserve">чтение учебных, справочных текстов по теме; диалог с учителем; </w:t>
      </w:r>
    </w:p>
    <w:p w14:paraId="4228E63F" w14:textId="77777777" w:rsidR="00F168C5" w:rsidRDefault="007C3F0D">
      <w:pPr>
        <w:ind w:left="611" w:right="13"/>
      </w:pPr>
      <w:r>
        <w:t xml:space="preserve">разучивание, исполнение </w:t>
      </w:r>
      <w:proofErr w:type="spellStart"/>
      <w:r>
        <w:t>скоморошин</w:t>
      </w:r>
      <w:proofErr w:type="spellEnd"/>
      <w:r>
        <w:t xml:space="preserve">; </w:t>
      </w:r>
    </w:p>
    <w:p w14:paraId="3615E47E" w14:textId="77777777" w:rsidR="00F168C5" w:rsidRDefault="007C3F0D">
      <w:pPr>
        <w:ind w:left="611" w:right="13"/>
      </w:pPr>
      <w:r>
        <w:t xml:space="preserve">вариативно: просмотр фильма (мультфильма), фрагмента музыкального спектакля; </w:t>
      </w:r>
    </w:p>
    <w:p w14:paraId="00EB74F1" w14:textId="77777777" w:rsidR="00F804E5" w:rsidRDefault="007C3F0D">
      <w:pPr>
        <w:ind w:left="0" w:right="3230"/>
      </w:pPr>
      <w:r>
        <w:t xml:space="preserve">творческий проект – театрализованная постановка. </w:t>
      </w:r>
    </w:p>
    <w:p w14:paraId="63F1F9BF" w14:textId="77777777" w:rsidR="00F168C5" w:rsidRDefault="007C3F0D">
      <w:pPr>
        <w:ind w:left="0" w:right="3230"/>
      </w:pPr>
      <w:r>
        <w:rPr>
          <w:b/>
        </w:rPr>
        <w:t>Фольклор народов России.</w:t>
      </w:r>
      <w:r>
        <w:t xml:space="preserve"> </w:t>
      </w:r>
    </w:p>
    <w:p w14:paraId="5506F711" w14:textId="77777777" w:rsidR="00F168C5" w:rsidRDefault="007C3F0D">
      <w:pPr>
        <w:ind w:left="611" w:right="13"/>
      </w:pPr>
      <w:r>
        <w:rPr>
          <w:i/>
        </w:rPr>
        <w:t>Содержание:</w:t>
      </w:r>
      <w:r>
        <w:t xml:space="preserve"> музыкальные традиции, особенности народной музыки республик </w:t>
      </w:r>
    </w:p>
    <w:p w14:paraId="074134F3" w14:textId="77777777" w:rsidR="00F168C5" w:rsidRDefault="007C3F0D">
      <w:pPr>
        <w:ind w:left="0" w:right="13"/>
      </w:pPr>
      <w:r>
        <w:t xml:space="preserve">Российской Федерации (по выбору учителя может быть представлена культура 2–3 регионов Российской Федерации. Особое внимание следует уделить как наиболее распространённым чертам, так и уникальным самобытным явлениям, например: тувинское горловое пение, кавказская лезгинка, якутский варган, пентатонные лады в музыке республик Поволжья, Сибири). Жанры, интонации, музыкальные инструменты, музыканты-исполнители. </w:t>
      </w:r>
    </w:p>
    <w:p w14:paraId="6B9905B9" w14:textId="77777777" w:rsidR="00F168C5" w:rsidRDefault="007C3F0D">
      <w:pPr>
        <w:ind w:left="611" w:right="13"/>
      </w:pPr>
      <w:r>
        <w:rPr>
          <w:i/>
        </w:rPr>
        <w:t>Виды деятельности обучающихся:</w:t>
      </w:r>
      <w:r>
        <w:t xml:space="preserve"> знакомство с особенностями музыкального фольклора различных народностей </w:t>
      </w:r>
    </w:p>
    <w:p w14:paraId="687D73EE" w14:textId="77777777" w:rsidR="00F168C5" w:rsidRDefault="007C3F0D">
      <w:pPr>
        <w:ind w:left="591" w:right="13" w:hanging="601"/>
      </w:pPr>
      <w:r>
        <w:t xml:space="preserve">Российской Федерации; определение характерных черт, характеристика типичных элементов музыкального </w:t>
      </w:r>
    </w:p>
    <w:p w14:paraId="2FD556B1" w14:textId="77777777" w:rsidR="00F168C5" w:rsidRDefault="007C3F0D">
      <w:pPr>
        <w:ind w:left="591" w:right="13" w:hanging="601"/>
      </w:pPr>
      <w:r>
        <w:t xml:space="preserve">языка (ритм, лад, интонации); разучивание песен, танцев, импровизация ритмических аккомпанементов на ударных </w:t>
      </w:r>
    </w:p>
    <w:p w14:paraId="266B86FD" w14:textId="77777777" w:rsidR="00F168C5" w:rsidRDefault="007C3F0D">
      <w:pPr>
        <w:ind w:left="591" w:right="13" w:hanging="601"/>
      </w:pPr>
      <w:r>
        <w:t xml:space="preserve">инструментах; вариативно: исполнение на доступных клавишных или духовых инструментах </w:t>
      </w:r>
    </w:p>
    <w:p w14:paraId="062664B7" w14:textId="77777777" w:rsidR="00F168C5" w:rsidRDefault="007C3F0D">
      <w:pPr>
        <w:ind w:left="591" w:right="13" w:hanging="601"/>
      </w:pPr>
      <w:r>
        <w:lastRenderedPageBreak/>
        <w:t xml:space="preserve">(свирель) мелодий народных песен, прослеживание мелодии по нотной записи; творческие, </w:t>
      </w:r>
      <w:r>
        <w:tab/>
        <w:t xml:space="preserve">исследовательские </w:t>
      </w:r>
      <w:r>
        <w:tab/>
        <w:t xml:space="preserve">проекты, </w:t>
      </w:r>
      <w:r>
        <w:tab/>
        <w:t xml:space="preserve">школьные </w:t>
      </w:r>
      <w:r>
        <w:tab/>
        <w:t xml:space="preserve">фестивали, </w:t>
      </w:r>
      <w:r>
        <w:tab/>
        <w:t xml:space="preserve">посвящённые </w:t>
      </w:r>
    </w:p>
    <w:p w14:paraId="09F27AEE" w14:textId="77777777" w:rsidR="00F804E5" w:rsidRDefault="007C3F0D">
      <w:pPr>
        <w:spacing w:after="5" w:line="271" w:lineRule="auto"/>
        <w:ind w:left="-5" w:right="3476"/>
      </w:pPr>
      <w:r>
        <w:t xml:space="preserve">музыкальному творчеству народов России. </w:t>
      </w:r>
    </w:p>
    <w:p w14:paraId="3662A3A6" w14:textId="77777777" w:rsidR="00F168C5" w:rsidRDefault="007C3F0D">
      <w:pPr>
        <w:spacing w:after="5" w:line="271" w:lineRule="auto"/>
        <w:ind w:left="-5" w:right="3476"/>
      </w:pPr>
      <w:r>
        <w:rPr>
          <w:b/>
        </w:rPr>
        <w:t>Фольклор в творчестве профессиональных музыкантов.</w:t>
      </w:r>
      <w:r>
        <w:t xml:space="preserve"> </w:t>
      </w:r>
    </w:p>
    <w:p w14:paraId="012CF113" w14:textId="77777777" w:rsidR="00F168C5" w:rsidRDefault="007C3F0D">
      <w:pPr>
        <w:ind w:left="611" w:right="13"/>
      </w:pPr>
      <w:r>
        <w:rPr>
          <w:i/>
        </w:rPr>
        <w:t>Содержание:</w:t>
      </w:r>
      <w:r>
        <w:t xml:space="preserve"> собиратели фольклора. Народные мелодии в обработке композиторов. </w:t>
      </w:r>
    </w:p>
    <w:p w14:paraId="34290A3E" w14:textId="77777777" w:rsidR="00F168C5" w:rsidRDefault="007C3F0D">
      <w:pPr>
        <w:ind w:left="0" w:right="13"/>
      </w:pPr>
      <w:r>
        <w:t xml:space="preserve">Народные жанры, интонации как основа для композиторского творчества. </w:t>
      </w:r>
    </w:p>
    <w:p w14:paraId="257ACA09" w14:textId="77777777" w:rsidR="00F168C5" w:rsidRDefault="007C3F0D">
      <w:pPr>
        <w:spacing w:after="11"/>
        <w:ind w:left="611" w:right="0"/>
      </w:pPr>
      <w:r>
        <w:rPr>
          <w:i/>
        </w:rPr>
        <w:t>Виды деятельности обучающихся:</w:t>
      </w:r>
      <w:r>
        <w:t xml:space="preserve"> </w:t>
      </w:r>
    </w:p>
    <w:p w14:paraId="72A5949E" w14:textId="77777777" w:rsidR="00F168C5" w:rsidRDefault="007C3F0D">
      <w:pPr>
        <w:ind w:left="611" w:right="13"/>
      </w:pPr>
      <w:r>
        <w:t xml:space="preserve">диалог с учителем о значении фольклористики;  </w:t>
      </w:r>
    </w:p>
    <w:p w14:paraId="554375AF" w14:textId="77777777" w:rsidR="00F168C5" w:rsidRDefault="007C3F0D">
      <w:pPr>
        <w:ind w:left="611" w:right="13"/>
      </w:pPr>
      <w:r>
        <w:t xml:space="preserve">чтение учебных, популярных текстов о собирателях фольклора; </w:t>
      </w:r>
    </w:p>
    <w:p w14:paraId="18069B9C" w14:textId="77777777" w:rsidR="00F168C5" w:rsidRDefault="007C3F0D">
      <w:pPr>
        <w:ind w:left="611" w:right="13"/>
      </w:pPr>
      <w:r>
        <w:t xml:space="preserve">слушание музыки, созданной композиторами на основе народных жанров и интонаций; определение приёмов обработки, развития народных мелодий; разучивание, исполнение народных песен в композиторской обработке; сравнение звучания одних и тех же мелодий в народном и композиторском варианте; обсуждение аргументированных оценочных суждений на основе сравнения; вариативно: аналогии с изобразительным искусством – сравнение фотографий </w:t>
      </w:r>
    </w:p>
    <w:p w14:paraId="360F0B9B" w14:textId="2D8D1370" w:rsidR="00F168C5" w:rsidRDefault="007C3F0D" w:rsidP="004841D8">
      <w:pPr>
        <w:ind w:left="0" w:right="13"/>
      </w:pPr>
      <w:r>
        <w:t xml:space="preserve">подлинных образцов народных промыслов (гжель, хохлома, городецкая роспись) с творчеством современных художников, модельеров, дизайнеров, работающих в соответствующих техниках росписи. </w:t>
      </w:r>
    </w:p>
    <w:p w14:paraId="7A3D0522" w14:textId="77777777" w:rsidR="00F168C5" w:rsidRDefault="007C3F0D">
      <w:pPr>
        <w:spacing w:after="5" w:line="271" w:lineRule="auto"/>
        <w:ind w:left="-5" w:right="6"/>
      </w:pPr>
      <w:r>
        <w:rPr>
          <w:b/>
        </w:rPr>
        <w:t>Модуль № 2 «Классическая музыка».</w:t>
      </w:r>
      <w:r>
        <w:t xml:space="preserve"> </w:t>
      </w:r>
    </w:p>
    <w:p w14:paraId="11FAE2AA" w14:textId="77777777" w:rsidR="00F168C5" w:rsidRDefault="007C3F0D">
      <w:pPr>
        <w:ind w:left="-10" w:right="13" w:firstLine="601"/>
      </w:pPr>
      <w:r>
        <w:t xml:space="preserve">Данный модуль является одним из важнейших. Шедевры мировой музыкальной классики составляют золотой фонд музыкальной культуры. Проверенные временем образцы камерных и симфонических сочинений позволяют раскрыть перед обучающимися богатую палитру мыслей и чувств, воплощённую в звуках музыкальным гением великих композиторов, воспитывать их музыкальный вкус на подлинно художественных произведениях.  </w:t>
      </w:r>
    </w:p>
    <w:p w14:paraId="60D64A3B" w14:textId="77777777" w:rsidR="00F168C5" w:rsidRDefault="007C3F0D">
      <w:pPr>
        <w:spacing w:after="5" w:line="271" w:lineRule="auto"/>
        <w:ind w:left="-5" w:right="6"/>
      </w:pPr>
      <w:r>
        <w:rPr>
          <w:b/>
        </w:rPr>
        <w:t>Композитор – исполнитель – слушатель.</w:t>
      </w:r>
      <w:r>
        <w:t xml:space="preserve"> </w:t>
      </w:r>
    </w:p>
    <w:p w14:paraId="17EA954C" w14:textId="77777777" w:rsidR="00F168C5" w:rsidRDefault="007C3F0D">
      <w:pPr>
        <w:ind w:left="611" w:right="13"/>
      </w:pPr>
      <w:r>
        <w:rPr>
          <w:i/>
        </w:rPr>
        <w:t>Содержание:</w:t>
      </w:r>
      <w:r>
        <w:t xml:space="preserve"> композитор, исполнитель, особенности их деятельности, творчества. </w:t>
      </w:r>
    </w:p>
    <w:p w14:paraId="1D6E529D" w14:textId="77777777" w:rsidR="00F168C5" w:rsidRDefault="007C3F0D">
      <w:pPr>
        <w:spacing w:after="11" w:line="270" w:lineRule="auto"/>
        <w:ind w:left="591" w:right="283" w:hanging="601"/>
        <w:jc w:val="left"/>
      </w:pPr>
      <w:r>
        <w:t xml:space="preserve">Умение слушать музыку. Концерт, концертный зал. Правила поведения в концертном зале. </w:t>
      </w:r>
      <w:r>
        <w:rPr>
          <w:i/>
        </w:rPr>
        <w:t>Виды деятельности обучающихся:</w:t>
      </w:r>
      <w:r>
        <w:t xml:space="preserve"> просмотр видеозаписи концерта; </w:t>
      </w:r>
    </w:p>
    <w:p w14:paraId="2C6407E2" w14:textId="77777777" w:rsidR="00F168C5" w:rsidRDefault="007C3F0D">
      <w:pPr>
        <w:ind w:left="611" w:right="3203"/>
      </w:pPr>
      <w:r>
        <w:t xml:space="preserve">слушание музыки, рассматривание иллюстраций; диалог с учителем по теме занятия;  </w:t>
      </w:r>
    </w:p>
    <w:p w14:paraId="148F4172" w14:textId="77777777" w:rsidR="00F168C5" w:rsidRDefault="007C3F0D">
      <w:pPr>
        <w:spacing w:after="11" w:line="270" w:lineRule="auto"/>
        <w:ind w:left="611" w:right="1142"/>
        <w:jc w:val="left"/>
      </w:pPr>
      <w:r>
        <w:t xml:space="preserve">«Я – исполнитель» (игра – имитация исполнительских движений); игра «Я – композитор» (сочинение небольших попевок, мелодических фраз); освоение правил поведения на концерте; </w:t>
      </w:r>
    </w:p>
    <w:p w14:paraId="56CE6BCF" w14:textId="77777777" w:rsidR="00F168C5" w:rsidRDefault="007C3F0D">
      <w:pPr>
        <w:ind w:left="611" w:right="13"/>
      </w:pPr>
      <w:r>
        <w:t xml:space="preserve">вариативно: «Как на концерте» – выступление учителя или одноклассника, </w:t>
      </w:r>
    </w:p>
    <w:p w14:paraId="480AC348" w14:textId="77777777" w:rsidR="00F168C5" w:rsidRDefault="007C3F0D">
      <w:pPr>
        <w:ind w:left="0" w:right="13"/>
      </w:pPr>
      <w:r>
        <w:t xml:space="preserve">обучающегося в музыкальной школе, с исполнением краткого музыкального произведения; посещение концерта классической музыки. </w:t>
      </w:r>
    </w:p>
    <w:p w14:paraId="5FF28E40" w14:textId="77777777" w:rsidR="00F168C5" w:rsidRDefault="007C3F0D">
      <w:pPr>
        <w:spacing w:after="5" w:line="271" w:lineRule="auto"/>
        <w:ind w:left="-5" w:right="6"/>
      </w:pPr>
      <w:r>
        <w:rPr>
          <w:b/>
        </w:rPr>
        <w:t>Композиторы – детям.</w:t>
      </w:r>
      <w:r>
        <w:t xml:space="preserve"> </w:t>
      </w:r>
    </w:p>
    <w:p w14:paraId="77481912" w14:textId="77777777" w:rsidR="00F168C5" w:rsidRDefault="007C3F0D">
      <w:pPr>
        <w:ind w:left="-10" w:right="13" w:firstLine="601"/>
      </w:pPr>
      <w:r>
        <w:rPr>
          <w:i/>
        </w:rPr>
        <w:t>Содержание:</w:t>
      </w:r>
      <w:r>
        <w:t xml:space="preserve"> детская музыка П.И. Чайковского, С.С. Прокофьева, Д.Б. Кабалевского и других композиторов. Понятие жанра. Песня, танец, марш. </w:t>
      </w:r>
    </w:p>
    <w:p w14:paraId="23F6AFFE" w14:textId="77777777" w:rsidR="00F168C5" w:rsidRDefault="007C3F0D">
      <w:pPr>
        <w:spacing w:after="11"/>
        <w:ind w:left="611" w:right="0"/>
      </w:pPr>
      <w:r>
        <w:rPr>
          <w:i/>
        </w:rPr>
        <w:t>Виды деятельности обучающихся:</w:t>
      </w:r>
      <w:r>
        <w:t xml:space="preserve"> </w:t>
      </w:r>
    </w:p>
    <w:p w14:paraId="49CA5ED7" w14:textId="77777777" w:rsidR="00F168C5" w:rsidRDefault="007C3F0D">
      <w:pPr>
        <w:ind w:left="611" w:right="13"/>
      </w:pPr>
      <w:r>
        <w:t xml:space="preserve">слушание музыки, определение основного характера, музыкально-выразительных </w:t>
      </w:r>
    </w:p>
    <w:p w14:paraId="73A54774" w14:textId="77777777" w:rsidR="00F168C5" w:rsidRDefault="007C3F0D">
      <w:pPr>
        <w:ind w:left="591" w:right="4805" w:hanging="601"/>
      </w:pPr>
      <w:r>
        <w:t xml:space="preserve">средств, использованных композитором; подбор эпитетов, иллюстраций к музыке; </w:t>
      </w:r>
      <w:r>
        <w:lastRenderedPageBreak/>
        <w:t xml:space="preserve">определение жанра; музыкальная викторина; </w:t>
      </w:r>
    </w:p>
    <w:p w14:paraId="26B315D1" w14:textId="77777777" w:rsidR="00F168C5" w:rsidRDefault="007C3F0D">
      <w:pPr>
        <w:ind w:left="-10" w:right="13" w:firstLine="601"/>
      </w:pPr>
      <w:r>
        <w:t xml:space="preserve">вариативно: вокализация, исполнение мелодий инструментальных пьес со словами; разучивание, исполнение песен; сочинение ритмических аккомпанементов (с помощью звучащих жестов или ударных и шумовых инструментов) к пьесам маршевого и танцевального характера. </w:t>
      </w:r>
    </w:p>
    <w:p w14:paraId="3F58C353" w14:textId="77777777" w:rsidR="00F168C5" w:rsidRDefault="007C3F0D">
      <w:pPr>
        <w:spacing w:after="5" w:line="271" w:lineRule="auto"/>
        <w:ind w:left="-5" w:right="6"/>
      </w:pPr>
      <w:r>
        <w:rPr>
          <w:b/>
        </w:rPr>
        <w:t>Оркестр.</w:t>
      </w:r>
      <w:r>
        <w:t xml:space="preserve"> </w:t>
      </w:r>
    </w:p>
    <w:p w14:paraId="4B4A1D2B" w14:textId="77777777" w:rsidR="00F168C5" w:rsidRDefault="007C3F0D">
      <w:pPr>
        <w:ind w:left="-10" w:right="13" w:firstLine="601"/>
      </w:pPr>
      <w:r>
        <w:rPr>
          <w:i/>
        </w:rPr>
        <w:t>Содержание:</w:t>
      </w:r>
      <w:r>
        <w:t xml:space="preserve"> оркестр – большой коллектив музыкантов. Дирижёр, партитура, репетиция. Жанр концерта – музыкальное соревнование солиста с оркестром. </w:t>
      </w:r>
    </w:p>
    <w:p w14:paraId="754DE88A" w14:textId="77777777" w:rsidR="00F168C5" w:rsidRDefault="007C3F0D">
      <w:pPr>
        <w:spacing w:after="11" w:line="270" w:lineRule="auto"/>
        <w:ind w:left="611" w:right="4391"/>
        <w:jc w:val="left"/>
      </w:pPr>
      <w:r>
        <w:rPr>
          <w:i/>
        </w:rPr>
        <w:t>Виды деятельности обучающихся:</w:t>
      </w:r>
      <w:r>
        <w:t xml:space="preserve"> слушание музыки в исполнении оркестра; просмотр видеозаписи; </w:t>
      </w:r>
    </w:p>
    <w:p w14:paraId="48DEE1E1" w14:textId="77777777" w:rsidR="00F168C5" w:rsidRDefault="007C3F0D">
      <w:pPr>
        <w:ind w:left="611" w:right="13"/>
      </w:pPr>
      <w:r>
        <w:t xml:space="preserve">диалог с учителем о роли дирижёра;  </w:t>
      </w:r>
    </w:p>
    <w:p w14:paraId="298C565F" w14:textId="77777777" w:rsidR="00F168C5" w:rsidRDefault="007C3F0D">
      <w:pPr>
        <w:ind w:left="611" w:right="13"/>
      </w:pPr>
      <w:r>
        <w:t xml:space="preserve">«Я – дирижёр» – игра-имитация дирижёрских жестов во время звучания музыки; разучивание и исполнение песен соответствующей тематики; </w:t>
      </w:r>
    </w:p>
    <w:p w14:paraId="07DA47FE" w14:textId="77777777" w:rsidR="00F168C5" w:rsidRDefault="007C3F0D">
      <w:pPr>
        <w:ind w:left="611" w:right="13"/>
      </w:pPr>
      <w:r>
        <w:t xml:space="preserve">вариативно: знакомство с принципом расположения партий в партитуре; работа по </w:t>
      </w:r>
    </w:p>
    <w:p w14:paraId="5C0887B4" w14:textId="77777777" w:rsidR="00F804E5" w:rsidRDefault="007C3F0D">
      <w:pPr>
        <w:ind w:left="0" w:right="1528"/>
      </w:pPr>
      <w:r>
        <w:t xml:space="preserve">группам – сочинение своего варианта ритмической партитуры. </w:t>
      </w:r>
    </w:p>
    <w:p w14:paraId="4E4AF994" w14:textId="77777777" w:rsidR="00F168C5" w:rsidRDefault="007C3F0D">
      <w:pPr>
        <w:ind w:left="0" w:right="1528"/>
      </w:pPr>
      <w:r>
        <w:rPr>
          <w:b/>
        </w:rPr>
        <w:t>Музыкальные инструменты. Фортепиано.</w:t>
      </w:r>
      <w:r>
        <w:t xml:space="preserve"> </w:t>
      </w:r>
    </w:p>
    <w:p w14:paraId="2D557FE7" w14:textId="77777777" w:rsidR="00F168C5" w:rsidRDefault="007C3F0D">
      <w:pPr>
        <w:ind w:left="-10" w:right="13" w:firstLine="601"/>
      </w:pPr>
      <w:r>
        <w:rPr>
          <w:i/>
        </w:rPr>
        <w:t>Содержание:</w:t>
      </w:r>
      <w:r>
        <w:t xml:space="preserve"> рояль и пианино, история изобретения фортепиано, «секрет» названия инструмента (форте + пиано). «Предки» и «наследники» фортепиано (клавесин, синтезатор). </w:t>
      </w:r>
    </w:p>
    <w:p w14:paraId="4418924A" w14:textId="77777777" w:rsidR="00F168C5" w:rsidRDefault="007C3F0D">
      <w:pPr>
        <w:ind w:left="611" w:right="4001"/>
      </w:pPr>
      <w:r>
        <w:rPr>
          <w:i/>
        </w:rPr>
        <w:t>Виды деятельности обучающихся:</w:t>
      </w:r>
      <w:r>
        <w:t xml:space="preserve"> знакомство с многообразием красок фортепиано; </w:t>
      </w:r>
    </w:p>
    <w:p w14:paraId="7DB104C2" w14:textId="77777777" w:rsidR="00F168C5" w:rsidRDefault="007C3F0D">
      <w:pPr>
        <w:ind w:left="611" w:right="13"/>
      </w:pPr>
      <w:r>
        <w:t xml:space="preserve">слушание фортепианных пьес в исполнении известных пианистов; </w:t>
      </w:r>
    </w:p>
    <w:p w14:paraId="0B108B8E" w14:textId="77777777" w:rsidR="00F168C5" w:rsidRDefault="007C3F0D">
      <w:pPr>
        <w:ind w:left="611" w:right="13"/>
      </w:pPr>
      <w:r>
        <w:t xml:space="preserve">«Я – пианист» – игра-имитация исполнительских движений во время звучания музыки; слушание детских пьес на фортепиано в исполнении учителя; </w:t>
      </w:r>
    </w:p>
    <w:p w14:paraId="14C66A7B" w14:textId="77777777" w:rsidR="00F168C5" w:rsidRDefault="007C3F0D">
      <w:pPr>
        <w:ind w:left="611" w:right="13"/>
      </w:pPr>
      <w:r>
        <w:t xml:space="preserve">демонстрация возможностей инструмента (исполнение одной и той же пьесы тихо и </w:t>
      </w:r>
    </w:p>
    <w:p w14:paraId="1AEFA463" w14:textId="77777777" w:rsidR="00F168C5" w:rsidRDefault="007C3F0D">
      <w:pPr>
        <w:ind w:left="591" w:right="13" w:hanging="601"/>
      </w:pPr>
      <w:r>
        <w:t xml:space="preserve">громко, в разных регистрах, разными штрихами); вариативно: посещение концерта фортепианной музыки; разбираем инструмент – </w:t>
      </w:r>
    </w:p>
    <w:p w14:paraId="76822A2D" w14:textId="77777777" w:rsidR="00F168C5" w:rsidRDefault="007C3F0D">
      <w:pPr>
        <w:spacing w:after="11" w:line="270" w:lineRule="auto"/>
        <w:ind w:left="0" w:right="8"/>
        <w:jc w:val="left"/>
      </w:pPr>
      <w:r>
        <w:t xml:space="preserve">наглядная демонстрация внутреннего устройства акустического пианино; «Паспорт инструмента» – исследовательская работа, предполагающая подсчёт параметров (высота, ширина, количество клавиш, педалей). </w:t>
      </w:r>
    </w:p>
    <w:p w14:paraId="7A98F3BC" w14:textId="77777777" w:rsidR="00F168C5" w:rsidRDefault="007C3F0D">
      <w:pPr>
        <w:spacing w:after="5" w:line="271" w:lineRule="auto"/>
        <w:ind w:left="-5" w:right="6"/>
      </w:pPr>
      <w:r>
        <w:rPr>
          <w:b/>
        </w:rPr>
        <w:t>Музыкальные инструменты. Флейта.</w:t>
      </w:r>
      <w:r>
        <w:t xml:space="preserve"> </w:t>
      </w:r>
    </w:p>
    <w:p w14:paraId="58CB6902" w14:textId="77777777" w:rsidR="00F168C5" w:rsidRDefault="007C3F0D">
      <w:pPr>
        <w:ind w:left="-10" w:right="13" w:firstLine="601"/>
      </w:pPr>
      <w:r>
        <w:rPr>
          <w:i/>
        </w:rPr>
        <w:t>Содержание:</w:t>
      </w:r>
      <w:r>
        <w:t xml:space="preserve"> предки современной флейты, легенда о нимфе Сиринкс, музыка для флейты соло, флейты в сопровождении фортепиано, оркестра (например, «Шутка» И.С. Баха, «Мелодия» из оперы «Орфей и Эвридика» К.В. Глюка, «Сиринкс» К. Дебюсси). </w:t>
      </w:r>
    </w:p>
    <w:p w14:paraId="0E88595B" w14:textId="77777777" w:rsidR="00F168C5" w:rsidRDefault="007C3F0D">
      <w:pPr>
        <w:spacing w:after="11"/>
        <w:ind w:left="611" w:right="0"/>
      </w:pPr>
      <w:r>
        <w:rPr>
          <w:i/>
        </w:rPr>
        <w:t>Виды деятельности обучающихся:</w:t>
      </w:r>
      <w:r>
        <w:t xml:space="preserve"> </w:t>
      </w:r>
    </w:p>
    <w:p w14:paraId="1FD8B38E" w14:textId="77777777" w:rsidR="00F168C5" w:rsidRDefault="007C3F0D">
      <w:pPr>
        <w:ind w:left="611" w:right="13"/>
      </w:pPr>
      <w:r>
        <w:t xml:space="preserve">знакомство с внешним видом, устройством и тембрами классических музыкальных </w:t>
      </w:r>
    </w:p>
    <w:p w14:paraId="576D0A9A" w14:textId="77777777" w:rsidR="00F168C5" w:rsidRDefault="007C3F0D">
      <w:pPr>
        <w:ind w:left="591" w:right="13" w:hanging="601"/>
      </w:pPr>
      <w:r>
        <w:t xml:space="preserve">инструментов; слушание </w:t>
      </w:r>
      <w:r>
        <w:tab/>
        <w:t xml:space="preserve">музыкальных </w:t>
      </w:r>
      <w:r>
        <w:tab/>
        <w:t xml:space="preserve">фрагментов </w:t>
      </w:r>
      <w:r>
        <w:tab/>
        <w:t xml:space="preserve">в </w:t>
      </w:r>
      <w:r>
        <w:tab/>
        <w:t xml:space="preserve">исполнении </w:t>
      </w:r>
      <w:r>
        <w:tab/>
        <w:t xml:space="preserve">известных </w:t>
      </w:r>
      <w:r>
        <w:tab/>
        <w:t>музыкантов-</w:t>
      </w:r>
    </w:p>
    <w:p w14:paraId="0D3CA2BF" w14:textId="77777777" w:rsidR="00F168C5" w:rsidRDefault="007C3F0D">
      <w:pPr>
        <w:ind w:left="591" w:right="13" w:hanging="601"/>
      </w:pPr>
      <w:r>
        <w:t xml:space="preserve">инструменталистов; чтение учебных текстов, сказок и легенд, рассказывающих о музыкальных </w:t>
      </w:r>
    </w:p>
    <w:p w14:paraId="6A3C22F8" w14:textId="77777777" w:rsidR="00F804E5" w:rsidRDefault="007C3F0D">
      <w:pPr>
        <w:spacing w:after="5" w:line="271" w:lineRule="auto"/>
        <w:ind w:left="-5" w:right="3980"/>
      </w:pPr>
      <w:r>
        <w:t xml:space="preserve">инструментах, истории их появления. </w:t>
      </w:r>
    </w:p>
    <w:p w14:paraId="20167D08" w14:textId="77777777" w:rsidR="00F168C5" w:rsidRDefault="007C3F0D">
      <w:pPr>
        <w:spacing w:after="5" w:line="271" w:lineRule="auto"/>
        <w:ind w:left="-5" w:right="3980"/>
      </w:pPr>
      <w:r>
        <w:rPr>
          <w:b/>
        </w:rPr>
        <w:t>Музыкальные инструменты. Скрипка, виолончель.</w:t>
      </w:r>
      <w:r>
        <w:t xml:space="preserve"> </w:t>
      </w:r>
    </w:p>
    <w:p w14:paraId="19C755D4" w14:textId="77777777" w:rsidR="00F168C5" w:rsidRDefault="007C3F0D">
      <w:pPr>
        <w:ind w:left="-10" w:right="13" w:firstLine="601"/>
      </w:pPr>
      <w:r>
        <w:rPr>
          <w:i/>
        </w:rPr>
        <w:lastRenderedPageBreak/>
        <w:t>Содержание:</w:t>
      </w:r>
      <w:r>
        <w:t xml:space="preserve"> певучесть тембров струнных смычковых инструментов, композиторы, сочинявшие скрипичную музыку, знаменитые исполнители, мастера, изготавливавшие инструменты. </w:t>
      </w:r>
    </w:p>
    <w:p w14:paraId="0F346928" w14:textId="77777777" w:rsidR="00F168C5" w:rsidRDefault="007C3F0D">
      <w:pPr>
        <w:spacing w:after="11"/>
        <w:ind w:left="611" w:right="0"/>
      </w:pPr>
      <w:r>
        <w:rPr>
          <w:i/>
        </w:rPr>
        <w:t>Виды деятельности обучающихся:</w:t>
      </w:r>
      <w:r>
        <w:t xml:space="preserve"> </w:t>
      </w:r>
    </w:p>
    <w:p w14:paraId="68B2CD6A" w14:textId="77777777" w:rsidR="00F168C5" w:rsidRDefault="007C3F0D">
      <w:pPr>
        <w:ind w:left="611" w:right="13"/>
      </w:pPr>
      <w:r>
        <w:t xml:space="preserve">игра-имитация исполнительских движений во время звучания музыки; </w:t>
      </w:r>
    </w:p>
    <w:p w14:paraId="2E7F49F4" w14:textId="77777777" w:rsidR="00F168C5" w:rsidRDefault="007C3F0D">
      <w:pPr>
        <w:ind w:left="611" w:right="13"/>
      </w:pPr>
      <w:r>
        <w:t xml:space="preserve">музыкальная викторина на знание конкретных произведений и их авторов, </w:t>
      </w:r>
    </w:p>
    <w:p w14:paraId="6444E570" w14:textId="77777777" w:rsidR="00F168C5" w:rsidRDefault="007C3F0D">
      <w:pPr>
        <w:ind w:left="591" w:right="13" w:hanging="601"/>
      </w:pPr>
      <w:r>
        <w:t xml:space="preserve">определения тембров звучащих инструментов; разучивание, исполнение песен, посвящённых музыкальным инструментам; вариативно: посещение концерта инструментальной музыки; «Паспорт инструмента» – </w:t>
      </w:r>
    </w:p>
    <w:p w14:paraId="4222E4AF" w14:textId="77777777" w:rsidR="00F168C5" w:rsidRDefault="007C3F0D">
      <w:pPr>
        <w:ind w:left="0" w:right="13"/>
      </w:pPr>
      <w:r>
        <w:t xml:space="preserve">исследовательская работа, предполагающая описание внешнего вида и особенностей звучания инструмента, способов игры на нём. </w:t>
      </w:r>
    </w:p>
    <w:p w14:paraId="4FABF619" w14:textId="77777777" w:rsidR="00F168C5" w:rsidRDefault="007C3F0D">
      <w:pPr>
        <w:spacing w:after="5" w:line="271" w:lineRule="auto"/>
        <w:ind w:left="-5" w:right="6"/>
      </w:pPr>
      <w:r>
        <w:rPr>
          <w:b/>
        </w:rPr>
        <w:t>Вокальная музыка.</w:t>
      </w:r>
      <w:r>
        <w:t xml:space="preserve"> </w:t>
      </w:r>
    </w:p>
    <w:p w14:paraId="130D05D6" w14:textId="77777777" w:rsidR="00F168C5" w:rsidRDefault="007C3F0D">
      <w:pPr>
        <w:ind w:left="-10" w:right="13" w:firstLine="601"/>
      </w:pPr>
      <w:r>
        <w:rPr>
          <w:i/>
        </w:rPr>
        <w:t>Содержание:</w:t>
      </w:r>
      <w:r>
        <w:t xml:space="preserve"> человеческий голос – самый совершенный инструмент, бережное отношение к своему голосу, известные певцы, жанры вокальной музыки: песни, вокализы, романсы, арии из опер. Кантата. Песня, романс, вокализ, кант. </w:t>
      </w:r>
    </w:p>
    <w:p w14:paraId="75A593AB" w14:textId="77777777" w:rsidR="00F168C5" w:rsidRDefault="007C3F0D">
      <w:pPr>
        <w:ind w:left="611" w:right="13"/>
      </w:pPr>
      <w:r>
        <w:rPr>
          <w:i/>
        </w:rPr>
        <w:t>Виды деятельности обучающихся:</w:t>
      </w:r>
      <w:r>
        <w:t xml:space="preserve"> определение на слух типов человеческих голосов (детские, мужские, женские), </w:t>
      </w:r>
    </w:p>
    <w:p w14:paraId="6C1EF869" w14:textId="77777777" w:rsidR="00F168C5" w:rsidRDefault="007C3F0D">
      <w:pPr>
        <w:spacing w:after="11" w:line="270" w:lineRule="auto"/>
        <w:ind w:left="591" w:right="2223" w:hanging="601"/>
        <w:jc w:val="left"/>
      </w:pPr>
      <w:r>
        <w:t xml:space="preserve">тембров голосов профессиональных вокалистов; знакомство с жанрами вокальной музыки; слушание вокальных произведений композиторов-классиков; освоение комплекса дыхательных, артикуляционных упражнений; </w:t>
      </w:r>
    </w:p>
    <w:p w14:paraId="7B2CC68F" w14:textId="77777777" w:rsidR="00F168C5" w:rsidRDefault="007C3F0D">
      <w:pPr>
        <w:ind w:left="611" w:right="13"/>
      </w:pPr>
      <w:r>
        <w:t xml:space="preserve">вокальные упражнения на развитие гибкости голоса, расширения его диапазона; проблемная ситуация: что значит красивое пение; </w:t>
      </w:r>
    </w:p>
    <w:p w14:paraId="7FCA43DF" w14:textId="77777777" w:rsidR="00F168C5" w:rsidRDefault="007C3F0D">
      <w:pPr>
        <w:spacing w:after="11" w:line="270" w:lineRule="auto"/>
        <w:ind w:left="-10" w:right="8" w:firstLine="601"/>
        <w:jc w:val="left"/>
      </w:pPr>
      <w:r>
        <w:t xml:space="preserve">музыкальная викторина на знание вокальных музыкальных произведений и их авторов; разучивание, исполнение вокальных произведений композиторов-классиков; вариативно: посещение концерта вокальной музыки; школьный конкурс юных вокалистов. </w:t>
      </w:r>
      <w:r>
        <w:rPr>
          <w:b/>
        </w:rPr>
        <w:t>Инструментальная музыка.</w:t>
      </w:r>
      <w:r>
        <w:t xml:space="preserve"> </w:t>
      </w:r>
    </w:p>
    <w:p w14:paraId="0D9ABFD2" w14:textId="77777777" w:rsidR="00F168C5" w:rsidRDefault="007C3F0D">
      <w:pPr>
        <w:ind w:left="611" w:right="13"/>
      </w:pPr>
      <w:r>
        <w:rPr>
          <w:i/>
        </w:rPr>
        <w:t>Содержание:</w:t>
      </w:r>
      <w:r>
        <w:t xml:space="preserve"> жанры камерной инструментальной музыки: этюд, пьеса. Альбом. Цикл. </w:t>
      </w:r>
    </w:p>
    <w:p w14:paraId="04BD8DDF" w14:textId="77777777" w:rsidR="00F168C5" w:rsidRDefault="007C3F0D">
      <w:pPr>
        <w:ind w:left="0" w:right="13"/>
      </w:pPr>
      <w:r>
        <w:t xml:space="preserve">Сюита. Соната. Квартет. </w:t>
      </w:r>
    </w:p>
    <w:p w14:paraId="76F8486D" w14:textId="77777777" w:rsidR="00F168C5" w:rsidRDefault="007C3F0D">
      <w:pPr>
        <w:spacing w:after="11" w:line="270" w:lineRule="auto"/>
        <w:ind w:left="611" w:right="2851"/>
        <w:jc w:val="left"/>
      </w:pPr>
      <w:r>
        <w:rPr>
          <w:i/>
        </w:rPr>
        <w:t>Виды деятельности обучающихся:</w:t>
      </w:r>
      <w:r>
        <w:t xml:space="preserve"> знакомство с жанрами камерной инструментальной музыки; слушание произведений композиторов-классиков; определение комплекса выразительных средств; описание своего впечатления от восприятия; музыкальная викторина; </w:t>
      </w:r>
    </w:p>
    <w:p w14:paraId="2DFF6214" w14:textId="77777777" w:rsidR="00F168C5" w:rsidRDefault="007C3F0D">
      <w:pPr>
        <w:ind w:left="611" w:right="13"/>
      </w:pPr>
      <w:r>
        <w:t xml:space="preserve">вариативно: посещение концерта инструментальной музыки; составление словаря </w:t>
      </w:r>
    </w:p>
    <w:p w14:paraId="39626312" w14:textId="77777777" w:rsidR="00F168C5" w:rsidRDefault="007C3F0D">
      <w:pPr>
        <w:ind w:left="0" w:right="13"/>
      </w:pPr>
      <w:r>
        <w:t xml:space="preserve">музыкальных жанров. </w:t>
      </w:r>
    </w:p>
    <w:p w14:paraId="0E7F8029" w14:textId="77777777" w:rsidR="00F168C5" w:rsidRDefault="007C3F0D">
      <w:pPr>
        <w:spacing w:after="5" w:line="271" w:lineRule="auto"/>
        <w:ind w:left="-5" w:right="6"/>
      </w:pPr>
      <w:r>
        <w:rPr>
          <w:b/>
        </w:rPr>
        <w:t>Программная музыка.</w:t>
      </w:r>
      <w:r>
        <w:t xml:space="preserve"> </w:t>
      </w:r>
    </w:p>
    <w:p w14:paraId="4C645778" w14:textId="77777777" w:rsidR="00F168C5" w:rsidRDefault="007C3F0D">
      <w:pPr>
        <w:ind w:left="611" w:right="13"/>
      </w:pPr>
      <w:r>
        <w:rPr>
          <w:i/>
        </w:rPr>
        <w:t>Содержание:</w:t>
      </w:r>
      <w:r>
        <w:t xml:space="preserve"> программное название, известный сюжет, литературный эпиграф. </w:t>
      </w:r>
    </w:p>
    <w:p w14:paraId="407C87BC" w14:textId="77777777" w:rsidR="00F168C5" w:rsidRDefault="007C3F0D">
      <w:pPr>
        <w:spacing w:after="11"/>
        <w:ind w:left="611" w:right="0"/>
      </w:pPr>
      <w:r>
        <w:rPr>
          <w:i/>
        </w:rPr>
        <w:t>Виды деятельности обучающихся:</w:t>
      </w:r>
      <w:r>
        <w:t xml:space="preserve"> </w:t>
      </w:r>
    </w:p>
    <w:p w14:paraId="04701BC8" w14:textId="77777777" w:rsidR="00F168C5" w:rsidRDefault="007C3F0D">
      <w:pPr>
        <w:ind w:left="611" w:right="13"/>
      </w:pPr>
      <w:r>
        <w:t xml:space="preserve">слушание произведений программной музыки; </w:t>
      </w:r>
    </w:p>
    <w:p w14:paraId="5BE66B05" w14:textId="77777777" w:rsidR="00F168C5" w:rsidRDefault="007C3F0D">
      <w:pPr>
        <w:tabs>
          <w:tab w:val="center" w:pos="1212"/>
          <w:tab w:val="center" w:pos="2893"/>
          <w:tab w:val="center" w:pos="4328"/>
          <w:tab w:val="center" w:pos="5731"/>
          <w:tab w:val="center" w:pos="7186"/>
          <w:tab w:val="right" w:pos="9651"/>
        </w:tabs>
        <w:ind w:left="0" w:right="0" w:firstLine="0"/>
        <w:jc w:val="left"/>
      </w:pPr>
      <w:r>
        <w:rPr>
          <w:rFonts w:ascii="Calibri" w:eastAsia="Calibri" w:hAnsi="Calibri" w:cs="Calibri"/>
          <w:sz w:val="22"/>
        </w:rPr>
        <w:tab/>
      </w:r>
      <w:r>
        <w:t xml:space="preserve">обсуждение </w:t>
      </w:r>
      <w:r>
        <w:tab/>
        <w:t xml:space="preserve">музыкального </w:t>
      </w:r>
      <w:r>
        <w:tab/>
        <w:t xml:space="preserve">образа, </w:t>
      </w:r>
      <w:r>
        <w:tab/>
        <w:t xml:space="preserve">музыкальных </w:t>
      </w:r>
      <w:r>
        <w:tab/>
        <w:t xml:space="preserve">средств, </w:t>
      </w:r>
      <w:r>
        <w:tab/>
        <w:t xml:space="preserve">использованных </w:t>
      </w:r>
    </w:p>
    <w:p w14:paraId="31A494D4" w14:textId="77777777" w:rsidR="00F168C5" w:rsidRDefault="007C3F0D">
      <w:pPr>
        <w:ind w:left="0" w:right="13"/>
      </w:pPr>
      <w:r>
        <w:t xml:space="preserve">композитором; вариативно: рисование образов программной музыки; сочинение небольших миниатюр (вокальные или инструментальные импровизации) по заданной программе. </w:t>
      </w:r>
      <w:r>
        <w:rPr>
          <w:b/>
        </w:rPr>
        <w:t>Симфоническая музыка.</w:t>
      </w:r>
      <w:r>
        <w:t xml:space="preserve"> </w:t>
      </w:r>
    </w:p>
    <w:p w14:paraId="11EE6614" w14:textId="77777777" w:rsidR="00F168C5" w:rsidRDefault="007C3F0D">
      <w:pPr>
        <w:ind w:left="-10" w:right="13" w:firstLine="601"/>
      </w:pPr>
      <w:r>
        <w:rPr>
          <w:i/>
        </w:rPr>
        <w:lastRenderedPageBreak/>
        <w:t>Содержание:</w:t>
      </w:r>
      <w:r>
        <w:t xml:space="preserve"> симфонический оркестр, тембры, группы инструментов, симфония, симфоническая картина. </w:t>
      </w:r>
    </w:p>
    <w:p w14:paraId="01CED7AC" w14:textId="77777777" w:rsidR="00F168C5" w:rsidRDefault="007C3F0D">
      <w:pPr>
        <w:spacing w:after="11" w:line="270" w:lineRule="auto"/>
        <w:ind w:left="611" w:right="1345"/>
        <w:jc w:val="left"/>
      </w:pPr>
      <w:r>
        <w:rPr>
          <w:i/>
        </w:rPr>
        <w:t>Виды деятельности обучающихся:</w:t>
      </w:r>
      <w:r>
        <w:t xml:space="preserve"> знакомство с составом симфонического оркестра, группами инструментов; определение на слух тембров инструментов симфонического оркестра; слушание фрагментов симфонической музыки; </w:t>
      </w:r>
    </w:p>
    <w:p w14:paraId="7734A31E" w14:textId="77777777" w:rsidR="00F168C5" w:rsidRDefault="007C3F0D">
      <w:pPr>
        <w:ind w:left="611" w:right="4618"/>
      </w:pPr>
      <w:r>
        <w:t xml:space="preserve">«дирижирование» оркестром; музыкальная викторина; </w:t>
      </w:r>
    </w:p>
    <w:p w14:paraId="3962BA99" w14:textId="77777777" w:rsidR="00F168C5" w:rsidRDefault="007C3F0D">
      <w:pPr>
        <w:ind w:left="611" w:right="13"/>
      </w:pPr>
      <w:r>
        <w:t xml:space="preserve">вариативно: посещение концерта симфонической музыки; просмотр фильма об </w:t>
      </w:r>
    </w:p>
    <w:p w14:paraId="1B9D645D" w14:textId="77777777" w:rsidR="00F168C5" w:rsidRDefault="007C3F0D">
      <w:pPr>
        <w:ind w:left="0" w:right="13"/>
      </w:pPr>
      <w:r>
        <w:t xml:space="preserve">устройстве оркестра. </w:t>
      </w:r>
    </w:p>
    <w:p w14:paraId="00200307" w14:textId="77777777" w:rsidR="00F168C5" w:rsidRDefault="007C3F0D">
      <w:pPr>
        <w:spacing w:after="5" w:line="271" w:lineRule="auto"/>
        <w:ind w:left="-5" w:right="6"/>
      </w:pPr>
      <w:r>
        <w:rPr>
          <w:b/>
        </w:rPr>
        <w:t>Русские композиторы-классики.</w:t>
      </w:r>
      <w:r>
        <w:t xml:space="preserve"> </w:t>
      </w:r>
    </w:p>
    <w:p w14:paraId="6720E2B5" w14:textId="77777777" w:rsidR="00F168C5" w:rsidRDefault="007C3F0D">
      <w:pPr>
        <w:ind w:left="611" w:right="13"/>
      </w:pPr>
      <w:r>
        <w:rPr>
          <w:i/>
        </w:rPr>
        <w:t>Содержание:</w:t>
      </w:r>
      <w:r>
        <w:t xml:space="preserve"> творчество выдающихся отечественных композиторов. </w:t>
      </w:r>
    </w:p>
    <w:p w14:paraId="73A61850" w14:textId="77777777" w:rsidR="00F168C5" w:rsidRDefault="007C3F0D">
      <w:pPr>
        <w:ind w:left="611" w:right="13"/>
      </w:pPr>
      <w:r>
        <w:rPr>
          <w:i/>
        </w:rPr>
        <w:t>Виды деятельности обучающихся:</w:t>
      </w:r>
      <w:r>
        <w:t xml:space="preserve"> знакомство с творчеством выдающихся композиторов, отдельными фактами из их </w:t>
      </w:r>
    </w:p>
    <w:p w14:paraId="45FFA621" w14:textId="77777777" w:rsidR="00F168C5" w:rsidRDefault="007C3F0D">
      <w:pPr>
        <w:ind w:left="591" w:right="7152" w:hanging="601"/>
      </w:pPr>
      <w:r>
        <w:t xml:space="preserve">биографии; слушание музыки; </w:t>
      </w:r>
    </w:p>
    <w:p w14:paraId="7B951D92" w14:textId="77777777" w:rsidR="00F168C5" w:rsidRDefault="007C3F0D">
      <w:pPr>
        <w:ind w:left="611" w:right="1241"/>
      </w:pPr>
      <w:r>
        <w:t xml:space="preserve">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w:t>
      </w:r>
    </w:p>
    <w:p w14:paraId="229C6539" w14:textId="77777777" w:rsidR="00F168C5" w:rsidRDefault="007C3F0D">
      <w:pPr>
        <w:spacing w:after="11" w:line="270" w:lineRule="auto"/>
        <w:ind w:left="611" w:right="437"/>
        <w:jc w:val="left"/>
      </w:pPr>
      <w:r>
        <w:t xml:space="preserve">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 </w:t>
      </w:r>
    </w:p>
    <w:p w14:paraId="64E406DC" w14:textId="77777777" w:rsidR="00F168C5" w:rsidRDefault="007C3F0D">
      <w:pPr>
        <w:spacing w:after="5" w:line="271" w:lineRule="auto"/>
        <w:ind w:left="-5" w:right="6"/>
      </w:pPr>
      <w:r>
        <w:rPr>
          <w:b/>
        </w:rPr>
        <w:t>Европейские композиторы-классики.</w:t>
      </w:r>
      <w:r>
        <w:t xml:space="preserve"> </w:t>
      </w:r>
    </w:p>
    <w:p w14:paraId="1AE806E2" w14:textId="77777777" w:rsidR="00F168C5" w:rsidRDefault="007C3F0D">
      <w:pPr>
        <w:ind w:left="611" w:right="13"/>
      </w:pPr>
      <w:r>
        <w:rPr>
          <w:i/>
        </w:rPr>
        <w:t>Содержание:</w:t>
      </w:r>
      <w:r>
        <w:t xml:space="preserve"> творчество выдающихся зарубежных композиторов. </w:t>
      </w:r>
    </w:p>
    <w:p w14:paraId="525CC13A" w14:textId="77777777" w:rsidR="00F168C5" w:rsidRDefault="007C3F0D">
      <w:pPr>
        <w:ind w:left="611" w:right="13"/>
      </w:pPr>
      <w:r>
        <w:rPr>
          <w:i/>
        </w:rPr>
        <w:t>Виды деятельности обучающихся:</w:t>
      </w:r>
      <w:r>
        <w:t xml:space="preserve"> знакомство с творчеством выдающихся композиторов, отдельными фактами из их </w:t>
      </w:r>
    </w:p>
    <w:p w14:paraId="4B6D9F98" w14:textId="77777777" w:rsidR="00F168C5" w:rsidRDefault="007C3F0D">
      <w:pPr>
        <w:ind w:left="591" w:right="7152" w:hanging="601"/>
      </w:pPr>
      <w:r>
        <w:t xml:space="preserve">биографии; слушание музыки; </w:t>
      </w:r>
    </w:p>
    <w:p w14:paraId="479055AC" w14:textId="77777777" w:rsidR="00F168C5" w:rsidRDefault="007C3F0D">
      <w:pPr>
        <w:ind w:left="611" w:right="1241"/>
      </w:pPr>
      <w:r>
        <w:t xml:space="preserve">фрагменты вокальных, инструментальных, симфонических сочинений; круг характерных образов (картины природы, народной жизни, истории); характеристика музыкальных образов, музыкально-выразительных средств; наблюдение за развитием музыки; определение жанра, формы; </w:t>
      </w:r>
    </w:p>
    <w:p w14:paraId="07337DF5" w14:textId="77777777" w:rsidR="00F168C5" w:rsidRDefault="007C3F0D">
      <w:pPr>
        <w:spacing w:after="11" w:line="270" w:lineRule="auto"/>
        <w:ind w:left="611" w:right="437"/>
        <w:jc w:val="left"/>
      </w:pPr>
      <w:r>
        <w:t xml:space="preserve">чтение учебных текстов и художественной литературы биографического характера; вокализация тем инструментальных сочинений; разучивание, исполнение доступных вокальных сочинений; вариативно: посещение концерта; просмотр биографического фильма. </w:t>
      </w:r>
    </w:p>
    <w:p w14:paraId="5D73C4A4" w14:textId="77777777" w:rsidR="00F168C5" w:rsidRDefault="007C3F0D">
      <w:pPr>
        <w:spacing w:after="5" w:line="271" w:lineRule="auto"/>
        <w:ind w:left="-5" w:right="6"/>
      </w:pPr>
      <w:r>
        <w:rPr>
          <w:b/>
        </w:rPr>
        <w:t>Мастерство исполнителя.</w:t>
      </w:r>
      <w:r>
        <w:t xml:space="preserve"> </w:t>
      </w:r>
    </w:p>
    <w:p w14:paraId="3D4BC0F6" w14:textId="77777777" w:rsidR="00F168C5" w:rsidRDefault="007C3F0D">
      <w:pPr>
        <w:ind w:left="-10" w:right="13" w:firstLine="601"/>
      </w:pPr>
      <w:r>
        <w:rPr>
          <w:i/>
        </w:rPr>
        <w:t>Содержание:</w:t>
      </w:r>
      <w:r>
        <w:t xml:space="preserve"> творчество выдающихся исполнителей-певцов, инструменталистов, дирижёров. Консерватория, филармония, Конкурс имени П.И. Чайковского. </w:t>
      </w:r>
    </w:p>
    <w:p w14:paraId="1E368119" w14:textId="77777777" w:rsidR="00F168C5" w:rsidRDefault="007C3F0D">
      <w:pPr>
        <w:spacing w:after="11" w:line="270" w:lineRule="auto"/>
        <w:ind w:left="611" w:right="1166"/>
        <w:jc w:val="left"/>
      </w:pPr>
      <w:r>
        <w:rPr>
          <w:i/>
        </w:rPr>
        <w:t>Виды деятельности обучающихся:</w:t>
      </w:r>
      <w:r>
        <w:t xml:space="preserve"> знакомство с творчеством выдающихся исполнителей классической музыки; изучение программ, афиш консерватории, филармонии; </w:t>
      </w:r>
    </w:p>
    <w:p w14:paraId="2C036CDB" w14:textId="77777777" w:rsidR="00F168C5" w:rsidRDefault="007C3F0D">
      <w:pPr>
        <w:ind w:left="611" w:right="13"/>
      </w:pPr>
      <w:r>
        <w:lastRenderedPageBreak/>
        <w:t xml:space="preserve">сравнение нескольких интерпретаций одного и того же произведения в исполнении </w:t>
      </w:r>
    </w:p>
    <w:p w14:paraId="1A73E00F" w14:textId="77777777" w:rsidR="00F168C5" w:rsidRDefault="007C3F0D">
      <w:pPr>
        <w:spacing w:after="11" w:line="270" w:lineRule="auto"/>
        <w:ind w:left="591" w:right="3069" w:hanging="601"/>
        <w:jc w:val="left"/>
      </w:pPr>
      <w:r>
        <w:t xml:space="preserve">разных музыкантов; беседа на тему «Композитор – исполнитель – слушатель»;  вариативно: посещение концерта классической музыки; создание коллекции записей любимого исполнителя. </w:t>
      </w:r>
    </w:p>
    <w:p w14:paraId="6A675266" w14:textId="77777777" w:rsidR="00F168C5" w:rsidRDefault="007C3F0D">
      <w:pPr>
        <w:spacing w:after="29" w:line="259" w:lineRule="auto"/>
        <w:ind w:left="120" w:right="0" w:firstLine="0"/>
        <w:jc w:val="left"/>
      </w:pPr>
      <w:r>
        <w:t xml:space="preserve"> </w:t>
      </w:r>
    </w:p>
    <w:p w14:paraId="18D100AD" w14:textId="77777777" w:rsidR="00F168C5" w:rsidRDefault="007C3F0D">
      <w:pPr>
        <w:spacing w:after="5" w:line="271" w:lineRule="auto"/>
        <w:ind w:left="-5" w:right="6"/>
      </w:pPr>
      <w:r>
        <w:rPr>
          <w:b/>
        </w:rPr>
        <w:t>Модуль № 3 «Музыка в жизни человека».</w:t>
      </w:r>
      <w:r>
        <w:t xml:space="preserve"> </w:t>
      </w:r>
    </w:p>
    <w:p w14:paraId="2513BCB9" w14:textId="77777777" w:rsidR="00F804E5" w:rsidRDefault="007C3F0D">
      <w:pPr>
        <w:ind w:left="-10" w:right="13" w:firstLine="601"/>
      </w:pPr>
      <w:r>
        <w:t xml:space="preserve">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 Основным результатом его освоения является развитие эмоционального интеллекта обучающихся, расширение спектра переживаемых чувств и их оттенков, осознание собственных душевных движений, способность к сопереживанию как при восприятии произведений искусства, так и в непосредственном общении с другими людьми. Формы бытования музыки, типичный комплекс выразительных средств музыкальных жанров выступают как обобщённые жизненные ситуации, порождающие различные чувства и настроения. Сверхзадача модуля – воспитание чувства прекрасного, пробуждение и развитие эстетических потребностей. </w:t>
      </w:r>
    </w:p>
    <w:p w14:paraId="013BD0D0" w14:textId="77777777" w:rsidR="00F168C5" w:rsidRDefault="007C3F0D" w:rsidP="00F804E5">
      <w:pPr>
        <w:ind w:right="13"/>
      </w:pPr>
      <w:r>
        <w:rPr>
          <w:b/>
        </w:rPr>
        <w:t>Красота и вдохновение.</w:t>
      </w:r>
      <w:r>
        <w:t xml:space="preserve"> </w:t>
      </w:r>
    </w:p>
    <w:p w14:paraId="6EC6799A" w14:textId="77777777" w:rsidR="00F168C5" w:rsidRDefault="007C3F0D">
      <w:pPr>
        <w:ind w:left="-10" w:right="13" w:firstLine="601"/>
      </w:pPr>
      <w:r>
        <w:rPr>
          <w:i/>
        </w:rPr>
        <w:t>Содержание:</w:t>
      </w:r>
      <w:r>
        <w:t xml:space="preserve"> стремление человека к красоте Особое состояние – вдохновение. Музыка – возможность вместе переживать вдохновение, наслаждаться красотой. Музыкальное единство людей – хор, хоровод. </w:t>
      </w:r>
      <w:r>
        <w:rPr>
          <w:i/>
        </w:rPr>
        <w:t>Виды деятельности обучающихся:</w:t>
      </w:r>
      <w:r>
        <w:t xml:space="preserve"> диалог с учителем о значении красоты и вдохновения в жизни человека; слушание музыки, концентрация на её восприятии, своём внутреннем состоянии; двигательная импровизация под музыку лирического характера «Цветы распускаются </w:t>
      </w:r>
    </w:p>
    <w:p w14:paraId="4F33F212" w14:textId="77777777" w:rsidR="00F168C5" w:rsidRDefault="007C3F0D">
      <w:pPr>
        <w:ind w:left="591" w:right="2165" w:hanging="601"/>
      </w:pPr>
      <w:r>
        <w:t xml:space="preserve">под музыку»; выстраивание хорового унисона – вокального и психологического; </w:t>
      </w:r>
    </w:p>
    <w:p w14:paraId="16DA7BED" w14:textId="77777777" w:rsidR="00F168C5" w:rsidRDefault="007C3F0D">
      <w:pPr>
        <w:spacing w:after="11" w:line="270" w:lineRule="auto"/>
        <w:ind w:left="611" w:right="261"/>
        <w:jc w:val="left"/>
      </w:pPr>
      <w:r>
        <w:t xml:space="preserve">одновременное взятие и снятие звука, навыки певческого дыхания по руке дирижёра; разучивание, исполнение красивой песни; вариативно: разучивание хоровода. </w:t>
      </w:r>
    </w:p>
    <w:p w14:paraId="56D0EF57" w14:textId="77777777" w:rsidR="00F168C5" w:rsidRDefault="007C3F0D">
      <w:pPr>
        <w:spacing w:after="5" w:line="271" w:lineRule="auto"/>
        <w:ind w:left="-5" w:right="6"/>
      </w:pPr>
      <w:r>
        <w:rPr>
          <w:b/>
        </w:rPr>
        <w:t>Музыкальные пейзажи.</w:t>
      </w:r>
      <w:r>
        <w:t xml:space="preserve"> </w:t>
      </w:r>
    </w:p>
    <w:p w14:paraId="287AB7F2" w14:textId="77777777" w:rsidR="00F168C5" w:rsidRDefault="007C3F0D">
      <w:pPr>
        <w:ind w:left="-10" w:right="13" w:firstLine="601"/>
      </w:pPr>
      <w:r>
        <w:rPr>
          <w:i/>
        </w:rPr>
        <w:t>Содержание:</w:t>
      </w:r>
      <w:r>
        <w:t xml:space="preserve"> образы природы в музыке, настроение музыкальных пейзажей, чувства человека, любующегося природой. Музыка – выражение глубоких чувств, тонких оттенков настроения, которые трудно передать словами. </w:t>
      </w:r>
    </w:p>
    <w:p w14:paraId="06EF8281" w14:textId="77777777" w:rsidR="00F168C5" w:rsidRDefault="007C3F0D">
      <w:pPr>
        <w:spacing w:after="11"/>
        <w:ind w:left="611" w:right="0"/>
      </w:pPr>
      <w:r>
        <w:rPr>
          <w:i/>
        </w:rPr>
        <w:t>Виды деятельности обучающихся:</w:t>
      </w:r>
      <w:r>
        <w:t xml:space="preserve"> </w:t>
      </w:r>
    </w:p>
    <w:p w14:paraId="2D6E3C32" w14:textId="77777777" w:rsidR="00F168C5" w:rsidRDefault="007C3F0D">
      <w:pPr>
        <w:spacing w:after="11" w:line="270" w:lineRule="auto"/>
        <w:ind w:left="611" w:right="900"/>
        <w:jc w:val="left"/>
      </w:pPr>
      <w:r>
        <w:t xml:space="preserve">слушание произведений программной музыки, посвящённой образам природы;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пластическое интонирование; разучивание, одухотворенное исполнение песен о природе, её красоте; </w:t>
      </w:r>
    </w:p>
    <w:p w14:paraId="79081FE1" w14:textId="77777777" w:rsidR="00F168C5" w:rsidRDefault="007C3F0D">
      <w:pPr>
        <w:ind w:left="-10" w:right="13" w:firstLine="601"/>
      </w:pPr>
      <w:r>
        <w:t xml:space="preserve">вариативно: рисование «услышанных» пейзажей и (или) абстрактная живопись – передача настроения цветом, точками, линиями; игра-импровизация «Угадай моё настроение». </w:t>
      </w:r>
    </w:p>
    <w:p w14:paraId="47BBF326" w14:textId="77777777" w:rsidR="00F168C5" w:rsidRDefault="007C3F0D">
      <w:pPr>
        <w:spacing w:after="5" w:line="271" w:lineRule="auto"/>
        <w:ind w:left="-5" w:right="6"/>
      </w:pPr>
      <w:r>
        <w:rPr>
          <w:b/>
        </w:rPr>
        <w:t>Музыкальные портреты.</w:t>
      </w:r>
      <w:r>
        <w:t xml:space="preserve"> </w:t>
      </w:r>
    </w:p>
    <w:p w14:paraId="106BCEC0" w14:textId="77777777" w:rsidR="00F168C5" w:rsidRDefault="007C3F0D">
      <w:pPr>
        <w:ind w:left="-10" w:right="13" w:firstLine="601"/>
      </w:pPr>
      <w:r>
        <w:rPr>
          <w:i/>
        </w:rPr>
        <w:lastRenderedPageBreak/>
        <w:t>Содержание:</w:t>
      </w:r>
      <w:r>
        <w:t xml:space="preserve"> музыка, передающая образ человека, его походку, движения, характер, манеру речи. «Портреты», выраженные в музыкальных интонациях. </w:t>
      </w:r>
    </w:p>
    <w:p w14:paraId="12E75C57" w14:textId="77777777" w:rsidR="00F168C5" w:rsidRDefault="007C3F0D">
      <w:pPr>
        <w:ind w:left="611" w:right="13"/>
      </w:pPr>
      <w:r>
        <w:rPr>
          <w:i/>
        </w:rPr>
        <w:t>Виды деятельности обучающихся:</w:t>
      </w:r>
      <w:r>
        <w:t xml:space="preserve"> слушание </w:t>
      </w:r>
      <w:r>
        <w:tab/>
        <w:t xml:space="preserve">произведений </w:t>
      </w:r>
      <w:r>
        <w:tab/>
        <w:t xml:space="preserve">вокальной, </w:t>
      </w:r>
      <w:r>
        <w:tab/>
        <w:t xml:space="preserve">программной </w:t>
      </w:r>
      <w:r>
        <w:tab/>
        <w:t xml:space="preserve">инструментальной </w:t>
      </w:r>
      <w:r>
        <w:tab/>
        <w:t xml:space="preserve">музыки, </w:t>
      </w:r>
    </w:p>
    <w:p w14:paraId="50CE3F1C" w14:textId="77777777" w:rsidR="00F168C5" w:rsidRDefault="007C3F0D">
      <w:pPr>
        <w:spacing w:after="11" w:line="270" w:lineRule="auto"/>
        <w:ind w:left="591" w:right="1624" w:hanging="601"/>
        <w:jc w:val="left"/>
      </w:pPr>
      <w:r>
        <w:t xml:space="preserve">посвящённой образам людей, сказочных персонажей; подбор эпитетов для описания настроения, характера музыки; сопоставление музыки с произведениями изобразительного искусства; двигательная импровизация в образе героя музыкального произведения; разучивание, </w:t>
      </w:r>
      <w:proofErr w:type="spellStart"/>
      <w:r>
        <w:t>харáктерное</w:t>
      </w:r>
      <w:proofErr w:type="spellEnd"/>
      <w:r>
        <w:t xml:space="preserve"> исполнение песни – портретной зарисовки; </w:t>
      </w:r>
    </w:p>
    <w:p w14:paraId="1357F648" w14:textId="77777777" w:rsidR="00F804E5" w:rsidRDefault="007C3F0D">
      <w:pPr>
        <w:ind w:left="-10" w:right="13" w:firstLine="601"/>
      </w:pPr>
      <w:r>
        <w:t xml:space="preserve">вариативно: рисование, лепка героя музыкального произведения; игра-импровизация «Угадай мой характер»; инсценировка – импровизация в жанре кукольного (теневого) театра с помощью кукол, силуэтов. </w:t>
      </w:r>
    </w:p>
    <w:p w14:paraId="308FEB38" w14:textId="77777777" w:rsidR="00F168C5" w:rsidRDefault="007C3F0D" w:rsidP="00F804E5">
      <w:pPr>
        <w:ind w:right="13"/>
      </w:pPr>
      <w:r>
        <w:rPr>
          <w:b/>
        </w:rPr>
        <w:t>Какой же праздник без музыки?</w:t>
      </w:r>
      <w:r>
        <w:t xml:space="preserve"> </w:t>
      </w:r>
    </w:p>
    <w:p w14:paraId="1C3F8CA0" w14:textId="77777777" w:rsidR="00F168C5" w:rsidRDefault="007C3F0D">
      <w:pPr>
        <w:ind w:left="-10" w:right="13" w:firstLine="601"/>
      </w:pPr>
      <w:r>
        <w:rPr>
          <w:i/>
        </w:rPr>
        <w:t>Содержание:</w:t>
      </w:r>
      <w:r>
        <w:t xml:space="preserve"> музыка, создающая настроение праздника. Музыка в цирке, на уличном шествии, спортивном празднике. </w:t>
      </w:r>
      <w:r>
        <w:rPr>
          <w:i/>
        </w:rPr>
        <w:t>Виды деятельности обучающихся:</w:t>
      </w:r>
      <w:r>
        <w:t xml:space="preserve"> </w:t>
      </w:r>
    </w:p>
    <w:p w14:paraId="4D02A254" w14:textId="77777777" w:rsidR="00F168C5" w:rsidRDefault="007C3F0D">
      <w:pPr>
        <w:ind w:left="611" w:right="13"/>
      </w:pPr>
      <w:r>
        <w:t xml:space="preserve">диалог с учителем о значении музыки на празднике; </w:t>
      </w:r>
    </w:p>
    <w:p w14:paraId="791A3FF0" w14:textId="77777777" w:rsidR="00F168C5" w:rsidRDefault="007C3F0D">
      <w:pPr>
        <w:ind w:left="611" w:right="13"/>
      </w:pPr>
      <w:r>
        <w:t xml:space="preserve">слушание произведений торжественного, праздничного характера; </w:t>
      </w:r>
    </w:p>
    <w:p w14:paraId="7F13C8B4" w14:textId="77777777" w:rsidR="00F168C5" w:rsidRDefault="007C3F0D">
      <w:pPr>
        <w:ind w:left="611" w:right="3334"/>
      </w:pPr>
      <w:r>
        <w:t xml:space="preserve">«дирижирование» фрагментами произведений; конкурс на лучшего «дирижёра»;  </w:t>
      </w:r>
    </w:p>
    <w:p w14:paraId="35079E99" w14:textId="77777777" w:rsidR="00F168C5" w:rsidRDefault="007C3F0D">
      <w:pPr>
        <w:ind w:left="611" w:right="13"/>
      </w:pPr>
      <w:r>
        <w:t xml:space="preserve">разучивание и исполнение тематических песен к ближайшему празднику; проблемная ситуация: почему на праздниках обязательно звучит музыка; вариативно: запись </w:t>
      </w:r>
      <w:proofErr w:type="spellStart"/>
      <w:r>
        <w:t>видеооткрытки</w:t>
      </w:r>
      <w:proofErr w:type="spellEnd"/>
      <w:r>
        <w:t xml:space="preserve"> с музыкальным поздравлением; групповые </w:t>
      </w:r>
    </w:p>
    <w:p w14:paraId="005C1B25" w14:textId="77777777" w:rsidR="00F168C5" w:rsidRDefault="007C3F0D">
      <w:pPr>
        <w:ind w:left="0" w:right="13"/>
      </w:pPr>
      <w:r>
        <w:t xml:space="preserve">творческие шутливые двигательные импровизации «Цирковая труппа». </w:t>
      </w:r>
    </w:p>
    <w:p w14:paraId="6889F976" w14:textId="77777777" w:rsidR="00F168C5" w:rsidRDefault="007C3F0D">
      <w:pPr>
        <w:spacing w:after="5" w:line="271" w:lineRule="auto"/>
        <w:ind w:left="-5" w:right="6"/>
      </w:pPr>
      <w:r>
        <w:rPr>
          <w:b/>
        </w:rPr>
        <w:t>Танцы, игры и веселье.</w:t>
      </w:r>
      <w:r>
        <w:t xml:space="preserve"> </w:t>
      </w:r>
    </w:p>
    <w:p w14:paraId="1034055B" w14:textId="77777777" w:rsidR="00F168C5" w:rsidRDefault="007C3F0D">
      <w:pPr>
        <w:ind w:left="-10" w:right="13" w:firstLine="601"/>
      </w:pPr>
      <w:r>
        <w:rPr>
          <w:i/>
        </w:rPr>
        <w:t>Содержание:</w:t>
      </w:r>
      <w:r>
        <w:t xml:space="preserve"> музыка – игра звуками. Танец – искусство и радость движения. Примеры популярных танцев. </w:t>
      </w:r>
    </w:p>
    <w:p w14:paraId="36BE1B9F" w14:textId="77777777" w:rsidR="00F168C5" w:rsidRDefault="007C3F0D">
      <w:pPr>
        <w:spacing w:after="11" w:line="270" w:lineRule="auto"/>
        <w:ind w:left="611" w:right="3445"/>
        <w:jc w:val="left"/>
      </w:pPr>
      <w:r>
        <w:rPr>
          <w:i/>
        </w:rPr>
        <w:t>Виды деятельности обучающихся:</w:t>
      </w:r>
      <w:r>
        <w:t xml:space="preserve"> слушание, исполнение музыки скерцозного характера; разучивание, исполнение танцевальных движений; танец-игра; </w:t>
      </w:r>
    </w:p>
    <w:p w14:paraId="36367901" w14:textId="77777777" w:rsidR="00F168C5" w:rsidRDefault="007C3F0D">
      <w:pPr>
        <w:ind w:left="611" w:right="13"/>
      </w:pPr>
      <w:r>
        <w:t xml:space="preserve">рефлексия собственного эмоционального состояния после участия в танцевальных </w:t>
      </w:r>
    </w:p>
    <w:p w14:paraId="62CCF7D3" w14:textId="77777777" w:rsidR="00F168C5" w:rsidRDefault="007C3F0D">
      <w:pPr>
        <w:ind w:left="591" w:right="1552" w:hanging="601"/>
      </w:pPr>
      <w:r>
        <w:t xml:space="preserve">композициях и импровизациях; проблемная ситуация: зачем люди танцуют; ритмическая импровизация в стиле определённого танцевального жанра. </w:t>
      </w:r>
    </w:p>
    <w:p w14:paraId="6C4C3909" w14:textId="77777777" w:rsidR="00F168C5" w:rsidRDefault="007C3F0D">
      <w:pPr>
        <w:spacing w:after="5" w:line="271" w:lineRule="auto"/>
        <w:ind w:left="-5" w:right="6"/>
      </w:pPr>
      <w:r>
        <w:rPr>
          <w:b/>
        </w:rPr>
        <w:t>Музыка на войне, музыка о войне.</w:t>
      </w:r>
      <w:r>
        <w:t xml:space="preserve"> </w:t>
      </w:r>
    </w:p>
    <w:p w14:paraId="4334F0E0" w14:textId="77777777" w:rsidR="00F168C5" w:rsidRDefault="007C3F0D">
      <w:pPr>
        <w:ind w:left="-10" w:right="13" w:firstLine="601"/>
      </w:pPr>
      <w:r>
        <w:rPr>
          <w:i/>
        </w:rPr>
        <w:t>Содержание:</w:t>
      </w:r>
      <w:r>
        <w:t xml:space="preserve"> военная тема в музыкальном искусстве. Военные песни, марши, интонации, ритмы, тембры (призывная кварта, пунктирный ритм, тембры малого барабана, трубы). Песни Великой Отечественной войны – песни Великой Победы. </w:t>
      </w:r>
    </w:p>
    <w:p w14:paraId="61099CB6" w14:textId="77777777" w:rsidR="00F168C5" w:rsidRDefault="007C3F0D">
      <w:pPr>
        <w:ind w:left="611" w:right="13"/>
      </w:pPr>
      <w:r>
        <w:rPr>
          <w:i/>
        </w:rPr>
        <w:t>Виды деятельности обучающихся:</w:t>
      </w:r>
      <w:r>
        <w:t xml:space="preserve"> чтение </w:t>
      </w:r>
      <w:r>
        <w:tab/>
        <w:t xml:space="preserve">учебных </w:t>
      </w:r>
      <w:r>
        <w:tab/>
        <w:t xml:space="preserve">и </w:t>
      </w:r>
      <w:r>
        <w:tab/>
        <w:t xml:space="preserve">художественных </w:t>
      </w:r>
      <w:r>
        <w:tab/>
        <w:t xml:space="preserve">текстов, </w:t>
      </w:r>
      <w:r>
        <w:tab/>
        <w:t xml:space="preserve">посвящённых </w:t>
      </w:r>
      <w:r>
        <w:tab/>
        <w:t xml:space="preserve">песням </w:t>
      </w:r>
      <w:r>
        <w:tab/>
        <w:t xml:space="preserve">Великой </w:t>
      </w:r>
    </w:p>
    <w:p w14:paraId="48CDDC11" w14:textId="77777777" w:rsidR="00F168C5" w:rsidRDefault="007C3F0D">
      <w:pPr>
        <w:ind w:left="591" w:right="13" w:hanging="601"/>
      </w:pPr>
      <w:r>
        <w:t xml:space="preserve">Отечественной войны; слушание, исполнение песен Великой Отечественной войны, знакомство с историей их </w:t>
      </w:r>
    </w:p>
    <w:p w14:paraId="1C804BE0" w14:textId="77777777" w:rsidR="00F804E5" w:rsidRDefault="007C3F0D">
      <w:pPr>
        <w:ind w:left="0" w:right="13"/>
      </w:pPr>
      <w:r>
        <w:t xml:space="preserve">сочинения и исполнения; обсуждение в классе, ответы на вопросы: какие чувства вызывают песни Великой Победы, почему? Как музыка, песни помогали российскому народу одержать победу в Великой Отечественной войне? </w:t>
      </w:r>
    </w:p>
    <w:p w14:paraId="00EB7FBC" w14:textId="77777777" w:rsidR="00F168C5" w:rsidRDefault="007C3F0D">
      <w:pPr>
        <w:ind w:left="0" w:right="13"/>
      </w:pPr>
      <w:r>
        <w:rPr>
          <w:b/>
        </w:rPr>
        <w:lastRenderedPageBreak/>
        <w:t>Главный музыкальный символ.</w:t>
      </w:r>
      <w:r>
        <w:t xml:space="preserve"> </w:t>
      </w:r>
    </w:p>
    <w:p w14:paraId="658FFAFA" w14:textId="77777777" w:rsidR="00F168C5" w:rsidRDefault="007C3F0D">
      <w:pPr>
        <w:ind w:left="-10" w:right="13" w:firstLine="601"/>
      </w:pPr>
      <w:r>
        <w:rPr>
          <w:i/>
        </w:rPr>
        <w:t>Содержание:</w:t>
      </w:r>
      <w:r>
        <w:t xml:space="preserve"> гимн России – главный музыкальный символ нашей страны. Традиции исполнения Гимна России. Другие гимны. </w:t>
      </w:r>
    </w:p>
    <w:p w14:paraId="5F9C450D" w14:textId="77777777" w:rsidR="00F168C5" w:rsidRDefault="007C3F0D">
      <w:pPr>
        <w:spacing w:after="11" w:line="270" w:lineRule="auto"/>
        <w:ind w:left="611" w:right="352"/>
        <w:jc w:val="left"/>
      </w:pPr>
      <w:r>
        <w:rPr>
          <w:i/>
        </w:rPr>
        <w:t>Виды деятельности обучающихся:</w:t>
      </w:r>
      <w:r>
        <w:t xml:space="preserve"> разучивание, исполнение Гимна Российской Федерации; знакомство с историей создания, правилами исполнения; просмотр видеозаписей парада, церемонии награждения спортсменов; чувство гордости, понятия достоинства и чести; обсуждение этических вопросов, связанных с государственными символами страны; разучивание, исполнение Гимна своей республики, города, школы. </w:t>
      </w:r>
    </w:p>
    <w:p w14:paraId="0911EF2C" w14:textId="77777777" w:rsidR="00F168C5" w:rsidRDefault="007C3F0D">
      <w:pPr>
        <w:spacing w:after="5" w:line="271" w:lineRule="auto"/>
        <w:ind w:left="-5" w:right="6"/>
      </w:pPr>
      <w:r>
        <w:rPr>
          <w:b/>
        </w:rPr>
        <w:t>Искусство времени.</w:t>
      </w:r>
      <w:r>
        <w:t xml:space="preserve"> </w:t>
      </w:r>
    </w:p>
    <w:p w14:paraId="10113099" w14:textId="77777777" w:rsidR="00F168C5" w:rsidRDefault="007C3F0D">
      <w:pPr>
        <w:ind w:left="-10" w:right="13" w:firstLine="601"/>
      </w:pPr>
      <w:r>
        <w:rPr>
          <w:i/>
        </w:rPr>
        <w:t>Содержание:</w:t>
      </w:r>
      <w:r>
        <w:t xml:space="preserve"> музыка – временное искусство. Погружение в поток музыкального звучания. Музыкальные образы движения, изменения и развития. </w:t>
      </w:r>
    </w:p>
    <w:p w14:paraId="7E82073D" w14:textId="77777777" w:rsidR="00F168C5" w:rsidRDefault="007C3F0D">
      <w:pPr>
        <w:ind w:left="611" w:right="13"/>
      </w:pPr>
      <w:r>
        <w:rPr>
          <w:i/>
        </w:rPr>
        <w:t>Виды деятельности обучающихся:</w:t>
      </w:r>
      <w:r>
        <w:t xml:space="preserve"> слушание, исполнение музыкальных произведений, передающих образ непрерывного </w:t>
      </w:r>
    </w:p>
    <w:p w14:paraId="5D5CAF10" w14:textId="77777777" w:rsidR="00F168C5" w:rsidRDefault="007C3F0D">
      <w:pPr>
        <w:ind w:left="591" w:right="13" w:hanging="601"/>
      </w:pPr>
      <w:r>
        <w:t xml:space="preserve">движения; наблюдение за своими телесными реакциями (дыхание, пульс, мышечный тонус) при </w:t>
      </w:r>
    </w:p>
    <w:p w14:paraId="47B4D50D" w14:textId="77777777" w:rsidR="00F168C5" w:rsidRDefault="007C3F0D">
      <w:pPr>
        <w:ind w:left="591" w:right="13" w:hanging="601"/>
      </w:pPr>
      <w:r>
        <w:t xml:space="preserve">восприятии музыки; проблемная ситуация: как музыка воздействует на человека; вариативно: программная ритмическая или инструментальная импровизация «Поезд», </w:t>
      </w:r>
    </w:p>
    <w:p w14:paraId="7F5E1E33" w14:textId="77777777" w:rsidR="00F168C5" w:rsidRDefault="007C3F0D">
      <w:pPr>
        <w:ind w:left="0" w:right="13"/>
      </w:pPr>
      <w:r>
        <w:t xml:space="preserve">«Космический корабль». </w:t>
      </w:r>
    </w:p>
    <w:p w14:paraId="58B9797F" w14:textId="77777777" w:rsidR="00F168C5" w:rsidRDefault="007C3F0D">
      <w:pPr>
        <w:spacing w:after="28" w:line="259" w:lineRule="auto"/>
        <w:ind w:left="120" w:right="0" w:firstLine="0"/>
        <w:jc w:val="left"/>
      </w:pPr>
      <w:r>
        <w:t xml:space="preserve"> </w:t>
      </w:r>
    </w:p>
    <w:p w14:paraId="5E76D76C" w14:textId="77777777" w:rsidR="00F168C5" w:rsidRDefault="007C3F0D">
      <w:pPr>
        <w:spacing w:after="5" w:line="271" w:lineRule="auto"/>
        <w:ind w:left="-5" w:right="6"/>
      </w:pPr>
      <w:r>
        <w:rPr>
          <w:b/>
        </w:rPr>
        <w:t>ИНВАРИАНТНЫЕ МОДУЛИ</w:t>
      </w:r>
      <w:r>
        <w:t xml:space="preserve"> </w:t>
      </w:r>
    </w:p>
    <w:p w14:paraId="103345B8" w14:textId="77777777" w:rsidR="00F168C5" w:rsidRDefault="007C3F0D">
      <w:pPr>
        <w:spacing w:after="5" w:line="271" w:lineRule="auto"/>
        <w:ind w:left="-5" w:right="6"/>
      </w:pPr>
      <w:r>
        <w:rPr>
          <w:b/>
        </w:rPr>
        <w:t>Модуль № 4 «Музыка народов мира».</w:t>
      </w:r>
      <w:r>
        <w:t xml:space="preserve"> </w:t>
      </w:r>
    </w:p>
    <w:p w14:paraId="1A066482" w14:textId="77777777" w:rsidR="00F168C5" w:rsidRDefault="007C3F0D">
      <w:pPr>
        <w:ind w:left="-10" w:right="13" w:firstLine="601"/>
      </w:pPr>
      <w:r>
        <w:t xml:space="preserve">Данный модуль является продолжением и дополнением модуля «Народная музыка России». «Между музыкой моего народа и музыкой других народов нет непереходимых границ» – тезис, выдвинутый Д.Б. Кабалевским во второй половине ХХ века, остаётся </w:t>
      </w:r>
      <w:proofErr w:type="spellStart"/>
      <w:r>
        <w:t>попрежнему</w:t>
      </w:r>
      <w:proofErr w:type="spellEnd"/>
      <w:r>
        <w:t xml:space="preserve"> актуальным. Интонационная и жанровая близость фольклора разных народов.  </w:t>
      </w:r>
    </w:p>
    <w:p w14:paraId="024A9FB4" w14:textId="77777777" w:rsidR="00F168C5" w:rsidRDefault="007C3F0D">
      <w:pPr>
        <w:spacing w:after="5" w:line="271" w:lineRule="auto"/>
        <w:ind w:left="-5" w:right="6"/>
      </w:pPr>
      <w:r>
        <w:rPr>
          <w:b/>
        </w:rPr>
        <w:t>Певец своего народа.</w:t>
      </w:r>
      <w:r>
        <w:t xml:space="preserve"> </w:t>
      </w:r>
    </w:p>
    <w:p w14:paraId="03DD7304" w14:textId="77777777" w:rsidR="00F168C5" w:rsidRDefault="007C3F0D">
      <w:pPr>
        <w:ind w:left="-10" w:right="13" w:firstLine="601"/>
      </w:pPr>
      <w:r>
        <w:rPr>
          <w:i/>
        </w:rPr>
        <w:t>Содержание:</w:t>
      </w:r>
      <w:r>
        <w:t xml:space="preserve"> интонации народной музыки в творчестве зарубежных композиторов – ярких представителей национального музыкального стиля своей страны. </w:t>
      </w:r>
    </w:p>
    <w:p w14:paraId="619223E4" w14:textId="77777777" w:rsidR="00F168C5" w:rsidRDefault="007C3F0D">
      <w:pPr>
        <w:spacing w:after="11"/>
        <w:ind w:left="611" w:right="0"/>
      </w:pPr>
      <w:r>
        <w:rPr>
          <w:i/>
        </w:rPr>
        <w:t>Виды деятельности обучающихся:</w:t>
      </w:r>
      <w:r>
        <w:t xml:space="preserve"> </w:t>
      </w:r>
    </w:p>
    <w:p w14:paraId="3E77BE95" w14:textId="77777777" w:rsidR="00F168C5" w:rsidRDefault="007C3F0D">
      <w:pPr>
        <w:ind w:left="611" w:right="3709"/>
      </w:pPr>
      <w:r>
        <w:t xml:space="preserve">знакомство с творчеством композиторов; сравнение их сочинений с народной музыкой; </w:t>
      </w:r>
    </w:p>
    <w:p w14:paraId="12D71FBE" w14:textId="77777777" w:rsidR="00F168C5" w:rsidRDefault="007C3F0D">
      <w:pPr>
        <w:ind w:left="611" w:right="716"/>
      </w:pPr>
      <w:r>
        <w:t xml:space="preserve">определение формы, принципа развития фольклорного музыкального материала; вокализация наиболее ярких тем инструментальных сочинений; разучивание, исполнение доступных вокальных сочинений; </w:t>
      </w:r>
    </w:p>
    <w:p w14:paraId="61E965AF" w14:textId="77777777" w:rsidR="00F168C5" w:rsidRDefault="007C3F0D">
      <w:pPr>
        <w:ind w:left="611" w:right="13"/>
      </w:pPr>
      <w:r>
        <w:t xml:space="preserve">вариативно: исполнение на клавишных или духовых инструментах композиторских </w:t>
      </w:r>
    </w:p>
    <w:p w14:paraId="51EEC41D" w14:textId="77777777" w:rsidR="00F168C5" w:rsidRDefault="007C3F0D">
      <w:pPr>
        <w:ind w:left="591" w:right="421" w:hanging="601"/>
      </w:pPr>
      <w:r>
        <w:t xml:space="preserve">мелодий, прослеживание их по нотной записи; творческие, исследовательские проекты, посвящённые выдающимся композиторам. </w:t>
      </w:r>
    </w:p>
    <w:p w14:paraId="4FE668B2" w14:textId="77777777" w:rsidR="00F168C5" w:rsidRDefault="007C3F0D">
      <w:pPr>
        <w:spacing w:after="5" w:line="271" w:lineRule="auto"/>
        <w:ind w:left="-5" w:right="6"/>
      </w:pPr>
      <w:r>
        <w:rPr>
          <w:b/>
        </w:rPr>
        <w:t>Музыка стран ближнего зарубежья.</w:t>
      </w:r>
      <w:r>
        <w:t xml:space="preserve"> </w:t>
      </w:r>
    </w:p>
    <w:p w14:paraId="554B5E89" w14:textId="77777777" w:rsidR="00F168C5" w:rsidRDefault="007C3F0D">
      <w:pPr>
        <w:ind w:left="-10" w:right="13" w:firstLine="601"/>
      </w:pPr>
      <w:r>
        <w:rPr>
          <w:i/>
        </w:rPr>
        <w:t>Содержание:</w:t>
      </w:r>
      <w:r>
        <w:t xml:space="preserve"> фольклор и музыкальные традиции стран ближнего зарубежья (песни, танцы, обычаи, музыкальные инструменты). Музыкальные традиции и праздники, народные инструменты и жанры. Славянские музыкальные традиции. Кавказские мелодии и ритмы. Композиторы и музыканты-исполнители стран ближнего зарубежья. Близость музыкальной культуры этих стран с российскими республиками.  </w:t>
      </w:r>
    </w:p>
    <w:p w14:paraId="4776A0DC" w14:textId="77777777" w:rsidR="00F168C5" w:rsidRDefault="007C3F0D">
      <w:pPr>
        <w:spacing w:after="11"/>
        <w:ind w:left="611" w:right="0"/>
      </w:pPr>
      <w:r>
        <w:rPr>
          <w:i/>
        </w:rPr>
        <w:lastRenderedPageBreak/>
        <w:t>Виды деятельности обучающихся:</w:t>
      </w:r>
      <w:r>
        <w:t xml:space="preserve"> </w:t>
      </w:r>
    </w:p>
    <w:p w14:paraId="2D05F1C3" w14:textId="77777777" w:rsidR="00F168C5" w:rsidRDefault="007C3F0D">
      <w:pPr>
        <w:ind w:left="611" w:right="13"/>
      </w:pPr>
      <w:r>
        <w:t xml:space="preserve">знакомство с особенностями музыкального фольклора народов других стран; определение характерных черт, типичных элементов музыкального языка (ритм, лад, </w:t>
      </w:r>
    </w:p>
    <w:p w14:paraId="58189783" w14:textId="77777777" w:rsidR="00F168C5" w:rsidRDefault="007C3F0D">
      <w:pPr>
        <w:ind w:left="591" w:right="13" w:hanging="601"/>
      </w:pPr>
      <w:r>
        <w:t xml:space="preserve">интонации); знакомство с внешним видом, особенностями исполнения и звучания народных </w:t>
      </w:r>
    </w:p>
    <w:p w14:paraId="427955FB" w14:textId="77777777" w:rsidR="00F168C5" w:rsidRDefault="007C3F0D">
      <w:pPr>
        <w:spacing w:after="11" w:line="270" w:lineRule="auto"/>
        <w:ind w:left="591" w:right="4476" w:hanging="601"/>
        <w:jc w:val="left"/>
      </w:pPr>
      <w:r>
        <w:t xml:space="preserve">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w:t>
      </w:r>
    </w:p>
    <w:p w14:paraId="43E44C69" w14:textId="77777777" w:rsidR="00F168C5" w:rsidRDefault="007C3F0D">
      <w:pPr>
        <w:ind w:left="611" w:right="13"/>
      </w:pPr>
      <w:r>
        <w:t xml:space="preserve">двигательная игра – импровизация – подражание игре на музыкальных инструментах; сравнение интонаций, жанров, ладов, инструментов других народов с фольклорными </w:t>
      </w:r>
    </w:p>
    <w:p w14:paraId="285423E6" w14:textId="77777777" w:rsidR="00F168C5" w:rsidRDefault="007C3F0D">
      <w:pPr>
        <w:ind w:left="591" w:right="13" w:hanging="601"/>
      </w:pPr>
      <w:r>
        <w:t xml:space="preserve">элементами народов России; разучивание и исполнение песен, танцев, сочинение, импровизация ритмических </w:t>
      </w:r>
    </w:p>
    <w:p w14:paraId="3EF1FA88" w14:textId="77777777" w:rsidR="00F168C5" w:rsidRDefault="007C3F0D">
      <w:pPr>
        <w:ind w:left="591" w:right="13" w:hanging="601"/>
      </w:pPr>
      <w:r>
        <w:t xml:space="preserve">аккомпанементов к ним (с помощью звучащих жестов или на ударных инструментах); вариативно: исполнение на клавишных или духовых инструментах народных мелодий, </w:t>
      </w:r>
    </w:p>
    <w:p w14:paraId="64251449" w14:textId="77777777" w:rsidR="00F168C5" w:rsidRDefault="007C3F0D">
      <w:pPr>
        <w:ind w:left="591" w:right="13" w:hanging="601"/>
      </w:pPr>
      <w:r>
        <w:t xml:space="preserve">прослеживание их по нотной записи; творческие, исследовательские проекты, школьные фестивали, посвящённые </w:t>
      </w:r>
    </w:p>
    <w:p w14:paraId="7D882F66" w14:textId="77777777" w:rsidR="00F804E5" w:rsidRDefault="007C3F0D">
      <w:pPr>
        <w:ind w:left="0" w:right="4848"/>
      </w:pPr>
      <w:r>
        <w:t xml:space="preserve">музыкальной культуре народов мира. </w:t>
      </w:r>
    </w:p>
    <w:p w14:paraId="6C8F580F" w14:textId="77777777" w:rsidR="00F168C5" w:rsidRDefault="007C3F0D">
      <w:pPr>
        <w:ind w:left="0" w:right="4848"/>
      </w:pPr>
      <w:r>
        <w:rPr>
          <w:b/>
        </w:rPr>
        <w:t>Музыка стран дальнего зарубежья.</w:t>
      </w:r>
      <w:r>
        <w:t xml:space="preserve"> </w:t>
      </w:r>
    </w:p>
    <w:p w14:paraId="523228F7" w14:textId="77777777" w:rsidR="00F168C5" w:rsidRDefault="007C3F0D">
      <w:pPr>
        <w:ind w:left="-10" w:right="13" w:firstLine="601"/>
      </w:pPr>
      <w:r>
        <w:rPr>
          <w:i/>
        </w:rPr>
        <w:t>Содержание:</w:t>
      </w:r>
      <w:r>
        <w:t xml:space="preserve"> музыка народов Европы. Танцевальный и песенный фольклор европейских народов. Канон. Странствующие музыканты. Карнавал. Музыка Испании и Латинской Америки. Фламенко. Искусство игры на гитаре, кастаньеты, латиноамериканские ударные инструменты. Танцевальные жанры (по выбору учителя могут быть представлены болеро, фанданго, хота, танго, самба, румба, ча-ча-ча, сальса, босса-нова и другие).  </w:t>
      </w:r>
    </w:p>
    <w:p w14:paraId="695A6CC3" w14:textId="77777777" w:rsidR="00F168C5" w:rsidRDefault="007C3F0D">
      <w:pPr>
        <w:ind w:left="611" w:right="13"/>
      </w:pPr>
      <w:r>
        <w:t xml:space="preserve">Смешение традиций и культур в музыке Северной Америки.  </w:t>
      </w:r>
    </w:p>
    <w:p w14:paraId="4D0B574C" w14:textId="77777777" w:rsidR="00F168C5" w:rsidRDefault="007C3F0D">
      <w:pPr>
        <w:ind w:left="-10" w:right="13" w:firstLine="601"/>
      </w:pPr>
      <w:r>
        <w:t xml:space="preserve">Музыка Японии и Китая. Древние истоки музыкальной культуры стран </w:t>
      </w:r>
      <w:proofErr w:type="spellStart"/>
      <w:r>
        <w:t>ЮгоВосточной</w:t>
      </w:r>
      <w:proofErr w:type="spellEnd"/>
      <w:r>
        <w:t xml:space="preserve"> Азии. Императорские церемонии, музыкальные инструменты. Пентатоника.  </w:t>
      </w:r>
    </w:p>
    <w:p w14:paraId="4720CC03" w14:textId="77777777" w:rsidR="00F168C5" w:rsidRDefault="007C3F0D">
      <w:pPr>
        <w:ind w:left="-10" w:right="13" w:firstLine="601"/>
      </w:pPr>
      <w:r>
        <w:t xml:space="preserve">Музыка Средней Азии. Музыкальные традиции и праздники, народные инструменты и современные исполнители Казахстана, Киргизии и других стран региона. </w:t>
      </w:r>
    </w:p>
    <w:p w14:paraId="503F5AEB" w14:textId="77777777" w:rsidR="00F168C5" w:rsidRDefault="007C3F0D">
      <w:pPr>
        <w:spacing w:after="11"/>
        <w:ind w:left="611" w:right="0"/>
      </w:pPr>
      <w:r>
        <w:rPr>
          <w:i/>
        </w:rPr>
        <w:t>Виды деятельности обучающихся:</w:t>
      </w:r>
      <w:r>
        <w:t xml:space="preserve"> </w:t>
      </w:r>
    </w:p>
    <w:p w14:paraId="298FBC52" w14:textId="77777777" w:rsidR="00F168C5" w:rsidRDefault="007C3F0D">
      <w:pPr>
        <w:ind w:left="611" w:right="13"/>
      </w:pPr>
      <w:r>
        <w:t xml:space="preserve">знакомство с особенностями музыкального фольклора народов других стран; определение характерных черт, типичных элементов музыкального языка (ритм, лад, </w:t>
      </w:r>
    </w:p>
    <w:p w14:paraId="0A384C31" w14:textId="77777777" w:rsidR="00F168C5" w:rsidRDefault="007C3F0D">
      <w:pPr>
        <w:ind w:left="591" w:right="13" w:hanging="601"/>
      </w:pPr>
      <w:r>
        <w:t xml:space="preserve">интонации); знакомство с внешним видом, особенностями исполнения и звучания народных </w:t>
      </w:r>
    </w:p>
    <w:p w14:paraId="2CCFA255" w14:textId="77777777" w:rsidR="00F168C5" w:rsidRDefault="007C3F0D">
      <w:pPr>
        <w:ind w:left="591" w:right="13" w:hanging="601"/>
      </w:pPr>
      <w:r>
        <w:t xml:space="preserve">инструментов; определение на слух тембров инструментов; классификация на группы духовых, ударных, струнных; музыкальная викторина на знание тембров народных инструментов; двигательная игра – импровизация-подражание игре на музыкальных инструментах; сравнение интонаций, жанров, ладов, инструментов других народов с фольклорными </w:t>
      </w:r>
    </w:p>
    <w:p w14:paraId="34936900" w14:textId="77777777" w:rsidR="00F168C5" w:rsidRDefault="007C3F0D">
      <w:pPr>
        <w:ind w:left="591" w:right="13" w:hanging="601"/>
      </w:pPr>
      <w:r>
        <w:t xml:space="preserve">элементами народов России; разучивание и исполнение песен, танцев, сочинение, импровизация ритмических </w:t>
      </w:r>
    </w:p>
    <w:p w14:paraId="163001D7" w14:textId="77777777" w:rsidR="00F168C5" w:rsidRDefault="007C3F0D">
      <w:pPr>
        <w:ind w:left="591" w:right="13" w:hanging="601"/>
      </w:pPr>
      <w:r>
        <w:t xml:space="preserve">аккомпанементов к ним (с помощью звучащих жестов или на ударных инструментах); вариативно: исполнение на клавишных или духовых инструментах народных мелодий, </w:t>
      </w:r>
    </w:p>
    <w:p w14:paraId="4AC34A9B" w14:textId="77777777" w:rsidR="00F168C5" w:rsidRDefault="007C3F0D">
      <w:pPr>
        <w:ind w:left="591" w:right="13" w:hanging="601"/>
      </w:pPr>
      <w:r>
        <w:t xml:space="preserve">прослеживание их по нотной записи; творческие, исследовательские проекты, школьные фестивали, посвященные </w:t>
      </w:r>
    </w:p>
    <w:p w14:paraId="4111EA4F" w14:textId="77777777" w:rsidR="00F804E5" w:rsidRDefault="007C3F0D">
      <w:pPr>
        <w:ind w:left="0" w:right="4891"/>
      </w:pPr>
      <w:r>
        <w:lastRenderedPageBreak/>
        <w:t xml:space="preserve">музыкальной культуре народов мира.  </w:t>
      </w:r>
    </w:p>
    <w:p w14:paraId="6756B5E8" w14:textId="77777777" w:rsidR="00F168C5" w:rsidRDefault="007C3F0D">
      <w:pPr>
        <w:ind w:left="0" w:right="4891"/>
      </w:pPr>
      <w:r>
        <w:rPr>
          <w:b/>
        </w:rPr>
        <w:t>Диалог культур.</w:t>
      </w:r>
      <w:r>
        <w:t xml:space="preserve"> </w:t>
      </w:r>
    </w:p>
    <w:p w14:paraId="048D83FD" w14:textId="77777777" w:rsidR="00F168C5" w:rsidRDefault="007C3F0D">
      <w:pPr>
        <w:ind w:left="-10" w:right="13" w:firstLine="601"/>
      </w:pPr>
      <w:r>
        <w:rPr>
          <w:i/>
        </w:rPr>
        <w:t>Содержание:</w:t>
      </w:r>
      <w:r>
        <w:t xml:space="preserve"> образы, интонации фольклора других народов и стран в музыке отечественных и иностранных композиторов (в том числе образы других культур в музыке русских композиторов и русские музыкальные цитаты в творчестве зарубежных композиторов).  </w:t>
      </w:r>
    </w:p>
    <w:p w14:paraId="440D3A4E" w14:textId="77777777" w:rsidR="00F168C5" w:rsidRDefault="007C3F0D">
      <w:pPr>
        <w:spacing w:after="11"/>
        <w:ind w:left="611" w:right="0"/>
      </w:pPr>
      <w:r>
        <w:rPr>
          <w:i/>
        </w:rPr>
        <w:t>Виды деятельности обучающихся:</w:t>
      </w:r>
      <w:r>
        <w:t xml:space="preserve"> </w:t>
      </w:r>
    </w:p>
    <w:p w14:paraId="4A82A16B" w14:textId="77777777" w:rsidR="00F168C5" w:rsidRDefault="007C3F0D">
      <w:pPr>
        <w:ind w:left="611" w:right="3709"/>
      </w:pPr>
      <w:r>
        <w:t xml:space="preserve">знакомство с творчеством композиторов; сравнение их сочинений с народной музыкой; </w:t>
      </w:r>
    </w:p>
    <w:p w14:paraId="107772F8" w14:textId="77777777" w:rsidR="00F168C5" w:rsidRDefault="007C3F0D">
      <w:pPr>
        <w:ind w:left="611" w:right="13"/>
      </w:pPr>
      <w:r>
        <w:t xml:space="preserve">определение формы, принципа развития фольклорного музыкального материала; вокализация наиболее ярких тем инструментальных сочинений; </w:t>
      </w:r>
    </w:p>
    <w:p w14:paraId="5182598D" w14:textId="77777777" w:rsidR="00F168C5" w:rsidRDefault="007C3F0D">
      <w:pPr>
        <w:ind w:left="611" w:right="13"/>
      </w:pPr>
      <w:r>
        <w:t xml:space="preserve">разучивание, исполнение доступных вокальных сочинений; </w:t>
      </w:r>
    </w:p>
    <w:p w14:paraId="10B25EAD" w14:textId="77777777" w:rsidR="00F168C5" w:rsidRDefault="007C3F0D">
      <w:pPr>
        <w:ind w:left="611" w:right="13"/>
      </w:pPr>
      <w:r>
        <w:t xml:space="preserve">вариативно: исполнение на клавишных или духовых инструментах композиторских </w:t>
      </w:r>
    </w:p>
    <w:p w14:paraId="25E6CE45" w14:textId="77777777" w:rsidR="00F804E5" w:rsidRDefault="007C3F0D">
      <w:pPr>
        <w:spacing w:after="11" w:line="270" w:lineRule="auto"/>
        <w:ind w:left="0" w:right="421"/>
        <w:jc w:val="left"/>
      </w:pPr>
      <w:r>
        <w:t>мелодий, прослеживание их по нотной записи; творческие, исследовательские проекты, посвящённые выдающимся композиторам.</w:t>
      </w:r>
    </w:p>
    <w:p w14:paraId="2283E21E" w14:textId="77777777" w:rsidR="00F168C5" w:rsidRDefault="007C3F0D">
      <w:pPr>
        <w:spacing w:after="11" w:line="270" w:lineRule="auto"/>
        <w:ind w:left="0" w:right="421"/>
        <w:jc w:val="left"/>
      </w:pPr>
      <w:r>
        <w:rPr>
          <w:b/>
        </w:rPr>
        <w:t>Модуль № 5 «Духовная музыка».</w:t>
      </w:r>
      <w:r>
        <w:t xml:space="preserve"> </w:t>
      </w:r>
    </w:p>
    <w:p w14:paraId="38866374" w14:textId="77777777" w:rsidR="00F804E5" w:rsidRDefault="007C3F0D">
      <w:pPr>
        <w:ind w:left="-10" w:right="13" w:firstLine="601"/>
      </w:pPr>
      <w:r>
        <w:t xml:space="preserve">Музыкальная культура России на протяжении нескольких столетий была представлена тремя главными направлениями – музыкой народной, духовной и светской. В рамках религиозной культуры были созданы подлинные шедевры музыкального искусства. Изучение данного модуля поддерживает баланс, позволяет в рамках </w:t>
      </w:r>
      <w:proofErr w:type="spellStart"/>
      <w:r>
        <w:t>календарнотематического</w:t>
      </w:r>
      <w:proofErr w:type="spellEnd"/>
      <w:r>
        <w:t xml:space="preserve"> планирования представить обучающимся максимально широкую сферу бытования музыкального искусства. Однако знакомство с отдельными произведениями, шедеврами духовной музыки возможно и в рамках изучения других модулей. </w:t>
      </w:r>
    </w:p>
    <w:p w14:paraId="16A228B8" w14:textId="77777777" w:rsidR="00F168C5" w:rsidRDefault="007C3F0D" w:rsidP="00F804E5">
      <w:pPr>
        <w:ind w:right="13"/>
      </w:pPr>
      <w:r>
        <w:rPr>
          <w:b/>
        </w:rPr>
        <w:t>Звучание храма.</w:t>
      </w:r>
      <w:r>
        <w:t xml:space="preserve"> </w:t>
      </w:r>
    </w:p>
    <w:p w14:paraId="6600CA92" w14:textId="77777777" w:rsidR="00F168C5" w:rsidRDefault="007C3F0D">
      <w:pPr>
        <w:ind w:left="-10" w:right="13" w:firstLine="601"/>
      </w:pPr>
      <w:r>
        <w:rPr>
          <w:i/>
        </w:rPr>
        <w:t>Содержание:</w:t>
      </w:r>
      <w:r>
        <w:t xml:space="preserve"> колокола, колокольные звоны (благовест, трезвон и другие), звонарские приговорки. </w:t>
      </w:r>
      <w:proofErr w:type="spellStart"/>
      <w:r>
        <w:t>Колокольность</w:t>
      </w:r>
      <w:proofErr w:type="spellEnd"/>
      <w:r>
        <w:t xml:space="preserve"> в музыке русских композиторов. </w:t>
      </w:r>
    </w:p>
    <w:p w14:paraId="476837ED" w14:textId="77777777" w:rsidR="00F168C5" w:rsidRDefault="007C3F0D">
      <w:pPr>
        <w:ind w:left="611" w:right="2098"/>
      </w:pPr>
      <w:r>
        <w:rPr>
          <w:i/>
        </w:rPr>
        <w:t>Виды деятельности обучающихся:</w:t>
      </w:r>
      <w:r>
        <w:t xml:space="preserve"> обобщение жизненного опыта, связанного со звучанием колоколов; </w:t>
      </w:r>
    </w:p>
    <w:p w14:paraId="043666BA" w14:textId="77777777" w:rsidR="00F168C5" w:rsidRDefault="007C3F0D">
      <w:pPr>
        <w:ind w:left="611" w:right="13"/>
      </w:pPr>
      <w:r>
        <w:t xml:space="preserve">диалог с учителем о традициях изготовления колоколов, значении колокольного звона;  знакомство с видами колокольных звонов; </w:t>
      </w:r>
    </w:p>
    <w:p w14:paraId="360FA910" w14:textId="77777777" w:rsidR="00F168C5" w:rsidRDefault="007C3F0D">
      <w:pPr>
        <w:ind w:left="611" w:right="13"/>
      </w:pPr>
      <w:r>
        <w:t xml:space="preserve">слушание музыки русских композиторов с ярко выраженным изобразительным элементом </w:t>
      </w:r>
    </w:p>
    <w:p w14:paraId="11D5AD32" w14:textId="77777777" w:rsidR="00F168C5" w:rsidRDefault="007C3F0D">
      <w:pPr>
        <w:ind w:left="0" w:right="13"/>
      </w:pPr>
      <w:proofErr w:type="spellStart"/>
      <w:r>
        <w:t>колокольности</w:t>
      </w:r>
      <w:proofErr w:type="spellEnd"/>
      <w:r>
        <w:t xml:space="preserve"> (по выбору учителя могут звучать фрагменты из музыкальных произведений </w:t>
      </w:r>
    </w:p>
    <w:p w14:paraId="4D621D99" w14:textId="77777777" w:rsidR="00F168C5" w:rsidRDefault="007C3F0D">
      <w:pPr>
        <w:ind w:left="591" w:right="13" w:hanging="601"/>
      </w:pPr>
      <w:r>
        <w:t xml:space="preserve">М.П. Мусоргского, П.И. Чайковского, М.И. Глинки, С.В. Рахманинова и другие); выявление, обсуждение характера, выразительных средств, использованных </w:t>
      </w:r>
    </w:p>
    <w:p w14:paraId="48164688" w14:textId="77777777" w:rsidR="00F168C5" w:rsidRDefault="007C3F0D">
      <w:pPr>
        <w:spacing w:after="11" w:line="270" w:lineRule="auto"/>
        <w:ind w:left="591" w:right="779" w:hanging="601"/>
        <w:jc w:val="left"/>
      </w:pPr>
      <w:r>
        <w:t xml:space="preserve">композитором; двигательная импровизация – имитация движений звонаря на колокольне;  ритмические и артикуляционные упражнения на основе звонарских приговорок; вариативно: просмотр документального фильма о колоколах;  </w:t>
      </w:r>
    </w:p>
    <w:p w14:paraId="199CA1FB" w14:textId="77777777" w:rsidR="00F168C5" w:rsidRDefault="007C3F0D">
      <w:pPr>
        <w:ind w:left="-10" w:right="13" w:firstLine="601"/>
      </w:pPr>
      <w:r>
        <w:t xml:space="preserve">сочинение, исполнение на фортепиано, синтезаторе или металлофонах композиции (импровизации), имитирующей звучание колоколов. </w:t>
      </w:r>
    </w:p>
    <w:p w14:paraId="28FED41B" w14:textId="77777777" w:rsidR="00F168C5" w:rsidRDefault="007C3F0D">
      <w:pPr>
        <w:spacing w:after="5" w:line="271" w:lineRule="auto"/>
        <w:ind w:left="-5" w:right="6"/>
      </w:pPr>
      <w:r>
        <w:rPr>
          <w:b/>
        </w:rPr>
        <w:t>Песни верующих.</w:t>
      </w:r>
      <w:r>
        <w:t xml:space="preserve"> </w:t>
      </w:r>
    </w:p>
    <w:p w14:paraId="531BD2F2" w14:textId="77777777" w:rsidR="00F168C5" w:rsidRDefault="007C3F0D">
      <w:pPr>
        <w:ind w:left="-10" w:right="13" w:firstLine="601"/>
      </w:pPr>
      <w:r>
        <w:rPr>
          <w:i/>
        </w:rPr>
        <w:lastRenderedPageBreak/>
        <w:t>Содержание:</w:t>
      </w:r>
      <w:r>
        <w:t xml:space="preserve"> молитва, хорал, песнопение, духовный стих. Образы духовной музыки в творчестве композиторов-классиков. </w:t>
      </w:r>
      <w:r>
        <w:rPr>
          <w:i/>
        </w:rPr>
        <w:t>Виды деятельности обучающихся:</w:t>
      </w:r>
      <w:r>
        <w:t xml:space="preserve"> слушание, разучивание, исполнение вокальных произведений религиозного </w:t>
      </w:r>
    </w:p>
    <w:p w14:paraId="6D785E29" w14:textId="77777777" w:rsidR="00F168C5" w:rsidRDefault="007C3F0D">
      <w:pPr>
        <w:ind w:left="591" w:right="13" w:hanging="601"/>
      </w:pPr>
      <w:r>
        <w:t xml:space="preserve">содержания; диалог с учителем о характере музыки, манере исполнения, выразительных средствах; знакомство с произведениями светской музыки, в которых воплощены молитвенные </w:t>
      </w:r>
    </w:p>
    <w:p w14:paraId="3DC13957" w14:textId="77777777" w:rsidR="00F168C5" w:rsidRDefault="007C3F0D">
      <w:pPr>
        <w:ind w:left="591" w:right="1915" w:hanging="601"/>
      </w:pPr>
      <w:r>
        <w:t xml:space="preserve">интонации, используется хоральный склад звучания; вариативно: просмотр документального фильма о значении молитвы; рисование по мотивам прослушанных музыкальных произведений. </w:t>
      </w:r>
    </w:p>
    <w:p w14:paraId="38C18E8E" w14:textId="77777777" w:rsidR="00F168C5" w:rsidRDefault="007C3F0D">
      <w:pPr>
        <w:spacing w:after="5" w:line="271" w:lineRule="auto"/>
        <w:ind w:left="-5" w:right="6"/>
      </w:pPr>
      <w:r>
        <w:rPr>
          <w:b/>
        </w:rPr>
        <w:t>Инструментальная музыка в церкви.</w:t>
      </w:r>
      <w:r>
        <w:t xml:space="preserve"> </w:t>
      </w:r>
    </w:p>
    <w:p w14:paraId="7486B027" w14:textId="77777777" w:rsidR="00F168C5" w:rsidRDefault="007C3F0D">
      <w:pPr>
        <w:ind w:left="611" w:right="13"/>
      </w:pPr>
      <w:r>
        <w:rPr>
          <w:i/>
        </w:rPr>
        <w:t>Содержание:</w:t>
      </w:r>
      <w:r>
        <w:t xml:space="preserve"> орган и его роль в богослужении. Творчество И.С. Баха. </w:t>
      </w:r>
    </w:p>
    <w:p w14:paraId="6E20CED0" w14:textId="77777777" w:rsidR="00F168C5" w:rsidRDefault="007C3F0D">
      <w:pPr>
        <w:ind w:left="611" w:right="13"/>
      </w:pPr>
      <w:r>
        <w:rPr>
          <w:i/>
        </w:rPr>
        <w:t>Виды деятельности обучающихся:</w:t>
      </w:r>
      <w:r>
        <w:t xml:space="preserve"> чтение учебных и художественных текстов, посвящённых истории создания, </w:t>
      </w:r>
    </w:p>
    <w:p w14:paraId="7BAAEB22" w14:textId="77777777" w:rsidR="00F168C5" w:rsidRDefault="007C3F0D">
      <w:pPr>
        <w:spacing w:after="11" w:line="270" w:lineRule="auto"/>
        <w:ind w:left="591" w:right="1662" w:hanging="601"/>
        <w:jc w:val="left"/>
      </w:pPr>
      <w:r>
        <w:t xml:space="preserve">устройству органа, его роли в католическом и протестантском богослужении; ответы на вопросы учителя; слушание органной музыки И.С. Баха; </w:t>
      </w:r>
    </w:p>
    <w:p w14:paraId="670B7501" w14:textId="77777777" w:rsidR="00F168C5" w:rsidRDefault="007C3F0D">
      <w:pPr>
        <w:ind w:left="611" w:right="13"/>
      </w:pPr>
      <w:r>
        <w:t xml:space="preserve">описание впечатления от восприятия, характеристика музыкально-выразительных </w:t>
      </w:r>
    </w:p>
    <w:p w14:paraId="3D9498BB" w14:textId="77777777" w:rsidR="00F168C5" w:rsidRDefault="007C3F0D">
      <w:pPr>
        <w:spacing w:after="33" w:line="270" w:lineRule="auto"/>
        <w:ind w:left="591" w:right="1907" w:hanging="601"/>
        <w:jc w:val="left"/>
      </w:pPr>
      <w:r>
        <w:t xml:space="preserve">средств; игровая имитация особенностей игры на органе (во время слушания); звуковое </w:t>
      </w:r>
      <w:r>
        <w:tab/>
        <w:t xml:space="preserve">исследование </w:t>
      </w:r>
      <w:r>
        <w:tab/>
        <w:t xml:space="preserve">– </w:t>
      </w:r>
      <w:r>
        <w:tab/>
        <w:t xml:space="preserve">исполнение </w:t>
      </w:r>
      <w:r>
        <w:tab/>
        <w:t xml:space="preserve">(учителем) </w:t>
      </w:r>
      <w:r>
        <w:tab/>
        <w:t xml:space="preserve">на </w:t>
      </w:r>
      <w:r>
        <w:tab/>
        <w:t xml:space="preserve">синтезаторе </w:t>
      </w:r>
      <w:r>
        <w:tab/>
        <w:t xml:space="preserve">знакомых </w:t>
      </w:r>
    </w:p>
    <w:p w14:paraId="08B410F5" w14:textId="77777777" w:rsidR="00F168C5" w:rsidRDefault="007C3F0D">
      <w:pPr>
        <w:ind w:left="591" w:right="3469" w:hanging="601"/>
      </w:pPr>
      <w:r>
        <w:t xml:space="preserve">музыкальных произведений тембром органа; наблюдение за трансформацией музыкального образа; </w:t>
      </w:r>
    </w:p>
    <w:p w14:paraId="7EFB445E" w14:textId="77777777" w:rsidR="00F168C5" w:rsidRDefault="007C3F0D">
      <w:pPr>
        <w:ind w:left="611" w:right="13"/>
      </w:pPr>
      <w:r>
        <w:t xml:space="preserve">вариативно: посещение концерта органной музыки; рассматривание иллюстраций, </w:t>
      </w:r>
    </w:p>
    <w:p w14:paraId="087AC14A" w14:textId="77777777" w:rsidR="00F804E5" w:rsidRDefault="007C3F0D">
      <w:pPr>
        <w:ind w:left="0" w:right="13"/>
      </w:pPr>
      <w:r>
        <w:t xml:space="preserve">изображений органа; проблемная ситуация – выдвижение гипотез о принципах работы этого музыкального инструмента; просмотр познавательного фильма об органе; литературное, художественное творчество на основе музыкальных впечатлений от восприятия органной музыки. </w:t>
      </w:r>
    </w:p>
    <w:p w14:paraId="6855E02A" w14:textId="77777777" w:rsidR="00F168C5" w:rsidRDefault="007C3F0D">
      <w:pPr>
        <w:ind w:left="0" w:right="13"/>
      </w:pPr>
      <w:r>
        <w:rPr>
          <w:b/>
        </w:rPr>
        <w:t>Искусство Русской православной церкви.</w:t>
      </w:r>
      <w:r>
        <w:t xml:space="preserve"> </w:t>
      </w:r>
    </w:p>
    <w:p w14:paraId="41859282" w14:textId="77777777" w:rsidR="00F168C5" w:rsidRDefault="007C3F0D">
      <w:pPr>
        <w:ind w:left="-10" w:right="13" w:firstLine="601"/>
      </w:pPr>
      <w:r>
        <w:rPr>
          <w:i/>
        </w:rPr>
        <w:t>Содержание:</w:t>
      </w:r>
      <w:r>
        <w:t xml:space="preserve"> музыка в православном храме. Традиции исполнения, жанры (тропарь, стихира, величание и другие). Музыка и живопись, посвящённые святым. Образы Христа, Богородицы. </w:t>
      </w:r>
    </w:p>
    <w:p w14:paraId="3C526A9B" w14:textId="77777777" w:rsidR="00F168C5" w:rsidRDefault="007C3F0D">
      <w:pPr>
        <w:ind w:left="611" w:right="13"/>
      </w:pPr>
      <w:r>
        <w:rPr>
          <w:i/>
        </w:rPr>
        <w:t>Виды деятельности обучающихся:</w:t>
      </w:r>
      <w:r>
        <w:t xml:space="preserve"> разучивание, исполнение вокальных произведений религиозной тематики, сравнение </w:t>
      </w:r>
    </w:p>
    <w:p w14:paraId="40D08CEF" w14:textId="77777777" w:rsidR="00F168C5" w:rsidRDefault="007C3F0D">
      <w:pPr>
        <w:ind w:left="591" w:right="1203" w:hanging="601"/>
      </w:pPr>
      <w:r>
        <w:t xml:space="preserve">церковных мелодий и народных песен, мелодий светской музыки; прослеживание исполняемых мелодий по нотной записи; </w:t>
      </w:r>
    </w:p>
    <w:p w14:paraId="1BBB7163" w14:textId="77777777" w:rsidR="00F168C5" w:rsidRDefault="007C3F0D">
      <w:pPr>
        <w:ind w:left="611" w:right="13"/>
      </w:pPr>
      <w:r>
        <w:t xml:space="preserve">анализ типа мелодического движения, особенностей ритма, темпа, динамики; сопоставление произведений музыки и живописи, посвящённых святым, Христу, </w:t>
      </w:r>
    </w:p>
    <w:p w14:paraId="00F99E2A" w14:textId="77777777" w:rsidR="00F168C5" w:rsidRDefault="007C3F0D">
      <w:pPr>
        <w:ind w:left="591" w:right="13" w:hanging="601"/>
      </w:pPr>
      <w:r>
        <w:t xml:space="preserve">Богородице; вариативно: посещение храма; поиск в Интернете информации о Крещении Руси, </w:t>
      </w:r>
    </w:p>
    <w:p w14:paraId="03355168" w14:textId="77777777" w:rsidR="00F168C5" w:rsidRDefault="007C3F0D">
      <w:pPr>
        <w:ind w:left="0" w:right="13"/>
      </w:pPr>
      <w:r>
        <w:t xml:space="preserve">святых, об иконах. </w:t>
      </w:r>
    </w:p>
    <w:p w14:paraId="2F80B356" w14:textId="77777777" w:rsidR="00F168C5" w:rsidRDefault="007C3F0D">
      <w:pPr>
        <w:spacing w:after="5" w:line="271" w:lineRule="auto"/>
        <w:ind w:left="-5" w:right="6"/>
      </w:pPr>
      <w:r>
        <w:rPr>
          <w:b/>
        </w:rPr>
        <w:t>Религиозные праздники.</w:t>
      </w:r>
      <w:r>
        <w:t xml:space="preserve"> </w:t>
      </w:r>
    </w:p>
    <w:p w14:paraId="776CC430" w14:textId="77777777" w:rsidR="00F168C5" w:rsidRDefault="007C3F0D">
      <w:pPr>
        <w:spacing w:after="11" w:line="270" w:lineRule="auto"/>
        <w:ind w:left="-10" w:right="8" w:firstLine="601"/>
        <w:jc w:val="left"/>
      </w:pPr>
      <w:r>
        <w:rPr>
          <w:i/>
        </w:rPr>
        <w:t>Содержание:</w:t>
      </w:r>
      <w:r>
        <w:t xml:space="preserve"> праздничная служба, вокальная (в том числе хоровая) музыка религиозного содержания (по выбору: на религиозных праздниках той конфессии, которая наиболее почитаема в данном регионе Российской Федерации.  </w:t>
      </w:r>
    </w:p>
    <w:p w14:paraId="22AF641B" w14:textId="77777777" w:rsidR="00F168C5" w:rsidRDefault="007C3F0D">
      <w:pPr>
        <w:ind w:left="-10" w:right="13" w:firstLine="601"/>
      </w:pPr>
      <w:r>
        <w:t xml:space="preserve">В рамках православной традиции возможно рассмотрение традиционных праздников с точки зрения, как религиозной символики, так и фольклорных традиций (например: </w:t>
      </w:r>
      <w:r>
        <w:lastRenderedPageBreak/>
        <w:t xml:space="preserve">Рождество, Троица, Пасха). Рекомендуется знакомство с фрагментами литургической музыки русских композиторов-классиков (С.В. Рахманинов, П.И. Чайковский и других композиторов). </w:t>
      </w:r>
    </w:p>
    <w:p w14:paraId="3DA02904" w14:textId="77777777" w:rsidR="00F168C5" w:rsidRDefault="007C3F0D">
      <w:pPr>
        <w:ind w:left="611" w:right="13"/>
      </w:pPr>
      <w:r>
        <w:rPr>
          <w:i/>
        </w:rPr>
        <w:t>Виды деятельности обучающихся:</w:t>
      </w:r>
      <w:r>
        <w:t xml:space="preserve"> слушание </w:t>
      </w:r>
      <w:r>
        <w:tab/>
        <w:t xml:space="preserve">музыкальных </w:t>
      </w:r>
      <w:r>
        <w:tab/>
        <w:t xml:space="preserve">фрагментов </w:t>
      </w:r>
      <w:r>
        <w:tab/>
        <w:t xml:space="preserve">праздничных </w:t>
      </w:r>
      <w:r>
        <w:tab/>
        <w:t xml:space="preserve">богослужений, </w:t>
      </w:r>
      <w:r>
        <w:tab/>
        <w:t xml:space="preserve">определение </w:t>
      </w:r>
    </w:p>
    <w:p w14:paraId="445243B0" w14:textId="77777777" w:rsidR="00F168C5" w:rsidRDefault="007C3F0D">
      <w:pPr>
        <w:ind w:left="591" w:right="13" w:hanging="601"/>
      </w:pPr>
      <w:r>
        <w:t xml:space="preserve">характера музыки, её религиозного содержания; разучивание (с использованием нотного текста), исполнение доступных вокальных </w:t>
      </w:r>
    </w:p>
    <w:p w14:paraId="22FB8A7C" w14:textId="77777777" w:rsidR="00F168C5" w:rsidRDefault="007C3F0D">
      <w:pPr>
        <w:ind w:left="591" w:right="13" w:hanging="601"/>
      </w:pPr>
      <w:r>
        <w:t xml:space="preserve">произведений духовной музыки; вариативно: просмотр фильма, посвящённого религиозным праздникам; посещение </w:t>
      </w:r>
    </w:p>
    <w:p w14:paraId="26FC7ED4" w14:textId="77777777" w:rsidR="00F804E5" w:rsidRDefault="007C3F0D">
      <w:pPr>
        <w:ind w:left="0" w:right="13"/>
      </w:pPr>
      <w:r>
        <w:t xml:space="preserve">концерта духовной музыки; исследовательские проекты, посвящённые музыке религиозных праздников. </w:t>
      </w:r>
    </w:p>
    <w:p w14:paraId="3F9A654E" w14:textId="77777777" w:rsidR="00F168C5" w:rsidRDefault="007C3F0D">
      <w:pPr>
        <w:ind w:left="0" w:right="13"/>
      </w:pPr>
      <w:r>
        <w:rPr>
          <w:b/>
        </w:rPr>
        <w:t>Модуль № 6 «Музыка театра и кино».</w:t>
      </w:r>
      <w:r>
        <w:t xml:space="preserve"> </w:t>
      </w:r>
    </w:p>
    <w:p w14:paraId="212D3675" w14:textId="77777777" w:rsidR="00F804E5" w:rsidRDefault="007C3F0D">
      <w:pPr>
        <w:ind w:left="-10" w:right="13" w:firstLine="601"/>
      </w:pPr>
      <w:r>
        <w:t xml:space="preserve">Модуль «Музыка театра и кино» тесно переплетается с модулем «Классическая музыка», может стыковаться по ряду произведений с модулями «Современная музыка» (мюзикл), «Музыка в жизни человека» (музыкальные портреты). Для данного модуля особенно актуально сочетание различных видов урочной и внеурочной деятельности, таких как театрализованные постановки силами обучающихся, посещение музыкальных театров, коллективный просмотр фильмов. </w:t>
      </w:r>
    </w:p>
    <w:p w14:paraId="5E8EE72A" w14:textId="77777777" w:rsidR="00F168C5" w:rsidRDefault="007C3F0D" w:rsidP="00F804E5">
      <w:pPr>
        <w:ind w:right="13"/>
      </w:pPr>
      <w:r>
        <w:rPr>
          <w:b/>
        </w:rPr>
        <w:t>Музыкальная сказка на сцене, на экране.</w:t>
      </w:r>
      <w:r>
        <w:t xml:space="preserve"> </w:t>
      </w:r>
    </w:p>
    <w:p w14:paraId="2B472D18" w14:textId="77777777" w:rsidR="00F168C5" w:rsidRDefault="007C3F0D">
      <w:pPr>
        <w:ind w:left="-10" w:right="13" w:firstLine="601"/>
      </w:pPr>
      <w:r>
        <w:rPr>
          <w:i/>
        </w:rPr>
        <w:t>Содержание:</w:t>
      </w:r>
      <w:r>
        <w:t xml:space="preserve"> характеры персонажей, отражённые в музыке. Тембр голоса. Соло. Хор, ансамбль. </w:t>
      </w:r>
    </w:p>
    <w:p w14:paraId="6499CEB4" w14:textId="77777777" w:rsidR="00F168C5" w:rsidRDefault="007C3F0D">
      <w:pPr>
        <w:spacing w:after="11" w:line="270" w:lineRule="auto"/>
        <w:ind w:left="611" w:right="3826"/>
        <w:jc w:val="left"/>
      </w:pPr>
      <w:r>
        <w:rPr>
          <w:i/>
        </w:rPr>
        <w:t>Виды деятельности обучающихся:</w:t>
      </w:r>
      <w:r>
        <w:t xml:space="preserve"> видеопросмотр музыкальной сказки; обсуждение музыкально-выразительных средств, передающих повороты сюжета, </w:t>
      </w:r>
    </w:p>
    <w:p w14:paraId="7B9BB930" w14:textId="77777777" w:rsidR="00F168C5" w:rsidRDefault="007C3F0D">
      <w:pPr>
        <w:spacing w:after="11" w:line="270" w:lineRule="auto"/>
        <w:ind w:left="591" w:right="8" w:hanging="601"/>
        <w:jc w:val="left"/>
      </w:pPr>
      <w:r>
        <w:t xml:space="preserve">характеры героев; игра-викторина «Угадай по голосу»; разучивание, исполнение отдельных номеров из детской оперы, музыкальной сказки; вариативно: постановка детской музыкальной сказки, спектакль для родителей; </w:t>
      </w:r>
    </w:p>
    <w:p w14:paraId="201C5290" w14:textId="77777777" w:rsidR="00F804E5" w:rsidRDefault="007C3F0D">
      <w:pPr>
        <w:ind w:left="0" w:right="4109"/>
      </w:pPr>
      <w:r>
        <w:t xml:space="preserve">творческий проект «Озвучиваем мультфильм». </w:t>
      </w:r>
    </w:p>
    <w:p w14:paraId="799815FB" w14:textId="77777777" w:rsidR="00F168C5" w:rsidRDefault="007C3F0D">
      <w:pPr>
        <w:ind w:left="0" w:right="4109"/>
      </w:pPr>
      <w:r>
        <w:rPr>
          <w:b/>
        </w:rPr>
        <w:t>Театр оперы и балета.</w:t>
      </w:r>
      <w:r>
        <w:t xml:space="preserve"> </w:t>
      </w:r>
    </w:p>
    <w:p w14:paraId="5A903CD0" w14:textId="77777777" w:rsidR="00F168C5" w:rsidRDefault="007C3F0D">
      <w:pPr>
        <w:ind w:left="-10" w:right="13" w:firstLine="601"/>
      </w:pPr>
      <w:r>
        <w:rPr>
          <w:i/>
        </w:rPr>
        <w:t>Содержание:</w:t>
      </w:r>
      <w:r>
        <w:t xml:space="preserve"> особенности музыкальных спектаклей. Балет. Опера. Солисты, хор, оркестр, дирижёр в музыкальном спектакле. </w:t>
      </w:r>
    </w:p>
    <w:p w14:paraId="6A79D080" w14:textId="77777777" w:rsidR="00F168C5" w:rsidRDefault="007C3F0D">
      <w:pPr>
        <w:ind w:left="611" w:right="3487"/>
      </w:pPr>
      <w:r>
        <w:rPr>
          <w:i/>
        </w:rPr>
        <w:t>Виды деятельности обучающихся:</w:t>
      </w:r>
      <w:r>
        <w:t xml:space="preserve"> знакомство со знаменитыми музыкальными театрами; </w:t>
      </w:r>
    </w:p>
    <w:p w14:paraId="5E40AFA4" w14:textId="77777777" w:rsidR="00F168C5" w:rsidRDefault="007C3F0D">
      <w:pPr>
        <w:spacing w:after="11" w:line="270" w:lineRule="auto"/>
        <w:ind w:left="611" w:right="396"/>
        <w:jc w:val="left"/>
      </w:pPr>
      <w:r>
        <w:t xml:space="preserve">просмотр фрагментов музыкальных спектаклей с комментариями учителя; определение особенностей балетного и оперного спектакля; тесты или кроссворды на освоение специальных терминов; танцевальная импровизация под музыку фрагмента балета; разучивание и исполнение доступного фрагмента, обработки песни (хора из оперы); </w:t>
      </w:r>
    </w:p>
    <w:p w14:paraId="729F0B0E" w14:textId="77777777" w:rsidR="00F168C5" w:rsidRDefault="007C3F0D">
      <w:pPr>
        <w:ind w:left="-10" w:right="13" w:firstLine="601"/>
      </w:pPr>
      <w:r>
        <w:t xml:space="preserve">«игра в дирижёра» – двигательная импровизация во время слушания оркестрового фрагмента музыкального спектакля; вариативно: посещение спектакля или экскурсия в местный музыкальный театр; </w:t>
      </w:r>
    </w:p>
    <w:p w14:paraId="5A78082D" w14:textId="77777777" w:rsidR="00F168C5" w:rsidRDefault="007C3F0D">
      <w:pPr>
        <w:ind w:left="0" w:right="13"/>
      </w:pPr>
      <w:r>
        <w:t xml:space="preserve">виртуальная экскурсия по Большому театру; рисование по мотивам музыкального спектакля, создание афиши. </w:t>
      </w:r>
    </w:p>
    <w:p w14:paraId="49DE9C5C" w14:textId="77777777" w:rsidR="00F168C5" w:rsidRDefault="007C3F0D">
      <w:pPr>
        <w:spacing w:after="5" w:line="271" w:lineRule="auto"/>
        <w:ind w:left="-5" w:right="6"/>
      </w:pPr>
      <w:r>
        <w:rPr>
          <w:b/>
        </w:rPr>
        <w:lastRenderedPageBreak/>
        <w:t>Балет. Хореография – искусство танца.</w:t>
      </w:r>
      <w:r>
        <w:t xml:space="preserve"> </w:t>
      </w:r>
    </w:p>
    <w:p w14:paraId="7C21527B" w14:textId="77777777" w:rsidR="00F168C5" w:rsidRDefault="007C3F0D">
      <w:pPr>
        <w:ind w:left="-10" w:right="13" w:firstLine="601"/>
      </w:pPr>
      <w:r>
        <w:rPr>
          <w:i/>
        </w:rPr>
        <w:t>Содержание:</w:t>
      </w:r>
      <w:r>
        <w:t xml:space="preserve"> сольные номера и массовые сцены балетного спектакля. Фрагменты, отдельные номера из балетов отечественных композиторов (например, балеты П.И. </w:t>
      </w:r>
    </w:p>
    <w:p w14:paraId="25662974" w14:textId="77777777" w:rsidR="00F168C5" w:rsidRDefault="007C3F0D">
      <w:pPr>
        <w:ind w:left="0" w:right="13"/>
      </w:pPr>
      <w:r>
        <w:t xml:space="preserve">Чайковского, С.С. Прокофьева, А.И. Хачатуряна, В.А. Гаврилина, Р.К. Щедрина). </w:t>
      </w:r>
    </w:p>
    <w:p w14:paraId="5B5108DA" w14:textId="77777777" w:rsidR="00F168C5" w:rsidRDefault="007C3F0D">
      <w:pPr>
        <w:ind w:left="611" w:right="13"/>
      </w:pPr>
      <w:r>
        <w:rPr>
          <w:i/>
        </w:rPr>
        <w:t>Виды деятельности обучающихся:</w:t>
      </w:r>
      <w:r>
        <w:t xml:space="preserve"> просмотр и обсуждение видеозаписей – знакомство с несколькими яркими сольными </w:t>
      </w:r>
    </w:p>
    <w:p w14:paraId="4ECD787F" w14:textId="77777777" w:rsidR="00F168C5" w:rsidRDefault="007C3F0D">
      <w:pPr>
        <w:ind w:left="591" w:right="2568" w:hanging="601"/>
      </w:pPr>
      <w:r>
        <w:t xml:space="preserve">номерами и сценами из балетов русских композиторов; музыкальная викторина на знание балетной музыки; </w:t>
      </w:r>
    </w:p>
    <w:p w14:paraId="3B949028" w14:textId="77777777" w:rsidR="00F168C5" w:rsidRDefault="007C3F0D">
      <w:pPr>
        <w:ind w:left="611" w:right="13"/>
      </w:pPr>
      <w:r>
        <w:t xml:space="preserve">вариативно: </w:t>
      </w:r>
      <w:proofErr w:type="spellStart"/>
      <w:r>
        <w:t>пропевание</w:t>
      </w:r>
      <w:proofErr w:type="spellEnd"/>
      <w:r>
        <w:t xml:space="preserve"> и исполнение ритмической партитуры – аккомпанемента к </w:t>
      </w:r>
    </w:p>
    <w:p w14:paraId="4D6B1736" w14:textId="77777777" w:rsidR="00F168C5" w:rsidRDefault="007C3F0D">
      <w:pPr>
        <w:ind w:left="0" w:right="13"/>
      </w:pPr>
      <w:r>
        <w:t xml:space="preserve">фрагменту балетной музыки; посещение балетного спектакля или просмотр фильма-балета. </w:t>
      </w:r>
    </w:p>
    <w:p w14:paraId="206653CD" w14:textId="77777777" w:rsidR="00F168C5" w:rsidRDefault="007C3F0D">
      <w:pPr>
        <w:ind w:left="130" w:right="13"/>
      </w:pPr>
      <w:r>
        <w:t xml:space="preserve">Опера. Главные герои и номера оперного спектакля. </w:t>
      </w:r>
    </w:p>
    <w:p w14:paraId="10A9A981" w14:textId="77777777" w:rsidR="00F168C5" w:rsidRDefault="007C3F0D">
      <w:pPr>
        <w:ind w:left="-10" w:right="13" w:firstLine="601"/>
      </w:pPr>
      <w:r>
        <w:rPr>
          <w:i/>
        </w:rPr>
        <w:t>Содержание:</w:t>
      </w:r>
      <w:r>
        <w:t xml:space="preserve"> ария, хор, сцена, увертюра – оркестровое вступление. Отдельные номера из опер русских и зарубежных композиторов (по выбору учителя могут быть представлены фрагменты из опер Н.А. Римского -Корсакова («Садко», «Сказка о царе Салтане», «Снегурочка»), М.И. Глинки («Руслан и Людмила»), К.В. Глюка («Орфей и Эвридика»), Дж. </w:t>
      </w:r>
    </w:p>
    <w:p w14:paraId="57D87F05" w14:textId="77777777" w:rsidR="00F168C5" w:rsidRDefault="007C3F0D">
      <w:pPr>
        <w:spacing w:after="11" w:line="270" w:lineRule="auto"/>
        <w:ind w:left="591" w:right="5452" w:hanging="601"/>
        <w:jc w:val="left"/>
      </w:pPr>
      <w:r>
        <w:t xml:space="preserve">Верди и других композиторов). </w:t>
      </w:r>
      <w:r>
        <w:rPr>
          <w:i/>
        </w:rPr>
        <w:t>Виды деятельности обучающихся:</w:t>
      </w:r>
      <w:r>
        <w:t xml:space="preserve"> слушание фрагментов опер; </w:t>
      </w:r>
    </w:p>
    <w:p w14:paraId="278DD5C2" w14:textId="77777777" w:rsidR="00F168C5" w:rsidRDefault="007C3F0D">
      <w:pPr>
        <w:ind w:left="611" w:right="13"/>
      </w:pPr>
      <w:r>
        <w:t xml:space="preserve">определение характера музыки сольной партии, роли и выразительных средств </w:t>
      </w:r>
    </w:p>
    <w:p w14:paraId="074E3F62" w14:textId="77777777" w:rsidR="00F804E5" w:rsidRDefault="007C3F0D">
      <w:pPr>
        <w:spacing w:after="11" w:line="270" w:lineRule="auto"/>
        <w:ind w:left="0" w:right="2335"/>
        <w:jc w:val="left"/>
      </w:pPr>
      <w:r>
        <w:t xml:space="preserve">оркестрового сопровождения; знакомство с тембрами голосов оперных певцов; освоение терминологии; звучащие тесты и кроссворды на проверку знаний; разучивание, исполнение песни, хора из оперы; рисование героев, сцен из опер; вариативно: просмотр фильма-оперы; постановка детской оперы. </w:t>
      </w:r>
    </w:p>
    <w:p w14:paraId="5FE24627" w14:textId="77777777" w:rsidR="00F168C5" w:rsidRDefault="007C3F0D">
      <w:pPr>
        <w:spacing w:after="11" w:line="270" w:lineRule="auto"/>
        <w:ind w:left="0" w:right="2335"/>
        <w:jc w:val="left"/>
      </w:pPr>
      <w:r>
        <w:rPr>
          <w:b/>
        </w:rPr>
        <w:t>Сюжет музыкального спектакля.</w:t>
      </w:r>
      <w:r>
        <w:t xml:space="preserve"> </w:t>
      </w:r>
    </w:p>
    <w:p w14:paraId="06AA1ED0" w14:textId="77777777" w:rsidR="00F168C5" w:rsidRDefault="007C3F0D">
      <w:pPr>
        <w:ind w:left="-10" w:right="13" w:firstLine="601"/>
      </w:pPr>
      <w:r>
        <w:rPr>
          <w:i/>
        </w:rPr>
        <w:t>Содержание:</w:t>
      </w:r>
      <w:r>
        <w:t xml:space="preserve"> либретто, развитие музыки в соответствии с сюжетом. Действия и сцены в опере и балете. Контрастные образы, лейтмотивы. </w:t>
      </w:r>
    </w:p>
    <w:p w14:paraId="476CC078" w14:textId="77777777" w:rsidR="00F168C5" w:rsidRDefault="007C3F0D">
      <w:pPr>
        <w:spacing w:after="11" w:line="270" w:lineRule="auto"/>
        <w:ind w:left="611" w:right="2807"/>
        <w:jc w:val="left"/>
      </w:pPr>
      <w:r>
        <w:rPr>
          <w:i/>
        </w:rPr>
        <w:t>Виды деятельности обучающихся:</w:t>
      </w:r>
      <w:r>
        <w:t xml:space="preserve"> знакомство с либретто, структурой музыкального спектакля; рисунок обложки для либретто опер и балетов;  </w:t>
      </w:r>
    </w:p>
    <w:p w14:paraId="32208A32" w14:textId="77777777" w:rsidR="00F168C5" w:rsidRDefault="007C3F0D">
      <w:pPr>
        <w:tabs>
          <w:tab w:val="center" w:pos="943"/>
          <w:tab w:val="center" w:pos="2488"/>
          <w:tab w:val="center" w:pos="4108"/>
          <w:tab w:val="center" w:pos="5519"/>
          <w:tab w:val="center" w:pos="6873"/>
          <w:tab w:val="center" w:pos="8071"/>
          <w:tab w:val="right" w:pos="9651"/>
        </w:tabs>
        <w:ind w:left="0" w:right="0" w:firstLine="0"/>
        <w:jc w:val="left"/>
      </w:pPr>
      <w:r>
        <w:rPr>
          <w:rFonts w:ascii="Calibri" w:eastAsia="Calibri" w:hAnsi="Calibri" w:cs="Calibri"/>
          <w:sz w:val="22"/>
        </w:rPr>
        <w:tab/>
      </w:r>
      <w:r>
        <w:t xml:space="preserve">анализ </w:t>
      </w:r>
      <w:r>
        <w:tab/>
        <w:t xml:space="preserve">выразительных </w:t>
      </w:r>
      <w:r>
        <w:tab/>
        <w:t xml:space="preserve">средств, </w:t>
      </w:r>
      <w:r>
        <w:tab/>
        <w:t xml:space="preserve">создающих </w:t>
      </w:r>
      <w:r>
        <w:tab/>
        <w:t xml:space="preserve">образы </w:t>
      </w:r>
      <w:r>
        <w:tab/>
        <w:t xml:space="preserve">главных </w:t>
      </w:r>
      <w:r>
        <w:tab/>
        <w:t xml:space="preserve">героев, </w:t>
      </w:r>
    </w:p>
    <w:p w14:paraId="25626866" w14:textId="77777777" w:rsidR="00F168C5" w:rsidRDefault="007C3F0D">
      <w:pPr>
        <w:ind w:left="591" w:right="13" w:hanging="601"/>
      </w:pPr>
      <w:r>
        <w:t xml:space="preserve">противоборствующих сторон; наблюдение за музыкальным развитием, характеристика приёмов, использованных </w:t>
      </w:r>
    </w:p>
    <w:p w14:paraId="4B4BC86D" w14:textId="77777777" w:rsidR="00F168C5" w:rsidRDefault="007C3F0D">
      <w:pPr>
        <w:ind w:left="591" w:right="13" w:hanging="601"/>
      </w:pPr>
      <w:r>
        <w:t xml:space="preserve">композитором; вокализация, </w:t>
      </w:r>
      <w:proofErr w:type="spellStart"/>
      <w:r>
        <w:t>пропевание</w:t>
      </w:r>
      <w:proofErr w:type="spellEnd"/>
      <w:r>
        <w:t xml:space="preserve"> музыкальных тем, пластическое интонирование оркестровых </w:t>
      </w:r>
    </w:p>
    <w:p w14:paraId="3554E05B" w14:textId="77777777" w:rsidR="00F168C5" w:rsidRDefault="007C3F0D">
      <w:pPr>
        <w:ind w:left="591" w:right="4654" w:hanging="601"/>
      </w:pPr>
      <w:r>
        <w:t xml:space="preserve">фрагментов; музыкальная викторина на знание музыки; звучащие и терминологические тесты; </w:t>
      </w:r>
    </w:p>
    <w:p w14:paraId="142FC5F9" w14:textId="77777777" w:rsidR="00F168C5" w:rsidRDefault="007C3F0D">
      <w:pPr>
        <w:ind w:left="611" w:right="13"/>
      </w:pPr>
      <w:r>
        <w:t xml:space="preserve">вариативно: создание любительского видеофильма на основе выбранного либретто; </w:t>
      </w:r>
    </w:p>
    <w:p w14:paraId="07CA9CCE" w14:textId="77777777" w:rsidR="00F804E5" w:rsidRDefault="007C3F0D">
      <w:pPr>
        <w:ind w:left="0" w:right="3909"/>
      </w:pPr>
      <w:r>
        <w:t xml:space="preserve">просмотр фильма-оперы или фильма-балета. </w:t>
      </w:r>
    </w:p>
    <w:p w14:paraId="02EE38EC" w14:textId="77777777" w:rsidR="00F168C5" w:rsidRDefault="007C3F0D">
      <w:pPr>
        <w:ind w:left="0" w:right="3909"/>
      </w:pPr>
      <w:r>
        <w:rPr>
          <w:b/>
        </w:rPr>
        <w:t>Оперетта, мюзикл.</w:t>
      </w:r>
      <w:r>
        <w:t xml:space="preserve"> </w:t>
      </w:r>
    </w:p>
    <w:p w14:paraId="080A5E0D" w14:textId="77777777" w:rsidR="00F168C5" w:rsidRDefault="007C3F0D">
      <w:pPr>
        <w:ind w:left="-10" w:right="13" w:firstLine="601"/>
      </w:pPr>
      <w:r>
        <w:rPr>
          <w:i/>
        </w:rPr>
        <w:t>Содержание:</w:t>
      </w:r>
      <w:r>
        <w:t xml:space="preserve"> история возникновения и особенности жанра. Отдельные номера из оперетт И. Штрауса, И. Кальмана и другие.  </w:t>
      </w:r>
    </w:p>
    <w:p w14:paraId="10C6C190" w14:textId="77777777" w:rsidR="00F168C5" w:rsidRDefault="007C3F0D">
      <w:pPr>
        <w:ind w:left="611" w:right="4229"/>
      </w:pPr>
      <w:r>
        <w:rPr>
          <w:i/>
        </w:rPr>
        <w:lastRenderedPageBreak/>
        <w:t>Виды деятельности обучающихся:</w:t>
      </w:r>
      <w:r>
        <w:t xml:space="preserve"> знакомство с жанрами оперетты, мюзикла; </w:t>
      </w:r>
    </w:p>
    <w:p w14:paraId="33FC7B8F" w14:textId="77777777" w:rsidR="00F168C5" w:rsidRDefault="007C3F0D">
      <w:pPr>
        <w:spacing w:after="11" w:line="270" w:lineRule="auto"/>
        <w:ind w:left="611" w:right="8"/>
        <w:jc w:val="left"/>
      </w:pPr>
      <w:r>
        <w:t xml:space="preserve">слушание фрагментов из оперетт, анализ характерных особенностей жанра; разучивание, исполнение отдельных номеров из популярных музыкальных спектаклей; сравнение разных постановок одного и того же мюзикла; </w:t>
      </w:r>
    </w:p>
    <w:p w14:paraId="781CE7C3" w14:textId="77777777" w:rsidR="00F168C5" w:rsidRDefault="007C3F0D">
      <w:pPr>
        <w:ind w:left="611" w:right="13"/>
      </w:pPr>
      <w:r>
        <w:t xml:space="preserve">вариативно: посещение музыкального театра: спектакль в жанре оперетты или </w:t>
      </w:r>
    </w:p>
    <w:p w14:paraId="07F41EFD" w14:textId="77777777" w:rsidR="00F168C5" w:rsidRDefault="007C3F0D">
      <w:pPr>
        <w:ind w:left="0" w:right="13"/>
      </w:pPr>
      <w:r>
        <w:t xml:space="preserve">мюзикла; постановка фрагментов, сцен из мюзикла – спектакль для родителей. </w:t>
      </w:r>
    </w:p>
    <w:p w14:paraId="3B55846F" w14:textId="77777777" w:rsidR="00F168C5" w:rsidRDefault="007C3F0D">
      <w:pPr>
        <w:spacing w:after="5" w:line="271" w:lineRule="auto"/>
        <w:ind w:left="-5" w:right="6"/>
      </w:pPr>
      <w:r>
        <w:rPr>
          <w:b/>
        </w:rPr>
        <w:t>Кто создаёт музыкальный спектакль?</w:t>
      </w:r>
      <w:r>
        <w:t xml:space="preserve"> </w:t>
      </w:r>
    </w:p>
    <w:p w14:paraId="5AC67CD3" w14:textId="77777777" w:rsidR="00F168C5" w:rsidRDefault="007C3F0D">
      <w:pPr>
        <w:ind w:left="-10" w:right="13" w:firstLine="601"/>
      </w:pPr>
      <w:r>
        <w:rPr>
          <w:i/>
        </w:rPr>
        <w:t>Содержание:</w:t>
      </w:r>
      <w:r>
        <w:t xml:space="preserve"> профессии музыкального театра: дирижёр, режиссёр, оперные певцы, балерины и танцовщики, художники и другие. </w:t>
      </w:r>
    </w:p>
    <w:p w14:paraId="0BAF9714" w14:textId="77777777" w:rsidR="00F168C5" w:rsidRDefault="007C3F0D">
      <w:pPr>
        <w:spacing w:after="11"/>
        <w:ind w:left="611" w:right="0"/>
      </w:pPr>
      <w:r>
        <w:rPr>
          <w:i/>
        </w:rPr>
        <w:t>Виды деятельности обучающихся:</w:t>
      </w:r>
      <w:r>
        <w:t xml:space="preserve"> </w:t>
      </w:r>
    </w:p>
    <w:p w14:paraId="6A43875F" w14:textId="77777777" w:rsidR="00F168C5" w:rsidRDefault="007C3F0D">
      <w:pPr>
        <w:ind w:left="611" w:right="13"/>
      </w:pPr>
      <w:r>
        <w:t xml:space="preserve">диалог с учителем по поводу синкретичного характера музыкального спектакля; знакомство с миром театральных профессий, творчеством театральных режиссёров, </w:t>
      </w:r>
    </w:p>
    <w:p w14:paraId="3BAD2EB0" w14:textId="77777777" w:rsidR="00F168C5" w:rsidRDefault="007C3F0D">
      <w:pPr>
        <w:spacing w:after="11" w:line="270" w:lineRule="auto"/>
        <w:ind w:left="591" w:right="1588" w:hanging="601"/>
        <w:jc w:val="left"/>
      </w:pPr>
      <w:r>
        <w:t xml:space="preserve">художников; просмотр фрагментов одного и того же спектакля в разных постановках; обсуждение различий в оформлении, режиссуре; </w:t>
      </w:r>
    </w:p>
    <w:p w14:paraId="7DE4F458" w14:textId="77777777" w:rsidR="00F168C5" w:rsidRDefault="007C3F0D">
      <w:pPr>
        <w:ind w:left="611" w:right="13"/>
      </w:pPr>
      <w:r>
        <w:t xml:space="preserve">создание эскизов костюмов и декораций к одному из изученных музыкальных </w:t>
      </w:r>
    </w:p>
    <w:p w14:paraId="537ECF13" w14:textId="77777777" w:rsidR="00F804E5" w:rsidRDefault="007C3F0D">
      <w:pPr>
        <w:ind w:left="0" w:right="3160"/>
      </w:pPr>
      <w:r>
        <w:t xml:space="preserve">спектаклей; вариативно: виртуальный квест по музыкальному театру. </w:t>
      </w:r>
    </w:p>
    <w:p w14:paraId="42DAF687" w14:textId="77777777" w:rsidR="00F168C5" w:rsidRDefault="007C3F0D">
      <w:pPr>
        <w:ind w:left="0" w:right="3160"/>
      </w:pPr>
      <w:r>
        <w:rPr>
          <w:b/>
        </w:rPr>
        <w:t>Патриотическая и народная тема в театре и кино.</w:t>
      </w:r>
      <w:r>
        <w:t xml:space="preserve"> </w:t>
      </w:r>
    </w:p>
    <w:p w14:paraId="65305EB9" w14:textId="77777777" w:rsidR="00F168C5" w:rsidRDefault="007C3F0D">
      <w:pPr>
        <w:spacing w:after="11" w:line="270" w:lineRule="auto"/>
        <w:ind w:left="-10" w:right="8" w:firstLine="601"/>
        <w:jc w:val="left"/>
      </w:pPr>
      <w:r>
        <w:rPr>
          <w:i/>
        </w:rPr>
        <w:t>Содержание:</w:t>
      </w:r>
      <w:r>
        <w:t xml:space="preserve"> история создания, значение музыкально-сценических и экранных произведений, посвящённых нашему народу, его истории, теме служения Отечеству. Фрагменты, отдельные номера из опер, балетов, музыки к фильмам (например, опера «Иван Сусанин» М.И. Глинки, опера «Война и мир», музыка к кинофильму «Александр Невский» С.С. Прокофьева, оперы «Борис Годунов» и другие произведения).  </w:t>
      </w:r>
    </w:p>
    <w:p w14:paraId="0BAEDC91" w14:textId="77777777" w:rsidR="00F168C5" w:rsidRDefault="007C3F0D">
      <w:pPr>
        <w:ind w:left="611" w:right="13"/>
      </w:pPr>
      <w:r>
        <w:rPr>
          <w:i/>
        </w:rPr>
        <w:t>Виды деятельности обучающихся:</w:t>
      </w:r>
      <w:r>
        <w:t xml:space="preserve"> чтение учебных и популярных текстов об истории создания патриотических опер, </w:t>
      </w:r>
    </w:p>
    <w:p w14:paraId="4E5055BB" w14:textId="77777777" w:rsidR="00F168C5" w:rsidRDefault="007C3F0D">
      <w:pPr>
        <w:ind w:left="591" w:right="1181" w:hanging="601"/>
      </w:pPr>
      <w:r>
        <w:t xml:space="preserve">фильмов, о творческих поисках композиторов, создававших к ним музыку; диалог с учителем; </w:t>
      </w:r>
    </w:p>
    <w:p w14:paraId="7AF5C377" w14:textId="77777777" w:rsidR="00F168C5" w:rsidRDefault="007C3F0D">
      <w:pPr>
        <w:spacing w:after="11" w:line="270" w:lineRule="auto"/>
        <w:ind w:left="611" w:right="1935"/>
        <w:jc w:val="left"/>
      </w:pPr>
      <w:r>
        <w:t xml:space="preserve">просмотр фрагментов крупных сценических произведений, фильмов; обсуждение характера героев и событий; проблемная ситуация: зачем нужна серьёзная музыка; </w:t>
      </w:r>
    </w:p>
    <w:p w14:paraId="4158B8F2" w14:textId="77777777" w:rsidR="00F168C5" w:rsidRDefault="007C3F0D">
      <w:pPr>
        <w:ind w:left="611" w:right="13"/>
      </w:pPr>
      <w:r>
        <w:t xml:space="preserve">разучивание, исполнение песен о Родине, нашей стране, исторических событиях и </w:t>
      </w:r>
    </w:p>
    <w:p w14:paraId="03BBFA8D" w14:textId="77777777" w:rsidR="00F168C5" w:rsidRDefault="007C3F0D">
      <w:pPr>
        <w:ind w:left="0" w:right="13"/>
      </w:pPr>
      <w:r>
        <w:t xml:space="preserve">подвигах героев; </w:t>
      </w:r>
    </w:p>
    <w:p w14:paraId="5D87B682" w14:textId="77777777" w:rsidR="00F804E5" w:rsidRDefault="007C3F0D">
      <w:pPr>
        <w:ind w:left="-10" w:right="13" w:firstLine="601"/>
      </w:pPr>
      <w:r>
        <w:t xml:space="preserve">вариативно: посещение театра (кинотеатра) – просмотр спектакля (фильма) патриотического содержания; участие в концерте, фестивале, конференции патриотической тематики. </w:t>
      </w:r>
    </w:p>
    <w:p w14:paraId="3A717769" w14:textId="77777777" w:rsidR="00F168C5" w:rsidRDefault="007C3F0D" w:rsidP="00F804E5">
      <w:pPr>
        <w:ind w:right="13"/>
      </w:pPr>
      <w:r>
        <w:rPr>
          <w:b/>
        </w:rPr>
        <w:t>Модуль № 7 «Современная музыкальная культура».</w:t>
      </w:r>
      <w:r>
        <w:t xml:space="preserve"> </w:t>
      </w:r>
    </w:p>
    <w:p w14:paraId="2DFEDD59" w14:textId="77777777" w:rsidR="00F804E5" w:rsidRDefault="007C3F0D">
      <w:pPr>
        <w:ind w:left="-10" w:right="13" w:firstLine="601"/>
      </w:pPr>
      <w:r>
        <w:t xml:space="preserve">Наряду с важнейшими сферами музыкальной культуры (музыка народная, духовная и светская), сформировавшимися в прошлые столетия, правомерно выделить в отдельный пласт современную музыку. Объективной сложностью в данном случае является выделение явлений, персоналий и произведений, действительно достойных внимания, тех, которые не забудутся через несколько лет как случайное веяние моды. В понятие «современная музыка» входит широкий круг явлений (от академического авангарда до фри-джаза, от эмбиента до рэпа), для восприятия которых требуется специфический и разнообразный музыкальный опыт. </w:t>
      </w:r>
      <w:r>
        <w:lastRenderedPageBreak/>
        <w:t xml:space="preserve">Поэтому на уровне начального общего образования необходимо заложить основы для последующего развития в данном направлении. Помимо указанных в модуле тематических блоков, существенным вкладом в такую подготовку является разучивание и исполнение песен современных композиторов, написанных современным музыкальным языком. При этом необходимо удерживать баланс между современностью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 </w:t>
      </w:r>
    </w:p>
    <w:p w14:paraId="257E6FE2" w14:textId="77777777" w:rsidR="00F168C5" w:rsidRDefault="007C3F0D" w:rsidP="00F804E5">
      <w:pPr>
        <w:ind w:right="13"/>
      </w:pPr>
      <w:r>
        <w:rPr>
          <w:b/>
        </w:rPr>
        <w:t>Современные обработки классической музыки.</w:t>
      </w:r>
      <w:r>
        <w:t xml:space="preserve"> </w:t>
      </w:r>
    </w:p>
    <w:p w14:paraId="7E96EEB0" w14:textId="77777777" w:rsidR="00F168C5" w:rsidRDefault="007C3F0D">
      <w:pPr>
        <w:ind w:left="-10" w:right="13" w:firstLine="601"/>
      </w:pPr>
      <w:r>
        <w:rPr>
          <w:i/>
        </w:rPr>
        <w:t>Содержание:</w:t>
      </w:r>
      <w:r>
        <w:t xml:space="preserve"> понятие обработки, творчество современных композиторов исполнителей, обрабатывающих классическую музыку. Проблемная ситуация: зачем музыканты делают обработки классики?  </w:t>
      </w:r>
    </w:p>
    <w:p w14:paraId="7F4FE1FA" w14:textId="77777777" w:rsidR="00F168C5" w:rsidRDefault="007C3F0D">
      <w:pPr>
        <w:spacing w:after="11" w:line="270" w:lineRule="auto"/>
        <w:ind w:left="611" w:right="1676"/>
        <w:jc w:val="left"/>
      </w:pPr>
      <w:r>
        <w:rPr>
          <w:i/>
        </w:rPr>
        <w:t>Виды деятельности обучающихся:</w:t>
      </w:r>
      <w:r>
        <w:t xml:space="preserve"> различение музыки классической и её современной обработки; слушание обработок классической музыки, сравнение их с оригиналом; </w:t>
      </w:r>
    </w:p>
    <w:p w14:paraId="369D2064" w14:textId="77777777" w:rsidR="00F168C5" w:rsidRDefault="007C3F0D">
      <w:pPr>
        <w:ind w:left="611" w:right="13"/>
      </w:pPr>
      <w:r>
        <w:t xml:space="preserve">обсуждение комплекса выразительных средств, наблюдение за изменением характера </w:t>
      </w:r>
    </w:p>
    <w:p w14:paraId="44F07DCF" w14:textId="77777777" w:rsidR="00F168C5" w:rsidRDefault="007C3F0D">
      <w:pPr>
        <w:ind w:left="591" w:right="13" w:hanging="601"/>
      </w:pPr>
      <w:r>
        <w:t xml:space="preserve">музыки; вокальное </w:t>
      </w:r>
      <w:r>
        <w:tab/>
        <w:t xml:space="preserve">исполнение </w:t>
      </w:r>
      <w:r>
        <w:tab/>
        <w:t xml:space="preserve">классических </w:t>
      </w:r>
      <w:r>
        <w:tab/>
        <w:t xml:space="preserve">тем </w:t>
      </w:r>
      <w:r>
        <w:tab/>
        <w:t xml:space="preserve">в </w:t>
      </w:r>
      <w:r>
        <w:tab/>
        <w:t xml:space="preserve">сопровождении </w:t>
      </w:r>
      <w:r>
        <w:tab/>
        <w:t xml:space="preserve">современного </w:t>
      </w:r>
    </w:p>
    <w:p w14:paraId="5917541A" w14:textId="77777777" w:rsidR="00F168C5" w:rsidRDefault="007C3F0D">
      <w:pPr>
        <w:ind w:left="0" w:right="13"/>
      </w:pPr>
      <w:r>
        <w:t xml:space="preserve">ритмизованного аккомпанемента. </w:t>
      </w:r>
    </w:p>
    <w:p w14:paraId="6F02447B" w14:textId="77777777" w:rsidR="00F168C5" w:rsidRDefault="007C3F0D">
      <w:pPr>
        <w:spacing w:after="5" w:line="271" w:lineRule="auto"/>
        <w:ind w:left="-5" w:right="6"/>
      </w:pPr>
      <w:r>
        <w:rPr>
          <w:b/>
        </w:rPr>
        <w:t>Джаз.</w:t>
      </w:r>
      <w:r>
        <w:t xml:space="preserve"> </w:t>
      </w:r>
    </w:p>
    <w:p w14:paraId="450A171F" w14:textId="77777777" w:rsidR="00F168C5" w:rsidRDefault="007C3F0D">
      <w:pPr>
        <w:ind w:left="-10" w:right="13" w:firstLine="601"/>
      </w:pPr>
      <w:r>
        <w:rPr>
          <w:i/>
        </w:rPr>
        <w:t>Содержание:</w:t>
      </w:r>
      <w:r>
        <w:t xml:space="preserve"> особенности джаза: импровизационность, ритм. Музыкальные инструменты джаза, особые приёмы игры на них. Творчество джазовых музыкантов (по выбору учителя могут быть представлены примеры творчества всемирно известных джазовых).  </w:t>
      </w:r>
    </w:p>
    <w:p w14:paraId="2F25E498" w14:textId="77777777" w:rsidR="00F168C5" w:rsidRDefault="007C3F0D">
      <w:pPr>
        <w:spacing w:after="11"/>
        <w:ind w:left="611" w:right="0"/>
      </w:pPr>
      <w:r>
        <w:rPr>
          <w:i/>
        </w:rPr>
        <w:t>Виды деятельности обучающихся:</w:t>
      </w:r>
      <w:r>
        <w:t xml:space="preserve"> </w:t>
      </w:r>
    </w:p>
    <w:p w14:paraId="5BBF5703" w14:textId="77777777" w:rsidR="00F168C5" w:rsidRDefault="007C3F0D">
      <w:pPr>
        <w:ind w:left="611" w:right="13"/>
      </w:pPr>
      <w:r>
        <w:t xml:space="preserve">знакомство с творчеством джазовых музыкантов; </w:t>
      </w:r>
    </w:p>
    <w:p w14:paraId="5679E5FB" w14:textId="77777777" w:rsidR="00F168C5" w:rsidRDefault="007C3F0D">
      <w:pPr>
        <w:ind w:left="611" w:right="13"/>
      </w:pPr>
      <w:r>
        <w:t xml:space="preserve">узнавание, различение на слух джазовых композиций в отличие от других </w:t>
      </w:r>
    </w:p>
    <w:p w14:paraId="1D78AA7F" w14:textId="77777777" w:rsidR="00F168C5" w:rsidRDefault="007C3F0D">
      <w:pPr>
        <w:ind w:left="591" w:right="13" w:hanging="601"/>
      </w:pPr>
      <w:r>
        <w:t xml:space="preserve">музыкальных стилей и направлений; определение на слух тембров музыкальных инструментов, исполняющих джазовую </w:t>
      </w:r>
    </w:p>
    <w:p w14:paraId="39319B96" w14:textId="77777777" w:rsidR="00F168C5" w:rsidRDefault="007C3F0D">
      <w:pPr>
        <w:ind w:left="0" w:right="13"/>
      </w:pPr>
      <w:r>
        <w:t xml:space="preserve">композицию; вариативно: разучивание, исполнение песен в джазовых ритмах; сочинение, импровизация ритмического аккомпанемента с джазовым ритмом, синкопами; составление плейлиста, коллекции записей джазовых музыкантов. </w:t>
      </w:r>
    </w:p>
    <w:p w14:paraId="3F2A8DFA" w14:textId="77777777" w:rsidR="00F168C5" w:rsidRDefault="007C3F0D">
      <w:pPr>
        <w:spacing w:after="5" w:line="271" w:lineRule="auto"/>
        <w:ind w:left="-5" w:right="6"/>
      </w:pPr>
      <w:r>
        <w:rPr>
          <w:b/>
        </w:rPr>
        <w:t>Исполнители современной музыки.</w:t>
      </w:r>
      <w:r>
        <w:t xml:space="preserve"> </w:t>
      </w:r>
    </w:p>
    <w:p w14:paraId="5E958A68" w14:textId="77777777" w:rsidR="00F168C5" w:rsidRDefault="007C3F0D">
      <w:pPr>
        <w:ind w:left="-10" w:right="13" w:firstLine="601"/>
      </w:pPr>
      <w:r>
        <w:rPr>
          <w:i/>
        </w:rPr>
        <w:t>Содержание:</w:t>
      </w:r>
      <w:r>
        <w:t xml:space="preserve"> творчество одного или нескольких исполнителей современной музыки, популярных у молодёжи. </w:t>
      </w:r>
    </w:p>
    <w:p w14:paraId="29EBA8C6" w14:textId="77777777" w:rsidR="00F168C5" w:rsidRDefault="007C3F0D">
      <w:pPr>
        <w:spacing w:after="11"/>
        <w:ind w:left="611" w:right="0"/>
      </w:pPr>
      <w:r>
        <w:rPr>
          <w:i/>
        </w:rPr>
        <w:t>Виды деятельности обучающихся:</w:t>
      </w:r>
      <w:r>
        <w:t xml:space="preserve"> </w:t>
      </w:r>
    </w:p>
    <w:p w14:paraId="50B68A79" w14:textId="77777777" w:rsidR="00F168C5" w:rsidRDefault="007C3F0D">
      <w:pPr>
        <w:ind w:left="611" w:right="13"/>
      </w:pPr>
      <w:r>
        <w:t xml:space="preserve">просмотр видеоклипов современных исполнителей; </w:t>
      </w:r>
    </w:p>
    <w:p w14:paraId="05EB15EF" w14:textId="77777777" w:rsidR="00F168C5" w:rsidRDefault="007C3F0D">
      <w:pPr>
        <w:ind w:left="611" w:right="13"/>
      </w:pPr>
      <w:r>
        <w:t xml:space="preserve">сравнение их композиций с другими направлениями и стилями (классикой, духовной, </w:t>
      </w:r>
    </w:p>
    <w:p w14:paraId="26B51A5D" w14:textId="77777777" w:rsidR="00F168C5" w:rsidRDefault="007C3F0D">
      <w:pPr>
        <w:ind w:left="0" w:right="13"/>
      </w:pPr>
      <w:r>
        <w:t xml:space="preserve">народной музыкой); </w:t>
      </w:r>
    </w:p>
    <w:p w14:paraId="0CC11F88" w14:textId="77777777" w:rsidR="00F168C5" w:rsidRDefault="007C3F0D">
      <w:pPr>
        <w:ind w:left="-10" w:right="13" w:firstLine="601"/>
      </w:pPr>
      <w:r>
        <w:t xml:space="preserve">вариативно: составление плейлиста, коллекции записей современной музыки для друзей-других обучающихся (для проведения совместного досуга); съёмка собственного видеоклипа на музыку одной из современных популярных композиций. </w:t>
      </w:r>
    </w:p>
    <w:p w14:paraId="67E34B4B" w14:textId="77777777" w:rsidR="00F168C5" w:rsidRDefault="007C3F0D">
      <w:pPr>
        <w:spacing w:after="5" w:line="271" w:lineRule="auto"/>
        <w:ind w:left="-5" w:right="6"/>
      </w:pPr>
      <w:r>
        <w:rPr>
          <w:b/>
        </w:rPr>
        <w:t>Электронные музыкальные инструменты.</w:t>
      </w:r>
      <w:r>
        <w:t xml:space="preserve"> </w:t>
      </w:r>
    </w:p>
    <w:p w14:paraId="15CC6081" w14:textId="77777777" w:rsidR="00F168C5" w:rsidRDefault="007C3F0D">
      <w:pPr>
        <w:ind w:left="611" w:right="13"/>
      </w:pPr>
      <w:r>
        <w:rPr>
          <w:i/>
        </w:rPr>
        <w:t>Содержание:</w:t>
      </w:r>
      <w:r>
        <w:t xml:space="preserve"> современные «двойники» классических музыкальных инструментов: </w:t>
      </w:r>
    </w:p>
    <w:p w14:paraId="5C9EE9B0" w14:textId="77777777" w:rsidR="00F168C5" w:rsidRDefault="007C3F0D">
      <w:pPr>
        <w:ind w:left="0" w:right="13"/>
      </w:pPr>
      <w:r>
        <w:lastRenderedPageBreak/>
        <w:t xml:space="preserve">синтезатор, электронная скрипка, гитара, барабаны. Виртуальные музыкальные инструменты в компьютерных программах. </w:t>
      </w:r>
    </w:p>
    <w:p w14:paraId="5777E0F3" w14:textId="77777777" w:rsidR="00F168C5" w:rsidRDefault="007C3F0D">
      <w:pPr>
        <w:ind w:left="611" w:right="13"/>
      </w:pPr>
      <w:r>
        <w:rPr>
          <w:i/>
        </w:rPr>
        <w:t>Виды деятельности обучающихся:</w:t>
      </w:r>
      <w:r>
        <w:t xml:space="preserve"> слушание музыкальных композиций в исполнении на электронных музыкальных </w:t>
      </w:r>
    </w:p>
    <w:p w14:paraId="2CFDA637" w14:textId="77777777" w:rsidR="00F168C5" w:rsidRDefault="007C3F0D">
      <w:pPr>
        <w:ind w:left="591" w:right="13" w:hanging="601"/>
      </w:pPr>
      <w:r>
        <w:t xml:space="preserve">инструментах; сравнение их звучания с акустическими инструментами, обсуждение результатов </w:t>
      </w:r>
    </w:p>
    <w:p w14:paraId="19DE60F4" w14:textId="77777777" w:rsidR="00F168C5" w:rsidRDefault="007C3F0D">
      <w:pPr>
        <w:ind w:left="0" w:right="13"/>
      </w:pPr>
      <w:r>
        <w:t xml:space="preserve">сравнения; подбор электронных тембров для создания музыки к фантастическому фильму; вариативно: посещение музыкального магазина (отдел электронных музыкальных инструментов); просмотр фильма об электронных музыкальных инструментах; создание электронной композиции в компьютерных программах с готовыми семплами (например, </w:t>
      </w:r>
      <w:proofErr w:type="spellStart"/>
      <w:r>
        <w:t>Garage</w:t>
      </w:r>
      <w:proofErr w:type="spellEnd"/>
      <w:r>
        <w:t xml:space="preserve"> Band). </w:t>
      </w:r>
    </w:p>
    <w:p w14:paraId="033A235F" w14:textId="77777777" w:rsidR="00F168C5" w:rsidRDefault="007C3F0D">
      <w:pPr>
        <w:spacing w:after="5" w:line="271" w:lineRule="auto"/>
        <w:ind w:left="-5" w:right="6"/>
      </w:pPr>
      <w:r>
        <w:rPr>
          <w:b/>
        </w:rPr>
        <w:t>Модуль № 8 «Музыкальная грамота».</w:t>
      </w:r>
      <w:r>
        <w:t xml:space="preserve"> </w:t>
      </w:r>
    </w:p>
    <w:p w14:paraId="686BA5DD" w14:textId="77777777" w:rsidR="00F804E5" w:rsidRDefault="007C3F0D">
      <w:pPr>
        <w:ind w:left="-10" w:right="13" w:firstLine="601"/>
      </w:pPr>
      <w:r>
        <w:t xml:space="preserve">Данный модуль является вспомогательным и не может изучаться в отрыве от других модулей. Освоение музыкальной грамоты не является самоцелью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 модуля в рамках календарно-тематического планирования возможно по арочному принципу либо на регулярной основе по 5–10 минут на каждом уроке. Новые понятия и навыки после их освоения не исключаются из учебной деятельности, а используются в качестве актуального знания, практического багажа при организации работы над следующим музыкальным материалом. </w:t>
      </w:r>
    </w:p>
    <w:p w14:paraId="04C6EB87" w14:textId="77777777" w:rsidR="00F168C5" w:rsidRDefault="007C3F0D" w:rsidP="00F804E5">
      <w:pPr>
        <w:ind w:right="13"/>
      </w:pPr>
      <w:r>
        <w:rPr>
          <w:b/>
        </w:rPr>
        <w:t>Весь мир звучит.</w:t>
      </w:r>
      <w:r>
        <w:t xml:space="preserve"> </w:t>
      </w:r>
    </w:p>
    <w:p w14:paraId="5E465529" w14:textId="77777777" w:rsidR="00F168C5" w:rsidRDefault="007C3F0D">
      <w:pPr>
        <w:ind w:left="-10" w:right="13" w:firstLine="601"/>
      </w:pPr>
      <w:r>
        <w:rPr>
          <w:i/>
        </w:rPr>
        <w:t>Содержание:</w:t>
      </w:r>
      <w:r>
        <w:t xml:space="preserve"> звуки музыкальные и шумовые. Свойства звука: высота, громкость, длительность, тембр. </w:t>
      </w:r>
    </w:p>
    <w:p w14:paraId="4B3DEBCC" w14:textId="77777777" w:rsidR="00F168C5" w:rsidRDefault="007C3F0D">
      <w:pPr>
        <w:spacing w:after="11" w:line="270" w:lineRule="auto"/>
        <w:ind w:left="611" w:right="2697"/>
        <w:jc w:val="left"/>
      </w:pPr>
      <w:r>
        <w:rPr>
          <w:i/>
        </w:rPr>
        <w:t>Виды деятельности обучающихся:</w:t>
      </w:r>
      <w:r>
        <w:t xml:space="preserve"> знакомство со звуками музыкальными и шумовыми; различение, определение на слух звуков различного качества; </w:t>
      </w:r>
    </w:p>
    <w:p w14:paraId="218BCC26" w14:textId="77777777" w:rsidR="00F168C5" w:rsidRDefault="007C3F0D">
      <w:pPr>
        <w:ind w:left="611" w:right="13"/>
      </w:pPr>
      <w:r>
        <w:t xml:space="preserve">игра – подражание звукам и голосам природы с использованием шумовых </w:t>
      </w:r>
    </w:p>
    <w:p w14:paraId="0B239BE2" w14:textId="77777777" w:rsidR="00F168C5" w:rsidRDefault="007C3F0D">
      <w:pPr>
        <w:ind w:left="591" w:right="13" w:hanging="601"/>
      </w:pPr>
      <w:r>
        <w:t xml:space="preserve">музыкальных инструментов, вокальной импровизации; артикуляционные упражнения, разучивание и исполнение попевок и песен с </w:t>
      </w:r>
    </w:p>
    <w:p w14:paraId="701FEAEA" w14:textId="77777777" w:rsidR="00F168C5" w:rsidRDefault="007C3F0D">
      <w:pPr>
        <w:ind w:left="0" w:right="13"/>
      </w:pPr>
      <w:r>
        <w:t xml:space="preserve">использованием звукоподражательных элементов, шумовых звуков. </w:t>
      </w:r>
    </w:p>
    <w:p w14:paraId="13840D98" w14:textId="77777777" w:rsidR="00F168C5" w:rsidRDefault="007C3F0D">
      <w:pPr>
        <w:spacing w:after="5" w:line="271" w:lineRule="auto"/>
        <w:ind w:left="-5" w:right="6"/>
      </w:pPr>
      <w:r>
        <w:rPr>
          <w:b/>
        </w:rPr>
        <w:t>Звукоряд.</w:t>
      </w:r>
      <w:r>
        <w:t xml:space="preserve"> </w:t>
      </w:r>
    </w:p>
    <w:p w14:paraId="4C0A39FD" w14:textId="77777777" w:rsidR="00F168C5" w:rsidRDefault="007C3F0D">
      <w:pPr>
        <w:ind w:left="611" w:right="13"/>
      </w:pPr>
      <w:r>
        <w:rPr>
          <w:i/>
        </w:rPr>
        <w:t>Содержание:</w:t>
      </w:r>
      <w:r>
        <w:t xml:space="preserve"> нотный стан, скрипичный ключ. Ноты первой октавы. </w:t>
      </w:r>
    </w:p>
    <w:p w14:paraId="3F5F7A79" w14:textId="77777777" w:rsidR="00F168C5" w:rsidRDefault="007C3F0D">
      <w:pPr>
        <w:ind w:left="611" w:right="4228"/>
      </w:pPr>
      <w:r>
        <w:rPr>
          <w:i/>
        </w:rPr>
        <w:t>Виды деятельности обучающихся:</w:t>
      </w:r>
      <w:r>
        <w:t xml:space="preserve"> знакомство с элементами нотной записи; </w:t>
      </w:r>
    </w:p>
    <w:p w14:paraId="4CEA4C72" w14:textId="77777777" w:rsidR="00F168C5" w:rsidRDefault="007C3F0D">
      <w:pPr>
        <w:ind w:left="611" w:right="13"/>
      </w:pPr>
      <w:r>
        <w:t xml:space="preserve">различение по нотной записи, определение на слух звукоряда в отличие от других </w:t>
      </w:r>
    </w:p>
    <w:p w14:paraId="53839F1C" w14:textId="77777777" w:rsidR="00F168C5" w:rsidRDefault="007C3F0D">
      <w:pPr>
        <w:ind w:left="591" w:right="1934" w:hanging="601"/>
      </w:pPr>
      <w:r>
        <w:t xml:space="preserve">последовательностей звуков; пение с названием нот, игра на металлофоне звукоряда от ноты «до»; </w:t>
      </w:r>
    </w:p>
    <w:p w14:paraId="7B7BCC03" w14:textId="77777777" w:rsidR="00F168C5" w:rsidRDefault="007C3F0D">
      <w:pPr>
        <w:ind w:left="611" w:right="13"/>
      </w:pPr>
      <w:r>
        <w:t xml:space="preserve">разучивание и исполнение вокальных упражнений, песен, построенных на элементах </w:t>
      </w:r>
    </w:p>
    <w:p w14:paraId="574E7CEF" w14:textId="77777777" w:rsidR="00F168C5" w:rsidRDefault="007C3F0D">
      <w:pPr>
        <w:ind w:left="0" w:right="13"/>
      </w:pPr>
      <w:r>
        <w:t xml:space="preserve">звукоряда. </w:t>
      </w:r>
    </w:p>
    <w:p w14:paraId="791BC1C0" w14:textId="77777777" w:rsidR="00F168C5" w:rsidRDefault="007C3F0D">
      <w:pPr>
        <w:spacing w:after="5" w:line="271" w:lineRule="auto"/>
        <w:ind w:left="-5" w:right="6"/>
      </w:pPr>
      <w:r>
        <w:rPr>
          <w:b/>
        </w:rPr>
        <w:t>Интонация.</w:t>
      </w:r>
      <w:r>
        <w:t xml:space="preserve"> </w:t>
      </w:r>
    </w:p>
    <w:p w14:paraId="38E4D64A" w14:textId="77777777" w:rsidR="00F168C5" w:rsidRDefault="007C3F0D">
      <w:pPr>
        <w:ind w:left="611" w:right="13"/>
      </w:pPr>
      <w:r>
        <w:rPr>
          <w:i/>
        </w:rPr>
        <w:t>Содержание:</w:t>
      </w:r>
      <w:r>
        <w:t xml:space="preserve"> выразительные и изобразительные интонации. </w:t>
      </w:r>
    </w:p>
    <w:p w14:paraId="3DFDB252" w14:textId="77777777" w:rsidR="00F168C5" w:rsidRDefault="007C3F0D">
      <w:pPr>
        <w:spacing w:after="11"/>
        <w:ind w:left="611" w:right="0"/>
      </w:pPr>
      <w:r>
        <w:rPr>
          <w:i/>
        </w:rPr>
        <w:t>Виды деятельности обучающихся:</w:t>
      </w:r>
      <w:r>
        <w:t xml:space="preserve"> </w:t>
      </w:r>
    </w:p>
    <w:p w14:paraId="48AEBAAC" w14:textId="77777777" w:rsidR="00F168C5" w:rsidRDefault="007C3F0D">
      <w:pPr>
        <w:ind w:left="-10" w:right="13" w:firstLine="601"/>
      </w:pPr>
      <w:r>
        <w:lastRenderedPageBreak/>
        <w:t xml:space="preserve">определение на слух, прослеживание по нотной записи кратких интонаций изобразительного (ку-ку, тик-так и другие) и выразительного (просьба, призыв и другие) характера; разучивание, исполнение попевок, вокальных упражнений, песен, вокальные и </w:t>
      </w:r>
    </w:p>
    <w:p w14:paraId="723C2BE0" w14:textId="77777777" w:rsidR="00F168C5" w:rsidRDefault="007C3F0D">
      <w:pPr>
        <w:ind w:left="0" w:right="13"/>
      </w:pPr>
      <w:r>
        <w:t xml:space="preserve">инструментальные импровизации на основе данных интонаций; слушание фрагментов музыкальных произведений, включающих примеры изобразительных интонаций. </w:t>
      </w:r>
    </w:p>
    <w:p w14:paraId="096C36F3" w14:textId="77777777" w:rsidR="00F168C5" w:rsidRDefault="007C3F0D">
      <w:pPr>
        <w:spacing w:after="5" w:line="271" w:lineRule="auto"/>
        <w:ind w:left="-5" w:right="6"/>
      </w:pPr>
      <w:r>
        <w:rPr>
          <w:b/>
        </w:rPr>
        <w:t>Ритм.</w:t>
      </w:r>
      <w:r>
        <w:t xml:space="preserve"> </w:t>
      </w:r>
    </w:p>
    <w:p w14:paraId="1784C473" w14:textId="77777777" w:rsidR="00F168C5" w:rsidRDefault="007C3F0D">
      <w:pPr>
        <w:ind w:left="-10" w:right="13" w:firstLine="601"/>
      </w:pPr>
      <w:r>
        <w:rPr>
          <w:i/>
        </w:rPr>
        <w:t>Содержание:</w:t>
      </w:r>
      <w:r>
        <w:t xml:space="preserve"> звуки длинные и короткие (восьмые и четвертные длительности), такт, тактовая черта. </w:t>
      </w:r>
    </w:p>
    <w:p w14:paraId="5B711DC8" w14:textId="77777777" w:rsidR="00F168C5" w:rsidRDefault="007C3F0D">
      <w:pPr>
        <w:ind w:left="611" w:right="13"/>
      </w:pPr>
      <w:r>
        <w:rPr>
          <w:i/>
        </w:rPr>
        <w:t>Виды деятельности обучающихся:</w:t>
      </w:r>
      <w:r>
        <w:t xml:space="preserve"> определение на слух, прослеживание по нотной записи ритмических рисунков, </w:t>
      </w:r>
    </w:p>
    <w:p w14:paraId="1D906FBA" w14:textId="77777777" w:rsidR="00F168C5" w:rsidRDefault="007C3F0D">
      <w:pPr>
        <w:ind w:left="591" w:right="13" w:hanging="601"/>
      </w:pPr>
      <w:r>
        <w:t xml:space="preserve">состоящих из различных длительностей и пауз; исполнение, импровизация с помощью звучащих жестов (хлопки, шлепки, притопы) и </w:t>
      </w:r>
    </w:p>
    <w:p w14:paraId="491B05E4" w14:textId="77777777" w:rsidR="00F168C5" w:rsidRDefault="007C3F0D">
      <w:pPr>
        <w:ind w:left="591" w:right="13" w:hanging="601"/>
      </w:pPr>
      <w:r>
        <w:t xml:space="preserve">(или) ударных инструментов простых ритмов; игра «Ритмическое эхо», </w:t>
      </w:r>
      <w:proofErr w:type="spellStart"/>
      <w:r>
        <w:t>прохлопывание</w:t>
      </w:r>
      <w:proofErr w:type="spellEnd"/>
      <w:r>
        <w:t xml:space="preserve"> ритма по ритмическим карточкам, </w:t>
      </w:r>
    </w:p>
    <w:p w14:paraId="2CBDD512" w14:textId="77777777" w:rsidR="00F168C5" w:rsidRDefault="007C3F0D">
      <w:pPr>
        <w:ind w:left="591" w:right="13" w:hanging="601"/>
      </w:pPr>
      <w:r>
        <w:t xml:space="preserve">проговаривание с использованием </w:t>
      </w:r>
      <w:proofErr w:type="spellStart"/>
      <w:r>
        <w:t>ритмослогов</w:t>
      </w:r>
      <w:proofErr w:type="spellEnd"/>
      <w:r>
        <w:t xml:space="preserve">; разучивание, исполнение на ударных инструментах ритмической партитуры; слушание музыкальных произведений с ярко выраженным ритмическим рисунком, </w:t>
      </w:r>
    </w:p>
    <w:p w14:paraId="09A3D3D5" w14:textId="77777777" w:rsidR="00F804E5" w:rsidRDefault="007C3F0D">
      <w:pPr>
        <w:ind w:left="0" w:right="2453"/>
      </w:pPr>
      <w:r>
        <w:t>воспроизведение данного ритма по памяти (хлопками).</w:t>
      </w:r>
    </w:p>
    <w:p w14:paraId="6D024002" w14:textId="77777777" w:rsidR="00F168C5" w:rsidRDefault="007C3F0D">
      <w:pPr>
        <w:ind w:left="0" w:right="2453"/>
      </w:pPr>
      <w:r>
        <w:rPr>
          <w:b/>
        </w:rPr>
        <w:t>Ритмический рисунок.</w:t>
      </w:r>
      <w:r>
        <w:t xml:space="preserve"> </w:t>
      </w:r>
    </w:p>
    <w:p w14:paraId="0A5E7E52" w14:textId="77777777" w:rsidR="00F168C5" w:rsidRDefault="007C3F0D">
      <w:pPr>
        <w:ind w:left="-10" w:right="13" w:firstLine="601"/>
      </w:pPr>
      <w:r>
        <w:rPr>
          <w:i/>
        </w:rPr>
        <w:t>Содержание:</w:t>
      </w:r>
      <w:r>
        <w:t xml:space="preserve"> длительности половинная, целая, шестнадцатые. Паузы. Ритмические рисунки. Ритмическая партитура. </w:t>
      </w:r>
      <w:r>
        <w:rPr>
          <w:i/>
        </w:rPr>
        <w:t>Виды деятельности обучающихся:</w:t>
      </w:r>
      <w:r>
        <w:t xml:space="preserve"> определение на слух, прослеживание по нотной записи ритмических рисунков, </w:t>
      </w:r>
    </w:p>
    <w:p w14:paraId="6620D159" w14:textId="77777777" w:rsidR="00F168C5" w:rsidRDefault="007C3F0D">
      <w:pPr>
        <w:ind w:left="591" w:right="13" w:hanging="601"/>
      </w:pPr>
      <w:r>
        <w:t xml:space="preserve">состоящих из различных длительностей и пауз; исполнение, импровизация с помощью звучащих жестов (хлопки, шлепки, притопы) и </w:t>
      </w:r>
    </w:p>
    <w:p w14:paraId="140C4111" w14:textId="77777777" w:rsidR="00F168C5" w:rsidRDefault="007C3F0D">
      <w:pPr>
        <w:ind w:left="591" w:right="13" w:hanging="601"/>
      </w:pPr>
      <w:r>
        <w:t xml:space="preserve">(или) ударных инструментов простых ритмов; игра «Ритмическое эхо», </w:t>
      </w:r>
      <w:proofErr w:type="spellStart"/>
      <w:r>
        <w:t>прохлопывание</w:t>
      </w:r>
      <w:proofErr w:type="spellEnd"/>
      <w:r>
        <w:t xml:space="preserve"> ритма по ритмическим карточкам, </w:t>
      </w:r>
    </w:p>
    <w:p w14:paraId="3528D4B6" w14:textId="77777777" w:rsidR="00F168C5" w:rsidRDefault="007C3F0D">
      <w:pPr>
        <w:ind w:left="591" w:right="13" w:hanging="601"/>
      </w:pPr>
      <w:r>
        <w:t xml:space="preserve">проговаривание с использованием </w:t>
      </w:r>
      <w:proofErr w:type="spellStart"/>
      <w:r>
        <w:t>ритмослогов</w:t>
      </w:r>
      <w:proofErr w:type="spellEnd"/>
      <w:r>
        <w:t xml:space="preserve">; разучивание, исполнение на ударных инструментах ритмической партитуры; слушание музыкальных произведений с ярко выраженным ритмическим рисунком, </w:t>
      </w:r>
    </w:p>
    <w:p w14:paraId="7A75120C" w14:textId="77777777" w:rsidR="00F168C5" w:rsidRDefault="007C3F0D">
      <w:pPr>
        <w:ind w:left="0" w:right="13"/>
      </w:pPr>
      <w:r>
        <w:t xml:space="preserve">воспроизведение данного ритма по памяти (хлопками). </w:t>
      </w:r>
    </w:p>
    <w:p w14:paraId="78423E95" w14:textId="77777777" w:rsidR="00F168C5" w:rsidRDefault="007C3F0D">
      <w:pPr>
        <w:spacing w:after="5" w:line="271" w:lineRule="auto"/>
        <w:ind w:left="-5" w:right="6"/>
      </w:pPr>
      <w:r>
        <w:rPr>
          <w:b/>
        </w:rPr>
        <w:t>Размер.</w:t>
      </w:r>
      <w:r>
        <w:t xml:space="preserve"> </w:t>
      </w:r>
    </w:p>
    <w:p w14:paraId="2067CD72" w14:textId="77777777" w:rsidR="00F168C5" w:rsidRDefault="007C3F0D">
      <w:pPr>
        <w:ind w:left="611" w:right="13"/>
      </w:pPr>
      <w:r>
        <w:rPr>
          <w:i/>
        </w:rPr>
        <w:t>Содержание:</w:t>
      </w:r>
      <w:r>
        <w:t xml:space="preserve"> равномерная пульсация. Сильные и слабые доли. Размеры 2/4, 3/4, 4/4. </w:t>
      </w:r>
    </w:p>
    <w:p w14:paraId="494156DF" w14:textId="77777777" w:rsidR="00F168C5" w:rsidRDefault="007C3F0D">
      <w:pPr>
        <w:ind w:left="611" w:right="13"/>
      </w:pPr>
      <w:r>
        <w:rPr>
          <w:i/>
        </w:rPr>
        <w:t>Виды деятельности обучающихся:</w:t>
      </w:r>
      <w:r>
        <w:t xml:space="preserve"> ритмические упражнения на ровную пульсацию, выделение сильных долей в размерах </w:t>
      </w:r>
    </w:p>
    <w:p w14:paraId="6AAE7549" w14:textId="77777777" w:rsidR="00F168C5" w:rsidRDefault="007C3F0D">
      <w:pPr>
        <w:ind w:left="591" w:right="1611" w:hanging="601"/>
      </w:pPr>
      <w:r>
        <w:t xml:space="preserve">2/4, 3/4, 4/4 (звучащими жестами или на ударных инструментах); определение на слух, по нотной записи размеров 2/4, 3/4, 4/4; </w:t>
      </w:r>
    </w:p>
    <w:p w14:paraId="41D66E46" w14:textId="77777777" w:rsidR="00F168C5" w:rsidRDefault="007C3F0D">
      <w:pPr>
        <w:ind w:left="611" w:right="13"/>
      </w:pPr>
      <w:r>
        <w:t>исполнение вокальных упражнений, песен в размерах 2/4, 3/4, 4/4 с хлопками-</w:t>
      </w:r>
    </w:p>
    <w:p w14:paraId="5A515DD4" w14:textId="77777777" w:rsidR="00F168C5" w:rsidRDefault="007C3F0D">
      <w:pPr>
        <w:ind w:left="591" w:right="13" w:hanging="601"/>
      </w:pPr>
      <w:r>
        <w:t xml:space="preserve">акцентами на сильную долю, элементарными дирижёрскими жестами; слушание музыкальных произведений с ярко выраженным музыкальным размером, </w:t>
      </w:r>
    </w:p>
    <w:p w14:paraId="7E896527" w14:textId="77777777" w:rsidR="00F168C5" w:rsidRDefault="007C3F0D">
      <w:pPr>
        <w:ind w:left="591" w:right="13" w:hanging="601"/>
      </w:pPr>
      <w:r>
        <w:t xml:space="preserve">танцевальные, двигательные импровизации под музыку; вариативно: исполнение на клавишных или духовых инструментах попевок, мелодий в </w:t>
      </w:r>
    </w:p>
    <w:p w14:paraId="77FA92E2" w14:textId="77777777" w:rsidR="00F168C5" w:rsidRDefault="007C3F0D">
      <w:pPr>
        <w:ind w:left="0" w:right="13"/>
      </w:pPr>
      <w:r>
        <w:t xml:space="preserve">размерах 2/4, 3/4, 4/4; вокальная и инструментальная импровизация в заданном размере. </w:t>
      </w:r>
    </w:p>
    <w:p w14:paraId="62E1E2E8" w14:textId="77777777" w:rsidR="00F168C5" w:rsidRDefault="007C3F0D">
      <w:pPr>
        <w:spacing w:after="5" w:line="271" w:lineRule="auto"/>
        <w:ind w:left="-5" w:right="6"/>
      </w:pPr>
      <w:r>
        <w:rPr>
          <w:b/>
        </w:rPr>
        <w:t>Музыкальный язык.</w:t>
      </w:r>
      <w:r>
        <w:t xml:space="preserve"> </w:t>
      </w:r>
    </w:p>
    <w:p w14:paraId="0ECAD366" w14:textId="77777777" w:rsidR="00F168C5" w:rsidRDefault="007C3F0D">
      <w:pPr>
        <w:ind w:left="-10" w:right="13" w:firstLine="601"/>
      </w:pPr>
      <w:r>
        <w:rPr>
          <w:i/>
        </w:rPr>
        <w:lastRenderedPageBreak/>
        <w:t>Содержание:</w:t>
      </w:r>
      <w:r>
        <w:t xml:space="preserve"> темп, тембр. Динамика (форте, пиано, крещендо, диминуэндо). Штрихи (стаккато, легато, акцент). </w:t>
      </w:r>
    </w:p>
    <w:p w14:paraId="161C9FDD" w14:textId="77777777" w:rsidR="00F168C5" w:rsidRDefault="007C3F0D">
      <w:pPr>
        <w:spacing w:after="11"/>
        <w:ind w:left="611" w:right="0"/>
      </w:pPr>
      <w:r>
        <w:rPr>
          <w:i/>
        </w:rPr>
        <w:t>Виды деятельности обучающихся:</w:t>
      </w:r>
      <w:r>
        <w:t xml:space="preserve"> </w:t>
      </w:r>
    </w:p>
    <w:p w14:paraId="632D906A" w14:textId="77777777" w:rsidR="00F168C5" w:rsidRDefault="007C3F0D">
      <w:pPr>
        <w:ind w:left="611" w:right="13"/>
      </w:pPr>
      <w:r>
        <w:t xml:space="preserve">знакомство с элементами музыкального языка, специальными терминами, их </w:t>
      </w:r>
    </w:p>
    <w:p w14:paraId="660A1603" w14:textId="77777777" w:rsidR="00F168C5" w:rsidRDefault="007C3F0D">
      <w:pPr>
        <w:ind w:left="591" w:right="13" w:hanging="601"/>
      </w:pPr>
      <w:r>
        <w:t xml:space="preserve">обозначением в нотной записи; определение </w:t>
      </w:r>
      <w:r>
        <w:tab/>
        <w:t xml:space="preserve">изученных </w:t>
      </w:r>
      <w:r>
        <w:tab/>
        <w:t xml:space="preserve">элементов </w:t>
      </w:r>
      <w:r>
        <w:tab/>
        <w:t xml:space="preserve">на </w:t>
      </w:r>
      <w:r>
        <w:tab/>
        <w:t xml:space="preserve">слух </w:t>
      </w:r>
      <w:r>
        <w:tab/>
        <w:t xml:space="preserve">при </w:t>
      </w:r>
      <w:r>
        <w:tab/>
        <w:t xml:space="preserve">восприятии </w:t>
      </w:r>
      <w:r>
        <w:tab/>
        <w:t xml:space="preserve">музыкальных </w:t>
      </w:r>
    </w:p>
    <w:p w14:paraId="2BFB5353" w14:textId="77777777" w:rsidR="00F168C5" w:rsidRDefault="007C3F0D">
      <w:pPr>
        <w:ind w:left="591" w:right="13" w:hanging="601"/>
      </w:pPr>
      <w:r>
        <w:t xml:space="preserve">произведений; наблюдение </w:t>
      </w:r>
      <w:r>
        <w:tab/>
        <w:t xml:space="preserve">за </w:t>
      </w:r>
      <w:r>
        <w:tab/>
        <w:t xml:space="preserve">изменением </w:t>
      </w:r>
      <w:r>
        <w:tab/>
        <w:t xml:space="preserve">музыкального </w:t>
      </w:r>
      <w:r>
        <w:tab/>
        <w:t xml:space="preserve">образа </w:t>
      </w:r>
      <w:r>
        <w:tab/>
        <w:t xml:space="preserve">при </w:t>
      </w:r>
      <w:r>
        <w:tab/>
        <w:t xml:space="preserve">изменении </w:t>
      </w:r>
      <w:r>
        <w:tab/>
        <w:t xml:space="preserve">элементов </w:t>
      </w:r>
    </w:p>
    <w:p w14:paraId="63B84FA5" w14:textId="77777777" w:rsidR="00F168C5" w:rsidRDefault="007C3F0D">
      <w:pPr>
        <w:ind w:left="0" w:right="13"/>
      </w:pPr>
      <w:r>
        <w:t xml:space="preserve">музыкального языка (как меняется характер музыки при изменении темпа, динамики, штрихов); исполнение вокальных и ритмических упражнений, песен с ярко выраженными </w:t>
      </w:r>
    </w:p>
    <w:p w14:paraId="30D46B7F" w14:textId="77777777" w:rsidR="00F168C5" w:rsidRDefault="007C3F0D">
      <w:pPr>
        <w:ind w:left="591" w:right="13" w:hanging="601"/>
      </w:pPr>
      <w:r>
        <w:t xml:space="preserve">динамическими, темповыми, штриховыми красками; использование элементов музыкального языка для создания определённого образа, </w:t>
      </w:r>
    </w:p>
    <w:p w14:paraId="602CB8F5" w14:textId="77777777" w:rsidR="00F168C5" w:rsidRDefault="007C3F0D">
      <w:pPr>
        <w:ind w:left="591" w:right="13" w:hanging="601"/>
      </w:pPr>
      <w:r>
        <w:t xml:space="preserve">настроения в вокальных и инструментальных импровизациях; вариативно: исполнение на клавишных или духовых инструментах попевок, мелодий с </w:t>
      </w:r>
    </w:p>
    <w:p w14:paraId="2EC07655" w14:textId="77777777" w:rsidR="00F804E5" w:rsidRDefault="007C3F0D">
      <w:pPr>
        <w:ind w:left="0" w:right="13"/>
      </w:pPr>
      <w:r>
        <w:t xml:space="preserve">ярко выраженными динамическими, темповыми, штриховыми красками; исполнительская интерпретация на основе их изменения. Составление музыкального словаря. </w:t>
      </w:r>
    </w:p>
    <w:p w14:paraId="288860DD" w14:textId="77777777" w:rsidR="00F168C5" w:rsidRDefault="007C3F0D">
      <w:pPr>
        <w:ind w:left="0" w:right="13"/>
      </w:pPr>
      <w:r>
        <w:rPr>
          <w:b/>
        </w:rPr>
        <w:t>Высота звуков.</w:t>
      </w:r>
      <w:r>
        <w:t xml:space="preserve"> </w:t>
      </w:r>
    </w:p>
    <w:p w14:paraId="12F8CACA" w14:textId="77777777" w:rsidR="00F168C5" w:rsidRDefault="007C3F0D">
      <w:pPr>
        <w:ind w:left="611" w:right="13"/>
      </w:pPr>
      <w:r>
        <w:rPr>
          <w:i/>
        </w:rPr>
        <w:t>Содержание:</w:t>
      </w:r>
      <w:r>
        <w:t xml:space="preserve"> регистры. Ноты певческого диапазона. Расположение нот на клавиатуре. </w:t>
      </w:r>
    </w:p>
    <w:p w14:paraId="6D886C50" w14:textId="77777777" w:rsidR="00F168C5" w:rsidRDefault="007C3F0D">
      <w:pPr>
        <w:spacing w:after="11" w:line="270" w:lineRule="auto"/>
        <w:ind w:left="591" w:right="4603" w:hanging="601"/>
        <w:jc w:val="left"/>
      </w:pPr>
      <w:r>
        <w:t xml:space="preserve">Знаки альтерации (диезы, бемоли, бекары). </w:t>
      </w:r>
      <w:r>
        <w:rPr>
          <w:i/>
        </w:rPr>
        <w:t>Виды деятельности обучающихся:</w:t>
      </w:r>
      <w:r>
        <w:t xml:space="preserve"> освоение понятий «выше-ниже»; </w:t>
      </w:r>
    </w:p>
    <w:p w14:paraId="25B03D76" w14:textId="77777777" w:rsidR="00F168C5" w:rsidRDefault="007C3F0D">
      <w:pPr>
        <w:ind w:left="-10" w:right="13" w:firstLine="601"/>
      </w:pPr>
      <w:r>
        <w:t xml:space="preserve">определение на слух принадлежности звуков к одному из регистров; прослеживание по нотной записи отдельных мотивов, фрагментов знакомых песен, выделение знакомых нот, знаков альтерации; наблюдение за изменением музыкального образа при изменении регистра; вариативно: исполнение на клавишных или духовых инструментах попевок, кратких </w:t>
      </w:r>
    </w:p>
    <w:p w14:paraId="7532B034" w14:textId="77777777" w:rsidR="00F168C5" w:rsidRDefault="007C3F0D">
      <w:pPr>
        <w:ind w:left="0" w:right="13"/>
      </w:pPr>
      <w:r>
        <w:t xml:space="preserve">мелодий по нотам; выполнение упражнений на виртуальной клавиатуре. </w:t>
      </w:r>
    </w:p>
    <w:p w14:paraId="349EC103" w14:textId="77777777" w:rsidR="00F168C5" w:rsidRDefault="007C3F0D">
      <w:pPr>
        <w:spacing w:after="5" w:line="271" w:lineRule="auto"/>
        <w:ind w:left="-5" w:right="6"/>
      </w:pPr>
      <w:r>
        <w:rPr>
          <w:b/>
        </w:rPr>
        <w:t>Мелодия.</w:t>
      </w:r>
      <w:r>
        <w:t xml:space="preserve"> </w:t>
      </w:r>
    </w:p>
    <w:p w14:paraId="495F6F53" w14:textId="77777777" w:rsidR="00F168C5" w:rsidRDefault="007C3F0D">
      <w:pPr>
        <w:ind w:left="-10" w:right="13" w:firstLine="601"/>
      </w:pPr>
      <w:r>
        <w:rPr>
          <w:i/>
        </w:rPr>
        <w:t>Содержание:</w:t>
      </w:r>
      <w:r>
        <w:t xml:space="preserve"> мотив, музыкальная фраза. </w:t>
      </w:r>
      <w:proofErr w:type="spellStart"/>
      <w:r>
        <w:t>Поступенное</w:t>
      </w:r>
      <w:proofErr w:type="spellEnd"/>
      <w:r>
        <w:t xml:space="preserve">, плавное движение мелодии, скачки. Мелодический рисунок. </w:t>
      </w:r>
      <w:r>
        <w:rPr>
          <w:i/>
        </w:rPr>
        <w:t>Виды деятельности обучающихся:</w:t>
      </w:r>
      <w:r>
        <w:t xml:space="preserve"> определение на слух, прослеживание по нотной записи мелодических рисунков с </w:t>
      </w:r>
    </w:p>
    <w:p w14:paraId="6D3E97D2" w14:textId="77777777" w:rsidR="00F168C5" w:rsidRDefault="007C3F0D">
      <w:pPr>
        <w:ind w:left="591" w:right="13" w:hanging="601"/>
      </w:pPr>
      <w:proofErr w:type="spellStart"/>
      <w:r>
        <w:t>поступенным</w:t>
      </w:r>
      <w:proofErr w:type="spellEnd"/>
      <w:r>
        <w:t xml:space="preserve">, плавным движением, скачками, остановками; исполнение, </w:t>
      </w:r>
      <w:r>
        <w:tab/>
        <w:t xml:space="preserve">импровизация </w:t>
      </w:r>
      <w:r>
        <w:tab/>
        <w:t xml:space="preserve">(вокальная </w:t>
      </w:r>
      <w:r>
        <w:tab/>
        <w:t xml:space="preserve">или </w:t>
      </w:r>
      <w:r>
        <w:tab/>
        <w:t xml:space="preserve">на </w:t>
      </w:r>
      <w:r>
        <w:tab/>
      </w:r>
      <w:proofErr w:type="spellStart"/>
      <w:r>
        <w:t>звуковысотных</w:t>
      </w:r>
      <w:proofErr w:type="spellEnd"/>
      <w:r>
        <w:t xml:space="preserve"> </w:t>
      </w:r>
      <w:r>
        <w:tab/>
        <w:t xml:space="preserve">музыкальных </w:t>
      </w:r>
    </w:p>
    <w:p w14:paraId="155336DF" w14:textId="77777777" w:rsidR="00F168C5" w:rsidRDefault="007C3F0D">
      <w:pPr>
        <w:ind w:left="0" w:right="13"/>
      </w:pPr>
      <w:r>
        <w:t xml:space="preserve">инструментах) различных мелодических рисунков; вариативно: нахождение по нотам границ музыкальной фразы, мотива; обнаружение повторяющихся и неповторяющихся мотивов, музыкальных фраз, похожих друг на друга; исполнение на духовых, клавишных инструментах или виртуальной клавиатуре попевок, кратких мелодий по нотам. </w:t>
      </w:r>
    </w:p>
    <w:p w14:paraId="346CCBEC" w14:textId="77777777" w:rsidR="00F168C5" w:rsidRDefault="007C3F0D">
      <w:pPr>
        <w:spacing w:after="5" w:line="271" w:lineRule="auto"/>
        <w:ind w:left="-5" w:right="6"/>
      </w:pPr>
      <w:r>
        <w:rPr>
          <w:b/>
        </w:rPr>
        <w:t>Сопровождение.</w:t>
      </w:r>
      <w:r>
        <w:t xml:space="preserve"> </w:t>
      </w:r>
    </w:p>
    <w:p w14:paraId="4CD7FE71" w14:textId="77777777" w:rsidR="00F168C5" w:rsidRDefault="007C3F0D">
      <w:pPr>
        <w:ind w:left="611" w:right="13"/>
      </w:pPr>
      <w:r>
        <w:rPr>
          <w:i/>
        </w:rPr>
        <w:t>Содержание</w:t>
      </w:r>
      <w:r>
        <w:t xml:space="preserve">: аккомпанемент. Остинато. Вступление, заключение, проигрыш. </w:t>
      </w:r>
    </w:p>
    <w:p w14:paraId="1549097F" w14:textId="77777777" w:rsidR="00F168C5" w:rsidRDefault="007C3F0D">
      <w:pPr>
        <w:ind w:left="611" w:right="13"/>
      </w:pPr>
      <w:r>
        <w:rPr>
          <w:i/>
        </w:rPr>
        <w:t>Виды деятельности обучающихся:</w:t>
      </w:r>
      <w:r>
        <w:t xml:space="preserve"> определение на слух, прослеживание по нотной записи главного голоса и </w:t>
      </w:r>
    </w:p>
    <w:p w14:paraId="2DFE1BD0" w14:textId="77777777" w:rsidR="00F168C5" w:rsidRDefault="007C3F0D">
      <w:pPr>
        <w:ind w:left="591" w:right="13" w:hanging="601"/>
      </w:pPr>
      <w:r>
        <w:t xml:space="preserve">сопровождения; различение, характеристика мелодических и ритмических особенностей главного </w:t>
      </w:r>
    </w:p>
    <w:p w14:paraId="087DC9C4" w14:textId="77777777" w:rsidR="00F168C5" w:rsidRDefault="007C3F0D">
      <w:pPr>
        <w:ind w:left="591" w:right="2375" w:hanging="601"/>
      </w:pPr>
      <w:r>
        <w:t xml:space="preserve">голоса и сопровождения; показ рукой линии движения главного голоса и аккомпанемента; </w:t>
      </w:r>
    </w:p>
    <w:p w14:paraId="5CB21774" w14:textId="77777777" w:rsidR="00F168C5" w:rsidRDefault="007C3F0D">
      <w:pPr>
        <w:ind w:left="611" w:right="13"/>
      </w:pPr>
      <w:r>
        <w:lastRenderedPageBreak/>
        <w:t xml:space="preserve">различение простейших элементов музыкальной формы: вступление, заключение, </w:t>
      </w:r>
    </w:p>
    <w:p w14:paraId="373AA046" w14:textId="77777777" w:rsidR="00F168C5" w:rsidRDefault="007C3F0D">
      <w:pPr>
        <w:ind w:left="591" w:right="4543" w:hanging="601"/>
      </w:pPr>
      <w:r>
        <w:t xml:space="preserve">проигрыш; составление наглядной графической схемы; </w:t>
      </w:r>
    </w:p>
    <w:p w14:paraId="5F235CD1" w14:textId="77777777" w:rsidR="00F168C5" w:rsidRDefault="007C3F0D">
      <w:pPr>
        <w:ind w:left="611" w:right="13"/>
      </w:pPr>
      <w:r>
        <w:t xml:space="preserve">импровизация ритмического аккомпанемента к знакомой песне (звучащими жестами </w:t>
      </w:r>
    </w:p>
    <w:p w14:paraId="6AACB163" w14:textId="77777777" w:rsidR="00F168C5" w:rsidRDefault="007C3F0D">
      <w:pPr>
        <w:ind w:left="0" w:right="13"/>
      </w:pPr>
      <w:r>
        <w:t xml:space="preserve">или на ударных инструментах); </w:t>
      </w:r>
    </w:p>
    <w:p w14:paraId="7E1E1FA4" w14:textId="77777777" w:rsidR="00F168C5" w:rsidRDefault="007C3F0D">
      <w:pPr>
        <w:ind w:left="611" w:right="13"/>
      </w:pPr>
      <w:r>
        <w:t xml:space="preserve">вариативно: исполнение простейшего сопровождения к знакомой мелодии на </w:t>
      </w:r>
    </w:p>
    <w:p w14:paraId="64B0E05F" w14:textId="77777777" w:rsidR="00F168C5" w:rsidRDefault="007C3F0D">
      <w:pPr>
        <w:ind w:left="0" w:right="13"/>
      </w:pPr>
      <w:r>
        <w:t xml:space="preserve">клавишных или духовых инструментах. </w:t>
      </w:r>
    </w:p>
    <w:p w14:paraId="709C77D9" w14:textId="77777777" w:rsidR="00F168C5" w:rsidRDefault="007C3F0D">
      <w:pPr>
        <w:spacing w:after="5" w:line="271" w:lineRule="auto"/>
        <w:ind w:left="-5" w:right="6"/>
      </w:pPr>
      <w:r>
        <w:rPr>
          <w:b/>
        </w:rPr>
        <w:t>Песня.</w:t>
      </w:r>
      <w:r>
        <w:t xml:space="preserve"> </w:t>
      </w:r>
    </w:p>
    <w:p w14:paraId="3DAEA9C8" w14:textId="77777777" w:rsidR="00F168C5" w:rsidRDefault="007C3F0D">
      <w:pPr>
        <w:ind w:left="611" w:right="13"/>
      </w:pPr>
      <w:r>
        <w:rPr>
          <w:i/>
        </w:rPr>
        <w:t>Содержание:</w:t>
      </w:r>
      <w:r>
        <w:t xml:space="preserve"> куплетная форма. Запев, припев. </w:t>
      </w:r>
    </w:p>
    <w:p w14:paraId="70B43180" w14:textId="77777777" w:rsidR="00F168C5" w:rsidRDefault="007C3F0D">
      <w:pPr>
        <w:ind w:left="611" w:right="4243"/>
      </w:pPr>
      <w:r>
        <w:rPr>
          <w:i/>
        </w:rPr>
        <w:t>Виды деятельности обучающихся</w:t>
      </w:r>
      <w:r>
        <w:t xml:space="preserve">: знакомство со строением куплетной формы; </w:t>
      </w:r>
    </w:p>
    <w:p w14:paraId="4BDBDF27" w14:textId="77777777" w:rsidR="00F168C5" w:rsidRDefault="007C3F0D">
      <w:pPr>
        <w:ind w:left="611" w:right="13"/>
      </w:pPr>
      <w:r>
        <w:t xml:space="preserve">составление наглядной буквенной или графической схемы куплетной формы; исполнение песен, написанных в куплетной форме; </w:t>
      </w:r>
    </w:p>
    <w:p w14:paraId="4D0CCB7C" w14:textId="77777777" w:rsidR="00F168C5" w:rsidRDefault="007C3F0D">
      <w:pPr>
        <w:ind w:left="611" w:right="13"/>
      </w:pPr>
      <w:r>
        <w:t xml:space="preserve">различение куплетной формы при слушании незнакомых музыкальных произведений; вариативно: импровизация, сочинение новых куплетов к знакомой песне. </w:t>
      </w:r>
    </w:p>
    <w:p w14:paraId="7EE73899" w14:textId="77777777" w:rsidR="00F168C5" w:rsidRDefault="007C3F0D">
      <w:pPr>
        <w:spacing w:after="5" w:line="271" w:lineRule="auto"/>
        <w:ind w:left="-5" w:right="6"/>
      </w:pPr>
      <w:r>
        <w:rPr>
          <w:b/>
        </w:rPr>
        <w:t>Лад.</w:t>
      </w:r>
      <w:r>
        <w:t xml:space="preserve"> </w:t>
      </w:r>
    </w:p>
    <w:p w14:paraId="07733CA6" w14:textId="77777777" w:rsidR="00F168C5" w:rsidRDefault="007C3F0D">
      <w:pPr>
        <w:ind w:left="611" w:right="13"/>
      </w:pPr>
      <w:r>
        <w:rPr>
          <w:i/>
        </w:rPr>
        <w:t>Содержание:</w:t>
      </w:r>
      <w:r>
        <w:t xml:space="preserve"> понятие лада. Семиступенные лады мажор и минор. Краска звучания. </w:t>
      </w:r>
    </w:p>
    <w:p w14:paraId="6AEA518B" w14:textId="77777777" w:rsidR="00F168C5" w:rsidRDefault="007C3F0D">
      <w:pPr>
        <w:ind w:left="0" w:right="13"/>
      </w:pPr>
      <w:proofErr w:type="spellStart"/>
      <w:r>
        <w:t>Ступеневый</w:t>
      </w:r>
      <w:proofErr w:type="spellEnd"/>
      <w:r>
        <w:t xml:space="preserve"> состав. </w:t>
      </w:r>
    </w:p>
    <w:p w14:paraId="3A4725E7" w14:textId="77777777" w:rsidR="00F168C5" w:rsidRDefault="007C3F0D">
      <w:pPr>
        <w:ind w:left="611" w:right="3805"/>
      </w:pPr>
      <w:r>
        <w:rPr>
          <w:i/>
        </w:rPr>
        <w:t>Виды деятельности обучающихся:</w:t>
      </w:r>
      <w:r>
        <w:t xml:space="preserve"> определение на слух ладового наклонения музыки; игра «Солнышко – туча»; </w:t>
      </w:r>
    </w:p>
    <w:p w14:paraId="5685D1AE" w14:textId="77777777" w:rsidR="00F168C5" w:rsidRDefault="007C3F0D">
      <w:pPr>
        <w:spacing w:after="11" w:line="270" w:lineRule="auto"/>
        <w:ind w:left="611" w:right="386"/>
        <w:jc w:val="left"/>
      </w:pPr>
      <w:r>
        <w:t xml:space="preserve">наблюдение за изменением музыкального образа при изменении лада; распевания, вокальные упражнения, построенные на чередовании мажора и минора; исполнение песен с ярко выраженной ладовой окраской; </w:t>
      </w:r>
    </w:p>
    <w:p w14:paraId="66C9D3FB" w14:textId="77777777" w:rsidR="00F168C5" w:rsidRDefault="007C3F0D">
      <w:pPr>
        <w:ind w:left="611" w:right="13"/>
      </w:pPr>
      <w:r>
        <w:t xml:space="preserve">вариативно: импровизация, сочинение в заданном ладу; чтение сказок о нотах и </w:t>
      </w:r>
    </w:p>
    <w:p w14:paraId="67D620DE" w14:textId="77777777" w:rsidR="00F168C5" w:rsidRDefault="007C3F0D">
      <w:pPr>
        <w:ind w:left="0" w:right="13"/>
      </w:pPr>
      <w:r>
        <w:t xml:space="preserve">музыкальных ладах. </w:t>
      </w:r>
    </w:p>
    <w:p w14:paraId="1CB7D8F1" w14:textId="77777777" w:rsidR="00F168C5" w:rsidRDefault="007C3F0D">
      <w:pPr>
        <w:spacing w:after="5" w:line="271" w:lineRule="auto"/>
        <w:ind w:left="-5" w:right="6"/>
      </w:pPr>
      <w:r>
        <w:rPr>
          <w:b/>
        </w:rPr>
        <w:t>Пентатоника.</w:t>
      </w:r>
      <w:r>
        <w:t xml:space="preserve"> </w:t>
      </w:r>
    </w:p>
    <w:p w14:paraId="540A456E" w14:textId="77777777" w:rsidR="00F168C5" w:rsidRDefault="007C3F0D">
      <w:pPr>
        <w:ind w:left="611" w:right="13"/>
      </w:pPr>
      <w:r>
        <w:rPr>
          <w:i/>
        </w:rPr>
        <w:t>Содержание:</w:t>
      </w:r>
      <w:r>
        <w:t xml:space="preserve"> пентатоника – пятиступенный лад, распространённый у многих народов. </w:t>
      </w:r>
    </w:p>
    <w:p w14:paraId="2916696D" w14:textId="77777777" w:rsidR="00F168C5" w:rsidRDefault="007C3F0D">
      <w:pPr>
        <w:ind w:left="611" w:right="13"/>
      </w:pPr>
      <w:r>
        <w:rPr>
          <w:i/>
        </w:rPr>
        <w:t>Виды деятельности обучающихся:</w:t>
      </w:r>
      <w:r>
        <w:t xml:space="preserve"> слушание инструментальных произведений, исполнение песен, написанных в </w:t>
      </w:r>
    </w:p>
    <w:p w14:paraId="5BD7339E" w14:textId="77777777" w:rsidR="00F168C5" w:rsidRDefault="007C3F0D">
      <w:pPr>
        <w:ind w:left="0" w:right="13"/>
      </w:pPr>
      <w:r>
        <w:t xml:space="preserve">пентатонике. </w:t>
      </w:r>
    </w:p>
    <w:p w14:paraId="69E41700" w14:textId="77777777" w:rsidR="00F168C5" w:rsidRDefault="007C3F0D">
      <w:pPr>
        <w:spacing w:after="5" w:line="271" w:lineRule="auto"/>
        <w:ind w:left="-5" w:right="6"/>
      </w:pPr>
      <w:r>
        <w:rPr>
          <w:b/>
        </w:rPr>
        <w:t>Ноты в разных октавах.</w:t>
      </w:r>
      <w:r>
        <w:t xml:space="preserve"> </w:t>
      </w:r>
    </w:p>
    <w:p w14:paraId="6E535CB3" w14:textId="77777777" w:rsidR="00F168C5" w:rsidRDefault="007C3F0D">
      <w:pPr>
        <w:ind w:left="611" w:right="13"/>
      </w:pPr>
      <w:r>
        <w:rPr>
          <w:i/>
        </w:rPr>
        <w:t>Содержание:</w:t>
      </w:r>
      <w:r>
        <w:t xml:space="preserve"> ноты второй и малой октавы. Басовый ключ. </w:t>
      </w:r>
    </w:p>
    <w:p w14:paraId="0F1828FB" w14:textId="77777777" w:rsidR="00F168C5" w:rsidRDefault="007C3F0D">
      <w:pPr>
        <w:spacing w:after="11"/>
        <w:ind w:left="611" w:right="0"/>
      </w:pPr>
      <w:r>
        <w:rPr>
          <w:i/>
        </w:rPr>
        <w:t>Виды деятельности обучающихся:</w:t>
      </w:r>
      <w:r>
        <w:t xml:space="preserve"> </w:t>
      </w:r>
    </w:p>
    <w:p w14:paraId="2CE8D2AB" w14:textId="77777777" w:rsidR="00F168C5" w:rsidRDefault="007C3F0D">
      <w:pPr>
        <w:ind w:left="611" w:right="13"/>
      </w:pPr>
      <w:r>
        <w:t xml:space="preserve">знакомство с нотной записью во второй и малой октаве; </w:t>
      </w:r>
    </w:p>
    <w:p w14:paraId="7AE6A769" w14:textId="77777777" w:rsidR="00F168C5" w:rsidRDefault="007C3F0D">
      <w:pPr>
        <w:ind w:left="611" w:right="13"/>
      </w:pPr>
      <w:r>
        <w:t xml:space="preserve">прослеживание по нотам небольших мелодий в соответствующем диапазоне; </w:t>
      </w:r>
    </w:p>
    <w:p w14:paraId="7DB1574F" w14:textId="77777777" w:rsidR="00F168C5" w:rsidRDefault="007C3F0D">
      <w:pPr>
        <w:ind w:left="591" w:right="1524" w:hanging="601"/>
      </w:pPr>
      <w:r>
        <w:t xml:space="preserve">сравнение одной и той же мелодии, записанной в разных октавах; определение на слух, в какой октаве звучит музыкальный фрагмент; </w:t>
      </w:r>
    </w:p>
    <w:p w14:paraId="176F6EC2" w14:textId="77777777" w:rsidR="00F168C5" w:rsidRDefault="007C3F0D">
      <w:pPr>
        <w:ind w:left="611" w:right="13"/>
      </w:pPr>
      <w:r>
        <w:t xml:space="preserve">вариативно: исполнение на духовых, клавишных инструментах или виртуальной </w:t>
      </w:r>
    </w:p>
    <w:p w14:paraId="28F8C219" w14:textId="77777777" w:rsidR="00F168C5" w:rsidRDefault="007C3F0D">
      <w:pPr>
        <w:ind w:left="0" w:right="13"/>
      </w:pPr>
      <w:r>
        <w:t xml:space="preserve">клавиатуре попевок, кратких мелодий по нотам. </w:t>
      </w:r>
    </w:p>
    <w:p w14:paraId="6A3B06B5" w14:textId="77777777" w:rsidR="00F168C5" w:rsidRDefault="007C3F0D">
      <w:pPr>
        <w:spacing w:after="5" w:line="271" w:lineRule="auto"/>
        <w:ind w:left="-5" w:right="6"/>
      </w:pPr>
      <w:r>
        <w:rPr>
          <w:b/>
        </w:rPr>
        <w:t>Дополнительные обозначения в нотах</w:t>
      </w:r>
      <w:r>
        <w:t xml:space="preserve">. </w:t>
      </w:r>
    </w:p>
    <w:p w14:paraId="757D2E7C" w14:textId="77777777" w:rsidR="00F168C5" w:rsidRDefault="007C3F0D">
      <w:pPr>
        <w:ind w:left="611" w:right="13"/>
      </w:pPr>
      <w:r>
        <w:rPr>
          <w:i/>
        </w:rPr>
        <w:t>Содержание:</w:t>
      </w:r>
      <w:r>
        <w:t xml:space="preserve"> реприза, фермата, вольта, украшения (трели, форшлаги). </w:t>
      </w:r>
    </w:p>
    <w:p w14:paraId="5E6D37FE" w14:textId="77777777" w:rsidR="00F168C5" w:rsidRDefault="007C3F0D">
      <w:pPr>
        <w:spacing w:after="11"/>
        <w:ind w:left="611" w:right="0"/>
      </w:pPr>
      <w:r>
        <w:rPr>
          <w:i/>
        </w:rPr>
        <w:t>Виды деятельности обучающихся:</w:t>
      </w:r>
      <w:r>
        <w:t xml:space="preserve"> </w:t>
      </w:r>
    </w:p>
    <w:p w14:paraId="1F09E950" w14:textId="77777777" w:rsidR="00F168C5" w:rsidRDefault="007C3F0D">
      <w:pPr>
        <w:ind w:left="611" w:right="1639"/>
      </w:pPr>
      <w:r>
        <w:lastRenderedPageBreak/>
        <w:t xml:space="preserve">знакомство с дополнительными элементами нотной записи; исполнение песен, попевок, в которых присутствуют данные элементы. </w:t>
      </w:r>
    </w:p>
    <w:p w14:paraId="5A4853F7" w14:textId="77777777" w:rsidR="00F168C5" w:rsidRDefault="007C3F0D">
      <w:pPr>
        <w:spacing w:after="5" w:line="271" w:lineRule="auto"/>
        <w:ind w:left="-5" w:right="6"/>
      </w:pPr>
      <w:r>
        <w:rPr>
          <w:b/>
        </w:rPr>
        <w:t>Ритмические рисунки в размере 6/8.</w:t>
      </w:r>
      <w:r>
        <w:t xml:space="preserve"> </w:t>
      </w:r>
    </w:p>
    <w:p w14:paraId="23CA0386" w14:textId="77777777" w:rsidR="00F168C5" w:rsidRDefault="007C3F0D">
      <w:pPr>
        <w:ind w:left="611" w:right="13"/>
      </w:pPr>
      <w:r>
        <w:rPr>
          <w:i/>
        </w:rPr>
        <w:t>Содержание:</w:t>
      </w:r>
      <w:r>
        <w:t xml:space="preserve"> размер 6/8. Нота с точкой. Шестнадцатые. Пунктирный ритм. </w:t>
      </w:r>
    </w:p>
    <w:p w14:paraId="17F5E886" w14:textId="77777777" w:rsidR="00F168C5" w:rsidRDefault="007C3F0D">
      <w:pPr>
        <w:ind w:left="611" w:right="13"/>
      </w:pPr>
      <w:r>
        <w:rPr>
          <w:i/>
        </w:rPr>
        <w:t>Виды деятельности обучающихся:</w:t>
      </w:r>
      <w:r>
        <w:t xml:space="preserve"> определение на слух, прослеживание по нотной записи ритмических рисунков в </w:t>
      </w:r>
    </w:p>
    <w:p w14:paraId="4FE62309" w14:textId="77777777" w:rsidR="00F168C5" w:rsidRDefault="007C3F0D">
      <w:pPr>
        <w:ind w:left="591" w:right="13" w:hanging="601"/>
      </w:pPr>
      <w:r>
        <w:t xml:space="preserve">размере 6/8; исполнение, импровизация с помощью звучащих жестов (хлопки, шлепки, притопы) и </w:t>
      </w:r>
    </w:p>
    <w:p w14:paraId="4ADAFF9D" w14:textId="77777777" w:rsidR="00F168C5" w:rsidRDefault="007C3F0D">
      <w:pPr>
        <w:ind w:left="591" w:right="13" w:hanging="601"/>
      </w:pPr>
      <w:r>
        <w:t xml:space="preserve">(или) ударных инструментов; игра «Ритмическое эхо», </w:t>
      </w:r>
      <w:proofErr w:type="spellStart"/>
      <w:r>
        <w:t>прохлопывание</w:t>
      </w:r>
      <w:proofErr w:type="spellEnd"/>
      <w:r>
        <w:t xml:space="preserve"> ритма по ритмическим карточкам, </w:t>
      </w:r>
    </w:p>
    <w:p w14:paraId="4E8D00BA" w14:textId="314C4AB1" w:rsidR="00F168C5" w:rsidRDefault="007C3F0D">
      <w:pPr>
        <w:spacing w:after="11" w:line="270" w:lineRule="auto"/>
        <w:ind w:left="591" w:right="1131" w:hanging="601"/>
        <w:jc w:val="left"/>
      </w:pPr>
      <w:r>
        <w:t xml:space="preserve">проговаривание </w:t>
      </w:r>
      <w:proofErr w:type="spellStart"/>
      <w:r>
        <w:t>ритмо</w:t>
      </w:r>
      <w:proofErr w:type="spellEnd"/>
      <w:r w:rsidR="000D7829">
        <w:t xml:space="preserve"> </w:t>
      </w:r>
      <w:r>
        <w:t xml:space="preserve">слогами; разучивание, исполнение на ударных инструментах ритмической партитуры; слушание музыкальных произведений с ярко выраженным ритмическим рисунком, </w:t>
      </w:r>
    </w:p>
    <w:p w14:paraId="1261BF7B" w14:textId="77777777" w:rsidR="00F168C5" w:rsidRDefault="007C3F0D">
      <w:pPr>
        <w:ind w:left="591" w:right="13" w:hanging="601"/>
      </w:pPr>
      <w:r>
        <w:t xml:space="preserve">воспроизведение данного ритма по памяти (хлопками); вариативно: исполнение на клавишных или духовых инструментах попевок, мелодий и </w:t>
      </w:r>
    </w:p>
    <w:p w14:paraId="4AFB9857" w14:textId="77777777" w:rsidR="00622176" w:rsidRDefault="007C3F0D">
      <w:pPr>
        <w:ind w:left="0" w:right="4846"/>
      </w:pPr>
      <w:r>
        <w:t xml:space="preserve">аккомпанементов в размере 6/8. </w:t>
      </w:r>
    </w:p>
    <w:p w14:paraId="31102676" w14:textId="77777777" w:rsidR="00F168C5" w:rsidRDefault="007C3F0D">
      <w:pPr>
        <w:ind w:left="0" w:right="4846"/>
      </w:pPr>
      <w:r>
        <w:rPr>
          <w:b/>
        </w:rPr>
        <w:t>Тональность. Гамма.</w:t>
      </w:r>
      <w:r>
        <w:t xml:space="preserve"> </w:t>
      </w:r>
    </w:p>
    <w:p w14:paraId="53A04313" w14:textId="77777777" w:rsidR="00F168C5" w:rsidRDefault="007C3F0D">
      <w:pPr>
        <w:spacing w:after="11" w:line="270" w:lineRule="auto"/>
        <w:ind w:left="-10" w:right="8" w:firstLine="601"/>
        <w:jc w:val="left"/>
      </w:pPr>
      <w:r>
        <w:rPr>
          <w:i/>
        </w:rPr>
        <w:t>Содержание:</w:t>
      </w:r>
      <w:r>
        <w:t xml:space="preserve"> тоника, тональность. Знаки при ключе. Мажорные и минорные тональности (до 2–3 знаков при ключе). </w:t>
      </w:r>
      <w:r>
        <w:rPr>
          <w:i/>
        </w:rPr>
        <w:t>Виды деятельности обучающихся:</w:t>
      </w:r>
      <w:r>
        <w:t xml:space="preserve"> </w:t>
      </w:r>
    </w:p>
    <w:p w14:paraId="463A114F" w14:textId="77777777" w:rsidR="00F168C5" w:rsidRDefault="007C3F0D">
      <w:pPr>
        <w:ind w:left="611" w:right="4333"/>
      </w:pPr>
      <w:r>
        <w:t xml:space="preserve">определение на слух устойчивых звуков; игра «устой – </w:t>
      </w:r>
      <w:proofErr w:type="spellStart"/>
      <w:r>
        <w:t>неустой</w:t>
      </w:r>
      <w:proofErr w:type="spellEnd"/>
      <w:r>
        <w:t xml:space="preserve">»; </w:t>
      </w:r>
    </w:p>
    <w:p w14:paraId="3CB6E2A2" w14:textId="77777777" w:rsidR="00F168C5" w:rsidRDefault="007C3F0D">
      <w:pPr>
        <w:ind w:left="611" w:right="938"/>
      </w:pPr>
      <w:r>
        <w:t xml:space="preserve">пение упражнений – гамм с названием нот, прослеживание по нотам; освоение понятия «тоника»; </w:t>
      </w:r>
    </w:p>
    <w:p w14:paraId="4F214003" w14:textId="77777777" w:rsidR="00F168C5" w:rsidRDefault="007C3F0D">
      <w:pPr>
        <w:ind w:left="611" w:right="13"/>
      </w:pPr>
      <w:r>
        <w:t xml:space="preserve">упражнение на </w:t>
      </w:r>
      <w:proofErr w:type="spellStart"/>
      <w:r>
        <w:t>допевание</w:t>
      </w:r>
      <w:proofErr w:type="spellEnd"/>
      <w:r>
        <w:t xml:space="preserve"> неполной музыкальной фразы до тоники «Закончи </w:t>
      </w:r>
    </w:p>
    <w:p w14:paraId="49A180CA" w14:textId="77777777" w:rsidR="00F168C5" w:rsidRDefault="007C3F0D">
      <w:pPr>
        <w:ind w:left="591" w:right="3735" w:hanging="601"/>
      </w:pPr>
      <w:r>
        <w:t xml:space="preserve">музыкальную фразу»; вариативно: импровизация в заданной тональности. </w:t>
      </w:r>
    </w:p>
    <w:p w14:paraId="53D6AD15" w14:textId="77777777" w:rsidR="00F168C5" w:rsidRDefault="007C3F0D">
      <w:pPr>
        <w:spacing w:after="5" w:line="271" w:lineRule="auto"/>
        <w:ind w:left="-5" w:right="6"/>
      </w:pPr>
      <w:r>
        <w:rPr>
          <w:b/>
        </w:rPr>
        <w:t>Интервалы.</w:t>
      </w:r>
      <w:r>
        <w:t xml:space="preserve"> </w:t>
      </w:r>
    </w:p>
    <w:p w14:paraId="6DBAE773" w14:textId="77777777" w:rsidR="00F168C5" w:rsidRDefault="007C3F0D">
      <w:pPr>
        <w:ind w:left="-10" w:right="13" w:firstLine="601"/>
      </w:pPr>
      <w:r>
        <w:rPr>
          <w:i/>
        </w:rPr>
        <w:t>Содержание:</w:t>
      </w:r>
      <w:r>
        <w:t xml:space="preserve"> понятие музыкального интервала. Тон, полутон. Консонансы: терция, кварта, квинта, секста, октава. Диссонансы: секунда, септима. </w:t>
      </w:r>
    </w:p>
    <w:p w14:paraId="364E2B67" w14:textId="77777777" w:rsidR="00F168C5" w:rsidRDefault="007C3F0D">
      <w:pPr>
        <w:spacing w:after="11"/>
        <w:ind w:left="611" w:right="0"/>
      </w:pPr>
      <w:r>
        <w:rPr>
          <w:i/>
        </w:rPr>
        <w:t>Виды деятельности обучающихся:</w:t>
      </w:r>
      <w:r>
        <w:t xml:space="preserve"> </w:t>
      </w:r>
    </w:p>
    <w:p w14:paraId="6FE3D55F" w14:textId="77777777" w:rsidR="00F168C5" w:rsidRDefault="007C3F0D">
      <w:pPr>
        <w:ind w:left="611" w:right="13"/>
      </w:pPr>
      <w:r>
        <w:t xml:space="preserve">освоение понятия «интервал»; </w:t>
      </w:r>
    </w:p>
    <w:p w14:paraId="127D9E3E" w14:textId="77777777" w:rsidR="00F168C5" w:rsidRDefault="007C3F0D">
      <w:pPr>
        <w:ind w:left="611" w:right="13"/>
      </w:pPr>
      <w:r>
        <w:t xml:space="preserve">анализ </w:t>
      </w:r>
      <w:proofErr w:type="spellStart"/>
      <w:r>
        <w:t>ступеневого</w:t>
      </w:r>
      <w:proofErr w:type="spellEnd"/>
      <w:r>
        <w:t xml:space="preserve"> состава мажорной и минорной гаммы (тон-полутон); </w:t>
      </w:r>
    </w:p>
    <w:p w14:paraId="782C6665" w14:textId="77777777" w:rsidR="00F168C5" w:rsidRDefault="007C3F0D">
      <w:pPr>
        <w:ind w:left="611" w:right="13"/>
      </w:pPr>
      <w:r>
        <w:t xml:space="preserve">различение на слух диссонансов и консонансов, параллельного движения двух голосов </w:t>
      </w:r>
    </w:p>
    <w:p w14:paraId="5A612188" w14:textId="77777777" w:rsidR="00F168C5" w:rsidRDefault="007C3F0D">
      <w:pPr>
        <w:spacing w:after="11" w:line="270" w:lineRule="auto"/>
        <w:ind w:left="591" w:right="8" w:hanging="601"/>
        <w:jc w:val="left"/>
      </w:pPr>
      <w:r>
        <w:t xml:space="preserve">в октаву, терцию, сексту; подбор эпитетов для определения краски звучания различных интервалов; разучивание, исполнение попевок и песен с ярко выраженной характерной </w:t>
      </w:r>
    </w:p>
    <w:p w14:paraId="5B504D86" w14:textId="77777777" w:rsidR="00F168C5" w:rsidRDefault="007C3F0D">
      <w:pPr>
        <w:ind w:left="591" w:right="4336" w:hanging="601"/>
      </w:pPr>
      <w:proofErr w:type="spellStart"/>
      <w:r>
        <w:t>интерваликой</w:t>
      </w:r>
      <w:proofErr w:type="spellEnd"/>
      <w:r>
        <w:t xml:space="preserve"> в мелодическом движении; элементы </w:t>
      </w:r>
      <w:proofErr w:type="spellStart"/>
      <w:r>
        <w:t>двухголосия</w:t>
      </w:r>
      <w:proofErr w:type="spellEnd"/>
      <w:r>
        <w:t xml:space="preserve">; </w:t>
      </w:r>
    </w:p>
    <w:p w14:paraId="32BAF5D5" w14:textId="77777777" w:rsidR="00F168C5" w:rsidRDefault="007C3F0D">
      <w:pPr>
        <w:ind w:left="611" w:right="13"/>
      </w:pPr>
      <w:r>
        <w:t xml:space="preserve">вариативно: </w:t>
      </w:r>
      <w:proofErr w:type="spellStart"/>
      <w:r>
        <w:t>досочинение</w:t>
      </w:r>
      <w:proofErr w:type="spellEnd"/>
      <w:r>
        <w:t xml:space="preserve"> к простой мелодии подголоска, повторяющего основной </w:t>
      </w:r>
    </w:p>
    <w:p w14:paraId="4975B249" w14:textId="77777777" w:rsidR="00F168C5" w:rsidRDefault="007C3F0D">
      <w:pPr>
        <w:ind w:left="0" w:right="13"/>
      </w:pPr>
      <w:r>
        <w:t xml:space="preserve">голос в терцию, октаву; сочинение аккомпанемента на основе движения квинтами, октавами. </w:t>
      </w:r>
    </w:p>
    <w:p w14:paraId="4345866B" w14:textId="77777777" w:rsidR="00F168C5" w:rsidRDefault="007C3F0D">
      <w:pPr>
        <w:spacing w:after="5" w:line="271" w:lineRule="auto"/>
        <w:ind w:left="-5" w:right="6"/>
      </w:pPr>
      <w:r>
        <w:rPr>
          <w:b/>
        </w:rPr>
        <w:t>Гармония.</w:t>
      </w:r>
      <w:r>
        <w:t xml:space="preserve"> </w:t>
      </w:r>
    </w:p>
    <w:p w14:paraId="5D427FED" w14:textId="77777777" w:rsidR="00F168C5" w:rsidRDefault="007C3F0D">
      <w:pPr>
        <w:ind w:left="-10" w:right="13" w:firstLine="601"/>
      </w:pPr>
      <w:r>
        <w:rPr>
          <w:i/>
        </w:rPr>
        <w:t>Содержание:</w:t>
      </w:r>
      <w:r>
        <w:t xml:space="preserve"> аккорд. Трезвучие мажорное и минорное. Понятие фактуры. Фактуры аккомпанемента бас-аккорд, аккордовая, арпеджио. </w:t>
      </w:r>
    </w:p>
    <w:p w14:paraId="5B3284C2" w14:textId="77777777" w:rsidR="00F168C5" w:rsidRDefault="007C3F0D">
      <w:pPr>
        <w:spacing w:after="11"/>
        <w:ind w:left="611" w:right="0"/>
      </w:pPr>
      <w:r>
        <w:rPr>
          <w:i/>
        </w:rPr>
        <w:t>Виды деятельности обучающихся:</w:t>
      </w:r>
      <w:r>
        <w:t xml:space="preserve"> </w:t>
      </w:r>
    </w:p>
    <w:p w14:paraId="3C1BE244" w14:textId="77777777" w:rsidR="00F168C5" w:rsidRDefault="007C3F0D">
      <w:pPr>
        <w:ind w:left="611" w:right="3373"/>
      </w:pPr>
      <w:r>
        <w:lastRenderedPageBreak/>
        <w:t xml:space="preserve">различение на слух интервалов и аккордов; различение на слух мажорных и минорных аккордов; </w:t>
      </w:r>
    </w:p>
    <w:p w14:paraId="14C411BD" w14:textId="77777777" w:rsidR="00F168C5" w:rsidRDefault="007C3F0D">
      <w:pPr>
        <w:ind w:left="611" w:right="13"/>
      </w:pPr>
      <w:r>
        <w:t xml:space="preserve">разучивание, исполнение попевок и песен с мелодическим движением по звукам </w:t>
      </w:r>
    </w:p>
    <w:p w14:paraId="40E93AA1" w14:textId="77777777" w:rsidR="00F168C5" w:rsidRDefault="007C3F0D">
      <w:pPr>
        <w:ind w:left="591" w:right="3853" w:hanging="601"/>
      </w:pPr>
      <w:r>
        <w:t xml:space="preserve">аккордов; вокальные упражнения с элементами </w:t>
      </w:r>
      <w:proofErr w:type="spellStart"/>
      <w:r>
        <w:t>трёхголосия</w:t>
      </w:r>
      <w:proofErr w:type="spellEnd"/>
      <w:r>
        <w:t xml:space="preserve">; </w:t>
      </w:r>
    </w:p>
    <w:p w14:paraId="4E7B0A74" w14:textId="77777777" w:rsidR="00F168C5" w:rsidRDefault="007C3F0D">
      <w:pPr>
        <w:tabs>
          <w:tab w:val="center" w:pos="1249"/>
          <w:tab w:val="center" w:pos="2296"/>
          <w:tab w:val="center" w:pos="2932"/>
          <w:tab w:val="center" w:pos="3680"/>
          <w:tab w:val="center" w:pos="4641"/>
          <w:tab w:val="center" w:pos="6210"/>
          <w:tab w:val="center" w:pos="8025"/>
          <w:tab w:val="right" w:pos="9651"/>
        </w:tabs>
        <w:ind w:left="0" w:right="0" w:firstLine="0"/>
        <w:jc w:val="left"/>
      </w:pPr>
      <w:r>
        <w:rPr>
          <w:rFonts w:ascii="Calibri" w:eastAsia="Calibri" w:hAnsi="Calibri" w:cs="Calibri"/>
          <w:sz w:val="22"/>
        </w:rPr>
        <w:tab/>
      </w:r>
      <w:r>
        <w:t xml:space="preserve">определение </w:t>
      </w:r>
      <w:r>
        <w:tab/>
        <w:t xml:space="preserve">на </w:t>
      </w:r>
      <w:r>
        <w:tab/>
        <w:t xml:space="preserve">слух </w:t>
      </w:r>
      <w:r>
        <w:tab/>
        <w:t xml:space="preserve">типа </w:t>
      </w:r>
      <w:r>
        <w:tab/>
        <w:t xml:space="preserve">фактуры </w:t>
      </w:r>
      <w:r>
        <w:tab/>
        <w:t xml:space="preserve">аккомпанемента </w:t>
      </w:r>
      <w:r>
        <w:tab/>
        <w:t xml:space="preserve">исполняемых </w:t>
      </w:r>
      <w:r>
        <w:tab/>
        <w:t xml:space="preserve">песен, </w:t>
      </w:r>
    </w:p>
    <w:p w14:paraId="614CE76B" w14:textId="77777777" w:rsidR="00F168C5" w:rsidRDefault="007C3F0D">
      <w:pPr>
        <w:ind w:left="591" w:right="1776" w:hanging="601"/>
      </w:pPr>
      <w:r>
        <w:t xml:space="preserve">прослушанных инструментальных произведений; вариативно: сочинение аккордового аккомпанемента к мелодии песни. </w:t>
      </w:r>
    </w:p>
    <w:p w14:paraId="5E56E78F" w14:textId="77777777" w:rsidR="00F168C5" w:rsidRDefault="007C3F0D">
      <w:pPr>
        <w:spacing w:after="5" w:line="271" w:lineRule="auto"/>
        <w:ind w:left="-5" w:right="6"/>
      </w:pPr>
      <w:r>
        <w:rPr>
          <w:b/>
        </w:rPr>
        <w:t>Музыкальная форма.</w:t>
      </w:r>
      <w:r>
        <w:t xml:space="preserve"> </w:t>
      </w:r>
    </w:p>
    <w:p w14:paraId="46FE442C" w14:textId="77777777" w:rsidR="00F168C5" w:rsidRDefault="007C3F0D">
      <w:pPr>
        <w:ind w:left="611" w:right="13"/>
      </w:pPr>
      <w:r>
        <w:rPr>
          <w:i/>
        </w:rPr>
        <w:t>Содержание:</w:t>
      </w:r>
      <w:r>
        <w:t xml:space="preserve"> контраст и повтор как принципы строения музыкального произведения. </w:t>
      </w:r>
    </w:p>
    <w:p w14:paraId="238A230E" w14:textId="77777777" w:rsidR="00F168C5" w:rsidRDefault="007C3F0D">
      <w:pPr>
        <w:ind w:left="0" w:right="13"/>
      </w:pPr>
      <w:r>
        <w:t xml:space="preserve">Двухчастная, трёхчастная и трёхчастная репризная форма. Рондо: рефрен и эпизоды. </w:t>
      </w:r>
    </w:p>
    <w:p w14:paraId="056F861D" w14:textId="77777777" w:rsidR="00F168C5" w:rsidRDefault="007C3F0D">
      <w:pPr>
        <w:ind w:left="611" w:right="13"/>
      </w:pPr>
      <w:r>
        <w:rPr>
          <w:i/>
        </w:rPr>
        <w:t>Виды деятельности обучающихся:</w:t>
      </w:r>
      <w:r>
        <w:t xml:space="preserve"> знакомство со строением музыкального произведения, понятиями двухчастной и </w:t>
      </w:r>
    </w:p>
    <w:p w14:paraId="2278B897" w14:textId="77777777" w:rsidR="00F168C5" w:rsidRDefault="007C3F0D">
      <w:pPr>
        <w:spacing w:after="11" w:line="270" w:lineRule="auto"/>
        <w:ind w:left="591" w:right="1786" w:hanging="601"/>
        <w:jc w:val="left"/>
      </w:pPr>
      <w:r>
        <w:t xml:space="preserve">трёхчастной формы, рондо; слушание произведений: определение формы их строения на слух; составление наглядной буквенной или графической схемы; исполнение песен, написанных в двухчастной или трёхчастной форме; вариативно: коллективная импровизация в форме рондо, трёхчастной репризной форме; </w:t>
      </w:r>
      <w:r>
        <w:tab/>
        <w:t xml:space="preserve">создание </w:t>
      </w:r>
      <w:r>
        <w:tab/>
        <w:t xml:space="preserve">художественных </w:t>
      </w:r>
      <w:r>
        <w:tab/>
        <w:t xml:space="preserve">композиций (рисунок, </w:t>
      </w:r>
      <w:r>
        <w:tab/>
        <w:t xml:space="preserve">аппликация) </w:t>
      </w:r>
      <w:r>
        <w:tab/>
        <w:t xml:space="preserve">по </w:t>
      </w:r>
      <w:r>
        <w:tab/>
        <w:t xml:space="preserve">законам музыкальной формы. </w:t>
      </w:r>
    </w:p>
    <w:p w14:paraId="0C4E3939" w14:textId="77777777" w:rsidR="00F168C5" w:rsidRDefault="007C3F0D">
      <w:pPr>
        <w:spacing w:after="5" w:line="271" w:lineRule="auto"/>
        <w:ind w:left="-5" w:right="6"/>
      </w:pPr>
      <w:r>
        <w:rPr>
          <w:b/>
        </w:rPr>
        <w:t>Вариации.</w:t>
      </w:r>
      <w:r>
        <w:t xml:space="preserve"> </w:t>
      </w:r>
    </w:p>
    <w:p w14:paraId="2FF5F44F" w14:textId="77777777" w:rsidR="00F168C5" w:rsidRDefault="007C3F0D">
      <w:pPr>
        <w:ind w:left="611" w:right="13"/>
      </w:pPr>
      <w:r>
        <w:rPr>
          <w:i/>
        </w:rPr>
        <w:t>Содержание:</w:t>
      </w:r>
      <w:r>
        <w:t xml:space="preserve"> варьирование как принцип развития. Тема. Вариации. </w:t>
      </w:r>
    </w:p>
    <w:p w14:paraId="09AA41CF" w14:textId="77777777" w:rsidR="00F168C5" w:rsidRDefault="007C3F0D">
      <w:pPr>
        <w:spacing w:after="11" w:line="270" w:lineRule="auto"/>
        <w:ind w:left="611" w:right="1408"/>
        <w:jc w:val="left"/>
      </w:pPr>
      <w:r>
        <w:rPr>
          <w:i/>
        </w:rPr>
        <w:t>Виды деятельности обучающихся:</w:t>
      </w:r>
      <w:r>
        <w:t xml:space="preserve"> слушание произведений, сочинённых в форме вариаций; наблюдение за развитием, изменением основной темы; составление наглядной буквенной или графической схемы; исполнение ритмической партитуры, построенной по принципу вариаций; вариативно: коллективная импровизация в форме вариаций. </w:t>
      </w:r>
    </w:p>
    <w:p w14:paraId="63AB6422" w14:textId="77777777" w:rsidR="00F168C5" w:rsidRDefault="007C3F0D">
      <w:pPr>
        <w:spacing w:after="0" w:line="259" w:lineRule="auto"/>
        <w:ind w:left="0" w:right="0" w:firstLine="0"/>
        <w:jc w:val="left"/>
      </w:pPr>
      <w:r>
        <w:rPr>
          <w:b/>
        </w:rPr>
        <w:t xml:space="preserve"> </w:t>
      </w:r>
    </w:p>
    <w:p w14:paraId="412D668F" w14:textId="77777777" w:rsidR="00F168C5" w:rsidRDefault="007C3F0D">
      <w:pPr>
        <w:spacing w:after="5" w:line="271" w:lineRule="auto"/>
        <w:ind w:left="-5" w:right="6"/>
      </w:pPr>
      <w:r>
        <w:rPr>
          <w:b/>
        </w:rPr>
        <w:t xml:space="preserve">ПЛАНИРУЕМЫЕ РЕЗУЛЬТАТЫ ОСВОЕНИЯ ПРОГРАММЫ ПО ПРЕДМЕТУ </w:t>
      </w:r>
    </w:p>
    <w:p w14:paraId="05C45F9C" w14:textId="77777777" w:rsidR="00F168C5" w:rsidRDefault="007C3F0D">
      <w:pPr>
        <w:spacing w:after="5" w:line="271" w:lineRule="auto"/>
        <w:ind w:left="-5" w:right="6"/>
      </w:pPr>
      <w:r>
        <w:rPr>
          <w:b/>
        </w:rPr>
        <w:t xml:space="preserve">«МУЗЫКА» НА УРОВНЕ НАЧАЛЬНОГО ОБЩЕГО ОБРАЗОВАНИЯ </w:t>
      </w:r>
      <w:r>
        <w:t xml:space="preserve"> </w:t>
      </w:r>
    </w:p>
    <w:p w14:paraId="5994871D" w14:textId="77777777" w:rsidR="00F168C5" w:rsidRDefault="007C3F0D">
      <w:pPr>
        <w:spacing w:after="29" w:line="259" w:lineRule="auto"/>
        <w:ind w:left="0" w:right="0" w:firstLine="0"/>
        <w:jc w:val="left"/>
      </w:pPr>
      <w:r>
        <w:t xml:space="preserve"> </w:t>
      </w:r>
    </w:p>
    <w:p w14:paraId="32103A27" w14:textId="77777777" w:rsidR="00F168C5" w:rsidRDefault="007C3F0D">
      <w:pPr>
        <w:spacing w:after="5" w:line="271" w:lineRule="auto"/>
        <w:ind w:left="-5" w:right="6"/>
      </w:pPr>
      <w:r>
        <w:rPr>
          <w:b/>
        </w:rPr>
        <w:t>ЛИЧНОСТНЫЕ РЕЗУЛЬТАТЫ</w:t>
      </w:r>
      <w:r>
        <w:t xml:space="preserve"> </w:t>
      </w:r>
    </w:p>
    <w:p w14:paraId="3393C31C" w14:textId="77777777" w:rsidR="00622176" w:rsidRDefault="007C3F0D">
      <w:pPr>
        <w:spacing w:after="11" w:line="270" w:lineRule="auto"/>
        <w:ind w:left="-10" w:right="8" w:firstLine="601"/>
        <w:jc w:val="left"/>
      </w:pPr>
      <w:r>
        <w:t xml:space="preserve">В результате изучения музыки на уровне начального общего образования у обучающегося будут сформированы следующие личностные результаты: </w:t>
      </w:r>
    </w:p>
    <w:p w14:paraId="46B0D3F3" w14:textId="77777777" w:rsidR="00F168C5" w:rsidRDefault="007C3F0D" w:rsidP="00622176">
      <w:pPr>
        <w:spacing w:after="11" w:line="270" w:lineRule="auto"/>
        <w:ind w:right="8"/>
        <w:jc w:val="left"/>
      </w:pPr>
      <w:r>
        <w:rPr>
          <w:b/>
        </w:rPr>
        <w:t xml:space="preserve">1) в области гражданско-патриотического воспитания: </w:t>
      </w:r>
      <w:r>
        <w:t xml:space="preserve"> </w:t>
      </w:r>
    </w:p>
    <w:p w14:paraId="08BFF5C3" w14:textId="77777777" w:rsidR="00F168C5" w:rsidRDefault="007C3F0D">
      <w:pPr>
        <w:ind w:left="611" w:right="13"/>
      </w:pPr>
      <w:r>
        <w:t xml:space="preserve">осознание российской гражданской идентичности; </w:t>
      </w:r>
    </w:p>
    <w:p w14:paraId="4743DD35" w14:textId="77777777" w:rsidR="00F168C5" w:rsidRDefault="007C3F0D">
      <w:pPr>
        <w:ind w:left="611" w:right="13"/>
      </w:pPr>
      <w:r>
        <w:t xml:space="preserve">знание Гимна России и традиций его исполнения, уважение музыкальных символов и </w:t>
      </w:r>
    </w:p>
    <w:p w14:paraId="118A09E8" w14:textId="77777777" w:rsidR="00F168C5" w:rsidRDefault="007C3F0D">
      <w:pPr>
        <w:ind w:left="591" w:right="13" w:hanging="601"/>
      </w:pPr>
      <w:r>
        <w:t xml:space="preserve">традиций республик Российской Федерации; проявление интереса к освоению музыкальных традиций своего края, музыкальной </w:t>
      </w:r>
    </w:p>
    <w:p w14:paraId="77AABFFA" w14:textId="77777777" w:rsidR="00622176" w:rsidRDefault="007C3F0D">
      <w:pPr>
        <w:spacing w:after="11" w:line="270" w:lineRule="auto"/>
        <w:ind w:left="110" w:right="900" w:hanging="120"/>
        <w:jc w:val="left"/>
      </w:pPr>
      <w:r>
        <w:t xml:space="preserve">культуры народов России; уважение к достижениям отечественных мастеров культуры; стремление участвовать в творческой жизни своей школы, города, республики; </w:t>
      </w:r>
    </w:p>
    <w:p w14:paraId="6C93CA96" w14:textId="77777777" w:rsidR="00F168C5" w:rsidRDefault="007C3F0D">
      <w:pPr>
        <w:spacing w:after="11" w:line="270" w:lineRule="auto"/>
        <w:ind w:left="110" w:right="900" w:hanging="120"/>
        <w:jc w:val="left"/>
      </w:pPr>
      <w:r>
        <w:rPr>
          <w:b/>
        </w:rPr>
        <w:t>2) в области духовно-нравственного воспитания:</w:t>
      </w:r>
      <w:r>
        <w:t xml:space="preserve"> </w:t>
      </w:r>
    </w:p>
    <w:p w14:paraId="7CCFC490" w14:textId="77777777" w:rsidR="00F168C5" w:rsidRDefault="007C3F0D">
      <w:pPr>
        <w:ind w:left="611" w:right="2697"/>
      </w:pPr>
      <w:r>
        <w:lastRenderedPageBreak/>
        <w:t xml:space="preserve">признание индивидуальности каждого человека; проявление сопереживания, уважения и доброжелательности; </w:t>
      </w:r>
    </w:p>
    <w:p w14:paraId="49B4D40E" w14:textId="77777777" w:rsidR="00F168C5" w:rsidRDefault="007C3F0D">
      <w:pPr>
        <w:ind w:left="611" w:right="13"/>
      </w:pPr>
      <w:r>
        <w:t xml:space="preserve">готовность придерживаться принципов взаимопомощи и творческого сотрудничества в </w:t>
      </w:r>
    </w:p>
    <w:p w14:paraId="3937EDC9" w14:textId="77777777" w:rsidR="00622176" w:rsidRDefault="007C3F0D">
      <w:pPr>
        <w:ind w:left="110" w:right="2524" w:hanging="120"/>
      </w:pPr>
      <w:r>
        <w:t xml:space="preserve">процессе непосредственной музыкальной и учебной деятельности; </w:t>
      </w:r>
    </w:p>
    <w:p w14:paraId="31AA038C" w14:textId="77777777" w:rsidR="00F168C5" w:rsidRDefault="007C3F0D">
      <w:pPr>
        <w:ind w:left="110" w:right="2524" w:hanging="120"/>
      </w:pPr>
      <w:r>
        <w:rPr>
          <w:b/>
        </w:rPr>
        <w:t>3) в области эстетического воспитания:</w:t>
      </w:r>
      <w:r>
        <w:t xml:space="preserve"> </w:t>
      </w:r>
    </w:p>
    <w:p w14:paraId="6256EF4B" w14:textId="77777777" w:rsidR="00F168C5" w:rsidRDefault="007C3F0D">
      <w:pPr>
        <w:ind w:left="611" w:right="13"/>
      </w:pPr>
      <w:r>
        <w:t xml:space="preserve">восприимчивость к различным видам искусства, музыкальным традициям и творчеству </w:t>
      </w:r>
    </w:p>
    <w:p w14:paraId="3C26FD7E" w14:textId="77777777" w:rsidR="00F168C5" w:rsidRDefault="007C3F0D">
      <w:pPr>
        <w:ind w:left="591" w:right="2903" w:hanging="601"/>
      </w:pPr>
      <w:r>
        <w:t xml:space="preserve">своего и других народов; умение видеть прекрасное в жизни, наслаждаться красотой; стремление к самовыражению в разных видах искусства; </w:t>
      </w:r>
    </w:p>
    <w:p w14:paraId="3ED79E2B" w14:textId="77777777" w:rsidR="00F168C5" w:rsidRDefault="007C3F0D">
      <w:pPr>
        <w:numPr>
          <w:ilvl w:val="0"/>
          <w:numId w:val="59"/>
        </w:numPr>
        <w:spacing w:after="5" w:line="271" w:lineRule="auto"/>
        <w:ind w:right="6" w:hanging="264"/>
      </w:pPr>
      <w:r>
        <w:rPr>
          <w:b/>
        </w:rPr>
        <w:t xml:space="preserve">в области научного познания: </w:t>
      </w:r>
      <w:r>
        <w:t xml:space="preserve"> </w:t>
      </w:r>
    </w:p>
    <w:p w14:paraId="70DBB7D4" w14:textId="77777777" w:rsidR="00F168C5" w:rsidRDefault="007C3F0D">
      <w:pPr>
        <w:ind w:left="611" w:right="13"/>
      </w:pPr>
      <w:r>
        <w:t xml:space="preserve">первоначальные представления о единстве и особенностях художественной и научной </w:t>
      </w:r>
    </w:p>
    <w:p w14:paraId="3828228C" w14:textId="77777777" w:rsidR="00F168C5" w:rsidRDefault="007C3F0D">
      <w:pPr>
        <w:ind w:left="591" w:right="13" w:hanging="601"/>
      </w:pPr>
      <w:r>
        <w:t xml:space="preserve">картины мира; познавательные интересы, активность, инициативность, любознательность и </w:t>
      </w:r>
    </w:p>
    <w:p w14:paraId="76C2294D" w14:textId="77777777" w:rsidR="00F168C5" w:rsidRDefault="007C3F0D">
      <w:pPr>
        <w:ind w:left="0" w:right="13"/>
      </w:pPr>
      <w:r>
        <w:t xml:space="preserve">самостоятельность в познании; </w:t>
      </w:r>
    </w:p>
    <w:p w14:paraId="11B76404" w14:textId="77777777" w:rsidR="00F168C5" w:rsidRDefault="007C3F0D">
      <w:pPr>
        <w:numPr>
          <w:ilvl w:val="0"/>
          <w:numId w:val="59"/>
        </w:numPr>
        <w:spacing w:after="5" w:line="271" w:lineRule="auto"/>
        <w:ind w:right="6" w:hanging="264"/>
      </w:pPr>
      <w:r>
        <w:rPr>
          <w:b/>
        </w:rPr>
        <w:t>в области физического воспитания, формирования культуры здоровья и эмоционального благополучия:</w:t>
      </w:r>
      <w:r>
        <w:t xml:space="preserve"> </w:t>
      </w:r>
    </w:p>
    <w:p w14:paraId="43849670" w14:textId="77777777" w:rsidR="00F168C5" w:rsidRDefault="007C3F0D">
      <w:pPr>
        <w:ind w:left="611" w:right="13"/>
      </w:pPr>
      <w:r>
        <w:t xml:space="preserve">знание правил здорового и безопасного (для себя и других людей) образа жизни в </w:t>
      </w:r>
    </w:p>
    <w:p w14:paraId="508C2E3D" w14:textId="77777777" w:rsidR="00F168C5" w:rsidRDefault="007C3F0D">
      <w:pPr>
        <w:ind w:left="0" w:right="13"/>
      </w:pPr>
      <w:r>
        <w:t xml:space="preserve">окружающей среде и готовность к их выполнению; бережное отношение к физиологическим системам организма, задействованным в музыкально-исполнительской деятельности (дыхание, артикуляция, музыкальный слух, </w:t>
      </w:r>
    </w:p>
    <w:p w14:paraId="2CD6B50D" w14:textId="77777777" w:rsidR="00F168C5" w:rsidRDefault="007C3F0D">
      <w:pPr>
        <w:ind w:left="591" w:right="13" w:hanging="601"/>
      </w:pPr>
      <w:r>
        <w:t xml:space="preserve">голос); профилактика умственного и физического утомления с использованием возможностей </w:t>
      </w:r>
    </w:p>
    <w:p w14:paraId="43EC73DD" w14:textId="77777777" w:rsidR="00F168C5" w:rsidRDefault="007C3F0D">
      <w:pPr>
        <w:ind w:left="0" w:right="13"/>
      </w:pPr>
      <w:r>
        <w:t xml:space="preserve">музыкотерапии; </w:t>
      </w:r>
    </w:p>
    <w:p w14:paraId="6125AB57" w14:textId="77777777" w:rsidR="00F168C5" w:rsidRDefault="007C3F0D">
      <w:pPr>
        <w:numPr>
          <w:ilvl w:val="0"/>
          <w:numId w:val="59"/>
        </w:numPr>
        <w:spacing w:after="5" w:line="271" w:lineRule="auto"/>
        <w:ind w:right="6" w:hanging="264"/>
      </w:pPr>
      <w:r>
        <w:rPr>
          <w:b/>
        </w:rPr>
        <w:t>в области трудового воспитания:</w:t>
      </w:r>
      <w:r>
        <w:t xml:space="preserve"> </w:t>
      </w:r>
    </w:p>
    <w:p w14:paraId="7D2B226F" w14:textId="77777777" w:rsidR="00622176" w:rsidRDefault="007C3F0D">
      <w:pPr>
        <w:spacing w:after="11" w:line="270" w:lineRule="auto"/>
        <w:ind w:left="120" w:right="1062" w:firstLine="481"/>
        <w:jc w:val="left"/>
      </w:pPr>
      <w:r>
        <w:t xml:space="preserve">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 </w:t>
      </w:r>
    </w:p>
    <w:p w14:paraId="7AD509DC" w14:textId="77777777" w:rsidR="00F168C5" w:rsidRDefault="007C3F0D" w:rsidP="00622176">
      <w:pPr>
        <w:spacing w:after="11" w:line="270" w:lineRule="auto"/>
        <w:ind w:right="1062"/>
        <w:jc w:val="left"/>
      </w:pPr>
      <w:r>
        <w:rPr>
          <w:b/>
        </w:rPr>
        <w:t>7) в области экологического воспитания:</w:t>
      </w:r>
      <w:r>
        <w:t xml:space="preserve"> </w:t>
      </w:r>
    </w:p>
    <w:p w14:paraId="59E841C5" w14:textId="77777777" w:rsidR="00F168C5" w:rsidRDefault="007C3F0D">
      <w:pPr>
        <w:ind w:left="611" w:right="13"/>
      </w:pPr>
      <w:r>
        <w:t xml:space="preserve">бережное отношение к природе; неприятие действий, приносящих ей вред. </w:t>
      </w:r>
    </w:p>
    <w:p w14:paraId="3E2FFE5B" w14:textId="77777777" w:rsidR="00F168C5" w:rsidRDefault="007C3F0D">
      <w:pPr>
        <w:spacing w:after="33" w:line="259" w:lineRule="auto"/>
        <w:ind w:left="120" w:right="0" w:firstLine="0"/>
        <w:jc w:val="left"/>
      </w:pPr>
      <w:r>
        <w:t xml:space="preserve"> </w:t>
      </w:r>
    </w:p>
    <w:p w14:paraId="523DB017" w14:textId="77777777" w:rsidR="00F168C5" w:rsidRDefault="007C3F0D">
      <w:pPr>
        <w:spacing w:after="5" w:line="271" w:lineRule="auto"/>
        <w:ind w:left="-5" w:right="6"/>
      </w:pPr>
      <w:r>
        <w:rPr>
          <w:b/>
        </w:rPr>
        <w:t>МЕТАПРЕДМЕТНЫЕ РЕЗУЛЬТАТЫ</w:t>
      </w:r>
      <w:r>
        <w:t xml:space="preserve"> </w:t>
      </w:r>
    </w:p>
    <w:p w14:paraId="239943B0" w14:textId="77777777" w:rsidR="00F168C5" w:rsidRDefault="007C3F0D">
      <w:pPr>
        <w:ind w:left="-10" w:right="13" w:firstLine="601"/>
      </w:pPr>
      <w:r>
        <w:t xml:space="preserve">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w:t>
      </w:r>
    </w:p>
    <w:p w14:paraId="49C68EE7" w14:textId="77777777" w:rsidR="00622176" w:rsidRDefault="007C3F0D">
      <w:pPr>
        <w:spacing w:after="5" w:line="271" w:lineRule="auto"/>
        <w:ind w:left="-5" w:right="3070"/>
      </w:pPr>
      <w:r>
        <w:rPr>
          <w:b/>
        </w:rPr>
        <w:t>Познавательные универсальные учебные действия</w:t>
      </w:r>
      <w:r>
        <w:t xml:space="preserve"> </w:t>
      </w:r>
    </w:p>
    <w:p w14:paraId="61651732" w14:textId="77777777" w:rsidR="00F168C5" w:rsidRDefault="007C3F0D">
      <w:pPr>
        <w:spacing w:after="5" w:line="271" w:lineRule="auto"/>
        <w:ind w:left="-5" w:right="3070"/>
      </w:pPr>
      <w:r>
        <w:rPr>
          <w:b/>
        </w:rPr>
        <w:t>Базовые логические действия:</w:t>
      </w:r>
      <w:r>
        <w:t xml:space="preserve"> </w:t>
      </w:r>
    </w:p>
    <w:p w14:paraId="7E37CCDA" w14:textId="77777777" w:rsidR="00F168C5" w:rsidRDefault="007C3F0D">
      <w:pPr>
        <w:ind w:left="-10" w:right="13" w:firstLine="601"/>
      </w:pPr>
      <w: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w:t>
      </w:r>
      <w:r>
        <w:lastRenderedPageBreak/>
        <w:t xml:space="preserve">алгоритма; выявлять недостаток информации, в том числе слуховой, акустической, для решения </w:t>
      </w:r>
    </w:p>
    <w:p w14:paraId="3DBAB26B" w14:textId="77777777" w:rsidR="00F168C5" w:rsidRDefault="007C3F0D">
      <w:pPr>
        <w:ind w:left="591" w:right="13" w:hanging="601"/>
      </w:pPr>
      <w:r>
        <w:t xml:space="preserve">учебной (практической) задачи на основе предложенного алгоритма; устанавливать причинно-следственные связи в ситуациях музыкального восприятия и </w:t>
      </w:r>
    </w:p>
    <w:p w14:paraId="3E5B8A03" w14:textId="77777777" w:rsidR="00622176" w:rsidRDefault="007C3F0D">
      <w:pPr>
        <w:spacing w:after="5" w:line="271" w:lineRule="auto"/>
        <w:ind w:left="-5" w:right="5484"/>
      </w:pPr>
      <w:r>
        <w:t xml:space="preserve">исполнения, делать выводы. </w:t>
      </w:r>
    </w:p>
    <w:p w14:paraId="58CA7872" w14:textId="77777777" w:rsidR="00F168C5" w:rsidRDefault="007C3F0D">
      <w:pPr>
        <w:spacing w:after="5" w:line="271" w:lineRule="auto"/>
        <w:ind w:left="-5" w:right="5484"/>
      </w:pPr>
      <w:r>
        <w:rPr>
          <w:b/>
        </w:rPr>
        <w:t>Базовые исследовательские действия:</w:t>
      </w:r>
      <w:r>
        <w:t xml:space="preserve"> </w:t>
      </w:r>
    </w:p>
    <w:p w14:paraId="6A7B81B5" w14:textId="77777777" w:rsidR="00F168C5" w:rsidRDefault="007C3F0D">
      <w:pPr>
        <w:ind w:left="-10" w:right="13" w:firstLine="601"/>
      </w:pPr>
      <w:r>
        <w:t xml:space="preserve">на основе предложенных учителем вопросов определять разрыв между реальным и желательным состоянием музыкальных явлений, в том </w:t>
      </w:r>
      <w:proofErr w:type="spellStart"/>
      <w:r>
        <w:t>числев</w:t>
      </w:r>
      <w:proofErr w:type="spellEnd"/>
      <w:r>
        <w:t xml:space="preserve"> отношении собственных музыкально-исполнительских навыков; 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сравнивать несколько вариантов решения творческой, исполнительской задачи, </w:t>
      </w:r>
    </w:p>
    <w:p w14:paraId="1F2BE3DC" w14:textId="77777777" w:rsidR="00F168C5" w:rsidRDefault="007C3F0D">
      <w:pPr>
        <w:ind w:left="0" w:right="13"/>
      </w:pPr>
      <w:r>
        <w:t xml:space="preserve">выбирать наиболее подходящий (на основе предложенных критериев); 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w:t>
      </w:r>
    </w:p>
    <w:p w14:paraId="71D11FFF" w14:textId="77777777" w:rsidR="00F168C5" w:rsidRDefault="007C3F0D">
      <w:pPr>
        <w:ind w:left="0" w:right="13"/>
      </w:pPr>
      <w:r>
        <w:t xml:space="preserve">(часть – целое, причина – следствие); 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 прогнозировать возможное развитие музыкального процесса, эволюции культурных </w:t>
      </w:r>
    </w:p>
    <w:p w14:paraId="7EC578DD" w14:textId="77777777" w:rsidR="00F168C5" w:rsidRDefault="007C3F0D">
      <w:pPr>
        <w:ind w:left="0" w:right="13"/>
      </w:pPr>
      <w:r>
        <w:t xml:space="preserve">явлений в различных условиях. </w:t>
      </w:r>
    </w:p>
    <w:p w14:paraId="78BAA09B" w14:textId="77777777" w:rsidR="00F168C5" w:rsidRDefault="007C3F0D">
      <w:pPr>
        <w:spacing w:after="5" w:line="271" w:lineRule="auto"/>
        <w:ind w:left="-5" w:right="6"/>
      </w:pPr>
      <w:r>
        <w:rPr>
          <w:b/>
        </w:rPr>
        <w:t>Работа с информацией:</w:t>
      </w:r>
      <w:r>
        <w:t xml:space="preserve"> </w:t>
      </w:r>
    </w:p>
    <w:p w14:paraId="2AB050EC" w14:textId="77777777" w:rsidR="00F168C5" w:rsidRDefault="007C3F0D">
      <w:pPr>
        <w:ind w:left="611" w:right="13"/>
      </w:pPr>
      <w:r>
        <w:t xml:space="preserve">выбирать источник получения информации; </w:t>
      </w:r>
    </w:p>
    <w:p w14:paraId="491D35E4" w14:textId="77777777" w:rsidR="00F168C5" w:rsidRDefault="007C3F0D">
      <w:pPr>
        <w:spacing w:after="17" w:line="264" w:lineRule="auto"/>
        <w:ind w:right="14"/>
        <w:jc w:val="right"/>
      </w:pPr>
      <w:r>
        <w:t xml:space="preserve">согласно заданному алгоритму находить в предложенном источнике информацию, </w:t>
      </w:r>
    </w:p>
    <w:p w14:paraId="00A94299" w14:textId="77777777" w:rsidR="00F168C5" w:rsidRDefault="007C3F0D">
      <w:pPr>
        <w:ind w:left="0" w:right="13"/>
      </w:pPr>
      <w:r>
        <w:t xml:space="preserve">представленную в явном виде; </w:t>
      </w:r>
    </w:p>
    <w:p w14:paraId="786CA818" w14:textId="77777777" w:rsidR="00F168C5" w:rsidRDefault="007C3F0D">
      <w:pPr>
        <w:ind w:left="611" w:right="13"/>
      </w:pPr>
      <w:r>
        <w:t xml:space="preserve">распознавать достоверную и недостоверную информацию самостоятельно или на </w:t>
      </w:r>
    </w:p>
    <w:p w14:paraId="7B79899E" w14:textId="77777777" w:rsidR="00F168C5" w:rsidRDefault="007C3F0D">
      <w:pPr>
        <w:ind w:left="591" w:right="13" w:hanging="601"/>
      </w:pPr>
      <w:r>
        <w:t xml:space="preserve">основании предложенного учителем способа её проверки; соблюдать с помощью взрослых (учителей, родителей (законных представителей) </w:t>
      </w:r>
    </w:p>
    <w:p w14:paraId="00A1632B" w14:textId="77777777" w:rsidR="00F168C5" w:rsidRDefault="007C3F0D">
      <w:pPr>
        <w:ind w:left="591" w:right="13" w:hanging="601"/>
      </w:pPr>
      <w:r>
        <w:t xml:space="preserve">обучающихся) правила информационной безопасности при поиске информации в Интернете; анализировать текстовую, видео-, графическую, звуковую, информацию в </w:t>
      </w:r>
    </w:p>
    <w:p w14:paraId="4A662A55" w14:textId="77777777" w:rsidR="00F168C5" w:rsidRDefault="007C3F0D">
      <w:pPr>
        <w:ind w:left="591" w:right="13" w:hanging="601"/>
      </w:pPr>
      <w:r>
        <w:t xml:space="preserve">соответствии с учебной задачей; анализировать музыкальные тексты (акустические и нотные) по предложенному учителем </w:t>
      </w:r>
    </w:p>
    <w:p w14:paraId="4C72E42F" w14:textId="77777777" w:rsidR="00622176" w:rsidRDefault="007C3F0D">
      <w:pPr>
        <w:ind w:left="0" w:right="1302"/>
      </w:pPr>
      <w:r>
        <w:t xml:space="preserve">алгоритму; самостоятельно создавать схемы, таблицы для представления информации. </w:t>
      </w:r>
    </w:p>
    <w:p w14:paraId="6EA8B431" w14:textId="77777777" w:rsidR="00622176" w:rsidRDefault="007C3F0D">
      <w:pPr>
        <w:ind w:left="0" w:right="1302"/>
      </w:pPr>
      <w:r>
        <w:rPr>
          <w:b/>
        </w:rPr>
        <w:t>Коммуникативные универсальные учебные действия</w:t>
      </w:r>
      <w:r>
        <w:t xml:space="preserve"> </w:t>
      </w:r>
    </w:p>
    <w:p w14:paraId="5915A2D3" w14:textId="77777777" w:rsidR="00F168C5" w:rsidRDefault="007C3F0D">
      <w:pPr>
        <w:ind w:left="0" w:right="1302"/>
      </w:pPr>
      <w:r>
        <w:rPr>
          <w:b/>
        </w:rPr>
        <w:t>Невербальная коммуникация:</w:t>
      </w:r>
      <w:r>
        <w:t xml:space="preserve"> </w:t>
      </w:r>
    </w:p>
    <w:p w14:paraId="2E146F91" w14:textId="77777777" w:rsidR="00F168C5" w:rsidRDefault="007C3F0D">
      <w:pPr>
        <w:ind w:left="611" w:right="13"/>
      </w:pPr>
      <w:r>
        <w:t xml:space="preserve">воспринимать музыку как специфическую форму общения людей, стремиться понять </w:t>
      </w:r>
    </w:p>
    <w:p w14:paraId="6108CB44" w14:textId="77777777" w:rsidR="00F168C5" w:rsidRDefault="007C3F0D">
      <w:pPr>
        <w:ind w:left="591" w:right="13" w:hanging="601"/>
      </w:pPr>
      <w:r>
        <w:t xml:space="preserve">эмоционально-образное содержание музыкального высказывания; выступать перед публикой в качестве исполнителя музыки (соло или в коллективе); передавать в собственном исполнении музыки художественное содержание, выражать </w:t>
      </w:r>
    </w:p>
    <w:p w14:paraId="296AD562" w14:textId="77777777" w:rsidR="00F168C5" w:rsidRDefault="007C3F0D">
      <w:pPr>
        <w:ind w:left="591" w:right="13" w:hanging="601"/>
      </w:pPr>
      <w:r>
        <w:t xml:space="preserve">настроение, чувства, личное отношение к исполняемому произведению; осознанно пользоваться интонационной выразительностью в обыденной речи, </w:t>
      </w:r>
    </w:p>
    <w:p w14:paraId="0288D6BD" w14:textId="77777777" w:rsidR="00622176" w:rsidRDefault="007C3F0D">
      <w:pPr>
        <w:ind w:left="0" w:right="257"/>
      </w:pPr>
      <w:r>
        <w:t xml:space="preserve">понимать культурные нормы и значение интонации в повседневном общении. </w:t>
      </w:r>
    </w:p>
    <w:p w14:paraId="56A2C4BC" w14:textId="77777777" w:rsidR="00F168C5" w:rsidRDefault="007C3F0D">
      <w:pPr>
        <w:ind w:left="0" w:right="257"/>
      </w:pPr>
      <w:r>
        <w:rPr>
          <w:b/>
        </w:rPr>
        <w:t>Вербальная коммуникация:</w:t>
      </w:r>
      <w:r>
        <w:t xml:space="preserve"> </w:t>
      </w:r>
    </w:p>
    <w:p w14:paraId="3D62435B" w14:textId="77777777" w:rsidR="00F168C5" w:rsidRDefault="007C3F0D">
      <w:pPr>
        <w:ind w:left="611" w:right="13"/>
      </w:pPr>
      <w:r>
        <w:lastRenderedPageBreak/>
        <w:t xml:space="preserve">воспринимать и формулировать суждения, выражать эмоции в соответствии с целями и </w:t>
      </w:r>
    </w:p>
    <w:p w14:paraId="7DBEC97B" w14:textId="77777777" w:rsidR="00F168C5" w:rsidRDefault="007C3F0D">
      <w:pPr>
        <w:ind w:left="591" w:right="13" w:hanging="601"/>
      </w:pPr>
      <w:r>
        <w:t xml:space="preserve">условиями общения в знакомой среде; проявлять уважительное отношение к собеседнику, соблюдать правила ведения </w:t>
      </w:r>
    </w:p>
    <w:p w14:paraId="1B446235" w14:textId="77777777" w:rsidR="00F168C5" w:rsidRDefault="007C3F0D">
      <w:pPr>
        <w:spacing w:after="11" w:line="270" w:lineRule="auto"/>
        <w:ind w:left="591" w:right="190" w:hanging="601"/>
        <w:jc w:val="left"/>
      </w:pPr>
      <w:r>
        <w:t xml:space="preserve">диалога и дискуссии; признавать возможность существования разных точек зрения; корректно и аргументированно высказывать своё мнение; строить речевое высказывание в соответствии с поставленной задачей; создавать устные и письменные тексты (описание, рассуждение, повествование); подготавливать небольшие публичные выступления; подбирать иллюстративный материал (рисунки, фото, плакаты) к тексту выступления. </w:t>
      </w:r>
    </w:p>
    <w:p w14:paraId="29783BBC" w14:textId="77777777" w:rsidR="00F168C5" w:rsidRDefault="007C3F0D">
      <w:pPr>
        <w:spacing w:after="5" w:line="271" w:lineRule="auto"/>
        <w:ind w:left="-5" w:right="6"/>
      </w:pPr>
      <w:r>
        <w:rPr>
          <w:b/>
        </w:rPr>
        <w:t>Совместная деятельность (сотрудничество):</w:t>
      </w:r>
      <w:r>
        <w:t xml:space="preserve"> </w:t>
      </w:r>
    </w:p>
    <w:p w14:paraId="049862C8" w14:textId="77777777" w:rsidR="00F168C5" w:rsidRDefault="007C3F0D">
      <w:pPr>
        <w:ind w:left="611" w:right="13"/>
      </w:pPr>
      <w:r>
        <w:t xml:space="preserve">стремиться к объединению усилий, эмоциональной эмпатии в ситуациях совместного </w:t>
      </w:r>
    </w:p>
    <w:p w14:paraId="65125112" w14:textId="77777777" w:rsidR="00F168C5" w:rsidRDefault="007C3F0D">
      <w:pPr>
        <w:ind w:left="0" w:right="13"/>
      </w:pPr>
      <w:r>
        <w:t xml:space="preserve">восприятия, исполнения музыки; 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ответственно выполнять свою часть работы; оценивать свой вклад в общий результат; выполнять совместные проектные, творческие задания с использованием </w:t>
      </w:r>
    </w:p>
    <w:p w14:paraId="0ABD0525" w14:textId="77777777" w:rsidR="00F168C5" w:rsidRDefault="007C3F0D">
      <w:pPr>
        <w:ind w:left="0" w:right="13"/>
      </w:pPr>
      <w:r>
        <w:t xml:space="preserve">предложенных образцов. </w:t>
      </w:r>
    </w:p>
    <w:p w14:paraId="107B1B9C" w14:textId="77777777" w:rsidR="00622176" w:rsidRDefault="007C3F0D">
      <w:pPr>
        <w:spacing w:after="5" w:line="271" w:lineRule="auto"/>
        <w:ind w:left="-5" w:right="2214"/>
      </w:pPr>
      <w:r>
        <w:rPr>
          <w:b/>
        </w:rPr>
        <w:t>Регулятивные универсальные учебные действия</w:t>
      </w:r>
      <w:r>
        <w:t xml:space="preserve"> </w:t>
      </w:r>
    </w:p>
    <w:p w14:paraId="5DDEE7DE" w14:textId="77777777" w:rsidR="00F168C5" w:rsidRDefault="007C3F0D">
      <w:pPr>
        <w:spacing w:after="5" w:line="271" w:lineRule="auto"/>
        <w:ind w:left="-5" w:right="2214"/>
      </w:pPr>
      <w:r>
        <w:rPr>
          <w:b/>
        </w:rPr>
        <w:t>Самоорганизация:</w:t>
      </w:r>
      <w:r>
        <w:t xml:space="preserve"> </w:t>
      </w:r>
    </w:p>
    <w:p w14:paraId="4B721254" w14:textId="77777777" w:rsidR="00622176" w:rsidRDefault="007C3F0D">
      <w:pPr>
        <w:ind w:left="-10" w:right="1050" w:firstLine="601"/>
      </w:pPr>
      <w:r>
        <w:t xml:space="preserve">планировать действия по решению учебной задачи для получения результата; выстраивать последовательность выбранных действий. </w:t>
      </w:r>
    </w:p>
    <w:p w14:paraId="723602D2" w14:textId="77777777" w:rsidR="00F168C5" w:rsidRDefault="007C3F0D" w:rsidP="00622176">
      <w:pPr>
        <w:ind w:right="1050"/>
      </w:pPr>
      <w:r>
        <w:rPr>
          <w:b/>
        </w:rPr>
        <w:t xml:space="preserve">Самоконтроль: </w:t>
      </w:r>
      <w:r>
        <w:t xml:space="preserve"> </w:t>
      </w:r>
    </w:p>
    <w:p w14:paraId="1D17181E" w14:textId="77777777" w:rsidR="00F168C5" w:rsidRDefault="007C3F0D">
      <w:pPr>
        <w:ind w:left="611" w:right="13"/>
      </w:pPr>
      <w:r>
        <w:t xml:space="preserve">устанавливать причины успеха (неудач) учебной деятельности; </w:t>
      </w:r>
    </w:p>
    <w:p w14:paraId="1A050B0C" w14:textId="77777777" w:rsidR="00F168C5" w:rsidRDefault="007C3F0D">
      <w:pPr>
        <w:ind w:left="611" w:right="13"/>
      </w:pPr>
      <w:r>
        <w:t xml:space="preserve">корректировать свои учебные действия для преодоления ошибок. </w:t>
      </w:r>
    </w:p>
    <w:p w14:paraId="4E857E29" w14:textId="77777777" w:rsidR="00F168C5" w:rsidRDefault="007C3F0D">
      <w:pPr>
        <w:ind w:left="-10" w:right="13" w:firstLine="601"/>
      </w:pPr>
      <w:r>
        <w:t xml:space="preserve">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т.д.). </w:t>
      </w:r>
    </w:p>
    <w:p w14:paraId="7245CA93" w14:textId="77777777" w:rsidR="00F168C5" w:rsidRDefault="007C3F0D">
      <w:pPr>
        <w:spacing w:after="33" w:line="259" w:lineRule="auto"/>
        <w:ind w:left="120" w:right="0" w:firstLine="0"/>
        <w:jc w:val="left"/>
      </w:pPr>
      <w:r>
        <w:t xml:space="preserve"> </w:t>
      </w:r>
    </w:p>
    <w:p w14:paraId="7A7967E1" w14:textId="77777777" w:rsidR="00F168C5" w:rsidRDefault="007C3F0D">
      <w:pPr>
        <w:spacing w:after="5" w:line="271" w:lineRule="auto"/>
        <w:ind w:left="-5" w:right="6"/>
      </w:pPr>
      <w:r>
        <w:rPr>
          <w:b/>
        </w:rPr>
        <w:t>ПРЕДМЕТНЫЕ РЕЗУЛЬТАТЫ</w:t>
      </w:r>
      <w:r>
        <w:t xml:space="preserve"> </w:t>
      </w:r>
    </w:p>
    <w:p w14:paraId="1E9313F5" w14:textId="77777777" w:rsidR="00F168C5" w:rsidRDefault="007C3F0D">
      <w:pPr>
        <w:ind w:left="-10" w:right="13" w:firstLine="601"/>
      </w:pPr>
      <w:r>
        <w:t xml:space="preserve">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позитивном ценностном отношении к музыке как важному элементу своей жизни. </w:t>
      </w:r>
    </w:p>
    <w:p w14:paraId="0B71632B" w14:textId="77777777" w:rsidR="00F168C5" w:rsidRDefault="007C3F0D">
      <w:pPr>
        <w:ind w:left="-10" w:right="13" w:firstLine="601"/>
      </w:pPr>
      <w:r>
        <w:rPr>
          <w:b/>
        </w:rPr>
        <w:t>Обучающиеся, освоившие основную образовательную программу по музыке:</w:t>
      </w:r>
      <w:r>
        <w:t xml:space="preserve"> с интересом занимаются музыкой, любят петь, умеют слушать серьёзную музыку, знают правила поведения в театре, концертном зале; проявляют интерес к игре на доступных </w:t>
      </w:r>
      <w:r>
        <w:lastRenderedPageBreak/>
        <w:t xml:space="preserve">музыкальных инструментах; сознательно стремятся к развитию своих музыкальных способностей; </w:t>
      </w:r>
    </w:p>
    <w:p w14:paraId="17F60ED6" w14:textId="77777777" w:rsidR="00F168C5" w:rsidRDefault="007C3F0D">
      <w:pPr>
        <w:ind w:left="-10" w:right="13" w:firstLine="601"/>
      </w:pPr>
      <w:r>
        <w:t xml:space="preserve">осознают разнообразие форм и направлений музыкального искусства, могут назвать музыкальные произведения, композиторов, исполнителей, которые им нравятся, аргументировать свой выбор; имеют опыт восприятия, творческой и исполнительской деятельности;  с уважением относятся к достижениям отечественной музыкальной культуры;  стремятся к расширению своего музыкального кругозора. </w:t>
      </w:r>
    </w:p>
    <w:p w14:paraId="55A3F3A5" w14:textId="77777777" w:rsidR="00F168C5" w:rsidRDefault="007C3F0D">
      <w:pPr>
        <w:ind w:left="611" w:right="13"/>
      </w:pPr>
      <w:r>
        <w:t xml:space="preserve">К концу изучения </w:t>
      </w:r>
      <w:r>
        <w:rPr>
          <w:b/>
        </w:rPr>
        <w:t>модуля № 1</w:t>
      </w:r>
      <w:r>
        <w:t xml:space="preserve"> «Народная музыка России» обучающийся научится: определять принадлежность музыкальных интонаций, изученных произведений к </w:t>
      </w:r>
    </w:p>
    <w:p w14:paraId="0DC6DADC" w14:textId="77777777" w:rsidR="00F168C5" w:rsidRDefault="007C3F0D">
      <w:pPr>
        <w:ind w:left="591" w:right="13" w:hanging="601"/>
      </w:pPr>
      <w:r>
        <w:t xml:space="preserve">родному фольклору, русской музыке, народной музыке различных регионов России; определять на слух и называть знакомые народные музыкальные инструменты; группировать народные музыкальные инструменты по принципу звукоизвлечения: </w:t>
      </w:r>
    </w:p>
    <w:p w14:paraId="20C6DC33" w14:textId="77777777" w:rsidR="00F168C5" w:rsidRDefault="007C3F0D">
      <w:pPr>
        <w:ind w:left="591" w:right="13" w:hanging="601"/>
      </w:pPr>
      <w:r>
        <w:t xml:space="preserve">духовые, ударные, струнные; определять принадлежность музыкальных произведений и их фрагментов к </w:t>
      </w:r>
    </w:p>
    <w:p w14:paraId="07FA65CD" w14:textId="77777777" w:rsidR="00F168C5" w:rsidRDefault="007C3F0D">
      <w:pPr>
        <w:ind w:left="591" w:right="13" w:hanging="601"/>
      </w:pPr>
      <w:r>
        <w:t xml:space="preserve">композиторскому или народному творчеству; различать манеру пения, инструментального исполнения, типы солистов и коллективов </w:t>
      </w:r>
    </w:p>
    <w:p w14:paraId="2C2011B6" w14:textId="77777777" w:rsidR="00F168C5" w:rsidRDefault="007C3F0D">
      <w:pPr>
        <w:ind w:left="591" w:right="13" w:hanging="601"/>
      </w:pPr>
      <w:r>
        <w:t xml:space="preserve">– народных и академических; создавать ритмический аккомпанемент на ударных инструментах при исполнении </w:t>
      </w:r>
    </w:p>
    <w:p w14:paraId="65543B59" w14:textId="77777777" w:rsidR="00F168C5" w:rsidRDefault="007C3F0D">
      <w:pPr>
        <w:ind w:left="591" w:right="13" w:hanging="601"/>
      </w:pPr>
      <w:r>
        <w:t xml:space="preserve">народной песни; исполнять народные произведения различных жанров с сопровождением и без </w:t>
      </w:r>
    </w:p>
    <w:p w14:paraId="6B75A311" w14:textId="77777777" w:rsidR="00F168C5" w:rsidRDefault="007C3F0D">
      <w:pPr>
        <w:ind w:left="591" w:right="13" w:hanging="601"/>
      </w:pPr>
      <w:r>
        <w:t xml:space="preserve">сопровождения; участвовать в коллективной игре (импровизации) (вокальной, инструментальной, </w:t>
      </w:r>
    </w:p>
    <w:p w14:paraId="1AFDA5EF" w14:textId="77777777" w:rsidR="00F168C5" w:rsidRDefault="007C3F0D">
      <w:pPr>
        <w:ind w:left="0" w:right="13"/>
      </w:pPr>
      <w:r>
        <w:t xml:space="preserve">танцевальной) на основе освоенных фольклорных жанров. </w:t>
      </w:r>
    </w:p>
    <w:p w14:paraId="0FD384E3" w14:textId="77777777" w:rsidR="00F168C5" w:rsidRDefault="007C3F0D">
      <w:pPr>
        <w:ind w:left="611" w:right="13"/>
      </w:pPr>
      <w:r>
        <w:t xml:space="preserve">К концу изучения </w:t>
      </w:r>
      <w:r>
        <w:rPr>
          <w:b/>
        </w:rPr>
        <w:t>модуля № 2</w:t>
      </w:r>
      <w:r>
        <w:t xml:space="preserve"> «Классическая музыка» обучающийся научится: </w:t>
      </w:r>
    </w:p>
    <w:p w14:paraId="409DC1BF" w14:textId="77777777" w:rsidR="00F168C5" w:rsidRDefault="007C3F0D">
      <w:pPr>
        <w:tabs>
          <w:tab w:val="center" w:pos="1107"/>
          <w:tab w:val="center" w:pos="1981"/>
          <w:tab w:val="center" w:pos="2578"/>
          <w:tab w:val="center" w:pos="3757"/>
          <w:tab w:val="center" w:pos="5400"/>
          <w:tab w:val="center" w:pos="6751"/>
          <w:tab w:val="center" w:pos="7878"/>
          <w:tab w:val="center" w:pos="8923"/>
          <w:tab w:val="right" w:pos="9651"/>
        </w:tabs>
        <w:spacing w:after="17" w:line="264" w:lineRule="auto"/>
        <w:ind w:left="0" w:right="0" w:firstLine="0"/>
        <w:jc w:val="left"/>
      </w:pPr>
      <w:r>
        <w:rPr>
          <w:rFonts w:ascii="Calibri" w:eastAsia="Calibri" w:hAnsi="Calibri" w:cs="Calibri"/>
          <w:sz w:val="22"/>
        </w:rPr>
        <w:tab/>
      </w:r>
      <w:r>
        <w:t xml:space="preserve">различать </w:t>
      </w:r>
      <w:r>
        <w:tab/>
        <w:t xml:space="preserve">на </w:t>
      </w:r>
      <w:r>
        <w:tab/>
        <w:t xml:space="preserve">слух </w:t>
      </w:r>
      <w:r>
        <w:tab/>
        <w:t xml:space="preserve">произведения </w:t>
      </w:r>
      <w:r>
        <w:tab/>
        <w:t xml:space="preserve">классической </w:t>
      </w:r>
      <w:r>
        <w:tab/>
        <w:t xml:space="preserve">музыки, </w:t>
      </w:r>
      <w:r>
        <w:tab/>
        <w:t xml:space="preserve">называть </w:t>
      </w:r>
      <w:r>
        <w:tab/>
        <w:t xml:space="preserve">автора </w:t>
      </w:r>
      <w:r>
        <w:tab/>
        <w:t xml:space="preserve">и </w:t>
      </w:r>
    </w:p>
    <w:p w14:paraId="7F1E8896" w14:textId="77777777" w:rsidR="00F168C5" w:rsidRDefault="007C3F0D">
      <w:pPr>
        <w:ind w:left="0" w:right="13"/>
      </w:pPr>
      <w:r>
        <w:t xml:space="preserve">произведение, исполнительский состав; различать и характеризовать простейшие жанры музыки (песня, танец, марш), выделять и называть типичные жанровые признаки песни, танца и марша в сочинениях композиторов-классиков; различать концертные жанры по особенностям исполнения (камерные и </w:t>
      </w:r>
    </w:p>
    <w:p w14:paraId="516AD847" w14:textId="77777777" w:rsidR="00F168C5" w:rsidRDefault="007C3F0D">
      <w:pPr>
        <w:ind w:left="591" w:right="13" w:hanging="601"/>
      </w:pPr>
      <w:r>
        <w:t>симфонические, вокальные и инструментальные), приводить примеры; исполнять (в том числе фрагментарно, отдельными темами) сочинения композиторов-</w:t>
      </w:r>
    </w:p>
    <w:p w14:paraId="0AF80A51" w14:textId="77777777" w:rsidR="00F168C5" w:rsidRDefault="007C3F0D">
      <w:pPr>
        <w:ind w:left="0" w:right="13"/>
      </w:pPr>
      <w:r>
        <w:t xml:space="preserve">классиков; </w:t>
      </w:r>
    </w:p>
    <w:p w14:paraId="68B075D4" w14:textId="77777777" w:rsidR="00F168C5" w:rsidRDefault="007C3F0D">
      <w:pPr>
        <w:ind w:left="-10" w:right="13" w:firstLine="601"/>
      </w:pPr>
      <w:r>
        <w:t xml:space="preserve">воспринимать музыку в соответствии с её настроением, характером, осознавать эмоции и чувства, вызванные музыкальным звучанием, кратко описывать свои впечатления от музыкального восприятия; характеризовать выразительные средства, использованные композитором для создания </w:t>
      </w:r>
    </w:p>
    <w:p w14:paraId="54A52CE4" w14:textId="77777777" w:rsidR="00F168C5" w:rsidRDefault="007C3F0D">
      <w:pPr>
        <w:ind w:left="591" w:right="13" w:hanging="601"/>
      </w:pPr>
      <w:r>
        <w:t xml:space="preserve">музыкального образа; соотносить музыкальные произведения с произведениями живописи, литературы на </w:t>
      </w:r>
    </w:p>
    <w:p w14:paraId="5FB80FBA" w14:textId="77777777" w:rsidR="00F168C5" w:rsidRDefault="007C3F0D">
      <w:pPr>
        <w:ind w:left="0" w:right="13"/>
      </w:pPr>
      <w:r>
        <w:t xml:space="preserve">основе сходства настроения, характера, комплекса выразительных средств. </w:t>
      </w:r>
    </w:p>
    <w:p w14:paraId="334037CD" w14:textId="77777777" w:rsidR="00F168C5" w:rsidRDefault="007C3F0D">
      <w:pPr>
        <w:ind w:left="611" w:right="13"/>
      </w:pPr>
      <w:r>
        <w:t xml:space="preserve">К концу изучения </w:t>
      </w:r>
      <w:r>
        <w:rPr>
          <w:b/>
        </w:rPr>
        <w:t>модуля № 3</w:t>
      </w:r>
      <w:r>
        <w:t xml:space="preserve"> «Музыка в жизни человека» обучающийся научится: </w:t>
      </w:r>
    </w:p>
    <w:p w14:paraId="41A97629" w14:textId="77777777" w:rsidR="00F168C5" w:rsidRDefault="007C3F0D">
      <w:pPr>
        <w:ind w:left="-10" w:right="13" w:firstLine="601"/>
      </w:pPr>
      <w:r>
        <w:t xml:space="preserve">исполнять Гимн Российской Федерации, Гимн своей республики, школы, исполнять песни, посвящённые Победе нашего народа в Великой Отечественной войне, песни, воспевающие красоту родной природы, выражающие разнообразные эмоции, чувства и настроения;  воспринимать музыкальное искусство как отражение многообразия жизни, </w:t>
      </w:r>
      <w:r>
        <w:lastRenderedPageBreak/>
        <w:t xml:space="preserve">различать обобщённые жанровые сферы: напевность (лирика), танцевальность и </w:t>
      </w:r>
      <w:proofErr w:type="spellStart"/>
      <w:r>
        <w:t>маршевость</w:t>
      </w:r>
      <w:proofErr w:type="spellEnd"/>
      <w:r>
        <w:t xml:space="preserve"> (связь с движением), </w:t>
      </w:r>
      <w:proofErr w:type="spellStart"/>
      <w:r>
        <w:t>декламационность</w:t>
      </w:r>
      <w:proofErr w:type="spellEnd"/>
      <w:r>
        <w:t xml:space="preserve">, эпос (связь со словом); осознавать собственные чувства и мысли, эстетические переживания, находить </w:t>
      </w:r>
    </w:p>
    <w:p w14:paraId="1D26CFB3" w14:textId="77777777" w:rsidR="00F168C5" w:rsidRDefault="007C3F0D">
      <w:pPr>
        <w:ind w:left="0" w:right="13"/>
      </w:pPr>
      <w:r>
        <w:t xml:space="preserve">прекрасное в окружающем мире и в человеке, стремиться к развитию и удовлетворению эстетических потребностей </w:t>
      </w:r>
    </w:p>
    <w:p w14:paraId="74FAC078" w14:textId="77777777" w:rsidR="00F168C5" w:rsidRDefault="007C3F0D">
      <w:pPr>
        <w:ind w:left="611" w:right="13"/>
      </w:pPr>
      <w:r>
        <w:t xml:space="preserve">К концу изучения </w:t>
      </w:r>
      <w:r>
        <w:rPr>
          <w:b/>
        </w:rPr>
        <w:t>модуля № 4</w:t>
      </w:r>
      <w:r>
        <w:t xml:space="preserve"> «Музыка народов мира» обучающийся научится: </w:t>
      </w:r>
    </w:p>
    <w:p w14:paraId="52B6AF82" w14:textId="77777777" w:rsidR="00F168C5" w:rsidRDefault="007C3F0D">
      <w:pPr>
        <w:ind w:left="611" w:right="13"/>
      </w:pPr>
      <w:r>
        <w:t xml:space="preserve">различать на слух и исполнять произведения народной и композиторской музыки </w:t>
      </w:r>
    </w:p>
    <w:p w14:paraId="4577E811" w14:textId="77777777" w:rsidR="00F168C5" w:rsidRDefault="007C3F0D">
      <w:pPr>
        <w:ind w:left="591" w:right="13" w:hanging="601"/>
      </w:pPr>
      <w:r>
        <w:t xml:space="preserve">других стран; определять на слух принадлежность народных музыкальных инструментов к группам </w:t>
      </w:r>
    </w:p>
    <w:p w14:paraId="240EA5DA" w14:textId="77777777" w:rsidR="00F168C5" w:rsidRDefault="007C3F0D">
      <w:pPr>
        <w:ind w:left="591" w:right="13" w:hanging="601"/>
      </w:pPr>
      <w:r>
        <w:t xml:space="preserve">духовых, струнных, ударно-шумовых инструментов; различать на слух и называть фольклорные элементы музыки разных народов мира в </w:t>
      </w:r>
    </w:p>
    <w:p w14:paraId="60FD4F38" w14:textId="77777777" w:rsidR="00F168C5" w:rsidRDefault="007C3F0D">
      <w:pPr>
        <w:ind w:left="0" w:right="13"/>
      </w:pPr>
      <w:r>
        <w:t xml:space="preserve">сочинениях профессиональных композиторов (из числа изученных культурно-национальных традиций и жанров); различать и характеризовать фольклорные жанры музыки (песенные, танцевальные), </w:t>
      </w:r>
    </w:p>
    <w:p w14:paraId="70D50BEE" w14:textId="77777777" w:rsidR="00F168C5" w:rsidRDefault="007C3F0D">
      <w:pPr>
        <w:ind w:left="0" w:right="13"/>
      </w:pPr>
      <w:r>
        <w:t xml:space="preserve">выделять и называть типичные жанровые признаки. </w:t>
      </w:r>
    </w:p>
    <w:p w14:paraId="38379B94" w14:textId="77777777" w:rsidR="00F168C5" w:rsidRDefault="007C3F0D">
      <w:pPr>
        <w:ind w:left="611" w:right="13"/>
      </w:pPr>
      <w:r>
        <w:t xml:space="preserve">К концу изучения </w:t>
      </w:r>
      <w:r>
        <w:rPr>
          <w:b/>
        </w:rPr>
        <w:t>модуля № 5</w:t>
      </w:r>
      <w:r>
        <w:t xml:space="preserve"> «Духовная музыка» обучающийся научится: </w:t>
      </w:r>
    </w:p>
    <w:p w14:paraId="485848D1" w14:textId="77777777" w:rsidR="00F168C5" w:rsidRDefault="007C3F0D">
      <w:pPr>
        <w:ind w:left="611" w:right="13"/>
      </w:pPr>
      <w:r>
        <w:t xml:space="preserve">определять характер, настроение музыкальных произведений духовной музыки, </w:t>
      </w:r>
    </w:p>
    <w:p w14:paraId="7DEE61C6" w14:textId="77777777" w:rsidR="00F168C5" w:rsidRDefault="007C3F0D">
      <w:pPr>
        <w:ind w:left="0" w:right="13"/>
      </w:pPr>
      <w:r>
        <w:t xml:space="preserve">характеризовать её жизненное предназначение; исполнять доступные образцы духовной музыки; рассказывать об особенностях исполнения, традициях звучания духовной музыки Русской православной церкви (вариативно: других конфессий согласно региональной религиозной традиции). </w:t>
      </w:r>
    </w:p>
    <w:p w14:paraId="3D29DFB1" w14:textId="77777777" w:rsidR="00F168C5" w:rsidRDefault="007C3F0D">
      <w:pPr>
        <w:ind w:left="611" w:right="13"/>
      </w:pPr>
      <w:r>
        <w:t xml:space="preserve">К концу изучения </w:t>
      </w:r>
      <w:r>
        <w:rPr>
          <w:b/>
        </w:rPr>
        <w:t>модуля № 6</w:t>
      </w:r>
      <w:r>
        <w:t xml:space="preserve"> «Музыка театра и кино» обучающийся научится: </w:t>
      </w:r>
    </w:p>
    <w:p w14:paraId="0A775F66" w14:textId="77777777" w:rsidR="00F168C5" w:rsidRDefault="007C3F0D">
      <w:pPr>
        <w:ind w:left="611" w:right="13"/>
      </w:pPr>
      <w:r>
        <w:t xml:space="preserve">определять и называть особенности музыкально-сценических жанров (опера, балет, </w:t>
      </w:r>
    </w:p>
    <w:p w14:paraId="20937438" w14:textId="77777777" w:rsidR="00F168C5" w:rsidRDefault="007C3F0D">
      <w:pPr>
        <w:ind w:left="0" w:right="13"/>
      </w:pPr>
      <w:r>
        <w:t xml:space="preserve">оперетта, мюзикл); различать отдельные номера музыкального спектакля (ария, хор, увертюра и другие), узнавать на слух и называть освоенные музыкальные произведения (фрагменты) и их авторов; различать виды музыкальных коллективов (ансамблей, оркестров, хоров), тембры </w:t>
      </w:r>
    </w:p>
    <w:p w14:paraId="53DE499B" w14:textId="77777777" w:rsidR="00F168C5" w:rsidRDefault="007C3F0D">
      <w:pPr>
        <w:ind w:left="591" w:right="13" w:hanging="601"/>
      </w:pPr>
      <w:r>
        <w:t xml:space="preserve">человеческих голосов и музыкальных инструментов, определять их на слух; отличать черты профессий, связанных с созданием музыкального спектакля, и их роли </w:t>
      </w:r>
    </w:p>
    <w:p w14:paraId="11BAA12B" w14:textId="77777777" w:rsidR="00F168C5" w:rsidRDefault="007C3F0D">
      <w:pPr>
        <w:ind w:left="0" w:right="13"/>
      </w:pPr>
      <w:r>
        <w:t xml:space="preserve">в творческом процессе: композитор, музыкант, дирижёр, сценарист, режиссёр, хореограф, певец, художник и другие. </w:t>
      </w:r>
    </w:p>
    <w:p w14:paraId="3FC5AAA4" w14:textId="77777777" w:rsidR="00F168C5" w:rsidRDefault="007C3F0D">
      <w:pPr>
        <w:ind w:left="-10" w:right="13" w:firstLine="601"/>
      </w:pPr>
      <w:r>
        <w:t xml:space="preserve">К концу изучения </w:t>
      </w:r>
      <w:r>
        <w:rPr>
          <w:b/>
        </w:rPr>
        <w:t>модуля № 7</w:t>
      </w:r>
      <w:r>
        <w:t xml:space="preserve"> «Современная музыкальная культура» обучающийся научится: </w:t>
      </w:r>
    </w:p>
    <w:p w14:paraId="1D301C03" w14:textId="77777777" w:rsidR="00F168C5" w:rsidRDefault="007C3F0D">
      <w:pPr>
        <w:ind w:left="611" w:right="13"/>
      </w:pPr>
      <w:r>
        <w:t xml:space="preserve">различать разнообразные виды и жанры, современной музыкальной культуры, </w:t>
      </w:r>
    </w:p>
    <w:p w14:paraId="59AF6F09" w14:textId="77777777" w:rsidR="00F168C5" w:rsidRDefault="007C3F0D">
      <w:pPr>
        <w:ind w:left="0" w:right="13"/>
      </w:pPr>
      <w:r>
        <w:t xml:space="preserve">стремиться к расширению музыкального кругозора;  </w:t>
      </w:r>
    </w:p>
    <w:p w14:paraId="3A43A534" w14:textId="77777777" w:rsidR="00F168C5" w:rsidRDefault="007C3F0D">
      <w:pPr>
        <w:ind w:left="-10" w:right="13" w:firstLine="601"/>
      </w:pPr>
      <w:r>
        <w:t xml:space="preserve">различать и определять на слух принадлежность музыкальных произведений, исполнительского стиля к различным направлениям современной музыки (в том числе эстрады, мюзикла, джаза); анализировать, называть музыкально-выразительные средства, определяющие </w:t>
      </w:r>
    </w:p>
    <w:p w14:paraId="50259C2C" w14:textId="77777777" w:rsidR="00F168C5" w:rsidRDefault="007C3F0D">
      <w:pPr>
        <w:ind w:left="0" w:right="13"/>
      </w:pPr>
      <w:r>
        <w:t xml:space="preserve">основной характер, настроение музыки, сознательно пользоваться </w:t>
      </w:r>
      <w:proofErr w:type="spellStart"/>
      <w:r>
        <w:t>музыкальновыразительными</w:t>
      </w:r>
      <w:proofErr w:type="spellEnd"/>
      <w:r>
        <w:t xml:space="preserve"> средствами при исполнении; исполнять современные музыкальные произведения, соблюдая певческую культуру звука. </w:t>
      </w:r>
    </w:p>
    <w:p w14:paraId="4DE52D7C" w14:textId="77777777" w:rsidR="00F168C5" w:rsidRDefault="007C3F0D">
      <w:pPr>
        <w:ind w:left="611" w:right="13"/>
      </w:pPr>
      <w:r>
        <w:t xml:space="preserve">К концу изучения </w:t>
      </w:r>
      <w:r>
        <w:rPr>
          <w:b/>
        </w:rPr>
        <w:t>модуля № 8</w:t>
      </w:r>
      <w:r>
        <w:t xml:space="preserve"> «Музыкальная грамота» обучающийся научится: </w:t>
      </w:r>
    </w:p>
    <w:p w14:paraId="6C0EBE4B" w14:textId="77777777" w:rsidR="00F168C5" w:rsidRDefault="007C3F0D" w:rsidP="00622176">
      <w:pPr>
        <w:spacing w:after="17" w:line="264" w:lineRule="auto"/>
        <w:ind w:right="14"/>
      </w:pPr>
      <w:r>
        <w:t xml:space="preserve">классифицировать звуки: шумовые и музыкальные, длинные, короткие, тихие, </w:t>
      </w:r>
    </w:p>
    <w:p w14:paraId="0CA731B2" w14:textId="77777777" w:rsidR="00F168C5" w:rsidRDefault="007C3F0D">
      <w:pPr>
        <w:ind w:left="591" w:right="13" w:hanging="601"/>
      </w:pPr>
      <w:r>
        <w:lastRenderedPageBreak/>
        <w:t xml:space="preserve">громкие, низкие, высокие; различать элементы музыкального языка (темп, тембр, регистр, динамика, ритм, </w:t>
      </w:r>
    </w:p>
    <w:p w14:paraId="052A2341" w14:textId="77777777" w:rsidR="00F168C5" w:rsidRDefault="007C3F0D">
      <w:pPr>
        <w:ind w:left="591" w:right="13" w:hanging="601"/>
      </w:pPr>
      <w:r>
        <w:t xml:space="preserve">мелодия, аккомпанемент и другие), объяснять значение соответствующих терминов; различать изобразительные и выразительные интонации, находить признаки сходства и </w:t>
      </w:r>
    </w:p>
    <w:p w14:paraId="3C9720D2" w14:textId="77777777" w:rsidR="00F168C5" w:rsidRDefault="007C3F0D">
      <w:pPr>
        <w:ind w:left="591" w:right="1695" w:hanging="601"/>
      </w:pPr>
      <w:r>
        <w:t xml:space="preserve">различия музыкальных и речевых интонаций; различать на слух принципы развития: повтор, контраст, варьирование; </w:t>
      </w:r>
    </w:p>
    <w:p w14:paraId="0CD2F893" w14:textId="77777777" w:rsidR="00F168C5" w:rsidRDefault="007C3F0D">
      <w:pPr>
        <w:ind w:left="-10" w:right="13" w:firstLine="601"/>
      </w:pPr>
      <w:r>
        <w:t xml:space="preserve">понимать значение термина «музыкальная форма», определять на слух простые музыкальные формы – двухчастную, трёхчастную и трёхчастную репризную, рондо, вариации; ориентироваться в нотной записи в пределах певческого диапазона; исполнять и создавать различные ритмические рисунки; исполнять песни с простым мелодическим рисунком. </w:t>
      </w:r>
    </w:p>
    <w:p w14:paraId="1496E28B" w14:textId="77777777" w:rsidR="00F168C5" w:rsidRDefault="007C3F0D">
      <w:pPr>
        <w:spacing w:after="28" w:line="259" w:lineRule="auto"/>
        <w:ind w:left="0" w:right="0" w:firstLine="0"/>
        <w:jc w:val="left"/>
      </w:pPr>
      <w:r>
        <w:t xml:space="preserve"> </w:t>
      </w:r>
    </w:p>
    <w:p w14:paraId="7B7D9861" w14:textId="77777777" w:rsidR="00F168C5" w:rsidRDefault="007C3F0D">
      <w:pPr>
        <w:ind w:left="591" w:right="13" w:hanging="601"/>
      </w:pPr>
      <w:r>
        <w:rPr>
          <w:b/>
        </w:rPr>
        <w:t xml:space="preserve">2.1.10. РАБОЧАЯ ПРОГРАММА УЧЕБНОГО ПРЕДМЕТА «ТРУД (ТЕХНОЛОГИЯ)» </w:t>
      </w:r>
      <w:r>
        <w:t xml:space="preserve">Федеральная рабочая программа по учебному предмету «Труд (технология)» </w:t>
      </w:r>
    </w:p>
    <w:p w14:paraId="1C4BAFAF" w14:textId="77777777" w:rsidR="00F168C5" w:rsidRDefault="007C3F0D">
      <w:pPr>
        <w:ind w:left="0" w:right="13"/>
      </w:pPr>
      <w:r>
        <w:t xml:space="preserve">(предметная область «Технология») (далее соответственно – программа по труду (технологии), труд (технология) включает пояснительную записку, содержание обучения, планируемые результаты освоения программы труду (технологии), тематическое планирование, поурочное планирование. </w:t>
      </w:r>
    </w:p>
    <w:p w14:paraId="1E9F9C86" w14:textId="77777777" w:rsidR="00F168C5" w:rsidRDefault="007C3F0D">
      <w:pPr>
        <w:ind w:left="-10" w:right="13" w:firstLine="601"/>
      </w:pPr>
      <w:r>
        <w:t xml:space="preserve">Пояснительная записка отражает общие цели и задачи изучения учебного предмета, место в структуре учебного плана, а также подходы к отбору содержания и планируемым результатам. </w:t>
      </w:r>
    </w:p>
    <w:p w14:paraId="6C449340" w14:textId="77777777" w:rsidR="00F168C5" w:rsidRDefault="007C3F0D">
      <w:pPr>
        <w:ind w:left="-10" w:right="13" w:firstLine="601"/>
      </w:pPr>
      <w:r>
        <w:t xml:space="preserve">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и регулятивных), которые возможно формировать средствами технологии с учетом возрастных особенностей обучающихся на уровне начального общего образования. </w:t>
      </w:r>
    </w:p>
    <w:p w14:paraId="1DD1DE89" w14:textId="77777777" w:rsidR="00F168C5" w:rsidRDefault="007C3F0D">
      <w:pPr>
        <w:ind w:left="-10" w:right="13" w:firstLine="601"/>
      </w:pPr>
      <w:r>
        <w:t xml:space="preserve">Планируемые результаты освоения программы по труду (технологии)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 </w:t>
      </w:r>
    </w:p>
    <w:p w14:paraId="1752F0FC" w14:textId="77777777" w:rsidR="00F168C5" w:rsidRDefault="007C3F0D">
      <w:pPr>
        <w:spacing w:after="29" w:line="259" w:lineRule="auto"/>
        <w:ind w:left="120" w:right="0" w:firstLine="0"/>
        <w:jc w:val="left"/>
      </w:pPr>
      <w:r>
        <w:t xml:space="preserve"> </w:t>
      </w:r>
    </w:p>
    <w:p w14:paraId="63F3A466" w14:textId="77777777" w:rsidR="00F168C5" w:rsidRDefault="007C3F0D">
      <w:pPr>
        <w:spacing w:after="5" w:line="271" w:lineRule="auto"/>
        <w:ind w:left="-5" w:right="6"/>
      </w:pPr>
      <w:r>
        <w:rPr>
          <w:b/>
        </w:rPr>
        <w:t>ПОЯСНИТЕЛЬНАЯ ЗАПИСКА</w:t>
      </w:r>
      <w:r>
        <w:t xml:space="preserve"> </w:t>
      </w:r>
    </w:p>
    <w:p w14:paraId="14F6C762" w14:textId="77777777" w:rsidR="00F168C5" w:rsidRDefault="007C3F0D">
      <w:pPr>
        <w:ind w:left="-10" w:right="13" w:firstLine="601"/>
      </w:pPr>
      <w:r>
        <w:t xml:space="preserve">Программа по труду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14:paraId="5A4BA469" w14:textId="77777777" w:rsidR="00F168C5" w:rsidRDefault="007C3F0D">
      <w:pPr>
        <w:ind w:left="-10" w:right="13" w:firstLine="601"/>
      </w:pPr>
      <w:r>
        <w:t xml:space="preserve">Основной целью программы по труду (технологии) является успешная социализация обучающихся, формирование у них функциональной грамотности на базе освоения культурологических и конструкторско-технологических знаний (о рукотворном мире и общих правилах его создания в рамках исторически меняющихся технологий) и соответствующих им практических умений, приобретение практических умений, необходимых для разумной организации собственной жизни, воспитание ориентации на будущую трудовую деятельность, выбор профессии в процессе практического знакомства с историей ремесел и технологий. </w:t>
      </w:r>
    </w:p>
    <w:p w14:paraId="22EF379F" w14:textId="77777777" w:rsidR="00F168C5" w:rsidRDefault="007C3F0D">
      <w:pPr>
        <w:ind w:left="611" w:right="13"/>
      </w:pPr>
      <w:r>
        <w:lastRenderedPageBreak/>
        <w:t xml:space="preserve">Программа по труду (технологии) направлена на решение системы задач:  </w:t>
      </w:r>
    </w:p>
    <w:p w14:paraId="4E35A2AE" w14:textId="77777777" w:rsidR="00F168C5" w:rsidRDefault="007C3F0D" w:rsidP="00636912">
      <w:pPr>
        <w:spacing w:after="17" w:line="264" w:lineRule="auto"/>
        <w:ind w:right="14"/>
      </w:pPr>
      <w:r>
        <w:t xml:space="preserve">формирование общих представлений о технологической культуре и организации </w:t>
      </w:r>
    </w:p>
    <w:p w14:paraId="7AAED7D5" w14:textId="77777777" w:rsidR="00636912" w:rsidRDefault="007C3F0D" w:rsidP="00636912">
      <w:pPr>
        <w:spacing w:after="17" w:line="264" w:lineRule="auto"/>
        <w:ind w:right="14"/>
      </w:pPr>
      <w:r>
        <w:t>трудовой деятельности как важной части общей культуры человека;</w:t>
      </w:r>
    </w:p>
    <w:p w14:paraId="209AF26E" w14:textId="77777777" w:rsidR="00636912" w:rsidRDefault="007C3F0D" w:rsidP="00636912">
      <w:pPr>
        <w:spacing w:after="17" w:line="264" w:lineRule="auto"/>
        <w:ind w:right="14"/>
      </w:pPr>
      <w:r>
        <w:t xml:space="preserve">становление </w:t>
      </w:r>
      <w:r>
        <w:tab/>
        <w:t xml:space="preserve">элементарных </w:t>
      </w:r>
      <w:r>
        <w:tab/>
        <w:t>базовы</w:t>
      </w:r>
      <w:r w:rsidR="00636912">
        <w:t xml:space="preserve">х </w:t>
      </w:r>
      <w:r w:rsidR="00636912">
        <w:tab/>
        <w:t xml:space="preserve">знаний </w:t>
      </w:r>
      <w:r w:rsidR="00636912">
        <w:tab/>
        <w:t xml:space="preserve">и </w:t>
      </w:r>
      <w:r w:rsidR="00636912">
        <w:tab/>
        <w:t xml:space="preserve">представлений </w:t>
      </w:r>
      <w:r w:rsidR="00636912">
        <w:tab/>
        <w:t xml:space="preserve">о </w:t>
      </w:r>
      <w:r>
        <w:t xml:space="preserve">предметном (рукотворном) мире как результате деятельности человека, его взаимодействии с миром природы, правилах и технологиях создания, исторически развивающихся и современных производствах и профессиях; </w:t>
      </w:r>
    </w:p>
    <w:p w14:paraId="735316BD" w14:textId="77777777" w:rsidR="00F168C5" w:rsidRDefault="007C3F0D" w:rsidP="00636912">
      <w:pPr>
        <w:spacing w:after="17" w:line="264" w:lineRule="auto"/>
        <w:ind w:right="14"/>
      </w:pPr>
      <w:r>
        <w:t xml:space="preserve">формирование </w:t>
      </w:r>
      <w:r>
        <w:tab/>
        <w:t xml:space="preserve">основ </w:t>
      </w:r>
      <w:r>
        <w:tab/>
        <w:t xml:space="preserve">чертежно-графической </w:t>
      </w:r>
      <w:r>
        <w:tab/>
      </w:r>
      <w:r w:rsidR="00636912">
        <w:t xml:space="preserve">грамотности, </w:t>
      </w:r>
      <w:r w:rsidR="00636912">
        <w:tab/>
        <w:t xml:space="preserve">умения </w:t>
      </w:r>
      <w:r w:rsidR="00636912">
        <w:tab/>
        <w:t xml:space="preserve">работать </w:t>
      </w:r>
      <w:r>
        <w:t xml:space="preserve">с </w:t>
      </w:r>
    </w:p>
    <w:p w14:paraId="559C3404" w14:textId="77777777" w:rsidR="00636912" w:rsidRDefault="007C3F0D" w:rsidP="00636912">
      <w:pPr>
        <w:spacing w:after="17" w:line="264" w:lineRule="auto"/>
        <w:ind w:right="14"/>
      </w:pPr>
      <w:r>
        <w:t xml:space="preserve">простейшей технологической документацией (рисунок, чертеж, эскиз, схема); </w:t>
      </w:r>
    </w:p>
    <w:p w14:paraId="648451E5" w14:textId="77777777" w:rsidR="00F168C5" w:rsidRDefault="007C3F0D" w:rsidP="00636912">
      <w:pPr>
        <w:spacing w:after="17" w:line="264" w:lineRule="auto"/>
        <w:ind w:right="14"/>
      </w:pPr>
      <w:r>
        <w:t xml:space="preserve">формирование элементарных знаний и представлений о различных материалах, </w:t>
      </w:r>
    </w:p>
    <w:p w14:paraId="4346B33B" w14:textId="77777777" w:rsidR="00636912" w:rsidRDefault="007C3F0D">
      <w:pPr>
        <w:ind w:left="591" w:right="13" w:hanging="601"/>
      </w:pPr>
      <w:r>
        <w:t xml:space="preserve">технологиях их обработки и соответствующих умений; </w:t>
      </w:r>
    </w:p>
    <w:p w14:paraId="0A56ADA3" w14:textId="77777777" w:rsidR="00F168C5" w:rsidRDefault="007C3F0D">
      <w:pPr>
        <w:ind w:left="591" w:right="13" w:hanging="601"/>
      </w:pPr>
      <w:r>
        <w:t xml:space="preserve">развитие сенсомоторных процессов, психомоторной координации, глазомера через </w:t>
      </w:r>
    </w:p>
    <w:p w14:paraId="3A4FF977" w14:textId="77777777" w:rsidR="00636912" w:rsidRDefault="007C3F0D">
      <w:pPr>
        <w:ind w:left="591" w:right="13" w:hanging="601"/>
      </w:pPr>
      <w:r>
        <w:t xml:space="preserve">формирование практических умений; </w:t>
      </w:r>
    </w:p>
    <w:p w14:paraId="29222D5D" w14:textId="77777777" w:rsidR="00F168C5" w:rsidRDefault="007C3F0D">
      <w:pPr>
        <w:ind w:left="591" w:right="13" w:hanging="601"/>
      </w:pPr>
      <w:r>
        <w:t xml:space="preserve">расширение культурного кругозора, развитие способности творческого использования </w:t>
      </w:r>
    </w:p>
    <w:p w14:paraId="1F33082D" w14:textId="77777777" w:rsidR="00636912" w:rsidRDefault="007C3F0D">
      <w:pPr>
        <w:ind w:left="591" w:right="13" w:hanging="601"/>
      </w:pPr>
      <w:r>
        <w:t xml:space="preserve">полученных знаний и умений в практической деятельности; </w:t>
      </w:r>
    </w:p>
    <w:p w14:paraId="03CD7374" w14:textId="77777777" w:rsidR="00F168C5" w:rsidRDefault="007C3F0D">
      <w:pPr>
        <w:ind w:left="591" w:right="13" w:hanging="601"/>
      </w:pPr>
      <w:r>
        <w:t xml:space="preserve">развитие познавательных психических процессов и приемов умственной деятельности </w:t>
      </w:r>
    </w:p>
    <w:p w14:paraId="7BD2D917" w14:textId="77777777" w:rsidR="00F168C5" w:rsidRDefault="00636912" w:rsidP="00636912">
      <w:pPr>
        <w:ind w:left="0" w:right="13" w:hanging="601"/>
      </w:pPr>
      <w:r>
        <w:t xml:space="preserve">          </w:t>
      </w:r>
      <w:r w:rsidR="007C3F0D">
        <w:t>в ходе выполнения практических заданий; развитие гибкости и вариат</w:t>
      </w:r>
      <w:r>
        <w:t xml:space="preserve">ивности мышления, </w:t>
      </w:r>
      <w:r w:rsidR="007C3F0D">
        <w:t xml:space="preserve">способностей к конструкторской и к изобретательской деятельности; воспитание уважительного отношения к труду, людям труда, культурным традициям, </w:t>
      </w:r>
    </w:p>
    <w:p w14:paraId="62DF5126" w14:textId="77777777" w:rsidR="00F168C5" w:rsidRDefault="007C3F0D" w:rsidP="00636912">
      <w:pPr>
        <w:spacing w:after="17" w:line="264" w:lineRule="auto"/>
        <w:ind w:right="14"/>
      </w:pPr>
      <w:r>
        <w:t xml:space="preserve">понимания ценности предшествующих культур, отраженных в материальном мире; воспитание </w:t>
      </w:r>
      <w:r>
        <w:tab/>
        <w:t xml:space="preserve">понимания </w:t>
      </w:r>
      <w:r>
        <w:tab/>
        <w:t xml:space="preserve">социального </w:t>
      </w:r>
      <w:r>
        <w:tab/>
        <w:t xml:space="preserve">значения </w:t>
      </w:r>
      <w:r>
        <w:tab/>
        <w:t xml:space="preserve">разных </w:t>
      </w:r>
      <w:r>
        <w:tab/>
        <w:t xml:space="preserve">профессий, </w:t>
      </w:r>
      <w:r>
        <w:tab/>
        <w:t xml:space="preserve">важности </w:t>
      </w:r>
    </w:p>
    <w:p w14:paraId="2C38FA25" w14:textId="77777777" w:rsidR="00636912" w:rsidRDefault="007C3F0D" w:rsidP="00636912">
      <w:pPr>
        <w:spacing w:after="17" w:line="264" w:lineRule="auto"/>
        <w:ind w:right="14"/>
      </w:pPr>
      <w:r>
        <w:t xml:space="preserve">ответственного отношения каждого за результаты труда; </w:t>
      </w:r>
    </w:p>
    <w:p w14:paraId="20E12107" w14:textId="77777777" w:rsidR="00636912" w:rsidRDefault="007C3F0D" w:rsidP="00636912">
      <w:pPr>
        <w:spacing w:after="17" w:line="264" w:lineRule="auto"/>
        <w:ind w:right="14"/>
      </w:pPr>
      <w:r>
        <w:t xml:space="preserve">воспитание готовности участия в трудовых делах школьного коллектива; </w:t>
      </w:r>
    </w:p>
    <w:p w14:paraId="77BCDD3C" w14:textId="77777777" w:rsidR="00F168C5" w:rsidRDefault="00636912" w:rsidP="00636912">
      <w:pPr>
        <w:spacing w:after="17" w:line="264" w:lineRule="auto"/>
        <w:ind w:left="0" w:right="14"/>
      </w:pPr>
      <w:r>
        <w:t xml:space="preserve"> </w:t>
      </w:r>
      <w:r w:rsidR="007C3F0D">
        <w:t xml:space="preserve">развитие социально ценных личностных качеств: организованности, аккуратности, </w:t>
      </w:r>
      <w:r>
        <w:t xml:space="preserve">     </w:t>
      </w:r>
      <w:r w:rsidR="007C3F0D">
        <w:t xml:space="preserve">добросовестного </w:t>
      </w:r>
      <w:r w:rsidR="007C3F0D">
        <w:tab/>
        <w:t xml:space="preserve">и </w:t>
      </w:r>
      <w:r w:rsidR="007C3F0D">
        <w:tab/>
        <w:t>ответст</w:t>
      </w:r>
      <w:r>
        <w:t xml:space="preserve">венного </w:t>
      </w:r>
      <w:r>
        <w:tab/>
        <w:t xml:space="preserve">отношения </w:t>
      </w:r>
      <w:r>
        <w:tab/>
        <w:t xml:space="preserve">к </w:t>
      </w:r>
      <w:r>
        <w:tab/>
        <w:t xml:space="preserve">работе, взаимопомощи, </w:t>
      </w:r>
      <w:r w:rsidR="007C3F0D">
        <w:t xml:space="preserve">волевой саморегуляции, активности и инициативности; воспитание </w:t>
      </w:r>
      <w:r>
        <w:t xml:space="preserve">  </w:t>
      </w:r>
      <w:r w:rsidR="007C3F0D">
        <w:t xml:space="preserve">интереса и творческого отношения к продуктивной созидательной </w:t>
      </w:r>
    </w:p>
    <w:p w14:paraId="238042E1" w14:textId="77777777" w:rsidR="00F168C5" w:rsidRDefault="007C3F0D" w:rsidP="00636912">
      <w:pPr>
        <w:ind w:right="13"/>
      </w:pPr>
      <w:r>
        <w:t xml:space="preserve">деятельности, мотивации успеха и достижений, стремления к творческой самореализации; становление экологического сознания, внимательного и вдумчивого отношения к </w:t>
      </w:r>
    </w:p>
    <w:p w14:paraId="0A9283CA" w14:textId="77777777" w:rsidR="00F168C5" w:rsidRDefault="007C3F0D">
      <w:pPr>
        <w:ind w:left="591" w:right="13" w:hanging="601"/>
      </w:pPr>
      <w:r>
        <w:t>окружающей природе, осознание взаимосвязи рук</w:t>
      </w:r>
      <w:r w:rsidR="00636912">
        <w:t xml:space="preserve">отворного мира с миром природы; </w:t>
      </w:r>
      <w:r>
        <w:t xml:space="preserve">воспитание положительного отношения к коллективному труду, применение правил </w:t>
      </w:r>
    </w:p>
    <w:p w14:paraId="31D68BE3" w14:textId="77777777" w:rsidR="00F168C5" w:rsidRDefault="007C3F0D">
      <w:pPr>
        <w:ind w:left="0" w:right="13"/>
      </w:pPr>
      <w:r>
        <w:t xml:space="preserve">культуры общения, проявление уважения к взглядам и мнению других людей. </w:t>
      </w:r>
    </w:p>
    <w:p w14:paraId="0EC16374" w14:textId="77777777" w:rsidR="00F168C5" w:rsidRDefault="007C3F0D">
      <w:pPr>
        <w:ind w:left="-10" w:right="13" w:firstLine="601"/>
      </w:pPr>
      <w:r>
        <w:t xml:space="preserve">Содержание программы по труду (технологии) включает характеристику основных структурных единиц (модулей), которые являются общими для каждого года обучения:  </w:t>
      </w:r>
    </w:p>
    <w:p w14:paraId="2C110068" w14:textId="77777777" w:rsidR="00F168C5" w:rsidRDefault="007C3F0D" w:rsidP="00636912">
      <w:pPr>
        <w:ind w:right="13"/>
      </w:pPr>
      <w:r>
        <w:t xml:space="preserve">труд, технологии, профессии и производства; </w:t>
      </w:r>
    </w:p>
    <w:p w14:paraId="23495027" w14:textId="77777777" w:rsidR="00F168C5" w:rsidRDefault="007C3F0D" w:rsidP="00636912">
      <w:pPr>
        <w:spacing w:after="17" w:line="264" w:lineRule="auto"/>
        <w:ind w:right="14"/>
      </w:pPr>
      <w:r>
        <w:t xml:space="preserve">технологии ручной обработки материалов: работы с бумагой и картоном, с </w:t>
      </w:r>
    </w:p>
    <w:p w14:paraId="4E94AEC0" w14:textId="77777777" w:rsidR="00F168C5" w:rsidRDefault="007C3F0D" w:rsidP="00636912">
      <w:pPr>
        <w:spacing w:after="17" w:line="264" w:lineRule="auto"/>
        <w:ind w:right="14"/>
      </w:pPr>
      <w:r>
        <w:t xml:space="preserve">пластичными материалами, с природным материалом, с текстильными материалами и другими доступными материалами (например, пластик, поролон, фольга, солома); конструирование и моделирование: работа с конструктором (с учетом возможностей материально-технической </w:t>
      </w:r>
      <w:r>
        <w:tab/>
        <w:t xml:space="preserve">базы </w:t>
      </w:r>
      <w:r>
        <w:tab/>
        <w:t xml:space="preserve">образовательной </w:t>
      </w:r>
      <w:r>
        <w:tab/>
      </w:r>
      <w:r w:rsidR="00636912">
        <w:t xml:space="preserve">организации), </w:t>
      </w:r>
      <w:r w:rsidR="00636912">
        <w:tab/>
        <w:t xml:space="preserve">конструирование </w:t>
      </w:r>
      <w:r>
        <w:t xml:space="preserve">и моделирование из бумаги, картона, пластичных материалов, природных и текстильных материалов, робототехника (с учетом возможностей материально-технической базы образовательной организации); </w:t>
      </w:r>
    </w:p>
    <w:p w14:paraId="3900D9A3" w14:textId="77777777" w:rsidR="00F168C5" w:rsidRDefault="007C3F0D">
      <w:pPr>
        <w:ind w:left="-10" w:right="13" w:firstLine="601"/>
      </w:pPr>
      <w:r>
        <w:lastRenderedPageBreak/>
        <w:t xml:space="preserve">ИКТ (с учетом возможностей материально-технической базы образовательной организации). </w:t>
      </w:r>
    </w:p>
    <w:p w14:paraId="70AA0C8B" w14:textId="77777777" w:rsidR="00F168C5" w:rsidRDefault="007C3F0D">
      <w:pPr>
        <w:ind w:left="-10" w:right="13" w:firstLine="601"/>
      </w:pPr>
      <w:r>
        <w:t xml:space="preserve">В процессе освоения программы по труду (технологии) обучающиеся овладевают основами проектной деятельности, которая направлена на развитие творческих черт личности, коммуникабельности, чувства ответственности, умения искать и использовать информацию.  </w:t>
      </w:r>
    </w:p>
    <w:p w14:paraId="67D3FB60" w14:textId="4A5F7874" w:rsidR="002B0CF8" w:rsidRDefault="007C3F0D" w:rsidP="002B0CF8">
      <w:pPr>
        <w:ind w:left="-10" w:right="13" w:firstLine="601"/>
      </w:pPr>
      <w:r>
        <w:t xml:space="preserve">В программе по труду (технологии) осуществляется реализация межпредметных связей с учебными предметами: «Математика» (моделирование, выполнение расчетов, вычислений, построение форм с учетом основ геометрии, работа с геометрическими фигурами, телами, именованными числами), «Изобразительное искусство» (использование средств художественной выразительности, законов и правил декоративно-прикладного искусства и дизайна), «Окружающий мир» (природные формы и конструкции как универсальный источник инженерно-художественных идей для мастера; природа как источник сырья, этнокультурные традиции), «Родной язык» (использование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 «Литературное чтение» (работа с текстами для создания образа, реализуемого в изделии). </w:t>
      </w:r>
    </w:p>
    <w:p w14:paraId="0C42BDC6" w14:textId="77777777" w:rsidR="00F168C5" w:rsidRDefault="007C3F0D">
      <w:pPr>
        <w:ind w:left="-10" w:right="13" w:firstLine="601"/>
      </w:pPr>
      <w:r>
        <w:t xml:space="preserve">Общее число часов, рекомендованных для изучения труда (технологии), – 135 часов: в 1 классе – 33 часа (1 час в неделю), во 2 классе – 34 часа (1 час в неделю), в 3 классе –- 34 часа (1 час в неделю), в 4 классе – 34 часа (1 час в неделю). </w:t>
      </w:r>
    </w:p>
    <w:p w14:paraId="77771CC8" w14:textId="77777777" w:rsidR="00F168C5" w:rsidRDefault="007C3F0D">
      <w:pPr>
        <w:spacing w:after="34" w:line="259" w:lineRule="auto"/>
        <w:ind w:left="0" w:right="0" w:firstLine="0"/>
        <w:jc w:val="left"/>
      </w:pPr>
      <w:r>
        <w:t xml:space="preserve"> </w:t>
      </w:r>
    </w:p>
    <w:p w14:paraId="2F982C47" w14:textId="77777777" w:rsidR="00F168C5" w:rsidRDefault="007C3F0D">
      <w:pPr>
        <w:spacing w:after="5" w:line="271" w:lineRule="auto"/>
        <w:ind w:left="-5" w:right="6"/>
      </w:pPr>
      <w:r>
        <w:rPr>
          <w:b/>
        </w:rPr>
        <w:t>СОДЕРЖАНИЕ УЧЕБНОГО ПРЕДМЕТА</w:t>
      </w:r>
      <w:r>
        <w:t xml:space="preserve"> </w:t>
      </w:r>
    </w:p>
    <w:p w14:paraId="7BE770F0" w14:textId="77777777" w:rsidR="00F168C5" w:rsidRDefault="007C3F0D">
      <w:pPr>
        <w:spacing w:after="5" w:line="271" w:lineRule="auto"/>
        <w:ind w:left="-5" w:right="6"/>
      </w:pPr>
      <w:r>
        <w:rPr>
          <w:b/>
        </w:rPr>
        <w:t>1 КЛАСС</w:t>
      </w:r>
      <w:r>
        <w:t xml:space="preserve"> </w:t>
      </w:r>
    </w:p>
    <w:p w14:paraId="78E49C86" w14:textId="77777777" w:rsidR="00F168C5" w:rsidRDefault="007C3F0D">
      <w:pPr>
        <w:spacing w:after="5" w:line="271" w:lineRule="auto"/>
        <w:ind w:left="-5" w:right="6"/>
      </w:pPr>
      <w:r>
        <w:rPr>
          <w:b/>
        </w:rPr>
        <w:t>Технологии, профессии и производства</w:t>
      </w:r>
      <w:r>
        <w:t xml:space="preserve"> </w:t>
      </w:r>
    </w:p>
    <w:p w14:paraId="7555ABE6" w14:textId="77777777" w:rsidR="00F168C5" w:rsidRDefault="007C3F0D">
      <w:pPr>
        <w:ind w:left="-10" w:right="13" w:firstLine="601"/>
      </w:pPr>
      <w:r>
        <w:t xml:space="preserve">Природное и техническое окружение человека. Природа как источник сырьевых ресурсов и творчества мастеров. Красота и разнообразие природных форм, их передача в изделиях из различных материалов. Наблюдения природы и фантазия мастера – условия создания изделия. Бережное отношение к природе. Общее понятие об изучаемых материалах, их происхождении, разнообразии. Подготовка к работе. Рабочее место, его организация в зависимости от вида работы. Рациональное размещение на рабочем месте материалов и инструментов, поддержание порядка во время работы, уборка по окончании работы. Рациональное и безопасное использование и хранение инструментов. </w:t>
      </w:r>
    </w:p>
    <w:p w14:paraId="72B0940F" w14:textId="77777777" w:rsidR="00F168C5" w:rsidRDefault="007C3F0D">
      <w:pPr>
        <w:ind w:left="-10" w:right="13" w:firstLine="601"/>
      </w:pPr>
      <w:r>
        <w:t xml:space="preserve">Мир профессий. Профессии родных и знакомых. Профессии, связанные с изучаемыми материалами и производствами. Профессии сферы обслуживания. </w:t>
      </w:r>
    </w:p>
    <w:p w14:paraId="7B2CE6E0" w14:textId="77777777" w:rsidR="00F168C5" w:rsidRDefault="007C3F0D">
      <w:pPr>
        <w:ind w:left="611" w:right="13"/>
      </w:pPr>
      <w:r>
        <w:t xml:space="preserve">Традиции и праздники народов России, ремесла, обычаи. </w:t>
      </w:r>
    </w:p>
    <w:p w14:paraId="04A22114" w14:textId="77777777" w:rsidR="00F168C5" w:rsidRDefault="007C3F0D">
      <w:pPr>
        <w:spacing w:after="5" w:line="271" w:lineRule="auto"/>
        <w:ind w:left="-5" w:right="6"/>
      </w:pPr>
      <w:r>
        <w:rPr>
          <w:b/>
        </w:rPr>
        <w:t>Технологии ручной обработки материалов</w:t>
      </w:r>
      <w:r>
        <w:t xml:space="preserve"> </w:t>
      </w:r>
    </w:p>
    <w:p w14:paraId="5ADBBFED" w14:textId="77777777" w:rsidR="00F168C5" w:rsidRDefault="007C3F0D">
      <w:pPr>
        <w:ind w:left="-10" w:right="13" w:firstLine="601"/>
      </w:pPr>
      <w:r>
        <w:t xml:space="preserve">Бережное, экономное и рациональное использование обрабатываемых материалов. Использование конструктивных особенностей материалов при изготовлении изделий. </w:t>
      </w:r>
    </w:p>
    <w:p w14:paraId="3B5EC1C3" w14:textId="77777777" w:rsidR="00F168C5" w:rsidRDefault="007C3F0D">
      <w:pPr>
        <w:ind w:left="-10" w:right="13" w:firstLine="601"/>
      </w:pPr>
      <w:r>
        <w:t xml:space="preserve">Общее представление об основных технологических операциях ручной обработки материалов: разметка деталей, выделение деталей, формообразование деталей, сборка изделия, отделка изделия или его деталей.  </w:t>
      </w:r>
    </w:p>
    <w:p w14:paraId="3D3C2770" w14:textId="77777777" w:rsidR="00F168C5" w:rsidRDefault="007C3F0D">
      <w:pPr>
        <w:ind w:left="-10" w:right="13" w:firstLine="601"/>
      </w:pPr>
      <w:r>
        <w:t xml:space="preserve">Способы разметки деталей: «на глаз» и «от руки», по шаблону, по линейке (как направляющему инструменту без откладывания размеров) и изготовление изделий с использованием рисунков, графических инструкций, простейших схем. Чтение условных графических изображений (знание операций, способов и приемов работы, последовательности </w:t>
      </w:r>
      <w:r>
        <w:lastRenderedPageBreak/>
        <w:t xml:space="preserve">изготовления изделий). Правила экономной и аккуратной разметки. Рациональная разметка и вырезание нескольких одинаковых деталей из бумаги. Способы соединения деталей в изделии: с помощью пластилина, клея, скручивание, сшивание и другие. Приемы и правила аккуратной работы с клеем. Отделка изделия или его деталей (окрашивание, вышивка, аппликация и другие). </w:t>
      </w:r>
    </w:p>
    <w:p w14:paraId="47C1C61C" w14:textId="77777777" w:rsidR="00F168C5" w:rsidRDefault="007C3F0D">
      <w:pPr>
        <w:ind w:left="-10" w:right="13" w:firstLine="601"/>
      </w:pPr>
      <w:r>
        <w:t xml:space="preserve">Подбор соответствующих инструментов и способов обработки материалов в зависимости от их свойств и видов изделий. Инструменты и приспособления (ножницы, линейка, игла, гладилка, стека, шаблон и другие), их правильное, рациональное и безопасное использование. </w:t>
      </w:r>
    </w:p>
    <w:p w14:paraId="6FD9F284" w14:textId="77777777" w:rsidR="00F168C5" w:rsidRDefault="007C3F0D">
      <w:pPr>
        <w:ind w:left="-10" w:right="13" w:firstLine="601"/>
      </w:pPr>
      <w:r>
        <w:t xml:space="preserve">Пластические массы, их виды (пластилин, пластика и другие). Приемы изготовления изделий доступной по сложности формы из них: разметка «на глаз», отделение части (стекой, отрыванием), придание формы. </w:t>
      </w:r>
    </w:p>
    <w:p w14:paraId="1739A3B2" w14:textId="77777777" w:rsidR="00F168C5" w:rsidRDefault="007C3F0D">
      <w:pPr>
        <w:ind w:left="-10" w:right="13" w:firstLine="601"/>
      </w:pPr>
      <w:r>
        <w:t xml:space="preserve">Наиболее распространенные виды бумаги, их общие свойства. Простейшие способы обработки бумаги различных видов: сгибание и складывание, сминание, обрывание, склеивание и другие. Резание бумаги ножницами. Правила безопасного использования ножниц. </w:t>
      </w:r>
    </w:p>
    <w:p w14:paraId="1949B351" w14:textId="77777777" w:rsidR="00F168C5" w:rsidRDefault="007C3F0D">
      <w:pPr>
        <w:ind w:left="-10" w:right="13" w:firstLine="601"/>
      </w:pPr>
      <w:r>
        <w:t xml:space="preserve">Виды природных материалов (плоские – листья и объемные – орехи, шишки, семена, ветки). Приемы работы с природными материалами: подбор материалов в соответствии с замыслом, составление композиции, соединение деталей (приклеивание, склеивание с помощью прокладки, соединение с помощью пластилина). </w:t>
      </w:r>
    </w:p>
    <w:p w14:paraId="3B70E120" w14:textId="77777777" w:rsidR="00F168C5" w:rsidRDefault="007C3F0D">
      <w:pPr>
        <w:ind w:left="-10" w:right="13" w:firstLine="601"/>
      </w:pPr>
      <w:r>
        <w:t xml:space="preserve">Общее представление о тканях (текстиле), их строении и свойствах. Швейные инструменты и приспособления (иглы, булавки и другие). Отмеривание и заправка нитки в иголку, строчка прямого стежка. </w:t>
      </w:r>
    </w:p>
    <w:p w14:paraId="74795307" w14:textId="77777777" w:rsidR="00F168C5" w:rsidRDefault="007C3F0D">
      <w:pPr>
        <w:ind w:left="611" w:right="13"/>
      </w:pPr>
      <w:r>
        <w:t xml:space="preserve">Использование дополнительных отделочных материалов. </w:t>
      </w:r>
    </w:p>
    <w:p w14:paraId="6D731B8A" w14:textId="77777777" w:rsidR="00F168C5" w:rsidRDefault="007C3F0D">
      <w:pPr>
        <w:spacing w:after="5" w:line="271" w:lineRule="auto"/>
        <w:ind w:left="-5" w:right="6"/>
      </w:pPr>
      <w:r>
        <w:rPr>
          <w:b/>
        </w:rPr>
        <w:t>Конструирование и моделирование</w:t>
      </w:r>
      <w:r>
        <w:t xml:space="preserve"> </w:t>
      </w:r>
    </w:p>
    <w:p w14:paraId="73F481D4" w14:textId="77777777" w:rsidR="00F168C5" w:rsidRDefault="007C3F0D">
      <w:pPr>
        <w:ind w:left="-10" w:right="13" w:firstLine="601"/>
      </w:pPr>
      <w:r>
        <w:t xml:space="preserve">Простые и объемные конструкции из разных материалов (пластические массы, бумага, текстиль и другие) и способы их создания. Общее представление о конструкции изделия, детали и части изделия, их взаимное расположение в общей конструкции. Способы соединения деталей в изделиях из разных материалов. Образец, анализ конструкции образцов изделий, изготовление изделий по образцу, рисунку. Конструирование по модели (на плоскости). Взаимосвязь выполняемого действия и результата. Элементарное прогнозирование порядка действий в зависимости от желаемого (необходимого) результата, выбор способа работы в зависимости от требуемого результата (замысла). </w:t>
      </w:r>
    </w:p>
    <w:p w14:paraId="0625963C" w14:textId="77777777" w:rsidR="00F168C5" w:rsidRDefault="007C3F0D">
      <w:pPr>
        <w:spacing w:after="5" w:line="271" w:lineRule="auto"/>
        <w:ind w:left="-5" w:right="6"/>
      </w:pPr>
      <w:r>
        <w:rPr>
          <w:b/>
        </w:rPr>
        <w:t>ИКТ</w:t>
      </w:r>
      <w:r>
        <w:t xml:space="preserve"> </w:t>
      </w:r>
    </w:p>
    <w:p w14:paraId="6B0124C8" w14:textId="77777777" w:rsidR="00F168C5" w:rsidRDefault="007C3F0D">
      <w:pPr>
        <w:ind w:left="611" w:right="13"/>
      </w:pPr>
      <w:r>
        <w:t xml:space="preserve">Демонстрация учителем подготовленных материалов на информационных носителях. Информация. Виды информации. </w:t>
      </w:r>
    </w:p>
    <w:p w14:paraId="25ECF436" w14:textId="77777777" w:rsidR="00F168C5" w:rsidRDefault="007C3F0D">
      <w:pPr>
        <w:spacing w:after="30" w:line="259" w:lineRule="auto"/>
        <w:ind w:left="0" w:right="0" w:firstLine="0"/>
        <w:jc w:val="left"/>
      </w:pPr>
      <w:r>
        <w:t xml:space="preserve"> </w:t>
      </w:r>
    </w:p>
    <w:p w14:paraId="0E61704C" w14:textId="77777777" w:rsidR="00F168C5" w:rsidRDefault="007C3F0D">
      <w:pPr>
        <w:spacing w:after="5" w:line="271" w:lineRule="auto"/>
        <w:ind w:left="-5" w:right="6"/>
      </w:pPr>
      <w:r>
        <w:rPr>
          <w:b/>
        </w:rPr>
        <w:t xml:space="preserve">УНИВЕРСАЛЬНЫЕ УЧЕБНЫЕ ДЕЙСТВИЯ (ПРОПЕДЕВТИЧЕСКИЙ УРОВЕНЬ) </w:t>
      </w:r>
    </w:p>
    <w:p w14:paraId="4B1DBB52" w14:textId="77777777" w:rsidR="00636912" w:rsidRDefault="007C3F0D">
      <w:pPr>
        <w:ind w:left="-10" w:right="13" w:firstLine="601"/>
      </w:pPr>
      <w:r>
        <w:t xml:space="preserve">Изучение труда (технологии)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4EA81CF8" w14:textId="77777777" w:rsidR="00F168C5" w:rsidRDefault="007C3F0D" w:rsidP="00636912">
      <w:pPr>
        <w:ind w:right="13"/>
      </w:pPr>
      <w:r>
        <w:rPr>
          <w:b/>
        </w:rPr>
        <w:t>Познавательные универсальные учебные действия</w:t>
      </w:r>
      <w:r>
        <w:t xml:space="preserve"> </w:t>
      </w:r>
    </w:p>
    <w:p w14:paraId="226C2A51"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2AA01F32" w14:textId="77777777" w:rsidR="00F168C5" w:rsidRDefault="007C3F0D">
      <w:pPr>
        <w:ind w:left="611" w:right="13"/>
      </w:pPr>
      <w:r>
        <w:lastRenderedPageBreak/>
        <w:t xml:space="preserve">ориентироваться в терминах, используемых в технологии (в пределах изученного); воспринимать и использовать предложенную инструкцию (устную, графическую); анализировать устройство простых изделий по образцу, рисунку, выделять основные и </w:t>
      </w:r>
    </w:p>
    <w:p w14:paraId="5BD99CBA" w14:textId="77777777" w:rsidR="00F168C5" w:rsidRDefault="007C3F0D">
      <w:pPr>
        <w:ind w:left="591" w:right="13" w:hanging="601"/>
      </w:pPr>
      <w:r>
        <w:t xml:space="preserve">второстепенные составляющие конструкции; сравнивать отдельные изделия (конструкции), находить сходство и различия в их </w:t>
      </w:r>
    </w:p>
    <w:p w14:paraId="465E6410" w14:textId="77777777" w:rsidR="00F168C5" w:rsidRDefault="007C3F0D">
      <w:pPr>
        <w:ind w:left="0" w:right="13"/>
      </w:pPr>
      <w:r>
        <w:t xml:space="preserve">устройстве. </w:t>
      </w:r>
    </w:p>
    <w:p w14:paraId="2E318125" w14:textId="77777777" w:rsidR="00F168C5" w:rsidRDefault="007C3F0D">
      <w:pPr>
        <w:spacing w:after="5" w:line="271" w:lineRule="auto"/>
        <w:ind w:left="-5" w:right="6"/>
      </w:pPr>
      <w:r>
        <w:rPr>
          <w:b/>
        </w:rPr>
        <w:t>Работа с информацией:</w:t>
      </w:r>
      <w:r>
        <w:t xml:space="preserve"> </w:t>
      </w:r>
    </w:p>
    <w:p w14:paraId="3C343F49" w14:textId="77777777" w:rsidR="00F168C5" w:rsidRDefault="007C3F0D">
      <w:pPr>
        <w:spacing w:after="17" w:line="264" w:lineRule="auto"/>
        <w:ind w:right="14"/>
        <w:jc w:val="right"/>
      </w:pPr>
      <w:r>
        <w:t xml:space="preserve">воспринимать информацию (представленную в объяснении учителя или в учебнике), </w:t>
      </w:r>
    </w:p>
    <w:p w14:paraId="3B6C9B00" w14:textId="77777777" w:rsidR="00F168C5" w:rsidRDefault="007C3F0D">
      <w:pPr>
        <w:ind w:left="591" w:right="13" w:hanging="601"/>
      </w:pPr>
      <w:r>
        <w:t xml:space="preserve">использовать ее в работе; понимать и анализировать простейшую знаково-символическую информацию (схема, </w:t>
      </w:r>
    </w:p>
    <w:p w14:paraId="508333C7" w14:textId="77777777" w:rsidR="00F168C5" w:rsidRDefault="007C3F0D">
      <w:pPr>
        <w:spacing w:after="5" w:line="271" w:lineRule="auto"/>
        <w:ind w:left="-5" w:right="3794"/>
      </w:pPr>
      <w:r>
        <w:t xml:space="preserve">рисунок) и строить работу в соответствии с ней. </w:t>
      </w:r>
      <w:r>
        <w:rPr>
          <w:b/>
        </w:rPr>
        <w:t>Коммуникативные универсальные учебные действия</w:t>
      </w:r>
      <w:r>
        <w:t xml:space="preserve"> </w:t>
      </w:r>
      <w:r>
        <w:rPr>
          <w:b/>
        </w:rPr>
        <w:t>Общение:</w:t>
      </w:r>
      <w:r>
        <w:t xml:space="preserve"> </w:t>
      </w:r>
    </w:p>
    <w:p w14:paraId="54663EE5" w14:textId="77777777" w:rsidR="00F168C5" w:rsidRDefault="007C3F0D">
      <w:pPr>
        <w:spacing w:after="17" w:line="264" w:lineRule="auto"/>
        <w:ind w:right="14"/>
        <w:jc w:val="right"/>
      </w:pPr>
      <w:r>
        <w:t xml:space="preserve">участвовать в коллективном обсуждении: высказывать собственное мнение, отвечать </w:t>
      </w:r>
    </w:p>
    <w:p w14:paraId="7187BCB7" w14:textId="77777777" w:rsidR="00F168C5" w:rsidRDefault="007C3F0D">
      <w:pPr>
        <w:ind w:left="0" w:right="13"/>
      </w:pPr>
      <w:r>
        <w:t xml:space="preserve">на вопросы, выполнять правила этики общения: уважительное отношение к одноклассникам, внимание к мнению другого человека; строить несложные высказывания, сообщения в устной форме (по содержанию </w:t>
      </w:r>
    </w:p>
    <w:p w14:paraId="7F5FBD66" w14:textId="77777777" w:rsidR="00F168C5" w:rsidRDefault="007C3F0D">
      <w:pPr>
        <w:ind w:left="0" w:right="13"/>
      </w:pPr>
      <w:r>
        <w:t xml:space="preserve">изученных тем). </w:t>
      </w:r>
    </w:p>
    <w:p w14:paraId="16F1FB40" w14:textId="77777777" w:rsidR="00636912" w:rsidRDefault="007C3F0D">
      <w:pPr>
        <w:spacing w:after="5" w:line="271" w:lineRule="auto"/>
        <w:ind w:left="-5" w:right="2293"/>
      </w:pPr>
      <w:r>
        <w:rPr>
          <w:b/>
        </w:rPr>
        <w:t>Регулятивные универсальные учебные действия</w:t>
      </w:r>
    </w:p>
    <w:p w14:paraId="5C409034" w14:textId="77777777" w:rsidR="00F168C5" w:rsidRDefault="007C3F0D">
      <w:pPr>
        <w:spacing w:after="5" w:line="271" w:lineRule="auto"/>
        <w:ind w:left="-5" w:right="2293"/>
      </w:pPr>
      <w:r>
        <w:rPr>
          <w:b/>
        </w:rPr>
        <w:t>Самоорганизация и самоконтроль:</w:t>
      </w:r>
      <w:r>
        <w:t xml:space="preserve"> </w:t>
      </w:r>
    </w:p>
    <w:p w14:paraId="33E8FF72" w14:textId="77777777" w:rsidR="00F168C5" w:rsidRDefault="007C3F0D">
      <w:pPr>
        <w:ind w:left="-10" w:right="13" w:firstLine="601"/>
      </w:pPr>
      <w:r>
        <w:t xml:space="preserve">принимать и удерживать в процессе деятельности предложенную учебную задачу; действовать по плану, предложенному учителем, работать с использованием графических инструкций учебника, принимать участие в коллективном построении простого плана действий; понимать и принимать критерии оценки качества работы, руководствоваться ими в </w:t>
      </w:r>
    </w:p>
    <w:p w14:paraId="0C9C891E" w14:textId="77777777" w:rsidR="00F168C5" w:rsidRDefault="007C3F0D">
      <w:pPr>
        <w:ind w:left="0" w:right="13"/>
      </w:pPr>
      <w:r>
        <w:t xml:space="preserve">процессе анализа и оценки выполненных работ; организовывать свою деятельность: производить подготовку к уроку рабочего места, поддерживать на нем порядок в течение урока, производить необходимую уборку по окончании работы; выполнять несложные действия контроля и оценки по предложенным критериям. </w:t>
      </w:r>
    </w:p>
    <w:p w14:paraId="6C44E90F" w14:textId="77777777" w:rsidR="00F168C5" w:rsidRDefault="007C3F0D">
      <w:pPr>
        <w:spacing w:after="5" w:line="271" w:lineRule="auto"/>
        <w:ind w:left="-5" w:right="6"/>
      </w:pPr>
      <w:r>
        <w:rPr>
          <w:b/>
        </w:rPr>
        <w:t>Совместная деятельность:</w:t>
      </w:r>
      <w:r>
        <w:t xml:space="preserve"> </w:t>
      </w:r>
    </w:p>
    <w:p w14:paraId="2AADE840" w14:textId="77777777" w:rsidR="00F168C5" w:rsidRDefault="007C3F0D">
      <w:pPr>
        <w:spacing w:after="17" w:line="264" w:lineRule="auto"/>
        <w:ind w:right="14"/>
        <w:jc w:val="right"/>
      </w:pPr>
      <w:r>
        <w:t xml:space="preserve">проявлять положительное отношение к включению в совместную работу, к простым </w:t>
      </w:r>
    </w:p>
    <w:p w14:paraId="6CB3A634" w14:textId="77777777" w:rsidR="00F168C5" w:rsidRDefault="007C3F0D">
      <w:pPr>
        <w:ind w:left="591" w:right="13" w:hanging="601"/>
      </w:pPr>
      <w:r>
        <w:t xml:space="preserve">видам сотрудничества; принимать участие в парных, групповых, коллективных видах работы, в процессе </w:t>
      </w:r>
    </w:p>
    <w:p w14:paraId="42FC199E" w14:textId="77777777" w:rsidR="00F168C5" w:rsidRDefault="007C3F0D">
      <w:pPr>
        <w:ind w:left="0" w:right="13"/>
      </w:pPr>
      <w:r>
        <w:t xml:space="preserve">изготовления изделий осуществлять элементарное сотрудничество. </w:t>
      </w:r>
    </w:p>
    <w:p w14:paraId="5C6F9EA2" w14:textId="77777777" w:rsidR="00F168C5" w:rsidRDefault="007C3F0D">
      <w:pPr>
        <w:spacing w:after="27" w:line="259" w:lineRule="auto"/>
        <w:ind w:left="0" w:right="0" w:firstLine="0"/>
        <w:jc w:val="left"/>
      </w:pPr>
      <w:r>
        <w:t xml:space="preserve"> </w:t>
      </w:r>
    </w:p>
    <w:p w14:paraId="41259DB2" w14:textId="77777777" w:rsidR="00F168C5" w:rsidRDefault="007C3F0D">
      <w:pPr>
        <w:spacing w:after="5" w:line="271" w:lineRule="auto"/>
        <w:ind w:left="-5" w:right="6"/>
      </w:pPr>
      <w:r>
        <w:rPr>
          <w:b/>
        </w:rPr>
        <w:t>2 КЛАСС</w:t>
      </w:r>
      <w:r>
        <w:t xml:space="preserve"> </w:t>
      </w:r>
    </w:p>
    <w:p w14:paraId="5B1F7E45" w14:textId="77777777" w:rsidR="00F168C5" w:rsidRDefault="007C3F0D">
      <w:pPr>
        <w:spacing w:after="5" w:line="271" w:lineRule="auto"/>
        <w:ind w:left="-5" w:right="6"/>
      </w:pPr>
      <w:r>
        <w:rPr>
          <w:b/>
        </w:rPr>
        <w:t>Технологии, профессии и производства</w:t>
      </w:r>
      <w:r>
        <w:t xml:space="preserve"> </w:t>
      </w:r>
    </w:p>
    <w:p w14:paraId="623BF747" w14:textId="77777777" w:rsidR="00F168C5" w:rsidRDefault="007C3F0D">
      <w:pPr>
        <w:ind w:left="-10" w:right="13" w:firstLine="601"/>
      </w:pPr>
      <w:r>
        <w:t xml:space="preserve">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другие). Изготовление изделий с учетом данного принципа. 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(выделения) деталей, сборка, отделка изделия, проверка изделия в действии, внесение необходимых дополнений и </w:t>
      </w:r>
      <w:r>
        <w:lastRenderedPageBreak/>
        <w:t xml:space="preserve">изменений. Изготовление изделий из различных материалов с соблюдением этапов технологического процесса. </w:t>
      </w:r>
    </w:p>
    <w:p w14:paraId="318A534F" w14:textId="77777777" w:rsidR="00F168C5" w:rsidRDefault="007C3F0D">
      <w:pPr>
        <w:ind w:left="-10" w:right="13" w:firstLine="601"/>
      </w:pPr>
      <w:r>
        <w:t xml:space="preserve">Традиции и современность. Новая жизнь древних профессий. Совершенствование их технологических процессов. Мир профессий. Мастера и их профессии, правила мастера. Культурные традиции. Техника на службе человеку. </w:t>
      </w:r>
    </w:p>
    <w:p w14:paraId="22AAC27C" w14:textId="77777777" w:rsidR="00F168C5" w:rsidRDefault="007C3F0D">
      <w:pPr>
        <w:ind w:left="-10" w:right="13" w:firstLine="601"/>
      </w:pPr>
      <w:r>
        <w:t xml:space="preserve">Элементарная творческая и проектная деятельность (создание замысла, его детализация и воплощение). Несложные коллективные, групповые проекты. </w:t>
      </w:r>
    </w:p>
    <w:p w14:paraId="0BF3DF26" w14:textId="77777777" w:rsidR="00F168C5" w:rsidRDefault="007C3F0D">
      <w:pPr>
        <w:spacing w:after="5" w:line="271" w:lineRule="auto"/>
        <w:ind w:left="-5" w:right="6"/>
      </w:pPr>
      <w:r>
        <w:rPr>
          <w:b/>
        </w:rPr>
        <w:t>Технологии ручной обработки материалов</w:t>
      </w:r>
      <w:r>
        <w:t xml:space="preserve"> </w:t>
      </w:r>
    </w:p>
    <w:p w14:paraId="25C46EF3" w14:textId="77777777" w:rsidR="00F168C5" w:rsidRDefault="007C3F0D">
      <w:pPr>
        <w:ind w:left="-10" w:right="13" w:firstLine="601"/>
      </w:pPr>
      <w:r>
        <w:t xml:space="preserve">Многообразие материалов, их свойств и их практическое применение в жизни. Исследование и сравнение элементарных физических, механических и технологических свойств различных материалов. Выбор материалов по их декоративно-художественным и конструктивным свойствам. </w:t>
      </w:r>
    </w:p>
    <w:p w14:paraId="7BE13851" w14:textId="77777777" w:rsidR="00F168C5" w:rsidRDefault="007C3F0D">
      <w:pPr>
        <w:ind w:left="-10" w:right="13" w:firstLine="601"/>
      </w:pPr>
      <w:r>
        <w:t xml:space="preserve">Знание и выполнение основных технологических операций ручной обработки материалов в процессе изготовления изделия: разметка деталей (с помощью линейки (угольника, циркуля), формообразование деталей (сгибание, складывание тонкого картона и плотных видов бумаги и другие), сборка изделия (сшивание). Подвижное соединение деталей изделия. Использование соответствующих способов обработки материалов в зависимости от вида и назначения изделия. </w:t>
      </w:r>
    </w:p>
    <w:p w14:paraId="0A3A65AD" w14:textId="77777777" w:rsidR="00F168C5" w:rsidRDefault="007C3F0D">
      <w:pPr>
        <w:ind w:left="-10" w:right="13" w:firstLine="601"/>
      </w:pPr>
      <w:r>
        <w:t xml:space="preserve">Виды условных графических изображений: рисунок, простейший чертеж, эскиз, схема. Чертежные инструменты – линейка (угольник, циркуль). Их функциональное назначение, конструкция. Приемы безопасной работы колющими инструментами (циркуль). </w:t>
      </w:r>
    </w:p>
    <w:p w14:paraId="7D5B6733" w14:textId="77777777" w:rsidR="00F168C5" w:rsidRDefault="007C3F0D">
      <w:pPr>
        <w:ind w:left="-10" w:right="13" w:firstLine="601"/>
      </w:pPr>
      <w:r>
        <w:t>Технология обработки бумаги и картона. Назначение линий чертежа (контур, линия разреза, сгиба, выносная, размерная). Чтение условных графических изображений. Построение прямоугольника от двух прямых углов (от одного прямого угла). Разметка деталей с использованием простейших чертежей, эскизов. Изготовление изделий по рисунку, простейшему чертежу или эскизу, схеме. Использование измерений, вычислений и построений для решения практических задач. Сгибание и складывание тонкого картона и плотных видов бумаги (</w:t>
      </w:r>
      <w:proofErr w:type="spellStart"/>
      <w:r>
        <w:t>биговка</w:t>
      </w:r>
      <w:proofErr w:type="spellEnd"/>
      <w:r>
        <w:t xml:space="preserve">). Подвижное соединение деталей на проволоку, толстую нитку. </w:t>
      </w:r>
    </w:p>
    <w:p w14:paraId="36930910" w14:textId="77777777" w:rsidR="00F168C5" w:rsidRDefault="007C3F0D">
      <w:pPr>
        <w:ind w:left="-10" w:right="13" w:firstLine="601"/>
      </w:pPr>
      <w:r>
        <w:t xml:space="preserve">Технология обработки текстильных материалов. Строение ткани (поперечное и продольное направление нитей). Ткани и нитки растительного происхождения (полученные на основе натурального сырья). Виды ниток (швейные, мулине). Трикотаж, нетканые материалы (общее представление), его строение и основные свойства. Строчка прямого стежка и ее варианты (перевивы, наборы) и (или) строчка косого стежка и ее варианты (крестик, стебельчатая, елочка). Лекало. Разметка с помощью лекала (простейшей выкройки). Технологическая последовательность изготовления несложного швейного изделия (разметка деталей, выкраивание деталей, отделка деталей, сшивание деталей). </w:t>
      </w:r>
    </w:p>
    <w:p w14:paraId="41CF7644" w14:textId="77777777" w:rsidR="00F168C5" w:rsidRDefault="007C3F0D">
      <w:pPr>
        <w:ind w:left="-10" w:right="13" w:firstLine="601"/>
      </w:pPr>
      <w:r>
        <w:t xml:space="preserve">Использование дополнительных материалов (например, проволока, пряжа, бусины и другие). </w:t>
      </w:r>
    </w:p>
    <w:p w14:paraId="4EF8E52B" w14:textId="77777777" w:rsidR="00F168C5" w:rsidRDefault="007C3F0D">
      <w:pPr>
        <w:spacing w:after="5" w:line="271" w:lineRule="auto"/>
        <w:ind w:left="-5" w:right="6"/>
      </w:pPr>
      <w:r>
        <w:rPr>
          <w:b/>
        </w:rPr>
        <w:t>Конструирование и моделирование</w:t>
      </w:r>
      <w:r>
        <w:t xml:space="preserve"> </w:t>
      </w:r>
    </w:p>
    <w:p w14:paraId="3D7C93FD" w14:textId="77777777" w:rsidR="00F168C5" w:rsidRDefault="007C3F0D">
      <w:pPr>
        <w:ind w:left="-10" w:right="13" w:firstLine="601"/>
      </w:pPr>
      <w:r>
        <w:t xml:space="preserve">Основные и дополнительные детали. Общее представление о правилах создания гармоничной композиции. Симметрия, способы разметки и конструирования симметричных форм. </w:t>
      </w:r>
    </w:p>
    <w:p w14:paraId="6F4623EE" w14:textId="77777777" w:rsidR="00636912" w:rsidRDefault="007C3F0D">
      <w:pPr>
        <w:ind w:left="-10" w:right="13" w:firstLine="601"/>
      </w:pPr>
      <w:r>
        <w:lastRenderedPageBreak/>
        <w:t xml:space="preserve">Конструирование и моделирование изделий из различных материалов по простейшему чертежу или эскизу. Подвижное соединение деталей конструкции. Внесение элементарных конструктивных изменений и дополнений в изделие. </w:t>
      </w:r>
    </w:p>
    <w:p w14:paraId="70DD4530" w14:textId="77777777" w:rsidR="00F168C5" w:rsidRDefault="007C3F0D" w:rsidP="00636912">
      <w:pPr>
        <w:ind w:right="13"/>
      </w:pPr>
      <w:r>
        <w:rPr>
          <w:b/>
        </w:rPr>
        <w:t>ИКТ</w:t>
      </w:r>
      <w:r>
        <w:t xml:space="preserve"> </w:t>
      </w:r>
    </w:p>
    <w:p w14:paraId="64146ED8" w14:textId="58918BF8" w:rsidR="00F168C5" w:rsidRDefault="007C3F0D" w:rsidP="002B0CF8">
      <w:pPr>
        <w:ind w:left="611" w:right="13"/>
      </w:pPr>
      <w:r>
        <w:t xml:space="preserve">Демонстрация учителем подготовленных материалов на информационных носителях. Поиск информации. Интернет как источник информации. </w:t>
      </w:r>
    </w:p>
    <w:p w14:paraId="7EED30B4" w14:textId="77777777" w:rsidR="00F168C5" w:rsidRDefault="007C3F0D">
      <w:pPr>
        <w:spacing w:after="5" w:line="271" w:lineRule="auto"/>
        <w:ind w:left="-5" w:right="6"/>
      </w:pPr>
      <w:r>
        <w:rPr>
          <w:b/>
        </w:rPr>
        <w:t xml:space="preserve">УНИВЕРСАЛЬНЫЕ УЧЕБНЫЕ ДЕЙСТВИЯ </w:t>
      </w:r>
    </w:p>
    <w:p w14:paraId="6C725A3B" w14:textId="77777777" w:rsidR="00F168C5" w:rsidRDefault="007C3F0D">
      <w:pPr>
        <w:ind w:left="-10" w:right="13" w:firstLine="601"/>
      </w:pPr>
      <w:r>
        <w:t xml:space="preserve">Изучение труда (технологии) во 2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79FC788D"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65A9A172"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37A385BB" w14:textId="77777777" w:rsidR="00F168C5" w:rsidRDefault="007C3F0D">
      <w:pPr>
        <w:spacing w:after="11" w:line="270" w:lineRule="auto"/>
        <w:ind w:left="611" w:right="8"/>
        <w:jc w:val="left"/>
      </w:pPr>
      <w:r>
        <w:t xml:space="preserve">ориентироваться в терминах, используемых в технологии (в пределах изученного); выполнять работу в соответствии с образцом, устной или письменной инструкцией; выполнять действия анализа и синтеза, сравнения, группировки с учетом указанных </w:t>
      </w:r>
    </w:p>
    <w:p w14:paraId="174E1F51" w14:textId="77777777" w:rsidR="00F168C5" w:rsidRDefault="007C3F0D">
      <w:pPr>
        <w:ind w:left="591" w:right="403" w:hanging="601"/>
      </w:pPr>
      <w:r>
        <w:t xml:space="preserve">критериев; строить рассуждения, проводить умозаключения, проверять их в практической работе; воспроизводить порядок действий при решении учебной (практической) задачи; осуществлять решение простых задач в умственной и материализованной формах. </w:t>
      </w:r>
    </w:p>
    <w:p w14:paraId="2B142BBC" w14:textId="77777777" w:rsidR="00F168C5" w:rsidRDefault="007C3F0D">
      <w:pPr>
        <w:spacing w:after="5" w:line="271" w:lineRule="auto"/>
        <w:ind w:left="-5" w:right="6"/>
      </w:pPr>
      <w:r>
        <w:rPr>
          <w:b/>
        </w:rPr>
        <w:t>Работа с информацией:</w:t>
      </w:r>
      <w:r>
        <w:t xml:space="preserve"> </w:t>
      </w:r>
    </w:p>
    <w:p w14:paraId="3FDEA5D0" w14:textId="77777777" w:rsidR="00F168C5" w:rsidRDefault="007C3F0D">
      <w:pPr>
        <w:ind w:left="611" w:right="13"/>
      </w:pPr>
      <w:r>
        <w:t xml:space="preserve">получать информацию из учебника и других дидактических материалов, использовать </w:t>
      </w:r>
    </w:p>
    <w:p w14:paraId="5B8BE039" w14:textId="77777777" w:rsidR="00F168C5" w:rsidRDefault="007C3F0D">
      <w:pPr>
        <w:ind w:left="0" w:right="13"/>
      </w:pPr>
      <w:r>
        <w:t xml:space="preserve">ее в работе; </w:t>
      </w:r>
    </w:p>
    <w:p w14:paraId="2025C55F" w14:textId="77777777" w:rsidR="00F168C5" w:rsidRDefault="007C3F0D">
      <w:pPr>
        <w:ind w:left="611" w:right="13"/>
      </w:pPr>
      <w:r>
        <w:t xml:space="preserve">понимать и анализировать знаково-символическую информацию (чертеж, эскиз, </w:t>
      </w:r>
    </w:p>
    <w:p w14:paraId="64119F1B" w14:textId="77777777" w:rsidR="00F168C5" w:rsidRDefault="007C3F0D">
      <w:pPr>
        <w:ind w:left="0" w:right="13"/>
      </w:pPr>
      <w:r>
        <w:t xml:space="preserve">рисунок, схема) и строить работу в соответствии с ней. </w:t>
      </w:r>
    </w:p>
    <w:p w14:paraId="1311C799" w14:textId="77777777" w:rsidR="00636912" w:rsidRDefault="007C3F0D">
      <w:pPr>
        <w:spacing w:after="5" w:line="271" w:lineRule="auto"/>
        <w:ind w:left="-5" w:right="2655"/>
      </w:pPr>
      <w:r>
        <w:rPr>
          <w:b/>
        </w:rPr>
        <w:t>Коммуникативные универсальные учебные действия</w:t>
      </w:r>
      <w:r>
        <w:t xml:space="preserve"> </w:t>
      </w:r>
    </w:p>
    <w:p w14:paraId="2C22E491" w14:textId="77777777" w:rsidR="00F168C5" w:rsidRDefault="007C3F0D">
      <w:pPr>
        <w:spacing w:after="5" w:line="271" w:lineRule="auto"/>
        <w:ind w:left="-5" w:right="2655"/>
      </w:pPr>
      <w:r>
        <w:rPr>
          <w:b/>
        </w:rPr>
        <w:t>Общение:</w:t>
      </w:r>
      <w:r>
        <w:t xml:space="preserve"> </w:t>
      </w:r>
    </w:p>
    <w:p w14:paraId="51A75A0E" w14:textId="77777777" w:rsidR="00F168C5" w:rsidRDefault="007C3F0D">
      <w:pPr>
        <w:ind w:left="-10" w:right="13" w:firstLine="601"/>
      </w:pPr>
      <w:r>
        <w:t xml:space="preserve">выполнять правила участия в учебном диалоге: задавать вопросы, дополнять ответы других обучающихся, высказывать свое мнение, отвечать на вопросы, проявлять уважительное отношение к одноклассникам, внимание к мнению другого человека; делиться впечатлениями о прослушанном (прочитанном) тексте, рассказе учителя, о </w:t>
      </w:r>
    </w:p>
    <w:p w14:paraId="1C369A96" w14:textId="77777777" w:rsidR="00636912" w:rsidRDefault="007C3F0D">
      <w:pPr>
        <w:spacing w:after="11" w:line="270" w:lineRule="auto"/>
        <w:ind w:left="0" w:right="4317"/>
        <w:jc w:val="left"/>
      </w:pPr>
      <w:r>
        <w:t xml:space="preserve">выполненной работе, созданном изделии. </w:t>
      </w:r>
      <w:r>
        <w:rPr>
          <w:b/>
        </w:rPr>
        <w:t>Регулятивные универсальные учебные действия</w:t>
      </w:r>
      <w:r>
        <w:t xml:space="preserve"> </w:t>
      </w:r>
      <w:r>
        <w:rPr>
          <w:b/>
        </w:rPr>
        <w:t>Самоорганизация и самоконтроль:</w:t>
      </w:r>
      <w:r>
        <w:t xml:space="preserve"> </w:t>
      </w:r>
    </w:p>
    <w:p w14:paraId="75D53B9D" w14:textId="77777777" w:rsidR="00F168C5" w:rsidRDefault="007C3F0D">
      <w:pPr>
        <w:spacing w:after="11" w:line="270" w:lineRule="auto"/>
        <w:ind w:left="0" w:right="4317"/>
        <w:jc w:val="left"/>
      </w:pPr>
      <w:r>
        <w:t xml:space="preserve">понимать и принимать учебную задачу; организовывать свою деятельность; </w:t>
      </w:r>
    </w:p>
    <w:p w14:paraId="105CEF0C" w14:textId="77777777" w:rsidR="00F168C5" w:rsidRDefault="007C3F0D" w:rsidP="00636912">
      <w:pPr>
        <w:ind w:right="13"/>
      </w:pPr>
      <w:r>
        <w:t xml:space="preserve">понимать предлагаемый план действий, действовать по плану; </w:t>
      </w:r>
    </w:p>
    <w:p w14:paraId="584B6052" w14:textId="77777777" w:rsidR="00F168C5" w:rsidRDefault="007C3F0D" w:rsidP="00636912">
      <w:pPr>
        <w:ind w:right="13"/>
      </w:pPr>
      <w:r>
        <w:t xml:space="preserve">прогнозировать необходимые действия для получения практического результата, </w:t>
      </w:r>
    </w:p>
    <w:p w14:paraId="5EBB1622" w14:textId="77777777" w:rsidR="00636912" w:rsidRDefault="007C3F0D">
      <w:pPr>
        <w:ind w:left="591" w:right="4932" w:hanging="601"/>
      </w:pPr>
      <w:r>
        <w:t>планироват</w:t>
      </w:r>
      <w:r w:rsidR="00636912">
        <w:t xml:space="preserve">ь работу; </w:t>
      </w:r>
    </w:p>
    <w:p w14:paraId="4A4D0937" w14:textId="77777777" w:rsidR="00F168C5" w:rsidRDefault="00636912">
      <w:pPr>
        <w:ind w:left="591" w:right="4932" w:hanging="601"/>
      </w:pPr>
      <w:r>
        <w:t xml:space="preserve">выполнять действия </w:t>
      </w:r>
      <w:r w:rsidR="007C3F0D">
        <w:t xml:space="preserve">контроля и оценки; </w:t>
      </w:r>
    </w:p>
    <w:p w14:paraId="08676E48" w14:textId="77777777" w:rsidR="00F168C5" w:rsidRDefault="007C3F0D" w:rsidP="00636912">
      <w:pPr>
        <w:ind w:right="13"/>
      </w:pPr>
      <w:r>
        <w:t xml:space="preserve">воспринимать советы, оценку учителя и других обучающихся, стараться учитывать их </w:t>
      </w:r>
    </w:p>
    <w:p w14:paraId="02FE77D5" w14:textId="77777777" w:rsidR="00636912" w:rsidRDefault="007C3F0D">
      <w:pPr>
        <w:spacing w:after="5" w:line="271" w:lineRule="auto"/>
        <w:ind w:left="-5" w:right="6750"/>
      </w:pPr>
      <w:r>
        <w:t xml:space="preserve">в работе. </w:t>
      </w:r>
    </w:p>
    <w:p w14:paraId="7747D847" w14:textId="77777777" w:rsidR="00F168C5" w:rsidRDefault="007C3F0D">
      <w:pPr>
        <w:spacing w:after="5" w:line="271" w:lineRule="auto"/>
        <w:ind w:left="-5" w:right="6750"/>
      </w:pPr>
      <w:r>
        <w:rPr>
          <w:b/>
        </w:rPr>
        <w:t>Совместная деятельность:</w:t>
      </w:r>
      <w:r>
        <w:t xml:space="preserve"> </w:t>
      </w:r>
    </w:p>
    <w:p w14:paraId="1A411AF4" w14:textId="77777777" w:rsidR="00F168C5" w:rsidRDefault="007C3F0D">
      <w:pPr>
        <w:ind w:left="611" w:right="13"/>
      </w:pPr>
      <w:r>
        <w:t xml:space="preserve">выполнять элементарную совместную деятельность в процессе изготовления изделий, </w:t>
      </w:r>
    </w:p>
    <w:p w14:paraId="5E7878EA" w14:textId="1DC0E4D5" w:rsidR="00F168C5" w:rsidRDefault="007C3F0D" w:rsidP="002B0CF8">
      <w:pPr>
        <w:spacing w:after="11" w:line="270" w:lineRule="auto"/>
        <w:ind w:left="0" w:right="8"/>
        <w:jc w:val="left"/>
      </w:pPr>
      <w:r>
        <w:lastRenderedPageBreak/>
        <w:t xml:space="preserve">осуществлять взаимопомощь; выполнять </w:t>
      </w:r>
      <w:r>
        <w:tab/>
        <w:t xml:space="preserve">правила </w:t>
      </w:r>
      <w:r>
        <w:tab/>
        <w:t xml:space="preserve">совместной </w:t>
      </w:r>
      <w:r>
        <w:tab/>
        <w:t xml:space="preserve">работы: </w:t>
      </w:r>
      <w:r>
        <w:tab/>
        <w:t xml:space="preserve">справедливо </w:t>
      </w:r>
      <w:r>
        <w:tab/>
        <w:t xml:space="preserve">распределять </w:t>
      </w:r>
      <w:r>
        <w:tab/>
        <w:t xml:space="preserve">работу, договариваться, выполнять ответственно свою часть работы, уважительно относиться к чужому мнению. </w:t>
      </w:r>
    </w:p>
    <w:p w14:paraId="4EC3992D" w14:textId="77777777" w:rsidR="00F168C5" w:rsidRDefault="007C3F0D">
      <w:pPr>
        <w:spacing w:after="5" w:line="271" w:lineRule="auto"/>
        <w:ind w:left="-5" w:right="6"/>
      </w:pPr>
      <w:r>
        <w:rPr>
          <w:b/>
        </w:rPr>
        <w:t>3 КЛАСС</w:t>
      </w:r>
      <w:r>
        <w:t xml:space="preserve"> </w:t>
      </w:r>
    </w:p>
    <w:p w14:paraId="40D829F7" w14:textId="77777777" w:rsidR="00F168C5" w:rsidRDefault="007C3F0D">
      <w:pPr>
        <w:spacing w:after="5" w:line="271" w:lineRule="auto"/>
        <w:ind w:left="-5" w:right="6"/>
      </w:pPr>
      <w:r>
        <w:rPr>
          <w:b/>
        </w:rPr>
        <w:t>Технологии, профессии и производства</w:t>
      </w:r>
      <w:r>
        <w:t xml:space="preserve"> </w:t>
      </w:r>
    </w:p>
    <w:p w14:paraId="3FCEC1AC" w14:textId="77777777" w:rsidR="00F168C5" w:rsidRDefault="007C3F0D">
      <w:pPr>
        <w:ind w:left="-10" w:right="13" w:firstLine="601"/>
      </w:pPr>
      <w:r>
        <w:t xml:space="preserve">Непрерывность процесса деятельностного освоения мира человеком и создания культуры. Материальные и духовные потребности человека как движущие силы прогресса. </w:t>
      </w:r>
    </w:p>
    <w:p w14:paraId="79E8AE42" w14:textId="77777777" w:rsidR="00F168C5" w:rsidRDefault="007C3F0D">
      <w:pPr>
        <w:spacing w:after="11" w:line="270" w:lineRule="auto"/>
        <w:ind w:left="-10" w:right="8" w:firstLine="601"/>
        <w:jc w:val="left"/>
      </w:pPr>
      <w:r>
        <w:t xml:space="preserve">Разнообразие </w:t>
      </w:r>
      <w:r>
        <w:tab/>
        <w:t xml:space="preserve">творческой </w:t>
      </w:r>
      <w:r>
        <w:tab/>
        <w:t xml:space="preserve">трудовой </w:t>
      </w:r>
      <w:r>
        <w:tab/>
        <w:t xml:space="preserve">деятельности </w:t>
      </w:r>
      <w:r>
        <w:tab/>
        <w:t xml:space="preserve">в </w:t>
      </w:r>
      <w:r>
        <w:tab/>
        <w:t xml:space="preserve">современных </w:t>
      </w:r>
      <w:r>
        <w:tab/>
        <w:t xml:space="preserve">условиях. Разнообразие предметов рукотворного мира: архитектура, техника, предметы быта и декоративно-прикладного искусства. Мир профессий. Современные производства и профессии, связанные с обработкой материалов, аналогичных используемым на уроках труда (технологии). </w:t>
      </w:r>
    </w:p>
    <w:p w14:paraId="6E7224D1" w14:textId="77777777" w:rsidR="00F168C5" w:rsidRDefault="007C3F0D">
      <w:pPr>
        <w:ind w:left="-10" w:right="13" w:firstLine="601"/>
      </w:pPr>
      <w:r>
        <w:t xml:space="preserve">Общие правила создания предметов рукотворного мира: соответствие формы, размеров, материала и внешнего оформления изделия его назначению. Стилевая гармония в предметном ансамбле, гармония предметной и окружающей среды (общее представление). </w:t>
      </w:r>
    </w:p>
    <w:p w14:paraId="2BFB5618" w14:textId="77777777" w:rsidR="00F168C5" w:rsidRDefault="007C3F0D">
      <w:pPr>
        <w:ind w:left="-10" w:right="13" w:firstLine="601"/>
      </w:pPr>
      <w:r>
        <w:t xml:space="preserve">Мир современной техники. Информационно-коммуникационные технологии в жизни современного человека. Решение человеком инженерных задач на основе изучения природных законов – жесткость конструкции (трубчатые сооружения, треугольник как устойчивая геометрическая форма и другие). </w:t>
      </w:r>
    </w:p>
    <w:p w14:paraId="6422AD69" w14:textId="77777777" w:rsidR="00F168C5" w:rsidRDefault="007C3F0D">
      <w:pPr>
        <w:ind w:left="-10" w:right="13" w:firstLine="601"/>
      </w:pPr>
      <w:r>
        <w:t xml:space="preserve">Бережное и внимательное отношение к природе как источнику сырьевых ресурсов и идей для технологий будущего. </w:t>
      </w:r>
    </w:p>
    <w:p w14:paraId="2163750E" w14:textId="77777777" w:rsidR="00636912" w:rsidRDefault="007C3F0D">
      <w:pPr>
        <w:ind w:left="-10" w:right="13" w:firstLine="601"/>
      </w:pPr>
      <w:r>
        <w:t xml:space="preserve">Элементарная творческая и проектная деятельность. Коллективные, групповые и индивидуальные проекты в рамках изучаемой тематики. Совместная работа в малых группах, осуществление сотрудничества, распределение работы, выполнение социальных ролей (руководитель (лидер) и подчиненный). </w:t>
      </w:r>
    </w:p>
    <w:p w14:paraId="7F8E60BD" w14:textId="77777777" w:rsidR="00F168C5" w:rsidRDefault="007C3F0D" w:rsidP="00636912">
      <w:pPr>
        <w:ind w:right="13"/>
      </w:pPr>
      <w:r>
        <w:rPr>
          <w:b/>
        </w:rPr>
        <w:t>Технологии ручной обработки материалов</w:t>
      </w:r>
      <w:r>
        <w:t xml:space="preserve"> </w:t>
      </w:r>
    </w:p>
    <w:p w14:paraId="14223DE1" w14:textId="77777777" w:rsidR="00F168C5" w:rsidRDefault="007C3F0D">
      <w:pPr>
        <w:ind w:left="-10" w:right="13" w:firstLine="601"/>
      </w:pPr>
      <w:r>
        <w:t xml:space="preserve">Некоторые (доступные в обработке) виды искусственных и синтетических материалов. Разнообразие технологий и способов обработки материалов в различных видах изделий, сравнительный анализ технологий при использовании того или иного материала (например, аппликация из бумаги и ткани, коллаж и другие). Выбор материалов по их </w:t>
      </w:r>
      <w:proofErr w:type="spellStart"/>
      <w:r>
        <w:t>декоративнохудожественным</w:t>
      </w:r>
      <w:proofErr w:type="spellEnd"/>
      <w:r>
        <w:t xml:space="preserve"> и технологическим свойствам, использование соответствующих способов обработки материалов в зависимости от назначения изделия. </w:t>
      </w:r>
    </w:p>
    <w:p w14:paraId="00ACA71A" w14:textId="77777777" w:rsidR="00F168C5" w:rsidRDefault="007C3F0D">
      <w:pPr>
        <w:ind w:left="-10" w:right="13" w:firstLine="601"/>
      </w:pPr>
      <w:r>
        <w:t xml:space="preserve">Инструменты и приспособления (циркуль, угольник, канцелярский нож, шило и другие), знание приемов их рационального и безопасного использования. </w:t>
      </w:r>
    </w:p>
    <w:p w14:paraId="7A93330F" w14:textId="77777777" w:rsidR="00F168C5" w:rsidRDefault="007C3F0D">
      <w:pPr>
        <w:ind w:left="-10" w:right="13" w:firstLine="601"/>
      </w:pPr>
      <w:r>
        <w:t xml:space="preserve">Углубление общих представлений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Изготовление объемных изделий из разверток. Преобразование разверток несложных форм. </w:t>
      </w:r>
    </w:p>
    <w:p w14:paraId="7C1AC381" w14:textId="77777777" w:rsidR="00F168C5" w:rsidRDefault="007C3F0D">
      <w:pPr>
        <w:ind w:left="-10" w:right="13" w:firstLine="601"/>
      </w:pPr>
      <w:r>
        <w:t xml:space="preserve">Технология обработки бумаги и картона. Виды картона (гофрированный, толстый, тонкий, цветной и другой). Чтение и построение простого чертежа (эскиза) развертки изделия. Разметка деталей с использованием простейших чертежей, эскизов. Решение задач на </w:t>
      </w:r>
      <w:r>
        <w:lastRenderedPageBreak/>
        <w:t xml:space="preserve">внесение необходимых дополнений и изменений в схему, чертеж, эскиз. Выполнение измерений, расчетов, несложных построений. </w:t>
      </w:r>
    </w:p>
    <w:p w14:paraId="29CB1763" w14:textId="77777777" w:rsidR="00F168C5" w:rsidRDefault="007C3F0D">
      <w:pPr>
        <w:ind w:left="-10" w:right="13" w:firstLine="601"/>
      </w:pPr>
      <w:r>
        <w:t xml:space="preserve">Выполнение рицовки на картоне с помощью канцелярского ножа, выполнение отверстий шилом. </w:t>
      </w:r>
    </w:p>
    <w:p w14:paraId="6F4CFD9D" w14:textId="77777777" w:rsidR="00F168C5" w:rsidRDefault="007C3F0D">
      <w:pPr>
        <w:ind w:left="-10" w:right="13" w:firstLine="601"/>
      </w:pPr>
      <w:r>
        <w:t xml:space="preserve">Технология обработки текстильных материалов. Использование трикотажа и нетканых материалов для изготовления изделий. Использование вариантов строчки косого стежка (крестик, стебельчатая и другие) и (или) петельной строчки для соединения деталей изделия и отделки. Пришивание пуговиц (с двумя-четырьмя отверстиями). Изготовление швейных изделий из нескольких деталей. </w:t>
      </w:r>
    </w:p>
    <w:p w14:paraId="77AA6944" w14:textId="77777777" w:rsidR="00F168C5" w:rsidRDefault="007C3F0D">
      <w:pPr>
        <w:ind w:left="-10" w:right="13" w:firstLine="601"/>
      </w:pPr>
      <w:r>
        <w:t xml:space="preserve">Использование дополнительных материалов. Комбинирование разных материалов в одном изделии. </w:t>
      </w:r>
    </w:p>
    <w:p w14:paraId="5F955202" w14:textId="77777777" w:rsidR="00F168C5" w:rsidRDefault="007C3F0D">
      <w:pPr>
        <w:spacing w:after="5" w:line="271" w:lineRule="auto"/>
        <w:ind w:left="-5" w:right="6"/>
      </w:pPr>
      <w:r>
        <w:rPr>
          <w:b/>
        </w:rPr>
        <w:t>Конструирование и моделирование</w:t>
      </w:r>
      <w:r>
        <w:t xml:space="preserve"> </w:t>
      </w:r>
    </w:p>
    <w:p w14:paraId="7E77FDC0" w14:textId="77777777" w:rsidR="00F168C5" w:rsidRDefault="007C3F0D">
      <w:pPr>
        <w:ind w:left="-10" w:right="13" w:firstLine="601"/>
      </w:pPr>
      <w:r>
        <w:t xml:space="preserve">Конструирование и моделирование изделий из различных материалов, в том числе с использованием конструктора, по заданным условиям (технико-технологическим, функциональным, декоративно-художественным). Способы подвижного и неподвижного соединения деталей набора конструктора, их использование в изделиях, жесткость и устойчивость конструкции. </w:t>
      </w:r>
    </w:p>
    <w:p w14:paraId="5C4EA596" w14:textId="77777777" w:rsidR="00F168C5" w:rsidRDefault="007C3F0D">
      <w:pPr>
        <w:ind w:left="-10" w:right="13" w:firstLine="601"/>
      </w:pPr>
      <w:r>
        <w:t xml:space="preserve">Создание простых макетов и моделей архитектурных сооружений, технических устройств, бытовых конструкций. Выполнение заданий на доработку конструкций (отдельных узлов, соединений) с учетом дополнительных условий (требований). Использование измерений и построений для решения практических задач. Решение задач на мысленную трансформацию трехмерной конструкции в развертку (и наоборот). </w:t>
      </w:r>
    </w:p>
    <w:p w14:paraId="503348A1" w14:textId="77777777" w:rsidR="00F168C5" w:rsidRDefault="007C3F0D">
      <w:pPr>
        <w:spacing w:after="5" w:line="271" w:lineRule="auto"/>
        <w:ind w:left="-5" w:right="6"/>
      </w:pPr>
      <w:r>
        <w:rPr>
          <w:b/>
        </w:rPr>
        <w:t>ИКТ</w:t>
      </w:r>
      <w:r>
        <w:t xml:space="preserve"> </w:t>
      </w:r>
    </w:p>
    <w:p w14:paraId="7FCAF0CC" w14:textId="7C83D75F" w:rsidR="00F168C5" w:rsidRDefault="007C3F0D" w:rsidP="002B0CF8">
      <w:pPr>
        <w:ind w:left="-10" w:right="13" w:firstLine="601"/>
      </w:pPr>
      <w:r>
        <w:t xml:space="preserve">Информационная среда, основные источники (органы восприятия) информации, получаемой человеком. Сохранение и передача информации. Информационные технологии. Источники информации, используемые человеком в быту: телевидение, радио, печатные издания, персональный компьютер и другие. Современный информационный мир. Персональный компьютер (ПК) и его назначение. Правила пользования ПК для сохранения здоровья. Назначение основных устройств компьютера для ввода, вывода и обработки информации. Работа с доступной информацией (книги, музеи, беседы (мастер-классы) с мастерами, Интернет, видео, DVD). Работа с текстовым редактором </w:t>
      </w:r>
      <w:proofErr w:type="spellStart"/>
      <w:r>
        <w:t>MicrosoftWord</w:t>
      </w:r>
      <w:proofErr w:type="spellEnd"/>
      <w:r>
        <w:t xml:space="preserve"> или другим. </w:t>
      </w:r>
    </w:p>
    <w:p w14:paraId="2784C72F" w14:textId="77777777" w:rsidR="00F168C5" w:rsidRDefault="007C3F0D">
      <w:pPr>
        <w:spacing w:after="5" w:line="271" w:lineRule="auto"/>
        <w:ind w:left="-5" w:right="6"/>
      </w:pPr>
      <w:r>
        <w:rPr>
          <w:b/>
        </w:rPr>
        <w:t xml:space="preserve">УНИВЕРСАЛЬНЫЕ УЧЕБНЫЕ ДЕЙСТВИЯ </w:t>
      </w:r>
    </w:p>
    <w:p w14:paraId="2BDA2054" w14:textId="77777777" w:rsidR="00F168C5" w:rsidRDefault="007C3F0D">
      <w:pPr>
        <w:ind w:left="-10" w:right="13" w:firstLine="601"/>
      </w:pPr>
      <w:r>
        <w:t xml:space="preserve">Изучение труда (технологии)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6A171094"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11E3E458"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6EBBD0FE" w14:textId="77777777" w:rsidR="00F168C5" w:rsidRDefault="007C3F0D">
      <w:pPr>
        <w:ind w:left="611" w:right="13"/>
      </w:pPr>
      <w:r>
        <w:t xml:space="preserve">ориентироваться в терминах, используемых в технологии, использовать их в ответах на </w:t>
      </w:r>
    </w:p>
    <w:p w14:paraId="364D95FD" w14:textId="77777777" w:rsidR="00F168C5" w:rsidRDefault="007C3F0D">
      <w:pPr>
        <w:ind w:left="591" w:right="13" w:hanging="601"/>
      </w:pPr>
      <w:r>
        <w:t xml:space="preserve">вопросы и высказываниях (в пределах изученного); осуществлять анализ предложенных образцов с выделением существенных и </w:t>
      </w:r>
    </w:p>
    <w:p w14:paraId="597FCC2C" w14:textId="77777777" w:rsidR="00F168C5" w:rsidRDefault="007C3F0D">
      <w:pPr>
        <w:ind w:left="591" w:right="13" w:hanging="601"/>
      </w:pPr>
      <w:r>
        <w:t xml:space="preserve">несущественных признаков; выполнять работу в соответствии с инструкцией, устной или письменной, а также </w:t>
      </w:r>
    </w:p>
    <w:p w14:paraId="16C895D8" w14:textId="77777777" w:rsidR="00F168C5" w:rsidRDefault="007C3F0D">
      <w:pPr>
        <w:ind w:left="591" w:right="13" w:hanging="601"/>
      </w:pPr>
      <w:r>
        <w:lastRenderedPageBreak/>
        <w:t xml:space="preserve">графически представленной в схеме, таблице; определять способы доработки конструкций с учетом предложенных условий; классифицировать изделия по самостоятельно предложенному существенному </w:t>
      </w:r>
    </w:p>
    <w:p w14:paraId="28293B7D" w14:textId="77777777" w:rsidR="00F168C5" w:rsidRDefault="007C3F0D">
      <w:pPr>
        <w:spacing w:after="11" w:line="270" w:lineRule="auto"/>
        <w:ind w:left="591" w:right="738" w:hanging="601"/>
        <w:jc w:val="left"/>
      </w:pPr>
      <w:r>
        <w:t xml:space="preserve">признаку (используемый материал, форма, размер, назначение, способ сборки); читать и воспроизводить простой чертеж (эскиз) развертки изделия; восстанавливать нарушенную последовательность выполнения изделия. </w:t>
      </w:r>
    </w:p>
    <w:p w14:paraId="50DBF0D8" w14:textId="77777777" w:rsidR="00F168C5" w:rsidRDefault="007C3F0D">
      <w:pPr>
        <w:spacing w:after="5" w:line="271" w:lineRule="auto"/>
        <w:ind w:left="-5" w:right="6"/>
      </w:pPr>
      <w:r>
        <w:rPr>
          <w:b/>
        </w:rPr>
        <w:t>Работа с информацией:</w:t>
      </w:r>
      <w:r>
        <w:t xml:space="preserve"> </w:t>
      </w:r>
    </w:p>
    <w:p w14:paraId="20B35E6B" w14:textId="77777777" w:rsidR="00F168C5" w:rsidRDefault="007C3F0D">
      <w:pPr>
        <w:tabs>
          <w:tab w:val="center" w:pos="1320"/>
          <w:tab w:val="center" w:pos="2402"/>
          <w:tab w:val="center" w:pos="3425"/>
          <w:tab w:val="center" w:pos="5558"/>
          <w:tab w:val="center" w:pos="7457"/>
          <w:tab w:val="right" w:pos="9651"/>
        </w:tabs>
        <w:ind w:left="0" w:right="0" w:firstLine="0"/>
        <w:jc w:val="left"/>
      </w:pPr>
      <w:r>
        <w:rPr>
          <w:rFonts w:ascii="Calibri" w:eastAsia="Calibri" w:hAnsi="Calibri" w:cs="Calibri"/>
          <w:sz w:val="22"/>
        </w:rPr>
        <w:tab/>
      </w:r>
      <w:r>
        <w:t xml:space="preserve">анализировать </w:t>
      </w:r>
      <w:r>
        <w:tab/>
        <w:t xml:space="preserve">и </w:t>
      </w:r>
      <w:r>
        <w:tab/>
        <w:t xml:space="preserve">использовать </w:t>
      </w:r>
      <w:r>
        <w:tab/>
        <w:t xml:space="preserve">знаково-символические </w:t>
      </w:r>
      <w:r>
        <w:tab/>
        <w:t xml:space="preserve">средства </w:t>
      </w:r>
      <w:r>
        <w:tab/>
        <w:t xml:space="preserve">представления </w:t>
      </w:r>
    </w:p>
    <w:p w14:paraId="1C3A0172" w14:textId="77777777" w:rsidR="00F168C5" w:rsidRDefault="007C3F0D">
      <w:pPr>
        <w:ind w:left="591" w:right="13" w:hanging="601"/>
      </w:pPr>
      <w:r>
        <w:t xml:space="preserve">информации для создания моделей и макетов изучаемых объектов; на основе анализа информации производить выбор наиболее эффективных способов </w:t>
      </w:r>
    </w:p>
    <w:p w14:paraId="78562C55" w14:textId="77777777" w:rsidR="00F168C5" w:rsidRDefault="007C3F0D">
      <w:pPr>
        <w:ind w:left="591" w:right="13" w:hanging="601"/>
      </w:pPr>
      <w:r>
        <w:t xml:space="preserve">работы; осуществлять поиск необходимой информации для выполнения учебных заданий с </w:t>
      </w:r>
    </w:p>
    <w:p w14:paraId="1CEFA261" w14:textId="77777777" w:rsidR="00F168C5" w:rsidRDefault="007C3F0D">
      <w:pPr>
        <w:ind w:left="591" w:right="13" w:hanging="601"/>
      </w:pPr>
      <w:r>
        <w:t xml:space="preserve">использованием учебной литературы; использовать средства информационно-коммуникационных технологий для решения </w:t>
      </w:r>
    </w:p>
    <w:p w14:paraId="3035337D" w14:textId="77777777" w:rsidR="00F168C5" w:rsidRDefault="007C3F0D">
      <w:pPr>
        <w:ind w:left="0" w:right="13"/>
      </w:pPr>
      <w:r>
        <w:t xml:space="preserve">учебных и практических задач, в том числе Интернет, под руководством учителя. </w:t>
      </w:r>
    </w:p>
    <w:p w14:paraId="04050A7F" w14:textId="77777777" w:rsidR="00636912" w:rsidRDefault="007C3F0D">
      <w:pPr>
        <w:spacing w:after="5" w:line="271" w:lineRule="auto"/>
        <w:ind w:left="-5" w:right="2654"/>
      </w:pPr>
      <w:r>
        <w:rPr>
          <w:b/>
        </w:rPr>
        <w:t>Коммуникативные универсальные учебные действия</w:t>
      </w:r>
    </w:p>
    <w:p w14:paraId="50705392" w14:textId="77777777" w:rsidR="00F168C5" w:rsidRDefault="007C3F0D">
      <w:pPr>
        <w:spacing w:after="5" w:line="271" w:lineRule="auto"/>
        <w:ind w:left="-5" w:right="2654"/>
      </w:pPr>
      <w:r>
        <w:rPr>
          <w:b/>
        </w:rPr>
        <w:t>Общение:</w:t>
      </w:r>
      <w:r>
        <w:t xml:space="preserve"> </w:t>
      </w:r>
    </w:p>
    <w:p w14:paraId="0042F30A" w14:textId="77777777" w:rsidR="00F168C5" w:rsidRDefault="007C3F0D">
      <w:pPr>
        <w:ind w:left="611" w:right="13"/>
      </w:pPr>
      <w:r>
        <w:t xml:space="preserve">строить монологическое высказывание, владеть диалогической формой коммуникации; строить рассуждения в форме связи простых суждений об объекте, его строении, </w:t>
      </w:r>
    </w:p>
    <w:p w14:paraId="237288CC" w14:textId="77777777" w:rsidR="00F168C5" w:rsidRDefault="007C3F0D">
      <w:pPr>
        <w:ind w:left="591" w:right="2020" w:hanging="601"/>
      </w:pPr>
      <w:r>
        <w:t xml:space="preserve">свойствах и способах создания; описывать предметы рукотворного мира, оценивать их достоинства; </w:t>
      </w:r>
    </w:p>
    <w:p w14:paraId="7BF6BC7E" w14:textId="77777777" w:rsidR="00F168C5" w:rsidRDefault="007C3F0D">
      <w:pPr>
        <w:ind w:left="611" w:right="13"/>
      </w:pPr>
      <w:r>
        <w:t xml:space="preserve">формулировать собственное мнение, аргументировать выбор вариантов и способов </w:t>
      </w:r>
    </w:p>
    <w:p w14:paraId="43AA39D1" w14:textId="77777777" w:rsidR="00F168C5" w:rsidRDefault="007C3F0D">
      <w:pPr>
        <w:ind w:left="0" w:right="13"/>
      </w:pPr>
      <w:r>
        <w:t xml:space="preserve">выполнения задания. </w:t>
      </w:r>
    </w:p>
    <w:p w14:paraId="7478CD21" w14:textId="77777777" w:rsidR="00636912" w:rsidRDefault="007C3F0D">
      <w:pPr>
        <w:spacing w:after="5" w:line="271" w:lineRule="auto"/>
        <w:ind w:left="-5" w:right="2293"/>
      </w:pPr>
      <w:r>
        <w:rPr>
          <w:b/>
        </w:rPr>
        <w:t>Регулятивные универсальные учебные действия</w:t>
      </w:r>
      <w:r>
        <w:t xml:space="preserve"> </w:t>
      </w:r>
    </w:p>
    <w:p w14:paraId="596272C2" w14:textId="77777777" w:rsidR="00F168C5" w:rsidRDefault="007C3F0D">
      <w:pPr>
        <w:spacing w:after="5" w:line="271" w:lineRule="auto"/>
        <w:ind w:left="-5" w:right="2293"/>
      </w:pPr>
      <w:r>
        <w:rPr>
          <w:b/>
        </w:rPr>
        <w:t>Самоорганизация и самоконтроль:</w:t>
      </w:r>
      <w:r>
        <w:t xml:space="preserve"> </w:t>
      </w:r>
    </w:p>
    <w:p w14:paraId="30D95B69" w14:textId="77777777" w:rsidR="00F168C5" w:rsidRDefault="007C3F0D">
      <w:pPr>
        <w:ind w:left="611" w:right="13"/>
      </w:pPr>
      <w:r>
        <w:t xml:space="preserve">принимать и сохранять учебную задачу, осуществлять поиск средств для ее решения; прогнозировать необходимые действия для получения практического результата, </w:t>
      </w:r>
    </w:p>
    <w:p w14:paraId="1D94AA4E" w14:textId="77777777" w:rsidR="00F168C5" w:rsidRDefault="007C3F0D">
      <w:pPr>
        <w:ind w:left="591" w:right="13" w:hanging="601"/>
      </w:pPr>
      <w:r>
        <w:t xml:space="preserve">предлагать план действий в соответствии с поставленной задачей, действовать по плану; выполнять действия контроля и оценки, выявлять ошибки и недочеты по результатам </w:t>
      </w:r>
    </w:p>
    <w:p w14:paraId="6B564009" w14:textId="77777777" w:rsidR="00F168C5" w:rsidRDefault="007C3F0D">
      <w:pPr>
        <w:ind w:left="591" w:right="1809" w:hanging="601"/>
      </w:pPr>
      <w:r>
        <w:t xml:space="preserve">работы, устанавливать их причины и искать способы устранения; проявлять волевую саморегуляцию при выполнении задания. </w:t>
      </w:r>
    </w:p>
    <w:p w14:paraId="66E380F8" w14:textId="77777777" w:rsidR="00F168C5" w:rsidRDefault="007C3F0D">
      <w:pPr>
        <w:spacing w:after="5" w:line="271" w:lineRule="auto"/>
        <w:ind w:left="-5" w:right="6"/>
      </w:pPr>
      <w:r>
        <w:rPr>
          <w:b/>
        </w:rPr>
        <w:t>Совместная деятельность:</w:t>
      </w:r>
      <w:r>
        <w:t xml:space="preserve"> </w:t>
      </w:r>
    </w:p>
    <w:p w14:paraId="40D792EB" w14:textId="77777777" w:rsidR="00F168C5" w:rsidRDefault="007C3F0D">
      <w:pPr>
        <w:spacing w:after="17" w:line="264" w:lineRule="auto"/>
        <w:ind w:right="14"/>
        <w:jc w:val="right"/>
      </w:pPr>
      <w:r>
        <w:t xml:space="preserve">выбирать себе партнеров по совместной деятельности не только по симпатии, но и по </w:t>
      </w:r>
    </w:p>
    <w:p w14:paraId="292C1FA2" w14:textId="77777777" w:rsidR="00F168C5" w:rsidRDefault="007C3F0D">
      <w:pPr>
        <w:ind w:left="591" w:right="13" w:hanging="601"/>
      </w:pPr>
      <w:r>
        <w:t xml:space="preserve">деловым качествам; справедливо распределять работу, договариваться, приходить к общему решению, </w:t>
      </w:r>
    </w:p>
    <w:p w14:paraId="1CC650A9" w14:textId="77777777" w:rsidR="00F168C5" w:rsidRDefault="007C3F0D">
      <w:pPr>
        <w:ind w:left="591" w:right="13" w:hanging="601"/>
      </w:pPr>
      <w:r>
        <w:t xml:space="preserve">отвечать за общий результат работы; выполнять роли лидера, подчиненного, соблюдать равноправие и дружелюбие; осуществлять взаимопомощь, проявлять ответственность при выполнении своей части </w:t>
      </w:r>
    </w:p>
    <w:p w14:paraId="51646F9E" w14:textId="68EA5158" w:rsidR="00F168C5" w:rsidRDefault="007C3F0D" w:rsidP="002B0CF8">
      <w:pPr>
        <w:ind w:left="0" w:right="13"/>
      </w:pPr>
      <w:r>
        <w:t xml:space="preserve">работы. </w:t>
      </w:r>
      <w:r>
        <w:rPr>
          <w:b/>
        </w:rPr>
        <w:t xml:space="preserve"> </w:t>
      </w:r>
    </w:p>
    <w:p w14:paraId="151AE2A2" w14:textId="77777777" w:rsidR="00F168C5" w:rsidRDefault="007C3F0D">
      <w:pPr>
        <w:spacing w:after="5" w:line="271" w:lineRule="auto"/>
        <w:ind w:left="-5" w:right="6"/>
      </w:pPr>
      <w:r>
        <w:rPr>
          <w:b/>
        </w:rPr>
        <w:t>4 КЛАСС</w:t>
      </w:r>
      <w:r>
        <w:t xml:space="preserve"> </w:t>
      </w:r>
    </w:p>
    <w:p w14:paraId="43751959" w14:textId="77777777" w:rsidR="00F168C5" w:rsidRDefault="007C3F0D">
      <w:pPr>
        <w:spacing w:after="5" w:line="271" w:lineRule="auto"/>
        <w:ind w:left="-5" w:right="6"/>
      </w:pPr>
      <w:r>
        <w:rPr>
          <w:b/>
        </w:rPr>
        <w:t>Технологии, профессии и производства</w:t>
      </w:r>
      <w:r>
        <w:t xml:space="preserve"> </w:t>
      </w:r>
    </w:p>
    <w:p w14:paraId="7E5A4385" w14:textId="77777777" w:rsidR="00F168C5" w:rsidRDefault="007C3F0D">
      <w:pPr>
        <w:ind w:left="-10" w:right="13" w:firstLine="601"/>
      </w:pPr>
      <w:r>
        <w:t xml:space="preserve">Профессии и технологии современного мира. Использование достижений науки в развитии технического прогресса. Изобретение и использование синтетических материалов с определенными заданными свойствами в различных отраслях и профессиях. Нефть как </w:t>
      </w:r>
      <w:r>
        <w:lastRenderedPageBreak/>
        <w:t xml:space="preserve">универсальное сырье. Материалы, получаемые из нефти (пластик, стеклоткань, пенопласт и другие). </w:t>
      </w:r>
    </w:p>
    <w:p w14:paraId="67DD3D80" w14:textId="77777777" w:rsidR="00F168C5" w:rsidRDefault="007C3F0D">
      <w:pPr>
        <w:ind w:left="-10" w:right="13" w:firstLine="601"/>
      </w:pPr>
      <w:r>
        <w:t xml:space="preserve">Мир профессий. Профессии, связанные с опасностями (пожарные, космонавты, химики и другие). </w:t>
      </w:r>
    </w:p>
    <w:p w14:paraId="2D8D3ED4" w14:textId="77777777" w:rsidR="00F168C5" w:rsidRDefault="007C3F0D">
      <w:pPr>
        <w:ind w:left="-10" w:right="13" w:firstLine="601"/>
      </w:pPr>
      <w:r>
        <w:t xml:space="preserve">Информационный мир, его место и влияние на жизнь и деятельность людей. Влияние современных технологий и преобразующей деятельности человека на окружающую среду, способы ее защиты. </w:t>
      </w:r>
    </w:p>
    <w:p w14:paraId="1EB01100" w14:textId="77777777" w:rsidR="00F168C5" w:rsidRDefault="007C3F0D">
      <w:pPr>
        <w:ind w:left="-10" w:right="13" w:firstLine="601"/>
      </w:pPr>
      <w:r>
        <w:t xml:space="preserve">Сохранение и развитие традиций прошлого в творчестве современных мастеров. Бережное и уважительное отношение людей к культурным традициям. Изготовление изделий с учетом традиционных правил и современных технологий (лепка, вязание, шитье, вышивка и другие). </w:t>
      </w:r>
    </w:p>
    <w:p w14:paraId="6388F980" w14:textId="77777777" w:rsidR="00F168C5" w:rsidRDefault="007C3F0D">
      <w:pPr>
        <w:ind w:left="-10" w:right="13" w:firstLine="601"/>
      </w:pPr>
      <w:r>
        <w:t xml:space="preserve">Элементарная творческая и проектная деятельность (реализация заданного или собственного замысла, поиск оптимальных конструктивных и технологических решений). Коллективные, групповые и индивидуальные проекты на основе содержания материала, изучаемого в течение учебного года. Использование комбинированных техник создания конструкций по заданным условиям в выполнении учебных проектов. </w:t>
      </w:r>
    </w:p>
    <w:p w14:paraId="18D88ECD" w14:textId="77777777" w:rsidR="00F168C5" w:rsidRDefault="007C3F0D">
      <w:pPr>
        <w:spacing w:after="5" w:line="271" w:lineRule="auto"/>
        <w:ind w:left="-5" w:right="6"/>
      </w:pPr>
      <w:r>
        <w:rPr>
          <w:b/>
        </w:rPr>
        <w:t>Технологии ручной обработки материалов</w:t>
      </w:r>
      <w:r>
        <w:t xml:space="preserve"> </w:t>
      </w:r>
    </w:p>
    <w:p w14:paraId="46EB0625" w14:textId="77777777" w:rsidR="00F168C5" w:rsidRDefault="007C3F0D">
      <w:pPr>
        <w:ind w:left="-10" w:right="13" w:firstLine="601"/>
      </w:pPr>
      <w:r>
        <w:t xml:space="preserve">Синтетические материалы – ткани, полимеры (пластик, поролон). Их свойства. Создание синтетических материалов с заданными свойствами. </w:t>
      </w:r>
    </w:p>
    <w:p w14:paraId="415791B5" w14:textId="77777777" w:rsidR="00F168C5" w:rsidRDefault="007C3F0D">
      <w:pPr>
        <w:ind w:left="-10" w:right="13" w:firstLine="601"/>
      </w:pPr>
      <w:r>
        <w:t xml:space="preserve">Использование измерений, вычислений и построений для решения практических задач. Внесение дополнений и изменений в условные графические изображения в соответствии с дополнительными (измененными) требованиями к изделию. </w:t>
      </w:r>
    </w:p>
    <w:p w14:paraId="577DA58B" w14:textId="77777777" w:rsidR="00F168C5" w:rsidRDefault="007C3F0D">
      <w:pPr>
        <w:ind w:left="-10" w:right="13" w:firstLine="601"/>
      </w:pPr>
      <w:r>
        <w:t xml:space="preserve">Технология обработки бумаги и картона. Подбор материалов в соответствии с замыслом, особенностями конструкции изделия. Определение оптимальных способов разметки деталей, сборки изделия. Выбор способов отделки. Комбинирование разных материалов в одном изделии. </w:t>
      </w:r>
    </w:p>
    <w:p w14:paraId="0A44A8B4" w14:textId="77777777" w:rsidR="00F168C5" w:rsidRDefault="007C3F0D">
      <w:pPr>
        <w:ind w:left="-10" w:right="13" w:firstLine="601"/>
      </w:pPr>
      <w:r>
        <w:t xml:space="preserve">Совершенствование умений выполнять разные способы разметки с помощью чертежных инструментов. Освоение доступных художественных техник. </w:t>
      </w:r>
    </w:p>
    <w:p w14:paraId="0708C7C1" w14:textId="77777777" w:rsidR="00F168C5" w:rsidRDefault="007C3F0D">
      <w:pPr>
        <w:ind w:left="-10" w:right="13" w:firstLine="601"/>
      </w:pPr>
      <w:r>
        <w:t xml:space="preserve">Технология обработки текстильных материалов. Обобщенное представление о видах тканей (натуральные, искусственные, синтетические), их свойствах и областях использования. Дизайн одежды в зависимости от ее назначения, моды, времени. Подбор текстильных материалов в соответствии с замыслом, особенностями конструкции изделия. Раскрой деталей по готовым лекалам (выкройкам), собственным несложным. Строчка петельного стежка и ее варианты («тамбур» и другие), ее назначение (соединение и отделка деталей) и (или) строчки петлеобразного и крестообразного стежков (соединительные и отделочные). Подбор ручных строчек для сшивания и отделки изделий. Простейший ремонт изделий. </w:t>
      </w:r>
    </w:p>
    <w:p w14:paraId="76E3D9BA" w14:textId="77777777" w:rsidR="00F168C5" w:rsidRDefault="007C3F0D">
      <w:pPr>
        <w:ind w:left="-10" w:right="13" w:firstLine="601"/>
      </w:pPr>
      <w:r>
        <w:t xml:space="preserve">Технология обработки синтетических материалов. Пластик, поролон, полиэтилен. Общее знакомство, сравнение свойств. Самостоятельное определение технологий их обработки в сравнении с освоенными материалами. </w:t>
      </w:r>
    </w:p>
    <w:p w14:paraId="1E24B1A1" w14:textId="77777777" w:rsidR="00F168C5" w:rsidRDefault="007C3F0D">
      <w:pPr>
        <w:ind w:left="611" w:right="13"/>
      </w:pPr>
      <w:r>
        <w:t xml:space="preserve">Комбинированное использование разных материалов. </w:t>
      </w:r>
    </w:p>
    <w:p w14:paraId="00BF271D" w14:textId="77777777" w:rsidR="00F168C5" w:rsidRDefault="007C3F0D">
      <w:pPr>
        <w:spacing w:after="5" w:line="271" w:lineRule="auto"/>
        <w:ind w:left="-5" w:right="6"/>
      </w:pPr>
      <w:r>
        <w:rPr>
          <w:b/>
        </w:rPr>
        <w:t>Конструирование и моделирование</w:t>
      </w:r>
      <w:r>
        <w:t xml:space="preserve"> </w:t>
      </w:r>
    </w:p>
    <w:p w14:paraId="404C2ACC" w14:textId="77777777" w:rsidR="00F168C5" w:rsidRDefault="007C3F0D">
      <w:pPr>
        <w:ind w:left="-10" w:right="13" w:firstLine="601"/>
      </w:pPr>
      <w:r>
        <w:t xml:space="preserve">Современные требования к техническим устройствам (экологичность, безопасность, эргономичность и другие). </w:t>
      </w:r>
    </w:p>
    <w:p w14:paraId="4512B4D8" w14:textId="77777777" w:rsidR="00F168C5" w:rsidRDefault="007C3F0D">
      <w:pPr>
        <w:ind w:left="-10" w:right="13" w:firstLine="601"/>
      </w:pPr>
      <w:r>
        <w:lastRenderedPageBreak/>
        <w:t xml:space="preserve">Конструирование и моделирование изделий из различных материалов, в том числе конструктора, по проектному заданию или собственному замыслу. Поиск оптимальных и доступных новых решений конструкторско-технологических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 </w:t>
      </w:r>
    </w:p>
    <w:p w14:paraId="79B09483" w14:textId="77777777" w:rsidR="00F168C5" w:rsidRDefault="007C3F0D">
      <w:pPr>
        <w:ind w:left="-10" w:right="13" w:firstLine="601"/>
      </w:pPr>
      <w:r>
        <w:t xml:space="preserve">Робототехника. Конструктивные, соединительные элементы и основные узлы робота. Инструменты и детали для создания робота. Конструирование робота. Составление алгоритма действий робота. Программирование, тестирование робота. Преобразование конструкции робота. Презентация робота. </w:t>
      </w:r>
    </w:p>
    <w:p w14:paraId="063E61D3" w14:textId="77777777" w:rsidR="00F168C5" w:rsidRDefault="007C3F0D">
      <w:pPr>
        <w:spacing w:after="5" w:line="271" w:lineRule="auto"/>
        <w:ind w:left="-5" w:right="6"/>
      </w:pPr>
      <w:r>
        <w:rPr>
          <w:b/>
        </w:rPr>
        <w:t>ИКТ</w:t>
      </w:r>
      <w:r>
        <w:t xml:space="preserve"> </w:t>
      </w:r>
    </w:p>
    <w:p w14:paraId="223B956D" w14:textId="77777777" w:rsidR="00F168C5" w:rsidRDefault="007C3F0D">
      <w:pPr>
        <w:ind w:left="611" w:right="13"/>
      </w:pPr>
      <w:r>
        <w:t xml:space="preserve">Работа с доступной информацией в Интернете и на цифровых носителях информации. </w:t>
      </w:r>
    </w:p>
    <w:p w14:paraId="62E02BCC" w14:textId="77777777" w:rsidR="00F168C5" w:rsidRDefault="007C3F0D">
      <w:pPr>
        <w:ind w:left="-10" w:right="13" w:firstLine="601"/>
      </w:pPr>
      <w:r>
        <w:t xml:space="preserve">Электронные и медиаресурсы в художественно-конструкторской, проектной, предметной преобразующей деятельности. Работа с подготовленными цифровыми материалами. Поиск дополнительной информации по тематике творческих и проектных работ, использование рисунков из ресурса компьютера в оформлении изделий и другие. Создание презентаций в программе PowerPoint или другой. </w:t>
      </w:r>
    </w:p>
    <w:p w14:paraId="4CFD0999" w14:textId="77777777" w:rsidR="00F168C5" w:rsidRDefault="007C3F0D">
      <w:pPr>
        <w:spacing w:after="34" w:line="259" w:lineRule="auto"/>
        <w:ind w:left="0" w:right="0" w:firstLine="0"/>
        <w:jc w:val="left"/>
      </w:pPr>
      <w:r>
        <w:t xml:space="preserve"> </w:t>
      </w:r>
    </w:p>
    <w:p w14:paraId="22662047" w14:textId="77777777" w:rsidR="00F168C5" w:rsidRDefault="007C3F0D">
      <w:pPr>
        <w:spacing w:after="5" w:line="271" w:lineRule="auto"/>
        <w:ind w:left="-5" w:right="6"/>
      </w:pPr>
      <w:r>
        <w:rPr>
          <w:b/>
        </w:rPr>
        <w:t xml:space="preserve">УНИВЕРСАЛЬНЫЕ УЧЕБНЫЕ ДЕЙСТВИЯ </w:t>
      </w:r>
    </w:p>
    <w:p w14:paraId="42F11AA3" w14:textId="77777777" w:rsidR="00F168C5" w:rsidRDefault="007C3F0D">
      <w:pPr>
        <w:ind w:left="-10" w:right="13" w:firstLine="601"/>
      </w:pPr>
      <w:r>
        <w:t xml:space="preserve">Изучение труда (технологии)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14:paraId="3697A6B3"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72E2DF71"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04A2D7A8" w14:textId="77777777" w:rsidR="00F168C5" w:rsidRDefault="007C3F0D">
      <w:pPr>
        <w:ind w:left="611" w:right="13"/>
      </w:pPr>
      <w:r>
        <w:t xml:space="preserve">ориентироваться в терминах, используемых в технологии, использовать их в ответах на </w:t>
      </w:r>
    </w:p>
    <w:p w14:paraId="76380731" w14:textId="77777777" w:rsidR="00F168C5" w:rsidRDefault="007C3F0D">
      <w:pPr>
        <w:ind w:left="591" w:right="2663" w:hanging="601"/>
      </w:pPr>
      <w:r>
        <w:t xml:space="preserve">вопросы и высказываниях (в пределах изученного); анализировать конструкции предложенных образцов изделий; </w:t>
      </w:r>
    </w:p>
    <w:p w14:paraId="5E78E7B9" w14:textId="77777777" w:rsidR="00F168C5" w:rsidRDefault="007C3F0D">
      <w:pPr>
        <w:ind w:left="611" w:right="13"/>
      </w:pPr>
      <w:r>
        <w:t xml:space="preserve">конструировать и моделировать изделия из различных материалов по образцу, </w:t>
      </w:r>
    </w:p>
    <w:p w14:paraId="5F5E8709" w14:textId="77777777" w:rsidR="00F168C5" w:rsidRDefault="007C3F0D">
      <w:pPr>
        <w:ind w:left="0" w:right="13"/>
      </w:pPr>
      <w:r>
        <w:t xml:space="preserve">рисунку, простейшему чертежу, эскизу, схеме с использованием общепринятых условных обозначений и по заданным условиям; 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решать простые задачи на преобразование конструкции; </w:t>
      </w:r>
    </w:p>
    <w:p w14:paraId="486F5483" w14:textId="77777777" w:rsidR="00F168C5" w:rsidRDefault="007C3F0D">
      <w:pPr>
        <w:ind w:left="611" w:right="13"/>
      </w:pPr>
      <w:r>
        <w:t xml:space="preserve">выполнять работу в соответствии с инструкцией (устной или письменной); соотносить результат работы с заданным алгоритмом, проверять изделия в действии, </w:t>
      </w:r>
    </w:p>
    <w:p w14:paraId="720A032C" w14:textId="77777777" w:rsidR="00F168C5" w:rsidRDefault="007C3F0D">
      <w:pPr>
        <w:ind w:left="591" w:right="13" w:hanging="601"/>
      </w:pPr>
      <w:r>
        <w:t xml:space="preserve">вносить необходимые дополнения и изменения; классифицировать изделия по самостоятельно предложенному существенному </w:t>
      </w:r>
    </w:p>
    <w:p w14:paraId="0528AA2C" w14:textId="77777777" w:rsidR="00F168C5" w:rsidRDefault="007C3F0D">
      <w:pPr>
        <w:ind w:left="591" w:right="13" w:hanging="601"/>
      </w:pPr>
      <w:r>
        <w:t xml:space="preserve">признаку (используемый материал, форма, размер, назначение, способ сборки); выполнять действия анализа и синтеза, сравнения, классификации предметов (изделий) </w:t>
      </w:r>
    </w:p>
    <w:p w14:paraId="0414FEC7" w14:textId="77777777" w:rsidR="00F168C5" w:rsidRDefault="007C3F0D">
      <w:pPr>
        <w:ind w:left="0" w:right="13"/>
      </w:pPr>
      <w:r>
        <w:t xml:space="preserve">с учетом данных критериев; </w:t>
      </w:r>
    </w:p>
    <w:p w14:paraId="347ED2E3" w14:textId="77777777" w:rsidR="00F168C5" w:rsidRDefault="007C3F0D">
      <w:pPr>
        <w:spacing w:after="17" w:line="264" w:lineRule="auto"/>
        <w:ind w:right="14"/>
        <w:jc w:val="right"/>
      </w:pPr>
      <w:r>
        <w:t xml:space="preserve">анализировать устройство простых изделий по образцу, рисунку, выделять основные и </w:t>
      </w:r>
    </w:p>
    <w:p w14:paraId="006D29F5" w14:textId="77777777" w:rsidR="00636912" w:rsidRDefault="007C3F0D">
      <w:pPr>
        <w:ind w:left="0" w:right="4204"/>
      </w:pPr>
      <w:r>
        <w:t>второстепенные составляющие конструкции.</w:t>
      </w:r>
    </w:p>
    <w:p w14:paraId="76EF4729" w14:textId="77777777" w:rsidR="00F168C5" w:rsidRDefault="007C3F0D">
      <w:pPr>
        <w:ind w:left="0" w:right="4204"/>
      </w:pPr>
      <w:r>
        <w:rPr>
          <w:b/>
        </w:rPr>
        <w:t>Работа с информацией:</w:t>
      </w:r>
      <w:r>
        <w:t xml:space="preserve"> </w:t>
      </w:r>
    </w:p>
    <w:p w14:paraId="5489E1B6" w14:textId="77777777" w:rsidR="00F168C5" w:rsidRDefault="007C3F0D">
      <w:pPr>
        <w:spacing w:after="17" w:line="264" w:lineRule="auto"/>
        <w:ind w:right="14"/>
        <w:jc w:val="right"/>
      </w:pPr>
      <w:r>
        <w:t xml:space="preserve">находить необходимую для выполнения работы информацию, пользуясь различными </w:t>
      </w:r>
    </w:p>
    <w:p w14:paraId="48A4E533" w14:textId="77777777" w:rsidR="00F168C5" w:rsidRDefault="007C3F0D">
      <w:pPr>
        <w:ind w:left="591" w:right="13" w:hanging="601"/>
      </w:pPr>
      <w:r>
        <w:lastRenderedPageBreak/>
        <w:t xml:space="preserve">источниками, анализировать ее и отбирать в соответствии с решаемой задачей; на основе анализа информации производить выбор наиболее эффективных способов </w:t>
      </w:r>
    </w:p>
    <w:p w14:paraId="78F9A672" w14:textId="77777777" w:rsidR="00F168C5" w:rsidRDefault="007C3F0D">
      <w:pPr>
        <w:ind w:left="591" w:right="13" w:hanging="601"/>
      </w:pPr>
      <w:r>
        <w:t xml:space="preserve">работы; использовать знаково-символические средства для решения задач в умственной или </w:t>
      </w:r>
    </w:p>
    <w:p w14:paraId="1C736A36" w14:textId="77777777" w:rsidR="00F168C5" w:rsidRDefault="007C3F0D">
      <w:pPr>
        <w:ind w:left="591" w:right="13" w:hanging="601"/>
      </w:pPr>
      <w:r>
        <w:t xml:space="preserve">материализованной форме, выполнять действия моделирования, работать с моделями; осуществлять поиск дополнительной информации по тематике творческих и проектных </w:t>
      </w:r>
    </w:p>
    <w:p w14:paraId="12BE6AC5" w14:textId="77777777" w:rsidR="00F168C5" w:rsidRDefault="007C3F0D">
      <w:pPr>
        <w:ind w:left="0" w:right="13"/>
      </w:pPr>
      <w:r>
        <w:t xml:space="preserve">работ; использовать рисунки из ресурса компьютера в оформлении изделий и другие; использовать средства ИКТ для решения учебных и практических задач, в том числе Интернет, под руководством учителя. </w:t>
      </w:r>
    </w:p>
    <w:p w14:paraId="2E12B02E" w14:textId="77777777" w:rsidR="00636912" w:rsidRDefault="007C3F0D">
      <w:pPr>
        <w:spacing w:after="5" w:line="271" w:lineRule="auto"/>
        <w:ind w:left="-5" w:right="2655"/>
      </w:pPr>
      <w:r>
        <w:rPr>
          <w:b/>
        </w:rPr>
        <w:t>Коммуникативные универсальные учебные действия</w:t>
      </w:r>
      <w:r>
        <w:t xml:space="preserve"> </w:t>
      </w:r>
    </w:p>
    <w:p w14:paraId="1DFD996C" w14:textId="77777777" w:rsidR="00F168C5" w:rsidRDefault="007C3F0D">
      <w:pPr>
        <w:spacing w:after="5" w:line="271" w:lineRule="auto"/>
        <w:ind w:left="-5" w:right="2655"/>
      </w:pPr>
      <w:r>
        <w:rPr>
          <w:b/>
        </w:rPr>
        <w:t>Общение:</w:t>
      </w:r>
      <w:r>
        <w:t xml:space="preserve"> </w:t>
      </w:r>
    </w:p>
    <w:p w14:paraId="24F38D5E" w14:textId="77777777" w:rsidR="00F168C5" w:rsidRDefault="007C3F0D">
      <w:pPr>
        <w:spacing w:after="17" w:line="264" w:lineRule="auto"/>
        <w:ind w:right="14"/>
        <w:jc w:val="right"/>
      </w:pPr>
      <w:r>
        <w:t xml:space="preserve">соблюдать правила участия в диалоге: ставить вопросы, аргументировать и доказывать </w:t>
      </w:r>
    </w:p>
    <w:p w14:paraId="2E830D6A" w14:textId="77777777" w:rsidR="00F168C5" w:rsidRDefault="007C3F0D">
      <w:pPr>
        <w:ind w:left="591" w:right="13" w:hanging="601"/>
      </w:pPr>
      <w:r>
        <w:t xml:space="preserve">свою точку зрения, уважительно относиться к чужому мнению; описывать факты из истории развития ремесел в России, высказывать свое отношение </w:t>
      </w:r>
    </w:p>
    <w:p w14:paraId="74A6732C" w14:textId="77777777" w:rsidR="00F168C5" w:rsidRDefault="007C3F0D">
      <w:pPr>
        <w:ind w:left="591" w:right="13" w:hanging="601"/>
      </w:pPr>
      <w:r>
        <w:t xml:space="preserve">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w:t>
      </w:r>
    </w:p>
    <w:p w14:paraId="309D4CC1" w14:textId="77777777" w:rsidR="00F168C5" w:rsidRDefault="007C3F0D">
      <w:pPr>
        <w:ind w:left="591" w:right="13" w:hanging="601"/>
      </w:pPr>
      <w:r>
        <w:t xml:space="preserve">разными материалами; осознавать культурно-исторический смысл и назначение праздников, их роль в жизни </w:t>
      </w:r>
    </w:p>
    <w:p w14:paraId="1D966600" w14:textId="77777777" w:rsidR="00F168C5" w:rsidRDefault="007C3F0D">
      <w:pPr>
        <w:ind w:left="0" w:right="13"/>
      </w:pPr>
      <w:r>
        <w:t xml:space="preserve">каждого человека, ориентироваться в традициях организации и оформления праздников. </w:t>
      </w:r>
    </w:p>
    <w:p w14:paraId="2DD3D855" w14:textId="77777777" w:rsidR="00636912" w:rsidRDefault="007C3F0D">
      <w:pPr>
        <w:ind w:left="0" w:right="13"/>
      </w:pPr>
      <w:r>
        <w:rPr>
          <w:b/>
        </w:rPr>
        <w:t>Регулятивные универсальные учебные действия</w:t>
      </w:r>
      <w:r>
        <w:t xml:space="preserve"> </w:t>
      </w:r>
    </w:p>
    <w:p w14:paraId="331EEF8D" w14:textId="77777777" w:rsidR="00F168C5" w:rsidRDefault="007C3F0D">
      <w:pPr>
        <w:ind w:left="0" w:right="13"/>
      </w:pPr>
      <w:r>
        <w:rPr>
          <w:b/>
        </w:rPr>
        <w:t>Самоорганизация и самоконтроль:</w:t>
      </w:r>
      <w:r>
        <w:t xml:space="preserve"> понимать и принимать учебную задачу, самостоятельно определять цели учебно-</w:t>
      </w:r>
    </w:p>
    <w:p w14:paraId="44D8B051" w14:textId="77777777" w:rsidR="00F168C5" w:rsidRDefault="007C3F0D">
      <w:pPr>
        <w:ind w:left="591" w:right="13" w:hanging="601"/>
      </w:pPr>
      <w:r>
        <w:t xml:space="preserve">познавательной деятельности; планировать практическую работу в соответствии с поставленной целью и выполнять </w:t>
      </w:r>
    </w:p>
    <w:p w14:paraId="47F0E0D4" w14:textId="77777777" w:rsidR="00F168C5" w:rsidRDefault="007C3F0D">
      <w:pPr>
        <w:ind w:left="0" w:right="13"/>
      </w:pPr>
      <w:r>
        <w:t xml:space="preserve">ее в соответствии с планом; </w:t>
      </w:r>
    </w:p>
    <w:p w14:paraId="7EEDF0D7" w14:textId="77777777" w:rsidR="00F168C5" w:rsidRDefault="007C3F0D">
      <w:pPr>
        <w:tabs>
          <w:tab w:val="center" w:pos="1702"/>
          <w:tab w:val="right" w:pos="9651"/>
        </w:tabs>
        <w:spacing w:after="17" w:line="264" w:lineRule="auto"/>
        <w:ind w:left="0" w:right="0" w:firstLine="0"/>
        <w:jc w:val="left"/>
      </w:pPr>
      <w:r>
        <w:rPr>
          <w:rFonts w:ascii="Calibri" w:eastAsia="Calibri" w:hAnsi="Calibri" w:cs="Calibri"/>
          <w:sz w:val="22"/>
        </w:rPr>
        <w:tab/>
      </w:r>
      <w:r>
        <w:t xml:space="preserve">на основе анализа </w:t>
      </w:r>
      <w:r>
        <w:tab/>
        <w:t xml:space="preserve">причинно-следственных связей между действиями и их </w:t>
      </w:r>
    </w:p>
    <w:p w14:paraId="093D616B" w14:textId="77777777" w:rsidR="00F168C5" w:rsidRDefault="007C3F0D">
      <w:pPr>
        <w:ind w:left="591" w:right="13" w:hanging="601"/>
      </w:pPr>
      <w:r>
        <w:t xml:space="preserve">результатами прогнозировать практические «шаги» для получения необходимого результата; выполнять действия контроля (самоконтроля) и оценки, процесса и результата </w:t>
      </w:r>
    </w:p>
    <w:p w14:paraId="12CEFC59" w14:textId="77777777" w:rsidR="00F168C5" w:rsidRDefault="007C3F0D">
      <w:pPr>
        <w:ind w:left="591" w:right="220" w:hanging="601"/>
      </w:pPr>
      <w:r>
        <w:t xml:space="preserve">деятельности, при необходимости вносить коррективы в выполняемые действия; проявлять волевую саморегуляцию при выполнении задания. </w:t>
      </w:r>
    </w:p>
    <w:p w14:paraId="29B397D5" w14:textId="77777777" w:rsidR="00F168C5" w:rsidRDefault="007C3F0D">
      <w:pPr>
        <w:spacing w:after="5" w:line="271" w:lineRule="auto"/>
        <w:ind w:left="-5" w:right="6"/>
      </w:pPr>
      <w:r>
        <w:rPr>
          <w:b/>
        </w:rPr>
        <w:t>Совместная деятельность:</w:t>
      </w:r>
      <w:r>
        <w:t xml:space="preserve"> </w:t>
      </w:r>
    </w:p>
    <w:p w14:paraId="69D49461" w14:textId="77777777" w:rsidR="00F168C5" w:rsidRDefault="007C3F0D">
      <w:pPr>
        <w:ind w:left="-10" w:right="13" w:firstLine="601"/>
      </w:pPr>
      <w: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проявлять интерес к деятельности своих товарищей и результатам их работы, в </w:t>
      </w:r>
    </w:p>
    <w:p w14:paraId="1B4D2A74" w14:textId="77777777" w:rsidR="00F168C5" w:rsidRDefault="007C3F0D">
      <w:pPr>
        <w:ind w:left="591" w:right="13" w:hanging="601"/>
      </w:pPr>
      <w:r>
        <w:t xml:space="preserve">доброжелательной форме комментировать и оценивать их достижения; в процессе анализа и оценки совместной деятельности высказывать свои предложения </w:t>
      </w:r>
    </w:p>
    <w:p w14:paraId="7A62561D" w14:textId="77777777" w:rsidR="00F168C5" w:rsidRDefault="007C3F0D">
      <w:pPr>
        <w:ind w:left="0" w:right="13"/>
      </w:pPr>
      <w:r>
        <w:t xml:space="preserve">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14:paraId="6CBE80A1" w14:textId="6F2DE640" w:rsidR="00F168C5" w:rsidRDefault="00F168C5">
      <w:pPr>
        <w:spacing w:after="0" w:line="259" w:lineRule="auto"/>
        <w:ind w:left="0" w:right="0" w:firstLine="0"/>
        <w:jc w:val="left"/>
      </w:pPr>
    </w:p>
    <w:p w14:paraId="63598231" w14:textId="77777777" w:rsidR="00F168C5" w:rsidRDefault="007C3F0D">
      <w:pPr>
        <w:tabs>
          <w:tab w:val="center" w:pos="3220"/>
          <w:tab w:val="center" w:pos="5132"/>
          <w:tab w:val="center" w:pos="7049"/>
          <w:tab w:val="center" w:pos="8440"/>
          <w:tab w:val="right" w:pos="9651"/>
        </w:tabs>
        <w:spacing w:after="5" w:line="271" w:lineRule="auto"/>
        <w:ind w:left="-15" w:right="0" w:firstLine="0"/>
        <w:jc w:val="left"/>
      </w:pPr>
      <w:r>
        <w:rPr>
          <w:b/>
        </w:rPr>
        <w:t xml:space="preserve">ПЛАНИРУЕМЫЕ </w:t>
      </w:r>
      <w:r>
        <w:rPr>
          <w:b/>
        </w:rPr>
        <w:tab/>
        <w:t xml:space="preserve">РЕЗУЛЬТАТЫ </w:t>
      </w:r>
      <w:r>
        <w:rPr>
          <w:b/>
        </w:rPr>
        <w:tab/>
        <w:t xml:space="preserve">ОСВОЕНИЯ </w:t>
      </w:r>
      <w:r>
        <w:rPr>
          <w:b/>
        </w:rPr>
        <w:tab/>
        <w:t xml:space="preserve">ПРОГРАММЫ </w:t>
      </w:r>
      <w:r>
        <w:rPr>
          <w:b/>
        </w:rPr>
        <w:tab/>
        <w:t xml:space="preserve">ПО </w:t>
      </w:r>
      <w:r>
        <w:rPr>
          <w:b/>
        </w:rPr>
        <w:tab/>
        <w:t xml:space="preserve">ТРУД </w:t>
      </w:r>
    </w:p>
    <w:p w14:paraId="7BE48C9B" w14:textId="77777777" w:rsidR="00F168C5" w:rsidRDefault="00CF562C">
      <w:pPr>
        <w:spacing w:after="5" w:line="271" w:lineRule="auto"/>
        <w:ind w:left="-5" w:right="6"/>
      </w:pPr>
      <w:r>
        <w:rPr>
          <w:b/>
        </w:rPr>
        <w:t>(ТЕХНОЛОГИЯ</w:t>
      </w:r>
      <w:r w:rsidR="007C3F0D">
        <w:rPr>
          <w:b/>
        </w:rPr>
        <w:t>) НА УРОВНЕ НАЧАЛЬНОГО ОБЩЕГО ОБРАЗОВАНИЯ</w:t>
      </w:r>
      <w:r w:rsidR="007C3F0D">
        <w:t xml:space="preserve"> </w:t>
      </w:r>
    </w:p>
    <w:p w14:paraId="09F30B5A" w14:textId="77777777" w:rsidR="00F168C5" w:rsidRDefault="007C3F0D">
      <w:pPr>
        <w:spacing w:after="29" w:line="259" w:lineRule="auto"/>
        <w:ind w:left="0" w:right="0" w:firstLine="0"/>
        <w:jc w:val="left"/>
      </w:pPr>
      <w:r>
        <w:t xml:space="preserve"> </w:t>
      </w:r>
    </w:p>
    <w:p w14:paraId="4C0724AE" w14:textId="77777777" w:rsidR="00F168C5" w:rsidRDefault="007C3F0D">
      <w:pPr>
        <w:spacing w:after="5" w:line="271" w:lineRule="auto"/>
        <w:ind w:left="-5" w:right="6"/>
      </w:pPr>
      <w:r>
        <w:rPr>
          <w:b/>
        </w:rPr>
        <w:t>ЛИЧНОСТНЫЕ РЕЗУЛЬТАТЫ</w:t>
      </w:r>
      <w:r>
        <w:t xml:space="preserve"> </w:t>
      </w:r>
    </w:p>
    <w:p w14:paraId="49170EC3" w14:textId="77777777" w:rsidR="00F168C5" w:rsidRDefault="007C3F0D">
      <w:pPr>
        <w:ind w:left="-10" w:right="13" w:firstLine="601"/>
      </w:pPr>
      <w:r>
        <w:lastRenderedPageBreak/>
        <w:t xml:space="preserve">Личностные результаты освоения программы по труду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w:t>
      </w:r>
      <w:proofErr w:type="spellStart"/>
      <w:r>
        <w:t>духовнонравственными</w:t>
      </w:r>
      <w:proofErr w:type="spellEnd"/>
      <w: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149E29BB" w14:textId="77777777" w:rsidR="00F168C5" w:rsidRDefault="007C3F0D">
      <w:pPr>
        <w:ind w:left="-10" w:right="13" w:firstLine="601"/>
      </w:pPr>
      <w:r>
        <w:t xml:space="preserve">В результате изучения труда (технологии) на уровне начального общего образования у обучающегося будут сформированы следующие личностные результаты: </w:t>
      </w:r>
    </w:p>
    <w:p w14:paraId="12B3AB13" w14:textId="77777777" w:rsidR="00F168C5" w:rsidRDefault="007C3F0D">
      <w:pPr>
        <w:spacing w:after="17" w:line="264" w:lineRule="auto"/>
        <w:ind w:right="14"/>
        <w:jc w:val="right"/>
      </w:pPr>
      <w:r>
        <w:t xml:space="preserve">первоначальные представления о созидательном и нравственном значении труда в </w:t>
      </w:r>
    </w:p>
    <w:p w14:paraId="11B6BDF7" w14:textId="77777777" w:rsidR="00F168C5" w:rsidRDefault="007C3F0D">
      <w:pPr>
        <w:ind w:left="0" w:right="13"/>
      </w:pPr>
      <w:r>
        <w:t xml:space="preserve">жизни человека и общества, уважительное отношение к труду и творчеству мастеров; осознание роли человека и используемых им технологий в сохранении гармонического сосуществования рукотворного мира с миром природы, ответственное отношение к сохранению окружающей среды; понимание культурно-исторической ценности традиций, отраженных в предметном </w:t>
      </w:r>
    </w:p>
    <w:p w14:paraId="2AA259D7" w14:textId="77777777" w:rsidR="00F168C5" w:rsidRDefault="007C3F0D">
      <w:pPr>
        <w:ind w:left="0" w:right="13"/>
      </w:pPr>
      <w:r>
        <w:t xml:space="preserve">мире, чувство сопричастности к культуре своего народа, уважительное отношение к культурным традициям других народов; проявление способности к эстетической оценке окружающей предметной среды, эстетические чувства – эмоционально-положительное восприятие и понимание красоты форм и образов природных объектов, образцов мировой и отечественной художественной культуры; проявление положительного отношения и интереса к различным видам творческой преобразующей деятельности, стремление к творческой самореализации, мотивация к творческому труду, работе на результат, способность к различным видам практической преобразующей деятельности; проявление устойчивых волевых качеств и способность к саморегуляции: </w:t>
      </w:r>
    </w:p>
    <w:p w14:paraId="315D4DEB" w14:textId="77777777" w:rsidR="00F168C5" w:rsidRDefault="007C3F0D">
      <w:pPr>
        <w:ind w:left="0" w:right="13"/>
      </w:pPr>
      <w:r>
        <w:t xml:space="preserve">организованность, аккуратность, трудолюбие, ответственность, умение справляться с доступными проблемами; готовность вступать в сотрудничество с другими людьми с учетом этики общения, </w:t>
      </w:r>
    </w:p>
    <w:p w14:paraId="63830EC7" w14:textId="77777777" w:rsidR="00F168C5" w:rsidRDefault="007C3F0D">
      <w:pPr>
        <w:ind w:left="0" w:right="13"/>
      </w:pPr>
      <w:r>
        <w:t xml:space="preserve">проявление уважения и доброжелательности. </w:t>
      </w:r>
    </w:p>
    <w:p w14:paraId="35DAE367" w14:textId="77777777" w:rsidR="00F168C5" w:rsidRDefault="007C3F0D">
      <w:pPr>
        <w:spacing w:after="33" w:line="259" w:lineRule="auto"/>
        <w:ind w:left="0" w:right="0" w:firstLine="0"/>
        <w:jc w:val="left"/>
      </w:pPr>
      <w:r>
        <w:t xml:space="preserve"> </w:t>
      </w:r>
    </w:p>
    <w:p w14:paraId="2952AA9B" w14:textId="77777777" w:rsidR="00F168C5" w:rsidRDefault="007C3F0D">
      <w:pPr>
        <w:spacing w:after="5" w:line="271" w:lineRule="auto"/>
        <w:ind w:left="-5" w:right="6"/>
      </w:pPr>
      <w:r>
        <w:rPr>
          <w:b/>
        </w:rPr>
        <w:t>МЕТАПРЕДМЕТНЫЕ РЕЗУЛЬТАТЫ</w:t>
      </w:r>
      <w:r>
        <w:t xml:space="preserve"> </w:t>
      </w:r>
    </w:p>
    <w:p w14:paraId="6367BB06" w14:textId="77777777" w:rsidR="00F168C5" w:rsidRDefault="007C3F0D">
      <w:pPr>
        <w:ind w:left="-10" w:right="13" w:firstLine="601"/>
      </w:pPr>
      <w:r>
        <w:t xml:space="preserve">В результате изучения труда (технологии)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1D7EB04C"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203E024B"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05EAB0F2" w14:textId="77777777" w:rsidR="00F168C5" w:rsidRDefault="007C3F0D">
      <w:pPr>
        <w:ind w:left="-10" w:right="13" w:firstLine="601"/>
      </w:pPr>
      <w:r>
        <w:t xml:space="preserve">ориентироваться в терминах и понятиях, используемых в технологии (в пределах изученного), использовать изученную терминологию в своих устных и письменных высказываниях; осуществлять анализ объектов и изделий с выделением существенных и </w:t>
      </w:r>
    </w:p>
    <w:p w14:paraId="1792E226" w14:textId="77777777" w:rsidR="00F168C5" w:rsidRDefault="007C3F0D">
      <w:pPr>
        <w:ind w:left="591" w:right="13" w:hanging="601"/>
      </w:pPr>
      <w:r>
        <w:t xml:space="preserve">несущественных признаков; сравнивать группы объектов (изделий), выделять в них общее и различия; проводить обобщения (технико-технологического и декоративно-художественного </w:t>
      </w:r>
    </w:p>
    <w:p w14:paraId="78FA820D" w14:textId="77777777" w:rsidR="00F168C5" w:rsidRDefault="007C3F0D">
      <w:pPr>
        <w:ind w:left="0" w:right="13"/>
      </w:pPr>
      <w:r>
        <w:t xml:space="preserve">характера) по изучаемой тематике; </w:t>
      </w:r>
    </w:p>
    <w:p w14:paraId="3D5C1A0B" w14:textId="77777777" w:rsidR="00F168C5" w:rsidRDefault="007C3F0D">
      <w:pPr>
        <w:ind w:left="611" w:right="13"/>
      </w:pPr>
      <w:r>
        <w:t xml:space="preserve">использовать схемы, модели и простейшие чертежи в собственной практической </w:t>
      </w:r>
    </w:p>
    <w:p w14:paraId="115FF270" w14:textId="77777777" w:rsidR="00F168C5" w:rsidRDefault="007C3F0D">
      <w:pPr>
        <w:ind w:left="591" w:right="13" w:hanging="601"/>
      </w:pPr>
      <w:r>
        <w:lastRenderedPageBreak/>
        <w:t xml:space="preserve">творческой деятельности; комбинировать и использовать освоенные технологии при изготовлении изделий в </w:t>
      </w:r>
    </w:p>
    <w:p w14:paraId="28E46F62" w14:textId="77777777" w:rsidR="00F168C5" w:rsidRDefault="007C3F0D">
      <w:pPr>
        <w:ind w:left="0" w:right="13"/>
      </w:pPr>
      <w:r>
        <w:t xml:space="preserve">соответствии с технической, технологической или декоративно-художественной задачей; понимать необходимость поиска новых технологий на основе изучения объектов и законов природы, доступного исторического и современного опыта технологической деятельности. </w:t>
      </w:r>
    </w:p>
    <w:p w14:paraId="5E91BB05" w14:textId="77777777" w:rsidR="00F168C5" w:rsidRDefault="007C3F0D">
      <w:pPr>
        <w:spacing w:after="5" w:line="271" w:lineRule="auto"/>
        <w:ind w:left="-5" w:right="6"/>
      </w:pPr>
      <w:r>
        <w:rPr>
          <w:b/>
        </w:rPr>
        <w:t>Работа с информацией:</w:t>
      </w:r>
      <w:r>
        <w:t xml:space="preserve"> </w:t>
      </w:r>
    </w:p>
    <w:p w14:paraId="17C0A668" w14:textId="77777777" w:rsidR="00F168C5" w:rsidRDefault="007C3F0D">
      <w:pPr>
        <w:ind w:left="-10" w:right="13" w:firstLine="601"/>
      </w:pPr>
      <w:r>
        <w:t xml:space="preserve">осуществлять поиск необходимой для выполнения работы информации в учебнике и других доступных источниках, анализировать ее и отбирать в соответствии с решаемой задачей; анализировать и использовать знаково-символические средства представления информации для решения задач в умственной и материализованной форме, выполнять действия моделирования, работать с моделями; использовать средства информационно-коммуникационных технологий для решения учебных и практических задач (в том числе Интернет с контролируемым выходом), оценивать объективность информации и возможности ее использования для решения конкретных учебных задач; следовать при выполнении работы инструкциям учителя или представленным в других </w:t>
      </w:r>
    </w:p>
    <w:p w14:paraId="54BC935C" w14:textId="77777777" w:rsidR="00F168C5" w:rsidRDefault="007C3F0D">
      <w:pPr>
        <w:ind w:left="0" w:right="13"/>
      </w:pPr>
      <w:r>
        <w:t xml:space="preserve">информационных источниках. </w:t>
      </w:r>
    </w:p>
    <w:p w14:paraId="616E175F" w14:textId="77777777" w:rsidR="00636912" w:rsidRDefault="007C3F0D">
      <w:pPr>
        <w:spacing w:after="5" w:line="271" w:lineRule="auto"/>
        <w:ind w:left="-5" w:right="2655"/>
      </w:pPr>
      <w:r>
        <w:rPr>
          <w:b/>
        </w:rPr>
        <w:t>Коммуникативные универсальные учебные действия</w:t>
      </w:r>
      <w:r>
        <w:t xml:space="preserve"> </w:t>
      </w:r>
    </w:p>
    <w:p w14:paraId="57838761" w14:textId="77777777" w:rsidR="00F168C5" w:rsidRDefault="007C3F0D">
      <w:pPr>
        <w:spacing w:after="5" w:line="271" w:lineRule="auto"/>
        <w:ind w:left="-5" w:right="2655"/>
      </w:pPr>
      <w:r>
        <w:rPr>
          <w:b/>
        </w:rPr>
        <w:t>Общение:</w:t>
      </w:r>
      <w:r>
        <w:t xml:space="preserve"> </w:t>
      </w:r>
    </w:p>
    <w:p w14:paraId="6BED7558" w14:textId="77777777" w:rsidR="00F168C5" w:rsidRDefault="007C3F0D">
      <w:pPr>
        <w:ind w:left="611" w:right="13"/>
      </w:pPr>
      <w:r>
        <w:t xml:space="preserve">вступать в диалог, задавать собеседнику вопросы, использовать реплики-уточнения и </w:t>
      </w:r>
    </w:p>
    <w:p w14:paraId="0FBB9A65" w14:textId="77777777" w:rsidR="00F168C5" w:rsidRDefault="007C3F0D">
      <w:pPr>
        <w:ind w:left="0" w:right="13"/>
      </w:pPr>
      <w:r>
        <w:t>дополнения, формулировать собственное мнение и идеи, аргументированно их излагать, выслушивать разные мнения, учитывать их в диалоге; создавать тексты-описания на основе рассматривания изделий декоративно-</w:t>
      </w:r>
    </w:p>
    <w:p w14:paraId="2B1EDE0C" w14:textId="77777777" w:rsidR="00F168C5" w:rsidRDefault="007C3F0D">
      <w:pPr>
        <w:ind w:left="591" w:right="13" w:hanging="601"/>
      </w:pPr>
      <w:r>
        <w:t xml:space="preserve">прикладного искусства народов России; строить рассуждения о связях природного и предметного мира, простые суждения </w:t>
      </w:r>
    </w:p>
    <w:p w14:paraId="5A394587" w14:textId="77777777" w:rsidR="00F168C5" w:rsidRDefault="007C3F0D">
      <w:pPr>
        <w:ind w:left="591" w:right="533" w:hanging="601"/>
      </w:pPr>
      <w:r>
        <w:t xml:space="preserve">(небольшие тексты) об объекте, его строении, свойствах и способах создания; объяснять последовательность совершаемых действий при создании изделия. </w:t>
      </w:r>
    </w:p>
    <w:p w14:paraId="622D3DB5" w14:textId="77777777" w:rsidR="00636912" w:rsidRDefault="007C3F0D">
      <w:pPr>
        <w:spacing w:after="5" w:line="271" w:lineRule="auto"/>
        <w:ind w:left="-5" w:right="2293"/>
      </w:pPr>
      <w:r>
        <w:rPr>
          <w:b/>
        </w:rPr>
        <w:t>Регулятивные универсальные учебные действия</w:t>
      </w:r>
      <w:r>
        <w:t xml:space="preserve"> </w:t>
      </w:r>
    </w:p>
    <w:p w14:paraId="7CA537A5" w14:textId="77777777" w:rsidR="00F168C5" w:rsidRDefault="007C3F0D">
      <w:pPr>
        <w:spacing w:after="5" w:line="271" w:lineRule="auto"/>
        <w:ind w:left="-5" w:right="2293"/>
      </w:pPr>
      <w:r>
        <w:rPr>
          <w:b/>
        </w:rPr>
        <w:t>Самоорганизация и самоконтроль:</w:t>
      </w:r>
      <w:r>
        <w:t xml:space="preserve"> </w:t>
      </w:r>
    </w:p>
    <w:p w14:paraId="6954AE8C" w14:textId="77777777" w:rsidR="00F168C5" w:rsidRDefault="007C3F0D">
      <w:pPr>
        <w:ind w:left="611" w:right="13"/>
      </w:pPr>
      <w:r>
        <w:t xml:space="preserve">рационально организовывать свою работу (подготовка рабочего места, поддержание и </w:t>
      </w:r>
    </w:p>
    <w:p w14:paraId="70B92991" w14:textId="77777777" w:rsidR="00F168C5" w:rsidRDefault="007C3F0D">
      <w:pPr>
        <w:spacing w:after="11" w:line="270" w:lineRule="auto"/>
        <w:ind w:left="591" w:right="1828" w:hanging="601"/>
        <w:jc w:val="left"/>
      </w:pPr>
      <w:r>
        <w:t xml:space="preserve">наведение порядка, уборка после работы); выполнять правила безопасности труда при выполнении работы; планировать работу, соотносить свои действия с поставленной целью; </w:t>
      </w:r>
    </w:p>
    <w:p w14:paraId="0A7C916C" w14:textId="77777777" w:rsidR="00F168C5" w:rsidRDefault="007C3F0D">
      <w:pPr>
        <w:ind w:left="611" w:right="13"/>
      </w:pPr>
      <w:r>
        <w:t xml:space="preserve">устанавливать причинно-следственные связи между выполняемыми действиями и их </w:t>
      </w:r>
    </w:p>
    <w:p w14:paraId="67E38585" w14:textId="77777777" w:rsidR="00F168C5" w:rsidRDefault="007C3F0D">
      <w:pPr>
        <w:ind w:left="591" w:right="13" w:hanging="601"/>
      </w:pPr>
      <w:r>
        <w:t xml:space="preserve">результатами, прогнозировать действия для получения необходимых результатов; выполнять действия контроля и оценки, вносить необходимые коррективы в действие </w:t>
      </w:r>
    </w:p>
    <w:p w14:paraId="1E861C61" w14:textId="77777777" w:rsidR="00F168C5" w:rsidRDefault="007C3F0D">
      <w:pPr>
        <w:ind w:left="591" w:right="143" w:hanging="601"/>
      </w:pPr>
      <w:r>
        <w:t xml:space="preserve">после его завершения на основе его оценки и учета характера сделанных ошибок; проявлять волевую саморегуляцию при выполнении работы. </w:t>
      </w:r>
    </w:p>
    <w:p w14:paraId="19FB7FA5" w14:textId="77777777" w:rsidR="00F168C5" w:rsidRDefault="007C3F0D">
      <w:pPr>
        <w:spacing w:after="5" w:line="271" w:lineRule="auto"/>
        <w:ind w:left="-5" w:right="6"/>
      </w:pPr>
      <w:r>
        <w:rPr>
          <w:b/>
        </w:rPr>
        <w:t>Совместная деятельность:</w:t>
      </w:r>
      <w:r>
        <w:t xml:space="preserve"> </w:t>
      </w:r>
    </w:p>
    <w:p w14:paraId="605C9E94" w14:textId="77777777" w:rsidR="00F168C5" w:rsidRDefault="007C3F0D">
      <w:pPr>
        <w:ind w:left="611" w:right="13"/>
      </w:pPr>
      <w:r>
        <w:t xml:space="preserve">организовывать под руководством учителя и самостоятельно совместную работу в </w:t>
      </w:r>
    </w:p>
    <w:p w14:paraId="5C3C7219" w14:textId="77777777" w:rsidR="00F168C5" w:rsidRDefault="007C3F0D">
      <w:pPr>
        <w:ind w:left="0" w:right="13"/>
      </w:pPr>
      <w:r>
        <w:t xml:space="preserve">группе: обсуждать задачу, распределять роли, выполнять функции руководителя (лидера) и подчиненного, осуществлять продуктивное сотрудничество; проявлять интерес к работе товарищей, в доброжелательной форме комментировать и </w:t>
      </w:r>
    </w:p>
    <w:p w14:paraId="15F21D39" w14:textId="77777777" w:rsidR="00F168C5" w:rsidRDefault="007C3F0D">
      <w:pPr>
        <w:ind w:left="0" w:right="13"/>
      </w:pPr>
      <w:r>
        <w:lastRenderedPageBreak/>
        <w:t xml:space="preserve">оценивать их достижения, высказывать свои предложения и пожелания, оказывать при необходимости помощь; понимать особенности проектной деятельности, выдвигать несложные идеи решений </w:t>
      </w:r>
    </w:p>
    <w:p w14:paraId="0457DC04" w14:textId="77777777" w:rsidR="00F168C5" w:rsidRDefault="007C3F0D">
      <w:pPr>
        <w:ind w:left="0" w:right="13"/>
      </w:pPr>
      <w:r>
        <w:t xml:space="preserve">предлагаемых </w:t>
      </w:r>
      <w:r>
        <w:tab/>
        <w:t xml:space="preserve">проектных </w:t>
      </w:r>
      <w:r>
        <w:tab/>
        <w:t xml:space="preserve">заданий, </w:t>
      </w:r>
      <w:r>
        <w:tab/>
        <w:t xml:space="preserve">мысленно </w:t>
      </w:r>
      <w:r>
        <w:tab/>
        <w:t xml:space="preserve">создавать </w:t>
      </w:r>
      <w:r>
        <w:tab/>
        <w:t xml:space="preserve">конструктивный </w:t>
      </w:r>
      <w:r>
        <w:tab/>
        <w:t xml:space="preserve">замысел, осуществлять выбор средств и способов для его практического воплощения, предъявлять аргументы для защиты продукта проектной деятельности. </w:t>
      </w:r>
    </w:p>
    <w:p w14:paraId="39A043CB" w14:textId="77777777" w:rsidR="00F168C5" w:rsidRDefault="007C3F0D">
      <w:pPr>
        <w:spacing w:after="29" w:line="259" w:lineRule="auto"/>
        <w:ind w:left="0" w:right="0" w:firstLine="0"/>
        <w:jc w:val="left"/>
      </w:pPr>
      <w:r>
        <w:t xml:space="preserve"> </w:t>
      </w:r>
    </w:p>
    <w:p w14:paraId="5455A161" w14:textId="77777777" w:rsidR="00F168C5" w:rsidRDefault="007C3F0D">
      <w:pPr>
        <w:spacing w:after="5" w:line="271" w:lineRule="auto"/>
        <w:ind w:left="-5" w:right="6"/>
      </w:pPr>
      <w:r>
        <w:rPr>
          <w:b/>
        </w:rPr>
        <w:t>ПРЕДМЕТНЫЕ РЕЗУЛЬТАТЫ</w:t>
      </w:r>
      <w:r>
        <w:t xml:space="preserve"> </w:t>
      </w:r>
    </w:p>
    <w:p w14:paraId="741CEFE2" w14:textId="77777777" w:rsidR="00F168C5" w:rsidRDefault="007C3F0D">
      <w:pPr>
        <w:ind w:left="-10" w:right="13" w:firstLine="601"/>
      </w:pPr>
      <w:r>
        <w:t xml:space="preserve">К концу обучения в </w:t>
      </w:r>
      <w:r>
        <w:rPr>
          <w:b/>
        </w:rPr>
        <w:t>1 классе</w:t>
      </w:r>
      <w:r>
        <w:t xml:space="preserve"> обучающийся получит следующие предметные результаты по отдельным темам программы по труду (технологии): </w:t>
      </w:r>
    </w:p>
    <w:p w14:paraId="152BB5A7" w14:textId="77777777" w:rsidR="00F168C5" w:rsidRDefault="007C3F0D">
      <w:pPr>
        <w:spacing w:after="17" w:line="264" w:lineRule="auto"/>
        <w:ind w:right="14"/>
        <w:jc w:val="right"/>
      </w:pPr>
      <w:r>
        <w:t xml:space="preserve">правильно организовывать свой труд: своевременно подготавливать и убирать рабочее </w:t>
      </w:r>
    </w:p>
    <w:p w14:paraId="48E48795" w14:textId="77777777" w:rsidR="00F168C5" w:rsidRDefault="007C3F0D">
      <w:pPr>
        <w:ind w:left="591" w:right="13" w:hanging="601"/>
      </w:pPr>
      <w:r>
        <w:t xml:space="preserve">место, поддерживать порядок на нем в процессе труда; применять правила безопасной работы ножницами, иглой и аккуратной работы с </w:t>
      </w:r>
    </w:p>
    <w:p w14:paraId="023236A6" w14:textId="77777777" w:rsidR="00F168C5" w:rsidRDefault="007C3F0D">
      <w:pPr>
        <w:ind w:left="591" w:right="13" w:hanging="601"/>
      </w:pPr>
      <w:r>
        <w:t xml:space="preserve">клеем; действовать по предложенному образцу в соответствии с правилами рациональной </w:t>
      </w:r>
    </w:p>
    <w:p w14:paraId="5B6737C6" w14:textId="77777777" w:rsidR="00F168C5" w:rsidRDefault="007C3F0D">
      <w:pPr>
        <w:ind w:left="0" w:right="13"/>
      </w:pPr>
      <w:r>
        <w:t xml:space="preserve">разметки (разметка на изнаночной стороне материала, экономия материала при разметке); определять названия и назначение основных инструментов и приспособлений для ручного труда (линейка, карандаш, ножницы, игла, шаблон, стека и другие), использовать их в практической работе; определять наименования отдельных материалов (например, бумага, картон, фольга, </w:t>
      </w:r>
    </w:p>
    <w:p w14:paraId="21D38CFD" w14:textId="77777777" w:rsidR="00F168C5" w:rsidRDefault="007C3F0D">
      <w:pPr>
        <w:ind w:left="0" w:right="13"/>
      </w:pPr>
      <w:r>
        <w:t xml:space="preserve">пластилин, природные, текстильные материалы) и способы их обработки (сгибание, отрывание, сминание, резание, лепка и другие), выполнять доступные технологические приемы ручной обработки материалов при изготовлении изделий; ориентироваться в наименованиях основных технологических операций: разметка </w:t>
      </w:r>
    </w:p>
    <w:p w14:paraId="4BD47929" w14:textId="77777777" w:rsidR="00F168C5" w:rsidRDefault="007C3F0D">
      <w:pPr>
        <w:ind w:left="0" w:right="13"/>
      </w:pPr>
      <w:r>
        <w:t xml:space="preserve">деталей, выделение деталей, сборка изделия; выполнять разметку деталей сгибанием, по шаблону, «на глаз», «от руки», выделение деталей способами обрывания, вырезания и другими, сборку изделий с помощью клея, ниток и других; оформлять изделия строчкой прямого стежка; понимать смысл понятий «изделие», «деталь изделия», «образец», «заготовка», </w:t>
      </w:r>
    </w:p>
    <w:p w14:paraId="3138FD07" w14:textId="77777777" w:rsidR="00F168C5" w:rsidRDefault="007C3F0D">
      <w:pPr>
        <w:ind w:left="591" w:right="13" w:hanging="601"/>
      </w:pPr>
      <w:r>
        <w:t xml:space="preserve">«материал», «инструмент», «приспособление», «конструирование», «аппликация»; выполнять задания с использованием подготовленного плана; </w:t>
      </w:r>
    </w:p>
    <w:p w14:paraId="724FB4EE" w14:textId="77777777" w:rsidR="00F168C5" w:rsidRDefault="007C3F0D">
      <w:pPr>
        <w:spacing w:after="17" w:line="264" w:lineRule="auto"/>
        <w:ind w:right="14"/>
        <w:jc w:val="right"/>
      </w:pPr>
      <w:r>
        <w:t xml:space="preserve">обслуживать себя во время работы: соблюдать порядок на рабочем месте, ухаживать за </w:t>
      </w:r>
    </w:p>
    <w:p w14:paraId="76DD01EC" w14:textId="77777777" w:rsidR="00F168C5" w:rsidRDefault="007C3F0D">
      <w:pPr>
        <w:ind w:left="0" w:right="13"/>
      </w:pPr>
      <w:r>
        <w:t xml:space="preserve">инструментами и правильно хранить их, соблюдать правила гигиены труда; рассматривать и анализировать простые по конструкции образцы (по вопросам учителя), анализировать простейшую конструкцию изделия: выделять основные и дополнительные детали, называть их форму, определять взаимное расположение, виды соединения, способы изготовления; распознавать изученные виды материалов (природные, пластические, бумага, тонкий </w:t>
      </w:r>
    </w:p>
    <w:p w14:paraId="179FB77E" w14:textId="77777777" w:rsidR="00F168C5" w:rsidRDefault="007C3F0D">
      <w:pPr>
        <w:ind w:left="591" w:right="13" w:hanging="601"/>
      </w:pPr>
      <w:r>
        <w:t xml:space="preserve">картон, текстильные, клей и другие), их свойства (цвет, фактура, форма, гибкость и другие); называть ручные инструменты (ножницы, игла, линейка) и приспособления (шаблон, </w:t>
      </w:r>
    </w:p>
    <w:p w14:paraId="654F20E2" w14:textId="77777777" w:rsidR="00F168C5" w:rsidRDefault="007C3F0D">
      <w:pPr>
        <w:ind w:left="591" w:right="2357" w:hanging="601"/>
      </w:pPr>
      <w:r>
        <w:t xml:space="preserve">стека, булавки и другие), безопасно хранить и работать ими; различать материалы и инструменты по их назначению; </w:t>
      </w:r>
    </w:p>
    <w:p w14:paraId="27AD5C37" w14:textId="77777777" w:rsidR="00F168C5" w:rsidRDefault="007C3F0D">
      <w:pPr>
        <w:spacing w:after="17" w:line="264" w:lineRule="auto"/>
        <w:ind w:right="14"/>
        <w:jc w:val="right"/>
      </w:pPr>
      <w:r>
        <w:t xml:space="preserve">называть и выполнять последовательность изготовления несложных изделий: разметка, </w:t>
      </w:r>
    </w:p>
    <w:p w14:paraId="40B762DA" w14:textId="77777777" w:rsidR="00F168C5" w:rsidRDefault="007C3F0D">
      <w:pPr>
        <w:ind w:left="0" w:right="13"/>
      </w:pPr>
      <w:r>
        <w:t xml:space="preserve">резание, сборка, отделка; качественно выполнять операции и приемы по изготовлению несложных изделий: экономно выполнять разметку деталей «на глаз», «от руки», по шаблону, по линейке (как направляющему инструменту без откладывания размеров), точно резать </w:t>
      </w:r>
      <w:r>
        <w:lastRenderedPageBreak/>
        <w:t xml:space="preserve">ножницами по линиям разметки, придавать форму деталям и изделию сгибанием, складыванием, вытягиванием, отрыванием, сминанием, лепкой и другими способами, собирать изделия с помощью клея, пластических масс и других, эстетично и аккуратно выполнять отделку раскрашиванием, аппликацией, строчкой прямого стежка; использовать для сушки плоских изделий пресс; </w:t>
      </w:r>
    </w:p>
    <w:p w14:paraId="565819DD" w14:textId="77777777" w:rsidR="00F168C5" w:rsidRDefault="007C3F0D">
      <w:pPr>
        <w:ind w:left="611" w:right="13"/>
      </w:pPr>
      <w:r>
        <w:t xml:space="preserve">с помощью учителя выполнять практическую работу и осуществлять самоконтроль с </w:t>
      </w:r>
    </w:p>
    <w:p w14:paraId="0CE516DE" w14:textId="77777777" w:rsidR="00F168C5" w:rsidRDefault="007C3F0D">
      <w:pPr>
        <w:ind w:left="591" w:right="1791" w:hanging="601"/>
      </w:pPr>
      <w:r>
        <w:t xml:space="preserve">использованием инструкционной карты, образца, шаблона; различать разборные и неразборные конструкции несложных изделий; </w:t>
      </w:r>
    </w:p>
    <w:p w14:paraId="4BAB057C" w14:textId="77777777" w:rsidR="00F168C5" w:rsidRDefault="007C3F0D">
      <w:pPr>
        <w:tabs>
          <w:tab w:val="center" w:pos="1091"/>
          <w:tab w:val="center" w:pos="2505"/>
          <w:tab w:val="center" w:pos="3688"/>
          <w:tab w:val="center" w:pos="4899"/>
          <w:tab w:val="center" w:pos="6575"/>
          <w:tab w:val="center" w:pos="8102"/>
          <w:tab w:val="right" w:pos="9651"/>
        </w:tabs>
        <w:ind w:left="0" w:right="0" w:firstLine="0"/>
        <w:jc w:val="left"/>
      </w:pPr>
      <w:r>
        <w:rPr>
          <w:rFonts w:ascii="Calibri" w:eastAsia="Calibri" w:hAnsi="Calibri" w:cs="Calibri"/>
          <w:sz w:val="22"/>
        </w:rPr>
        <w:tab/>
      </w:r>
      <w:r>
        <w:t xml:space="preserve">понимать </w:t>
      </w:r>
      <w:r>
        <w:tab/>
        <w:t xml:space="preserve">простейшие </w:t>
      </w:r>
      <w:r>
        <w:tab/>
        <w:t xml:space="preserve">виды </w:t>
      </w:r>
      <w:r>
        <w:tab/>
        <w:t xml:space="preserve">технической </w:t>
      </w:r>
      <w:r>
        <w:tab/>
        <w:t xml:space="preserve">документации </w:t>
      </w:r>
      <w:r>
        <w:tab/>
        <w:t xml:space="preserve">(рисунок, </w:t>
      </w:r>
      <w:r>
        <w:tab/>
        <w:t xml:space="preserve">схема), </w:t>
      </w:r>
    </w:p>
    <w:p w14:paraId="7AFE40C8" w14:textId="77777777" w:rsidR="00F168C5" w:rsidRDefault="007C3F0D">
      <w:pPr>
        <w:ind w:left="591" w:right="13" w:hanging="601"/>
      </w:pPr>
      <w:r>
        <w:t xml:space="preserve">конструировать и моделировать изделия из различных материалов по образцу, рисунку; осуществлять элементарное сотрудничество, участвовать в коллективных работах под </w:t>
      </w:r>
    </w:p>
    <w:p w14:paraId="07083797" w14:textId="77777777" w:rsidR="00F168C5" w:rsidRDefault="007C3F0D">
      <w:pPr>
        <w:ind w:left="591" w:right="2102" w:hanging="601"/>
      </w:pPr>
      <w:r>
        <w:t xml:space="preserve">руководством учителя; выполнять несложные коллективные работы проектного характера; </w:t>
      </w:r>
    </w:p>
    <w:p w14:paraId="614943F1" w14:textId="77777777" w:rsidR="00F168C5" w:rsidRDefault="007C3F0D">
      <w:pPr>
        <w:ind w:left="611" w:right="13"/>
      </w:pPr>
      <w:r>
        <w:t xml:space="preserve">называть профессии, связанные с изучаемыми материалами и производствами, их </w:t>
      </w:r>
    </w:p>
    <w:p w14:paraId="52C05535" w14:textId="77777777" w:rsidR="00F168C5" w:rsidRDefault="007C3F0D">
      <w:pPr>
        <w:ind w:left="0" w:right="13"/>
      </w:pPr>
      <w:r>
        <w:t xml:space="preserve">социальное значение. </w:t>
      </w:r>
    </w:p>
    <w:p w14:paraId="3791B83B" w14:textId="77777777" w:rsidR="00F168C5" w:rsidRDefault="007C3F0D">
      <w:pPr>
        <w:ind w:left="-10" w:right="13" w:firstLine="601"/>
      </w:pPr>
      <w:r>
        <w:t xml:space="preserve">К концу обучения во </w:t>
      </w:r>
      <w:r>
        <w:rPr>
          <w:b/>
        </w:rPr>
        <w:t>2 классе</w:t>
      </w:r>
      <w:r>
        <w:t xml:space="preserve"> обучающийся получит следующие предметные результаты по отдельным темам программы по труду (технологии): </w:t>
      </w:r>
    </w:p>
    <w:p w14:paraId="6C559170" w14:textId="77777777" w:rsidR="00F168C5" w:rsidRDefault="007C3F0D">
      <w:pPr>
        <w:ind w:left="-10" w:right="13" w:firstLine="601"/>
      </w:pPr>
      <w:r>
        <w:t xml:space="preserve">понимать смысл понятий «инструкционная» («технологическая») карта, «чертеж», «эскиз», «линии чертежа», «развертка», «макет», «модель», «технология», «технологические операции», «способы обработки» и использовать их в практической деятельности; выполнять задания по самостоятельно составленному плану; </w:t>
      </w:r>
    </w:p>
    <w:p w14:paraId="29B96602" w14:textId="77777777" w:rsidR="00F168C5" w:rsidRDefault="007C3F0D">
      <w:pPr>
        <w:ind w:left="-10" w:right="13" w:firstLine="601"/>
      </w:pPr>
      <w:r>
        <w:t xml:space="preserve">распознавать элементарные общие правила создания рукотворного мира (прочность, удобство, эстетическая выразительность – симметрия, асимметрия, равновесие), наблюдать гармонию предметов и окружающей среды, называть характерные особенности изученных видов декоративно-прикладного искусства; выделять, называть и применять изученные общие правила создания рукотворного </w:t>
      </w:r>
    </w:p>
    <w:p w14:paraId="488B18FE" w14:textId="77777777" w:rsidR="00F168C5" w:rsidRDefault="007C3F0D">
      <w:pPr>
        <w:ind w:left="591" w:right="13" w:hanging="601"/>
      </w:pPr>
      <w:r>
        <w:t xml:space="preserve">мира в своей предметно-творческой деятельности; самостоятельно подготавливать рабочее место в соответствии с видом деятельности, </w:t>
      </w:r>
    </w:p>
    <w:p w14:paraId="1B4A9FF1" w14:textId="77777777" w:rsidR="00F168C5" w:rsidRDefault="007C3F0D">
      <w:pPr>
        <w:ind w:left="591" w:right="13" w:hanging="601"/>
      </w:pPr>
      <w:r>
        <w:t xml:space="preserve">поддерживать порядок во время работы, убирать рабочее место; анализировать задание (образец) по предложенным вопросам, памятке или инструкции, </w:t>
      </w:r>
    </w:p>
    <w:p w14:paraId="18E6A7F6" w14:textId="77777777" w:rsidR="00F168C5" w:rsidRDefault="007C3F0D">
      <w:pPr>
        <w:tabs>
          <w:tab w:val="center" w:pos="2424"/>
          <w:tab w:val="center" w:pos="3777"/>
          <w:tab w:val="center" w:pos="4980"/>
          <w:tab w:val="center" w:pos="5693"/>
          <w:tab w:val="center" w:pos="6836"/>
          <w:tab w:val="right" w:pos="9651"/>
        </w:tabs>
        <w:ind w:left="-10" w:right="0" w:firstLine="0"/>
        <w:jc w:val="left"/>
      </w:pPr>
      <w:r>
        <w:t xml:space="preserve">самостоятельно </w:t>
      </w:r>
      <w:r>
        <w:tab/>
        <w:t xml:space="preserve">выполнять </w:t>
      </w:r>
      <w:r>
        <w:tab/>
        <w:t xml:space="preserve">доступные </w:t>
      </w:r>
      <w:r>
        <w:tab/>
        <w:t xml:space="preserve">задания </w:t>
      </w:r>
      <w:r>
        <w:tab/>
        <w:t xml:space="preserve">с </w:t>
      </w:r>
      <w:r>
        <w:tab/>
        <w:t xml:space="preserve">использованием </w:t>
      </w:r>
      <w:r>
        <w:tab/>
        <w:t xml:space="preserve">инструкционной </w:t>
      </w:r>
    </w:p>
    <w:p w14:paraId="63C63FD0" w14:textId="77777777" w:rsidR="00F168C5" w:rsidRDefault="007C3F0D">
      <w:pPr>
        <w:ind w:left="0" w:right="13"/>
      </w:pPr>
      <w:r>
        <w:t xml:space="preserve">(технологической) карты; самостоятельно отбирать материалы и инструменты для работы, исследовать свойства новых изучаемых материалов (толстый картон, натуральные ткани, нитки, проволока и другие); читать простейшие чертежи (эскизы), называть линии чертежа (линия контура и </w:t>
      </w:r>
    </w:p>
    <w:p w14:paraId="478AF849" w14:textId="77777777" w:rsidR="00F168C5" w:rsidRDefault="007C3F0D">
      <w:pPr>
        <w:ind w:left="591" w:right="13" w:hanging="601"/>
      </w:pPr>
      <w:r>
        <w:t xml:space="preserve">надреза, линия выносная и размерная, линия сгиба, линия симметрии); выполнять экономную разметку прямоугольника (от двух прямых углов и одного </w:t>
      </w:r>
    </w:p>
    <w:p w14:paraId="3963EDAC" w14:textId="77777777" w:rsidR="00F168C5" w:rsidRDefault="007C3F0D">
      <w:pPr>
        <w:ind w:left="0" w:right="13"/>
      </w:pPr>
      <w:r>
        <w:t xml:space="preserve">прямого угла) с помощью чертежных инструментов (линейки, угольника) с использованием простейшего чертежа (эскиза), чертить окружность с помощью циркуля; выполнять </w:t>
      </w:r>
      <w:proofErr w:type="spellStart"/>
      <w:r>
        <w:t>биговку</w:t>
      </w:r>
      <w:proofErr w:type="spellEnd"/>
      <w:r>
        <w:t xml:space="preserve">; </w:t>
      </w:r>
    </w:p>
    <w:p w14:paraId="49A1C191" w14:textId="77777777" w:rsidR="00F168C5" w:rsidRDefault="007C3F0D">
      <w:pPr>
        <w:ind w:left="611" w:right="13"/>
      </w:pPr>
      <w:r>
        <w:t xml:space="preserve">выполнять построение простейшего лекала (выкройки) правильной геометрической </w:t>
      </w:r>
    </w:p>
    <w:p w14:paraId="5D8BA899" w14:textId="77777777" w:rsidR="00F168C5" w:rsidRDefault="007C3F0D">
      <w:pPr>
        <w:ind w:left="591" w:right="13" w:hanging="601"/>
      </w:pPr>
      <w:r>
        <w:t xml:space="preserve">формы и разметку деталей кроя на ткани по нему/ней; оформлять изделия и соединять детали освоенными ручными строчками; понимать смысл понятия «развертка» (трехмерного предмета), соотносить объемную </w:t>
      </w:r>
    </w:p>
    <w:p w14:paraId="51CFD604" w14:textId="77777777" w:rsidR="00F168C5" w:rsidRDefault="007C3F0D">
      <w:pPr>
        <w:ind w:left="591" w:right="13" w:hanging="601"/>
      </w:pPr>
      <w:r>
        <w:lastRenderedPageBreak/>
        <w:t xml:space="preserve">конструкцию с изображениями ее развертки; отличать макет от модели, строить трехмерный макет из готовой развертки; определять неподвижный и подвижный способ соединения деталей и выполнять </w:t>
      </w:r>
    </w:p>
    <w:p w14:paraId="2D522887" w14:textId="77777777" w:rsidR="00F168C5" w:rsidRDefault="007C3F0D">
      <w:pPr>
        <w:ind w:left="591" w:right="13" w:hanging="601"/>
      </w:pPr>
      <w:r>
        <w:t xml:space="preserve">подвижное и неподвижное соединения известными способами; конструировать и моделировать изделия из различных материалов по модели, </w:t>
      </w:r>
    </w:p>
    <w:p w14:paraId="43E98B0D" w14:textId="77777777" w:rsidR="00F168C5" w:rsidRDefault="007C3F0D">
      <w:pPr>
        <w:ind w:left="591" w:right="2821" w:hanging="601"/>
      </w:pPr>
      <w:r>
        <w:t xml:space="preserve">простейшему чертежу или эскизу; решать несложные конструкторско-технологические задачи; </w:t>
      </w:r>
    </w:p>
    <w:p w14:paraId="71883A8D" w14:textId="77777777" w:rsidR="00F168C5" w:rsidRDefault="007C3F0D">
      <w:pPr>
        <w:ind w:left="611" w:right="13"/>
      </w:pPr>
      <w:r>
        <w:t xml:space="preserve">применять освоенные знания и практические умения (технологические, графические, </w:t>
      </w:r>
    </w:p>
    <w:p w14:paraId="123B2258" w14:textId="77777777" w:rsidR="00F168C5" w:rsidRDefault="007C3F0D">
      <w:pPr>
        <w:ind w:left="591" w:right="13" w:hanging="601"/>
      </w:pPr>
      <w:r>
        <w:t xml:space="preserve">конструкторские) в самостоятельной интеллектуальной и практической деятельности; выполнять работу в малых группах, осуществлять сотрудничество; </w:t>
      </w:r>
    </w:p>
    <w:p w14:paraId="01A14BD6" w14:textId="77777777" w:rsidR="00F168C5" w:rsidRDefault="007C3F0D">
      <w:pPr>
        <w:ind w:left="-10" w:right="13" w:firstLine="601"/>
      </w:pPr>
      <w:r>
        <w:t xml:space="preserve">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знать профессии людей, работающих в сфере обслуживания. </w:t>
      </w:r>
    </w:p>
    <w:p w14:paraId="23E6F742" w14:textId="77777777" w:rsidR="00F168C5" w:rsidRDefault="007C3F0D">
      <w:pPr>
        <w:ind w:left="-10" w:right="13" w:firstLine="601"/>
      </w:pPr>
      <w:r>
        <w:t xml:space="preserve">К концу обучения в </w:t>
      </w:r>
      <w:r>
        <w:rPr>
          <w:b/>
        </w:rPr>
        <w:t>3 классе</w:t>
      </w:r>
      <w:r>
        <w:t xml:space="preserve"> обучающийся получит следующие предметные результаты по отдельным темам программы по труду (технологии): </w:t>
      </w:r>
    </w:p>
    <w:p w14:paraId="6EA86063" w14:textId="77777777" w:rsidR="00F168C5" w:rsidRDefault="007C3F0D">
      <w:pPr>
        <w:spacing w:after="17" w:line="264" w:lineRule="auto"/>
        <w:ind w:right="14"/>
        <w:jc w:val="right"/>
      </w:pPr>
      <w:r>
        <w:t xml:space="preserve">понимать смысл понятий «чертеж развертки», «канцелярский нож», «шило», </w:t>
      </w:r>
    </w:p>
    <w:p w14:paraId="4C86B142" w14:textId="77777777" w:rsidR="00F168C5" w:rsidRDefault="007C3F0D">
      <w:pPr>
        <w:ind w:left="591" w:right="13" w:hanging="601"/>
      </w:pPr>
      <w:r>
        <w:t>«искусственный материал»; выделять и называть характерные особенности изученных видов декоративно-</w:t>
      </w:r>
    </w:p>
    <w:p w14:paraId="664B19CD" w14:textId="77777777" w:rsidR="00F168C5" w:rsidRDefault="007C3F0D">
      <w:pPr>
        <w:ind w:left="591" w:right="13" w:hanging="601"/>
      </w:pPr>
      <w:r>
        <w:t xml:space="preserve">прикладного искусства, профессии мастеров прикладного искусства (в рамках изученного); узнавать и называть по характерным особенностям образцов или по описанию </w:t>
      </w:r>
    </w:p>
    <w:p w14:paraId="6A29ABBB" w14:textId="77777777" w:rsidR="00F168C5" w:rsidRDefault="007C3F0D">
      <w:pPr>
        <w:ind w:left="591" w:right="13" w:hanging="601"/>
      </w:pPr>
      <w:r>
        <w:t xml:space="preserve">изученные и распространенные в крае ремесла; называть и описывать свойства наиболее распространенных изучаемых искусственных </w:t>
      </w:r>
    </w:p>
    <w:p w14:paraId="5BAE121A" w14:textId="77777777" w:rsidR="00F168C5" w:rsidRDefault="007C3F0D">
      <w:pPr>
        <w:ind w:left="591" w:right="13" w:hanging="601"/>
      </w:pPr>
      <w:r>
        <w:t xml:space="preserve">и синтетических материалов (бумага, металлы, текстиль и другие); читать чертеж развертки и выполнять разметку разверток с помощью чертежных </w:t>
      </w:r>
    </w:p>
    <w:p w14:paraId="3FF9623C" w14:textId="77777777" w:rsidR="00F168C5" w:rsidRDefault="007C3F0D">
      <w:pPr>
        <w:spacing w:after="11" w:line="270" w:lineRule="auto"/>
        <w:ind w:left="591" w:right="3177" w:hanging="601"/>
        <w:jc w:val="left"/>
      </w:pPr>
      <w:r>
        <w:t xml:space="preserve">инструментов (линейка, угольник, циркуль); узнавать и называть линии чертежа (осевая и центровая); безопасно пользоваться канцелярским ножом, шилом; выполнять рицовку; </w:t>
      </w:r>
    </w:p>
    <w:p w14:paraId="5D3A7C20" w14:textId="77777777" w:rsidR="00F168C5" w:rsidRDefault="007C3F0D">
      <w:pPr>
        <w:ind w:left="-10" w:right="13" w:firstLine="601"/>
      </w:pPr>
      <w:r>
        <w:t xml:space="preserve">выполнять соединение деталей и отделку изделия освоенными ручными строчками; решать простейшие задачи технико-технологического характера по изменению вида и способа соединения деталей: на достраивание, придание новых свойств конструкции в соответствии с новыми (дополненными) требованиями, использовать комбинированные техники при изготовлении изделий в соответствии с технической или </w:t>
      </w:r>
      <w:proofErr w:type="spellStart"/>
      <w:r>
        <w:t>декоративнохудожественной</w:t>
      </w:r>
      <w:proofErr w:type="spellEnd"/>
      <w:r>
        <w:t xml:space="preserve"> задачей; понимать технологический и практический смысл различных видов соединений в технических объектах, простейшие способы достижения прочности конструкций, использовать их при решении простейших конструкторских задач; конструировать и моделировать изделия из разных материалов и с использованием </w:t>
      </w:r>
    </w:p>
    <w:p w14:paraId="27B8B9C8" w14:textId="77777777" w:rsidR="00F168C5" w:rsidRDefault="007C3F0D">
      <w:pPr>
        <w:ind w:left="0" w:right="13"/>
      </w:pPr>
      <w:r>
        <w:t xml:space="preserve">конструктора по заданным техническим, технологическим и декоративно-художественным условиям; изменять конструкцию изделия по заданным условиям; </w:t>
      </w:r>
    </w:p>
    <w:p w14:paraId="74BC058B" w14:textId="77777777" w:rsidR="00F168C5" w:rsidRDefault="007C3F0D">
      <w:pPr>
        <w:spacing w:after="17" w:line="264" w:lineRule="auto"/>
        <w:ind w:right="14"/>
        <w:jc w:val="right"/>
      </w:pPr>
      <w:r>
        <w:t xml:space="preserve">выбирать способ соединения и соединительный материал в зависимости от требований </w:t>
      </w:r>
    </w:p>
    <w:p w14:paraId="6C2DA82B" w14:textId="77777777" w:rsidR="00F168C5" w:rsidRDefault="007C3F0D">
      <w:pPr>
        <w:ind w:left="591" w:right="13" w:hanging="601"/>
      </w:pPr>
      <w:r>
        <w:t xml:space="preserve">конструкции; знать несколько видов информационных технологий и соответствующих способов </w:t>
      </w:r>
    </w:p>
    <w:p w14:paraId="2E99716F" w14:textId="77777777" w:rsidR="00F168C5" w:rsidRDefault="007C3F0D">
      <w:pPr>
        <w:ind w:left="591" w:right="13" w:hanging="601"/>
      </w:pPr>
      <w:r>
        <w:lastRenderedPageBreak/>
        <w:t xml:space="preserve">передачи информации (из опыта обучающихся); понимать назначение основных устройств персонального компьютера для ввода, </w:t>
      </w:r>
    </w:p>
    <w:p w14:paraId="4FA173E2" w14:textId="77777777" w:rsidR="00F168C5" w:rsidRDefault="007C3F0D">
      <w:pPr>
        <w:ind w:left="591" w:right="2352" w:hanging="601"/>
      </w:pPr>
      <w:r>
        <w:t xml:space="preserve">вывода и обработки информации; выполнять основные правила безопасной работы на компьютере; </w:t>
      </w:r>
    </w:p>
    <w:p w14:paraId="7FE786A8" w14:textId="77777777" w:rsidR="00F168C5" w:rsidRDefault="007C3F0D">
      <w:pPr>
        <w:spacing w:after="17" w:line="264" w:lineRule="auto"/>
        <w:ind w:right="14"/>
        <w:jc w:val="right"/>
      </w:pPr>
      <w:r>
        <w:t xml:space="preserve">использовать возможности компьютера и ИКТ для поиска необходимой информации </w:t>
      </w:r>
    </w:p>
    <w:p w14:paraId="7025C7E6" w14:textId="77777777" w:rsidR="00F168C5" w:rsidRDefault="007C3F0D">
      <w:pPr>
        <w:ind w:left="591" w:right="13" w:hanging="601"/>
      </w:pPr>
      <w:r>
        <w:t xml:space="preserve">при выполнении обучающих, творческих и проектных заданий; выполнять проектные задания в соответствии с содержанием изученного материала на </w:t>
      </w:r>
    </w:p>
    <w:p w14:paraId="7472BFE8" w14:textId="77777777" w:rsidR="00F168C5" w:rsidRDefault="007C3F0D">
      <w:pPr>
        <w:ind w:left="591" w:right="13" w:hanging="601"/>
      </w:pPr>
      <w:r>
        <w:t xml:space="preserve">основе полученных знаний и умений; называть профессии, связанные с изучаемыми материалами и производствами, их </w:t>
      </w:r>
    </w:p>
    <w:p w14:paraId="71392323" w14:textId="77777777" w:rsidR="00F168C5" w:rsidRDefault="007C3F0D">
      <w:pPr>
        <w:ind w:left="0" w:right="13"/>
      </w:pPr>
      <w:r>
        <w:t xml:space="preserve">социальное значение. </w:t>
      </w:r>
    </w:p>
    <w:p w14:paraId="3805D94C" w14:textId="77777777" w:rsidR="00F168C5" w:rsidRDefault="007C3F0D">
      <w:pPr>
        <w:ind w:left="-10" w:right="13" w:firstLine="601"/>
      </w:pPr>
      <w:r>
        <w:t xml:space="preserve">К концу обучения в </w:t>
      </w:r>
      <w:r>
        <w:rPr>
          <w:b/>
        </w:rPr>
        <w:t>4 классе</w:t>
      </w:r>
      <w:r>
        <w:t xml:space="preserve"> обучающийся получит следующие предметные результаты по отдельным темам программы по труду (технологии): </w:t>
      </w:r>
    </w:p>
    <w:p w14:paraId="536DFB85" w14:textId="77777777" w:rsidR="00F168C5" w:rsidRDefault="007C3F0D">
      <w:pPr>
        <w:ind w:left="-10" w:right="13" w:firstLine="601"/>
      </w:pPr>
      <w:r>
        <w:t xml:space="preserve">формировать общее представление о мире профессий, их социальном значении, о творчестве и творческих профессиях, о мировых достижениях в области техники и искусства </w:t>
      </w:r>
    </w:p>
    <w:p w14:paraId="3D56FF06" w14:textId="77777777" w:rsidR="00F168C5" w:rsidRDefault="007C3F0D">
      <w:pPr>
        <w:ind w:left="0" w:right="13"/>
      </w:pPr>
      <w:r>
        <w:t xml:space="preserve">(в рамках изученного), о наиболее значимых окружающих производствах; </w:t>
      </w:r>
    </w:p>
    <w:p w14:paraId="4D825DA0" w14:textId="77777777" w:rsidR="00F168C5" w:rsidRDefault="007C3F0D">
      <w:pPr>
        <w:spacing w:after="17" w:line="264" w:lineRule="auto"/>
        <w:ind w:right="14"/>
        <w:jc w:val="right"/>
      </w:pPr>
      <w:r>
        <w:t xml:space="preserve">самостоятельно организовывать рабочее место в зависимости от вида работы, </w:t>
      </w:r>
    </w:p>
    <w:p w14:paraId="1D4E91CD" w14:textId="77777777" w:rsidR="00F168C5" w:rsidRDefault="007C3F0D">
      <w:pPr>
        <w:ind w:left="0" w:right="13"/>
      </w:pPr>
      <w:r>
        <w:t xml:space="preserve">осуществлять планирование трудового процесса на основе анализа задания; самостоятельно планировать и выполнять практическое задание (практическую работу) с использованием инструкционной (технологической) карты или творческого замысла, при необходимости вносить коррективы в выполняемые действия; понимать элементарные основы бытовой культуры, выполнять доступные действия по </w:t>
      </w:r>
    </w:p>
    <w:p w14:paraId="6A3C34AB" w14:textId="77777777" w:rsidR="00F168C5" w:rsidRDefault="007C3F0D">
      <w:pPr>
        <w:ind w:left="0" w:right="13"/>
      </w:pPr>
      <w:r>
        <w:t xml:space="preserve">самообслуживанию и доступные виды домашнего труда; выполнять более сложные виды работ и приемы обработки различных материалов (например, плетение, шитье и вышивание, тиснение по фольге), комбинировать различные способы в зависимости и от поставленной задачи, оформлять изделия и соединять детали освоенными ручными строчками; выполнять символические действия моделирования, понимать и создавать простейшие виды технической документации (чертеж развертки, эскиз, технический рисунок, схему) и выполнять по ней работу; решать простейшие задачи рационализаторского характера по изменению конструкции изделия: на достраивание, придание новых свойств конструкции в связи с изменением функционального назначения изделия; решать простейшие художественно-конструкторские задачи по созданию изделий с </w:t>
      </w:r>
    </w:p>
    <w:p w14:paraId="22BD841A" w14:textId="77777777" w:rsidR="00F168C5" w:rsidRDefault="007C3F0D">
      <w:pPr>
        <w:ind w:left="0" w:right="13"/>
      </w:pPr>
      <w:r>
        <w:t xml:space="preserve">заданной функцией на основе усвоенных правил дизайна; создавать небольшие тексты, презентации и печатные публикации с использованием изображений на экране компьютера, оформлять текст (выбор шрифта, размера, цвета шрифта, выравнивание абзаца); работать с доступной информацией, работать в программах текстового редактора </w:t>
      </w:r>
    </w:p>
    <w:p w14:paraId="5B819636" w14:textId="77777777" w:rsidR="00F168C5" w:rsidRDefault="007C3F0D">
      <w:pPr>
        <w:ind w:left="591" w:right="13" w:hanging="601"/>
      </w:pPr>
      <w:r>
        <w:t xml:space="preserve">Word, PowerPoint; решать творческие задачи, мысленно создавать и разрабатывать проектный замысел, </w:t>
      </w:r>
    </w:p>
    <w:p w14:paraId="156C7B5F" w14:textId="77777777" w:rsidR="00F168C5" w:rsidRDefault="007C3F0D">
      <w:pPr>
        <w:ind w:left="0" w:right="13"/>
      </w:pPr>
      <w:r>
        <w:t xml:space="preserve">осуществлять выбор средств и способов его практического воплощения, аргументированно представлять продукт проектной деятельности; осуществлять сотрудничество в различных видах совместной деятельности, предлагать идеи для обсуждения, уважительно относиться к мнению товарищей, договариваться, участвовать в распределении ролей, координировать собственную работу в общем процессе. </w:t>
      </w:r>
    </w:p>
    <w:p w14:paraId="7DC5B89C" w14:textId="77777777" w:rsidR="00F168C5" w:rsidRDefault="007C3F0D">
      <w:pPr>
        <w:spacing w:after="26" w:line="259" w:lineRule="auto"/>
        <w:ind w:left="0" w:right="0" w:firstLine="0"/>
        <w:jc w:val="left"/>
      </w:pPr>
      <w:r>
        <w:t xml:space="preserve"> </w:t>
      </w:r>
    </w:p>
    <w:p w14:paraId="1435C93C" w14:textId="77777777" w:rsidR="002B0CF8" w:rsidRDefault="002B0CF8">
      <w:pPr>
        <w:spacing w:after="26" w:line="259" w:lineRule="auto"/>
        <w:ind w:left="0" w:right="0" w:firstLine="0"/>
        <w:jc w:val="left"/>
      </w:pPr>
    </w:p>
    <w:p w14:paraId="2548355B" w14:textId="77777777" w:rsidR="00F168C5" w:rsidRDefault="007C3F0D">
      <w:pPr>
        <w:tabs>
          <w:tab w:val="center" w:pos="922"/>
          <w:tab w:val="center" w:pos="1776"/>
          <w:tab w:val="center" w:pos="3438"/>
          <w:tab w:val="center" w:pos="5194"/>
          <w:tab w:val="center" w:pos="6832"/>
          <w:tab w:val="right" w:pos="9651"/>
        </w:tabs>
        <w:spacing w:after="5" w:line="271" w:lineRule="auto"/>
        <w:ind w:left="-15" w:right="0" w:firstLine="0"/>
        <w:jc w:val="left"/>
      </w:pPr>
      <w:r>
        <w:rPr>
          <w:b/>
        </w:rPr>
        <w:lastRenderedPageBreak/>
        <w:t xml:space="preserve">2.1.11. </w:t>
      </w:r>
      <w:r>
        <w:rPr>
          <w:b/>
        </w:rPr>
        <w:tab/>
        <w:t xml:space="preserve"> </w:t>
      </w:r>
      <w:r>
        <w:rPr>
          <w:b/>
        </w:rPr>
        <w:tab/>
        <w:t xml:space="preserve">РАБОЧАЯ </w:t>
      </w:r>
      <w:r w:rsidR="00636912">
        <w:rPr>
          <w:b/>
        </w:rPr>
        <w:tab/>
        <w:t xml:space="preserve">ПРОГРАММА </w:t>
      </w:r>
      <w:r w:rsidR="00636912">
        <w:rPr>
          <w:b/>
        </w:rPr>
        <w:tab/>
        <w:t xml:space="preserve">УЧЕБНОГО </w:t>
      </w:r>
      <w:r w:rsidR="00636912">
        <w:rPr>
          <w:b/>
        </w:rPr>
        <w:tab/>
        <w:t xml:space="preserve">ПРЕДМЕТА </w:t>
      </w:r>
      <w:r>
        <w:rPr>
          <w:b/>
        </w:rPr>
        <w:t xml:space="preserve">«ФИЗИЧЕСКАЯ </w:t>
      </w:r>
    </w:p>
    <w:p w14:paraId="5E33A120" w14:textId="77777777" w:rsidR="00F168C5" w:rsidRDefault="007C3F0D">
      <w:pPr>
        <w:spacing w:after="5" w:line="271" w:lineRule="auto"/>
        <w:ind w:left="-5" w:right="6"/>
      </w:pPr>
      <w:r>
        <w:rPr>
          <w:b/>
        </w:rPr>
        <w:t xml:space="preserve">КУЛЬТУРА» </w:t>
      </w:r>
    </w:p>
    <w:p w14:paraId="7DB923E2" w14:textId="77777777" w:rsidR="00F168C5" w:rsidRDefault="00552232">
      <w:pPr>
        <w:spacing w:after="5" w:line="271" w:lineRule="auto"/>
        <w:ind w:left="-5" w:right="6"/>
      </w:pPr>
      <w:r>
        <w:rPr>
          <w:b/>
        </w:rPr>
        <w:t xml:space="preserve"> (3</w:t>
      </w:r>
      <w:r w:rsidR="007C3F0D">
        <w:rPr>
          <w:b/>
        </w:rPr>
        <w:t xml:space="preserve"> часа в неделю)</w:t>
      </w:r>
    </w:p>
    <w:p w14:paraId="42A29E72" w14:textId="77777777" w:rsidR="00F168C5" w:rsidRDefault="007C3F0D">
      <w:pPr>
        <w:spacing w:after="24" w:line="259" w:lineRule="auto"/>
        <w:ind w:left="0" w:right="0" w:firstLine="0"/>
        <w:jc w:val="left"/>
      </w:pPr>
      <w:r>
        <w:rPr>
          <w:b/>
        </w:rPr>
        <w:t xml:space="preserve"> </w:t>
      </w:r>
    </w:p>
    <w:p w14:paraId="73A5534D" w14:textId="77777777" w:rsidR="00F168C5" w:rsidRDefault="007C3F0D">
      <w:pPr>
        <w:spacing w:after="5" w:line="271" w:lineRule="auto"/>
        <w:ind w:left="-5" w:right="6"/>
      </w:pPr>
      <w:r>
        <w:rPr>
          <w:b/>
        </w:rPr>
        <w:t>ПОЯСНИТЕЛЬНАЯ ЗАПИСКА</w:t>
      </w:r>
      <w:r>
        <w:t xml:space="preserve"> </w:t>
      </w:r>
    </w:p>
    <w:p w14:paraId="2879B3A6" w14:textId="77777777" w:rsidR="00F168C5" w:rsidRDefault="007C3F0D">
      <w:pPr>
        <w:ind w:left="-10" w:right="13" w:firstLine="601"/>
      </w:pPr>
      <w: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w:t>
      </w:r>
      <w:proofErr w:type="spellStart"/>
      <w:r>
        <w:t>духовнонравственного</w:t>
      </w:r>
      <w:proofErr w:type="spellEnd"/>
      <w:r>
        <w:t xml:space="preserve"> развития, воспитания и социализации обучающихся, сформулированные в федеральной рабочей программе воспитания. </w:t>
      </w:r>
    </w:p>
    <w:p w14:paraId="5FEDB8C0" w14:textId="77777777" w:rsidR="00F168C5" w:rsidRDefault="007C3F0D">
      <w:pPr>
        <w:ind w:left="-10" w:right="13" w:firstLine="601"/>
      </w:pPr>
      <w: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3DD58899" w14:textId="77777777" w:rsidR="00F168C5" w:rsidRDefault="007C3F0D">
      <w:pPr>
        <w:ind w:left="-10" w:right="13" w:firstLine="601"/>
      </w:pPr>
      <w: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14:paraId="43E6302C" w14:textId="77777777" w:rsidR="00F168C5" w:rsidRDefault="007C3F0D">
      <w:pPr>
        <w:ind w:left="-10" w:right="13" w:firstLine="601"/>
      </w:pPr>
      <w: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70D2D29C" w14:textId="77777777" w:rsidR="00F168C5" w:rsidRDefault="007C3F0D">
      <w:pPr>
        <w:ind w:left="-10" w:right="13" w:firstLine="601"/>
      </w:pPr>
      <w: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t>прикладно</w:t>
      </w:r>
      <w:proofErr w:type="spellEnd"/>
      <w:r>
        <w:t xml:space="preserve">-ориентированной направленности. </w:t>
      </w:r>
    </w:p>
    <w:p w14:paraId="62E6A793" w14:textId="77777777" w:rsidR="00F168C5" w:rsidRDefault="007C3F0D">
      <w:pPr>
        <w:ind w:left="-10" w:right="13" w:firstLine="601"/>
      </w:pPr>
      <w: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w:t>
      </w:r>
      <w:proofErr w:type="spellStart"/>
      <w:r>
        <w:t>умениямипо</w:t>
      </w:r>
      <w:proofErr w:type="spellEnd"/>
      <w:r>
        <w:t xml:space="preserve">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45B7AAD0" w14:textId="77777777" w:rsidR="00F168C5" w:rsidRDefault="007C3F0D">
      <w:pPr>
        <w:ind w:left="-10" w:right="13" w:firstLine="601"/>
      </w:pPr>
      <w: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w:t>
      </w:r>
      <w:r>
        <w:lastRenderedPageBreak/>
        <w:t xml:space="preserve">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3220C36E" w14:textId="344613F5" w:rsidR="00F168C5" w:rsidRDefault="007C3F0D">
      <w:pPr>
        <w:ind w:left="-10" w:right="13" w:firstLine="601"/>
      </w:pPr>
      <w: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r w:rsidR="002B0CF8">
        <w:t>-</w:t>
      </w:r>
      <w:r>
        <w:t>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w:t>
      </w:r>
      <w:r w:rsidR="002B0CF8">
        <w:t xml:space="preserve"> </w:t>
      </w:r>
      <w:r>
        <w:t xml:space="preserve">Как и любая деятельность, она включает в себя информационный, </w:t>
      </w:r>
      <w:proofErr w:type="spellStart"/>
      <w:r>
        <w:t>операциональный</w:t>
      </w:r>
      <w:proofErr w:type="spellEnd"/>
      <w:r>
        <w:t xml:space="preserve"> и мотивационно-процессуальный компоненты, которые находят свое отражение в соответствующих дидактических линиях учебного предмета. </w:t>
      </w:r>
    </w:p>
    <w:p w14:paraId="2DF632F2" w14:textId="77777777" w:rsidR="00F168C5" w:rsidRDefault="007C3F0D">
      <w:pPr>
        <w:ind w:left="-10" w:right="13" w:firstLine="601"/>
      </w:pPr>
      <w: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t>Прикладно</w:t>
      </w:r>
      <w:proofErr w:type="spellEnd"/>
      <w: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590D3B8A" w14:textId="49C8C017" w:rsidR="00F168C5" w:rsidRDefault="007C3F0D">
      <w:pPr>
        <w:ind w:left="-10" w:right="13" w:firstLine="601"/>
      </w:pPr>
      <w:r>
        <w:t>Содержание модуля «</w:t>
      </w:r>
      <w:proofErr w:type="spellStart"/>
      <w:r>
        <w:t>Прикладно</w:t>
      </w:r>
      <w:proofErr w:type="spellEnd"/>
      <w: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w:t>
      </w:r>
      <w:proofErr w:type="spellStart"/>
      <w:r>
        <w:t>физкультурно</w:t>
      </w:r>
      <w:proofErr w:type="spellEnd"/>
      <w:r w:rsidR="002B0CF8">
        <w:t xml:space="preserve"> </w:t>
      </w:r>
      <w:r>
        <w:t>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t>Прикладно</w:t>
      </w:r>
      <w:proofErr w:type="spellEnd"/>
      <w:r>
        <w:t>-ориентированная физическая культура» и включать в него популярные национальные виды спорта, подвижные игры и развлечения, основывающиеся</w:t>
      </w:r>
      <w:r w:rsidR="002B0CF8">
        <w:t xml:space="preserve"> </w:t>
      </w:r>
      <w:r>
        <w:t xml:space="preserve">на этнокультурных, исторических и современных традициях региона и школы. </w:t>
      </w:r>
    </w:p>
    <w:p w14:paraId="6BB1FDDD" w14:textId="357E1B2E" w:rsidR="00F168C5" w:rsidRDefault="007C3F0D">
      <w:pPr>
        <w:ind w:left="-10" w:right="13" w:firstLine="601"/>
      </w:pPr>
      <w:r>
        <w:t>Содержание программы по физической культуре изложено по годам обучения и раскрывает основные ее содержательные линии, обязательные для изучения</w:t>
      </w:r>
      <w:r w:rsidR="002B0CF8">
        <w:t xml:space="preserve"> </w:t>
      </w:r>
      <w:r>
        <w:t xml:space="preserve">в каждом классе: «Знания о физической культуре», «Способы самостоятельной деятельности» и «Физическое совершенствование». </w:t>
      </w:r>
    </w:p>
    <w:p w14:paraId="2664F43C" w14:textId="77777777" w:rsidR="00F168C5" w:rsidRDefault="007C3F0D">
      <w:pPr>
        <w:ind w:left="-10" w:right="13" w:firstLine="601"/>
      </w:pPr>
      <w:r>
        <w:t xml:space="preserve">Планируемые результаты включают в себя личностные, метапредметные и предметные результаты. </w:t>
      </w:r>
    </w:p>
    <w:p w14:paraId="644728DB" w14:textId="1F1DC444" w:rsidR="00F168C5" w:rsidRDefault="007C3F0D" w:rsidP="002B0CF8">
      <w:pPr>
        <w:ind w:left="-10" w:right="13" w:firstLine="601"/>
      </w:pPr>
      <w: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18F758B7" w14:textId="77777777" w:rsidR="00F168C5" w:rsidRDefault="007C3F0D">
      <w:pPr>
        <w:ind w:left="0" w:right="13"/>
      </w:pPr>
      <w:r>
        <w:rPr>
          <w:b/>
        </w:rPr>
        <w:t xml:space="preserve">         </w:t>
      </w:r>
      <w:r>
        <w:t>Общее число часов, рекомендованных для изучения физической культуры – 405 часов: в 1 классе – 99 часов (3 часа в не</w:t>
      </w:r>
      <w:r w:rsidR="00552232">
        <w:t>делю), во 2 классе – 102 часа (3</w:t>
      </w:r>
      <w:r>
        <w:t xml:space="preserve"> часа в неделю), в 3 классе – </w:t>
      </w:r>
    </w:p>
    <w:p w14:paraId="64132152" w14:textId="77777777" w:rsidR="00F168C5" w:rsidRDefault="00552232">
      <w:pPr>
        <w:tabs>
          <w:tab w:val="center" w:pos="828"/>
          <w:tab w:val="center" w:pos="1396"/>
          <w:tab w:val="center" w:pos="1965"/>
          <w:tab w:val="center" w:pos="2489"/>
          <w:tab w:val="center" w:pos="3242"/>
          <w:tab w:val="center" w:pos="3995"/>
          <w:tab w:val="center" w:pos="4363"/>
          <w:tab w:val="center" w:pos="4997"/>
          <w:tab w:val="center" w:pos="5640"/>
          <w:tab w:val="center" w:pos="6130"/>
          <w:tab w:val="center" w:pos="6778"/>
          <w:tab w:val="center" w:pos="7346"/>
          <w:tab w:val="center" w:pos="7915"/>
          <w:tab w:val="center" w:pos="8434"/>
          <w:tab w:val="right" w:pos="9651"/>
        </w:tabs>
        <w:ind w:left="-10" w:right="0" w:firstLine="0"/>
        <w:jc w:val="left"/>
      </w:pPr>
      <w:r>
        <w:t xml:space="preserve">102 </w:t>
      </w:r>
      <w:r>
        <w:tab/>
        <w:t xml:space="preserve">часа </w:t>
      </w:r>
      <w:r>
        <w:tab/>
        <w:t>(3</w:t>
      </w:r>
      <w:r w:rsidR="007C3F0D">
        <w:tab/>
        <w:t xml:space="preserve">часа </w:t>
      </w:r>
      <w:r w:rsidR="007C3F0D">
        <w:tab/>
        <w:t>в</w:t>
      </w:r>
      <w:r>
        <w:t xml:space="preserve"> </w:t>
      </w:r>
      <w:r>
        <w:tab/>
        <w:t xml:space="preserve">неделю), </w:t>
      </w:r>
      <w:r>
        <w:tab/>
        <w:t xml:space="preserve">в </w:t>
      </w:r>
      <w:r>
        <w:tab/>
        <w:t xml:space="preserve">4 </w:t>
      </w:r>
      <w:r>
        <w:tab/>
        <w:t xml:space="preserve">классе </w:t>
      </w:r>
      <w:r>
        <w:tab/>
        <w:t xml:space="preserve">– </w:t>
      </w:r>
      <w:r>
        <w:tab/>
        <w:t xml:space="preserve">102 </w:t>
      </w:r>
      <w:r>
        <w:tab/>
        <w:t xml:space="preserve">часа </w:t>
      </w:r>
      <w:r>
        <w:tab/>
        <w:t>(3</w:t>
      </w:r>
      <w:r w:rsidR="007C3F0D">
        <w:t xml:space="preserve"> </w:t>
      </w:r>
      <w:r w:rsidR="007C3F0D">
        <w:tab/>
        <w:t xml:space="preserve">часа </w:t>
      </w:r>
      <w:r w:rsidR="007C3F0D">
        <w:tab/>
        <w:t xml:space="preserve">в </w:t>
      </w:r>
      <w:r w:rsidR="007C3F0D">
        <w:tab/>
        <w:t xml:space="preserve">неделю). </w:t>
      </w:r>
    </w:p>
    <w:p w14:paraId="4CF23382" w14:textId="77777777" w:rsidR="00F168C5" w:rsidRDefault="007C3F0D">
      <w:pPr>
        <w:spacing w:after="34" w:line="259" w:lineRule="auto"/>
        <w:ind w:left="0" w:right="0" w:firstLine="0"/>
        <w:jc w:val="left"/>
      </w:pPr>
      <w:r>
        <w:t xml:space="preserve"> </w:t>
      </w:r>
    </w:p>
    <w:p w14:paraId="02AEF193" w14:textId="77777777" w:rsidR="00F168C5" w:rsidRDefault="007C3F0D">
      <w:pPr>
        <w:spacing w:after="5" w:line="271" w:lineRule="auto"/>
        <w:ind w:left="-5" w:right="6"/>
      </w:pPr>
      <w:r>
        <w:rPr>
          <w:b/>
        </w:rPr>
        <w:t>СОДЕРЖАНИЕ УЧЕБНОГО ПРЕДМЕТА</w:t>
      </w:r>
      <w:r>
        <w:t xml:space="preserve"> </w:t>
      </w:r>
    </w:p>
    <w:p w14:paraId="0C7644BC" w14:textId="77777777" w:rsidR="00F168C5" w:rsidRDefault="007C3F0D">
      <w:pPr>
        <w:spacing w:after="5" w:line="271" w:lineRule="auto"/>
        <w:ind w:left="-5" w:right="6"/>
      </w:pPr>
      <w:r>
        <w:rPr>
          <w:b/>
        </w:rPr>
        <w:t>1 КЛАСС</w:t>
      </w:r>
      <w:r>
        <w:t xml:space="preserve"> </w:t>
      </w:r>
    </w:p>
    <w:p w14:paraId="303799D8" w14:textId="77777777" w:rsidR="00F168C5" w:rsidRDefault="007C3F0D">
      <w:pPr>
        <w:spacing w:after="5" w:line="271" w:lineRule="auto"/>
        <w:ind w:left="-5" w:right="6"/>
      </w:pPr>
      <w:r>
        <w:rPr>
          <w:b/>
        </w:rPr>
        <w:lastRenderedPageBreak/>
        <w:t>Знания о физической культуре</w:t>
      </w:r>
      <w:r>
        <w:t xml:space="preserve"> </w:t>
      </w:r>
    </w:p>
    <w:p w14:paraId="6015D11E" w14:textId="77777777" w:rsidR="00F168C5" w:rsidRDefault="007C3F0D">
      <w:pPr>
        <w:ind w:left="-10" w:right="13" w:firstLine="601"/>
      </w:pPr>
      <w: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40045ECD" w14:textId="77777777" w:rsidR="00F168C5" w:rsidRDefault="007C3F0D">
      <w:pPr>
        <w:spacing w:after="5" w:line="271" w:lineRule="auto"/>
        <w:ind w:left="-5" w:right="6"/>
      </w:pPr>
      <w:r>
        <w:rPr>
          <w:b/>
        </w:rPr>
        <w:t>Способы самостоятельной деятельности</w:t>
      </w:r>
      <w:r>
        <w:t xml:space="preserve"> </w:t>
      </w:r>
    </w:p>
    <w:p w14:paraId="02B5BA0A" w14:textId="77777777" w:rsidR="00F168C5" w:rsidRDefault="007C3F0D">
      <w:pPr>
        <w:ind w:left="611" w:right="13"/>
      </w:pPr>
      <w:r>
        <w:t xml:space="preserve">Режим дня и правила его составления и соблюдения. </w:t>
      </w:r>
    </w:p>
    <w:p w14:paraId="10AEC3C3" w14:textId="77777777" w:rsidR="00F168C5" w:rsidRDefault="007C3F0D">
      <w:pPr>
        <w:spacing w:after="5" w:line="271" w:lineRule="auto"/>
        <w:ind w:left="-5" w:right="6"/>
      </w:pPr>
      <w:r>
        <w:rPr>
          <w:b/>
        </w:rPr>
        <w:t>Физическое совершенствование</w:t>
      </w:r>
      <w:r>
        <w:t xml:space="preserve"> </w:t>
      </w:r>
    </w:p>
    <w:p w14:paraId="1B98D72D" w14:textId="77777777" w:rsidR="00F168C5" w:rsidRDefault="007C3F0D">
      <w:pPr>
        <w:spacing w:after="11"/>
        <w:ind w:left="-5" w:right="0"/>
      </w:pPr>
      <w:r>
        <w:rPr>
          <w:i/>
        </w:rPr>
        <w:t>Оздоровительная физическая культура</w:t>
      </w:r>
      <w:r>
        <w:t xml:space="preserve"> </w:t>
      </w:r>
    </w:p>
    <w:p w14:paraId="5183A0D4" w14:textId="77777777" w:rsidR="00F168C5" w:rsidRDefault="007C3F0D">
      <w:pPr>
        <w:ind w:left="-10" w:right="13" w:firstLine="601"/>
      </w:pPr>
      <w:r>
        <w:t xml:space="preserve">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 </w:t>
      </w:r>
    </w:p>
    <w:p w14:paraId="41BDC9CB" w14:textId="77777777" w:rsidR="00F168C5" w:rsidRDefault="007C3F0D">
      <w:pPr>
        <w:spacing w:after="11"/>
        <w:ind w:left="-5" w:right="0"/>
      </w:pPr>
      <w:r>
        <w:rPr>
          <w:i/>
        </w:rPr>
        <w:t>Спортивно-оздоровительная физическая культура</w:t>
      </w:r>
      <w:r>
        <w:t xml:space="preserve"> </w:t>
      </w:r>
    </w:p>
    <w:p w14:paraId="28F3565A" w14:textId="77777777" w:rsidR="00F168C5" w:rsidRDefault="007C3F0D">
      <w:pPr>
        <w:ind w:left="-10" w:right="13" w:firstLine="601"/>
      </w:pPr>
      <w:r>
        <w:t xml:space="preserve">Правила поведения на уроках физической культуры, подбора одежды для занятий в спортивном зале и на открытом воздухе. </w:t>
      </w:r>
    </w:p>
    <w:p w14:paraId="1A4479DD" w14:textId="77777777" w:rsidR="00F168C5" w:rsidRDefault="007C3F0D">
      <w:pPr>
        <w:spacing w:after="11"/>
        <w:ind w:left="611" w:right="0"/>
      </w:pPr>
      <w:r>
        <w:rPr>
          <w:i/>
        </w:rPr>
        <w:t>Гимнастика с основами акробатики.</w:t>
      </w:r>
      <w:r>
        <w:t xml:space="preserve"> </w:t>
      </w:r>
    </w:p>
    <w:p w14:paraId="5003CB7B" w14:textId="77777777" w:rsidR="00F168C5" w:rsidRDefault="007C3F0D">
      <w:pPr>
        <w:ind w:left="-10" w:right="13" w:firstLine="601"/>
      </w:pPr>
      <w: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3CA2105D" w14:textId="77777777" w:rsidR="00F168C5" w:rsidRDefault="007C3F0D">
      <w:pPr>
        <w:ind w:left="-10" w:right="13" w:firstLine="601"/>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305AA218" w14:textId="77777777" w:rsidR="00F168C5" w:rsidRDefault="007C3F0D">
      <w:pPr>
        <w:ind w:left="-10" w:right="13" w:firstLine="601"/>
      </w:pPr>
      <w: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14:paraId="2009322F" w14:textId="77777777" w:rsidR="00F168C5" w:rsidRDefault="007C3F0D">
      <w:pPr>
        <w:spacing w:after="11"/>
        <w:ind w:left="611" w:right="0"/>
      </w:pPr>
      <w:r>
        <w:rPr>
          <w:i/>
        </w:rPr>
        <w:t>Лыжная подготовка.</w:t>
      </w:r>
      <w:r>
        <w:t xml:space="preserve"> </w:t>
      </w:r>
    </w:p>
    <w:p w14:paraId="1BD70925" w14:textId="77777777" w:rsidR="00F168C5" w:rsidRDefault="007C3F0D">
      <w:pPr>
        <w:ind w:left="-10" w:right="13" w:firstLine="601"/>
      </w:pPr>
      <w: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2386A2A4" w14:textId="77777777" w:rsidR="00F168C5" w:rsidRDefault="007C3F0D">
      <w:pPr>
        <w:spacing w:after="11"/>
        <w:ind w:left="611" w:right="0"/>
      </w:pPr>
      <w:r>
        <w:rPr>
          <w:i/>
        </w:rPr>
        <w:t>Легкая атлетика.</w:t>
      </w:r>
      <w:r>
        <w:t xml:space="preserve"> </w:t>
      </w:r>
    </w:p>
    <w:p w14:paraId="7F1A2B04" w14:textId="77777777" w:rsidR="00F168C5" w:rsidRDefault="007C3F0D">
      <w:pPr>
        <w:ind w:left="-10" w:right="13" w:firstLine="601"/>
      </w:pPr>
      <w:r>
        <w:t xml:space="preserve">Равномерная ходьба и равномерный бег. Прыжки в длину и высоту с места толчком двумя ногами, в высоту с прямого разбега. </w:t>
      </w:r>
    </w:p>
    <w:p w14:paraId="29F1368F" w14:textId="77777777" w:rsidR="00F168C5" w:rsidRDefault="007C3F0D">
      <w:pPr>
        <w:spacing w:after="11"/>
        <w:ind w:left="611" w:right="0"/>
      </w:pPr>
      <w:r>
        <w:rPr>
          <w:i/>
        </w:rPr>
        <w:t>Подвижные и спортивные игры.</w:t>
      </w:r>
      <w:r>
        <w:t xml:space="preserve"> </w:t>
      </w:r>
    </w:p>
    <w:p w14:paraId="25C6DA67" w14:textId="77777777" w:rsidR="00F168C5" w:rsidRDefault="007C3F0D">
      <w:pPr>
        <w:ind w:left="611" w:right="13"/>
      </w:pPr>
      <w:r>
        <w:t xml:space="preserve">Считалки для самостоятельной организации подвижных игр. </w:t>
      </w:r>
    </w:p>
    <w:p w14:paraId="58B55BB6" w14:textId="77777777" w:rsidR="00F168C5" w:rsidRDefault="007C3F0D">
      <w:pPr>
        <w:spacing w:after="11"/>
        <w:ind w:left="-5" w:right="0"/>
      </w:pPr>
      <w:proofErr w:type="spellStart"/>
      <w:r>
        <w:rPr>
          <w:i/>
        </w:rPr>
        <w:t>Прикладно</w:t>
      </w:r>
      <w:proofErr w:type="spellEnd"/>
      <w:r>
        <w:rPr>
          <w:i/>
        </w:rPr>
        <w:t>-ориентированная физическая культура</w:t>
      </w:r>
      <w:r>
        <w:t xml:space="preserve"> </w:t>
      </w:r>
    </w:p>
    <w:p w14:paraId="408C3B18" w14:textId="77777777" w:rsidR="00F168C5" w:rsidRDefault="007C3F0D">
      <w:pPr>
        <w:ind w:left="-10" w:right="13" w:firstLine="601"/>
      </w:pPr>
      <w:r>
        <w:t xml:space="preserve">Развитие основных физических качеств средствами спортивных и подвижных игр. Подготовка к выполнению нормативных требований комплекса ГТО. </w:t>
      </w:r>
    </w:p>
    <w:p w14:paraId="5EC3E9B9" w14:textId="77777777" w:rsidR="00F168C5" w:rsidRDefault="007C3F0D">
      <w:pPr>
        <w:spacing w:after="22" w:line="259" w:lineRule="auto"/>
        <w:ind w:left="0" w:right="0" w:firstLine="0"/>
        <w:jc w:val="left"/>
      </w:pPr>
      <w:r>
        <w:rPr>
          <w:b/>
        </w:rPr>
        <w:t xml:space="preserve"> </w:t>
      </w:r>
    </w:p>
    <w:p w14:paraId="1CEA4E87" w14:textId="77777777" w:rsidR="00F168C5" w:rsidRDefault="007C3F0D">
      <w:pPr>
        <w:spacing w:after="5" w:line="271" w:lineRule="auto"/>
        <w:ind w:left="-5" w:right="6"/>
      </w:pPr>
      <w:r>
        <w:rPr>
          <w:b/>
        </w:rPr>
        <w:t>2 КЛАСС</w:t>
      </w:r>
      <w:r>
        <w:t xml:space="preserve"> </w:t>
      </w:r>
    </w:p>
    <w:p w14:paraId="63D34F3B" w14:textId="77777777" w:rsidR="00F168C5" w:rsidRDefault="007C3F0D">
      <w:pPr>
        <w:spacing w:after="5" w:line="271" w:lineRule="auto"/>
        <w:ind w:left="-5" w:right="6"/>
      </w:pPr>
      <w:r>
        <w:rPr>
          <w:b/>
        </w:rPr>
        <w:t>Знания о физической культуре</w:t>
      </w:r>
      <w:r>
        <w:t xml:space="preserve"> </w:t>
      </w:r>
    </w:p>
    <w:p w14:paraId="3C93817F" w14:textId="77777777" w:rsidR="00F168C5" w:rsidRDefault="007C3F0D">
      <w:pPr>
        <w:ind w:left="-10" w:right="13" w:firstLine="601"/>
      </w:pPr>
      <w:r>
        <w:t xml:space="preserve">Из истории возникновения физических упражнений и первых соревнований. Зарождение Олимпийских игр древности. </w:t>
      </w:r>
    </w:p>
    <w:p w14:paraId="01DBB0AB" w14:textId="77777777" w:rsidR="00F168C5" w:rsidRDefault="007C3F0D">
      <w:pPr>
        <w:spacing w:after="5" w:line="271" w:lineRule="auto"/>
        <w:ind w:left="-5" w:right="6"/>
      </w:pPr>
      <w:r>
        <w:rPr>
          <w:b/>
        </w:rPr>
        <w:t>Способы самостоятельной деятельности</w:t>
      </w:r>
      <w:r>
        <w:t xml:space="preserve"> </w:t>
      </w:r>
    </w:p>
    <w:p w14:paraId="64154731" w14:textId="77777777" w:rsidR="00552232" w:rsidRDefault="007C3F0D">
      <w:pPr>
        <w:ind w:left="-10" w:right="13" w:firstLine="601"/>
      </w:pPr>
      <w:r>
        <w:t xml:space="preserve">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 </w:t>
      </w:r>
    </w:p>
    <w:p w14:paraId="1F59100D" w14:textId="77777777" w:rsidR="00F168C5" w:rsidRDefault="007C3F0D" w:rsidP="00552232">
      <w:pPr>
        <w:ind w:right="13"/>
      </w:pPr>
      <w:r>
        <w:rPr>
          <w:b/>
        </w:rPr>
        <w:lastRenderedPageBreak/>
        <w:t>Физическое совершенствование</w:t>
      </w:r>
      <w:r>
        <w:t xml:space="preserve"> </w:t>
      </w:r>
    </w:p>
    <w:p w14:paraId="36C986C2" w14:textId="77777777" w:rsidR="00F168C5" w:rsidRDefault="007C3F0D">
      <w:pPr>
        <w:spacing w:after="11"/>
        <w:ind w:left="-5" w:right="0"/>
      </w:pPr>
      <w:r>
        <w:rPr>
          <w:i/>
        </w:rPr>
        <w:t>Оздоровительная физическая культура</w:t>
      </w:r>
      <w:r>
        <w:t xml:space="preserve"> </w:t>
      </w:r>
    </w:p>
    <w:p w14:paraId="6C43979E" w14:textId="77777777" w:rsidR="00F168C5" w:rsidRDefault="007C3F0D">
      <w:pPr>
        <w:ind w:left="-10" w:right="13" w:firstLine="601"/>
      </w:pPr>
      <w:r>
        <w:t xml:space="preserve">Закаливание организма обтиранием. Составление комплекса утренней зарядки и физкультминутки для занятий в домашних условиях. </w:t>
      </w:r>
    </w:p>
    <w:p w14:paraId="781C6BC0" w14:textId="77777777" w:rsidR="00F168C5" w:rsidRDefault="007C3F0D">
      <w:pPr>
        <w:spacing w:after="11"/>
        <w:ind w:left="586" w:right="3066" w:hanging="601"/>
      </w:pPr>
      <w:r>
        <w:rPr>
          <w:i/>
        </w:rPr>
        <w:t>Спортивно-оздоровительная физическая культура</w:t>
      </w:r>
      <w:r>
        <w:t xml:space="preserve"> </w:t>
      </w:r>
      <w:r>
        <w:rPr>
          <w:i/>
        </w:rPr>
        <w:t>Гимнастика с основами акробатики.</w:t>
      </w:r>
      <w:r>
        <w:t xml:space="preserve"> </w:t>
      </w:r>
    </w:p>
    <w:p w14:paraId="755E9F8E" w14:textId="77777777" w:rsidR="00F168C5" w:rsidRDefault="007C3F0D">
      <w:pPr>
        <w:ind w:left="-10" w:right="13" w:firstLine="601"/>
      </w:pPr>
      <w:r>
        <w:t xml:space="preserve">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 </w:t>
      </w:r>
    </w:p>
    <w:p w14:paraId="4A1BFFB3" w14:textId="77777777" w:rsidR="00F168C5" w:rsidRDefault="007C3F0D">
      <w:pPr>
        <w:ind w:left="-10" w:right="13" w:firstLine="601"/>
      </w:pPr>
      <w: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14:paraId="2F2D4C45" w14:textId="77777777" w:rsidR="00F168C5" w:rsidRDefault="007C3F0D">
      <w:pPr>
        <w:spacing w:after="11"/>
        <w:ind w:left="611" w:right="0"/>
      </w:pPr>
      <w:r>
        <w:rPr>
          <w:i/>
        </w:rPr>
        <w:t>Лыжная подготовка.</w:t>
      </w:r>
      <w:r>
        <w:t xml:space="preserve"> </w:t>
      </w:r>
    </w:p>
    <w:p w14:paraId="77D3CF86" w14:textId="77777777" w:rsidR="00F168C5" w:rsidRDefault="007C3F0D">
      <w:pPr>
        <w:ind w:left="-10" w:right="13" w:firstLine="601"/>
      </w:pPr>
      <w:r>
        <w:t xml:space="preserve">Правила поведения на занятиях лыжной подготовкой. Упражнения на лыжах: 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 </w:t>
      </w:r>
    </w:p>
    <w:p w14:paraId="13CD4D6E" w14:textId="77777777" w:rsidR="00F168C5" w:rsidRDefault="007C3F0D">
      <w:pPr>
        <w:spacing w:after="11"/>
        <w:ind w:left="611" w:right="0"/>
      </w:pPr>
      <w:r>
        <w:rPr>
          <w:i/>
        </w:rPr>
        <w:t>Легкая атлетика.</w:t>
      </w:r>
      <w:r>
        <w:t xml:space="preserve"> </w:t>
      </w:r>
    </w:p>
    <w:p w14:paraId="46203147" w14:textId="77777777" w:rsidR="00F168C5" w:rsidRDefault="007C3F0D">
      <w:pPr>
        <w:ind w:left="-10" w:right="13" w:firstLine="601"/>
      </w:pPr>
      <w: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w:t>
      </w:r>
      <w:proofErr w:type="spellStart"/>
      <w:r>
        <w:t>сложнокоординированные</w:t>
      </w:r>
      <w:proofErr w:type="spellEnd"/>
      <w:r>
        <w:t xml:space="preserve">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 </w:t>
      </w:r>
    </w:p>
    <w:p w14:paraId="5C0F5319" w14:textId="77777777" w:rsidR="00F168C5" w:rsidRDefault="007C3F0D">
      <w:pPr>
        <w:spacing w:after="11"/>
        <w:ind w:left="611" w:right="0"/>
      </w:pPr>
      <w:r>
        <w:rPr>
          <w:i/>
        </w:rPr>
        <w:t>Подвижные игры.</w:t>
      </w:r>
      <w:r>
        <w:t xml:space="preserve"> </w:t>
      </w:r>
    </w:p>
    <w:p w14:paraId="52F3CBE9" w14:textId="77777777" w:rsidR="00F168C5" w:rsidRDefault="007C3F0D">
      <w:pPr>
        <w:ind w:left="611" w:right="13"/>
      </w:pPr>
      <w:r>
        <w:t xml:space="preserve">Подвижные игры с техническими приемами спортивных игр (баскетбол, футбол). </w:t>
      </w:r>
    </w:p>
    <w:p w14:paraId="6DE27DB6" w14:textId="77777777" w:rsidR="00F168C5" w:rsidRDefault="007C3F0D">
      <w:pPr>
        <w:spacing w:after="11"/>
        <w:ind w:left="-5" w:right="0"/>
      </w:pPr>
      <w:proofErr w:type="spellStart"/>
      <w:r>
        <w:rPr>
          <w:i/>
        </w:rPr>
        <w:t>Прикладно</w:t>
      </w:r>
      <w:proofErr w:type="spellEnd"/>
      <w:r>
        <w:rPr>
          <w:i/>
        </w:rPr>
        <w:t>-ориентированная физическая культура</w:t>
      </w:r>
      <w:r>
        <w:t xml:space="preserve"> </w:t>
      </w:r>
    </w:p>
    <w:p w14:paraId="24FDA7AE" w14:textId="77777777" w:rsidR="00F168C5" w:rsidRDefault="007C3F0D">
      <w:pPr>
        <w:ind w:left="-10" w:right="13" w:firstLine="601"/>
      </w:pPr>
      <w:r>
        <w:t xml:space="preserve">Подготовка к соревнованиям по комплексу ГТО. Развитие основных физических качеств средствами подвижных и спортивных игр. </w:t>
      </w:r>
    </w:p>
    <w:p w14:paraId="32167BBA" w14:textId="77777777" w:rsidR="00F168C5" w:rsidRDefault="007C3F0D">
      <w:pPr>
        <w:spacing w:after="27" w:line="259" w:lineRule="auto"/>
        <w:ind w:left="0" w:right="0" w:firstLine="0"/>
        <w:jc w:val="left"/>
      </w:pPr>
      <w:r>
        <w:t xml:space="preserve"> </w:t>
      </w:r>
    </w:p>
    <w:p w14:paraId="23956D48" w14:textId="77777777" w:rsidR="00F168C5" w:rsidRDefault="007C3F0D">
      <w:pPr>
        <w:spacing w:after="5" w:line="271" w:lineRule="auto"/>
        <w:ind w:left="-5" w:right="6"/>
      </w:pPr>
      <w:r>
        <w:rPr>
          <w:b/>
        </w:rPr>
        <w:t>3 КЛАСС</w:t>
      </w:r>
      <w:r>
        <w:t xml:space="preserve"> </w:t>
      </w:r>
    </w:p>
    <w:p w14:paraId="368E2D69" w14:textId="77777777" w:rsidR="00F168C5" w:rsidRDefault="007C3F0D">
      <w:pPr>
        <w:spacing w:after="5" w:line="271" w:lineRule="auto"/>
        <w:ind w:left="-5" w:right="6"/>
      </w:pPr>
      <w:r>
        <w:rPr>
          <w:b/>
        </w:rPr>
        <w:t>Знания о физической культуре</w:t>
      </w:r>
      <w:r>
        <w:t xml:space="preserve"> </w:t>
      </w:r>
    </w:p>
    <w:p w14:paraId="0770EF36" w14:textId="77777777" w:rsidR="00F168C5" w:rsidRDefault="007C3F0D">
      <w:pPr>
        <w:ind w:left="-10" w:right="13" w:firstLine="601"/>
      </w:pPr>
      <w:r>
        <w:t xml:space="preserve">Из истории развития физической культуры у древних народов, населявших территорию России. История появления современного спорта. </w:t>
      </w:r>
    </w:p>
    <w:p w14:paraId="1295AAD5" w14:textId="77777777" w:rsidR="00F168C5" w:rsidRDefault="007C3F0D">
      <w:pPr>
        <w:spacing w:after="5" w:line="271" w:lineRule="auto"/>
        <w:ind w:left="-5" w:right="6"/>
      </w:pPr>
      <w:r>
        <w:rPr>
          <w:b/>
        </w:rPr>
        <w:t>Способы самостоятельной деятельности</w:t>
      </w:r>
      <w:r>
        <w:t xml:space="preserve"> </w:t>
      </w:r>
    </w:p>
    <w:p w14:paraId="12C77A69" w14:textId="77777777" w:rsidR="00F168C5" w:rsidRDefault="007C3F0D">
      <w:pPr>
        <w:ind w:left="-10" w:right="13" w:firstLine="601"/>
      </w:pPr>
      <w: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w:t>
      </w:r>
      <w:r>
        <w:lastRenderedPageBreak/>
        <w:t xml:space="preserve">зарядки. Составление графика занятий по развитию физических качеств на учебный год. </w:t>
      </w:r>
      <w:r>
        <w:rPr>
          <w:b/>
        </w:rPr>
        <w:t>Физическое совершенствование</w:t>
      </w:r>
      <w:r>
        <w:t xml:space="preserve"> </w:t>
      </w:r>
    </w:p>
    <w:p w14:paraId="09AFB722" w14:textId="77777777" w:rsidR="00F168C5" w:rsidRDefault="007C3F0D">
      <w:pPr>
        <w:spacing w:after="11"/>
        <w:ind w:left="-5" w:right="0"/>
      </w:pPr>
      <w:r>
        <w:rPr>
          <w:i/>
        </w:rPr>
        <w:t>Оздоровительная физическая культура</w:t>
      </w:r>
      <w:r>
        <w:t xml:space="preserve"> </w:t>
      </w:r>
    </w:p>
    <w:p w14:paraId="3511548A" w14:textId="77777777" w:rsidR="00F168C5" w:rsidRDefault="007C3F0D">
      <w:pPr>
        <w:ind w:left="-10" w:right="13" w:firstLine="601"/>
      </w:pPr>
      <w:r>
        <w:t xml:space="preserve">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 </w:t>
      </w:r>
    </w:p>
    <w:p w14:paraId="74E50D05" w14:textId="77777777" w:rsidR="00F168C5" w:rsidRDefault="007C3F0D">
      <w:pPr>
        <w:spacing w:after="11"/>
        <w:ind w:left="586" w:right="3066" w:hanging="601"/>
      </w:pPr>
      <w:r>
        <w:rPr>
          <w:i/>
        </w:rPr>
        <w:t>Спортивно-оздоровительная физическая культура</w:t>
      </w:r>
      <w:r>
        <w:t xml:space="preserve"> </w:t>
      </w:r>
      <w:r>
        <w:rPr>
          <w:i/>
        </w:rPr>
        <w:t>Гимнастика с основами акробатики.</w:t>
      </w:r>
      <w:r>
        <w:t xml:space="preserve"> </w:t>
      </w:r>
    </w:p>
    <w:p w14:paraId="12315F52" w14:textId="77777777" w:rsidR="00F168C5" w:rsidRDefault="007C3F0D">
      <w:pPr>
        <w:ind w:left="-10" w:right="13" w:firstLine="601"/>
      </w:pPr>
      <w: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скамейке: равномерной ходьбой с поворотом в разные стороны и движением руками, приставным шагом правым и левым боком. </w:t>
      </w:r>
    </w:p>
    <w:p w14:paraId="0B2292DA" w14:textId="77777777" w:rsidR="00F168C5" w:rsidRDefault="007C3F0D">
      <w:pPr>
        <w:ind w:left="-10" w:right="13" w:firstLine="601"/>
      </w:pPr>
      <w: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14:paraId="4868624D" w14:textId="77777777" w:rsidR="00F168C5" w:rsidRDefault="007C3F0D">
      <w:pPr>
        <w:ind w:left="-10" w:right="13" w:firstLine="601"/>
      </w:pPr>
      <w:r>
        <w:t xml:space="preserve">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w:t>
      </w:r>
    </w:p>
    <w:p w14:paraId="67900B26" w14:textId="77777777" w:rsidR="00F168C5" w:rsidRDefault="007C3F0D">
      <w:pPr>
        <w:ind w:left="0" w:right="13"/>
      </w:pPr>
      <w:r>
        <w:t xml:space="preserve">Упражнения в танцах галоп и полька. </w:t>
      </w:r>
    </w:p>
    <w:p w14:paraId="1C088F38" w14:textId="77777777" w:rsidR="00F168C5" w:rsidRDefault="007C3F0D">
      <w:pPr>
        <w:spacing w:after="11"/>
        <w:ind w:left="611" w:right="0"/>
      </w:pPr>
      <w:r>
        <w:rPr>
          <w:i/>
        </w:rPr>
        <w:t>Легкая атлетика.</w:t>
      </w:r>
      <w:r>
        <w:t xml:space="preserve"> </w:t>
      </w:r>
    </w:p>
    <w:p w14:paraId="0F6B05BA" w14:textId="77777777" w:rsidR="00F168C5" w:rsidRDefault="007C3F0D">
      <w:pPr>
        <w:ind w:left="-10" w:right="13" w:firstLine="601"/>
      </w:pPr>
      <w: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17C774C2" w14:textId="77777777" w:rsidR="00F168C5" w:rsidRDefault="007C3F0D">
      <w:pPr>
        <w:spacing w:after="11"/>
        <w:ind w:left="611" w:right="0"/>
      </w:pPr>
      <w:r>
        <w:rPr>
          <w:i/>
        </w:rPr>
        <w:t>Лыжная подготовка.</w:t>
      </w:r>
      <w:r>
        <w:t xml:space="preserve"> </w:t>
      </w:r>
    </w:p>
    <w:p w14:paraId="59D6F531" w14:textId="77777777" w:rsidR="00F168C5" w:rsidRDefault="007C3F0D">
      <w:pPr>
        <w:ind w:left="-10" w:right="13" w:firstLine="601"/>
      </w:pPr>
      <w:r>
        <w:t xml:space="preserve">Передвижение одновременным </w:t>
      </w:r>
      <w:proofErr w:type="spellStart"/>
      <w:r>
        <w:t>двухшажным</w:t>
      </w:r>
      <w:proofErr w:type="spellEnd"/>
      <w:r>
        <w:t xml:space="preserve"> ходом. Упражнения в поворотах на лыжах переступанием стоя на месте и в движении. Торможение плугом. </w:t>
      </w:r>
    </w:p>
    <w:p w14:paraId="268933EA" w14:textId="77777777" w:rsidR="00F168C5" w:rsidRDefault="007C3F0D">
      <w:pPr>
        <w:spacing w:after="11"/>
        <w:ind w:left="611" w:right="0"/>
      </w:pPr>
      <w:r>
        <w:rPr>
          <w:i/>
        </w:rPr>
        <w:t>Плавательная подготовка.</w:t>
      </w:r>
      <w:r>
        <w:t xml:space="preserve"> </w:t>
      </w:r>
    </w:p>
    <w:p w14:paraId="78996D0C" w14:textId="77777777" w:rsidR="00F168C5" w:rsidRDefault="007C3F0D">
      <w:pPr>
        <w:ind w:left="-10" w:right="13" w:firstLine="601"/>
      </w:pPr>
      <w: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30F96BC8" w14:textId="77777777" w:rsidR="00F168C5" w:rsidRDefault="007C3F0D">
      <w:pPr>
        <w:ind w:left="611" w:right="13"/>
      </w:pPr>
      <w:r>
        <w:t xml:space="preserve">Подвижные и спортивные игры. </w:t>
      </w:r>
    </w:p>
    <w:p w14:paraId="6BA8AC66" w14:textId="77777777" w:rsidR="00F168C5" w:rsidRDefault="007C3F0D">
      <w:pPr>
        <w:ind w:left="-10" w:right="13" w:firstLine="601"/>
      </w:pPr>
      <w: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14:paraId="40EAAF9A" w14:textId="77777777" w:rsidR="00F168C5" w:rsidRDefault="007C3F0D">
      <w:pPr>
        <w:spacing w:after="11"/>
        <w:ind w:left="-5" w:right="0"/>
      </w:pPr>
      <w:proofErr w:type="spellStart"/>
      <w:r>
        <w:rPr>
          <w:i/>
        </w:rPr>
        <w:t>Прикладно</w:t>
      </w:r>
      <w:proofErr w:type="spellEnd"/>
      <w:r>
        <w:rPr>
          <w:i/>
        </w:rPr>
        <w:t>-ориентированная физическая культура</w:t>
      </w:r>
      <w:r>
        <w:t xml:space="preserve"> </w:t>
      </w:r>
    </w:p>
    <w:p w14:paraId="065F8C2D" w14:textId="77777777" w:rsidR="00F168C5" w:rsidRDefault="007C3F0D">
      <w:pPr>
        <w:ind w:left="-10" w:right="13" w:firstLine="601"/>
      </w:pP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1A915D09" w14:textId="77777777" w:rsidR="00F168C5" w:rsidRDefault="007C3F0D">
      <w:pPr>
        <w:spacing w:after="27" w:line="259" w:lineRule="auto"/>
        <w:ind w:left="0" w:right="0" w:firstLine="0"/>
        <w:jc w:val="left"/>
      </w:pPr>
      <w:r>
        <w:rPr>
          <w:b/>
        </w:rPr>
        <w:t xml:space="preserve"> </w:t>
      </w:r>
    </w:p>
    <w:p w14:paraId="55AAEF12" w14:textId="77777777" w:rsidR="00F168C5" w:rsidRDefault="007C3F0D">
      <w:pPr>
        <w:spacing w:after="5" w:line="271" w:lineRule="auto"/>
        <w:ind w:left="-5" w:right="6"/>
      </w:pPr>
      <w:r>
        <w:rPr>
          <w:b/>
        </w:rPr>
        <w:lastRenderedPageBreak/>
        <w:t>4 КЛАСС</w:t>
      </w:r>
      <w:r>
        <w:t xml:space="preserve"> </w:t>
      </w:r>
    </w:p>
    <w:p w14:paraId="19A26659" w14:textId="77777777" w:rsidR="00F168C5" w:rsidRDefault="007C3F0D">
      <w:pPr>
        <w:spacing w:after="5" w:line="271" w:lineRule="auto"/>
        <w:ind w:left="-5" w:right="6"/>
      </w:pPr>
      <w:r>
        <w:rPr>
          <w:b/>
        </w:rPr>
        <w:t>Знания о физической культуре</w:t>
      </w:r>
      <w:r>
        <w:t xml:space="preserve"> </w:t>
      </w:r>
    </w:p>
    <w:p w14:paraId="063D31E3" w14:textId="77777777" w:rsidR="00F168C5" w:rsidRDefault="007C3F0D">
      <w:pPr>
        <w:ind w:left="-10" w:right="13" w:firstLine="601"/>
      </w:pPr>
      <w:r>
        <w:t xml:space="preserve">Из истории развития физической культуры в России. Развитие национальных видов спорта в России. </w:t>
      </w:r>
    </w:p>
    <w:p w14:paraId="74AF84DD" w14:textId="77777777" w:rsidR="00F168C5" w:rsidRDefault="007C3F0D">
      <w:pPr>
        <w:spacing w:after="5" w:line="271" w:lineRule="auto"/>
        <w:ind w:left="-5" w:right="6"/>
      </w:pPr>
      <w:r>
        <w:rPr>
          <w:b/>
        </w:rPr>
        <w:t>Способы самостоятельной деятельности</w:t>
      </w:r>
      <w:r>
        <w:t xml:space="preserve"> </w:t>
      </w:r>
    </w:p>
    <w:p w14:paraId="0C89035B" w14:textId="77777777" w:rsidR="00552232" w:rsidRDefault="007C3F0D">
      <w:pPr>
        <w:ind w:left="-10" w:right="13" w:firstLine="601"/>
      </w:pPr>
      <w: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 </w:t>
      </w:r>
    </w:p>
    <w:p w14:paraId="7F527147" w14:textId="77777777" w:rsidR="00F168C5" w:rsidRDefault="007C3F0D" w:rsidP="00552232">
      <w:pPr>
        <w:ind w:right="13"/>
      </w:pPr>
      <w:r>
        <w:rPr>
          <w:b/>
        </w:rPr>
        <w:t>Физическое совершенствование</w:t>
      </w:r>
      <w:r>
        <w:t xml:space="preserve"> </w:t>
      </w:r>
    </w:p>
    <w:p w14:paraId="18D0ABFA" w14:textId="77777777" w:rsidR="00F168C5" w:rsidRDefault="007C3F0D">
      <w:pPr>
        <w:spacing w:after="11"/>
        <w:ind w:left="-5" w:right="0"/>
      </w:pPr>
      <w:r>
        <w:rPr>
          <w:i/>
        </w:rPr>
        <w:t>Оздоровительная физическая культура</w:t>
      </w:r>
      <w:r>
        <w:t xml:space="preserve"> </w:t>
      </w:r>
    </w:p>
    <w:p w14:paraId="186260FA" w14:textId="77777777" w:rsidR="00F168C5" w:rsidRDefault="007C3F0D">
      <w:pPr>
        <w:ind w:left="-10" w:right="13" w:firstLine="601"/>
      </w:pPr>
      <w: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14:paraId="112F116B" w14:textId="77777777" w:rsidR="00F168C5" w:rsidRDefault="007C3F0D">
      <w:pPr>
        <w:spacing w:after="11"/>
        <w:ind w:left="586" w:right="3066" w:hanging="601"/>
      </w:pPr>
      <w:r>
        <w:rPr>
          <w:i/>
        </w:rPr>
        <w:t>Спортивно-оздоровительная физическая культура</w:t>
      </w:r>
      <w:r>
        <w:t xml:space="preserve"> </w:t>
      </w:r>
      <w:r>
        <w:rPr>
          <w:i/>
        </w:rPr>
        <w:t>Гимнастика с основами акробатики.</w:t>
      </w:r>
      <w:r>
        <w:t xml:space="preserve"> </w:t>
      </w:r>
    </w:p>
    <w:p w14:paraId="55BBEAFF" w14:textId="77777777" w:rsidR="00F168C5" w:rsidRDefault="007C3F0D">
      <w:pPr>
        <w:ind w:left="-10" w:right="13" w:firstLine="601"/>
      </w:pPr>
      <w: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t>напрыгивания</w:t>
      </w:r>
      <w:proofErr w:type="spellEnd"/>
      <w:r>
        <w:t>. Упражнения на низкой гимнастической перекладине: висы и упоры, подъем переворотом. Упражнения в танце «Летка-</w:t>
      </w:r>
      <w:proofErr w:type="spellStart"/>
      <w:r>
        <w:t>енка</w:t>
      </w:r>
      <w:proofErr w:type="spellEnd"/>
      <w:r>
        <w:t xml:space="preserve">». </w:t>
      </w:r>
    </w:p>
    <w:p w14:paraId="25330A29" w14:textId="77777777" w:rsidR="00F168C5" w:rsidRDefault="007C3F0D">
      <w:pPr>
        <w:ind w:left="-10" w:right="13" w:firstLine="601"/>
      </w:pPr>
      <w:r>
        <w:t xml:space="preserve">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 </w:t>
      </w:r>
    </w:p>
    <w:p w14:paraId="32199259" w14:textId="77777777" w:rsidR="00F168C5" w:rsidRDefault="007C3F0D">
      <w:pPr>
        <w:spacing w:after="11"/>
        <w:ind w:left="611" w:right="0"/>
      </w:pPr>
      <w:r>
        <w:rPr>
          <w:i/>
        </w:rPr>
        <w:t>Лыжная подготовка.</w:t>
      </w:r>
      <w:r>
        <w:t xml:space="preserve"> </w:t>
      </w:r>
    </w:p>
    <w:p w14:paraId="1A1036CD" w14:textId="77777777" w:rsidR="00F168C5" w:rsidRDefault="007C3F0D">
      <w:pPr>
        <w:ind w:left="-10" w:right="13" w:firstLine="601"/>
      </w:pPr>
      <w: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7B132179" w14:textId="77777777" w:rsidR="00F168C5" w:rsidRDefault="007C3F0D">
      <w:pPr>
        <w:spacing w:after="11"/>
        <w:ind w:left="611" w:right="0"/>
      </w:pPr>
      <w:r>
        <w:rPr>
          <w:i/>
        </w:rPr>
        <w:t>Плавательная подготовка.</w:t>
      </w:r>
      <w:r>
        <w:t xml:space="preserve"> </w:t>
      </w:r>
    </w:p>
    <w:p w14:paraId="27F81858" w14:textId="77777777" w:rsidR="00F168C5" w:rsidRDefault="007C3F0D">
      <w:pPr>
        <w:ind w:left="-10" w:right="13" w:firstLine="601"/>
      </w:pPr>
      <w: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73CAA555" w14:textId="77777777" w:rsidR="00F168C5" w:rsidRDefault="007C3F0D">
      <w:pPr>
        <w:ind w:left="611" w:right="13"/>
      </w:pPr>
      <w:r>
        <w:t xml:space="preserve">Подвижные и спортивные игры. </w:t>
      </w:r>
    </w:p>
    <w:p w14:paraId="4035A504" w14:textId="77777777" w:rsidR="00F168C5" w:rsidRDefault="007C3F0D">
      <w:pPr>
        <w:ind w:left="-10" w:right="13" w:firstLine="601"/>
      </w:pPr>
      <w:r>
        <w:t xml:space="preserve">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 </w:t>
      </w:r>
    </w:p>
    <w:p w14:paraId="65085D19" w14:textId="77777777" w:rsidR="00F168C5" w:rsidRDefault="007C3F0D">
      <w:pPr>
        <w:spacing w:after="11"/>
        <w:ind w:left="-5" w:right="0"/>
      </w:pPr>
      <w:proofErr w:type="spellStart"/>
      <w:r>
        <w:rPr>
          <w:i/>
        </w:rPr>
        <w:t>Прикладно</w:t>
      </w:r>
      <w:proofErr w:type="spellEnd"/>
      <w:r>
        <w:rPr>
          <w:i/>
        </w:rPr>
        <w:t>-ориентированная физическая культура</w:t>
      </w:r>
      <w:r>
        <w:t xml:space="preserve"> </w:t>
      </w:r>
    </w:p>
    <w:p w14:paraId="0CE86F56" w14:textId="77777777" w:rsidR="00F168C5" w:rsidRDefault="007C3F0D">
      <w:pPr>
        <w:ind w:left="0" w:right="13"/>
      </w:pPr>
      <w:r>
        <w:lastRenderedPageBreak/>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4C03F542" w14:textId="77777777" w:rsidR="00F168C5" w:rsidRDefault="007C3F0D">
      <w:pPr>
        <w:spacing w:after="0" w:line="259" w:lineRule="auto"/>
        <w:ind w:left="601" w:right="0" w:firstLine="0"/>
        <w:jc w:val="left"/>
      </w:pPr>
      <w:r>
        <w:rPr>
          <w:color w:val="333333"/>
        </w:rPr>
        <w:t xml:space="preserve"> </w:t>
      </w:r>
      <w:r>
        <w:t xml:space="preserve"> </w:t>
      </w:r>
    </w:p>
    <w:p w14:paraId="4EE4B599" w14:textId="77777777" w:rsidR="00F168C5" w:rsidRDefault="007C3F0D">
      <w:pPr>
        <w:spacing w:after="5" w:line="271" w:lineRule="auto"/>
        <w:ind w:left="-5" w:right="6"/>
      </w:pPr>
      <w:r>
        <w:rPr>
          <w:b/>
        </w:rPr>
        <w:t xml:space="preserve">ПЛАНИРУЕМЫЕ РЕЗУЛЬТАТЫ ОСВОЕНИЯ ПРОГРАММЫ ПО ФИЗИЧЕСКОЙ </w:t>
      </w:r>
    </w:p>
    <w:p w14:paraId="37179981" w14:textId="77777777" w:rsidR="00F168C5" w:rsidRDefault="007C3F0D">
      <w:pPr>
        <w:spacing w:after="5" w:line="271" w:lineRule="auto"/>
        <w:ind w:left="-5" w:right="6"/>
      </w:pPr>
      <w:r>
        <w:rPr>
          <w:b/>
        </w:rPr>
        <w:t>КУЛЬТУРЕ НА УРОВНЕ НАЧАЛЬНОГО ОБЩЕГО ОБРАЗОВАНИЯ</w:t>
      </w:r>
      <w:r>
        <w:t xml:space="preserve"> </w:t>
      </w:r>
    </w:p>
    <w:p w14:paraId="1F68CB6C" w14:textId="77777777" w:rsidR="00F168C5" w:rsidRDefault="007C3F0D">
      <w:pPr>
        <w:spacing w:after="34" w:line="259" w:lineRule="auto"/>
        <w:ind w:left="0" w:right="0" w:firstLine="0"/>
        <w:jc w:val="left"/>
      </w:pPr>
      <w:r>
        <w:t xml:space="preserve"> </w:t>
      </w:r>
    </w:p>
    <w:p w14:paraId="1250B4BF" w14:textId="77777777" w:rsidR="00F168C5" w:rsidRDefault="007C3F0D">
      <w:pPr>
        <w:spacing w:after="0" w:line="259" w:lineRule="auto"/>
        <w:ind w:left="-5" w:right="0"/>
        <w:jc w:val="left"/>
      </w:pPr>
      <w:r>
        <w:rPr>
          <w:b/>
          <w:color w:val="333333"/>
        </w:rPr>
        <w:t>ЛИЧНОСТНЫЕ РЕЗУЛЬТАТЫ</w:t>
      </w:r>
      <w:r>
        <w:t xml:space="preserve"> </w:t>
      </w:r>
    </w:p>
    <w:p w14:paraId="3D32B3F1" w14:textId="53FF3121" w:rsidR="00F168C5" w:rsidRDefault="007C3F0D">
      <w:pPr>
        <w:ind w:left="-10" w:right="13" w:firstLine="601"/>
      </w:pPr>
      <w: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w:t>
      </w:r>
      <w:r w:rsidR="002B0CF8">
        <w:t>-</w:t>
      </w:r>
      <w:r>
        <w:t xml:space="preserve">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5D2DF300" w14:textId="77777777" w:rsidR="00F168C5" w:rsidRDefault="007C3F0D">
      <w:pPr>
        <w:ind w:left="-10" w:right="13" w:firstLine="601"/>
      </w:pPr>
      <w: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46D027A8" w14:textId="77777777" w:rsidR="00F168C5" w:rsidRDefault="007C3F0D">
      <w:pPr>
        <w:ind w:left="-10" w:right="13" w:firstLine="601"/>
      </w:pPr>
      <w: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 проявление уважительного отношения к соперникам во время соревновательной </w:t>
      </w:r>
    </w:p>
    <w:p w14:paraId="3A8E3E02" w14:textId="77777777" w:rsidR="00F168C5" w:rsidRDefault="007C3F0D">
      <w:pPr>
        <w:ind w:left="0" w:right="13"/>
      </w:pPr>
      <w:r>
        <w:t xml:space="preserve">деятельности, стремление оказывать первую помощь при травмах и ушибах; </w:t>
      </w:r>
    </w:p>
    <w:p w14:paraId="7DEDB4BB" w14:textId="77777777" w:rsidR="00F168C5" w:rsidRDefault="007C3F0D">
      <w:pPr>
        <w:tabs>
          <w:tab w:val="center" w:pos="1318"/>
          <w:tab w:val="center" w:pos="2927"/>
          <w:tab w:val="center" w:pos="3886"/>
          <w:tab w:val="center" w:pos="4913"/>
          <w:tab w:val="center" w:pos="6633"/>
          <w:tab w:val="center" w:pos="8305"/>
          <w:tab w:val="right" w:pos="9651"/>
        </w:tabs>
        <w:spacing w:after="17" w:line="264" w:lineRule="auto"/>
        <w:ind w:left="0" w:right="0" w:firstLine="0"/>
        <w:jc w:val="left"/>
      </w:pPr>
      <w:r>
        <w:rPr>
          <w:rFonts w:ascii="Calibri" w:eastAsia="Calibri" w:hAnsi="Calibri" w:cs="Calibri"/>
          <w:sz w:val="22"/>
        </w:rPr>
        <w:tab/>
      </w:r>
      <w:r>
        <w:t xml:space="preserve">уважительное </w:t>
      </w:r>
      <w:r>
        <w:tab/>
        <w:t xml:space="preserve">отношение </w:t>
      </w:r>
      <w:r>
        <w:tab/>
        <w:t xml:space="preserve">к </w:t>
      </w:r>
      <w:r>
        <w:tab/>
        <w:t xml:space="preserve">содержанию </w:t>
      </w:r>
      <w:r>
        <w:tab/>
        <w:t xml:space="preserve">национальных </w:t>
      </w:r>
      <w:r>
        <w:tab/>
        <w:t xml:space="preserve">подвижных </w:t>
      </w:r>
      <w:r>
        <w:tab/>
        <w:t xml:space="preserve">игр, </w:t>
      </w:r>
    </w:p>
    <w:p w14:paraId="233B5A41" w14:textId="77777777" w:rsidR="00F168C5" w:rsidRDefault="007C3F0D">
      <w:pPr>
        <w:ind w:left="591" w:right="13" w:hanging="601"/>
      </w:pPr>
      <w:r>
        <w:t xml:space="preserve">этнокультурным формам и видам соревновательной деятельности; стремление к формированию культуры здоровья, соблюдению правил здорового образа </w:t>
      </w:r>
    </w:p>
    <w:p w14:paraId="37022DE1" w14:textId="77777777" w:rsidR="00F168C5" w:rsidRDefault="007C3F0D">
      <w:pPr>
        <w:ind w:left="0" w:right="13"/>
      </w:pPr>
      <w:r>
        <w:t xml:space="preserve">жизни;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69A6E867" w14:textId="77777777" w:rsidR="00F168C5" w:rsidRDefault="007C3F0D">
      <w:pPr>
        <w:spacing w:after="24" w:line="259" w:lineRule="auto"/>
        <w:ind w:left="0" w:right="0" w:firstLine="0"/>
        <w:jc w:val="left"/>
      </w:pPr>
      <w:r>
        <w:rPr>
          <w:b/>
        </w:rPr>
        <w:t xml:space="preserve"> </w:t>
      </w:r>
    </w:p>
    <w:p w14:paraId="432EA530" w14:textId="77777777" w:rsidR="00F168C5" w:rsidRDefault="007C3F0D">
      <w:pPr>
        <w:spacing w:after="5" w:line="271" w:lineRule="auto"/>
        <w:ind w:left="-5" w:right="6"/>
      </w:pPr>
      <w:r>
        <w:rPr>
          <w:b/>
        </w:rPr>
        <w:t>МЕТАПРЕДМЕТНЫЕ РЕЗУЛЬТАТЫ</w:t>
      </w:r>
      <w:r>
        <w:t xml:space="preserve"> </w:t>
      </w:r>
    </w:p>
    <w:p w14:paraId="6F84003F" w14:textId="77777777" w:rsidR="00F168C5" w:rsidRDefault="007C3F0D">
      <w:pPr>
        <w:ind w:left="-10" w:right="13" w:firstLine="601"/>
      </w:pPr>
      <w: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360A5A9D" w14:textId="77777777" w:rsidR="00F168C5" w:rsidRDefault="007C3F0D">
      <w:pPr>
        <w:spacing w:after="22" w:line="259" w:lineRule="auto"/>
        <w:ind w:left="0" w:right="0" w:firstLine="0"/>
        <w:jc w:val="left"/>
      </w:pPr>
      <w:r>
        <w:rPr>
          <w:b/>
        </w:rPr>
        <w:t xml:space="preserve"> </w:t>
      </w:r>
    </w:p>
    <w:p w14:paraId="4642F7E6" w14:textId="77777777" w:rsidR="00F168C5" w:rsidRDefault="007C3F0D">
      <w:pPr>
        <w:spacing w:after="5" w:line="271" w:lineRule="auto"/>
        <w:ind w:left="-5" w:right="6"/>
      </w:pPr>
      <w:r>
        <w:rPr>
          <w:b/>
        </w:rPr>
        <w:t>1 КЛАСС</w:t>
      </w:r>
      <w:r>
        <w:t xml:space="preserve"> </w:t>
      </w:r>
    </w:p>
    <w:p w14:paraId="122D1B9B" w14:textId="77777777" w:rsidR="00F168C5" w:rsidRDefault="007C3F0D">
      <w:pPr>
        <w:ind w:left="-10" w:right="13" w:firstLine="601"/>
      </w:pPr>
      <w:r>
        <w:t xml:space="preserve">По окончании 1 класса у обучающегося будут сформированы следующие универсальные учебные действия: </w:t>
      </w:r>
    </w:p>
    <w:p w14:paraId="6788D61C"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078AD0FC"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737FFABB" w14:textId="77777777" w:rsidR="00F168C5" w:rsidRDefault="007C3F0D">
      <w:pPr>
        <w:ind w:left="611" w:right="13"/>
      </w:pPr>
      <w:r>
        <w:t xml:space="preserve">находить общие и отличительные признаки в передвижениях человека и животных; устанавливать связь между бытовыми движениями древних людей и физическими </w:t>
      </w:r>
    </w:p>
    <w:p w14:paraId="0FC2D810" w14:textId="77777777" w:rsidR="00F168C5" w:rsidRDefault="007C3F0D">
      <w:pPr>
        <w:ind w:left="0" w:right="13"/>
      </w:pPr>
      <w:r>
        <w:t xml:space="preserve">упражнениями из современных видов спорта; </w:t>
      </w:r>
    </w:p>
    <w:p w14:paraId="40E7A8AB" w14:textId="77777777" w:rsidR="00F168C5" w:rsidRDefault="007C3F0D">
      <w:pPr>
        <w:ind w:left="611" w:right="13"/>
      </w:pPr>
      <w:r>
        <w:t xml:space="preserve">сравнивать способы передвижения ходьбой и бегом, находить между ними общие и </w:t>
      </w:r>
    </w:p>
    <w:p w14:paraId="123E6D35" w14:textId="77777777" w:rsidR="00F168C5" w:rsidRDefault="007C3F0D">
      <w:pPr>
        <w:ind w:left="591" w:right="13" w:hanging="601"/>
      </w:pPr>
      <w:r>
        <w:lastRenderedPageBreak/>
        <w:t xml:space="preserve">отличительные признаки; выявлять признаки правильной и неправильной осанки, приводить возможные </w:t>
      </w:r>
    </w:p>
    <w:p w14:paraId="7FF04FDC" w14:textId="77777777" w:rsidR="00F168C5" w:rsidRDefault="007C3F0D">
      <w:pPr>
        <w:ind w:left="0" w:right="13"/>
      </w:pPr>
      <w:r>
        <w:t xml:space="preserve">причины ее нарушений. </w:t>
      </w:r>
    </w:p>
    <w:p w14:paraId="4134A14F" w14:textId="77777777" w:rsidR="00552232" w:rsidRDefault="007C3F0D">
      <w:pPr>
        <w:spacing w:after="5" w:line="271" w:lineRule="auto"/>
        <w:ind w:left="-5" w:right="2655"/>
      </w:pPr>
      <w:r>
        <w:rPr>
          <w:b/>
        </w:rPr>
        <w:t>Коммуникативные универсальные учебные действия</w:t>
      </w:r>
      <w:r>
        <w:t xml:space="preserve"> </w:t>
      </w:r>
    </w:p>
    <w:p w14:paraId="1B1D2D3E" w14:textId="77777777" w:rsidR="00F168C5" w:rsidRDefault="007C3F0D">
      <w:pPr>
        <w:spacing w:after="5" w:line="271" w:lineRule="auto"/>
        <w:ind w:left="-5" w:right="2655"/>
      </w:pPr>
      <w:r>
        <w:rPr>
          <w:b/>
        </w:rPr>
        <w:t>Общение:</w:t>
      </w:r>
      <w:r>
        <w:t xml:space="preserve"> </w:t>
      </w:r>
    </w:p>
    <w:p w14:paraId="495D5952" w14:textId="77777777" w:rsidR="00F168C5" w:rsidRDefault="007C3F0D">
      <w:pPr>
        <w:ind w:left="611" w:right="13"/>
      </w:pPr>
      <w:r>
        <w:t xml:space="preserve">воспроизводить названия разучиваемых физических упражнений и их исходные </w:t>
      </w:r>
    </w:p>
    <w:p w14:paraId="1D3888AA" w14:textId="77777777" w:rsidR="00F168C5" w:rsidRDefault="007C3F0D">
      <w:pPr>
        <w:ind w:left="591" w:right="13" w:hanging="601"/>
      </w:pPr>
      <w:r>
        <w:t xml:space="preserve">положения; высказывать мнение о положительном влиянии занятий физической культурой, </w:t>
      </w:r>
    </w:p>
    <w:p w14:paraId="1CDFAE7D" w14:textId="77777777" w:rsidR="00F168C5" w:rsidRDefault="007C3F0D">
      <w:pPr>
        <w:spacing w:after="11" w:line="270" w:lineRule="auto"/>
        <w:ind w:left="0" w:right="8"/>
        <w:jc w:val="left"/>
      </w:pPr>
      <w:r>
        <w:t xml:space="preserve">оценивать влияние гигиенических процедур на укрепление здоровья;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обсуждать правила проведения подвижных игр, обосновывать объективность </w:t>
      </w:r>
    </w:p>
    <w:p w14:paraId="4C35A4E3" w14:textId="77777777" w:rsidR="00F168C5" w:rsidRDefault="007C3F0D">
      <w:pPr>
        <w:ind w:left="0" w:right="13"/>
      </w:pPr>
      <w:r>
        <w:t xml:space="preserve">определения победителей. </w:t>
      </w:r>
    </w:p>
    <w:p w14:paraId="41036A23" w14:textId="77777777" w:rsidR="00552232" w:rsidRDefault="007C3F0D">
      <w:pPr>
        <w:spacing w:after="5" w:line="271" w:lineRule="auto"/>
        <w:ind w:left="-5" w:right="2293"/>
      </w:pPr>
      <w:r>
        <w:rPr>
          <w:b/>
        </w:rPr>
        <w:t>Регулятивные универсальные учебные действия</w:t>
      </w:r>
      <w:r>
        <w:t xml:space="preserve"> </w:t>
      </w:r>
    </w:p>
    <w:p w14:paraId="3B0B9A1B" w14:textId="77777777" w:rsidR="00F168C5" w:rsidRDefault="007C3F0D">
      <w:pPr>
        <w:spacing w:after="5" w:line="271" w:lineRule="auto"/>
        <w:ind w:left="-5" w:right="2293"/>
      </w:pPr>
      <w:r>
        <w:rPr>
          <w:b/>
        </w:rPr>
        <w:t>Самоорганизация и самоконтроль:</w:t>
      </w:r>
      <w:r>
        <w:t xml:space="preserve"> </w:t>
      </w:r>
    </w:p>
    <w:p w14:paraId="4723CC09" w14:textId="77777777" w:rsidR="00F168C5" w:rsidRDefault="007C3F0D">
      <w:pPr>
        <w:tabs>
          <w:tab w:val="center" w:pos="1149"/>
          <w:tab w:val="center" w:pos="2532"/>
          <w:tab w:val="center" w:pos="4304"/>
          <w:tab w:val="center" w:pos="5979"/>
          <w:tab w:val="center" w:pos="7148"/>
          <w:tab w:val="center" w:pos="8479"/>
          <w:tab w:val="right" w:pos="9651"/>
        </w:tabs>
        <w:ind w:left="0" w:right="0" w:firstLine="0"/>
        <w:jc w:val="left"/>
      </w:pPr>
      <w:r>
        <w:rPr>
          <w:rFonts w:ascii="Calibri" w:eastAsia="Calibri" w:hAnsi="Calibri" w:cs="Calibri"/>
          <w:sz w:val="22"/>
        </w:rPr>
        <w:tab/>
      </w:r>
      <w:r>
        <w:t xml:space="preserve">выполнять </w:t>
      </w:r>
      <w:r>
        <w:tab/>
        <w:t xml:space="preserve">комплексы </w:t>
      </w:r>
      <w:r>
        <w:tab/>
        <w:t xml:space="preserve">физкультминуток, </w:t>
      </w:r>
      <w:r>
        <w:tab/>
        <w:t xml:space="preserve">утренней </w:t>
      </w:r>
      <w:r>
        <w:tab/>
        <w:t xml:space="preserve">зарядки, </w:t>
      </w:r>
      <w:r>
        <w:tab/>
        <w:t xml:space="preserve">упражнений </w:t>
      </w:r>
      <w:r>
        <w:tab/>
        <w:t xml:space="preserve">по </w:t>
      </w:r>
    </w:p>
    <w:p w14:paraId="43574106" w14:textId="77777777" w:rsidR="00F168C5" w:rsidRDefault="007C3F0D">
      <w:pPr>
        <w:ind w:left="591" w:right="13" w:hanging="601"/>
      </w:pPr>
      <w:r>
        <w:t xml:space="preserve">профилактике нарушения и коррекции осанки; выполнять учебные задания по обучению новым физическим упражнениям и развитию </w:t>
      </w:r>
    </w:p>
    <w:p w14:paraId="05664F29" w14:textId="77777777" w:rsidR="00F168C5" w:rsidRDefault="007C3F0D">
      <w:pPr>
        <w:ind w:left="0" w:right="13"/>
      </w:pPr>
      <w:r>
        <w:t xml:space="preserve">физических качеств; проявлять уважительное отношение к участникам совместной игровой и соревновательной деятельности. </w:t>
      </w:r>
    </w:p>
    <w:p w14:paraId="40F7926A" w14:textId="77777777" w:rsidR="00F168C5" w:rsidRDefault="007C3F0D">
      <w:pPr>
        <w:spacing w:after="27" w:line="259" w:lineRule="auto"/>
        <w:ind w:left="0" w:right="0" w:firstLine="0"/>
        <w:jc w:val="left"/>
      </w:pPr>
      <w:r>
        <w:rPr>
          <w:b/>
        </w:rPr>
        <w:t xml:space="preserve"> </w:t>
      </w:r>
    </w:p>
    <w:p w14:paraId="74B8C106" w14:textId="77777777" w:rsidR="00F168C5" w:rsidRDefault="007C3F0D">
      <w:pPr>
        <w:spacing w:after="5" w:line="271" w:lineRule="auto"/>
        <w:ind w:left="-5" w:right="6"/>
      </w:pPr>
      <w:r>
        <w:rPr>
          <w:b/>
        </w:rPr>
        <w:t>2 КЛАСС</w:t>
      </w:r>
      <w:r>
        <w:t xml:space="preserve"> </w:t>
      </w:r>
    </w:p>
    <w:p w14:paraId="6ED1FF2F" w14:textId="77777777" w:rsidR="00F168C5" w:rsidRDefault="007C3F0D">
      <w:pPr>
        <w:ind w:left="-10" w:right="13" w:firstLine="601"/>
      </w:pPr>
      <w:r>
        <w:t xml:space="preserve">По окончании </w:t>
      </w:r>
      <w:r>
        <w:tab/>
        <w:t xml:space="preserve">2 </w:t>
      </w:r>
      <w:r>
        <w:tab/>
        <w:t xml:space="preserve">класса </w:t>
      </w:r>
      <w:r>
        <w:tab/>
        <w:t xml:space="preserve">у </w:t>
      </w:r>
      <w:r>
        <w:tab/>
        <w:t xml:space="preserve">обучающегося </w:t>
      </w:r>
      <w:r>
        <w:tab/>
        <w:t xml:space="preserve">будут </w:t>
      </w:r>
      <w:r>
        <w:tab/>
        <w:t xml:space="preserve">сформированы </w:t>
      </w:r>
      <w:r>
        <w:tab/>
        <w:t xml:space="preserve">следующие универсальные учебные действия: </w:t>
      </w:r>
    </w:p>
    <w:p w14:paraId="09379F98"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35F244E3"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2A499AEC" w14:textId="77777777" w:rsidR="00F168C5" w:rsidRDefault="007C3F0D">
      <w:pPr>
        <w:ind w:left="611" w:right="13"/>
      </w:pPr>
      <w:r>
        <w:t xml:space="preserve">характеризовать понятие «физические качества», называть физические качества и </w:t>
      </w:r>
    </w:p>
    <w:p w14:paraId="64C91D22" w14:textId="77777777" w:rsidR="00F168C5" w:rsidRDefault="007C3F0D">
      <w:pPr>
        <w:spacing w:after="11" w:line="270" w:lineRule="auto"/>
        <w:ind w:left="591" w:right="8" w:hanging="601"/>
        <w:jc w:val="left"/>
      </w:pPr>
      <w:r>
        <w:t xml:space="preserve">определять их отличительные признаки; понимать связь между закаливающими процедурами и укреплением здоровья; выявлять отличительные признаки упражнений на развитие разных физических </w:t>
      </w:r>
    </w:p>
    <w:p w14:paraId="126F938C" w14:textId="77777777" w:rsidR="00F168C5" w:rsidRDefault="007C3F0D">
      <w:pPr>
        <w:ind w:left="0" w:right="13"/>
      </w:pPr>
      <w:r>
        <w:t xml:space="preserve">качеств, приводить примеры и демонстрировать их выполнение; 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 вести наблюдения за изменениями показателей физического развития и физических </w:t>
      </w:r>
    </w:p>
    <w:p w14:paraId="5D7C0E71" w14:textId="77777777" w:rsidR="00F168C5" w:rsidRDefault="007C3F0D">
      <w:pPr>
        <w:ind w:left="0" w:right="13"/>
      </w:pPr>
      <w:r>
        <w:t xml:space="preserve">качеств, проводить процедуры их измерения. </w:t>
      </w:r>
    </w:p>
    <w:p w14:paraId="7B42E1CF" w14:textId="77777777" w:rsidR="00552232" w:rsidRDefault="007C3F0D">
      <w:pPr>
        <w:spacing w:after="5" w:line="271" w:lineRule="auto"/>
        <w:ind w:left="-5" w:right="2655"/>
      </w:pPr>
      <w:r>
        <w:rPr>
          <w:b/>
        </w:rPr>
        <w:t>Коммуникативные универсальные учебные действия</w:t>
      </w:r>
      <w:r>
        <w:t xml:space="preserve"> </w:t>
      </w:r>
    </w:p>
    <w:p w14:paraId="4FDDBD75" w14:textId="77777777" w:rsidR="00F168C5" w:rsidRDefault="007C3F0D">
      <w:pPr>
        <w:spacing w:after="5" w:line="271" w:lineRule="auto"/>
        <w:ind w:left="-5" w:right="2655"/>
      </w:pPr>
      <w:r>
        <w:rPr>
          <w:b/>
        </w:rPr>
        <w:t>Общение:</w:t>
      </w:r>
      <w:r>
        <w:t xml:space="preserve"> </w:t>
      </w:r>
    </w:p>
    <w:p w14:paraId="08BA03B4" w14:textId="77777777" w:rsidR="00F168C5" w:rsidRDefault="007C3F0D">
      <w:pPr>
        <w:ind w:left="611" w:right="13"/>
      </w:pPr>
      <w:r>
        <w:t xml:space="preserve">объяснять назначение упражнений утренней зарядки, приводить соответствующие </w:t>
      </w:r>
    </w:p>
    <w:p w14:paraId="632CCDD4" w14:textId="77777777" w:rsidR="00F168C5" w:rsidRDefault="007C3F0D">
      <w:pPr>
        <w:ind w:left="591" w:right="13" w:hanging="601"/>
      </w:pPr>
      <w:r>
        <w:t xml:space="preserve">примеры ее положительного влияния на организм обучающихся (в пределах изученного); исполнять роль капитана и судьи в подвижных играх, аргументированно высказывать </w:t>
      </w:r>
    </w:p>
    <w:p w14:paraId="48E13C1F" w14:textId="77777777" w:rsidR="00F168C5" w:rsidRDefault="007C3F0D">
      <w:pPr>
        <w:ind w:left="0" w:right="13"/>
      </w:pPr>
      <w:r>
        <w:t xml:space="preserve">суждения о своих действиях и принятых решениях; 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03CC3FA4" w14:textId="77777777" w:rsidR="00552232" w:rsidRDefault="007C3F0D">
      <w:pPr>
        <w:spacing w:after="5" w:line="271" w:lineRule="auto"/>
        <w:ind w:left="-5" w:right="2293"/>
      </w:pPr>
      <w:r>
        <w:rPr>
          <w:b/>
        </w:rPr>
        <w:t>Регулятивные универсальные учебные действия</w:t>
      </w:r>
      <w:r>
        <w:t xml:space="preserve"> </w:t>
      </w:r>
    </w:p>
    <w:p w14:paraId="4DB229E7" w14:textId="77777777" w:rsidR="00F168C5" w:rsidRDefault="007C3F0D">
      <w:pPr>
        <w:spacing w:after="5" w:line="271" w:lineRule="auto"/>
        <w:ind w:left="-5" w:right="2293"/>
      </w:pPr>
      <w:r>
        <w:rPr>
          <w:b/>
        </w:rPr>
        <w:t>Самоорганизация и самоконтроль:</w:t>
      </w:r>
      <w:r>
        <w:t xml:space="preserve"> </w:t>
      </w:r>
    </w:p>
    <w:p w14:paraId="46FE6D04" w14:textId="77777777" w:rsidR="00F168C5" w:rsidRDefault="007C3F0D">
      <w:pPr>
        <w:ind w:left="-10" w:right="13" w:firstLine="601"/>
      </w:pPr>
      <w:r>
        <w:lastRenderedPageBreak/>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выполнять учебные задания по освоению новых физических упражнений и развитию </w:t>
      </w:r>
    </w:p>
    <w:p w14:paraId="29A91416" w14:textId="77777777" w:rsidR="00F168C5" w:rsidRDefault="007C3F0D">
      <w:pPr>
        <w:ind w:left="591" w:right="13" w:hanging="601"/>
      </w:pPr>
      <w:r>
        <w:t xml:space="preserve">физических качеств в соответствии с указаниями и замечаниями учителя; взаимодействовать со сверстниками в процессе выполнения учебных заданий, </w:t>
      </w:r>
    </w:p>
    <w:p w14:paraId="56745D78" w14:textId="77777777" w:rsidR="00F168C5" w:rsidRDefault="007C3F0D">
      <w:pPr>
        <w:ind w:left="591" w:right="13" w:hanging="601"/>
      </w:pPr>
      <w:r>
        <w:t xml:space="preserve">соблюдать культуру общения и уважительного обращения к другим обучающимся; контролировать соответствие двигательных действий правилам подвижных игр, </w:t>
      </w:r>
    </w:p>
    <w:p w14:paraId="49329764" w14:textId="77777777" w:rsidR="00F168C5" w:rsidRDefault="007C3F0D">
      <w:pPr>
        <w:ind w:left="0" w:right="13"/>
      </w:pPr>
      <w:r>
        <w:t xml:space="preserve">проявлять эмоциональную сдержанность при возникновении ошибок. </w:t>
      </w:r>
    </w:p>
    <w:p w14:paraId="34E6A627" w14:textId="77777777" w:rsidR="00F168C5" w:rsidRDefault="007C3F0D">
      <w:pPr>
        <w:spacing w:after="27" w:line="259" w:lineRule="auto"/>
        <w:ind w:left="0" w:right="0" w:firstLine="0"/>
        <w:jc w:val="left"/>
      </w:pPr>
      <w:r>
        <w:rPr>
          <w:b/>
        </w:rPr>
        <w:t xml:space="preserve"> </w:t>
      </w:r>
    </w:p>
    <w:p w14:paraId="0F81034F" w14:textId="77777777" w:rsidR="00F168C5" w:rsidRDefault="007C3F0D">
      <w:pPr>
        <w:spacing w:after="5" w:line="271" w:lineRule="auto"/>
        <w:ind w:left="-5" w:right="6"/>
      </w:pPr>
      <w:r>
        <w:rPr>
          <w:b/>
        </w:rPr>
        <w:t>3 КЛАСС</w:t>
      </w:r>
      <w:r>
        <w:t xml:space="preserve"> </w:t>
      </w:r>
    </w:p>
    <w:p w14:paraId="636898B5" w14:textId="77777777" w:rsidR="00F168C5" w:rsidRDefault="007C3F0D">
      <w:pPr>
        <w:ind w:left="-10" w:right="13" w:firstLine="601"/>
      </w:pPr>
      <w:r>
        <w:t xml:space="preserve">По окончании 3 класса у обучающегося будут сформированы следующие универсальные учебные действия: </w:t>
      </w:r>
    </w:p>
    <w:p w14:paraId="3EB73BA2"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16779490"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048B2292" w14:textId="77777777" w:rsidR="00F168C5" w:rsidRDefault="007C3F0D">
      <w:pPr>
        <w:ind w:left="-10" w:right="13" w:firstLine="601"/>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объяснять понятие «дозировка нагрузки», правильно применять способы ее </w:t>
      </w:r>
    </w:p>
    <w:p w14:paraId="68B9EEBD" w14:textId="77777777" w:rsidR="00F168C5" w:rsidRDefault="007C3F0D">
      <w:pPr>
        <w:ind w:left="591" w:right="13" w:hanging="601"/>
      </w:pPr>
      <w:r>
        <w:t xml:space="preserve">регулирования на занятиях физической культурой; понимать влияние дыхательной и зрительной гимнастики на предупреждение развития </w:t>
      </w:r>
    </w:p>
    <w:p w14:paraId="4008AF3D" w14:textId="77777777" w:rsidR="00F168C5" w:rsidRDefault="007C3F0D">
      <w:pPr>
        <w:ind w:left="0" w:right="13"/>
      </w:pPr>
      <w:r>
        <w:t xml:space="preserve">утомления при выполнении физических и умственных нагрузок; 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 </w:t>
      </w:r>
    </w:p>
    <w:p w14:paraId="28378430" w14:textId="77777777" w:rsidR="00552232" w:rsidRDefault="007C3F0D">
      <w:pPr>
        <w:spacing w:after="5" w:line="271" w:lineRule="auto"/>
        <w:ind w:left="-5" w:right="2655"/>
      </w:pPr>
      <w:r>
        <w:rPr>
          <w:b/>
        </w:rPr>
        <w:t>Коммуникативные универсальные учебные действия</w:t>
      </w:r>
      <w:r>
        <w:t xml:space="preserve"> </w:t>
      </w:r>
    </w:p>
    <w:p w14:paraId="74D6F4C9" w14:textId="77777777" w:rsidR="00F168C5" w:rsidRDefault="007C3F0D">
      <w:pPr>
        <w:spacing w:after="5" w:line="271" w:lineRule="auto"/>
        <w:ind w:left="-5" w:right="2655"/>
      </w:pPr>
      <w:r>
        <w:rPr>
          <w:b/>
        </w:rPr>
        <w:t>Общение:</w:t>
      </w:r>
      <w:r>
        <w:t xml:space="preserve"> </w:t>
      </w:r>
    </w:p>
    <w:p w14:paraId="7579AA91" w14:textId="77777777" w:rsidR="00F168C5" w:rsidRDefault="007C3F0D">
      <w:pPr>
        <w:spacing w:after="17" w:line="264" w:lineRule="auto"/>
        <w:ind w:right="14"/>
        <w:jc w:val="right"/>
      </w:pPr>
      <w:r>
        <w:t xml:space="preserve">организовывать совместные подвижные игры, принимать в них активное участие с </w:t>
      </w:r>
    </w:p>
    <w:p w14:paraId="57917E13" w14:textId="77777777" w:rsidR="00F168C5" w:rsidRDefault="007C3F0D">
      <w:pPr>
        <w:ind w:left="591" w:right="13" w:hanging="601"/>
      </w:pPr>
      <w:r>
        <w:t xml:space="preserve">соблюдением правил и норм этического поведения; правильно использовать строевые команды, названия упражнений и способов </w:t>
      </w:r>
    </w:p>
    <w:p w14:paraId="039E936B" w14:textId="77777777" w:rsidR="00F168C5" w:rsidRDefault="007C3F0D">
      <w:pPr>
        <w:ind w:left="591" w:right="13" w:hanging="601"/>
      </w:pPr>
      <w:r>
        <w:t xml:space="preserve">деятельности во время совместного выполнения учебных заданий; активно участвовать в обсуждении учебных заданий, анализе выполнения физических </w:t>
      </w:r>
    </w:p>
    <w:p w14:paraId="758A34A7" w14:textId="77777777" w:rsidR="00F168C5" w:rsidRDefault="007C3F0D">
      <w:pPr>
        <w:ind w:left="591" w:right="13" w:hanging="601"/>
      </w:pPr>
      <w:r>
        <w:t xml:space="preserve">упражнений и технических действий из осваиваемых видов спорта; выполнять небольшие сообщения по результатам выполнения учебных заданий, </w:t>
      </w:r>
    </w:p>
    <w:p w14:paraId="5212E121" w14:textId="77777777" w:rsidR="00F168C5" w:rsidRDefault="007C3F0D">
      <w:pPr>
        <w:ind w:left="0" w:right="13"/>
      </w:pPr>
      <w:r>
        <w:t xml:space="preserve">организации и проведения самостоятельных занятий физической культурой. </w:t>
      </w:r>
    </w:p>
    <w:p w14:paraId="39538F92" w14:textId="77777777" w:rsidR="00552232" w:rsidRDefault="007C3F0D">
      <w:pPr>
        <w:spacing w:after="5" w:line="271" w:lineRule="auto"/>
        <w:ind w:left="-5" w:right="2293"/>
      </w:pPr>
      <w:r>
        <w:rPr>
          <w:b/>
        </w:rPr>
        <w:t>Регулятивные универсальные учебные действия</w:t>
      </w:r>
      <w:r>
        <w:t xml:space="preserve"> </w:t>
      </w:r>
    </w:p>
    <w:p w14:paraId="55B7B30C" w14:textId="77777777" w:rsidR="00F168C5" w:rsidRDefault="007C3F0D">
      <w:pPr>
        <w:spacing w:after="5" w:line="271" w:lineRule="auto"/>
        <w:ind w:left="-5" w:right="2293"/>
      </w:pPr>
      <w:r>
        <w:rPr>
          <w:b/>
        </w:rPr>
        <w:t>Самоорганизация и самоконтроль:</w:t>
      </w:r>
      <w:r>
        <w:t xml:space="preserve"> </w:t>
      </w:r>
    </w:p>
    <w:p w14:paraId="035CB97E" w14:textId="77777777" w:rsidR="00F168C5" w:rsidRDefault="007C3F0D">
      <w:pPr>
        <w:spacing w:after="17" w:line="264" w:lineRule="auto"/>
        <w:ind w:right="14"/>
        <w:jc w:val="right"/>
      </w:pPr>
      <w:r>
        <w:t xml:space="preserve">контролировать выполнение физических упражнений, корректировать их на основе </w:t>
      </w:r>
    </w:p>
    <w:p w14:paraId="1744B9FE" w14:textId="77777777" w:rsidR="00F168C5" w:rsidRDefault="007C3F0D">
      <w:pPr>
        <w:ind w:left="591" w:right="13" w:hanging="601"/>
      </w:pPr>
      <w:r>
        <w:t xml:space="preserve">сравнения с заданными образцами; взаимодействовать со сверстниками в процессе учебной и игровой деятельности, </w:t>
      </w:r>
    </w:p>
    <w:p w14:paraId="42A006FC" w14:textId="77777777" w:rsidR="00F168C5" w:rsidRDefault="007C3F0D">
      <w:pPr>
        <w:ind w:left="591" w:right="13" w:hanging="601"/>
      </w:pPr>
      <w:r>
        <w:t xml:space="preserve">контролировать соответствие выполнения игровых действий правилам подвижных игр; оценивать сложность возникающих игровых задач, предлагать их совместное </w:t>
      </w:r>
    </w:p>
    <w:p w14:paraId="1038D6DA" w14:textId="77777777" w:rsidR="00F168C5" w:rsidRDefault="007C3F0D">
      <w:pPr>
        <w:ind w:left="0" w:right="13"/>
      </w:pPr>
      <w:r>
        <w:t xml:space="preserve">коллективное решение. </w:t>
      </w:r>
    </w:p>
    <w:p w14:paraId="6F9732D9" w14:textId="77777777" w:rsidR="00F168C5" w:rsidRDefault="007C3F0D">
      <w:pPr>
        <w:spacing w:after="22" w:line="259" w:lineRule="auto"/>
        <w:ind w:left="0" w:right="0" w:firstLine="0"/>
        <w:jc w:val="left"/>
      </w:pPr>
      <w:r>
        <w:rPr>
          <w:b/>
        </w:rPr>
        <w:lastRenderedPageBreak/>
        <w:t xml:space="preserve"> </w:t>
      </w:r>
    </w:p>
    <w:p w14:paraId="16869DE1" w14:textId="77777777" w:rsidR="00F168C5" w:rsidRDefault="007C3F0D">
      <w:pPr>
        <w:spacing w:after="5" w:line="271" w:lineRule="auto"/>
        <w:ind w:left="-5" w:right="6"/>
      </w:pPr>
      <w:r>
        <w:rPr>
          <w:b/>
        </w:rPr>
        <w:t>4 КЛАСС</w:t>
      </w:r>
      <w:r>
        <w:t xml:space="preserve"> </w:t>
      </w:r>
    </w:p>
    <w:p w14:paraId="45637BB5" w14:textId="77777777" w:rsidR="00F168C5" w:rsidRDefault="007C3F0D">
      <w:pPr>
        <w:ind w:left="-10" w:right="13" w:firstLine="601"/>
      </w:pPr>
      <w:r>
        <w:t xml:space="preserve">По окончании 4 класса у обучающегося будут сформированы следующие универсальные учебные действия: </w:t>
      </w:r>
    </w:p>
    <w:p w14:paraId="148DA6B9"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1941C420"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0B0DCCF4" w14:textId="77777777" w:rsidR="00F168C5" w:rsidRDefault="007C3F0D">
      <w:pPr>
        <w:ind w:left="611" w:right="13"/>
      </w:pPr>
      <w:r>
        <w:t xml:space="preserve">сравнивать показатели индивидуального физического развития и физической </w:t>
      </w:r>
    </w:p>
    <w:p w14:paraId="2B7C7180" w14:textId="77777777" w:rsidR="00F168C5" w:rsidRDefault="007C3F0D">
      <w:pPr>
        <w:ind w:left="0" w:right="13"/>
      </w:pPr>
      <w:r>
        <w:t xml:space="preserve">подготовленности с возрастными стандартами, находить общие и отличительные особенности; выявлять отставание в развитии физических качеств от возрастных стандартов, </w:t>
      </w:r>
    </w:p>
    <w:p w14:paraId="601B1291" w14:textId="77777777" w:rsidR="00F168C5" w:rsidRDefault="007C3F0D">
      <w:pPr>
        <w:ind w:left="591" w:right="13" w:hanging="601"/>
      </w:pPr>
      <w:r>
        <w:t xml:space="preserve">приводить примеры физических упражнений по их устранению; объединять физические упражнения по их целевому предназначению: на профилактику </w:t>
      </w:r>
    </w:p>
    <w:p w14:paraId="09A42111" w14:textId="77777777" w:rsidR="00F168C5" w:rsidRDefault="007C3F0D">
      <w:pPr>
        <w:ind w:left="0" w:right="3274"/>
      </w:pPr>
      <w:r>
        <w:t xml:space="preserve">нарушения осанки, развитие силы, быстроты и выносливости. </w:t>
      </w:r>
      <w:r>
        <w:rPr>
          <w:b/>
        </w:rPr>
        <w:t>Коммуникативные универсальные учебные действия</w:t>
      </w:r>
      <w:r>
        <w:t xml:space="preserve"> </w:t>
      </w:r>
      <w:r>
        <w:rPr>
          <w:b/>
        </w:rPr>
        <w:t>Общение:</w:t>
      </w:r>
      <w:r>
        <w:t xml:space="preserve"> </w:t>
      </w:r>
    </w:p>
    <w:p w14:paraId="78953B3A" w14:textId="77777777" w:rsidR="00F168C5" w:rsidRDefault="007C3F0D">
      <w:pPr>
        <w:ind w:left="611" w:right="13"/>
      </w:pPr>
      <w:r>
        <w:t xml:space="preserve">взаимодействовать с учителем и обучающимися, воспроизводить ранее изученный </w:t>
      </w:r>
    </w:p>
    <w:p w14:paraId="100E06CD" w14:textId="77777777" w:rsidR="00552232" w:rsidRDefault="007C3F0D">
      <w:pPr>
        <w:ind w:left="0" w:right="13"/>
      </w:pPr>
      <w:r>
        <w:t>материал и отвечать на вопросы в процессе учебного диалога; 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 оказывать посильную первую помощь во время занятий физической культурой.</w:t>
      </w:r>
    </w:p>
    <w:p w14:paraId="05279B27" w14:textId="77777777" w:rsidR="00552232" w:rsidRDefault="007C3F0D">
      <w:pPr>
        <w:ind w:left="0" w:right="13"/>
      </w:pPr>
      <w:r>
        <w:rPr>
          <w:b/>
        </w:rPr>
        <w:t>Регулятивные универсальные учебные действия</w:t>
      </w:r>
      <w:r>
        <w:t xml:space="preserve"> </w:t>
      </w:r>
    </w:p>
    <w:p w14:paraId="5B77CEE1" w14:textId="77777777" w:rsidR="00F168C5" w:rsidRDefault="007C3F0D">
      <w:pPr>
        <w:ind w:left="0" w:right="13"/>
      </w:pPr>
      <w:r>
        <w:rPr>
          <w:b/>
        </w:rPr>
        <w:t>Самоорганизация и самоконтроль:</w:t>
      </w:r>
      <w:r>
        <w:t xml:space="preserve"> </w:t>
      </w:r>
    </w:p>
    <w:p w14:paraId="1E4871EB" w14:textId="77777777" w:rsidR="00F168C5" w:rsidRDefault="007C3F0D">
      <w:pPr>
        <w:ind w:left="611" w:right="13"/>
      </w:pPr>
      <w:r>
        <w:t xml:space="preserve">выполнять указания учителя, проявлять активность и самостоятельность при </w:t>
      </w:r>
    </w:p>
    <w:p w14:paraId="5C471897" w14:textId="77777777" w:rsidR="00F168C5" w:rsidRDefault="007C3F0D">
      <w:pPr>
        <w:ind w:left="591" w:right="13" w:hanging="601"/>
      </w:pPr>
      <w:r>
        <w:t xml:space="preserve">выполнении учебных заданий; самостоятельно проводить занятия на основе изученного материала и с учетом </w:t>
      </w:r>
    </w:p>
    <w:p w14:paraId="2E8738FD" w14:textId="77777777" w:rsidR="00F168C5" w:rsidRDefault="007C3F0D">
      <w:pPr>
        <w:ind w:left="591" w:right="13" w:hanging="601"/>
      </w:pPr>
      <w:r>
        <w:t xml:space="preserve">собственных интересов; оценивать свои успехи в занятиях физической культурой, проявлять стремление к </w:t>
      </w:r>
    </w:p>
    <w:p w14:paraId="14A21D7A" w14:textId="77777777" w:rsidR="00F168C5" w:rsidRDefault="007C3F0D">
      <w:pPr>
        <w:ind w:left="0" w:right="13"/>
      </w:pPr>
      <w:r>
        <w:t xml:space="preserve">развитию физических качеств, выполнению нормативных требований комплекса ГТО. </w:t>
      </w:r>
    </w:p>
    <w:p w14:paraId="2A518373" w14:textId="77777777" w:rsidR="00F168C5" w:rsidRDefault="007C3F0D">
      <w:pPr>
        <w:spacing w:after="29" w:line="259" w:lineRule="auto"/>
        <w:ind w:left="0" w:right="0" w:firstLine="0"/>
        <w:jc w:val="left"/>
      </w:pPr>
      <w:r>
        <w:rPr>
          <w:b/>
        </w:rPr>
        <w:t xml:space="preserve"> </w:t>
      </w:r>
    </w:p>
    <w:p w14:paraId="142C9A1D" w14:textId="77777777" w:rsidR="00F168C5" w:rsidRDefault="007C3F0D">
      <w:pPr>
        <w:spacing w:after="5" w:line="271" w:lineRule="auto"/>
        <w:ind w:left="-5" w:right="6"/>
      </w:pPr>
      <w:r>
        <w:rPr>
          <w:b/>
        </w:rPr>
        <w:t>ПРЕДМЕТНЫЕ РЕЗУЛЬТАТЫ</w:t>
      </w:r>
      <w:r>
        <w:t xml:space="preserve"> </w:t>
      </w:r>
    </w:p>
    <w:p w14:paraId="0E20FB04" w14:textId="77777777" w:rsidR="00F168C5" w:rsidRDefault="007C3F0D">
      <w:pPr>
        <w:ind w:left="-10" w:right="13" w:firstLine="601"/>
      </w:pPr>
      <w:r>
        <w:t>К концу обучения в</w:t>
      </w:r>
      <w:r>
        <w:rPr>
          <w:b/>
          <w:i/>
        </w:rPr>
        <w:t xml:space="preserve"> </w:t>
      </w:r>
      <w:r>
        <w:rPr>
          <w:b/>
        </w:rPr>
        <w:t>1 классе</w:t>
      </w:r>
      <w:r>
        <w:t xml:space="preserve"> обучающийся достигнет следующих предметных результатов по отдельным темам программы по физической культуре: </w:t>
      </w:r>
    </w:p>
    <w:p w14:paraId="224A8FF0" w14:textId="77777777" w:rsidR="00F168C5" w:rsidRDefault="007C3F0D">
      <w:pPr>
        <w:ind w:left="611" w:right="13"/>
      </w:pPr>
      <w:r>
        <w:t xml:space="preserve">приводить примеры основных дневных дел и их распределение в индивидуальном </w:t>
      </w:r>
    </w:p>
    <w:p w14:paraId="2180A89B" w14:textId="77777777" w:rsidR="00F168C5" w:rsidRDefault="007C3F0D">
      <w:pPr>
        <w:ind w:left="591" w:right="13" w:hanging="601"/>
      </w:pPr>
      <w:r>
        <w:t xml:space="preserve">режиме дня; соблюдать правила поведения на уроках физической культурой, приводить примеры </w:t>
      </w:r>
    </w:p>
    <w:p w14:paraId="5FD1018C" w14:textId="77777777" w:rsidR="00F168C5" w:rsidRDefault="007C3F0D">
      <w:pPr>
        <w:ind w:left="591" w:right="2664" w:hanging="601"/>
      </w:pPr>
      <w:r>
        <w:t xml:space="preserve">подбора одежды для самостоятельных занятий; выполнять упражнения утренней зарядки и физкультминуток; </w:t>
      </w:r>
    </w:p>
    <w:p w14:paraId="70353D62" w14:textId="77777777" w:rsidR="00F168C5" w:rsidRDefault="007C3F0D">
      <w:pPr>
        <w:ind w:left="611" w:right="13"/>
      </w:pPr>
      <w:r>
        <w:t xml:space="preserve">анализировать причины нарушения осанки и демонстрировать упражнения по </w:t>
      </w:r>
    </w:p>
    <w:p w14:paraId="4580DD86" w14:textId="77777777" w:rsidR="00F168C5" w:rsidRDefault="007C3F0D">
      <w:pPr>
        <w:ind w:left="591" w:right="13" w:hanging="601"/>
      </w:pPr>
      <w:r>
        <w:t xml:space="preserve">профилактике ее нарушения; демонстрировать построение и перестроение из одной шеренги в две и в колонну по </w:t>
      </w:r>
    </w:p>
    <w:p w14:paraId="7BBF4082" w14:textId="77777777" w:rsidR="00F168C5" w:rsidRDefault="007C3F0D">
      <w:pPr>
        <w:ind w:left="591" w:right="13" w:hanging="601"/>
      </w:pPr>
      <w:r>
        <w:t xml:space="preserve">одному, выполнять ходьбу и бег с равномерной и изменяющейся скоростью передвижения; демонстрировать передвижения стилизованным гимнастическим шагом и бегом, </w:t>
      </w:r>
    </w:p>
    <w:p w14:paraId="731AAB77" w14:textId="77777777" w:rsidR="00F168C5" w:rsidRDefault="007C3F0D">
      <w:pPr>
        <w:ind w:left="591" w:right="1102" w:hanging="601"/>
      </w:pPr>
      <w:r>
        <w:t xml:space="preserve">прыжки на месте с поворотами в разные стороны и в длину толчком двумя ногами; передвигаться на лыжах ступающим и скользящим шагом (без палок); играть в подвижные игры с общеразвивающей направленностью. </w:t>
      </w:r>
    </w:p>
    <w:p w14:paraId="6130F854" w14:textId="77777777" w:rsidR="00F168C5" w:rsidRDefault="007C3F0D">
      <w:pPr>
        <w:ind w:left="-10" w:right="13" w:firstLine="601"/>
      </w:pPr>
      <w:r>
        <w:lastRenderedPageBreak/>
        <w:t>К концу обучения во</w:t>
      </w:r>
      <w:r>
        <w:rPr>
          <w:b/>
        </w:rPr>
        <w:t xml:space="preserve"> 2 классе</w:t>
      </w:r>
      <w:r>
        <w:t xml:space="preserve"> обучающийся достигнет следующих предметных результатов по отдельным темам программы по физической культуре: </w:t>
      </w:r>
    </w:p>
    <w:p w14:paraId="2EB39159" w14:textId="77777777" w:rsidR="00F168C5" w:rsidRDefault="007C3F0D">
      <w:pPr>
        <w:ind w:left="611" w:right="13"/>
      </w:pPr>
      <w:r>
        <w:t xml:space="preserve">демонстрировать примеры основных физических качеств и высказывать свое суждение </w:t>
      </w:r>
    </w:p>
    <w:p w14:paraId="39DBCD36" w14:textId="77777777" w:rsidR="00F168C5" w:rsidRDefault="007C3F0D">
      <w:pPr>
        <w:ind w:left="591" w:right="13" w:hanging="601"/>
      </w:pPr>
      <w:r>
        <w:t xml:space="preserve">об их связи с укреплением здоровья и физическим развитием; измерять показатели длины и массы тела, физических качеств с помощью специальных </w:t>
      </w:r>
    </w:p>
    <w:p w14:paraId="405C6E34" w14:textId="77777777" w:rsidR="00F168C5" w:rsidRDefault="007C3F0D">
      <w:pPr>
        <w:ind w:left="0" w:right="13"/>
      </w:pPr>
      <w:r>
        <w:t xml:space="preserve">тестовых упражнений, вести наблюдения за их изменениями; </w:t>
      </w:r>
    </w:p>
    <w:p w14:paraId="34FC95B6" w14:textId="77777777" w:rsidR="00F168C5" w:rsidRDefault="007C3F0D">
      <w:pPr>
        <w:ind w:left="-10" w:right="13" w:firstLine="601"/>
      </w:pPr>
      <w: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демонстрировать танцевальный хороводный шаг в совместном передвижении; выполнять прыжки по разметкам на разное расстояние и с разной амплитудой, в </w:t>
      </w:r>
    </w:p>
    <w:p w14:paraId="59083245" w14:textId="77777777" w:rsidR="00F168C5" w:rsidRDefault="007C3F0D">
      <w:pPr>
        <w:ind w:left="591" w:right="13" w:hanging="601"/>
      </w:pPr>
      <w:r>
        <w:t xml:space="preserve">высоту с прямого разбега; передвигаться на лыжах </w:t>
      </w:r>
      <w:proofErr w:type="spellStart"/>
      <w:r>
        <w:t>двухшажным</w:t>
      </w:r>
      <w:proofErr w:type="spellEnd"/>
      <w:r>
        <w:t xml:space="preserve"> переменным ходом, спускаться с пологого </w:t>
      </w:r>
    </w:p>
    <w:p w14:paraId="2A7D6206" w14:textId="77777777" w:rsidR="00F168C5" w:rsidRDefault="007C3F0D">
      <w:pPr>
        <w:ind w:left="591" w:right="13" w:hanging="601"/>
      </w:pPr>
      <w:r>
        <w:t xml:space="preserve">склона и тормозить падением; организовывать и играть в подвижные игры на развитие основных физических качеств, </w:t>
      </w:r>
    </w:p>
    <w:p w14:paraId="27265BAB" w14:textId="77777777" w:rsidR="00F168C5" w:rsidRDefault="007C3F0D">
      <w:pPr>
        <w:ind w:left="591" w:right="2343" w:hanging="601"/>
      </w:pPr>
      <w:r>
        <w:t xml:space="preserve">с использованием технических приемов из спортивных игр; выполнять упражнения на развитие физических качеств. </w:t>
      </w:r>
    </w:p>
    <w:p w14:paraId="059780A6" w14:textId="77777777" w:rsidR="00F168C5" w:rsidRDefault="007C3F0D">
      <w:pPr>
        <w:ind w:left="-10" w:right="13" w:firstLine="601"/>
      </w:pPr>
      <w:r>
        <w:t>К концу обучения в</w:t>
      </w:r>
      <w:r>
        <w:rPr>
          <w:b/>
          <w:i/>
        </w:rPr>
        <w:t xml:space="preserve"> </w:t>
      </w:r>
      <w:r>
        <w:rPr>
          <w:b/>
        </w:rPr>
        <w:t>3 классе</w:t>
      </w:r>
      <w:r>
        <w:t xml:space="preserve"> обучающийся достигнет следующих предметных результатов по отдельным темам программы по физической культуре: </w:t>
      </w:r>
    </w:p>
    <w:p w14:paraId="202F0565" w14:textId="77777777" w:rsidR="00F168C5" w:rsidRDefault="007C3F0D">
      <w:pPr>
        <w:spacing w:after="17" w:line="264" w:lineRule="auto"/>
        <w:ind w:right="14"/>
        <w:jc w:val="right"/>
      </w:pPr>
      <w:r>
        <w:t xml:space="preserve">соблюдать правила во время выполнения гимнастических и акробатических </w:t>
      </w:r>
    </w:p>
    <w:p w14:paraId="46EECA29" w14:textId="77777777" w:rsidR="00F168C5" w:rsidRDefault="007C3F0D">
      <w:pPr>
        <w:ind w:left="591" w:right="13" w:hanging="601"/>
      </w:pPr>
      <w:r>
        <w:t xml:space="preserve">упражнений, легкоатлетической, лыжной, игровой и плавательной подготовки; демонстрировать примеры упражнений общеразвивающей, подготовительной и </w:t>
      </w:r>
    </w:p>
    <w:p w14:paraId="51CE51E6" w14:textId="77777777" w:rsidR="00F168C5" w:rsidRDefault="007C3F0D">
      <w:pPr>
        <w:ind w:left="0" w:right="13"/>
      </w:pPr>
      <w:r>
        <w:t xml:space="preserve">соревновательной направленности, раскрывать их целевое предназначение на занятиях физической культурой; измерять частоту пульса и определять физическую нагрузку по ее значениям с </w:t>
      </w:r>
    </w:p>
    <w:p w14:paraId="7328B793" w14:textId="77777777" w:rsidR="00F168C5" w:rsidRDefault="007C3F0D">
      <w:pPr>
        <w:ind w:left="591" w:right="13" w:hanging="601"/>
      </w:pPr>
      <w:r>
        <w:t xml:space="preserve">помощью таблицы стандартных нагрузок; выполнять упражнения дыхательной и зрительной гимнастики, объяснять их связь с </w:t>
      </w:r>
    </w:p>
    <w:p w14:paraId="7C176621" w14:textId="77777777" w:rsidR="00F168C5" w:rsidRDefault="007C3F0D">
      <w:pPr>
        <w:ind w:left="591" w:right="13" w:hanging="601"/>
      </w:pPr>
      <w:r>
        <w:t xml:space="preserve">предупреждением появления утомления; выполнять движение противоходом в колонне по одному, перестраиваться из колонны </w:t>
      </w:r>
    </w:p>
    <w:p w14:paraId="28B5F733" w14:textId="77777777" w:rsidR="00F168C5" w:rsidRDefault="007C3F0D">
      <w:pPr>
        <w:ind w:left="0" w:right="13"/>
      </w:pPr>
      <w:r>
        <w:t xml:space="preserve">по одному в колонну по три на месте и в движении; 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передвигаться по нижней жерди гимнастической стенки приставным шагом в правую и </w:t>
      </w:r>
    </w:p>
    <w:p w14:paraId="67D93911" w14:textId="77777777" w:rsidR="00F168C5" w:rsidRDefault="007C3F0D">
      <w:pPr>
        <w:ind w:left="591" w:right="13" w:hanging="601"/>
      </w:pPr>
      <w:r>
        <w:t xml:space="preserve">левую сторону, лазать разноименным способом; демонстрировать прыжки через скакалку на двух ногах и попеременно на правой и </w:t>
      </w:r>
    </w:p>
    <w:p w14:paraId="136F1D57" w14:textId="77777777" w:rsidR="00F168C5" w:rsidRDefault="007C3F0D">
      <w:pPr>
        <w:ind w:left="591" w:right="13" w:hanging="601"/>
      </w:pPr>
      <w:r>
        <w:t xml:space="preserve">левой ноге; демонстрировать упражнения ритмической гимнастики, движения танцев галоп и </w:t>
      </w:r>
    </w:p>
    <w:p w14:paraId="28C5561E" w14:textId="77777777" w:rsidR="00F168C5" w:rsidRDefault="007C3F0D">
      <w:pPr>
        <w:ind w:left="591" w:right="13" w:hanging="601"/>
      </w:pPr>
      <w:r>
        <w:t xml:space="preserve">полька; выполнять бег с преодолением небольших препятствий с разной скоростью, прыжки в </w:t>
      </w:r>
    </w:p>
    <w:p w14:paraId="358589A0" w14:textId="77777777" w:rsidR="00F168C5" w:rsidRDefault="007C3F0D">
      <w:pPr>
        <w:ind w:left="591" w:right="13" w:hanging="601"/>
      </w:pPr>
      <w:r>
        <w:t xml:space="preserve">длину с разбега способом согнув ноги, броски набивного мяча из положения сидя и стоя; передвигаться на лыжах одновременным </w:t>
      </w:r>
      <w:proofErr w:type="spellStart"/>
      <w:r>
        <w:t>двухшажным</w:t>
      </w:r>
      <w:proofErr w:type="spellEnd"/>
      <w:r>
        <w:t xml:space="preserve"> ходом, спускаться с пологого </w:t>
      </w:r>
    </w:p>
    <w:p w14:paraId="5EFD98F6" w14:textId="77777777" w:rsidR="00F168C5" w:rsidRDefault="007C3F0D">
      <w:pPr>
        <w:ind w:left="0" w:right="13"/>
      </w:pPr>
      <w:r>
        <w:t xml:space="preserve">склона в стойке лыжника и тормозить плугом; 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w:t>
      </w:r>
    </w:p>
    <w:p w14:paraId="41E20D67" w14:textId="77777777" w:rsidR="00F168C5" w:rsidRDefault="007C3F0D">
      <w:pPr>
        <w:ind w:left="591" w:right="13" w:hanging="601"/>
      </w:pPr>
      <w:r>
        <w:lastRenderedPageBreak/>
        <w:t xml:space="preserve">(ведение футбольного мяча змейкой); выполнять упражнения на развитие физических качеств, демонстрировать приросты в </w:t>
      </w:r>
    </w:p>
    <w:p w14:paraId="182901CF" w14:textId="77777777" w:rsidR="00F168C5" w:rsidRDefault="007C3F0D">
      <w:pPr>
        <w:ind w:left="0" w:right="13"/>
      </w:pPr>
      <w:r>
        <w:t xml:space="preserve">их показателях. </w:t>
      </w:r>
    </w:p>
    <w:p w14:paraId="7837306C" w14:textId="77777777" w:rsidR="00F168C5" w:rsidRDefault="007C3F0D">
      <w:pPr>
        <w:ind w:left="-10" w:right="13" w:firstLine="601"/>
      </w:pPr>
      <w:r>
        <w:t xml:space="preserve">К концу обучения в </w:t>
      </w:r>
      <w:r>
        <w:rPr>
          <w:b/>
        </w:rPr>
        <w:t>4 классе</w:t>
      </w:r>
      <w:r>
        <w:t xml:space="preserve"> обучающийся достигнет следующих предметных результатов по отдельным темам программы по физической культуре: </w:t>
      </w:r>
    </w:p>
    <w:p w14:paraId="78499159" w14:textId="77777777" w:rsidR="00F168C5" w:rsidRDefault="007C3F0D">
      <w:pPr>
        <w:spacing w:after="17" w:line="264" w:lineRule="auto"/>
        <w:ind w:right="14"/>
        <w:jc w:val="right"/>
      </w:pPr>
      <w:r>
        <w:t xml:space="preserve">объяснять назначение комплекса ГТО и выявлять его связь с подготовкой к труду и </w:t>
      </w:r>
    </w:p>
    <w:p w14:paraId="3959F5C0" w14:textId="77777777" w:rsidR="00F168C5" w:rsidRDefault="007C3F0D">
      <w:pPr>
        <w:ind w:left="591" w:right="13" w:hanging="601"/>
      </w:pPr>
      <w:r>
        <w:t xml:space="preserve">защите Родины; осознавать положительное влияние занятий физической подготовкой на укрепление </w:t>
      </w:r>
    </w:p>
    <w:p w14:paraId="4B358850" w14:textId="77777777" w:rsidR="00F168C5" w:rsidRDefault="007C3F0D">
      <w:pPr>
        <w:ind w:left="591" w:right="13" w:hanging="601"/>
      </w:pPr>
      <w:r>
        <w:t xml:space="preserve">здоровья, развитие сердечно-сосудистой и дыхательной систем; приводить примеры регулирования физической нагрузки по пульсу при развитии </w:t>
      </w:r>
    </w:p>
    <w:p w14:paraId="5FBB3C6D" w14:textId="77777777" w:rsidR="00F168C5" w:rsidRDefault="007C3F0D">
      <w:pPr>
        <w:ind w:left="0" w:right="13"/>
      </w:pPr>
      <w:r>
        <w:t xml:space="preserve">физических качеств: силы, быстроты, выносливости и гибкости; </w:t>
      </w:r>
    </w:p>
    <w:p w14:paraId="2D0A19DC" w14:textId="77777777" w:rsidR="00F168C5" w:rsidRDefault="007C3F0D">
      <w:pPr>
        <w:ind w:left="-10" w:right="13" w:firstLine="601"/>
      </w:pPr>
      <w: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атлетикой, лыжной и плавательной подготовкой; проявлять готовность оказать первую помощь в случае необходимости; </w:t>
      </w:r>
    </w:p>
    <w:p w14:paraId="778ED4DA" w14:textId="77777777" w:rsidR="00F168C5" w:rsidRDefault="007C3F0D">
      <w:pPr>
        <w:spacing w:after="17" w:line="264" w:lineRule="auto"/>
        <w:ind w:right="14"/>
        <w:jc w:val="right"/>
      </w:pPr>
      <w:r>
        <w:t xml:space="preserve">демонстрировать акробатические комбинации из 5–7 хорошо освоенных упражнений (с </w:t>
      </w:r>
    </w:p>
    <w:p w14:paraId="3D88976C" w14:textId="77777777" w:rsidR="00F168C5" w:rsidRDefault="007C3F0D">
      <w:pPr>
        <w:ind w:left="591" w:right="13" w:hanging="601"/>
      </w:pPr>
      <w:r>
        <w:t xml:space="preserve">помощью учителя); демонстрировать опорный прыжок через гимнастического козла с разбега способом </w:t>
      </w:r>
    </w:p>
    <w:p w14:paraId="3C25D730" w14:textId="77777777" w:rsidR="00F168C5" w:rsidRDefault="007C3F0D">
      <w:pPr>
        <w:ind w:left="591" w:right="13" w:hanging="601"/>
      </w:pPr>
      <w:proofErr w:type="spellStart"/>
      <w:r>
        <w:t>напрыгивания</w:t>
      </w:r>
      <w:proofErr w:type="spellEnd"/>
      <w:r>
        <w:t>; демонстрировать движения танца «Летка-</w:t>
      </w:r>
      <w:proofErr w:type="spellStart"/>
      <w:r>
        <w:t>енка</w:t>
      </w:r>
      <w:proofErr w:type="spellEnd"/>
      <w:r>
        <w:t xml:space="preserve">» в групповом исполнении под </w:t>
      </w:r>
    </w:p>
    <w:p w14:paraId="12BD14D2" w14:textId="77777777" w:rsidR="00552232" w:rsidRDefault="007C3F0D">
      <w:pPr>
        <w:spacing w:after="11" w:line="270" w:lineRule="auto"/>
        <w:ind w:left="591" w:right="2898" w:hanging="601"/>
        <w:jc w:val="left"/>
      </w:pPr>
      <w:r>
        <w:t xml:space="preserve">музыкальное сопровождение; </w:t>
      </w:r>
    </w:p>
    <w:p w14:paraId="7AD48198" w14:textId="77777777" w:rsidR="00552232" w:rsidRDefault="007C3F0D" w:rsidP="00552232">
      <w:pPr>
        <w:spacing w:after="11" w:line="270" w:lineRule="auto"/>
        <w:ind w:left="-142" w:right="2898" w:firstLine="142"/>
        <w:jc w:val="left"/>
      </w:pPr>
      <w:r>
        <w:t>выполнять прыжок в в</w:t>
      </w:r>
      <w:r w:rsidR="00552232">
        <w:t xml:space="preserve">ысоту с разбега перешагиванием; </w:t>
      </w:r>
    </w:p>
    <w:p w14:paraId="457CA518" w14:textId="77777777" w:rsidR="00F168C5" w:rsidRDefault="007C3F0D" w:rsidP="00552232">
      <w:pPr>
        <w:spacing w:after="11" w:line="270" w:lineRule="auto"/>
        <w:ind w:left="-142" w:right="2898" w:firstLine="142"/>
        <w:jc w:val="left"/>
      </w:pPr>
      <w:r>
        <w:t xml:space="preserve">выполнять метание малого (теннисного) мяча на дальность; </w:t>
      </w:r>
    </w:p>
    <w:p w14:paraId="59D673BE" w14:textId="77777777" w:rsidR="00F168C5" w:rsidRDefault="007C3F0D" w:rsidP="00552232">
      <w:pPr>
        <w:spacing w:after="17" w:line="264" w:lineRule="auto"/>
        <w:ind w:right="14"/>
      </w:pPr>
      <w:r>
        <w:t xml:space="preserve">демонстрировать </w:t>
      </w:r>
      <w:proofErr w:type="spellStart"/>
      <w:r>
        <w:t>проплывание</w:t>
      </w:r>
      <w:proofErr w:type="spellEnd"/>
      <w:r>
        <w:t xml:space="preserve"> учебной дистанции кролем на груди или кролем на </w:t>
      </w:r>
    </w:p>
    <w:p w14:paraId="13231AB1" w14:textId="77777777" w:rsidR="00F168C5" w:rsidRDefault="007C3F0D" w:rsidP="00552232">
      <w:pPr>
        <w:ind w:left="0" w:right="13"/>
      </w:pPr>
      <w:r>
        <w:t>спине (по выбору обучающегося); выполнять освоенные те</w:t>
      </w:r>
      <w:r w:rsidR="00552232">
        <w:t xml:space="preserve">хнические действия спортивных </w:t>
      </w:r>
      <w:r>
        <w:t xml:space="preserve">игр баскетбол, волейбол и </w:t>
      </w:r>
    </w:p>
    <w:p w14:paraId="44C3A389" w14:textId="77777777" w:rsidR="00552232" w:rsidRDefault="007C3F0D" w:rsidP="00552232">
      <w:pPr>
        <w:ind w:left="0" w:right="13" w:firstLine="0"/>
      </w:pPr>
      <w:r>
        <w:t xml:space="preserve">футбол в условиях игровой деятельности; </w:t>
      </w:r>
    </w:p>
    <w:p w14:paraId="20659131" w14:textId="77777777" w:rsidR="00F168C5" w:rsidRDefault="007C3F0D">
      <w:pPr>
        <w:ind w:left="591" w:right="13" w:hanging="601"/>
      </w:pPr>
      <w:r>
        <w:t xml:space="preserve">выполнять упражнения на развитие физических качеств, демонстрировать приросты в </w:t>
      </w:r>
    </w:p>
    <w:p w14:paraId="737FD725" w14:textId="77777777" w:rsidR="00F168C5" w:rsidRDefault="007C3F0D">
      <w:pPr>
        <w:ind w:left="0" w:right="13"/>
      </w:pPr>
      <w:r>
        <w:t xml:space="preserve">их показателях. </w:t>
      </w:r>
    </w:p>
    <w:p w14:paraId="0A6D9830" w14:textId="77777777" w:rsidR="00F168C5" w:rsidRDefault="007C3F0D">
      <w:pPr>
        <w:spacing w:after="26" w:line="259" w:lineRule="auto"/>
        <w:ind w:left="0" w:right="0" w:firstLine="0"/>
        <w:jc w:val="left"/>
      </w:pPr>
      <w:r>
        <w:t xml:space="preserve"> </w:t>
      </w:r>
    </w:p>
    <w:p w14:paraId="297412BA" w14:textId="77777777" w:rsidR="00F168C5" w:rsidRDefault="007C3F0D">
      <w:pPr>
        <w:spacing w:after="29" w:line="259" w:lineRule="auto"/>
        <w:ind w:left="0" w:right="0" w:firstLine="0"/>
        <w:jc w:val="left"/>
      </w:pPr>
      <w:r>
        <w:rPr>
          <w:b/>
          <w:u w:val="single" w:color="000000"/>
        </w:rPr>
        <w:t xml:space="preserve"> (2 часа в неделю)</w:t>
      </w:r>
      <w:r>
        <w:rPr>
          <w:b/>
        </w:rPr>
        <w:t xml:space="preserve"> </w:t>
      </w:r>
    </w:p>
    <w:p w14:paraId="64FF2044" w14:textId="77777777" w:rsidR="00F168C5" w:rsidRDefault="007C3F0D">
      <w:pPr>
        <w:spacing w:after="5" w:line="271" w:lineRule="auto"/>
        <w:ind w:left="130" w:right="6"/>
      </w:pPr>
      <w:r>
        <w:rPr>
          <w:b/>
        </w:rPr>
        <w:t>ПОЯСНИТЕЛЬНАЯ ЗАПИСКА</w:t>
      </w:r>
      <w:r>
        <w:t xml:space="preserve"> </w:t>
      </w:r>
    </w:p>
    <w:p w14:paraId="2A85C179" w14:textId="000CA352" w:rsidR="00F168C5" w:rsidRDefault="007C3F0D">
      <w:pPr>
        <w:ind w:left="-10" w:right="13" w:firstLine="601"/>
      </w:pPr>
      <w:r>
        <w:t>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w:t>
      </w:r>
      <w:r w:rsidR="002B0CF8">
        <w:t xml:space="preserve"> </w:t>
      </w:r>
      <w:r>
        <w:t xml:space="preserve">нравственного развития, воспитания и социализации обучающихся, сформулированные в федеральной рабочей программе воспитания. </w:t>
      </w:r>
    </w:p>
    <w:p w14:paraId="685C0098" w14:textId="77777777" w:rsidR="00F168C5" w:rsidRDefault="007C3F0D">
      <w:pPr>
        <w:ind w:left="-10" w:right="13" w:firstLine="601"/>
      </w:pPr>
      <w:r>
        <w:t xml:space="preserve">При создании программы по физической культуре учитывались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14:paraId="2C8FA58E" w14:textId="77777777" w:rsidR="00F168C5" w:rsidRDefault="007C3F0D">
      <w:pPr>
        <w:ind w:left="-10" w:right="13" w:firstLine="601"/>
      </w:pPr>
      <w:r>
        <w:t xml:space="preserve">В программе по физической культуре нашли свое отражение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w:t>
      </w:r>
      <w:r>
        <w:lastRenderedPageBreak/>
        <w:t xml:space="preserve">на обновление содержания образовательного процесса, внедрение в его практику современных подходов, новых методик и технологий.  </w:t>
      </w:r>
    </w:p>
    <w:p w14:paraId="1DCF065D" w14:textId="77777777" w:rsidR="00F168C5" w:rsidRDefault="007C3F0D">
      <w:pPr>
        <w:ind w:left="-10" w:right="13" w:firstLine="601"/>
      </w:pPr>
      <w: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14:paraId="2A33E618" w14:textId="77777777" w:rsidR="00F168C5" w:rsidRDefault="007C3F0D">
      <w:pPr>
        <w:ind w:left="-10" w:right="13" w:firstLine="601"/>
      </w:pPr>
      <w: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t>прикладно</w:t>
      </w:r>
      <w:proofErr w:type="spellEnd"/>
      <w:r>
        <w:t xml:space="preserve">-ориентированной направленности.  </w:t>
      </w:r>
    </w:p>
    <w:p w14:paraId="240EE510" w14:textId="77777777" w:rsidR="00F168C5" w:rsidRDefault="007C3F0D">
      <w:pPr>
        <w:ind w:left="-10" w:right="13" w:firstLine="601"/>
      </w:pPr>
      <w: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счет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14:paraId="6A764F15" w14:textId="77777777" w:rsidR="00F168C5" w:rsidRDefault="007C3F0D">
      <w:pPr>
        <w:ind w:left="-10" w:right="13" w:firstLine="601"/>
      </w:pPr>
      <w: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14:paraId="57C4C247" w14:textId="7FE23C94" w:rsidR="00F168C5" w:rsidRDefault="007C3F0D">
      <w:pPr>
        <w:ind w:left="-10" w:right="13" w:firstLine="601"/>
      </w:pPr>
      <w: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r w:rsidR="002B0CF8">
        <w:t xml:space="preserve"> </w:t>
      </w:r>
      <w:r>
        <w:t xml:space="preserve">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t>операциональный</w:t>
      </w:r>
      <w:proofErr w:type="spellEnd"/>
      <w:r>
        <w:t xml:space="preserve"> и мотивационно-процессуальный компоненты, которые находят свое отражение в соответствующих дидактических линиях учебного предмета.  </w:t>
      </w:r>
    </w:p>
    <w:p w14:paraId="325DFBFB" w14:textId="77777777" w:rsidR="00F168C5" w:rsidRDefault="007C3F0D">
      <w:pPr>
        <w:ind w:left="-10" w:right="13" w:firstLine="601"/>
      </w:pPr>
      <w: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t>Прикладно</w:t>
      </w:r>
      <w:proofErr w:type="spellEnd"/>
      <w:r>
        <w:t xml:space="preserve">-ориентированная физическая культура». Данный модуль позволит удовлетворить интересы </w:t>
      </w:r>
      <w:r>
        <w:lastRenderedPageBreak/>
        <w:t xml:space="preserve">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14:paraId="5A988C05" w14:textId="429E2FC5" w:rsidR="00F168C5" w:rsidRDefault="007C3F0D">
      <w:pPr>
        <w:ind w:left="-10" w:right="13" w:firstLine="601"/>
      </w:pPr>
      <w:r>
        <w:t>Содержание модуля «</w:t>
      </w:r>
      <w:proofErr w:type="spellStart"/>
      <w:r>
        <w:t>Прикладно</w:t>
      </w:r>
      <w:proofErr w:type="spellEnd"/>
      <w: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w:t>
      </w:r>
      <w:proofErr w:type="spellStart"/>
      <w:r>
        <w:t>физкультурно</w:t>
      </w:r>
      <w:proofErr w:type="spellEnd"/>
      <w:r w:rsidR="002B0CF8">
        <w:t xml:space="preserve"> </w:t>
      </w:r>
      <w:r>
        <w:t>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свое содержание для модуля «</w:t>
      </w:r>
      <w:proofErr w:type="spellStart"/>
      <w:r>
        <w:t>Прикладно</w:t>
      </w:r>
      <w:proofErr w:type="spellEnd"/>
      <w:r w:rsidR="002B0CF8">
        <w:t xml:space="preserve"> </w:t>
      </w:r>
      <w: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14:paraId="294092BB" w14:textId="77777777" w:rsidR="00F168C5" w:rsidRDefault="007C3F0D">
      <w:pPr>
        <w:ind w:left="-10" w:right="13" w:firstLine="601"/>
      </w:pPr>
      <w:r>
        <w:t xml:space="preserve">Содержание программы по физической культуре изложено по годам обучения и раскрывает основные ее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14:paraId="2D49CD87" w14:textId="77777777" w:rsidR="00F168C5" w:rsidRDefault="007C3F0D">
      <w:pPr>
        <w:ind w:left="-10" w:right="13" w:firstLine="601"/>
      </w:pPr>
      <w:r>
        <w:t xml:space="preserve">Планируемые результаты включают в себя личностные, метапредметные и предметные результаты.  </w:t>
      </w:r>
    </w:p>
    <w:p w14:paraId="035E735D" w14:textId="77777777" w:rsidR="00F168C5" w:rsidRDefault="007C3F0D">
      <w:pPr>
        <w:ind w:left="-10" w:right="13" w:firstLine="601"/>
      </w:pPr>
      <w:r>
        <w:t xml:space="preserve">Результативность освоения учебного предмета обучающимися достигается посредством современных научно-обоснованных инновационных средств, методов и форм обучения, информационно-коммуникативных технологий и передового педагогического опыта.  </w:t>
      </w:r>
    </w:p>
    <w:p w14:paraId="597C568E" w14:textId="77777777" w:rsidR="00F168C5" w:rsidRDefault="007C3F0D">
      <w:pPr>
        <w:ind w:left="611" w:right="13"/>
      </w:pPr>
      <w:r>
        <w:t xml:space="preserve">Общее число часов, рекомендованных для изучения физической культуры – 405 часов: </w:t>
      </w:r>
    </w:p>
    <w:p w14:paraId="12116007" w14:textId="77777777" w:rsidR="00F168C5" w:rsidRDefault="007C3F0D">
      <w:pPr>
        <w:ind w:left="0" w:right="13"/>
      </w:pPr>
      <w:r>
        <w:t xml:space="preserve">в 1 классе – 99 часов (3 часа в неделю), во 2 классе – 102 часа (3 часа в неделю), в 3 классе – 102 часа (3 часа в неделю), в 4 классе – 102 часа (3 часа в неделю). </w:t>
      </w:r>
    </w:p>
    <w:p w14:paraId="3F9DA93C" w14:textId="77777777" w:rsidR="00F168C5" w:rsidRDefault="007C3F0D">
      <w:pPr>
        <w:spacing w:after="23" w:line="259" w:lineRule="auto"/>
        <w:ind w:left="0" w:right="0" w:firstLine="0"/>
        <w:jc w:val="left"/>
      </w:pPr>
      <w:r>
        <w:t xml:space="preserve"> </w:t>
      </w:r>
    </w:p>
    <w:p w14:paraId="1E724195" w14:textId="77777777" w:rsidR="00F168C5" w:rsidRDefault="007C3F0D">
      <w:pPr>
        <w:spacing w:after="11" w:line="270" w:lineRule="auto"/>
        <w:ind w:left="0" w:right="8"/>
        <w:jc w:val="left"/>
      </w:pPr>
      <w:r>
        <w:t xml:space="preserve"> Общее число часов, рекомендованных для изучения физической культуры по варианту          N 1 федерального учебного плана, – 303 часа: в 1 классе – 99 часов (3 часа в неделю), во 2 классе – 68 часов (2 часа в неделю), в 3 классе – 68 часов (2 часа в неделю), в 4 классе – 68 часов (2 часа в неделю). </w:t>
      </w:r>
    </w:p>
    <w:p w14:paraId="204AC25A" w14:textId="77777777" w:rsidR="00F168C5" w:rsidRDefault="007C3F0D">
      <w:pPr>
        <w:spacing w:after="29" w:line="259" w:lineRule="auto"/>
        <w:ind w:left="0" w:right="0" w:firstLine="0"/>
        <w:jc w:val="left"/>
      </w:pPr>
      <w:r>
        <w:t xml:space="preserve"> </w:t>
      </w:r>
    </w:p>
    <w:p w14:paraId="6F0ECCA3" w14:textId="77777777" w:rsidR="00F168C5" w:rsidRDefault="007C3F0D">
      <w:pPr>
        <w:spacing w:after="5" w:line="271" w:lineRule="auto"/>
        <w:ind w:left="-5" w:right="6"/>
      </w:pPr>
      <w:r>
        <w:rPr>
          <w:b/>
        </w:rPr>
        <w:t>СОДЕРЖАНИЕ УЧЕБНОГО ПРЕДМЕТА</w:t>
      </w:r>
      <w:r>
        <w:t xml:space="preserve"> </w:t>
      </w:r>
    </w:p>
    <w:p w14:paraId="25CD702B" w14:textId="77777777" w:rsidR="00F168C5" w:rsidRDefault="007C3F0D">
      <w:pPr>
        <w:spacing w:after="5" w:line="271" w:lineRule="auto"/>
        <w:ind w:left="-5" w:right="6"/>
      </w:pPr>
      <w:r>
        <w:rPr>
          <w:b/>
        </w:rPr>
        <w:t>1 КЛАСС</w:t>
      </w:r>
      <w:r>
        <w:t xml:space="preserve"> </w:t>
      </w:r>
    </w:p>
    <w:p w14:paraId="5554EB46" w14:textId="77777777" w:rsidR="00F168C5" w:rsidRDefault="007C3F0D">
      <w:pPr>
        <w:spacing w:after="5" w:line="271" w:lineRule="auto"/>
        <w:ind w:left="-5" w:right="6"/>
      </w:pPr>
      <w:r>
        <w:rPr>
          <w:b/>
        </w:rPr>
        <w:t>Знания о физической культуре</w:t>
      </w:r>
      <w:r>
        <w:t xml:space="preserve"> </w:t>
      </w:r>
    </w:p>
    <w:p w14:paraId="35D2CB79" w14:textId="77777777" w:rsidR="00F168C5" w:rsidRDefault="007C3F0D">
      <w:pPr>
        <w:ind w:left="-10" w:right="13" w:firstLine="601"/>
      </w:pPr>
      <w: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14:paraId="72D4C223" w14:textId="77777777" w:rsidR="00F168C5" w:rsidRDefault="007C3F0D">
      <w:pPr>
        <w:spacing w:after="5" w:line="271" w:lineRule="auto"/>
        <w:ind w:left="-5" w:right="6"/>
      </w:pPr>
      <w:r>
        <w:rPr>
          <w:b/>
        </w:rPr>
        <w:t>Способы самостоятельной деятельности</w:t>
      </w:r>
      <w:r>
        <w:t xml:space="preserve"> </w:t>
      </w:r>
    </w:p>
    <w:p w14:paraId="6728A91B" w14:textId="77777777" w:rsidR="00F168C5" w:rsidRDefault="007C3F0D">
      <w:pPr>
        <w:ind w:left="611" w:right="13"/>
      </w:pPr>
      <w:r>
        <w:t xml:space="preserve">Режим дня и правила его составления и соблюдения.  </w:t>
      </w:r>
    </w:p>
    <w:p w14:paraId="1DEC5C55" w14:textId="77777777" w:rsidR="00F168C5" w:rsidRDefault="007C3F0D">
      <w:pPr>
        <w:spacing w:after="5" w:line="271" w:lineRule="auto"/>
        <w:ind w:left="-5" w:right="6"/>
      </w:pPr>
      <w:r>
        <w:rPr>
          <w:b/>
        </w:rPr>
        <w:t>Физическое совершенствование</w:t>
      </w:r>
      <w:r>
        <w:t xml:space="preserve"> </w:t>
      </w:r>
    </w:p>
    <w:p w14:paraId="0F9EF575" w14:textId="77777777" w:rsidR="00F168C5" w:rsidRDefault="007C3F0D">
      <w:pPr>
        <w:spacing w:after="11"/>
        <w:ind w:left="-5" w:right="0"/>
      </w:pPr>
      <w:r>
        <w:rPr>
          <w:i/>
        </w:rPr>
        <w:t>Оздоровительная физическая культура</w:t>
      </w:r>
      <w:r>
        <w:t xml:space="preserve"> </w:t>
      </w:r>
    </w:p>
    <w:p w14:paraId="603B5568" w14:textId="77777777" w:rsidR="00F168C5" w:rsidRDefault="007C3F0D">
      <w:pPr>
        <w:ind w:left="-10" w:right="13" w:firstLine="601"/>
      </w:pPr>
      <w:r>
        <w:t xml:space="preserve">Гигиена человека и требования к проведению гигиенических процедур. Осанка и комплексы упражнений для правильного ее развития. Физические упражнения для физкультминуток и утренней зарядки. </w:t>
      </w:r>
    </w:p>
    <w:p w14:paraId="5F4850B2" w14:textId="77777777" w:rsidR="00F168C5" w:rsidRDefault="007C3F0D">
      <w:pPr>
        <w:spacing w:after="11"/>
        <w:ind w:left="-5" w:right="0"/>
      </w:pPr>
      <w:r>
        <w:rPr>
          <w:i/>
        </w:rPr>
        <w:t>Спортивно-оздоровительная физическая культура</w:t>
      </w:r>
      <w:r>
        <w:t xml:space="preserve"> </w:t>
      </w:r>
    </w:p>
    <w:p w14:paraId="744C954D" w14:textId="77777777" w:rsidR="00F168C5" w:rsidRDefault="007C3F0D">
      <w:pPr>
        <w:ind w:left="-10" w:right="13" w:firstLine="601"/>
      </w:pPr>
      <w:r>
        <w:lastRenderedPageBreak/>
        <w:t xml:space="preserve">Правила поведения на уроках физической культуры, подбора одежды для занятий в спортивном зале и на открытом воздухе. </w:t>
      </w:r>
    </w:p>
    <w:p w14:paraId="3908A69B" w14:textId="77777777" w:rsidR="00F168C5" w:rsidRDefault="007C3F0D">
      <w:pPr>
        <w:spacing w:after="11"/>
        <w:ind w:left="611" w:right="0"/>
      </w:pPr>
      <w:r>
        <w:rPr>
          <w:i/>
        </w:rPr>
        <w:t xml:space="preserve">Гимнастика с основами акробатики. </w:t>
      </w:r>
      <w:r>
        <w:t xml:space="preserve"> </w:t>
      </w:r>
    </w:p>
    <w:p w14:paraId="1BEC5710" w14:textId="77777777" w:rsidR="00F168C5" w:rsidRDefault="007C3F0D">
      <w:pPr>
        <w:ind w:left="-10" w:right="13" w:firstLine="601"/>
      </w:pPr>
      <w:r>
        <w:t xml:space="preserve">Исходные положения в физических упражнениях: стойки, упоры, седы, положения лежа.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14:paraId="54D4B09E" w14:textId="77777777" w:rsidR="00F168C5" w:rsidRDefault="007C3F0D">
      <w:pPr>
        <w:ind w:left="-10" w:right="13" w:firstLine="601"/>
      </w:pPr>
      <w: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14:paraId="7E8872E3" w14:textId="77777777" w:rsidR="00F168C5" w:rsidRDefault="007C3F0D">
      <w:pPr>
        <w:ind w:left="-10" w:right="13" w:firstLine="601"/>
      </w:pPr>
      <w:r>
        <w:t xml:space="preserve">Акробатические упражнения: подъем туловища из положения лежа на спине и животе, подъем ног из положения лежа на животе, сгибание рук в положении упор лежа, прыжки в группировке, толчком двумя ногами, прыжки в упоре на руки, толчком двумя ногами.  </w:t>
      </w:r>
    </w:p>
    <w:p w14:paraId="53AC7855" w14:textId="77777777" w:rsidR="00F168C5" w:rsidRDefault="007C3F0D">
      <w:pPr>
        <w:spacing w:after="11"/>
        <w:ind w:left="611" w:right="0"/>
      </w:pPr>
      <w:r>
        <w:rPr>
          <w:i/>
        </w:rPr>
        <w:t xml:space="preserve">Лыжная подготовка. </w:t>
      </w:r>
      <w:r>
        <w:t xml:space="preserve"> </w:t>
      </w:r>
    </w:p>
    <w:p w14:paraId="1A91371D" w14:textId="77777777" w:rsidR="00F168C5" w:rsidRDefault="007C3F0D">
      <w:pPr>
        <w:ind w:left="-10" w:right="13" w:firstLine="601"/>
      </w:pPr>
      <w: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14:paraId="4FFC0C08" w14:textId="77777777" w:rsidR="00F168C5" w:rsidRDefault="007C3F0D">
      <w:pPr>
        <w:spacing w:after="11"/>
        <w:ind w:left="611" w:right="0"/>
      </w:pPr>
      <w:r>
        <w:rPr>
          <w:i/>
        </w:rPr>
        <w:t xml:space="preserve">Легкая атлетика. </w:t>
      </w:r>
      <w:r>
        <w:t xml:space="preserve"> </w:t>
      </w:r>
    </w:p>
    <w:p w14:paraId="1366671A" w14:textId="77777777" w:rsidR="00F168C5" w:rsidRDefault="007C3F0D">
      <w:pPr>
        <w:ind w:left="-10" w:right="13" w:firstLine="601"/>
      </w:pPr>
      <w:r>
        <w:t xml:space="preserve">Равномерная ходьба и равномерный бег. Прыжки в длину и высоту с места толчком двумя ногами, в высоту с прямого разбега.  </w:t>
      </w:r>
    </w:p>
    <w:p w14:paraId="5A8DFBE7" w14:textId="77777777" w:rsidR="00F168C5" w:rsidRDefault="007C3F0D">
      <w:pPr>
        <w:spacing w:after="11"/>
        <w:ind w:left="611" w:right="0"/>
      </w:pPr>
      <w:r>
        <w:rPr>
          <w:i/>
        </w:rPr>
        <w:t xml:space="preserve">Подвижные и спортивные игры. </w:t>
      </w:r>
      <w:r>
        <w:t xml:space="preserve"> </w:t>
      </w:r>
    </w:p>
    <w:p w14:paraId="1405B43F" w14:textId="77777777" w:rsidR="00F168C5" w:rsidRDefault="007C3F0D">
      <w:pPr>
        <w:ind w:left="611" w:right="13"/>
      </w:pPr>
      <w:r>
        <w:t xml:space="preserve">Считалки для самостоятельной организации подвижных игр. </w:t>
      </w:r>
    </w:p>
    <w:p w14:paraId="39E09ADF" w14:textId="77777777" w:rsidR="00F168C5" w:rsidRDefault="007C3F0D">
      <w:pPr>
        <w:spacing w:after="11"/>
        <w:ind w:left="-5" w:right="0"/>
      </w:pPr>
      <w:proofErr w:type="spellStart"/>
      <w:r>
        <w:rPr>
          <w:i/>
        </w:rPr>
        <w:t>Прикладно</w:t>
      </w:r>
      <w:proofErr w:type="spellEnd"/>
      <w:r>
        <w:rPr>
          <w:i/>
        </w:rPr>
        <w:t>-ориентированная физическая культура</w:t>
      </w:r>
      <w:r>
        <w:t xml:space="preserve"> </w:t>
      </w:r>
    </w:p>
    <w:p w14:paraId="78A22983" w14:textId="77777777" w:rsidR="00F168C5" w:rsidRDefault="007C3F0D">
      <w:pPr>
        <w:ind w:left="-10" w:right="13" w:firstLine="601"/>
      </w:pPr>
      <w:r>
        <w:t xml:space="preserve">Развитие основных физических качеств средствами спортивных и подвижных игр. Подготовка к выполнению нормативных требований комплекса ГТО. </w:t>
      </w:r>
    </w:p>
    <w:p w14:paraId="001F71E4" w14:textId="77777777" w:rsidR="00F168C5" w:rsidRDefault="007C3F0D">
      <w:pPr>
        <w:spacing w:after="0" w:line="259" w:lineRule="auto"/>
        <w:ind w:left="0" w:right="0" w:firstLine="0"/>
        <w:jc w:val="left"/>
      </w:pPr>
      <w:r>
        <w:t xml:space="preserve"> </w:t>
      </w:r>
    </w:p>
    <w:p w14:paraId="5160EF80" w14:textId="77777777" w:rsidR="00F168C5" w:rsidRDefault="007C3F0D">
      <w:pPr>
        <w:spacing w:after="5" w:line="271" w:lineRule="auto"/>
        <w:ind w:left="-5" w:right="6"/>
      </w:pPr>
      <w:r>
        <w:rPr>
          <w:b/>
        </w:rPr>
        <w:t>2 КЛАСС</w:t>
      </w:r>
      <w:r>
        <w:t xml:space="preserve"> </w:t>
      </w:r>
    </w:p>
    <w:p w14:paraId="0ED0D9C5" w14:textId="77777777" w:rsidR="00F168C5" w:rsidRDefault="007C3F0D">
      <w:pPr>
        <w:spacing w:after="5" w:line="271" w:lineRule="auto"/>
        <w:ind w:left="-5" w:right="6"/>
      </w:pPr>
      <w:r>
        <w:rPr>
          <w:b/>
        </w:rPr>
        <w:t>Знания о физической культуре</w:t>
      </w:r>
      <w:r>
        <w:t xml:space="preserve"> </w:t>
      </w:r>
    </w:p>
    <w:p w14:paraId="7D3F1B60" w14:textId="77777777" w:rsidR="00552232" w:rsidRDefault="007C3F0D">
      <w:pPr>
        <w:spacing w:after="11" w:line="270" w:lineRule="auto"/>
        <w:ind w:left="-10" w:right="8" w:firstLine="601"/>
        <w:jc w:val="left"/>
      </w:pPr>
      <w:r>
        <w:t>Из истории возникновения физических упражнений и первых соревнований. Зарождение Олимпийских игр древности.</w:t>
      </w:r>
    </w:p>
    <w:p w14:paraId="790A36A5" w14:textId="77777777" w:rsidR="00F168C5" w:rsidRDefault="007C3F0D" w:rsidP="00552232">
      <w:pPr>
        <w:spacing w:after="11" w:line="270" w:lineRule="auto"/>
        <w:ind w:right="8"/>
        <w:jc w:val="left"/>
      </w:pPr>
      <w:r>
        <w:t xml:space="preserve"> </w:t>
      </w:r>
      <w:r>
        <w:rPr>
          <w:b/>
        </w:rPr>
        <w:t>Способы самостоятельной деятельности</w:t>
      </w:r>
      <w:r>
        <w:t xml:space="preserve"> </w:t>
      </w:r>
    </w:p>
    <w:p w14:paraId="17DF530D" w14:textId="77777777" w:rsidR="00F168C5" w:rsidRDefault="007C3F0D">
      <w:pPr>
        <w:ind w:left="-10" w:right="13" w:firstLine="601"/>
      </w:pPr>
      <w:r>
        <w:t xml:space="preserve">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 </w:t>
      </w:r>
    </w:p>
    <w:p w14:paraId="6D81DDFB" w14:textId="77777777" w:rsidR="00F168C5" w:rsidRDefault="007C3F0D">
      <w:pPr>
        <w:spacing w:after="5" w:line="271" w:lineRule="auto"/>
        <w:ind w:left="-5" w:right="6"/>
      </w:pPr>
      <w:r>
        <w:rPr>
          <w:b/>
        </w:rPr>
        <w:t>Физическое совершенствование</w:t>
      </w:r>
      <w:r>
        <w:t xml:space="preserve"> </w:t>
      </w:r>
    </w:p>
    <w:p w14:paraId="2A2DD23B" w14:textId="77777777" w:rsidR="00F168C5" w:rsidRDefault="007C3F0D">
      <w:pPr>
        <w:spacing w:after="11"/>
        <w:ind w:left="-5" w:right="0"/>
      </w:pPr>
      <w:r>
        <w:rPr>
          <w:i/>
        </w:rPr>
        <w:t>Оздоровительная физическая культура</w:t>
      </w:r>
      <w:r>
        <w:t xml:space="preserve"> </w:t>
      </w:r>
    </w:p>
    <w:p w14:paraId="3AE6F893" w14:textId="77777777" w:rsidR="00F168C5" w:rsidRDefault="007C3F0D">
      <w:pPr>
        <w:ind w:left="-10" w:right="13" w:firstLine="601"/>
      </w:pPr>
      <w:r>
        <w:t xml:space="preserve">Закаливание организма обтиранием. Составление комплекса утренней зарядки и физкультминутки для занятий в домашних условиях.  </w:t>
      </w:r>
    </w:p>
    <w:p w14:paraId="49DB02C2" w14:textId="77777777" w:rsidR="00F168C5" w:rsidRDefault="007C3F0D">
      <w:pPr>
        <w:spacing w:after="11"/>
        <w:ind w:left="586" w:right="3066" w:hanging="601"/>
      </w:pPr>
      <w:r>
        <w:rPr>
          <w:i/>
        </w:rPr>
        <w:t>Спортивно-оздоровительная физическая культура</w:t>
      </w:r>
      <w:r>
        <w:t xml:space="preserve"> </w:t>
      </w:r>
      <w:r>
        <w:rPr>
          <w:i/>
        </w:rPr>
        <w:t xml:space="preserve">Гимнастика с основами акробатики. </w:t>
      </w:r>
      <w:r>
        <w:t xml:space="preserve"> </w:t>
      </w:r>
    </w:p>
    <w:p w14:paraId="7205A0C5" w14:textId="77777777" w:rsidR="00F168C5" w:rsidRDefault="007C3F0D">
      <w:pPr>
        <w:ind w:left="-10" w:right="13" w:firstLine="601"/>
      </w:pPr>
      <w:r>
        <w:t xml:space="preserve">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 </w:t>
      </w:r>
    </w:p>
    <w:p w14:paraId="5CF58CAB" w14:textId="77777777" w:rsidR="00F168C5" w:rsidRDefault="007C3F0D">
      <w:pPr>
        <w:ind w:left="-10" w:right="13" w:firstLine="601"/>
      </w:pPr>
      <w:r>
        <w:t xml:space="preserve">Упражнения разминки перед выполнением гимнастических упражнений. Прыжки со скакалкой на двух ногах и поочередно на правой и левой ноге на месте. Упражнения с </w:t>
      </w:r>
      <w:r>
        <w:lastRenderedPageBreak/>
        <w:t xml:space="preserve">гимнастическим мячом: подбрасывание, перекаты и наклоны с мячом в руках. Танцевальный хороводный шаг, танец галоп.  </w:t>
      </w:r>
    </w:p>
    <w:p w14:paraId="53225390" w14:textId="77777777" w:rsidR="00F168C5" w:rsidRDefault="007C3F0D">
      <w:pPr>
        <w:spacing w:after="11"/>
        <w:ind w:left="611" w:right="0"/>
      </w:pPr>
      <w:r>
        <w:rPr>
          <w:i/>
        </w:rPr>
        <w:t xml:space="preserve">Лыжная подготовка. </w:t>
      </w:r>
      <w:r>
        <w:t xml:space="preserve"> </w:t>
      </w:r>
    </w:p>
    <w:p w14:paraId="66EC942D" w14:textId="77777777" w:rsidR="00F168C5" w:rsidRDefault="007C3F0D">
      <w:pPr>
        <w:ind w:left="-10" w:right="13" w:firstLine="601"/>
      </w:pPr>
      <w:r>
        <w:t xml:space="preserve">Правила поведения на занятиях лыжной подготовкой. Упражнения на лыжах: передвижение </w:t>
      </w:r>
      <w:proofErr w:type="spellStart"/>
      <w:r>
        <w:t>двухшажным</w:t>
      </w:r>
      <w:proofErr w:type="spellEnd"/>
      <w: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 </w:t>
      </w:r>
    </w:p>
    <w:p w14:paraId="1CFD6C86" w14:textId="77777777" w:rsidR="00F168C5" w:rsidRDefault="007C3F0D">
      <w:pPr>
        <w:spacing w:after="11"/>
        <w:ind w:left="611" w:right="0"/>
      </w:pPr>
      <w:r>
        <w:rPr>
          <w:i/>
        </w:rPr>
        <w:t xml:space="preserve">Легкая атлетика. </w:t>
      </w:r>
      <w:r>
        <w:t xml:space="preserve"> </w:t>
      </w:r>
    </w:p>
    <w:p w14:paraId="413912EB" w14:textId="77777777" w:rsidR="00F168C5" w:rsidRDefault="007C3F0D">
      <w:pPr>
        <w:ind w:left="-10" w:right="13" w:firstLine="601"/>
      </w:pPr>
      <w:r>
        <w:t xml:space="preserve">Правила поведения на занятиях легкой атлетикой. Броски малого мяча в неподвижную мишень разными способами из положения стоя, сидя и лежа. Разнообразные </w:t>
      </w:r>
      <w:proofErr w:type="spellStart"/>
      <w:r>
        <w:t>сложнокоординированные</w:t>
      </w:r>
      <w:proofErr w:type="spellEnd"/>
      <w:r>
        <w:t xml:space="preserve"> прыжки толчком одной ногой и двумя ногами с места, в движении в разных направлениях, с разной амплитудой и траекторией полета.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t>обеганием</w:t>
      </w:r>
      <w:proofErr w:type="spellEnd"/>
      <w:r>
        <w:t xml:space="preserve"> предметов, с преодолением небольших препятствий. </w:t>
      </w:r>
    </w:p>
    <w:p w14:paraId="45978ABA" w14:textId="77777777" w:rsidR="00F168C5" w:rsidRDefault="007C3F0D">
      <w:pPr>
        <w:spacing w:after="11"/>
        <w:ind w:left="611" w:right="0"/>
      </w:pPr>
      <w:r>
        <w:rPr>
          <w:i/>
        </w:rPr>
        <w:t xml:space="preserve">Подвижные игры. </w:t>
      </w:r>
      <w:r>
        <w:t xml:space="preserve"> </w:t>
      </w:r>
    </w:p>
    <w:p w14:paraId="61B1D4BD" w14:textId="77777777" w:rsidR="00F168C5" w:rsidRDefault="007C3F0D">
      <w:pPr>
        <w:spacing w:after="23" w:line="259" w:lineRule="auto"/>
        <w:ind w:left="378" w:right="414"/>
        <w:jc w:val="center"/>
      </w:pPr>
      <w:r>
        <w:t xml:space="preserve">Подвижные игры с техническими приемами спортивных игр (баскетбол, футбол).  </w:t>
      </w:r>
    </w:p>
    <w:p w14:paraId="7E3B4853" w14:textId="77777777" w:rsidR="00F168C5" w:rsidRDefault="007C3F0D">
      <w:pPr>
        <w:spacing w:after="11"/>
        <w:ind w:left="-5" w:right="0"/>
      </w:pPr>
      <w:proofErr w:type="spellStart"/>
      <w:r>
        <w:rPr>
          <w:i/>
        </w:rPr>
        <w:t>Прикладно</w:t>
      </w:r>
      <w:proofErr w:type="spellEnd"/>
      <w:r>
        <w:rPr>
          <w:i/>
        </w:rPr>
        <w:t>-ориентированная физическая культура</w:t>
      </w:r>
      <w:r>
        <w:t xml:space="preserve"> </w:t>
      </w:r>
    </w:p>
    <w:p w14:paraId="4352870C" w14:textId="77777777" w:rsidR="00F168C5" w:rsidRDefault="007C3F0D">
      <w:pPr>
        <w:ind w:left="-10" w:right="13" w:firstLine="601"/>
      </w:pPr>
      <w:r>
        <w:t xml:space="preserve">Подготовка к соревнованиям по комплексу ГТО. Развитие основных физических качеств средствами подвижных и спортивных игр. </w:t>
      </w:r>
    </w:p>
    <w:p w14:paraId="5013AA9B" w14:textId="77777777" w:rsidR="00F168C5" w:rsidRDefault="007C3F0D">
      <w:pPr>
        <w:spacing w:after="31" w:line="259" w:lineRule="auto"/>
        <w:ind w:left="0" w:right="0" w:firstLine="0"/>
        <w:jc w:val="left"/>
      </w:pPr>
      <w:r>
        <w:t xml:space="preserve"> </w:t>
      </w:r>
    </w:p>
    <w:p w14:paraId="1D84CE95" w14:textId="77777777" w:rsidR="00F168C5" w:rsidRDefault="007C3F0D">
      <w:pPr>
        <w:spacing w:after="5" w:line="271" w:lineRule="auto"/>
        <w:ind w:left="-5" w:right="6"/>
      </w:pPr>
      <w:r>
        <w:rPr>
          <w:b/>
        </w:rPr>
        <w:t>3 КЛАСС</w:t>
      </w:r>
      <w:r>
        <w:t xml:space="preserve"> </w:t>
      </w:r>
    </w:p>
    <w:p w14:paraId="0AF5EE8B" w14:textId="77777777" w:rsidR="00F168C5" w:rsidRDefault="007C3F0D">
      <w:pPr>
        <w:spacing w:after="5" w:line="271" w:lineRule="auto"/>
        <w:ind w:left="-5" w:right="6"/>
      </w:pPr>
      <w:r>
        <w:rPr>
          <w:b/>
        </w:rPr>
        <w:t>Знания о физической культуре</w:t>
      </w:r>
      <w:r>
        <w:t xml:space="preserve"> </w:t>
      </w:r>
    </w:p>
    <w:p w14:paraId="17CCF7C1" w14:textId="77777777" w:rsidR="00F168C5" w:rsidRDefault="007C3F0D">
      <w:pPr>
        <w:ind w:left="-10" w:right="13" w:firstLine="601"/>
      </w:pPr>
      <w:r>
        <w:t xml:space="preserve">Из истории развития физической культуры у древних народов, населявших территорию России. История появления современного спорта. </w:t>
      </w:r>
    </w:p>
    <w:p w14:paraId="2D4975DD" w14:textId="77777777" w:rsidR="00F168C5" w:rsidRDefault="007C3F0D">
      <w:pPr>
        <w:spacing w:after="5" w:line="271" w:lineRule="auto"/>
        <w:ind w:left="-5" w:right="6"/>
      </w:pPr>
      <w:r>
        <w:rPr>
          <w:b/>
        </w:rPr>
        <w:t>Способы самостоятельной деятельности</w:t>
      </w:r>
      <w:r>
        <w:t xml:space="preserve"> </w:t>
      </w:r>
    </w:p>
    <w:p w14:paraId="763B7573" w14:textId="77777777" w:rsidR="00F168C5" w:rsidRDefault="007C3F0D">
      <w:pPr>
        <w:ind w:left="-10" w:right="13" w:firstLine="601"/>
      </w:pPr>
      <w:r>
        <w:t xml:space="preserve">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 </w:t>
      </w:r>
    </w:p>
    <w:p w14:paraId="6215B8A2" w14:textId="77777777" w:rsidR="00F168C5" w:rsidRDefault="007C3F0D">
      <w:pPr>
        <w:spacing w:after="5" w:line="271" w:lineRule="auto"/>
        <w:ind w:left="-5" w:right="6"/>
      </w:pPr>
      <w:r>
        <w:rPr>
          <w:b/>
        </w:rPr>
        <w:t>Физическое совершенствование</w:t>
      </w:r>
      <w:r>
        <w:t xml:space="preserve"> </w:t>
      </w:r>
    </w:p>
    <w:p w14:paraId="7659026E" w14:textId="77777777" w:rsidR="00F168C5" w:rsidRDefault="007C3F0D">
      <w:pPr>
        <w:spacing w:after="11"/>
        <w:ind w:left="-5" w:right="0"/>
      </w:pPr>
      <w:r>
        <w:rPr>
          <w:i/>
        </w:rPr>
        <w:t>Оздоровительная физическая культура</w:t>
      </w:r>
      <w:r>
        <w:t xml:space="preserve"> </w:t>
      </w:r>
    </w:p>
    <w:p w14:paraId="4FBF1F29" w14:textId="77777777" w:rsidR="00F168C5" w:rsidRDefault="007C3F0D">
      <w:pPr>
        <w:ind w:left="-10" w:right="13" w:firstLine="601"/>
      </w:pPr>
      <w:r>
        <w:t xml:space="preserve">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 </w:t>
      </w:r>
    </w:p>
    <w:p w14:paraId="721B42A1" w14:textId="77777777" w:rsidR="00F168C5" w:rsidRDefault="007C3F0D">
      <w:pPr>
        <w:spacing w:after="11"/>
        <w:ind w:left="586" w:right="3066" w:hanging="601"/>
      </w:pPr>
      <w:r>
        <w:rPr>
          <w:i/>
        </w:rPr>
        <w:t>Спортивно-оздоровительная физическая культура</w:t>
      </w:r>
      <w:r>
        <w:t xml:space="preserve"> </w:t>
      </w:r>
      <w:r>
        <w:rPr>
          <w:i/>
        </w:rPr>
        <w:t xml:space="preserve">Гимнастика с основами акробатики. </w:t>
      </w:r>
      <w:r>
        <w:t xml:space="preserve"> </w:t>
      </w:r>
    </w:p>
    <w:p w14:paraId="1AD8196B" w14:textId="77777777" w:rsidR="00F168C5" w:rsidRDefault="007C3F0D">
      <w:pPr>
        <w:ind w:left="-10" w:right="13" w:firstLine="601"/>
      </w:pPr>
      <w:r>
        <w:t xml:space="preserve">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приема. Упражнения на гимнастической скамейке в передвижении стилизованными способами ходьбы: вперед, назад, с высоким подниманием колен и изменением положения рук, приставным шагом правым и левым боком. Передвижения по наклонной гимнастической </w:t>
      </w:r>
      <w:r>
        <w:lastRenderedPageBreak/>
        <w:t xml:space="preserve">скамейке: равномерной ходьбой с поворотом в разные стороны и движением руками, приставным шагом правым и левым боком.  </w:t>
      </w:r>
    </w:p>
    <w:p w14:paraId="6F53EC52" w14:textId="77777777" w:rsidR="00F168C5" w:rsidRDefault="007C3F0D">
      <w:pPr>
        <w:ind w:left="-10" w:right="13" w:firstLine="601"/>
      </w:pPr>
      <w:r>
        <w:t xml:space="preserve">Упражнения в передвижении по гимнастической стенке: ходьба приставным шагом правым и левым боком по нижней жерди, лазанье разноименным способом. Прыжки через скакалку с изменяющейся скоростью вращения на двух ногах и поочередно на правой и левой ноге, прыжки через скакалку назад с равномерной скоростью.  </w:t>
      </w:r>
    </w:p>
    <w:p w14:paraId="019DE673" w14:textId="77777777" w:rsidR="00F168C5" w:rsidRDefault="007C3F0D">
      <w:pPr>
        <w:ind w:left="-10" w:right="13" w:firstLine="601"/>
      </w:pPr>
      <w:r>
        <w:t xml:space="preserve">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w:t>
      </w:r>
    </w:p>
    <w:p w14:paraId="219E898B" w14:textId="77777777" w:rsidR="00F168C5" w:rsidRDefault="007C3F0D">
      <w:pPr>
        <w:ind w:left="0" w:right="13"/>
      </w:pPr>
      <w:r>
        <w:t xml:space="preserve">Упражнения в танцах галоп и полька. </w:t>
      </w:r>
    </w:p>
    <w:p w14:paraId="5A0F6313" w14:textId="77777777" w:rsidR="00F168C5" w:rsidRDefault="007C3F0D">
      <w:pPr>
        <w:spacing w:after="11"/>
        <w:ind w:left="611" w:right="0"/>
      </w:pPr>
      <w:r>
        <w:rPr>
          <w:i/>
        </w:rPr>
        <w:t xml:space="preserve">Легкая атлетика. </w:t>
      </w:r>
      <w:r>
        <w:t xml:space="preserve"> </w:t>
      </w:r>
    </w:p>
    <w:p w14:paraId="1B58C37B" w14:textId="77777777" w:rsidR="00F168C5" w:rsidRDefault="007C3F0D">
      <w:pPr>
        <w:ind w:left="-10" w:right="13" w:firstLine="601"/>
      </w:pPr>
      <w: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14:paraId="3750134F" w14:textId="77777777" w:rsidR="00F168C5" w:rsidRDefault="007C3F0D">
      <w:pPr>
        <w:spacing w:after="11"/>
        <w:ind w:left="611" w:right="0"/>
      </w:pPr>
      <w:r>
        <w:rPr>
          <w:i/>
        </w:rPr>
        <w:t xml:space="preserve">Лыжная подготовка. </w:t>
      </w:r>
      <w:r>
        <w:t xml:space="preserve"> </w:t>
      </w:r>
    </w:p>
    <w:p w14:paraId="16019E6F" w14:textId="77777777" w:rsidR="00F168C5" w:rsidRDefault="007C3F0D">
      <w:pPr>
        <w:ind w:left="-10" w:right="13" w:firstLine="601"/>
      </w:pPr>
      <w:r>
        <w:t xml:space="preserve">Передвижение одновременным </w:t>
      </w:r>
      <w:proofErr w:type="spellStart"/>
      <w:r>
        <w:t>двухшажным</w:t>
      </w:r>
      <w:proofErr w:type="spellEnd"/>
      <w:r>
        <w:t xml:space="preserve"> ходом. Упражнения в поворотах на лыжах переступанием стоя на месте и в движении. Торможение плугом.  </w:t>
      </w:r>
    </w:p>
    <w:p w14:paraId="5727CEE8" w14:textId="77777777" w:rsidR="00F168C5" w:rsidRDefault="007C3F0D">
      <w:pPr>
        <w:spacing w:after="11"/>
        <w:ind w:left="611" w:right="0"/>
      </w:pPr>
      <w:r>
        <w:rPr>
          <w:i/>
        </w:rPr>
        <w:t xml:space="preserve">Плавательная подготовка. </w:t>
      </w:r>
      <w:r>
        <w:t xml:space="preserve"> </w:t>
      </w:r>
    </w:p>
    <w:p w14:paraId="2D39782B" w14:textId="77777777" w:rsidR="00F168C5" w:rsidRDefault="007C3F0D">
      <w:pPr>
        <w:ind w:left="-10" w:right="13" w:firstLine="601"/>
      </w:pPr>
      <w: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14:paraId="10C3D3F4" w14:textId="77777777" w:rsidR="00F168C5" w:rsidRDefault="007C3F0D">
      <w:pPr>
        <w:ind w:left="611" w:right="13"/>
      </w:pPr>
      <w:r>
        <w:t xml:space="preserve">Подвижные и спортивные игры.  </w:t>
      </w:r>
    </w:p>
    <w:p w14:paraId="43A6F24F" w14:textId="77777777" w:rsidR="00F168C5" w:rsidRDefault="007C3F0D">
      <w:pPr>
        <w:ind w:left="-10" w:right="13" w:firstLine="601"/>
      </w:pPr>
      <w:r>
        <w:t xml:space="preserve">Подвижные игры на точность движений с приемами спортивных игр и лыжной подготовки. Баскетбол: ведение баскетбольного мяча, ловля и передача баскетбольного мяча. Волейбол: прямая нижняя подача, прием и передача мяча снизу двумя руками на месте и в движении. Футбол: ведение футбольного мяча, удар по неподвижному футбольному мячу.  </w:t>
      </w:r>
    </w:p>
    <w:p w14:paraId="76AAA327" w14:textId="77777777" w:rsidR="00F168C5" w:rsidRDefault="007C3F0D">
      <w:pPr>
        <w:spacing w:after="11"/>
        <w:ind w:left="-5" w:right="0"/>
      </w:pPr>
      <w:proofErr w:type="spellStart"/>
      <w:r>
        <w:rPr>
          <w:i/>
        </w:rPr>
        <w:t>Прикладно</w:t>
      </w:r>
      <w:proofErr w:type="spellEnd"/>
      <w:r>
        <w:rPr>
          <w:i/>
        </w:rPr>
        <w:t>-ориентированная физическая культура</w:t>
      </w:r>
      <w:r>
        <w:t xml:space="preserve"> </w:t>
      </w:r>
    </w:p>
    <w:p w14:paraId="0B4202F0" w14:textId="77777777" w:rsidR="00F168C5" w:rsidRDefault="007C3F0D">
      <w:pPr>
        <w:ind w:left="-10" w:right="13" w:firstLine="601"/>
      </w:pPr>
      <w:r>
        <w:t xml:space="preserve">Развитие основных физических качеств средствами базовых видов спорта. Подготовка к выполнению нормативных требований комплекса ГТО.  </w:t>
      </w:r>
    </w:p>
    <w:p w14:paraId="7E7756B9" w14:textId="77777777" w:rsidR="00F168C5" w:rsidRDefault="007C3F0D">
      <w:pPr>
        <w:spacing w:after="27" w:line="259" w:lineRule="auto"/>
        <w:ind w:left="0" w:right="0" w:firstLine="0"/>
        <w:jc w:val="left"/>
      </w:pPr>
      <w:r>
        <w:t xml:space="preserve"> </w:t>
      </w:r>
    </w:p>
    <w:p w14:paraId="4346F77C" w14:textId="77777777" w:rsidR="00F168C5" w:rsidRDefault="007C3F0D">
      <w:pPr>
        <w:spacing w:after="5" w:line="271" w:lineRule="auto"/>
        <w:ind w:left="-5" w:right="6"/>
      </w:pPr>
      <w:r>
        <w:rPr>
          <w:b/>
        </w:rPr>
        <w:t>4 КЛАСС</w:t>
      </w:r>
      <w:r>
        <w:t xml:space="preserve"> </w:t>
      </w:r>
    </w:p>
    <w:p w14:paraId="149128B1" w14:textId="77777777" w:rsidR="00F168C5" w:rsidRDefault="007C3F0D">
      <w:pPr>
        <w:spacing w:after="5" w:line="271" w:lineRule="auto"/>
        <w:ind w:left="-5" w:right="6"/>
      </w:pPr>
      <w:r>
        <w:rPr>
          <w:b/>
        </w:rPr>
        <w:t>Знания о физической культуре</w:t>
      </w:r>
      <w:r>
        <w:t xml:space="preserve"> </w:t>
      </w:r>
    </w:p>
    <w:p w14:paraId="1FD2BD35" w14:textId="77777777" w:rsidR="00F168C5" w:rsidRDefault="007C3F0D">
      <w:pPr>
        <w:ind w:left="-10" w:right="13" w:firstLine="601"/>
      </w:pPr>
      <w:r>
        <w:t xml:space="preserve">Из истории развития физической культуры в России. Развитие национальных видов спорта в России.  </w:t>
      </w:r>
    </w:p>
    <w:p w14:paraId="72B168DA" w14:textId="77777777" w:rsidR="00F168C5" w:rsidRDefault="007C3F0D">
      <w:pPr>
        <w:spacing w:after="5" w:line="271" w:lineRule="auto"/>
        <w:ind w:left="-5" w:right="6"/>
      </w:pPr>
      <w:r>
        <w:rPr>
          <w:b/>
        </w:rPr>
        <w:t>Способы самостоятельной деятельности</w:t>
      </w:r>
      <w:r>
        <w:t xml:space="preserve"> </w:t>
      </w:r>
    </w:p>
    <w:p w14:paraId="1B1061CB" w14:textId="77777777" w:rsidR="00F168C5" w:rsidRDefault="007C3F0D">
      <w:pPr>
        <w:ind w:left="-10" w:right="13" w:firstLine="601"/>
      </w:pPr>
      <w:r>
        <w:t xml:space="preserve">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 </w:t>
      </w:r>
    </w:p>
    <w:p w14:paraId="5E84601E" w14:textId="77777777" w:rsidR="00F168C5" w:rsidRDefault="007C3F0D">
      <w:pPr>
        <w:spacing w:after="5" w:line="271" w:lineRule="auto"/>
        <w:ind w:left="-5" w:right="6"/>
      </w:pPr>
      <w:r>
        <w:rPr>
          <w:b/>
        </w:rPr>
        <w:t>Физическое совершенствование</w:t>
      </w:r>
      <w:r>
        <w:t xml:space="preserve"> </w:t>
      </w:r>
    </w:p>
    <w:p w14:paraId="176841A8" w14:textId="77777777" w:rsidR="00F168C5" w:rsidRDefault="007C3F0D">
      <w:pPr>
        <w:spacing w:after="11"/>
        <w:ind w:left="-5" w:right="0"/>
      </w:pPr>
      <w:r>
        <w:rPr>
          <w:i/>
        </w:rPr>
        <w:lastRenderedPageBreak/>
        <w:t>Оздоровительная физическая культура</w:t>
      </w:r>
      <w:r>
        <w:t xml:space="preserve"> </w:t>
      </w:r>
    </w:p>
    <w:p w14:paraId="15AB8CF2" w14:textId="77777777" w:rsidR="00F168C5" w:rsidRDefault="007C3F0D">
      <w:pPr>
        <w:ind w:left="-10" w:right="13" w:firstLine="601"/>
      </w:pPr>
      <w:r>
        <w:t xml:space="preserve">Оценка состояния осанки, упражнения для профилактики ее нарушения (на расслабление мышц спины и профилактику сутулости). Упражнения для снижения массы тела за счет упражнений с высокой активностью работы больших мышечных групп. Закаливающие процедуры: купание в естественных водоемах, солнечные и воздушные процедуры.  </w:t>
      </w:r>
    </w:p>
    <w:p w14:paraId="714ADB41" w14:textId="77777777" w:rsidR="00F168C5" w:rsidRDefault="007C3F0D">
      <w:pPr>
        <w:spacing w:after="11"/>
        <w:ind w:left="586" w:right="3066" w:hanging="601"/>
      </w:pPr>
      <w:r>
        <w:rPr>
          <w:i/>
        </w:rPr>
        <w:t>Спортивно-оздоровительная физическая культура</w:t>
      </w:r>
      <w:r>
        <w:t xml:space="preserve"> </w:t>
      </w:r>
      <w:r>
        <w:rPr>
          <w:i/>
        </w:rPr>
        <w:t xml:space="preserve">Гимнастика с основами акробатики. </w:t>
      </w:r>
      <w:r>
        <w:t xml:space="preserve"> </w:t>
      </w:r>
    </w:p>
    <w:p w14:paraId="5FCA476B" w14:textId="77777777" w:rsidR="00F168C5" w:rsidRDefault="007C3F0D">
      <w:pPr>
        <w:ind w:left="-10" w:right="13" w:firstLine="601"/>
      </w:pPr>
      <w: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t>напрыгивания</w:t>
      </w:r>
      <w:proofErr w:type="spellEnd"/>
      <w:r>
        <w:t>. Упражнения на низкой гимнастической перекладине: висы и упоры, подъем переворотом. Упражнения в танце «Летка-</w:t>
      </w:r>
      <w:proofErr w:type="spellStart"/>
      <w:r>
        <w:t>енка</w:t>
      </w:r>
      <w:proofErr w:type="spellEnd"/>
      <w:r>
        <w:t xml:space="preserve">». </w:t>
      </w:r>
    </w:p>
    <w:p w14:paraId="6E22C8FB" w14:textId="77777777" w:rsidR="00F168C5" w:rsidRDefault="007C3F0D">
      <w:pPr>
        <w:ind w:left="-10" w:right="13" w:firstLine="601"/>
      </w:pPr>
      <w:r>
        <w:t xml:space="preserve">Легкая атлетика. 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 </w:t>
      </w:r>
    </w:p>
    <w:p w14:paraId="478541B7" w14:textId="77777777" w:rsidR="00F168C5" w:rsidRDefault="007C3F0D">
      <w:pPr>
        <w:spacing w:after="11"/>
        <w:ind w:left="611" w:right="0"/>
      </w:pPr>
      <w:r>
        <w:rPr>
          <w:i/>
        </w:rPr>
        <w:t xml:space="preserve">Лыжная подготовка. </w:t>
      </w:r>
      <w:r>
        <w:t xml:space="preserve"> </w:t>
      </w:r>
    </w:p>
    <w:p w14:paraId="5E36DF1F" w14:textId="77777777" w:rsidR="00F168C5" w:rsidRDefault="007C3F0D">
      <w:pPr>
        <w:ind w:left="-10" w:right="13" w:firstLine="601"/>
      </w:pPr>
      <w:r>
        <w:t xml:space="preserve">Предупреждение травматизма во время занятий лыжной подготовкой. Упражнения в передвижении на лыжах одновременным одношажным ходом.  </w:t>
      </w:r>
    </w:p>
    <w:p w14:paraId="7A1A99B3" w14:textId="77777777" w:rsidR="00F168C5" w:rsidRDefault="007C3F0D">
      <w:pPr>
        <w:spacing w:after="11"/>
        <w:ind w:left="611" w:right="0"/>
      </w:pPr>
      <w:r>
        <w:rPr>
          <w:i/>
        </w:rPr>
        <w:t xml:space="preserve">Плавательная подготовка. </w:t>
      </w:r>
      <w:r>
        <w:t xml:space="preserve"> </w:t>
      </w:r>
    </w:p>
    <w:p w14:paraId="69876861" w14:textId="77777777" w:rsidR="00F168C5" w:rsidRDefault="007C3F0D">
      <w:pPr>
        <w:ind w:left="-10" w:right="13" w:firstLine="601"/>
      </w:pPr>
      <w: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14:paraId="0ABC30ED" w14:textId="77777777" w:rsidR="00F168C5" w:rsidRDefault="007C3F0D">
      <w:pPr>
        <w:ind w:left="611" w:right="13"/>
      </w:pPr>
      <w:r>
        <w:t xml:space="preserve">Подвижные и спортивные игры.  </w:t>
      </w:r>
    </w:p>
    <w:p w14:paraId="70ADA5D9" w14:textId="77777777" w:rsidR="00F168C5" w:rsidRDefault="007C3F0D">
      <w:pPr>
        <w:ind w:left="-10" w:right="13" w:firstLine="601"/>
      </w:pPr>
      <w:r>
        <w:t xml:space="preserve">Предупреждение травматизма на занятиях подвижными играми. Подвижные игры общефизической подготовки. Волейбол: нижняя боковая подача, прием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 </w:t>
      </w:r>
    </w:p>
    <w:p w14:paraId="50C0670C" w14:textId="77777777" w:rsidR="00F168C5" w:rsidRDefault="007C3F0D">
      <w:pPr>
        <w:spacing w:after="11"/>
        <w:ind w:left="-5" w:right="0"/>
      </w:pPr>
      <w:proofErr w:type="spellStart"/>
      <w:r>
        <w:rPr>
          <w:i/>
        </w:rPr>
        <w:t>Прикладно</w:t>
      </w:r>
      <w:proofErr w:type="spellEnd"/>
      <w:r>
        <w:rPr>
          <w:i/>
        </w:rPr>
        <w:t>-ориентированная физическая культура</w:t>
      </w:r>
      <w:r>
        <w:t xml:space="preserve"> </w:t>
      </w:r>
    </w:p>
    <w:p w14:paraId="003E22E3" w14:textId="77777777" w:rsidR="00F168C5" w:rsidRDefault="007C3F0D">
      <w:pPr>
        <w:ind w:left="0" w:right="13"/>
      </w:pPr>
      <w:r>
        <w:t xml:space="preserve">Упражнения физической подготовки на развитие основных физических качеств. Подготовка к выполнению нормативных требований комплекса ГТО.  </w:t>
      </w:r>
    </w:p>
    <w:p w14:paraId="703667E8" w14:textId="78854153" w:rsidR="00F168C5" w:rsidRDefault="007C3F0D">
      <w:pPr>
        <w:spacing w:after="0" w:line="259" w:lineRule="auto"/>
        <w:ind w:left="0" w:right="0" w:firstLine="0"/>
        <w:jc w:val="left"/>
      </w:pPr>
      <w:r>
        <w:t xml:space="preserve"> </w:t>
      </w:r>
    </w:p>
    <w:p w14:paraId="723D3074" w14:textId="77777777" w:rsidR="00F168C5" w:rsidRDefault="007C3F0D">
      <w:pPr>
        <w:spacing w:after="5" w:line="271" w:lineRule="auto"/>
        <w:ind w:left="-5" w:right="6"/>
      </w:pPr>
      <w:r>
        <w:rPr>
          <w:b/>
        </w:rPr>
        <w:t xml:space="preserve">ПЛАНИРУЕМЫЕ РЕЗУЛЬТАТЫ ОСВОЕНИЯ ПРОГРАММЫ ПО ФИЗИЧЕСКОЙ </w:t>
      </w:r>
    </w:p>
    <w:p w14:paraId="3078D80A" w14:textId="77777777" w:rsidR="00F168C5" w:rsidRDefault="007C3F0D">
      <w:pPr>
        <w:spacing w:after="5" w:line="271" w:lineRule="auto"/>
        <w:ind w:left="-5" w:right="6"/>
      </w:pPr>
      <w:r>
        <w:rPr>
          <w:b/>
        </w:rPr>
        <w:t>КУЛЬТУРЕ НА УРОВНЕ НАЧАЛЬНОГО ОБЩЕГО ОБРАЗОВАНИЯ</w:t>
      </w:r>
      <w:r>
        <w:t xml:space="preserve"> </w:t>
      </w:r>
    </w:p>
    <w:p w14:paraId="2704C1E3" w14:textId="77777777" w:rsidR="00F168C5" w:rsidRDefault="007C3F0D">
      <w:pPr>
        <w:spacing w:after="29" w:line="259" w:lineRule="auto"/>
        <w:ind w:left="120" w:right="0" w:firstLine="0"/>
        <w:jc w:val="left"/>
      </w:pPr>
      <w:r>
        <w:t xml:space="preserve"> </w:t>
      </w:r>
    </w:p>
    <w:p w14:paraId="7C8EFB86" w14:textId="77777777" w:rsidR="00F168C5" w:rsidRDefault="007C3F0D">
      <w:pPr>
        <w:spacing w:after="5" w:line="271" w:lineRule="auto"/>
        <w:ind w:left="-5" w:right="6"/>
      </w:pPr>
      <w:r>
        <w:rPr>
          <w:b/>
        </w:rPr>
        <w:t>ЛИЧНОСТНЫЕ РЕЗУЛЬТАТЫ</w:t>
      </w:r>
      <w:r>
        <w:t xml:space="preserve"> </w:t>
      </w:r>
    </w:p>
    <w:p w14:paraId="1454509F" w14:textId="77777777" w:rsidR="00F168C5" w:rsidRDefault="007C3F0D">
      <w:pPr>
        <w:ind w:left="-10" w:right="13" w:firstLine="601"/>
      </w:pPr>
      <w:r>
        <w:t xml:space="preserve">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w:t>
      </w:r>
      <w:proofErr w:type="spellStart"/>
      <w:r>
        <w:t>духовнонравственными</w:t>
      </w:r>
      <w:proofErr w:type="spellEnd"/>
      <w: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14:paraId="01A5B0DE" w14:textId="77777777" w:rsidR="00F168C5" w:rsidRDefault="007C3F0D">
      <w:pPr>
        <w:ind w:left="-10" w:right="13" w:firstLine="601"/>
      </w:pPr>
      <w:r>
        <w:lastRenderedPageBreak/>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14:paraId="4C7EE49A" w14:textId="77777777" w:rsidR="00F168C5" w:rsidRDefault="007C3F0D">
      <w:pPr>
        <w:ind w:left="-10" w:right="13" w:firstLine="601"/>
      </w:pPr>
      <w:r>
        <w:t xml:space="preserve">становление ценностного отношения к истории и развитию физической культуры народов России, осознание ее связи с трудовой деятельностью и укреплением здоровья человека;  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 проявление уважительного отношения к соперникам во время соревновательной </w:t>
      </w:r>
    </w:p>
    <w:p w14:paraId="3B14CB60" w14:textId="77777777" w:rsidR="00F168C5" w:rsidRDefault="007C3F0D">
      <w:pPr>
        <w:ind w:left="0" w:right="13"/>
      </w:pPr>
      <w:r>
        <w:t xml:space="preserve">деятельности, стремление оказывать первую помощь при травмах и ушибах; </w:t>
      </w:r>
    </w:p>
    <w:p w14:paraId="27CB089A" w14:textId="77777777" w:rsidR="00F168C5" w:rsidRDefault="007C3F0D">
      <w:pPr>
        <w:tabs>
          <w:tab w:val="center" w:pos="1318"/>
          <w:tab w:val="center" w:pos="2927"/>
          <w:tab w:val="center" w:pos="3886"/>
          <w:tab w:val="center" w:pos="4913"/>
          <w:tab w:val="center" w:pos="6633"/>
          <w:tab w:val="center" w:pos="8305"/>
          <w:tab w:val="right" w:pos="9651"/>
        </w:tabs>
        <w:spacing w:after="17" w:line="264" w:lineRule="auto"/>
        <w:ind w:left="0" w:right="0" w:firstLine="0"/>
        <w:jc w:val="left"/>
      </w:pPr>
      <w:r>
        <w:rPr>
          <w:rFonts w:ascii="Calibri" w:eastAsia="Calibri" w:hAnsi="Calibri" w:cs="Calibri"/>
          <w:sz w:val="22"/>
        </w:rPr>
        <w:tab/>
      </w:r>
      <w:r>
        <w:t xml:space="preserve">уважительное </w:t>
      </w:r>
      <w:r>
        <w:tab/>
        <w:t xml:space="preserve">отношение </w:t>
      </w:r>
      <w:r>
        <w:tab/>
        <w:t xml:space="preserve">к </w:t>
      </w:r>
      <w:r>
        <w:tab/>
        <w:t xml:space="preserve">содержанию </w:t>
      </w:r>
      <w:r>
        <w:tab/>
        <w:t xml:space="preserve">национальных </w:t>
      </w:r>
      <w:r>
        <w:tab/>
        <w:t xml:space="preserve">подвижных </w:t>
      </w:r>
      <w:r>
        <w:tab/>
        <w:t xml:space="preserve">игр, </w:t>
      </w:r>
    </w:p>
    <w:p w14:paraId="3315D6E9" w14:textId="77777777" w:rsidR="00F168C5" w:rsidRDefault="007C3F0D">
      <w:pPr>
        <w:ind w:left="591" w:right="13" w:hanging="601"/>
      </w:pPr>
      <w:r>
        <w:t xml:space="preserve">этнокультурным формам и видам соревновательной деятельности;  стремление к формированию культуры здоровья, соблюдению правил здорового образа </w:t>
      </w:r>
    </w:p>
    <w:p w14:paraId="67E26FC0" w14:textId="77777777" w:rsidR="00F168C5" w:rsidRDefault="007C3F0D">
      <w:pPr>
        <w:ind w:left="0" w:right="13"/>
      </w:pPr>
      <w:r>
        <w:t xml:space="preserve">жизни;  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  </w:t>
      </w:r>
    </w:p>
    <w:p w14:paraId="74E6010C" w14:textId="77777777" w:rsidR="00F168C5" w:rsidRDefault="007C3F0D">
      <w:pPr>
        <w:spacing w:after="29" w:line="259" w:lineRule="auto"/>
        <w:ind w:left="0" w:right="0" w:firstLine="0"/>
        <w:jc w:val="left"/>
      </w:pPr>
      <w:r>
        <w:rPr>
          <w:b/>
        </w:rPr>
        <w:t xml:space="preserve"> </w:t>
      </w:r>
    </w:p>
    <w:p w14:paraId="36C32391" w14:textId="77777777" w:rsidR="00F168C5" w:rsidRDefault="007C3F0D">
      <w:pPr>
        <w:spacing w:after="5" w:line="271" w:lineRule="auto"/>
        <w:ind w:left="-5" w:right="6"/>
      </w:pPr>
      <w:r>
        <w:rPr>
          <w:b/>
        </w:rPr>
        <w:t>МЕТАПРЕДМЕТНЫЕ РЕЗУЛЬТАТЫ</w:t>
      </w:r>
      <w:r>
        <w:t xml:space="preserve"> </w:t>
      </w:r>
    </w:p>
    <w:p w14:paraId="77385567" w14:textId="77777777" w:rsidR="00F168C5" w:rsidRDefault="007C3F0D">
      <w:pPr>
        <w:ind w:left="-10" w:right="13" w:firstLine="601"/>
      </w:pPr>
      <w:r>
        <w:t xml:space="preserve">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4731478E" w14:textId="77777777" w:rsidR="00F168C5" w:rsidRDefault="007C3F0D">
      <w:pPr>
        <w:spacing w:after="5" w:line="271" w:lineRule="auto"/>
        <w:ind w:left="-5" w:right="6"/>
      </w:pPr>
      <w:r>
        <w:rPr>
          <w:b/>
        </w:rPr>
        <w:t>1 КЛАСС</w:t>
      </w:r>
      <w:r>
        <w:t xml:space="preserve"> </w:t>
      </w:r>
    </w:p>
    <w:p w14:paraId="4892E53B" w14:textId="77777777" w:rsidR="00F168C5" w:rsidRDefault="007C3F0D">
      <w:pPr>
        <w:ind w:left="-10" w:right="13" w:firstLine="601"/>
      </w:pPr>
      <w:r>
        <w:t xml:space="preserve">По окончании 1 класса у обучающегося будут сформированы следующие универсальные учебные действия: </w:t>
      </w:r>
    </w:p>
    <w:p w14:paraId="4670EFAF"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75A7F1F3"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46F9EE43" w14:textId="77777777" w:rsidR="00F168C5" w:rsidRDefault="007C3F0D">
      <w:pPr>
        <w:ind w:left="611" w:right="13"/>
      </w:pPr>
      <w:r>
        <w:t xml:space="preserve">находить общие и отличительные признаки в передвижениях человека и животных; устанавливать связь между бытовыми движениями древних людей и физическими </w:t>
      </w:r>
    </w:p>
    <w:p w14:paraId="7D366B42" w14:textId="77777777" w:rsidR="00F168C5" w:rsidRDefault="007C3F0D">
      <w:pPr>
        <w:ind w:left="591" w:right="13" w:hanging="601"/>
      </w:pPr>
      <w:r>
        <w:t xml:space="preserve">упражнениями из современных видов спорта;  сравнивать способы передвижения ходьбой и бегом, находить между ними общие и </w:t>
      </w:r>
    </w:p>
    <w:p w14:paraId="2BBDCAE6" w14:textId="77777777" w:rsidR="00F168C5" w:rsidRDefault="007C3F0D">
      <w:pPr>
        <w:ind w:left="591" w:right="13" w:hanging="601"/>
      </w:pPr>
      <w:r>
        <w:t xml:space="preserve">отличительные признаки;  выявлять признаки правильной и неправильной осанки, приводить возможные </w:t>
      </w:r>
    </w:p>
    <w:p w14:paraId="2B1DA037" w14:textId="77777777" w:rsidR="00F168C5" w:rsidRDefault="007C3F0D">
      <w:pPr>
        <w:ind w:left="0" w:right="13"/>
      </w:pPr>
      <w:r>
        <w:t xml:space="preserve">причины ее нарушений. </w:t>
      </w:r>
    </w:p>
    <w:p w14:paraId="2A981C79" w14:textId="77777777" w:rsidR="00552232" w:rsidRDefault="007C3F0D">
      <w:pPr>
        <w:spacing w:after="5" w:line="271" w:lineRule="auto"/>
        <w:ind w:left="-5" w:right="2655"/>
      </w:pPr>
      <w:r>
        <w:rPr>
          <w:b/>
        </w:rPr>
        <w:t>Коммуникативные универсальные учебные действия</w:t>
      </w:r>
      <w:r>
        <w:t xml:space="preserve"> </w:t>
      </w:r>
    </w:p>
    <w:p w14:paraId="2889142B" w14:textId="77777777" w:rsidR="00F168C5" w:rsidRDefault="007C3F0D">
      <w:pPr>
        <w:spacing w:after="5" w:line="271" w:lineRule="auto"/>
        <w:ind w:left="-5" w:right="2655"/>
      </w:pPr>
      <w:r>
        <w:rPr>
          <w:b/>
        </w:rPr>
        <w:t>Общение:</w:t>
      </w:r>
      <w:r>
        <w:t xml:space="preserve"> </w:t>
      </w:r>
    </w:p>
    <w:p w14:paraId="2DD770AB" w14:textId="77777777" w:rsidR="00F168C5" w:rsidRDefault="007C3F0D">
      <w:pPr>
        <w:spacing w:after="17" w:line="264" w:lineRule="auto"/>
        <w:ind w:right="14"/>
        <w:jc w:val="right"/>
      </w:pPr>
      <w:r>
        <w:t xml:space="preserve">воспроизводить названия разучиваемых физических упражнений и их исходные </w:t>
      </w:r>
    </w:p>
    <w:p w14:paraId="3D0A08B1" w14:textId="77777777" w:rsidR="00F168C5" w:rsidRDefault="007C3F0D">
      <w:pPr>
        <w:ind w:left="0" w:right="13"/>
      </w:pPr>
      <w:r>
        <w:t xml:space="preserve">положения;  </w:t>
      </w:r>
    </w:p>
    <w:p w14:paraId="44FC4D76" w14:textId="77777777" w:rsidR="00F168C5" w:rsidRDefault="007C3F0D">
      <w:pPr>
        <w:spacing w:after="17" w:line="264" w:lineRule="auto"/>
        <w:ind w:right="14"/>
        <w:jc w:val="right"/>
      </w:pPr>
      <w:r>
        <w:t xml:space="preserve">высказывать мнение о положительном влиянии занятий физической культурой, </w:t>
      </w:r>
    </w:p>
    <w:p w14:paraId="1E347592" w14:textId="77777777" w:rsidR="00F168C5" w:rsidRDefault="007C3F0D">
      <w:pPr>
        <w:ind w:left="0" w:right="13"/>
      </w:pPr>
      <w:r>
        <w:t xml:space="preserve">оценивать влияние гигиенических процедур на укрепление здоровья;  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обсуждать правила проведения подвижных игр, обосновывать объективность </w:t>
      </w:r>
    </w:p>
    <w:p w14:paraId="5D8F2360" w14:textId="77777777" w:rsidR="00F168C5" w:rsidRDefault="007C3F0D">
      <w:pPr>
        <w:ind w:left="0" w:right="13"/>
      </w:pPr>
      <w:r>
        <w:t xml:space="preserve">определения победителей. </w:t>
      </w:r>
    </w:p>
    <w:p w14:paraId="574D02B3" w14:textId="77777777" w:rsidR="00552232" w:rsidRDefault="007C3F0D">
      <w:pPr>
        <w:spacing w:after="5" w:line="271" w:lineRule="auto"/>
        <w:ind w:left="-5" w:right="2293"/>
      </w:pPr>
      <w:r>
        <w:rPr>
          <w:b/>
        </w:rPr>
        <w:t>Регулятивные универсальные учебные действия</w:t>
      </w:r>
      <w:r>
        <w:t xml:space="preserve"> </w:t>
      </w:r>
    </w:p>
    <w:p w14:paraId="406D6B4A" w14:textId="77777777" w:rsidR="00F168C5" w:rsidRDefault="007C3F0D">
      <w:pPr>
        <w:spacing w:after="5" w:line="271" w:lineRule="auto"/>
        <w:ind w:left="-5" w:right="2293"/>
      </w:pPr>
      <w:r>
        <w:rPr>
          <w:b/>
        </w:rPr>
        <w:lastRenderedPageBreak/>
        <w:t>Самоорганизация и самоконтроль:</w:t>
      </w:r>
      <w:r>
        <w:t xml:space="preserve"> </w:t>
      </w:r>
    </w:p>
    <w:p w14:paraId="40B9BCB1" w14:textId="77777777" w:rsidR="00F168C5" w:rsidRDefault="007C3F0D">
      <w:pPr>
        <w:tabs>
          <w:tab w:val="center" w:pos="1149"/>
          <w:tab w:val="center" w:pos="2532"/>
          <w:tab w:val="center" w:pos="4304"/>
          <w:tab w:val="center" w:pos="5979"/>
          <w:tab w:val="center" w:pos="7148"/>
          <w:tab w:val="center" w:pos="8479"/>
          <w:tab w:val="right" w:pos="9651"/>
        </w:tabs>
        <w:spacing w:after="17" w:line="264" w:lineRule="auto"/>
        <w:ind w:left="0" w:right="0" w:firstLine="0"/>
        <w:jc w:val="left"/>
      </w:pPr>
      <w:r>
        <w:rPr>
          <w:rFonts w:ascii="Calibri" w:eastAsia="Calibri" w:hAnsi="Calibri" w:cs="Calibri"/>
          <w:sz w:val="22"/>
        </w:rPr>
        <w:tab/>
      </w:r>
      <w:r>
        <w:t xml:space="preserve">выполнять </w:t>
      </w:r>
      <w:r>
        <w:tab/>
        <w:t xml:space="preserve">комплексы </w:t>
      </w:r>
      <w:r>
        <w:tab/>
        <w:t xml:space="preserve">физкультминуток, </w:t>
      </w:r>
      <w:r>
        <w:tab/>
        <w:t xml:space="preserve">утренней </w:t>
      </w:r>
      <w:r>
        <w:tab/>
        <w:t xml:space="preserve">зарядки, </w:t>
      </w:r>
      <w:r>
        <w:tab/>
        <w:t xml:space="preserve">упражнений </w:t>
      </w:r>
      <w:r>
        <w:tab/>
        <w:t xml:space="preserve">по </w:t>
      </w:r>
    </w:p>
    <w:p w14:paraId="30889EBB" w14:textId="77777777" w:rsidR="00F168C5" w:rsidRDefault="007C3F0D">
      <w:pPr>
        <w:ind w:left="591" w:right="13" w:hanging="601"/>
      </w:pPr>
      <w:r>
        <w:t xml:space="preserve">профилактике нарушения и коррекции осанки;  выполнять учебные задания по обучению новым физическим упражнениям и развитию </w:t>
      </w:r>
    </w:p>
    <w:p w14:paraId="043E29E7" w14:textId="77777777" w:rsidR="00F168C5" w:rsidRDefault="007C3F0D">
      <w:pPr>
        <w:ind w:left="0" w:right="13"/>
      </w:pPr>
      <w:r>
        <w:t xml:space="preserve">физических качеств; проявлять уважительное отношение к участникам совместной игровой и соревновательной деятельности. </w:t>
      </w:r>
    </w:p>
    <w:p w14:paraId="5FDA3EB6" w14:textId="77777777" w:rsidR="00F168C5" w:rsidRDefault="007C3F0D">
      <w:pPr>
        <w:spacing w:after="31" w:line="259" w:lineRule="auto"/>
        <w:ind w:left="0" w:right="0" w:firstLine="0"/>
        <w:jc w:val="left"/>
      </w:pPr>
      <w:r>
        <w:t xml:space="preserve"> </w:t>
      </w:r>
    </w:p>
    <w:p w14:paraId="52A4A402" w14:textId="77777777" w:rsidR="00F168C5" w:rsidRDefault="007C3F0D">
      <w:pPr>
        <w:spacing w:after="5" w:line="271" w:lineRule="auto"/>
        <w:ind w:left="-5" w:right="6"/>
      </w:pPr>
      <w:r>
        <w:rPr>
          <w:b/>
        </w:rPr>
        <w:t>2 КЛАСС</w:t>
      </w:r>
      <w:r>
        <w:t xml:space="preserve"> </w:t>
      </w:r>
    </w:p>
    <w:p w14:paraId="1134BD0B" w14:textId="77777777" w:rsidR="00F168C5" w:rsidRDefault="007C3F0D">
      <w:pPr>
        <w:ind w:left="-10" w:right="13" w:firstLine="601"/>
      </w:pPr>
      <w:r>
        <w:t xml:space="preserve">По окончании 2 класса у обучающегося будут сформированы следующие универсальные учебные действия:  </w:t>
      </w:r>
    </w:p>
    <w:p w14:paraId="2F44FA15"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043ABC1E"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5C4F7F1F" w14:textId="77777777" w:rsidR="00F168C5" w:rsidRDefault="007C3F0D">
      <w:pPr>
        <w:spacing w:after="17" w:line="264" w:lineRule="auto"/>
        <w:ind w:right="14"/>
        <w:jc w:val="right"/>
      </w:pPr>
      <w:r>
        <w:t xml:space="preserve">характеризовать понятие «физические качества», называть физические качества и </w:t>
      </w:r>
    </w:p>
    <w:p w14:paraId="70CCB940" w14:textId="77777777" w:rsidR="00F168C5" w:rsidRDefault="007C3F0D">
      <w:pPr>
        <w:ind w:left="591" w:right="13" w:hanging="601"/>
      </w:pPr>
      <w:r>
        <w:t xml:space="preserve">определять их отличительные признаки;  понимать связь между закаливающими процедурами и укреплением здоровья; выявлять отличительные признаки упражнений на развитие разных физических </w:t>
      </w:r>
    </w:p>
    <w:p w14:paraId="78EBC927" w14:textId="77777777" w:rsidR="00F168C5" w:rsidRDefault="007C3F0D">
      <w:pPr>
        <w:ind w:left="0" w:right="13"/>
      </w:pPr>
      <w:r>
        <w:t xml:space="preserve">качеств, приводить примеры и демонстрировать их выполнение;  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 вести наблюдения за изменениями показателей физического развития и физических </w:t>
      </w:r>
    </w:p>
    <w:p w14:paraId="0890D595" w14:textId="77777777" w:rsidR="00F168C5" w:rsidRDefault="007C3F0D">
      <w:pPr>
        <w:ind w:left="0" w:right="13"/>
      </w:pPr>
      <w:r>
        <w:t xml:space="preserve">качеств, проводить процедуры их измерения. </w:t>
      </w:r>
    </w:p>
    <w:p w14:paraId="375E64B6" w14:textId="77777777" w:rsidR="00552232" w:rsidRDefault="007C3F0D">
      <w:pPr>
        <w:spacing w:after="5" w:line="271" w:lineRule="auto"/>
        <w:ind w:left="-5" w:right="2655"/>
      </w:pPr>
      <w:r>
        <w:rPr>
          <w:b/>
        </w:rPr>
        <w:t>Коммуникативные универсальные учебные действия</w:t>
      </w:r>
    </w:p>
    <w:p w14:paraId="3B4A5AB5" w14:textId="77777777" w:rsidR="00F168C5" w:rsidRDefault="007C3F0D">
      <w:pPr>
        <w:spacing w:after="5" w:line="271" w:lineRule="auto"/>
        <w:ind w:left="-5" w:right="2655"/>
      </w:pPr>
      <w:r>
        <w:rPr>
          <w:b/>
        </w:rPr>
        <w:t>Общение:</w:t>
      </w:r>
      <w:r>
        <w:t xml:space="preserve"> </w:t>
      </w:r>
    </w:p>
    <w:p w14:paraId="2E869B43" w14:textId="77777777" w:rsidR="00F168C5" w:rsidRDefault="007C3F0D">
      <w:pPr>
        <w:spacing w:after="17" w:line="264" w:lineRule="auto"/>
        <w:ind w:right="14"/>
        <w:jc w:val="right"/>
      </w:pPr>
      <w:r>
        <w:t xml:space="preserve">объяснять назначение упражнений утренней зарядки, приводить соответствующие </w:t>
      </w:r>
    </w:p>
    <w:p w14:paraId="7CFF1415" w14:textId="77777777" w:rsidR="00F168C5" w:rsidRDefault="007C3F0D">
      <w:pPr>
        <w:ind w:left="591" w:right="13" w:hanging="601"/>
      </w:pPr>
      <w:r>
        <w:t xml:space="preserve">примеры ее положительного влияния на организм обучающихся (в пределах изученного); исполнять роль капитана и судьи в подвижных играх, аргументированно высказывать </w:t>
      </w:r>
    </w:p>
    <w:p w14:paraId="60B2530D" w14:textId="77777777" w:rsidR="00F168C5" w:rsidRDefault="007C3F0D">
      <w:pPr>
        <w:ind w:left="0" w:right="13"/>
      </w:pPr>
      <w:r>
        <w:t xml:space="preserve">суждения о своих действиях и принятых решениях;  выполнять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34290971" w14:textId="77777777" w:rsidR="00552232" w:rsidRDefault="007C3F0D">
      <w:pPr>
        <w:spacing w:after="5" w:line="271" w:lineRule="auto"/>
        <w:ind w:left="-5" w:right="2293"/>
      </w:pPr>
      <w:r>
        <w:rPr>
          <w:b/>
        </w:rPr>
        <w:t>Регулятивные универсальные учебные действия</w:t>
      </w:r>
      <w:r>
        <w:t xml:space="preserve"> </w:t>
      </w:r>
    </w:p>
    <w:p w14:paraId="255C0739" w14:textId="77777777" w:rsidR="00F168C5" w:rsidRDefault="007C3F0D">
      <w:pPr>
        <w:spacing w:after="5" w:line="271" w:lineRule="auto"/>
        <w:ind w:left="-5" w:right="2293"/>
      </w:pPr>
      <w:r>
        <w:rPr>
          <w:b/>
        </w:rPr>
        <w:t>Самоорганизация и самоконтроль:</w:t>
      </w:r>
      <w:r>
        <w:t xml:space="preserve"> </w:t>
      </w:r>
    </w:p>
    <w:p w14:paraId="568DE102" w14:textId="77777777" w:rsidR="00F168C5" w:rsidRDefault="007C3F0D">
      <w:pPr>
        <w:ind w:left="-10" w:right="13" w:firstLine="601"/>
      </w:pPr>
      <w:r>
        <w:t xml:space="preserve">соблюдать правила поведения на уроках физической культуры с учетом их учебного содержания, находить в них различия (легкоатлетические, гимнастические и игровые уроки, занятия лыжной и плавательной подготовкой);  выполнять учебные задания по освоению новых физических упражнений и развитию </w:t>
      </w:r>
    </w:p>
    <w:p w14:paraId="1BFDF89F" w14:textId="77777777" w:rsidR="00F168C5" w:rsidRDefault="007C3F0D">
      <w:pPr>
        <w:ind w:left="591" w:right="13" w:hanging="601"/>
      </w:pPr>
      <w:r>
        <w:t xml:space="preserve">физических качеств в соответствии с указаниями и замечаниями учителя;  взаимодействовать со сверстниками в процессе выполнения учебных заданий, </w:t>
      </w:r>
    </w:p>
    <w:p w14:paraId="7937BF01" w14:textId="77777777" w:rsidR="00F168C5" w:rsidRDefault="007C3F0D">
      <w:pPr>
        <w:ind w:left="0" w:right="13"/>
      </w:pPr>
      <w:r>
        <w:t xml:space="preserve">соблюдать культуру общения и уважительного обращения к другим обучающимся; контролировать соответствие двигательных действий правилам подвижных игр, </w:t>
      </w:r>
    </w:p>
    <w:p w14:paraId="6AA781FF" w14:textId="77777777" w:rsidR="00F168C5" w:rsidRDefault="007C3F0D">
      <w:pPr>
        <w:ind w:left="0" w:right="13"/>
      </w:pPr>
      <w:r>
        <w:t xml:space="preserve">проявлять эмоциональную сдержанность при возникновении ошибок.  </w:t>
      </w:r>
    </w:p>
    <w:p w14:paraId="3732FE8F" w14:textId="77777777" w:rsidR="00F168C5" w:rsidRDefault="007C3F0D">
      <w:pPr>
        <w:spacing w:after="27" w:line="259" w:lineRule="auto"/>
        <w:ind w:left="0" w:right="0" w:firstLine="0"/>
        <w:jc w:val="left"/>
      </w:pPr>
      <w:r>
        <w:t xml:space="preserve"> </w:t>
      </w:r>
    </w:p>
    <w:p w14:paraId="3A5C9582" w14:textId="77777777" w:rsidR="00F168C5" w:rsidRDefault="007C3F0D">
      <w:pPr>
        <w:spacing w:after="5" w:line="271" w:lineRule="auto"/>
        <w:ind w:left="-5" w:right="6"/>
      </w:pPr>
      <w:r>
        <w:rPr>
          <w:b/>
        </w:rPr>
        <w:t>3 КЛАСС</w:t>
      </w:r>
      <w:r>
        <w:t xml:space="preserve"> </w:t>
      </w:r>
    </w:p>
    <w:p w14:paraId="0CE062BD" w14:textId="77777777" w:rsidR="00F168C5" w:rsidRDefault="007C3F0D">
      <w:pPr>
        <w:ind w:left="-10" w:right="13" w:firstLine="601"/>
      </w:pPr>
      <w:r>
        <w:t xml:space="preserve">По окончании 3 класса у обучающегося будут сформированы следующие универсальные учебные действия:  </w:t>
      </w:r>
    </w:p>
    <w:p w14:paraId="17389D37" w14:textId="77777777" w:rsidR="00F168C5" w:rsidRDefault="007C3F0D">
      <w:pPr>
        <w:spacing w:after="5" w:line="271" w:lineRule="auto"/>
        <w:ind w:left="-5" w:right="6"/>
      </w:pPr>
      <w:r>
        <w:rPr>
          <w:b/>
        </w:rPr>
        <w:lastRenderedPageBreak/>
        <w:t>Познавательные универсальные учебные действия</w:t>
      </w:r>
      <w:r>
        <w:t xml:space="preserve"> </w:t>
      </w:r>
    </w:p>
    <w:p w14:paraId="71F4156D"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3BE6FD9E" w14:textId="77777777" w:rsidR="00F168C5" w:rsidRDefault="007C3F0D">
      <w:pPr>
        <w:spacing w:after="17" w:line="264" w:lineRule="auto"/>
        <w:ind w:right="14"/>
        <w:jc w:val="right"/>
      </w:pPr>
      <w:r>
        <w:t xml:space="preserve">понимать историческую связь развития физических упражнений с трудовыми </w:t>
      </w:r>
    </w:p>
    <w:p w14:paraId="279C7C87" w14:textId="77777777" w:rsidR="00F168C5" w:rsidRDefault="007C3F0D">
      <w:pPr>
        <w:ind w:left="0" w:right="13"/>
      </w:pPr>
      <w:r>
        <w:t xml:space="preserve">действиями, приводить примеры упражнений древних людей в современных спортивных соревнованиях;  объяснять понятие «дозировка нагрузки», правильно применять способы ее </w:t>
      </w:r>
    </w:p>
    <w:p w14:paraId="396210A0" w14:textId="77777777" w:rsidR="00F168C5" w:rsidRDefault="007C3F0D">
      <w:pPr>
        <w:ind w:left="591" w:right="13" w:hanging="601"/>
      </w:pPr>
      <w:r>
        <w:t xml:space="preserve">регулирования на занятиях физической культурой;  понимать влияние дыхательной и зрительной гимнастики на предупреждение развития </w:t>
      </w:r>
    </w:p>
    <w:p w14:paraId="02248BD7" w14:textId="77777777" w:rsidR="00F168C5" w:rsidRDefault="007C3F0D">
      <w:pPr>
        <w:ind w:left="591" w:right="13" w:hanging="601"/>
      </w:pPr>
      <w:r>
        <w:t xml:space="preserve">утомления при выполнении физических и умственных нагрузок;  обобщать знания, полученные в практической деятельности, выполнять правила </w:t>
      </w:r>
    </w:p>
    <w:p w14:paraId="4F15760B" w14:textId="77777777" w:rsidR="00F168C5" w:rsidRDefault="007C3F0D">
      <w:pPr>
        <w:ind w:left="0" w:right="13"/>
      </w:pPr>
      <w:r>
        <w:t xml:space="preserve">поведения на уроках физической культуры, проводить закаливающие процедуры, занятия по предупреждению нарушения осанки;  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 </w:t>
      </w:r>
    </w:p>
    <w:p w14:paraId="055E7405" w14:textId="77777777" w:rsidR="00552232" w:rsidRDefault="007C3F0D">
      <w:pPr>
        <w:spacing w:after="5" w:line="271" w:lineRule="auto"/>
        <w:ind w:left="-5" w:right="2655"/>
      </w:pPr>
      <w:r>
        <w:rPr>
          <w:b/>
        </w:rPr>
        <w:t>Коммуникативные универсальные учебные действия</w:t>
      </w:r>
    </w:p>
    <w:p w14:paraId="13959D24" w14:textId="77777777" w:rsidR="00F168C5" w:rsidRDefault="007C3F0D">
      <w:pPr>
        <w:spacing w:after="5" w:line="271" w:lineRule="auto"/>
        <w:ind w:left="-5" w:right="2655"/>
      </w:pPr>
      <w:r>
        <w:rPr>
          <w:b/>
        </w:rPr>
        <w:t>Общение:</w:t>
      </w:r>
      <w:r>
        <w:t xml:space="preserve"> </w:t>
      </w:r>
    </w:p>
    <w:p w14:paraId="6DBA1FD4" w14:textId="77777777" w:rsidR="00F168C5" w:rsidRDefault="007C3F0D">
      <w:pPr>
        <w:spacing w:after="17" w:line="264" w:lineRule="auto"/>
        <w:ind w:right="14"/>
        <w:jc w:val="right"/>
      </w:pPr>
      <w:r>
        <w:t xml:space="preserve">организовывать совместные подвижные игры, принимать в них активное участие с </w:t>
      </w:r>
    </w:p>
    <w:p w14:paraId="1863F93C" w14:textId="77777777" w:rsidR="00F168C5" w:rsidRDefault="007C3F0D">
      <w:pPr>
        <w:ind w:left="591" w:right="13" w:hanging="601"/>
      </w:pPr>
      <w:r>
        <w:t xml:space="preserve">соблюдением правил и норм этического поведения;  правильно использовать строевые команды, названия упражнений и способов </w:t>
      </w:r>
    </w:p>
    <w:p w14:paraId="4E5D37F5" w14:textId="77777777" w:rsidR="00F168C5" w:rsidRDefault="007C3F0D">
      <w:pPr>
        <w:ind w:left="591" w:right="13" w:hanging="601"/>
      </w:pPr>
      <w:r>
        <w:t xml:space="preserve">деятельности во время совместного выполнения учебных заданий;  активно участвовать в обсуждении учебных заданий, анализе выполнения физических </w:t>
      </w:r>
    </w:p>
    <w:p w14:paraId="69387E94" w14:textId="77777777" w:rsidR="00F168C5" w:rsidRDefault="007C3F0D">
      <w:pPr>
        <w:ind w:left="591" w:right="13" w:hanging="601"/>
      </w:pPr>
      <w:r>
        <w:t xml:space="preserve">упражнений и технических действий из осваиваемых видов спорта;  выполнять небольшие сообщения по результатам выполнения учебных заданий, </w:t>
      </w:r>
    </w:p>
    <w:p w14:paraId="375CE608" w14:textId="77777777" w:rsidR="00552232" w:rsidRDefault="007C3F0D">
      <w:pPr>
        <w:spacing w:after="0" w:line="284" w:lineRule="auto"/>
        <w:ind w:left="-5" w:right="1776"/>
        <w:jc w:val="left"/>
      </w:pPr>
      <w:r>
        <w:t xml:space="preserve">организации и проведения самостоятельных занятий физической культурой. </w:t>
      </w:r>
      <w:r>
        <w:rPr>
          <w:b/>
        </w:rPr>
        <w:t>Регулятивные универсальные учебные действия</w:t>
      </w:r>
      <w:r>
        <w:t xml:space="preserve"> </w:t>
      </w:r>
    </w:p>
    <w:p w14:paraId="01F19AD3" w14:textId="77777777" w:rsidR="00F168C5" w:rsidRDefault="007C3F0D">
      <w:pPr>
        <w:spacing w:after="0" w:line="284" w:lineRule="auto"/>
        <w:ind w:left="-5" w:right="1776"/>
        <w:jc w:val="left"/>
      </w:pPr>
      <w:r>
        <w:rPr>
          <w:b/>
        </w:rPr>
        <w:t>Самоорганизация и самоконтроль:</w:t>
      </w:r>
      <w:r>
        <w:t xml:space="preserve"> </w:t>
      </w:r>
    </w:p>
    <w:p w14:paraId="2CCD42EE" w14:textId="77777777" w:rsidR="00F168C5" w:rsidRDefault="007C3F0D">
      <w:pPr>
        <w:spacing w:after="17" w:line="264" w:lineRule="auto"/>
        <w:ind w:right="14"/>
        <w:jc w:val="right"/>
      </w:pPr>
      <w:r>
        <w:t xml:space="preserve">контролировать выполнение физических упражнений, корректировать их на основе </w:t>
      </w:r>
    </w:p>
    <w:p w14:paraId="598D79BB" w14:textId="77777777" w:rsidR="00F168C5" w:rsidRDefault="007C3F0D">
      <w:pPr>
        <w:ind w:left="591" w:right="13" w:hanging="601"/>
      </w:pPr>
      <w:r>
        <w:t xml:space="preserve">сравнения с заданными образцами;  взаимодействовать со сверстниками в процессе учебной и игровой деятельности, </w:t>
      </w:r>
    </w:p>
    <w:p w14:paraId="2383E08A" w14:textId="77777777" w:rsidR="00F168C5" w:rsidRDefault="007C3F0D">
      <w:pPr>
        <w:ind w:left="591" w:right="13" w:hanging="601"/>
      </w:pPr>
      <w:r>
        <w:t xml:space="preserve">контролировать соответствие выполнения игровых действий правилам подвижных игр;  оценивать сложность возникающих игровых задач, предлагать их совместное </w:t>
      </w:r>
    </w:p>
    <w:p w14:paraId="1549CD4D" w14:textId="77777777" w:rsidR="00F168C5" w:rsidRDefault="007C3F0D">
      <w:pPr>
        <w:ind w:left="0" w:right="13"/>
      </w:pPr>
      <w:r>
        <w:t xml:space="preserve">коллективное решение.  </w:t>
      </w:r>
    </w:p>
    <w:p w14:paraId="4B55BB2B" w14:textId="77777777" w:rsidR="00F168C5" w:rsidRDefault="007C3F0D">
      <w:pPr>
        <w:spacing w:after="31" w:line="259" w:lineRule="auto"/>
        <w:ind w:left="0" w:right="0" w:firstLine="0"/>
        <w:jc w:val="left"/>
      </w:pPr>
      <w:r>
        <w:t xml:space="preserve"> </w:t>
      </w:r>
    </w:p>
    <w:p w14:paraId="32FA434E" w14:textId="77777777" w:rsidR="00F168C5" w:rsidRDefault="007C3F0D">
      <w:pPr>
        <w:spacing w:after="5" w:line="271" w:lineRule="auto"/>
        <w:ind w:left="-5" w:right="6"/>
      </w:pPr>
      <w:r>
        <w:rPr>
          <w:b/>
        </w:rPr>
        <w:t>4 КЛАСС</w:t>
      </w:r>
      <w:r>
        <w:t xml:space="preserve"> </w:t>
      </w:r>
    </w:p>
    <w:p w14:paraId="45F4C347" w14:textId="77777777" w:rsidR="00F168C5" w:rsidRDefault="007C3F0D">
      <w:pPr>
        <w:ind w:left="-10" w:right="13" w:firstLine="601"/>
      </w:pPr>
      <w:r>
        <w:t xml:space="preserve">По окончании 4 класса у обучающегося будут сформированы следующие универсальные учебные действия:  </w:t>
      </w:r>
    </w:p>
    <w:p w14:paraId="59F4609F" w14:textId="77777777" w:rsidR="00F168C5" w:rsidRDefault="007C3F0D">
      <w:pPr>
        <w:spacing w:after="5" w:line="271" w:lineRule="auto"/>
        <w:ind w:left="-5" w:right="6"/>
      </w:pPr>
      <w:r>
        <w:rPr>
          <w:b/>
        </w:rPr>
        <w:t>Познавательные универсальные учебные действия</w:t>
      </w:r>
      <w:r>
        <w:t xml:space="preserve"> </w:t>
      </w:r>
    </w:p>
    <w:p w14:paraId="0F2B87D6" w14:textId="77777777" w:rsidR="00F168C5" w:rsidRDefault="007C3F0D">
      <w:pPr>
        <w:spacing w:after="5" w:line="271" w:lineRule="auto"/>
        <w:ind w:left="-5" w:right="6"/>
      </w:pPr>
      <w:r>
        <w:rPr>
          <w:b/>
        </w:rPr>
        <w:t>Базовые логические и исследовательские действия:</w:t>
      </w:r>
      <w:r>
        <w:t xml:space="preserve"> </w:t>
      </w:r>
    </w:p>
    <w:p w14:paraId="1406C894" w14:textId="77777777" w:rsidR="00F168C5" w:rsidRDefault="007C3F0D">
      <w:pPr>
        <w:ind w:left="-10" w:right="13" w:firstLine="601"/>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w:t>
      </w:r>
    </w:p>
    <w:p w14:paraId="63499334" w14:textId="77777777" w:rsidR="00F168C5" w:rsidRDefault="007C3F0D">
      <w:pPr>
        <w:ind w:left="591" w:right="13" w:hanging="601"/>
      </w:pPr>
      <w:r>
        <w:t xml:space="preserve">особенности;  выявлять отставание в развитии физических качеств от возрастных стандартов, </w:t>
      </w:r>
    </w:p>
    <w:p w14:paraId="18A12FFF" w14:textId="77777777" w:rsidR="00F168C5" w:rsidRDefault="007C3F0D">
      <w:pPr>
        <w:ind w:left="0" w:right="13"/>
      </w:pPr>
      <w:r>
        <w:t xml:space="preserve">приводить примеры физических упражнений по их устранению;  </w:t>
      </w:r>
    </w:p>
    <w:p w14:paraId="7ABB1802" w14:textId="77777777" w:rsidR="00F168C5" w:rsidRDefault="007C3F0D">
      <w:pPr>
        <w:ind w:left="611" w:right="13"/>
      </w:pPr>
      <w:r>
        <w:t xml:space="preserve">объединять физические упражнения по их целевому предназначению: на профилактику </w:t>
      </w:r>
    </w:p>
    <w:p w14:paraId="769504C7" w14:textId="77777777" w:rsidR="00F168C5" w:rsidRDefault="007C3F0D">
      <w:pPr>
        <w:ind w:left="0" w:right="13"/>
      </w:pPr>
      <w:r>
        <w:t xml:space="preserve">нарушения осанки, развитие силы, быстроты и выносливости. </w:t>
      </w:r>
    </w:p>
    <w:p w14:paraId="4DE53077" w14:textId="77777777" w:rsidR="00552232" w:rsidRDefault="007C3F0D">
      <w:pPr>
        <w:spacing w:after="5" w:line="271" w:lineRule="auto"/>
        <w:ind w:left="-5" w:right="2655"/>
      </w:pPr>
      <w:r>
        <w:rPr>
          <w:b/>
        </w:rPr>
        <w:t>Коммуникативные универсальные учебные действия</w:t>
      </w:r>
    </w:p>
    <w:p w14:paraId="6C812DE7" w14:textId="77777777" w:rsidR="00F168C5" w:rsidRDefault="007C3F0D">
      <w:pPr>
        <w:spacing w:after="5" w:line="271" w:lineRule="auto"/>
        <w:ind w:left="-5" w:right="2655"/>
      </w:pPr>
      <w:r>
        <w:rPr>
          <w:b/>
        </w:rPr>
        <w:lastRenderedPageBreak/>
        <w:t>Общение:</w:t>
      </w:r>
      <w:r>
        <w:t xml:space="preserve"> </w:t>
      </w:r>
    </w:p>
    <w:p w14:paraId="32CAED9B" w14:textId="77777777" w:rsidR="00F168C5" w:rsidRDefault="007C3F0D">
      <w:pPr>
        <w:ind w:left="611" w:right="13"/>
      </w:pPr>
      <w:r>
        <w:t xml:space="preserve">взаимодействовать с учителем и обучающимися, воспроизводить ранее изученный </w:t>
      </w:r>
    </w:p>
    <w:p w14:paraId="2E0A225C" w14:textId="77777777" w:rsidR="00F168C5" w:rsidRDefault="007C3F0D">
      <w:pPr>
        <w:ind w:left="591" w:right="13" w:hanging="601"/>
      </w:pPr>
      <w:r>
        <w:t xml:space="preserve">материал и отвечать на вопросы в процессе учебного диалога; использовать специальные термины и понятия в общении с учителем и обучающимися, </w:t>
      </w:r>
    </w:p>
    <w:p w14:paraId="55D4EF19" w14:textId="77777777" w:rsidR="00F168C5" w:rsidRDefault="007C3F0D">
      <w:pPr>
        <w:ind w:left="0" w:right="13"/>
      </w:pPr>
      <w:r>
        <w:t xml:space="preserve">применять термины при обучении новым физическим упражнениям, развитии физических качеств; оказывать посильную первую помощь во время занятий физической культурой. </w:t>
      </w:r>
    </w:p>
    <w:p w14:paraId="64E57D74" w14:textId="77777777" w:rsidR="00552232" w:rsidRDefault="007C3F0D">
      <w:pPr>
        <w:spacing w:after="5" w:line="271" w:lineRule="auto"/>
        <w:ind w:left="-5" w:right="6"/>
      </w:pPr>
      <w:r>
        <w:rPr>
          <w:b/>
        </w:rPr>
        <w:t>Регулятивные универсальные учебные действия</w:t>
      </w:r>
      <w:r>
        <w:t xml:space="preserve"> </w:t>
      </w:r>
    </w:p>
    <w:p w14:paraId="530AB025" w14:textId="77777777" w:rsidR="00552232" w:rsidRDefault="007C3F0D">
      <w:pPr>
        <w:spacing w:after="5" w:line="271" w:lineRule="auto"/>
        <w:ind w:left="-5" w:right="6"/>
      </w:pPr>
      <w:r>
        <w:rPr>
          <w:b/>
        </w:rPr>
        <w:t>Самоорганизация и самоконтроль:</w:t>
      </w:r>
      <w:r>
        <w:t xml:space="preserve"> </w:t>
      </w:r>
    </w:p>
    <w:p w14:paraId="5C144F96" w14:textId="77777777" w:rsidR="00F168C5" w:rsidRDefault="007C3F0D">
      <w:pPr>
        <w:spacing w:after="5" w:line="271" w:lineRule="auto"/>
        <w:ind w:left="-5" w:right="6"/>
      </w:pPr>
      <w:r>
        <w:t xml:space="preserve">выполнять указания учителя, проявлять активность и самостоятельность при </w:t>
      </w:r>
    </w:p>
    <w:p w14:paraId="123E06A9" w14:textId="77777777" w:rsidR="00F168C5" w:rsidRDefault="007C3F0D">
      <w:pPr>
        <w:ind w:left="591" w:right="13" w:hanging="601"/>
      </w:pPr>
      <w:r>
        <w:t xml:space="preserve">выполнении учебных заданий;  самостоятельно проводить занятия на основе изученного материала и с учетом </w:t>
      </w:r>
    </w:p>
    <w:p w14:paraId="70923AB6" w14:textId="77777777" w:rsidR="00F168C5" w:rsidRDefault="007C3F0D">
      <w:pPr>
        <w:ind w:left="591" w:right="13" w:hanging="601"/>
      </w:pPr>
      <w:r>
        <w:t xml:space="preserve">собственных интересов;  оценивать свои успехи в занятиях физической культурой, проявлять стремление к </w:t>
      </w:r>
    </w:p>
    <w:p w14:paraId="34E35699" w14:textId="77777777" w:rsidR="00F168C5" w:rsidRDefault="007C3F0D">
      <w:pPr>
        <w:ind w:left="0" w:right="13"/>
      </w:pPr>
      <w:r>
        <w:t xml:space="preserve">развитию физических качеств, выполнению нормативных требований комплекса ГТО.  </w:t>
      </w:r>
    </w:p>
    <w:p w14:paraId="107DF670" w14:textId="77777777" w:rsidR="00F168C5" w:rsidRDefault="007C3F0D">
      <w:pPr>
        <w:spacing w:after="29" w:line="259" w:lineRule="auto"/>
        <w:ind w:left="0" w:right="0" w:firstLine="0"/>
        <w:jc w:val="left"/>
      </w:pPr>
      <w:r>
        <w:t xml:space="preserve"> </w:t>
      </w:r>
    </w:p>
    <w:p w14:paraId="4B63EBC5" w14:textId="77777777" w:rsidR="00F168C5" w:rsidRDefault="007C3F0D">
      <w:pPr>
        <w:spacing w:after="5" w:line="271" w:lineRule="auto"/>
        <w:ind w:left="-5" w:right="6"/>
      </w:pPr>
      <w:r>
        <w:rPr>
          <w:b/>
        </w:rPr>
        <w:t>ПРЕДМЕТНЫЕ РЕЗУЛЬТАТЫ</w:t>
      </w:r>
      <w:r>
        <w:t xml:space="preserve"> </w:t>
      </w:r>
    </w:p>
    <w:p w14:paraId="5358D08A" w14:textId="77777777" w:rsidR="00F168C5" w:rsidRDefault="007C3F0D">
      <w:pPr>
        <w:ind w:left="-10" w:right="13" w:firstLine="601"/>
      </w:pPr>
      <w:r>
        <w:t>К концу обучения в</w:t>
      </w:r>
      <w:r>
        <w:rPr>
          <w:b/>
          <w:i/>
        </w:rPr>
        <w:t xml:space="preserve"> </w:t>
      </w:r>
      <w:r>
        <w:rPr>
          <w:b/>
        </w:rPr>
        <w:t>1 классе</w:t>
      </w:r>
      <w:r>
        <w:t xml:space="preserve"> обучающийся достигнет следующих предметных результатов по отдельным темам программы по физической культуре: </w:t>
      </w:r>
    </w:p>
    <w:p w14:paraId="11450E29" w14:textId="77777777" w:rsidR="00F168C5" w:rsidRDefault="007C3F0D">
      <w:pPr>
        <w:ind w:left="611" w:right="13"/>
      </w:pPr>
      <w:r>
        <w:t xml:space="preserve">приводить примеры основных дневных дел и их распределение в индивидуальном </w:t>
      </w:r>
    </w:p>
    <w:p w14:paraId="213CEE13" w14:textId="77777777" w:rsidR="00F168C5" w:rsidRDefault="007C3F0D">
      <w:pPr>
        <w:ind w:left="591" w:right="13" w:hanging="601"/>
      </w:pPr>
      <w:r>
        <w:t xml:space="preserve">режиме дня; соблюдать правила поведения на уроках физической культурой, приводить примеры </w:t>
      </w:r>
    </w:p>
    <w:p w14:paraId="398604B4" w14:textId="77777777" w:rsidR="00F168C5" w:rsidRDefault="007C3F0D">
      <w:pPr>
        <w:ind w:left="591" w:right="2664" w:hanging="601"/>
      </w:pPr>
      <w:r>
        <w:t xml:space="preserve">подбора одежды для самостоятельных занятий; выполнять упражнения утренней зарядки и физкультминуток; </w:t>
      </w:r>
    </w:p>
    <w:p w14:paraId="656F30E6" w14:textId="77777777" w:rsidR="00F168C5" w:rsidRDefault="007C3F0D">
      <w:pPr>
        <w:ind w:left="611" w:right="13"/>
      </w:pPr>
      <w:r>
        <w:t xml:space="preserve">анализировать причины нарушения осанки и демонстрировать упражнения по </w:t>
      </w:r>
    </w:p>
    <w:p w14:paraId="75B3DAA4" w14:textId="77777777" w:rsidR="00F168C5" w:rsidRDefault="007C3F0D">
      <w:pPr>
        <w:ind w:left="591" w:right="13" w:hanging="601"/>
      </w:pPr>
      <w:r>
        <w:t xml:space="preserve">профилактике ее нарушения; демонстрировать построение и перестроение из одной шеренги в две и в колонну по </w:t>
      </w:r>
    </w:p>
    <w:p w14:paraId="0FD7C5C9" w14:textId="77777777" w:rsidR="00F168C5" w:rsidRDefault="007C3F0D">
      <w:pPr>
        <w:ind w:left="591" w:right="13" w:hanging="601"/>
      </w:pPr>
      <w:r>
        <w:t xml:space="preserve">одному, выполнять ходьбу и бег с равномерной и изменяющейся скоростью передвижения; демонстрировать передвижения стилизованным гимнастическим шагом и бегом, </w:t>
      </w:r>
    </w:p>
    <w:p w14:paraId="63CB5B67" w14:textId="77777777" w:rsidR="00F168C5" w:rsidRDefault="007C3F0D">
      <w:pPr>
        <w:ind w:left="591" w:right="1102" w:hanging="601"/>
      </w:pPr>
      <w:r>
        <w:t xml:space="preserve">прыжки на месте с поворотами в разные стороны и в длину толчком двумя ногами;  передвигаться на лыжах ступающим и скользящим шагом (без палок);  играть в подвижные игры с общеразвивающей направленностью.  </w:t>
      </w:r>
    </w:p>
    <w:p w14:paraId="0B7E5EC7" w14:textId="77777777" w:rsidR="00F168C5" w:rsidRDefault="007C3F0D">
      <w:pPr>
        <w:ind w:left="-10" w:right="13" w:firstLine="601"/>
      </w:pPr>
      <w:r>
        <w:t>К концу обучения во</w:t>
      </w:r>
      <w:r>
        <w:rPr>
          <w:b/>
        </w:rPr>
        <w:t xml:space="preserve"> 2 классе</w:t>
      </w:r>
      <w:r>
        <w:t xml:space="preserve"> обучающийся достигнет следующих предметных результатов по отдельным темам программы по физической культуре: </w:t>
      </w:r>
    </w:p>
    <w:p w14:paraId="0A06C267" w14:textId="77777777" w:rsidR="00F168C5" w:rsidRDefault="007C3F0D">
      <w:pPr>
        <w:ind w:left="611" w:right="13"/>
      </w:pPr>
      <w:r>
        <w:t xml:space="preserve">демонстрировать примеры основных физических качеств и высказывать свое суждение </w:t>
      </w:r>
    </w:p>
    <w:p w14:paraId="405C8F2F" w14:textId="77777777" w:rsidR="00F168C5" w:rsidRDefault="007C3F0D">
      <w:pPr>
        <w:ind w:left="591" w:right="13" w:hanging="601"/>
      </w:pPr>
      <w:r>
        <w:t xml:space="preserve">об их связи с укреплением здоровья и физическим развитием;  измерять показатели длины и массы тела, физических качеств с помощью специальных </w:t>
      </w:r>
    </w:p>
    <w:p w14:paraId="39EDC688" w14:textId="77777777" w:rsidR="00F168C5" w:rsidRDefault="007C3F0D">
      <w:pPr>
        <w:ind w:left="0" w:right="13"/>
      </w:pPr>
      <w:r>
        <w:t xml:space="preserve">тестовых упражнений, вести наблюдения за их изменениями;  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демонстрировать танцевальный хороводный шаг в совместном передвижении;  выполнять прыжки по разметкам на разное расстояние и с разной амплитудой, в </w:t>
      </w:r>
    </w:p>
    <w:p w14:paraId="71E61BAE" w14:textId="77777777" w:rsidR="00F168C5" w:rsidRDefault="007C3F0D" w:rsidP="00552232">
      <w:pPr>
        <w:ind w:left="-10" w:right="13" w:firstLine="0"/>
      </w:pPr>
      <w:r>
        <w:t xml:space="preserve">высоту с прямого разбега;  передвигаться на лыжах </w:t>
      </w:r>
      <w:proofErr w:type="spellStart"/>
      <w:r>
        <w:t>двухшажным</w:t>
      </w:r>
      <w:proofErr w:type="spellEnd"/>
      <w:r>
        <w:t xml:space="preserve"> переменным ходом, спускаться с пологого </w:t>
      </w:r>
    </w:p>
    <w:p w14:paraId="23C0DEF8" w14:textId="77777777" w:rsidR="00F168C5" w:rsidRDefault="007C3F0D">
      <w:pPr>
        <w:ind w:left="0" w:right="13"/>
      </w:pPr>
      <w:r>
        <w:lastRenderedPageBreak/>
        <w:t xml:space="preserve">склона и тормозить падением;  </w:t>
      </w:r>
    </w:p>
    <w:p w14:paraId="39369434" w14:textId="77777777" w:rsidR="00F168C5" w:rsidRDefault="007C3F0D" w:rsidP="00552232">
      <w:pPr>
        <w:spacing w:after="17" w:line="264" w:lineRule="auto"/>
        <w:ind w:right="14"/>
      </w:pPr>
      <w:r>
        <w:t xml:space="preserve">организовывать и играть в подвижные игры на развитие основных физических качеств, </w:t>
      </w:r>
    </w:p>
    <w:p w14:paraId="7DE06CFF" w14:textId="77777777" w:rsidR="00552232" w:rsidRDefault="007C3F0D">
      <w:pPr>
        <w:ind w:left="591" w:right="2281" w:hanging="601"/>
      </w:pPr>
      <w:r>
        <w:t>с использованием технических приемов из спортивных игр;</w:t>
      </w:r>
    </w:p>
    <w:p w14:paraId="25C2783C" w14:textId="77777777" w:rsidR="00F168C5" w:rsidRDefault="007C3F0D">
      <w:pPr>
        <w:ind w:left="591" w:right="2281" w:hanging="601"/>
      </w:pPr>
      <w:r>
        <w:t xml:space="preserve">выполнять упражнения на развитие физических качеств.  </w:t>
      </w:r>
    </w:p>
    <w:p w14:paraId="308B6A8B" w14:textId="77777777" w:rsidR="00F168C5" w:rsidRDefault="007C3F0D">
      <w:pPr>
        <w:ind w:left="-10" w:right="13" w:firstLine="601"/>
      </w:pPr>
      <w:r>
        <w:t>К концу обучения в</w:t>
      </w:r>
      <w:r>
        <w:rPr>
          <w:b/>
          <w:i/>
        </w:rPr>
        <w:t xml:space="preserve"> </w:t>
      </w:r>
      <w:r>
        <w:rPr>
          <w:b/>
        </w:rPr>
        <w:t>3 классе</w:t>
      </w:r>
      <w:r>
        <w:t xml:space="preserve"> обучающийся достигнет следующих предметных результатов по отдельным темам программы по физической культуре: </w:t>
      </w:r>
    </w:p>
    <w:p w14:paraId="6F831AAE" w14:textId="77777777" w:rsidR="00F168C5" w:rsidRDefault="007C3F0D" w:rsidP="00552232">
      <w:pPr>
        <w:spacing w:after="17" w:line="264" w:lineRule="auto"/>
        <w:ind w:right="14"/>
      </w:pPr>
      <w:r>
        <w:t xml:space="preserve">соблюдать правила во время выполнения гимнастических и акробатических </w:t>
      </w:r>
    </w:p>
    <w:p w14:paraId="13A36A4B" w14:textId="77777777" w:rsidR="00F168C5" w:rsidRDefault="007C3F0D">
      <w:pPr>
        <w:ind w:left="591" w:right="13" w:hanging="601"/>
      </w:pPr>
      <w:r>
        <w:t>упражнений, легкоатлетической, лыжной, игро</w:t>
      </w:r>
      <w:r w:rsidR="00552232">
        <w:t xml:space="preserve">вой и плавательной подготовки; </w:t>
      </w:r>
      <w:r>
        <w:t xml:space="preserve">демонстрировать примеры упражнений общеразвивающей, подготовительной и </w:t>
      </w:r>
    </w:p>
    <w:p w14:paraId="7F317411" w14:textId="77777777" w:rsidR="00F168C5" w:rsidRDefault="007C3F0D">
      <w:pPr>
        <w:ind w:left="0" w:right="13"/>
      </w:pPr>
      <w:r>
        <w:t xml:space="preserve">соревновательной направленности, раскрывать их целевое предназначение на занятиях физической культурой;  измерять частоту пульса и определять физическую нагрузку по ее значениям с </w:t>
      </w:r>
    </w:p>
    <w:p w14:paraId="273EB28E" w14:textId="77777777" w:rsidR="00CA1B04" w:rsidRDefault="007C3F0D">
      <w:pPr>
        <w:ind w:left="591" w:right="13" w:hanging="601"/>
      </w:pPr>
      <w:r>
        <w:t xml:space="preserve">помощью таблицы стандартных нагрузок;  </w:t>
      </w:r>
    </w:p>
    <w:p w14:paraId="2B54A729" w14:textId="77777777" w:rsidR="00F168C5" w:rsidRDefault="007C3F0D">
      <w:pPr>
        <w:ind w:left="591" w:right="13" w:hanging="601"/>
      </w:pPr>
      <w:r>
        <w:t xml:space="preserve">выполнять упражнения дыхательной и зрительной гимнастики, объяснять их связь с </w:t>
      </w:r>
    </w:p>
    <w:p w14:paraId="699DA4DC" w14:textId="77777777" w:rsidR="00F168C5" w:rsidRDefault="007C3F0D">
      <w:pPr>
        <w:ind w:left="591" w:right="13" w:hanging="601"/>
      </w:pPr>
      <w:r>
        <w:t>предупреждением появления утомления; выполнять дви</w:t>
      </w:r>
      <w:r w:rsidR="00CA1B04">
        <w:t xml:space="preserve">жение противоходом в колонне по </w:t>
      </w:r>
      <w:r>
        <w:t xml:space="preserve">одному, перестраиваться из колонны </w:t>
      </w:r>
    </w:p>
    <w:p w14:paraId="5FCA8B60" w14:textId="77777777" w:rsidR="00F168C5" w:rsidRDefault="007C3F0D">
      <w:pPr>
        <w:ind w:left="0" w:right="13"/>
      </w:pPr>
      <w:r>
        <w:t xml:space="preserve">по одному в колонну по три на месте и в движении; 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вперед;  передвигаться по нижней жерди гимнастической стенки приставным шагом в правую и </w:t>
      </w:r>
    </w:p>
    <w:p w14:paraId="7851BA96" w14:textId="77777777" w:rsidR="00F168C5" w:rsidRDefault="007C3F0D">
      <w:pPr>
        <w:ind w:left="591" w:right="13" w:hanging="601"/>
      </w:pPr>
      <w:r>
        <w:t>левую сторону, лазать разноименным способом;  демонстри</w:t>
      </w:r>
      <w:r w:rsidR="00CA1B04">
        <w:t xml:space="preserve">ровать прыжки через скакалку на </w:t>
      </w:r>
      <w:r>
        <w:t xml:space="preserve">двух ногах и попеременно на правой и </w:t>
      </w:r>
    </w:p>
    <w:p w14:paraId="72700F17" w14:textId="77777777" w:rsidR="00F168C5" w:rsidRDefault="007C3F0D">
      <w:pPr>
        <w:ind w:left="591" w:right="13" w:hanging="601"/>
      </w:pPr>
      <w:r>
        <w:t xml:space="preserve">левой ноге;  демонстрировать упражнения ритмической гимнастики, движения танцев галоп и </w:t>
      </w:r>
    </w:p>
    <w:p w14:paraId="4FFFD646" w14:textId="77777777" w:rsidR="00F168C5" w:rsidRDefault="007C3F0D">
      <w:pPr>
        <w:ind w:left="591" w:right="13" w:hanging="601"/>
      </w:pPr>
      <w:r>
        <w:t xml:space="preserve">полька;  выполнять бег с преодолением небольших препятствий с разной скоростью, прыжки в </w:t>
      </w:r>
    </w:p>
    <w:p w14:paraId="24CC0B15" w14:textId="77777777" w:rsidR="00F168C5" w:rsidRDefault="007C3F0D">
      <w:pPr>
        <w:ind w:left="591" w:right="13" w:hanging="601"/>
      </w:pPr>
      <w:r>
        <w:t xml:space="preserve">длину с разбега способом согнув ноги, броски набивного мяча из положения сидя и стоя;  передвигаться на лыжах одновременным </w:t>
      </w:r>
      <w:proofErr w:type="spellStart"/>
      <w:r>
        <w:t>двухшажным</w:t>
      </w:r>
      <w:proofErr w:type="spellEnd"/>
      <w:r>
        <w:t xml:space="preserve"> ходом, спускаться с пологого </w:t>
      </w:r>
    </w:p>
    <w:p w14:paraId="42D1DB54" w14:textId="77777777" w:rsidR="00F168C5" w:rsidRDefault="007C3F0D">
      <w:pPr>
        <w:ind w:left="0" w:right="13"/>
      </w:pPr>
      <w:r>
        <w:t xml:space="preserve">склона в стойке лыжника и тормозить плугом;  выполнять технические действия спортивных игр: баскетбол (ведение баскетбольного мяча на месте и движении), волейбол (прием мяча снизу и нижняя передача в парах), футбол </w:t>
      </w:r>
    </w:p>
    <w:p w14:paraId="07D7EFEC" w14:textId="77777777" w:rsidR="00F168C5" w:rsidRDefault="007C3F0D">
      <w:pPr>
        <w:ind w:left="591" w:right="13" w:hanging="601"/>
      </w:pPr>
      <w:r>
        <w:t xml:space="preserve">(ведение футбольного мяча змейкой);  выполнять упражнения на развитие физических качеств, демонстрировать приросты в </w:t>
      </w:r>
    </w:p>
    <w:p w14:paraId="021BF260" w14:textId="77777777" w:rsidR="00F168C5" w:rsidRDefault="007C3F0D">
      <w:pPr>
        <w:ind w:left="0" w:right="13"/>
      </w:pPr>
      <w:r>
        <w:t xml:space="preserve">их показателях.  </w:t>
      </w:r>
    </w:p>
    <w:p w14:paraId="052E04DA" w14:textId="77777777" w:rsidR="00F168C5" w:rsidRDefault="007C3F0D">
      <w:pPr>
        <w:ind w:left="-10" w:right="13" w:firstLine="601"/>
      </w:pPr>
      <w:r>
        <w:t xml:space="preserve">К концу обучения в </w:t>
      </w:r>
      <w:r>
        <w:rPr>
          <w:b/>
        </w:rPr>
        <w:t>4 классе</w:t>
      </w:r>
      <w:r>
        <w:t xml:space="preserve"> обучающийся достигнет следующих предметных результатов по отдельным темам программы по физической культуре: </w:t>
      </w:r>
    </w:p>
    <w:p w14:paraId="517CC69C" w14:textId="77777777" w:rsidR="00F168C5" w:rsidRDefault="007C3F0D">
      <w:pPr>
        <w:spacing w:after="17" w:line="264" w:lineRule="auto"/>
        <w:ind w:right="14"/>
        <w:jc w:val="right"/>
      </w:pPr>
      <w:r>
        <w:t xml:space="preserve">объяснять назначение комплекса ГТО и выявлять его связь с подготовкой к труду и </w:t>
      </w:r>
    </w:p>
    <w:p w14:paraId="3ADC2DF9" w14:textId="77777777" w:rsidR="00F168C5" w:rsidRDefault="007C3F0D">
      <w:pPr>
        <w:ind w:left="591" w:right="13" w:hanging="601"/>
      </w:pPr>
      <w:r>
        <w:t xml:space="preserve">защите Родины;  осознавать положительное влияние занятий физической подготовкой на укрепление </w:t>
      </w:r>
    </w:p>
    <w:p w14:paraId="2BDC75CF" w14:textId="77777777" w:rsidR="00F168C5" w:rsidRDefault="007C3F0D">
      <w:pPr>
        <w:ind w:left="591" w:right="13" w:hanging="601"/>
      </w:pPr>
      <w:r>
        <w:t xml:space="preserve">здоровья, развитие сердечно-сосудистой и дыхательной систем;  приводить примеры регулирования физической нагрузки по пульсу при развитии </w:t>
      </w:r>
    </w:p>
    <w:p w14:paraId="43A0638F" w14:textId="77777777" w:rsidR="00F168C5" w:rsidRDefault="007C3F0D">
      <w:pPr>
        <w:ind w:left="0" w:right="13"/>
      </w:pPr>
      <w:r>
        <w:t xml:space="preserve">физических качеств: силы, быстроты, выносливости и гибкости;  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легкой </w:t>
      </w:r>
      <w:r>
        <w:lastRenderedPageBreak/>
        <w:t xml:space="preserve">атлетикой, лыжной и плавательной подготовкой;  проявлять готовность оказать первую помощь в случае необходимости; </w:t>
      </w:r>
    </w:p>
    <w:p w14:paraId="7B184B39" w14:textId="77777777" w:rsidR="00F168C5" w:rsidRDefault="007C3F0D">
      <w:pPr>
        <w:spacing w:after="17" w:line="264" w:lineRule="auto"/>
        <w:ind w:right="14"/>
        <w:jc w:val="right"/>
      </w:pPr>
      <w:r>
        <w:t xml:space="preserve">демонстрировать акробатические комбинации из 5–7 хорошо освоенных упражнений (с </w:t>
      </w:r>
    </w:p>
    <w:p w14:paraId="6E0AC796" w14:textId="77777777" w:rsidR="00F168C5" w:rsidRDefault="00CA1B04" w:rsidP="00CA1B04">
      <w:pPr>
        <w:ind w:left="0" w:right="13" w:hanging="601"/>
      </w:pPr>
      <w:r>
        <w:t xml:space="preserve">          </w:t>
      </w:r>
      <w:r w:rsidR="007C3F0D">
        <w:t xml:space="preserve">помощью учителя);  демонстрировать опорный прыжок через </w:t>
      </w:r>
      <w:r>
        <w:t xml:space="preserve">гимнастического козла с разбега </w:t>
      </w:r>
      <w:r w:rsidR="007C3F0D">
        <w:t xml:space="preserve">способом </w:t>
      </w:r>
      <w:proofErr w:type="spellStart"/>
      <w:r w:rsidR="007C3F0D">
        <w:t>напрыгивания</w:t>
      </w:r>
      <w:proofErr w:type="spellEnd"/>
      <w:r w:rsidR="007C3F0D">
        <w:t xml:space="preserve">; </w:t>
      </w:r>
    </w:p>
    <w:p w14:paraId="2E97A554" w14:textId="77777777" w:rsidR="00F168C5" w:rsidRDefault="00CA1B04" w:rsidP="00CA1B04">
      <w:pPr>
        <w:spacing w:after="17" w:line="264" w:lineRule="auto"/>
        <w:ind w:right="14"/>
      </w:pPr>
      <w:r>
        <w:t xml:space="preserve">         </w:t>
      </w:r>
      <w:r w:rsidR="007C3F0D">
        <w:t>демонстрировать движения танца «Летка-</w:t>
      </w:r>
      <w:proofErr w:type="spellStart"/>
      <w:r w:rsidR="007C3F0D">
        <w:t>енка</w:t>
      </w:r>
      <w:proofErr w:type="spellEnd"/>
      <w:r w:rsidR="007C3F0D">
        <w:t xml:space="preserve">» в групповом исполнении под </w:t>
      </w:r>
    </w:p>
    <w:p w14:paraId="0AAE4748" w14:textId="77777777" w:rsidR="00CA1B04" w:rsidRDefault="007C3F0D">
      <w:pPr>
        <w:spacing w:after="11" w:line="270" w:lineRule="auto"/>
        <w:ind w:left="591" w:right="2898" w:hanging="601"/>
        <w:jc w:val="left"/>
      </w:pPr>
      <w:r>
        <w:t xml:space="preserve">музыкальное сопровождение;  </w:t>
      </w:r>
    </w:p>
    <w:p w14:paraId="5AF15EBC" w14:textId="77777777" w:rsidR="00F168C5" w:rsidRDefault="007C3F0D">
      <w:pPr>
        <w:spacing w:after="11" w:line="270" w:lineRule="auto"/>
        <w:ind w:left="591" w:right="2898" w:hanging="601"/>
        <w:jc w:val="left"/>
      </w:pPr>
      <w:r>
        <w:t xml:space="preserve">выполнять прыжок в высоту с разбега перешагиванием;  выполнять метание малого (теннисного) мяча на дальность;  </w:t>
      </w:r>
    </w:p>
    <w:p w14:paraId="78CC3A5E" w14:textId="77777777" w:rsidR="00F168C5" w:rsidRDefault="007C3F0D" w:rsidP="00CA1B04">
      <w:pPr>
        <w:spacing w:after="17" w:line="264" w:lineRule="auto"/>
        <w:ind w:right="14"/>
        <w:jc w:val="center"/>
      </w:pPr>
      <w:r>
        <w:t xml:space="preserve">демонстрировать </w:t>
      </w:r>
      <w:proofErr w:type="spellStart"/>
      <w:r>
        <w:t>проплывание</w:t>
      </w:r>
      <w:proofErr w:type="spellEnd"/>
      <w:r>
        <w:t xml:space="preserve"> учебной дистанции кролем на груди или кролем на </w:t>
      </w:r>
    </w:p>
    <w:p w14:paraId="4DE833D0" w14:textId="77777777" w:rsidR="00F168C5" w:rsidRDefault="007C3F0D">
      <w:pPr>
        <w:ind w:left="591" w:right="13" w:hanging="601"/>
      </w:pPr>
      <w:r>
        <w:t xml:space="preserve">спине (по выбору обучающегося); выполнять освоенные технические действия спортивных игр баскетбол, волейбол и </w:t>
      </w:r>
    </w:p>
    <w:p w14:paraId="6018A294" w14:textId="77777777" w:rsidR="00F168C5" w:rsidRDefault="007C3F0D">
      <w:pPr>
        <w:ind w:left="591" w:right="13" w:hanging="601"/>
      </w:pPr>
      <w:r>
        <w:t xml:space="preserve">футбол в условиях игровой деятельности;  выполнять упражнения на развитие физических качеств, демонстрировать приросты в </w:t>
      </w:r>
    </w:p>
    <w:p w14:paraId="2C21F6D0" w14:textId="77777777" w:rsidR="00F168C5" w:rsidRDefault="007C3F0D">
      <w:pPr>
        <w:ind w:left="0" w:right="13"/>
      </w:pPr>
      <w:r>
        <w:t xml:space="preserve">их показателях. </w:t>
      </w:r>
    </w:p>
    <w:p w14:paraId="2E064462" w14:textId="77777777" w:rsidR="00F168C5" w:rsidRDefault="007C3F0D">
      <w:pPr>
        <w:spacing w:after="2" w:line="259" w:lineRule="auto"/>
        <w:ind w:left="0" w:right="0" w:firstLine="0"/>
        <w:jc w:val="left"/>
      </w:pPr>
      <w:r>
        <w:t xml:space="preserve"> </w:t>
      </w:r>
    </w:p>
    <w:p w14:paraId="417A2DA2" w14:textId="77777777" w:rsidR="00F168C5" w:rsidRDefault="007C3F0D">
      <w:pPr>
        <w:spacing w:after="5" w:line="271" w:lineRule="auto"/>
        <w:ind w:left="-5" w:right="6"/>
      </w:pPr>
      <w:r>
        <w:rPr>
          <w:b/>
        </w:rPr>
        <w:t xml:space="preserve">2.2.ПРОГРАММА ФОРМИРОВАНИЯ УНИВЕРСАЛЬНЫХ УЧЕБНЫХ ДЕЙСТВИЙ </w:t>
      </w:r>
      <w:r>
        <w:rPr>
          <w:rFonts w:ascii="Cambria" w:eastAsia="Cambria" w:hAnsi="Cambria" w:cs="Cambria"/>
        </w:rPr>
        <w:t xml:space="preserve"> </w:t>
      </w:r>
    </w:p>
    <w:p w14:paraId="07356504" w14:textId="77777777" w:rsidR="00CA1B04" w:rsidRDefault="007C3F0D">
      <w:pPr>
        <w:ind w:left="0" w:right="13"/>
      </w:pPr>
      <w:r>
        <w:t xml:space="preserve">        В соответствии с ФГОС НОО программа формирования универсальных (обобщённых) учебных действий (далее - УУД) имеет следующую структуру: </w:t>
      </w:r>
    </w:p>
    <w:p w14:paraId="2670F0AB" w14:textId="77777777" w:rsidR="00F168C5" w:rsidRDefault="007C3F0D">
      <w:pPr>
        <w:ind w:left="0" w:right="13"/>
      </w:pPr>
      <w:r>
        <w:t xml:space="preserve">описание взаимосвязи универсальных учебных действий с содержанием учебных </w:t>
      </w:r>
    </w:p>
    <w:p w14:paraId="55CD9C06" w14:textId="77777777" w:rsidR="00F168C5" w:rsidRDefault="007C3F0D" w:rsidP="00CA1B04">
      <w:pPr>
        <w:ind w:left="0" w:right="13" w:firstLine="0"/>
      </w:pPr>
      <w:r>
        <w:t xml:space="preserve">предметов; характеристика познавательных, коммуникативных и регулятивных универсальных учебных действий. </w:t>
      </w:r>
    </w:p>
    <w:p w14:paraId="4BE76C18" w14:textId="77777777" w:rsidR="00F168C5" w:rsidRDefault="007C3F0D">
      <w:pPr>
        <w:ind w:left="-10" w:right="13" w:firstLine="428"/>
      </w:pPr>
      <w:r>
        <w:t xml:space="preserve">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 Это взаимодействие проявляется в следующем: </w:t>
      </w:r>
    </w:p>
    <w:p w14:paraId="082AAD5D" w14:textId="77777777" w:rsidR="00F168C5" w:rsidRDefault="007C3F0D">
      <w:pPr>
        <w:ind w:left="-10" w:right="13" w:firstLine="428"/>
      </w:pPr>
      <w:r>
        <w:t xml:space="preserve">-предметные знания, умения и способы деятельности являются содержательной основой становления УУД; </w:t>
      </w:r>
    </w:p>
    <w:p w14:paraId="684977B0" w14:textId="77777777" w:rsidR="00F168C5" w:rsidRDefault="007C3F0D">
      <w:pPr>
        <w:ind w:left="-10" w:right="13" w:firstLine="428"/>
      </w:pPr>
      <w:r>
        <w:t xml:space="preserve">-развивающиеся УУД обеспечивают протекание учебного процесса как активной инициативной поисково-исследовательской деятельности на основе применения различных интеллектуальных процессов, прежде всего теоретического мышления, связной речи и воображения, в том числе в условиях дистанционного обучения (в условиях неконтактного информационного взаимодействия с субъектами образовательного процесса); </w:t>
      </w:r>
    </w:p>
    <w:p w14:paraId="65818FE6" w14:textId="77777777" w:rsidR="00F168C5" w:rsidRDefault="007C3F0D">
      <w:pPr>
        <w:ind w:left="-10" w:right="13" w:firstLine="428"/>
      </w:pPr>
      <w:r>
        <w:t xml:space="preserve">-под влиянием УУД складывается новый стиль познавательной деятельности: универсальность как качественная характеристика любого учебного действия и составляющих его операций, что позволяет обучающемуся использовать освоенные способы действий на любом предметном содержании, в том числе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 </w:t>
      </w:r>
    </w:p>
    <w:p w14:paraId="367A5926" w14:textId="77777777" w:rsidR="00F168C5" w:rsidRDefault="007C3F0D">
      <w:pPr>
        <w:ind w:left="-10" w:right="13" w:firstLine="428"/>
      </w:pPr>
      <w:r>
        <w:t xml:space="preserve">-построение учебного процесса с учётом реализации цели формирования УУД способствует снижению доли репродуктивного обучения, создающего риски,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(виртуальных) моделей изучаемых объектов, сюжетов, процессов. </w:t>
      </w:r>
    </w:p>
    <w:p w14:paraId="0EBAE48B" w14:textId="77777777" w:rsidR="00F168C5" w:rsidRDefault="007C3F0D">
      <w:pPr>
        <w:ind w:left="-10" w:right="13" w:firstLine="428"/>
      </w:pPr>
      <w:r>
        <w:lastRenderedPageBreak/>
        <w:t xml:space="preserve">Познавательные УУД отражают совокупность операций, участвующих в </w:t>
      </w:r>
      <w:proofErr w:type="spellStart"/>
      <w:r>
        <w:t>учебнопознавательной</w:t>
      </w:r>
      <w:proofErr w:type="spellEnd"/>
      <w:r>
        <w:t xml:space="preserve"> деятельности обучающихся и включают: </w:t>
      </w:r>
    </w:p>
    <w:p w14:paraId="32DE64E4" w14:textId="77777777" w:rsidR="00F168C5" w:rsidRDefault="007C3F0D">
      <w:pPr>
        <w:ind w:left="-10" w:right="13" w:firstLine="428"/>
      </w:pPr>
      <w: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другие); базовые логические и базовые исследовательские операции (сравнение, анализ, обобщение, классификация, </w:t>
      </w:r>
      <w:proofErr w:type="spellStart"/>
      <w:r>
        <w:t>сериация</w:t>
      </w:r>
      <w:proofErr w:type="spellEnd"/>
      <w:r>
        <w:t xml:space="preserve">, выдвижение предположений, проведение опыта, мини-исследования и другие); работа с информацией, представленной в разном виде и формах, в том числе графических (таблицы, диаграммы, </w:t>
      </w:r>
      <w:proofErr w:type="spellStart"/>
      <w:r>
        <w:t>инфограммы</w:t>
      </w:r>
      <w:proofErr w:type="spellEnd"/>
      <w:r>
        <w:t xml:space="preserve">, схемы), аудио- и видеоформатах (возможно на экране). </w:t>
      </w:r>
    </w:p>
    <w:p w14:paraId="18D141BE" w14:textId="77777777" w:rsidR="00F168C5" w:rsidRDefault="007C3F0D">
      <w:pPr>
        <w:ind w:left="-10" w:right="13" w:firstLine="428"/>
      </w:pPr>
      <w:r>
        <w:rPr>
          <w:u w:val="single" w:color="000000"/>
        </w:rPr>
        <w:t>-Познавательные УУД</w:t>
      </w:r>
      <w:r>
        <w:t xml:space="preserve"> становятся предпосылкой формирования способности обучающегося к самообразованию и саморазвитию. </w:t>
      </w:r>
    </w:p>
    <w:p w14:paraId="2ED3D15E" w14:textId="77777777" w:rsidR="00F168C5" w:rsidRDefault="007C3F0D">
      <w:pPr>
        <w:ind w:left="-10" w:right="13" w:firstLine="428"/>
      </w:pPr>
      <w:r>
        <w:rPr>
          <w:u w:val="single" w:color="000000"/>
        </w:rPr>
        <w:t>-Коммуникативные УУД</w:t>
      </w:r>
      <w:r>
        <w:t xml:space="preserve"> являются основанием для формирования готовности обучающегося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w:t>
      </w:r>
    </w:p>
    <w:p w14:paraId="0F13D799" w14:textId="77777777" w:rsidR="00F168C5" w:rsidRDefault="007C3F0D">
      <w:pPr>
        <w:ind w:left="-10" w:right="13" w:firstLine="428"/>
      </w:pPr>
      <w:r>
        <w:t xml:space="preserve">Коммуникативные УУД целесообразно формировать, используя цифровую образовательную среду класса, образовательной организации. </w:t>
      </w:r>
    </w:p>
    <w:p w14:paraId="0742B0E6" w14:textId="77777777" w:rsidR="00F168C5" w:rsidRDefault="007C3F0D">
      <w:pPr>
        <w:ind w:left="-10" w:right="13" w:firstLine="428"/>
      </w:pPr>
      <w:r>
        <w:t xml:space="preserve">Коммуникативные УУД характеризуются четырьмя группами учебных операций, обеспечивающих: </w:t>
      </w:r>
    </w:p>
    <w:p w14:paraId="24891065" w14:textId="77777777" w:rsidR="00F168C5" w:rsidRDefault="007C3F0D">
      <w:pPr>
        <w:ind w:left="-10" w:right="13" w:firstLine="428"/>
      </w:pPr>
      <w:r>
        <w:t xml:space="preserve">-смысловое чтение текстов разных жанров, типов, назначений; аналитическую текстовую деятельность с ними; </w:t>
      </w:r>
    </w:p>
    <w:p w14:paraId="3946A5F1" w14:textId="77777777" w:rsidR="00F168C5" w:rsidRDefault="007C3F0D">
      <w:pPr>
        <w:ind w:left="-10" w:right="13" w:firstLine="428"/>
      </w:pPr>
      <w: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14:paraId="6658F1AE" w14:textId="77777777" w:rsidR="00F168C5" w:rsidRDefault="007C3F0D">
      <w:pPr>
        <w:ind w:left="-10" w:right="13" w:firstLine="428"/>
      </w:pPr>
      <w: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 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14:paraId="7D3C85F6" w14:textId="77777777" w:rsidR="00F168C5" w:rsidRDefault="007C3F0D">
      <w:pPr>
        <w:ind w:left="-10" w:right="13" w:firstLine="428"/>
      </w:pPr>
      <w:r>
        <w:rPr>
          <w:u w:val="single" w:color="000000"/>
        </w:rPr>
        <w:t>-Регулятивные УУД</w:t>
      </w:r>
      <w:r>
        <w:t xml:space="preserve"> отражают совокупность учебных операций, обеспечивающих становление рефлексивных качеств обучающегося (на уровне начального общего образования их формирование осуществляется на пропедевтическом уровне). </w:t>
      </w:r>
    </w:p>
    <w:p w14:paraId="15EC21D6" w14:textId="77777777" w:rsidR="00F168C5" w:rsidRDefault="007C3F0D">
      <w:pPr>
        <w:ind w:left="438" w:right="13"/>
      </w:pPr>
      <w:r>
        <w:t xml:space="preserve">Выделяются шесть групп операций: </w:t>
      </w:r>
    </w:p>
    <w:p w14:paraId="1EDABEC6" w14:textId="77777777" w:rsidR="00F168C5" w:rsidRDefault="007C3F0D">
      <w:pPr>
        <w:ind w:left="438" w:right="13"/>
      </w:pPr>
      <w:r>
        <w:t xml:space="preserve">-принимать и удерживать учебную задачу; </w:t>
      </w:r>
    </w:p>
    <w:p w14:paraId="48D575F7" w14:textId="77777777" w:rsidR="00F168C5" w:rsidRDefault="007C3F0D">
      <w:pPr>
        <w:ind w:left="438" w:right="13"/>
      </w:pPr>
      <w:r>
        <w:t xml:space="preserve">-планировать её решение; </w:t>
      </w:r>
    </w:p>
    <w:p w14:paraId="401B5BDF" w14:textId="77777777" w:rsidR="00F168C5" w:rsidRDefault="007C3F0D">
      <w:pPr>
        <w:ind w:left="438" w:right="13"/>
      </w:pPr>
      <w:r>
        <w:t xml:space="preserve">-контролировать полученный результат деятельности; </w:t>
      </w:r>
    </w:p>
    <w:p w14:paraId="74A05D5D" w14:textId="77777777" w:rsidR="00F168C5" w:rsidRDefault="007C3F0D">
      <w:pPr>
        <w:ind w:left="438" w:right="13"/>
      </w:pPr>
      <w:r>
        <w:t xml:space="preserve">-контролировать процесс деятельности, его соответствие выбранному способу; </w:t>
      </w:r>
    </w:p>
    <w:p w14:paraId="472AB371" w14:textId="77777777" w:rsidR="00F168C5" w:rsidRDefault="007C3F0D">
      <w:pPr>
        <w:ind w:left="438" w:right="13"/>
      </w:pPr>
      <w:r>
        <w:t xml:space="preserve">-предвидеть (прогнозировать) трудности и ошибки при решении данной учебной задачи; -корректировать при необходимости процесс деятельности. </w:t>
      </w:r>
    </w:p>
    <w:p w14:paraId="4C32DD3A" w14:textId="77777777" w:rsidR="00F168C5" w:rsidRDefault="007C3F0D">
      <w:pPr>
        <w:ind w:left="-10" w:right="13" w:firstLine="428"/>
      </w:pPr>
      <w:r>
        <w:lastRenderedPageBreak/>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14:paraId="565DD87B" w14:textId="77777777" w:rsidR="00F168C5" w:rsidRDefault="007C3F0D">
      <w:pPr>
        <w:ind w:left="-10" w:right="13" w:firstLine="428"/>
      </w:pPr>
      <w:r>
        <w:t xml:space="preserve">В федеральных рабочих программах учебных предметов требования и планируемые результаты совместной деятельности выделены в специальный раздел, что позволяет учителю осознать, что способность к результативной совместной деятельности строится на двух феноменах, участие которых обеспечивает её успешность: </w:t>
      </w:r>
    </w:p>
    <w:p w14:paraId="6946BB6D" w14:textId="77777777" w:rsidR="00F168C5" w:rsidRDefault="007C3F0D">
      <w:pPr>
        <w:ind w:left="-10" w:right="13" w:firstLine="428"/>
      </w:pPr>
      <w:r>
        <w:t xml:space="preserve">знание и применение коммуникативных форм взаимодействия (договариваться, рассуждать, находить компромиссные решения), в том числе в условиях использования технологий неконтактного информационного взаимодействия; волевые регулятивные умения (подчиняться, уступать, объективно оценивать вклад свой </w:t>
      </w:r>
    </w:p>
    <w:p w14:paraId="59912F25" w14:textId="77777777" w:rsidR="00F168C5" w:rsidRDefault="007C3F0D">
      <w:pPr>
        <w:ind w:left="0" w:right="13"/>
      </w:pPr>
      <w:r>
        <w:t xml:space="preserve">и других в результат общего труда и другие). </w:t>
      </w:r>
    </w:p>
    <w:p w14:paraId="31CA8385" w14:textId="77777777" w:rsidR="00F168C5" w:rsidRDefault="007C3F0D">
      <w:pPr>
        <w:ind w:left="438" w:right="13"/>
      </w:pPr>
      <w:r>
        <w:t xml:space="preserve">Механизмом </w:t>
      </w:r>
      <w:r>
        <w:tab/>
        <w:t xml:space="preserve">конструирования </w:t>
      </w:r>
      <w:r>
        <w:tab/>
        <w:t xml:space="preserve">образовательного </w:t>
      </w:r>
      <w:r>
        <w:tab/>
        <w:t xml:space="preserve">процесса </w:t>
      </w:r>
      <w:r>
        <w:tab/>
        <w:t xml:space="preserve">являются </w:t>
      </w:r>
      <w:r>
        <w:tab/>
        <w:t xml:space="preserve">следующие методические позиции. </w:t>
      </w:r>
    </w:p>
    <w:p w14:paraId="4124606E" w14:textId="77777777" w:rsidR="00F168C5" w:rsidRDefault="007C3F0D">
      <w:pPr>
        <w:ind w:left="-10" w:right="13" w:firstLine="428"/>
      </w:pPr>
      <w: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определённого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14:paraId="2B943102" w14:textId="77777777" w:rsidR="00F168C5" w:rsidRDefault="007C3F0D">
      <w:pPr>
        <w:ind w:left="-10" w:right="13" w:firstLine="428"/>
      </w:pPr>
      <w: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14:paraId="6F28D36B" w14:textId="77777777" w:rsidR="00F168C5" w:rsidRDefault="007C3F0D">
      <w:pPr>
        <w:ind w:left="-10" w:right="13" w:firstLine="428"/>
      </w:pPr>
      <w: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14:paraId="0C43AAD5" w14:textId="77777777" w:rsidR="00F168C5" w:rsidRDefault="007C3F0D">
      <w:pPr>
        <w:ind w:left="-10" w:right="13" w:firstLine="428"/>
      </w:pPr>
      <w: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обобщённое видение 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другие. </w:t>
      </w:r>
    </w:p>
    <w:p w14:paraId="1AFD63B4" w14:textId="77777777" w:rsidR="00F168C5" w:rsidRDefault="007C3F0D">
      <w:pPr>
        <w:ind w:left="-10" w:right="13" w:firstLine="428"/>
      </w:pPr>
      <w:r>
        <w:t xml:space="preserve">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
    <w:p w14:paraId="05E6BE52" w14:textId="77777777" w:rsidR="00F168C5" w:rsidRDefault="007C3F0D">
      <w:pPr>
        <w:ind w:left="-10" w:right="13" w:firstLine="428"/>
      </w:pPr>
      <w:r>
        <w:t xml:space="preserve">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Интернета,  исследовательская, творческая деятельность, в том </w:t>
      </w:r>
      <w:proofErr w:type="spellStart"/>
      <w:r>
        <w:t>числес</w:t>
      </w:r>
      <w:proofErr w:type="spellEnd"/>
      <w:r>
        <w:t xml:space="preserve">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w:t>
      </w:r>
      <w:r>
        <w:lastRenderedPageBreak/>
        <w:t xml:space="preserve">востребованными, так как использование готового образца опирается только на восприятие и память. </w:t>
      </w:r>
    </w:p>
    <w:p w14:paraId="001FFFAC" w14:textId="77777777" w:rsidR="00F168C5" w:rsidRDefault="007C3F0D">
      <w:pPr>
        <w:ind w:left="-10" w:right="13" w:firstLine="428"/>
      </w:pPr>
      <w: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14:paraId="66A01F95" w14:textId="77777777" w:rsidR="00F168C5" w:rsidRDefault="007C3F0D">
      <w:pPr>
        <w:ind w:left="-10" w:right="13" w:firstLine="428"/>
      </w:pPr>
      <w:r>
        <w:t xml:space="preserve">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обучающемуся в условиях образовательной организации (объекты природы, художественные визуализации, технологические процессы и другие). </w:t>
      </w:r>
    </w:p>
    <w:p w14:paraId="27E87684" w14:textId="77777777" w:rsidR="00F168C5" w:rsidRDefault="007C3F0D">
      <w:pPr>
        <w:ind w:left="-10" w:right="13" w:firstLine="428"/>
      </w:pPr>
      <w: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14:paraId="1C177096" w14:textId="77777777" w:rsidR="00F168C5" w:rsidRDefault="007C3F0D">
      <w:pPr>
        <w:ind w:left="-10" w:right="13" w:firstLine="428"/>
      </w:pPr>
      <w:r>
        <w:t xml:space="preserve">Если эта работа проводится учителем систематически и на уроках по всем учебным предметам, то универсальность учебного действия формируется успешно и быстро. </w:t>
      </w:r>
    </w:p>
    <w:p w14:paraId="4A46DAAC" w14:textId="77777777" w:rsidR="00F168C5" w:rsidRDefault="007C3F0D">
      <w:pPr>
        <w:ind w:left="-10" w:right="13" w:firstLine="428"/>
      </w:pP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 </w:t>
      </w:r>
    </w:p>
    <w:p w14:paraId="1B3FCA75" w14:textId="77777777" w:rsidR="00F168C5" w:rsidRDefault="007C3F0D">
      <w:pPr>
        <w:ind w:left="-10" w:right="13" w:firstLine="428"/>
      </w:pPr>
      <w:r>
        <w:t xml:space="preserve">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построение способа действий на любом предметном содержании и с подключением внутренней речи. </w:t>
      </w:r>
    </w:p>
    <w:p w14:paraId="7946B966" w14:textId="77777777" w:rsidR="00F168C5" w:rsidRDefault="007C3F0D">
      <w:pPr>
        <w:ind w:left="438" w:right="13"/>
      </w:pPr>
      <w:r>
        <w:t xml:space="preserve">При этом изменяется и процесс контроля: от совместных действий с учителем обучающиеся переходят к самостоятельным </w:t>
      </w:r>
    </w:p>
    <w:p w14:paraId="29438886" w14:textId="77777777" w:rsidR="00F168C5" w:rsidRDefault="007C3F0D">
      <w:pPr>
        <w:ind w:left="418" w:right="13" w:hanging="428"/>
      </w:pPr>
      <w:r>
        <w:t xml:space="preserve">аналитическим оценкам; выполняющий задание осваивает два вида контроля - результата и процесса </w:t>
      </w:r>
    </w:p>
    <w:p w14:paraId="1ED949EF" w14:textId="77777777" w:rsidR="00F168C5" w:rsidRDefault="007C3F0D">
      <w:pPr>
        <w:ind w:left="0" w:right="13"/>
      </w:pPr>
      <w:r>
        <w:t xml:space="preserve">деятельности; 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w:t>
      </w:r>
    </w:p>
    <w:p w14:paraId="10F613B8" w14:textId="77777777" w:rsidR="00F168C5" w:rsidRDefault="007C3F0D">
      <w:pPr>
        <w:ind w:left="-10" w:right="13" w:firstLine="428"/>
      </w:pPr>
      <w: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14:paraId="4B5F2EAB" w14:textId="77777777" w:rsidR="00F168C5" w:rsidRDefault="007C3F0D">
      <w:pPr>
        <w:ind w:left="-10" w:right="13" w:firstLine="428"/>
      </w:pPr>
      <w:r>
        <w:t xml:space="preserve">Сравнение как УУД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w:t>
      </w:r>
      <w:r>
        <w:lastRenderedPageBreak/>
        <w:t xml:space="preserve">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 </w:t>
      </w:r>
    </w:p>
    <w:p w14:paraId="1D8E3223" w14:textId="77777777" w:rsidR="00F168C5" w:rsidRDefault="007C3F0D">
      <w:pPr>
        <w:ind w:left="-10" w:right="13" w:firstLine="428"/>
      </w:pPr>
      <w:r>
        <w:t xml:space="preserve">Классификация как УУД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 </w:t>
      </w:r>
    </w:p>
    <w:p w14:paraId="73261E49" w14:textId="77777777" w:rsidR="00F168C5" w:rsidRDefault="007C3F0D">
      <w:pPr>
        <w:ind w:left="-10" w:right="13" w:firstLine="428"/>
      </w:pPr>
      <w:r>
        <w:t xml:space="preserve">Обобщение как УУД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сокращённая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 </w:t>
      </w:r>
    </w:p>
    <w:p w14:paraId="1864D1DB" w14:textId="77777777" w:rsidR="00F168C5" w:rsidRDefault="007C3F0D">
      <w:pPr>
        <w:ind w:left="-10" w:right="13" w:firstLine="428"/>
      </w:pPr>
      <w:r>
        <w:t xml:space="preserve">Систематическая работа обучающегося с заданиями, требующими применения одинаковых способов действий на различном предметном содержании, формирует у обучающихся чёткое представление об их универсальных свойствах, то есть возможность обобщённой характеристики сущности универсального действия. </w:t>
      </w:r>
    </w:p>
    <w:p w14:paraId="6ED3716F" w14:textId="77777777" w:rsidR="00F168C5" w:rsidRDefault="007C3F0D">
      <w:pPr>
        <w:ind w:left="-10" w:right="13" w:firstLine="428"/>
      </w:pPr>
      <w:r>
        <w:t xml:space="preserve">Сформированность УУД у обучающихся определяется на этапе завершения ими освоения программы начального общего образования.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w:t>
      </w:r>
    </w:p>
    <w:p w14:paraId="40B395FA" w14:textId="77777777" w:rsidR="00F168C5" w:rsidRDefault="007C3F0D">
      <w:pPr>
        <w:ind w:left="-10" w:right="13" w:firstLine="428"/>
      </w:pPr>
      <w:r>
        <w:t xml:space="preserve">В федеральных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определён пропедевтический уровень овладения У УД, и только к концу второго года обучения появляются признаки универсальности. </w:t>
      </w:r>
    </w:p>
    <w:p w14:paraId="448D6BF7" w14:textId="77777777" w:rsidR="00F168C5" w:rsidRDefault="007C3F0D">
      <w:pPr>
        <w:ind w:left="-10" w:right="13" w:firstLine="428"/>
      </w:pPr>
      <w:r>
        <w:t xml:space="preserve">В федеральных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w:t>
      </w:r>
      <w:r>
        <w:lastRenderedPageBreak/>
        <w:t xml:space="preserve">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 </w:t>
      </w:r>
    </w:p>
    <w:p w14:paraId="0073BBE6" w14:textId="77777777" w:rsidR="00F168C5" w:rsidRDefault="007C3F0D">
      <w:pPr>
        <w:ind w:left="-10" w:right="13" w:firstLine="428"/>
      </w:pPr>
      <w:r>
        <w:t xml:space="preserve">Представленные ниже взаимосвязи УУД с содержанием учебных предметов представлены по предметам, данные взаимосвязи служат основой при разработке рабочих программ по отдельным предметам, модулям, курсам внеурочной деятельности </w:t>
      </w:r>
    </w:p>
    <w:p w14:paraId="72FC1FDF" w14:textId="77777777" w:rsidR="00F168C5" w:rsidRDefault="007C3F0D">
      <w:pPr>
        <w:spacing w:after="27" w:line="259" w:lineRule="auto"/>
        <w:ind w:left="428" w:right="0" w:firstLine="0"/>
        <w:jc w:val="left"/>
      </w:pPr>
      <w:r>
        <w:t xml:space="preserve"> </w:t>
      </w:r>
    </w:p>
    <w:p w14:paraId="4D5FAC7E" w14:textId="77777777" w:rsidR="00F168C5" w:rsidRDefault="007C3F0D">
      <w:pPr>
        <w:spacing w:after="5" w:line="271" w:lineRule="auto"/>
        <w:ind w:left="438" w:right="6"/>
      </w:pPr>
      <w:r>
        <w:rPr>
          <w:b/>
        </w:rPr>
        <w:t xml:space="preserve">Русский язык </w:t>
      </w:r>
    </w:p>
    <w:p w14:paraId="6A69342A" w14:textId="77777777" w:rsidR="00F168C5" w:rsidRDefault="007C3F0D">
      <w:pPr>
        <w:spacing w:after="5"/>
        <w:ind w:left="438" w:right="0"/>
        <w:jc w:val="left"/>
      </w:pPr>
      <w:r>
        <w:rPr>
          <w:b/>
          <w:i/>
        </w:rPr>
        <w:t xml:space="preserve">Познавательные универсальные учебные действия: </w:t>
      </w:r>
    </w:p>
    <w:p w14:paraId="610319A7" w14:textId="77777777" w:rsidR="00F168C5" w:rsidRDefault="007C3F0D">
      <w:pPr>
        <w:spacing w:after="33"/>
        <w:ind w:left="438" w:right="0"/>
        <w:jc w:val="left"/>
      </w:pPr>
      <w:r>
        <w:rPr>
          <w:b/>
          <w:i/>
        </w:rPr>
        <w:t xml:space="preserve">Базовые логические действия: </w:t>
      </w:r>
    </w:p>
    <w:p w14:paraId="4EFC192C" w14:textId="77777777" w:rsidR="00F168C5" w:rsidRDefault="007C3F0D">
      <w:pPr>
        <w:numPr>
          <w:ilvl w:val="0"/>
          <w:numId w:val="60"/>
        </w:numPr>
        <w:spacing w:after="37"/>
        <w:ind w:right="13" w:firstLine="428"/>
      </w:pPr>
      <w:r>
        <w:t xml:space="preserve">устанавливать основания для сравнения слов, относящих­ </w:t>
      </w:r>
      <w:proofErr w:type="spellStart"/>
      <w:r>
        <w:t>ся</w:t>
      </w:r>
      <w:proofErr w:type="spellEnd"/>
      <w:r>
        <w:t xml:space="preserve"> к разным частям речи; устанавливать основания для сравнения слов, относящихся к одной части речи, но отличающихся грамматическими признаками; </w:t>
      </w:r>
    </w:p>
    <w:p w14:paraId="385E9057" w14:textId="77777777" w:rsidR="00F168C5" w:rsidRDefault="007C3F0D">
      <w:pPr>
        <w:numPr>
          <w:ilvl w:val="0"/>
          <w:numId w:val="60"/>
        </w:numPr>
        <w:ind w:right="13" w:firstLine="428"/>
      </w:pPr>
      <w:r>
        <w:t xml:space="preserve">группировать слова на основании того, какой частью речи они являются; </w:t>
      </w:r>
    </w:p>
    <w:p w14:paraId="1ED42DE7" w14:textId="77777777" w:rsidR="00F168C5" w:rsidRDefault="007C3F0D">
      <w:pPr>
        <w:numPr>
          <w:ilvl w:val="0"/>
          <w:numId w:val="60"/>
        </w:numPr>
        <w:ind w:right="13" w:firstLine="428"/>
      </w:pPr>
      <w:r>
        <w:t xml:space="preserve">объединять глаголы в группы по определённому признаку (например, время, спряжение); </w:t>
      </w:r>
    </w:p>
    <w:p w14:paraId="4CF1B7A8" w14:textId="77777777" w:rsidR="00F168C5" w:rsidRDefault="007C3F0D">
      <w:pPr>
        <w:numPr>
          <w:ilvl w:val="0"/>
          <w:numId w:val="60"/>
        </w:numPr>
        <w:ind w:right="13" w:firstLine="428"/>
      </w:pPr>
      <w:r>
        <w:t xml:space="preserve">объединять предложения по определённому признаку; </w:t>
      </w:r>
    </w:p>
    <w:p w14:paraId="701F7F78" w14:textId="77777777" w:rsidR="00F168C5" w:rsidRDefault="007C3F0D">
      <w:pPr>
        <w:numPr>
          <w:ilvl w:val="0"/>
          <w:numId w:val="60"/>
        </w:numPr>
        <w:ind w:right="13" w:firstLine="428"/>
      </w:pPr>
      <w:r>
        <w:t xml:space="preserve">классифицировать предложенные языковые единицы; </w:t>
      </w:r>
    </w:p>
    <w:p w14:paraId="036A1DD3" w14:textId="77777777" w:rsidR="00F168C5" w:rsidRDefault="007C3F0D">
      <w:pPr>
        <w:numPr>
          <w:ilvl w:val="0"/>
          <w:numId w:val="60"/>
        </w:numPr>
        <w:ind w:right="13" w:firstLine="428"/>
      </w:pPr>
      <w:r>
        <w:t xml:space="preserve">устно характеризовать языковые единицы по заданным признакам; </w:t>
      </w:r>
    </w:p>
    <w:p w14:paraId="1906EB9D" w14:textId="77777777" w:rsidR="00F168C5" w:rsidRDefault="007C3F0D">
      <w:pPr>
        <w:numPr>
          <w:ilvl w:val="0"/>
          <w:numId w:val="60"/>
        </w:numPr>
        <w:ind w:right="13" w:firstLine="428"/>
      </w:pPr>
      <w:r>
        <w:t xml:space="preserve">ориентироваться в изученных понятиях (склонение, спряжение, неопределённая форма, однородные члены предложения, сложное предложение) и соотносить понятие с его краткой характеристикой  </w:t>
      </w:r>
    </w:p>
    <w:p w14:paraId="3989B636" w14:textId="77777777" w:rsidR="00F168C5" w:rsidRDefault="007C3F0D">
      <w:pPr>
        <w:spacing w:after="29"/>
        <w:ind w:left="438" w:right="0"/>
        <w:jc w:val="left"/>
      </w:pPr>
      <w:r>
        <w:rPr>
          <w:b/>
          <w:i/>
        </w:rPr>
        <w:t xml:space="preserve">Базовые исследовательские действия: </w:t>
      </w:r>
    </w:p>
    <w:p w14:paraId="731FF6BA" w14:textId="77777777" w:rsidR="00F168C5" w:rsidRDefault="007C3F0D">
      <w:pPr>
        <w:numPr>
          <w:ilvl w:val="0"/>
          <w:numId w:val="60"/>
        </w:numPr>
        <w:ind w:right="13" w:firstLine="428"/>
      </w:pPr>
      <w:r>
        <w:t xml:space="preserve">сравнивать несколько вариантов выполнения заданий по русскому языку, выбирать наиболее подходящий (на основе предложенных критериев); </w:t>
      </w:r>
    </w:p>
    <w:p w14:paraId="2C4937DB" w14:textId="77777777" w:rsidR="00F168C5" w:rsidRDefault="007C3F0D">
      <w:pPr>
        <w:numPr>
          <w:ilvl w:val="0"/>
          <w:numId w:val="60"/>
        </w:numPr>
        <w:ind w:right="13" w:firstLine="428"/>
      </w:pPr>
      <w:r>
        <w:t xml:space="preserve">проводить по предложенному алгоритму различные виды анализа (звуко­буквенный, морфемный, морфологический, синтаксический); </w:t>
      </w:r>
    </w:p>
    <w:p w14:paraId="0FF090D2" w14:textId="77777777" w:rsidR="00F168C5" w:rsidRDefault="007C3F0D">
      <w:pPr>
        <w:numPr>
          <w:ilvl w:val="0"/>
          <w:numId w:val="60"/>
        </w:numPr>
        <w:spacing w:after="11" w:line="270" w:lineRule="auto"/>
        <w:ind w:right="13" w:firstLine="428"/>
      </w:pPr>
      <w:r>
        <w:t xml:space="preserve">формулировать выводы и подкреплять их доказательства­ ми на основе результатов проведённого </w:t>
      </w:r>
      <w:r>
        <w:tab/>
        <w:t xml:space="preserve">наблюдения </w:t>
      </w:r>
      <w:r>
        <w:tab/>
        <w:t xml:space="preserve">за </w:t>
      </w:r>
      <w:r>
        <w:tab/>
        <w:t xml:space="preserve">языковым </w:t>
      </w:r>
      <w:r>
        <w:tab/>
        <w:t xml:space="preserve">материалом </w:t>
      </w:r>
      <w:r>
        <w:tab/>
        <w:t xml:space="preserve">(классификации, </w:t>
      </w:r>
      <w:r>
        <w:tab/>
        <w:t xml:space="preserve">сравнения, </w:t>
      </w:r>
      <w:proofErr w:type="spellStart"/>
      <w:r>
        <w:t>мини­исследования</w:t>
      </w:r>
      <w:proofErr w:type="spellEnd"/>
      <w:r>
        <w:t xml:space="preserve">); </w:t>
      </w:r>
    </w:p>
    <w:p w14:paraId="1AF08DFA" w14:textId="77777777" w:rsidR="00F168C5" w:rsidRDefault="007C3F0D">
      <w:pPr>
        <w:numPr>
          <w:ilvl w:val="0"/>
          <w:numId w:val="60"/>
        </w:numPr>
        <w:ind w:right="13" w:firstLine="428"/>
      </w:pPr>
      <w:r>
        <w:t xml:space="preserve">выявлять недостаток информации для решения учебной (практической) задачи на основе предложенного алгоритма; </w:t>
      </w:r>
    </w:p>
    <w:p w14:paraId="19836074" w14:textId="77777777" w:rsidR="00F168C5" w:rsidRDefault="007C3F0D">
      <w:pPr>
        <w:numPr>
          <w:ilvl w:val="0"/>
          <w:numId w:val="60"/>
        </w:numPr>
        <w:ind w:right="13" w:firstLine="428"/>
      </w:pPr>
      <w:r>
        <w:t xml:space="preserve">прогнозировать возможное развитие речевой ситуации Работа с информацией: </w:t>
      </w:r>
    </w:p>
    <w:p w14:paraId="6017F132" w14:textId="77777777" w:rsidR="00F168C5" w:rsidRDefault="007C3F0D">
      <w:pPr>
        <w:numPr>
          <w:ilvl w:val="0"/>
          <w:numId w:val="60"/>
        </w:numPr>
        <w:spacing w:after="33"/>
        <w:ind w:right="13" w:firstLine="428"/>
      </w:pPr>
      <w:r>
        <w:t xml:space="preserve">выбирать источник получения информации, работать со словарями, справочниками в поисках информации, необходимой для решения </w:t>
      </w:r>
      <w:proofErr w:type="spellStart"/>
      <w:r>
        <w:t>учебно­практической</w:t>
      </w:r>
      <w:proofErr w:type="spellEnd"/>
      <w:r>
        <w:t xml:space="preserve"> задачи; находить дополнительную информацию, используя справочники и словари; </w:t>
      </w:r>
    </w:p>
    <w:p w14:paraId="118CE7B4" w14:textId="77777777" w:rsidR="00F168C5" w:rsidRDefault="007C3F0D">
      <w:pPr>
        <w:numPr>
          <w:ilvl w:val="0"/>
          <w:numId w:val="60"/>
        </w:numPr>
        <w:spacing w:after="35"/>
        <w:ind w:right="13" w:firstLine="428"/>
      </w:pPr>
      <w:r>
        <w:t xml:space="preserve">распознавать достоверную и недостоверную информацию о языковых единицах самостоятельно или на основании предложенного учителем способа её проверки; </w:t>
      </w:r>
    </w:p>
    <w:p w14:paraId="65A1A461" w14:textId="77777777" w:rsidR="00F168C5" w:rsidRDefault="007C3F0D">
      <w:pPr>
        <w:numPr>
          <w:ilvl w:val="0"/>
          <w:numId w:val="60"/>
        </w:numPr>
        <w:ind w:right="13" w:firstLine="428"/>
      </w:pPr>
      <w:r>
        <w:t xml:space="preserve">соблюдать с помощью взрослых (педагогических работни­ ков, родителей (законных представителей) несовершеннолетних обучающихся) правила информационной </w:t>
      </w:r>
    </w:p>
    <w:p w14:paraId="052BFBBA" w14:textId="77777777" w:rsidR="00F168C5" w:rsidRDefault="007C3F0D">
      <w:pPr>
        <w:spacing w:after="38"/>
        <w:ind w:left="0" w:right="13"/>
      </w:pPr>
      <w:r>
        <w:lastRenderedPageBreak/>
        <w:t xml:space="preserve">безопасности при поиске информации в сети Интернет; </w:t>
      </w:r>
    </w:p>
    <w:p w14:paraId="0364C3EC" w14:textId="77777777" w:rsidR="00F168C5" w:rsidRDefault="007C3F0D">
      <w:pPr>
        <w:numPr>
          <w:ilvl w:val="0"/>
          <w:numId w:val="60"/>
        </w:numPr>
        <w:ind w:right="13" w:firstLine="428"/>
      </w:pPr>
      <w:r>
        <w:t xml:space="preserve">самостоятельно создавать схемы, таблицы для представления информации  </w:t>
      </w:r>
      <w:r>
        <w:rPr>
          <w:b/>
          <w:i/>
        </w:rPr>
        <w:t xml:space="preserve">Коммуникативные универсальные учебные действия: </w:t>
      </w:r>
    </w:p>
    <w:p w14:paraId="4BBCF4CC" w14:textId="77777777" w:rsidR="00F168C5" w:rsidRDefault="007C3F0D">
      <w:pPr>
        <w:spacing w:after="33"/>
        <w:ind w:left="438" w:right="0"/>
        <w:jc w:val="left"/>
      </w:pPr>
      <w:r>
        <w:rPr>
          <w:b/>
          <w:i/>
        </w:rPr>
        <w:t xml:space="preserve">Общение: </w:t>
      </w:r>
    </w:p>
    <w:p w14:paraId="2B081B90" w14:textId="77777777" w:rsidR="00F168C5" w:rsidRDefault="007C3F0D">
      <w:pPr>
        <w:numPr>
          <w:ilvl w:val="0"/>
          <w:numId w:val="60"/>
        </w:numPr>
        <w:spacing w:after="35"/>
        <w:ind w:right="13" w:firstLine="428"/>
      </w:pPr>
      <w:r>
        <w:t xml:space="preserve">воспринимать и формулировать суждения, выбирать адекватные языковые средства для выражения эмоций в соответствии с целями и условиями общения в знакомой среде; </w:t>
      </w:r>
    </w:p>
    <w:p w14:paraId="71163AE7" w14:textId="77777777" w:rsidR="00F168C5" w:rsidRDefault="007C3F0D">
      <w:pPr>
        <w:numPr>
          <w:ilvl w:val="0"/>
          <w:numId w:val="60"/>
        </w:numPr>
        <w:ind w:right="13" w:firstLine="428"/>
      </w:pPr>
      <w:r>
        <w:t xml:space="preserve">строить устное высказывание при обосновании правильности написания, при обобщении результатов наблюдения за орфографическим материалом; </w:t>
      </w:r>
    </w:p>
    <w:p w14:paraId="7CDE96B7" w14:textId="77777777" w:rsidR="00F168C5" w:rsidRDefault="007C3F0D">
      <w:pPr>
        <w:numPr>
          <w:ilvl w:val="0"/>
          <w:numId w:val="60"/>
        </w:numPr>
        <w:ind w:right="13" w:firstLine="428"/>
      </w:pPr>
      <w:r>
        <w:t xml:space="preserve">создавать устные и письменные тексты (описание, рас­ суждение, повествование); </w:t>
      </w:r>
    </w:p>
    <w:p w14:paraId="0248F2C7" w14:textId="77777777" w:rsidR="00F168C5" w:rsidRDefault="007C3F0D">
      <w:pPr>
        <w:numPr>
          <w:ilvl w:val="0"/>
          <w:numId w:val="60"/>
        </w:numPr>
        <w:ind w:right="13" w:firstLine="428"/>
      </w:pPr>
      <w:r>
        <w:t xml:space="preserve">готовить небольшие публичные выступления; </w:t>
      </w:r>
    </w:p>
    <w:p w14:paraId="43967F5B" w14:textId="77777777" w:rsidR="00F168C5" w:rsidRDefault="007C3F0D">
      <w:pPr>
        <w:numPr>
          <w:ilvl w:val="0"/>
          <w:numId w:val="60"/>
        </w:numPr>
        <w:ind w:right="13" w:firstLine="428"/>
      </w:pPr>
      <w:r>
        <w:t xml:space="preserve">подбирать иллюстративный материал (рисунки, фото, плакаты) к тексту выступления  </w:t>
      </w:r>
      <w:r>
        <w:rPr>
          <w:b/>
          <w:i/>
        </w:rPr>
        <w:t xml:space="preserve">Регулятивные универсальные учебные действия: </w:t>
      </w:r>
    </w:p>
    <w:p w14:paraId="7FA08F56" w14:textId="77777777" w:rsidR="00F168C5" w:rsidRDefault="007C3F0D">
      <w:pPr>
        <w:spacing w:after="29"/>
        <w:ind w:left="438" w:right="0"/>
        <w:jc w:val="left"/>
      </w:pPr>
      <w:r>
        <w:rPr>
          <w:b/>
          <w:i/>
        </w:rPr>
        <w:t xml:space="preserve">Самоорганизация: </w:t>
      </w:r>
    </w:p>
    <w:p w14:paraId="4DA7DFCF" w14:textId="77777777" w:rsidR="00F168C5" w:rsidRDefault="007C3F0D">
      <w:pPr>
        <w:numPr>
          <w:ilvl w:val="0"/>
          <w:numId w:val="60"/>
        </w:numPr>
        <w:spacing w:after="35"/>
        <w:ind w:right="13" w:firstLine="428"/>
      </w:pPr>
      <w:r>
        <w:t xml:space="preserve">самостоятельно планировать действия по решению учеб­ ной задачи для получения результата; </w:t>
      </w:r>
    </w:p>
    <w:p w14:paraId="3C41F4EC" w14:textId="77777777" w:rsidR="00F168C5" w:rsidRDefault="007C3F0D">
      <w:pPr>
        <w:numPr>
          <w:ilvl w:val="0"/>
          <w:numId w:val="60"/>
        </w:numPr>
        <w:ind w:right="13" w:firstLine="428"/>
      </w:pPr>
      <w:r>
        <w:t xml:space="preserve">выстраивать последовательность выбранных действий; предвидеть трудности и возможные ошибки  </w:t>
      </w:r>
    </w:p>
    <w:p w14:paraId="495DCAB7" w14:textId="77777777" w:rsidR="00F168C5" w:rsidRDefault="007C3F0D">
      <w:pPr>
        <w:spacing w:after="28"/>
        <w:ind w:left="438" w:right="0"/>
        <w:jc w:val="left"/>
      </w:pPr>
      <w:r>
        <w:rPr>
          <w:b/>
          <w:i/>
        </w:rPr>
        <w:t xml:space="preserve">Самоконтроль: </w:t>
      </w:r>
    </w:p>
    <w:p w14:paraId="2E36A52D" w14:textId="77777777" w:rsidR="00F168C5" w:rsidRDefault="007C3F0D">
      <w:pPr>
        <w:numPr>
          <w:ilvl w:val="0"/>
          <w:numId w:val="60"/>
        </w:numPr>
        <w:spacing w:after="34"/>
        <w:ind w:right="13" w:firstLine="428"/>
      </w:pPr>
      <w:r>
        <w:t xml:space="preserve">контролировать процесс и результат выполнения задания, корректировать учебные действия для преодоления ошибок; </w:t>
      </w:r>
    </w:p>
    <w:p w14:paraId="016B68E6" w14:textId="77777777" w:rsidR="00F168C5" w:rsidRDefault="007C3F0D">
      <w:pPr>
        <w:numPr>
          <w:ilvl w:val="0"/>
          <w:numId w:val="60"/>
        </w:numPr>
        <w:ind w:right="13" w:firstLine="428"/>
      </w:pPr>
      <w:r>
        <w:t xml:space="preserve">находить ошибки в своей и чужих работах, устанавливать их причины; </w:t>
      </w:r>
    </w:p>
    <w:p w14:paraId="10A3DFDA" w14:textId="77777777" w:rsidR="00F168C5" w:rsidRDefault="007C3F0D">
      <w:pPr>
        <w:numPr>
          <w:ilvl w:val="0"/>
          <w:numId w:val="60"/>
        </w:numPr>
        <w:ind w:right="13" w:firstLine="428"/>
      </w:pPr>
      <w:r>
        <w:t xml:space="preserve">оценивать по предложенным критериям общий результат деятельности и свой вклад в неё; </w:t>
      </w:r>
    </w:p>
    <w:p w14:paraId="79CF6CAF" w14:textId="77777777" w:rsidR="00F168C5" w:rsidRDefault="007C3F0D">
      <w:pPr>
        <w:numPr>
          <w:ilvl w:val="0"/>
          <w:numId w:val="60"/>
        </w:numPr>
        <w:ind w:right="13" w:firstLine="428"/>
      </w:pPr>
      <w:r>
        <w:t xml:space="preserve">адекватно принимать оценку своей работы  </w:t>
      </w:r>
      <w:r>
        <w:rPr>
          <w:b/>
          <w:i/>
        </w:rPr>
        <w:t xml:space="preserve">Совместная деятельность: </w:t>
      </w:r>
    </w:p>
    <w:p w14:paraId="25896DA6" w14:textId="77777777" w:rsidR="00F168C5" w:rsidRDefault="007C3F0D">
      <w:pPr>
        <w:numPr>
          <w:ilvl w:val="0"/>
          <w:numId w:val="60"/>
        </w:numPr>
        <w:spacing w:after="38"/>
        <w:ind w:right="13" w:firstLine="428"/>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2440431C" w14:textId="77777777" w:rsidR="00F168C5" w:rsidRDefault="007C3F0D">
      <w:pPr>
        <w:numPr>
          <w:ilvl w:val="0"/>
          <w:numId w:val="60"/>
        </w:numPr>
        <w:ind w:right="13" w:firstLine="428"/>
      </w:pPr>
      <w:r>
        <w:t xml:space="preserve">проявлять готовность руководить, выполнять поручения, подчиняться; </w:t>
      </w:r>
    </w:p>
    <w:p w14:paraId="505B5FCA" w14:textId="77777777" w:rsidR="00F168C5" w:rsidRDefault="007C3F0D">
      <w:pPr>
        <w:numPr>
          <w:ilvl w:val="0"/>
          <w:numId w:val="60"/>
        </w:numPr>
        <w:ind w:right="13" w:firstLine="428"/>
      </w:pPr>
      <w:r>
        <w:t xml:space="preserve">ответственно выполнять свою часть работы; </w:t>
      </w:r>
    </w:p>
    <w:p w14:paraId="5C76A152" w14:textId="77777777" w:rsidR="00F168C5" w:rsidRDefault="007C3F0D">
      <w:pPr>
        <w:numPr>
          <w:ilvl w:val="0"/>
          <w:numId w:val="60"/>
        </w:numPr>
        <w:ind w:right="13" w:firstLine="428"/>
      </w:pPr>
      <w:r>
        <w:t xml:space="preserve">оценивать свой вклад в общий результат; </w:t>
      </w:r>
    </w:p>
    <w:p w14:paraId="4E17B7EE" w14:textId="77777777" w:rsidR="00F168C5" w:rsidRDefault="007C3F0D">
      <w:pPr>
        <w:numPr>
          <w:ilvl w:val="0"/>
          <w:numId w:val="60"/>
        </w:numPr>
        <w:ind w:right="13" w:firstLine="428"/>
      </w:pPr>
      <w:r>
        <w:t xml:space="preserve">выполнять совместные проектные задания с опорой на предложенные образцы, планы, идеи.  </w:t>
      </w:r>
    </w:p>
    <w:p w14:paraId="7EF809F0" w14:textId="77777777" w:rsidR="00F168C5" w:rsidRDefault="007C3F0D">
      <w:pPr>
        <w:spacing w:after="0" w:line="259" w:lineRule="auto"/>
        <w:ind w:left="428" w:right="0" w:firstLine="0"/>
        <w:jc w:val="left"/>
      </w:pPr>
      <w:r>
        <w:t xml:space="preserve"> </w:t>
      </w:r>
    </w:p>
    <w:p w14:paraId="0CA22C49" w14:textId="77777777" w:rsidR="00F168C5" w:rsidRDefault="007C3F0D">
      <w:pPr>
        <w:spacing w:after="5" w:line="271" w:lineRule="auto"/>
        <w:ind w:left="438" w:right="6"/>
      </w:pPr>
      <w:r>
        <w:rPr>
          <w:b/>
        </w:rPr>
        <w:t xml:space="preserve">Литературное чтение </w:t>
      </w:r>
    </w:p>
    <w:p w14:paraId="448995CE" w14:textId="77777777" w:rsidR="00F168C5" w:rsidRDefault="007C3F0D">
      <w:pPr>
        <w:spacing w:after="11" w:line="270" w:lineRule="auto"/>
        <w:ind w:left="-10" w:right="8" w:firstLine="428"/>
        <w:jc w:val="left"/>
      </w:pPr>
      <w:r>
        <w:t xml:space="preserve">В результате изучения предмета «Литературное чтение» в начальной школе у обучающихся будут сформированы </w:t>
      </w:r>
      <w:r>
        <w:rPr>
          <w:b/>
        </w:rPr>
        <w:t>познавательные универсальные учебные действия</w:t>
      </w:r>
      <w:r>
        <w:t xml:space="preserve">: </w:t>
      </w:r>
      <w:r>
        <w:rPr>
          <w:b/>
        </w:rPr>
        <w:t xml:space="preserve">базовые логические действия: </w:t>
      </w:r>
    </w:p>
    <w:p w14:paraId="6D44DCE5" w14:textId="77777777" w:rsidR="00F168C5" w:rsidRDefault="007C3F0D">
      <w:pPr>
        <w:numPr>
          <w:ilvl w:val="0"/>
          <w:numId w:val="61"/>
        </w:numPr>
        <w:ind w:right="13" w:firstLine="428"/>
      </w:pPr>
      <w:r>
        <w:t xml:space="preserve">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 </w:t>
      </w:r>
    </w:p>
    <w:p w14:paraId="05DB2DF6" w14:textId="77777777" w:rsidR="00F168C5" w:rsidRDefault="007C3F0D">
      <w:pPr>
        <w:numPr>
          <w:ilvl w:val="0"/>
          <w:numId w:val="61"/>
        </w:numPr>
        <w:ind w:right="13" w:firstLine="428"/>
      </w:pPr>
      <w:r>
        <w:t xml:space="preserve">объединять произведения по жанру, авторской принадлежности; </w:t>
      </w:r>
    </w:p>
    <w:p w14:paraId="447EF814" w14:textId="77777777" w:rsidR="00F168C5" w:rsidRDefault="007C3F0D">
      <w:pPr>
        <w:numPr>
          <w:ilvl w:val="0"/>
          <w:numId w:val="61"/>
        </w:numPr>
        <w:ind w:right="13" w:firstLine="428"/>
      </w:pPr>
      <w:r>
        <w:t xml:space="preserve">определять существенный признак для классификации, классифицировать произведения по темам, жанрам и видам; </w:t>
      </w:r>
    </w:p>
    <w:p w14:paraId="55FFFC91" w14:textId="77777777" w:rsidR="00F168C5" w:rsidRDefault="007C3F0D">
      <w:pPr>
        <w:numPr>
          <w:ilvl w:val="0"/>
          <w:numId w:val="61"/>
        </w:numPr>
        <w:spacing w:after="11" w:line="270" w:lineRule="auto"/>
        <w:ind w:right="13" w:firstLine="428"/>
      </w:pPr>
      <w:r>
        <w:lastRenderedPageBreak/>
        <w:t xml:space="preserve">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 </w:t>
      </w:r>
    </w:p>
    <w:p w14:paraId="588936B1" w14:textId="77777777" w:rsidR="00F168C5" w:rsidRDefault="007C3F0D">
      <w:pPr>
        <w:numPr>
          <w:ilvl w:val="0"/>
          <w:numId w:val="61"/>
        </w:numPr>
        <w:ind w:right="13" w:firstLine="428"/>
      </w:pPr>
      <w:r>
        <w:t xml:space="preserve">выявлять недостаток информации для решения учебной (практической) задачи на основе предложенного алгоритма; </w:t>
      </w:r>
    </w:p>
    <w:p w14:paraId="23041359" w14:textId="77777777" w:rsidR="00CA1B04" w:rsidRDefault="007C3F0D">
      <w:pPr>
        <w:numPr>
          <w:ilvl w:val="0"/>
          <w:numId w:val="61"/>
        </w:numPr>
        <w:ind w:right="13" w:firstLine="428"/>
      </w:pPr>
      <w:r>
        <w:t xml:space="preserve">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 </w:t>
      </w:r>
    </w:p>
    <w:p w14:paraId="6E66F826" w14:textId="77777777" w:rsidR="00F168C5" w:rsidRDefault="007C3F0D" w:rsidP="00CA1B04">
      <w:pPr>
        <w:ind w:left="0" w:right="13" w:firstLine="0"/>
      </w:pPr>
      <w:r>
        <w:rPr>
          <w:b/>
        </w:rPr>
        <w:t xml:space="preserve">базовые исследовательские действия: </w:t>
      </w:r>
    </w:p>
    <w:p w14:paraId="7F4ABA32" w14:textId="77777777" w:rsidR="00F168C5" w:rsidRDefault="007C3F0D">
      <w:pPr>
        <w:numPr>
          <w:ilvl w:val="0"/>
          <w:numId w:val="62"/>
        </w:numPr>
        <w:ind w:right="13" w:firstLine="428"/>
      </w:pPr>
      <w:r>
        <w:t xml:space="preserve">определять разрыв между реальным и желательным состоянием объекта (ситуации) на основе предложенных учителем вопросов; </w:t>
      </w:r>
    </w:p>
    <w:p w14:paraId="70D5FBAF" w14:textId="77777777" w:rsidR="00F168C5" w:rsidRDefault="007C3F0D">
      <w:pPr>
        <w:numPr>
          <w:ilvl w:val="0"/>
          <w:numId w:val="62"/>
        </w:numPr>
        <w:ind w:right="13" w:firstLine="428"/>
      </w:pPr>
      <w:r>
        <w:t xml:space="preserve">формулировать с помощью учителя цель, планировать изменения объекта, ситуации; </w:t>
      </w:r>
    </w:p>
    <w:p w14:paraId="5C255B96" w14:textId="77777777" w:rsidR="00F168C5" w:rsidRDefault="007C3F0D">
      <w:pPr>
        <w:numPr>
          <w:ilvl w:val="0"/>
          <w:numId w:val="62"/>
        </w:numPr>
        <w:ind w:right="13" w:firstLine="428"/>
      </w:pPr>
      <w:r>
        <w:t xml:space="preserve">сравнивать несколько вариантов решения задачи, выбирать наиболее подходящий (на основе предложенных критериев); </w:t>
      </w:r>
    </w:p>
    <w:p w14:paraId="203782CE" w14:textId="77777777" w:rsidR="00F168C5" w:rsidRDefault="007C3F0D">
      <w:pPr>
        <w:numPr>
          <w:ilvl w:val="0"/>
          <w:numId w:val="62"/>
        </w:numPr>
        <w:ind w:right="13" w:firstLine="428"/>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14:paraId="0CA1CF3D" w14:textId="77777777" w:rsidR="00F168C5" w:rsidRDefault="007C3F0D">
      <w:pPr>
        <w:numPr>
          <w:ilvl w:val="0"/>
          <w:numId w:val="62"/>
        </w:numPr>
        <w:ind w:right="13" w:firstLine="428"/>
      </w:pPr>
      <w:r>
        <w:t xml:space="preserve">формулировать выводы и подкреплять их доказательствами на основе результатов проведённого наблюдения (опыта, классификации, сравнения, исследования); </w:t>
      </w:r>
    </w:p>
    <w:p w14:paraId="369805B1" w14:textId="77777777" w:rsidR="00CA1B04" w:rsidRDefault="007C3F0D">
      <w:pPr>
        <w:numPr>
          <w:ilvl w:val="0"/>
          <w:numId w:val="62"/>
        </w:numPr>
        <w:spacing w:after="11" w:line="270" w:lineRule="auto"/>
        <w:ind w:right="13" w:firstLine="428"/>
      </w:pPr>
      <w:r>
        <w:t xml:space="preserve">прогнозировать возможное развитие процессов, событий и их последствия в аналогичных или сходных ситуациях; </w:t>
      </w:r>
    </w:p>
    <w:p w14:paraId="011F296D" w14:textId="77777777" w:rsidR="00F168C5" w:rsidRDefault="007C3F0D" w:rsidP="00CA1B04">
      <w:pPr>
        <w:spacing w:after="11" w:line="270" w:lineRule="auto"/>
        <w:ind w:left="0" w:right="13" w:firstLine="0"/>
      </w:pPr>
      <w:r>
        <w:rPr>
          <w:b/>
        </w:rPr>
        <w:t xml:space="preserve">работа с информацией: </w:t>
      </w:r>
    </w:p>
    <w:p w14:paraId="2384F113" w14:textId="77777777" w:rsidR="00F168C5" w:rsidRDefault="007C3F0D">
      <w:pPr>
        <w:numPr>
          <w:ilvl w:val="0"/>
          <w:numId w:val="63"/>
        </w:numPr>
        <w:ind w:right="13" w:firstLine="428"/>
      </w:pPr>
      <w:r>
        <w:t xml:space="preserve">выбирать источник получения информации; </w:t>
      </w:r>
    </w:p>
    <w:p w14:paraId="3E211B67" w14:textId="77777777" w:rsidR="00F168C5" w:rsidRDefault="007C3F0D">
      <w:pPr>
        <w:numPr>
          <w:ilvl w:val="0"/>
          <w:numId w:val="63"/>
        </w:numPr>
        <w:ind w:right="13" w:firstLine="428"/>
      </w:pPr>
      <w:r>
        <w:t xml:space="preserve">согласно заданному алгоритму находить в предложенном источнике информацию, представленную в явном виде; </w:t>
      </w:r>
    </w:p>
    <w:p w14:paraId="172517EC" w14:textId="77777777" w:rsidR="00F168C5" w:rsidRDefault="007C3F0D">
      <w:pPr>
        <w:numPr>
          <w:ilvl w:val="0"/>
          <w:numId w:val="63"/>
        </w:numPr>
        <w:ind w:right="13" w:firstLine="428"/>
      </w:pPr>
      <w:r>
        <w:t xml:space="preserve">распознавать достоверную и недостоверную информацию самостоятельно или на основании предложенного учителем способа её проверки; </w:t>
      </w:r>
    </w:p>
    <w:p w14:paraId="05137E46" w14:textId="77777777" w:rsidR="00F168C5" w:rsidRDefault="007C3F0D">
      <w:pPr>
        <w:numPr>
          <w:ilvl w:val="0"/>
          <w:numId w:val="63"/>
        </w:numPr>
        <w:ind w:right="13" w:firstLine="428"/>
      </w:pPr>
      <w:r>
        <w:t xml:space="preserve">соблюдать с помощью взрослых (учителей, родителей (законных представителей) правила информационной безопасности при поиске информации в сети Интернет; </w:t>
      </w:r>
    </w:p>
    <w:p w14:paraId="57DFE61F" w14:textId="77777777" w:rsidR="00F168C5" w:rsidRDefault="007C3F0D">
      <w:pPr>
        <w:numPr>
          <w:ilvl w:val="0"/>
          <w:numId w:val="63"/>
        </w:numPr>
        <w:ind w:right="13" w:firstLine="428"/>
      </w:pPr>
      <w:r>
        <w:t xml:space="preserve">анализировать и создавать текстовую, видео, графическую, звуковую информацию в соответствии с учебной задачей; </w:t>
      </w:r>
    </w:p>
    <w:p w14:paraId="438C10EC" w14:textId="77777777" w:rsidR="00F168C5" w:rsidRDefault="007C3F0D">
      <w:pPr>
        <w:numPr>
          <w:ilvl w:val="0"/>
          <w:numId w:val="63"/>
        </w:numPr>
        <w:ind w:right="13" w:firstLine="428"/>
      </w:pPr>
      <w:r>
        <w:t xml:space="preserve">самостоятельно создавать схемы, таблицы для представления информации. </w:t>
      </w:r>
    </w:p>
    <w:p w14:paraId="6F720985" w14:textId="77777777" w:rsidR="00CA1B04" w:rsidRDefault="007C3F0D">
      <w:pPr>
        <w:ind w:left="-10" w:right="13" w:firstLine="428"/>
      </w:pPr>
      <w:r>
        <w:t xml:space="preserve">К концу обучения в начальной школе у обучающегося формируются </w:t>
      </w:r>
    </w:p>
    <w:p w14:paraId="04E420B7" w14:textId="77777777" w:rsidR="00F168C5" w:rsidRDefault="007C3F0D" w:rsidP="00CA1B04">
      <w:pPr>
        <w:ind w:right="13"/>
      </w:pPr>
      <w:r>
        <w:rPr>
          <w:b/>
        </w:rPr>
        <w:t xml:space="preserve">коммуникативные универсальные учебные действия: </w:t>
      </w:r>
    </w:p>
    <w:p w14:paraId="3EC7C773" w14:textId="77777777" w:rsidR="00F168C5" w:rsidRDefault="007C3F0D">
      <w:pPr>
        <w:spacing w:after="5" w:line="271" w:lineRule="auto"/>
        <w:ind w:left="438" w:right="6"/>
      </w:pPr>
      <w:r>
        <w:rPr>
          <w:b/>
        </w:rPr>
        <w:t xml:space="preserve">общение: </w:t>
      </w:r>
    </w:p>
    <w:p w14:paraId="113B5EBF" w14:textId="77777777" w:rsidR="00F168C5" w:rsidRDefault="007C3F0D">
      <w:pPr>
        <w:numPr>
          <w:ilvl w:val="0"/>
          <w:numId w:val="64"/>
        </w:numPr>
        <w:ind w:right="13" w:firstLine="428"/>
      </w:pPr>
      <w:r>
        <w:t xml:space="preserve">воспринимать и формулировать суждения, выражать эмоции в соответствии с целями и условиями общения в знакомой среде; </w:t>
      </w:r>
    </w:p>
    <w:p w14:paraId="2DAE824E" w14:textId="77777777" w:rsidR="00F168C5" w:rsidRDefault="007C3F0D">
      <w:pPr>
        <w:numPr>
          <w:ilvl w:val="0"/>
          <w:numId w:val="64"/>
        </w:numPr>
        <w:ind w:right="13" w:firstLine="428"/>
      </w:pPr>
      <w:r>
        <w:t xml:space="preserve">проявлять уважительное отношение к собеседнику, соблюдать правила ведения диалога и дискуссии; </w:t>
      </w:r>
    </w:p>
    <w:p w14:paraId="1AC9B7AA" w14:textId="77777777" w:rsidR="00F168C5" w:rsidRDefault="007C3F0D">
      <w:pPr>
        <w:numPr>
          <w:ilvl w:val="0"/>
          <w:numId w:val="64"/>
        </w:numPr>
        <w:ind w:right="13" w:firstLine="428"/>
      </w:pPr>
      <w:r>
        <w:t xml:space="preserve">признавать возможность существования разных точек зрения; </w:t>
      </w:r>
    </w:p>
    <w:p w14:paraId="4797B99E" w14:textId="77777777" w:rsidR="00F168C5" w:rsidRDefault="007C3F0D">
      <w:pPr>
        <w:numPr>
          <w:ilvl w:val="0"/>
          <w:numId w:val="64"/>
        </w:numPr>
        <w:ind w:right="13" w:firstLine="428"/>
      </w:pPr>
      <w:r>
        <w:t xml:space="preserve">корректно и аргументированно высказывать своё мнение; </w:t>
      </w:r>
    </w:p>
    <w:p w14:paraId="22B8B978" w14:textId="77777777" w:rsidR="00F168C5" w:rsidRDefault="007C3F0D">
      <w:pPr>
        <w:numPr>
          <w:ilvl w:val="0"/>
          <w:numId w:val="64"/>
        </w:numPr>
        <w:ind w:right="13" w:firstLine="428"/>
      </w:pPr>
      <w:r>
        <w:t xml:space="preserve">строить речевое высказывание в соответствии с поставленной задачей; </w:t>
      </w:r>
    </w:p>
    <w:p w14:paraId="23AFE69E" w14:textId="77777777" w:rsidR="00F168C5" w:rsidRDefault="007C3F0D">
      <w:pPr>
        <w:numPr>
          <w:ilvl w:val="0"/>
          <w:numId w:val="64"/>
        </w:numPr>
        <w:ind w:right="13" w:firstLine="428"/>
      </w:pPr>
      <w:r>
        <w:t xml:space="preserve">создавать устные и письменные тексты (описание, рассуждение, повествование); </w:t>
      </w:r>
    </w:p>
    <w:p w14:paraId="2E2F13D1" w14:textId="77777777" w:rsidR="00F168C5" w:rsidRDefault="007C3F0D">
      <w:pPr>
        <w:numPr>
          <w:ilvl w:val="0"/>
          <w:numId w:val="64"/>
        </w:numPr>
        <w:ind w:right="13" w:firstLine="428"/>
      </w:pPr>
      <w:r>
        <w:lastRenderedPageBreak/>
        <w:t xml:space="preserve">готовить небольшие публичные выступления; </w:t>
      </w:r>
    </w:p>
    <w:p w14:paraId="5F17F94A" w14:textId="77777777" w:rsidR="00F168C5" w:rsidRDefault="007C3F0D">
      <w:pPr>
        <w:numPr>
          <w:ilvl w:val="0"/>
          <w:numId w:val="64"/>
        </w:numPr>
        <w:ind w:right="13" w:firstLine="428"/>
      </w:pPr>
      <w:r>
        <w:t xml:space="preserve">подбирать иллюстративный материал (рисунки, фото, плакаты) к тексту выступления. </w:t>
      </w:r>
    </w:p>
    <w:p w14:paraId="35C366D9" w14:textId="77777777" w:rsidR="00CA1B04" w:rsidRDefault="007C3F0D">
      <w:pPr>
        <w:ind w:left="-10" w:right="13" w:firstLine="428"/>
      </w:pPr>
      <w:r>
        <w:t xml:space="preserve">К концу обучения в начальной школе у обучающегося формируются </w:t>
      </w:r>
    </w:p>
    <w:p w14:paraId="244D59F1" w14:textId="77777777" w:rsidR="00F168C5" w:rsidRDefault="007C3F0D">
      <w:pPr>
        <w:ind w:left="-10" w:right="13" w:firstLine="428"/>
      </w:pPr>
      <w:r>
        <w:rPr>
          <w:b/>
        </w:rPr>
        <w:t xml:space="preserve">регулятивные универсальные учебные действия: </w:t>
      </w:r>
    </w:p>
    <w:p w14:paraId="4680347D" w14:textId="77777777" w:rsidR="00F168C5" w:rsidRDefault="007C3F0D">
      <w:pPr>
        <w:spacing w:after="5" w:line="271" w:lineRule="auto"/>
        <w:ind w:left="438" w:right="6"/>
      </w:pPr>
      <w:r>
        <w:rPr>
          <w:b/>
        </w:rPr>
        <w:t xml:space="preserve">самоорганизация: </w:t>
      </w:r>
    </w:p>
    <w:p w14:paraId="3F6A7341" w14:textId="77777777" w:rsidR="00F168C5" w:rsidRDefault="007C3F0D">
      <w:pPr>
        <w:ind w:left="438" w:right="946"/>
      </w:pPr>
      <w:r>
        <w:t>1)</w:t>
      </w:r>
      <w:r>
        <w:rPr>
          <w:rFonts w:ascii="Arial" w:eastAsia="Arial" w:hAnsi="Arial" w:cs="Arial"/>
        </w:rPr>
        <w:t xml:space="preserve"> </w:t>
      </w:r>
      <w:r>
        <w:t>планировать действия по решению учебной задачи для получения результата; 2)</w:t>
      </w:r>
      <w:r>
        <w:rPr>
          <w:rFonts w:ascii="Arial" w:eastAsia="Arial" w:hAnsi="Arial" w:cs="Arial"/>
        </w:rPr>
        <w:t xml:space="preserve"> </w:t>
      </w:r>
      <w:r>
        <w:t>выстраивать последовательность выбранных действий; 3)</w:t>
      </w:r>
      <w:r>
        <w:rPr>
          <w:rFonts w:ascii="Arial" w:eastAsia="Arial" w:hAnsi="Arial" w:cs="Arial"/>
        </w:rPr>
        <w:t xml:space="preserve"> </w:t>
      </w:r>
      <w:r>
        <w:t xml:space="preserve">самоконтроль: </w:t>
      </w:r>
    </w:p>
    <w:p w14:paraId="71D46844" w14:textId="77777777" w:rsidR="00F168C5" w:rsidRDefault="007C3F0D">
      <w:pPr>
        <w:spacing w:after="11" w:line="270" w:lineRule="auto"/>
        <w:ind w:left="438" w:right="2214"/>
        <w:jc w:val="left"/>
      </w:pPr>
      <w:r>
        <w:t>4)</w:t>
      </w:r>
      <w:r>
        <w:rPr>
          <w:rFonts w:ascii="Arial" w:eastAsia="Arial" w:hAnsi="Arial" w:cs="Arial"/>
        </w:rPr>
        <w:t xml:space="preserve"> </w:t>
      </w:r>
      <w:r>
        <w:t>устанавливать причины успеха/неудач учебной деятельности; 5)</w:t>
      </w:r>
      <w:r>
        <w:rPr>
          <w:rFonts w:ascii="Arial" w:eastAsia="Arial" w:hAnsi="Arial" w:cs="Arial"/>
        </w:rPr>
        <w:t xml:space="preserve"> </w:t>
      </w:r>
      <w:r>
        <w:t xml:space="preserve">корректировать свои учебные действия для преодоления ошибок. </w:t>
      </w:r>
      <w:r>
        <w:rPr>
          <w:b/>
        </w:rPr>
        <w:t xml:space="preserve">Совместная деятельность: </w:t>
      </w:r>
    </w:p>
    <w:p w14:paraId="7CB0E8DE" w14:textId="77777777" w:rsidR="00F168C5" w:rsidRDefault="007C3F0D">
      <w:pPr>
        <w:numPr>
          <w:ilvl w:val="0"/>
          <w:numId w:val="65"/>
        </w:numPr>
        <w:ind w:right="13" w:firstLine="428"/>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14:paraId="29E289B5" w14:textId="77777777" w:rsidR="00F168C5" w:rsidRDefault="007C3F0D">
      <w:pPr>
        <w:numPr>
          <w:ilvl w:val="0"/>
          <w:numId w:val="65"/>
        </w:numPr>
        <w:ind w:right="13" w:firstLine="428"/>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72C99E5F" w14:textId="77777777" w:rsidR="00F168C5" w:rsidRDefault="007C3F0D">
      <w:pPr>
        <w:numPr>
          <w:ilvl w:val="0"/>
          <w:numId w:val="65"/>
        </w:numPr>
        <w:ind w:right="13" w:firstLine="428"/>
      </w:pPr>
      <w:r>
        <w:t xml:space="preserve">проявлять готовность руководить, выполнять поручения, подчиняться; </w:t>
      </w:r>
    </w:p>
    <w:p w14:paraId="3BCD9680" w14:textId="77777777" w:rsidR="00F168C5" w:rsidRDefault="007C3F0D">
      <w:pPr>
        <w:numPr>
          <w:ilvl w:val="0"/>
          <w:numId w:val="65"/>
        </w:numPr>
        <w:ind w:right="13" w:firstLine="428"/>
      </w:pPr>
      <w:r>
        <w:t xml:space="preserve">ответственно выполнять свою часть работы; </w:t>
      </w:r>
    </w:p>
    <w:p w14:paraId="59138D3B" w14:textId="77777777" w:rsidR="00F168C5" w:rsidRDefault="007C3F0D">
      <w:pPr>
        <w:numPr>
          <w:ilvl w:val="0"/>
          <w:numId w:val="65"/>
        </w:numPr>
        <w:ind w:right="13" w:firstLine="428"/>
      </w:pPr>
      <w:r>
        <w:t xml:space="preserve">оценивать свой вклад в общий результат; </w:t>
      </w:r>
    </w:p>
    <w:p w14:paraId="5E1DFD61" w14:textId="77777777" w:rsidR="00F168C5" w:rsidRDefault="007C3F0D">
      <w:pPr>
        <w:numPr>
          <w:ilvl w:val="0"/>
          <w:numId w:val="65"/>
        </w:numPr>
        <w:ind w:right="13" w:firstLine="428"/>
      </w:pPr>
      <w:r>
        <w:t xml:space="preserve">выполнять совместные проектные задания с опорой на предложенные образцы. </w:t>
      </w:r>
    </w:p>
    <w:p w14:paraId="3F8E5020" w14:textId="77777777" w:rsidR="00F168C5" w:rsidRDefault="007C3F0D">
      <w:pPr>
        <w:spacing w:after="29" w:line="259" w:lineRule="auto"/>
        <w:ind w:left="428" w:right="0" w:firstLine="0"/>
        <w:jc w:val="left"/>
      </w:pPr>
      <w:r>
        <w:t xml:space="preserve"> </w:t>
      </w:r>
    </w:p>
    <w:p w14:paraId="51A4A5F4" w14:textId="77777777" w:rsidR="00F168C5" w:rsidRDefault="007C3F0D">
      <w:pPr>
        <w:spacing w:after="5" w:line="271" w:lineRule="auto"/>
        <w:ind w:left="438" w:right="6"/>
      </w:pPr>
      <w:r>
        <w:rPr>
          <w:b/>
        </w:rPr>
        <w:t xml:space="preserve">Иностранный язык (английский) </w:t>
      </w:r>
    </w:p>
    <w:p w14:paraId="347F62AC" w14:textId="77777777" w:rsidR="00F168C5" w:rsidRDefault="007C3F0D">
      <w:pPr>
        <w:ind w:left="438" w:right="13"/>
      </w:pPr>
      <w:r>
        <w:t xml:space="preserve">Овладение универсальными учебными </w:t>
      </w:r>
      <w:r>
        <w:rPr>
          <w:b/>
        </w:rPr>
        <w:t>познавательными действиями</w:t>
      </w:r>
      <w:r>
        <w:t xml:space="preserve">: </w:t>
      </w:r>
    </w:p>
    <w:p w14:paraId="15F942F1" w14:textId="77777777" w:rsidR="00F168C5" w:rsidRDefault="007C3F0D">
      <w:pPr>
        <w:spacing w:after="5" w:line="271" w:lineRule="auto"/>
        <w:ind w:left="438" w:right="6"/>
      </w:pPr>
      <w:r>
        <w:rPr>
          <w:b/>
        </w:rPr>
        <w:t>1.</w:t>
      </w:r>
      <w:r>
        <w:rPr>
          <w:rFonts w:ascii="Arial" w:eastAsia="Arial" w:hAnsi="Arial" w:cs="Arial"/>
          <w:b/>
        </w:rPr>
        <w:t xml:space="preserve"> </w:t>
      </w:r>
      <w:r>
        <w:rPr>
          <w:b/>
        </w:rPr>
        <w:t xml:space="preserve">Базовые логические действия: </w:t>
      </w:r>
    </w:p>
    <w:p w14:paraId="1689E4F4" w14:textId="77777777" w:rsidR="00F168C5" w:rsidRDefault="007C3F0D">
      <w:pPr>
        <w:numPr>
          <w:ilvl w:val="0"/>
          <w:numId w:val="66"/>
        </w:numPr>
        <w:ind w:right="13" w:firstLine="428"/>
      </w:pPr>
      <w:r>
        <w:t xml:space="preserve">сравнивать объекты, устанавливать основания для сравнения, устанавливать аналогии; </w:t>
      </w:r>
    </w:p>
    <w:p w14:paraId="43213078" w14:textId="77777777" w:rsidR="00F168C5" w:rsidRDefault="007C3F0D">
      <w:pPr>
        <w:numPr>
          <w:ilvl w:val="0"/>
          <w:numId w:val="66"/>
        </w:numPr>
        <w:ind w:right="13" w:firstLine="428"/>
      </w:pPr>
      <w:r>
        <w:t xml:space="preserve">объединять части объекта (объекты) по определённому признаку; </w:t>
      </w:r>
    </w:p>
    <w:p w14:paraId="6B4D3E89" w14:textId="77777777" w:rsidR="00F168C5" w:rsidRDefault="007C3F0D">
      <w:pPr>
        <w:numPr>
          <w:ilvl w:val="0"/>
          <w:numId w:val="66"/>
        </w:numPr>
        <w:ind w:right="13" w:firstLine="428"/>
      </w:pPr>
      <w:r>
        <w:t xml:space="preserve">определять существенный признак для классификации, классифицировать предложенные объекты; </w:t>
      </w:r>
    </w:p>
    <w:p w14:paraId="0D6510E6" w14:textId="77777777" w:rsidR="00F168C5" w:rsidRDefault="007C3F0D">
      <w:pPr>
        <w:numPr>
          <w:ilvl w:val="0"/>
          <w:numId w:val="66"/>
        </w:numPr>
        <w:ind w:right="13" w:firstLine="428"/>
      </w:pPr>
      <w:r>
        <w:t xml:space="preserve">находить закономерности и противоречия в рассматриваемых фактах, данных и наблюдениях на основе предложенного педагогическим работником алгоритма; </w:t>
      </w:r>
    </w:p>
    <w:p w14:paraId="7945F63B" w14:textId="77777777" w:rsidR="00F168C5" w:rsidRDefault="007C3F0D">
      <w:pPr>
        <w:numPr>
          <w:ilvl w:val="0"/>
          <w:numId w:val="66"/>
        </w:numPr>
        <w:ind w:right="13" w:firstLine="428"/>
      </w:pPr>
      <w:r>
        <w:t xml:space="preserve">выявлять недостаток информации для решения учебной (практической) задачи на основе предложенного алгоритма; </w:t>
      </w:r>
    </w:p>
    <w:p w14:paraId="0C043BDC" w14:textId="77777777" w:rsidR="00F168C5" w:rsidRDefault="007C3F0D">
      <w:pPr>
        <w:numPr>
          <w:ilvl w:val="0"/>
          <w:numId w:val="66"/>
        </w:numPr>
        <w:ind w:right="13" w:firstLine="428"/>
      </w:pPr>
      <w:r>
        <w:t xml:space="preserve">устанавливать причинно-следственные связи в ситуациях, поддающихся непосредственному наблюдению или знакомых по опыту, делать выводы. </w:t>
      </w:r>
    </w:p>
    <w:p w14:paraId="1979154E" w14:textId="77777777" w:rsidR="00F168C5" w:rsidRDefault="007C3F0D">
      <w:pPr>
        <w:spacing w:after="5" w:line="271" w:lineRule="auto"/>
        <w:ind w:left="438" w:right="6"/>
      </w:pPr>
      <w:r>
        <w:rPr>
          <w:b/>
        </w:rPr>
        <w:t>2.</w:t>
      </w:r>
      <w:r>
        <w:rPr>
          <w:rFonts w:ascii="Arial" w:eastAsia="Arial" w:hAnsi="Arial" w:cs="Arial"/>
          <w:b/>
        </w:rPr>
        <w:t xml:space="preserve"> </w:t>
      </w:r>
      <w:r>
        <w:rPr>
          <w:b/>
        </w:rPr>
        <w:t xml:space="preserve">Базовые исследовательские действия: </w:t>
      </w:r>
    </w:p>
    <w:p w14:paraId="55331585" w14:textId="77777777" w:rsidR="00F168C5" w:rsidRDefault="007C3F0D">
      <w:pPr>
        <w:numPr>
          <w:ilvl w:val="0"/>
          <w:numId w:val="67"/>
        </w:numPr>
        <w:ind w:right="13" w:firstLine="428"/>
      </w:pPr>
      <w:r>
        <w:t xml:space="preserve">определять разрыв между реальным и желательным состоянием объекта (ситуации) на основе предложенных педагогическим работником вопросов; </w:t>
      </w:r>
    </w:p>
    <w:p w14:paraId="23CD7466" w14:textId="77777777" w:rsidR="00F168C5" w:rsidRDefault="007C3F0D">
      <w:pPr>
        <w:numPr>
          <w:ilvl w:val="0"/>
          <w:numId w:val="67"/>
        </w:numPr>
        <w:ind w:right="13" w:firstLine="428"/>
      </w:pPr>
      <w:r>
        <w:t xml:space="preserve">с помощью педагогического работника формулировать цель, планировать изменения объекта, ситуации; </w:t>
      </w:r>
    </w:p>
    <w:p w14:paraId="1BF721CF" w14:textId="77777777" w:rsidR="00F168C5" w:rsidRDefault="007C3F0D">
      <w:pPr>
        <w:numPr>
          <w:ilvl w:val="0"/>
          <w:numId w:val="67"/>
        </w:numPr>
        <w:ind w:right="13" w:firstLine="428"/>
      </w:pPr>
      <w:r>
        <w:t xml:space="preserve">сравнивать несколько вариантов решения задачи, выбирать наиболее подходящий (на основе предложенных критериев); </w:t>
      </w:r>
    </w:p>
    <w:p w14:paraId="72D8B0E0" w14:textId="77777777" w:rsidR="00F168C5" w:rsidRDefault="007C3F0D">
      <w:pPr>
        <w:numPr>
          <w:ilvl w:val="0"/>
          <w:numId w:val="67"/>
        </w:numPr>
        <w:ind w:right="13" w:firstLine="428"/>
      </w:pPr>
      <w: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 </w:t>
      </w:r>
    </w:p>
    <w:p w14:paraId="7E0687CB" w14:textId="77777777" w:rsidR="00F168C5" w:rsidRDefault="007C3F0D">
      <w:pPr>
        <w:numPr>
          <w:ilvl w:val="0"/>
          <w:numId w:val="67"/>
        </w:numPr>
        <w:ind w:right="13" w:firstLine="428"/>
      </w:pPr>
      <w:r>
        <w:lastRenderedPageBreak/>
        <w:t xml:space="preserve">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 </w:t>
      </w:r>
    </w:p>
    <w:p w14:paraId="5B9471DA" w14:textId="77777777" w:rsidR="00F168C5" w:rsidRDefault="007C3F0D">
      <w:pPr>
        <w:numPr>
          <w:ilvl w:val="0"/>
          <w:numId w:val="67"/>
        </w:numPr>
        <w:ind w:right="13" w:firstLine="428"/>
      </w:pPr>
      <w:r>
        <w:t xml:space="preserve">прогнозировать возможное развитие процессов, событий и их последствия в аналогичных или сходных ситуациях. </w:t>
      </w:r>
    </w:p>
    <w:p w14:paraId="68E0A2D1" w14:textId="77777777" w:rsidR="00F168C5" w:rsidRDefault="007C3F0D">
      <w:pPr>
        <w:spacing w:after="5" w:line="271" w:lineRule="auto"/>
        <w:ind w:left="438" w:right="6"/>
      </w:pPr>
      <w:r>
        <w:rPr>
          <w:b/>
        </w:rPr>
        <w:t>3.</w:t>
      </w:r>
      <w:r>
        <w:rPr>
          <w:rFonts w:ascii="Arial" w:eastAsia="Arial" w:hAnsi="Arial" w:cs="Arial"/>
          <w:b/>
        </w:rPr>
        <w:t xml:space="preserve"> </w:t>
      </w:r>
      <w:r>
        <w:rPr>
          <w:b/>
        </w:rPr>
        <w:t xml:space="preserve">Работа с информацией: </w:t>
      </w:r>
    </w:p>
    <w:p w14:paraId="0CD317FA" w14:textId="77777777" w:rsidR="00F168C5" w:rsidRDefault="007C3F0D">
      <w:pPr>
        <w:numPr>
          <w:ilvl w:val="0"/>
          <w:numId w:val="68"/>
        </w:numPr>
        <w:ind w:right="13" w:firstLine="428"/>
      </w:pPr>
      <w:r>
        <w:t xml:space="preserve">выбирать источник получения информации; </w:t>
      </w:r>
    </w:p>
    <w:p w14:paraId="194B8274" w14:textId="77777777" w:rsidR="00F168C5" w:rsidRDefault="007C3F0D">
      <w:pPr>
        <w:numPr>
          <w:ilvl w:val="0"/>
          <w:numId w:val="68"/>
        </w:numPr>
        <w:ind w:right="13" w:firstLine="428"/>
      </w:pPr>
      <w:r>
        <w:t xml:space="preserve">согласно заданному алгоритму находить в предложенном источнике информацию, представленную в явном виде; </w:t>
      </w:r>
    </w:p>
    <w:p w14:paraId="00D84B33" w14:textId="77777777" w:rsidR="00F168C5" w:rsidRDefault="007C3F0D">
      <w:pPr>
        <w:numPr>
          <w:ilvl w:val="0"/>
          <w:numId w:val="68"/>
        </w:numPr>
        <w:ind w:right="13" w:firstLine="428"/>
      </w:pPr>
      <w:r>
        <w:t xml:space="preserve">распознавать достоверную и недостоверную информацию самостоятельно или на основании предложенного педагогическим работником способа её проверки; </w:t>
      </w:r>
    </w:p>
    <w:p w14:paraId="04C999B4" w14:textId="77777777" w:rsidR="00F168C5" w:rsidRDefault="007C3F0D">
      <w:pPr>
        <w:numPr>
          <w:ilvl w:val="0"/>
          <w:numId w:val="68"/>
        </w:numPr>
        <w:ind w:right="13" w:firstLine="428"/>
      </w:pPr>
      <w:r>
        <w:t xml:space="preserve">соблюдать с помощью взрослых (педагогических работников, родителей (законных представителей) несовершеннолетних обучающихся) правила информационной </w:t>
      </w:r>
    </w:p>
    <w:p w14:paraId="451A4E61" w14:textId="77777777" w:rsidR="00F168C5" w:rsidRDefault="007C3F0D">
      <w:pPr>
        <w:ind w:left="0" w:right="13"/>
      </w:pPr>
      <w:r>
        <w:t xml:space="preserve">безопасности при поиске информации в сети Интернет; </w:t>
      </w:r>
    </w:p>
    <w:p w14:paraId="1D3DC939" w14:textId="77777777" w:rsidR="00F168C5" w:rsidRDefault="007C3F0D">
      <w:pPr>
        <w:numPr>
          <w:ilvl w:val="0"/>
          <w:numId w:val="68"/>
        </w:numPr>
        <w:ind w:right="13" w:firstLine="428"/>
      </w:pPr>
      <w:r>
        <w:t xml:space="preserve">анализировать и создавать текстовую, видео, графическую, звуковую, информацию в соответствии с учебной задачей; </w:t>
      </w:r>
    </w:p>
    <w:p w14:paraId="665D4C19" w14:textId="77777777" w:rsidR="00CA1B04" w:rsidRDefault="007C3F0D">
      <w:pPr>
        <w:numPr>
          <w:ilvl w:val="0"/>
          <w:numId w:val="68"/>
        </w:numPr>
        <w:ind w:right="13" w:firstLine="428"/>
      </w:pPr>
      <w:r>
        <w:t xml:space="preserve">самостоятельно создавать схемы, таблицы для представления информации. </w:t>
      </w:r>
    </w:p>
    <w:p w14:paraId="243D445C" w14:textId="77777777" w:rsidR="00F168C5" w:rsidRDefault="007C3F0D" w:rsidP="00CA1B04">
      <w:pPr>
        <w:ind w:left="0" w:right="13" w:firstLine="0"/>
      </w:pPr>
      <w:r>
        <w:rPr>
          <w:b/>
        </w:rPr>
        <w:t xml:space="preserve">Овладение универсальными учебными коммуникативными действиями: </w:t>
      </w:r>
    </w:p>
    <w:p w14:paraId="5D7438C3" w14:textId="77777777" w:rsidR="00F168C5" w:rsidRDefault="007C3F0D">
      <w:pPr>
        <w:spacing w:after="5" w:line="271" w:lineRule="auto"/>
        <w:ind w:left="438" w:right="6"/>
      </w:pPr>
      <w:r>
        <w:rPr>
          <w:b/>
        </w:rPr>
        <w:t>1.</w:t>
      </w:r>
      <w:r>
        <w:rPr>
          <w:rFonts w:ascii="Arial" w:eastAsia="Arial" w:hAnsi="Arial" w:cs="Arial"/>
          <w:b/>
        </w:rPr>
        <w:t xml:space="preserve"> </w:t>
      </w:r>
      <w:r>
        <w:rPr>
          <w:b/>
        </w:rPr>
        <w:t xml:space="preserve">Общение: </w:t>
      </w:r>
    </w:p>
    <w:p w14:paraId="4EB28BA6" w14:textId="77777777" w:rsidR="00F168C5" w:rsidRDefault="007C3F0D">
      <w:pPr>
        <w:numPr>
          <w:ilvl w:val="0"/>
          <w:numId w:val="69"/>
        </w:numPr>
        <w:ind w:right="13" w:firstLine="428"/>
      </w:pPr>
      <w:r>
        <w:t xml:space="preserve">воспринимать и формулировать суждения, выражать эмоции в соответствии с целями и условиями общения в знакомой среде; </w:t>
      </w:r>
    </w:p>
    <w:p w14:paraId="32A42DFB" w14:textId="77777777" w:rsidR="00F168C5" w:rsidRDefault="007C3F0D">
      <w:pPr>
        <w:numPr>
          <w:ilvl w:val="0"/>
          <w:numId w:val="69"/>
        </w:numPr>
        <w:ind w:right="13" w:firstLine="428"/>
      </w:pPr>
      <w:r>
        <w:t xml:space="preserve">проявлять уважительное отношение к собеседнику, соблюдать правила ведения диалога и дискуссии; </w:t>
      </w:r>
    </w:p>
    <w:p w14:paraId="5F84C562" w14:textId="77777777" w:rsidR="00F168C5" w:rsidRDefault="007C3F0D">
      <w:pPr>
        <w:numPr>
          <w:ilvl w:val="0"/>
          <w:numId w:val="69"/>
        </w:numPr>
        <w:ind w:right="13" w:firstLine="428"/>
      </w:pPr>
      <w:r>
        <w:t xml:space="preserve">признавать возможность существования разных точек зрения; </w:t>
      </w:r>
    </w:p>
    <w:p w14:paraId="03951A38" w14:textId="77777777" w:rsidR="00F168C5" w:rsidRDefault="007C3F0D">
      <w:pPr>
        <w:numPr>
          <w:ilvl w:val="0"/>
          <w:numId w:val="69"/>
        </w:numPr>
        <w:ind w:right="13" w:firstLine="428"/>
      </w:pPr>
      <w:r>
        <w:t xml:space="preserve">корректно и аргументированно высказывать своё мнение; </w:t>
      </w:r>
    </w:p>
    <w:p w14:paraId="0A1B931D" w14:textId="77777777" w:rsidR="00F168C5" w:rsidRDefault="007C3F0D">
      <w:pPr>
        <w:numPr>
          <w:ilvl w:val="0"/>
          <w:numId w:val="69"/>
        </w:numPr>
        <w:ind w:right="13" w:firstLine="428"/>
      </w:pPr>
      <w:r>
        <w:t xml:space="preserve">строить речевое высказывание в соответствии с поставленной задачей; </w:t>
      </w:r>
    </w:p>
    <w:p w14:paraId="5EE77EEC" w14:textId="77777777" w:rsidR="00F168C5" w:rsidRDefault="007C3F0D">
      <w:pPr>
        <w:numPr>
          <w:ilvl w:val="0"/>
          <w:numId w:val="69"/>
        </w:numPr>
        <w:ind w:right="13" w:firstLine="428"/>
      </w:pPr>
      <w:r>
        <w:t xml:space="preserve">создавать устные и письменные тексты (описание, рассуждение, повествование); </w:t>
      </w:r>
    </w:p>
    <w:p w14:paraId="71FD1732" w14:textId="77777777" w:rsidR="00F168C5" w:rsidRDefault="007C3F0D">
      <w:pPr>
        <w:numPr>
          <w:ilvl w:val="0"/>
          <w:numId w:val="69"/>
        </w:numPr>
        <w:ind w:right="13" w:firstLine="428"/>
      </w:pPr>
      <w:r>
        <w:t xml:space="preserve">готовить небольшие публичные выступления; </w:t>
      </w:r>
    </w:p>
    <w:p w14:paraId="156FD5D9" w14:textId="77777777" w:rsidR="00F168C5" w:rsidRDefault="007C3F0D">
      <w:pPr>
        <w:numPr>
          <w:ilvl w:val="0"/>
          <w:numId w:val="69"/>
        </w:numPr>
        <w:ind w:right="13" w:firstLine="428"/>
      </w:pPr>
      <w:r>
        <w:t xml:space="preserve">подбирать иллюстративный материал (рисунки, фото, плакаты) к тексту выступления. </w:t>
      </w:r>
    </w:p>
    <w:p w14:paraId="7E6BA2E5" w14:textId="77777777" w:rsidR="00F168C5" w:rsidRDefault="007C3F0D">
      <w:pPr>
        <w:spacing w:after="5" w:line="271" w:lineRule="auto"/>
        <w:ind w:left="438" w:right="6"/>
      </w:pPr>
      <w:r>
        <w:rPr>
          <w:b/>
        </w:rPr>
        <w:t>2.</w:t>
      </w:r>
      <w:r>
        <w:rPr>
          <w:rFonts w:ascii="Arial" w:eastAsia="Arial" w:hAnsi="Arial" w:cs="Arial"/>
          <w:b/>
        </w:rPr>
        <w:t xml:space="preserve"> </w:t>
      </w:r>
      <w:r>
        <w:rPr>
          <w:b/>
        </w:rPr>
        <w:t xml:space="preserve">Совместная деятельность: </w:t>
      </w:r>
    </w:p>
    <w:p w14:paraId="02552CD2" w14:textId="77777777" w:rsidR="00F168C5" w:rsidRDefault="007C3F0D">
      <w:pPr>
        <w:numPr>
          <w:ilvl w:val="0"/>
          <w:numId w:val="70"/>
        </w:numPr>
        <w:ind w:right="13" w:firstLine="428"/>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14:paraId="18A5310F" w14:textId="77777777" w:rsidR="00F168C5" w:rsidRDefault="007C3F0D">
      <w:pPr>
        <w:numPr>
          <w:ilvl w:val="0"/>
          <w:numId w:val="70"/>
        </w:numPr>
        <w:ind w:right="13" w:firstLine="428"/>
      </w:pPr>
      <w: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14:paraId="1457CBD8" w14:textId="77777777" w:rsidR="00F168C5" w:rsidRDefault="007C3F0D">
      <w:pPr>
        <w:numPr>
          <w:ilvl w:val="0"/>
          <w:numId w:val="70"/>
        </w:numPr>
        <w:ind w:right="13" w:firstLine="428"/>
      </w:pPr>
      <w:r>
        <w:t xml:space="preserve">проявлять готовность руководить, выполнять поручения, подчиняться; </w:t>
      </w:r>
    </w:p>
    <w:p w14:paraId="0733DB37" w14:textId="77777777" w:rsidR="00F168C5" w:rsidRDefault="007C3F0D">
      <w:pPr>
        <w:numPr>
          <w:ilvl w:val="0"/>
          <w:numId w:val="70"/>
        </w:numPr>
        <w:ind w:right="13" w:firstLine="428"/>
      </w:pPr>
      <w:r>
        <w:t xml:space="preserve">ответственно выполнять свою часть работы; </w:t>
      </w:r>
    </w:p>
    <w:p w14:paraId="6B6D73DE" w14:textId="77777777" w:rsidR="00F168C5" w:rsidRDefault="007C3F0D">
      <w:pPr>
        <w:numPr>
          <w:ilvl w:val="0"/>
          <w:numId w:val="70"/>
        </w:numPr>
        <w:ind w:right="13" w:firstLine="428"/>
      </w:pPr>
      <w:r>
        <w:t xml:space="preserve">оценивать свой вклад в общий результат; </w:t>
      </w:r>
    </w:p>
    <w:p w14:paraId="6102EFE7" w14:textId="77777777" w:rsidR="00F168C5" w:rsidRDefault="007C3F0D">
      <w:pPr>
        <w:numPr>
          <w:ilvl w:val="0"/>
          <w:numId w:val="70"/>
        </w:numPr>
        <w:ind w:right="13" w:firstLine="428"/>
      </w:pPr>
      <w:r>
        <w:t xml:space="preserve">выполнять совместные проектные задания с опорой на предложенные образцы. </w:t>
      </w:r>
    </w:p>
    <w:p w14:paraId="48BA4C41" w14:textId="77777777" w:rsidR="00F168C5" w:rsidRDefault="007C3F0D">
      <w:pPr>
        <w:ind w:left="438" w:right="13"/>
      </w:pPr>
      <w:r>
        <w:t xml:space="preserve">Овладение универсальными учебными </w:t>
      </w:r>
      <w:r>
        <w:rPr>
          <w:b/>
        </w:rPr>
        <w:t xml:space="preserve">регулятивными действиями: </w:t>
      </w:r>
    </w:p>
    <w:p w14:paraId="2E0C4390" w14:textId="77777777" w:rsidR="00F168C5" w:rsidRDefault="007C3F0D">
      <w:pPr>
        <w:spacing w:after="5" w:line="271" w:lineRule="auto"/>
        <w:ind w:left="438" w:right="6"/>
      </w:pPr>
      <w:r>
        <w:rPr>
          <w:b/>
          <w:i/>
        </w:rPr>
        <w:t>1.</w:t>
      </w:r>
      <w:r>
        <w:rPr>
          <w:rFonts w:ascii="Arial" w:eastAsia="Arial" w:hAnsi="Arial" w:cs="Arial"/>
          <w:b/>
          <w:i/>
        </w:rPr>
        <w:t xml:space="preserve"> </w:t>
      </w:r>
      <w:r>
        <w:rPr>
          <w:b/>
        </w:rPr>
        <w:t xml:space="preserve">Самоорганизация: </w:t>
      </w:r>
    </w:p>
    <w:p w14:paraId="2788BF02" w14:textId="77777777" w:rsidR="00F168C5" w:rsidRDefault="007C3F0D">
      <w:pPr>
        <w:ind w:left="438" w:right="946"/>
      </w:pPr>
      <w:r>
        <w:lastRenderedPageBreak/>
        <w:t>1)</w:t>
      </w:r>
      <w:r>
        <w:rPr>
          <w:rFonts w:ascii="Arial" w:eastAsia="Arial" w:hAnsi="Arial" w:cs="Arial"/>
        </w:rPr>
        <w:t xml:space="preserve"> </w:t>
      </w:r>
      <w:r>
        <w:t>планировать действия по решению учебной задачи для получения результата; 2)</w:t>
      </w:r>
      <w:r>
        <w:rPr>
          <w:rFonts w:ascii="Arial" w:eastAsia="Arial" w:hAnsi="Arial" w:cs="Arial"/>
        </w:rPr>
        <w:t xml:space="preserve"> </w:t>
      </w:r>
      <w:r>
        <w:t xml:space="preserve">выстраивать последовательность выбранных действий; </w:t>
      </w:r>
      <w:r>
        <w:rPr>
          <w:b/>
          <w:i/>
        </w:rPr>
        <w:t>2.</w:t>
      </w:r>
      <w:r>
        <w:rPr>
          <w:rFonts w:ascii="Arial" w:eastAsia="Arial" w:hAnsi="Arial" w:cs="Arial"/>
          <w:b/>
          <w:i/>
        </w:rPr>
        <w:t xml:space="preserve"> </w:t>
      </w:r>
      <w:r>
        <w:rPr>
          <w:b/>
        </w:rPr>
        <w:t xml:space="preserve">Самоконтроль: </w:t>
      </w:r>
    </w:p>
    <w:p w14:paraId="44148572" w14:textId="77777777" w:rsidR="00F168C5" w:rsidRDefault="007C3F0D">
      <w:pPr>
        <w:ind w:left="438" w:right="2214"/>
      </w:pPr>
      <w:r>
        <w:t>1)</w:t>
      </w:r>
      <w:r>
        <w:rPr>
          <w:rFonts w:ascii="Arial" w:eastAsia="Arial" w:hAnsi="Arial" w:cs="Arial"/>
        </w:rPr>
        <w:t xml:space="preserve"> </w:t>
      </w:r>
      <w:r>
        <w:t>устанавливать причины успеха/неудач учебной деятельности; 2)</w:t>
      </w:r>
      <w:r>
        <w:rPr>
          <w:rFonts w:ascii="Arial" w:eastAsia="Arial" w:hAnsi="Arial" w:cs="Arial"/>
        </w:rPr>
        <w:t xml:space="preserve"> </w:t>
      </w:r>
      <w:r>
        <w:t xml:space="preserve">корректировать свои учебные действия для преодоления ошибок. </w:t>
      </w:r>
    </w:p>
    <w:p w14:paraId="62503875" w14:textId="77777777" w:rsidR="00F168C5" w:rsidRDefault="007C3F0D">
      <w:pPr>
        <w:spacing w:after="27" w:line="259" w:lineRule="auto"/>
        <w:ind w:left="428" w:right="0" w:firstLine="0"/>
        <w:jc w:val="left"/>
      </w:pPr>
      <w:r>
        <w:t xml:space="preserve"> </w:t>
      </w:r>
    </w:p>
    <w:p w14:paraId="3A92DCBC" w14:textId="77777777" w:rsidR="00F168C5" w:rsidRDefault="007C3F0D">
      <w:pPr>
        <w:spacing w:after="5" w:line="271" w:lineRule="auto"/>
        <w:ind w:left="413" w:right="3541" w:hanging="428"/>
      </w:pPr>
      <w:r>
        <w:t xml:space="preserve">       </w:t>
      </w:r>
      <w:r>
        <w:rPr>
          <w:b/>
        </w:rPr>
        <w:t xml:space="preserve">Математика Универсальные познавательные учебные действия: </w:t>
      </w:r>
    </w:p>
    <w:p w14:paraId="2F2AF848" w14:textId="77777777" w:rsidR="00F168C5" w:rsidRDefault="007C3F0D">
      <w:pPr>
        <w:ind w:left="-10" w:right="13" w:firstLine="428"/>
      </w:pPr>
      <w:r>
        <w:t xml:space="preserve">—ориентироваться в изученной математической терминологии, использовать её в высказываниях и рассуждениях; </w:t>
      </w:r>
    </w:p>
    <w:p w14:paraId="1E83AFC9" w14:textId="77777777" w:rsidR="00F168C5" w:rsidRDefault="007C3F0D">
      <w:pPr>
        <w:ind w:left="-10" w:right="13" w:firstLine="428"/>
      </w:pPr>
      <w:r>
        <w:t xml:space="preserve">—сравнивать математические объекты (числа, величины, геометрические фигуры), записывать признак сравнения; </w:t>
      </w:r>
    </w:p>
    <w:p w14:paraId="3CFB6C64" w14:textId="77777777" w:rsidR="00F168C5" w:rsidRDefault="007C3F0D">
      <w:pPr>
        <w:ind w:left="-10" w:right="13" w:firstLine="428"/>
      </w:pPr>
      <w:r>
        <w:t xml:space="preserve">—выбирать метод решения математической задачи (алгоритм действия, приём вычисления, способ решения, моделирование ситуации, перебор вариантов); </w:t>
      </w:r>
    </w:p>
    <w:p w14:paraId="1479FEEA" w14:textId="77777777" w:rsidR="00F168C5" w:rsidRDefault="007C3F0D">
      <w:pPr>
        <w:ind w:left="438" w:right="13"/>
      </w:pPr>
      <w:r>
        <w:t xml:space="preserve">—обнаруживать модели изученных геометрических фигур в окружающем мире; </w:t>
      </w:r>
    </w:p>
    <w:p w14:paraId="27350E88" w14:textId="77777777" w:rsidR="00F168C5" w:rsidRDefault="007C3F0D">
      <w:pPr>
        <w:ind w:left="-10" w:right="13" w:firstLine="428"/>
      </w:pPr>
      <w:r>
        <w:t xml:space="preserve">—конструировать геометрическую фигуру, обладающую заданным свойством (отрезок заданной длины, ломаная определённой длины, квадрат с заданным периметром); —классифицировать объекты по 1—2 выбранным признакам. </w:t>
      </w:r>
    </w:p>
    <w:p w14:paraId="397B41BC" w14:textId="77777777" w:rsidR="00F168C5" w:rsidRDefault="007C3F0D">
      <w:pPr>
        <w:ind w:left="-10" w:right="13" w:firstLine="428"/>
      </w:pPr>
      <w:r>
        <w:t xml:space="preserve">—составлять модель математической задачи, проверять её соответствие условиям задачи; </w:t>
      </w:r>
    </w:p>
    <w:p w14:paraId="4895AA54" w14:textId="77777777" w:rsidR="00CA1B04" w:rsidRDefault="007C3F0D">
      <w:pPr>
        <w:spacing w:after="11" w:line="270" w:lineRule="auto"/>
        <w:ind w:left="-10" w:right="8" w:firstLine="428"/>
        <w:jc w:val="left"/>
      </w:pPr>
      <w:r>
        <w:t xml:space="preserve">—определять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(с помощью измерительных сосудов). </w:t>
      </w:r>
    </w:p>
    <w:p w14:paraId="30B43AF9" w14:textId="77777777" w:rsidR="00F168C5" w:rsidRDefault="007C3F0D" w:rsidP="00CA1B04">
      <w:pPr>
        <w:spacing w:after="11" w:line="270" w:lineRule="auto"/>
        <w:ind w:right="8"/>
        <w:jc w:val="left"/>
      </w:pPr>
      <w:r>
        <w:rPr>
          <w:b/>
        </w:rPr>
        <w:t xml:space="preserve">Работа с информацией: </w:t>
      </w:r>
    </w:p>
    <w:p w14:paraId="0D472FDD" w14:textId="77777777" w:rsidR="00F168C5" w:rsidRDefault="007C3F0D">
      <w:pPr>
        <w:ind w:left="438" w:right="13"/>
      </w:pPr>
      <w:r>
        <w:t xml:space="preserve">—представлять информацию в разных формах; </w:t>
      </w:r>
    </w:p>
    <w:p w14:paraId="7F03D6BF" w14:textId="77777777" w:rsidR="00F168C5" w:rsidRDefault="007C3F0D">
      <w:pPr>
        <w:ind w:left="-10" w:right="13" w:firstLine="428"/>
      </w:pPr>
      <w:r>
        <w:t xml:space="preserve">—извлекать и интерпретировать информацию, представленную в таблице, на диаграмме; —использовать справочную литературу для поиска информации, в том числе Интернет (в условиях контролируемого выхода). </w:t>
      </w:r>
    </w:p>
    <w:p w14:paraId="515256B2" w14:textId="77777777" w:rsidR="00F168C5" w:rsidRDefault="007C3F0D">
      <w:pPr>
        <w:ind w:left="438" w:right="13"/>
      </w:pPr>
      <w:r>
        <w:t xml:space="preserve">Универсальные коммуникативные учебные действия: </w:t>
      </w:r>
    </w:p>
    <w:p w14:paraId="5ED4C780" w14:textId="77777777" w:rsidR="00F168C5" w:rsidRDefault="007C3F0D">
      <w:pPr>
        <w:ind w:left="-10" w:right="13" w:firstLine="428"/>
      </w:pPr>
      <w:r>
        <w:t xml:space="preserve">—использовать математическую терминологию для записи решения предметной или практической задачи; </w:t>
      </w:r>
    </w:p>
    <w:p w14:paraId="23F6555D" w14:textId="77777777" w:rsidR="00F168C5" w:rsidRDefault="007C3F0D">
      <w:pPr>
        <w:ind w:left="-10" w:right="13" w:firstLine="428"/>
      </w:pPr>
      <w:r>
        <w:t xml:space="preserve">—приводить примеры и контрпримеры для подтверждения/ опровержения вывода, гипотезы; </w:t>
      </w:r>
    </w:p>
    <w:p w14:paraId="3C359EC9" w14:textId="77777777" w:rsidR="00F168C5" w:rsidRDefault="007C3F0D">
      <w:pPr>
        <w:ind w:left="438" w:right="13"/>
      </w:pPr>
      <w:r>
        <w:t xml:space="preserve">—конструировать, читать числовое выражение; </w:t>
      </w:r>
    </w:p>
    <w:p w14:paraId="7019623A" w14:textId="77777777" w:rsidR="00F168C5" w:rsidRDefault="007C3F0D">
      <w:pPr>
        <w:ind w:left="438" w:right="13"/>
      </w:pPr>
      <w:r>
        <w:t xml:space="preserve">—описывать практическую ситуацию с использованием изученной терминологии; </w:t>
      </w:r>
    </w:p>
    <w:p w14:paraId="18DA49C7" w14:textId="77777777" w:rsidR="00F168C5" w:rsidRDefault="007C3F0D">
      <w:pPr>
        <w:ind w:left="-10" w:right="13" w:firstLine="428"/>
      </w:pPr>
      <w:r>
        <w:t xml:space="preserve">—характеризовать математические объекты, явления и события с помощью изученных величин; </w:t>
      </w:r>
    </w:p>
    <w:p w14:paraId="094D10C4" w14:textId="77777777" w:rsidR="00F168C5" w:rsidRDefault="007C3F0D">
      <w:pPr>
        <w:ind w:left="438" w:right="13"/>
      </w:pPr>
      <w:r>
        <w:t xml:space="preserve">—составлять инструкцию, записывать рассуждение; </w:t>
      </w:r>
    </w:p>
    <w:p w14:paraId="6C88EEE4" w14:textId="77777777" w:rsidR="00F168C5" w:rsidRDefault="007C3F0D">
      <w:pPr>
        <w:ind w:left="-10" w:right="13" w:firstLine="428"/>
      </w:pPr>
      <w:r>
        <w:t xml:space="preserve">—инициировать обсуждение разных способов выполнения задания, поиск ошибок в решении. </w:t>
      </w:r>
    </w:p>
    <w:p w14:paraId="5C4189CD" w14:textId="77777777" w:rsidR="00F168C5" w:rsidRDefault="007C3F0D">
      <w:pPr>
        <w:spacing w:after="5" w:line="271" w:lineRule="auto"/>
        <w:ind w:left="438" w:right="6"/>
      </w:pPr>
      <w:r>
        <w:rPr>
          <w:b/>
        </w:rPr>
        <w:t xml:space="preserve">Универсальные регулятивные учебные действия: </w:t>
      </w:r>
    </w:p>
    <w:p w14:paraId="595069BE" w14:textId="77777777" w:rsidR="00F168C5" w:rsidRDefault="007C3F0D">
      <w:pPr>
        <w:ind w:left="-10" w:right="13" w:firstLine="428"/>
      </w:pPr>
      <w:r>
        <w:t xml:space="preserve">—контролировать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 </w:t>
      </w:r>
    </w:p>
    <w:p w14:paraId="7CF589EB" w14:textId="77777777" w:rsidR="00F168C5" w:rsidRDefault="007C3F0D">
      <w:pPr>
        <w:ind w:left="438" w:right="13"/>
      </w:pPr>
      <w:r>
        <w:t xml:space="preserve">—самостоятельно выполнять прикидку и оценку результата измерений; </w:t>
      </w:r>
    </w:p>
    <w:p w14:paraId="72B8EBC9" w14:textId="77777777" w:rsidR="00F168C5" w:rsidRDefault="007C3F0D">
      <w:pPr>
        <w:ind w:left="-10" w:right="13" w:firstLine="428"/>
      </w:pPr>
      <w:r>
        <w:t xml:space="preserve">—находить, исправлять, прогнозировать трудности и ошибки, и трудности в решении учебной задачи. </w:t>
      </w:r>
    </w:p>
    <w:p w14:paraId="3B3A821E" w14:textId="77777777" w:rsidR="00F168C5" w:rsidRDefault="007C3F0D">
      <w:pPr>
        <w:spacing w:after="5" w:line="271" w:lineRule="auto"/>
        <w:ind w:left="438" w:right="6"/>
      </w:pPr>
      <w:r>
        <w:rPr>
          <w:b/>
        </w:rPr>
        <w:lastRenderedPageBreak/>
        <w:t xml:space="preserve">Совместная деятельность: </w:t>
      </w:r>
    </w:p>
    <w:p w14:paraId="4E9E9BBA" w14:textId="77777777" w:rsidR="00F168C5" w:rsidRDefault="007C3F0D">
      <w:pPr>
        <w:ind w:left="-10" w:right="13" w:firstLine="428"/>
      </w:pPr>
      <w:r>
        <w:t xml:space="preserve">—участвовать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 </w:t>
      </w:r>
    </w:p>
    <w:p w14:paraId="35C91ED0" w14:textId="77777777" w:rsidR="00F168C5" w:rsidRDefault="007C3F0D">
      <w:pPr>
        <w:ind w:left="-10" w:right="13" w:firstLine="428"/>
      </w:pPr>
      <w:r>
        <w:t xml:space="preserve">—договариваться с одноклассниками в ходе организации проектной работы с величинами (составление расписания, подсчёт денег, оценка стоимости и веса покупки, рост и вес человека,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 </w:t>
      </w:r>
    </w:p>
    <w:p w14:paraId="7FAFEF25" w14:textId="77777777" w:rsidR="00F168C5" w:rsidRDefault="007C3F0D">
      <w:pPr>
        <w:spacing w:after="33" w:line="259" w:lineRule="auto"/>
        <w:ind w:left="428" w:right="0" w:firstLine="0"/>
        <w:jc w:val="left"/>
      </w:pPr>
      <w:r>
        <w:t xml:space="preserve"> </w:t>
      </w:r>
    </w:p>
    <w:p w14:paraId="1B7659A0" w14:textId="77777777" w:rsidR="00F168C5" w:rsidRDefault="007C3F0D">
      <w:pPr>
        <w:spacing w:after="5" w:line="271" w:lineRule="auto"/>
        <w:ind w:left="438" w:right="6"/>
      </w:pPr>
      <w:r>
        <w:rPr>
          <w:b/>
        </w:rPr>
        <w:t xml:space="preserve">Окружающий мир </w:t>
      </w:r>
    </w:p>
    <w:p w14:paraId="26591A48" w14:textId="77777777" w:rsidR="00F168C5" w:rsidRDefault="007C3F0D">
      <w:pPr>
        <w:spacing w:after="30" w:line="271" w:lineRule="auto"/>
        <w:ind w:left="438" w:right="6"/>
      </w:pPr>
      <w:r>
        <w:rPr>
          <w:b/>
        </w:rPr>
        <w:t xml:space="preserve">Познавательные универсальные учебные действия: </w:t>
      </w:r>
    </w:p>
    <w:p w14:paraId="4351F6C0" w14:textId="77777777" w:rsidR="00F168C5" w:rsidRDefault="007C3F0D">
      <w:pPr>
        <w:numPr>
          <w:ilvl w:val="0"/>
          <w:numId w:val="71"/>
        </w:numPr>
        <w:ind w:right="13" w:firstLine="428"/>
      </w:pPr>
      <w:r>
        <w:t xml:space="preserve">устанавливать последовательность этапов возрастного развития человека; </w:t>
      </w:r>
    </w:p>
    <w:p w14:paraId="3A73FF3D" w14:textId="77777777" w:rsidR="00CA1B04" w:rsidRDefault="007C3F0D">
      <w:pPr>
        <w:numPr>
          <w:ilvl w:val="0"/>
          <w:numId w:val="71"/>
        </w:numPr>
        <w:spacing w:after="36"/>
        <w:ind w:right="13" w:firstLine="428"/>
      </w:pPr>
      <w:r>
        <w:t xml:space="preserve">конструировать в учебных и игровых ситуациях правила безопасного поведения в среде обитания; </w:t>
      </w:r>
    </w:p>
    <w:p w14:paraId="0F1398AF" w14:textId="77777777" w:rsidR="00F168C5" w:rsidRDefault="007C3F0D">
      <w:pPr>
        <w:numPr>
          <w:ilvl w:val="0"/>
          <w:numId w:val="71"/>
        </w:numPr>
        <w:spacing w:after="36"/>
        <w:ind w:right="13" w:firstLine="428"/>
      </w:pPr>
      <w:r>
        <w:t xml:space="preserve">моделировать схемы природных объектов (строение почвы; движение реки, форма поверхности); </w:t>
      </w:r>
    </w:p>
    <w:p w14:paraId="7DD53D06" w14:textId="77777777" w:rsidR="00F168C5" w:rsidRDefault="007C3F0D">
      <w:pPr>
        <w:numPr>
          <w:ilvl w:val="0"/>
          <w:numId w:val="71"/>
        </w:numPr>
        <w:ind w:right="13" w:firstLine="428"/>
      </w:pPr>
      <w:r>
        <w:t xml:space="preserve">соотносить объекты природы с принадлежностью к определённой природной зоне; </w:t>
      </w:r>
    </w:p>
    <w:p w14:paraId="78930C02" w14:textId="77777777" w:rsidR="00CA1B04" w:rsidRDefault="007C3F0D">
      <w:pPr>
        <w:numPr>
          <w:ilvl w:val="0"/>
          <w:numId w:val="71"/>
        </w:numPr>
        <w:spacing w:after="11" w:line="270" w:lineRule="auto"/>
        <w:ind w:right="13" w:firstLine="428"/>
      </w:pPr>
      <w:r>
        <w:t xml:space="preserve">классифицировать природные объекты по принадлежности к природной зоне; </w:t>
      </w:r>
    </w:p>
    <w:p w14:paraId="3C409A3E" w14:textId="77777777" w:rsidR="00CA1B04" w:rsidRDefault="007C3F0D">
      <w:pPr>
        <w:numPr>
          <w:ilvl w:val="0"/>
          <w:numId w:val="71"/>
        </w:numPr>
        <w:spacing w:after="11" w:line="270" w:lineRule="auto"/>
        <w:ind w:right="13" w:firstLine="428"/>
      </w:pPr>
      <w:r>
        <w:t xml:space="preserve">определять разрыв между реальным и желательным состоянием объекта (ситуации) на основе предложенных учителем вопросов  </w:t>
      </w:r>
    </w:p>
    <w:p w14:paraId="156A1D8F" w14:textId="77777777" w:rsidR="00F168C5" w:rsidRDefault="007C3F0D" w:rsidP="00CA1B04">
      <w:pPr>
        <w:spacing w:after="11" w:line="270" w:lineRule="auto"/>
        <w:ind w:left="428" w:right="13" w:firstLine="0"/>
      </w:pPr>
      <w:r>
        <w:rPr>
          <w:b/>
        </w:rPr>
        <w:t xml:space="preserve">Работа с информацией: </w:t>
      </w:r>
    </w:p>
    <w:p w14:paraId="22FCB30B" w14:textId="77777777" w:rsidR="00F168C5" w:rsidRDefault="007C3F0D">
      <w:pPr>
        <w:numPr>
          <w:ilvl w:val="0"/>
          <w:numId w:val="71"/>
        </w:numPr>
        <w:spacing w:after="33"/>
        <w:ind w:right="13" w:firstLine="428"/>
      </w:pPr>
      <w:r>
        <w:t xml:space="preserve">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ресурсов школы; </w:t>
      </w:r>
    </w:p>
    <w:p w14:paraId="536D7A65" w14:textId="77777777" w:rsidR="00F168C5" w:rsidRDefault="007C3F0D">
      <w:pPr>
        <w:numPr>
          <w:ilvl w:val="0"/>
          <w:numId w:val="71"/>
        </w:numPr>
        <w:spacing w:after="34"/>
        <w:ind w:right="13" w:firstLine="428"/>
      </w:pPr>
      <w:r>
        <w:t xml:space="preserve">использовать для уточнения и расширения своих знаний об окружающем мире словари, справочники, энциклопедии, в том числе и Интернет (в условиях контролируемого выхода); </w:t>
      </w:r>
    </w:p>
    <w:p w14:paraId="29FD66E2" w14:textId="77777777" w:rsidR="00F168C5" w:rsidRDefault="007C3F0D">
      <w:pPr>
        <w:numPr>
          <w:ilvl w:val="0"/>
          <w:numId w:val="71"/>
        </w:numPr>
        <w:spacing w:after="33"/>
        <w:ind w:right="13" w:firstLine="428"/>
      </w:pPr>
      <w:r>
        <w:t xml:space="preserve">на основе дополнительной информации делать сообщения (доклады) на предложенную тему, подготавливать презентацию, включая в неё иллюстрации, таблицы, диаграммы Коммуникативные универсальные учебные действия: </w:t>
      </w:r>
    </w:p>
    <w:p w14:paraId="7960BF0B" w14:textId="77777777" w:rsidR="00F168C5" w:rsidRDefault="007C3F0D">
      <w:pPr>
        <w:numPr>
          <w:ilvl w:val="0"/>
          <w:numId w:val="71"/>
        </w:numPr>
        <w:spacing w:after="38"/>
        <w:ind w:right="13" w:firstLine="428"/>
      </w:pPr>
      <w: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w:t>
      </w:r>
    </w:p>
    <w:p w14:paraId="0F8E0C20" w14:textId="77777777" w:rsidR="00F168C5" w:rsidRDefault="007C3F0D">
      <w:pPr>
        <w:numPr>
          <w:ilvl w:val="0"/>
          <w:numId w:val="71"/>
        </w:numPr>
        <w:ind w:right="13" w:firstLine="428"/>
      </w:pPr>
      <w: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14:paraId="5773D64E" w14:textId="77777777" w:rsidR="00F168C5" w:rsidRDefault="007C3F0D">
      <w:pPr>
        <w:numPr>
          <w:ilvl w:val="0"/>
          <w:numId w:val="71"/>
        </w:numPr>
        <w:spacing w:after="34"/>
        <w:ind w:right="13" w:firstLine="428"/>
      </w:pPr>
      <w:r>
        <w:t xml:space="preserve">создавать текст-рассуждение:  объяснять  вред  для  здоровья и самочувствия организма вредных привычек; </w:t>
      </w:r>
    </w:p>
    <w:p w14:paraId="11F14E66" w14:textId="77777777" w:rsidR="00F168C5" w:rsidRDefault="007C3F0D">
      <w:pPr>
        <w:numPr>
          <w:ilvl w:val="0"/>
          <w:numId w:val="71"/>
        </w:numPr>
        <w:ind w:right="13" w:firstLine="428"/>
      </w:pPr>
      <w:r>
        <w:t xml:space="preserve">описывать ситуации проявления нравственных качеств — отзывчивости, доброты, справедливости и </w:t>
      </w:r>
      <w:proofErr w:type="spellStart"/>
      <w:r>
        <w:t>др</w:t>
      </w:r>
      <w:proofErr w:type="spellEnd"/>
      <w:r>
        <w:t xml:space="preserve"> ; </w:t>
      </w:r>
    </w:p>
    <w:p w14:paraId="71594D48" w14:textId="77777777" w:rsidR="00F168C5" w:rsidRDefault="007C3F0D">
      <w:pPr>
        <w:numPr>
          <w:ilvl w:val="0"/>
          <w:numId w:val="71"/>
        </w:numPr>
        <w:spacing w:after="34"/>
        <w:ind w:right="13" w:firstLine="428"/>
      </w:pPr>
      <w:r>
        <w:t xml:space="preserve">составлять краткие суждения о связях и зависимостях в природе (на основе сезонных изменений, особенностей жизни природных зон, пищевых цепей); </w:t>
      </w:r>
    </w:p>
    <w:p w14:paraId="09F6C622" w14:textId="77777777" w:rsidR="00F168C5" w:rsidRDefault="007C3F0D">
      <w:pPr>
        <w:numPr>
          <w:ilvl w:val="0"/>
          <w:numId w:val="71"/>
        </w:numPr>
        <w:ind w:right="13" w:firstLine="428"/>
      </w:pPr>
      <w:r>
        <w:t xml:space="preserve">составлять небольшие тексты «Права и обязанности гражданина РФ»; </w:t>
      </w:r>
    </w:p>
    <w:p w14:paraId="5B1BCD4F" w14:textId="77777777" w:rsidR="00F168C5" w:rsidRDefault="007C3F0D">
      <w:pPr>
        <w:numPr>
          <w:ilvl w:val="0"/>
          <w:numId w:val="71"/>
        </w:numPr>
        <w:ind w:right="13" w:firstLine="428"/>
      </w:pPr>
      <w:r>
        <w:lastRenderedPageBreak/>
        <w:t xml:space="preserve">создавать небольшие тексты о знаменательных страницах истории нашей страны (в рамках изученного)  </w:t>
      </w:r>
    </w:p>
    <w:p w14:paraId="54A02A10" w14:textId="77777777" w:rsidR="00F168C5" w:rsidRDefault="007C3F0D">
      <w:pPr>
        <w:spacing w:after="31" w:line="271" w:lineRule="auto"/>
        <w:ind w:left="438" w:right="6"/>
      </w:pPr>
      <w:r>
        <w:rPr>
          <w:b/>
        </w:rPr>
        <w:t xml:space="preserve">Коммуникативные универсальные учебные действия: </w:t>
      </w:r>
    </w:p>
    <w:p w14:paraId="1F7A83E7" w14:textId="77777777" w:rsidR="00F168C5" w:rsidRDefault="007C3F0D">
      <w:pPr>
        <w:numPr>
          <w:ilvl w:val="0"/>
          <w:numId w:val="71"/>
        </w:numPr>
        <w:ind w:right="13" w:firstLine="428"/>
      </w:pPr>
      <w:r>
        <w:t xml:space="preserve">в процессе диалогов задавать вопросы, высказывать суждения, оценивать выступления участников; </w:t>
      </w:r>
    </w:p>
    <w:p w14:paraId="3A22F176" w14:textId="77777777" w:rsidR="00F168C5" w:rsidRDefault="007C3F0D">
      <w:pPr>
        <w:numPr>
          <w:ilvl w:val="0"/>
          <w:numId w:val="71"/>
        </w:numPr>
        <w:ind w:right="13" w:firstLine="428"/>
      </w:pPr>
      <w:r>
        <w:t xml:space="preserve">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w:t>
      </w:r>
    </w:p>
    <w:p w14:paraId="69960CB6" w14:textId="77777777" w:rsidR="00F168C5" w:rsidRDefault="007C3F0D">
      <w:pPr>
        <w:numPr>
          <w:ilvl w:val="0"/>
          <w:numId w:val="71"/>
        </w:numPr>
        <w:spacing w:after="35"/>
        <w:ind w:right="13" w:firstLine="428"/>
      </w:pPr>
      <w:r>
        <w:t xml:space="preserve">соблюдать правила ведения диалога и дискуссии; проявлять уважительное отношение к собеседнику; </w:t>
      </w:r>
    </w:p>
    <w:p w14:paraId="3C72A1F2" w14:textId="77777777" w:rsidR="00F168C5" w:rsidRDefault="007C3F0D">
      <w:pPr>
        <w:numPr>
          <w:ilvl w:val="0"/>
          <w:numId w:val="71"/>
        </w:numPr>
        <w:ind w:right="13" w:firstLine="428"/>
      </w:pPr>
      <w: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14:paraId="14BB961C" w14:textId="77777777" w:rsidR="00F168C5" w:rsidRDefault="007C3F0D">
      <w:pPr>
        <w:numPr>
          <w:ilvl w:val="0"/>
          <w:numId w:val="71"/>
        </w:numPr>
        <w:ind w:right="13" w:firstLine="428"/>
      </w:pPr>
      <w:r>
        <w:t xml:space="preserve">создавать устные и письменные тексты (описание, рассуждение, повествование); </w:t>
      </w:r>
    </w:p>
    <w:p w14:paraId="7B7A77CD" w14:textId="77777777" w:rsidR="00F168C5" w:rsidRDefault="007C3F0D">
      <w:pPr>
        <w:numPr>
          <w:ilvl w:val="0"/>
          <w:numId w:val="71"/>
        </w:numPr>
        <w:spacing w:after="35"/>
        <w:ind w:right="13" w:firstLine="428"/>
      </w:pPr>
      <w:r>
        <w:t xml:space="preserve">конструировать обобщения и выводы на основе полученных результатов наблюдений и опытной работы, подкреплять их доказательствами; </w:t>
      </w:r>
    </w:p>
    <w:p w14:paraId="2452E631" w14:textId="77777777" w:rsidR="00F168C5" w:rsidRDefault="007C3F0D">
      <w:pPr>
        <w:numPr>
          <w:ilvl w:val="0"/>
          <w:numId w:val="71"/>
        </w:numPr>
        <w:ind w:right="13" w:firstLine="428"/>
      </w:pPr>
      <w:r>
        <w:t xml:space="preserve">находить ошибки и восстанавливать деформированный текст об изученных объектах и явлениях природы, событиях социальной жизни; </w:t>
      </w:r>
    </w:p>
    <w:p w14:paraId="1B559CE0" w14:textId="77777777" w:rsidR="00CA1B04" w:rsidRDefault="007C3F0D">
      <w:pPr>
        <w:numPr>
          <w:ilvl w:val="0"/>
          <w:numId w:val="71"/>
        </w:numPr>
        <w:ind w:right="13" w:firstLine="428"/>
      </w:pPr>
      <w:r>
        <w:t xml:space="preserve">готовить небольшие публичные выступления с возможной презентацией (текст, рисунки, фото, плакаты и </w:t>
      </w:r>
      <w:proofErr w:type="spellStart"/>
      <w:r>
        <w:t>др</w:t>
      </w:r>
      <w:proofErr w:type="spellEnd"/>
      <w:r>
        <w:t xml:space="preserve"> ) к тексту выступления  </w:t>
      </w:r>
    </w:p>
    <w:p w14:paraId="3E700442" w14:textId="77777777" w:rsidR="00F168C5" w:rsidRDefault="007C3F0D" w:rsidP="00CA1B04">
      <w:pPr>
        <w:ind w:left="428" w:right="13" w:firstLine="0"/>
      </w:pPr>
      <w:r>
        <w:rPr>
          <w:b/>
        </w:rPr>
        <w:t xml:space="preserve">Регулятивные универсальные учебные действия: </w:t>
      </w:r>
    </w:p>
    <w:p w14:paraId="6A602B5F" w14:textId="77777777" w:rsidR="00F168C5" w:rsidRDefault="007C3F0D">
      <w:pPr>
        <w:spacing w:after="26" w:line="271" w:lineRule="auto"/>
        <w:ind w:left="438" w:right="6"/>
      </w:pPr>
      <w:r>
        <w:rPr>
          <w:b/>
        </w:rPr>
        <w:t xml:space="preserve">Самоорганизация: </w:t>
      </w:r>
    </w:p>
    <w:p w14:paraId="066CBBB9" w14:textId="77777777" w:rsidR="00F168C5" w:rsidRDefault="007C3F0D">
      <w:pPr>
        <w:numPr>
          <w:ilvl w:val="0"/>
          <w:numId w:val="71"/>
        </w:numPr>
        <w:spacing w:after="35"/>
        <w:ind w:right="13" w:firstLine="428"/>
      </w:pPr>
      <w:r>
        <w:t xml:space="preserve">планировать самостоятельно или с небольшой помощью учителя действия по решению учебной задачи; </w:t>
      </w:r>
    </w:p>
    <w:p w14:paraId="146A6461" w14:textId="77777777" w:rsidR="00CA1B04" w:rsidRDefault="007C3F0D">
      <w:pPr>
        <w:numPr>
          <w:ilvl w:val="0"/>
          <w:numId w:val="71"/>
        </w:numPr>
        <w:ind w:right="13" w:firstLine="428"/>
      </w:pPr>
      <w:r>
        <w:t xml:space="preserve">выстраивать последовательность выбранных действий и операций  </w:t>
      </w:r>
    </w:p>
    <w:p w14:paraId="50998B3E" w14:textId="77777777" w:rsidR="00F168C5" w:rsidRDefault="007C3F0D" w:rsidP="00CA1B04">
      <w:pPr>
        <w:ind w:left="428" w:right="13" w:firstLine="0"/>
      </w:pPr>
      <w:r>
        <w:rPr>
          <w:b/>
        </w:rPr>
        <w:t xml:space="preserve">Самоконтроль: </w:t>
      </w:r>
    </w:p>
    <w:p w14:paraId="2D7FB798" w14:textId="77777777" w:rsidR="00F168C5" w:rsidRDefault="007C3F0D">
      <w:pPr>
        <w:numPr>
          <w:ilvl w:val="0"/>
          <w:numId w:val="71"/>
        </w:numPr>
        <w:ind w:right="13" w:firstLine="428"/>
      </w:pPr>
      <w:r>
        <w:t xml:space="preserve">осуществлять контроль процесса и результата своей деятельности; </w:t>
      </w:r>
    </w:p>
    <w:p w14:paraId="17B3158B" w14:textId="77777777" w:rsidR="00F168C5" w:rsidRDefault="007C3F0D">
      <w:pPr>
        <w:numPr>
          <w:ilvl w:val="0"/>
          <w:numId w:val="71"/>
        </w:numPr>
        <w:spacing w:after="35"/>
        <w:ind w:right="13" w:firstLine="428"/>
      </w:pPr>
      <w:r>
        <w:t xml:space="preserve">находить ошибки в своей работе и устанавливать их причины; корректировать свои действия при необходимости (с небольшой помощью учителя); </w:t>
      </w:r>
    </w:p>
    <w:p w14:paraId="4C4E285F" w14:textId="77777777" w:rsidR="00F168C5" w:rsidRDefault="007C3F0D">
      <w:pPr>
        <w:numPr>
          <w:ilvl w:val="0"/>
          <w:numId w:val="71"/>
        </w:numPr>
        <w:ind w:right="13" w:firstLine="428"/>
      </w:pPr>
      <w: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14:paraId="6D6FAB29" w14:textId="77777777" w:rsidR="00F168C5" w:rsidRDefault="007C3F0D">
      <w:pPr>
        <w:spacing w:after="26" w:line="271" w:lineRule="auto"/>
        <w:ind w:left="438" w:right="6"/>
      </w:pPr>
      <w:r>
        <w:rPr>
          <w:b/>
        </w:rPr>
        <w:t xml:space="preserve">Самооценка: </w:t>
      </w:r>
    </w:p>
    <w:p w14:paraId="70063E40" w14:textId="77777777" w:rsidR="00F168C5" w:rsidRDefault="007C3F0D">
      <w:pPr>
        <w:numPr>
          <w:ilvl w:val="0"/>
          <w:numId w:val="71"/>
        </w:numPr>
        <w:ind w:right="13" w:firstLine="428"/>
      </w:pPr>
      <w:r>
        <w:t xml:space="preserve">объективно оценивать результаты своей деятельности, соотносить свою оценку с оценкой учителя; </w:t>
      </w:r>
      <w:r>
        <w:rPr>
          <w:rFonts w:ascii="Segoe UI Symbol" w:eastAsia="Segoe UI Symbol" w:hAnsi="Segoe UI Symbol" w:cs="Segoe UI Symbol"/>
        </w:rPr>
        <w:t></w:t>
      </w:r>
      <w:r>
        <w:rPr>
          <w:rFonts w:ascii="Arial" w:eastAsia="Arial" w:hAnsi="Arial" w:cs="Arial"/>
        </w:rPr>
        <w:t xml:space="preserve"> </w:t>
      </w:r>
      <w:r>
        <w:t xml:space="preserve">оценивать целесообразность выбранных способов действия, при необходимости корректировать их  </w:t>
      </w:r>
    </w:p>
    <w:p w14:paraId="3A8F0EEB" w14:textId="77777777" w:rsidR="00F168C5" w:rsidRDefault="007C3F0D">
      <w:pPr>
        <w:spacing w:after="26" w:line="271" w:lineRule="auto"/>
        <w:ind w:left="438" w:right="6"/>
      </w:pPr>
      <w:r>
        <w:rPr>
          <w:b/>
        </w:rPr>
        <w:t xml:space="preserve">Совместная деятельность: </w:t>
      </w:r>
    </w:p>
    <w:p w14:paraId="1D3C15FB" w14:textId="77777777" w:rsidR="00F168C5" w:rsidRDefault="007C3F0D">
      <w:pPr>
        <w:numPr>
          <w:ilvl w:val="0"/>
          <w:numId w:val="71"/>
        </w:numPr>
        <w:spacing w:after="39"/>
        <w:ind w:right="13" w:firstLine="428"/>
      </w:pPr>
      <w: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14:paraId="2523F209" w14:textId="77777777" w:rsidR="00F168C5" w:rsidRDefault="007C3F0D">
      <w:pPr>
        <w:numPr>
          <w:ilvl w:val="0"/>
          <w:numId w:val="71"/>
        </w:numPr>
        <w:ind w:right="13" w:firstLine="428"/>
      </w:pPr>
      <w:r>
        <w:t xml:space="preserve">коллективно строить действия по достижению общей цели: распределять роли, договариваться, обсуждать процесс и результат совместной работы; </w:t>
      </w:r>
    </w:p>
    <w:p w14:paraId="6F09116B" w14:textId="77777777" w:rsidR="00F168C5" w:rsidRDefault="007C3F0D">
      <w:pPr>
        <w:numPr>
          <w:ilvl w:val="0"/>
          <w:numId w:val="71"/>
        </w:numPr>
        <w:ind w:right="13" w:firstLine="428"/>
      </w:pPr>
      <w:r>
        <w:t xml:space="preserve">проявлять готовность руководить, выполнять поручения, подчиняться; </w:t>
      </w:r>
    </w:p>
    <w:p w14:paraId="49EE2105" w14:textId="77777777" w:rsidR="00F168C5" w:rsidRDefault="007C3F0D">
      <w:pPr>
        <w:numPr>
          <w:ilvl w:val="0"/>
          <w:numId w:val="71"/>
        </w:numPr>
        <w:spacing w:after="32"/>
        <w:ind w:right="13" w:firstLine="428"/>
      </w:pPr>
      <w:r>
        <w:lastRenderedPageBreak/>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14:paraId="1584ECC7" w14:textId="5E951623" w:rsidR="00F168C5" w:rsidRDefault="007C3F0D" w:rsidP="002B0CF8">
      <w:pPr>
        <w:numPr>
          <w:ilvl w:val="0"/>
          <w:numId w:val="71"/>
        </w:numPr>
        <w:ind w:right="13" w:firstLine="428"/>
      </w:pPr>
      <w:r>
        <w:t xml:space="preserve">ответственно выполнять свою часть работы.  </w:t>
      </w:r>
    </w:p>
    <w:p w14:paraId="277C5301" w14:textId="77777777" w:rsidR="00CA1B04" w:rsidRDefault="007C3F0D">
      <w:pPr>
        <w:spacing w:after="5" w:line="271" w:lineRule="auto"/>
        <w:ind w:left="438" w:right="2110"/>
        <w:rPr>
          <w:b/>
        </w:rPr>
      </w:pPr>
      <w:r>
        <w:rPr>
          <w:b/>
        </w:rPr>
        <w:t xml:space="preserve">Основы религиозных культур и светской этики </w:t>
      </w:r>
    </w:p>
    <w:p w14:paraId="6789167E" w14:textId="77777777" w:rsidR="00F168C5" w:rsidRDefault="007C3F0D">
      <w:pPr>
        <w:spacing w:after="5" w:line="271" w:lineRule="auto"/>
        <w:ind w:left="438" w:right="2110"/>
      </w:pPr>
      <w:r>
        <w:rPr>
          <w:b/>
        </w:rPr>
        <w:t xml:space="preserve">Познавательные УУД:  </w:t>
      </w:r>
    </w:p>
    <w:p w14:paraId="1130C468" w14:textId="77777777" w:rsidR="00F168C5" w:rsidRDefault="007C3F0D">
      <w:pPr>
        <w:ind w:left="438" w:right="13"/>
      </w:pPr>
      <w:r>
        <w:t xml:space="preserve">— ориентироваться в понятиях, отражающих нравственные ценности общества   </w:t>
      </w:r>
    </w:p>
    <w:p w14:paraId="16EB7B16" w14:textId="77777777" w:rsidR="00F168C5" w:rsidRDefault="007C3F0D">
      <w:pPr>
        <w:ind w:left="-10" w:right="13" w:firstLine="428"/>
      </w:pPr>
      <w:r>
        <w:t xml:space="preserve">— мораль, этика, этикет, справедливость, гуманизм, благотворительность, а также используемых в разных религиях (в пределах изученного); </w:t>
      </w:r>
    </w:p>
    <w:p w14:paraId="62DDC266" w14:textId="77777777" w:rsidR="00F168C5" w:rsidRDefault="007C3F0D">
      <w:pPr>
        <w:ind w:left="-10" w:right="13" w:firstLine="428"/>
      </w:pPr>
      <w:r>
        <w:t xml:space="preserve"> — использовать разные методы получения знаний о традиционных религиях и светской этике (наблюдение, чтение, сравнение, вычисление);  </w:t>
      </w:r>
    </w:p>
    <w:p w14:paraId="7077A0DD" w14:textId="77777777" w:rsidR="00F168C5" w:rsidRDefault="007C3F0D">
      <w:pPr>
        <w:ind w:left="-10" w:right="13" w:firstLine="428"/>
      </w:pPr>
      <w:r>
        <w:t xml:space="preserve">— 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  </w:t>
      </w:r>
    </w:p>
    <w:p w14:paraId="38632803" w14:textId="77777777" w:rsidR="00F168C5" w:rsidRDefault="007C3F0D">
      <w:pPr>
        <w:ind w:left="-10" w:right="13" w:firstLine="428"/>
      </w:pPr>
      <w:r>
        <w:t xml:space="preserve">— признавать возможность существования разных точек зрения; обосновывать свои суждения, приводить убедительные доказательства;  </w:t>
      </w:r>
    </w:p>
    <w:p w14:paraId="4F02B9F4" w14:textId="77777777" w:rsidR="00CA1B04" w:rsidRDefault="007C3F0D">
      <w:pPr>
        <w:ind w:left="438" w:right="13"/>
      </w:pPr>
      <w:r>
        <w:t xml:space="preserve">— выполнять совместные проектные задания с опорой на предложенные образцы.  </w:t>
      </w:r>
    </w:p>
    <w:p w14:paraId="36A4AEB1" w14:textId="77777777" w:rsidR="00F168C5" w:rsidRDefault="007C3F0D">
      <w:pPr>
        <w:ind w:left="438" w:right="13"/>
      </w:pPr>
      <w:r>
        <w:rPr>
          <w:b/>
        </w:rPr>
        <w:t xml:space="preserve">Работа с информацией:  </w:t>
      </w:r>
    </w:p>
    <w:p w14:paraId="66CE891A" w14:textId="77777777" w:rsidR="00F168C5" w:rsidRDefault="007C3F0D">
      <w:pPr>
        <w:ind w:left="-10" w:right="13" w:firstLine="428"/>
      </w:pPr>
      <w:r>
        <w:t xml:space="preserve">— воспроизводить прослушанную (прочитанную) информацию, подчёркивать её принадлежность к определённой религии и/или к гражданской этике;  </w:t>
      </w:r>
    </w:p>
    <w:p w14:paraId="1C6E8B41" w14:textId="77777777" w:rsidR="00F168C5" w:rsidRDefault="007C3F0D">
      <w:pPr>
        <w:ind w:left="-10" w:right="13" w:firstLine="428"/>
      </w:pPr>
      <w:r>
        <w:t xml:space="preserve">— использовать разные средства для получения информации в соответствии с поставленной учебной задачей (текстовую, графическую, видео);  </w:t>
      </w:r>
    </w:p>
    <w:p w14:paraId="57E10A2A" w14:textId="77777777" w:rsidR="00F168C5" w:rsidRDefault="007C3F0D">
      <w:pPr>
        <w:ind w:left="-10" w:right="13" w:firstLine="428"/>
      </w:pPr>
      <w:r>
        <w:t xml:space="preserve">—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  </w:t>
      </w:r>
    </w:p>
    <w:p w14:paraId="6F4FC705" w14:textId="77777777" w:rsidR="00CA1B04" w:rsidRDefault="007C3F0D">
      <w:pPr>
        <w:ind w:left="-10" w:right="13" w:firstLine="428"/>
      </w:pPr>
      <w:r>
        <w:t xml:space="preserve">— анализировать, сравнивать информацию, представленную в разных источниках, с помощью учителя, оценивать её объективность и правильность.  </w:t>
      </w:r>
    </w:p>
    <w:p w14:paraId="6292FBE2" w14:textId="77777777" w:rsidR="00F168C5" w:rsidRDefault="007C3F0D">
      <w:pPr>
        <w:ind w:left="-10" w:right="13" w:firstLine="428"/>
      </w:pPr>
      <w:r>
        <w:rPr>
          <w:b/>
        </w:rPr>
        <w:t xml:space="preserve">Коммуникативные УУД:  </w:t>
      </w:r>
    </w:p>
    <w:p w14:paraId="3BD5EAB0" w14:textId="77777777" w:rsidR="00F168C5" w:rsidRDefault="007C3F0D">
      <w:pPr>
        <w:ind w:left="-10" w:right="13" w:firstLine="428"/>
      </w:pPr>
      <w:r>
        <w:t xml:space="preserve">—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  </w:t>
      </w:r>
    </w:p>
    <w:p w14:paraId="189936C2" w14:textId="77777777" w:rsidR="00F168C5" w:rsidRDefault="007C3F0D">
      <w:pPr>
        <w:ind w:left="-10" w:right="13" w:firstLine="428"/>
      </w:pPr>
      <w:r>
        <w:t xml:space="preserve">—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  </w:t>
      </w:r>
    </w:p>
    <w:p w14:paraId="48D67BA1" w14:textId="77777777" w:rsidR="00CA1B04" w:rsidRDefault="007C3F0D">
      <w:pPr>
        <w:ind w:left="-10" w:right="13" w:firstLine="428"/>
      </w:pPr>
      <w:r>
        <w:t xml:space="preserve">—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 </w:t>
      </w:r>
    </w:p>
    <w:p w14:paraId="6751B072" w14:textId="77777777" w:rsidR="00F168C5" w:rsidRDefault="007C3F0D">
      <w:pPr>
        <w:ind w:left="-10" w:right="13" w:firstLine="428"/>
      </w:pPr>
      <w:r>
        <w:rPr>
          <w:b/>
        </w:rPr>
        <w:t xml:space="preserve">Регулятивные УУД:  </w:t>
      </w:r>
    </w:p>
    <w:p w14:paraId="43EAE0E7" w14:textId="77777777" w:rsidR="00F168C5" w:rsidRDefault="007C3F0D">
      <w:pPr>
        <w:ind w:left="-10" w:right="13" w:firstLine="428"/>
      </w:pPr>
      <w:r>
        <w:t xml:space="preserve">—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  </w:t>
      </w:r>
    </w:p>
    <w:p w14:paraId="24C2CF71" w14:textId="77777777" w:rsidR="00F168C5" w:rsidRDefault="007C3F0D">
      <w:pPr>
        <w:ind w:left="-10" w:right="13" w:firstLine="428"/>
      </w:pPr>
      <w:r>
        <w:t xml:space="preserve">—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  </w:t>
      </w:r>
    </w:p>
    <w:p w14:paraId="609CED80" w14:textId="77777777" w:rsidR="00F168C5" w:rsidRDefault="007C3F0D">
      <w:pPr>
        <w:ind w:left="-10" w:right="13" w:firstLine="428"/>
      </w:pPr>
      <w:r>
        <w:lastRenderedPageBreak/>
        <w:t xml:space="preserve">— анализировать ситуации, отражающие примеры положительного и негативного отношения к окружающему миру (природе, людям, предметам трудовой деятельности);  </w:t>
      </w:r>
    </w:p>
    <w:p w14:paraId="7F504454" w14:textId="77777777" w:rsidR="00F168C5" w:rsidRDefault="007C3F0D">
      <w:pPr>
        <w:ind w:left="-10" w:right="13" w:firstLine="428"/>
      </w:pPr>
      <w:r>
        <w:t xml:space="preserve">— выражать своё отношение к анализируемым событиям, поступкам, действиям: одобрять нравственные нормы поведения; осуждать проявление несправедливости, </w:t>
      </w:r>
    </w:p>
    <w:p w14:paraId="455A3BE2" w14:textId="77777777" w:rsidR="00F168C5" w:rsidRDefault="007C3F0D">
      <w:pPr>
        <w:ind w:left="0" w:right="13"/>
      </w:pPr>
      <w:r>
        <w:t xml:space="preserve">жадности, нечестности, зла;  </w:t>
      </w:r>
    </w:p>
    <w:p w14:paraId="31B82033" w14:textId="77777777" w:rsidR="00F168C5" w:rsidRDefault="007C3F0D">
      <w:pPr>
        <w:ind w:left="-10" w:right="13" w:firstLine="428"/>
      </w:pPr>
      <w:r>
        <w:t xml:space="preserve">— проявлять высокий уровень познавательной мотивации, интерес к предмету, желание больше узнать о других религиях и правилах светской этики и этикета.  </w:t>
      </w:r>
    </w:p>
    <w:p w14:paraId="7FB808DC" w14:textId="77777777" w:rsidR="00F168C5" w:rsidRDefault="007C3F0D">
      <w:pPr>
        <w:spacing w:after="5" w:line="271" w:lineRule="auto"/>
        <w:ind w:left="438" w:right="6"/>
      </w:pPr>
      <w:r>
        <w:rPr>
          <w:b/>
        </w:rPr>
        <w:t xml:space="preserve">Совместная деятельность:  </w:t>
      </w:r>
    </w:p>
    <w:p w14:paraId="5238D2F0" w14:textId="77777777" w:rsidR="00F168C5" w:rsidRDefault="007C3F0D">
      <w:pPr>
        <w:ind w:left="-10" w:right="13" w:firstLine="428"/>
      </w:pPr>
      <w:r>
        <w:t xml:space="preserve">—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  </w:t>
      </w:r>
    </w:p>
    <w:p w14:paraId="69011422" w14:textId="77777777" w:rsidR="00F168C5" w:rsidRDefault="007C3F0D">
      <w:pPr>
        <w:ind w:left="-10" w:right="13" w:firstLine="428"/>
      </w:pPr>
      <w:r>
        <w:t xml:space="preserve">— владеть умениями совместной деятельности: подчиняться, договариваться, руководить; терпеливо и спокойно разрешать возникающие конфликты;  </w:t>
      </w:r>
    </w:p>
    <w:p w14:paraId="696E391C" w14:textId="77777777" w:rsidR="00F168C5" w:rsidRDefault="007C3F0D">
      <w:pPr>
        <w:ind w:left="-10" w:right="13" w:firstLine="428"/>
      </w:pPr>
      <w:r>
        <w:t xml:space="preserve">— готовить индивидуально, в парах, в группах сообщения по изученному и дополнительному материалу с иллюстративным материалом и видеопрезентацией. </w:t>
      </w:r>
    </w:p>
    <w:p w14:paraId="4491E26E" w14:textId="77777777" w:rsidR="00F168C5" w:rsidRDefault="007C3F0D">
      <w:pPr>
        <w:spacing w:after="33" w:line="259" w:lineRule="auto"/>
        <w:ind w:left="428" w:right="0" w:firstLine="0"/>
        <w:jc w:val="left"/>
      </w:pPr>
      <w:r>
        <w:t xml:space="preserve"> </w:t>
      </w:r>
    </w:p>
    <w:p w14:paraId="2BA86815" w14:textId="77777777" w:rsidR="00F168C5" w:rsidRDefault="007C3F0D">
      <w:pPr>
        <w:spacing w:after="5" w:line="271" w:lineRule="auto"/>
        <w:ind w:left="438" w:right="6"/>
      </w:pPr>
      <w:r>
        <w:rPr>
          <w:b/>
        </w:rPr>
        <w:t xml:space="preserve">Изобразительное искусство </w:t>
      </w:r>
    </w:p>
    <w:p w14:paraId="76ADCA76" w14:textId="77777777" w:rsidR="00CA1B04" w:rsidRDefault="007C3F0D">
      <w:pPr>
        <w:spacing w:after="5" w:line="271" w:lineRule="auto"/>
        <w:ind w:left="438" w:right="281"/>
        <w:rPr>
          <w:b/>
        </w:rPr>
      </w:pPr>
      <w:r>
        <w:rPr>
          <w:b/>
        </w:rPr>
        <w:t>1.</w:t>
      </w:r>
      <w:r>
        <w:rPr>
          <w:rFonts w:ascii="Arial" w:eastAsia="Arial" w:hAnsi="Arial" w:cs="Arial"/>
          <w:b/>
        </w:rPr>
        <w:t xml:space="preserve"> </w:t>
      </w:r>
      <w:r>
        <w:rPr>
          <w:b/>
        </w:rPr>
        <w:t>Овладение универсальными познавательными действиями</w:t>
      </w:r>
    </w:p>
    <w:p w14:paraId="043D1319" w14:textId="77777777" w:rsidR="00F168C5" w:rsidRDefault="007C3F0D">
      <w:pPr>
        <w:spacing w:after="5" w:line="271" w:lineRule="auto"/>
        <w:ind w:left="438" w:right="281"/>
      </w:pPr>
      <w:r>
        <w:rPr>
          <w:b/>
        </w:rPr>
        <w:t xml:space="preserve">Пространственные представления и сенсорные способности: </w:t>
      </w:r>
    </w:p>
    <w:p w14:paraId="36124DDF" w14:textId="77777777" w:rsidR="00F168C5" w:rsidRDefault="007C3F0D">
      <w:pPr>
        <w:numPr>
          <w:ilvl w:val="0"/>
          <w:numId w:val="72"/>
        </w:numPr>
        <w:ind w:right="13" w:firstLine="428"/>
      </w:pPr>
      <w:r>
        <w:t xml:space="preserve">характеризовать форму предмета, конструкции; </w:t>
      </w:r>
    </w:p>
    <w:p w14:paraId="774228CB" w14:textId="77777777" w:rsidR="00F168C5" w:rsidRDefault="007C3F0D">
      <w:pPr>
        <w:numPr>
          <w:ilvl w:val="0"/>
          <w:numId w:val="72"/>
        </w:numPr>
        <w:ind w:right="13" w:firstLine="428"/>
      </w:pPr>
      <w:r>
        <w:t xml:space="preserve">выявлять доминантные черты (характерные особенности) в визуальном образе; </w:t>
      </w:r>
    </w:p>
    <w:p w14:paraId="4023EA35" w14:textId="77777777" w:rsidR="00CA1B04" w:rsidRDefault="007C3F0D">
      <w:pPr>
        <w:numPr>
          <w:ilvl w:val="0"/>
          <w:numId w:val="72"/>
        </w:numPr>
        <w:ind w:right="13" w:firstLine="428"/>
      </w:pPr>
      <w:r>
        <w:t>сравнивать плоскостные и пространственные объекты по заданным основания</w:t>
      </w:r>
    </w:p>
    <w:p w14:paraId="3CDCD3D6" w14:textId="77777777" w:rsidR="00F168C5" w:rsidRDefault="007C3F0D">
      <w:pPr>
        <w:numPr>
          <w:ilvl w:val="0"/>
          <w:numId w:val="72"/>
        </w:numPr>
        <w:ind w:right="13" w:firstLine="428"/>
      </w:pPr>
      <w:r>
        <w:t xml:space="preserve">находить ассоциативные связи между визуальными образами разных форм и предметов; </w:t>
      </w:r>
    </w:p>
    <w:p w14:paraId="7EB797BF" w14:textId="77777777" w:rsidR="00F168C5" w:rsidRDefault="007C3F0D">
      <w:pPr>
        <w:numPr>
          <w:ilvl w:val="0"/>
          <w:numId w:val="72"/>
        </w:numPr>
        <w:ind w:right="13" w:firstLine="428"/>
      </w:pPr>
      <w:r>
        <w:t xml:space="preserve">сопоставлять части и целое в видимом образе, предмете, конструкции; </w:t>
      </w:r>
    </w:p>
    <w:p w14:paraId="644586E0" w14:textId="77777777" w:rsidR="00F168C5" w:rsidRDefault="007C3F0D">
      <w:pPr>
        <w:numPr>
          <w:ilvl w:val="0"/>
          <w:numId w:val="72"/>
        </w:numPr>
        <w:spacing w:after="34"/>
        <w:ind w:right="13" w:firstLine="428"/>
      </w:pPr>
      <w:r>
        <w:t xml:space="preserve">анализировать пропорциональные отношения частей внутри целого и предметов между собой; </w:t>
      </w:r>
    </w:p>
    <w:p w14:paraId="5A542F64" w14:textId="77777777" w:rsidR="00F168C5" w:rsidRDefault="007C3F0D">
      <w:pPr>
        <w:numPr>
          <w:ilvl w:val="0"/>
          <w:numId w:val="72"/>
        </w:numPr>
        <w:ind w:right="13" w:firstLine="428"/>
      </w:pPr>
      <w:r>
        <w:t xml:space="preserve">обобщать форму составной конструкции; </w:t>
      </w:r>
    </w:p>
    <w:p w14:paraId="6AAAFE5F" w14:textId="77777777" w:rsidR="00F168C5" w:rsidRDefault="007C3F0D">
      <w:pPr>
        <w:numPr>
          <w:ilvl w:val="0"/>
          <w:numId w:val="72"/>
        </w:numPr>
        <w:ind w:right="13" w:firstLine="428"/>
      </w:pPr>
      <w:r>
        <w:t xml:space="preserve">выявлять и анализировать ритмические отношения в пространстве и в изображении </w:t>
      </w:r>
    </w:p>
    <w:p w14:paraId="3CED63B2" w14:textId="77777777" w:rsidR="00F168C5" w:rsidRDefault="007C3F0D">
      <w:pPr>
        <w:spacing w:after="33"/>
        <w:ind w:left="0" w:right="13"/>
      </w:pPr>
      <w:r>
        <w:t xml:space="preserve">(визуальном образе) на установленных основаниях; </w:t>
      </w:r>
    </w:p>
    <w:p w14:paraId="7A166DB1" w14:textId="77777777" w:rsidR="00F168C5" w:rsidRDefault="007C3F0D">
      <w:pPr>
        <w:numPr>
          <w:ilvl w:val="0"/>
          <w:numId w:val="72"/>
        </w:numPr>
        <w:ind w:right="13" w:firstLine="428"/>
      </w:pPr>
      <w:r>
        <w:t xml:space="preserve">абстрагировать образ реальности при построении плоской композиции; </w:t>
      </w:r>
    </w:p>
    <w:p w14:paraId="497B0AD3" w14:textId="77777777" w:rsidR="00F168C5" w:rsidRDefault="007C3F0D">
      <w:pPr>
        <w:numPr>
          <w:ilvl w:val="0"/>
          <w:numId w:val="72"/>
        </w:numPr>
        <w:ind w:right="13" w:firstLine="428"/>
      </w:pPr>
      <w:r>
        <w:t xml:space="preserve">соотносить тональные отношения (тёмное — светлое) в пространственных и плоскостных объектах; </w:t>
      </w:r>
    </w:p>
    <w:p w14:paraId="105B0D4F" w14:textId="77777777" w:rsidR="00F168C5" w:rsidRDefault="007C3F0D">
      <w:pPr>
        <w:numPr>
          <w:ilvl w:val="0"/>
          <w:numId w:val="72"/>
        </w:numPr>
        <w:ind w:right="13" w:firstLine="428"/>
      </w:pPr>
      <w:r>
        <w:t xml:space="preserve">выявлять и анализировать эмоциональное воздействие цветовых отношений в пространственной среде и плоскостном изображении. </w:t>
      </w:r>
    </w:p>
    <w:p w14:paraId="101A3C36" w14:textId="77777777" w:rsidR="00F168C5" w:rsidRDefault="007C3F0D">
      <w:pPr>
        <w:spacing w:after="27" w:line="271" w:lineRule="auto"/>
        <w:ind w:left="438" w:right="6"/>
      </w:pPr>
      <w:r>
        <w:rPr>
          <w:b/>
        </w:rPr>
        <w:t xml:space="preserve">Базовые логические и исследовательские действия: </w:t>
      </w:r>
    </w:p>
    <w:p w14:paraId="5984930C" w14:textId="77777777" w:rsidR="00F168C5" w:rsidRDefault="007C3F0D">
      <w:pPr>
        <w:numPr>
          <w:ilvl w:val="0"/>
          <w:numId w:val="72"/>
        </w:numPr>
        <w:spacing w:after="35"/>
        <w:ind w:right="13" w:firstLine="428"/>
      </w:pPr>
      <w:r>
        <w:t xml:space="preserve">проявлять исследовательские, экспериментальные действия в процессе освоения выразительных свойств различных художественных материалов; </w:t>
      </w:r>
    </w:p>
    <w:p w14:paraId="4E0A0C60" w14:textId="77777777" w:rsidR="00F168C5" w:rsidRDefault="007C3F0D">
      <w:pPr>
        <w:numPr>
          <w:ilvl w:val="0"/>
          <w:numId w:val="72"/>
        </w:numPr>
        <w:ind w:right="13" w:firstLine="428"/>
      </w:pPr>
      <w:r>
        <w:t xml:space="preserve">проявлять творческие экспериментальные действия в процессе самостоятельного выполнения художественных заданий;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 архитектуры и продуктов детского художественного </w:t>
      </w:r>
    </w:p>
    <w:p w14:paraId="7289909E" w14:textId="77777777" w:rsidR="00F168C5" w:rsidRDefault="007C3F0D">
      <w:pPr>
        <w:spacing w:after="37"/>
        <w:ind w:left="0" w:right="13"/>
      </w:pPr>
      <w:r>
        <w:t xml:space="preserve">творчества; </w:t>
      </w:r>
    </w:p>
    <w:p w14:paraId="227E041F" w14:textId="77777777" w:rsidR="00F168C5" w:rsidRDefault="007C3F0D">
      <w:pPr>
        <w:numPr>
          <w:ilvl w:val="0"/>
          <w:numId w:val="72"/>
        </w:numPr>
        <w:ind w:right="13" w:firstLine="428"/>
      </w:pPr>
      <w:r>
        <w:lastRenderedPageBreak/>
        <w:t xml:space="preserve">использовать наблюдения для получения информации об особенностях объектов и состояния природы, предметного мира человека, городской среды; </w:t>
      </w:r>
    </w:p>
    <w:p w14:paraId="5770E384" w14:textId="77777777" w:rsidR="00F168C5" w:rsidRDefault="007C3F0D">
      <w:pPr>
        <w:numPr>
          <w:ilvl w:val="0"/>
          <w:numId w:val="72"/>
        </w:numPr>
        <w:spacing w:after="35"/>
        <w:ind w:right="13" w:firstLine="428"/>
      </w:pPr>
      <w:r>
        <w:t xml:space="preserve">анализировать и оценивать с позиций эстетических категорий явления природы и предметно-пространственную среду жизни человека; </w:t>
      </w:r>
    </w:p>
    <w:p w14:paraId="20D51905" w14:textId="77777777" w:rsidR="00F168C5" w:rsidRDefault="007C3F0D">
      <w:pPr>
        <w:numPr>
          <w:ilvl w:val="0"/>
          <w:numId w:val="72"/>
        </w:numPr>
        <w:spacing w:after="34"/>
        <w:ind w:right="13" w:firstLine="428"/>
      </w:pPr>
      <w:r>
        <w:t xml:space="preserve">формулировать выводы, соответствующие эстетическим, аналитическим и другим учебным установкам по результатам проведённого наблюдения; </w:t>
      </w:r>
    </w:p>
    <w:p w14:paraId="2A2D9508" w14:textId="77777777" w:rsidR="00CF562C" w:rsidRDefault="007C3F0D">
      <w:pPr>
        <w:numPr>
          <w:ilvl w:val="0"/>
          <w:numId w:val="72"/>
        </w:numPr>
        <w:spacing w:after="36"/>
        <w:ind w:right="13" w:firstLine="428"/>
      </w:pPr>
      <w:r>
        <w:t xml:space="preserve">использовать знаково-символические средства для составления орнаментов и декоративных композиций; </w:t>
      </w:r>
    </w:p>
    <w:p w14:paraId="31BB20EF" w14:textId="77777777" w:rsidR="00F168C5" w:rsidRDefault="007C3F0D">
      <w:pPr>
        <w:numPr>
          <w:ilvl w:val="0"/>
          <w:numId w:val="72"/>
        </w:numPr>
        <w:spacing w:after="36"/>
        <w:ind w:right="13" w:firstLine="428"/>
      </w:pPr>
      <w:r>
        <w:t xml:space="preserve">классифицировать произведения искусства по видам и, соответственно, по назначению в жизни людей; </w:t>
      </w:r>
    </w:p>
    <w:p w14:paraId="72EB402C" w14:textId="77777777" w:rsidR="00F168C5" w:rsidRDefault="007C3F0D">
      <w:pPr>
        <w:numPr>
          <w:ilvl w:val="0"/>
          <w:numId w:val="72"/>
        </w:numPr>
        <w:ind w:right="13" w:firstLine="428"/>
      </w:pPr>
      <w:r>
        <w:t xml:space="preserve">классифицировать произведения изобразительного искусства по жанрам в качестве инструмента анализа содержания произведений; </w:t>
      </w:r>
    </w:p>
    <w:p w14:paraId="4609BF89" w14:textId="77777777" w:rsidR="00F168C5" w:rsidRDefault="007C3F0D">
      <w:pPr>
        <w:numPr>
          <w:ilvl w:val="0"/>
          <w:numId w:val="72"/>
        </w:numPr>
        <w:ind w:right="13" w:firstLine="428"/>
      </w:pPr>
      <w:r>
        <w:t xml:space="preserve">ставить и использовать вопросы как исследовательский инструмент познания. </w:t>
      </w:r>
    </w:p>
    <w:p w14:paraId="7F05C5CE" w14:textId="77777777" w:rsidR="00F168C5" w:rsidRDefault="007C3F0D">
      <w:pPr>
        <w:spacing w:after="5" w:line="271" w:lineRule="auto"/>
        <w:ind w:left="438" w:right="6"/>
      </w:pPr>
      <w:r>
        <w:rPr>
          <w:b/>
        </w:rPr>
        <w:t xml:space="preserve">Работа с информацией: </w:t>
      </w:r>
    </w:p>
    <w:p w14:paraId="1B826447" w14:textId="77777777" w:rsidR="00F168C5" w:rsidRDefault="007C3F0D">
      <w:pPr>
        <w:numPr>
          <w:ilvl w:val="0"/>
          <w:numId w:val="72"/>
        </w:numPr>
        <w:ind w:right="13" w:firstLine="428"/>
      </w:pPr>
      <w:r>
        <w:t xml:space="preserve">использовать электронные образовательные ресурсы; </w:t>
      </w:r>
    </w:p>
    <w:p w14:paraId="744DB5C1" w14:textId="77777777" w:rsidR="00F168C5" w:rsidRDefault="007C3F0D">
      <w:pPr>
        <w:numPr>
          <w:ilvl w:val="0"/>
          <w:numId w:val="72"/>
        </w:numPr>
        <w:ind w:right="13" w:firstLine="428"/>
      </w:pPr>
      <w:r>
        <w:t xml:space="preserve">уметь работать с электронными учебниками и учебными пособиями; </w:t>
      </w:r>
    </w:p>
    <w:p w14:paraId="6442B5A1" w14:textId="77777777" w:rsidR="00F168C5" w:rsidRDefault="007C3F0D">
      <w:pPr>
        <w:numPr>
          <w:ilvl w:val="0"/>
          <w:numId w:val="72"/>
        </w:numPr>
        <w:spacing w:after="35"/>
        <w:ind w:right="13" w:firstLine="428"/>
      </w:pPr>
      <w:r>
        <w:t xml:space="preserve">выбирать источник для получения информации: поисковые системы Интернета, цифровые электронные средства, справочники, художественные альбомы и детские книги; </w:t>
      </w:r>
    </w:p>
    <w:p w14:paraId="6E3EDFE4" w14:textId="77777777" w:rsidR="00F168C5" w:rsidRDefault="007C3F0D">
      <w:pPr>
        <w:numPr>
          <w:ilvl w:val="0"/>
          <w:numId w:val="72"/>
        </w:numPr>
        <w:ind w:right="13" w:firstLine="428"/>
      </w:pPr>
      <w:r>
        <w:t xml:space="preserve">анализировать, интерпретировать, обобщать и систематизировать информацию, представленную в произведениях искусства, текстах, таблицах и схемах; </w:t>
      </w:r>
    </w:p>
    <w:p w14:paraId="7D201813" w14:textId="77777777" w:rsidR="00F168C5" w:rsidRDefault="007C3F0D">
      <w:pPr>
        <w:numPr>
          <w:ilvl w:val="0"/>
          <w:numId w:val="72"/>
        </w:numPr>
        <w:ind w:right="13" w:firstLine="428"/>
      </w:pPr>
      <w:r>
        <w:t xml:space="preserve">самостоятельно готовить информацию на заданную или выбранную тему и </w:t>
      </w:r>
    </w:p>
    <w:p w14:paraId="5348809F" w14:textId="77777777" w:rsidR="00F168C5" w:rsidRDefault="007C3F0D">
      <w:pPr>
        <w:spacing w:after="37"/>
        <w:ind w:left="0" w:right="13"/>
      </w:pPr>
      <w:r>
        <w:t xml:space="preserve">представлять её в различных видах: рисунках и эскизах, электронных презентациях; </w:t>
      </w:r>
    </w:p>
    <w:p w14:paraId="1F7B2702" w14:textId="77777777" w:rsidR="00F168C5" w:rsidRDefault="007C3F0D">
      <w:pPr>
        <w:numPr>
          <w:ilvl w:val="0"/>
          <w:numId w:val="72"/>
        </w:numPr>
        <w:spacing w:after="37"/>
        <w:ind w:right="13" w:firstLine="428"/>
      </w:pPr>
      <w:r>
        <w:t xml:space="preserve">осуществлять виртуальные путешествия по архитектурным памятникам, в отечественные художественные музеи и зарубежные художественные музеи (галереи) на основе установок и квестов, предложенных учителем; </w:t>
      </w:r>
    </w:p>
    <w:p w14:paraId="529449FF" w14:textId="77777777" w:rsidR="00F168C5" w:rsidRDefault="007C3F0D">
      <w:pPr>
        <w:numPr>
          <w:ilvl w:val="0"/>
          <w:numId w:val="72"/>
        </w:numPr>
        <w:ind w:right="13" w:firstLine="428"/>
      </w:pPr>
      <w:r>
        <w:t xml:space="preserve">соблюдать правила информационной безопасности при работе в сети Интернет. </w:t>
      </w:r>
    </w:p>
    <w:p w14:paraId="1DE7A669" w14:textId="77777777" w:rsidR="00F168C5" w:rsidRDefault="007C3F0D">
      <w:pPr>
        <w:spacing w:after="26" w:line="271" w:lineRule="auto"/>
        <w:ind w:left="438" w:right="6"/>
      </w:pPr>
      <w:r>
        <w:rPr>
          <w:b/>
        </w:rPr>
        <w:t xml:space="preserve">Овладение универсальными коммуникативными действиями </w:t>
      </w:r>
    </w:p>
    <w:p w14:paraId="5AE7DDC3" w14:textId="77777777" w:rsidR="00F168C5" w:rsidRDefault="007C3F0D">
      <w:pPr>
        <w:numPr>
          <w:ilvl w:val="0"/>
          <w:numId w:val="72"/>
        </w:numPr>
        <w:ind w:right="13" w:firstLine="428"/>
      </w:pPr>
      <w:r>
        <w:t xml:space="preserve">Обучающиеся должны овладеть следующими действиями: понимать искусство в качестве особого языка общения — межличностного (автор — зритель), между поколениями, между народами; </w:t>
      </w:r>
    </w:p>
    <w:p w14:paraId="0C3376F5" w14:textId="77777777" w:rsidR="00F168C5" w:rsidRDefault="007C3F0D">
      <w:pPr>
        <w:numPr>
          <w:ilvl w:val="0"/>
          <w:numId w:val="72"/>
        </w:numPr>
        <w:spacing w:after="37"/>
        <w:ind w:right="13" w:firstLine="428"/>
      </w:pPr>
      <w:r>
        <w:t xml:space="preserve">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отстаивая свои позиции в оценке и понимании обсуждаемого явления; </w:t>
      </w:r>
    </w:p>
    <w:p w14:paraId="2D6744CF" w14:textId="77777777" w:rsidR="00F168C5" w:rsidRDefault="007C3F0D">
      <w:pPr>
        <w:numPr>
          <w:ilvl w:val="0"/>
          <w:numId w:val="72"/>
        </w:numPr>
        <w:ind w:right="13" w:firstLine="428"/>
      </w:pPr>
      <w:r>
        <w:t xml:space="preserve">находить общее решение и разрешать конфликты на основе общих позиций и учёта интересов в процессе совместной художественной деятельности; </w:t>
      </w:r>
    </w:p>
    <w:p w14:paraId="6DC78EB1" w14:textId="77777777" w:rsidR="00F168C5" w:rsidRDefault="007C3F0D">
      <w:pPr>
        <w:numPr>
          <w:ilvl w:val="0"/>
          <w:numId w:val="72"/>
        </w:numPr>
        <w:spacing w:after="35"/>
        <w:ind w:right="13" w:firstLine="428"/>
      </w:pPr>
      <w:r>
        <w:t xml:space="preserve">демонстрировать и объяснять результаты своего творческого, художественного или исследовательского опыта; </w:t>
      </w:r>
    </w:p>
    <w:p w14:paraId="1BB9FFCF" w14:textId="77777777" w:rsidR="00F168C5" w:rsidRDefault="007C3F0D">
      <w:pPr>
        <w:numPr>
          <w:ilvl w:val="0"/>
          <w:numId w:val="72"/>
        </w:numPr>
        <w:ind w:right="13" w:firstLine="428"/>
      </w:pPr>
      <w:r>
        <w:t xml:space="preserve">анализировать произведения детского художественного творчества с позиций их содержания и в соответствии с учебной задачей, поставленной учителем; </w:t>
      </w:r>
    </w:p>
    <w:p w14:paraId="49976411" w14:textId="77777777" w:rsidR="00F168C5" w:rsidRDefault="007C3F0D">
      <w:pPr>
        <w:numPr>
          <w:ilvl w:val="0"/>
          <w:numId w:val="72"/>
        </w:numPr>
        <w:spacing w:after="35"/>
        <w:ind w:right="13" w:firstLine="428"/>
      </w:pPr>
      <w:r>
        <w:t xml:space="preserve">признавать своё и чужое право на ошибку, развивать свои способности сопереживать, понимать намерения и переживания свои и других людей; </w:t>
      </w:r>
    </w:p>
    <w:p w14:paraId="4FE6BF09" w14:textId="77777777" w:rsidR="00F168C5" w:rsidRDefault="007C3F0D">
      <w:pPr>
        <w:numPr>
          <w:ilvl w:val="0"/>
          <w:numId w:val="72"/>
        </w:numPr>
        <w:ind w:right="13" w:firstLine="428"/>
      </w:pPr>
      <w:r>
        <w:t xml:space="preserve">взаимодействовать, сотрудничать в процессе коллективной работы, принимать цель совместной деятельности и строить действия по её достижению, договариваться, выполнять </w:t>
      </w:r>
      <w:r>
        <w:lastRenderedPageBreak/>
        <w:t xml:space="preserve">поручения, подчиняться, ответственно относиться к своей задаче по достижению общего результата. </w:t>
      </w:r>
    </w:p>
    <w:p w14:paraId="623B9475" w14:textId="77777777" w:rsidR="00CA1B04" w:rsidRDefault="007C3F0D">
      <w:pPr>
        <w:spacing w:after="5" w:line="271" w:lineRule="auto"/>
        <w:ind w:left="438" w:right="1337"/>
        <w:rPr>
          <w:b/>
        </w:rPr>
      </w:pPr>
      <w:r>
        <w:rPr>
          <w:b/>
        </w:rPr>
        <w:t xml:space="preserve">Овладение универсальными регулятивными действиями </w:t>
      </w:r>
    </w:p>
    <w:p w14:paraId="22BB44B1" w14:textId="77777777" w:rsidR="00F168C5" w:rsidRDefault="007C3F0D">
      <w:pPr>
        <w:spacing w:after="5" w:line="271" w:lineRule="auto"/>
        <w:ind w:left="438" w:right="1337"/>
      </w:pPr>
      <w:r>
        <w:rPr>
          <w:b/>
        </w:rPr>
        <w:t>Обучающиеся должны овладеть следующими действиями:</w:t>
      </w:r>
      <w:r>
        <w:t xml:space="preserve"> </w:t>
      </w:r>
    </w:p>
    <w:p w14:paraId="0546FB44" w14:textId="77777777" w:rsidR="00F168C5" w:rsidRDefault="007C3F0D">
      <w:pPr>
        <w:numPr>
          <w:ilvl w:val="0"/>
          <w:numId w:val="72"/>
        </w:numPr>
        <w:ind w:right="13" w:firstLine="428"/>
      </w:pPr>
      <w:r>
        <w:t xml:space="preserve">внимательно относиться и выполнять учебные задачи, поставленные учителем; </w:t>
      </w:r>
    </w:p>
    <w:p w14:paraId="0F2225B1" w14:textId="77777777" w:rsidR="00F168C5" w:rsidRDefault="007C3F0D">
      <w:pPr>
        <w:numPr>
          <w:ilvl w:val="0"/>
          <w:numId w:val="72"/>
        </w:numPr>
        <w:ind w:right="13" w:firstLine="428"/>
      </w:pPr>
      <w:r>
        <w:t xml:space="preserve">соблюдать последовательность учебных действий при выполнении задания; </w:t>
      </w:r>
    </w:p>
    <w:p w14:paraId="2C0C9D71" w14:textId="77777777" w:rsidR="00F168C5" w:rsidRDefault="007C3F0D">
      <w:pPr>
        <w:numPr>
          <w:ilvl w:val="0"/>
          <w:numId w:val="72"/>
        </w:numPr>
        <w:ind w:right="13" w:firstLine="428"/>
      </w:pPr>
      <w:r>
        <w:t xml:space="preserve">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 </w:t>
      </w:r>
    </w:p>
    <w:p w14:paraId="665EED94" w14:textId="4C905839" w:rsidR="00F168C5" w:rsidRDefault="007C3F0D" w:rsidP="002B0CF8">
      <w:pPr>
        <w:numPr>
          <w:ilvl w:val="0"/>
          <w:numId w:val="72"/>
        </w:numPr>
        <w:ind w:right="13" w:firstLine="428"/>
      </w:pPr>
      <w:r>
        <w:t xml:space="preserve">соотносить свои действия с планируемыми результатами, осуществлять контроль своей деятельности в процессе достижения результата. </w:t>
      </w:r>
    </w:p>
    <w:p w14:paraId="62CD4578" w14:textId="77777777" w:rsidR="00F168C5" w:rsidRDefault="007C3F0D">
      <w:pPr>
        <w:spacing w:after="5" w:line="271" w:lineRule="auto"/>
        <w:ind w:left="438" w:right="6"/>
      </w:pPr>
      <w:r>
        <w:rPr>
          <w:b/>
        </w:rPr>
        <w:t xml:space="preserve">Музыка </w:t>
      </w:r>
    </w:p>
    <w:p w14:paraId="77EEEC59" w14:textId="77777777" w:rsidR="00CA1B04" w:rsidRDefault="007C3F0D">
      <w:pPr>
        <w:spacing w:after="5" w:line="271" w:lineRule="auto"/>
        <w:ind w:left="438" w:right="1730"/>
        <w:rPr>
          <w:b/>
        </w:rPr>
      </w:pPr>
      <w:r>
        <w:rPr>
          <w:b/>
        </w:rPr>
        <w:t xml:space="preserve">Овладение универсальными познавательными действиями </w:t>
      </w:r>
    </w:p>
    <w:p w14:paraId="23EE17C8" w14:textId="77777777" w:rsidR="00F168C5" w:rsidRDefault="007C3F0D">
      <w:pPr>
        <w:spacing w:after="5" w:line="271" w:lineRule="auto"/>
        <w:ind w:left="438" w:right="1730"/>
      </w:pPr>
      <w:r>
        <w:rPr>
          <w:b/>
        </w:rPr>
        <w:t xml:space="preserve">Базовые логические действия: </w:t>
      </w:r>
    </w:p>
    <w:p w14:paraId="00131A78" w14:textId="77777777" w:rsidR="00F168C5" w:rsidRDefault="007C3F0D">
      <w:pPr>
        <w:ind w:left="-10" w:right="13" w:firstLine="428"/>
      </w:pPr>
      <w:r>
        <w:t xml:space="preserve">—сравнивать музыкальные звуки, звуковые сочетания, произведения, жанры; устанавливать основания для сравнения, объединять элементы музыкального звучания по определённому признаку; </w:t>
      </w:r>
    </w:p>
    <w:p w14:paraId="77EB13A7" w14:textId="77777777" w:rsidR="00F168C5" w:rsidRDefault="007C3F0D">
      <w:pPr>
        <w:ind w:left="-10" w:right="13" w:firstLine="428"/>
      </w:pPr>
      <w:r>
        <w:t xml:space="preserve">—определять существенный признак для классификации, классифицировать предложенные объекты (музыкальные инструменты, элементы музыкального языка, произведения, исполнительские составы и др.); </w:t>
      </w:r>
    </w:p>
    <w:p w14:paraId="105DF85D" w14:textId="77777777" w:rsidR="00F168C5" w:rsidRDefault="007C3F0D">
      <w:pPr>
        <w:ind w:left="-10" w:right="13" w:firstLine="428"/>
      </w:pPr>
      <w:r>
        <w:t xml:space="preserve">—находить закономерности и противоречия в рассматриваемых явлениях музыкального искусства, сведениях и наблюдениях за звучащим музыкальным материалом на основе предложенного учителем алгоритма; </w:t>
      </w:r>
    </w:p>
    <w:p w14:paraId="000DD14B" w14:textId="77777777" w:rsidR="00F168C5" w:rsidRDefault="007C3F0D">
      <w:pPr>
        <w:ind w:left="-10" w:right="13" w:firstLine="428"/>
      </w:pPr>
      <w:r>
        <w:t xml:space="preserve">—выявлять недостаток информации, в том числе слуховой, акустической для решения учебной (практической) задачи на основе предложенного алгоритма; </w:t>
      </w:r>
    </w:p>
    <w:p w14:paraId="2D22E4FE" w14:textId="77777777" w:rsidR="00F168C5" w:rsidRDefault="007C3F0D">
      <w:pPr>
        <w:ind w:left="-10" w:right="13" w:firstLine="428"/>
      </w:pPr>
      <w:r>
        <w:t xml:space="preserve">—устанавливать причинно-следственные связи в ситуациях музыкального восприятия и исполнения, делать выводы. </w:t>
      </w:r>
    </w:p>
    <w:p w14:paraId="2EB7A756" w14:textId="77777777" w:rsidR="00F168C5" w:rsidRDefault="007C3F0D">
      <w:pPr>
        <w:spacing w:after="5" w:line="271" w:lineRule="auto"/>
        <w:ind w:left="438" w:right="6"/>
      </w:pPr>
      <w:r>
        <w:rPr>
          <w:b/>
        </w:rPr>
        <w:t xml:space="preserve">Базовые исследовательские действия: </w:t>
      </w:r>
    </w:p>
    <w:p w14:paraId="569B6528" w14:textId="77777777" w:rsidR="00F168C5" w:rsidRDefault="007C3F0D">
      <w:pPr>
        <w:ind w:left="-10" w:right="13" w:firstLine="428"/>
      </w:pPr>
      <w:r>
        <w:t xml:space="preserve">—на основе предложенных учителем вопросов определять разрыв между реальным и желательным состоянием музыкальных явлений, в том числе в отношении собственных музыкально-исполнительских навыков; </w:t>
      </w:r>
    </w:p>
    <w:p w14:paraId="2284A459" w14:textId="77777777" w:rsidR="00F168C5" w:rsidRDefault="007C3F0D">
      <w:pPr>
        <w:ind w:left="-10" w:right="13" w:firstLine="428"/>
      </w:pPr>
      <w:r>
        <w:t xml:space="preserve">—с помощью учителя формулировать цель выполнения вокальных и слуховых упражнений, планировать изменения результатов своей музыкальной деятельности, ситуации совместного музицирования; </w:t>
      </w:r>
    </w:p>
    <w:p w14:paraId="55A1A4A0" w14:textId="77777777" w:rsidR="00F168C5" w:rsidRDefault="007C3F0D">
      <w:pPr>
        <w:ind w:left="-10" w:right="13" w:firstLine="428"/>
      </w:pPr>
      <w:r>
        <w:t xml:space="preserve">—сравнивать несколько вариантов решения творческой, исполнительской задачи, выбирать наиболее подходящий (на основе предложенных критериев); </w:t>
      </w:r>
    </w:p>
    <w:p w14:paraId="3535741A" w14:textId="77777777" w:rsidR="00F168C5" w:rsidRDefault="007C3F0D">
      <w:pPr>
        <w:ind w:left="-10" w:right="13" w:firstLine="428"/>
      </w:pPr>
      <w:r>
        <w:t xml:space="preserve">—проводить по предложенному плану опыт, несложное исследование по установлению особенностей предмета изучения и связей  между  музыкальными  объектами  и  явлениями (часть — целое, причина — следствие); </w:t>
      </w:r>
    </w:p>
    <w:p w14:paraId="5EB3EB73" w14:textId="77777777" w:rsidR="00F168C5" w:rsidRDefault="007C3F0D">
      <w:pPr>
        <w:ind w:left="-10" w:right="13" w:firstLine="428"/>
      </w:pPr>
      <w:r>
        <w:t xml:space="preserve">—формулировать выводы и подкреплять их доказательствами на основе результатов проведённого наблюдения (в том числе в форме двигательного моделирования, звукового эксперимента, классификации, сравнения, исследования); </w:t>
      </w:r>
    </w:p>
    <w:p w14:paraId="375C8B19" w14:textId="77777777" w:rsidR="00CA1B04" w:rsidRDefault="007C3F0D">
      <w:pPr>
        <w:ind w:left="-10" w:right="13" w:firstLine="428"/>
      </w:pPr>
      <w:r>
        <w:t>—прогнозировать возможное развитие музыкального процесса, эволюции культурных явлений в различных условиях</w:t>
      </w:r>
    </w:p>
    <w:p w14:paraId="7450FC45" w14:textId="77777777" w:rsidR="00F168C5" w:rsidRDefault="007C3F0D">
      <w:pPr>
        <w:ind w:left="-10" w:right="13" w:firstLine="428"/>
      </w:pPr>
      <w:r>
        <w:rPr>
          <w:b/>
        </w:rPr>
        <w:t xml:space="preserve">Работа с информацией: </w:t>
      </w:r>
    </w:p>
    <w:p w14:paraId="61EADA20" w14:textId="77777777" w:rsidR="00F168C5" w:rsidRDefault="007C3F0D">
      <w:pPr>
        <w:ind w:left="438" w:right="13"/>
      </w:pPr>
      <w:r>
        <w:lastRenderedPageBreak/>
        <w:t xml:space="preserve">—выбирать источник получения информации; </w:t>
      </w:r>
    </w:p>
    <w:p w14:paraId="09BEEF98" w14:textId="77777777" w:rsidR="00F168C5" w:rsidRDefault="007C3F0D">
      <w:pPr>
        <w:ind w:left="-10" w:right="13" w:firstLine="428"/>
      </w:pPr>
      <w:r>
        <w:t xml:space="preserve">—согласно заданному алгоритму находить в предложенном источнике информацию, представленную в явном виде; </w:t>
      </w:r>
    </w:p>
    <w:p w14:paraId="7CFA5842" w14:textId="77777777" w:rsidR="00F168C5" w:rsidRDefault="007C3F0D">
      <w:pPr>
        <w:ind w:left="-10" w:right="13" w:firstLine="428"/>
      </w:pPr>
      <w:r>
        <w:t xml:space="preserve">—распознавать достоверную и недостоверную информацию самостоятельно или на основании предложенного учителем способа её проверки; </w:t>
      </w:r>
    </w:p>
    <w:p w14:paraId="2B18C51A" w14:textId="77777777" w:rsidR="00F168C5" w:rsidRDefault="007C3F0D">
      <w:pPr>
        <w:ind w:left="-10" w:right="13" w:firstLine="428"/>
      </w:pPr>
      <w:r>
        <w:t xml:space="preserve">—соблюдать с помощью взрослых (учителей, родителей (законных представителей) обучающихся) правила информационной безопасности при поиске информации в сети Интернет; </w:t>
      </w:r>
    </w:p>
    <w:p w14:paraId="704E4A4A" w14:textId="77777777" w:rsidR="00F168C5" w:rsidRDefault="007C3F0D">
      <w:pPr>
        <w:tabs>
          <w:tab w:val="center" w:pos="1293"/>
          <w:tab w:val="center" w:pos="3002"/>
          <w:tab w:val="center" w:pos="4220"/>
          <w:tab w:val="center" w:pos="5578"/>
          <w:tab w:val="center" w:pos="7088"/>
          <w:tab w:val="center" w:pos="8570"/>
          <w:tab w:val="right" w:pos="9651"/>
        </w:tabs>
        <w:ind w:left="0" w:right="0" w:firstLine="0"/>
        <w:jc w:val="left"/>
      </w:pPr>
      <w:r>
        <w:rPr>
          <w:rFonts w:ascii="Calibri" w:eastAsia="Calibri" w:hAnsi="Calibri" w:cs="Calibri"/>
          <w:sz w:val="22"/>
        </w:rPr>
        <w:tab/>
      </w:r>
      <w:r>
        <w:t xml:space="preserve">—анализировать </w:t>
      </w:r>
      <w:r>
        <w:tab/>
        <w:t xml:space="preserve">текстовую, </w:t>
      </w:r>
      <w:r>
        <w:tab/>
        <w:t xml:space="preserve">видео-, </w:t>
      </w:r>
      <w:r>
        <w:tab/>
        <w:t xml:space="preserve">графическую, </w:t>
      </w:r>
      <w:r>
        <w:tab/>
        <w:t xml:space="preserve">звуковую, </w:t>
      </w:r>
      <w:r>
        <w:tab/>
        <w:t xml:space="preserve">информацию </w:t>
      </w:r>
      <w:r>
        <w:tab/>
        <w:t xml:space="preserve">в </w:t>
      </w:r>
    </w:p>
    <w:p w14:paraId="0684DC8B" w14:textId="77777777" w:rsidR="00F168C5" w:rsidRDefault="007C3F0D">
      <w:pPr>
        <w:ind w:left="0" w:right="13"/>
      </w:pPr>
      <w:r>
        <w:t xml:space="preserve">соответствии с учебной задачей; </w:t>
      </w:r>
    </w:p>
    <w:p w14:paraId="320D6417" w14:textId="77777777" w:rsidR="00F168C5" w:rsidRDefault="007C3F0D">
      <w:pPr>
        <w:ind w:left="-10" w:right="13" w:firstLine="428"/>
      </w:pPr>
      <w:r>
        <w:t xml:space="preserve">—анализировать музыкальные тексты (акустические и  нотные) по предложенному учителем алгоритму; </w:t>
      </w:r>
    </w:p>
    <w:p w14:paraId="46C5848C" w14:textId="77777777" w:rsidR="00F168C5" w:rsidRDefault="007C3F0D">
      <w:pPr>
        <w:ind w:left="438" w:right="13"/>
      </w:pPr>
      <w:r>
        <w:t xml:space="preserve">—самостоятельно создавать схемы, таблицы для представления информации. </w:t>
      </w:r>
    </w:p>
    <w:p w14:paraId="227ABF8F" w14:textId="77777777" w:rsidR="00CA1B04" w:rsidRDefault="007C3F0D">
      <w:pPr>
        <w:spacing w:after="5" w:line="271" w:lineRule="auto"/>
        <w:ind w:left="438" w:right="819"/>
        <w:rPr>
          <w:b/>
        </w:rPr>
      </w:pPr>
      <w:r>
        <w:rPr>
          <w:b/>
        </w:rPr>
        <w:t xml:space="preserve">Овладение универсальными коммуникативными действиями </w:t>
      </w:r>
    </w:p>
    <w:p w14:paraId="5A139C7A" w14:textId="77777777" w:rsidR="00F168C5" w:rsidRDefault="007C3F0D">
      <w:pPr>
        <w:spacing w:after="5" w:line="271" w:lineRule="auto"/>
        <w:ind w:left="438" w:right="819"/>
      </w:pPr>
      <w:r>
        <w:rPr>
          <w:b/>
        </w:rPr>
        <w:t xml:space="preserve">Невербальная коммуникация: </w:t>
      </w:r>
    </w:p>
    <w:p w14:paraId="3D66D1C2" w14:textId="77777777" w:rsidR="00F168C5" w:rsidRDefault="007C3F0D">
      <w:pPr>
        <w:ind w:left="-10" w:right="13" w:firstLine="428"/>
      </w:pPr>
      <w:r>
        <w:t xml:space="preserve">—воспринимать музыку как специфическую форму общения людей, стремиться понять эмоционально-образное содержание музыкального высказывания; </w:t>
      </w:r>
    </w:p>
    <w:p w14:paraId="2C89C65C" w14:textId="77777777" w:rsidR="00F168C5" w:rsidRDefault="007C3F0D">
      <w:pPr>
        <w:ind w:left="438" w:right="13"/>
      </w:pPr>
      <w:r>
        <w:t xml:space="preserve">—выступать перед публикой в качестве исполнителя музыки (соло или в коллективе); </w:t>
      </w:r>
    </w:p>
    <w:p w14:paraId="3C8B8AD1" w14:textId="77777777" w:rsidR="00F168C5" w:rsidRDefault="007C3F0D">
      <w:pPr>
        <w:ind w:left="-10" w:right="13" w:firstLine="428"/>
      </w:pPr>
      <w:r>
        <w:t xml:space="preserve">—передавать в собственном исполнении музыки художественное содержание, выражать настроение, чувства, личное отношение к исполняемому произведению; </w:t>
      </w:r>
    </w:p>
    <w:p w14:paraId="50595422" w14:textId="77777777" w:rsidR="00F168C5" w:rsidRDefault="007C3F0D">
      <w:pPr>
        <w:ind w:left="-10" w:right="13" w:firstLine="428"/>
      </w:pPr>
      <w:r>
        <w:t xml:space="preserve">—осознанно пользоваться интонационной выразительностью в обыденной речи, понимать культурные нормы и значение интонации в повседневном общении. </w:t>
      </w:r>
    </w:p>
    <w:p w14:paraId="0DFD7EE3" w14:textId="77777777" w:rsidR="00F168C5" w:rsidRDefault="007C3F0D">
      <w:pPr>
        <w:spacing w:after="5" w:line="271" w:lineRule="auto"/>
        <w:ind w:left="438" w:right="6"/>
      </w:pPr>
      <w:r>
        <w:rPr>
          <w:b/>
        </w:rPr>
        <w:t xml:space="preserve">Вербальная коммуникация: </w:t>
      </w:r>
    </w:p>
    <w:p w14:paraId="50F97878" w14:textId="77777777" w:rsidR="00F168C5" w:rsidRDefault="007C3F0D">
      <w:pPr>
        <w:ind w:left="-10" w:right="13" w:firstLine="428"/>
      </w:pPr>
      <w:r>
        <w:t xml:space="preserve">—воспринимать и формулировать суждения, выражать эмоции в соответствии с целями и условиями общения в знакомой среде; </w:t>
      </w:r>
    </w:p>
    <w:p w14:paraId="0D8F81AB" w14:textId="77777777" w:rsidR="00F168C5" w:rsidRDefault="007C3F0D">
      <w:pPr>
        <w:ind w:left="-10" w:right="13" w:firstLine="428"/>
      </w:pPr>
      <w:r>
        <w:t xml:space="preserve">—проявлять уважительное отношение к собеседнику, соблюдать правила ведения диалога и дискуссии; </w:t>
      </w:r>
    </w:p>
    <w:p w14:paraId="556E2A14" w14:textId="77777777" w:rsidR="00F168C5" w:rsidRDefault="007C3F0D">
      <w:pPr>
        <w:ind w:left="438" w:right="13"/>
      </w:pPr>
      <w:r>
        <w:t xml:space="preserve">—признавать возможность существования разных точек зрения; </w:t>
      </w:r>
    </w:p>
    <w:p w14:paraId="7E511A80" w14:textId="77777777" w:rsidR="00F168C5" w:rsidRDefault="007C3F0D">
      <w:pPr>
        <w:ind w:left="438" w:right="13"/>
      </w:pPr>
      <w:r>
        <w:t xml:space="preserve">—корректно и аргументированно высказывать своё мнение; </w:t>
      </w:r>
    </w:p>
    <w:p w14:paraId="0872AD85" w14:textId="77777777" w:rsidR="00F168C5" w:rsidRDefault="007C3F0D">
      <w:pPr>
        <w:ind w:left="438" w:right="13"/>
      </w:pPr>
      <w:r>
        <w:t xml:space="preserve">—строить речевое высказывание в соответствии с поставленной задачей; </w:t>
      </w:r>
    </w:p>
    <w:p w14:paraId="32777519" w14:textId="77777777" w:rsidR="00F168C5" w:rsidRDefault="007C3F0D">
      <w:pPr>
        <w:ind w:left="438" w:right="13"/>
      </w:pPr>
      <w:r>
        <w:t xml:space="preserve">—создавать устные и письменные тексты (описание, рассуждение, повествование); </w:t>
      </w:r>
    </w:p>
    <w:p w14:paraId="2BD41940" w14:textId="77777777" w:rsidR="00F168C5" w:rsidRDefault="007C3F0D">
      <w:pPr>
        <w:ind w:left="438" w:right="13"/>
      </w:pPr>
      <w:r>
        <w:t xml:space="preserve">—готовить небольшие публичные выступления; </w:t>
      </w:r>
    </w:p>
    <w:p w14:paraId="02D96593" w14:textId="77777777" w:rsidR="00F168C5" w:rsidRDefault="007C3F0D">
      <w:pPr>
        <w:ind w:left="438" w:right="13"/>
      </w:pPr>
      <w:r>
        <w:t xml:space="preserve">—подбирать иллюстративный материал (рисунки, фото, плакаты) к тексту выступления. </w:t>
      </w:r>
      <w:r>
        <w:rPr>
          <w:b/>
        </w:rPr>
        <w:t xml:space="preserve">Совместная деятельность (сотрудничество): </w:t>
      </w:r>
    </w:p>
    <w:p w14:paraId="691A6A27" w14:textId="77777777" w:rsidR="00F168C5" w:rsidRDefault="007C3F0D">
      <w:pPr>
        <w:ind w:left="-10" w:right="13" w:firstLine="428"/>
      </w:pPr>
      <w:r>
        <w:t xml:space="preserve">—стремиться к объединению усилий,  эмоциональной  эмпатии в ситуациях совместного восприятия, исполнения музыки; </w:t>
      </w:r>
    </w:p>
    <w:p w14:paraId="35674B63" w14:textId="77777777" w:rsidR="00F168C5" w:rsidRDefault="007C3F0D">
      <w:pPr>
        <w:ind w:left="-10" w:right="13" w:firstLine="428"/>
      </w:pPr>
      <w:r>
        <w:t xml:space="preserve">—переключаться между различными формами коллективной, групповой и индивидуальной работы при решении конкретной проблемы, выбирать наиболее эффективные формы взаимодействия при решении поставленной задачи; </w:t>
      </w:r>
    </w:p>
    <w:p w14:paraId="56C3F10D" w14:textId="77777777" w:rsidR="00F168C5" w:rsidRDefault="007C3F0D">
      <w:pPr>
        <w:ind w:left="-10" w:right="13" w:firstLine="428"/>
      </w:pPr>
      <w:r>
        <w:t xml:space="preserve">—формулировать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 </w:t>
      </w:r>
    </w:p>
    <w:p w14:paraId="360362A1" w14:textId="77777777" w:rsidR="00F168C5" w:rsidRDefault="007C3F0D">
      <w:pPr>
        <w:ind w:left="-10" w:right="13" w:firstLine="428"/>
      </w:pPr>
      <w: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проявлять готовность руководить, выполнять поручения, подчиняться; </w:t>
      </w:r>
    </w:p>
    <w:p w14:paraId="3AEB8B56" w14:textId="77777777" w:rsidR="00F168C5" w:rsidRDefault="007C3F0D">
      <w:pPr>
        <w:ind w:left="438" w:right="13"/>
      </w:pPr>
      <w:r>
        <w:t xml:space="preserve">—ответственно выполнять свою часть работы; оценивать свой вклад в общий результат; </w:t>
      </w:r>
    </w:p>
    <w:p w14:paraId="794D3BB4" w14:textId="77777777" w:rsidR="00F168C5" w:rsidRDefault="007C3F0D">
      <w:pPr>
        <w:ind w:left="-10" w:right="13" w:firstLine="428"/>
      </w:pPr>
      <w:r>
        <w:t xml:space="preserve">—выполнять совместные проектные, творческие задания с опорой на предложенные образцы. </w:t>
      </w:r>
    </w:p>
    <w:p w14:paraId="22F863F3" w14:textId="77777777" w:rsidR="00CA1B04" w:rsidRDefault="007C3F0D">
      <w:pPr>
        <w:spacing w:after="5" w:line="271" w:lineRule="auto"/>
        <w:ind w:left="438" w:right="840"/>
        <w:rPr>
          <w:b/>
        </w:rPr>
      </w:pPr>
      <w:r>
        <w:rPr>
          <w:b/>
        </w:rPr>
        <w:t xml:space="preserve">Овладение универсальными регулятивными действиями </w:t>
      </w:r>
    </w:p>
    <w:p w14:paraId="2E1F28FC" w14:textId="77777777" w:rsidR="00F168C5" w:rsidRDefault="007C3F0D">
      <w:pPr>
        <w:spacing w:after="5" w:line="271" w:lineRule="auto"/>
        <w:ind w:left="438" w:right="840"/>
      </w:pPr>
      <w:r>
        <w:rPr>
          <w:b/>
        </w:rPr>
        <w:t xml:space="preserve">Самоорганизация: </w:t>
      </w:r>
    </w:p>
    <w:p w14:paraId="7C741EDD" w14:textId="77777777" w:rsidR="00F168C5" w:rsidRDefault="007C3F0D">
      <w:pPr>
        <w:ind w:left="438" w:right="13"/>
      </w:pPr>
      <w:r>
        <w:t xml:space="preserve">—планировать действия по решению учебной задачи для получения результата; —выстраивать последовательность выбранных действий. </w:t>
      </w:r>
    </w:p>
    <w:p w14:paraId="0DD103E4" w14:textId="77777777" w:rsidR="00F168C5" w:rsidRDefault="007C3F0D">
      <w:pPr>
        <w:spacing w:after="5" w:line="271" w:lineRule="auto"/>
        <w:ind w:left="438" w:right="6"/>
      </w:pPr>
      <w:r>
        <w:rPr>
          <w:b/>
        </w:rPr>
        <w:t xml:space="preserve">Самоконтроль: </w:t>
      </w:r>
    </w:p>
    <w:p w14:paraId="268F0232" w14:textId="77777777" w:rsidR="00F168C5" w:rsidRDefault="007C3F0D">
      <w:pPr>
        <w:ind w:left="438" w:right="706"/>
      </w:pPr>
      <w:r>
        <w:t xml:space="preserve">—устанавливать причины успеха/неудач учебной деятельности; —корректировать свои учебные действия для преодоления ошибок. </w:t>
      </w:r>
    </w:p>
    <w:p w14:paraId="5753ECC3" w14:textId="77777777" w:rsidR="00F168C5" w:rsidRDefault="007C3F0D">
      <w:pPr>
        <w:spacing w:after="28" w:line="259" w:lineRule="auto"/>
        <w:ind w:left="428" w:right="0" w:firstLine="0"/>
        <w:jc w:val="left"/>
      </w:pPr>
      <w:r>
        <w:t xml:space="preserve"> </w:t>
      </w:r>
    </w:p>
    <w:p w14:paraId="49AEE24F" w14:textId="77777777" w:rsidR="00F168C5" w:rsidRDefault="007C3F0D">
      <w:pPr>
        <w:spacing w:after="5" w:line="271" w:lineRule="auto"/>
        <w:ind w:left="438" w:right="6"/>
      </w:pPr>
      <w:r>
        <w:rPr>
          <w:b/>
        </w:rPr>
        <w:t xml:space="preserve">Труд (технология) </w:t>
      </w:r>
    </w:p>
    <w:p w14:paraId="552CD900" w14:textId="77777777" w:rsidR="00CA1B04" w:rsidRDefault="007C3F0D">
      <w:pPr>
        <w:spacing w:after="28" w:line="271" w:lineRule="auto"/>
        <w:ind w:left="438" w:right="2580"/>
      </w:pPr>
      <w:r>
        <w:rPr>
          <w:b/>
        </w:rPr>
        <w:t xml:space="preserve">Познавательные универсальные учебные действия </w:t>
      </w:r>
      <w:r>
        <w:t xml:space="preserve"> </w:t>
      </w:r>
    </w:p>
    <w:p w14:paraId="348DA8D9" w14:textId="77777777" w:rsidR="00F168C5" w:rsidRDefault="007C3F0D">
      <w:pPr>
        <w:spacing w:after="28" w:line="271" w:lineRule="auto"/>
        <w:ind w:left="438" w:right="2580"/>
      </w:pPr>
      <w:r>
        <w:rPr>
          <w:b/>
        </w:rPr>
        <w:t xml:space="preserve">Базовые логические и исследовательские действия: </w:t>
      </w:r>
      <w:r>
        <w:t xml:space="preserve"> </w:t>
      </w:r>
    </w:p>
    <w:p w14:paraId="39934A20" w14:textId="77777777" w:rsidR="00F168C5" w:rsidRDefault="007C3F0D">
      <w:pPr>
        <w:numPr>
          <w:ilvl w:val="0"/>
          <w:numId w:val="73"/>
        </w:numPr>
        <w:ind w:right="13" w:firstLine="428"/>
      </w:pPr>
      <w:r>
        <w:t xml:space="preserve">ориентироваться в терминах, используемых в технологии, использовать их  в ответах на вопросы и высказываниях (в пределах изученного);  </w:t>
      </w:r>
    </w:p>
    <w:p w14:paraId="628F776D" w14:textId="77777777" w:rsidR="00F168C5" w:rsidRDefault="007C3F0D">
      <w:pPr>
        <w:numPr>
          <w:ilvl w:val="0"/>
          <w:numId w:val="73"/>
        </w:numPr>
        <w:ind w:right="13" w:firstLine="428"/>
      </w:pPr>
      <w:r>
        <w:t xml:space="preserve">анализировать конструкции предложенных образцов изделий;  </w:t>
      </w:r>
    </w:p>
    <w:p w14:paraId="34E58D94" w14:textId="77777777" w:rsidR="00F168C5" w:rsidRDefault="007C3F0D">
      <w:pPr>
        <w:numPr>
          <w:ilvl w:val="0"/>
          <w:numId w:val="73"/>
        </w:numPr>
        <w:spacing w:after="33"/>
        <w:ind w:right="13" w:firstLine="428"/>
      </w:pPr>
      <w:r>
        <w:t xml:space="preserve">конструировать и моделировать изделия из различных материалов по образцу, рисунку, простейшему чертежу, эскизу, схеме с использованием общепринятых условных обозначений и по заданным условиям;  </w:t>
      </w:r>
    </w:p>
    <w:p w14:paraId="65753FB4" w14:textId="77777777" w:rsidR="00F168C5" w:rsidRDefault="007C3F0D">
      <w:pPr>
        <w:numPr>
          <w:ilvl w:val="0"/>
          <w:numId w:val="73"/>
        </w:numPr>
        <w:spacing w:after="32"/>
        <w:ind w:right="13" w:firstLine="428"/>
      </w:pPr>
      <w:r>
        <w:t xml:space="preserve">выстраивать последовательность практических действий и технологических операций, подбирать материал и инструменты, выполнять экономную разметку, сборку, отделку изделия;  </w:t>
      </w:r>
    </w:p>
    <w:p w14:paraId="5E19CD88" w14:textId="77777777" w:rsidR="00F168C5" w:rsidRDefault="007C3F0D">
      <w:pPr>
        <w:numPr>
          <w:ilvl w:val="0"/>
          <w:numId w:val="73"/>
        </w:numPr>
        <w:ind w:right="13" w:firstLine="428"/>
      </w:pPr>
      <w:r>
        <w:t xml:space="preserve">решать простые задачи на преобразование конструкции;  </w:t>
      </w:r>
    </w:p>
    <w:p w14:paraId="1EEEBEE3" w14:textId="77777777" w:rsidR="00F168C5" w:rsidRDefault="007C3F0D">
      <w:pPr>
        <w:numPr>
          <w:ilvl w:val="0"/>
          <w:numId w:val="73"/>
        </w:numPr>
        <w:ind w:right="13" w:firstLine="428"/>
      </w:pPr>
      <w:r>
        <w:t xml:space="preserve">выполнять работу в соответствии с инструкцией, устной или письменной;  </w:t>
      </w:r>
    </w:p>
    <w:p w14:paraId="481DD432" w14:textId="77777777" w:rsidR="00F168C5" w:rsidRDefault="007C3F0D">
      <w:pPr>
        <w:numPr>
          <w:ilvl w:val="0"/>
          <w:numId w:val="73"/>
        </w:numPr>
        <w:ind w:right="13" w:firstLine="428"/>
      </w:pPr>
      <w:r>
        <w:t xml:space="preserve">соотносить результат работы с заданным алгоритмом, проверять изделия  в действии, вносить необходимые дополнения и изменения;  </w:t>
      </w:r>
    </w:p>
    <w:p w14:paraId="3B6251D0" w14:textId="77777777" w:rsidR="00F168C5" w:rsidRDefault="007C3F0D">
      <w:pPr>
        <w:numPr>
          <w:ilvl w:val="0"/>
          <w:numId w:val="73"/>
        </w:numPr>
        <w:ind w:right="13" w:firstLine="428"/>
      </w:pPr>
      <w:r>
        <w:t xml:space="preserve">классифицировать изделия по самостоятельно предложенному существенному признаку (используемый материал, форма, размер, назначение, способ сборки);  </w:t>
      </w:r>
    </w:p>
    <w:p w14:paraId="45E975A0" w14:textId="77777777" w:rsidR="00F168C5" w:rsidRDefault="007C3F0D">
      <w:pPr>
        <w:numPr>
          <w:ilvl w:val="0"/>
          <w:numId w:val="73"/>
        </w:numPr>
        <w:ind w:right="13" w:firstLine="428"/>
      </w:pPr>
      <w:r>
        <w:t xml:space="preserve">выполнять действия анализа и синтеза, сравнения, классификации предметов (изделий) с учетом указанных критериев;  </w:t>
      </w:r>
    </w:p>
    <w:p w14:paraId="28524588" w14:textId="77777777" w:rsidR="00F168C5" w:rsidRDefault="007C3F0D">
      <w:pPr>
        <w:numPr>
          <w:ilvl w:val="0"/>
          <w:numId w:val="73"/>
        </w:numPr>
        <w:ind w:right="13" w:firstLine="428"/>
      </w:pPr>
      <w:r>
        <w:t xml:space="preserve">анализировать устройство простых изделий по образцу, рисунку, выделять основные и второстепенные составляющие конструкции.  </w:t>
      </w:r>
    </w:p>
    <w:p w14:paraId="7742340A" w14:textId="77777777" w:rsidR="00F168C5" w:rsidRDefault="007C3F0D">
      <w:pPr>
        <w:spacing w:after="26" w:line="271" w:lineRule="auto"/>
        <w:ind w:left="438" w:right="6"/>
      </w:pPr>
      <w:r>
        <w:rPr>
          <w:b/>
        </w:rPr>
        <w:t xml:space="preserve">Работа с информацией: </w:t>
      </w:r>
      <w:r>
        <w:t xml:space="preserve"> </w:t>
      </w:r>
    </w:p>
    <w:p w14:paraId="41D36855" w14:textId="77777777" w:rsidR="00F168C5" w:rsidRDefault="007C3F0D">
      <w:pPr>
        <w:numPr>
          <w:ilvl w:val="0"/>
          <w:numId w:val="73"/>
        </w:numPr>
        <w:ind w:right="13" w:firstLine="428"/>
      </w:pPr>
      <w:r>
        <w:t xml:space="preserve">находить необходимую для выполнения работы информацию, пользуясь различными источниками, анализировать ее и отбирать в соответствии с решаемой задачей;  </w:t>
      </w:r>
    </w:p>
    <w:p w14:paraId="665652BA" w14:textId="77777777" w:rsidR="00F168C5" w:rsidRDefault="007C3F0D">
      <w:pPr>
        <w:numPr>
          <w:ilvl w:val="0"/>
          <w:numId w:val="73"/>
        </w:numPr>
        <w:spacing w:after="34"/>
        <w:ind w:right="13" w:firstLine="428"/>
      </w:pPr>
      <w:r>
        <w:t xml:space="preserve">на основе анализа информации производить выбор наиболее эффективных  способов работы;  </w:t>
      </w:r>
    </w:p>
    <w:p w14:paraId="18B09F36" w14:textId="77777777" w:rsidR="00CA1B04" w:rsidRDefault="007C3F0D">
      <w:pPr>
        <w:numPr>
          <w:ilvl w:val="0"/>
          <w:numId w:val="73"/>
        </w:numPr>
        <w:spacing w:after="35"/>
        <w:ind w:right="13" w:firstLine="428"/>
      </w:pPr>
      <w:r>
        <w:t xml:space="preserve">использовать знаково-символические средства для решения задач  в умственной или материализованной форме, выполнять действия моделирования, работать с моделями;  </w:t>
      </w:r>
    </w:p>
    <w:p w14:paraId="4AD894D6" w14:textId="77777777" w:rsidR="00F168C5" w:rsidRDefault="007C3F0D">
      <w:pPr>
        <w:numPr>
          <w:ilvl w:val="0"/>
          <w:numId w:val="73"/>
        </w:numPr>
        <w:spacing w:after="35"/>
        <w:ind w:right="13" w:firstLine="428"/>
      </w:pPr>
      <w:r>
        <w:lastRenderedPageBreak/>
        <w:t xml:space="preserve">осуществлять поиск дополнительной информации по тематике творческих  и проектных работ;  </w:t>
      </w:r>
    </w:p>
    <w:p w14:paraId="71D2B4C0" w14:textId="77777777" w:rsidR="00F168C5" w:rsidRDefault="007C3F0D">
      <w:pPr>
        <w:numPr>
          <w:ilvl w:val="0"/>
          <w:numId w:val="73"/>
        </w:numPr>
        <w:ind w:right="13" w:firstLine="428"/>
      </w:pPr>
      <w:r>
        <w:t xml:space="preserve">использовать рисунки из ресурса компьютера в оформлении изделий и другое;  </w:t>
      </w:r>
    </w:p>
    <w:p w14:paraId="3B6D0FE1" w14:textId="77777777" w:rsidR="00CA1B04" w:rsidRDefault="007C3F0D">
      <w:pPr>
        <w:numPr>
          <w:ilvl w:val="0"/>
          <w:numId w:val="73"/>
        </w:numPr>
        <w:ind w:right="13" w:firstLine="428"/>
      </w:pPr>
      <w:r>
        <w:t xml:space="preserve">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  </w:t>
      </w:r>
      <w:r>
        <w:rPr>
          <w:b/>
        </w:rPr>
        <w:t>Коммуникативные универсальные учебные действия</w:t>
      </w:r>
      <w:r>
        <w:t xml:space="preserve"> </w:t>
      </w:r>
    </w:p>
    <w:p w14:paraId="6206F464" w14:textId="77777777" w:rsidR="00F168C5" w:rsidRDefault="007C3F0D" w:rsidP="00CA1B04">
      <w:pPr>
        <w:ind w:left="0" w:right="13" w:firstLine="0"/>
      </w:pPr>
      <w:r>
        <w:rPr>
          <w:b/>
        </w:rPr>
        <w:t xml:space="preserve">Общение: </w:t>
      </w:r>
      <w:r>
        <w:t xml:space="preserve"> </w:t>
      </w:r>
    </w:p>
    <w:p w14:paraId="3FDA8F5F" w14:textId="77777777" w:rsidR="00F168C5" w:rsidRDefault="007C3F0D">
      <w:pPr>
        <w:numPr>
          <w:ilvl w:val="0"/>
          <w:numId w:val="73"/>
        </w:numPr>
        <w:ind w:right="13" w:firstLine="428"/>
      </w:pPr>
      <w:r>
        <w:t xml:space="preserve">соблюдать правила участия в диалоге: ставить вопросы, аргументировать  и доказывать свою точку зрения, уважительно относиться к чужому мнению; </w:t>
      </w:r>
    </w:p>
    <w:p w14:paraId="3EBB10B2" w14:textId="77777777" w:rsidR="00F168C5" w:rsidRDefault="007C3F0D">
      <w:pPr>
        <w:numPr>
          <w:ilvl w:val="0"/>
          <w:numId w:val="73"/>
        </w:numPr>
        <w:spacing w:after="34"/>
        <w:ind w:right="13" w:firstLine="428"/>
      </w:pPr>
      <w:r>
        <w:t xml:space="preserve">описывать факты из истории развития ремесел на Руси и в России, высказывать свое отношение к предметам декоративно-прикладного искусства разных народов Российской Федерации; создавать тексты-рассуждения: раскрывать последовательность операций  при работе с разными материалами;  </w:t>
      </w:r>
    </w:p>
    <w:p w14:paraId="297C46B2" w14:textId="77777777" w:rsidR="00CA1B04" w:rsidRPr="00CA1B04" w:rsidRDefault="007C3F0D">
      <w:pPr>
        <w:numPr>
          <w:ilvl w:val="0"/>
          <w:numId w:val="73"/>
        </w:numPr>
        <w:ind w:right="13" w:firstLine="428"/>
      </w:pPr>
      <w:r>
        <w:t xml:space="preserve">осознавать культурно-исторический смысл и назначение праздников, их роль в жизни каждого человека, ориентироваться в традициях организации  и оформления праздников.  </w:t>
      </w:r>
      <w:r>
        <w:rPr>
          <w:b/>
        </w:rPr>
        <w:t xml:space="preserve">Регулятивные универсальные учебные действия  </w:t>
      </w:r>
    </w:p>
    <w:p w14:paraId="1FB0DFD3" w14:textId="77777777" w:rsidR="00F168C5" w:rsidRDefault="007C3F0D" w:rsidP="00CA1B04">
      <w:pPr>
        <w:ind w:left="0" w:right="13" w:firstLine="0"/>
      </w:pPr>
      <w:r>
        <w:rPr>
          <w:b/>
        </w:rPr>
        <w:t xml:space="preserve">Самоорганизация и самоконтроль: </w:t>
      </w:r>
      <w:r>
        <w:t xml:space="preserve"> </w:t>
      </w:r>
    </w:p>
    <w:p w14:paraId="5F876E3A" w14:textId="77777777" w:rsidR="00F168C5" w:rsidRDefault="007C3F0D">
      <w:pPr>
        <w:numPr>
          <w:ilvl w:val="0"/>
          <w:numId w:val="73"/>
        </w:numPr>
        <w:spacing w:after="32"/>
        <w:ind w:right="13" w:firstLine="428"/>
      </w:pPr>
      <w:r>
        <w:t xml:space="preserve">понимать и принимать учебную задачу, самостоятельно определять цели </w:t>
      </w:r>
      <w:proofErr w:type="spellStart"/>
      <w:r>
        <w:t>учебнопознавательной</w:t>
      </w:r>
      <w:proofErr w:type="spellEnd"/>
      <w:r>
        <w:t xml:space="preserve"> деятельности; планировать практическую работу в соответствии с поставленной целью  и выполнять ее в соответствии с планом; </w:t>
      </w:r>
    </w:p>
    <w:p w14:paraId="699C9955" w14:textId="77777777" w:rsidR="00F168C5" w:rsidRDefault="007C3F0D">
      <w:pPr>
        <w:numPr>
          <w:ilvl w:val="0"/>
          <w:numId w:val="73"/>
        </w:numPr>
        <w:spacing w:after="35"/>
        <w:ind w:right="13" w:firstLine="428"/>
      </w:pPr>
      <w:r>
        <w:t xml:space="preserve">на основе анализа причинно-следственных связей между действиями и их результатами прогнозировать практические «шаги» для получения необходимого результата;  </w:t>
      </w:r>
    </w:p>
    <w:p w14:paraId="37B35228" w14:textId="77777777" w:rsidR="00F168C5" w:rsidRDefault="007C3F0D">
      <w:pPr>
        <w:numPr>
          <w:ilvl w:val="0"/>
          <w:numId w:val="73"/>
        </w:numPr>
        <w:ind w:right="13" w:firstLine="428"/>
      </w:pPr>
      <w:r>
        <w:t xml:space="preserve">выполнять действия контроля (самоконтроля) и оценки, процесса и результата деятельности, при необходимости вносить коррективы в выполняемые действия;  </w:t>
      </w:r>
      <w:r>
        <w:rPr>
          <w:rFonts w:ascii="Segoe UI Symbol" w:eastAsia="Segoe UI Symbol" w:hAnsi="Segoe UI Symbol" w:cs="Segoe UI Symbol"/>
        </w:rPr>
        <w:t></w:t>
      </w:r>
      <w:r>
        <w:rPr>
          <w:rFonts w:ascii="Arial" w:eastAsia="Arial" w:hAnsi="Arial" w:cs="Arial"/>
        </w:rPr>
        <w:t xml:space="preserve"> </w:t>
      </w:r>
      <w:r>
        <w:t xml:space="preserve">проявлять волевую саморегуляцию при выполнении задания.  </w:t>
      </w:r>
    </w:p>
    <w:p w14:paraId="7563A12B" w14:textId="77777777" w:rsidR="00F168C5" w:rsidRDefault="007C3F0D" w:rsidP="00CA1B04">
      <w:pPr>
        <w:spacing w:after="31" w:line="271" w:lineRule="auto"/>
        <w:ind w:right="6"/>
      </w:pPr>
      <w:r>
        <w:rPr>
          <w:b/>
        </w:rPr>
        <w:t xml:space="preserve">Совместная деятельность: </w:t>
      </w:r>
      <w:r>
        <w:t xml:space="preserve"> </w:t>
      </w:r>
    </w:p>
    <w:p w14:paraId="0A2AEA42" w14:textId="77777777" w:rsidR="00F168C5" w:rsidRDefault="007C3F0D">
      <w:pPr>
        <w:numPr>
          <w:ilvl w:val="0"/>
          <w:numId w:val="73"/>
        </w:numPr>
        <w:spacing w:after="33"/>
        <w:ind w:right="13" w:firstLine="428"/>
      </w:pPr>
      <w:r>
        <w:t xml:space="preserve">организовывать под руководством учителя совместную работу в группе: распределять роли, выполнять функции руководителя или подчиненного, осуществлять продуктивное сотрудничество, взаимопомощь;  </w:t>
      </w:r>
    </w:p>
    <w:p w14:paraId="2B698E5D" w14:textId="77777777" w:rsidR="00F168C5" w:rsidRDefault="007C3F0D">
      <w:pPr>
        <w:numPr>
          <w:ilvl w:val="0"/>
          <w:numId w:val="73"/>
        </w:numPr>
        <w:spacing w:after="35"/>
        <w:ind w:right="13" w:firstLine="428"/>
      </w:pPr>
      <w:r>
        <w:t xml:space="preserve">проявлять интерес к деятельности своих товарищей и результатам их работы, в доброжелательной форме комментировать и оценивать их достижения;  </w:t>
      </w:r>
    </w:p>
    <w:p w14:paraId="0B875BF5" w14:textId="77777777" w:rsidR="00F168C5" w:rsidRDefault="007C3F0D">
      <w:pPr>
        <w:numPr>
          <w:ilvl w:val="0"/>
          <w:numId w:val="73"/>
        </w:numPr>
        <w:ind w:right="13" w:firstLine="428"/>
      </w:pPr>
      <w:r>
        <w:t xml:space="preserve">в процессе анализа и оценки совместной деятельности высказывать свои предложения и пожелания, выслушивать и принимать к сведению мнение других обучающихся, их советы и пожелания, с уважением относиться к разной оценке своих достижений.  </w:t>
      </w:r>
    </w:p>
    <w:p w14:paraId="62DF7522" w14:textId="77777777" w:rsidR="00F168C5" w:rsidRDefault="007C3F0D">
      <w:pPr>
        <w:spacing w:after="29" w:line="259" w:lineRule="auto"/>
        <w:ind w:left="428" w:right="0" w:firstLine="0"/>
        <w:jc w:val="left"/>
      </w:pPr>
      <w:r>
        <w:t xml:space="preserve"> </w:t>
      </w:r>
    </w:p>
    <w:p w14:paraId="319D7CDC" w14:textId="77777777" w:rsidR="00F168C5" w:rsidRDefault="007C3F0D">
      <w:pPr>
        <w:spacing w:after="5" w:line="271" w:lineRule="auto"/>
        <w:ind w:left="438" w:right="6"/>
      </w:pPr>
      <w:r>
        <w:rPr>
          <w:b/>
        </w:rPr>
        <w:t xml:space="preserve">Физическая культура </w:t>
      </w:r>
    </w:p>
    <w:p w14:paraId="01CBBFCB" w14:textId="77777777" w:rsidR="00CA1B04" w:rsidRDefault="007C3F0D">
      <w:pPr>
        <w:spacing w:after="5" w:line="271" w:lineRule="auto"/>
        <w:ind w:left="438" w:right="1213"/>
        <w:rPr>
          <w:b/>
        </w:rPr>
      </w:pPr>
      <w:r>
        <w:rPr>
          <w:b/>
        </w:rPr>
        <w:t xml:space="preserve">По окончании </w:t>
      </w:r>
      <w:r>
        <w:t>первого года обучения</w:t>
      </w:r>
      <w:r>
        <w:rPr>
          <w:b/>
        </w:rPr>
        <w:t xml:space="preserve"> учащиеся научатся: </w:t>
      </w:r>
    </w:p>
    <w:p w14:paraId="0089873F" w14:textId="77777777" w:rsidR="00F168C5" w:rsidRDefault="007C3F0D">
      <w:pPr>
        <w:spacing w:after="5" w:line="271" w:lineRule="auto"/>
        <w:ind w:left="438" w:right="1213"/>
      </w:pPr>
      <w:r>
        <w:rPr>
          <w:b/>
          <w:i/>
        </w:rPr>
        <w:t>познавательные УУД</w:t>
      </w:r>
      <w:r>
        <w:rPr>
          <w:i/>
        </w:rPr>
        <w:t>:</w:t>
      </w:r>
      <w:r>
        <w:t xml:space="preserve"> </w:t>
      </w:r>
    </w:p>
    <w:p w14:paraId="37162DB8" w14:textId="77777777" w:rsidR="00F168C5" w:rsidRDefault="007C3F0D">
      <w:pPr>
        <w:numPr>
          <w:ilvl w:val="0"/>
          <w:numId w:val="73"/>
        </w:numPr>
        <w:ind w:right="13" w:firstLine="428"/>
      </w:pPr>
      <w:r>
        <w:t xml:space="preserve">находить общие и отличительные признаки в передвижениях человека и животных; </w:t>
      </w:r>
    </w:p>
    <w:p w14:paraId="68E4AE4C" w14:textId="77777777" w:rsidR="00F168C5" w:rsidRDefault="007C3F0D">
      <w:pPr>
        <w:numPr>
          <w:ilvl w:val="0"/>
          <w:numId w:val="73"/>
        </w:numPr>
        <w:ind w:right="13" w:firstLine="428"/>
      </w:pPr>
      <w:r>
        <w:t xml:space="preserve">устанавливать связь между бытовыми движениями древних людей и физическими упражнениями из современных видов спорта;  </w:t>
      </w:r>
    </w:p>
    <w:p w14:paraId="27FF8B21" w14:textId="77777777" w:rsidR="00F168C5" w:rsidRDefault="007C3F0D">
      <w:pPr>
        <w:numPr>
          <w:ilvl w:val="0"/>
          <w:numId w:val="73"/>
        </w:numPr>
        <w:ind w:right="13" w:firstLine="428"/>
      </w:pPr>
      <w:r>
        <w:t xml:space="preserve">сравнивать способы передвижения ходьбой и бегом, находить между ними общие и отличительные признаки;  </w:t>
      </w:r>
    </w:p>
    <w:p w14:paraId="11892B96" w14:textId="77777777" w:rsidR="00CA1B04" w:rsidRDefault="007C3F0D">
      <w:pPr>
        <w:numPr>
          <w:ilvl w:val="0"/>
          <w:numId w:val="73"/>
        </w:numPr>
        <w:spacing w:after="11" w:line="270" w:lineRule="auto"/>
        <w:ind w:right="13" w:firstLine="428"/>
      </w:pPr>
      <w:r>
        <w:lastRenderedPageBreak/>
        <w:t xml:space="preserve">выявлять признаки правильной и неправильной осанки, приводить возможные причины её нарушений;  </w:t>
      </w:r>
    </w:p>
    <w:p w14:paraId="5659CE9E" w14:textId="77777777" w:rsidR="00F168C5" w:rsidRDefault="007C3F0D" w:rsidP="00CA1B04">
      <w:pPr>
        <w:spacing w:after="11" w:line="270" w:lineRule="auto"/>
        <w:ind w:left="428" w:right="13" w:firstLine="0"/>
      </w:pPr>
      <w:r>
        <w:rPr>
          <w:b/>
          <w:i/>
        </w:rPr>
        <w:t xml:space="preserve">коммуникативные УУД: </w:t>
      </w:r>
      <w:r>
        <w:rPr>
          <w:b/>
        </w:rPr>
        <w:t xml:space="preserve"> </w:t>
      </w:r>
    </w:p>
    <w:p w14:paraId="4E5854EB" w14:textId="77777777" w:rsidR="00F168C5" w:rsidRDefault="007C3F0D">
      <w:pPr>
        <w:numPr>
          <w:ilvl w:val="0"/>
          <w:numId w:val="73"/>
        </w:numPr>
        <w:ind w:right="13" w:firstLine="428"/>
      </w:pPr>
      <w:r>
        <w:t xml:space="preserve">воспроизводить названия разучиваемых физических упражнений и их исходные положения;  </w:t>
      </w:r>
    </w:p>
    <w:p w14:paraId="2DBEAD30" w14:textId="77777777" w:rsidR="00F168C5" w:rsidRDefault="007C3F0D">
      <w:pPr>
        <w:numPr>
          <w:ilvl w:val="0"/>
          <w:numId w:val="73"/>
        </w:numPr>
        <w:ind w:right="13" w:firstLine="428"/>
      </w:pPr>
      <w: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14:paraId="0706E0E9" w14:textId="77777777" w:rsidR="00F168C5" w:rsidRDefault="007C3F0D">
      <w:pPr>
        <w:numPr>
          <w:ilvl w:val="0"/>
          <w:numId w:val="73"/>
        </w:numPr>
        <w:ind w:right="13" w:firstLine="428"/>
      </w:pPr>
      <w: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учащихся и учителя;  </w:t>
      </w:r>
    </w:p>
    <w:p w14:paraId="2DEEEF49" w14:textId="77777777" w:rsidR="00CA1B04" w:rsidRDefault="007C3F0D">
      <w:pPr>
        <w:numPr>
          <w:ilvl w:val="0"/>
          <w:numId w:val="73"/>
        </w:numPr>
        <w:ind w:right="13" w:firstLine="428"/>
      </w:pPr>
      <w:r>
        <w:t xml:space="preserve">обсуждать правила проведения подвижных игр, обосновывать объективность определения победителей;  </w:t>
      </w:r>
    </w:p>
    <w:p w14:paraId="425E968A" w14:textId="77777777" w:rsidR="00F168C5" w:rsidRDefault="007C3F0D" w:rsidP="00CA1B04">
      <w:pPr>
        <w:ind w:left="428" w:right="13" w:firstLine="0"/>
      </w:pPr>
      <w:r>
        <w:rPr>
          <w:b/>
          <w:i/>
        </w:rPr>
        <w:t>регулятивные УУД:</w:t>
      </w:r>
      <w:r>
        <w:rPr>
          <w:b/>
        </w:rPr>
        <w:t xml:space="preserve"> </w:t>
      </w:r>
    </w:p>
    <w:p w14:paraId="41C20FDD" w14:textId="77777777" w:rsidR="00F168C5" w:rsidRDefault="007C3F0D">
      <w:pPr>
        <w:numPr>
          <w:ilvl w:val="0"/>
          <w:numId w:val="73"/>
        </w:numPr>
        <w:ind w:right="13" w:firstLine="428"/>
      </w:pPr>
      <w:r>
        <w:t xml:space="preserve">выполнять комплексы физкультминуток, утренней зарядки, упражнений по профилактике нарушения и коррекции осанки;  </w:t>
      </w:r>
    </w:p>
    <w:p w14:paraId="4CE7620F" w14:textId="77777777" w:rsidR="00F168C5" w:rsidRDefault="007C3F0D">
      <w:pPr>
        <w:numPr>
          <w:ilvl w:val="0"/>
          <w:numId w:val="73"/>
        </w:numPr>
        <w:ind w:right="13" w:firstLine="428"/>
      </w:pPr>
      <w:r>
        <w:t xml:space="preserve">выполнять учебные задания по обучению новым физическим упражнениям и развитию физических качеств; </w:t>
      </w:r>
    </w:p>
    <w:p w14:paraId="63A9ABF2" w14:textId="77777777" w:rsidR="00F168C5" w:rsidRDefault="007C3F0D">
      <w:pPr>
        <w:numPr>
          <w:ilvl w:val="0"/>
          <w:numId w:val="73"/>
        </w:numPr>
        <w:ind w:right="13" w:firstLine="428"/>
      </w:pPr>
      <w:r>
        <w:t xml:space="preserve">проявлять уважительное отношение к участникам совместной игровой и соревновательной деятельности. </w:t>
      </w:r>
    </w:p>
    <w:p w14:paraId="7F363C3A" w14:textId="77777777" w:rsidR="00CA1B04" w:rsidRDefault="007C3F0D">
      <w:pPr>
        <w:spacing w:after="27" w:line="271" w:lineRule="auto"/>
        <w:ind w:left="438" w:right="1222"/>
        <w:rPr>
          <w:b/>
        </w:rPr>
      </w:pPr>
      <w:r>
        <w:rPr>
          <w:b/>
        </w:rPr>
        <w:t xml:space="preserve">По окончании </w:t>
      </w:r>
      <w:r>
        <w:t>второго года обучения</w:t>
      </w:r>
      <w:r>
        <w:rPr>
          <w:b/>
        </w:rPr>
        <w:t xml:space="preserve"> учащиеся научатся: </w:t>
      </w:r>
    </w:p>
    <w:p w14:paraId="5EB16AB0" w14:textId="77777777" w:rsidR="00F168C5" w:rsidRDefault="007C3F0D">
      <w:pPr>
        <w:spacing w:after="27" w:line="271" w:lineRule="auto"/>
        <w:ind w:left="438" w:right="1222"/>
      </w:pPr>
      <w:r>
        <w:rPr>
          <w:b/>
          <w:i/>
        </w:rPr>
        <w:t>познавательные УУД:</w:t>
      </w:r>
      <w:r>
        <w:rPr>
          <w:b/>
        </w:rPr>
        <w:t xml:space="preserve"> </w:t>
      </w:r>
    </w:p>
    <w:p w14:paraId="5756D840" w14:textId="77777777" w:rsidR="00F168C5" w:rsidRDefault="007C3F0D">
      <w:pPr>
        <w:numPr>
          <w:ilvl w:val="0"/>
          <w:numId w:val="73"/>
        </w:numPr>
        <w:ind w:right="13" w:firstLine="428"/>
      </w:pPr>
      <w:r>
        <w:t xml:space="preserve">характеризовать понятие «физические качества», называть физические </w:t>
      </w:r>
    </w:p>
    <w:p w14:paraId="39B2E1D2" w14:textId="77777777" w:rsidR="00F168C5" w:rsidRDefault="007C3F0D">
      <w:pPr>
        <w:numPr>
          <w:ilvl w:val="0"/>
          <w:numId w:val="73"/>
        </w:numPr>
        <w:ind w:right="13" w:firstLine="428"/>
      </w:pPr>
      <w:r>
        <w:t xml:space="preserve">понимать связь между закаливающими процедурами и укреплением здоровья; </w:t>
      </w:r>
    </w:p>
    <w:p w14:paraId="1E8E1593" w14:textId="77777777" w:rsidR="00F168C5" w:rsidRDefault="007C3F0D">
      <w:pPr>
        <w:numPr>
          <w:ilvl w:val="0"/>
          <w:numId w:val="73"/>
        </w:numPr>
        <w:ind w:right="13" w:firstLine="428"/>
      </w:pPr>
      <w: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14:paraId="4BDE6B8A" w14:textId="77777777" w:rsidR="00F168C5" w:rsidRDefault="007C3F0D">
      <w:pPr>
        <w:numPr>
          <w:ilvl w:val="0"/>
          <w:numId w:val="73"/>
        </w:numPr>
        <w:ind w:right="13" w:firstLine="428"/>
      </w:pPr>
      <w:r>
        <w:t xml:space="preserve">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 </w:t>
      </w:r>
    </w:p>
    <w:p w14:paraId="2ED05D62" w14:textId="77777777" w:rsidR="00CA1B04" w:rsidRDefault="007C3F0D">
      <w:pPr>
        <w:numPr>
          <w:ilvl w:val="0"/>
          <w:numId w:val="73"/>
        </w:numPr>
        <w:ind w:right="13" w:firstLine="428"/>
      </w:pPr>
      <w:r>
        <w:t xml:space="preserve">вести наблюдения за изменениями показателей физического развития и физических качеств, проводить процедуры их измерения; </w:t>
      </w:r>
    </w:p>
    <w:p w14:paraId="0A9B40B0" w14:textId="77777777" w:rsidR="00F168C5" w:rsidRDefault="007C3F0D" w:rsidP="00CA1B04">
      <w:pPr>
        <w:ind w:left="428" w:right="13" w:firstLine="0"/>
      </w:pPr>
      <w:r>
        <w:rPr>
          <w:b/>
          <w:i/>
        </w:rPr>
        <w:t xml:space="preserve">коммуникативные УУД: </w:t>
      </w:r>
      <w:r>
        <w:rPr>
          <w:b/>
        </w:rPr>
        <w:t xml:space="preserve"> </w:t>
      </w:r>
    </w:p>
    <w:p w14:paraId="010D4961" w14:textId="77777777" w:rsidR="00F168C5" w:rsidRDefault="007C3F0D">
      <w:pPr>
        <w:numPr>
          <w:ilvl w:val="0"/>
          <w:numId w:val="73"/>
        </w:numPr>
        <w:ind w:right="13" w:firstLine="428"/>
      </w:pPr>
      <w:r>
        <w:t xml:space="preserve">объяснять назначение упражнений утренней зарядки, приводить соответствующие примеры её положительного влияния на организм школьников (в пределах изученного); </w:t>
      </w:r>
    </w:p>
    <w:p w14:paraId="75C4AC82" w14:textId="77777777" w:rsidR="00F168C5" w:rsidRDefault="007C3F0D">
      <w:pPr>
        <w:numPr>
          <w:ilvl w:val="0"/>
          <w:numId w:val="73"/>
        </w:numPr>
        <w:ind w:right="13" w:firstLine="428"/>
      </w:pPr>
      <w:r>
        <w:t xml:space="preserve">исполнять роль капитана и судьи в подвижных играх, аргументированно высказывать суждения о своих действиях и принятых решениях;  </w:t>
      </w:r>
    </w:p>
    <w:p w14:paraId="151ADFC1" w14:textId="77777777" w:rsidR="00CA1B04" w:rsidRDefault="007C3F0D">
      <w:pPr>
        <w:numPr>
          <w:ilvl w:val="0"/>
          <w:numId w:val="73"/>
        </w:numPr>
        <w:ind w:right="13" w:firstLine="428"/>
      </w:pPr>
      <w:r>
        <w:t xml:space="preserve">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  </w:t>
      </w:r>
    </w:p>
    <w:p w14:paraId="4306BD1D" w14:textId="77777777" w:rsidR="00F168C5" w:rsidRDefault="007C3F0D" w:rsidP="00CA1B04">
      <w:pPr>
        <w:ind w:left="428" w:right="13" w:firstLine="0"/>
      </w:pPr>
      <w:r>
        <w:rPr>
          <w:b/>
          <w:i/>
        </w:rPr>
        <w:t>регулятивные УУД:</w:t>
      </w:r>
      <w:r>
        <w:rPr>
          <w:b/>
        </w:rPr>
        <w:t xml:space="preserve"> </w:t>
      </w:r>
    </w:p>
    <w:p w14:paraId="7491DEBE" w14:textId="77777777" w:rsidR="00F168C5" w:rsidRDefault="007C3F0D">
      <w:pPr>
        <w:numPr>
          <w:ilvl w:val="0"/>
          <w:numId w:val="73"/>
        </w:numPr>
        <w:ind w:right="13" w:firstLine="428"/>
      </w:pPr>
      <w: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14:paraId="1B1B1DBB" w14:textId="77777777" w:rsidR="00F168C5" w:rsidRDefault="007C3F0D">
      <w:pPr>
        <w:numPr>
          <w:ilvl w:val="0"/>
          <w:numId w:val="73"/>
        </w:numPr>
        <w:ind w:right="13" w:firstLine="428"/>
      </w:pPr>
      <w: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14:paraId="7A504866" w14:textId="77777777" w:rsidR="00F168C5" w:rsidRDefault="007C3F0D">
      <w:pPr>
        <w:numPr>
          <w:ilvl w:val="0"/>
          <w:numId w:val="73"/>
        </w:numPr>
        <w:ind w:right="13" w:firstLine="428"/>
      </w:pPr>
      <w:r>
        <w:lastRenderedPageBreak/>
        <w:t xml:space="preserve">взаимодействовать со сверстниками в процессе выполнения учебных заданий, соблюдать культуру общения и уважительного обращения к другим учащимся; </w:t>
      </w:r>
    </w:p>
    <w:p w14:paraId="74F67D78" w14:textId="77777777" w:rsidR="00F168C5" w:rsidRDefault="007C3F0D">
      <w:pPr>
        <w:numPr>
          <w:ilvl w:val="0"/>
          <w:numId w:val="73"/>
        </w:numPr>
        <w:ind w:right="13" w:firstLine="428"/>
      </w:pPr>
      <w: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14:paraId="2F384DB8" w14:textId="77777777" w:rsidR="00CA1B04" w:rsidRDefault="007C3F0D">
      <w:pPr>
        <w:spacing w:after="5" w:line="271" w:lineRule="auto"/>
        <w:ind w:left="438" w:right="1146"/>
        <w:rPr>
          <w:b/>
        </w:rPr>
      </w:pPr>
      <w:r>
        <w:rPr>
          <w:b/>
        </w:rPr>
        <w:t xml:space="preserve">По окончании </w:t>
      </w:r>
      <w:r>
        <w:t>третьего года обучения</w:t>
      </w:r>
      <w:r>
        <w:rPr>
          <w:b/>
        </w:rPr>
        <w:t xml:space="preserve"> учащиеся научатся: </w:t>
      </w:r>
    </w:p>
    <w:p w14:paraId="1E0A5FB1" w14:textId="77777777" w:rsidR="00F168C5" w:rsidRDefault="007C3F0D">
      <w:pPr>
        <w:spacing w:after="5" w:line="271" w:lineRule="auto"/>
        <w:ind w:left="438" w:right="1146"/>
      </w:pPr>
      <w:r>
        <w:rPr>
          <w:b/>
          <w:i/>
        </w:rPr>
        <w:t>познавательные УУД:</w:t>
      </w:r>
      <w:r>
        <w:t xml:space="preserve"> </w:t>
      </w:r>
    </w:p>
    <w:p w14:paraId="0F05C698" w14:textId="77777777" w:rsidR="00F168C5" w:rsidRDefault="007C3F0D">
      <w:pPr>
        <w:numPr>
          <w:ilvl w:val="0"/>
          <w:numId w:val="73"/>
        </w:numPr>
        <w:ind w:right="13" w:firstLine="428"/>
      </w:pPr>
      <w:r>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14:paraId="6BA07F05" w14:textId="77777777" w:rsidR="00F168C5" w:rsidRDefault="007C3F0D">
      <w:pPr>
        <w:numPr>
          <w:ilvl w:val="0"/>
          <w:numId w:val="73"/>
        </w:numPr>
        <w:ind w:right="13" w:firstLine="428"/>
      </w:pPr>
      <w:r>
        <w:t xml:space="preserve">объяснять понятие «дозировка нагрузки», правильно применять способы её регулирования на занятиях физической культурой;  </w:t>
      </w:r>
    </w:p>
    <w:p w14:paraId="0735DFCD" w14:textId="77777777" w:rsidR="00F168C5" w:rsidRDefault="007C3F0D">
      <w:pPr>
        <w:numPr>
          <w:ilvl w:val="0"/>
          <w:numId w:val="73"/>
        </w:numPr>
        <w:ind w:right="13" w:firstLine="428"/>
      </w:pPr>
      <w: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14:paraId="38D76E0D" w14:textId="77777777" w:rsidR="00F168C5" w:rsidRDefault="007C3F0D">
      <w:pPr>
        <w:numPr>
          <w:ilvl w:val="0"/>
          <w:numId w:val="73"/>
        </w:numPr>
        <w:ind w:right="13" w:firstLine="428"/>
      </w:pPr>
      <w:r>
        <w:t xml:space="preserve">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  </w:t>
      </w:r>
    </w:p>
    <w:p w14:paraId="3BA5B380" w14:textId="77777777" w:rsidR="00F168C5" w:rsidRDefault="007C3F0D">
      <w:pPr>
        <w:numPr>
          <w:ilvl w:val="0"/>
          <w:numId w:val="73"/>
        </w:numPr>
        <w:ind w:right="13" w:firstLine="428"/>
      </w:pPr>
      <w:r>
        <w:t xml:space="preserve">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w:t>
      </w:r>
    </w:p>
    <w:p w14:paraId="5EE419FA" w14:textId="77777777" w:rsidR="00CA1B04" w:rsidRDefault="007C3F0D">
      <w:pPr>
        <w:spacing w:after="5"/>
        <w:ind w:left="413" w:right="6144" w:hanging="428"/>
        <w:jc w:val="left"/>
      </w:pPr>
      <w:r>
        <w:t xml:space="preserve">(триместрам); </w:t>
      </w:r>
    </w:p>
    <w:p w14:paraId="6FC57BE9" w14:textId="77777777" w:rsidR="00F168C5" w:rsidRDefault="007C3F0D">
      <w:pPr>
        <w:spacing w:after="5"/>
        <w:ind w:left="413" w:right="6144" w:hanging="428"/>
        <w:jc w:val="left"/>
      </w:pPr>
      <w:r>
        <w:rPr>
          <w:b/>
          <w:i/>
        </w:rPr>
        <w:t xml:space="preserve">коммуникативные УУД: </w:t>
      </w:r>
      <w:r>
        <w:rPr>
          <w:b/>
        </w:rPr>
        <w:t xml:space="preserve"> </w:t>
      </w:r>
    </w:p>
    <w:p w14:paraId="062F8FA9" w14:textId="77777777" w:rsidR="00F168C5" w:rsidRDefault="007C3F0D">
      <w:pPr>
        <w:numPr>
          <w:ilvl w:val="0"/>
          <w:numId w:val="73"/>
        </w:numPr>
        <w:ind w:right="13" w:firstLine="428"/>
      </w:pPr>
      <w:r>
        <w:t xml:space="preserve">организовывать совместные подвижные игры, принимать в них активное участие с соблюдением правил и норм этического поведения;  </w:t>
      </w:r>
    </w:p>
    <w:p w14:paraId="69A6FD2A" w14:textId="77777777" w:rsidR="00F168C5" w:rsidRDefault="007C3F0D">
      <w:pPr>
        <w:numPr>
          <w:ilvl w:val="0"/>
          <w:numId w:val="73"/>
        </w:numPr>
        <w:ind w:right="13" w:firstLine="428"/>
      </w:pPr>
      <w: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14:paraId="464B2BFE" w14:textId="77777777" w:rsidR="00F168C5" w:rsidRDefault="007C3F0D">
      <w:pPr>
        <w:numPr>
          <w:ilvl w:val="0"/>
          <w:numId w:val="73"/>
        </w:numPr>
        <w:ind w:right="13" w:firstLine="428"/>
      </w:pPr>
      <w: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14:paraId="4CE39327" w14:textId="77777777" w:rsidR="00CA1B04" w:rsidRDefault="007C3F0D">
      <w:pPr>
        <w:numPr>
          <w:ilvl w:val="0"/>
          <w:numId w:val="73"/>
        </w:numPr>
        <w:ind w:right="13" w:firstLine="428"/>
      </w:pPr>
      <w:r>
        <w:t xml:space="preserve">делать небольшие сообщения по результатам выполнения учебных заданий, организации и проведения самостоятельных занятий физической культурой; </w:t>
      </w:r>
    </w:p>
    <w:p w14:paraId="51911DE0" w14:textId="77777777" w:rsidR="00F168C5" w:rsidRDefault="007C3F0D" w:rsidP="00CA1B04">
      <w:pPr>
        <w:ind w:left="428" w:right="13" w:firstLine="0"/>
      </w:pPr>
      <w:r>
        <w:rPr>
          <w:b/>
          <w:i/>
        </w:rPr>
        <w:t>регулятивные УУД:</w:t>
      </w:r>
      <w:r>
        <w:rPr>
          <w:b/>
        </w:rPr>
        <w:t xml:space="preserve"> </w:t>
      </w:r>
    </w:p>
    <w:p w14:paraId="47340AFE" w14:textId="77777777" w:rsidR="00F168C5" w:rsidRDefault="007C3F0D">
      <w:pPr>
        <w:numPr>
          <w:ilvl w:val="0"/>
          <w:numId w:val="73"/>
        </w:numPr>
        <w:ind w:right="13" w:firstLine="428"/>
      </w:pPr>
      <w:r>
        <w:t xml:space="preserve">контролировать выполнение физических упражнений, корректировать их на основе сравнения с заданными образцами;  </w:t>
      </w:r>
    </w:p>
    <w:p w14:paraId="32968C57" w14:textId="77777777" w:rsidR="00F168C5" w:rsidRDefault="007C3F0D">
      <w:pPr>
        <w:numPr>
          <w:ilvl w:val="0"/>
          <w:numId w:val="73"/>
        </w:numPr>
        <w:ind w:right="13" w:firstLine="428"/>
      </w:pPr>
      <w: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14:paraId="5492A5D1" w14:textId="77777777" w:rsidR="00F168C5" w:rsidRDefault="007C3F0D">
      <w:pPr>
        <w:numPr>
          <w:ilvl w:val="0"/>
          <w:numId w:val="73"/>
        </w:numPr>
        <w:ind w:right="13" w:firstLine="428"/>
      </w:pPr>
      <w:r>
        <w:t xml:space="preserve">оценивать сложность возникающих игровых задач, предлагать их совместное коллективное решение.  </w:t>
      </w:r>
    </w:p>
    <w:p w14:paraId="18F03651" w14:textId="77777777" w:rsidR="00CA1B04" w:rsidRDefault="007C3F0D">
      <w:pPr>
        <w:spacing w:after="5" w:line="271" w:lineRule="auto"/>
        <w:ind w:left="438" w:right="858"/>
        <w:rPr>
          <w:b/>
        </w:rPr>
      </w:pPr>
      <w:r>
        <w:rPr>
          <w:b/>
        </w:rPr>
        <w:t xml:space="preserve">По окончанию </w:t>
      </w:r>
      <w:r>
        <w:t>четвёртого года обучения</w:t>
      </w:r>
      <w:r>
        <w:rPr>
          <w:b/>
        </w:rPr>
        <w:t xml:space="preserve"> учащиеся научатся: </w:t>
      </w:r>
    </w:p>
    <w:p w14:paraId="526090C6" w14:textId="77777777" w:rsidR="00F168C5" w:rsidRDefault="007C3F0D">
      <w:pPr>
        <w:spacing w:after="5" w:line="271" w:lineRule="auto"/>
        <w:ind w:left="438" w:right="858"/>
      </w:pPr>
      <w:r>
        <w:rPr>
          <w:b/>
          <w:i/>
        </w:rPr>
        <w:t>познавательные УУД:</w:t>
      </w:r>
      <w:r>
        <w:rPr>
          <w:b/>
        </w:rPr>
        <w:t xml:space="preserve"> </w:t>
      </w:r>
    </w:p>
    <w:p w14:paraId="5D9EE37B" w14:textId="77777777" w:rsidR="00F168C5" w:rsidRDefault="007C3F0D">
      <w:pPr>
        <w:numPr>
          <w:ilvl w:val="0"/>
          <w:numId w:val="73"/>
        </w:numPr>
        <w:ind w:right="13" w:firstLine="428"/>
      </w:pPr>
      <w:r>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w:t>
      </w:r>
    </w:p>
    <w:p w14:paraId="3389C093" w14:textId="77777777" w:rsidR="00F168C5" w:rsidRDefault="007C3F0D">
      <w:pPr>
        <w:ind w:left="0" w:right="13"/>
      </w:pPr>
      <w:r>
        <w:t xml:space="preserve">особенности;  </w:t>
      </w:r>
    </w:p>
    <w:p w14:paraId="46AD878A" w14:textId="77777777" w:rsidR="00F168C5" w:rsidRDefault="007C3F0D">
      <w:pPr>
        <w:numPr>
          <w:ilvl w:val="0"/>
          <w:numId w:val="73"/>
        </w:numPr>
        <w:ind w:right="13" w:firstLine="428"/>
      </w:pPr>
      <w: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14:paraId="0A35A58F" w14:textId="77777777" w:rsidR="00CA1B04" w:rsidRDefault="007C3F0D">
      <w:pPr>
        <w:numPr>
          <w:ilvl w:val="0"/>
          <w:numId w:val="73"/>
        </w:numPr>
        <w:spacing w:after="11" w:line="270" w:lineRule="auto"/>
        <w:ind w:right="13" w:firstLine="428"/>
      </w:pPr>
      <w:r>
        <w:t xml:space="preserve">объединять физические упражнения по их целевому предназначению: </w:t>
      </w:r>
    </w:p>
    <w:p w14:paraId="471D0C0E" w14:textId="77777777" w:rsidR="00CA1B04" w:rsidRDefault="007C3F0D">
      <w:pPr>
        <w:numPr>
          <w:ilvl w:val="0"/>
          <w:numId w:val="73"/>
        </w:numPr>
        <w:spacing w:after="11" w:line="270" w:lineRule="auto"/>
        <w:ind w:right="13" w:firstLine="428"/>
      </w:pPr>
      <w:r>
        <w:t xml:space="preserve">на профилактику нарушения осанки, развитие силы, быстроты и выносливости;  </w:t>
      </w:r>
    </w:p>
    <w:p w14:paraId="40645C43" w14:textId="77777777" w:rsidR="00F168C5" w:rsidRDefault="007C3F0D">
      <w:pPr>
        <w:numPr>
          <w:ilvl w:val="0"/>
          <w:numId w:val="73"/>
        </w:numPr>
        <w:spacing w:after="11" w:line="270" w:lineRule="auto"/>
        <w:ind w:right="13" w:firstLine="428"/>
      </w:pPr>
      <w:r>
        <w:rPr>
          <w:i/>
        </w:rPr>
        <w:lastRenderedPageBreak/>
        <w:t xml:space="preserve">коммуникативные УУД: </w:t>
      </w:r>
      <w:r>
        <w:t xml:space="preserve"> </w:t>
      </w:r>
    </w:p>
    <w:p w14:paraId="653454BF" w14:textId="77777777" w:rsidR="00F168C5" w:rsidRDefault="007C3F0D">
      <w:pPr>
        <w:numPr>
          <w:ilvl w:val="0"/>
          <w:numId w:val="73"/>
        </w:numPr>
        <w:ind w:right="13" w:firstLine="428"/>
      </w:pPr>
      <w:r>
        <w:t xml:space="preserve">взаимодействовать с учителем и учащимися, воспроизводить ранее изученный материал и отвечать на вопросы в процессе учебного диалога; </w:t>
      </w:r>
    </w:p>
    <w:p w14:paraId="23A41E7F" w14:textId="77777777" w:rsidR="00F168C5" w:rsidRDefault="007C3F0D">
      <w:pPr>
        <w:numPr>
          <w:ilvl w:val="0"/>
          <w:numId w:val="73"/>
        </w:numPr>
        <w:ind w:right="13" w:firstLine="428"/>
      </w:pPr>
      <w:r>
        <w:t xml:space="preserve">использовать специальные термины и понятия в общении с учителем и учащимися, применять термины при обучении новым физическим упражнениям, развитии физических качеств; </w:t>
      </w:r>
    </w:p>
    <w:p w14:paraId="6A32B252" w14:textId="77777777" w:rsidR="00F168C5" w:rsidRDefault="007C3F0D">
      <w:pPr>
        <w:numPr>
          <w:ilvl w:val="0"/>
          <w:numId w:val="73"/>
        </w:numPr>
        <w:ind w:right="13" w:firstLine="428"/>
      </w:pPr>
      <w:r>
        <w:t xml:space="preserve">оказывать посильную первую помощь во время занятий физической культурой;  </w:t>
      </w:r>
      <w:r>
        <w:rPr>
          <w:b/>
          <w:i/>
        </w:rPr>
        <w:t>регулятивные УУД:</w:t>
      </w:r>
      <w:r>
        <w:rPr>
          <w:b/>
        </w:rPr>
        <w:t xml:space="preserve"> </w:t>
      </w:r>
    </w:p>
    <w:p w14:paraId="35EFD8DE" w14:textId="77777777" w:rsidR="00F168C5" w:rsidRDefault="007C3F0D">
      <w:pPr>
        <w:numPr>
          <w:ilvl w:val="0"/>
          <w:numId w:val="73"/>
        </w:numPr>
        <w:ind w:right="13" w:firstLine="428"/>
      </w:pPr>
      <w:r>
        <w:t xml:space="preserve">выполнять указания учителя, проявлять активность и самостоятельность при выполнении учебных заданий;  </w:t>
      </w:r>
    </w:p>
    <w:p w14:paraId="4D5F97C3" w14:textId="77777777" w:rsidR="00F168C5" w:rsidRDefault="007C3F0D">
      <w:pPr>
        <w:numPr>
          <w:ilvl w:val="0"/>
          <w:numId w:val="73"/>
        </w:numPr>
        <w:ind w:right="13" w:firstLine="428"/>
      </w:pPr>
      <w:r>
        <w:t xml:space="preserve">самостоятельно проводить занятия на основе изученного материала и с учётом собственных интересов;  </w:t>
      </w:r>
    </w:p>
    <w:p w14:paraId="674DE8E2" w14:textId="77777777" w:rsidR="00F168C5" w:rsidRDefault="007C3F0D">
      <w:pPr>
        <w:numPr>
          <w:ilvl w:val="0"/>
          <w:numId w:val="73"/>
        </w:numPr>
        <w:ind w:right="13" w:firstLine="428"/>
      </w:pPr>
      <w:r>
        <w:t xml:space="preserve">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  </w:t>
      </w:r>
    </w:p>
    <w:p w14:paraId="32EC0629" w14:textId="77777777" w:rsidR="00F168C5" w:rsidRDefault="007C3F0D">
      <w:pPr>
        <w:spacing w:after="20" w:line="259" w:lineRule="auto"/>
        <w:ind w:left="428" w:right="0" w:firstLine="0"/>
        <w:jc w:val="left"/>
      </w:pPr>
      <w:r>
        <w:rPr>
          <w:color w:val="FF0000"/>
        </w:rPr>
        <w:t xml:space="preserve"> </w:t>
      </w:r>
    </w:p>
    <w:p w14:paraId="23B5277E" w14:textId="77777777" w:rsidR="00F168C5" w:rsidRDefault="007C3F0D">
      <w:pPr>
        <w:ind w:left="438" w:right="13"/>
      </w:pPr>
      <w:r>
        <w:t xml:space="preserve">Характеристика универсальных учебных действий </w:t>
      </w:r>
    </w:p>
    <w:p w14:paraId="77B8C305" w14:textId="77777777" w:rsidR="00F168C5" w:rsidRDefault="007C3F0D">
      <w:pPr>
        <w:spacing w:after="35"/>
        <w:ind w:left="-10" w:right="13" w:firstLine="428"/>
      </w:pPr>
      <w:r>
        <w:rPr>
          <w:b/>
        </w:rPr>
        <w:t>Познавательные универсальные учебные действия</w:t>
      </w:r>
      <w:r>
        <w:t xml:space="preserve"> представляют совокупность операций, участвующих в учебно-познавательной деятельности. К ним относятся: </w:t>
      </w:r>
    </w:p>
    <w:p w14:paraId="061E8424" w14:textId="77777777" w:rsidR="00F168C5" w:rsidRDefault="007C3F0D">
      <w:pPr>
        <w:numPr>
          <w:ilvl w:val="0"/>
          <w:numId w:val="73"/>
        </w:numPr>
        <w:spacing w:after="37"/>
        <w:ind w:right="13" w:firstLine="428"/>
      </w:pPr>
      <w:r>
        <w:t xml:space="preserve">методы познания окружающего мира, в том числе представленного (на экране) в виде виртуального отображения реальной действительности (наблюдение, элементарные опыты и эксперименты; измерения и др.); </w:t>
      </w:r>
    </w:p>
    <w:p w14:paraId="5BC00D27" w14:textId="77777777" w:rsidR="00F168C5" w:rsidRDefault="007C3F0D">
      <w:pPr>
        <w:numPr>
          <w:ilvl w:val="0"/>
          <w:numId w:val="73"/>
        </w:numPr>
        <w:ind w:right="13" w:firstLine="428"/>
      </w:pPr>
      <w:r>
        <w:t xml:space="preserve">логические операции (сравнение, анализ, обобщение, классификация, </w:t>
      </w:r>
      <w:proofErr w:type="spellStart"/>
      <w:r>
        <w:t>сериация</w:t>
      </w:r>
      <w:proofErr w:type="spellEnd"/>
      <w:r>
        <w:t xml:space="preserve">); </w:t>
      </w:r>
    </w:p>
    <w:p w14:paraId="71C57438" w14:textId="77777777" w:rsidR="00F168C5" w:rsidRDefault="007C3F0D">
      <w:pPr>
        <w:numPr>
          <w:ilvl w:val="0"/>
          <w:numId w:val="73"/>
        </w:numPr>
        <w:ind w:right="13" w:firstLine="428"/>
      </w:pPr>
      <w:r>
        <w:t xml:space="preserve">работа с информацией, представленной в разном виде и формах, в том числе графических (таблицы, диаграммы, </w:t>
      </w:r>
      <w:proofErr w:type="spellStart"/>
      <w:r>
        <w:t>инфограммы</w:t>
      </w:r>
      <w:proofErr w:type="spellEnd"/>
      <w:r>
        <w:t xml:space="preserve">, схемы), аудио- и видеоформатах (возможно на экране). </w:t>
      </w:r>
    </w:p>
    <w:p w14:paraId="3F088D7E" w14:textId="77777777" w:rsidR="00F168C5" w:rsidRDefault="007C3F0D">
      <w:pPr>
        <w:ind w:left="-10" w:right="13" w:firstLine="428"/>
      </w:pPr>
      <w:r>
        <w:t xml:space="preserve">Познавательные универсальные учебные действия становятся предпосылкой формирования способности младшего школьника к самообразованию и саморазвитию. </w:t>
      </w:r>
    </w:p>
    <w:p w14:paraId="4628EC12" w14:textId="77777777" w:rsidR="00F168C5" w:rsidRDefault="007C3F0D">
      <w:pPr>
        <w:spacing w:after="34"/>
        <w:ind w:left="-10" w:right="13" w:firstLine="428"/>
      </w:pPr>
      <w:r>
        <w:rPr>
          <w:b/>
        </w:rPr>
        <w:t>Коммуникативные универсальные учебные действия</w:t>
      </w:r>
      <w:r>
        <w:t xml:space="preserve"> являются основанием для формирования готовности младшего школьника к информационному взаимодействию с окружающим миром: средой обитания, членами многонационального поликультурного общества разного возраста, представителями разных социальных групп, в том числе представленного (на экране) в виде виртуального отображения реальной действительности, и даже с самим собой. Коммуникативные универсальные учебные действия целесообразно формировать в цифровой образовательной среде класса, школы. В соответствии с ФГОС НОО коммуникативные УУД характеризуются четырьмя группами учебных операций, обеспечивающих: </w:t>
      </w:r>
    </w:p>
    <w:p w14:paraId="2AF54B74" w14:textId="77777777" w:rsidR="00F168C5" w:rsidRDefault="007C3F0D">
      <w:pPr>
        <w:numPr>
          <w:ilvl w:val="0"/>
          <w:numId w:val="73"/>
        </w:numPr>
        <w:spacing w:after="35"/>
        <w:ind w:right="13" w:firstLine="428"/>
      </w:pPr>
      <w:r>
        <w:t xml:space="preserve">смысловое чтение текстов разных жанров, типов, назначений; аналитическую текстовую деятельность с ними; </w:t>
      </w:r>
    </w:p>
    <w:p w14:paraId="1F5C5D9C" w14:textId="77777777" w:rsidR="00F168C5" w:rsidRDefault="007C3F0D">
      <w:pPr>
        <w:numPr>
          <w:ilvl w:val="0"/>
          <w:numId w:val="73"/>
        </w:numPr>
        <w:spacing w:after="32"/>
        <w:ind w:right="13" w:firstLine="428"/>
      </w:pPr>
      <w:r>
        <w:t xml:space="preserve">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 </w:t>
      </w:r>
    </w:p>
    <w:p w14:paraId="357FF38D" w14:textId="77777777" w:rsidR="00F168C5" w:rsidRDefault="007C3F0D">
      <w:pPr>
        <w:numPr>
          <w:ilvl w:val="0"/>
          <w:numId w:val="73"/>
        </w:numPr>
        <w:spacing w:after="36"/>
        <w:ind w:right="13" w:firstLine="428"/>
      </w:pPr>
      <w:r>
        <w:t xml:space="preserve">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w:t>
      </w:r>
      <w:r>
        <w:lastRenderedPageBreak/>
        <w:t xml:space="preserve">(виртуальных) объектов учебного, художественного, бытового назначения (самостоятельный поиск, реконструкция, динамическое представление); </w:t>
      </w:r>
    </w:p>
    <w:p w14:paraId="08AF45D0" w14:textId="77777777" w:rsidR="00F168C5" w:rsidRDefault="007C3F0D">
      <w:pPr>
        <w:numPr>
          <w:ilvl w:val="0"/>
          <w:numId w:val="73"/>
        </w:numPr>
        <w:ind w:right="13" w:firstLine="428"/>
      </w:pPr>
      <w:r>
        <w:t xml:space="preserve">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 </w:t>
      </w:r>
    </w:p>
    <w:p w14:paraId="4715EB05" w14:textId="77777777" w:rsidR="00F168C5" w:rsidRDefault="007C3F0D">
      <w:pPr>
        <w:spacing w:after="33"/>
        <w:ind w:left="-10" w:right="13" w:firstLine="428"/>
      </w:pPr>
      <w:r>
        <w:rPr>
          <w:b/>
        </w:rPr>
        <w:t>Регулятивные универсальные учебные действия</w:t>
      </w:r>
      <w:r>
        <w:t xml:space="preserve"> есть совокупность учебных операций, обеспечивающих становление рефлексивных качеств субъекта учебной деятельности (в начальной школе их формирование осуществляется на пропедевтическом уровне). В соответствии с ФГОС НОО выделяются шесть групп операций: </w:t>
      </w:r>
    </w:p>
    <w:p w14:paraId="2EE5E9F9" w14:textId="77777777" w:rsidR="00F168C5" w:rsidRDefault="007C3F0D">
      <w:pPr>
        <w:numPr>
          <w:ilvl w:val="0"/>
          <w:numId w:val="73"/>
        </w:numPr>
        <w:ind w:right="13" w:firstLine="428"/>
      </w:pPr>
      <w:r>
        <w:t xml:space="preserve">принимать и удерживать учебную задачу; </w:t>
      </w:r>
    </w:p>
    <w:p w14:paraId="454DB00D" w14:textId="77777777" w:rsidR="00F168C5" w:rsidRDefault="007C3F0D">
      <w:pPr>
        <w:numPr>
          <w:ilvl w:val="0"/>
          <w:numId w:val="73"/>
        </w:numPr>
        <w:ind w:right="13" w:firstLine="428"/>
      </w:pPr>
      <w:r>
        <w:t xml:space="preserve">планировать её решение; </w:t>
      </w:r>
    </w:p>
    <w:p w14:paraId="5067BE36" w14:textId="77777777" w:rsidR="00F168C5" w:rsidRDefault="007C3F0D">
      <w:pPr>
        <w:numPr>
          <w:ilvl w:val="0"/>
          <w:numId w:val="73"/>
        </w:numPr>
        <w:ind w:right="13" w:firstLine="428"/>
      </w:pPr>
      <w:r>
        <w:t xml:space="preserve">контролировать полученный результат деятельности; </w:t>
      </w:r>
    </w:p>
    <w:p w14:paraId="36F8EF24" w14:textId="77777777" w:rsidR="00F168C5" w:rsidRDefault="007C3F0D">
      <w:pPr>
        <w:numPr>
          <w:ilvl w:val="0"/>
          <w:numId w:val="73"/>
        </w:numPr>
        <w:ind w:right="13" w:firstLine="428"/>
      </w:pPr>
      <w:r>
        <w:t xml:space="preserve">контролировать процесс деятельности, его соответствие выбранному способу; </w:t>
      </w:r>
    </w:p>
    <w:p w14:paraId="06FB0389" w14:textId="77777777" w:rsidR="00F168C5" w:rsidRDefault="007C3F0D">
      <w:pPr>
        <w:numPr>
          <w:ilvl w:val="0"/>
          <w:numId w:val="73"/>
        </w:numPr>
        <w:spacing w:after="17" w:line="264" w:lineRule="auto"/>
        <w:ind w:right="13" w:firstLine="428"/>
      </w:pPr>
      <w:r>
        <w:t xml:space="preserve">предвидеть (прогнозировать) трудности и ошибки при решении данной учебной </w:t>
      </w:r>
    </w:p>
    <w:p w14:paraId="66C34EDF" w14:textId="77777777" w:rsidR="00F168C5" w:rsidRDefault="007C3F0D">
      <w:pPr>
        <w:spacing w:after="33"/>
        <w:ind w:left="0" w:right="13"/>
      </w:pPr>
      <w:r>
        <w:t xml:space="preserve">задачи; </w:t>
      </w:r>
    </w:p>
    <w:p w14:paraId="6DB5B260" w14:textId="77777777" w:rsidR="00F168C5" w:rsidRDefault="007C3F0D">
      <w:pPr>
        <w:numPr>
          <w:ilvl w:val="0"/>
          <w:numId w:val="73"/>
        </w:numPr>
        <w:ind w:right="13" w:firstLine="428"/>
      </w:pPr>
      <w:r>
        <w:t xml:space="preserve">корректировать при необходимости процесс деятельности. Важной составляющей регулятивных универсальных действий являются операции, определяющие способность обучающегося к волевым усилиям в процессе коллективной/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14:paraId="6E890642" w14:textId="77777777" w:rsidR="00F168C5" w:rsidRDefault="007C3F0D">
      <w:pPr>
        <w:ind w:left="-10" w:right="13" w:firstLine="428"/>
      </w:pPr>
      <w:r>
        <w:t xml:space="preserve">Важной составляющей регулятивных УУД являются операции, определяющие способность обучающегося к волевым усилиям в процессе коллективной и (или) совместной деятельности, к мирному самостоятельному предупреждению и преодолению конфликтов, в том числе в условиях использования технологий неконтактного информационного взаимодействия. </w:t>
      </w:r>
    </w:p>
    <w:p w14:paraId="19C1F5B5" w14:textId="77777777" w:rsidR="00F168C5" w:rsidRDefault="007C3F0D">
      <w:pPr>
        <w:spacing w:after="23" w:line="259" w:lineRule="auto"/>
        <w:ind w:left="428" w:right="0" w:firstLine="0"/>
        <w:jc w:val="left"/>
      </w:pPr>
      <w:r>
        <w:rPr>
          <w:color w:val="FF0000"/>
        </w:rPr>
        <w:t xml:space="preserve"> </w:t>
      </w:r>
    </w:p>
    <w:p w14:paraId="40FBF19A" w14:textId="77777777" w:rsidR="00F168C5" w:rsidRDefault="007C3F0D">
      <w:pPr>
        <w:spacing w:after="5" w:line="271" w:lineRule="auto"/>
        <w:ind w:left="-15" w:right="6" w:firstLine="428"/>
      </w:pPr>
      <w:r>
        <w:rPr>
          <w:b/>
        </w:rPr>
        <w:t>Механизмом конструирования образовательного процесса</w:t>
      </w:r>
      <w:r>
        <w:t xml:space="preserve"> являются следующие методические позиции.  </w:t>
      </w:r>
    </w:p>
    <w:p w14:paraId="1C707A6A" w14:textId="77777777" w:rsidR="00F168C5" w:rsidRDefault="007C3F0D">
      <w:pPr>
        <w:ind w:left="-10" w:right="13" w:firstLine="428"/>
      </w:pPr>
      <w:r>
        <w:t xml:space="preserve">Педагогический работник проводит анализ содержания учебного предмета с точки зрения УУД и устанавливает те содержательные линии, которые в особой мере способствуют формированию разных метапредметных результатов. На уроке по каждому учебному предмету предусматривается включение заданий, выполнение которых требует применения определенного познавательного, коммуникативного или регулятивного универсального действия. Соответствующий вклад в формирование УУД можно выделить в содержании каждого учебного предмета. </w:t>
      </w:r>
    </w:p>
    <w:p w14:paraId="2214E357" w14:textId="77777777" w:rsidR="00F168C5" w:rsidRDefault="007C3F0D">
      <w:pPr>
        <w:ind w:left="-10" w:right="13" w:firstLine="428"/>
      </w:pPr>
      <w:r>
        <w:t xml:space="preserve">Таким образом,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 </w:t>
      </w:r>
    </w:p>
    <w:p w14:paraId="1662483D" w14:textId="77777777" w:rsidR="00F168C5" w:rsidRDefault="007C3F0D">
      <w:pPr>
        <w:ind w:left="-10" w:right="13" w:firstLine="428"/>
      </w:pPr>
      <w:r>
        <w:t xml:space="preserve">На втором этапе подключаются другие учебные предметы, педагогический работник предлагает задания, требующие применения учебного действия или операций на разном предметном содержании. </w:t>
      </w:r>
    </w:p>
    <w:p w14:paraId="537A1883" w14:textId="77777777" w:rsidR="00F168C5" w:rsidRDefault="007C3F0D">
      <w:pPr>
        <w:ind w:left="-10" w:right="13" w:firstLine="428"/>
      </w:pPr>
      <w:r>
        <w:t xml:space="preserve">Третий этап характеризуется устойчивостью УУД, то есть использования его независимо от предметного содержания. У обучающегося начинает формироваться обобщенное видение </w:t>
      </w:r>
      <w:r>
        <w:lastRenderedPageBreak/>
        <w:t xml:space="preserve">учебного действия, он может охарактеризовать его, не ссылаясь на конкретное содержание. Например, "наблюдать - значит...", "сравнение - это...", "контролировать - значит..." и другое. </w:t>
      </w:r>
    </w:p>
    <w:p w14:paraId="0E0B36F4" w14:textId="77777777" w:rsidR="00F168C5" w:rsidRDefault="007C3F0D">
      <w:pPr>
        <w:ind w:left="-10" w:right="13" w:firstLine="428"/>
      </w:pPr>
      <w:r>
        <w:t xml:space="preserve">Педагогический работник делает вывод о том, что универсальность (независимость от конкретного содержания) как свойство учебного действия сформировалась. </w:t>
      </w:r>
    </w:p>
    <w:p w14:paraId="5F47EE8E" w14:textId="77777777" w:rsidR="00F168C5" w:rsidRDefault="007C3F0D">
      <w:pPr>
        <w:ind w:left="-10" w:right="13" w:firstLine="428"/>
      </w:pPr>
      <w:r>
        <w:t>Педагогический работник использует виды деятельности, которые в особой мере провоцируют применение универсальных действий: поисковая, в том числе с использованием электронных образовательных и информационных ресурсов информационно-</w:t>
      </w:r>
      <w:proofErr w:type="spellStart"/>
      <w:r>
        <w:t>телекомуникационной</w:t>
      </w:r>
      <w:proofErr w:type="spellEnd"/>
      <w:r>
        <w:t xml:space="preserve"> сети "Интернет", исследовательская, творческая деятельность, в том числе с использованием экранных моделей изучаемых объектов или процессов, что позволяет отказаться от репродуктивного типа организации обучения, при котором главным методом обучения является образец, предъявляемый обучающимся в готовом виде. В этом случае задача обучающегося - запомнить образец и каждый раз вспоминать его при решении учебной задачи. В таких условиях изучения учебных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w:t>
      </w:r>
    </w:p>
    <w:p w14:paraId="6597951A" w14:textId="77777777" w:rsidR="00F168C5" w:rsidRDefault="007C3F0D">
      <w:pPr>
        <w:ind w:left="-10" w:right="13" w:firstLine="428"/>
      </w:pPr>
      <w:r>
        <w:t xml:space="preserve">Поисковая и исследовательская деятельность развивают способность обучающегося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различные экранные (виртуальные) объекты (учебного или игрового, бытового назначения), в том числе в условиях использования технологий неконтактного информационного взаимодействия. </w:t>
      </w:r>
    </w:p>
    <w:p w14:paraId="033FE648" w14:textId="77777777" w:rsidR="00F168C5" w:rsidRDefault="007C3F0D">
      <w:pPr>
        <w:ind w:left="-10" w:right="13" w:firstLine="428"/>
      </w:pPr>
      <w:r>
        <w:t xml:space="preserve">Например,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 Наблюдения можно организовать в условиях экранного (виртуального) представления разных объектов, сюжетов, процессов, отображающих реальную действительность, которую невозможно предоставить ученику в условиях образовательной организации (объекты природы, художественные визуализации, технологические процессы и другие). </w:t>
      </w:r>
    </w:p>
    <w:p w14:paraId="457217D8" w14:textId="77777777" w:rsidR="00F168C5" w:rsidRDefault="007C3F0D">
      <w:pPr>
        <w:ind w:left="-10" w:right="13" w:firstLine="428"/>
      </w:pPr>
      <w:r>
        <w:t xml:space="preserve">Уроки литературного чтения позволяют проводить наблюдения текста, на которых строится аналитическая текстовая деятельность. Учебные диалоги, в том числе с представленным на экране виртуальным собеседником, дают возможность высказывать гипотезы, строить рассуждения, сравнивать доказательства, формулировать обобщения практически на любом предметном содержании. </w:t>
      </w:r>
    </w:p>
    <w:p w14:paraId="4509A272" w14:textId="77777777" w:rsidR="00F168C5" w:rsidRDefault="007C3F0D">
      <w:pPr>
        <w:ind w:left="-10" w:right="13" w:firstLine="428"/>
      </w:pPr>
      <w:r>
        <w:t xml:space="preserve">Эта работа проводится учителем систематически и на уроках по всем учебным предметам, универсальность учебного действия формируется успешно и быстро. </w:t>
      </w:r>
    </w:p>
    <w:p w14:paraId="1DA9CC41" w14:textId="77777777" w:rsidR="00F168C5" w:rsidRDefault="007C3F0D">
      <w:pPr>
        <w:ind w:left="-10" w:right="13" w:firstLine="428"/>
      </w:pPr>
      <w:r>
        <w:t xml:space="preserve">Педагогический работник применяет систему заданий, формирующих </w:t>
      </w:r>
      <w:proofErr w:type="spellStart"/>
      <w:r>
        <w:t>операциональный</w:t>
      </w:r>
      <w:proofErr w:type="spellEnd"/>
      <w:r>
        <w:t xml:space="preserve"> состав учебного действия. Цель таких заданий - создание алгоритма решения учебной задачи, выбор соответствующего способа действия. На первых этапах указанная работа организуется коллективно, выстраиваются пошаговые операции, постепенно обучающиеся учатся выполнять их самостоятельно. При этом очень важно соблюдать последовательность этапов формирования алгоритма: построение последовательности шагов на конкретном предметном содержании; проговаривание их во внешней речи; постепенный переход на новый уровень - </w:t>
      </w:r>
      <w:r>
        <w:lastRenderedPageBreak/>
        <w:t xml:space="preserve">построение способа действий на любом предметном содержании и с подключением внутренней речи. </w:t>
      </w:r>
    </w:p>
    <w:p w14:paraId="160D8F1D" w14:textId="77777777" w:rsidR="00F168C5" w:rsidRDefault="007C3F0D">
      <w:pPr>
        <w:spacing w:after="37"/>
        <w:ind w:left="438" w:right="13"/>
      </w:pPr>
      <w:r>
        <w:t xml:space="preserve">При этом изменяется и процесс контроля: </w:t>
      </w:r>
    </w:p>
    <w:p w14:paraId="2138198A" w14:textId="77777777" w:rsidR="00F168C5" w:rsidRDefault="007C3F0D">
      <w:pPr>
        <w:numPr>
          <w:ilvl w:val="0"/>
          <w:numId w:val="74"/>
        </w:numPr>
        <w:ind w:right="13" w:firstLine="428"/>
      </w:pPr>
      <w:r>
        <w:t xml:space="preserve">от совместных действий с учителем обучающиеся переходят к самостоятельным аналитическим оценкам; </w:t>
      </w:r>
    </w:p>
    <w:p w14:paraId="003879FC" w14:textId="77777777" w:rsidR="00F168C5" w:rsidRDefault="007C3F0D">
      <w:pPr>
        <w:numPr>
          <w:ilvl w:val="0"/>
          <w:numId w:val="74"/>
        </w:numPr>
        <w:spacing w:after="35"/>
        <w:ind w:right="13" w:firstLine="428"/>
      </w:pPr>
      <w:r>
        <w:t xml:space="preserve">выполняющий задание осваивает два вида контроля - результата и процесса деятельности; </w:t>
      </w:r>
    </w:p>
    <w:p w14:paraId="11AC6A87" w14:textId="77777777" w:rsidR="00F168C5" w:rsidRDefault="007C3F0D">
      <w:pPr>
        <w:numPr>
          <w:ilvl w:val="0"/>
          <w:numId w:val="74"/>
        </w:numPr>
        <w:ind w:right="13" w:firstLine="428"/>
      </w:pPr>
      <w:r>
        <w:t xml:space="preserve">развивается способность корректировать процесс выполнения задания, а также предвидеть возможные трудности и ошибки.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 </w:t>
      </w:r>
    </w:p>
    <w:p w14:paraId="1E7F7671" w14:textId="77777777" w:rsidR="00F168C5" w:rsidRDefault="007C3F0D">
      <w:pPr>
        <w:ind w:left="-10" w:right="13" w:firstLine="428"/>
      </w:pPr>
      <w:r>
        <w:t xml:space="preserve">Описанная технология обучения в рамках совместно-распределительной деятельности развивает способность обучающихся работать не только в типовых учебных ситуациях, но и в новых нестандартных ситуациях. </w:t>
      </w:r>
    </w:p>
    <w:p w14:paraId="1AEF9424" w14:textId="77777777" w:rsidR="00F168C5" w:rsidRDefault="007C3F0D">
      <w:pPr>
        <w:ind w:left="-10" w:right="13" w:firstLine="428"/>
      </w:pPr>
      <w:r>
        <w:rPr>
          <w:b/>
        </w:rPr>
        <w:t>Сравнение как УУД</w:t>
      </w:r>
      <w:r>
        <w:t xml:space="preserve"> состоит из следующих операций: нахождение различий сравниваемых предметов (объектов, явлений); определение их сходства, тождества, похожести; определение индивидуальности, специфических черт объекта. Для повышения мотивации обучения обучающемуся предлагается новый вид деятельности (возможный только в условиях экранного представления объектов, явлений) - выбирать (из информационного банка) экранные (виртуальные) модели изучаемых предметов (объектов, явлений) и видоизменять их таким образом, чтобы привести их к сходству или похожести с другими. </w:t>
      </w:r>
    </w:p>
    <w:p w14:paraId="7412F2E1" w14:textId="77777777" w:rsidR="00F168C5" w:rsidRDefault="007C3F0D">
      <w:pPr>
        <w:ind w:left="-10" w:right="13" w:firstLine="428"/>
      </w:pPr>
      <w:r>
        <w:rPr>
          <w:b/>
        </w:rPr>
        <w:t>Классификация как УУД</w:t>
      </w:r>
      <w:r>
        <w:t xml:space="preserve"> включает: анализ свойств объектов, которые подлежат классификации; сравнение выделенных свойств с целью их дифференциации на внешние (несущественные) и главные (существенные) свойства; выделение общих главных (существенных) признаков всех имеющихся объектов; разбиение объектов на группы (типы) по общему главному (существенному) признаку. Обучающемуся предлагается (в условиях экранного представления моделей объектов) большее их количество в отличие от реальных условий, для анализа свойств объектов, которые подлежат классификации (типизации), для сравнения выделенных свойств экранных (виртуальных) моделей изучаемых объектов с целью их дифференциации. При этом возможна фиксация деятельности обучающегося в электронном формате для рассмотрения учителем итогов работы. </w:t>
      </w:r>
    </w:p>
    <w:p w14:paraId="15FC9EB9" w14:textId="77777777" w:rsidR="00F168C5" w:rsidRDefault="007C3F0D">
      <w:pPr>
        <w:ind w:left="-10" w:right="13" w:firstLine="428"/>
      </w:pPr>
      <w:r>
        <w:rPr>
          <w:b/>
        </w:rPr>
        <w:t>Обобщение как УУД</w:t>
      </w:r>
      <w:r>
        <w:t xml:space="preserve"> включает следующие операции: сравнение предметов (объектов, явлений, понятий) и выделение их общих признаков; анализ выделенных признаков и определение наиболее устойчивых (инвариантных) существенных признаков (свойств); игнорирование индивидуальных и (или) особенных свойств каждого предмета; сокращенная сжатая формулировка общего главного существенного признака всех анализируемых предметов. Обучающемуся предлагается (в условиях экранного представления моделей объектов) большее их количество в отличие от реальных условий, для сравнения предметов (объектов, явлений) и выделения их общих признаков. При этом возможна фиксация деятельности обучающегося в электронном формате для рассмотрения учителем итогов работы. </w:t>
      </w:r>
    </w:p>
    <w:p w14:paraId="1761D1C9" w14:textId="77777777" w:rsidR="00F168C5" w:rsidRDefault="007C3F0D">
      <w:pPr>
        <w:ind w:left="-10" w:right="13" w:firstLine="428"/>
      </w:pPr>
      <w:r>
        <w:rPr>
          <w:b/>
        </w:rPr>
        <w:t>Систематическая работа обучающегося</w:t>
      </w:r>
      <w:r>
        <w:t xml:space="preserve"> с заданиями, требующими применения одинаковых способов действий на различном предметном содержании, формирует у </w:t>
      </w:r>
      <w:r>
        <w:lastRenderedPageBreak/>
        <w:t xml:space="preserve">обучающихся четкое представление об их универсальных свойствах, то есть возможность обобщенной характеристики сущности универсального действия. </w:t>
      </w:r>
    </w:p>
    <w:p w14:paraId="1EB9D6CD" w14:textId="77777777" w:rsidR="00F168C5" w:rsidRDefault="007C3F0D">
      <w:pPr>
        <w:ind w:left="-10" w:right="13" w:firstLine="428"/>
      </w:pPr>
      <w:r>
        <w:rPr>
          <w:b/>
          <w:i/>
        </w:rPr>
        <w:t>Сформированность УУД у обучающихся определяется на этапе завершения ими освоения программы начального общего образования.</w:t>
      </w:r>
      <w:r>
        <w:t xml:space="preserve"> Полученные результаты не подлежат балльной оценке, так как в соответствии с закономерностями контрольно-оценочной деятельности балльной оценкой (отметкой) оценивается результат, а не процесс деятельности. В задачу педагогического работника входит проанализировать вместе с обучающимся его достижения, ошибки и встретившиеся трудности. </w:t>
      </w:r>
    </w:p>
    <w:p w14:paraId="5A723496" w14:textId="77777777" w:rsidR="00F168C5" w:rsidRDefault="007C3F0D">
      <w:pPr>
        <w:ind w:left="-10" w:right="13" w:firstLine="428"/>
      </w:pPr>
      <w:r>
        <w:t xml:space="preserve">В рабочих программах учебных предметов содержание метапредметных достижений обучения представлено в разделе "Содержание обучения", которое строится по классам.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 В 1 и 2 классах определен пропедевтический уровень овладения УУД, и только к концу второго года обучения появляются признаки универсальности. </w:t>
      </w:r>
    </w:p>
    <w:p w14:paraId="6A584E95" w14:textId="77777777" w:rsidR="00F168C5" w:rsidRDefault="007C3F0D">
      <w:pPr>
        <w:ind w:left="-10" w:right="13" w:firstLine="428"/>
      </w:pPr>
      <w:r>
        <w:t xml:space="preserve">В рабочих программах учебных предметов содержание УУД представлено также в разделе "Планируемые результаты обучения". Познавательные УУД включают перечень базовых логических действий; 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Отдельный раздел "Совместная деятельность" интегрирует коммуникативные и регулятивные действия, необходимые для успешной совместной деятельности. </w:t>
      </w:r>
    </w:p>
    <w:p w14:paraId="58CBA024" w14:textId="77777777" w:rsidR="00F168C5" w:rsidRDefault="007C3F0D">
      <w:pPr>
        <w:spacing w:after="0" w:line="259" w:lineRule="auto"/>
        <w:ind w:left="0" w:right="0" w:firstLine="0"/>
        <w:jc w:val="left"/>
      </w:pPr>
      <w:r>
        <w:t xml:space="preserve"> </w:t>
      </w:r>
    </w:p>
    <w:p w14:paraId="16CB6224" w14:textId="77777777" w:rsidR="00F168C5" w:rsidRDefault="00F168C5">
      <w:pPr>
        <w:sectPr w:rsidR="00F168C5">
          <w:headerReference w:type="even" r:id="rId107"/>
          <w:headerReference w:type="default" r:id="rId108"/>
          <w:footerReference w:type="even" r:id="rId109"/>
          <w:footerReference w:type="default" r:id="rId110"/>
          <w:headerReference w:type="first" r:id="rId111"/>
          <w:footerReference w:type="first" r:id="rId112"/>
          <w:pgSz w:w="11904" w:h="16382"/>
          <w:pgMar w:top="1227" w:right="553" w:bottom="1149" w:left="1700" w:header="723" w:footer="720" w:gutter="0"/>
          <w:cols w:space="720"/>
          <w:titlePg/>
        </w:sectPr>
      </w:pPr>
    </w:p>
    <w:p w14:paraId="1380C97C" w14:textId="77777777" w:rsidR="00F168C5" w:rsidRDefault="007C3F0D">
      <w:pPr>
        <w:spacing w:after="5" w:line="271" w:lineRule="auto"/>
        <w:ind w:left="-5" w:right="6"/>
      </w:pPr>
      <w:r>
        <w:rPr>
          <w:b/>
        </w:rPr>
        <w:lastRenderedPageBreak/>
        <w:t xml:space="preserve">План разработки и реализации программы формирования УУД </w:t>
      </w:r>
    </w:p>
    <w:tbl>
      <w:tblPr>
        <w:tblStyle w:val="TableGrid"/>
        <w:tblW w:w="9642" w:type="dxa"/>
        <w:tblInd w:w="0" w:type="dxa"/>
        <w:tblCellMar>
          <w:top w:w="52" w:type="dxa"/>
          <w:left w:w="106" w:type="dxa"/>
          <w:right w:w="46" w:type="dxa"/>
        </w:tblCellMar>
        <w:tblLook w:val="04A0" w:firstRow="1" w:lastRow="0" w:firstColumn="1" w:lastColumn="0" w:noHBand="0" w:noVBand="1"/>
      </w:tblPr>
      <w:tblGrid>
        <w:gridCol w:w="1844"/>
        <w:gridCol w:w="2981"/>
        <w:gridCol w:w="2123"/>
        <w:gridCol w:w="1277"/>
        <w:gridCol w:w="1417"/>
      </w:tblGrid>
      <w:tr w:rsidR="00F168C5" w14:paraId="0B985B29" w14:textId="77777777">
        <w:trPr>
          <w:trHeight w:val="283"/>
        </w:trPr>
        <w:tc>
          <w:tcPr>
            <w:tcW w:w="1844" w:type="dxa"/>
            <w:tcBorders>
              <w:top w:val="single" w:sz="4" w:space="0" w:color="000000"/>
              <w:left w:val="single" w:sz="4" w:space="0" w:color="000000"/>
              <w:bottom w:val="single" w:sz="4" w:space="0" w:color="000000"/>
              <w:right w:val="single" w:sz="4" w:space="0" w:color="000000"/>
            </w:tcBorders>
          </w:tcPr>
          <w:p w14:paraId="4EBE5BAF" w14:textId="77777777" w:rsidR="00F168C5" w:rsidRDefault="007C3F0D">
            <w:pPr>
              <w:spacing w:after="0" w:line="259" w:lineRule="auto"/>
              <w:ind w:left="5" w:right="0" w:firstLine="0"/>
              <w:jc w:val="left"/>
            </w:pPr>
            <w:r>
              <w:rPr>
                <w:b/>
              </w:rPr>
              <w:t xml:space="preserve">Мероприятие </w:t>
            </w:r>
          </w:p>
        </w:tc>
        <w:tc>
          <w:tcPr>
            <w:tcW w:w="2982" w:type="dxa"/>
            <w:tcBorders>
              <w:top w:val="single" w:sz="4" w:space="0" w:color="000000"/>
              <w:left w:val="single" w:sz="4" w:space="0" w:color="000000"/>
              <w:bottom w:val="single" w:sz="4" w:space="0" w:color="000000"/>
              <w:right w:val="single" w:sz="4" w:space="0" w:color="000000"/>
            </w:tcBorders>
          </w:tcPr>
          <w:p w14:paraId="77D026E8" w14:textId="77777777" w:rsidR="00F168C5" w:rsidRDefault="007C3F0D">
            <w:pPr>
              <w:spacing w:after="0" w:line="259" w:lineRule="auto"/>
              <w:ind w:left="5" w:right="0" w:firstLine="0"/>
              <w:jc w:val="left"/>
            </w:pPr>
            <w:r>
              <w:rPr>
                <w:b/>
              </w:rPr>
              <w:t xml:space="preserve">Тема/цель </w:t>
            </w:r>
          </w:p>
        </w:tc>
        <w:tc>
          <w:tcPr>
            <w:tcW w:w="2123" w:type="dxa"/>
            <w:tcBorders>
              <w:top w:val="single" w:sz="4" w:space="0" w:color="000000"/>
              <w:left w:val="single" w:sz="4" w:space="0" w:color="000000"/>
              <w:bottom w:val="single" w:sz="4" w:space="0" w:color="000000"/>
              <w:right w:val="single" w:sz="4" w:space="0" w:color="000000"/>
            </w:tcBorders>
          </w:tcPr>
          <w:p w14:paraId="0771866D" w14:textId="77777777" w:rsidR="00F168C5" w:rsidRDefault="007C3F0D">
            <w:pPr>
              <w:spacing w:after="0" w:line="259" w:lineRule="auto"/>
              <w:ind w:left="0" w:right="0" w:firstLine="0"/>
              <w:jc w:val="left"/>
            </w:pPr>
            <w:r>
              <w:rPr>
                <w:b/>
              </w:rPr>
              <w:t xml:space="preserve">Участники </w:t>
            </w:r>
          </w:p>
        </w:tc>
        <w:tc>
          <w:tcPr>
            <w:tcW w:w="1277" w:type="dxa"/>
            <w:tcBorders>
              <w:top w:val="single" w:sz="4" w:space="0" w:color="000000"/>
              <w:left w:val="single" w:sz="4" w:space="0" w:color="000000"/>
              <w:bottom w:val="single" w:sz="4" w:space="0" w:color="000000"/>
              <w:right w:val="single" w:sz="4" w:space="0" w:color="000000"/>
            </w:tcBorders>
          </w:tcPr>
          <w:p w14:paraId="293EA5B1" w14:textId="77777777" w:rsidR="00F168C5" w:rsidRDefault="007C3F0D">
            <w:pPr>
              <w:spacing w:after="0" w:line="259" w:lineRule="auto"/>
              <w:ind w:left="5" w:right="0" w:firstLine="0"/>
              <w:jc w:val="left"/>
            </w:pPr>
            <w:r>
              <w:rPr>
                <w:b/>
              </w:rPr>
              <w:t xml:space="preserve">Сроки </w:t>
            </w:r>
          </w:p>
        </w:tc>
        <w:tc>
          <w:tcPr>
            <w:tcW w:w="1417" w:type="dxa"/>
            <w:tcBorders>
              <w:top w:val="single" w:sz="4" w:space="0" w:color="000000"/>
              <w:left w:val="single" w:sz="4" w:space="0" w:color="000000"/>
              <w:bottom w:val="single" w:sz="4" w:space="0" w:color="000000"/>
              <w:right w:val="single" w:sz="4" w:space="0" w:color="000000"/>
            </w:tcBorders>
          </w:tcPr>
          <w:p w14:paraId="63674393" w14:textId="77777777" w:rsidR="00F168C5" w:rsidRDefault="007C3F0D">
            <w:pPr>
              <w:spacing w:after="0" w:line="259" w:lineRule="auto"/>
              <w:ind w:left="0" w:right="0" w:firstLine="0"/>
              <w:jc w:val="left"/>
            </w:pPr>
            <w:r>
              <w:rPr>
                <w:b/>
              </w:rPr>
              <w:t xml:space="preserve">Результат </w:t>
            </w:r>
          </w:p>
        </w:tc>
      </w:tr>
      <w:tr w:rsidR="00F168C5" w14:paraId="7CF18A06" w14:textId="77777777">
        <w:trPr>
          <w:trHeight w:val="2218"/>
        </w:trPr>
        <w:tc>
          <w:tcPr>
            <w:tcW w:w="1844" w:type="dxa"/>
            <w:tcBorders>
              <w:top w:val="single" w:sz="4" w:space="0" w:color="000000"/>
              <w:left w:val="single" w:sz="4" w:space="0" w:color="000000"/>
              <w:bottom w:val="single" w:sz="4" w:space="0" w:color="000000"/>
              <w:right w:val="single" w:sz="4" w:space="0" w:color="000000"/>
            </w:tcBorders>
          </w:tcPr>
          <w:p w14:paraId="6EEDF7ED" w14:textId="77777777" w:rsidR="00F168C5" w:rsidRDefault="007C3F0D">
            <w:pPr>
              <w:spacing w:after="0" w:line="259" w:lineRule="auto"/>
              <w:ind w:left="5" w:right="51" w:firstLine="0"/>
              <w:jc w:val="left"/>
            </w:pPr>
            <w:r>
              <w:t xml:space="preserve">Создание рабочей группы </w:t>
            </w:r>
          </w:p>
        </w:tc>
        <w:tc>
          <w:tcPr>
            <w:tcW w:w="2982" w:type="dxa"/>
            <w:tcBorders>
              <w:top w:val="single" w:sz="4" w:space="0" w:color="000000"/>
              <w:left w:val="single" w:sz="4" w:space="0" w:color="000000"/>
              <w:bottom w:val="single" w:sz="4" w:space="0" w:color="000000"/>
              <w:right w:val="single" w:sz="4" w:space="0" w:color="000000"/>
            </w:tcBorders>
          </w:tcPr>
          <w:p w14:paraId="3A4D3C9A" w14:textId="77777777" w:rsidR="00F168C5" w:rsidRDefault="007C3F0D">
            <w:pPr>
              <w:spacing w:after="38" w:line="240" w:lineRule="auto"/>
              <w:ind w:left="5" w:right="0" w:firstLine="0"/>
            </w:pPr>
            <w:r>
              <w:t xml:space="preserve">Разработка и реализация программы формирования </w:t>
            </w:r>
          </w:p>
          <w:p w14:paraId="401AC360" w14:textId="77777777" w:rsidR="00F168C5" w:rsidRDefault="007C3F0D">
            <w:pPr>
              <w:spacing w:after="0" w:line="259" w:lineRule="auto"/>
              <w:ind w:left="5" w:right="0" w:firstLine="0"/>
              <w:jc w:val="left"/>
            </w:pPr>
            <w:r>
              <w:t xml:space="preserve">УУД </w:t>
            </w:r>
          </w:p>
        </w:tc>
        <w:tc>
          <w:tcPr>
            <w:tcW w:w="2123" w:type="dxa"/>
            <w:tcBorders>
              <w:top w:val="single" w:sz="4" w:space="0" w:color="000000"/>
              <w:left w:val="single" w:sz="4" w:space="0" w:color="000000"/>
              <w:bottom w:val="single" w:sz="4" w:space="0" w:color="000000"/>
              <w:right w:val="single" w:sz="4" w:space="0" w:color="000000"/>
            </w:tcBorders>
          </w:tcPr>
          <w:p w14:paraId="5DC61523" w14:textId="77777777" w:rsidR="00F168C5" w:rsidRDefault="00CF562C" w:rsidP="00CF562C">
            <w:pPr>
              <w:spacing w:after="0" w:line="259" w:lineRule="auto"/>
              <w:ind w:left="0" w:right="0" w:firstLine="0"/>
              <w:jc w:val="left"/>
            </w:pPr>
            <w:r>
              <w:t>Руководитель методического объединения</w:t>
            </w:r>
            <w:r w:rsidR="007C3F0D">
              <w:t xml:space="preserve"> учителей</w:t>
            </w:r>
            <w:r>
              <w:t xml:space="preserve"> </w:t>
            </w:r>
            <w:proofErr w:type="spellStart"/>
            <w:r>
              <w:t>нач.классов</w:t>
            </w:r>
            <w:proofErr w:type="spellEnd"/>
            <w:r w:rsidR="007C3F0D">
              <w:t xml:space="preserve">, педагог-психолог, </w:t>
            </w:r>
            <w:r>
              <w:t xml:space="preserve">учителя </w:t>
            </w:r>
            <w:proofErr w:type="spellStart"/>
            <w:r>
              <w:t>нач.классов</w:t>
            </w:r>
            <w:proofErr w:type="spellEnd"/>
          </w:p>
        </w:tc>
        <w:tc>
          <w:tcPr>
            <w:tcW w:w="1277" w:type="dxa"/>
            <w:tcBorders>
              <w:top w:val="single" w:sz="4" w:space="0" w:color="000000"/>
              <w:left w:val="single" w:sz="4" w:space="0" w:color="000000"/>
              <w:bottom w:val="single" w:sz="4" w:space="0" w:color="000000"/>
              <w:right w:val="single" w:sz="4" w:space="0" w:color="000000"/>
            </w:tcBorders>
          </w:tcPr>
          <w:p w14:paraId="1325C2B3" w14:textId="77777777" w:rsidR="00F168C5" w:rsidRDefault="007C3F0D">
            <w:pPr>
              <w:spacing w:after="0" w:line="259" w:lineRule="auto"/>
              <w:ind w:left="5" w:right="0" w:firstLine="0"/>
              <w:jc w:val="left"/>
            </w:pPr>
            <w:r>
              <w:t xml:space="preserve">Май 2026 </w:t>
            </w:r>
          </w:p>
        </w:tc>
        <w:tc>
          <w:tcPr>
            <w:tcW w:w="1417" w:type="dxa"/>
            <w:tcBorders>
              <w:top w:val="single" w:sz="4" w:space="0" w:color="000000"/>
              <w:left w:val="single" w:sz="4" w:space="0" w:color="000000"/>
              <w:bottom w:val="single" w:sz="4" w:space="0" w:color="000000"/>
              <w:right w:val="single" w:sz="4" w:space="0" w:color="000000"/>
            </w:tcBorders>
          </w:tcPr>
          <w:p w14:paraId="2AAAFE7B" w14:textId="77777777" w:rsidR="00F168C5" w:rsidRDefault="007C3F0D">
            <w:pPr>
              <w:spacing w:after="0" w:line="259" w:lineRule="auto"/>
              <w:ind w:left="0" w:right="0" w:firstLine="0"/>
              <w:jc w:val="left"/>
            </w:pPr>
            <w:r>
              <w:t xml:space="preserve">Разработка программы </w:t>
            </w:r>
          </w:p>
        </w:tc>
      </w:tr>
      <w:tr w:rsidR="00F168C5" w14:paraId="5F1A48C9" w14:textId="77777777">
        <w:trPr>
          <w:trHeight w:val="2771"/>
        </w:trPr>
        <w:tc>
          <w:tcPr>
            <w:tcW w:w="1844" w:type="dxa"/>
            <w:tcBorders>
              <w:top w:val="single" w:sz="4" w:space="0" w:color="000000"/>
              <w:left w:val="single" w:sz="4" w:space="0" w:color="000000"/>
              <w:bottom w:val="single" w:sz="4" w:space="0" w:color="000000"/>
              <w:right w:val="single" w:sz="4" w:space="0" w:color="000000"/>
            </w:tcBorders>
          </w:tcPr>
          <w:p w14:paraId="5949041C" w14:textId="77777777" w:rsidR="00F168C5" w:rsidRDefault="007C3F0D">
            <w:pPr>
              <w:spacing w:after="3" w:line="259" w:lineRule="auto"/>
              <w:ind w:left="5" w:right="0" w:firstLine="0"/>
              <w:jc w:val="left"/>
            </w:pPr>
            <w:r>
              <w:t xml:space="preserve">Изучение  </w:t>
            </w:r>
          </w:p>
          <w:p w14:paraId="612F90CB" w14:textId="77777777" w:rsidR="00F168C5" w:rsidRDefault="007C3F0D">
            <w:pPr>
              <w:spacing w:after="25" w:line="240" w:lineRule="auto"/>
              <w:ind w:left="5" w:right="0" w:firstLine="0"/>
              <w:jc w:val="left"/>
            </w:pPr>
            <w:r>
              <w:t xml:space="preserve">программ </w:t>
            </w:r>
            <w:r>
              <w:tab/>
              <w:t xml:space="preserve">по учебным предметам, выделение взаимосвязи </w:t>
            </w:r>
          </w:p>
          <w:p w14:paraId="78D2A7CA" w14:textId="77777777" w:rsidR="00F168C5" w:rsidRDefault="007C3F0D">
            <w:pPr>
              <w:tabs>
                <w:tab w:val="right" w:pos="1692"/>
              </w:tabs>
              <w:spacing w:after="0" w:line="259" w:lineRule="auto"/>
              <w:ind w:left="0" w:right="0" w:firstLine="0"/>
              <w:jc w:val="left"/>
            </w:pPr>
            <w:r>
              <w:t xml:space="preserve">УУД </w:t>
            </w:r>
            <w:r>
              <w:tab/>
              <w:t xml:space="preserve">с </w:t>
            </w:r>
          </w:p>
          <w:p w14:paraId="447BEDBD" w14:textId="77777777" w:rsidR="00F168C5" w:rsidRDefault="007C3F0D">
            <w:pPr>
              <w:spacing w:after="0" w:line="259" w:lineRule="auto"/>
              <w:ind w:left="5" w:right="0" w:firstLine="0"/>
              <w:jc w:val="left"/>
            </w:pPr>
            <w:r>
              <w:t xml:space="preserve">содержанием учебных предметов </w:t>
            </w:r>
          </w:p>
        </w:tc>
        <w:tc>
          <w:tcPr>
            <w:tcW w:w="2982" w:type="dxa"/>
            <w:tcBorders>
              <w:top w:val="single" w:sz="4" w:space="0" w:color="000000"/>
              <w:left w:val="single" w:sz="4" w:space="0" w:color="000000"/>
              <w:bottom w:val="single" w:sz="4" w:space="0" w:color="000000"/>
              <w:right w:val="single" w:sz="4" w:space="0" w:color="000000"/>
            </w:tcBorders>
          </w:tcPr>
          <w:p w14:paraId="615C4127" w14:textId="77777777" w:rsidR="00F168C5" w:rsidRDefault="007C3F0D">
            <w:pPr>
              <w:spacing w:after="0" w:line="259" w:lineRule="auto"/>
              <w:ind w:left="5" w:right="64" w:firstLine="0"/>
            </w:pPr>
            <w:r>
              <w:t xml:space="preserve">Разработка раздела «Описание взаимосвязи универсальных учебных действий с содержанием учебных предметов» </w:t>
            </w:r>
          </w:p>
        </w:tc>
        <w:tc>
          <w:tcPr>
            <w:tcW w:w="2123" w:type="dxa"/>
            <w:tcBorders>
              <w:top w:val="single" w:sz="4" w:space="0" w:color="000000"/>
              <w:left w:val="single" w:sz="4" w:space="0" w:color="000000"/>
              <w:bottom w:val="single" w:sz="4" w:space="0" w:color="000000"/>
              <w:right w:val="single" w:sz="4" w:space="0" w:color="000000"/>
            </w:tcBorders>
          </w:tcPr>
          <w:p w14:paraId="2B3C58AD" w14:textId="77777777" w:rsidR="00F168C5" w:rsidRDefault="007C3F0D">
            <w:pPr>
              <w:spacing w:after="0" w:line="259" w:lineRule="auto"/>
              <w:ind w:left="0" w:right="0" w:firstLine="0"/>
              <w:jc w:val="left"/>
            </w:pPr>
            <w:r>
              <w:t xml:space="preserve">Рабочая группа </w:t>
            </w:r>
          </w:p>
        </w:tc>
        <w:tc>
          <w:tcPr>
            <w:tcW w:w="1277" w:type="dxa"/>
            <w:tcBorders>
              <w:top w:val="single" w:sz="4" w:space="0" w:color="000000"/>
              <w:left w:val="single" w:sz="4" w:space="0" w:color="000000"/>
              <w:bottom w:val="single" w:sz="4" w:space="0" w:color="000000"/>
              <w:right w:val="single" w:sz="4" w:space="0" w:color="000000"/>
            </w:tcBorders>
          </w:tcPr>
          <w:p w14:paraId="4522A0B7" w14:textId="77777777" w:rsidR="00F168C5" w:rsidRDefault="007C3F0D">
            <w:pPr>
              <w:spacing w:after="0" w:line="259" w:lineRule="auto"/>
              <w:ind w:left="5" w:right="0" w:firstLine="0"/>
              <w:jc w:val="left"/>
            </w:pPr>
            <w:r>
              <w:t xml:space="preserve">Май </w:t>
            </w:r>
          </w:p>
          <w:p w14:paraId="5C7C6B57" w14:textId="77777777" w:rsidR="00F168C5" w:rsidRDefault="007C3F0D">
            <w:pPr>
              <w:spacing w:after="0" w:line="259" w:lineRule="auto"/>
              <w:ind w:left="5" w:right="0" w:firstLine="0"/>
              <w:jc w:val="left"/>
            </w:pPr>
            <w:r>
              <w:t xml:space="preserve">2025-май </w:t>
            </w:r>
          </w:p>
          <w:p w14:paraId="2C2EC0CC" w14:textId="77777777" w:rsidR="00F168C5" w:rsidRDefault="007C3F0D">
            <w:pPr>
              <w:spacing w:after="0" w:line="259" w:lineRule="auto"/>
              <w:ind w:left="5" w:right="0" w:firstLine="0"/>
              <w:jc w:val="left"/>
            </w:pPr>
            <w:r>
              <w:t xml:space="preserve">2026 </w:t>
            </w:r>
          </w:p>
        </w:tc>
        <w:tc>
          <w:tcPr>
            <w:tcW w:w="1417" w:type="dxa"/>
            <w:tcBorders>
              <w:top w:val="single" w:sz="4" w:space="0" w:color="000000"/>
              <w:left w:val="single" w:sz="4" w:space="0" w:color="000000"/>
              <w:bottom w:val="single" w:sz="4" w:space="0" w:color="000000"/>
              <w:right w:val="single" w:sz="4" w:space="0" w:color="000000"/>
            </w:tcBorders>
          </w:tcPr>
          <w:p w14:paraId="18A723EF" w14:textId="77777777" w:rsidR="00F168C5" w:rsidRDefault="007C3F0D">
            <w:pPr>
              <w:spacing w:after="0" w:line="259" w:lineRule="auto"/>
              <w:ind w:left="0" w:right="0" w:firstLine="0"/>
              <w:jc w:val="left"/>
            </w:pPr>
            <w:r>
              <w:t xml:space="preserve">Рабочие материалы для учителей    </w:t>
            </w:r>
          </w:p>
        </w:tc>
      </w:tr>
      <w:tr w:rsidR="00F168C5" w14:paraId="558AD700" w14:textId="77777777">
        <w:trPr>
          <w:trHeight w:val="4153"/>
        </w:trPr>
        <w:tc>
          <w:tcPr>
            <w:tcW w:w="1844" w:type="dxa"/>
            <w:tcBorders>
              <w:top w:val="single" w:sz="4" w:space="0" w:color="000000"/>
              <w:left w:val="single" w:sz="4" w:space="0" w:color="000000"/>
              <w:bottom w:val="single" w:sz="4" w:space="0" w:color="000000"/>
              <w:right w:val="single" w:sz="4" w:space="0" w:color="000000"/>
            </w:tcBorders>
          </w:tcPr>
          <w:p w14:paraId="0E67335F" w14:textId="77777777" w:rsidR="00F168C5" w:rsidRDefault="007C3F0D">
            <w:pPr>
              <w:spacing w:after="3" w:line="238" w:lineRule="auto"/>
              <w:ind w:left="5" w:right="55" w:firstLine="0"/>
            </w:pPr>
            <w:r>
              <w:t xml:space="preserve">Методическое совещание «Система оценки деятельности образовательно й организации по формированию и развитию </w:t>
            </w:r>
          </w:p>
          <w:p w14:paraId="282A69A7" w14:textId="77777777" w:rsidR="00F168C5" w:rsidRDefault="007C3F0D">
            <w:pPr>
              <w:spacing w:after="0" w:line="259" w:lineRule="auto"/>
              <w:ind w:left="5" w:right="0" w:firstLine="0"/>
            </w:pPr>
            <w:r>
              <w:t xml:space="preserve">универсальных </w:t>
            </w:r>
          </w:p>
          <w:p w14:paraId="7E23F099" w14:textId="77777777" w:rsidR="00F168C5" w:rsidRDefault="007C3F0D">
            <w:pPr>
              <w:spacing w:after="8" w:line="259" w:lineRule="auto"/>
              <w:ind w:left="5" w:right="0" w:firstLine="0"/>
              <w:jc w:val="left"/>
            </w:pPr>
            <w:r>
              <w:t xml:space="preserve">учебных </w:t>
            </w:r>
          </w:p>
          <w:p w14:paraId="43D221FB" w14:textId="77777777" w:rsidR="00F168C5" w:rsidRDefault="007C3F0D">
            <w:pPr>
              <w:tabs>
                <w:tab w:val="right" w:pos="1692"/>
              </w:tabs>
              <w:spacing w:after="25" w:line="259" w:lineRule="auto"/>
              <w:ind w:left="0" w:right="0" w:firstLine="0"/>
              <w:jc w:val="left"/>
            </w:pPr>
            <w:r>
              <w:t xml:space="preserve">действий </w:t>
            </w:r>
            <w:r>
              <w:tab/>
              <w:t xml:space="preserve">у </w:t>
            </w:r>
          </w:p>
          <w:p w14:paraId="6F6E7285" w14:textId="77777777" w:rsidR="00F168C5" w:rsidRDefault="007C3F0D">
            <w:pPr>
              <w:spacing w:after="0" w:line="259" w:lineRule="auto"/>
              <w:ind w:left="5" w:right="0" w:firstLine="0"/>
              <w:jc w:val="left"/>
            </w:pPr>
            <w:r>
              <w:t xml:space="preserve">обучающихся» </w:t>
            </w:r>
          </w:p>
        </w:tc>
        <w:tc>
          <w:tcPr>
            <w:tcW w:w="2982" w:type="dxa"/>
            <w:tcBorders>
              <w:top w:val="single" w:sz="4" w:space="0" w:color="000000"/>
              <w:left w:val="single" w:sz="4" w:space="0" w:color="000000"/>
              <w:bottom w:val="single" w:sz="4" w:space="0" w:color="000000"/>
              <w:right w:val="single" w:sz="4" w:space="0" w:color="000000"/>
            </w:tcBorders>
          </w:tcPr>
          <w:p w14:paraId="7B2C5E6F" w14:textId="77777777" w:rsidR="00F168C5" w:rsidRDefault="007C3F0D">
            <w:pPr>
              <w:spacing w:after="5" w:line="236" w:lineRule="auto"/>
              <w:ind w:left="5" w:right="0" w:firstLine="0"/>
            </w:pPr>
            <w:r>
              <w:t xml:space="preserve">Разработка системы оценки деятельности </w:t>
            </w:r>
          </w:p>
          <w:p w14:paraId="702FCDEB" w14:textId="77777777" w:rsidR="00F168C5" w:rsidRDefault="007C3F0D">
            <w:pPr>
              <w:spacing w:after="3" w:line="259" w:lineRule="auto"/>
              <w:ind w:left="5" w:right="0" w:firstLine="0"/>
              <w:jc w:val="left"/>
            </w:pPr>
            <w:r>
              <w:t xml:space="preserve">образовательной </w:t>
            </w:r>
          </w:p>
          <w:p w14:paraId="74FBAB7A" w14:textId="77777777" w:rsidR="00F168C5" w:rsidRDefault="007C3F0D">
            <w:pPr>
              <w:spacing w:after="0" w:line="259" w:lineRule="auto"/>
              <w:ind w:left="5" w:right="63" w:firstLine="0"/>
              <w:jc w:val="left"/>
            </w:pPr>
            <w:r>
              <w:t xml:space="preserve">организации </w:t>
            </w:r>
            <w:r>
              <w:tab/>
              <w:t xml:space="preserve">по формированию </w:t>
            </w:r>
            <w:r>
              <w:tab/>
              <w:t xml:space="preserve">и развитию универсальных учебных </w:t>
            </w:r>
            <w:r>
              <w:tab/>
              <w:t xml:space="preserve">действий </w:t>
            </w:r>
            <w:r>
              <w:tab/>
              <w:t xml:space="preserve">у обучающихся, разработка </w:t>
            </w:r>
            <w:r>
              <w:tab/>
              <w:t xml:space="preserve">методики </w:t>
            </w:r>
            <w:r>
              <w:tab/>
              <w:t xml:space="preserve">и инструментария мониторинга успешности освоения и применения обучающимися универсальных </w:t>
            </w:r>
            <w:r>
              <w:tab/>
              <w:t xml:space="preserve">учебных действий </w:t>
            </w:r>
          </w:p>
        </w:tc>
        <w:tc>
          <w:tcPr>
            <w:tcW w:w="2123" w:type="dxa"/>
            <w:tcBorders>
              <w:top w:val="single" w:sz="4" w:space="0" w:color="000000"/>
              <w:left w:val="single" w:sz="4" w:space="0" w:color="000000"/>
              <w:bottom w:val="single" w:sz="4" w:space="0" w:color="000000"/>
              <w:right w:val="single" w:sz="4" w:space="0" w:color="000000"/>
            </w:tcBorders>
          </w:tcPr>
          <w:p w14:paraId="75EE51F1" w14:textId="77777777" w:rsidR="00F168C5" w:rsidRDefault="007C3F0D">
            <w:pPr>
              <w:spacing w:after="0" w:line="259" w:lineRule="auto"/>
              <w:ind w:left="0" w:right="0" w:firstLine="0"/>
              <w:jc w:val="left"/>
            </w:pPr>
            <w:r>
              <w:t xml:space="preserve">Рабочая группа  </w:t>
            </w:r>
          </w:p>
        </w:tc>
        <w:tc>
          <w:tcPr>
            <w:tcW w:w="1277" w:type="dxa"/>
            <w:tcBorders>
              <w:top w:val="single" w:sz="4" w:space="0" w:color="000000"/>
              <w:left w:val="single" w:sz="4" w:space="0" w:color="000000"/>
              <w:bottom w:val="single" w:sz="4" w:space="0" w:color="000000"/>
              <w:right w:val="single" w:sz="4" w:space="0" w:color="000000"/>
            </w:tcBorders>
          </w:tcPr>
          <w:p w14:paraId="52CA76AC" w14:textId="77777777" w:rsidR="00F168C5" w:rsidRDefault="007C3F0D">
            <w:pPr>
              <w:spacing w:after="0" w:line="259" w:lineRule="auto"/>
              <w:ind w:left="5" w:right="0" w:firstLine="0"/>
              <w:jc w:val="left"/>
            </w:pPr>
            <w:r>
              <w:t xml:space="preserve">Май </w:t>
            </w:r>
          </w:p>
          <w:p w14:paraId="3C378285" w14:textId="77777777" w:rsidR="00F168C5" w:rsidRDefault="007C3F0D">
            <w:pPr>
              <w:spacing w:after="0" w:line="259" w:lineRule="auto"/>
              <w:ind w:left="5" w:right="0" w:firstLine="0"/>
              <w:jc w:val="left"/>
            </w:pPr>
            <w:r>
              <w:t xml:space="preserve">2025-май </w:t>
            </w:r>
          </w:p>
          <w:p w14:paraId="38970095" w14:textId="77777777" w:rsidR="00F168C5" w:rsidRDefault="007C3F0D">
            <w:pPr>
              <w:spacing w:after="0" w:line="259" w:lineRule="auto"/>
              <w:ind w:left="5" w:right="0" w:firstLine="0"/>
              <w:jc w:val="left"/>
            </w:pPr>
            <w:r>
              <w:t xml:space="preserve">2026 </w:t>
            </w:r>
          </w:p>
        </w:tc>
        <w:tc>
          <w:tcPr>
            <w:tcW w:w="1417" w:type="dxa"/>
            <w:tcBorders>
              <w:top w:val="single" w:sz="4" w:space="0" w:color="000000"/>
              <w:left w:val="single" w:sz="4" w:space="0" w:color="000000"/>
              <w:bottom w:val="single" w:sz="4" w:space="0" w:color="000000"/>
              <w:right w:val="single" w:sz="4" w:space="0" w:color="000000"/>
            </w:tcBorders>
          </w:tcPr>
          <w:p w14:paraId="13FE2CEC" w14:textId="77777777" w:rsidR="00F168C5" w:rsidRDefault="007C3F0D">
            <w:pPr>
              <w:spacing w:after="0" w:line="259" w:lineRule="auto"/>
              <w:ind w:left="0" w:right="0" w:firstLine="0"/>
              <w:jc w:val="left"/>
            </w:pPr>
            <w:r>
              <w:t xml:space="preserve">Разработка </w:t>
            </w:r>
          </w:p>
          <w:p w14:paraId="190E1694" w14:textId="77777777" w:rsidR="00F168C5" w:rsidRDefault="007C3F0D">
            <w:pPr>
              <w:spacing w:after="0" w:line="259" w:lineRule="auto"/>
              <w:ind w:left="0" w:right="0" w:firstLine="0"/>
              <w:jc w:val="left"/>
            </w:pPr>
            <w:r>
              <w:t xml:space="preserve">раздела </w:t>
            </w:r>
          </w:p>
          <w:p w14:paraId="4C84F21F" w14:textId="77777777" w:rsidR="00F168C5" w:rsidRDefault="007C3F0D">
            <w:pPr>
              <w:spacing w:after="0" w:line="259" w:lineRule="auto"/>
              <w:ind w:left="0" w:right="0" w:firstLine="0"/>
              <w:jc w:val="left"/>
            </w:pPr>
            <w:r>
              <w:t xml:space="preserve">ООП </w:t>
            </w:r>
          </w:p>
          <w:p w14:paraId="23497E9B" w14:textId="77777777" w:rsidR="00F168C5" w:rsidRDefault="007C3F0D">
            <w:pPr>
              <w:spacing w:after="0" w:line="259" w:lineRule="auto"/>
              <w:ind w:left="0" w:right="0" w:firstLine="0"/>
              <w:jc w:val="left"/>
            </w:pPr>
            <w:r>
              <w:t xml:space="preserve">«Особенно </w:t>
            </w:r>
            <w:proofErr w:type="spellStart"/>
            <w:r>
              <w:t>сти</w:t>
            </w:r>
            <w:proofErr w:type="spellEnd"/>
            <w:r>
              <w:t xml:space="preserve"> оценки </w:t>
            </w:r>
            <w:proofErr w:type="spellStart"/>
            <w:r>
              <w:t>метапредм</w:t>
            </w:r>
            <w:proofErr w:type="spellEnd"/>
            <w:r>
              <w:t xml:space="preserve"> </w:t>
            </w:r>
            <w:proofErr w:type="spellStart"/>
            <w:r>
              <w:t>етных</w:t>
            </w:r>
            <w:proofErr w:type="spellEnd"/>
            <w:r>
              <w:t xml:space="preserve"> </w:t>
            </w:r>
            <w:proofErr w:type="spellStart"/>
            <w:r>
              <w:t>результато</w:t>
            </w:r>
            <w:proofErr w:type="spellEnd"/>
            <w:r>
              <w:t xml:space="preserve"> в» </w:t>
            </w:r>
          </w:p>
        </w:tc>
      </w:tr>
      <w:tr w:rsidR="00F168C5" w14:paraId="4701A737" w14:textId="77777777">
        <w:trPr>
          <w:trHeight w:val="4706"/>
        </w:trPr>
        <w:tc>
          <w:tcPr>
            <w:tcW w:w="1844" w:type="dxa"/>
            <w:tcBorders>
              <w:top w:val="single" w:sz="4" w:space="0" w:color="000000"/>
              <w:left w:val="single" w:sz="4" w:space="0" w:color="000000"/>
              <w:bottom w:val="single" w:sz="4" w:space="0" w:color="000000"/>
              <w:right w:val="single" w:sz="4" w:space="0" w:color="000000"/>
            </w:tcBorders>
          </w:tcPr>
          <w:p w14:paraId="4A66FAE8" w14:textId="77777777" w:rsidR="00F168C5" w:rsidRDefault="007C3F0D">
            <w:pPr>
              <w:spacing w:after="0" w:line="240" w:lineRule="auto"/>
              <w:ind w:left="5" w:right="0" w:firstLine="0"/>
              <w:jc w:val="left"/>
            </w:pPr>
            <w:r>
              <w:lastRenderedPageBreak/>
              <w:t xml:space="preserve">Методические совещания </w:t>
            </w:r>
          </w:p>
          <w:p w14:paraId="6BB4834D" w14:textId="77777777" w:rsidR="00F168C5" w:rsidRDefault="007C3F0D">
            <w:pPr>
              <w:spacing w:after="24" w:line="259" w:lineRule="auto"/>
              <w:ind w:left="5" w:right="0" w:firstLine="0"/>
              <w:jc w:val="left"/>
            </w:pPr>
            <w:r>
              <w:t>«</w:t>
            </w:r>
            <w:proofErr w:type="spellStart"/>
            <w:r>
              <w:t>Межпредметн</w:t>
            </w:r>
            <w:proofErr w:type="spellEnd"/>
          </w:p>
          <w:p w14:paraId="071E05D4" w14:textId="77777777" w:rsidR="00F168C5" w:rsidRDefault="007C3F0D">
            <w:pPr>
              <w:spacing w:after="0" w:line="259" w:lineRule="auto"/>
              <w:ind w:left="5" w:right="0" w:firstLine="0"/>
              <w:jc w:val="left"/>
            </w:pPr>
            <w:proofErr w:type="spellStart"/>
            <w:r>
              <w:t>ая</w:t>
            </w:r>
            <w:proofErr w:type="spellEnd"/>
            <w:r>
              <w:t xml:space="preserve"> интеграция» </w:t>
            </w:r>
          </w:p>
        </w:tc>
        <w:tc>
          <w:tcPr>
            <w:tcW w:w="2982" w:type="dxa"/>
            <w:tcBorders>
              <w:top w:val="single" w:sz="4" w:space="0" w:color="000000"/>
              <w:left w:val="single" w:sz="4" w:space="0" w:color="000000"/>
              <w:bottom w:val="single" w:sz="4" w:space="0" w:color="000000"/>
              <w:right w:val="single" w:sz="4" w:space="0" w:color="000000"/>
            </w:tcBorders>
          </w:tcPr>
          <w:p w14:paraId="25D25C60" w14:textId="77777777" w:rsidR="00F168C5" w:rsidRDefault="007C3F0D">
            <w:pPr>
              <w:spacing w:after="0" w:line="259" w:lineRule="auto"/>
              <w:ind w:left="5" w:right="0" w:firstLine="0"/>
              <w:jc w:val="left"/>
            </w:pPr>
            <w:r>
              <w:t xml:space="preserve">Разработка </w:t>
            </w:r>
            <w:r>
              <w:tab/>
              <w:t xml:space="preserve">методов межпредметной интеграции, обеспечивающей достижение результатов </w:t>
            </w:r>
          </w:p>
        </w:tc>
        <w:tc>
          <w:tcPr>
            <w:tcW w:w="2123" w:type="dxa"/>
            <w:tcBorders>
              <w:top w:val="single" w:sz="4" w:space="0" w:color="000000"/>
              <w:left w:val="single" w:sz="4" w:space="0" w:color="000000"/>
              <w:bottom w:val="single" w:sz="4" w:space="0" w:color="000000"/>
              <w:right w:val="single" w:sz="4" w:space="0" w:color="000000"/>
            </w:tcBorders>
          </w:tcPr>
          <w:p w14:paraId="122E97DC" w14:textId="77777777" w:rsidR="00F168C5" w:rsidRDefault="007C3F0D">
            <w:pPr>
              <w:spacing w:after="0" w:line="259" w:lineRule="auto"/>
              <w:ind w:left="0" w:right="0" w:firstLine="0"/>
              <w:jc w:val="left"/>
            </w:pPr>
            <w:r>
              <w:t xml:space="preserve">Педагогический коллектив </w:t>
            </w:r>
          </w:p>
        </w:tc>
        <w:tc>
          <w:tcPr>
            <w:tcW w:w="1277" w:type="dxa"/>
            <w:tcBorders>
              <w:top w:val="single" w:sz="4" w:space="0" w:color="000000"/>
              <w:left w:val="single" w:sz="4" w:space="0" w:color="000000"/>
              <w:bottom w:val="single" w:sz="4" w:space="0" w:color="000000"/>
              <w:right w:val="single" w:sz="4" w:space="0" w:color="000000"/>
            </w:tcBorders>
          </w:tcPr>
          <w:p w14:paraId="20848341" w14:textId="77777777" w:rsidR="00F168C5" w:rsidRDefault="007C3F0D">
            <w:pPr>
              <w:spacing w:after="0" w:line="240" w:lineRule="auto"/>
              <w:ind w:left="5" w:right="0" w:firstLine="0"/>
              <w:jc w:val="left"/>
            </w:pPr>
            <w:r>
              <w:t xml:space="preserve">Декабрь 2025, </w:t>
            </w:r>
          </w:p>
          <w:p w14:paraId="16AC0E29" w14:textId="77777777" w:rsidR="00F168C5" w:rsidRDefault="007C3F0D">
            <w:pPr>
              <w:spacing w:after="0" w:line="259" w:lineRule="auto"/>
              <w:ind w:left="5" w:right="0" w:firstLine="0"/>
              <w:jc w:val="left"/>
            </w:pPr>
            <w:r>
              <w:t xml:space="preserve">далее </w:t>
            </w:r>
          </w:p>
          <w:p w14:paraId="61A8018D" w14:textId="77777777" w:rsidR="00F168C5" w:rsidRDefault="007C3F0D">
            <w:pPr>
              <w:spacing w:after="3" w:line="259" w:lineRule="auto"/>
              <w:ind w:left="5" w:right="0" w:firstLine="0"/>
              <w:jc w:val="left"/>
            </w:pPr>
            <w:proofErr w:type="spellStart"/>
            <w:r>
              <w:t>периодич</w:t>
            </w:r>
            <w:proofErr w:type="spellEnd"/>
          </w:p>
          <w:p w14:paraId="05506314" w14:textId="77777777" w:rsidR="00F168C5" w:rsidRDefault="007C3F0D">
            <w:pPr>
              <w:tabs>
                <w:tab w:val="right" w:pos="1125"/>
              </w:tabs>
              <w:spacing w:after="0" w:line="259" w:lineRule="auto"/>
              <w:ind w:left="0" w:right="0" w:firstLine="0"/>
              <w:jc w:val="left"/>
            </w:pPr>
            <w:proofErr w:type="spellStart"/>
            <w:r>
              <w:t>ески</w:t>
            </w:r>
            <w:proofErr w:type="spellEnd"/>
            <w:r>
              <w:t xml:space="preserve"> </w:t>
            </w:r>
            <w:r>
              <w:tab/>
              <w:t xml:space="preserve">в </w:t>
            </w:r>
          </w:p>
          <w:p w14:paraId="77F5BC78" w14:textId="77777777" w:rsidR="00F168C5" w:rsidRDefault="007C3F0D">
            <w:pPr>
              <w:spacing w:after="0" w:line="259" w:lineRule="auto"/>
              <w:ind w:left="5" w:right="0" w:firstLine="0"/>
              <w:jc w:val="left"/>
            </w:pPr>
            <w:r>
              <w:t xml:space="preserve">течение всего срока </w:t>
            </w:r>
            <w:proofErr w:type="spellStart"/>
            <w:r>
              <w:t>реализаци</w:t>
            </w:r>
            <w:proofErr w:type="spellEnd"/>
            <w:r>
              <w:t xml:space="preserve"> и ООП </w:t>
            </w:r>
          </w:p>
        </w:tc>
        <w:tc>
          <w:tcPr>
            <w:tcW w:w="1417" w:type="dxa"/>
            <w:tcBorders>
              <w:top w:val="single" w:sz="4" w:space="0" w:color="000000"/>
              <w:left w:val="single" w:sz="4" w:space="0" w:color="000000"/>
              <w:bottom w:val="single" w:sz="4" w:space="0" w:color="000000"/>
              <w:right w:val="single" w:sz="4" w:space="0" w:color="000000"/>
            </w:tcBorders>
          </w:tcPr>
          <w:p w14:paraId="294C4F5E" w14:textId="77777777" w:rsidR="00F168C5" w:rsidRDefault="007C3F0D">
            <w:pPr>
              <w:spacing w:after="0" w:line="241" w:lineRule="auto"/>
              <w:ind w:left="0" w:right="61" w:firstLine="0"/>
            </w:pPr>
            <w:r>
              <w:t xml:space="preserve">Решение: </w:t>
            </w:r>
            <w:proofErr w:type="spellStart"/>
            <w:r>
              <w:t>использова</w:t>
            </w:r>
            <w:proofErr w:type="spellEnd"/>
            <w:r>
              <w:t xml:space="preserve"> </w:t>
            </w:r>
            <w:proofErr w:type="spellStart"/>
            <w:r>
              <w:t>ние</w:t>
            </w:r>
            <w:proofErr w:type="spellEnd"/>
            <w:r>
              <w:t xml:space="preserve"> </w:t>
            </w:r>
            <w:proofErr w:type="spellStart"/>
            <w:r>
              <w:t>наглядност</w:t>
            </w:r>
            <w:proofErr w:type="spellEnd"/>
            <w:r>
              <w:t xml:space="preserve"> и смежных предметов, проведение </w:t>
            </w:r>
            <w:proofErr w:type="spellStart"/>
            <w:r>
              <w:t>интегриров</w:t>
            </w:r>
            <w:proofErr w:type="spellEnd"/>
            <w:r>
              <w:t xml:space="preserve"> </w:t>
            </w:r>
            <w:proofErr w:type="spellStart"/>
            <w:r>
              <w:t>анных</w:t>
            </w:r>
            <w:proofErr w:type="spellEnd"/>
            <w:r>
              <w:t xml:space="preserve"> уроков, интеллекту </w:t>
            </w:r>
            <w:proofErr w:type="spellStart"/>
            <w:r>
              <w:t>альных</w:t>
            </w:r>
            <w:proofErr w:type="spellEnd"/>
            <w:r>
              <w:t xml:space="preserve"> игр Разработка </w:t>
            </w:r>
            <w:proofErr w:type="spellStart"/>
            <w:r>
              <w:t>методическ</w:t>
            </w:r>
            <w:proofErr w:type="spellEnd"/>
            <w:r>
              <w:t xml:space="preserve"> их </w:t>
            </w:r>
          </w:p>
          <w:p w14:paraId="6F8D81B7" w14:textId="77777777" w:rsidR="00F168C5" w:rsidRDefault="007C3F0D">
            <w:pPr>
              <w:spacing w:after="8" w:line="259" w:lineRule="auto"/>
              <w:ind w:left="0" w:right="0" w:firstLine="0"/>
              <w:jc w:val="left"/>
            </w:pPr>
            <w:proofErr w:type="spellStart"/>
            <w:r>
              <w:t>рекоменда</w:t>
            </w:r>
            <w:proofErr w:type="spellEnd"/>
          </w:p>
          <w:p w14:paraId="22B64F01" w14:textId="77777777" w:rsidR="00F168C5" w:rsidRDefault="007C3F0D">
            <w:pPr>
              <w:tabs>
                <w:tab w:val="right" w:pos="1265"/>
              </w:tabs>
              <w:spacing w:after="0" w:line="259" w:lineRule="auto"/>
              <w:ind w:left="0" w:right="0" w:firstLine="0"/>
              <w:jc w:val="left"/>
            </w:pPr>
            <w:proofErr w:type="spellStart"/>
            <w:r>
              <w:t>ций</w:t>
            </w:r>
            <w:proofErr w:type="spellEnd"/>
            <w:r>
              <w:t xml:space="preserve"> </w:t>
            </w:r>
            <w:r>
              <w:tab/>
              <w:t xml:space="preserve">для </w:t>
            </w:r>
          </w:p>
        </w:tc>
      </w:tr>
    </w:tbl>
    <w:p w14:paraId="2578B842" w14:textId="77777777" w:rsidR="00F168C5" w:rsidRDefault="00F168C5">
      <w:pPr>
        <w:spacing w:after="0" w:line="259" w:lineRule="auto"/>
        <w:ind w:left="-1700" w:right="60" w:firstLine="0"/>
        <w:jc w:val="left"/>
      </w:pPr>
    </w:p>
    <w:tbl>
      <w:tblPr>
        <w:tblStyle w:val="TableGrid"/>
        <w:tblW w:w="9692" w:type="dxa"/>
        <w:tblInd w:w="0" w:type="dxa"/>
        <w:tblCellMar>
          <w:top w:w="51" w:type="dxa"/>
          <w:left w:w="106" w:type="dxa"/>
          <w:right w:w="46" w:type="dxa"/>
        </w:tblCellMar>
        <w:tblLook w:val="04A0" w:firstRow="1" w:lastRow="0" w:firstColumn="1" w:lastColumn="0" w:noHBand="0" w:noVBand="1"/>
      </w:tblPr>
      <w:tblGrid>
        <w:gridCol w:w="2175"/>
        <w:gridCol w:w="2822"/>
        <w:gridCol w:w="1774"/>
        <w:gridCol w:w="1235"/>
        <w:gridCol w:w="1686"/>
      </w:tblGrid>
      <w:tr w:rsidR="00F168C5" w14:paraId="3794D8FA" w14:textId="77777777" w:rsidTr="002B0CF8">
        <w:trPr>
          <w:trHeight w:val="2497"/>
        </w:trPr>
        <w:tc>
          <w:tcPr>
            <w:tcW w:w="2178" w:type="dxa"/>
            <w:tcBorders>
              <w:top w:val="single" w:sz="4" w:space="0" w:color="000000"/>
              <w:left w:val="single" w:sz="4" w:space="0" w:color="000000"/>
              <w:bottom w:val="single" w:sz="4" w:space="0" w:color="000000"/>
              <w:right w:val="single" w:sz="4" w:space="0" w:color="000000"/>
            </w:tcBorders>
          </w:tcPr>
          <w:p w14:paraId="23417633" w14:textId="77777777" w:rsidR="00F168C5" w:rsidRDefault="00F168C5">
            <w:pPr>
              <w:spacing w:after="160" w:line="259" w:lineRule="auto"/>
              <w:ind w:left="0" w:right="0" w:firstLine="0"/>
              <w:jc w:val="left"/>
            </w:pPr>
          </w:p>
        </w:tc>
        <w:tc>
          <w:tcPr>
            <w:tcW w:w="2821" w:type="dxa"/>
            <w:tcBorders>
              <w:top w:val="single" w:sz="4" w:space="0" w:color="000000"/>
              <w:left w:val="single" w:sz="4" w:space="0" w:color="000000"/>
              <w:bottom w:val="single" w:sz="4" w:space="0" w:color="000000"/>
              <w:right w:val="single" w:sz="4" w:space="0" w:color="000000"/>
            </w:tcBorders>
          </w:tcPr>
          <w:p w14:paraId="21603B2D" w14:textId="77777777" w:rsidR="00F168C5" w:rsidRDefault="00F168C5">
            <w:pPr>
              <w:spacing w:after="160" w:line="259" w:lineRule="auto"/>
              <w:ind w:left="0" w:right="0" w:firstLine="0"/>
              <w:jc w:val="left"/>
            </w:pPr>
          </w:p>
        </w:tc>
        <w:tc>
          <w:tcPr>
            <w:tcW w:w="1773" w:type="dxa"/>
            <w:tcBorders>
              <w:top w:val="single" w:sz="4" w:space="0" w:color="000000"/>
              <w:left w:val="single" w:sz="4" w:space="0" w:color="000000"/>
              <w:bottom w:val="single" w:sz="4" w:space="0" w:color="000000"/>
              <w:right w:val="single" w:sz="4" w:space="0" w:color="000000"/>
            </w:tcBorders>
          </w:tcPr>
          <w:p w14:paraId="03CAED1E" w14:textId="77777777" w:rsidR="00F168C5" w:rsidRDefault="00F168C5">
            <w:pPr>
              <w:spacing w:after="160" w:line="259" w:lineRule="auto"/>
              <w:ind w:left="0" w:right="0" w:firstLine="0"/>
              <w:jc w:val="left"/>
            </w:pPr>
          </w:p>
        </w:tc>
        <w:tc>
          <w:tcPr>
            <w:tcW w:w="1235" w:type="dxa"/>
            <w:tcBorders>
              <w:top w:val="single" w:sz="4" w:space="0" w:color="000000"/>
              <w:left w:val="single" w:sz="4" w:space="0" w:color="000000"/>
              <w:bottom w:val="single" w:sz="4" w:space="0" w:color="000000"/>
              <w:right w:val="single" w:sz="4" w:space="0" w:color="000000"/>
            </w:tcBorders>
          </w:tcPr>
          <w:p w14:paraId="1AF73B1E" w14:textId="77777777" w:rsidR="00F168C5" w:rsidRDefault="00F168C5">
            <w:pPr>
              <w:spacing w:after="160" w:line="259" w:lineRule="auto"/>
              <w:ind w:left="0" w:right="0" w:firstLine="0"/>
              <w:jc w:val="left"/>
            </w:pPr>
          </w:p>
        </w:tc>
        <w:tc>
          <w:tcPr>
            <w:tcW w:w="1685" w:type="dxa"/>
            <w:tcBorders>
              <w:top w:val="single" w:sz="4" w:space="0" w:color="000000"/>
              <w:left w:val="single" w:sz="4" w:space="0" w:color="000000"/>
              <w:bottom w:val="single" w:sz="4" w:space="0" w:color="000000"/>
              <w:right w:val="single" w:sz="4" w:space="0" w:color="000000"/>
            </w:tcBorders>
          </w:tcPr>
          <w:p w14:paraId="19A3AF9D" w14:textId="77777777" w:rsidR="00F168C5" w:rsidRDefault="007C3F0D">
            <w:pPr>
              <w:spacing w:after="0" w:line="259" w:lineRule="auto"/>
              <w:ind w:left="0" w:right="29" w:firstLine="0"/>
              <w:jc w:val="left"/>
            </w:pPr>
            <w:r>
              <w:t xml:space="preserve">учителей различных предметов по </w:t>
            </w:r>
            <w:proofErr w:type="spellStart"/>
            <w:r>
              <w:t>осуществле</w:t>
            </w:r>
            <w:proofErr w:type="spellEnd"/>
            <w:r>
              <w:t xml:space="preserve"> </w:t>
            </w:r>
            <w:proofErr w:type="spellStart"/>
            <w:r>
              <w:t>нию</w:t>
            </w:r>
            <w:proofErr w:type="spellEnd"/>
            <w:r>
              <w:t xml:space="preserve"> </w:t>
            </w:r>
            <w:proofErr w:type="spellStart"/>
            <w:r>
              <w:t>межпредме</w:t>
            </w:r>
            <w:proofErr w:type="spellEnd"/>
            <w:r>
              <w:t xml:space="preserve"> </w:t>
            </w:r>
            <w:proofErr w:type="spellStart"/>
            <w:r>
              <w:t>тных</w:t>
            </w:r>
            <w:proofErr w:type="spellEnd"/>
            <w:r>
              <w:t xml:space="preserve"> связей </w:t>
            </w:r>
          </w:p>
        </w:tc>
      </w:tr>
      <w:tr w:rsidR="00F168C5" w14:paraId="464AAEC0" w14:textId="77777777" w:rsidTr="002B0CF8">
        <w:trPr>
          <w:trHeight w:val="3596"/>
        </w:trPr>
        <w:tc>
          <w:tcPr>
            <w:tcW w:w="2178" w:type="dxa"/>
            <w:tcBorders>
              <w:top w:val="single" w:sz="4" w:space="0" w:color="000000"/>
              <w:left w:val="single" w:sz="4" w:space="0" w:color="000000"/>
              <w:bottom w:val="single" w:sz="4" w:space="0" w:color="000000"/>
              <w:right w:val="single" w:sz="4" w:space="0" w:color="000000"/>
            </w:tcBorders>
          </w:tcPr>
          <w:p w14:paraId="6454B879" w14:textId="77777777" w:rsidR="00F168C5" w:rsidRDefault="007C3F0D">
            <w:pPr>
              <w:spacing w:after="40" w:line="245" w:lineRule="auto"/>
              <w:ind w:left="5" w:right="0" w:firstLine="0"/>
              <w:jc w:val="left"/>
            </w:pPr>
            <w:r>
              <w:t xml:space="preserve">Методическое совещание «Деятельность обучающихся по </w:t>
            </w:r>
            <w:r>
              <w:tab/>
              <w:t xml:space="preserve">овладению </w:t>
            </w:r>
          </w:p>
          <w:p w14:paraId="2135E901" w14:textId="77777777" w:rsidR="00F168C5" w:rsidRDefault="007C3F0D">
            <w:pPr>
              <w:spacing w:after="0" w:line="259" w:lineRule="auto"/>
              <w:ind w:left="5" w:right="0" w:firstLine="0"/>
              <w:jc w:val="left"/>
            </w:pPr>
            <w:r>
              <w:t xml:space="preserve">УУД» </w:t>
            </w:r>
          </w:p>
        </w:tc>
        <w:tc>
          <w:tcPr>
            <w:tcW w:w="2821" w:type="dxa"/>
            <w:tcBorders>
              <w:top w:val="single" w:sz="4" w:space="0" w:color="000000"/>
              <w:left w:val="single" w:sz="4" w:space="0" w:color="000000"/>
              <w:bottom w:val="single" w:sz="4" w:space="0" w:color="000000"/>
              <w:right w:val="single" w:sz="4" w:space="0" w:color="000000"/>
            </w:tcBorders>
          </w:tcPr>
          <w:p w14:paraId="2C38862F" w14:textId="77777777" w:rsidR="00F168C5" w:rsidRDefault="007C3F0D">
            <w:pPr>
              <w:spacing w:after="0" w:line="259" w:lineRule="auto"/>
              <w:ind w:left="5" w:right="60" w:firstLine="0"/>
            </w:pPr>
            <w:r>
              <w:t xml:space="preserve">Определение этапов и форм постепенного усложнения деятельности по овладению УУД </w:t>
            </w:r>
          </w:p>
        </w:tc>
        <w:tc>
          <w:tcPr>
            <w:tcW w:w="1773" w:type="dxa"/>
            <w:tcBorders>
              <w:top w:val="single" w:sz="4" w:space="0" w:color="000000"/>
              <w:left w:val="single" w:sz="4" w:space="0" w:color="000000"/>
              <w:bottom w:val="single" w:sz="4" w:space="0" w:color="000000"/>
              <w:right w:val="single" w:sz="4" w:space="0" w:color="000000"/>
            </w:tcBorders>
          </w:tcPr>
          <w:p w14:paraId="0F80831B" w14:textId="77777777" w:rsidR="00F168C5" w:rsidRDefault="007C3F0D">
            <w:pPr>
              <w:spacing w:after="0" w:line="259" w:lineRule="auto"/>
              <w:ind w:left="0" w:right="0" w:firstLine="0"/>
              <w:jc w:val="left"/>
            </w:pPr>
            <w:r>
              <w:t xml:space="preserve">Педагогический коллектив </w:t>
            </w:r>
          </w:p>
        </w:tc>
        <w:tc>
          <w:tcPr>
            <w:tcW w:w="1235" w:type="dxa"/>
            <w:tcBorders>
              <w:top w:val="single" w:sz="4" w:space="0" w:color="000000"/>
              <w:left w:val="single" w:sz="4" w:space="0" w:color="000000"/>
              <w:bottom w:val="single" w:sz="4" w:space="0" w:color="000000"/>
              <w:right w:val="single" w:sz="4" w:space="0" w:color="000000"/>
            </w:tcBorders>
          </w:tcPr>
          <w:p w14:paraId="503267F7" w14:textId="77777777" w:rsidR="00F168C5" w:rsidRDefault="007C3F0D">
            <w:pPr>
              <w:spacing w:after="0" w:line="259" w:lineRule="auto"/>
              <w:ind w:left="5" w:right="0" w:firstLine="0"/>
              <w:jc w:val="left"/>
            </w:pPr>
            <w:r>
              <w:t xml:space="preserve">Март </w:t>
            </w:r>
          </w:p>
          <w:p w14:paraId="38CB61AC" w14:textId="77777777" w:rsidR="00F168C5" w:rsidRDefault="007C3F0D">
            <w:pPr>
              <w:spacing w:after="0" w:line="259" w:lineRule="auto"/>
              <w:ind w:left="5" w:right="0" w:firstLine="0"/>
              <w:jc w:val="left"/>
            </w:pPr>
            <w:r>
              <w:t xml:space="preserve">2026,  </w:t>
            </w:r>
          </w:p>
          <w:p w14:paraId="6D6ECF62" w14:textId="77777777" w:rsidR="00F168C5" w:rsidRDefault="007C3F0D">
            <w:pPr>
              <w:spacing w:after="0" w:line="259" w:lineRule="auto"/>
              <w:ind w:left="5" w:right="0" w:firstLine="0"/>
              <w:jc w:val="left"/>
            </w:pPr>
            <w:r>
              <w:t xml:space="preserve">далее </w:t>
            </w:r>
          </w:p>
          <w:p w14:paraId="4F16E2E1" w14:textId="77777777" w:rsidR="00F168C5" w:rsidRDefault="007C3F0D">
            <w:pPr>
              <w:spacing w:after="8" w:line="259" w:lineRule="auto"/>
              <w:ind w:left="5" w:right="0" w:firstLine="0"/>
              <w:jc w:val="left"/>
            </w:pPr>
            <w:proofErr w:type="spellStart"/>
            <w:r>
              <w:t>периодич</w:t>
            </w:r>
            <w:proofErr w:type="spellEnd"/>
          </w:p>
          <w:p w14:paraId="3C0AAA61" w14:textId="77777777" w:rsidR="00F168C5" w:rsidRDefault="007C3F0D">
            <w:pPr>
              <w:tabs>
                <w:tab w:val="center" w:pos="232"/>
                <w:tab w:val="center" w:pos="1007"/>
              </w:tabs>
              <w:spacing w:after="0" w:line="259" w:lineRule="auto"/>
              <w:ind w:left="0" w:right="0" w:firstLine="0"/>
              <w:jc w:val="left"/>
            </w:pPr>
            <w:r>
              <w:rPr>
                <w:rFonts w:ascii="Calibri" w:eastAsia="Calibri" w:hAnsi="Calibri" w:cs="Calibri"/>
                <w:sz w:val="22"/>
              </w:rPr>
              <w:tab/>
            </w:r>
            <w:proofErr w:type="spellStart"/>
            <w:r>
              <w:t>ески</w:t>
            </w:r>
            <w:proofErr w:type="spellEnd"/>
            <w:r>
              <w:t xml:space="preserve"> </w:t>
            </w:r>
            <w:r>
              <w:tab/>
              <w:t xml:space="preserve">в </w:t>
            </w:r>
          </w:p>
          <w:p w14:paraId="00372083" w14:textId="77777777" w:rsidR="00F168C5" w:rsidRDefault="007C3F0D">
            <w:pPr>
              <w:spacing w:after="0" w:line="259" w:lineRule="auto"/>
              <w:ind w:left="5" w:right="0" w:firstLine="0"/>
              <w:jc w:val="left"/>
            </w:pPr>
            <w:r>
              <w:t xml:space="preserve">течение всего срока </w:t>
            </w:r>
            <w:proofErr w:type="spellStart"/>
            <w:r>
              <w:t>реализаци</w:t>
            </w:r>
            <w:proofErr w:type="spellEnd"/>
            <w:r>
              <w:t xml:space="preserve"> и ООП </w:t>
            </w:r>
          </w:p>
        </w:tc>
        <w:tc>
          <w:tcPr>
            <w:tcW w:w="1685" w:type="dxa"/>
            <w:tcBorders>
              <w:top w:val="single" w:sz="4" w:space="0" w:color="000000"/>
              <w:left w:val="single" w:sz="4" w:space="0" w:color="000000"/>
              <w:bottom w:val="single" w:sz="4" w:space="0" w:color="000000"/>
              <w:right w:val="single" w:sz="4" w:space="0" w:color="000000"/>
            </w:tcBorders>
          </w:tcPr>
          <w:p w14:paraId="5DE6E9D3" w14:textId="77777777" w:rsidR="00F168C5" w:rsidRDefault="007C3F0D">
            <w:pPr>
              <w:spacing w:after="0" w:line="242" w:lineRule="auto"/>
              <w:ind w:left="0" w:right="0" w:firstLine="0"/>
              <w:jc w:val="left"/>
            </w:pPr>
            <w:r>
              <w:t xml:space="preserve">Работа </w:t>
            </w:r>
            <w:r>
              <w:tab/>
              <w:t xml:space="preserve">по разделу </w:t>
            </w:r>
          </w:p>
          <w:p w14:paraId="7EA5323F" w14:textId="77777777" w:rsidR="00F168C5" w:rsidRDefault="007C3F0D">
            <w:pPr>
              <w:spacing w:after="3" w:line="238" w:lineRule="auto"/>
              <w:ind w:left="0" w:right="0" w:firstLine="0"/>
              <w:jc w:val="left"/>
            </w:pPr>
            <w:r>
              <w:t xml:space="preserve">«Основные виды </w:t>
            </w:r>
            <w:proofErr w:type="spellStart"/>
            <w:r>
              <w:t>деятельнос</w:t>
            </w:r>
            <w:proofErr w:type="spellEnd"/>
            <w:r>
              <w:t xml:space="preserve"> </w:t>
            </w:r>
            <w:proofErr w:type="spellStart"/>
            <w:r>
              <w:t>ти</w:t>
            </w:r>
            <w:proofErr w:type="spellEnd"/>
            <w:r>
              <w:t xml:space="preserve"> </w:t>
            </w:r>
          </w:p>
          <w:p w14:paraId="22858703" w14:textId="77777777" w:rsidR="00F168C5" w:rsidRDefault="007C3F0D">
            <w:pPr>
              <w:spacing w:after="0" w:line="259" w:lineRule="auto"/>
              <w:ind w:left="0" w:right="0" w:firstLine="0"/>
              <w:jc w:val="left"/>
            </w:pPr>
            <w:proofErr w:type="spellStart"/>
            <w:r>
              <w:t>обучающи</w:t>
            </w:r>
            <w:proofErr w:type="spellEnd"/>
          </w:p>
          <w:p w14:paraId="779935C2" w14:textId="77777777" w:rsidR="00F168C5" w:rsidRDefault="007C3F0D">
            <w:pPr>
              <w:spacing w:after="0" w:line="241" w:lineRule="auto"/>
              <w:ind w:left="0" w:right="0" w:firstLine="0"/>
              <w:jc w:val="left"/>
            </w:pPr>
            <w:proofErr w:type="spellStart"/>
            <w:r>
              <w:t>хся</w:t>
            </w:r>
            <w:proofErr w:type="spellEnd"/>
            <w:r>
              <w:t xml:space="preserve">» </w:t>
            </w:r>
            <w:proofErr w:type="spellStart"/>
            <w:r>
              <w:t>тематическ</w:t>
            </w:r>
            <w:proofErr w:type="spellEnd"/>
          </w:p>
          <w:p w14:paraId="4BB0521B" w14:textId="77777777" w:rsidR="00F168C5" w:rsidRDefault="007C3F0D">
            <w:pPr>
              <w:spacing w:after="0" w:line="259" w:lineRule="auto"/>
              <w:ind w:left="0" w:right="0" w:firstLine="0"/>
              <w:jc w:val="left"/>
            </w:pPr>
            <w:r>
              <w:t xml:space="preserve">ого планирован </w:t>
            </w:r>
            <w:proofErr w:type="spellStart"/>
            <w:r>
              <w:t>ия</w:t>
            </w:r>
            <w:proofErr w:type="spellEnd"/>
            <w:r>
              <w:t xml:space="preserve"> рабочих программ  </w:t>
            </w:r>
          </w:p>
        </w:tc>
      </w:tr>
      <w:tr w:rsidR="00F168C5" w14:paraId="652BFEB0" w14:textId="77777777" w:rsidTr="002B0CF8">
        <w:trPr>
          <w:trHeight w:val="4153"/>
        </w:trPr>
        <w:tc>
          <w:tcPr>
            <w:tcW w:w="2178" w:type="dxa"/>
            <w:tcBorders>
              <w:top w:val="single" w:sz="4" w:space="0" w:color="000000"/>
              <w:left w:val="single" w:sz="4" w:space="0" w:color="000000"/>
              <w:bottom w:val="single" w:sz="4" w:space="0" w:color="000000"/>
              <w:right w:val="single" w:sz="4" w:space="0" w:color="000000"/>
            </w:tcBorders>
          </w:tcPr>
          <w:p w14:paraId="3A1EC687" w14:textId="77777777" w:rsidR="00F168C5" w:rsidRDefault="007C3F0D">
            <w:pPr>
              <w:spacing w:after="0" w:line="241" w:lineRule="auto"/>
              <w:ind w:left="5" w:right="0" w:firstLine="0"/>
              <w:jc w:val="left"/>
            </w:pPr>
            <w:r>
              <w:lastRenderedPageBreak/>
              <w:t xml:space="preserve">Методическое совещание </w:t>
            </w:r>
          </w:p>
          <w:p w14:paraId="49B30D86" w14:textId="77777777" w:rsidR="00F168C5" w:rsidRDefault="007C3F0D">
            <w:pPr>
              <w:spacing w:after="0" w:line="259" w:lineRule="auto"/>
              <w:ind w:left="5" w:right="0" w:firstLine="0"/>
              <w:jc w:val="left"/>
            </w:pPr>
            <w:r>
              <w:t xml:space="preserve">«Современный урок» </w:t>
            </w:r>
          </w:p>
        </w:tc>
        <w:tc>
          <w:tcPr>
            <w:tcW w:w="2821" w:type="dxa"/>
            <w:tcBorders>
              <w:top w:val="single" w:sz="4" w:space="0" w:color="000000"/>
              <w:left w:val="single" w:sz="4" w:space="0" w:color="000000"/>
              <w:bottom w:val="single" w:sz="4" w:space="0" w:color="000000"/>
              <w:right w:val="single" w:sz="4" w:space="0" w:color="000000"/>
            </w:tcBorders>
          </w:tcPr>
          <w:p w14:paraId="751A9768" w14:textId="77777777" w:rsidR="00F168C5" w:rsidRDefault="007C3F0D">
            <w:pPr>
              <w:tabs>
                <w:tab w:val="center" w:pos="571"/>
                <w:tab w:val="center" w:pos="2390"/>
              </w:tabs>
              <w:spacing w:after="0" w:line="259" w:lineRule="auto"/>
              <w:ind w:left="0" w:right="0" w:firstLine="0"/>
              <w:jc w:val="left"/>
            </w:pPr>
            <w:r>
              <w:rPr>
                <w:rFonts w:ascii="Calibri" w:eastAsia="Calibri" w:hAnsi="Calibri" w:cs="Calibri"/>
                <w:sz w:val="22"/>
              </w:rPr>
              <w:tab/>
            </w:r>
            <w:r>
              <w:t xml:space="preserve">Разработка </w:t>
            </w:r>
            <w:r>
              <w:tab/>
              <w:t xml:space="preserve">общего </w:t>
            </w:r>
          </w:p>
          <w:p w14:paraId="182F66CC" w14:textId="77777777" w:rsidR="00F168C5" w:rsidRDefault="007C3F0D">
            <w:pPr>
              <w:spacing w:after="0" w:line="259" w:lineRule="auto"/>
              <w:ind w:left="5" w:right="0" w:firstLine="0"/>
              <w:jc w:val="left"/>
            </w:pPr>
            <w:r>
              <w:t xml:space="preserve">алгоритма </w:t>
            </w:r>
          </w:p>
          <w:p w14:paraId="6D8756E1" w14:textId="77777777" w:rsidR="00F168C5" w:rsidRDefault="007C3F0D">
            <w:pPr>
              <w:spacing w:after="43" w:line="239" w:lineRule="auto"/>
              <w:ind w:left="5" w:right="60" w:firstLine="0"/>
            </w:pPr>
            <w:r>
              <w:t xml:space="preserve">(технологической схемы) урока, имеющего два целевых фокуса: предметный и </w:t>
            </w:r>
          </w:p>
          <w:p w14:paraId="7C1CED78" w14:textId="77777777" w:rsidR="00F168C5" w:rsidRDefault="007C3F0D">
            <w:pPr>
              <w:spacing w:after="14" w:line="254" w:lineRule="auto"/>
              <w:ind w:left="5" w:right="0" w:firstLine="0"/>
              <w:jc w:val="left"/>
            </w:pPr>
            <w:r>
              <w:t xml:space="preserve">метапредметный, разработка </w:t>
            </w:r>
            <w:r>
              <w:tab/>
              <w:t xml:space="preserve">основных подходов </w:t>
            </w:r>
            <w:r>
              <w:tab/>
              <w:t xml:space="preserve">к конструированию задач на применение </w:t>
            </w:r>
          </w:p>
          <w:p w14:paraId="7CCF1EFC" w14:textId="77777777" w:rsidR="00F168C5" w:rsidRDefault="007C3F0D">
            <w:pPr>
              <w:spacing w:after="0" w:line="259" w:lineRule="auto"/>
              <w:ind w:left="5" w:right="0" w:firstLine="0"/>
              <w:jc w:val="left"/>
            </w:pPr>
            <w:r>
              <w:t xml:space="preserve">универсальных </w:t>
            </w:r>
            <w:r>
              <w:tab/>
              <w:t xml:space="preserve">учебных действий </w:t>
            </w:r>
          </w:p>
        </w:tc>
        <w:tc>
          <w:tcPr>
            <w:tcW w:w="1773" w:type="dxa"/>
            <w:tcBorders>
              <w:top w:val="single" w:sz="4" w:space="0" w:color="000000"/>
              <w:left w:val="single" w:sz="4" w:space="0" w:color="000000"/>
              <w:bottom w:val="single" w:sz="4" w:space="0" w:color="000000"/>
              <w:right w:val="single" w:sz="4" w:space="0" w:color="000000"/>
            </w:tcBorders>
          </w:tcPr>
          <w:p w14:paraId="30E49645" w14:textId="77777777" w:rsidR="00F168C5" w:rsidRDefault="007C3F0D">
            <w:pPr>
              <w:spacing w:after="0" w:line="259" w:lineRule="auto"/>
              <w:ind w:left="0" w:right="0" w:firstLine="0"/>
              <w:jc w:val="left"/>
            </w:pPr>
            <w:r>
              <w:t xml:space="preserve">Педагогический коллектив </w:t>
            </w:r>
          </w:p>
        </w:tc>
        <w:tc>
          <w:tcPr>
            <w:tcW w:w="1235" w:type="dxa"/>
            <w:tcBorders>
              <w:top w:val="single" w:sz="4" w:space="0" w:color="000000"/>
              <w:left w:val="single" w:sz="4" w:space="0" w:color="000000"/>
              <w:bottom w:val="single" w:sz="4" w:space="0" w:color="000000"/>
              <w:right w:val="single" w:sz="4" w:space="0" w:color="000000"/>
            </w:tcBorders>
          </w:tcPr>
          <w:p w14:paraId="4C659E1F" w14:textId="77777777" w:rsidR="00F168C5" w:rsidRDefault="007C3F0D">
            <w:pPr>
              <w:spacing w:after="0" w:line="241" w:lineRule="auto"/>
              <w:ind w:left="5" w:right="0" w:firstLine="0"/>
              <w:jc w:val="left"/>
            </w:pPr>
            <w:r>
              <w:t xml:space="preserve">Август 2025, </w:t>
            </w:r>
          </w:p>
          <w:p w14:paraId="716FE8EB" w14:textId="77777777" w:rsidR="00F168C5" w:rsidRDefault="007C3F0D">
            <w:pPr>
              <w:spacing w:after="0" w:line="259" w:lineRule="auto"/>
              <w:ind w:left="5" w:right="0" w:firstLine="0"/>
              <w:jc w:val="left"/>
            </w:pPr>
            <w:r>
              <w:t xml:space="preserve">далее </w:t>
            </w:r>
          </w:p>
          <w:p w14:paraId="6D478185" w14:textId="77777777" w:rsidR="00F168C5" w:rsidRDefault="007C3F0D">
            <w:pPr>
              <w:spacing w:after="3" w:line="259" w:lineRule="auto"/>
              <w:ind w:left="5" w:right="0" w:firstLine="0"/>
              <w:jc w:val="left"/>
            </w:pPr>
            <w:proofErr w:type="spellStart"/>
            <w:r>
              <w:t>периодич</w:t>
            </w:r>
            <w:proofErr w:type="spellEnd"/>
          </w:p>
          <w:p w14:paraId="6B40B8C9" w14:textId="77777777" w:rsidR="00F168C5" w:rsidRDefault="007C3F0D">
            <w:pPr>
              <w:tabs>
                <w:tab w:val="center" w:pos="232"/>
                <w:tab w:val="center" w:pos="1007"/>
              </w:tabs>
              <w:spacing w:after="0" w:line="259" w:lineRule="auto"/>
              <w:ind w:left="0" w:right="0" w:firstLine="0"/>
              <w:jc w:val="left"/>
            </w:pPr>
            <w:r>
              <w:rPr>
                <w:rFonts w:ascii="Calibri" w:eastAsia="Calibri" w:hAnsi="Calibri" w:cs="Calibri"/>
                <w:sz w:val="22"/>
              </w:rPr>
              <w:tab/>
            </w:r>
            <w:proofErr w:type="spellStart"/>
            <w:r>
              <w:t>ески</w:t>
            </w:r>
            <w:proofErr w:type="spellEnd"/>
            <w:r>
              <w:t xml:space="preserve"> </w:t>
            </w:r>
            <w:r>
              <w:tab/>
              <w:t xml:space="preserve">в </w:t>
            </w:r>
          </w:p>
          <w:p w14:paraId="2CFDDF65" w14:textId="77777777" w:rsidR="00F168C5" w:rsidRDefault="007C3F0D">
            <w:pPr>
              <w:spacing w:after="0" w:line="259" w:lineRule="auto"/>
              <w:ind w:left="5" w:right="0" w:firstLine="0"/>
              <w:jc w:val="left"/>
            </w:pPr>
            <w:r>
              <w:t xml:space="preserve">течение всего срока </w:t>
            </w:r>
            <w:proofErr w:type="spellStart"/>
            <w:r>
              <w:t>реализаци</w:t>
            </w:r>
            <w:proofErr w:type="spellEnd"/>
            <w:r>
              <w:t xml:space="preserve"> и ООП </w:t>
            </w:r>
          </w:p>
        </w:tc>
        <w:tc>
          <w:tcPr>
            <w:tcW w:w="1685" w:type="dxa"/>
            <w:tcBorders>
              <w:top w:val="single" w:sz="4" w:space="0" w:color="000000"/>
              <w:left w:val="single" w:sz="4" w:space="0" w:color="000000"/>
              <w:bottom w:val="single" w:sz="4" w:space="0" w:color="000000"/>
              <w:right w:val="single" w:sz="4" w:space="0" w:color="000000"/>
            </w:tcBorders>
          </w:tcPr>
          <w:p w14:paraId="22700095" w14:textId="77777777" w:rsidR="00F168C5" w:rsidRDefault="007C3F0D">
            <w:pPr>
              <w:spacing w:after="0" w:line="241" w:lineRule="auto"/>
              <w:ind w:left="0" w:right="0" w:firstLine="0"/>
              <w:jc w:val="left"/>
            </w:pPr>
            <w:proofErr w:type="spellStart"/>
            <w:r>
              <w:t>Методичес</w:t>
            </w:r>
            <w:proofErr w:type="spellEnd"/>
            <w:r>
              <w:t xml:space="preserve"> кие </w:t>
            </w:r>
          </w:p>
          <w:p w14:paraId="3DD31445" w14:textId="77777777" w:rsidR="00F168C5" w:rsidRDefault="007C3F0D">
            <w:pPr>
              <w:spacing w:after="8" w:line="259" w:lineRule="auto"/>
              <w:ind w:left="0" w:right="0" w:firstLine="0"/>
              <w:jc w:val="left"/>
            </w:pPr>
            <w:proofErr w:type="spellStart"/>
            <w:r>
              <w:t>рекоменда</w:t>
            </w:r>
            <w:proofErr w:type="spellEnd"/>
          </w:p>
          <w:p w14:paraId="65BD611F" w14:textId="77777777" w:rsidR="00F168C5" w:rsidRDefault="00614B3B">
            <w:pPr>
              <w:spacing w:after="0" w:line="249" w:lineRule="auto"/>
              <w:ind w:left="0" w:right="11" w:firstLine="0"/>
              <w:jc w:val="left"/>
            </w:pPr>
            <w:proofErr w:type="spellStart"/>
            <w:r>
              <w:t>ции</w:t>
            </w:r>
            <w:proofErr w:type="spellEnd"/>
            <w:r>
              <w:t xml:space="preserve"> </w:t>
            </w:r>
            <w:r>
              <w:tab/>
              <w:t>по проведени</w:t>
            </w:r>
            <w:r w:rsidR="007C3F0D">
              <w:t xml:space="preserve">ю урока. </w:t>
            </w:r>
            <w:proofErr w:type="spellStart"/>
            <w:r w:rsidR="007C3F0D">
              <w:t>Методичес</w:t>
            </w:r>
            <w:proofErr w:type="spellEnd"/>
            <w:r w:rsidR="007C3F0D">
              <w:t xml:space="preserve"> кие </w:t>
            </w:r>
          </w:p>
          <w:p w14:paraId="2D43DC19" w14:textId="77777777" w:rsidR="00F168C5" w:rsidRDefault="007C3F0D">
            <w:pPr>
              <w:spacing w:after="8" w:line="259" w:lineRule="auto"/>
              <w:ind w:left="0" w:right="0" w:firstLine="0"/>
              <w:jc w:val="left"/>
            </w:pPr>
            <w:proofErr w:type="spellStart"/>
            <w:r>
              <w:t>рекоменда</w:t>
            </w:r>
            <w:proofErr w:type="spellEnd"/>
          </w:p>
          <w:p w14:paraId="1F5F6BE6" w14:textId="77777777" w:rsidR="00F168C5" w:rsidRDefault="007C3F0D">
            <w:pPr>
              <w:tabs>
                <w:tab w:val="center" w:pos="194"/>
                <w:tab w:val="center" w:pos="1077"/>
              </w:tabs>
              <w:spacing w:after="0" w:line="259" w:lineRule="auto"/>
              <w:ind w:left="0" w:right="0" w:firstLine="0"/>
              <w:jc w:val="left"/>
            </w:pPr>
            <w:r>
              <w:rPr>
                <w:rFonts w:ascii="Calibri" w:eastAsia="Calibri" w:hAnsi="Calibri" w:cs="Calibri"/>
                <w:sz w:val="22"/>
              </w:rPr>
              <w:tab/>
            </w:r>
            <w:proofErr w:type="spellStart"/>
            <w:r>
              <w:t>ции</w:t>
            </w:r>
            <w:proofErr w:type="spellEnd"/>
            <w:r>
              <w:t xml:space="preserve"> </w:t>
            </w:r>
            <w:r>
              <w:tab/>
              <w:t xml:space="preserve">по </w:t>
            </w:r>
          </w:p>
          <w:p w14:paraId="2ABB0E9A" w14:textId="77777777" w:rsidR="00F168C5" w:rsidRDefault="007C3F0D">
            <w:pPr>
              <w:spacing w:after="0" w:line="259" w:lineRule="auto"/>
              <w:ind w:left="0" w:right="62" w:firstLine="0"/>
            </w:pPr>
            <w:r>
              <w:t xml:space="preserve">выбору заданий для уроков, </w:t>
            </w:r>
            <w:proofErr w:type="spellStart"/>
            <w:r>
              <w:t>составлени</w:t>
            </w:r>
            <w:proofErr w:type="spellEnd"/>
            <w:r>
              <w:t xml:space="preserve"> ю заданий. </w:t>
            </w:r>
          </w:p>
        </w:tc>
      </w:tr>
      <w:tr w:rsidR="00F168C5" w14:paraId="71DC357D" w14:textId="77777777" w:rsidTr="002B0CF8">
        <w:trPr>
          <w:trHeight w:val="1666"/>
        </w:trPr>
        <w:tc>
          <w:tcPr>
            <w:tcW w:w="2178" w:type="dxa"/>
            <w:tcBorders>
              <w:top w:val="single" w:sz="4" w:space="0" w:color="000000"/>
              <w:left w:val="single" w:sz="4" w:space="0" w:color="000000"/>
              <w:bottom w:val="single" w:sz="4" w:space="0" w:color="000000"/>
              <w:right w:val="single" w:sz="4" w:space="0" w:color="000000"/>
            </w:tcBorders>
          </w:tcPr>
          <w:p w14:paraId="63D6907C" w14:textId="77777777" w:rsidR="00F168C5" w:rsidRDefault="007C3F0D">
            <w:pPr>
              <w:spacing w:after="5" w:line="236" w:lineRule="auto"/>
              <w:ind w:left="5" w:right="0" w:firstLine="0"/>
              <w:jc w:val="left"/>
            </w:pPr>
            <w:r>
              <w:t xml:space="preserve">Разработка локального </w:t>
            </w:r>
          </w:p>
          <w:p w14:paraId="3971CA20" w14:textId="77777777" w:rsidR="00F168C5" w:rsidRDefault="007C3F0D">
            <w:pPr>
              <w:spacing w:after="16" w:line="259" w:lineRule="auto"/>
              <w:ind w:left="5" w:right="0" w:firstLine="0"/>
              <w:jc w:val="left"/>
            </w:pPr>
            <w:r>
              <w:t xml:space="preserve">нормативного </w:t>
            </w:r>
          </w:p>
          <w:p w14:paraId="5D6408BD" w14:textId="77777777" w:rsidR="00F168C5" w:rsidRDefault="007C3F0D">
            <w:pPr>
              <w:spacing w:after="0" w:line="259" w:lineRule="auto"/>
              <w:ind w:left="5" w:right="0" w:firstLine="0"/>
              <w:jc w:val="left"/>
            </w:pPr>
            <w:r>
              <w:t xml:space="preserve">акта  </w:t>
            </w:r>
          </w:p>
        </w:tc>
        <w:tc>
          <w:tcPr>
            <w:tcW w:w="2821" w:type="dxa"/>
            <w:tcBorders>
              <w:top w:val="single" w:sz="4" w:space="0" w:color="000000"/>
              <w:left w:val="single" w:sz="4" w:space="0" w:color="000000"/>
              <w:bottom w:val="single" w:sz="4" w:space="0" w:color="000000"/>
              <w:right w:val="single" w:sz="4" w:space="0" w:color="000000"/>
            </w:tcBorders>
          </w:tcPr>
          <w:p w14:paraId="61B00FB4" w14:textId="77777777" w:rsidR="00F168C5" w:rsidRDefault="007C3F0D">
            <w:pPr>
              <w:spacing w:after="43" w:line="238" w:lineRule="auto"/>
              <w:ind w:left="5" w:right="60" w:firstLine="0"/>
            </w:pPr>
            <w:r>
              <w:t xml:space="preserve">Организация </w:t>
            </w:r>
            <w:proofErr w:type="spellStart"/>
            <w:r>
              <w:t>учебноисследовательской</w:t>
            </w:r>
            <w:proofErr w:type="spellEnd"/>
            <w:r>
              <w:t xml:space="preserve"> и проектной деятельности обучающихся в рамках урочной и внеурочной </w:t>
            </w:r>
          </w:p>
          <w:p w14:paraId="3A574C73" w14:textId="77777777" w:rsidR="00F168C5" w:rsidRDefault="007C3F0D">
            <w:pPr>
              <w:spacing w:after="0" w:line="259" w:lineRule="auto"/>
              <w:ind w:left="5" w:right="0" w:firstLine="0"/>
              <w:jc w:val="left"/>
            </w:pPr>
            <w:r>
              <w:t xml:space="preserve">деятельности </w:t>
            </w:r>
          </w:p>
        </w:tc>
        <w:tc>
          <w:tcPr>
            <w:tcW w:w="1773" w:type="dxa"/>
            <w:tcBorders>
              <w:top w:val="single" w:sz="4" w:space="0" w:color="000000"/>
              <w:left w:val="single" w:sz="4" w:space="0" w:color="000000"/>
              <w:bottom w:val="single" w:sz="4" w:space="0" w:color="000000"/>
              <w:right w:val="single" w:sz="4" w:space="0" w:color="000000"/>
            </w:tcBorders>
          </w:tcPr>
          <w:p w14:paraId="421CAC5F" w14:textId="77777777" w:rsidR="00F168C5" w:rsidRDefault="007C3F0D">
            <w:pPr>
              <w:spacing w:after="0" w:line="259" w:lineRule="auto"/>
              <w:ind w:left="0" w:right="0" w:firstLine="0"/>
              <w:jc w:val="left"/>
            </w:pPr>
            <w:r>
              <w:t xml:space="preserve">Рабочая группа </w:t>
            </w:r>
          </w:p>
        </w:tc>
        <w:tc>
          <w:tcPr>
            <w:tcW w:w="1235" w:type="dxa"/>
            <w:tcBorders>
              <w:top w:val="single" w:sz="4" w:space="0" w:color="000000"/>
              <w:left w:val="single" w:sz="4" w:space="0" w:color="000000"/>
              <w:bottom w:val="single" w:sz="4" w:space="0" w:color="000000"/>
              <w:right w:val="single" w:sz="4" w:space="0" w:color="000000"/>
            </w:tcBorders>
          </w:tcPr>
          <w:p w14:paraId="610D951F" w14:textId="77777777" w:rsidR="00F168C5" w:rsidRDefault="007C3F0D">
            <w:pPr>
              <w:spacing w:after="0" w:line="259" w:lineRule="auto"/>
              <w:ind w:left="5" w:right="0" w:firstLine="0"/>
              <w:jc w:val="left"/>
            </w:pPr>
            <w:r>
              <w:t xml:space="preserve">До </w:t>
            </w:r>
            <w:r>
              <w:tab/>
              <w:t xml:space="preserve">30 августа 2025 </w:t>
            </w:r>
          </w:p>
        </w:tc>
        <w:tc>
          <w:tcPr>
            <w:tcW w:w="1685" w:type="dxa"/>
            <w:tcBorders>
              <w:top w:val="single" w:sz="4" w:space="0" w:color="000000"/>
              <w:left w:val="single" w:sz="4" w:space="0" w:color="000000"/>
              <w:bottom w:val="single" w:sz="4" w:space="0" w:color="000000"/>
              <w:right w:val="single" w:sz="4" w:space="0" w:color="000000"/>
            </w:tcBorders>
          </w:tcPr>
          <w:p w14:paraId="611EB395" w14:textId="77777777" w:rsidR="00F168C5" w:rsidRDefault="007C3F0D">
            <w:pPr>
              <w:spacing w:after="0" w:line="259" w:lineRule="auto"/>
              <w:ind w:left="0" w:right="0" w:firstLine="0"/>
              <w:jc w:val="left"/>
            </w:pPr>
            <w:r>
              <w:t xml:space="preserve">Локальный </w:t>
            </w:r>
            <w:proofErr w:type="spellStart"/>
            <w:r>
              <w:t>нормативн</w:t>
            </w:r>
            <w:proofErr w:type="spellEnd"/>
            <w:r>
              <w:t xml:space="preserve"> </w:t>
            </w:r>
            <w:proofErr w:type="spellStart"/>
            <w:r>
              <w:t>ый</w:t>
            </w:r>
            <w:proofErr w:type="spellEnd"/>
            <w:r>
              <w:t xml:space="preserve"> акт </w:t>
            </w:r>
          </w:p>
        </w:tc>
      </w:tr>
      <w:tr w:rsidR="002B0CF8" w14:paraId="4DD8F627" w14:textId="77777777" w:rsidTr="00A40415">
        <w:trPr>
          <w:trHeight w:val="3267"/>
        </w:trPr>
        <w:tc>
          <w:tcPr>
            <w:tcW w:w="2178" w:type="dxa"/>
            <w:tcBorders>
              <w:top w:val="single" w:sz="4" w:space="0" w:color="000000"/>
              <w:left w:val="single" w:sz="4" w:space="0" w:color="000000"/>
              <w:right w:val="single" w:sz="4" w:space="0" w:color="000000"/>
            </w:tcBorders>
          </w:tcPr>
          <w:p w14:paraId="27FCFEDD" w14:textId="77777777" w:rsidR="002B0CF8" w:rsidRDefault="002B0CF8">
            <w:pPr>
              <w:spacing w:after="0" w:line="259" w:lineRule="auto"/>
              <w:ind w:left="5" w:right="0" w:firstLine="0"/>
              <w:jc w:val="left"/>
            </w:pPr>
            <w:r>
              <w:t>Методическое совещание «</w:t>
            </w:r>
            <w:proofErr w:type="spellStart"/>
            <w:r>
              <w:t>ИКТкомпетенции</w:t>
            </w:r>
            <w:proofErr w:type="spellEnd"/>
            <w:r>
              <w:t xml:space="preserve">» </w:t>
            </w:r>
          </w:p>
        </w:tc>
        <w:tc>
          <w:tcPr>
            <w:tcW w:w="2821" w:type="dxa"/>
            <w:tcBorders>
              <w:top w:val="single" w:sz="4" w:space="0" w:color="000000"/>
              <w:left w:val="single" w:sz="4" w:space="0" w:color="000000"/>
              <w:right w:val="single" w:sz="4" w:space="0" w:color="000000"/>
            </w:tcBorders>
          </w:tcPr>
          <w:p w14:paraId="2FCA20E7" w14:textId="77777777" w:rsidR="002B0CF8" w:rsidRDefault="002B0CF8">
            <w:pPr>
              <w:spacing w:after="42" w:line="239" w:lineRule="auto"/>
              <w:ind w:left="5" w:right="60" w:firstLine="0"/>
            </w:pPr>
            <w:r>
              <w:t xml:space="preserve">Разработка основных подходов к организации учебной деятельности по формированию и </w:t>
            </w:r>
          </w:p>
          <w:p w14:paraId="785D15BB" w14:textId="77777777" w:rsidR="002B0CF8" w:rsidRDefault="002B0CF8">
            <w:pPr>
              <w:tabs>
                <w:tab w:val="center" w:pos="495"/>
                <w:tab w:val="center" w:pos="2491"/>
              </w:tabs>
              <w:spacing w:after="30" w:line="259" w:lineRule="auto"/>
              <w:ind w:left="0" w:right="0" w:firstLine="0"/>
              <w:jc w:val="left"/>
            </w:pPr>
            <w:r>
              <w:rPr>
                <w:rFonts w:ascii="Calibri" w:eastAsia="Calibri" w:hAnsi="Calibri" w:cs="Calibri"/>
                <w:sz w:val="22"/>
              </w:rPr>
              <w:tab/>
            </w:r>
            <w:r>
              <w:t xml:space="preserve">развитию </w:t>
            </w:r>
            <w:r>
              <w:tab/>
              <w:t>ИКТ-</w:t>
            </w:r>
          </w:p>
          <w:p w14:paraId="2617A2A4" w14:textId="77777777" w:rsidR="002B0CF8" w:rsidRDefault="002B0CF8">
            <w:pPr>
              <w:spacing w:after="0" w:line="259" w:lineRule="auto"/>
              <w:ind w:left="5" w:right="0" w:firstLine="0"/>
              <w:jc w:val="left"/>
            </w:pPr>
            <w:r>
              <w:t xml:space="preserve">компетенций </w:t>
            </w:r>
          </w:p>
        </w:tc>
        <w:tc>
          <w:tcPr>
            <w:tcW w:w="1773" w:type="dxa"/>
            <w:tcBorders>
              <w:top w:val="single" w:sz="4" w:space="0" w:color="000000"/>
              <w:left w:val="single" w:sz="4" w:space="0" w:color="000000"/>
              <w:right w:val="single" w:sz="4" w:space="0" w:color="000000"/>
            </w:tcBorders>
          </w:tcPr>
          <w:p w14:paraId="73C74338" w14:textId="77777777" w:rsidR="002B0CF8" w:rsidRDefault="002B0CF8">
            <w:pPr>
              <w:spacing w:after="0" w:line="259" w:lineRule="auto"/>
              <w:ind w:left="0" w:right="0" w:firstLine="0"/>
              <w:jc w:val="left"/>
            </w:pPr>
            <w:r>
              <w:t xml:space="preserve">Педагогический коллектив </w:t>
            </w:r>
          </w:p>
        </w:tc>
        <w:tc>
          <w:tcPr>
            <w:tcW w:w="1235" w:type="dxa"/>
            <w:tcBorders>
              <w:top w:val="single" w:sz="4" w:space="0" w:color="000000"/>
              <w:left w:val="single" w:sz="4" w:space="0" w:color="000000"/>
              <w:right w:val="single" w:sz="4" w:space="0" w:color="000000"/>
            </w:tcBorders>
          </w:tcPr>
          <w:p w14:paraId="3E6AACC9" w14:textId="77777777" w:rsidR="002B0CF8" w:rsidRDefault="002B0CF8">
            <w:pPr>
              <w:spacing w:after="0" w:line="240" w:lineRule="auto"/>
              <w:ind w:left="5" w:right="0" w:firstLine="0"/>
              <w:jc w:val="left"/>
            </w:pPr>
            <w:r>
              <w:t xml:space="preserve">Сентябрь 2025, </w:t>
            </w:r>
          </w:p>
          <w:p w14:paraId="1D737529" w14:textId="77777777" w:rsidR="002B0CF8" w:rsidRDefault="002B0CF8">
            <w:pPr>
              <w:spacing w:after="0" w:line="259" w:lineRule="auto"/>
              <w:ind w:left="5" w:right="0" w:firstLine="0"/>
              <w:jc w:val="left"/>
            </w:pPr>
            <w:r>
              <w:t xml:space="preserve">далее </w:t>
            </w:r>
          </w:p>
          <w:p w14:paraId="71626D13" w14:textId="77777777" w:rsidR="002B0CF8" w:rsidRDefault="002B0CF8">
            <w:pPr>
              <w:spacing w:after="3" w:line="259" w:lineRule="auto"/>
              <w:ind w:left="5" w:right="0" w:firstLine="0"/>
              <w:jc w:val="left"/>
            </w:pPr>
            <w:proofErr w:type="spellStart"/>
            <w:r>
              <w:t>периодич</w:t>
            </w:r>
            <w:proofErr w:type="spellEnd"/>
          </w:p>
          <w:p w14:paraId="67FF612B" w14:textId="77777777" w:rsidR="002B0CF8" w:rsidRDefault="002B0CF8">
            <w:pPr>
              <w:tabs>
                <w:tab w:val="center" w:pos="232"/>
                <w:tab w:val="center" w:pos="1007"/>
              </w:tabs>
              <w:spacing w:after="0" w:line="259" w:lineRule="auto"/>
              <w:ind w:left="0" w:right="0" w:firstLine="0"/>
              <w:jc w:val="left"/>
            </w:pPr>
            <w:r>
              <w:rPr>
                <w:rFonts w:ascii="Calibri" w:eastAsia="Calibri" w:hAnsi="Calibri" w:cs="Calibri"/>
                <w:sz w:val="22"/>
              </w:rPr>
              <w:tab/>
            </w:r>
            <w:proofErr w:type="spellStart"/>
            <w:r>
              <w:t>ески</w:t>
            </w:r>
            <w:proofErr w:type="spellEnd"/>
            <w:r>
              <w:t xml:space="preserve"> </w:t>
            </w:r>
            <w:r>
              <w:tab/>
              <w:t xml:space="preserve">в </w:t>
            </w:r>
          </w:p>
          <w:p w14:paraId="54C8E0FF" w14:textId="77777777" w:rsidR="002B0CF8" w:rsidRDefault="002B0CF8">
            <w:pPr>
              <w:spacing w:after="0" w:line="259" w:lineRule="auto"/>
              <w:ind w:left="5" w:right="0" w:firstLine="0"/>
              <w:jc w:val="left"/>
            </w:pPr>
            <w:r>
              <w:t xml:space="preserve">течение всего срока </w:t>
            </w:r>
            <w:proofErr w:type="spellStart"/>
            <w:r>
              <w:t>реализаци</w:t>
            </w:r>
            <w:proofErr w:type="spellEnd"/>
          </w:p>
          <w:p w14:paraId="4B3FA4C8" w14:textId="396C7D84" w:rsidR="002B0CF8" w:rsidRDefault="002B0CF8" w:rsidP="004E32F1">
            <w:pPr>
              <w:spacing w:after="0" w:line="259" w:lineRule="auto"/>
              <w:ind w:left="5" w:right="0"/>
              <w:jc w:val="left"/>
            </w:pPr>
            <w:r>
              <w:t xml:space="preserve">и ООП </w:t>
            </w:r>
          </w:p>
        </w:tc>
        <w:tc>
          <w:tcPr>
            <w:tcW w:w="1685" w:type="dxa"/>
            <w:tcBorders>
              <w:top w:val="single" w:sz="4" w:space="0" w:color="000000"/>
              <w:left w:val="single" w:sz="4" w:space="0" w:color="000000"/>
              <w:right w:val="single" w:sz="4" w:space="0" w:color="000000"/>
            </w:tcBorders>
          </w:tcPr>
          <w:p w14:paraId="63A177A7" w14:textId="77777777" w:rsidR="002B0CF8" w:rsidRDefault="002B0CF8">
            <w:pPr>
              <w:spacing w:after="8" w:line="259" w:lineRule="auto"/>
              <w:ind w:left="0" w:right="0" w:firstLine="0"/>
              <w:jc w:val="left"/>
            </w:pPr>
            <w:proofErr w:type="spellStart"/>
            <w:r>
              <w:t>Рекоменда</w:t>
            </w:r>
            <w:proofErr w:type="spellEnd"/>
          </w:p>
          <w:p w14:paraId="44782A31" w14:textId="77777777" w:rsidR="002B0CF8" w:rsidRDefault="002B0CF8">
            <w:pPr>
              <w:tabs>
                <w:tab w:val="center" w:pos="194"/>
                <w:tab w:val="center" w:pos="1077"/>
              </w:tabs>
              <w:spacing w:after="0" w:line="259" w:lineRule="auto"/>
              <w:ind w:left="0" w:right="0" w:firstLine="0"/>
              <w:jc w:val="left"/>
            </w:pPr>
            <w:r>
              <w:rPr>
                <w:rFonts w:ascii="Calibri" w:eastAsia="Calibri" w:hAnsi="Calibri" w:cs="Calibri"/>
                <w:sz w:val="22"/>
              </w:rPr>
              <w:tab/>
            </w:r>
            <w:proofErr w:type="spellStart"/>
            <w:r>
              <w:t>ции</w:t>
            </w:r>
            <w:proofErr w:type="spellEnd"/>
            <w:r>
              <w:t xml:space="preserve"> </w:t>
            </w:r>
            <w:r>
              <w:tab/>
              <w:t xml:space="preserve">по </w:t>
            </w:r>
          </w:p>
          <w:p w14:paraId="50F7828D" w14:textId="77777777" w:rsidR="002B0CF8" w:rsidRDefault="002B0CF8">
            <w:pPr>
              <w:spacing w:after="8" w:line="259" w:lineRule="auto"/>
              <w:ind w:left="0" w:right="0" w:firstLine="0"/>
              <w:jc w:val="left"/>
            </w:pPr>
            <w:proofErr w:type="spellStart"/>
            <w:r>
              <w:t>формирова</w:t>
            </w:r>
            <w:proofErr w:type="spellEnd"/>
          </w:p>
          <w:p w14:paraId="42583284" w14:textId="77777777" w:rsidR="002B0CF8" w:rsidRDefault="002B0CF8">
            <w:pPr>
              <w:spacing w:line="251" w:lineRule="auto"/>
              <w:ind w:left="0" w:right="0" w:firstLine="0"/>
              <w:jc w:val="left"/>
            </w:pPr>
            <w:proofErr w:type="spellStart"/>
            <w:r>
              <w:t>нию</w:t>
            </w:r>
            <w:proofErr w:type="spellEnd"/>
            <w:r>
              <w:t xml:space="preserve"> </w:t>
            </w:r>
            <w:r>
              <w:tab/>
              <w:t xml:space="preserve">и развитию </w:t>
            </w:r>
            <w:proofErr w:type="spellStart"/>
            <w:r>
              <w:t>ИКТкомпетенц</w:t>
            </w:r>
            <w:proofErr w:type="spellEnd"/>
          </w:p>
          <w:p w14:paraId="770F3A2B" w14:textId="77777777" w:rsidR="002B0CF8" w:rsidRDefault="002B0CF8">
            <w:pPr>
              <w:spacing w:after="0" w:line="259" w:lineRule="auto"/>
              <w:ind w:left="0" w:right="0" w:firstLine="0"/>
            </w:pPr>
            <w:proofErr w:type="spellStart"/>
            <w:r>
              <w:t>ии</w:t>
            </w:r>
            <w:proofErr w:type="spellEnd"/>
            <w:r>
              <w:t xml:space="preserve"> </w:t>
            </w:r>
            <w:r>
              <w:tab/>
              <w:t xml:space="preserve">на уроках и во </w:t>
            </w:r>
          </w:p>
          <w:p w14:paraId="4C96BCE2" w14:textId="1E377092" w:rsidR="002B0CF8" w:rsidRDefault="002B0CF8" w:rsidP="00B154FC">
            <w:pPr>
              <w:spacing w:after="0" w:line="259" w:lineRule="auto"/>
              <w:ind w:left="0" w:right="0"/>
              <w:jc w:val="left"/>
            </w:pPr>
            <w:r>
              <w:t xml:space="preserve">внеурочное время </w:t>
            </w:r>
          </w:p>
        </w:tc>
      </w:tr>
      <w:tr w:rsidR="00F168C5" w14:paraId="6EADBAEE" w14:textId="77777777" w:rsidTr="002B0CF8">
        <w:trPr>
          <w:trHeight w:val="3875"/>
        </w:trPr>
        <w:tc>
          <w:tcPr>
            <w:tcW w:w="2178" w:type="dxa"/>
            <w:tcBorders>
              <w:top w:val="single" w:sz="4" w:space="0" w:color="000000"/>
              <w:left w:val="single" w:sz="4" w:space="0" w:color="000000"/>
              <w:bottom w:val="single" w:sz="4" w:space="0" w:color="000000"/>
              <w:right w:val="single" w:sz="4" w:space="0" w:color="000000"/>
            </w:tcBorders>
          </w:tcPr>
          <w:p w14:paraId="53309553" w14:textId="77777777" w:rsidR="00F168C5" w:rsidRDefault="007C3F0D">
            <w:pPr>
              <w:spacing w:after="23" w:line="259" w:lineRule="auto"/>
              <w:ind w:left="5" w:right="0" w:firstLine="0"/>
            </w:pPr>
            <w:r>
              <w:t xml:space="preserve">Семинары для </w:t>
            </w:r>
          </w:p>
          <w:p w14:paraId="09DD6C32" w14:textId="77777777" w:rsidR="00F168C5" w:rsidRDefault="007C3F0D">
            <w:pPr>
              <w:spacing w:after="0" w:line="259" w:lineRule="auto"/>
              <w:ind w:left="5" w:right="0" w:firstLine="0"/>
              <w:jc w:val="left"/>
            </w:pPr>
            <w:r>
              <w:t xml:space="preserve">педагогов   </w:t>
            </w:r>
          </w:p>
        </w:tc>
        <w:tc>
          <w:tcPr>
            <w:tcW w:w="2821" w:type="dxa"/>
            <w:tcBorders>
              <w:top w:val="single" w:sz="4" w:space="0" w:color="000000"/>
              <w:left w:val="single" w:sz="4" w:space="0" w:color="000000"/>
              <w:bottom w:val="single" w:sz="4" w:space="0" w:color="000000"/>
              <w:right w:val="single" w:sz="4" w:space="0" w:color="000000"/>
            </w:tcBorders>
          </w:tcPr>
          <w:p w14:paraId="0E8C61E1" w14:textId="77777777" w:rsidR="00F168C5" w:rsidRDefault="007C3F0D" w:rsidP="00510A14">
            <w:pPr>
              <w:numPr>
                <w:ilvl w:val="0"/>
                <w:numId w:val="116"/>
              </w:numPr>
              <w:spacing w:after="0" w:line="240" w:lineRule="auto"/>
              <w:ind w:right="61" w:firstLine="0"/>
            </w:pPr>
            <w:r>
              <w:t xml:space="preserve">«Преемственность в плане развития УУД» </w:t>
            </w:r>
          </w:p>
          <w:p w14:paraId="3A93B28E" w14:textId="77777777" w:rsidR="00F168C5" w:rsidRDefault="007C3F0D">
            <w:pPr>
              <w:spacing w:after="0" w:line="250" w:lineRule="auto"/>
              <w:ind w:left="5" w:right="62" w:firstLine="0"/>
            </w:pPr>
            <w:r>
              <w:t xml:space="preserve">Организация и проведение семинаров с учителями, работающими на уровне основного общего образования, в целях реализации принципа преемственности в плане развития УУД </w:t>
            </w:r>
          </w:p>
          <w:p w14:paraId="4F35C5CE" w14:textId="77777777" w:rsidR="00F168C5" w:rsidRDefault="007C3F0D" w:rsidP="00510A14">
            <w:pPr>
              <w:numPr>
                <w:ilvl w:val="0"/>
                <w:numId w:val="116"/>
              </w:numPr>
              <w:spacing w:after="47" w:line="238" w:lineRule="auto"/>
              <w:ind w:right="61" w:firstLine="0"/>
            </w:pPr>
            <w:r>
              <w:t xml:space="preserve">«Анализ и способы минимизации рисков развития УУД у </w:t>
            </w:r>
          </w:p>
          <w:p w14:paraId="5CF24FF8" w14:textId="77777777" w:rsidR="00F168C5" w:rsidRDefault="007C3F0D">
            <w:pPr>
              <w:spacing w:after="0" w:line="259" w:lineRule="auto"/>
              <w:ind w:left="5" w:right="0" w:firstLine="0"/>
              <w:jc w:val="left"/>
            </w:pPr>
            <w:r>
              <w:t xml:space="preserve">учащихся» </w:t>
            </w:r>
          </w:p>
        </w:tc>
        <w:tc>
          <w:tcPr>
            <w:tcW w:w="1773" w:type="dxa"/>
            <w:tcBorders>
              <w:top w:val="single" w:sz="4" w:space="0" w:color="000000"/>
              <w:left w:val="single" w:sz="4" w:space="0" w:color="000000"/>
              <w:bottom w:val="single" w:sz="4" w:space="0" w:color="000000"/>
              <w:right w:val="single" w:sz="4" w:space="0" w:color="000000"/>
            </w:tcBorders>
          </w:tcPr>
          <w:p w14:paraId="56F2B8A8" w14:textId="77777777" w:rsidR="00F168C5" w:rsidRDefault="007C3F0D">
            <w:pPr>
              <w:spacing w:after="0" w:line="259" w:lineRule="auto"/>
              <w:ind w:left="0" w:right="0" w:firstLine="0"/>
              <w:jc w:val="left"/>
            </w:pPr>
            <w:r>
              <w:t xml:space="preserve">Педагогический коллектив </w:t>
            </w:r>
          </w:p>
        </w:tc>
        <w:tc>
          <w:tcPr>
            <w:tcW w:w="1235" w:type="dxa"/>
            <w:tcBorders>
              <w:top w:val="single" w:sz="4" w:space="0" w:color="000000"/>
              <w:left w:val="single" w:sz="4" w:space="0" w:color="000000"/>
              <w:bottom w:val="single" w:sz="4" w:space="0" w:color="000000"/>
              <w:right w:val="single" w:sz="4" w:space="0" w:color="000000"/>
            </w:tcBorders>
          </w:tcPr>
          <w:p w14:paraId="38A2DD86" w14:textId="77777777" w:rsidR="00F168C5" w:rsidRDefault="007C3F0D">
            <w:pPr>
              <w:spacing w:after="0" w:line="259" w:lineRule="auto"/>
              <w:ind w:left="5" w:right="65" w:firstLine="0"/>
            </w:pPr>
            <w:r>
              <w:t xml:space="preserve">В течение всего срока </w:t>
            </w:r>
            <w:proofErr w:type="spellStart"/>
            <w:r>
              <w:t>реализаци</w:t>
            </w:r>
            <w:proofErr w:type="spellEnd"/>
            <w:r>
              <w:t xml:space="preserve"> и ООП </w:t>
            </w:r>
          </w:p>
        </w:tc>
        <w:tc>
          <w:tcPr>
            <w:tcW w:w="1685" w:type="dxa"/>
            <w:tcBorders>
              <w:top w:val="single" w:sz="4" w:space="0" w:color="000000"/>
              <w:left w:val="single" w:sz="4" w:space="0" w:color="000000"/>
              <w:bottom w:val="single" w:sz="4" w:space="0" w:color="000000"/>
              <w:right w:val="single" w:sz="4" w:space="0" w:color="000000"/>
            </w:tcBorders>
          </w:tcPr>
          <w:p w14:paraId="5B192503" w14:textId="77777777" w:rsidR="00F168C5" w:rsidRDefault="007C3F0D">
            <w:pPr>
              <w:spacing w:after="0" w:line="259" w:lineRule="auto"/>
              <w:ind w:left="0" w:right="0" w:firstLine="0"/>
              <w:jc w:val="left"/>
            </w:pPr>
            <w:r>
              <w:t xml:space="preserve">Обмен опытом </w:t>
            </w:r>
          </w:p>
        </w:tc>
      </w:tr>
      <w:tr w:rsidR="00F168C5" w14:paraId="263FEFB4" w14:textId="77777777" w:rsidTr="002B0CF8">
        <w:trPr>
          <w:trHeight w:val="1393"/>
        </w:trPr>
        <w:tc>
          <w:tcPr>
            <w:tcW w:w="2178" w:type="dxa"/>
            <w:tcBorders>
              <w:top w:val="single" w:sz="4" w:space="0" w:color="000000"/>
              <w:left w:val="single" w:sz="4" w:space="0" w:color="000000"/>
              <w:bottom w:val="single" w:sz="4" w:space="0" w:color="000000"/>
              <w:right w:val="single" w:sz="4" w:space="0" w:color="000000"/>
            </w:tcBorders>
          </w:tcPr>
          <w:p w14:paraId="19E92A4F" w14:textId="77777777" w:rsidR="00F168C5" w:rsidRDefault="007C3F0D">
            <w:pPr>
              <w:spacing w:after="40" w:line="241" w:lineRule="auto"/>
              <w:ind w:left="5" w:right="0" w:firstLine="0"/>
              <w:jc w:val="left"/>
            </w:pPr>
            <w:proofErr w:type="spellStart"/>
            <w:r>
              <w:lastRenderedPageBreak/>
              <w:t>Индивидуальн</w:t>
            </w:r>
            <w:proofErr w:type="spellEnd"/>
            <w:r>
              <w:t xml:space="preserve"> </w:t>
            </w:r>
            <w:proofErr w:type="spellStart"/>
            <w:r>
              <w:t>ые</w:t>
            </w:r>
            <w:proofErr w:type="spellEnd"/>
            <w:r>
              <w:t xml:space="preserve"> </w:t>
            </w:r>
          </w:p>
          <w:p w14:paraId="2108D744" w14:textId="77777777" w:rsidR="00F168C5" w:rsidRDefault="007C3F0D">
            <w:pPr>
              <w:spacing w:after="0" w:line="259" w:lineRule="auto"/>
              <w:ind w:left="5" w:right="0" w:firstLine="0"/>
              <w:jc w:val="left"/>
            </w:pPr>
            <w:r>
              <w:t xml:space="preserve">консультации с педагогами </w:t>
            </w:r>
          </w:p>
        </w:tc>
        <w:tc>
          <w:tcPr>
            <w:tcW w:w="2821" w:type="dxa"/>
            <w:tcBorders>
              <w:top w:val="single" w:sz="4" w:space="0" w:color="000000"/>
              <w:left w:val="single" w:sz="4" w:space="0" w:color="000000"/>
              <w:bottom w:val="single" w:sz="4" w:space="0" w:color="000000"/>
              <w:right w:val="single" w:sz="4" w:space="0" w:color="000000"/>
            </w:tcBorders>
          </w:tcPr>
          <w:p w14:paraId="6B3718E1" w14:textId="77777777" w:rsidR="00F168C5" w:rsidRDefault="007C3F0D">
            <w:pPr>
              <w:spacing w:after="43" w:line="239" w:lineRule="auto"/>
              <w:ind w:left="5" w:right="62" w:firstLine="0"/>
            </w:pPr>
            <w:r>
              <w:t xml:space="preserve">Консультации по проблемам, связанным с развитием универсальных учебных действий в </w:t>
            </w:r>
          </w:p>
          <w:p w14:paraId="3BC24D06" w14:textId="77777777" w:rsidR="00F168C5" w:rsidRDefault="007C3F0D">
            <w:pPr>
              <w:spacing w:after="0" w:line="259" w:lineRule="auto"/>
              <w:ind w:left="5" w:right="0" w:firstLine="0"/>
            </w:pPr>
            <w:r>
              <w:t xml:space="preserve">образовательном процессе </w:t>
            </w:r>
          </w:p>
        </w:tc>
        <w:tc>
          <w:tcPr>
            <w:tcW w:w="1773" w:type="dxa"/>
            <w:tcBorders>
              <w:top w:val="single" w:sz="4" w:space="0" w:color="000000"/>
              <w:left w:val="single" w:sz="4" w:space="0" w:color="000000"/>
              <w:bottom w:val="single" w:sz="4" w:space="0" w:color="000000"/>
              <w:right w:val="single" w:sz="4" w:space="0" w:color="000000"/>
            </w:tcBorders>
          </w:tcPr>
          <w:p w14:paraId="2811BE91" w14:textId="77777777" w:rsidR="00F168C5" w:rsidRDefault="007C3F0D">
            <w:pPr>
              <w:spacing w:after="0" w:line="259" w:lineRule="auto"/>
              <w:ind w:left="0" w:right="0" w:firstLine="0"/>
              <w:jc w:val="left"/>
            </w:pPr>
            <w:r>
              <w:t xml:space="preserve">Руководители методических объединений </w:t>
            </w:r>
          </w:p>
        </w:tc>
        <w:tc>
          <w:tcPr>
            <w:tcW w:w="1235" w:type="dxa"/>
            <w:tcBorders>
              <w:top w:val="single" w:sz="4" w:space="0" w:color="000000"/>
              <w:left w:val="single" w:sz="4" w:space="0" w:color="000000"/>
              <w:bottom w:val="single" w:sz="4" w:space="0" w:color="000000"/>
              <w:right w:val="single" w:sz="4" w:space="0" w:color="000000"/>
            </w:tcBorders>
          </w:tcPr>
          <w:p w14:paraId="4BC87CEB" w14:textId="77777777" w:rsidR="00F168C5" w:rsidRDefault="007C3F0D">
            <w:pPr>
              <w:spacing w:after="0" w:line="259" w:lineRule="auto"/>
              <w:ind w:left="5" w:right="65" w:firstLine="0"/>
            </w:pPr>
            <w:r>
              <w:t xml:space="preserve">В течение всего срока </w:t>
            </w:r>
            <w:proofErr w:type="spellStart"/>
            <w:r>
              <w:t>реализаци</w:t>
            </w:r>
            <w:proofErr w:type="spellEnd"/>
            <w:r>
              <w:t xml:space="preserve"> и ООП </w:t>
            </w:r>
          </w:p>
        </w:tc>
        <w:tc>
          <w:tcPr>
            <w:tcW w:w="1685" w:type="dxa"/>
            <w:tcBorders>
              <w:top w:val="single" w:sz="4" w:space="0" w:color="000000"/>
              <w:left w:val="single" w:sz="4" w:space="0" w:color="000000"/>
              <w:bottom w:val="single" w:sz="4" w:space="0" w:color="000000"/>
              <w:right w:val="single" w:sz="4" w:space="0" w:color="000000"/>
            </w:tcBorders>
          </w:tcPr>
          <w:p w14:paraId="656D1EB5" w14:textId="77777777" w:rsidR="00F168C5" w:rsidRDefault="007C3F0D">
            <w:pPr>
              <w:spacing w:after="0" w:line="259" w:lineRule="auto"/>
              <w:ind w:left="0" w:right="0" w:firstLine="0"/>
              <w:jc w:val="left"/>
            </w:pPr>
            <w:r>
              <w:t xml:space="preserve">Обмен опытом </w:t>
            </w:r>
          </w:p>
        </w:tc>
      </w:tr>
      <w:tr w:rsidR="002B0CF8" w14:paraId="354EB0F3" w14:textId="77777777" w:rsidTr="00596264">
        <w:trPr>
          <w:trHeight w:val="3049"/>
        </w:trPr>
        <w:tc>
          <w:tcPr>
            <w:tcW w:w="2178" w:type="dxa"/>
            <w:tcBorders>
              <w:top w:val="single" w:sz="4" w:space="0" w:color="000000"/>
              <w:left w:val="single" w:sz="4" w:space="0" w:color="000000"/>
              <w:bottom w:val="single" w:sz="4" w:space="0" w:color="000000"/>
              <w:right w:val="single" w:sz="4" w:space="0" w:color="000000"/>
            </w:tcBorders>
          </w:tcPr>
          <w:p w14:paraId="6D9941B5" w14:textId="5BE30A3E" w:rsidR="002B0CF8" w:rsidRDefault="002B0CF8">
            <w:pPr>
              <w:spacing w:after="0" w:line="259" w:lineRule="auto"/>
              <w:ind w:left="38" w:right="0" w:firstLine="0"/>
              <w:jc w:val="left"/>
            </w:pPr>
            <w:r>
              <w:t xml:space="preserve">Работа  с детьми </w:t>
            </w:r>
          </w:p>
        </w:tc>
        <w:tc>
          <w:tcPr>
            <w:tcW w:w="2821" w:type="dxa"/>
            <w:tcBorders>
              <w:top w:val="single" w:sz="4" w:space="0" w:color="000000"/>
              <w:left w:val="single" w:sz="4" w:space="0" w:color="000000"/>
              <w:bottom w:val="single" w:sz="4" w:space="0" w:color="000000"/>
              <w:right w:val="single" w:sz="4" w:space="0" w:color="000000"/>
            </w:tcBorders>
          </w:tcPr>
          <w:p w14:paraId="2B7AB52A" w14:textId="77777777" w:rsidR="002B0CF8" w:rsidRDefault="002B0CF8">
            <w:pPr>
              <w:spacing w:after="0" w:line="240" w:lineRule="auto"/>
              <w:ind w:left="5" w:right="0" w:firstLine="0"/>
            </w:pPr>
            <w:r>
              <w:t xml:space="preserve">Определение состава детей с особыми </w:t>
            </w:r>
          </w:p>
          <w:p w14:paraId="1D84E234" w14:textId="77777777" w:rsidR="002B0CF8" w:rsidRDefault="002B0CF8">
            <w:pPr>
              <w:spacing w:after="0" w:line="259" w:lineRule="auto"/>
              <w:ind w:left="5" w:right="61" w:firstLine="0"/>
            </w:pPr>
            <w:r>
              <w:t xml:space="preserve">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 </w:t>
            </w:r>
          </w:p>
        </w:tc>
        <w:tc>
          <w:tcPr>
            <w:tcW w:w="1773" w:type="dxa"/>
            <w:tcBorders>
              <w:top w:val="single" w:sz="4" w:space="0" w:color="000000"/>
              <w:left w:val="single" w:sz="4" w:space="0" w:color="000000"/>
              <w:bottom w:val="single" w:sz="4" w:space="0" w:color="000000"/>
              <w:right w:val="single" w:sz="4" w:space="0" w:color="000000"/>
            </w:tcBorders>
          </w:tcPr>
          <w:p w14:paraId="0DE6A57B" w14:textId="77777777" w:rsidR="002B0CF8" w:rsidRDefault="002B0CF8">
            <w:pPr>
              <w:spacing w:after="0" w:line="259" w:lineRule="auto"/>
              <w:ind w:left="0" w:right="0" w:firstLine="0"/>
              <w:jc w:val="left"/>
            </w:pPr>
            <w:r>
              <w:t xml:space="preserve">Педагогический коллектив </w:t>
            </w:r>
          </w:p>
        </w:tc>
        <w:tc>
          <w:tcPr>
            <w:tcW w:w="1235" w:type="dxa"/>
            <w:tcBorders>
              <w:top w:val="single" w:sz="4" w:space="0" w:color="000000"/>
              <w:left w:val="single" w:sz="4" w:space="0" w:color="000000"/>
              <w:bottom w:val="single" w:sz="4" w:space="0" w:color="000000"/>
              <w:right w:val="single" w:sz="4" w:space="0" w:color="000000"/>
            </w:tcBorders>
          </w:tcPr>
          <w:p w14:paraId="64672930" w14:textId="77777777" w:rsidR="002B0CF8" w:rsidRDefault="002B0CF8">
            <w:pPr>
              <w:spacing w:after="0" w:line="259" w:lineRule="auto"/>
              <w:ind w:left="5" w:right="65" w:firstLine="0"/>
            </w:pPr>
            <w:r>
              <w:t xml:space="preserve">В течение всего срока </w:t>
            </w:r>
            <w:proofErr w:type="spellStart"/>
            <w:r>
              <w:t>реализаци</w:t>
            </w:r>
            <w:proofErr w:type="spellEnd"/>
            <w:r>
              <w:t xml:space="preserve"> и ООП </w:t>
            </w:r>
          </w:p>
        </w:tc>
        <w:tc>
          <w:tcPr>
            <w:tcW w:w="1685" w:type="dxa"/>
            <w:tcBorders>
              <w:top w:val="single" w:sz="4" w:space="0" w:color="000000"/>
              <w:left w:val="single" w:sz="4" w:space="0" w:color="000000"/>
              <w:bottom w:val="single" w:sz="4" w:space="0" w:color="000000"/>
              <w:right w:val="single" w:sz="4" w:space="0" w:color="000000"/>
            </w:tcBorders>
          </w:tcPr>
          <w:p w14:paraId="64A3F78B" w14:textId="77777777" w:rsidR="002B0CF8" w:rsidRDefault="002B0CF8">
            <w:pPr>
              <w:spacing w:after="0" w:line="266" w:lineRule="auto"/>
              <w:ind w:left="0" w:right="0" w:firstLine="0"/>
              <w:jc w:val="left"/>
            </w:pPr>
            <w:r>
              <w:t xml:space="preserve">Результаты на </w:t>
            </w:r>
            <w:r>
              <w:tab/>
              <w:t xml:space="preserve">основе </w:t>
            </w:r>
          </w:p>
          <w:p w14:paraId="015C78ED" w14:textId="77777777" w:rsidR="002B0CF8" w:rsidRDefault="002B0CF8">
            <w:pPr>
              <w:spacing w:after="14" w:line="249" w:lineRule="auto"/>
              <w:ind w:left="0" w:right="0" w:firstLine="0"/>
              <w:jc w:val="left"/>
            </w:pPr>
            <w:r>
              <w:t xml:space="preserve">листов </w:t>
            </w:r>
            <w:proofErr w:type="spellStart"/>
            <w:r>
              <w:t>формирова</w:t>
            </w:r>
            <w:proofErr w:type="spellEnd"/>
            <w:r>
              <w:t xml:space="preserve"> </w:t>
            </w:r>
            <w:proofErr w:type="spellStart"/>
            <w:r>
              <w:t>ния</w:t>
            </w:r>
            <w:proofErr w:type="spellEnd"/>
            <w:r>
              <w:t xml:space="preserve"> </w:t>
            </w:r>
            <w:r>
              <w:tab/>
              <w:t xml:space="preserve">УУД, </w:t>
            </w:r>
            <w:proofErr w:type="spellStart"/>
            <w:r>
              <w:t>корректиро</w:t>
            </w:r>
            <w:proofErr w:type="spellEnd"/>
          </w:p>
          <w:p w14:paraId="5397BF03" w14:textId="77777777" w:rsidR="002B0CF8" w:rsidRDefault="002B0CF8">
            <w:pPr>
              <w:tabs>
                <w:tab w:val="right" w:pos="1265"/>
              </w:tabs>
              <w:spacing w:after="0" w:line="259" w:lineRule="auto"/>
              <w:ind w:left="0" w:right="0" w:firstLine="0"/>
              <w:jc w:val="left"/>
            </w:pPr>
            <w:proofErr w:type="spellStart"/>
            <w:r>
              <w:t>вка</w:t>
            </w:r>
            <w:proofErr w:type="spellEnd"/>
            <w:r>
              <w:t xml:space="preserve"> </w:t>
            </w:r>
            <w:r>
              <w:tab/>
              <w:t xml:space="preserve">в </w:t>
            </w:r>
          </w:p>
          <w:p w14:paraId="7F87C8A7" w14:textId="77777777" w:rsidR="002B0CF8" w:rsidRDefault="002B0CF8">
            <w:pPr>
              <w:spacing w:after="3" w:line="259" w:lineRule="auto"/>
              <w:ind w:left="0" w:right="0" w:firstLine="0"/>
              <w:jc w:val="left"/>
            </w:pPr>
            <w:proofErr w:type="spellStart"/>
            <w:r>
              <w:t>соответств</w:t>
            </w:r>
            <w:proofErr w:type="spellEnd"/>
          </w:p>
          <w:p w14:paraId="1729AFEC" w14:textId="77777777" w:rsidR="002B0CF8" w:rsidRDefault="002B0CF8">
            <w:pPr>
              <w:spacing w:after="0" w:line="259" w:lineRule="auto"/>
              <w:ind w:left="0" w:right="0" w:firstLine="0"/>
              <w:jc w:val="left"/>
            </w:pPr>
            <w:proofErr w:type="spellStart"/>
            <w:r>
              <w:t>ии</w:t>
            </w:r>
            <w:proofErr w:type="spellEnd"/>
            <w:r>
              <w:t xml:space="preserve"> </w:t>
            </w:r>
            <w:r>
              <w:tab/>
              <w:t xml:space="preserve">с </w:t>
            </w:r>
            <w:proofErr w:type="spellStart"/>
            <w:r>
              <w:t>потребност</w:t>
            </w:r>
            <w:proofErr w:type="spellEnd"/>
            <w:r>
              <w:t xml:space="preserve"> </w:t>
            </w:r>
            <w:proofErr w:type="spellStart"/>
            <w:r>
              <w:t>ями</w:t>
            </w:r>
            <w:proofErr w:type="spellEnd"/>
            <w:r>
              <w:t xml:space="preserve"> </w:t>
            </w:r>
          </w:p>
        </w:tc>
      </w:tr>
      <w:tr w:rsidR="002B0CF8" w14:paraId="1D843405" w14:textId="77777777" w:rsidTr="00660090">
        <w:trPr>
          <w:trHeight w:val="1388"/>
        </w:trPr>
        <w:tc>
          <w:tcPr>
            <w:tcW w:w="2178" w:type="dxa"/>
            <w:tcBorders>
              <w:top w:val="single" w:sz="4" w:space="0" w:color="000000"/>
              <w:left w:val="single" w:sz="4" w:space="0" w:color="000000"/>
              <w:bottom w:val="single" w:sz="4" w:space="0" w:color="000000"/>
              <w:right w:val="single" w:sz="4" w:space="0" w:color="000000"/>
            </w:tcBorders>
          </w:tcPr>
          <w:p w14:paraId="70A108FD" w14:textId="77777777" w:rsidR="002B0CF8" w:rsidRDefault="002B0CF8">
            <w:pPr>
              <w:spacing w:after="0" w:line="259" w:lineRule="auto"/>
              <w:ind w:left="5" w:right="0" w:firstLine="0"/>
              <w:jc w:val="left"/>
            </w:pPr>
            <w:r>
              <w:t xml:space="preserve">Работа родителями </w:t>
            </w:r>
          </w:p>
          <w:p w14:paraId="0CDBAAB0" w14:textId="44043639" w:rsidR="002B0CF8" w:rsidRDefault="002B0CF8">
            <w:pPr>
              <w:spacing w:after="0" w:line="259" w:lineRule="auto"/>
              <w:ind w:left="38" w:right="0" w:firstLine="0"/>
              <w:jc w:val="left"/>
            </w:pPr>
            <w:r>
              <w:t xml:space="preserve">с </w:t>
            </w:r>
          </w:p>
        </w:tc>
        <w:tc>
          <w:tcPr>
            <w:tcW w:w="2821" w:type="dxa"/>
            <w:tcBorders>
              <w:top w:val="single" w:sz="4" w:space="0" w:color="000000"/>
              <w:left w:val="single" w:sz="4" w:space="0" w:color="000000"/>
              <w:bottom w:val="single" w:sz="4" w:space="0" w:color="000000"/>
              <w:right w:val="single" w:sz="4" w:space="0" w:color="000000"/>
            </w:tcBorders>
          </w:tcPr>
          <w:p w14:paraId="622FE320" w14:textId="77777777" w:rsidR="002B0CF8" w:rsidRDefault="002B0CF8">
            <w:pPr>
              <w:spacing w:after="5" w:line="236" w:lineRule="auto"/>
              <w:ind w:left="5" w:right="0" w:firstLine="0"/>
              <w:jc w:val="left"/>
            </w:pPr>
            <w:r>
              <w:t>Организация разъяснительной/просвети</w:t>
            </w:r>
          </w:p>
          <w:p w14:paraId="62291D83" w14:textId="77777777" w:rsidR="002B0CF8" w:rsidRDefault="002B0CF8">
            <w:pPr>
              <w:spacing w:after="0" w:line="259" w:lineRule="auto"/>
              <w:ind w:left="5" w:right="61" w:firstLine="0"/>
            </w:pPr>
            <w:proofErr w:type="spellStart"/>
            <w:r>
              <w:t>тельской</w:t>
            </w:r>
            <w:proofErr w:type="spellEnd"/>
            <w:r>
              <w:t xml:space="preserve"> работы с родителями по проблемам развития УУД у учащихся </w:t>
            </w:r>
          </w:p>
        </w:tc>
        <w:tc>
          <w:tcPr>
            <w:tcW w:w="1773" w:type="dxa"/>
            <w:tcBorders>
              <w:top w:val="single" w:sz="4" w:space="0" w:color="000000"/>
              <w:left w:val="single" w:sz="4" w:space="0" w:color="000000"/>
              <w:bottom w:val="single" w:sz="4" w:space="0" w:color="000000"/>
              <w:right w:val="single" w:sz="4" w:space="0" w:color="000000"/>
            </w:tcBorders>
          </w:tcPr>
          <w:p w14:paraId="5E5E1117" w14:textId="77777777" w:rsidR="002B0CF8" w:rsidRDefault="002B0CF8">
            <w:pPr>
              <w:spacing w:after="0" w:line="259" w:lineRule="auto"/>
              <w:ind w:left="0" w:right="0" w:firstLine="0"/>
              <w:jc w:val="left"/>
            </w:pPr>
            <w:r>
              <w:t xml:space="preserve">Педагогический коллектив </w:t>
            </w:r>
          </w:p>
        </w:tc>
        <w:tc>
          <w:tcPr>
            <w:tcW w:w="1235" w:type="dxa"/>
            <w:tcBorders>
              <w:top w:val="single" w:sz="4" w:space="0" w:color="000000"/>
              <w:left w:val="single" w:sz="4" w:space="0" w:color="000000"/>
              <w:bottom w:val="single" w:sz="4" w:space="0" w:color="000000"/>
              <w:right w:val="single" w:sz="4" w:space="0" w:color="000000"/>
            </w:tcBorders>
          </w:tcPr>
          <w:p w14:paraId="59C28BC7" w14:textId="77777777" w:rsidR="002B0CF8" w:rsidRDefault="002B0CF8">
            <w:pPr>
              <w:spacing w:after="0" w:line="259" w:lineRule="auto"/>
              <w:ind w:left="5" w:right="65" w:firstLine="0"/>
            </w:pPr>
            <w:r>
              <w:t xml:space="preserve">В течение всего срока </w:t>
            </w:r>
            <w:proofErr w:type="spellStart"/>
            <w:r>
              <w:t>реализаци</w:t>
            </w:r>
            <w:proofErr w:type="spellEnd"/>
            <w:r>
              <w:t xml:space="preserve"> и ООП </w:t>
            </w:r>
          </w:p>
        </w:tc>
        <w:tc>
          <w:tcPr>
            <w:tcW w:w="1685" w:type="dxa"/>
            <w:tcBorders>
              <w:top w:val="single" w:sz="4" w:space="0" w:color="000000"/>
              <w:left w:val="single" w:sz="4" w:space="0" w:color="000000"/>
              <w:bottom w:val="single" w:sz="4" w:space="0" w:color="000000"/>
              <w:right w:val="single" w:sz="4" w:space="0" w:color="000000"/>
            </w:tcBorders>
          </w:tcPr>
          <w:p w14:paraId="177924C4" w14:textId="77777777" w:rsidR="002B0CF8" w:rsidRDefault="002B0CF8">
            <w:pPr>
              <w:spacing w:after="0" w:line="259" w:lineRule="auto"/>
              <w:ind w:left="0" w:right="26" w:firstLine="0"/>
              <w:jc w:val="left"/>
            </w:pPr>
            <w:proofErr w:type="spellStart"/>
            <w:r>
              <w:t>Родительск</w:t>
            </w:r>
            <w:proofErr w:type="spellEnd"/>
            <w:r>
              <w:t xml:space="preserve"> </w:t>
            </w:r>
            <w:proofErr w:type="spellStart"/>
            <w:r>
              <w:t>ие</w:t>
            </w:r>
            <w:proofErr w:type="spellEnd"/>
            <w:r>
              <w:t xml:space="preserve"> </w:t>
            </w:r>
            <w:proofErr w:type="spellStart"/>
            <w:r>
              <w:t>тематическ</w:t>
            </w:r>
            <w:proofErr w:type="spellEnd"/>
            <w:r>
              <w:t xml:space="preserve"> </w:t>
            </w:r>
            <w:proofErr w:type="spellStart"/>
            <w:r>
              <w:t>ие</w:t>
            </w:r>
            <w:proofErr w:type="spellEnd"/>
            <w:r>
              <w:t xml:space="preserve"> собрания </w:t>
            </w:r>
          </w:p>
        </w:tc>
      </w:tr>
      <w:tr w:rsidR="00F168C5" w14:paraId="739788F9" w14:textId="77777777" w:rsidTr="002B0CF8">
        <w:trPr>
          <w:trHeight w:val="2496"/>
        </w:trPr>
        <w:tc>
          <w:tcPr>
            <w:tcW w:w="2178" w:type="dxa"/>
            <w:tcBorders>
              <w:top w:val="single" w:sz="4" w:space="0" w:color="000000"/>
              <w:left w:val="single" w:sz="4" w:space="0" w:color="000000"/>
              <w:bottom w:val="single" w:sz="4" w:space="0" w:color="000000"/>
              <w:right w:val="single" w:sz="4" w:space="0" w:color="000000"/>
            </w:tcBorders>
          </w:tcPr>
          <w:p w14:paraId="73CC5BDC" w14:textId="77777777" w:rsidR="00F168C5" w:rsidRDefault="007C3F0D">
            <w:pPr>
              <w:spacing w:after="25" w:line="240" w:lineRule="auto"/>
              <w:ind w:left="5" w:right="0" w:firstLine="0"/>
              <w:jc w:val="left"/>
            </w:pPr>
            <w:r>
              <w:t xml:space="preserve">Отражение результатов </w:t>
            </w:r>
          </w:p>
          <w:p w14:paraId="01ED0208" w14:textId="77777777" w:rsidR="00F168C5" w:rsidRDefault="007C3F0D">
            <w:pPr>
              <w:tabs>
                <w:tab w:val="right" w:pos="1693"/>
              </w:tabs>
              <w:spacing w:after="0" w:line="259" w:lineRule="auto"/>
              <w:ind w:left="0" w:right="0" w:firstLine="0"/>
              <w:jc w:val="left"/>
            </w:pPr>
            <w:r>
              <w:t xml:space="preserve">работы </w:t>
            </w:r>
            <w:r>
              <w:tab/>
              <w:t xml:space="preserve">по </w:t>
            </w:r>
          </w:p>
          <w:p w14:paraId="7C73B12A" w14:textId="77777777" w:rsidR="00F168C5" w:rsidRDefault="007C3F0D">
            <w:pPr>
              <w:spacing w:after="0" w:line="259" w:lineRule="auto"/>
              <w:ind w:left="5" w:right="0" w:firstLine="0"/>
              <w:jc w:val="left"/>
            </w:pPr>
            <w:r>
              <w:t xml:space="preserve">формированию УУД обучающихся </w:t>
            </w:r>
          </w:p>
        </w:tc>
        <w:tc>
          <w:tcPr>
            <w:tcW w:w="2821" w:type="dxa"/>
            <w:tcBorders>
              <w:top w:val="single" w:sz="4" w:space="0" w:color="000000"/>
              <w:left w:val="single" w:sz="4" w:space="0" w:color="000000"/>
              <w:bottom w:val="single" w:sz="4" w:space="0" w:color="000000"/>
              <w:right w:val="single" w:sz="4" w:space="0" w:color="000000"/>
            </w:tcBorders>
          </w:tcPr>
          <w:p w14:paraId="7D60844E" w14:textId="77777777" w:rsidR="00F168C5" w:rsidRDefault="007C3F0D">
            <w:pPr>
              <w:spacing w:after="2" w:line="238" w:lineRule="auto"/>
              <w:ind w:left="5" w:right="63" w:firstLine="0"/>
            </w:pPr>
            <w:r>
              <w:t xml:space="preserve">Размещение на сайте ОО справок по результатам мониторинга </w:t>
            </w:r>
          </w:p>
          <w:p w14:paraId="7AC09267" w14:textId="77777777" w:rsidR="00F168C5" w:rsidRDefault="007C3F0D">
            <w:pPr>
              <w:spacing w:after="31" w:line="248" w:lineRule="auto"/>
              <w:ind w:left="5" w:right="61" w:firstLine="0"/>
            </w:pPr>
            <w:r>
              <w:t xml:space="preserve">формирования УУД, других материалов в соответствии с планами внутренней системы оценки качества </w:t>
            </w:r>
          </w:p>
          <w:p w14:paraId="48BD732D" w14:textId="77777777" w:rsidR="00F168C5" w:rsidRDefault="007C3F0D">
            <w:pPr>
              <w:spacing w:after="0" w:line="259" w:lineRule="auto"/>
              <w:ind w:left="5" w:right="0" w:firstLine="0"/>
              <w:jc w:val="left"/>
            </w:pPr>
            <w:r>
              <w:t xml:space="preserve">образования </w:t>
            </w:r>
          </w:p>
        </w:tc>
        <w:tc>
          <w:tcPr>
            <w:tcW w:w="1773" w:type="dxa"/>
            <w:tcBorders>
              <w:top w:val="single" w:sz="4" w:space="0" w:color="000000"/>
              <w:left w:val="single" w:sz="4" w:space="0" w:color="000000"/>
              <w:bottom w:val="single" w:sz="4" w:space="0" w:color="000000"/>
              <w:right w:val="single" w:sz="4" w:space="0" w:color="000000"/>
            </w:tcBorders>
          </w:tcPr>
          <w:p w14:paraId="26F865A2" w14:textId="77777777" w:rsidR="00F168C5" w:rsidRDefault="007C3F0D">
            <w:pPr>
              <w:spacing w:after="0" w:line="259" w:lineRule="auto"/>
              <w:ind w:left="0" w:right="0" w:firstLine="0"/>
              <w:jc w:val="left"/>
            </w:pPr>
            <w:r>
              <w:t xml:space="preserve">Администрация  </w:t>
            </w:r>
          </w:p>
        </w:tc>
        <w:tc>
          <w:tcPr>
            <w:tcW w:w="1235" w:type="dxa"/>
            <w:tcBorders>
              <w:top w:val="single" w:sz="4" w:space="0" w:color="000000"/>
              <w:left w:val="single" w:sz="4" w:space="0" w:color="000000"/>
              <w:bottom w:val="single" w:sz="4" w:space="0" w:color="000000"/>
              <w:right w:val="single" w:sz="4" w:space="0" w:color="000000"/>
            </w:tcBorders>
          </w:tcPr>
          <w:p w14:paraId="225FBAFD" w14:textId="77777777" w:rsidR="00F168C5" w:rsidRDefault="007C3F0D">
            <w:pPr>
              <w:spacing w:after="0" w:line="259" w:lineRule="auto"/>
              <w:ind w:left="5" w:right="65" w:firstLine="0"/>
            </w:pPr>
            <w:r>
              <w:t xml:space="preserve">В течение всего срока </w:t>
            </w:r>
            <w:proofErr w:type="spellStart"/>
            <w:r>
              <w:t>реализаци</w:t>
            </w:r>
            <w:proofErr w:type="spellEnd"/>
            <w:r>
              <w:t xml:space="preserve"> и ООП </w:t>
            </w:r>
          </w:p>
        </w:tc>
        <w:tc>
          <w:tcPr>
            <w:tcW w:w="1685" w:type="dxa"/>
            <w:tcBorders>
              <w:top w:val="single" w:sz="4" w:space="0" w:color="000000"/>
              <w:left w:val="single" w:sz="4" w:space="0" w:color="000000"/>
              <w:bottom w:val="single" w:sz="4" w:space="0" w:color="000000"/>
              <w:right w:val="single" w:sz="4" w:space="0" w:color="000000"/>
            </w:tcBorders>
          </w:tcPr>
          <w:p w14:paraId="4D954C28" w14:textId="77777777" w:rsidR="00F168C5" w:rsidRDefault="007C3F0D">
            <w:pPr>
              <w:spacing w:after="0" w:line="259" w:lineRule="auto"/>
              <w:ind w:left="0" w:right="0" w:firstLine="0"/>
              <w:jc w:val="left"/>
            </w:pPr>
            <w:proofErr w:type="spellStart"/>
            <w:r>
              <w:t>Информир</w:t>
            </w:r>
            <w:proofErr w:type="spellEnd"/>
            <w:r>
              <w:t xml:space="preserve"> </w:t>
            </w:r>
            <w:proofErr w:type="spellStart"/>
            <w:r>
              <w:t>ование</w:t>
            </w:r>
            <w:proofErr w:type="spellEnd"/>
            <w:r>
              <w:t xml:space="preserve"> обществен </w:t>
            </w:r>
            <w:proofErr w:type="spellStart"/>
            <w:r>
              <w:t>ности</w:t>
            </w:r>
            <w:proofErr w:type="spellEnd"/>
            <w:r>
              <w:t xml:space="preserve"> </w:t>
            </w:r>
          </w:p>
        </w:tc>
      </w:tr>
    </w:tbl>
    <w:p w14:paraId="176EAE9F" w14:textId="77777777" w:rsidR="00F168C5" w:rsidRDefault="007C3F0D">
      <w:pPr>
        <w:spacing w:after="0" w:line="259" w:lineRule="auto"/>
        <w:ind w:left="0" w:right="0" w:firstLine="0"/>
      </w:pPr>
      <w:r>
        <w:t xml:space="preserve"> </w:t>
      </w:r>
    </w:p>
    <w:p w14:paraId="0C2DCE79" w14:textId="77777777" w:rsidR="00F168C5" w:rsidRDefault="007C3F0D">
      <w:pPr>
        <w:spacing w:after="0" w:line="259" w:lineRule="auto"/>
        <w:ind w:left="0" w:right="0" w:firstLine="0"/>
      </w:pPr>
      <w:r>
        <w:t xml:space="preserve"> </w:t>
      </w:r>
    </w:p>
    <w:p w14:paraId="5456C116" w14:textId="77777777" w:rsidR="00F168C5" w:rsidRDefault="007C3F0D">
      <w:pPr>
        <w:spacing w:after="0" w:line="259" w:lineRule="auto"/>
        <w:ind w:left="0" w:right="0" w:firstLine="0"/>
      </w:pPr>
      <w:r>
        <w:t xml:space="preserve"> </w:t>
      </w:r>
    </w:p>
    <w:p w14:paraId="1F3A4DA0" w14:textId="77777777" w:rsidR="00F168C5" w:rsidRDefault="007C3F0D">
      <w:pPr>
        <w:spacing w:after="0" w:line="259" w:lineRule="auto"/>
        <w:ind w:left="0" w:right="0" w:firstLine="0"/>
      </w:pPr>
      <w:r>
        <w:t xml:space="preserve"> </w:t>
      </w:r>
    </w:p>
    <w:p w14:paraId="1AC0A46E" w14:textId="77777777" w:rsidR="00F168C5" w:rsidRDefault="007C3F0D">
      <w:pPr>
        <w:spacing w:after="0" w:line="259" w:lineRule="auto"/>
        <w:ind w:left="0" w:right="0" w:firstLine="0"/>
      </w:pPr>
      <w:r>
        <w:t xml:space="preserve"> </w:t>
      </w:r>
    </w:p>
    <w:p w14:paraId="6B70D75E" w14:textId="77777777" w:rsidR="00775767" w:rsidRDefault="00775767">
      <w:pPr>
        <w:spacing w:after="0" w:line="259" w:lineRule="auto"/>
        <w:ind w:left="0" w:right="0" w:firstLine="0"/>
      </w:pPr>
    </w:p>
    <w:p w14:paraId="63030EF5" w14:textId="77777777" w:rsidR="00775767" w:rsidRDefault="00775767">
      <w:pPr>
        <w:spacing w:after="0" w:line="259" w:lineRule="auto"/>
        <w:ind w:left="0" w:right="0" w:firstLine="0"/>
      </w:pPr>
    </w:p>
    <w:p w14:paraId="0761B6BB" w14:textId="77777777" w:rsidR="00775767" w:rsidRDefault="00775767">
      <w:pPr>
        <w:spacing w:after="0" w:line="259" w:lineRule="auto"/>
        <w:ind w:left="0" w:right="0" w:firstLine="0"/>
      </w:pPr>
    </w:p>
    <w:p w14:paraId="4AABE2B9" w14:textId="77777777" w:rsidR="00775767" w:rsidRDefault="00775767">
      <w:pPr>
        <w:spacing w:after="0" w:line="259" w:lineRule="auto"/>
        <w:ind w:left="0" w:right="0" w:firstLine="0"/>
      </w:pPr>
    </w:p>
    <w:p w14:paraId="3F25B54A" w14:textId="77777777" w:rsidR="00775767" w:rsidRDefault="00775767">
      <w:pPr>
        <w:spacing w:after="0" w:line="259" w:lineRule="auto"/>
        <w:ind w:left="0" w:right="0" w:firstLine="0"/>
      </w:pPr>
    </w:p>
    <w:p w14:paraId="24A8A8CF" w14:textId="77777777" w:rsidR="00775767" w:rsidRDefault="00775767">
      <w:pPr>
        <w:spacing w:after="0" w:line="259" w:lineRule="auto"/>
        <w:ind w:left="0" w:right="0" w:firstLine="0"/>
      </w:pPr>
    </w:p>
    <w:p w14:paraId="7560C744" w14:textId="77777777" w:rsidR="00775767" w:rsidRDefault="00775767">
      <w:pPr>
        <w:spacing w:after="0" w:line="259" w:lineRule="auto"/>
        <w:ind w:left="0" w:right="0" w:firstLine="0"/>
      </w:pPr>
    </w:p>
    <w:p w14:paraId="1CC97324" w14:textId="77777777" w:rsidR="00F168C5" w:rsidRDefault="007C3F0D">
      <w:pPr>
        <w:spacing w:after="0" w:line="259" w:lineRule="auto"/>
        <w:ind w:left="0" w:right="0" w:firstLine="0"/>
      </w:pPr>
      <w:r>
        <w:t xml:space="preserve"> </w:t>
      </w:r>
    </w:p>
    <w:p w14:paraId="7752F43B" w14:textId="77777777" w:rsidR="00F168C5" w:rsidRDefault="007C3F0D">
      <w:pPr>
        <w:spacing w:after="5" w:line="271" w:lineRule="auto"/>
        <w:ind w:left="-5" w:right="6"/>
      </w:pPr>
      <w:r>
        <w:rPr>
          <w:b/>
        </w:rPr>
        <w:lastRenderedPageBreak/>
        <w:t xml:space="preserve">2.3. РАБОЧАЯ ПРОГРАММА ВОСПИТАНИЯ </w:t>
      </w:r>
    </w:p>
    <w:p w14:paraId="44707890" w14:textId="77777777" w:rsidR="00F168C5" w:rsidRDefault="007C3F0D">
      <w:pPr>
        <w:spacing w:after="24" w:line="259" w:lineRule="auto"/>
        <w:ind w:left="0" w:right="0" w:firstLine="0"/>
        <w:jc w:val="left"/>
      </w:pPr>
      <w:r>
        <w:rPr>
          <w:b/>
        </w:rPr>
        <w:t xml:space="preserve"> </w:t>
      </w:r>
    </w:p>
    <w:p w14:paraId="29CE1357" w14:textId="77777777" w:rsidR="00F168C5" w:rsidRDefault="007C3F0D">
      <w:pPr>
        <w:spacing w:after="5" w:line="271" w:lineRule="auto"/>
        <w:ind w:left="-5" w:right="6"/>
      </w:pPr>
      <w:r>
        <w:rPr>
          <w:b/>
        </w:rPr>
        <w:t xml:space="preserve">2.3.1. ПОЯСНИТЕЛЬНАЯ ЗАПИСКА </w:t>
      </w:r>
    </w:p>
    <w:p w14:paraId="61C8C114" w14:textId="77777777" w:rsidR="00F168C5" w:rsidRDefault="007C3F0D">
      <w:pPr>
        <w:ind w:left="-10" w:right="13" w:firstLine="543"/>
      </w:pPr>
      <w:r>
        <w:t>Рабочая прогр</w:t>
      </w:r>
      <w:r w:rsidR="00614B3B">
        <w:t xml:space="preserve">амма воспитания ООП НОО МБОУ </w:t>
      </w:r>
      <w:r>
        <w:t xml:space="preserve"> «</w:t>
      </w:r>
      <w:proofErr w:type="spellStart"/>
      <w:r w:rsidR="00614B3B">
        <w:t>Кизиловская</w:t>
      </w:r>
      <w:proofErr w:type="spellEnd"/>
      <w:r w:rsidR="00614B3B">
        <w:t xml:space="preserve"> начальная школа-детский сад «Росинка</w:t>
      </w:r>
      <w:r>
        <w:t xml:space="preserve">» (далее - Программа воспитания) разработана на основе Федеральной рабочей программы воспитания для общеобразовательных организаций. Программа воспитания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 </w:t>
      </w:r>
    </w:p>
    <w:p w14:paraId="6DA3F940" w14:textId="77777777" w:rsidR="00F168C5" w:rsidRDefault="007C3F0D" w:rsidP="00775767">
      <w:pPr>
        <w:ind w:left="0" w:right="13" w:hanging="428"/>
      </w:pPr>
      <w:r>
        <w:t xml:space="preserve">       Программа воспитания: предназначена для плани</w:t>
      </w:r>
      <w:r w:rsidR="00614B3B">
        <w:t xml:space="preserve">рования и организации системной </w:t>
      </w:r>
      <w:r>
        <w:t xml:space="preserve">воспитательной деятельности в образовательной организации;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w:t>
      </w:r>
    </w:p>
    <w:p w14:paraId="469DF60C" w14:textId="77777777" w:rsidR="00614B3B" w:rsidRDefault="007C3F0D" w:rsidP="00614B3B">
      <w:pPr>
        <w:ind w:right="13"/>
      </w:pPr>
      <w:r>
        <w:t xml:space="preserve">(законных представителей);  </w:t>
      </w:r>
    </w:p>
    <w:p w14:paraId="34F5167B" w14:textId="77777777" w:rsidR="00F168C5" w:rsidRDefault="007C3F0D" w:rsidP="00614B3B">
      <w:pPr>
        <w:ind w:right="13"/>
      </w:pPr>
      <w:r>
        <w:t xml:space="preserve">реализуется в единстве урочной и внеурочной деятельности, осуществляемой совместно </w:t>
      </w:r>
    </w:p>
    <w:p w14:paraId="396C4AA5" w14:textId="77777777" w:rsidR="00614B3B" w:rsidRDefault="007C3F0D">
      <w:pPr>
        <w:ind w:left="0" w:right="13"/>
      </w:pPr>
      <w:r>
        <w:t xml:space="preserve">с семьёй и другими участниками образовательных отношений, социальными институтами воспитания;  </w:t>
      </w:r>
    </w:p>
    <w:p w14:paraId="0A786D3E" w14:textId="77777777" w:rsidR="00F168C5" w:rsidRDefault="007C3F0D">
      <w:pPr>
        <w:ind w:left="0" w:right="13"/>
      </w:pPr>
      <w:r>
        <w:t xml:space="preserve">предусматривает приобщение обучающихся к российским традиционным духовным </w:t>
      </w:r>
    </w:p>
    <w:p w14:paraId="49039A12" w14:textId="77777777" w:rsidR="00614B3B" w:rsidRDefault="007C3F0D">
      <w:pPr>
        <w:ind w:left="0" w:right="13"/>
      </w:pPr>
      <w:r>
        <w:t xml:space="preserve">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w:t>
      </w:r>
    </w:p>
    <w:p w14:paraId="2A3A875F" w14:textId="77777777" w:rsidR="00F168C5" w:rsidRDefault="007C3F0D">
      <w:pPr>
        <w:ind w:left="0" w:right="13"/>
      </w:pPr>
      <w:r>
        <w:t xml:space="preserve">предусматривает историческое просвещение, формирование российской культурной и </w:t>
      </w:r>
    </w:p>
    <w:p w14:paraId="22681165" w14:textId="77777777" w:rsidR="00F168C5" w:rsidRDefault="007C3F0D">
      <w:pPr>
        <w:ind w:left="0" w:right="13"/>
      </w:pPr>
      <w:r>
        <w:t xml:space="preserve">гражданской идентичности обучающихся. </w:t>
      </w:r>
    </w:p>
    <w:p w14:paraId="0D7006EB" w14:textId="77777777" w:rsidR="00F168C5" w:rsidRDefault="007C3F0D">
      <w:pPr>
        <w:ind w:left="-10" w:right="13" w:firstLine="428"/>
      </w:pPr>
      <w:r>
        <w:t xml:space="preserve">Программа воспитания включает три раздела: </w:t>
      </w:r>
      <w:r>
        <w:rPr>
          <w:i/>
        </w:rPr>
        <w:t xml:space="preserve">целевой, содержательный, организационный </w:t>
      </w:r>
    </w:p>
    <w:p w14:paraId="1DC613D4" w14:textId="77777777" w:rsidR="00F168C5" w:rsidRDefault="007C3F0D">
      <w:pPr>
        <w:ind w:left="0" w:right="13"/>
      </w:pPr>
      <w:r>
        <w:t xml:space="preserve">       При разработке или обновлении рабочей программы воспитания ее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углубленное изучение отдельных учебных предметов, учитывающей этнокультурные интересы, особые образовательные потребности обучающихся. </w:t>
      </w:r>
    </w:p>
    <w:p w14:paraId="52F3772B" w14:textId="77777777" w:rsidR="00F168C5" w:rsidRDefault="007C3F0D">
      <w:pPr>
        <w:spacing w:after="18" w:line="259" w:lineRule="auto"/>
        <w:ind w:left="0" w:right="0" w:firstLine="0"/>
        <w:jc w:val="left"/>
      </w:pPr>
      <w:r>
        <w:t xml:space="preserve"> </w:t>
      </w:r>
    </w:p>
    <w:p w14:paraId="612F8D94" w14:textId="77777777" w:rsidR="00F168C5" w:rsidRDefault="007C3F0D">
      <w:pPr>
        <w:spacing w:after="5" w:line="271" w:lineRule="auto"/>
        <w:ind w:left="-5" w:right="6"/>
      </w:pPr>
      <w:r>
        <w:rPr>
          <w:b/>
        </w:rPr>
        <w:t>2.3.2.</w:t>
      </w:r>
      <w:r>
        <w:t xml:space="preserve"> </w:t>
      </w:r>
      <w:r>
        <w:rPr>
          <w:b/>
        </w:rPr>
        <w:t xml:space="preserve">ЦЕЛЕВОЙ РАЗДЕЛ </w:t>
      </w:r>
    </w:p>
    <w:p w14:paraId="78574240" w14:textId="77777777" w:rsidR="00F168C5" w:rsidRDefault="007C3F0D">
      <w:pPr>
        <w:ind w:left="-10" w:right="13" w:firstLine="543"/>
      </w:pPr>
      <w:r>
        <w:t>Содержание во</w:t>
      </w:r>
      <w:r w:rsidR="00614B3B">
        <w:t xml:space="preserve">спитания обучающихся в  МБОУ </w:t>
      </w:r>
      <w:r>
        <w:t xml:space="preserve"> «</w:t>
      </w:r>
      <w:proofErr w:type="spellStart"/>
      <w:r w:rsidR="00614B3B">
        <w:t>Кизиловская</w:t>
      </w:r>
      <w:proofErr w:type="spellEnd"/>
      <w:r w:rsidR="00614B3B">
        <w:t xml:space="preserve"> начальная школа-детский сад «Росинка</w:t>
      </w:r>
      <w:r>
        <w:t xml:space="preserve">»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46958923" w14:textId="77777777" w:rsidR="00F168C5" w:rsidRDefault="007C3F0D">
      <w:pPr>
        <w:ind w:left="0" w:right="13"/>
      </w:pPr>
      <w:r>
        <w:t xml:space="preserve">       Воспит</w:t>
      </w:r>
      <w:r w:rsidR="00614B3B">
        <w:t xml:space="preserve">ательная деятельность в </w:t>
      </w:r>
      <w:proofErr w:type="spellStart"/>
      <w:r w:rsidR="00614B3B">
        <w:t>МБОУ</w:t>
      </w:r>
      <w:r>
        <w:t>«</w:t>
      </w:r>
      <w:r w:rsidR="00614B3B">
        <w:t>Кизиловская</w:t>
      </w:r>
      <w:proofErr w:type="spellEnd"/>
      <w:r w:rsidR="00614B3B">
        <w:t xml:space="preserve"> начальная школа-детский сад «Росинка</w:t>
      </w:r>
      <w:r>
        <w:t xml:space="preserve">»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w:t>
      </w:r>
      <w:r>
        <w:lastRenderedPageBreak/>
        <w:t>способной реализовать свой потенциал в условиях современного общества, готовой к мирному созиданию и защите Родины.</w:t>
      </w:r>
      <w:r>
        <w:rPr>
          <w:b/>
        </w:rPr>
        <w:t xml:space="preserve"> </w:t>
      </w:r>
    </w:p>
    <w:p w14:paraId="71BACF2A" w14:textId="77777777" w:rsidR="00F168C5" w:rsidRDefault="007C3F0D">
      <w:pPr>
        <w:ind w:left="-10" w:right="13" w:firstLine="543"/>
      </w:pPr>
      <w:r>
        <w:rPr>
          <w:b/>
        </w:rPr>
        <w:t xml:space="preserve">Цель воспитания обучающихся в </w:t>
      </w:r>
      <w:r w:rsidR="00614B3B">
        <w:t xml:space="preserve">МБОУ </w:t>
      </w:r>
      <w:r>
        <w:t xml:space="preserve"> «</w:t>
      </w:r>
      <w:proofErr w:type="spellStart"/>
      <w:r w:rsidR="00614B3B">
        <w:t>Кизиловская</w:t>
      </w:r>
      <w:proofErr w:type="spellEnd"/>
      <w:r w:rsidR="00614B3B">
        <w:t xml:space="preserve"> начальная школа-детский сад «Росинка</w:t>
      </w:r>
      <w:r>
        <w:t>»</w:t>
      </w:r>
      <w:r>
        <w:rPr>
          <w:b/>
        </w:rPr>
        <w:t xml:space="preserve">: </w:t>
      </w:r>
    </w:p>
    <w:p w14:paraId="26AA7B17" w14:textId="77777777" w:rsidR="00F168C5" w:rsidRDefault="007C3F0D" w:rsidP="00614B3B">
      <w:pPr>
        <w:spacing w:after="23" w:line="259" w:lineRule="auto"/>
        <w:ind w:right="-109"/>
      </w:pPr>
      <w:r>
        <w:t xml:space="preserve">развитие личности, создание условий для самоопределения и социализации на основе </w:t>
      </w:r>
    </w:p>
    <w:p w14:paraId="7540EC81" w14:textId="77777777" w:rsidR="00F168C5" w:rsidRDefault="007C3F0D">
      <w:pPr>
        <w:spacing w:after="11" w:line="270" w:lineRule="auto"/>
        <w:ind w:left="0" w:right="8"/>
        <w:jc w:val="left"/>
      </w:pPr>
      <w:r>
        <w:t xml:space="preserve">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14:paraId="56BE182F" w14:textId="77777777" w:rsidR="00F168C5" w:rsidRDefault="007C3F0D">
      <w:pPr>
        <w:ind w:left="-10" w:right="13" w:firstLine="543"/>
      </w:pPr>
      <w:r>
        <w:rPr>
          <w:b/>
        </w:rPr>
        <w:t xml:space="preserve">Задачи воспитания обучающихся в </w:t>
      </w:r>
      <w:r w:rsidR="00614B3B">
        <w:t xml:space="preserve">МБОУ </w:t>
      </w:r>
      <w:r>
        <w:t xml:space="preserve"> «</w:t>
      </w:r>
      <w:proofErr w:type="spellStart"/>
      <w:r w:rsidR="00614B3B">
        <w:t>Кизиловская</w:t>
      </w:r>
      <w:proofErr w:type="spellEnd"/>
      <w:r w:rsidR="00614B3B">
        <w:t xml:space="preserve"> начальная школа-детский сад «Росинка</w:t>
      </w:r>
      <w:r>
        <w:t>»</w:t>
      </w:r>
      <w:r>
        <w:rPr>
          <w:b/>
        </w:rPr>
        <w:t xml:space="preserve">: </w:t>
      </w:r>
    </w:p>
    <w:p w14:paraId="55B29EB6" w14:textId="77777777" w:rsidR="00F168C5" w:rsidRDefault="007C3F0D">
      <w:pPr>
        <w:ind w:left="553" w:right="13"/>
      </w:pPr>
      <w:r>
        <w:t xml:space="preserve">усвоение обучающимися знаний норм, духовно-нравственных ценностей, традиций, </w:t>
      </w:r>
    </w:p>
    <w:p w14:paraId="407F8B93" w14:textId="77777777" w:rsidR="00F168C5" w:rsidRDefault="007C3F0D">
      <w:pPr>
        <w:ind w:left="533" w:right="13" w:hanging="543"/>
      </w:pPr>
      <w:r>
        <w:t xml:space="preserve">которые выработало российское общество (социально значимых знаний); формирование и развитие личностных отношений к этим нормам, ценностям, </w:t>
      </w:r>
    </w:p>
    <w:p w14:paraId="781A6FF9" w14:textId="77777777" w:rsidR="00F168C5" w:rsidRDefault="007C3F0D">
      <w:pPr>
        <w:ind w:left="0" w:right="13"/>
      </w:pPr>
      <w:r>
        <w:t xml:space="preserve">традициям (их освоение, принятие); </w:t>
      </w:r>
    </w:p>
    <w:p w14:paraId="2946A10A" w14:textId="77777777" w:rsidR="00F168C5" w:rsidRDefault="007C3F0D">
      <w:pPr>
        <w:ind w:left="-10" w:right="13" w:firstLine="543"/>
      </w:pPr>
      <w:r>
        <w:t xml:space="preserve">приобретение соответствующего этим нормам, ценностям, традициям социокультурного опыта поведения, общения, межличностных социальных отношений, применения полученных знаний; достижение личностных результатов освоения общеобразовательных программ в </w:t>
      </w:r>
    </w:p>
    <w:p w14:paraId="159CC098" w14:textId="77777777" w:rsidR="00F168C5" w:rsidRDefault="007C3F0D">
      <w:pPr>
        <w:ind w:left="0" w:right="13"/>
      </w:pPr>
      <w:r>
        <w:t xml:space="preserve">соответствии с ФГОС НОО. </w:t>
      </w:r>
    </w:p>
    <w:p w14:paraId="39955765" w14:textId="77777777" w:rsidR="00F168C5" w:rsidRDefault="007C3F0D">
      <w:pPr>
        <w:spacing w:after="5" w:line="271" w:lineRule="auto"/>
        <w:ind w:left="-15" w:right="6" w:firstLine="543"/>
      </w:pPr>
      <w:r>
        <w:rPr>
          <w:b/>
        </w:rPr>
        <w:t>Личностные результаты освоения обучающимися образовательных программ включают</w:t>
      </w:r>
      <w:r>
        <w:t xml:space="preserve">: </w:t>
      </w:r>
    </w:p>
    <w:p w14:paraId="31467ECE" w14:textId="77777777" w:rsidR="00F168C5" w:rsidRDefault="007C3F0D">
      <w:pPr>
        <w:ind w:left="553" w:right="13"/>
      </w:pPr>
      <w:r>
        <w:t xml:space="preserve">осознание российской гражданской идентичности; </w:t>
      </w:r>
    </w:p>
    <w:p w14:paraId="787B78C1" w14:textId="77777777" w:rsidR="00F168C5" w:rsidRDefault="007C3F0D">
      <w:pPr>
        <w:ind w:left="553" w:right="13"/>
      </w:pPr>
      <w:r>
        <w:t xml:space="preserve">сформированность ценностей самостоятельности и инициативы; </w:t>
      </w:r>
    </w:p>
    <w:p w14:paraId="33D46EBD" w14:textId="77777777" w:rsidR="00F168C5" w:rsidRDefault="007C3F0D">
      <w:pPr>
        <w:tabs>
          <w:tab w:val="center" w:pos="1108"/>
          <w:tab w:val="center" w:pos="2622"/>
          <w:tab w:val="center" w:pos="3637"/>
          <w:tab w:val="center" w:pos="4703"/>
          <w:tab w:val="center" w:pos="6692"/>
          <w:tab w:val="center" w:pos="7985"/>
          <w:tab w:val="right" w:pos="9702"/>
        </w:tabs>
        <w:ind w:left="0" w:right="0" w:firstLine="0"/>
        <w:jc w:val="left"/>
      </w:pPr>
      <w:r>
        <w:rPr>
          <w:rFonts w:ascii="Calibri" w:eastAsia="Calibri" w:hAnsi="Calibri" w:cs="Calibri"/>
          <w:sz w:val="22"/>
        </w:rPr>
        <w:tab/>
      </w:r>
      <w:r>
        <w:t xml:space="preserve">готовность </w:t>
      </w:r>
      <w:r>
        <w:tab/>
        <w:t xml:space="preserve">обучающихся </w:t>
      </w:r>
      <w:r>
        <w:tab/>
        <w:t xml:space="preserve">к </w:t>
      </w:r>
      <w:r>
        <w:tab/>
        <w:t xml:space="preserve">саморазвитию, </w:t>
      </w:r>
      <w:r>
        <w:tab/>
        <w:t xml:space="preserve">самостоятельности </w:t>
      </w:r>
      <w:r>
        <w:tab/>
        <w:t xml:space="preserve">и </w:t>
      </w:r>
      <w:r>
        <w:tab/>
        <w:t xml:space="preserve">личностному </w:t>
      </w:r>
    </w:p>
    <w:p w14:paraId="77A90E6A" w14:textId="77777777" w:rsidR="00F168C5" w:rsidRDefault="007C3F0D">
      <w:pPr>
        <w:ind w:left="533" w:right="13" w:hanging="543"/>
      </w:pPr>
      <w:r>
        <w:t xml:space="preserve">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w:t>
      </w:r>
    </w:p>
    <w:p w14:paraId="2B9AFCD5" w14:textId="77777777" w:rsidR="00F168C5" w:rsidRDefault="007C3F0D">
      <w:pPr>
        <w:ind w:left="0" w:right="13"/>
      </w:pPr>
      <w:r>
        <w:t xml:space="preserve">к себе, окружающим людям и жизни в целом. </w:t>
      </w:r>
    </w:p>
    <w:p w14:paraId="73E248D3" w14:textId="77777777" w:rsidR="00F168C5" w:rsidRDefault="007C3F0D">
      <w:pPr>
        <w:ind w:left="-10" w:right="13" w:firstLine="543"/>
      </w:pPr>
      <w:r>
        <w:t>Воспит</w:t>
      </w:r>
      <w:r w:rsidR="00614B3B">
        <w:t xml:space="preserve">ательная деятельность в </w:t>
      </w:r>
      <w:proofErr w:type="spellStart"/>
      <w:r w:rsidR="00614B3B">
        <w:t>МБОУ</w:t>
      </w:r>
      <w:r>
        <w:t>«</w:t>
      </w:r>
      <w:r w:rsidR="00614B3B">
        <w:t>Кизиловская</w:t>
      </w:r>
      <w:proofErr w:type="spellEnd"/>
      <w:r w:rsidR="00614B3B">
        <w:t xml:space="preserve"> начальная школа-детский сад «Росинка</w:t>
      </w:r>
      <w:r>
        <w:t xml:space="preserve">» планируется и осуществляется на основе аксиологического, антропологического, </w:t>
      </w:r>
      <w:proofErr w:type="spellStart"/>
      <w:r>
        <w:t>культурноисторического</w:t>
      </w:r>
      <w:proofErr w:type="spellEnd"/>
      <w:r>
        <w:t xml:space="preserve">, системно-деятельностного, личностно-ориентированного подходов и с учетом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w:t>
      </w:r>
      <w:proofErr w:type="spellStart"/>
      <w:r>
        <w:t>возрастосообразности</w:t>
      </w:r>
      <w:proofErr w:type="spellEnd"/>
      <w:r>
        <w:t xml:space="preserve">. </w:t>
      </w:r>
    </w:p>
    <w:p w14:paraId="4B10B180" w14:textId="77777777" w:rsidR="00F168C5" w:rsidRDefault="007C3F0D">
      <w:pPr>
        <w:spacing w:after="5" w:line="271" w:lineRule="auto"/>
        <w:ind w:left="553" w:right="6"/>
      </w:pPr>
      <w:r>
        <w:rPr>
          <w:b/>
        </w:rPr>
        <w:t xml:space="preserve">Направления воспитания. </w:t>
      </w:r>
    </w:p>
    <w:p w14:paraId="5A76563D" w14:textId="77777777" w:rsidR="00F168C5" w:rsidRDefault="007C3F0D">
      <w:pPr>
        <w:ind w:left="-10" w:right="13" w:firstLine="543"/>
      </w:pPr>
      <w:r>
        <w:t>Программа воспитания реализуется в единстве учебной и восп</w:t>
      </w:r>
      <w:r w:rsidR="00614B3B">
        <w:t xml:space="preserve">итательной деятельности МБОУ </w:t>
      </w:r>
      <w:r>
        <w:t xml:space="preserve"> «</w:t>
      </w:r>
      <w:proofErr w:type="spellStart"/>
      <w:r w:rsidR="00614B3B">
        <w:t>Кизиловская</w:t>
      </w:r>
      <w:proofErr w:type="spellEnd"/>
      <w:r w:rsidR="00614B3B">
        <w:t xml:space="preserve"> начальная школа-детский сад «Росинка</w:t>
      </w:r>
      <w:r>
        <w:t xml:space="preserve">» по основным направлениям воспитания в соответствии с ФГОС НОО и отражает готовность обучающихся руководствоваться ценностями и приобретать первоначальный опыт деятельности на их основе, в том числе в части: </w:t>
      </w:r>
    </w:p>
    <w:p w14:paraId="08D73ABB" w14:textId="77777777" w:rsidR="00F168C5" w:rsidRDefault="007C3F0D">
      <w:pPr>
        <w:ind w:left="-10" w:right="13" w:firstLine="543"/>
      </w:pPr>
      <w:r>
        <w:rPr>
          <w:i/>
        </w:rPr>
        <w:t>Гражданского воспитания,</w:t>
      </w:r>
      <w:r>
        <w:t xml:space="preserve">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w:t>
      </w:r>
      <w:r>
        <w:lastRenderedPageBreak/>
        <w:t xml:space="preserve">государственности, уважения к правам, свободам и обязанностям гражданина России, правовой и политической культуры. </w:t>
      </w:r>
    </w:p>
    <w:p w14:paraId="43F4BFDF" w14:textId="77777777" w:rsidR="00F168C5" w:rsidRDefault="007C3F0D">
      <w:pPr>
        <w:ind w:left="-10" w:right="13" w:firstLine="543"/>
      </w:pPr>
      <w:r>
        <w:rPr>
          <w:i/>
        </w:rPr>
        <w:t>Патриотического воспитания,</w:t>
      </w:r>
      <w:r>
        <w:t xml:space="preserve">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 </w:t>
      </w:r>
    </w:p>
    <w:p w14:paraId="1F71A0BC" w14:textId="77777777" w:rsidR="00F168C5" w:rsidRDefault="007C3F0D">
      <w:pPr>
        <w:ind w:left="-10" w:right="13" w:firstLine="543"/>
      </w:pPr>
      <w:r>
        <w:rPr>
          <w:i/>
        </w:rPr>
        <w:t xml:space="preserve">Духовно-нравственного воспитания </w:t>
      </w:r>
      <w:r>
        <w:t xml:space="preserve">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 </w:t>
      </w:r>
    </w:p>
    <w:p w14:paraId="65301427" w14:textId="77777777" w:rsidR="00F168C5" w:rsidRDefault="007C3F0D">
      <w:pPr>
        <w:ind w:left="553" w:right="13"/>
      </w:pPr>
      <w:r>
        <w:rPr>
          <w:i/>
        </w:rPr>
        <w:t>Эстетического воспитания</w:t>
      </w:r>
      <w:r>
        <w:t xml:space="preserve">, способствующего формированию эстетической культуры </w:t>
      </w:r>
    </w:p>
    <w:p w14:paraId="0081FD6E" w14:textId="77777777" w:rsidR="00F168C5" w:rsidRDefault="007C3F0D">
      <w:pPr>
        <w:ind w:left="0" w:right="13"/>
      </w:pPr>
      <w:r>
        <w:t xml:space="preserve">на основе российских традиционных духовных ценностей, приобщение к лучшим образцам отечественного и мирового искусства. </w:t>
      </w:r>
    </w:p>
    <w:p w14:paraId="15E40F99" w14:textId="77777777" w:rsidR="00F168C5" w:rsidRDefault="007C3F0D">
      <w:pPr>
        <w:ind w:left="-10" w:right="13" w:firstLine="543"/>
      </w:pPr>
      <w:r>
        <w:rPr>
          <w:i/>
        </w:rPr>
        <w:t>Физического воспитания,</w:t>
      </w:r>
      <w:r>
        <w:t xml:space="preserve">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 </w:t>
      </w:r>
    </w:p>
    <w:p w14:paraId="6937219E" w14:textId="77777777" w:rsidR="00F168C5" w:rsidRDefault="007C3F0D">
      <w:pPr>
        <w:ind w:left="-10" w:right="13" w:firstLine="543"/>
      </w:pPr>
      <w:r>
        <w:rPr>
          <w:i/>
        </w:rPr>
        <w:t>Трудового воспитания</w:t>
      </w:r>
      <w:r>
        <w:t xml:space="preserve">,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 </w:t>
      </w:r>
    </w:p>
    <w:p w14:paraId="0311A938" w14:textId="77777777" w:rsidR="00F168C5" w:rsidRDefault="007C3F0D">
      <w:pPr>
        <w:ind w:left="-10" w:right="13" w:firstLine="543"/>
      </w:pPr>
      <w:r>
        <w:rPr>
          <w:i/>
        </w:rPr>
        <w:t>Экологического воспитания,</w:t>
      </w:r>
      <w:r>
        <w:t xml:space="preserve">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 </w:t>
      </w:r>
    </w:p>
    <w:p w14:paraId="57957A0C" w14:textId="77777777" w:rsidR="00F168C5" w:rsidRDefault="007C3F0D">
      <w:pPr>
        <w:ind w:left="-10" w:right="13" w:firstLine="543"/>
      </w:pPr>
      <w:r>
        <w:rPr>
          <w:i/>
        </w:rPr>
        <w:t>Ценности научного познания</w:t>
      </w:r>
      <w:r>
        <w:t xml:space="preserve">,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 </w:t>
      </w:r>
    </w:p>
    <w:p w14:paraId="1C77FAC0" w14:textId="77777777" w:rsidR="00F168C5" w:rsidRDefault="007C3F0D">
      <w:pPr>
        <w:spacing w:after="5" w:line="271" w:lineRule="auto"/>
        <w:ind w:left="553" w:right="6"/>
      </w:pPr>
      <w:r>
        <w:rPr>
          <w:b/>
        </w:rPr>
        <w:t xml:space="preserve">Целевые ориентиры результатов воспитания. </w:t>
      </w:r>
    </w:p>
    <w:p w14:paraId="41DB60CE" w14:textId="77777777" w:rsidR="00F168C5" w:rsidRDefault="007C3F0D">
      <w:pPr>
        <w:ind w:left="-10" w:right="13" w:firstLine="543"/>
      </w:pPr>
      <w:r>
        <w:t xml:space="preserve">Требования к личностным результатам освоения обучающимися ООП НОО установлены ФГОС НОО. </w:t>
      </w:r>
    </w:p>
    <w:p w14:paraId="181D9C80" w14:textId="77777777" w:rsidR="00F168C5" w:rsidRDefault="007C3F0D">
      <w:pPr>
        <w:ind w:left="-10" w:right="13" w:firstLine="543"/>
      </w:pPr>
      <w:r>
        <w:t xml:space="preserve">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ООО. </w:t>
      </w:r>
    </w:p>
    <w:p w14:paraId="43098FED" w14:textId="77777777" w:rsidR="00F168C5" w:rsidRDefault="007C3F0D">
      <w:pPr>
        <w:ind w:left="-10" w:right="13" w:firstLine="543"/>
      </w:pPr>
      <w:r>
        <w:t xml:space="preserve">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 </w:t>
      </w:r>
    </w:p>
    <w:p w14:paraId="60E33E21" w14:textId="77777777" w:rsidR="00F168C5" w:rsidRDefault="007C3F0D">
      <w:pPr>
        <w:spacing w:after="5" w:line="271" w:lineRule="auto"/>
        <w:ind w:left="-15" w:right="6" w:firstLine="543"/>
      </w:pPr>
      <w:r>
        <w:rPr>
          <w:b/>
        </w:rPr>
        <w:t xml:space="preserve">Целевые ориентиры результатов воспитания на уровне начального общего образования. </w:t>
      </w:r>
    </w:p>
    <w:p w14:paraId="08D35953" w14:textId="77777777" w:rsidR="00F168C5" w:rsidRDefault="007C3F0D">
      <w:pPr>
        <w:ind w:left="553" w:right="13"/>
      </w:pPr>
      <w:r>
        <w:rPr>
          <w:i/>
        </w:rPr>
        <w:t xml:space="preserve">Гражданско-патриотическое воспитание: </w:t>
      </w:r>
      <w:r>
        <w:t xml:space="preserve">знающий и любящий свою малую родину, свой край, имеющий представление о Родине </w:t>
      </w:r>
    </w:p>
    <w:p w14:paraId="2F1676C2" w14:textId="77777777" w:rsidR="00F168C5" w:rsidRDefault="007C3F0D">
      <w:pPr>
        <w:ind w:left="533" w:right="13" w:hanging="543"/>
      </w:pPr>
      <w:r>
        <w:t xml:space="preserve">- России, ее территории, расположении; сознающий принадлежность к своему народу и к общности граждан России, </w:t>
      </w:r>
    </w:p>
    <w:p w14:paraId="0BD6AD66" w14:textId="77777777" w:rsidR="00F168C5" w:rsidRDefault="007C3F0D">
      <w:pPr>
        <w:ind w:left="533" w:right="13" w:hanging="543"/>
      </w:pPr>
      <w:r>
        <w:lastRenderedPageBreak/>
        <w:t xml:space="preserve">проявляющий уважение к своему и другим народам; понимающий свою сопричастность к прошлому, настоящему и будущему родного края, </w:t>
      </w:r>
    </w:p>
    <w:p w14:paraId="45C6C904" w14:textId="77777777" w:rsidR="00F168C5" w:rsidRDefault="007C3F0D">
      <w:pPr>
        <w:ind w:left="0" w:right="13"/>
      </w:pPr>
      <w:r>
        <w:t xml:space="preserve">своей Родины - России, Российского государства; 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 имеющий первоначальные представления о правах и ответственности человека в </w:t>
      </w:r>
    </w:p>
    <w:p w14:paraId="761A89AC" w14:textId="77777777" w:rsidR="00F168C5" w:rsidRDefault="007C3F0D">
      <w:pPr>
        <w:ind w:left="533" w:right="13" w:hanging="543"/>
      </w:pPr>
      <w:r>
        <w:t xml:space="preserve">обществе, гражданских правах и обязанностях; принимающий участие в жизни класса, общеобразовательной организации, в доступной </w:t>
      </w:r>
    </w:p>
    <w:p w14:paraId="732088E9" w14:textId="77777777" w:rsidR="00F168C5" w:rsidRDefault="007C3F0D">
      <w:pPr>
        <w:ind w:left="0" w:right="13"/>
      </w:pPr>
      <w:r>
        <w:t xml:space="preserve">по возрасту социально значимой деятельности. </w:t>
      </w:r>
    </w:p>
    <w:p w14:paraId="4231558B" w14:textId="77777777" w:rsidR="00F168C5" w:rsidRDefault="007C3F0D" w:rsidP="00614B3B">
      <w:pPr>
        <w:ind w:left="0" w:right="13"/>
      </w:pPr>
      <w:r>
        <w:rPr>
          <w:i/>
        </w:rPr>
        <w:t xml:space="preserve">Духовно-нравственное воспитание: </w:t>
      </w:r>
      <w:r>
        <w:t xml:space="preserve">уважающий духовно-нравственную культуру своей семьи, своего народа, семейные </w:t>
      </w:r>
    </w:p>
    <w:p w14:paraId="79AB9BEB" w14:textId="77777777" w:rsidR="00F168C5" w:rsidRDefault="00614B3B" w:rsidP="00614B3B">
      <w:pPr>
        <w:ind w:left="0" w:right="13" w:hanging="543"/>
      </w:pPr>
      <w:r>
        <w:t xml:space="preserve">         </w:t>
      </w:r>
      <w:r w:rsidR="007C3F0D">
        <w:t xml:space="preserve">ценности с учетом национальной, религиозной принадлежности; сознающий ценность каждой человеческой жизни, признающий индивидуальность и </w:t>
      </w:r>
    </w:p>
    <w:p w14:paraId="47899230" w14:textId="77777777" w:rsidR="00F168C5" w:rsidRDefault="007C3F0D" w:rsidP="00614B3B">
      <w:pPr>
        <w:ind w:left="0" w:right="13"/>
      </w:pPr>
      <w:r>
        <w:t xml:space="preserve">достоинство каждого человека; 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03BA132F" w14:textId="77777777" w:rsidR="00F168C5" w:rsidRDefault="007C3F0D" w:rsidP="00614B3B">
      <w:pPr>
        <w:ind w:left="0" w:right="13" w:firstLine="543"/>
      </w:pPr>
      <w:r>
        <w:t xml:space="preserve">Умеющий оценивать поступки с позиции их соответствия нравственным нормам, осознающий ответственность за свои поступки. </w:t>
      </w:r>
    </w:p>
    <w:p w14:paraId="147E9A17" w14:textId="77777777" w:rsidR="00F168C5" w:rsidRDefault="007C3F0D" w:rsidP="00614B3B">
      <w:pPr>
        <w:spacing w:after="11" w:line="270" w:lineRule="auto"/>
        <w:ind w:left="0" w:right="8" w:firstLine="543"/>
        <w:jc w:val="left"/>
      </w:pPr>
      <w:r>
        <w:t xml:space="preserve">Владеющий представлениями о многообразии языкового и культурного пространства России, </w:t>
      </w:r>
      <w:r>
        <w:tab/>
        <w:t xml:space="preserve">имеющий </w:t>
      </w:r>
      <w:r>
        <w:tab/>
        <w:t xml:space="preserve">первоначальные </w:t>
      </w:r>
      <w:r>
        <w:tab/>
        <w:t xml:space="preserve">навыки </w:t>
      </w:r>
      <w:r>
        <w:tab/>
        <w:t xml:space="preserve">общения </w:t>
      </w:r>
      <w:r>
        <w:tab/>
        <w:t xml:space="preserve">с </w:t>
      </w:r>
      <w:r>
        <w:tab/>
        <w:t xml:space="preserve">людьми </w:t>
      </w:r>
      <w:r>
        <w:tab/>
        <w:t xml:space="preserve">разных </w:t>
      </w:r>
      <w:r>
        <w:tab/>
        <w:t xml:space="preserve">народов, вероисповеданий. </w:t>
      </w:r>
    </w:p>
    <w:p w14:paraId="57EA17AE" w14:textId="77777777" w:rsidR="00F168C5" w:rsidRDefault="007C3F0D" w:rsidP="00614B3B">
      <w:pPr>
        <w:ind w:left="0" w:right="13" w:firstLine="543"/>
      </w:pPr>
      <w:r>
        <w:t xml:space="preserve">Сознающий нравственную и эстетическую ценность литературы, родного языка, русского языка, проявляющий интерес к чтению. </w:t>
      </w:r>
    </w:p>
    <w:p w14:paraId="4A9B584F" w14:textId="77777777" w:rsidR="00F168C5" w:rsidRDefault="007C3F0D" w:rsidP="00614B3B">
      <w:pPr>
        <w:ind w:left="0" w:right="13"/>
      </w:pPr>
      <w:r>
        <w:rPr>
          <w:i/>
        </w:rPr>
        <w:t xml:space="preserve">Эстетическое воспитание: </w:t>
      </w:r>
      <w:r>
        <w:t xml:space="preserve">способный воспринимать и чувствовать прекрасное в быту, природе, искусстве, </w:t>
      </w:r>
    </w:p>
    <w:p w14:paraId="4497B055" w14:textId="77777777" w:rsidR="00F168C5" w:rsidRDefault="00614B3B" w:rsidP="00614B3B">
      <w:pPr>
        <w:ind w:left="0" w:right="13" w:hanging="543"/>
      </w:pPr>
      <w:r>
        <w:t xml:space="preserve">         </w:t>
      </w:r>
      <w:r w:rsidR="007C3F0D">
        <w:t xml:space="preserve">творчестве людей; проявляющий интерес и уважение к отечественной и мировой художественной </w:t>
      </w:r>
    </w:p>
    <w:p w14:paraId="0A547A5C" w14:textId="77777777" w:rsidR="00F168C5" w:rsidRDefault="007C3F0D" w:rsidP="00614B3B">
      <w:pPr>
        <w:ind w:left="0" w:right="13"/>
      </w:pPr>
      <w:r>
        <w:t xml:space="preserve">культуре; </w:t>
      </w:r>
    </w:p>
    <w:p w14:paraId="65E6C7DA" w14:textId="77777777" w:rsidR="00F168C5" w:rsidRDefault="007C3F0D" w:rsidP="00614B3B">
      <w:pPr>
        <w:ind w:left="0" w:right="13" w:firstLine="543"/>
      </w:pPr>
      <w:r>
        <w:t xml:space="preserve">проявляющий стремление к самовыражению в разных видах художественной деятельности, искусстве. </w:t>
      </w:r>
    </w:p>
    <w:p w14:paraId="618DEB62" w14:textId="77777777" w:rsidR="00F168C5" w:rsidRDefault="007C3F0D" w:rsidP="00614B3B">
      <w:pPr>
        <w:spacing w:after="11"/>
        <w:ind w:left="0" w:right="0" w:firstLine="543"/>
      </w:pPr>
      <w:r>
        <w:rPr>
          <w:i/>
        </w:rPr>
        <w:t xml:space="preserve">Физическое воспитание, формирование культуры здоровья и эмоционального благополучия: </w:t>
      </w:r>
    </w:p>
    <w:p w14:paraId="1C8BEBBD" w14:textId="77777777" w:rsidR="00F168C5" w:rsidRDefault="007C3F0D" w:rsidP="00614B3B">
      <w:pPr>
        <w:ind w:left="0" w:right="13" w:firstLine="543"/>
      </w:pPr>
      <w: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 владеющий основными навыками личной и общественной гигиены, безопасного </w:t>
      </w:r>
    </w:p>
    <w:p w14:paraId="3EDF8308" w14:textId="77777777" w:rsidR="00F168C5" w:rsidRDefault="00614B3B" w:rsidP="00614B3B">
      <w:pPr>
        <w:ind w:left="0" w:right="13" w:hanging="543"/>
      </w:pPr>
      <w:r>
        <w:t xml:space="preserve">         </w:t>
      </w:r>
      <w:r w:rsidR="007C3F0D">
        <w:t xml:space="preserve">поведения в быту, природе, обществе; ориентированный на физическое развитие с учетом возможностей здоровья, занятия </w:t>
      </w:r>
    </w:p>
    <w:p w14:paraId="1FB2ADCA" w14:textId="77777777" w:rsidR="00F168C5" w:rsidRDefault="00614B3B" w:rsidP="00614B3B">
      <w:pPr>
        <w:ind w:left="0" w:right="13" w:hanging="543"/>
      </w:pPr>
      <w:r>
        <w:t xml:space="preserve">         </w:t>
      </w:r>
      <w:r w:rsidR="007C3F0D">
        <w:t xml:space="preserve">физкультурой и спортом; сознающий и принимающий свою половую принадлежность, соответствующие ей </w:t>
      </w:r>
    </w:p>
    <w:p w14:paraId="24C1D6BB" w14:textId="77777777" w:rsidR="00F168C5" w:rsidRDefault="007C3F0D" w:rsidP="00614B3B">
      <w:pPr>
        <w:ind w:left="0" w:right="13"/>
      </w:pPr>
      <w:r>
        <w:t xml:space="preserve">психофизические и поведенческие особенности с учетом возраста. </w:t>
      </w:r>
    </w:p>
    <w:p w14:paraId="3B578E30" w14:textId="77777777" w:rsidR="00F168C5" w:rsidRDefault="007C3F0D" w:rsidP="00614B3B">
      <w:pPr>
        <w:spacing w:after="11"/>
        <w:ind w:left="0" w:right="0"/>
      </w:pPr>
      <w:r>
        <w:rPr>
          <w:i/>
        </w:rPr>
        <w:t xml:space="preserve">Трудовое воспитание: </w:t>
      </w:r>
    </w:p>
    <w:p w14:paraId="28F6A181" w14:textId="77777777" w:rsidR="00F168C5" w:rsidRDefault="007C3F0D" w:rsidP="00614B3B">
      <w:pPr>
        <w:ind w:left="0" w:right="13"/>
      </w:pPr>
      <w:r>
        <w:t xml:space="preserve">сознающий ценность труда в жизни человека, семьи, общества; </w:t>
      </w:r>
    </w:p>
    <w:p w14:paraId="189E9214" w14:textId="77777777" w:rsidR="00F168C5" w:rsidRDefault="007C3F0D" w:rsidP="00614B3B">
      <w:pPr>
        <w:ind w:left="0" w:right="13"/>
      </w:pPr>
      <w:r>
        <w:t xml:space="preserve">проявляющий уважение к труду, людям труда, бережное отношение к результатам </w:t>
      </w:r>
    </w:p>
    <w:p w14:paraId="1656D64B" w14:textId="77777777" w:rsidR="00F168C5" w:rsidRDefault="00614B3B" w:rsidP="00614B3B">
      <w:pPr>
        <w:spacing w:after="11" w:line="270" w:lineRule="auto"/>
        <w:ind w:left="0" w:right="94" w:hanging="543"/>
        <w:jc w:val="left"/>
      </w:pPr>
      <w:r>
        <w:lastRenderedPageBreak/>
        <w:t xml:space="preserve">         </w:t>
      </w:r>
      <w:r w:rsidR="007C3F0D">
        <w:t xml:space="preserve">труда, ответственное потребление; проявляющий интерес к разным профессиям; участвующий в различных видах доступного по возрасту труда, трудовой деятельности. </w:t>
      </w:r>
      <w:r w:rsidR="007C3F0D">
        <w:rPr>
          <w:i/>
        </w:rPr>
        <w:t xml:space="preserve">Экологическое воспитание: </w:t>
      </w:r>
    </w:p>
    <w:p w14:paraId="1C67CA99" w14:textId="77777777" w:rsidR="00F168C5" w:rsidRDefault="007C3F0D" w:rsidP="00614B3B">
      <w:pPr>
        <w:ind w:left="0" w:right="13"/>
      </w:pPr>
      <w:r>
        <w:t xml:space="preserve">понимающий ценность природы, зависимость жизни людей от природы, влияние людей </w:t>
      </w:r>
    </w:p>
    <w:p w14:paraId="54D410C5" w14:textId="77777777" w:rsidR="00F168C5" w:rsidRDefault="00614B3B" w:rsidP="00614B3B">
      <w:pPr>
        <w:ind w:left="0" w:right="13" w:hanging="543"/>
      </w:pPr>
      <w:r>
        <w:t xml:space="preserve">         </w:t>
      </w:r>
      <w:r w:rsidR="007C3F0D">
        <w:t xml:space="preserve">на природу, окружающую среду; проявляющий любовь и бережное отношение к природе, неприятие действий, </w:t>
      </w:r>
    </w:p>
    <w:p w14:paraId="66943074" w14:textId="77777777" w:rsidR="00F168C5" w:rsidRDefault="00614B3B" w:rsidP="00614B3B">
      <w:pPr>
        <w:ind w:left="0" w:right="410" w:hanging="543"/>
      </w:pPr>
      <w:r>
        <w:t xml:space="preserve">         </w:t>
      </w:r>
      <w:r w:rsidR="007C3F0D">
        <w:t xml:space="preserve">приносящих вред природе, особенно живым существам; выражающий готовность в своей деятельности придерживаться экологических норм. </w:t>
      </w:r>
    </w:p>
    <w:p w14:paraId="5E13B8A4" w14:textId="77777777" w:rsidR="00F168C5" w:rsidRDefault="007C3F0D" w:rsidP="00614B3B">
      <w:pPr>
        <w:ind w:left="0" w:right="13"/>
      </w:pPr>
      <w:r>
        <w:rPr>
          <w:i/>
        </w:rPr>
        <w:t xml:space="preserve">Ценности научного познания: </w:t>
      </w:r>
      <w:r>
        <w:t>выражаю</w:t>
      </w:r>
      <w:r w:rsidR="00614B3B">
        <w:t xml:space="preserve">щий </w:t>
      </w:r>
      <w:r w:rsidR="00614B3B">
        <w:tab/>
        <w:t xml:space="preserve">познавательные </w:t>
      </w:r>
      <w:r w:rsidR="00614B3B">
        <w:tab/>
        <w:t xml:space="preserve">интересы, </w:t>
      </w:r>
      <w:r>
        <w:t xml:space="preserve">активность, </w:t>
      </w:r>
      <w:r>
        <w:tab/>
        <w:t xml:space="preserve">любознательность </w:t>
      </w:r>
      <w:r>
        <w:tab/>
        <w:t xml:space="preserve">и </w:t>
      </w:r>
    </w:p>
    <w:p w14:paraId="359F5800" w14:textId="77777777" w:rsidR="00F168C5" w:rsidRDefault="007C3F0D" w:rsidP="00614B3B">
      <w:pPr>
        <w:ind w:left="0" w:right="13"/>
      </w:pPr>
      <w:r>
        <w:t xml:space="preserve">самостоятельность в познании, интерес и уважение к научным знаниям, науке; 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 имеющий первоначальные навыки наблюдений, систематизации и осмысления опыта в </w:t>
      </w:r>
    </w:p>
    <w:p w14:paraId="3CFFCB78" w14:textId="77777777" w:rsidR="00F168C5" w:rsidRDefault="007C3F0D" w:rsidP="00614B3B">
      <w:pPr>
        <w:ind w:left="0" w:right="13"/>
      </w:pPr>
      <w:r>
        <w:t xml:space="preserve">естественно-научной и гуманитарной областях знания. </w:t>
      </w:r>
    </w:p>
    <w:p w14:paraId="3C2DA1C5" w14:textId="77777777" w:rsidR="00F168C5" w:rsidRDefault="007C3F0D" w:rsidP="00614B3B">
      <w:pPr>
        <w:spacing w:after="29" w:line="259" w:lineRule="auto"/>
        <w:ind w:left="0" w:right="0" w:firstLine="0"/>
        <w:jc w:val="left"/>
      </w:pPr>
      <w:r>
        <w:rPr>
          <w:b/>
        </w:rPr>
        <w:t xml:space="preserve"> </w:t>
      </w:r>
    </w:p>
    <w:p w14:paraId="3DA3E0FA" w14:textId="77777777" w:rsidR="006523BE" w:rsidRDefault="007C3F0D">
      <w:pPr>
        <w:spacing w:after="5" w:line="271" w:lineRule="auto"/>
        <w:ind w:left="523" w:right="4830" w:hanging="538"/>
        <w:rPr>
          <w:b/>
        </w:rPr>
      </w:pPr>
      <w:r>
        <w:rPr>
          <w:b/>
        </w:rPr>
        <w:t xml:space="preserve">2.3.3.СОДЕРЖАТЕЛЬНЫЙ РАЗДЕЛ  </w:t>
      </w:r>
    </w:p>
    <w:p w14:paraId="52FAAB90" w14:textId="77777777" w:rsidR="00F168C5" w:rsidRDefault="007C3F0D">
      <w:pPr>
        <w:spacing w:after="5" w:line="271" w:lineRule="auto"/>
        <w:ind w:left="523" w:right="4830" w:hanging="538"/>
      </w:pPr>
      <w:r>
        <w:rPr>
          <w:b/>
        </w:rPr>
        <w:t>Уклад образовательной организации</w:t>
      </w:r>
      <w:r>
        <w:t xml:space="preserve">. </w:t>
      </w:r>
    </w:p>
    <w:p w14:paraId="75949DDC" w14:textId="77777777" w:rsidR="006523BE" w:rsidRDefault="006523BE">
      <w:pPr>
        <w:ind w:left="0" w:right="13"/>
      </w:pPr>
      <w:r>
        <w:t xml:space="preserve">       </w:t>
      </w:r>
    </w:p>
    <w:p w14:paraId="6178E600" w14:textId="77777777" w:rsidR="001329C0" w:rsidRDefault="00D62854">
      <w:pPr>
        <w:ind w:left="0" w:right="13"/>
      </w:pPr>
      <w:r>
        <w:t>МБОУ «</w:t>
      </w:r>
      <w:proofErr w:type="spellStart"/>
      <w:r>
        <w:t>Кизиловская</w:t>
      </w:r>
      <w:proofErr w:type="spellEnd"/>
      <w:r>
        <w:t xml:space="preserve"> начальная школа-детский сад "Росинка"» расположена на терр</w:t>
      </w:r>
      <w:r w:rsidR="001329C0">
        <w:t>итории Симферопольского района, основана в 1994</w:t>
      </w:r>
      <w:r w:rsidR="00906907">
        <w:t xml:space="preserve"> году и</w:t>
      </w:r>
      <w:r w:rsidR="001329C0">
        <w:t xml:space="preserve"> является </w:t>
      </w:r>
      <w:r w:rsidR="00552C68">
        <w:t>школой начального общего образования</w:t>
      </w:r>
      <w:r w:rsidR="001329C0">
        <w:t>, в которой обучение ведется с 1 по 4 класс по уровню образования: начальное общее образование.</w:t>
      </w:r>
    </w:p>
    <w:p w14:paraId="761C692F" w14:textId="77777777" w:rsidR="00D62854" w:rsidRDefault="00D62854">
      <w:pPr>
        <w:ind w:left="0" w:right="13"/>
      </w:pPr>
      <w:r>
        <w:t xml:space="preserve">Школьники проживают, как в селе Кизиловое, так и в близлежащих селах Каштановое и Партизанское. В школе обучается 100 человек, форма обучения – очная, обучение проводится в одну смену.  </w:t>
      </w:r>
    </w:p>
    <w:p w14:paraId="3AFC3273" w14:textId="77777777" w:rsidR="00F168C5" w:rsidRDefault="007C3F0D">
      <w:pPr>
        <w:ind w:left="0" w:right="13"/>
      </w:pPr>
      <w:r>
        <w:t xml:space="preserve">    </w:t>
      </w:r>
      <w:r w:rsidR="006523BE">
        <w:t xml:space="preserve">   Приоритетной задачей МБОУ </w:t>
      </w:r>
      <w:r>
        <w:t xml:space="preserve"> «</w:t>
      </w:r>
      <w:proofErr w:type="spellStart"/>
      <w:r w:rsidR="006523BE">
        <w:t>Кизиловская</w:t>
      </w:r>
      <w:proofErr w:type="spellEnd"/>
      <w:r w:rsidR="006523BE">
        <w:t xml:space="preserve"> начальная школа-детский сад «Росинка</w:t>
      </w:r>
      <w:r>
        <w:t>»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w:t>
      </w:r>
      <w:r w:rsidR="006523BE">
        <w:t xml:space="preserve"> свою малую Родину – Крым, свое село</w:t>
      </w:r>
      <w:r>
        <w:t xml:space="preserve"> –</w:t>
      </w:r>
      <w:r w:rsidR="006523BE">
        <w:t>Кизиловое</w:t>
      </w:r>
      <w:r>
        <w:t xml:space="preserve">. </w:t>
      </w:r>
    </w:p>
    <w:p w14:paraId="782841B6" w14:textId="77777777" w:rsidR="00D62854" w:rsidRDefault="007C3F0D" w:rsidP="00D62854">
      <w:pPr>
        <w:spacing w:after="0" w:line="240" w:lineRule="auto"/>
        <w:ind w:left="-15" w:right="0" w:firstLine="572"/>
        <w:rPr>
          <w:shd w:val="clear" w:color="auto" w:fill="FFFF00"/>
        </w:rPr>
      </w:pPr>
      <w:r>
        <w:t xml:space="preserve">     </w:t>
      </w:r>
      <w:r w:rsidR="00D62854">
        <w:t xml:space="preserve">При реализации основных образовательных программ начального общего образования на основе федеральных государственных образовательных стандартов (ФГОС), внеурочной деятельности, дополнительного образования формирует социокультурную среду, создает условия, необходимые для всестороннего развития личности, определяя воспитание составляющим звеном единого образовательного процесса. </w:t>
      </w:r>
    </w:p>
    <w:p w14:paraId="3B6DDE73" w14:textId="77777777" w:rsidR="00D62854" w:rsidRDefault="00D62854" w:rsidP="00D62854">
      <w:pPr>
        <w:spacing w:after="0" w:line="240" w:lineRule="auto"/>
        <w:ind w:firstLine="709"/>
      </w:pPr>
      <w:r>
        <w:t>Приоритетными направлениями в сфере воспитания детей в Республике Крым является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 воспитание доброжелательного, бережного отношения к народам, населяющим Крымский полуостров, формирование у детей и молодежи готовности к осознанной жизни в духе взаимопонимания, мира, согласия между всеми народами, этническими национальностями, религиозными группами; воспитание жизнестойкости как черты характера, противостоящей любому негативному влиянию и позитивно воспринимающей мир и свое место в нем.</w:t>
      </w:r>
    </w:p>
    <w:p w14:paraId="00FBBB05" w14:textId="77777777" w:rsidR="00D62854" w:rsidRDefault="00D62854" w:rsidP="00D62854">
      <w:pPr>
        <w:spacing w:after="0" w:line="240" w:lineRule="auto"/>
        <w:ind w:left="-15" w:right="65" w:firstLine="572"/>
      </w:pPr>
      <w:r>
        <w:t>В МБОУ «</w:t>
      </w:r>
      <w:proofErr w:type="spellStart"/>
      <w:r>
        <w:t>Кизиловская</w:t>
      </w:r>
      <w:proofErr w:type="spellEnd"/>
      <w:r>
        <w:t xml:space="preserve"> начальная школа-детский сад "Росинка"» одним из приоритетных направлений воспитательной работы является патриотическое воспитание</w:t>
      </w:r>
      <w:r>
        <w:rPr>
          <w:b/>
        </w:rPr>
        <w:t xml:space="preserve">, </w:t>
      </w:r>
      <w:r>
        <w:lastRenderedPageBreak/>
        <w:t xml:space="preserve">которое предусматривает формирование у школьников основ </w:t>
      </w:r>
      <w:proofErr w:type="spellStart"/>
      <w:r>
        <w:t>культуросообразного</w:t>
      </w:r>
      <w:proofErr w:type="spellEnd"/>
      <w:r>
        <w:t xml:space="preserve"> поведения, понимания особенностей региона на основе первичных представлений о его природе, истории, населении, быте, культуре; гражданской позиции, бережного отношения к памятникам истории и культуры, сохранения традиций народов, проживающих в регионе. Отбор содержания учебного материала в каждом учебном предмете осуществлён с ориентацией на формирование базовых национальных ценностей. Средствами разных предметов в детях воспитывается любовь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обычаям и традициям, к государственным символам Российской Федерации.  </w:t>
      </w:r>
    </w:p>
    <w:p w14:paraId="54426F1B" w14:textId="77777777" w:rsidR="00D62854" w:rsidRDefault="00D62854" w:rsidP="00D62854">
      <w:pPr>
        <w:widowControl w:val="0"/>
        <w:spacing w:after="0" w:line="240" w:lineRule="auto"/>
        <w:ind w:right="0" w:firstLine="572"/>
        <w:rPr>
          <w:color w:val="auto"/>
        </w:rPr>
      </w:pPr>
      <w:r>
        <w:rPr>
          <w:color w:val="auto"/>
        </w:rPr>
        <w:t>Особенность уклада школьной жизни: организация и проведение событий, участие в которых обеспечивает каждому обучающемуся точку приложения своих знаний, способностей и навыков творчества. Традиции, сложившиеся в школе, являются эмоциональными событиями, воспитывающими у детей чувство гордости за свои интеллектуальные и творческие достижения, осознание важности своего персонального вклада в достижения школы, понимание перспектив своего личностного развития в контексте развития города, страны:</w:t>
      </w:r>
    </w:p>
    <w:p w14:paraId="13AD32CF" w14:textId="77777777" w:rsidR="00D62854" w:rsidRDefault="00D62854" w:rsidP="00510A14">
      <w:pPr>
        <w:numPr>
          <w:ilvl w:val="0"/>
          <w:numId w:val="119"/>
        </w:numPr>
        <w:spacing w:after="0" w:line="240" w:lineRule="auto"/>
        <w:ind w:right="15" w:firstLine="556"/>
      </w:pPr>
      <w:r>
        <w:t xml:space="preserve">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 </w:t>
      </w:r>
    </w:p>
    <w:p w14:paraId="7682DF86" w14:textId="77777777" w:rsidR="00D62854" w:rsidRDefault="00D62854" w:rsidP="00510A14">
      <w:pPr>
        <w:numPr>
          <w:ilvl w:val="0"/>
          <w:numId w:val="119"/>
        </w:numPr>
        <w:spacing w:after="0" w:line="240" w:lineRule="auto"/>
        <w:ind w:right="15" w:firstLine="556"/>
      </w:pPr>
      <w:r>
        <w:t xml:space="preserve">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 </w:t>
      </w:r>
    </w:p>
    <w:p w14:paraId="15C61DF4" w14:textId="77777777" w:rsidR="00D62854" w:rsidRDefault="00D62854" w:rsidP="00510A14">
      <w:pPr>
        <w:numPr>
          <w:ilvl w:val="0"/>
          <w:numId w:val="119"/>
        </w:numPr>
        <w:spacing w:after="0" w:line="240" w:lineRule="auto"/>
        <w:ind w:right="15" w:firstLine="556"/>
      </w:pPr>
      <w: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14:paraId="6C77E04C" w14:textId="77777777" w:rsidR="00D62854" w:rsidRDefault="00D62854" w:rsidP="00510A14">
      <w:pPr>
        <w:numPr>
          <w:ilvl w:val="0"/>
          <w:numId w:val="119"/>
        </w:numPr>
        <w:spacing w:after="0" w:line="240" w:lineRule="auto"/>
        <w:ind w:right="15" w:firstLine="556"/>
      </w:pPr>
      <w:r>
        <w:t xml:space="preserve">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 </w:t>
      </w:r>
    </w:p>
    <w:p w14:paraId="4DE4A876" w14:textId="77777777" w:rsidR="00D62854" w:rsidRDefault="00D62854" w:rsidP="00510A14">
      <w:pPr>
        <w:numPr>
          <w:ilvl w:val="0"/>
          <w:numId w:val="119"/>
        </w:numPr>
        <w:spacing w:after="0" w:line="240" w:lineRule="auto"/>
        <w:ind w:right="15" w:firstLine="556"/>
      </w:pPr>
      <w: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 </w:t>
      </w:r>
    </w:p>
    <w:p w14:paraId="581FA396" w14:textId="77777777" w:rsidR="00D62854" w:rsidRDefault="00D62854" w:rsidP="00D62854">
      <w:pPr>
        <w:widowControl w:val="0"/>
        <w:spacing w:after="0" w:line="240" w:lineRule="auto"/>
        <w:ind w:right="0" w:firstLine="572"/>
        <w:rPr>
          <w:color w:val="auto"/>
        </w:rPr>
      </w:pPr>
      <w:r>
        <w:rPr>
          <w:color w:val="auto"/>
        </w:rPr>
        <w:t>Для педагогического коллектива школы главной ценностью в построении воспитательной работы является поддержка ученика в стремлении своего интеллектуального, творческого, социального развития и раннего профессионального самоопределения.</w:t>
      </w:r>
    </w:p>
    <w:p w14:paraId="61CE086F" w14:textId="14DD9EB1" w:rsidR="00F168C5" w:rsidRDefault="00F168C5" w:rsidP="002B0CF8">
      <w:pPr>
        <w:ind w:left="0" w:right="13"/>
      </w:pPr>
    </w:p>
    <w:p w14:paraId="38266A3C" w14:textId="77777777" w:rsidR="00F168C5" w:rsidRDefault="007C3F0D">
      <w:pPr>
        <w:ind w:left="0" w:right="13"/>
      </w:pPr>
      <w:r>
        <w:t xml:space="preserve">       Социально-экономические изменения в жизни России, Крыма в целом, </w:t>
      </w:r>
      <w:r w:rsidR="00D62854">
        <w:t>в районе</w:t>
      </w:r>
      <w:r>
        <w:t>, в частности</w:t>
      </w:r>
      <w:r w:rsidR="00D62854">
        <w:t xml:space="preserve"> в селе</w:t>
      </w:r>
      <w:r>
        <w:t xml:space="preserve">, требуют от современной молодежи умения гибко реагировать         на смену условий жизни, адаптироваться к  насущным социальным и профессиональным требованиям, жить     в многонациональном  и поликультурном мире. Повышение роли личности во всех сферах общественной жизни актуализирует  проблему воспитания   устойчивости личности  в окружающем  мире. </w:t>
      </w:r>
    </w:p>
    <w:p w14:paraId="34C64675" w14:textId="77777777" w:rsidR="00F168C5" w:rsidRDefault="007C3F0D">
      <w:pPr>
        <w:ind w:left="0" w:right="13"/>
      </w:pPr>
      <w:r>
        <w:t xml:space="preserve">       Исходя из выше сказанного, традиционными приоритетными направлениями в с</w:t>
      </w:r>
      <w:r w:rsidR="00D62854">
        <w:t xml:space="preserve">фере воспитания детей в МБОУ </w:t>
      </w:r>
      <w:r>
        <w:t xml:space="preserve"> «</w:t>
      </w:r>
      <w:proofErr w:type="spellStart"/>
      <w:r w:rsidR="00D62854">
        <w:t>Кизиловская</w:t>
      </w:r>
      <w:proofErr w:type="spellEnd"/>
      <w:r w:rsidR="00D62854">
        <w:t xml:space="preserve"> начальная школа-детский сад «Росинка</w:t>
      </w:r>
      <w:r>
        <w:t xml:space="preserve">» является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 воспитание доброжелательного, бережного отношения к народам населяющим Крымский полуостров, формирование у детей и молодежи готовности к осознанной жизни в духе взаимопонимания мира, согласия между всеми народами, этническими национальностями, религиозными группами; воспитание жизнестойкости как черты характера, противостоящей любому негативному влиянию и позитивно воспринимающей мир и свое место в нем. </w:t>
      </w:r>
    </w:p>
    <w:p w14:paraId="3589B4FF" w14:textId="77777777" w:rsidR="00F168C5" w:rsidRDefault="007C3F0D">
      <w:pPr>
        <w:ind w:left="0" w:right="13"/>
      </w:pPr>
      <w:r>
        <w:lastRenderedPageBreak/>
        <w:t xml:space="preserve">       В школу без ограничений принимаются дети, проживающие в микрорайоне, за которым школа закреплена Учредителем. Дети, проживающие вне микрорайона школы, принимаются при наличии свободных мест. В школе созданы все необходимые условия для обучения и воспитания детей: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через подключение </w:t>
      </w:r>
      <w:proofErr w:type="spellStart"/>
      <w:r>
        <w:t>Wi</w:t>
      </w:r>
      <w:proofErr w:type="spellEnd"/>
      <w:r>
        <w:t xml:space="preserve">-Fi, малый спортивный зал, спортивная площадка. Необходимые меры доступности и безопасности обеспечены в соответствии с нормативными требованиями. </w:t>
      </w:r>
    </w:p>
    <w:p w14:paraId="7EF160D7" w14:textId="77777777" w:rsidR="00F168C5" w:rsidRDefault="007C3F0D">
      <w:pPr>
        <w:ind w:left="0" w:right="13"/>
      </w:pPr>
      <w:r>
        <w:t xml:space="preserve">       Также школа активно принимает участие в реализации Всероссийских проектах и конкурсах: </w:t>
      </w:r>
    </w:p>
    <w:p w14:paraId="0D1D1FE1" w14:textId="77777777" w:rsidR="00F168C5" w:rsidRDefault="007C3F0D">
      <w:pPr>
        <w:numPr>
          <w:ilvl w:val="0"/>
          <w:numId w:val="75"/>
        </w:numPr>
        <w:ind w:right="13" w:firstLine="428"/>
      </w:pPr>
      <w:r>
        <w:t xml:space="preserve">Всероссийский проект «Разговор о важном», посвященного самым различным темам, волнующим современных ребят. Центральными темами «Разговоров о важном» станут патриотизм и гражданское воспитание, историческое просвещение, нравственность, экология и др. </w:t>
      </w:r>
    </w:p>
    <w:p w14:paraId="315CB34F" w14:textId="77777777" w:rsidR="00F168C5" w:rsidRDefault="007C3F0D">
      <w:pPr>
        <w:numPr>
          <w:ilvl w:val="0"/>
          <w:numId w:val="75"/>
        </w:numPr>
        <w:ind w:right="13" w:firstLine="428"/>
      </w:pPr>
      <w:r>
        <w:t xml:space="preserve">С 2021 учебного года школа участвует в Федеральном проекте «Успех каждого ребенка», который направлен на создание и работу системы выявления, поддержки и развития способностей и талантов детей и молодежи. В рамках проекта ведется работа по обеспечению равного доступа детей к актуальным и востребованным программам дополнительного образования, выявлению талантов каждого ребенка и ранней профориентации обучающихся.  </w:t>
      </w:r>
    </w:p>
    <w:p w14:paraId="4C57BCDC" w14:textId="77777777" w:rsidR="00F168C5" w:rsidRDefault="00906907">
      <w:pPr>
        <w:numPr>
          <w:ilvl w:val="0"/>
          <w:numId w:val="75"/>
        </w:numPr>
        <w:ind w:right="13" w:firstLine="428"/>
      </w:pPr>
      <w:r>
        <w:t>Д</w:t>
      </w:r>
      <w:r w:rsidR="007C3F0D">
        <w:t>истанционный проект, направленный на профориентацию школьников всей страны - «</w:t>
      </w:r>
      <w:proofErr w:type="spellStart"/>
      <w:r w:rsidR="007C3F0D">
        <w:t>ПроеКТОриЯ</w:t>
      </w:r>
      <w:proofErr w:type="spellEnd"/>
      <w:r w:rsidR="007C3F0D">
        <w:t>». Всероссийские открытые уроки профориентационного проекта проходят  в прямом эфире</w:t>
      </w:r>
      <w:hyperlink r:id="rId113">
        <w:r w:rsidR="007C3F0D">
          <w:t xml:space="preserve"> </w:t>
        </w:r>
      </w:hyperlink>
      <w:hyperlink r:id="rId114">
        <w:r w:rsidR="007C3F0D">
          <w:rPr>
            <w:rFonts w:ascii="Calibri" w:eastAsia="Calibri" w:hAnsi="Calibri" w:cs="Calibri"/>
            <w:color w:val="0000FF"/>
            <w:sz w:val="22"/>
            <w:u w:val="single" w:color="0000FF"/>
          </w:rPr>
          <w:t>на сайте проекта</w:t>
        </w:r>
      </w:hyperlink>
      <w:hyperlink r:id="rId115">
        <w:r w:rsidR="007C3F0D">
          <w:t xml:space="preserve"> </w:t>
        </w:r>
      </w:hyperlink>
      <w:r w:rsidR="007C3F0D">
        <w:t xml:space="preserve">и в социальных сетях для школьников, педагогов и родителей со всей России. </w:t>
      </w:r>
    </w:p>
    <w:p w14:paraId="5CF5119F" w14:textId="77777777" w:rsidR="00F168C5" w:rsidRDefault="007C3F0D">
      <w:pPr>
        <w:ind w:left="-10" w:right="13" w:firstLine="428"/>
      </w:pPr>
      <w:r>
        <w:t xml:space="preserve">Организация воспитательной деятельности опирается на школьный уклад, сложившийся на основе согласия всех участников образовательных отношений относительно содержания, средств, традиций, особенностей воспитательной деятельности, выражающий самобытный облик школы, её «лицо» и репутацию в окружающем социуме, образовательном пространстве.        </w:t>
      </w:r>
    </w:p>
    <w:p w14:paraId="40B1E876" w14:textId="77777777" w:rsidR="00F168C5" w:rsidRDefault="007C3F0D">
      <w:pPr>
        <w:spacing w:after="31" w:line="259" w:lineRule="auto"/>
        <w:ind w:left="0" w:right="0" w:firstLine="0"/>
        <w:jc w:val="left"/>
      </w:pPr>
      <w:r>
        <w:t xml:space="preserve"> </w:t>
      </w:r>
    </w:p>
    <w:p w14:paraId="042FDFB2" w14:textId="77777777" w:rsidR="00F168C5" w:rsidRDefault="007C3F0D">
      <w:pPr>
        <w:spacing w:after="5" w:line="271" w:lineRule="auto"/>
        <w:ind w:left="-5" w:right="6"/>
      </w:pPr>
      <w:r>
        <w:rPr>
          <w:b/>
        </w:rPr>
        <w:t xml:space="preserve">       ВИДЫ, ФОРМЫ И СОДЕРЖАНИЕ ВОСПИТАТЕЛЬНОЙ ДЕЯТЕЛЬНОСТИ  </w:t>
      </w:r>
    </w:p>
    <w:p w14:paraId="3BA56790" w14:textId="77777777" w:rsidR="00F168C5" w:rsidRDefault="007C3F0D">
      <w:pPr>
        <w:ind w:left="0" w:right="13"/>
      </w:pPr>
      <w:r>
        <w:t xml:space="preserve">       Виды, формы и содержание воспитательной деятельности в этом разделе планируются, представляются по модулям. </w:t>
      </w:r>
    </w:p>
    <w:p w14:paraId="5382C61E" w14:textId="77777777" w:rsidR="00F168C5" w:rsidRDefault="007C3F0D">
      <w:pPr>
        <w:ind w:left="0" w:right="13"/>
      </w:pPr>
      <w:r>
        <w:t xml:space="preserve">       Состав и содержание модулей определяется с учетом уклада школы, реальной деятельности, имеющихся в школе ресурсов, планов. Можно формировать свой перечень вариативных модулей, разрабатывать и включать в рабочую программу новые модули. Перечни видов и форм деятельности являются примерными, в рабочую программу включаются виды и формы деятельности, которые используются в школе или запланированы в рабочей программе и плане воспитательной работы модули располагаются в последовательности, соответствующей их значимости в воспитательной деятельности школы. </w:t>
      </w:r>
    </w:p>
    <w:p w14:paraId="5AF75FB0" w14:textId="77777777" w:rsidR="00F168C5" w:rsidRDefault="007C3F0D">
      <w:pPr>
        <w:ind w:left="0" w:right="13"/>
      </w:pPr>
      <w:r>
        <w:t xml:space="preserve">       Инвариантные модули: «Основные школьные дела», «Классное руководство», «Школьный урок», «Внеурочная деятельность», «Внешкольные мероприятия», «</w:t>
      </w:r>
      <w:proofErr w:type="spellStart"/>
      <w:r>
        <w:t>Предметнопространственная</w:t>
      </w:r>
      <w:proofErr w:type="spellEnd"/>
      <w:r>
        <w:t xml:space="preserve"> среда», «Работа с родителями», «Самоуправление», «Профилактика безопасности», «Социальное партнерство», «Профориентация» (на уровнях основного общего и среднего общего образования). </w:t>
      </w:r>
    </w:p>
    <w:p w14:paraId="5F1EC744" w14:textId="77777777" w:rsidR="00906907" w:rsidRDefault="00906907">
      <w:pPr>
        <w:ind w:left="0" w:right="13"/>
      </w:pPr>
    </w:p>
    <w:p w14:paraId="3ACF5DDC" w14:textId="77777777" w:rsidR="00906907" w:rsidRDefault="00906907" w:rsidP="00906907">
      <w:pPr>
        <w:tabs>
          <w:tab w:val="left" w:pos="0"/>
        </w:tabs>
        <w:spacing w:after="0" w:line="240" w:lineRule="auto"/>
        <w:ind w:right="0" w:firstLine="557"/>
      </w:pPr>
      <w:r>
        <w:t xml:space="preserve">Достижение цели и решение задач воспитания осуществляется в рамках всех направлений деятельности школы. Содержание, виды и формы воспитательной деятельности </w:t>
      </w:r>
      <w:r>
        <w:lastRenderedPageBreak/>
        <w:t>представлены в соответствующих модулях: «Основные школьные дела», «Классное руководство», «Урочная деятельность», «Внеурочная деятельность», «Внешкольные мероприятия», «Организация предметно-пространственной среды», «Взаимодействие с родителями (законными представителями)»,</w:t>
      </w:r>
      <w:r>
        <w:rPr>
          <w:b/>
        </w:rPr>
        <w:t xml:space="preserve"> </w:t>
      </w:r>
      <w:r>
        <w:t>«Самоуправление», «Профилактика и безопасность», «Социальное партнерство», «Профориентация», «Детские общественные объединения», «Школьный музей», «Добровольческая деятельность», «Экскурсии, экспедиции, походы «Познаем Крым вместе».</w:t>
      </w:r>
    </w:p>
    <w:p w14:paraId="405098D0" w14:textId="77777777" w:rsidR="00906907" w:rsidRDefault="00906907" w:rsidP="00906907">
      <w:pPr>
        <w:tabs>
          <w:tab w:val="left" w:pos="0"/>
        </w:tabs>
        <w:spacing w:after="0" w:line="240" w:lineRule="auto"/>
        <w:ind w:right="0" w:firstLine="557"/>
      </w:pPr>
    </w:p>
    <w:p w14:paraId="6F033FDF" w14:textId="77777777" w:rsidR="00906907" w:rsidRDefault="00906907" w:rsidP="00906907">
      <w:pPr>
        <w:tabs>
          <w:tab w:val="left" w:pos="0"/>
        </w:tabs>
        <w:spacing w:after="0" w:line="240" w:lineRule="auto"/>
        <w:ind w:right="0" w:firstLine="557"/>
      </w:pPr>
      <w:r>
        <w:rPr>
          <w:b/>
        </w:rPr>
        <w:t xml:space="preserve">Модуль «Урочная деятельность» </w:t>
      </w:r>
      <w:r>
        <w:t xml:space="preserve"> </w:t>
      </w:r>
    </w:p>
    <w:p w14:paraId="6AB645D2" w14:textId="77777777" w:rsidR="00906907" w:rsidRDefault="00906907" w:rsidP="00906907">
      <w:pPr>
        <w:tabs>
          <w:tab w:val="left" w:pos="0"/>
        </w:tabs>
        <w:spacing w:after="0" w:line="240" w:lineRule="auto"/>
        <w:ind w:left="-15" w:right="111" w:firstLine="557"/>
      </w:pPr>
      <w:r>
        <w:t xml:space="preserve">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 </w:t>
      </w:r>
    </w:p>
    <w:p w14:paraId="6DA17436" w14:textId="77777777" w:rsidR="00906907" w:rsidRDefault="00906907" w:rsidP="00510A14">
      <w:pPr>
        <w:numPr>
          <w:ilvl w:val="0"/>
          <w:numId w:val="120"/>
        </w:numPr>
        <w:tabs>
          <w:tab w:val="left" w:pos="0"/>
        </w:tabs>
        <w:spacing w:after="0" w:line="240" w:lineRule="auto"/>
        <w:ind w:right="108" w:firstLine="557"/>
      </w:pPr>
      <w: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тематического содержания, текстов для чтения, задач для решения, проблемных ситуаций для обсуждений;</w:t>
      </w:r>
      <w:r>
        <w:rPr>
          <w:i/>
        </w:rPr>
        <w:t xml:space="preserve"> </w:t>
      </w:r>
    </w:p>
    <w:p w14:paraId="65F41D2C" w14:textId="77777777" w:rsidR="00906907" w:rsidRDefault="00906907" w:rsidP="00510A14">
      <w:pPr>
        <w:numPr>
          <w:ilvl w:val="0"/>
          <w:numId w:val="120"/>
        </w:numPr>
        <w:tabs>
          <w:tab w:val="left" w:pos="0"/>
        </w:tabs>
        <w:spacing w:after="0" w:line="240" w:lineRule="auto"/>
        <w:ind w:right="108" w:firstLine="557"/>
      </w:pPr>
      <w:r>
        <w:t xml:space="preserve">включение учителями в рабочие программы по всем учебным предметам, курсам, модулям целевых ориентиров результатов воспитания, их учёт в формулировках воспитательных задач уроков, занятий, освоения учебной тематики, их реализацию в обучении; </w:t>
      </w:r>
      <w:r>
        <w:rPr>
          <w:i/>
        </w:rPr>
        <w:t xml:space="preserve"> </w:t>
      </w:r>
    </w:p>
    <w:p w14:paraId="61100E01" w14:textId="77777777" w:rsidR="00906907" w:rsidRDefault="00906907" w:rsidP="00510A14">
      <w:pPr>
        <w:numPr>
          <w:ilvl w:val="0"/>
          <w:numId w:val="120"/>
        </w:numPr>
        <w:tabs>
          <w:tab w:val="left" w:pos="0"/>
        </w:tabs>
        <w:spacing w:after="0" w:line="240" w:lineRule="auto"/>
        <w:ind w:right="108" w:firstLine="557"/>
      </w:pPr>
      <w:r>
        <w:t xml:space="preserve">включение учителями в рабочие программы учебных предметов, курсов, модулей тематики в соответствии с календарным планом воспитательной работы; </w:t>
      </w:r>
    </w:p>
    <w:p w14:paraId="3FF62138" w14:textId="77777777" w:rsidR="00906907" w:rsidRDefault="00906907" w:rsidP="00510A14">
      <w:pPr>
        <w:numPr>
          <w:ilvl w:val="0"/>
          <w:numId w:val="120"/>
        </w:numPr>
        <w:tabs>
          <w:tab w:val="left" w:pos="0"/>
        </w:tabs>
        <w:spacing w:after="0" w:line="240" w:lineRule="auto"/>
        <w:ind w:right="108" w:firstLine="557"/>
      </w:pPr>
      <w: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r>
        <w:rPr>
          <w:i/>
        </w:rPr>
        <w:t xml:space="preserve"> </w:t>
      </w:r>
    </w:p>
    <w:p w14:paraId="6065278D" w14:textId="77777777" w:rsidR="00906907" w:rsidRDefault="00906907" w:rsidP="00510A14">
      <w:pPr>
        <w:numPr>
          <w:ilvl w:val="0"/>
          <w:numId w:val="120"/>
        </w:numPr>
        <w:tabs>
          <w:tab w:val="left" w:pos="0"/>
        </w:tabs>
        <w:spacing w:after="0" w:line="240" w:lineRule="auto"/>
        <w:ind w:right="108" w:firstLine="557"/>
      </w:pPr>
      <w: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r>
        <w:rPr>
          <w:i/>
        </w:rPr>
        <w:t xml:space="preserve"> </w:t>
      </w:r>
    </w:p>
    <w:p w14:paraId="23AB2DA2" w14:textId="77777777" w:rsidR="00906907" w:rsidRDefault="00906907" w:rsidP="00510A14">
      <w:pPr>
        <w:numPr>
          <w:ilvl w:val="0"/>
          <w:numId w:val="120"/>
        </w:numPr>
        <w:tabs>
          <w:tab w:val="left" w:pos="0"/>
        </w:tabs>
        <w:spacing w:after="0" w:line="240" w:lineRule="auto"/>
        <w:ind w:right="108" w:firstLine="557"/>
      </w:pPr>
      <w:r>
        <w:t xml:space="preserve">применение </w:t>
      </w:r>
      <w:r>
        <w:tab/>
        <w:t xml:space="preserve">интерактивных </w:t>
      </w:r>
      <w:r>
        <w:tab/>
        <w:t xml:space="preserve">форм </w:t>
      </w:r>
      <w:r>
        <w:tab/>
        <w:t xml:space="preserve">учебной </w:t>
      </w:r>
      <w:r>
        <w:tab/>
        <w:t xml:space="preserve">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7902586B" w14:textId="77777777" w:rsidR="00906907" w:rsidRDefault="00906907" w:rsidP="00510A14">
      <w:pPr>
        <w:numPr>
          <w:ilvl w:val="0"/>
          <w:numId w:val="120"/>
        </w:numPr>
        <w:tabs>
          <w:tab w:val="left" w:pos="0"/>
        </w:tabs>
        <w:spacing w:after="0" w:line="240" w:lineRule="auto"/>
        <w:ind w:right="108" w:firstLine="557"/>
      </w:pPr>
      <w:r>
        <w:t xml:space="preserve">побуждение обучающихся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r>
        <w:rPr>
          <w:i/>
        </w:rPr>
        <w:t xml:space="preserve"> </w:t>
      </w:r>
    </w:p>
    <w:p w14:paraId="6A070664" w14:textId="77777777" w:rsidR="00906907" w:rsidRDefault="00906907" w:rsidP="00510A14">
      <w:pPr>
        <w:numPr>
          <w:ilvl w:val="0"/>
          <w:numId w:val="120"/>
        </w:numPr>
        <w:tabs>
          <w:tab w:val="left" w:pos="0"/>
        </w:tabs>
        <w:spacing w:after="0" w:line="240" w:lineRule="auto"/>
        <w:ind w:right="108" w:firstLine="557"/>
      </w:pPr>
      <w: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r>
        <w:rPr>
          <w:i/>
        </w:rPr>
        <w:t xml:space="preserve"> </w:t>
      </w:r>
    </w:p>
    <w:p w14:paraId="2A8D1E8B" w14:textId="77777777" w:rsidR="00906907" w:rsidRDefault="00906907" w:rsidP="00510A14">
      <w:pPr>
        <w:numPr>
          <w:ilvl w:val="0"/>
          <w:numId w:val="120"/>
        </w:numPr>
        <w:tabs>
          <w:tab w:val="left" w:pos="0"/>
        </w:tabs>
        <w:spacing w:after="0" w:line="240" w:lineRule="auto"/>
        <w:ind w:right="108" w:firstLine="557"/>
      </w:pPr>
      <w:r>
        <w:t>инициирование и поддержку исследовательской деятельности обучающихся в форме индивидуальных и групповых проектов.</w:t>
      </w:r>
    </w:p>
    <w:p w14:paraId="02D989C6" w14:textId="77777777" w:rsidR="00906907" w:rsidRDefault="00906907" w:rsidP="00906907">
      <w:pPr>
        <w:tabs>
          <w:tab w:val="left" w:pos="0"/>
        </w:tabs>
        <w:spacing w:after="0" w:line="240" w:lineRule="auto"/>
        <w:ind w:left="698" w:right="108" w:firstLine="557"/>
      </w:pPr>
    </w:p>
    <w:p w14:paraId="6E872B25" w14:textId="77777777" w:rsidR="00906907" w:rsidRDefault="00906907" w:rsidP="00906907">
      <w:pPr>
        <w:keepNext/>
        <w:keepLines/>
        <w:tabs>
          <w:tab w:val="left" w:pos="0"/>
        </w:tabs>
        <w:spacing w:after="0" w:line="240" w:lineRule="auto"/>
        <w:ind w:left="718" w:right="0" w:firstLine="557"/>
        <w:jc w:val="left"/>
        <w:outlineLvl w:val="1"/>
        <w:rPr>
          <w:b/>
        </w:rPr>
      </w:pPr>
      <w:r>
        <w:rPr>
          <w:b/>
        </w:rPr>
        <w:t xml:space="preserve">Модуль «Внеурочная деятельность»  </w:t>
      </w:r>
    </w:p>
    <w:p w14:paraId="528F2FD1" w14:textId="77777777" w:rsidR="00906907" w:rsidRDefault="00906907" w:rsidP="00906907">
      <w:pPr>
        <w:tabs>
          <w:tab w:val="left" w:pos="0"/>
        </w:tabs>
        <w:spacing w:after="0" w:line="240" w:lineRule="auto"/>
        <w:ind w:left="-15" w:right="111" w:firstLine="557"/>
      </w:pPr>
      <w: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обучающимися курсов, занятий</w:t>
      </w:r>
      <w:r>
        <w:rPr>
          <w:i/>
        </w:rPr>
        <w:t xml:space="preserve">:  </w:t>
      </w:r>
    </w:p>
    <w:p w14:paraId="5A2A3BC4" w14:textId="77777777" w:rsidR="00906907" w:rsidRDefault="00906907" w:rsidP="00510A14">
      <w:pPr>
        <w:numPr>
          <w:ilvl w:val="0"/>
          <w:numId w:val="121"/>
        </w:numPr>
        <w:tabs>
          <w:tab w:val="left" w:pos="0"/>
        </w:tabs>
        <w:spacing w:after="0" w:line="240" w:lineRule="auto"/>
        <w:ind w:right="98" w:firstLine="557"/>
      </w:pPr>
      <w:r>
        <w:t xml:space="preserve">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 </w:t>
      </w:r>
    </w:p>
    <w:p w14:paraId="2143BC0D" w14:textId="77777777" w:rsidR="00906907" w:rsidRDefault="00906907" w:rsidP="00510A14">
      <w:pPr>
        <w:numPr>
          <w:ilvl w:val="0"/>
          <w:numId w:val="121"/>
        </w:numPr>
        <w:tabs>
          <w:tab w:val="left" w:pos="0"/>
        </w:tabs>
        <w:spacing w:after="0" w:line="240" w:lineRule="auto"/>
        <w:ind w:right="98" w:firstLine="557"/>
      </w:pPr>
      <w:r>
        <w:lastRenderedPageBreak/>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3E91FD23" w14:textId="77777777" w:rsidR="00906907" w:rsidRDefault="00906907" w:rsidP="00510A14">
      <w:pPr>
        <w:numPr>
          <w:ilvl w:val="0"/>
          <w:numId w:val="121"/>
        </w:numPr>
        <w:tabs>
          <w:tab w:val="left" w:pos="0"/>
        </w:tabs>
        <w:spacing w:after="0" w:line="240" w:lineRule="auto"/>
        <w:ind w:right="98" w:firstLine="557"/>
      </w:pPr>
      <w:r>
        <w:t xml:space="preserve">курсы, </w:t>
      </w:r>
      <w:r>
        <w:tab/>
        <w:t xml:space="preserve">занятия </w:t>
      </w:r>
      <w:r>
        <w:tab/>
        <w:t xml:space="preserve">познавательной, </w:t>
      </w:r>
      <w:r>
        <w:tab/>
        <w:t xml:space="preserve">научной, </w:t>
      </w:r>
      <w:r>
        <w:tab/>
        <w:t>исследовательской, просветительской направленности;</w:t>
      </w:r>
    </w:p>
    <w:p w14:paraId="01A90D52" w14:textId="77777777" w:rsidR="00906907" w:rsidRDefault="00906907" w:rsidP="00510A14">
      <w:pPr>
        <w:numPr>
          <w:ilvl w:val="0"/>
          <w:numId w:val="121"/>
        </w:numPr>
        <w:tabs>
          <w:tab w:val="left" w:pos="0"/>
        </w:tabs>
        <w:spacing w:after="0" w:line="240" w:lineRule="auto"/>
        <w:ind w:right="98" w:firstLine="557"/>
      </w:pPr>
      <w:r>
        <w:t xml:space="preserve">курсы, занятия экологической, природоохранной направленности; </w:t>
      </w:r>
    </w:p>
    <w:p w14:paraId="4D70C1F4" w14:textId="77777777" w:rsidR="00906907" w:rsidRDefault="00906907" w:rsidP="00510A14">
      <w:pPr>
        <w:numPr>
          <w:ilvl w:val="0"/>
          <w:numId w:val="121"/>
        </w:numPr>
        <w:tabs>
          <w:tab w:val="left" w:pos="0"/>
        </w:tabs>
        <w:spacing w:after="0" w:line="240" w:lineRule="auto"/>
        <w:ind w:right="98" w:firstLine="557"/>
      </w:pPr>
      <w:r>
        <w:t>курсы, занятия в области искусств, художественного творчества разных видов и жанров;</w:t>
      </w:r>
    </w:p>
    <w:p w14:paraId="79CD8C33" w14:textId="77777777" w:rsidR="00906907" w:rsidRDefault="00906907" w:rsidP="00510A14">
      <w:pPr>
        <w:numPr>
          <w:ilvl w:val="0"/>
          <w:numId w:val="121"/>
        </w:numPr>
        <w:tabs>
          <w:tab w:val="left" w:pos="0"/>
        </w:tabs>
        <w:spacing w:after="0" w:line="240" w:lineRule="auto"/>
        <w:ind w:right="98" w:firstLine="557"/>
      </w:pPr>
      <w:r>
        <w:t>курсы, занятия туристско-краеведческой направленности;</w:t>
      </w:r>
      <w:r>
        <w:rPr>
          <w:b/>
        </w:rPr>
        <w:t xml:space="preserve"> </w:t>
      </w:r>
    </w:p>
    <w:p w14:paraId="5D886EAC" w14:textId="77777777" w:rsidR="00906907" w:rsidRDefault="00906907" w:rsidP="00510A14">
      <w:pPr>
        <w:numPr>
          <w:ilvl w:val="0"/>
          <w:numId w:val="121"/>
        </w:numPr>
        <w:tabs>
          <w:tab w:val="left" w:pos="0"/>
        </w:tabs>
        <w:spacing w:after="0" w:line="240" w:lineRule="auto"/>
        <w:ind w:right="98" w:firstLine="557"/>
      </w:pPr>
      <w:r>
        <w:t>курсы, занятия оздоровительной и спортивной направленности.</w:t>
      </w:r>
      <w:r>
        <w:rPr>
          <w:b/>
        </w:rPr>
        <w:t xml:space="preserve"> </w:t>
      </w:r>
    </w:p>
    <w:p w14:paraId="560A96EC" w14:textId="77777777" w:rsidR="00906907" w:rsidRDefault="00906907" w:rsidP="00906907">
      <w:pPr>
        <w:keepNext/>
        <w:keepLines/>
        <w:tabs>
          <w:tab w:val="left" w:pos="0"/>
        </w:tabs>
        <w:spacing w:after="0" w:line="240" w:lineRule="auto"/>
        <w:ind w:left="718" w:right="0" w:firstLine="557"/>
        <w:jc w:val="left"/>
        <w:outlineLvl w:val="1"/>
        <w:rPr>
          <w:b/>
        </w:rPr>
      </w:pPr>
    </w:p>
    <w:p w14:paraId="6F4CBEC9" w14:textId="77777777" w:rsidR="00906907" w:rsidRDefault="00906907" w:rsidP="00906907">
      <w:pPr>
        <w:keepNext/>
        <w:keepLines/>
        <w:tabs>
          <w:tab w:val="left" w:pos="0"/>
        </w:tabs>
        <w:spacing w:after="0" w:line="240" w:lineRule="auto"/>
        <w:ind w:left="718" w:right="0" w:firstLine="557"/>
        <w:jc w:val="left"/>
        <w:outlineLvl w:val="1"/>
        <w:rPr>
          <w:b/>
        </w:rPr>
      </w:pPr>
      <w:r>
        <w:rPr>
          <w:b/>
        </w:rPr>
        <w:t>Модуль «Классное руководство</w:t>
      </w:r>
      <w:r>
        <w:t>»</w:t>
      </w:r>
    </w:p>
    <w:p w14:paraId="6E402A2A" w14:textId="77777777" w:rsidR="00906907" w:rsidRDefault="00906907" w:rsidP="00906907">
      <w:pPr>
        <w:tabs>
          <w:tab w:val="left" w:pos="0"/>
        </w:tabs>
        <w:spacing w:after="0" w:line="240" w:lineRule="auto"/>
        <w:ind w:left="-15" w:right="107" w:firstLine="557"/>
      </w:pPr>
      <w: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14:paraId="2E9E84EB" w14:textId="77777777" w:rsidR="00906907" w:rsidRDefault="00906907" w:rsidP="00510A14">
      <w:pPr>
        <w:numPr>
          <w:ilvl w:val="0"/>
          <w:numId w:val="122"/>
        </w:numPr>
        <w:tabs>
          <w:tab w:val="left" w:pos="0"/>
        </w:tabs>
        <w:spacing w:after="0" w:line="240" w:lineRule="auto"/>
        <w:ind w:right="106" w:firstLine="557"/>
      </w:pPr>
      <w:r>
        <w:t xml:space="preserve">планирование и проведение классных часов целевой воспитательной, тематической направленности; </w:t>
      </w:r>
    </w:p>
    <w:p w14:paraId="125E085C" w14:textId="77777777" w:rsidR="00906907" w:rsidRDefault="00906907" w:rsidP="00510A14">
      <w:pPr>
        <w:numPr>
          <w:ilvl w:val="0"/>
          <w:numId w:val="122"/>
        </w:numPr>
        <w:tabs>
          <w:tab w:val="left" w:pos="0"/>
        </w:tabs>
        <w:spacing w:after="0" w:line="240" w:lineRule="auto"/>
        <w:ind w:right="106" w:firstLine="557"/>
      </w:pPr>
      <w:r>
        <w:t xml:space="preserve">инициирование и поддержку участия класса в общешкольных делах, мероприятиях, оказание необходимой помощи обучающимся в их подготовке, проведении и анализе; </w:t>
      </w:r>
    </w:p>
    <w:p w14:paraId="3C7374DC" w14:textId="77777777" w:rsidR="00906907" w:rsidRDefault="00906907" w:rsidP="00510A14">
      <w:pPr>
        <w:numPr>
          <w:ilvl w:val="0"/>
          <w:numId w:val="122"/>
        </w:numPr>
        <w:tabs>
          <w:tab w:val="left" w:pos="0"/>
        </w:tabs>
        <w:spacing w:after="0" w:line="240" w:lineRule="auto"/>
        <w:ind w:right="106" w:firstLine="557"/>
      </w:pPr>
      <w: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3456E1AE" w14:textId="77777777" w:rsidR="00906907" w:rsidRDefault="00906907" w:rsidP="00510A14">
      <w:pPr>
        <w:numPr>
          <w:ilvl w:val="0"/>
          <w:numId w:val="122"/>
        </w:numPr>
        <w:tabs>
          <w:tab w:val="left" w:pos="0"/>
        </w:tabs>
        <w:spacing w:after="0" w:line="240" w:lineRule="auto"/>
        <w:ind w:right="106" w:firstLine="557"/>
      </w:pPr>
      <w: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041CAE2D" w14:textId="77777777" w:rsidR="00906907" w:rsidRDefault="00906907" w:rsidP="00510A14">
      <w:pPr>
        <w:numPr>
          <w:ilvl w:val="0"/>
          <w:numId w:val="122"/>
        </w:numPr>
        <w:tabs>
          <w:tab w:val="left" w:pos="0"/>
        </w:tabs>
        <w:spacing w:after="0" w:line="240" w:lineRule="auto"/>
        <w:ind w:right="106" w:firstLine="557"/>
      </w:pPr>
      <w: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r>
        <w:rPr>
          <w:b/>
          <w:i/>
        </w:rPr>
        <w:t xml:space="preserve"> </w:t>
      </w:r>
    </w:p>
    <w:p w14:paraId="5B529F48" w14:textId="77777777" w:rsidR="00906907" w:rsidRDefault="00906907" w:rsidP="00510A14">
      <w:pPr>
        <w:numPr>
          <w:ilvl w:val="0"/>
          <w:numId w:val="122"/>
        </w:numPr>
        <w:tabs>
          <w:tab w:val="left" w:pos="0"/>
        </w:tabs>
        <w:spacing w:after="0" w:line="240" w:lineRule="auto"/>
        <w:ind w:right="106" w:firstLine="557"/>
      </w:pPr>
      <w: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0BB56A12" w14:textId="77777777" w:rsidR="00906907" w:rsidRDefault="00906907" w:rsidP="00510A14">
      <w:pPr>
        <w:numPr>
          <w:ilvl w:val="0"/>
          <w:numId w:val="122"/>
        </w:numPr>
        <w:tabs>
          <w:tab w:val="left" w:pos="0"/>
        </w:tabs>
        <w:spacing w:after="0" w:line="240" w:lineRule="auto"/>
        <w:ind w:right="106" w:firstLine="557"/>
      </w:pPr>
      <w: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 </w:t>
      </w:r>
    </w:p>
    <w:p w14:paraId="49B2F102" w14:textId="77777777" w:rsidR="00906907" w:rsidRDefault="00906907" w:rsidP="00510A14">
      <w:pPr>
        <w:numPr>
          <w:ilvl w:val="0"/>
          <w:numId w:val="122"/>
        </w:numPr>
        <w:tabs>
          <w:tab w:val="left" w:pos="0"/>
        </w:tabs>
        <w:spacing w:after="0" w:line="240" w:lineRule="auto"/>
        <w:ind w:right="106" w:firstLine="557"/>
      </w:pPr>
      <w:r>
        <w:t xml:space="preserve">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 </w:t>
      </w:r>
    </w:p>
    <w:p w14:paraId="70D4A39A" w14:textId="77777777" w:rsidR="00906907" w:rsidRDefault="00906907" w:rsidP="00510A14">
      <w:pPr>
        <w:numPr>
          <w:ilvl w:val="0"/>
          <w:numId w:val="122"/>
        </w:numPr>
        <w:tabs>
          <w:tab w:val="left" w:pos="0"/>
        </w:tabs>
        <w:spacing w:after="0" w:line="240" w:lineRule="auto"/>
        <w:ind w:right="106" w:firstLine="557"/>
      </w:pPr>
      <w:r>
        <w:t xml:space="preserve">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 </w:t>
      </w:r>
    </w:p>
    <w:p w14:paraId="28954EE5" w14:textId="77777777" w:rsidR="00906907" w:rsidRDefault="00906907" w:rsidP="00510A14">
      <w:pPr>
        <w:numPr>
          <w:ilvl w:val="0"/>
          <w:numId w:val="122"/>
        </w:numPr>
        <w:tabs>
          <w:tab w:val="left" w:pos="0"/>
        </w:tabs>
        <w:spacing w:after="0" w:line="240" w:lineRule="auto"/>
        <w:ind w:right="106" w:firstLine="557"/>
      </w:pPr>
      <w: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r>
        <w:rPr>
          <w:b/>
        </w:rPr>
        <w:t xml:space="preserve"> </w:t>
      </w:r>
    </w:p>
    <w:p w14:paraId="03007C17" w14:textId="77777777" w:rsidR="00906907" w:rsidRDefault="00906907" w:rsidP="00510A14">
      <w:pPr>
        <w:numPr>
          <w:ilvl w:val="0"/>
          <w:numId w:val="122"/>
        </w:numPr>
        <w:tabs>
          <w:tab w:val="left" w:pos="0"/>
        </w:tabs>
        <w:spacing w:after="0" w:line="240" w:lineRule="auto"/>
        <w:ind w:right="106" w:firstLine="557"/>
      </w:pPr>
      <w: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44A52A1D" w14:textId="77777777" w:rsidR="00906907" w:rsidRDefault="00906907" w:rsidP="00510A14">
      <w:pPr>
        <w:numPr>
          <w:ilvl w:val="0"/>
          <w:numId w:val="122"/>
        </w:numPr>
        <w:tabs>
          <w:tab w:val="left" w:pos="0"/>
        </w:tabs>
        <w:spacing w:after="0" w:line="240" w:lineRule="auto"/>
        <w:ind w:right="106" w:firstLine="557"/>
      </w:pPr>
      <w:r>
        <w:t xml:space="preserve">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 </w:t>
      </w:r>
    </w:p>
    <w:p w14:paraId="0F4D7760" w14:textId="77777777" w:rsidR="00906907" w:rsidRDefault="00906907" w:rsidP="00510A14">
      <w:pPr>
        <w:numPr>
          <w:ilvl w:val="0"/>
          <w:numId w:val="122"/>
        </w:numPr>
        <w:tabs>
          <w:tab w:val="left" w:pos="0"/>
        </w:tabs>
        <w:spacing w:after="0" w:line="240" w:lineRule="auto"/>
        <w:ind w:right="106" w:firstLine="557"/>
      </w:pPr>
      <w:r>
        <w:lastRenderedPageBreak/>
        <w:t xml:space="preserve">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 </w:t>
      </w:r>
    </w:p>
    <w:p w14:paraId="29E96A61" w14:textId="77777777" w:rsidR="00906907" w:rsidRDefault="00906907" w:rsidP="00510A14">
      <w:pPr>
        <w:numPr>
          <w:ilvl w:val="0"/>
          <w:numId w:val="122"/>
        </w:numPr>
        <w:tabs>
          <w:tab w:val="left" w:pos="0"/>
        </w:tabs>
        <w:spacing w:after="0" w:line="240" w:lineRule="auto"/>
        <w:ind w:right="106" w:firstLine="557"/>
      </w:pPr>
      <w:r>
        <w:t>проведение в классе праздников, конкурсов, соревнований и т. п.</w:t>
      </w:r>
      <w:r>
        <w:rPr>
          <w:b/>
          <w:i/>
        </w:rPr>
        <w:t xml:space="preserve"> </w:t>
      </w:r>
    </w:p>
    <w:p w14:paraId="7AA2D02B" w14:textId="77777777" w:rsidR="00906907" w:rsidRDefault="00906907" w:rsidP="00906907">
      <w:pPr>
        <w:keepNext/>
        <w:keepLines/>
        <w:tabs>
          <w:tab w:val="left" w:pos="0"/>
        </w:tabs>
        <w:spacing w:after="0" w:line="240" w:lineRule="auto"/>
        <w:ind w:left="718" w:right="0" w:firstLine="557"/>
        <w:jc w:val="left"/>
        <w:outlineLvl w:val="1"/>
        <w:rPr>
          <w:b/>
        </w:rPr>
      </w:pPr>
    </w:p>
    <w:p w14:paraId="53190605" w14:textId="77777777" w:rsidR="00E65172" w:rsidRDefault="00906907" w:rsidP="00906907">
      <w:pPr>
        <w:keepNext/>
        <w:keepLines/>
        <w:tabs>
          <w:tab w:val="left" w:pos="0"/>
        </w:tabs>
        <w:spacing w:after="0" w:line="240" w:lineRule="auto"/>
        <w:ind w:left="718" w:right="0" w:firstLine="557"/>
        <w:jc w:val="left"/>
        <w:outlineLvl w:val="1"/>
        <w:rPr>
          <w:b/>
        </w:rPr>
      </w:pPr>
      <w:r>
        <w:rPr>
          <w:b/>
        </w:rPr>
        <w:t>Модуль «Основные школьные дела»</w:t>
      </w:r>
    </w:p>
    <w:p w14:paraId="0208C629" w14:textId="77777777" w:rsidR="00E65172" w:rsidRDefault="00E65172" w:rsidP="00906907">
      <w:pPr>
        <w:keepNext/>
        <w:keepLines/>
        <w:tabs>
          <w:tab w:val="left" w:pos="0"/>
        </w:tabs>
        <w:spacing w:after="0" w:line="240" w:lineRule="auto"/>
        <w:ind w:left="718" w:right="0" w:firstLine="557"/>
        <w:jc w:val="left"/>
        <w:outlineLvl w:val="1"/>
        <w:rPr>
          <w:b/>
        </w:rPr>
      </w:pPr>
    </w:p>
    <w:p w14:paraId="25A6CC4B" w14:textId="77777777" w:rsidR="00E65172" w:rsidRDefault="00E65172" w:rsidP="00E65172">
      <w:pPr>
        <w:ind w:left="438" w:right="13"/>
      </w:pPr>
      <w:r>
        <w:t xml:space="preserve">Реализация воспитательного потенциала основных школьных дел предусматривает: </w:t>
      </w:r>
    </w:p>
    <w:p w14:paraId="0AF811F9" w14:textId="77777777" w:rsidR="00E65172" w:rsidRDefault="00E65172" w:rsidP="00E65172">
      <w:pPr>
        <w:ind w:left="-10" w:right="13" w:firstLine="428"/>
      </w:pPr>
      <w:r>
        <w:t xml:space="preserve">-общешкольные праздники, ежегодные творческие (театрализованные, музыкальные, литературные и т.п.) мероприятия, связанные с государственными (общероссийскими, региональными) праздниками, памятными датами, в которых участвуют все классы («День знаний», «День учителя», «8 Марта», «День защитника Отечества», «Мастерская Деда Мороза», «День солидарности в борьбе с терроризмом», акция «Голубь мира», Новогодние праздники, «Неделя доброты», «А ну-ка, парни», ; </w:t>
      </w:r>
    </w:p>
    <w:p w14:paraId="69D634D4" w14:textId="77777777" w:rsidR="00E65172" w:rsidRDefault="00E65172" w:rsidP="00E65172">
      <w:pPr>
        <w:ind w:left="-10" w:right="13" w:firstLine="428"/>
      </w:pPr>
      <w:r>
        <w:t xml:space="preserve">-участие во всероссийских акциях, посвященных значимым событиям в России, мире («Бессмертный полк», «Вахта Памяти»,  «Георгиевская ленточка», «Окна Победы», «Песни Победы», «Окна России», «День флага»; </w:t>
      </w:r>
    </w:p>
    <w:p w14:paraId="59B58BC5" w14:textId="77777777" w:rsidR="00E65172" w:rsidRDefault="00E65172" w:rsidP="00E65172">
      <w:pPr>
        <w:ind w:left="0" w:right="13"/>
      </w:pPr>
      <w:r>
        <w:t xml:space="preserve">       -торжественные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школе, обществе ; </w:t>
      </w:r>
    </w:p>
    <w:p w14:paraId="24BFEDD8" w14:textId="77777777" w:rsidR="00E65172" w:rsidRDefault="00E65172" w:rsidP="00E65172">
      <w:pPr>
        <w:ind w:left="-10" w:right="13" w:firstLine="428"/>
      </w:pPr>
      <w:r>
        <w:t xml:space="preserve">-церемонии награждения (по итогам учебного периода, года) обучающихся и педагогов за активное участие в жизни школы, достижения в конкурсах, соревнованиях, олимпиадах, значительный вклад в развитие школы, города, Республики («Звездный Олимп»); </w:t>
      </w:r>
    </w:p>
    <w:p w14:paraId="721432CF" w14:textId="77777777" w:rsidR="00E65172" w:rsidRDefault="00E65172" w:rsidP="00E65172">
      <w:pPr>
        <w:ind w:left="-10" w:right="13" w:firstLine="428"/>
      </w:pPr>
      <w:r>
        <w:t xml:space="preserve">-социальные проекты в школе, совместно разрабатываемые и реализуемые обучающимися и    педагогами, в том числе с участием организаций социальных </w:t>
      </w:r>
      <w:proofErr w:type="spellStart"/>
      <w:r>
        <w:t>партнѐров</w:t>
      </w:r>
      <w:proofErr w:type="spellEnd"/>
      <w:r>
        <w:t xml:space="preserve">  школы, комплексы дел благотворительной, экологической, патриотической, трудовой и др. направленности (акция «Оранжевое настроение «Доброе сердце», «Сдай макулатуру. Спаси дерево» и </w:t>
      </w:r>
      <w:proofErr w:type="spellStart"/>
      <w:r>
        <w:t>др</w:t>
      </w:r>
      <w:proofErr w:type="spellEnd"/>
      <w:r>
        <w:t xml:space="preserve">; </w:t>
      </w:r>
    </w:p>
    <w:p w14:paraId="0BEE2A03" w14:textId="77777777" w:rsidR="00E65172" w:rsidRDefault="00E65172" w:rsidP="00E65172">
      <w:pPr>
        <w:ind w:left="-10" w:right="13" w:firstLine="428"/>
      </w:pPr>
      <w:r>
        <w:t xml:space="preserve">-вовлечение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т.д., помощь обучающимся в освоении навыков подготовки, проведения, анализа общешкольных дел; </w:t>
      </w:r>
    </w:p>
    <w:p w14:paraId="5C8D8177" w14:textId="438930E1" w:rsidR="00906907" w:rsidRPr="002B0CF8" w:rsidRDefault="00E65172" w:rsidP="002B0CF8">
      <w:pPr>
        <w:ind w:left="-10" w:right="13" w:firstLine="428"/>
      </w:pPr>
      <w:r>
        <w:t xml:space="preserve">-наблюдение за поведением обучающихся в ситуациях подготовки, проведения, анализа основных школьных дел, мероприятий, его отношениями с обучающимися разных возрастов, с педагогами и другими взрослыми. </w:t>
      </w:r>
    </w:p>
    <w:p w14:paraId="3BAC9117" w14:textId="77777777" w:rsidR="00906907" w:rsidRDefault="00906907" w:rsidP="00906907">
      <w:pPr>
        <w:keepNext/>
        <w:keepLines/>
        <w:tabs>
          <w:tab w:val="left" w:pos="0"/>
        </w:tabs>
        <w:spacing w:after="0" w:line="240" w:lineRule="auto"/>
        <w:ind w:left="718" w:right="0" w:firstLine="557"/>
        <w:jc w:val="left"/>
        <w:outlineLvl w:val="1"/>
        <w:rPr>
          <w:b/>
        </w:rPr>
      </w:pPr>
      <w:r>
        <w:rPr>
          <w:b/>
        </w:rPr>
        <w:t xml:space="preserve">Модуль «Внешкольные мероприятия (Крым в сердце моем)» </w:t>
      </w:r>
    </w:p>
    <w:p w14:paraId="6646F78B" w14:textId="77777777" w:rsidR="00906907" w:rsidRDefault="00906907" w:rsidP="00906907">
      <w:pPr>
        <w:tabs>
          <w:tab w:val="left" w:pos="0"/>
        </w:tabs>
        <w:spacing w:after="0" w:line="240" w:lineRule="auto"/>
        <w:ind w:left="-15" w:right="113" w:firstLine="557"/>
      </w:pPr>
      <w:r>
        <w:t>Реализация воспитательного потенциала внешкольных мероприятий предусматривает:</w:t>
      </w:r>
    </w:p>
    <w:p w14:paraId="4B9387AE" w14:textId="77777777" w:rsidR="00906907" w:rsidRDefault="00906907" w:rsidP="00510A14">
      <w:pPr>
        <w:numPr>
          <w:ilvl w:val="0"/>
          <w:numId w:val="123"/>
        </w:numPr>
        <w:tabs>
          <w:tab w:val="left" w:pos="0"/>
        </w:tabs>
        <w:spacing w:after="0" w:line="240" w:lineRule="auto"/>
        <w:ind w:right="107" w:firstLine="557"/>
      </w:pPr>
      <w:r>
        <w:t xml:space="preserve">общие внешкольные мероприятия, в том числе организуемые совместно с социальными партнёрами общеобразовательной организации; </w:t>
      </w:r>
    </w:p>
    <w:p w14:paraId="75C90589" w14:textId="77777777" w:rsidR="00906907" w:rsidRDefault="00906907" w:rsidP="00510A14">
      <w:pPr>
        <w:numPr>
          <w:ilvl w:val="0"/>
          <w:numId w:val="123"/>
        </w:numPr>
        <w:tabs>
          <w:tab w:val="left" w:pos="0"/>
        </w:tabs>
        <w:spacing w:after="0" w:line="240" w:lineRule="auto"/>
        <w:ind w:right="107" w:firstLine="557"/>
      </w:pPr>
      <w:r>
        <w:t>внешкольные тематические мероприятия воспитательной направленности, организуемые педагогами по изучаемым в общеобразовательной организации</w:t>
      </w:r>
      <w:r>
        <w:rPr>
          <w:i/>
        </w:rPr>
        <w:t xml:space="preserve"> </w:t>
      </w:r>
      <w:r>
        <w:t xml:space="preserve">учебным предметам, курсам, модулям; </w:t>
      </w:r>
    </w:p>
    <w:p w14:paraId="3BE6451E" w14:textId="77777777" w:rsidR="00906907" w:rsidRDefault="00906907" w:rsidP="00510A14">
      <w:pPr>
        <w:numPr>
          <w:ilvl w:val="0"/>
          <w:numId w:val="123"/>
        </w:numPr>
        <w:tabs>
          <w:tab w:val="left" w:pos="0"/>
        </w:tabs>
        <w:spacing w:after="0" w:line="240" w:lineRule="auto"/>
        <w:ind w:right="107" w:firstLine="557"/>
      </w:pPr>
      <w: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r>
        <w:rPr>
          <w:i/>
        </w:rPr>
        <w:t xml:space="preserve"> </w:t>
      </w:r>
    </w:p>
    <w:p w14:paraId="0BF65C8E" w14:textId="77777777" w:rsidR="00906907" w:rsidRDefault="00906907" w:rsidP="00510A14">
      <w:pPr>
        <w:numPr>
          <w:ilvl w:val="0"/>
          <w:numId w:val="123"/>
        </w:numPr>
        <w:tabs>
          <w:tab w:val="left" w:pos="0"/>
        </w:tabs>
        <w:spacing w:after="0" w:line="240" w:lineRule="auto"/>
        <w:ind w:right="107" w:firstLine="557"/>
      </w:pPr>
      <w: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w:t>
      </w:r>
      <w:r>
        <w:lastRenderedPageBreak/>
        <w:t xml:space="preserve">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r>
        <w:rPr>
          <w:i/>
        </w:rPr>
        <w:t xml:space="preserve"> </w:t>
      </w:r>
    </w:p>
    <w:p w14:paraId="05496019" w14:textId="77777777" w:rsidR="00906907" w:rsidRDefault="00906907" w:rsidP="00510A14">
      <w:pPr>
        <w:numPr>
          <w:ilvl w:val="0"/>
          <w:numId w:val="123"/>
        </w:numPr>
        <w:tabs>
          <w:tab w:val="left" w:pos="0"/>
        </w:tabs>
        <w:spacing w:after="0" w:line="240" w:lineRule="auto"/>
        <w:ind w:right="107" w:firstLine="557"/>
      </w:pPr>
      <w:r>
        <w:t xml:space="preserve">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 </w:t>
      </w:r>
    </w:p>
    <w:p w14:paraId="6AF84E82" w14:textId="77777777" w:rsidR="00906907" w:rsidRDefault="00906907" w:rsidP="00906907">
      <w:pPr>
        <w:pStyle w:val="a3"/>
        <w:tabs>
          <w:tab w:val="left" w:pos="0"/>
        </w:tabs>
        <w:spacing w:after="0" w:line="240" w:lineRule="auto"/>
        <w:ind w:left="0" w:firstLine="557"/>
        <w:contextualSpacing w:val="0"/>
        <w:rPr>
          <w:sz w:val="24"/>
        </w:rPr>
      </w:pPr>
      <w:r>
        <w:rPr>
          <w:rFonts w:ascii="Times New Roman" w:hAnsi="Times New Roman"/>
          <w:sz w:val="24"/>
        </w:rPr>
        <w:t xml:space="preserve">«Крым в сердце моем» — это традиционные республиканские творческие проекты, которые </w:t>
      </w:r>
      <w:r>
        <w:rPr>
          <w:sz w:val="24"/>
        </w:rPr>
        <w:t>осуществляются через:</w:t>
      </w:r>
    </w:p>
    <w:p w14:paraId="52E8D09B" w14:textId="77777777" w:rsidR="00906907" w:rsidRDefault="00906907" w:rsidP="00510A14">
      <w:pPr>
        <w:numPr>
          <w:ilvl w:val="0"/>
          <w:numId w:val="124"/>
        </w:numPr>
        <w:tabs>
          <w:tab w:val="left" w:pos="0"/>
        </w:tabs>
        <w:spacing w:after="0" w:line="240" w:lineRule="auto"/>
        <w:ind w:left="0" w:right="0" w:firstLine="557"/>
      </w:pPr>
      <w:r>
        <w:t>привлечение внимания крымской общественности к интеллектуально-творческой деятельности одарённых детей, их самовыражения и реализации;</w:t>
      </w:r>
    </w:p>
    <w:p w14:paraId="48979C0E" w14:textId="77777777" w:rsidR="00906907" w:rsidRDefault="00906907" w:rsidP="00510A14">
      <w:pPr>
        <w:numPr>
          <w:ilvl w:val="0"/>
          <w:numId w:val="124"/>
        </w:numPr>
        <w:tabs>
          <w:tab w:val="left" w:pos="0"/>
        </w:tabs>
        <w:spacing w:after="0" w:line="240" w:lineRule="auto"/>
        <w:ind w:left="0" w:right="0" w:firstLine="557"/>
      </w:pPr>
      <w:r>
        <w:t>сотрудничество республиканских организаций дополнительного образования детей с общеобразовательными организациями Республики Крым;</w:t>
      </w:r>
    </w:p>
    <w:p w14:paraId="7B4AA571" w14:textId="77777777" w:rsidR="00906907" w:rsidRDefault="00906907" w:rsidP="00510A14">
      <w:pPr>
        <w:numPr>
          <w:ilvl w:val="0"/>
          <w:numId w:val="124"/>
        </w:numPr>
        <w:tabs>
          <w:tab w:val="left" w:pos="0"/>
        </w:tabs>
        <w:spacing w:after="0" w:line="240" w:lineRule="auto"/>
        <w:ind w:left="0" w:right="0" w:firstLine="557"/>
      </w:pPr>
      <w:r>
        <w:t>активную работу по развитию научно-исследовательской работы Малой академии наук школьников Крыма «Искатель», Крымской малой академии искусств и народных ремесел;</w:t>
      </w:r>
    </w:p>
    <w:p w14:paraId="79B9D084" w14:textId="77777777" w:rsidR="00906907" w:rsidRDefault="00906907" w:rsidP="00510A14">
      <w:pPr>
        <w:numPr>
          <w:ilvl w:val="0"/>
          <w:numId w:val="124"/>
        </w:numPr>
        <w:tabs>
          <w:tab w:val="left" w:pos="0"/>
        </w:tabs>
        <w:spacing w:after="0" w:line="240" w:lineRule="auto"/>
        <w:ind w:left="0" w:right="0" w:firstLine="557"/>
      </w:pPr>
      <w:r>
        <w:t>реализацию творческого проекта «Успех каждого ребенка»;</w:t>
      </w:r>
    </w:p>
    <w:p w14:paraId="68814A84" w14:textId="77777777" w:rsidR="00906907" w:rsidRDefault="00906907" w:rsidP="00510A14">
      <w:pPr>
        <w:numPr>
          <w:ilvl w:val="0"/>
          <w:numId w:val="124"/>
        </w:numPr>
        <w:tabs>
          <w:tab w:val="left" w:pos="0"/>
        </w:tabs>
        <w:spacing w:after="0" w:line="240" w:lineRule="auto"/>
        <w:ind w:left="0" w:right="0" w:firstLine="557"/>
      </w:pPr>
      <w:r>
        <w:t>традиционные для Республики Крым конкурсы: «Крымский вальс», «Мы – наследники Победы!», «Прикосновение к истокам», «Крым в моем сердце», Фестиваль детского творчества «Крымский вундеркинд»; «Таланты многодетной семьи», «Зерно истины», «Сердце, отданное людям», конкурс семейных школьных команд «Семейный очаг», конкурс творческих работ «Хочу написать Закон», телевизионный конкурс знатоков православной культуры «Зерно истины», республиканская конференция учащихся общеобразовательных учреждений Республики Крым «Православие в Крыму: история, традиции, современность» и др.;</w:t>
      </w:r>
    </w:p>
    <w:p w14:paraId="43149FD1" w14:textId="77777777" w:rsidR="00906907" w:rsidRDefault="00906907" w:rsidP="00510A14">
      <w:pPr>
        <w:numPr>
          <w:ilvl w:val="0"/>
          <w:numId w:val="124"/>
        </w:numPr>
        <w:tabs>
          <w:tab w:val="left" w:pos="0"/>
        </w:tabs>
        <w:spacing w:after="0" w:line="240" w:lineRule="auto"/>
        <w:ind w:left="0" w:right="0" w:firstLine="557"/>
      </w:pPr>
      <w:r>
        <w:t>проведение республиканских этапов Всероссийских конкурсов и соревнований: военно-патриотическая спортивная игра «Победа», «Президентские игры» и «Президентские соревнования», «Безопасное колесо», «Школа безопасности».</w:t>
      </w:r>
    </w:p>
    <w:p w14:paraId="0943E40E" w14:textId="77777777" w:rsidR="00906907" w:rsidRDefault="00906907" w:rsidP="00906907">
      <w:pPr>
        <w:keepNext/>
        <w:keepLines/>
        <w:tabs>
          <w:tab w:val="left" w:pos="0"/>
        </w:tabs>
        <w:spacing w:after="0" w:line="240" w:lineRule="auto"/>
        <w:ind w:left="718" w:right="0" w:firstLine="557"/>
        <w:jc w:val="left"/>
        <w:outlineLvl w:val="1"/>
        <w:rPr>
          <w:b/>
        </w:rPr>
      </w:pPr>
    </w:p>
    <w:p w14:paraId="0C90995F" w14:textId="77777777" w:rsidR="00906907" w:rsidRDefault="00906907" w:rsidP="00906907">
      <w:pPr>
        <w:keepNext/>
        <w:keepLines/>
        <w:tabs>
          <w:tab w:val="left" w:pos="0"/>
        </w:tabs>
        <w:spacing w:after="0" w:line="240" w:lineRule="auto"/>
        <w:ind w:left="718" w:right="0" w:firstLine="557"/>
        <w:jc w:val="left"/>
        <w:outlineLvl w:val="1"/>
        <w:rPr>
          <w:b/>
        </w:rPr>
      </w:pPr>
      <w:r>
        <w:rPr>
          <w:b/>
        </w:rPr>
        <w:t>Модуль «Организация предметно-пространственной среды</w:t>
      </w:r>
      <w:r>
        <w:t>»</w:t>
      </w:r>
    </w:p>
    <w:p w14:paraId="22589267" w14:textId="77777777" w:rsidR="00906907" w:rsidRDefault="00906907" w:rsidP="00906907">
      <w:pPr>
        <w:tabs>
          <w:tab w:val="left" w:pos="0"/>
        </w:tabs>
        <w:spacing w:after="0" w:line="240" w:lineRule="auto"/>
        <w:ind w:left="-15" w:right="105" w:firstLine="557"/>
      </w:pPr>
      <w:r>
        <w:t xml:space="preserve">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 </w:t>
      </w:r>
    </w:p>
    <w:p w14:paraId="3AF5386F" w14:textId="77777777" w:rsidR="00906907" w:rsidRDefault="00906907" w:rsidP="00510A14">
      <w:pPr>
        <w:numPr>
          <w:ilvl w:val="0"/>
          <w:numId w:val="125"/>
        </w:numPr>
        <w:tabs>
          <w:tab w:val="left" w:pos="0"/>
        </w:tabs>
        <w:spacing w:after="0" w:line="240" w:lineRule="auto"/>
        <w:ind w:right="49" w:firstLine="557"/>
      </w:pPr>
      <w:r>
        <w:t xml:space="preserve">оформление внешнего вида здания, фасада, холла при входе в общеобразовательную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 </w:t>
      </w:r>
    </w:p>
    <w:p w14:paraId="6C82CAF2" w14:textId="77777777" w:rsidR="00906907" w:rsidRDefault="00906907" w:rsidP="00510A14">
      <w:pPr>
        <w:numPr>
          <w:ilvl w:val="0"/>
          <w:numId w:val="125"/>
        </w:numPr>
        <w:tabs>
          <w:tab w:val="left" w:pos="0"/>
        </w:tabs>
        <w:spacing w:after="0" w:line="240" w:lineRule="auto"/>
        <w:ind w:left="-15" w:right="0" w:firstLine="557"/>
      </w:pPr>
      <w:r>
        <w:t xml:space="preserve">организацию </w:t>
      </w:r>
      <w:r>
        <w:tab/>
        <w:t xml:space="preserve">и </w:t>
      </w:r>
      <w:r>
        <w:tab/>
        <w:t xml:space="preserve">проведение </w:t>
      </w:r>
      <w:r>
        <w:tab/>
        <w:t xml:space="preserve">церемоний </w:t>
      </w:r>
      <w:r>
        <w:tab/>
        <w:t xml:space="preserve">поднятия (спуска) государственного флага Российской Федерации; </w:t>
      </w:r>
    </w:p>
    <w:p w14:paraId="70B090D6" w14:textId="77777777" w:rsidR="00906907" w:rsidRDefault="00906907" w:rsidP="00510A14">
      <w:pPr>
        <w:numPr>
          <w:ilvl w:val="0"/>
          <w:numId w:val="125"/>
        </w:numPr>
        <w:tabs>
          <w:tab w:val="left" w:pos="0"/>
        </w:tabs>
        <w:spacing w:after="0" w:line="240" w:lineRule="auto"/>
        <w:ind w:right="49" w:firstLine="557"/>
      </w:pPr>
      <w:r>
        <w:t xml:space="preserve">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 </w:t>
      </w:r>
    </w:p>
    <w:p w14:paraId="40B14360" w14:textId="77777777" w:rsidR="00906907" w:rsidRDefault="00906907" w:rsidP="00510A14">
      <w:pPr>
        <w:numPr>
          <w:ilvl w:val="0"/>
          <w:numId w:val="125"/>
        </w:numPr>
        <w:tabs>
          <w:tab w:val="left" w:pos="0"/>
        </w:tabs>
        <w:spacing w:after="0" w:line="240" w:lineRule="auto"/>
        <w:ind w:right="49" w:firstLine="557"/>
      </w:pPr>
      <w: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6B72876C" w14:textId="77777777" w:rsidR="00906907" w:rsidRDefault="00906907" w:rsidP="00510A14">
      <w:pPr>
        <w:numPr>
          <w:ilvl w:val="0"/>
          <w:numId w:val="125"/>
        </w:numPr>
        <w:tabs>
          <w:tab w:val="left" w:pos="0"/>
        </w:tabs>
        <w:spacing w:after="0" w:line="240" w:lineRule="auto"/>
        <w:ind w:right="49" w:firstLine="557"/>
      </w:pPr>
      <w:r>
        <w:t>разработку, оформление, поддержание, использование в воспитательном процессе «мест гражданского почитания» в помещениях общеобразовательной организации</w:t>
      </w:r>
      <w:r>
        <w:rPr>
          <w:i/>
        </w:rPr>
        <w:t xml:space="preserve"> </w:t>
      </w:r>
      <w: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в общеобразовательной организации;  </w:t>
      </w:r>
    </w:p>
    <w:p w14:paraId="23C23A5D" w14:textId="77777777" w:rsidR="00906907" w:rsidRDefault="00906907" w:rsidP="00510A14">
      <w:pPr>
        <w:numPr>
          <w:ilvl w:val="0"/>
          <w:numId w:val="125"/>
        </w:numPr>
        <w:tabs>
          <w:tab w:val="left" w:pos="0"/>
        </w:tabs>
        <w:spacing w:after="0" w:line="240" w:lineRule="auto"/>
        <w:ind w:right="49" w:firstLine="557"/>
      </w:pPr>
      <w:r>
        <w:lastRenderedPageBreak/>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6D45CCA3" w14:textId="77777777" w:rsidR="00906907" w:rsidRDefault="00906907" w:rsidP="00510A14">
      <w:pPr>
        <w:numPr>
          <w:ilvl w:val="0"/>
          <w:numId w:val="125"/>
        </w:numPr>
        <w:tabs>
          <w:tab w:val="left" w:pos="0"/>
        </w:tabs>
        <w:spacing w:after="0" w:line="240" w:lineRule="auto"/>
        <w:ind w:right="49" w:firstLine="557"/>
      </w:pPr>
      <w:r>
        <w:t>разработку и популяризацию символики общеобразовательной организации</w:t>
      </w:r>
      <w:r>
        <w:rPr>
          <w:i/>
        </w:rPr>
        <w:t xml:space="preserve"> </w:t>
      </w:r>
      <w:r>
        <w:t xml:space="preserve">(эмблема, флаг, логотип, элементы костюма обучающихся и т. п.), используемой как повседневно, так и в торжественные моменты; подготовку </w:t>
      </w:r>
      <w:r>
        <w:tab/>
        <w:t xml:space="preserve">и </w:t>
      </w:r>
      <w:r>
        <w:tab/>
        <w:t xml:space="preserve">размещение </w:t>
      </w:r>
      <w:r>
        <w:tab/>
        <w:t xml:space="preserve">регулярно </w:t>
      </w:r>
      <w:r>
        <w:tab/>
        <w:t xml:space="preserve">сменяемых </w:t>
      </w:r>
      <w:r>
        <w:tab/>
        <w:t xml:space="preserve">экспозиций творческих </w:t>
      </w:r>
      <w:r>
        <w:tab/>
        <w:t xml:space="preserve">работ </w:t>
      </w:r>
      <w:r>
        <w:tab/>
        <w:t xml:space="preserve">обучающихся </w:t>
      </w:r>
      <w:r>
        <w:tab/>
        <w:t xml:space="preserve">в разных </w:t>
      </w:r>
      <w:r>
        <w:tab/>
        <w:t xml:space="preserve">предметных </w:t>
      </w:r>
      <w:r>
        <w:tab/>
        <w:t xml:space="preserve">областях, демонстрирующих их способности, знакомящих с работами друг друга;  </w:t>
      </w:r>
    </w:p>
    <w:p w14:paraId="29C874AA" w14:textId="77777777" w:rsidR="00906907" w:rsidRDefault="00906907" w:rsidP="00510A14">
      <w:pPr>
        <w:numPr>
          <w:ilvl w:val="0"/>
          <w:numId w:val="125"/>
        </w:numPr>
        <w:tabs>
          <w:tab w:val="left" w:pos="0"/>
        </w:tabs>
        <w:spacing w:after="0" w:line="240" w:lineRule="auto"/>
        <w:ind w:right="49" w:firstLine="557"/>
      </w:pPr>
      <w:r>
        <w:t xml:space="preserve">поддержание эстетического вида и благоустройство всех помещений в общеобразовательной организации, доступных и безопасных рекреационных зон, озеленение территории при общеобразовательной организации; </w:t>
      </w:r>
    </w:p>
    <w:p w14:paraId="0A306385" w14:textId="77777777" w:rsidR="00906907" w:rsidRDefault="00906907" w:rsidP="00510A14">
      <w:pPr>
        <w:numPr>
          <w:ilvl w:val="0"/>
          <w:numId w:val="125"/>
        </w:numPr>
        <w:tabs>
          <w:tab w:val="left" w:pos="0"/>
        </w:tabs>
        <w:spacing w:after="0" w:line="240" w:lineRule="auto"/>
        <w:ind w:right="49" w:firstLine="557"/>
      </w:pPr>
      <w: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D669CE9" w14:textId="77777777" w:rsidR="00906907" w:rsidRDefault="00906907" w:rsidP="00510A14">
      <w:pPr>
        <w:numPr>
          <w:ilvl w:val="0"/>
          <w:numId w:val="125"/>
        </w:numPr>
        <w:tabs>
          <w:tab w:val="left" w:pos="0"/>
        </w:tabs>
        <w:spacing w:after="0" w:line="240" w:lineRule="auto"/>
        <w:ind w:right="49" w:firstLine="557"/>
      </w:pPr>
      <w:r>
        <w:t xml:space="preserve">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 </w:t>
      </w:r>
    </w:p>
    <w:p w14:paraId="649E8E4E" w14:textId="77777777" w:rsidR="00906907" w:rsidRDefault="00906907" w:rsidP="00510A14">
      <w:pPr>
        <w:numPr>
          <w:ilvl w:val="0"/>
          <w:numId w:val="125"/>
        </w:numPr>
        <w:tabs>
          <w:tab w:val="left" w:pos="0"/>
        </w:tabs>
        <w:spacing w:after="0" w:line="240" w:lineRule="auto"/>
        <w:ind w:right="49" w:firstLine="557"/>
      </w:pPr>
      <w:r>
        <w:t xml:space="preserve">деятельность классных руководителей вместе с обучающимися, их родителями по благоустройству, оформлению школьных аудиторий, пришкольной территории;  </w:t>
      </w:r>
    </w:p>
    <w:p w14:paraId="31C62353" w14:textId="77777777" w:rsidR="00906907" w:rsidRDefault="00906907" w:rsidP="00510A14">
      <w:pPr>
        <w:numPr>
          <w:ilvl w:val="0"/>
          <w:numId w:val="125"/>
        </w:numPr>
        <w:tabs>
          <w:tab w:val="left" w:pos="0"/>
        </w:tabs>
        <w:spacing w:after="0" w:line="240" w:lineRule="auto"/>
        <w:ind w:right="49" w:firstLine="557"/>
      </w:pPr>
      <w: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1945EA97" w14:textId="77777777" w:rsidR="00906907" w:rsidRDefault="00906907" w:rsidP="00510A14">
      <w:pPr>
        <w:numPr>
          <w:ilvl w:val="0"/>
          <w:numId w:val="125"/>
        </w:numPr>
        <w:tabs>
          <w:tab w:val="left" w:pos="0"/>
        </w:tabs>
        <w:spacing w:after="0" w:line="240" w:lineRule="auto"/>
        <w:ind w:right="49" w:firstLine="557"/>
      </w:pPr>
      <w:r>
        <w:t>разработку и обновление материалов (стендов, плакатов, инсталляций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w:t>
      </w:r>
    </w:p>
    <w:p w14:paraId="2A45689E" w14:textId="77777777" w:rsidR="00906907" w:rsidRDefault="00906907" w:rsidP="00906907">
      <w:pPr>
        <w:tabs>
          <w:tab w:val="left" w:pos="0"/>
        </w:tabs>
        <w:spacing w:after="0" w:line="240" w:lineRule="auto"/>
        <w:ind w:right="49" w:firstLine="557"/>
      </w:pPr>
      <w:r>
        <w:t xml:space="preserve">Предметно-пространственная среда строится как максимально доступная для обучающихся с особыми образовательными потребностями. </w:t>
      </w:r>
    </w:p>
    <w:p w14:paraId="43CB2CFF" w14:textId="77777777" w:rsidR="00906907" w:rsidRDefault="00906907" w:rsidP="00906907">
      <w:pPr>
        <w:keepNext/>
        <w:keepLines/>
        <w:tabs>
          <w:tab w:val="left" w:pos="0"/>
        </w:tabs>
        <w:spacing w:after="0" w:line="240" w:lineRule="auto"/>
        <w:ind w:right="103" w:firstLine="557"/>
        <w:jc w:val="center"/>
        <w:outlineLvl w:val="1"/>
        <w:rPr>
          <w:b/>
        </w:rPr>
      </w:pPr>
    </w:p>
    <w:p w14:paraId="648A03EF" w14:textId="77777777" w:rsidR="00906907" w:rsidRDefault="00906907" w:rsidP="00906907">
      <w:pPr>
        <w:keepNext/>
        <w:keepLines/>
        <w:tabs>
          <w:tab w:val="left" w:pos="0"/>
        </w:tabs>
        <w:spacing w:after="0" w:line="240" w:lineRule="auto"/>
        <w:ind w:right="103" w:firstLine="557"/>
        <w:jc w:val="left"/>
        <w:outlineLvl w:val="1"/>
        <w:rPr>
          <w:b/>
        </w:rPr>
      </w:pPr>
      <w:r>
        <w:rPr>
          <w:b/>
        </w:rPr>
        <w:t>Модуль «Взаимодействие с родителями (законными представителями)</w:t>
      </w:r>
      <w:r>
        <w:t>»</w:t>
      </w:r>
    </w:p>
    <w:p w14:paraId="1DC5C4BD" w14:textId="77777777" w:rsidR="00906907" w:rsidRDefault="00906907" w:rsidP="00906907">
      <w:pPr>
        <w:tabs>
          <w:tab w:val="left" w:pos="0"/>
        </w:tabs>
        <w:spacing w:after="0" w:line="240" w:lineRule="auto"/>
        <w:ind w:left="-15" w:right="0" w:firstLine="557"/>
      </w:pPr>
      <w:r>
        <w:t>Реализация воспитательного потенциала взаимодействия с родителями (законными представителями) обучающихся предусматривает:</w:t>
      </w:r>
    </w:p>
    <w:p w14:paraId="47194321" w14:textId="77777777" w:rsidR="00906907" w:rsidRDefault="00906907" w:rsidP="00510A14">
      <w:pPr>
        <w:numPr>
          <w:ilvl w:val="0"/>
          <w:numId w:val="126"/>
        </w:numPr>
        <w:tabs>
          <w:tab w:val="left" w:pos="0"/>
        </w:tabs>
        <w:spacing w:after="0" w:line="240" w:lineRule="auto"/>
        <w:ind w:right="0" w:firstLine="557"/>
      </w:pPr>
      <w:r>
        <w:t xml:space="preserve">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 </w:t>
      </w:r>
    </w:p>
    <w:p w14:paraId="2F3112DE" w14:textId="77777777" w:rsidR="00906907" w:rsidRDefault="00906907" w:rsidP="00510A14">
      <w:pPr>
        <w:numPr>
          <w:ilvl w:val="0"/>
          <w:numId w:val="126"/>
        </w:numPr>
        <w:tabs>
          <w:tab w:val="left" w:pos="0"/>
        </w:tabs>
        <w:spacing w:after="0" w:line="240" w:lineRule="auto"/>
        <w:ind w:right="0" w:firstLine="557"/>
      </w:pPr>
      <w:r>
        <w:t xml:space="preserve">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 в рамках реализации Программы родительского всеобуча по основам психолого-педагогических знаний; </w:t>
      </w:r>
    </w:p>
    <w:p w14:paraId="08ADAC3D" w14:textId="77777777" w:rsidR="00906907" w:rsidRDefault="00906907" w:rsidP="00510A14">
      <w:pPr>
        <w:numPr>
          <w:ilvl w:val="0"/>
          <w:numId w:val="126"/>
        </w:numPr>
        <w:tabs>
          <w:tab w:val="left" w:pos="0"/>
        </w:tabs>
        <w:spacing w:after="0" w:line="240" w:lineRule="auto"/>
        <w:ind w:right="0" w:firstLine="557"/>
      </w:pPr>
      <w:r>
        <w:t xml:space="preserve">родительские дни, в которые родители (законные представители) могут посещать уроки и внеурочные занятия; </w:t>
      </w:r>
    </w:p>
    <w:p w14:paraId="09B54E9F" w14:textId="77777777" w:rsidR="00906907" w:rsidRDefault="00906907" w:rsidP="00510A14">
      <w:pPr>
        <w:numPr>
          <w:ilvl w:val="0"/>
          <w:numId w:val="126"/>
        </w:numPr>
        <w:tabs>
          <w:tab w:val="left" w:pos="0"/>
        </w:tabs>
        <w:spacing w:after="0" w:line="240" w:lineRule="auto"/>
        <w:ind w:right="0" w:firstLine="557"/>
      </w:pPr>
      <w:r>
        <w:t xml:space="preserve">работу семейных клубов, родительских гостиных, круглых столов, предоставляющих родителям, педагогам и обучающимся площадку для совместного досуга и общения, с обсуждением актуальных вопросов воспитания, приглашением специалистов; </w:t>
      </w:r>
    </w:p>
    <w:p w14:paraId="0B95CE8E" w14:textId="77777777" w:rsidR="00906907" w:rsidRDefault="00906907" w:rsidP="00510A14">
      <w:pPr>
        <w:numPr>
          <w:ilvl w:val="0"/>
          <w:numId w:val="126"/>
        </w:numPr>
        <w:tabs>
          <w:tab w:val="left" w:pos="0"/>
        </w:tabs>
        <w:spacing w:after="0" w:line="240" w:lineRule="auto"/>
        <w:ind w:right="0" w:firstLine="557"/>
      </w:pPr>
      <w: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0D21D82F" w14:textId="77777777" w:rsidR="00906907" w:rsidRDefault="00906907" w:rsidP="00510A14">
      <w:pPr>
        <w:numPr>
          <w:ilvl w:val="0"/>
          <w:numId w:val="126"/>
        </w:numPr>
        <w:tabs>
          <w:tab w:val="left" w:pos="0"/>
        </w:tabs>
        <w:spacing w:after="0" w:line="240" w:lineRule="auto"/>
        <w:ind w:right="0" w:firstLine="557"/>
      </w:pPr>
      <w:r>
        <w:t>родительские форумы при 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w:t>
      </w:r>
    </w:p>
    <w:p w14:paraId="666F3832" w14:textId="77777777" w:rsidR="00906907" w:rsidRDefault="00906907" w:rsidP="00510A14">
      <w:pPr>
        <w:numPr>
          <w:ilvl w:val="0"/>
          <w:numId w:val="126"/>
        </w:numPr>
        <w:tabs>
          <w:tab w:val="left" w:pos="0"/>
        </w:tabs>
        <w:spacing w:after="0" w:line="240" w:lineRule="auto"/>
        <w:ind w:right="0" w:firstLine="557"/>
      </w:pPr>
      <w:r>
        <w:lastRenderedPageBreak/>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Pr>
          <w:i/>
        </w:rPr>
        <w:t xml:space="preserve"> </w:t>
      </w:r>
      <w:r>
        <w:t xml:space="preserve">в соответствии с порядком привлечения родителей (законных представителей); привлечение родителей (законных представителей) к подготовке и проведению классных и общешкольных мероприятий; </w:t>
      </w:r>
    </w:p>
    <w:p w14:paraId="53CBCE0C" w14:textId="77777777" w:rsidR="00906907" w:rsidRDefault="00906907" w:rsidP="00510A14">
      <w:pPr>
        <w:numPr>
          <w:ilvl w:val="0"/>
          <w:numId w:val="126"/>
        </w:numPr>
        <w:tabs>
          <w:tab w:val="left" w:pos="0"/>
        </w:tabs>
        <w:spacing w:after="0" w:line="240" w:lineRule="auto"/>
        <w:ind w:right="0" w:firstLine="557"/>
      </w:pPr>
      <w:r>
        <w:t xml:space="preserve">при наличии среди обучающихся детей-сирот, оставшихся без попечения родителей, приёмных детей целевое взаимодействие с их законными представителями. </w:t>
      </w:r>
    </w:p>
    <w:p w14:paraId="4CAC942D" w14:textId="77777777" w:rsidR="00906907" w:rsidRDefault="00906907" w:rsidP="00906907">
      <w:pPr>
        <w:keepNext/>
        <w:keepLines/>
        <w:tabs>
          <w:tab w:val="left" w:pos="0"/>
        </w:tabs>
        <w:spacing w:after="0" w:line="240" w:lineRule="auto"/>
        <w:ind w:left="718" w:right="0" w:firstLine="557"/>
        <w:jc w:val="left"/>
        <w:outlineLvl w:val="1"/>
        <w:rPr>
          <w:b/>
        </w:rPr>
      </w:pPr>
    </w:p>
    <w:p w14:paraId="13BD58D1" w14:textId="77777777" w:rsidR="00906907" w:rsidRDefault="00906907" w:rsidP="00906907">
      <w:pPr>
        <w:keepNext/>
        <w:keepLines/>
        <w:tabs>
          <w:tab w:val="left" w:pos="0"/>
        </w:tabs>
        <w:spacing w:after="0" w:line="240" w:lineRule="auto"/>
        <w:ind w:left="718" w:right="0" w:firstLine="557"/>
        <w:jc w:val="left"/>
        <w:outlineLvl w:val="1"/>
        <w:rPr>
          <w:b/>
        </w:rPr>
      </w:pPr>
      <w:r>
        <w:rPr>
          <w:b/>
        </w:rPr>
        <w:t>Модуль «Самоуправление»</w:t>
      </w:r>
      <w:r>
        <w:t xml:space="preserve"> </w:t>
      </w:r>
    </w:p>
    <w:p w14:paraId="620514ED" w14:textId="77777777" w:rsidR="00906907" w:rsidRDefault="00906907" w:rsidP="00906907">
      <w:pPr>
        <w:spacing w:after="0" w:line="240" w:lineRule="auto"/>
        <w:ind w:left="-15" w:right="65"/>
      </w:pPr>
      <w:r>
        <w:t xml:space="preserve">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14:paraId="7800C17A" w14:textId="77777777" w:rsidR="00906907" w:rsidRDefault="00906907" w:rsidP="00906907">
      <w:pPr>
        <w:spacing w:after="0" w:line="240" w:lineRule="auto"/>
        <w:ind w:left="566" w:right="65" w:firstLine="0"/>
      </w:pPr>
      <w:r>
        <w:t>Детское самоуправление в школе осуществляется следующим образом</w:t>
      </w:r>
      <w:r>
        <w:rPr>
          <w:i/>
        </w:rPr>
        <w:t>.</w:t>
      </w:r>
    </w:p>
    <w:p w14:paraId="500B6F6A" w14:textId="77777777" w:rsidR="00906907" w:rsidRDefault="00906907" w:rsidP="00906907">
      <w:pPr>
        <w:spacing w:after="0" w:line="240" w:lineRule="auto"/>
        <w:ind w:left="561" w:right="0"/>
      </w:pPr>
      <w:r>
        <w:rPr>
          <w:b/>
          <w:i/>
        </w:rPr>
        <w:t>На уровне классов</w:t>
      </w:r>
      <w:r>
        <w:rPr>
          <w:i/>
        </w:rPr>
        <w:t>:</w:t>
      </w:r>
    </w:p>
    <w:p w14:paraId="61BE065B" w14:textId="77777777" w:rsidR="00906907" w:rsidRDefault="00906907" w:rsidP="00510A14">
      <w:pPr>
        <w:numPr>
          <w:ilvl w:val="0"/>
          <w:numId w:val="144"/>
        </w:numPr>
        <w:spacing w:after="0" w:line="240" w:lineRule="auto"/>
        <w:ind w:right="65" w:firstLine="0"/>
      </w:pPr>
      <w:r>
        <w:t xml:space="preserve">через деятельность выборных по инициативе и предложениям учащихся класса лидеров (старост),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 </w:t>
      </w:r>
    </w:p>
    <w:p w14:paraId="5206AA86" w14:textId="77777777" w:rsidR="00906907" w:rsidRDefault="00906907" w:rsidP="00510A14">
      <w:pPr>
        <w:numPr>
          <w:ilvl w:val="0"/>
          <w:numId w:val="144"/>
        </w:numPr>
        <w:spacing w:after="0" w:line="240" w:lineRule="auto"/>
        <w:ind w:right="65" w:firstLine="0"/>
      </w:pPr>
      <w:r>
        <w:t xml:space="preserve">через деятельность актива класса, отвечающего за различные направления работы. </w:t>
      </w:r>
    </w:p>
    <w:p w14:paraId="64C8ABDF" w14:textId="77777777" w:rsidR="00906907" w:rsidRDefault="00906907" w:rsidP="00906907">
      <w:pPr>
        <w:spacing w:after="0" w:line="240" w:lineRule="auto"/>
        <w:ind w:left="561" w:right="0"/>
      </w:pPr>
      <w:r>
        <w:rPr>
          <w:b/>
          <w:i/>
        </w:rPr>
        <w:t>На индивидуальном уровне:</w:t>
      </w:r>
    </w:p>
    <w:p w14:paraId="01767803" w14:textId="77777777" w:rsidR="00906907" w:rsidRDefault="00906907" w:rsidP="00510A14">
      <w:pPr>
        <w:numPr>
          <w:ilvl w:val="0"/>
          <w:numId w:val="144"/>
        </w:numPr>
        <w:spacing w:after="0" w:line="240" w:lineRule="auto"/>
        <w:ind w:right="65" w:firstLine="0"/>
      </w:pPr>
      <w:r>
        <w:t xml:space="preserve">через вовлечение школьников в планирование, организацию, проведение и анализ общешкольных и </w:t>
      </w:r>
      <w:proofErr w:type="spellStart"/>
      <w:r>
        <w:t>внутриклассных</w:t>
      </w:r>
      <w:proofErr w:type="spellEnd"/>
      <w:r>
        <w:t xml:space="preserve"> дел; </w:t>
      </w:r>
    </w:p>
    <w:p w14:paraId="38E6B114" w14:textId="77777777" w:rsidR="00906907" w:rsidRDefault="00906907" w:rsidP="00510A14">
      <w:pPr>
        <w:numPr>
          <w:ilvl w:val="0"/>
          <w:numId w:val="144"/>
        </w:numPr>
        <w:spacing w:after="0" w:line="240" w:lineRule="auto"/>
        <w:ind w:right="65" w:firstLine="0"/>
      </w:pPr>
      <w:r>
        <w:t xml:space="preserve">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 </w:t>
      </w:r>
    </w:p>
    <w:p w14:paraId="052429A2" w14:textId="77777777" w:rsidR="00906907" w:rsidRDefault="00906907" w:rsidP="00906907">
      <w:pPr>
        <w:keepNext/>
        <w:keepLines/>
        <w:tabs>
          <w:tab w:val="left" w:pos="0"/>
        </w:tabs>
        <w:spacing w:after="0" w:line="240" w:lineRule="auto"/>
        <w:ind w:left="718" w:right="0" w:firstLine="557"/>
        <w:jc w:val="left"/>
        <w:outlineLvl w:val="1"/>
      </w:pPr>
    </w:p>
    <w:p w14:paraId="575DD0DD" w14:textId="77777777" w:rsidR="00906907" w:rsidRDefault="00906907" w:rsidP="00906907">
      <w:pPr>
        <w:keepNext/>
        <w:keepLines/>
        <w:tabs>
          <w:tab w:val="left" w:pos="0"/>
        </w:tabs>
        <w:spacing w:after="0" w:line="240" w:lineRule="auto"/>
        <w:ind w:left="718" w:right="0" w:firstLine="557"/>
        <w:jc w:val="left"/>
        <w:outlineLvl w:val="1"/>
        <w:rPr>
          <w:b/>
        </w:rPr>
      </w:pPr>
      <w:r>
        <w:rPr>
          <w:b/>
        </w:rPr>
        <w:t xml:space="preserve">Модуль «Профилактика и безопасность» </w:t>
      </w:r>
    </w:p>
    <w:p w14:paraId="4522A426" w14:textId="77777777" w:rsidR="00906907" w:rsidRDefault="00906907" w:rsidP="00906907">
      <w:pPr>
        <w:tabs>
          <w:tab w:val="left" w:pos="0"/>
        </w:tabs>
        <w:spacing w:after="0" w:line="240" w:lineRule="auto"/>
        <w:ind w:left="-15" w:right="0" w:firstLine="557"/>
      </w:pPr>
      <w: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предусматривает:</w:t>
      </w:r>
    </w:p>
    <w:p w14:paraId="5D0014ED" w14:textId="77777777" w:rsidR="00906907" w:rsidRDefault="00906907" w:rsidP="00510A14">
      <w:pPr>
        <w:numPr>
          <w:ilvl w:val="0"/>
          <w:numId w:val="127"/>
        </w:numPr>
        <w:tabs>
          <w:tab w:val="left" w:pos="0"/>
        </w:tabs>
        <w:spacing w:after="0" w:line="240" w:lineRule="auto"/>
        <w:ind w:left="-15" w:right="0" w:firstLine="557"/>
      </w:pPr>
      <w:r>
        <w:t>организацию деятельности педагогического коллектива по созданию в общеобразовательной организации</w:t>
      </w:r>
      <w:r>
        <w:rPr>
          <w:i/>
        </w:rPr>
        <w:t xml:space="preserve"> </w:t>
      </w:r>
      <w:r>
        <w:t xml:space="preserve">эффективной профилактической среды обеспечения безопасности жизнедеятельности как условия успешной воспитательной деятельности; </w:t>
      </w:r>
    </w:p>
    <w:p w14:paraId="672FC11B" w14:textId="77777777" w:rsidR="00906907" w:rsidRDefault="00906907" w:rsidP="00510A14">
      <w:pPr>
        <w:numPr>
          <w:ilvl w:val="0"/>
          <w:numId w:val="127"/>
        </w:numPr>
        <w:tabs>
          <w:tab w:val="left" w:pos="0"/>
        </w:tabs>
        <w:spacing w:after="0" w:line="240" w:lineRule="auto"/>
        <w:ind w:right="0" w:firstLine="557"/>
      </w:pPr>
      <w: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w:t>
      </w:r>
    </w:p>
    <w:p w14:paraId="2E101010" w14:textId="77777777" w:rsidR="00906907" w:rsidRDefault="00906907" w:rsidP="00906907">
      <w:pPr>
        <w:tabs>
          <w:tab w:val="left" w:pos="0"/>
        </w:tabs>
        <w:spacing w:after="0" w:line="240" w:lineRule="auto"/>
        <w:ind w:left="-15" w:right="0" w:firstLine="557"/>
      </w:pPr>
      <w:r>
        <w:t xml:space="preserve">(агрессивное поведение, зависимости и др.); </w:t>
      </w:r>
    </w:p>
    <w:p w14:paraId="3944F4D4" w14:textId="77777777" w:rsidR="00906907" w:rsidRDefault="00906907" w:rsidP="00510A14">
      <w:pPr>
        <w:numPr>
          <w:ilvl w:val="0"/>
          <w:numId w:val="127"/>
        </w:numPr>
        <w:tabs>
          <w:tab w:val="left" w:pos="0"/>
        </w:tabs>
        <w:spacing w:after="0" w:line="240" w:lineRule="auto"/>
        <w:ind w:right="0" w:firstLine="557"/>
      </w:pPr>
      <w: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257139A4" w14:textId="77777777" w:rsidR="00906907" w:rsidRDefault="00906907" w:rsidP="00510A14">
      <w:pPr>
        <w:numPr>
          <w:ilvl w:val="0"/>
          <w:numId w:val="127"/>
        </w:numPr>
        <w:tabs>
          <w:tab w:val="left" w:pos="0"/>
        </w:tabs>
        <w:spacing w:after="0" w:line="240" w:lineRule="auto"/>
        <w:ind w:right="0" w:firstLine="557"/>
      </w:pPr>
      <w:r>
        <w:t xml:space="preserve">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 </w:t>
      </w:r>
    </w:p>
    <w:p w14:paraId="03BD0D24" w14:textId="77777777" w:rsidR="00906907" w:rsidRDefault="00906907" w:rsidP="00510A14">
      <w:pPr>
        <w:numPr>
          <w:ilvl w:val="0"/>
          <w:numId w:val="127"/>
        </w:numPr>
        <w:tabs>
          <w:tab w:val="left" w:pos="0"/>
        </w:tabs>
        <w:spacing w:after="0" w:line="240" w:lineRule="auto"/>
        <w:ind w:right="0" w:firstLine="557"/>
      </w:pPr>
      <w: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Pr>
          <w:i/>
        </w:rPr>
        <w:t xml:space="preserve"> </w:t>
      </w:r>
      <w:r>
        <w:t xml:space="preserve">и в социокультурном окружении с педагогами, родителями, социальными партнёрами (антинаркотические, антиалкогольные, против курения; безопасность в цифровой </w:t>
      </w:r>
      <w:r>
        <w:lastRenderedPageBreak/>
        <w:t xml:space="preserve">среде; 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 на воде, безопасность на транспорте; противопожарная безопасность; гражданская оборона; антитеррористическая, антиэкстремистская безопасность и т. д.); </w:t>
      </w:r>
    </w:p>
    <w:p w14:paraId="06ADD946" w14:textId="77777777" w:rsidR="00906907" w:rsidRDefault="00906907" w:rsidP="00510A14">
      <w:pPr>
        <w:numPr>
          <w:ilvl w:val="0"/>
          <w:numId w:val="127"/>
        </w:numPr>
        <w:tabs>
          <w:tab w:val="left" w:pos="0"/>
        </w:tabs>
        <w:spacing w:after="0" w:line="240" w:lineRule="auto"/>
        <w:ind w:right="0" w:firstLine="557"/>
      </w:pPr>
      <w:r>
        <w:t xml:space="preserve">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 профилактику правонарушений, девиаций посредством организации деятельности, альтернативной </w:t>
      </w:r>
      <w:r>
        <w:tab/>
        <w:t xml:space="preserve">девиантному </w:t>
      </w:r>
      <w:r>
        <w:tab/>
        <w:t xml:space="preserve">поведению </w:t>
      </w:r>
      <w:r>
        <w:tab/>
        <w:t xml:space="preserve">— </w:t>
      </w:r>
      <w:r>
        <w:tab/>
        <w:t xml:space="preserve">познания (путешествия), испытания себя (походы, спорт), значимого общения, творчества, деятельности (в том числе профессиональной, </w:t>
      </w:r>
      <w:proofErr w:type="spellStart"/>
      <w:r>
        <w:t>религиознодуховной</w:t>
      </w:r>
      <w:proofErr w:type="spellEnd"/>
      <w:r>
        <w:t xml:space="preserve">, благотворительной, художественной и др.); </w:t>
      </w:r>
    </w:p>
    <w:p w14:paraId="567518F0" w14:textId="77777777" w:rsidR="00906907" w:rsidRDefault="00906907" w:rsidP="00510A14">
      <w:pPr>
        <w:numPr>
          <w:ilvl w:val="0"/>
          <w:numId w:val="127"/>
        </w:numPr>
        <w:tabs>
          <w:tab w:val="left" w:pos="0"/>
        </w:tabs>
        <w:spacing w:after="0" w:line="240" w:lineRule="auto"/>
        <w:ind w:right="0" w:firstLine="557"/>
      </w:pPr>
      <w:r>
        <w:t>предупреждение, профилактику и целенаправленную деятельность в случаях появления, расширения, влияния в общеобразовательной организации</w:t>
      </w:r>
      <w:r>
        <w:rPr>
          <w:i/>
        </w:rPr>
        <w:t xml:space="preserve"> </w:t>
      </w:r>
      <w:r>
        <w:t xml:space="preserve">маргинальных групп, обучающихся (оставивших обучение, криминальной направленности, с агрессивным поведением и др.);  </w:t>
      </w:r>
    </w:p>
    <w:p w14:paraId="654A861A" w14:textId="77777777" w:rsidR="00906907" w:rsidRDefault="00906907" w:rsidP="00510A14">
      <w:pPr>
        <w:numPr>
          <w:ilvl w:val="0"/>
          <w:numId w:val="127"/>
        </w:numPr>
        <w:tabs>
          <w:tab w:val="left" w:pos="0"/>
        </w:tabs>
        <w:spacing w:after="0" w:line="240" w:lineRule="auto"/>
        <w:ind w:right="0" w:firstLine="557"/>
      </w:pPr>
      <w: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77078841" w14:textId="77777777" w:rsidR="00906907" w:rsidRDefault="00906907" w:rsidP="00906907">
      <w:pPr>
        <w:tabs>
          <w:tab w:val="left" w:pos="0"/>
        </w:tabs>
        <w:spacing w:after="0" w:line="240" w:lineRule="auto"/>
        <w:ind w:left="15" w:right="0" w:firstLine="557"/>
      </w:pPr>
      <w:r>
        <w:t xml:space="preserve">Работа по данному модулю строится в соответствии с: </w:t>
      </w:r>
    </w:p>
    <w:p w14:paraId="77032CA2" w14:textId="77777777" w:rsidR="00906907" w:rsidRDefault="00906907" w:rsidP="00510A14">
      <w:pPr>
        <w:pStyle w:val="a3"/>
        <w:widowControl w:val="0"/>
        <w:numPr>
          <w:ilvl w:val="0"/>
          <w:numId w:val="127"/>
        </w:numPr>
        <w:tabs>
          <w:tab w:val="left" w:pos="0"/>
        </w:tabs>
        <w:spacing w:after="0" w:line="240" w:lineRule="auto"/>
        <w:ind w:firstLine="557"/>
        <w:contextualSpacing w:val="0"/>
        <w:rPr>
          <w:rFonts w:ascii="Times New Roman" w:hAnsi="Times New Roman"/>
          <w:sz w:val="24"/>
        </w:rPr>
      </w:pPr>
      <w:r>
        <w:rPr>
          <w:rFonts w:ascii="Times New Roman" w:hAnsi="Times New Roman"/>
          <w:sz w:val="24"/>
        </w:rPr>
        <w:t>Комплексной программой профилактики правонарушений и безнадзорности.</w:t>
      </w:r>
    </w:p>
    <w:p w14:paraId="4FD428FA" w14:textId="77777777" w:rsidR="00906907" w:rsidRDefault="00906907" w:rsidP="00510A14">
      <w:pPr>
        <w:pStyle w:val="a3"/>
        <w:widowControl w:val="0"/>
        <w:numPr>
          <w:ilvl w:val="0"/>
          <w:numId w:val="127"/>
        </w:numPr>
        <w:tabs>
          <w:tab w:val="left" w:pos="0"/>
        </w:tabs>
        <w:spacing w:after="0" w:line="240" w:lineRule="auto"/>
        <w:ind w:firstLine="557"/>
        <w:contextualSpacing w:val="0"/>
        <w:rPr>
          <w:rFonts w:ascii="Times New Roman" w:hAnsi="Times New Roman"/>
          <w:sz w:val="24"/>
        </w:rPr>
      </w:pPr>
      <w:r>
        <w:rPr>
          <w:rFonts w:ascii="Times New Roman" w:hAnsi="Times New Roman"/>
          <w:sz w:val="24"/>
        </w:rPr>
        <w:t xml:space="preserve">Планом мероприятий по антитеррористической защищенности. </w:t>
      </w:r>
    </w:p>
    <w:p w14:paraId="1934EED7" w14:textId="77777777" w:rsidR="00906907" w:rsidRDefault="00906907" w:rsidP="00510A14">
      <w:pPr>
        <w:pStyle w:val="a3"/>
        <w:widowControl w:val="0"/>
        <w:numPr>
          <w:ilvl w:val="0"/>
          <w:numId w:val="127"/>
        </w:numPr>
        <w:tabs>
          <w:tab w:val="left" w:pos="0"/>
        </w:tabs>
        <w:spacing w:after="0" w:line="240" w:lineRule="auto"/>
        <w:ind w:firstLine="557"/>
        <w:contextualSpacing w:val="0"/>
        <w:rPr>
          <w:rFonts w:ascii="Times New Roman" w:hAnsi="Times New Roman"/>
          <w:sz w:val="24"/>
        </w:rPr>
      </w:pPr>
      <w:r>
        <w:rPr>
          <w:rFonts w:ascii="Times New Roman" w:hAnsi="Times New Roman"/>
          <w:sz w:val="24"/>
        </w:rPr>
        <w:t>Программой по профилактике ДДТТ «Дорожная азбука».</w:t>
      </w:r>
    </w:p>
    <w:p w14:paraId="1EBB76CA" w14:textId="77777777" w:rsidR="00906907" w:rsidRDefault="00906907" w:rsidP="00510A14">
      <w:pPr>
        <w:pStyle w:val="a3"/>
        <w:widowControl w:val="0"/>
        <w:numPr>
          <w:ilvl w:val="0"/>
          <w:numId w:val="127"/>
        </w:numPr>
        <w:tabs>
          <w:tab w:val="left" w:pos="0"/>
        </w:tabs>
        <w:spacing w:after="0" w:line="240" w:lineRule="auto"/>
        <w:ind w:firstLine="557"/>
        <w:contextualSpacing w:val="0"/>
        <w:rPr>
          <w:rFonts w:ascii="Times New Roman" w:hAnsi="Times New Roman"/>
          <w:sz w:val="24"/>
        </w:rPr>
      </w:pPr>
      <w:r>
        <w:rPr>
          <w:rFonts w:ascii="Times New Roman" w:hAnsi="Times New Roman"/>
          <w:sz w:val="24"/>
        </w:rPr>
        <w:t xml:space="preserve">Планом работы Совета профилактики (заседания проводятся каждую третью среду месяца, а также по представлениям классных руководителей); </w:t>
      </w:r>
    </w:p>
    <w:p w14:paraId="18C8DE34" w14:textId="77777777" w:rsidR="00906907" w:rsidRPr="00442E97" w:rsidRDefault="00906907" w:rsidP="00510A14">
      <w:pPr>
        <w:pStyle w:val="a3"/>
        <w:widowControl w:val="0"/>
        <w:numPr>
          <w:ilvl w:val="0"/>
          <w:numId w:val="127"/>
        </w:numPr>
        <w:tabs>
          <w:tab w:val="left" w:pos="0"/>
        </w:tabs>
        <w:spacing w:after="0" w:line="240" w:lineRule="auto"/>
        <w:ind w:firstLine="557"/>
        <w:contextualSpacing w:val="0"/>
        <w:rPr>
          <w:rFonts w:ascii="Times New Roman" w:hAnsi="Times New Roman"/>
          <w:color w:val="auto"/>
          <w:sz w:val="24"/>
        </w:rPr>
      </w:pPr>
      <w:r w:rsidRPr="00442E97">
        <w:rPr>
          <w:rFonts w:ascii="Times New Roman" w:hAnsi="Times New Roman"/>
          <w:color w:val="auto"/>
          <w:sz w:val="24"/>
        </w:rPr>
        <w:t>Планом совместной работы ОУУП и ПДН России по Симферопольскому району и МБОУ «</w:t>
      </w:r>
      <w:proofErr w:type="spellStart"/>
      <w:r w:rsidRPr="00442E97">
        <w:rPr>
          <w:rFonts w:ascii="Times New Roman" w:hAnsi="Times New Roman"/>
          <w:color w:val="auto"/>
          <w:sz w:val="24"/>
        </w:rPr>
        <w:t>Кизиловская</w:t>
      </w:r>
      <w:proofErr w:type="spellEnd"/>
      <w:r w:rsidRPr="00442E97">
        <w:rPr>
          <w:rFonts w:ascii="Times New Roman" w:hAnsi="Times New Roman"/>
          <w:color w:val="auto"/>
          <w:sz w:val="24"/>
        </w:rPr>
        <w:t xml:space="preserve"> начальная школа – детский </w:t>
      </w:r>
      <w:proofErr w:type="spellStart"/>
      <w:r w:rsidRPr="00442E97">
        <w:rPr>
          <w:rFonts w:ascii="Times New Roman" w:hAnsi="Times New Roman"/>
          <w:color w:val="auto"/>
          <w:sz w:val="24"/>
        </w:rPr>
        <w:t>сад»Росинка</w:t>
      </w:r>
      <w:proofErr w:type="spellEnd"/>
      <w:r w:rsidRPr="00442E97">
        <w:rPr>
          <w:rFonts w:ascii="Times New Roman" w:hAnsi="Times New Roman"/>
          <w:color w:val="auto"/>
          <w:sz w:val="24"/>
        </w:rPr>
        <w:t>».</w:t>
      </w:r>
    </w:p>
    <w:p w14:paraId="6D013AEB" w14:textId="77777777" w:rsidR="00906907" w:rsidRDefault="00906907" w:rsidP="00510A14">
      <w:pPr>
        <w:pStyle w:val="a3"/>
        <w:widowControl w:val="0"/>
        <w:numPr>
          <w:ilvl w:val="0"/>
          <w:numId w:val="127"/>
        </w:numPr>
        <w:tabs>
          <w:tab w:val="left" w:pos="0"/>
        </w:tabs>
        <w:spacing w:after="0" w:line="240" w:lineRule="auto"/>
        <w:ind w:firstLine="557"/>
        <w:contextualSpacing w:val="0"/>
        <w:rPr>
          <w:rFonts w:ascii="Times New Roman" w:hAnsi="Times New Roman"/>
          <w:sz w:val="24"/>
        </w:rPr>
      </w:pPr>
      <w:r>
        <w:rPr>
          <w:rFonts w:ascii="Times New Roman" w:hAnsi="Times New Roman"/>
          <w:sz w:val="24"/>
        </w:rPr>
        <w:t>План работы по профилактике суицидального поведения подростков.</w:t>
      </w:r>
    </w:p>
    <w:p w14:paraId="633E34E4" w14:textId="77777777" w:rsidR="00906907" w:rsidRDefault="00906907" w:rsidP="00906907">
      <w:pPr>
        <w:keepNext/>
        <w:keepLines/>
        <w:tabs>
          <w:tab w:val="left" w:pos="0"/>
        </w:tabs>
        <w:spacing w:after="0" w:line="240" w:lineRule="auto"/>
        <w:ind w:left="718" w:right="0" w:firstLine="557"/>
        <w:jc w:val="left"/>
        <w:outlineLvl w:val="1"/>
        <w:rPr>
          <w:b/>
        </w:rPr>
      </w:pPr>
    </w:p>
    <w:p w14:paraId="648001D7" w14:textId="77777777" w:rsidR="00906907" w:rsidRDefault="00906907" w:rsidP="00906907">
      <w:pPr>
        <w:keepNext/>
        <w:keepLines/>
        <w:tabs>
          <w:tab w:val="left" w:pos="0"/>
        </w:tabs>
        <w:spacing w:after="0" w:line="240" w:lineRule="auto"/>
        <w:ind w:left="718" w:right="0" w:firstLine="557"/>
        <w:jc w:val="left"/>
        <w:outlineLvl w:val="1"/>
        <w:rPr>
          <w:b/>
        </w:rPr>
      </w:pPr>
      <w:r>
        <w:rPr>
          <w:b/>
        </w:rPr>
        <w:t>Модуль «Социальное партнёрство»</w:t>
      </w:r>
      <w:r>
        <w:t xml:space="preserve"> </w:t>
      </w:r>
    </w:p>
    <w:p w14:paraId="1DD38E58" w14:textId="77777777" w:rsidR="00906907" w:rsidRPr="001B2E69" w:rsidRDefault="00906907" w:rsidP="00906907">
      <w:pPr>
        <w:tabs>
          <w:tab w:val="left" w:pos="0"/>
        </w:tabs>
        <w:spacing w:after="0" w:line="240" w:lineRule="auto"/>
        <w:ind w:right="0" w:firstLine="557"/>
        <w:rPr>
          <w:color w:val="000000" w:themeColor="text1"/>
        </w:rPr>
      </w:pPr>
      <w:r w:rsidRPr="001B2E69">
        <w:rPr>
          <w:color w:val="000000" w:themeColor="text1"/>
        </w:rPr>
        <w:t>Школа взаимодействует с МБОУ Симферопольского района, МБОУ ДО «ЦДЮТ» Симферопольского района, МКУК «</w:t>
      </w:r>
      <w:proofErr w:type="spellStart"/>
      <w:r w:rsidRPr="001B2E69">
        <w:rPr>
          <w:color w:val="000000" w:themeColor="text1"/>
        </w:rPr>
        <w:t>Каштановский</w:t>
      </w:r>
      <w:proofErr w:type="spellEnd"/>
      <w:r w:rsidRPr="001B2E69">
        <w:rPr>
          <w:color w:val="000000" w:themeColor="text1"/>
        </w:rPr>
        <w:t xml:space="preserve"> сельский клуб», сельская библиотека, Администрацией Перовского сельского поселения, ГБУ РК «Симферопольский художественный музей», общественными объединениями, традиционными религиозными организациями народов России, разделяющими в своей деятельности цель и задачи воспитания, ценности и традиции уклада школы.</w:t>
      </w:r>
    </w:p>
    <w:p w14:paraId="58087566" w14:textId="77777777" w:rsidR="00906907" w:rsidRDefault="00906907" w:rsidP="00906907">
      <w:pPr>
        <w:tabs>
          <w:tab w:val="left" w:pos="0"/>
        </w:tabs>
        <w:spacing w:after="0" w:line="240" w:lineRule="auto"/>
        <w:ind w:left="-15" w:right="0" w:firstLine="557"/>
      </w:pPr>
      <w:r>
        <w:t xml:space="preserve">Реализация воспитательного потенциала социального партнёрства может предусматривать: </w:t>
      </w:r>
    </w:p>
    <w:p w14:paraId="578CA312" w14:textId="77777777" w:rsidR="00906907" w:rsidRDefault="00906907" w:rsidP="00510A14">
      <w:pPr>
        <w:numPr>
          <w:ilvl w:val="0"/>
          <w:numId w:val="128"/>
        </w:numPr>
        <w:tabs>
          <w:tab w:val="left" w:pos="0"/>
        </w:tabs>
        <w:spacing w:after="0" w:line="240" w:lineRule="auto"/>
        <w:ind w:right="0" w:firstLine="557"/>
      </w:pPr>
      <w:r>
        <w:t xml:space="preserve">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 </w:t>
      </w:r>
    </w:p>
    <w:p w14:paraId="4958BB49" w14:textId="77777777" w:rsidR="00906907" w:rsidRDefault="00906907" w:rsidP="00510A14">
      <w:pPr>
        <w:numPr>
          <w:ilvl w:val="0"/>
          <w:numId w:val="128"/>
        </w:numPr>
        <w:tabs>
          <w:tab w:val="left" w:pos="0"/>
        </w:tabs>
        <w:spacing w:after="0" w:line="240" w:lineRule="auto"/>
        <w:ind w:right="0" w:firstLine="557"/>
      </w:pPr>
      <w:r>
        <w:t xml:space="preserve">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 </w:t>
      </w:r>
    </w:p>
    <w:p w14:paraId="6C15BFE0" w14:textId="77777777" w:rsidR="00906907" w:rsidRDefault="00906907" w:rsidP="00510A14">
      <w:pPr>
        <w:numPr>
          <w:ilvl w:val="0"/>
          <w:numId w:val="128"/>
        </w:numPr>
        <w:tabs>
          <w:tab w:val="left" w:pos="0"/>
        </w:tabs>
        <w:spacing w:after="0" w:line="240" w:lineRule="auto"/>
        <w:ind w:right="0" w:firstLine="557"/>
      </w:pPr>
      <w:r>
        <w:t xml:space="preserve">проведение на базе организаций-партнёров отдельных уроков, занятий, внешкольных мероприятий, акций воспитательной направленности; </w:t>
      </w:r>
    </w:p>
    <w:p w14:paraId="196EE4D8" w14:textId="77777777" w:rsidR="00906907" w:rsidRDefault="00906907" w:rsidP="00510A14">
      <w:pPr>
        <w:numPr>
          <w:ilvl w:val="0"/>
          <w:numId w:val="128"/>
        </w:numPr>
        <w:tabs>
          <w:tab w:val="left" w:pos="0"/>
        </w:tabs>
        <w:spacing w:after="0" w:line="240" w:lineRule="auto"/>
        <w:ind w:right="0" w:firstLine="557"/>
      </w:pPr>
      <w:r>
        <w:t xml:space="preserve">открытые дискуссионные площадки (детские, педагогические, родительские, совместные)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4E4DFEAC" w14:textId="77777777" w:rsidR="00906907" w:rsidRDefault="00906907" w:rsidP="00510A14">
      <w:pPr>
        <w:numPr>
          <w:ilvl w:val="0"/>
          <w:numId w:val="128"/>
        </w:numPr>
        <w:tabs>
          <w:tab w:val="left" w:pos="0"/>
        </w:tabs>
        <w:spacing w:after="0" w:line="240" w:lineRule="auto"/>
        <w:ind w:right="0" w:firstLine="557"/>
      </w:pPr>
      <w:r>
        <w:t xml:space="preserve">социальные проекты, совместно разрабатываемые и реализуемые обучающимися, педагогами с организациями-партнёрами благотворительной, экологической, патриотической, </w:t>
      </w:r>
      <w:r>
        <w:lastRenderedPageBreak/>
        <w:t>трудовой и т. д. направленности, ориентированные на воспитание обучающихся, преобразование окружающего социума, позитивное воздействие на социальное окружение.</w:t>
      </w:r>
      <w:r>
        <w:rPr>
          <w:b/>
          <w:i/>
        </w:rPr>
        <w:t xml:space="preserve"> </w:t>
      </w:r>
    </w:p>
    <w:p w14:paraId="212FDBE9" w14:textId="77777777" w:rsidR="00906907" w:rsidRDefault="00906907" w:rsidP="00906907">
      <w:pPr>
        <w:keepNext/>
        <w:keepLines/>
        <w:tabs>
          <w:tab w:val="left" w:pos="0"/>
        </w:tabs>
        <w:spacing w:after="0" w:line="240" w:lineRule="auto"/>
        <w:ind w:left="718" w:right="0" w:firstLine="557"/>
        <w:jc w:val="left"/>
        <w:outlineLvl w:val="1"/>
        <w:rPr>
          <w:b/>
        </w:rPr>
      </w:pPr>
    </w:p>
    <w:p w14:paraId="441441CD" w14:textId="77777777" w:rsidR="00906907" w:rsidRDefault="00906907" w:rsidP="00906907">
      <w:pPr>
        <w:keepNext/>
        <w:keepLines/>
        <w:tabs>
          <w:tab w:val="left" w:pos="0"/>
        </w:tabs>
        <w:spacing w:after="0" w:line="240" w:lineRule="auto"/>
        <w:ind w:left="718" w:right="0" w:firstLine="557"/>
        <w:jc w:val="left"/>
        <w:outlineLvl w:val="1"/>
        <w:rPr>
          <w:b/>
        </w:rPr>
      </w:pPr>
      <w:r>
        <w:rPr>
          <w:b/>
        </w:rPr>
        <w:t>Модуль «Профориентация</w:t>
      </w:r>
      <w:r>
        <w:t>»</w:t>
      </w:r>
    </w:p>
    <w:p w14:paraId="582D2C3D" w14:textId="77777777" w:rsidR="00906907" w:rsidRDefault="00906907" w:rsidP="00906907">
      <w:pPr>
        <w:tabs>
          <w:tab w:val="left" w:pos="0"/>
        </w:tabs>
        <w:spacing w:after="0" w:line="240" w:lineRule="auto"/>
        <w:ind w:left="-15" w:right="0" w:firstLine="557"/>
      </w:pPr>
      <w:r>
        <w:t xml:space="preserve">Реализация воспитательного потенциала профориентационной работы общеобразовательной организации предусматривает:  </w:t>
      </w:r>
    </w:p>
    <w:p w14:paraId="58070709" w14:textId="77777777" w:rsidR="00906907" w:rsidRDefault="00906907" w:rsidP="00510A14">
      <w:pPr>
        <w:numPr>
          <w:ilvl w:val="0"/>
          <w:numId w:val="129"/>
        </w:numPr>
        <w:tabs>
          <w:tab w:val="left" w:pos="0"/>
        </w:tabs>
        <w:spacing w:after="0" w:line="240" w:lineRule="auto"/>
        <w:ind w:right="0" w:firstLine="557"/>
      </w:pPr>
      <w:r>
        <w:t xml:space="preserve">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 </w:t>
      </w:r>
    </w:p>
    <w:p w14:paraId="20A5CD2C" w14:textId="77777777" w:rsidR="00906907" w:rsidRDefault="00906907" w:rsidP="00510A14">
      <w:pPr>
        <w:numPr>
          <w:ilvl w:val="0"/>
          <w:numId w:val="129"/>
        </w:numPr>
        <w:tabs>
          <w:tab w:val="left" w:pos="0"/>
        </w:tabs>
        <w:spacing w:after="0" w:line="240" w:lineRule="auto"/>
        <w:ind w:right="0" w:firstLine="557"/>
      </w:pPr>
      <w:r>
        <w:t xml:space="preserve">профориентационные игры (симуляции, деловые игры, квесты, кейсы), расширяющие знания о профессиях, способах выбора профессий, особенностях, условиях разной профессиональной деятельности; </w:t>
      </w:r>
    </w:p>
    <w:p w14:paraId="13BCCFDA" w14:textId="77777777" w:rsidR="00906907" w:rsidRDefault="00906907" w:rsidP="00510A14">
      <w:pPr>
        <w:numPr>
          <w:ilvl w:val="0"/>
          <w:numId w:val="129"/>
        </w:numPr>
        <w:tabs>
          <w:tab w:val="left" w:pos="0"/>
        </w:tabs>
        <w:spacing w:after="0" w:line="240" w:lineRule="auto"/>
        <w:ind w:right="0" w:firstLine="557"/>
      </w:pPr>
      <w:r>
        <w:t xml:space="preserve">экскурсии на предприятия, в организации, дающие начальные представления о существующих профессиях и условиях работы; </w:t>
      </w:r>
    </w:p>
    <w:p w14:paraId="4D7EA0E2" w14:textId="77777777" w:rsidR="00906907" w:rsidRDefault="00906907" w:rsidP="00510A14">
      <w:pPr>
        <w:numPr>
          <w:ilvl w:val="0"/>
          <w:numId w:val="129"/>
        </w:numPr>
        <w:tabs>
          <w:tab w:val="left" w:pos="0"/>
        </w:tabs>
        <w:spacing w:after="0" w:line="240" w:lineRule="auto"/>
        <w:ind w:right="0" w:firstLine="557"/>
      </w:pPr>
      <w:r>
        <w:t xml:space="preserve">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 </w:t>
      </w:r>
    </w:p>
    <w:p w14:paraId="0DEECAE8" w14:textId="77777777" w:rsidR="00906907" w:rsidRDefault="00906907" w:rsidP="00510A14">
      <w:pPr>
        <w:numPr>
          <w:ilvl w:val="0"/>
          <w:numId w:val="129"/>
        </w:numPr>
        <w:tabs>
          <w:tab w:val="left" w:pos="0"/>
        </w:tabs>
        <w:spacing w:after="0" w:line="240" w:lineRule="auto"/>
        <w:ind w:right="0" w:firstLine="557"/>
      </w:pPr>
      <w:r>
        <w:t>организацию на базе летней площадки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1CEAE0BA" w14:textId="77777777" w:rsidR="00906907" w:rsidRDefault="00906907" w:rsidP="00510A14">
      <w:pPr>
        <w:numPr>
          <w:ilvl w:val="0"/>
          <w:numId w:val="129"/>
        </w:numPr>
        <w:tabs>
          <w:tab w:val="left" w:pos="0"/>
        </w:tabs>
        <w:spacing w:after="0" w:line="240" w:lineRule="auto"/>
        <w:ind w:left="-15" w:right="0" w:firstLine="557"/>
      </w:pPr>
      <w:r>
        <w:t xml:space="preserve">совместное с педагогами изучение обучающимися интернет-ресурсов, посвящённых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 </w:t>
      </w:r>
    </w:p>
    <w:p w14:paraId="79BC0D1E" w14:textId="77777777" w:rsidR="00906907" w:rsidRDefault="00906907" w:rsidP="00510A14">
      <w:pPr>
        <w:numPr>
          <w:ilvl w:val="0"/>
          <w:numId w:val="129"/>
        </w:numPr>
        <w:tabs>
          <w:tab w:val="left" w:pos="0"/>
        </w:tabs>
        <w:spacing w:after="0" w:line="240" w:lineRule="auto"/>
        <w:ind w:right="0" w:firstLine="557"/>
      </w:pPr>
      <w:r>
        <w:t xml:space="preserve">участие в работе всероссийских профориентационных проектов; </w:t>
      </w:r>
    </w:p>
    <w:p w14:paraId="3E503807" w14:textId="77777777" w:rsidR="00906907" w:rsidRDefault="00906907" w:rsidP="00510A14">
      <w:pPr>
        <w:numPr>
          <w:ilvl w:val="0"/>
          <w:numId w:val="129"/>
        </w:numPr>
        <w:tabs>
          <w:tab w:val="left" w:pos="0"/>
        </w:tabs>
        <w:spacing w:after="0" w:line="240" w:lineRule="auto"/>
        <w:ind w:right="0" w:firstLine="557"/>
      </w:pPr>
      <w:r>
        <w:t xml:space="preserve">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 </w:t>
      </w:r>
    </w:p>
    <w:p w14:paraId="26822F66" w14:textId="77777777" w:rsidR="00906907" w:rsidRDefault="00906907" w:rsidP="00510A14">
      <w:pPr>
        <w:numPr>
          <w:ilvl w:val="0"/>
          <w:numId w:val="129"/>
        </w:numPr>
        <w:tabs>
          <w:tab w:val="left" w:pos="0"/>
        </w:tabs>
        <w:spacing w:after="0" w:line="240" w:lineRule="auto"/>
        <w:ind w:right="0" w:firstLine="557"/>
      </w:pPr>
      <w:r>
        <w:t xml:space="preserve">освоение обучающимися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 дополнительного образования. </w:t>
      </w:r>
    </w:p>
    <w:p w14:paraId="6B612123" w14:textId="77777777" w:rsidR="00906907" w:rsidRDefault="00906907" w:rsidP="00906907">
      <w:pPr>
        <w:tabs>
          <w:tab w:val="left" w:pos="0"/>
        </w:tabs>
        <w:spacing w:after="0" w:line="240" w:lineRule="auto"/>
        <w:ind w:left="566" w:right="0" w:firstLine="557"/>
        <w:jc w:val="center"/>
        <w:rPr>
          <w:b/>
        </w:rPr>
      </w:pPr>
    </w:p>
    <w:p w14:paraId="084127B1" w14:textId="77777777" w:rsidR="00906907" w:rsidRDefault="00906907" w:rsidP="00906907">
      <w:pPr>
        <w:tabs>
          <w:tab w:val="left" w:pos="0"/>
        </w:tabs>
        <w:spacing w:after="0" w:line="240" w:lineRule="auto"/>
        <w:ind w:left="566" w:right="0" w:firstLine="557"/>
        <w:jc w:val="left"/>
        <w:rPr>
          <w:b/>
        </w:rPr>
      </w:pPr>
      <w:r>
        <w:rPr>
          <w:b/>
        </w:rPr>
        <w:t>Модуль «Детские общественные объединения»</w:t>
      </w:r>
    </w:p>
    <w:p w14:paraId="469C5B09" w14:textId="77777777" w:rsidR="00906907" w:rsidRPr="001B2E69" w:rsidRDefault="00906907" w:rsidP="00906907">
      <w:pPr>
        <w:tabs>
          <w:tab w:val="left" w:pos="0"/>
        </w:tabs>
        <w:spacing w:after="0" w:line="240" w:lineRule="auto"/>
        <w:ind w:left="-15" w:right="65" w:firstLine="557"/>
        <w:rPr>
          <w:color w:val="auto"/>
        </w:rPr>
      </w:pPr>
      <w:r w:rsidRPr="001B2E69">
        <w:rPr>
          <w:color w:val="auto"/>
        </w:rPr>
        <w:t>Действующее на базе школы детское общественное объединение – РДДМ «Движение первых», «Орлята России», «Чемпион»</w:t>
      </w:r>
      <w:r>
        <w:rPr>
          <w:color w:val="auto"/>
        </w:rPr>
        <w:t xml:space="preserve"> </w:t>
      </w:r>
      <w:r w:rsidRPr="001B2E69">
        <w:rPr>
          <w:color w:val="auto"/>
        </w:rPr>
        <w:t>,ЮИД -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Воспитание в детских общественных объединениях осуществляется через</w:t>
      </w:r>
      <w:r w:rsidRPr="001B2E69">
        <w:rPr>
          <w:i/>
          <w:color w:val="auto"/>
        </w:rPr>
        <w:t xml:space="preserve">: </w:t>
      </w:r>
      <w:r w:rsidRPr="001B2E69">
        <w:rPr>
          <w:color w:val="auto"/>
        </w:rPr>
        <w:t xml:space="preserve"> </w:t>
      </w:r>
    </w:p>
    <w:p w14:paraId="775D48C6" w14:textId="77777777" w:rsidR="00906907" w:rsidRDefault="00906907" w:rsidP="00510A14">
      <w:pPr>
        <w:numPr>
          <w:ilvl w:val="0"/>
          <w:numId w:val="130"/>
        </w:numPr>
        <w:tabs>
          <w:tab w:val="left" w:pos="0"/>
        </w:tabs>
        <w:spacing w:after="0" w:line="240" w:lineRule="auto"/>
        <w:ind w:right="65" w:firstLine="557"/>
      </w:pPr>
      <w:r>
        <w:t xml:space="preserve">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 </w:t>
      </w:r>
    </w:p>
    <w:p w14:paraId="50BDD255" w14:textId="77777777" w:rsidR="00906907" w:rsidRDefault="00906907" w:rsidP="00510A14">
      <w:pPr>
        <w:numPr>
          <w:ilvl w:val="0"/>
          <w:numId w:val="130"/>
        </w:numPr>
        <w:tabs>
          <w:tab w:val="left" w:pos="0"/>
        </w:tabs>
        <w:spacing w:after="0" w:line="240" w:lineRule="auto"/>
        <w:ind w:right="65" w:firstLine="557"/>
      </w:pPr>
      <w: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внимание, забота, уважение, умение сопереживать, умение общаться, слушать и слышать других;  </w:t>
      </w:r>
    </w:p>
    <w:p w14:paraId="1D3AF134" w14:textId="77777777" w:rsidR="00906907" w:rsidRDefault="00906907" w:rsidP="00510A14">
      <w:pPr>
        <w:numPr>
          <w:ilvl w:val="0"/>
          <w:numId w:val="130"/>
        </w:numPr>
        <w:tabs>
          <w:tab w:val="left" w:pos="0"/>
        </w:tabs>
        <w:spacing w:after="0" w:line="240" w:lineRule="auto"/>
        <w:ind w:right="65" w:firstLine="557"/>
      </w:pPr>
      <w:r>
        <w:t xml:space="preserve">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празднования знаменательных для членов объединения событий; </w:t>
      </w:r>
    </w:p>
    <w:p w14:paraId="79442810" w14:textId="77777777" w:rsidR="00906907" w:rsidRDefault="00906907" w:rsidP="00510A14">
      <w:pPr>
        <w:numPr>
          <w:ilvl w:val="0"/>
          <w:numId w:val="130"/>
        </w:numPr>
        <w:tabs>
          <w:tab w:val="left" w:pos="0"/>
        </w:tabs>
        <w:spacing w:after="0" w:line="240" w:lineRule="auto"/>
        <w:ind w:right="65" w:firstLine="557"/>
      </w:pPr>
      <w:r>
        <w:lastRenderedPageBreak/>
        <w:t xml:space="preserve">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 </w:t>
      </w:r>
    </w:p>
    <w:p w14:paraId="46C1D54A" w14:textId="77777777" w:rsidR="00906907" w:rsidRDefault="00906907" w:rsidP="00510A14">
      <w:pPr>
        <w:numPr>
          <w:ilvl w:val="0"/>
          <w:numId w:val="130"/>
        </w:numPr>
        <w:tabs>
          <w:tab w:val="left" w:pos="0"/>
        </w:tabs>
        <w:spacing w:after="0" w:line="240" w:lineRule="auto"/>
        <w:ind w:right="65" w:firstLine="557"/>
      </w:pPr>
      <w:r>
        <w:t xml:space="preserve">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проведения традиционных огоньков – формы коллективного анализа проводимых детским объединением дел). </w:t>
      </w:r>
    </w:p>
    <w:p w14:paraId="15204BE1" w14:textId="77777777" w:rsidR="00906907" w:rsidRDefault="00906907" w:rsidP="00906907">
      <w:pPr>
        <w:tabs>
          <w:tab w:val="left" w:pos="0"/>
        </w:tabs>
        <w:spacing w:after="0" w:line="240" w:lineRule="auto"/>
        <w:ind w:left="-15" w:right="65" w:firstLine="557"/>
      </w:pPr>
    </w:p>
    <w:p w14:paraId="130BC1F8" w14:textId="77777777" w:rsidR="00906907" w:rsidRDefault="00906907" w:rsidP="00906907">
      <w:pPr>
        <w:tabs>
          <w:tab w:val="left" w:pos="0"/>
        </w:tabs>
        <w:spacing w:after="0" w:line="240" w:lineRule="auto"/>
        <w:ind w:left="-15" w:right="65" w:firstLine="557"/>
        <w:jc w:val="left"/>
        <w:rPr>
          <w:b/>
        </w:rPr>
      </w:pPr>
      <w:r>
        <w:rPr>
          <w:b/>
        </w:rPr>
        <w:t>Модуль «Добровольческая деятельность»</w:t>
      </w:r>
    </w:p>
    <w:p w14:paraId="451D08A8" w14:textId="77777777" w:rsidR="00906907" w:rsidRDefault="00906907" w:rsidP="00906907">
      <w:pPr>
        <w:tabs>
          <w:tab w:val="left" w:pos="0"/>
        </w:tabs>
        <w:spacing w:after="0" w:line="240" w:lineRule="auto"/>
        <w:ind w:left="-15" w:right="65" w:firstLine="557"/>
      </w:pPr>
      <w:r>
        <w:t xml:space="preserve">Волонтерство – это участие школьников в общественно-полезных делах, деятельности на благо конкретных людей и социального окружения в целом. Волонтерство может быть событийным и повседневным. Волонтерство позволяет развивать коммуникативную культуру, умение общаться, слушать и слышать, эмоциональный интеллект, эмпатию, умение сопереживать. </w:t>
      </w:r>
    </w:p>
    <w:p w14:paraId="05E1EC67" w14:textId="77777777" w:rsidR="00906907" w:rsidRDefault="00906907" w:rsidP="00906907">
      <w:pPr>
        <w:tabs>
          <w:tab w:val="left" w:pos="0"/>
        </w:tabs>
        <w:spacing w:after="0" w:line="240" w:lineRule="auto"/>
        <w:ind w:left="-15" w:right="65" w:firstLine="557"/>
      </w:pPr>
      <w:r>
        <w:t xml:space="preserve">В ходе волонтерской деятельности школьники приобретают опыт социально значимых дел. Развивается как событийное (участие в разовых акциях на уровне района, области, страны, конкурсах «Волонтером быть здорово») так и повседневное волонтерство, предполагающее постоянную деятельность школьников, направленную на благо конкретных людей и социального окружения в целом: </w:t>
      </w:r>
    </w:p>
    <w:p w14:paraId="4736D6F4" w14:textId="77777777" w:rsidR="00906907" w:rsidRDefault="00906907" w:rsidP="00906907">
      <w:pPr>
        <w:tabs>
          <w:tab w:val="left" w:pos="0"/>
        </w:tabs>
        <w:spacing w:after="0" w:line="240" w:lineRule="auto"/>
        <w:ind w:right="65" w:firstLine="557"/>
      </w:pPr>
      <w:r>
        <w:rPr>
          <w:b/>
        </w:rPr>
        <w:t xml:space="preserve">- </w:t>
      </w:r>
      <w:r>
        <w:t>поддержка различных социальных категорий населения: поздравления жителей села - ветеранов труда, педагогов-ветеранов школы с различными праздниками, долгожителей села с днем рождения, посильная помощь школьниками пожилым людям, проживающим на территории поселения; участие школьников (с согласия родителей или законных представителей) в сборе помощи для больных и нуждающихся, оказавшихся в трудной жизненной ситуации; проведение мероприятий с детьми с ОВЗ ;</w:t>
      </w:r>
    </w:p>
    <w:p w14:paraId="1DE11693" w14:textId="77777777" w:rsidR="00906907" w:rsidRDefault="00906907" w:rsidP="00906907">
      <w:pPr>
        <w:tabs>
          <w:tab w:val="left" w:pos="0"/>
        </w:tabs>
        <w:spacing w:after="0" w:line="240" w:lineRule="auto"/>
        <w:ind w:right="65" w:firstLine="557"/>
      </w:pPr>
      <w:r>
        <w:rPr>
          <w:b/>
        </w:rPr>
        <w:t xml:space="preserve">- </w:t>
      </w:r>
      <w:r>
        <w:t xml:space="preserve">благоустройство территории: благоустройство школьной территории, благоустройство клумб, памятных мест в селе;  </w:t>
      </w:r>
    </w:p>
    <w:p w14:paraId="5F2BC743" w14:textId="77777777" w:rsidR="00906907" w:rsidRDefault="00906907" w:rsidP="00906907">
      <w:pPr>
        <w:tabs>
          <w:tab w:val="left" w:pos="0"/>
        </w:tabs>
        <w:spacing w:after="0" w:line="240" w:lineRule="auto"/>
        <w:ind w:right="65" w:firstLine="557"/>
      </w:pPr>
      <w:r>
        <w:t xml:space="preserve">- культурно-просветительская деятельность: выпуск информационных буклетов к различным праздникам и Дням воинской славы России, памятным датам знаменательным событиям в истории области, района, села, проведение информационных акций среди жителей; участие и проведение культурных и развлекательных мероприятий ;  </w:t>
      </w:r>
    </w:p>
    <w:p w14:paraId="2D884895" w14:textId="77777777" w:rsidR="00906907" w:rsidRDefault="00906907" w:rsidP="00906907">
      <w:pPr>
        <w:tabs>
          <w:tab w:val="left" w:pos="0"/>
        </w:tabs>
        <w:spacing w:after="0" w:line="240" w:lineRule="auto"/>
        <w:ind w:right="65" w:firstLine="557"/>
      </w:pPr>
      <w:r>
        <w:t>- природоохранная деятельность: акции «Чистый двор», «Посади дерево»;</w:t>
      </w:r>
    </w:p>
    <w:p w14:paraId="60553D8A" w14:textId="77777777" w:rsidR="00906907" w:rsidRDefault="00906907" w:rsidP="00906907">
      <w:pPr>
        <w:tabs>
          <w:tab w:val="left" w:pos="0"/>
        </w:tabs>
        <w:spacing w:after="0" w:line="240" w:lineRule="auto"/>
        <w:ind w:right="65" w:firstLine="557"/>
      </w:pPr>
      <w:r>
        <w:t>- деятельность по сохранению исторической памяти на территории села , участие в патриотических акциях и проектах.</w:t>
      </w:r>
    </w:p>
    <w:p w14:paraId="4126C6ED" w14:textId="77777777" w:rsidR="00906907" w:rsidRDefault="00906907" w:rsidP="00906907">
      <w:pPr>
        <w:tabs>
          <w:tab w:val="left" w:pos="0"/>
        </w:tabs>
        <w:spacing w:after="0" w:line="240" w:lineRule="auto"/>
        <w:ind w:left="566" w:right="0" w:firstLine="557"/>
      </w:pPr>
      <w:r>
        <w:t xml:space="preserve"> </w:t>
      </w:r>
    </w:p>
    <w:p w14:paraId="07AA4C3D" w14:textId="77777777" w:rsidR="00906907" w:rsidRPr="001B2E69" w:rsidRDefault="00906907" w:rsidP="00906907">
      <w:pPr>
        <w:keepNext/>
        <w:keepLines/>
        <w:tabs>
          <w:tab w:val="left" w:pos="0"/>
        </w:tabs>
        <w:spacing w:after="0" w:line="240" w:lineRule="auto"/>
        <w:ind w:right="0" w:firstLine="557"/>
        <w:jc w:val="left"/>
        <w:outlineLvl w:val="2"/>
        <w:rPr>
          <w:b/>
          <w:color w:val="auto"/>
        </w:rPr>
      </w:pPr>
      <w:r w:rsidRPr="001B2E69">
        <w:rPr>
          <w:b/>
          <w:color w:val="auto"/>
        </w:rPr>
        <w:t>Модуль «Экскурсии, экспедиции, походы «Познаем Крым вместе»</w:t>
      </w:r>
    </w:p>
    <w:p w14:paraId="2B3B8758" w14:textId="77777777" w:rsidR="00906907" w:rsidRPr="001B2E69" w:rsidRDefault="00906907" w:rsidP="00906907">
      <w:pPr>
        <w:tabs>
          <w:tab w:val="left" w:pos="0"/>
        </w:tabs>
        <w:spacing w:after="0" w:line="240" w:lineRule="auto"/>
        <w:ind w:left="-15" w:right="0" w:firstLine="557"/>
        <w:rPr>
          <w:color w:val="auto"/>
        </w:rPr>
      </w:pPr>
      <w:r w:rsidRPr="001B2E69">
        <w:rPr>
          <w:color w:val="auto"/>
        </w:rPr>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Реализация воспитательного потенциала модуля предусматривает:  </w:t>
      </w:r>
    </w:p>
    <w:p w14:paraId="25C403E0" w14:textId="77777777" w:rsidR="00906907" w:rsidRPr="001B2E69" w:rsidRDefault="00906907" w:rsidP="00510A14">
      <w:pPr>
        <w:pStyle w:val="a3"/>
        <w:numPr>
          <w:ilvl w:val="0"/>
          <w:numId w:val="131"/>
        </w:numPr>
        <w:tabs>
          <w:tab w:val="left" w:pos="0"/>
        </w:tabs>
        <w:spacing w:after="0" w:line="240" w:lineRule="auto"/>
        <w:ind w:left="0" w:right="-1" w:firstLine="557"/>
        <w:contextualSpacing w:val="0"/>
        <w:rPr>
          <w:rFonts w:ascii="Times New Roman" w:hAnsi="Times New Roman"/>
          <w:color w:val="auto"/>
          <w:sz w:val="24"/>
        </w:rPr>
      </w:pPr>
      <w:r w:rsidRPr="001B2E69">
        <w:rPr>
          <w:rFonts w:ascii="Times New Roman" w:hAnsi="Times New Roman"/>
          <w:color w:val="auto"/>
          <w:sz w:val="24"/>
        </w:rPr>
        <w:t xml:space="preserve">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 </w:t>
      </w:r>
    </w:p>
    <w:p w14:paraId="6BD57819" w14:textId="77777777" w:rsidR="00906907" w:rsidRPr="001B2E69" w:rsidRDefault="00906907" w:rsidP="00510A14">
      <w:pPr>
        <w:numPr>
          <w:ilvl w:val="0"/>
          <w:numId w:val="132"/>
        </w:numPr>
        <w:tabs>
          <w:tab w:val="left" w:pos="0"/>
        </w:tabs>
        <w:spacing w:after="0" w:line="240" w:lineRule="auto"/>
        <w:ind w:left="0" w:right="175" w:firstLine="557"/>
        <w:rPr>
          <w:color w:val="auto"/>
        </w:rPr>
      </w:pPr>
      <w:r w:rsidRPr="001B2E69">
        <w:rPr>
          <w:color w:val="auto"/>
        </w:rPr>
        <w:t xml:space="preserve">турслет с участием команд, сформированных из педагогов, детей и родителей школьников, включающий в себя соревнование по технике пешеходного туризма, соревнование по спортивному ориентированию, конкурс на знание истории родного края,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 </w:t>
      </w:r>
    </w:p>
    <w:p w14:paraId="776D3B1C" w14:textId="77777777" w:rsidR="00906907" w:rsidRPr="001B2E69" w:rsidRDefault="00906907" w:rsidP="00510A14">
      <w:pPr>
        <w:numPr>
          <w:ilvl w:val="0"/>
          <w:numId w:val="132"/>
        </w:numPr>
        <w:tabs>
          <w:tab w:val="left" w:pos="0"/>
        </w:tabs>
        <w:spacing w:after="0" w:line="240" w:lineRule="auto"/>
        <w:ind w:left="0" w:right="175" w:firstLine="557"/>
        <w:rPr>
          <w:color w:val="auto"/>
        </w:rPr>
      </w:pPr>
      <w:r w:rsidRPr="001B2E69">
        <w:rPr>
          <w:color w:val="auto"/>
        </w:rPr>
        <w:lastRenderedPageBreak/>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w:t>
      </w:r>
    </w:p>
    <w:p w14:paraId="34818DE5" w14:textId="77777777" w:rsidR="00906907" w:rsidRPr="001B2E69" w:rsidRDefault="00906907" w:rsidP="00510A14">
      <w:pPr>
        <w:numPr>
          <w:ilvl w:val="0"/>
          <w:numId w:val="132"/>
        </w:numPr>
        <w:tabs>
          <w:tab w:val="left" w:pos="0"/>
        </w:tabs>
        <w:spacing w:after="0" w:line="240" w:lineRule="auto"/>
        <w:ind w:left="0" w:right="175" w:firstLine="557"/>
        <w:rPr>
          <w:color w:val="auto"/>
        </w:rPr>
      </w:pPr>
      <w:r w:rsidRPr="001B2E69">
        <w:rPr>
          <w:color w:val="auto"/>
        </w:rPr>
        <w:t xml:space="preserve">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 </w:t>
      </w:r>
    </w:p>
    <w:p w14:paraId="692D533F" w14:textId="77777777" w:rsidR="00906907" w:rsidRDefault="00906907" w:rsidP="00906907">
      <w:pPr>
        <w:tabs>
          <w:tab w:val="left" w:pos="0"/>
        </w:tabs>
        <w:spacing w:after="0" w:line="240" w:lineRule="auto"/>
        <w:ind w:right="0" w:firstLine="557"/>
        <w:rPr>
          <w:b/>
          <w:color w:val="FF0000"/>
        </w:rPr>
      </w:pPr>
    </w:p>
    <w:p w14:paraId="0ADF758D" w14:textId="77777777" w:rsidR="00906907" w:rsidRPr="001B2E69" w:rsidRDefault="00906907" w:rsidP="00906907">
      <w:pPr>
        <w:tabs>
          <w:tab w:val="left" w:pos="0"/>
        </w:tabs>
        <w:spacing w:after="0" w:line="240" w:lineRule="auto"/>
        <w:ind w:right="0" w:firstLine="557"/>
        <w:jc w:val="left"/>
        <w:rPr>
          <w:b/>
          <w:color w:val="000000" w:themeColor="text1"/>
        </w:rPr>
      </w:pPr>
      <w:r w:rsidRPr="001B2E69">
        <w:rPr>
          <w:b/>
          <w:color w:val="000000" w:themeColor="text1"/>
        </w:rPr>
        <w:t>Модуль «Школьный музей»</w:t>
      </w:r>
    </w:p>
    <w:p w14:paraId="39AD57A6" w14:textId="77777777" w:rsidR="00906907" w:rsidRPr="001B2E69" w:rsidRDefault="00906907" w:rsidP="00906907">
      <w:pPr>
        <w:tabs>
          <w:tab w:val="left" w:pos="0"/>
        </w:tabs>
        <w:spacing w:after="0" w:line="240" w:lineRule="auto"/>
        <w:ind w:firstLine="557"/>
        <w:rPr>
          <w:color w:val="000000" w:themeColor="text1"/>
        </w:rPr>
      </w:pPr>
      <w:r w:rsidRPr="001B2E69">
        <w:rPr>
          <w:color w:val="000000" w:themeColor="text1"/>
        </w:rPr>
        <w:t>Модуль «Школьный музей» - это объединение по интересам, куда дети приходят добровольно, по велению своей души. Музей школы – особое пространство истории и культуры, позволяющее организовать учебно-воспитательный процесс таким образом, чтобы обучающиеся получили возможность комплексного взгляда на родной край, как регион с экономическими, этническими, культурными, историческими, политическими особенностями. Главная воспитательная функция школьного музея заключается в воспитании культуры гражданина и патриота, социализации обучающихся в обществе.</w:t>
      </w:r>
    </w:p>
    <w:p w14:paraId="4A084256" w14:textId="77777777" w:rsidR="00906907" w:rsidRPr="001B2E69" w:rsidRDefault="00906907" w:rsidP="00906907">
      <w:pPr>
        <w:tabs>
          <w:tab w:val="left" w:pos="0"/>
        </w:tabs>
        <w:spacing w:after="0" w:line="240" w:lineRule="auto"/>
        <w:ind w:left="-15" w:right="0" w:firstLine="557"/>
        <w:rPr>
          <w:color w:val="000000" w:themeColor="text1"/>
        </w:rPr>
      </w:pPr>
      <w:r w:rsidRPr="001B2E69">
        <w:rPr>
          <w:color w:val="000000" w:themeColor="text1"/>
        </w:rPr>
        <w:t xml:space="preserve">Реализация воспитательного потенциала школьного музея предусматривает:  </w:t>
      </w:r>
    </w:p>
    <w:p w14:paraId="39E5BE93" w14:textId="77777777" w:rsidR="00906907" w:rsidRPr="001B2E69" w:rsidRDefault="00906907" w:rsidP="00510A14">
      <w:pPr>
        <w:numPr>
          <w:ilvl w:val="0"/>
          <w:numId w:val="133"/>
        </w:numPr>
        <w:tabs>
          <w:tab w:val="left" w:pos="0"/>
        </w:tabs>
        <w:spacing w:after="0" w:line="240" w:lineRule="auto"/>
        <w:ind w:left="0" w:right="0" w:firstLine="557"/>
        <w:rPr>
          <w:color w:val="000000" w:themeColor="text1"/>
        </w:rPr>
      </w:pPr>
      <w:r w:rsidRPr="001B2E69">
        <w:rPr>
          <w:color w:val="000000" w:themeColor="text1"/>
        </w:rPr>
        <w:t>проведение научно-практических конференций;</w:t>
      </w:r>
    </w:p>
    <w:p w14:paraId="3DCCE55E" w14:textId="77777777" w:rsidR="00906907" w:rsidRPr="001B2E69" w:rsidRDefault="00906907" w:rsidP="00510A14">
      <w:pPr>
        <w:numPr>
          <w:ilvl w:val="0"/>
          <w:numId w:val="133"/>
        </w:numPr>
        <w:tabs>
          <w:tab w:val="left" w:pos="0"/>
        </w:tabs>
        <w:spacing w:after="0" w:line="240" w:lineRule="auto"/>
        <w:ind w:left="0" w:right="0" w:firstLine="557"/>
        <w:rPr>
          <w:color w:val="000000" w:themeColor="text1"/>
        </w:rPr>
      </w:pPr>
      <w:r w:rsidRPr="001B2E69">
        <w:rPr>
          <w:color w:val="000000" w:themeColor="text1"/>
        </w:rPr>
        <w:t>организацию и проведение традиционных торжественных линеек, посвящённых памятных датам России, на которых обучающиеся получают поисковые задания по сбору и оформлению исторического материала;</w:t>
      </w:r>
    </w:p>
    <w:p w14:paraId="78882A6D" w14:textId="77777777" w:rsidR="00906907" w:rsidRPr="001B2E69" w:rsidRDefault="00906907" w:rsidP="00510A14">
      <w:pPr>
        <w:numPr>
          <w:ilvl w:val="0"/>
          <w:numId w:val="133"/>
        </w:numPr>
        <w:tabs>
          <w:tab w:val="left" w:pos="0"/>
        </w:tabs>
        <w:spacing w:after="0" w:line="240" w:lineRule="auto"/>
        <w:ind w:left="0" w:right="0" w:firstLine="557"/>
        <w:rPr>
          <w:color w:val="000000" w:themeColor="text1"/>
        </w:rPr>
      </w:pPr>
      <w:r w:rsidRPr="001B2E69">
        <w:rPr>
          <w:color w:val="000000" w:themeColor="text1"/>
        </w:rPr>
        <w:t>участие в мероприятиях и выставках разных уровней;</w:t>
      </w:r>
    </w:p>
    <w:p w14:paraId="1AD08B4A" w14:textId="77777777" w:rsidR="00906907" w:rsidRPr="001B2E69" w:rsidRDefault="00906907" w:rsidP="00510A14">
      <w:pPr>
        <w:numPr>
          <w:ilvl w:val="0"/>
          <w:numId w:val="133"/>
        </w:numPr>
        <w:tabs>
          <w:tab w:val="left" w:pos="0"/>
        </w:tabs>
        <w:spacing w:after="0" w:line="240" w:lineRule="auto"/>
        <w:ind w:left="0" w:right="0" w:firstLine="557"/>
        <w:rPr>
          <w:color w:val="000000" w:themeColor="text1"/>
        </w:rPr>
      </w:pPr>
      <w:r w:rsidRPr="001B2E69">
        <w:rPr>
          <w:color w:val="000000" w:themeColor="text1"/>
        </w:rPr>
        <w:t>проведение учебных занятий и внеклассных мероприятий в музее;</w:t>
      </w:r>
    </w:p>
    <w:p w14:paraId="4D7C5ABE" w14:textId="77777777" w:rsidR="00906907" w:rsidRPr="001B2E69" w:rsidRDefault="00906907" w:rsidP="00510A14">
      <w:pPr>
        <w:numPr>
          <w:ilvl w:val="0"/>
          <w:numId w:val="133"/>
        </w:numPr>
        <w:tabs>
          <w:tab w:val="left" w:pos="0"/>
        </w:tabs>
        <w:spacing w:after="0" w:line="240" w:lineRule="auto"/>
        <w:ind w:left="0" w:right="0" w:firstLine="557"/>
        <w:rPr>
          <w:color w:val="000000" w:themeColor="text1"/>
        </w:rPr>
      </w:pPr>
      <w:r w:rsidRPr="001B2E69">
        <w:rPr>
          <w:color w:val="000000" w:themeColor="text1"/>
        </w:rPr>
        <w:t>овладение навыками поисковой, экспозиционной, выставочной, оформительской, экскурсионной работы: оформление поисково-исследовательского материала, посвящённого истории села, ;</w:t>
      </w:r>
    </w:p>
    <w:p w14:paraId="36B20217" w14:textId="77777777" w:rsidR="00906907" w:rsidRPr="001B2E69" w:rsidRDefault="00906907" w:rsidP="00510A14">
      <w:pPr>
        <w:numPr>
          <w:ilvl w:val="0"/>
          <w:numId w:val="133"/>
        </w:numPr>
        <w:tabs>
          <w:tab w:val="left" w:pos="0"/>
        </w:tabs>
        <w:spacing w:after="0" w:line="240" w:lineRule="auto"/>
        <w:ind w:left="0" w:right="0" w:firstLine="557"/>
        <w:rPr>
          <w:color w:val="000000" w:themeColor="text1"/>
        </w:rPr>
      </w:pPr>
      <w:r w:rsidRPr="001B2E69">
        <w:rPr>
          <w:color w:val="000000" w:themeColor="text1"/>
        </w:rPr>
        <w:t>приобщение к общечеловеческим духовно-нравственным ценностям через знакомство и осмысление особенностей исторического развития региона, образа жизни жителей Крыма;</w:t>
      </w:r>
    </w:p>
    <w:p w14:paraId="660708BD" w14:textId="77777777" w:rsidR="00906907" w:rsidRPr="001B2E69" w:rsidRDefault="00906907" w:rsidP="00510A14">
      <w:pPr>
        <w:numPr>
          <w:ilvl w:val="0"/>
          <w:numId w:val="133"/>
        </w:numPr>
        <w:tabs>
          <w:tab w:val="left" w:pos="0"/>
        </w:tabs>
        <w:spacing w:after="0" w:line="240" w:lineRule="auto"/>
        <w:ind w:left="0" w:right="0" w:firstLine="557"/>
        <w:rPr>
          <w:color w:val="000000" w:themeColor="text1"/>
        </w:rPr>
      </w:pPr>
      <w:r w:rsidRPr="001B2E69">
        <w:rPr>
          <w:color w:val="000000" w:themeColor="text1"/>
        </w:rPr>
        <w:t>внеурочная деятельность и дополнительное образование, которые является одним из способов развития учебно-воспитательного процесса.</w:t>
      </w:r>
    </w:p>
    <w:p w14:paraId="36E73971" w14:textId="77777777" w:rsidR="00906907" w:rsidRPr="001B2E69" w:rsidRDefault="00906907" w:rsidP="00906907">
      <w:pPr>
        <w:tabs>
          <w:tab w:val="left" w:pos="0"/>
        </w:tabs>
        <w:spacing w:after="0" w:line="240" w:lineRule="auto"/>
        <w:ind w:left="698" w:right="0" w:firstLine="557"/>
        <w:rPr>
          <w:color w:val="000000" w:themeColor="text1"/>
        </w:rPr>
      </w:pPr>
    </w:p>
    <w:p w14:paraId="5F93646A" w14:textId="77777777" w:rsidR="00906907" w:rsidRDefault="00906907" w:rsidP="00906907">
      <w:pPr>
        <w:tabs>
          <w:tab w:val="left" w:pos="0"/>
        </w:tabs>
        <w:spacing w:after="0" w:line="240" w:lineRule="auto"/>
        <w:ind w:right="0" w:firstLine="557"/>
        <w:jc w:val="center"/>
        <w:rPr>
          <w:b/>
        </w:rPr>
      </w:pPr>
      <w:r>
        <w:rPr>
          <w:b/>
        </w:rPr>
        <w:t>РАЗДЕЛ 3. ОРГАНИЗАЦИОННЫЙ</w:t>
      </w:r>
    </w:p>
    <w:p w14:paraId="34801179" w14:textId="77777777" w:rsidR="00906907" w:rsidRDefault="00906907" w:rsidP="00906907">
      <w:pPr>
        <w:tabs>
          <w:tab w:val="left" w:pos="0"/>
        </w:tabs>
        <w:spacing w:after="0" w:line="240" w:lineRule="auto"/>
        <w:ind w:right="0" w:firstLine="557"/>
        <w:rPr>
          <w:b/>
        </w:rPr>
      </w:pPr>
      <w:r>
        <w:rPr>
          <w:b/>
        </w:rPr>
        <w:t xml:space="preserve"> </w:t>
      </w:r>
    </w:p>
    <w:p w14:paraId="302B1611" w14:textId="77777777" w:rsidR="00906907" w:rsidRDefault="00906907" w:rsidP="00906907">
      <w:pPr>
        <w:keepNext/>
        <w:keepLines/>
        <w:tabs>
          <w:tab w:val="left" w:pos="0"/>
        </w:tabs>
        <w:spacing w:after="0" w:line="240" w:lineRule="auto"/>
        <w:ind w:right="0" w:firstLine="557"/>
        <w:jc w:val="center"/>
        <w:outlineLvl w:val="0"/>
        <w:rPr>
          <w:b/>
        </w:rPr>
      </w:pPr>
      <w:r>
        <w:rPr>
          <w:b/>
        </w:rPr>
        <w:t>3.1. Кадровое обеспечение</w:t>
      </w:r>
    </w:p>
    <w:p w14:paraId="7FFA4C1C" w14:textId="77777777" w:rsidR="00906907" w:rsidRDefault="00906907" w:rsidP="00906907">
      <w:pPr>
        <w:tabs>
          <w:tab w:val="left" w:pos="0"/>
        </w:tabs>
        <w:spacing w:after="0" w:line="240" w:lineRule="auto"/>
        <w:ind w:right="0" w:firstLine="557"/>
      </w:pPr>
      <w:r>
        <w:t xml:space="preserve">В соответствии со штатным расписанием в реализации программы участвуют: </w:t>
      </w:r>
    </w:p>
    <w:p w14:paraId="4046C861" w14:textId="77777777" w:rsidR="00906907" w:rsidRDefault="00906907" w:rsidP="00906907">
      <w:pPr>
        <w:tabs>
          <w:tab w:val="left" w:pos="0"/>
        </w:tabs>
        <w:spacing w:after="0" w:line="240" w:lineRule="auto"/>
        <w:ind w:right="0" w:firstLine="557"/>
        <w:rPr>
          <w:color w:val="FF0000"/>
        </w:rPr>
      </w:pPr>
      <w:r>
        <w:rPr>
          <w:color w:val="FF0000"/>
        </w:rPr>
        <w:t xml:space="preserve">- </w:t>
      </w:r>
      <w:r w:rsidRPr="001B2E69">
        <w:rPr>
          <w:color w:val="000000" w:themeColor="text1"/>
        </w:rPr>
        <w:t>Координаторы программы</w:t>
      </w:r>
      <w:r w:rsidRPr="001B2E69">
        <w:rPr>
          <w:color w:val="000000" w:themeColor="text1"/>
          <w:u w:val="single" w:color="000000"/>
        </w:rPr>
        <w:t>:</w:t>
      </w:r>
      <w:r w:rsidRPr="001B2E69">
        <w:rPr>
          <w:color w:val="000000" w:themeColor="text1"/>
        </w:rPr>
        <w:t xml:space="preserve"> администрация образовательного учреждения (директор, ЗДВР,).</w:t>
      </w:r>
    </w:p>
    <w:p w14:paraId="768214F7" w14:textId="77777777" w:rsidR="00906907" w:rsidRDefault="00906907" w:rsidP="00906907">
      <w:pPr>
        <w:tabs>
          <w:tab w:val="left" w:pos="0"/>
        </w:tabs>
        <w:spacing w:after="0" w:line="240" w:lineRule="auto"/>
        <w:ind w:right="0" w:firstLine="557"/>
      </w:pPr>
      <w:r>
        <w:t>- Кураторы программы: советник директора школы по воспитанию и работе с детскими объединениями; руководител</w:t>
      </w:r>
      <w:r w:rsidR="00775767">
        <w:t>ь МО классных руководителей 1-4</w:t>
      </w:r>
      <w:r>
        <w:t xml:space="preserve"> классов.</w:t>
      </w:r>
    </w:p>
    <w:p w14:paraId="776B3EDD" w14:textId="77777777" w:rsidR="00906907" w:rsidRDefault="001A5A15" w:rsidP="00906907">
      <w:pPr>
        <w:tabs>
          <w:tab w:val="left" w:pos="0"/>
        </w:tabs>
        <w:spacing w:after="0" w:line="240" w:lineRule="auto"/>
        <w:ind w:right="0" w:firstLine="557"/>
      </w:pPr>
      <w:r>
        <w:t xml:space="preserve">- </w:t>
      </w:r>
      <w:r w:rsidR="00906907">
        <w:t xml:space="preserve">Исполнители: классные руководители; педагог-психолог; педагог-организатор; учителя-предметники; учителя физической культуры; библиотекарь; медицинский работник (по согласованию); педагоги дополнительного образования (по согласованию); социальные партнеры (по плану работы). </w:t>
      </w:r>
    </w:p>
    <w:p w14:paraId="79147077" w14:textId="01250328" w:rsidR="000F61B8" w:rsidRDefault="001A5A15" w:rsidP="002B0CF8">
      <w:pPr>
        <w:ind w:left="0" w:right="13"/>
      </w:pPr>
      <w:r>
        <w:t xml:space="preserve">       Воспитательный процесс в МБОУ «</w:t>
      </w:r>
      <w:proofErr w:type="spellStart"/>
      <w:r>
        <w:t>Кизиловская</w:t>
      </w:r>
      <w:proofErr w:type="spellEnd"/>
      <w:r>
        <w:t xml:space="preserve"> начальная школа-детский сад «Росинка»  обеспечивают специалисты: </w:t>
      </w:r>
    </w:p>
    <w:p w14:paraId="2B3FBDC9" w14:textId="77777777" w:rsidR="002B0CF8" w:rsidRDefault="002B0CF8" w:rsidP="002B0CF8">
      <w:pPr>
        <w:ind w:left="0" w:right="13"/>
      </w:pPr>
    </w:p>
    <w:p w14:paraId="5C97DD6A" w14:textId="77777777" w:rsidR="002B0CF8" w:rsidRDefault="002B0CF8" w:rsidP="002B0CF8">
      <w:pPr>
        <w:ind w:left="0" w:right="13"/>
      </w:pPr>
    </w:p>
    <w:p w14:paraId="71AEE143" w14:textId="77777777" w:rsidR="002B0CF8" w:rsidRDefault="002B0CF8" w:rsidP="002B0CF8">
      <w:pPr>
        <w:ind w:left="0" w:right="13"/>
      </w:pPr>
    </w:p>
    <w:p w14:paraId="199EE5BC" w14:textId="77777777" w:rsidR="002B0CF8" w:rsidRDefault="002B0CF8" w:rsidP="002B0CF8">
      <w:pPr>
        <w:ind w:left="0" w:right="13"/>
      </w:pPr>
    </w:p>
    <w:p w14:paraId="714C166F" w14:textId="77777777" w:rsidR="002B0CF8" w:rsidRDefault="002B0CF8" w:rsidP="002B0CF8">
      <w:pPr>
        <w:ind w:left="0" w:right="13"/>
      </w:pPr>
    </w:p>
    <w:tbl>
      <w:tblPr>
        <w:tblStyle w:val="TableGrid"/>
        <w:tblW w:w="9858" w:type="dxa"/>
        <w:tblInd w:w="-110" w:type="dxa"/>
        <w:tblCellMar>
          <w:top w:w="7" w:type="dxa"/>
          <w:left w:w="110" w:type="dxa"/>
          <w:right w:w="50" w:type="dxa"/>
        </w:tblCellMar>
        <w:tblLook w:val="04A0" w:firstRow="1" w:lastRow="0" w:firstColumn="1" w:lastColumn="0" w:noHBand="0" w:noVBand="1"/>
      </w:tblPr>
      <w:tblGrid>
        <w:gridCol w:w="2238"/>
        <w:gridCol w:w="1133"/>
        <w:gridCol w:w="6487"/>
      </w:tblGrid>
      <w:tr w:rsidR="001A5A15" w14:paraId="0D972633" w14:textId="77777777" w:rsidTr="001A11AE">
        <w:trPr>
          <w:trHeight w:val="284"/>
        </w:trPr>
        <w:tc>
          <w:tcPr>
            <w:tcW w:w="2238" w:type="dxa"/>
            <w:tcBorders>
              <w:top w:val="single" w:sz="4" w:space="0" w:color="000000"/>
              <w:left w:val="single" w:sz="4" w:space="0" w:color="000000"/>
              <w:bottom w:val="single" w:sz="4" w:space="0" w:color="000000"/>
              <w:right w:val="single" w:sz="4" w:space="0" w:color="000000"/>
            </w:tcBorders>
          </w:tcPr>
          <w:p w14:paraId="202B7088" w14:textId="77777777" w:rsidR="001A5A15" w:rsidRDefault="001A5A15" w:rsidP="001A11AE">
            <w:pPr>
              <w:spacing w:after="0" w:line="259" w:lineRule="auto"/>
              <w:ind w:left="0" w:right="0" w:firstLine="0"/>
              <w:jc w:val="left"/>
            </w:pPr>
            <w:r>
              <w:rPr>
                <w:b/>
              </w:rPr>
              <w:lastRenderedPageBreak/>
              <w:t xml:space="preserve">Должность </w:t>
            </w:r>
          </w:p>
        </w:tc>
        <w:tc>
          <w:tcPr>
            <w:tcW w:w="1133" w:type="dxa"/>
            <w:tcBorders>
              <w:top w:val="single" w:sz="4" w:space="0" w:color="000000"/>
              <w:left w:val="single" w:sz="4" w:space="0" w:color="000000"/>
              <w:bottom w:val="single" w:sz="4" w:space="0" w:color="000000"/>
              <w:right w:val="single" w:sz="4" w:space="0" w:color="000000"/>
            </w:tcBorders>
          </w:tcPr>
          <w:p w14:paraId="3D88C914" w14:textId="77777777" w:rsidR="001A5A15" w:rsidRDefault="001A5A15" w:rsidP="001A11AE">
            <w:pPr>
              <w:spacing w:after="0" w:line="259" w:lineRule="auto"/>
              <w:ind w:left="0" w:right="55" w:firstLine="0"/>
              <w:jc w:val="center"/>
            </w:pPr>
            <w:r>
              <w:rPr>
                <w:b/>
                <w:sz w:val="22"/>
              </w:rPr>
              <w:t xml:space="preserve">Кол-во </w:t>
            </w:r>
          </w:p>
        </w:tc>
        <w:tc>
          <w:tcPr>
            <w:tcW w:w="6487" w:type="dxa"/>
            <w:tcBorders>
              <w:top w:val="single" w:sz="4" w:space="0" w:color="000000"/>
              <w:left w:val="single" w:sz="4" w:space="0" w:color="000000"/>
              <w:bottom w:val="single" w:sz="4" w:space="0" w:color="000000"/>
              <w:right w:val="single" w:sz="4" w:space="0" w:color="000000"/>
            </w:tcBorders>
          </w:tcPr>
          <w:p w14:paraId="4396DC88" w14:textId="77777777" w:rsidR="001A5A15" w:rsidRDefault="001A5A15" w:rsidP="001A11AE">
            <w:pPr>
              <w:spacing w:after="0" w:line="259" w:lineRule="auto"/>
              <w:ind w:left="0" w:right="0" w:firstLine="0"/>
              <w:jc w:val="left"/>
            </w:pPr>
            <w:r>
              <w:rPr>
                <w:b/>
                <w:sz w:val="22"/>
              </w:rPr>
              <w:t xml:space="preserve">Функционал </w:t>
            </w:r>
          </w:p>
        </w:tc>
      </w:tr>
      <w:tr w:rsidR="001A5A15" w14:paraId="1C1CCAD7" w14:textId="77777777" w:rsidTr="001A11AE">
        <w:trPr>
          <w:trHeight w:val="1392"/>
        </w:trPr>
        <w:tc>
          <w:tcPr>
            <w:tcW w:w="2238" w:type="dxa"/>
            <w:tcBorders>
              <w:top w:val="single" w:sz="4" w:space="0" w:color="000000"/>
              <w:left w:val="single" w:sz="4" w:space="0" w:color="000000"/>
              <w:bottom w:val="single" w:sz="4" w:space="0" w:color="000000"/>
              <w:right w:val="single" w:sz="4" w:space="0" w:color="000000"/>
            </w:tcBorders>
          </w:tcPr>
          <w:p w14:paraId="7AA12F5E" w14:textId="77777777" w:rsidR="001A5A15" w:rsidRDefault="001A5A15" w:rsidP="001A11AE">
            <w:pPr>
              <w:spacing w:after="0" w:line="259" w:lineRule="auto"/>
              <w:ind w:left="0" w:right="0" w:firstLine="0"/>
              <w:jc w:val="left"/>
            </w:pPr>
            <w:r>
              <w:rPr>
                <w:sz w:val="22"/>
              </w:rPr>
              <w:t xml:space="preserve">Директор  </w:t>
            </w:r>
          </w:p>
        </w:tc>
        <w:tc>
          <w:tcPr>
            <w:tcW w:w="1133" w:type="dxa"/>
            <w:tcBorders>
              <w:top w:val="single" w:sz="4" w:space="0" w:color="000000"/>
              <w:left w:val="single" w:sz="4" w:space="0" w:color="000000"/>
              <w:bottom w:val="single" w:sz="4" w:space="0" w:color="000000"/>
              <w:right w:val="single" w:sz="4" w:space="0" w:color="000000"/>
            </w:tcBorders>
          </w:tcPr>
          <w:p w14:paraId="14A315DF" w14:textId="77777777" w:rsidR="001A5A15" w:rsidRDefault="001A5A15" w:rsidP="001A11AE">
            <w:pPr>
              <w:spacing w:after="0" w:line="259" w:lineRule="auto"/>
              <w:ind w:left="0" w:right="56" w:firstLine="0"/>
              <w:jc w:val="center"/>
            </w:pPr>
            <w:r>
              <w:t xml:space="preserve">1 </w:t>
            </w:r>
          </w:p>
        </w:tc>
        <w:tc>
          <w:tcPr>
            <w:tcW w:w="6487" w:type="dxa"/>
            <w:tcBorders>
              <w:top w:val="single" w:sz="4" w:space="0" w:color="000000"/>
              <w:left w:val="single" w:sz="4" w:space="0" w:color="000000"/>
              <w:bottom w:val="single" w:sz="4" w:space="0" w:color="000000"/>
              <w:right w:val="single" w:sz="4" w:space="0" w:color="000000"/>
            </w:tcBorders>
          </w:tcPr>
          <w:p w14:paraId="4F8AD511" w14:textId="77777777" w:rsidR="001A5A15" w:rsidRDefault="001A5A15" w:rsidP="001A11AE">
            <w:pPr>
              <w:spacing w:after="0" w:line="259" w:lineRule="auto"/>
              <w:ind w:left="0" w:right="0" w:firstLine="0"/>
              <w:jc w:val="left"/>
            </w:pPr>
            <w:r>
              <w:t xml:space="preserve">Осуществляет контроль развития системы организации воспитания обучающихся,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ОУ </w:t>
            </w:r>
          </w:p>
        </w:tc>
      </w:tr>
      <w:tr w:rsidR="001A5A15" w14:paraId="3C704CC8" w14:textId="77777777" w:rsidTr="001A11AE">
        <w:trPr>
          <w:trHeight w:val="2492"/>
        </w:trPr>
        <w:tc>
          <w:tcPr>
            <w:tcW w:w="2238" w:type="dxa"/>
            <w:tcBorders>
              <w:top w:val="single" w:sz="4" w:space="0" w:color="000000"/>
              <w:left w:val="single" w:sz="4" w:space="0" w:color="000000"/>
              <w:bottom w:val="single" w:sz="4" w:space="0" w:color="000000"/>
              <w:right w:val="single" w:sz="4" w:space="0" w:color="000000"/>
            </w:tcBorders>
          </w:tcPr>
          <w:p w14:paraId="179E4F88" w14:textId="77777777" w:rsidR="001A5A15" w:rsidRDefault="001A5A15" w:rsidP="001A11AE">
            <w:pPr>
              <w:spacing w:after="0" w:line="259" w:lineRule="auto"/>
              <w:ind w:left="0" w:right="0" w:firstLine="0"/>
              <w:jc w:val="left"/>
            </w:pPr>
            <w:r>
              <w:rPr>
                <w:sz w:val="22"/>
              </w:rPr>
              <w:t xml:space="preserve">Заместитель  директора по УВР </w:t>
            </w:r>
          </w:p>
        </w:tc>
        <w:tc>
          <w:tcPr>
            <w:tcW w:w="1133" w:type="dxa"/>
            <w:tcBorders>
              <w:top w:val="single" w:sz="4" w:space="0" w:color="000000"/>
              <w:left w:val="single" w:sz="4" w:space="0" w:color="000000"/>
              <w:bottom w:val="single" w:sz="4" w:space="0" w:color="000000"/>
              <w:right w:val="single" w:sz="4" w:space="0" w:color="000000"/>
            </w:tcBorders>
          </w:tcPr>
          <w:p w14:paraId="2F5DDB71" w14:textId="77777777" w:rsidR="001A5A15" w:rsidRDefault="001A5A15" w:rsidP="001A11AE">
            <w:pPr>
              <w:spacing w:after="0" w:line="259" w:lineRule="auto"/>
              <w:ind w:left="0" w:right="56" w:firstLine="0"/>
              <w:jc w:val="center"/>
            </w:pPr>
            <w:r>
              <w:t xml:space="preserve">1 </w:t>
            </w:r>
          </w:p>
        </w:tc>
        <w:tc>
          <w:tcPr>
            <w:tcW w:w="6487" w:type="dxa"/>
            <w:tcBorders>
              <w:top w:val="single" w:sz="4" w:space="0" w:color="000000"/>
              <w:left w:val="single" w:sz="4" w:space="0" w:color="000000"/>
              <w:bottom w:val="single" w:sz="4" w:space="0" w:color="000000"/>
              <w:right w:val="single" w:sz="4" w:space="0" w:color="000000"/>
            </w:tcBorders>
          </w:tcPr>
          <w:p w14:paraId="3EB83905" w14:textId="0F058628" w:rsidR="001A5A15" w:rsidRDefault="001A5A15" w:rsidP="001A11AE">
            <w:pPr>
              <w:spacing w:after="0" w:line="259" w:lineRule="auto"/>
              <w:ind w:left="0" w:right="38" w:firstLine="0"/>
              <w:jc w:val="left"/>
            </w:pPr>
            <w: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w:t>
            </w:r>
            <w:r w:rsidR="002B0CF8">
              <w:t xml:space="preserve"> </w:t>
            </w:r>
            <w:r>
              <w:t xml:space="preserve">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 </w:t>
            </w:r>
          </w:p>
        </w:tc>
      </w:tr>
      <w:tr w:rsidR="001A5A15" w14:paraId="7F35DBE3" w14:textId="77777777" w:rsidTr="001A11AE">
        <w:trPr>
          <w:trHeight w:val="5694"/>
        </w:trPr>
        <w:tc>
          <w:tcPr>
            <w:tcW w:w="2238" w:type="dxa"/>
            <w:tcBorders>
              <w:top w:val="single" w:sz="4" w:space="0" w:color="000000"/>
              <w:left w:val="single" w:sz="4" w:space="0" w:color="000000"/>
              <w:bottom w:val="single" w:sz="4" w:space="0" w:color="000000"/>
              <w:right w:val="single" w:sz="4" w:space="0" w:color="000000"/>
            </w:tcBorders>
          </w:tcPr>
          <w:p w14:paraId="3B3E77F0" w14:textId="77777777" w:rsidR="001A5A15" w:rsidRDefault="001A5A15" w:rsidP="001A11AE">
            <w:pPr>
              <w:spacing w:after="20" w:line="259" w:lineRule="auto"/>
              <w:ind w:left="0" w:right="0" w:firstLine="0"/>
              <w:jc w:val="left"/>
            </w:pPr>
            <w:r>
              <w:rPr>
                <w:sz w:val="22"/>
              </w:rPr>
              <w:t xml:space="preserve">Заместитель  </w:t>
            </w:r>
          </w:p>
          <w:p w14:paraId="668BFF83" w14:textId="77777777" w:rsidR="001A5A15" w:rsidRDefault="001A5A15" w:rsidP="001A11AE">
            <w:pPr>
              <w:spacing w:after="0" w:line="259" w:lineRule="auto"/>
              <w:ind w:left="0" w:right="0" w:firstLine="0"/>
              <w:jc w:val="left"/>
            </w:pPr>
            <w:r>
              <w:rPr>
                <w:sz w:val="22"/>
              </w:rPr>
              <w:t xml:space="preserve">директора по ВР </w:t>
            </w:r>
          </w:p>
          <w:p w14:paraId="23D62FD0" w14:textId="77777777" w:rsidR="001A5A15" w:rsidRDefault="001A5A15" w:rsidP="001A11AE">
            <w:pPr>
              <w:spacing w:after="0" w:line="259" w:lineRule="auto"/>
              <w:ind w:left="0" w:right="0" w:firstLine="0"/>
              <w:jc w:val="left"/>
            </w:pPr>
            <w:r>
              <w:rPr>
                <w:sz w:val="22"/>
              </w:rPr>
              <w:t xml:space="preserve"> </w:t>
            </w:r>
          </w:p>
          <w:p w14:paraId="6AF515A0" w14:textId="77777777" w:rsidR="001A5A15" w:rsidRDefault="001A5A15" w:rsidP="001A11AE">
            <w:pPr>
              <w:spacing w:after="0" w:line="259" w:lineRule="auto"/>
              <w:ind w:left="0" w:right="0" w:firstLine="0"/>
              <w:jc w:val="left"/>
            </w:pPr>
            <w:r>
              <w:rPr>
                <w:sz w:val="22"/>
              </w:rPr>
              <w:t xml:space="preserve"> </w:t>
            </w:r>
          </w:p>
          <w:p w14:paraId="574B9DE0" w14:textId="77777777" w:rsidR="001A5A15" w:rsidRDefault="001A5A15" w:rsidP="001A11AE">
            <w:pPr>
              <w:spacing w:after="0" w:line="259" w:lineRule="auto"/>
              <w:ind w:left="0" w:right="0" w:firstLine="0"/>
              <w:jc w:val="left"/>
            </w:pPr>
            <w:r>
              <w:rPr>
                <w:sz w:val="22"/>
              </w:rPr>
              <w:t xml:space="preserve"> </w:t>
            </w:r>
          </w:p>
          <w:p w14:paraId="0AF472DE" w14:textId="77777777" w:rsidR="001A5A15" w:rsidRDefault="001A5A15" w:rsidP="001A11AE">
            <w:pPr>
              <w:spacing w:after="0" w:line="259" w:lineRule="auto"/>
              <w:ind w:left="0" w:right="0" w:firstLine="0"/>
              <w:jc w:val="left"/>
            </w:pPr>
            <w:r>
              <w:rPr>
                <w:sz w:val="22"/>
              </w:rPr>
              <w:t xml:space="preserve"> </w:t>
            </w:r>
          </w:p>
          <w:p w14:paraId="5EE775FB" w14:textId="77777777" w:rsidR="001A5A15" w:rsidRDefault="001A5A15" w:rsidP="001A11AE">
            <w:pPr>
              <w:spacing w:after="0" w:line="259" w:lineRule="auto"/>
              <w:ind w:left="0" w:right="0" w:firstLine="0"/>
              <w:jc w:val="left"/>
            </w:pPr>
            <w:r>
              <w:rPr>
                <w:sz w:val="22"/>
              </w:rPr>
              <w:t xml:space="preserve"> </w:t>
            </w:r>
          </w:p>
          <w:p w14:paraId="70A5F506" w14:textId="77777777" w:rsidR="001A5A15" w:rsidRDefault="001A5A15" w:rsidP="001A11AE">
            <w:pPr>
              <w:spacing w:after="0" w:line="259" w:lineRule="auto"/>
              <w:ind w:left="0" w:right="0" w:firstLine="0"/>
              <w:jc w:val="left"/>
            </w:pPr>
            <w:r>
              <w:rPr>
                <w:sz w:val="22"/>
              </w:rPr>
              <w:t xml:space="preserve"> </w:t>
            </w:r>
          </w:p>
          <w:p w14:paraId="29B5D507" w14:textId="77777777" w:rsidR="001A5A15" w:rsidRDefault="001A5A15" w:rsidP="001A11AE">
            <w:pPr>
              <w:spacing w:after="0" w:line="259" w:lineRule="auto"/>
              <w:ind w:left="0" w:right="0" w:firstLine="0"/>
              <w:jc w:val="left"/>
            </w:pPr>
            <w:r>
              <w:rPr>
                <w:sz w:val="22"/>
              </w:rPr>
              <w:t xml:space="preserve"> </w:t>
            </w:r>
          </w:p>
          <w:p w14:paraId="3FBA2C1C" w14:textId="77777777" w:rsidR="001A5A15" w:rsidRDefault="001A5A15" w:rsidP="001A11AE">
            <w:pPr>
              <w:spacing w:after="0" w:line="259" w:lineRule="auto"/>
              <w:ind w:left="0" w:right="0" w:firstLine="0"/>
              <w:jc w:val="left"/>
            </w:pPr>
            <w:r>
              <w:rPr>
                <w:sz w:val="22"/>
              </w:rPr>
              <w:t xml:space="preserve"> </w:t>
            </w:r>
          </w:p>
          <w:p w14:paraId="643AFB59" w14:textId="77777777" w:rsidR="001A5A15" w:rsidRDefault="001A5A15" w:rsidP="001A11AE">
            <w:pPr>
              <w:spacing w:after="0" w:line="259" w:lineRule="auto"/>
              <w:ind w:left="0" w:right="0" w:firstLine="0"/>
              <w:jc w:val="left"/>
            </w:pPr>
            <w:r>
              <w:rPr>
                <w:sz w:val="22"/>
              </w:rPr>
              <w:t xml:space="preserve">Советник директора по воспитательной работе и взаимодействию с детскими общественными организациями </w:t>
            </w:r>
          </w:p>
        </w:tc>
        <w:tc>
          <w:tcPr>
            <w:tcW w:w="1133" w:type="dxa"/>
            <w:tcBorders>
              <w:top w:val="single" w:sz="4" w:space="0" w:color="000000"/>
              <w:left w:val="single" w:sz="4" w:space="0" w:color="000000"/>
              <w:bottom w:val="single" w:sz="4" w:space="0" w:color="000000"/>
              <w:right w:val="single" w:sz="4" w:space="0" w:color="000000"/>
            </w:tcBorders>
          </w:tcPr>
          <w:p w14:paraId="45C9629E" w14:textId="77777777" w:rsidR="001A5A15" w:rsidRDefault="001A5A15" w:rsidP="001A11AE">
            <w:pPr>
              <w:spacing w:after="0" w:line="259" w:lineRule="auto"/>
              <w:ind w:left="0" w:right="56" w:firstLine="0"/>
              <w:jc w:val="center"/>
            </w:pPr>
            <w:r>
              <w:t xml:space="preserve">1 </w:t>
            </w:r>
          </w:p>
          <w:p w14:paraId="59D926B5" w14:textId="77777777" w:rsidR="001A5A15" w:rsidRDefault="001A5A15" w:rsidP="001A11AE">
            <w:pPr>
              <w:spacing w:after="0" w:line="259" w:lineRule="auto"/>
              <w:ind w:left="1" w:right="0" w:firstLine="0"/>
              <w:jc w:val="center"/>
            </w:pPr>
            <w:r>
              <w:t xml:space="preserve"> </w:t>
            </w:r>
          </w:p>
          <w:p w14:paraId="7AAEC963" w14:textId="77777777" w:rsidR="001A5A15" w:rsidRDefault="001A5A15" w:rsidP="001A11AE">
            <w:pPr>
              <w:spacing w:after="0" w:line="259" w:lineRule="auto"/>
              <w:ind w:left="1" w:right="0" w:firstLine="0"/>
              <w:jc w:val="center"/>
            </w:pPr>
            <w:r>
              <w:t xml:space="preserve"> </w:t>
            </w:r>
          </w:p>
          <w:p w14:paraId="1E70E0CA" w14:textId="77777777" w:rsidR="001A5A15" w:rsidRDefault="001A5A15" w:rsidP="001A11AE">
            <w:pPr>
              <w:spacing w:after="0" w:line="259" w:lineRule="auto"/>
              <w:ind w:left="1" w:right="0" w:firstLine="0"/>
              <w:jc w:val="center"/>
            </w:pPr>
            <w:r>
              <w:t xml:space="preserve"> </w:t>
            </w:r>
          </w:p>
          <w:p w14:paraId="6B6C68BE" w14:textId="77777777" w:rsidR="001A5A15" w:rsidRDefault="001A5A15" w:rsidP="001A11AE">
            <w:pPr>
              <w:spacing w:after="0" w:line="259" w:lineRule="auto"/>
              <w:ind w:left="1" w:right="0" w:firstLine="0"/>
              <w:jc w:val="center"/>
            </w:pPr>
            <w:r>
              <w:t xml:space="preserve"> </w:t>
            </w:r>
          </w:p>
          <w:p w14:paraId="38FB262D" w14:textId="77777777" w:rsidR="001A5A15" w:rsidRDefault="001A5A15" w:rsidP="001A11AE">
            <w:pPr>
              <w:spacing w:after="0" w:line="259" w:lineRule="auto"/>
              <w:ind w:left="1" w:right="0" w:firstLine="0"/>
              <w:jc w:val="center"/>
            </w:pPr>
            <w:r>
              <w:t xml:space="preserve"> </w:t>
            </w:r>
          </w:p>
          <w:p w14:paraId="15F46E95" w14:textId="77777777" w:rsidR="001A5A15" w:rsidRDefault="001A5A15" w:rsidP="001A11AE">
            <w:pPr>
              <w:spacing w:after="0" w:line="259" w:lineRule="auto"/>
              <w:ind w:left="1" w:right="0" w:firstLine="0"/>
              <w:jc w:val="center"/>
            </w:pPr>
            <w:r>
              <w:t xml:space="preserve"> </w:t>
            </w:r>
          </w:p>
          <w:p w14:paraId="5D4302A0" w14:textId="77777777" w:rsidR="001A5A15" w:rsidRDefault="001A5A15" w:rsidP="001A11AE">
            <w:pPr>
              <w:spacing w:after="0" w:line="259" w:lineRule="auto"/>
              <w:ind w:left="1" w:right="0" w:firstLine="0"/>
              <w:jc w:val="center"/>
            </w:pPr>
            <w:r>
              <w:t xml:space="preserve"> </w:t>
            </w:r>
          </w:p>
          <w:p w14:paraId="6EC88C50" w14:textId="77777777" w:rsidR="001A5A15" w:rsidRDefault="001A5A15" w:rsidP="001A11AE">
            <w:pPr>
              <w:spacing w:after="0" w:line="259" w:lineRule="auto"/>
              <w:ind w:left="1" w:right="0" w:firstLine="0"/>
              <w:jc w:val="center"/>
            </w:pPr>
            <w:r>
              <w:t xml:space="preserve"> </w:t>
            </w:r>
          </w:p>
          <w:p w14:paraId="1EBBD140" w14:textId="77777777" w:rsidR="001A5A15" w:rsidRDefault="001A5A15" w:rsidP="001A11AE">
            <w:pPr>
              <w:spacing w:after="0" w:line="259" w:lineRule="auto"/>
              <w:ind w:left="1" w:right="0" w:firstLine="0"/>
              <w:jc w:val="center"/>
            </w:pPr>
            <w:r>
              <w:t xml:space="preserve"> </w:t>
            </w:r>
          </w:p>
          <w:p w14:paraId="26574537" w14:textId="77777777" w:rsidR="001A5A15" w:rsidRDefault="001A5A15" w:rsidP="001A11AE">
            <w:pPr>
              <w:spacing w:after="0" w:line="259" w:lineRule="auto"/>
              <w:ind w:left="1" w:right="0" w:firstLine="0"/>
              <w:jc w:val="center"/>
            </w:pPr>
            <w:r>
              <w:t xml:space="preserve"> </w:t>
            </w:r>
          </w:p>
          <w:p w14:paraId="7D0714F6" w14:textId="77777777" w:rsidR="001A5A15" w:rsidRDefault="001A5A15" w:rsidP="001A11AE">
            <w:pPr>
              <w:spacing w:after="0" w:line="259" w:lineRule="auto"/>
              <w:ind w:left="0" w:right="56" w:firstLine="0"/>
              <w:jc w:val="center"/>
            </w:pPr>
            <w:r>
              <w:t xml:space="preserve">1 </w:t>
            </w:r>
          </w:p>
        </w:tc>
        <w:tc>
          <w:tcPr>
            <w:tcW w:w="6487" w:type="dxa"/>
            <w:tcBorders>
              <w:top w:val="single" w:sz="4" w:space="0" w:color="000000"/>
              <w:left w:val="single" w:sz="4" w:space="0" w:color="000000"/>
              <w:bottom w:val="single" w:sz="4" w:space="0" w:color="000000"/>
              <w:right w:val="single" w:sz="4" w:space="0" w:color="000000"/>
            </w:tcBorders>
          </w:tcPr>
          <w:p w14:paraId="13BC143C" w14:textId="77777777" w:rsidR="001A5A15" w:rsidRDefault="001A5A15" w:rsidP="001A11AE">
            <w:pPr>
              <w:spacing w:after="31" w:line="250" w:lineRule="auto"/>
              <w:ind w:left="0" w:right="63" w:firstLine="0"/>
            </w:pPr>
            <w:r>
              <w:rPr>
                <w:sz w:val="22"/>
              </w:rPr>
              <w:t xml:space="preserve">Организует воспитательную работу в образовательной организации: анализ, принятие управленческих решений по результатам анализа, планирование, реализация плана, контроль реализации плана. </w:t>
            </w:r>
          </w:p>
          <w:p w14:paraId="316106CF" w14:textId="77777777" w:rsidR="001A5A15" w:rsidRDefault="001A5A15" w:rsidP="001A11AE">
            <w:pPr>
              <w:spacing w:after="0" w:line="279" w:lineRule="auto"/>
              <w:ind w:left="0" w:right="0" w:firstLine="0"/>
            </w:pPr>
            <w:r>
              <w:rPr>
                <w:sz w:val="22"/>
              </w:rPr>
              <w:t xml:space="preserve">Руководит социально-психологической службой, является куратором Школьной службой медиации. </w:t>
            </w:r>
          </w:p>
          <w:p w14:paraId="724EF1D6" w14:textId="77777777" w:rsidR="001A5A15" w:rsidRDefault="001A5A15" w:rsidP="001A11AE">
            <w:pPr>
              <w:spacing w:after="7" w:line="258" w:lineRule="auto"/>
              <w:ind w:left="0" w:right="59" w:firstLine="0"/>
            </w:pPr>
            <w:r>
              <w:rPr>
                <w:sz w:val="22"/>
              </w:rPr>
              <w:t xml:space="preserve">Курирует деятельность Школьного самоуправления, волонтёрского объединения, Родительского и Управляющего советов. </w:t>
            </w:r>
          </w:p>
          <w:p w14:paraId="59A09940" w14:textId="77777777" w:rsidR="001A5A15" w:rsidRDefault="001A5A15" w:rsidP="001A11AE">
            <w:pPr>
              <w:spacing w:after="20" w:line="259" w:lineRule="auto"/>
              <w:ind w:left="0" w:right="0" w:firstLine="0"/>
              <w:jc w:val="left"/>
            </w:pPr>
            <w:r>
              <w:rPr>
                <w:sz w:val="22"/>
              </w:rPr>
              <w:t xml:space="preserve">Курирует </w:t>
            </w:r>
            <w:r>
              <w:rPr>
                <w:sz w:val="22"/>
              </w:rPr>
              <w:tab/>
              <w:t xml:space="preserve">деятельность </w:t>
            </w:r>
            <w:r>
              <w:rPr>
                <w:sz w:val="22"/>
              </w:rPr>
              <w:tab/>
              <w:t xml:space="preserve">объединений </w:t>
            </w:r>
            <w:r>
              <w:rPr>
                <w:sz w:val="22"/>
              </w:rPr>
              <w:tab/>
              <w:t xml:space="preserve">дополнительного образования, Школьного спортивного клуба, Школьного театра, школьного музея, школьной вокальной студии. </w:t>
            </w:r>
          </w:p>
          <w:p w14:paraId="0124057E" w14:textId="2515E93C" w:rsidR="001A5A15" w:rsidRDefault="001A5A15" w:rsidP="001A11AE">
            <w:pPr>
              <w:spacing w:after="0" w:line="256" w:lineRule="auto"/>
              <w:ind w:left="0" w:right="58" w:firstLine="0"/>
            </w:pPr>
            <w:r>
              <w:rPr>
                <w:sz w:val="22"/>
              </w:rPr>
              <w:t>Курирует деятельность педагогов-организаторов, педагогов</w:t>
            </w:r>
            <w:r w:rsidR="00EF355B">
              <w:rPr>
                <w:sz w:val="22"/>
              </w:rPr>
              <w:t xml:space="preserve"> </w:t>
            </w:r>
            <w:r>
              <w:rPr>
                <w:sz w:val="22"/>
              </w:rPr>
              <w:t xml:space="preserve">психологов, педагогов дополнительного образования, классных руководителей. </w:t>
            </w:r>
          </w:p>
          <w:p w14:paraId="5DF3730F" w14:textId="77777777" w:rsidR="001A5A15" w:rsidRDefault="001A5A15" w:rsidP="001A11AE">
            <w:pPr>
              <w:spacing w:after="0" w:line="274" w:lineRule="auto"/>
              <w:ind w:left="0" w:right="0" w:firstLine="0"/>
              <w:jc w:val="left"/>
            </w:pPr>
            <w:r>
              <w:rPr>
                <w:sz w:val="22"/>
              </w:rPr>
              <w:t xml:space="preserve">Обеспечивает работу «Навигатора дополнительного образования» в части школьных программ. </w:t>
            </w:r>
          </w:p>
          <w:p w14:paraId="5F9200CF" w14:textId="77777777" w:rsidR="001A5A15" w:rsidRDefault="001A5A15" w:rsidP="001A11AE">
            <w:pPr>
              <w:spacing w:after="0" w:line="259" w:lineRule="auto"/>
              <w:ind w:left="0" w:right="59" w:firstLine="0"/>
            </w:pPr>
            <w:r>
              <w:t xml:space="preserve">Организация современного воспитательного процесса в школе, помощи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 </w:t>
            </w:r>
          </w:p>
        </w:tc>
      </w:tr>
      <w:tr w:rsidR="001A5A15" w14:paraId="74118EEE" w14:textId="77777777" w:rsidTr="001A11AE">
        <w:trPr>
          <w:trHeight w:val="2079"/>
        </w:trPr>
        <w:tc>
          <w:tcPr>
            <w:tcW w:w="2238" w:type="dxa"/>
            <w:tcBorders>
              <w:top w:val="single" w:sz="4" w:space="0" w:color="000000"/>
              <w:left w:val="single" w:sz="4" w:space="0" w:color="000000"/>
              <w:bottom w:val="single" w:sz="4" w:space="0" w:color="000000"/>
              <w:right w:val="single" w:sz="4" w:space="0" w:color="000000"/>
            </w:tcBorders>
          </w:tcPr>
          <w:p w14:paraId="504199BC" w14:textId="77777777" w:rsidR="001A5A15" w:rsidRDefault="001A5A15" w:rsidP="001A11AE">
            <w:pPr>
              <w:spacing w:after="0" w:line="259" w:lineRule="auto"/>
              <w:ind w:left="0" w:right="0" w:firstLine="0"/>
              <w:jc w:val="left"/>
            </w:pPr>
            <w:r>
              <w:rPr>
                <w:sz w:val="22"/>
              </w:rPr>
              <w:t xml:space="preserve">Педагог-психолог </w:t>
            </w:r>
          </w:p>
        </w:tc>
        <w:tc>
          <w:tcPr>
            <w:tcW w:w="1133" w:type="dxa"/>
            <w:tcBorders>
              <w:top w:val="single" w:sz="4" w:space="0" w:color="000000"/>
              <w:left w:val="single" w:sz="4" w:space="0" w:color="000000"/>
              <w:bottom w:val="single" w:sz="4" w:space="0" w:color="000000"/>
              <w:right w:val="single" w:sz="4" w:space="0" w:color="000000"/>
            </w:tcBorders>
          </w:tcPr>
          <w:p w14:paraId="7FB3AE50" w14:textId="77777777" w:rsidR="001A5A15" w:rsidRDefault="001A5A15" w:rsidP="001A11AE">
            <w:pPr>
              <w:spacing w:after="0" w:line="259" w:lineRule="auto"/>
              <w:ind w:left="0" w:right="56" w:firstLine="0"/>
              <w:jc w:val="center"/>
            </w:pPr>
            <w:r>
              <w:t xml:space="preserve">1 </w:t>
            </w:r>
          </w:p>
        </w:tc>
        <w:tc>
          <w:tcPr>
            <w:tcW w:w="6487" w:type="dxa"/>
            <w:tcBorders>
              <w:top w:val="single" w:sz="4" w:space="0" w:color="000000"/>
              <w:left w:val="single" w:sz="4" w:space="0" w:color="000000"/>
              <w:bottom w:val="single" w:sz="4" w:space="0" w:color="000000"/>
              <w:right w:val="single" w:sz="4" w:space="0" w:color="000000"/>
            </w:tcBorders>
          </w:tcPr>
          <w:p w14:paraId="2B333E48" w14:textId="54A163D5" w:rsidR="001A5A15" w:rsidRDefault="001A5A15" w:rsidP="001A11AE">
            <w:pPr>
              <w:spacing w:after="0" w:line="253" w:lineRule="auto"/>
              <w:ind w:left="0" w:right="59" w:firstLine="0"/>
            </w:pPr>
            <w:r>
              <w:rPr>
                <w:sz w:val="22"/>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w:t>
            </w:r>
            <w:r w:rsidR="00EF355B">
              <w:rPr>
                <w:sz w:val="22"/>
              </w:rPr>
              <w:t>-</w:t>
            </w:r>
            <w:r>
              <w:rPr>
                <w:sz w:val="22"/>
              </w:rPr>
              <w:t xml:space="preserve">родительских отношений, обучающихся по вопросам личностного развития. </w:t>
            </w:r>
          </w:p>
          <w:p w14:paraId="67E91683" w14:textId="77777777" w:rsidR="001A5A15" w:rsidRDefault="001A5A15" w:rsidP="001A11AE">
            <w:pPr>
              <w:spacing w:after="0" w:line="259" w:lineRule="auto"/>
              <w:ind w:left="0" w:right="0" w:firstLine="0"/>
            </w:pPr>
            <w:r>
              <w:t xml:space="preserve">Проводит занятия с обучающимися, направленные на профилактику конфликтов, буллинга, профориентацию др. </w:t>
            </w:r>
          </w:p>
        </w:tc>
      </w:tr>
      <w:tr w:rsidR="001A5A15" w14:paraId="7BCB904B" w14:textId="77777777" w:rsidTr="001A11AE">
        <w:trPr>
          <w:trHeight w:val="562"/>
        </w:trPr>
        <w:tc>
          <w:tcPr>
            <w:tcW w:w="2238" w:type="dxa"/>
            <w:tcBorders>
              <w:top w:val="single" w:sz="4" w:space="0" w:color="000000"/>
              <w:left w:val="single" w:sz="4" w:space="0" w:color="000000"/>
              <w:bottom w:val="single" w:sz="4" w:space="0" w:color="000000"/>
              <w:right w:val="single" w:sz="4" w:space="0" w:color="000000"/>
            </w:tcBorders>
          </w:tcPr>
          <w:p w14:paraId="60A53D84" w14:textId="77777777" w:rsidR="001A5A15" w:rsidRDefault="001A5A15" w:rsidP="001A11AE">
            <w:pPr>
              <w:spacing w:after="0" w:line="259" w:lineRule="auto"/>
              <w:ind w:left="0" w:right="0" w:firstLine="0"/>
              <w:jc w:val="left"/>
            </w:pPr>
            <w:r>
              <w:rPr>
                <w:sz w:val="22"/>
              </w:rPr>
              <w:t xml:space="preserve">Классный руководитель </w:t>
            </w:r>
          </w:p>
        </w:tc>
        <w:tc>
          <w:tcPr>
            <w:tcW w:w="1133" w:type="dxa"/>
            <w:tcBorders>
              <w:top w:val="single" w:sz="4" w:space="0" w:color="000000"/>
              <w:left w:val="single" w:sz="4" w:space="0" w:color="000000"/>
              <w:bottom w:val="single" w:sz="4" w:space="0" w:color="000000"/>
              <w:right w:val="single" w:sz="4" w:space="0" w:color="000000"/>
            </w:tcBorders>
          </w:tcPr>
          <w:p w14:paraId="3E35D0F0" w14:textId="77777777" w:rsidR="001A5A15" w:rsidRDefault="001A5A15" w:rsidP="001A11AE">
            <w:pPr>
              <w:spacing w:after="0" w:line="259" w:lineRule="auto"/>
              <w:ind w:left="0" w:right="61" w:firstLine="0"/>
              <w:jc w:val="center"/>
            </w:pPr>
            <w:r>
              <w:t>4</w:t>
            </w:r>
          </w:p>
        </w:tc>
        <w:tc>
          <w:tcPr>
            <w:tcW w:w="6487" w:type="dxa"/>
            <w:tcBorders>
              <w:top w:val="single" w:sz="4" w:space="0" w:color="000000"/>
              <w:left w:val="single" w:sz="4" w:space="0" w:color="000000"/>
              <w:bottom w:val="single" w:sz="4" w:space="0" w:color="000000"/>
              <w:right w:val="single" w:sz="4" w:space="0" w:color="000000"/>
            </w:tcBorders>
          </w:tcPr>
          <w:p w14:paraId="319D54D0" w14:textId="77777777" w:rsidR="001A5A15" w:rsidRDefault="001A5A15" w:rsidP="001A11AE">
            <w:pPr>
              <w:spacing w:after="0" w:line="259" w:lineRule="auto"/>
              <w:ind w:left="0" w:right="0" w:firstLine="0"/>
            </w:pPr>
            <w:r>
              <w:t xml:space="preserve">Организует воспитательную работу с обучающимися и родителями на уровне классного коллектива. </w:t>
            </w:r>
          </w:p>
        </w:tc>
      </w:tr>
    </w:tbl>
    <w:p w14:paraId="4B6B7A31" w14:textId="77777777" w:rsidR="001A5A15" w:rsidRDefault="001A5A15" w:rsidP="001A5A15">
      <w:pPr>
        <w:spacing w:after="0" w:line="259" w:lineRule="auto"/>
        <w:ind w:left="0" w:right="0" w:firstLine="0"/>
        <w:jc w:val="left"/>
      </w:pPr>
      <w:r>
        <w:t xml:space="preserve"> </w:t>
      </w:r>
    </w:p>
    <w:p w14:paraId="753B87D5" w14:textId="77777777" w:rsidR="000F61B8" w:rsidRDefault="001A5A15" w:rsidP="001A5A15">
      <w:pPr>
        <w:spacing w:after="5" w:line="271" w:lineRule="auto"/>
        <w:ind w:left="-5" w:right="6"/>
        <w:rPr>
          <w:b/>
        </w:rPr>
      </w:pPr>
      <w:r>
        <w:rPr>
          <w:b/>
        </w:rPr>
        <w:t xml:space="preserve">      </w:t>
      </w:r>
    </w:p>
    <w:p w14:paraId="3E1DB409" w14:textId="77777777" w:rsidR="001A5A15" w:rsidRDefault="001A5A15" w:rsidP="00EF355B">
      <w:pPr>
        <w:keepNext/>
        <w:keepLines/>
        <w:tabs>
          <w:tab w:val="left" w:pos="0"/>
        </w:tabs>
        <w:spacing w:after="0" w:line="240" w:lineRule="auto"/>
        <w:ind w:left="0" w:right="0" w:firstLine="0"/>
        <w:outlineLvl w:val="0"/>
        <w:rPr>
          <w:b/>
        </w:rPr>
      </w:pPr>
    </w:p>
    <w:p w14:paraId="14908700" w14:textId="77777777" w:rsidR="00906907" w:rsidRDefault="00906907" w:rsidP="00906907">
      <w:pPr>
        <w:keepNext/>
        <w:keepLines/>
        <w:tabs>
          <w:tab w:val="left" w:pos="0"/>
        </w:tabs>
        <w:spacing w:after="0" w:line="240" w:lineRule="auto"/>
        <w:ind w:right="0" w:firstLine="557"/>
        <w:jc w:val="center"/>
        <w:outlineLvl w:val="0"/>
        <w:rPr>
          <w:b/>
        </w:rPr>
      </w:pPr>
      <w:r>
        <w:rPr>
          <w:b/>
        </w:rPr>
        <w:t>3.2. Нормативно-методическое обеспечение</w:t>
      </w:r>
    </w:p>
    <w:p w14:paraId="0797DAA7" w14:textId="77777777" w:rsidR="00906907" w:rsidRDefault="00906907" w:rsidP="00906907">
      <w:pPr>
        <w:pStyle w:val="a3"/>
        <w:tabs>
          <w:tab w:val="left" w:pos="0"/>
        </w:tabs>
        <w:spacing w:after="0" w:line="240" w:lineRule="auto"/>
        <w:ind w:left="0" w:firstLine="557"/>
        <w:contextualSpacing w:val="0"/>
        <w:rPr>
          <w:rFonts w:ascii="Times New Roman" w:hAnsi="Times New Roman"/>
          <w:sz w:val="24"/>
        </w:rPr>
      </w:pPr>
      <w:r>
        <w:rPr>
          <w:rFonts w:ascii="Times New Roman" w:hAnsi="Times New Roman"/>
          <w:sz w:val="24"/>
        </w:rPr>
        <w:t>Педагогический коллектив школы в своей работе руководствуется:</w:t>
      </w:r>
    </w:p>
    <w:p w14:paraId="67ABEF5D" w14:textId="77777777" w:rsidR="00906907" w:rsidRDefault="00906907" w:rsidP="00510A14">
      <w:pPr>
        <w:numPr>
          <w:ilvl w:val="0"/>
          <w:numId w:val="134"/>
        </w:numPr>
        <w:tabs>
          <w:tab w:val="left" w:pos="0"/>
        </w:tabs>
        <w:spacing w:after="0" w:line="240" w:lineRule="auto"/>
        <w:ind w:left="0" w:right="0" w:firstLine="557"/>
      </w:pPr>
      <w:r>
        <w:t xml:space="preserve">Конституцией Российской Федерации; </w:t>
      </w:r>
    </w:p>
    <w:p w14:paraId="4A0AB38D" w14:textId="77777777" w:rsidR="00906907" w:rsidRDefault="00906907" w:rsidP="00510A14">
      <w:pPr>
        <w:numPr>
          <w:ilvl w:val="0"/>
          <w:numId w:val="134"/>
        </w:numPr>
        <w:tabs>
          <w:tab w:val="left" w:pos="0"/>
        </w:tabs>
        <w:spacing w:after="0" w:line="240" w:lineRule="auto"/>
        <w:ind w:left="0" w:right="0" w:firstLine="557"/>
      </w:pPr>
      <w:r>
        <w:t xml:space="preserve">Конвенцией ООН о правах ребенка; </w:t>
      </w:r>
    </w:p>
    <w:p w14:paraId="1797103A" w14:textId="77777777" w:rsidR="00906907" w:rsidRDefault="00906907" w:rsidP="00510A14">
      <w:pPr>
        <w:numPr>
          <w:ilvl w:val="0"/>
          <w:numId w:val="134"/>
        </w:numPr>
        <w:tabs>
          <w:tab w:val="left" w:pos="0"/>
        </w:tabs>
        <w:spacing w:after="0" w:line="240" w:lineRule="auto"/>
        <w:ind w:left="0" w:right="0" w:firstLine="557"/>
      </w:pPr>
      <w:r>
        <w:t xml:space="preserve">Федеральным законом от 24 июля 1998 года №124-ФЗ «Об основных гарантиях прав ребенка в Российской Федерации»; </w:t>
      </w:r>
    </w:p>
    <w:p w14:paraId="1956390B" w14:textId="77777777" w:rsidR="00906907" w:rsidRDefault="00906907" w:rsidP="00510A14">
      <w:pPr>
        <w:numPr>
          <w:ilvl w:val="0"/>
          <w:numId w:val="134"/>
        </w:numPr>
        <w:tabs>
          <w:tab w:val="left" w:pos="0"/>
        </w:tabs>
        <w:spacing w:after="0" w:line="240" w:lineRule="auto"/>
        <w:ind w:left="0" w:right="0" w:firstLine="557"/>
      </w:pPr>
      <w:r>
        <w:t xml:space="preserve">Федеральным законом от 21 ноября 2011 года №323-ФЗ «Об основах охраны здоровья граждан в Российской Федерации»; </w:t>
      </w:r>
    </w:p>
    <w:p w14:paraId="1BD728C6" w14:textId="77777777" w:rsidR="00906907" w:rsidRDefault="00906907" w:rsidP="00510A14">
      <w:pPr>
        <w:numPr>
          <w:ilvl w:val="0"/>
          <w:numId w:val="134"/>
        </w:numPr>
        <w:tabs>
          <w:tab w:val="left" w:pos="0"/>
        </w:tabs>
        <w:spacing w:after="0" w:line="240" w:lineRule="auto"/>
        <w:ind w:left="0" w:right="0" w:firstLine="557"/>
      </w:pPr>
      <w:r>
        <w:t xml:space="preserve">Федеральным законом от 21 декабря 1996 года №159-ФЗ «О дополнительных гарантиях по социальной поддержке детей-сирот и детей, оставшихся без попечения родителей»; </w:t>
      </w:r>
    </w:p>
    <w:p w14:paraId="2843FC3D" w14:textId="77777777" w:rsidR="00906907" w:rsidRDefault="00906907" w:rsidP="00510A14">
      <w:pPr>
        <w:numPr>
          <w:ilvl w:val="0"/>
          <w:numId w:val="134"/>
        </w:numPr>
        <w:tabs>
          <w:tab w:val="left" w:pos="0"/>
        </w:tabs>
        <w:spacing w:after="0" w:line="240" w:lineRule="auto"/>
        <w:ind w:left="0" w:right="0" w:firstLine="557"/>
      </w:pPr>
      <w:r>
        <w:t xml:space="preserve">Федеральным закон от 29 декабря 2010 года №436-ФЗ «О защите детей от информации, причиняющей вред их здоровью и развитию»; </w:t>
      </w:r>
    </w:p>
    <w:p w14:paraId="53306E80" w14:textId="77777777" w:rsidR="00906907" w:rsidRDefault="00906907" w:rsidP="00510A14">
      <w:pPr>
        <w:pStyle w:val="a3"/>
        <w:numPr>
          <w:ilvl w:val="0"/>
          <w:numId w:val="134"/>
        </w:numPr>
        <w:tabs>
          <w:tab w:val="left" w:pos="0"/>
        </w:tabs>
        <w:spacing w:after="0" w:line="240" w:lineRule="auto"/>
        <w:ind w:left="0" w:right="62" w:firstLine="557"/>
        <w:contextualSpacing w:val="0"/>
        <w:jc w:val="both"/>
        <w:rPr>
          <w:rFonts w:ascii="Times New Roman" w:hAnsi="Times New Roman"/>
          <w:sz w:val="24"/>
        </w:rPr>
      </w:pPr>
      <w:r>
        <w:rPr>
          <w:rFonts w:ascii="Times New Roman" w:hAnsi="Times New Roman"/>
          <w:sz w:val="24"/>
        </w:rPr>
        <w:t>Федеральным законом от 29.12.2012 № 273-ФЗ (ред. от 08.12.2020) «Об образовании в Российской Федерации»;</w:t>
      </w:r>
    </w:p>
    <w:p w14:paraId="040C0323" w14:textId="77777777" w:rsidR="00906907" w:rsidRDefault="00906907" w:rsidP="00510A14">
      <w:pPr>
        <w:pStyle w:val="a3"/>
        <w:numPr>
          <w:ilvl w:val="0"/>
          <w:numId w:val="134"/>
        </w:numPr>
        <w:tabs>
          <w:tab w:val="left" w:pos="0"/>
        </w:tabs>
        <w:spacing w:after="0" w:line="240" w:lineRule="auto"/>
        <w:ind w:left="0" w:right="62" w:firstLine="557"/>
        <w:contextualSpacing w:val="0"/>
        <w:jc w:val="both"/>
        <w:rPr>
          <w:rFonts w:ascii="Times New Roman" w:hAnsi="Times New Roman"/>
          <w:sz w:val="24"/>
        </w:rPr>
      </w:pPr>
      <w:r>
        <w:rPr>
          <w:rFonts w:ascii="Times New Roman" w:hAnsi="Times New Roman"/>
          <w:sz w:val="24"/>
        </w:rPr>
        <w:t>Федеральным законом от 24.06.1999 года №120-ФЗ «Об основах системы профилактики безнадзорности и правонарушений несовершеннолетних;</w:t>
      </w:r>
    </w:p>
    <w:p w14:paraId="5BE11900" w14:textId="77777777" w:rsidR="00906907" w:rsidRDefault="00906907" w:rsidP="00510A14">
      <w:pPr>
        <w:pStyle w:val="a3"/>
        <w:numPr>
          <w:ilvl w:val="0"/>
          <w:numId w:val="134"/>
        </w:numPr>
        <w:tabs>
          <w:tab w:val="left" w:pos="0"/>
        </w:tabs>
        <w:spacing w:after="0" w:line="240" w:lineRule="auto"/>
        <w:ind w:left="0" w:right="62" w:firstLine="557"/>
        <w:contextualSpacing w:val="0"/>
        <w:jc w:val="both"/>
        <w:rPr>
          <w:rFonts w:ascii="Times New Roman" w:hAnsi="Times New Roman"/>
          <w:sz w:val="24"/>
        </w:rPr>
      </w:pPr>
      <w:r>
        <w:rPr>
          <w:rFonts w:ascii="Times New Roman" w:hAnsi="Times New Roman"/>
          <w:sz w:val="24"/>
        </w:rPr>
        <w:t>Стратегией развития воспитания в Российской Федерации на период до 2025 года (распоряжение Правительства Российской Федерации от 29 мая 2015 г. № 996-р).</w:t>
      </w:r>
    </w:p>
    <w:p w14:paraId="6588F32F" w14:textId="77777777" w:rsidR="00906907" w:rsidRDefault="00906907" w:rsidP="00510A14">
      <w:pPr>
        <w:pStyle w:val="a3"/>
        <w:numPr>
          <w:ilvl w:val="0"/>
          <w:numId w:val="134"/>
        </w:numPr>
        <w:tabs>
          <w:tab w:val="left" w:pos="0"/>
        </w:tabs>
        <w:spacing w:after="0" w:line="240" w:lineRule="auto"/>
        <w:ind w:left="0" w:right="62" w:firstLine="557"/>
        <w:contextualSpacing w:val="0"/>
        <w:jc w:val="both"/>
        <w:rPr>
          <w:rFonts w:ascii="Times New Roman" w:hAnsi="Times New Roman"/>
          <w:sz w:val="24"/>
        </w:rPr>
      </w:pPr>
      <w:r>
        <w:rPr>
          <w:rFonts w:ascii="Times New Roman" w:hAnsi="Times New Roman"/>
          <w:sz w:val="24"/>
        </w:rPr>
        <w:t>Приказом Министерства Просвещения России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просвещения Российской Федерации от 31 мая 2021г. № 287»</w:t>
      </w:r>
    </w:p>
    <w:p w14:paraId="51E63847" w14:textId="77777777" w:rsidR="00906907" w:rsidRDefault="00906907" w:rsidP="00510A14">
      <w:pPr>
        <w:pStyle w:val="a5"/>
        <w:numPr>
          <w:ilvl w:val="0"/>
          <w:numId w:val="134"/>
        </w:numPr>
        <w:tabs>
          <w:tab w:val="left" w:pos="0"/>
        </w:tabs>
        <w:spacing w:after="0"/>
        <w:ind w:left="0" w:firstLine="557"/>
        <w:jc w:val="both"/>
      </w:pPr>
      <w:r>
        <w:t>Приказом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14:paraId="0809CC58" w14:textId="77777777" w:rsidR="00906907" w:rsidRDefault="00906907" w:rsidP="00510A14">
      <w:pPr>
        <w:pStyle w:val="a5"/>
        <w:numPr>
          <w:ilvl w:val="0"/>
          <w:numId w:val="134"/>
        </w:numPr>
        <w:tabs>
          <w:tab w:val="left" w:pos="0"/>
        </w:tabs>
        <w:spacing w:after="0"/>
        <w:ind w:left="0" w:firstLine="557"/>
        <w:jc w:val="both"/>
      </w:pPr>
      <w:r>
        <w:t xml:space="preserve">Федеральной программой воспитания; </w:t>
      </w:r>
    </w:p>
    <w:p w14:paraId="7AF1098E" w14:textId="77777777" w:rsidR="00906907" w:rsidRDefault="00906907" w:rsidP="00510A14">
      <w:pPr>
        <w:pStyle w:val="a3"/>
        <w:numPr>
          <w:ilvl w:val="0"/>
          <w:numId w:val="134"/>
        </w:numPr>
        <w:tabs>
          <w:tab w:val="left" w:pos="0"/>
        </w:tabs>
        <w:spacing w:after="0" w:line="240" w:lineRule="auto"/>
        <w:ind w:left="0" w:right="62" w:firstLine="557"/>
        <w:contextualSpacing w:val="0"/>
        <w:jc w:val="both"/>
        <w:rPr>
          <w:rFonts w:ascii="Times New Roman" w:hAnsi="Times New Roman"/>
          <w:sz w:val="24"/>
        </w:rPr>
      </w:pPr>
      <w:r>
        <w:rPr>
          <w:rFonts w:ascii="Times New Roman" w:hAnsi="Times New Roman"/>
          <w:sz w:val="24"/>
        </w:rPr>
        <w:t xml:space="preserve">Методическими рекомендациями по разработке рабочих программ воспитания в общеобразовательных организациях. Размещены на сайте примерной программы воспитания </w:t>
      </w:r>
      <w:hyperlink r:id="rId116" w:history="1">
        <w:r>
          <w:rPr>
            <w:rFonts w:ascii="Times New Roman" w:hAnsi="Times New Roman"/>
            <w:sz w:val="24"/>
            <w:u w:val="single"/>
          </w:rPr>
          <w:t>http://form.instrao.ru</w:t>
        </w:r>
      </w:hyperlink>
      <w:r>
        <w:rPr>
          <w:rFonts w:ascii="Times New Roman" w:hAnsi="Times New Roman"/>
          <w:sz w:val="24"/>
        </w:rPr>
        <w:t xml:space="preserve"> ;</w:t>
      </w:r>
    </w:p>
    <w:p w14:paraId="0C0898A1" w14:textId="77777777" w:rsidR="00906907" w:rsidRDefault="00906907" w:rsidP="00510A14">
      <w:pPr>
        <w:pStyle w:val="a3"/>
        <w:numPr>
          <w:ilvl w:val="0"/>
          <w:numId w:val="134"/>
        </w:numPr>
        <w:tabs>
          <w:tab w:val="left" w:pos="0"/>
        </w:tabs>
        <w:spacing w:after="0" w:line="240" w:lineRule="auto"/>
        <w:ind w:left="0" w:right="62" w:firstLine="557"/>
        <w:contextualSpacing w:val="0"/>
        <w:jc w:val="both"/>
        <w:rPr>
          <w:rFonts w:ascii="Times New Roman" w:hAnsi="Times New Roman"/>
          <w:sz w:val="24"/>
        </w:rPr>
      </w:pPr>
      <w:r>
        <w:rPr>
          <w:rFonts w:ascii="Times New Roman" w:hAnsi="Times New Roman"/>
          <w:sz w:val="24"/>
        </w:rPr>
        <w:t>нормативными документами регионального и муниципального уровней, документами по организации воспитательного процесса в школе, должностными инструкциями для заместителя директора по воспитательной работе, классного руководителя, педагога-психолога, педагога-организатора, Уполномоченного по правам ребёнка, руководителей кружков, детских объединений, спортивных секции, положений по проведению мероприятий в школе и других локальных актов (ссылка на сайт с локальными актами)</w:t>
      </w:r>
    </w:p>
    <w:p w14:paraId="40D41EB2" w14:textId="77777777" w:rsidR="00906907" w:rsidRDefault="00906907" w:rsidP="00906907">
      <w:pPr>
        <w:tabs>
          <w:tab w:val="left" w:pos="0"/>
        </w:tabs>
        <w:spacing w:after="0" w:line="240" w:lineRule="auto"/>
        <w:ind w:firstLine="557"/>
        <w:rPr>
          <w:b/>
        </w:rPr>
      </w:pPr>
    </w:p>
    <w:p w14:paraId="24AA7413" w14:textId="77777777" w:rsidR="00906907" w:rsidRDefault="00906907" w:rsidP="00906907">
      <w:pPr>
        <w:tabs>
          <w:tab w:val="left" w:pos="0"/>
        </w:tabs>
        <w:spacing w:after="0" w:line="240" w:lineRule="auto"/>
        <w:ind w:firstLine="557"/>
        <w:jc w:val="center"/>
        <w:rPr>
          <w:b/>
        </w:rPr>
      </w:pPr>
      <w:r>
        <w:rPr>
          <w:b/>
        </w:rPr>
        <w:t>3.3. Требования к условиям работы с обучающимися</w:t>
      </w:r>
    </w:p>
    <w:p w14:paraId="3A33B579" w14:textId="77777777" w:rsidR="00906907" w:rsidRDefault="00906907" w:rsidP="00906907">
      <w:pPr>
        <w:keepNext/>
        <w:keepLines/>
        <w:tabs>
          <w:tab w:val="left" w:pos="0"/>
        </w:tabs>
        <w:spacing w:after="0" w:line="240" w:lineRule="auto"/>
        <w:ind w:right="0" w:firstLine="557"/>
        <w:jc w:val="center"/>
        <w:outlineLvl w:val="0"/>
        <w:rPr>
          <w:b/>
        </w:rPr>
      </w:pPr>
      <w:r>
        <w:rPr>
          <w:b/>
        </w:rPr>
        <w:t>с особыми образовательными потребностями</w:t>
      </w:r>
    </w:p>
    <w:p w14:paraId="6CC5C21D" w14:textId="4E7FD5B1" w:rsidR="001A5A15" w:rsidRDefault="001A5A15" w:rsidP="001A5A15">
      <w:pPr>
        <w:keepNext/>
        <w:keepLines/>
        <w:tabs>
          <w:tab w:val="left" w:pos="0"/>
        </w:tabs>
        <w:spacing w:after="0" w:line="240" w:lineRule="auto"/>
        <w:ind w:right="0" w:firstLine="557"/>
        <w:outlineLvl w:val="0"/>
        <w:rPr>
          <w:b/>
        </w:rPr>
      </w:pPr>
      <w:r>
        <w:t>В МБОУ  «</w:t>
      </w:r>
      <w:proofErr w:type="spellStart"/>
      <w:r>
        <w:t>Кизиловская</w:t>
      </w:r>
      <w:proofErr w:type="spellEnd"/>
      <w:r>
        <w:t xml:space="preserve"> начальная школа-детский сад «Росинка» созданы особые</w:t>
      </w:r>
      <w:r w:rsidR="00EF355B">
        <w:t xml:space="preserve"> </w:t>
      </w:r>
      <w:r>
        <w:t>условия воспитания для категорий обучающихся, имеющих особые образовательные потребности.</w:t>
      </w:r>
    </w:p>
    <w:p w14:paraId="79B4C699" w14:textId="77777777" w:rsidR="00906907" w:rsidRDefault="00906907" w:rsidP="00906907">
      <w:pPr>
        <w:tabs>
          <w:tab w:val="left" w:pos="0"/>
        </w:tabs>
        <w:spacing w:after="0" w:line="240" w:lineRule="auto"/>
        <w:ind w:left="-15" w:right="0" w:firstLine="557"/>
      </w:pPr>
      <w:r>
        <w:t xml:space="preserve">Школа создаёт специальные условия для работы с детьми с особыми образовательными потребностями обеспечивающие возможность: </w:t>
      </w:r>
    </w:p>
    <w:p w14:paraId="2733C35C" w14:textId="77777777" w:rsidR="00906907" w:rsidRDefault="00906907" w:rsidP="00510A14">
      <w:pPr>
        <w:numPr>
          <w:ilvl w:val="0"/>
          <w:numId w:val="135"/>
        </w:numPr>
        <w:tabs>
          <w:tab w:val="left" w:pos="0"/>
        </w:tabs>
        <w:spacing w:after="0" w:line="240" w:lineRule="auto"/>
        <w:ind w:right="0" w:firstLine="557"/>
      </w:pPr>
      <w:r>
        <w:t xml:space="preserve">достижения планируемых результатов освоения обучающимися с ОВЗ адаптированных образовательных программ; </w:t>
      </w:r>
    </w:p>
    <w:p w14:paraId="07DA69EE" w14:textId="77777777" w:rsidR="00906907" w:rsidRDefault="00906907" w:rsidP="00510A14">
      <w:pPr>
        <w:numPr>
          <w:ilvl w:val="0"/>
          <w:numId w:val="135"/>
        </w:numPr>
        <w:tabs>
          <w:tab w:val="left" w:pos="0"/>
        </w:tabs>
        <w:spacing w:after="0" w:line="240" w:lineRule="auto"/>
        <w:ind w:right="0" w:firstLine="557"/>
      </w:pPr>
      <w:r>
        <w:t xml:space="preserve">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 </w:t>
      </w:r>
    </w:p>
    <w:p w14:paraId="611E8A34" w14:textId="77777777" w:rsidR="00906907" w:rsidRDefault="00906907" w:rsidP="00510A14">
      <w:pPr>
        <w:numPr>
          <w:ilvl w:val="0"/>
          <w:numId w:val="135"/>
        </w:numPr>
        <w:tabs>
          <w:tab w:val="left" w:pos="0"/>
        </w:tabs>
        <w:spacing w:after="0" w:line="240" w:lineRule="auto"/>
        <w:ind w:right="0" w:firstLine="557"/>
      </w:pPr>
      <w:r>
        <w:t xml:space="preserve">учета </w:t>
      </w:r>
      <w:r>
        <w:tab/>
        <w:t xml:space="preserve">особых </w:t>
      </w:r>
      <w:r>
        <w:tab/>
        <w:t xml:space="preserve">образовательных </w:t>
      </w:r>
      <w:r>
        <w:tab/>
        <w:t xml:space="preserve">потребностей </w:t>
      </w:r>
      <w:r>
        <w:tab/>
        <w:t xml:space="preserve">- </w:t>
      </w:r>
      <w:r>
        <w:tab/>
        <w:t xml:space="preserve">общих </w:t>
      </w:r>
      <w:r>
        <w:tab/>
        <w:t xml:space="preserve">для </w:t>
      </w:r>
      <w:r>
        <w:tab/>
        <w:t xml:space="preserve">всех обучающихся с ОВЗ и специфических для отдельных групп; </w:t>
      </w:r>
    </w:p>
    <w:p w14:paraId="6BA8D650" w14:textId="77777777" w:rsidR="00906907" w:rsidRDefault="00906907" w:rsidP="00510A14">
      <w:pPr>
        <w:numPr>
          <w:ilvl w:val="0"/>
          <w:numId w:val="135"/>
        </w:numPr>
        <w:tabs>
          <w:tab w:val="left" w:pos="0"/>
        </w:tabs>
        <w:spacing w:after="0" w:line="240" w:lineRule="auto"/>
        <w:ind w:right="0" w:firstLine="557"/>
      </w:pPr>
      <w:r>
        <w:lastRenderedPageBreak/>
        <w:t xml:space="preserve">расширения социального опыта и социальных контактов обучающихся, в том числе со сверстниками, не имеющими ограничений здоровья; </w:t>
      </w:r>
    </w:p>
    <w:p w14:paraId="4732AAB5" w14:textId="77777777" w:rsidR="00906907" w:rsidRDefault="00906907" w:rsidP="00510A14">
      <w:pPr>
        <w:numPr>
          <w:ilvl w:val="0"/>
          <w:numId w:val="135"/>
        </w:numPr>
        <w:tabs>
          <w:tab w:val="left" w:pos="0"/>
        </w:tabs>
        <w:spacing w:after="0" w:line="240" w:lineRule="auto"/>
        <w:ind w:right="0" w:firstLine="557"/>
      </w:pPr>
      <w:r>
        <w:t xml:space="preserve">участия педагогических работников, родителей (законных представителей) обучающихся и общественности в разработке АОП,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14:paraId="7DCBAE1A" w14:textId="77777777" w:rsidR="00906907" w:rsidRDefault="00906907" w:rsidP="00510A14">
      <w:pPr>
        <w:numPr>
          <w:ilvl w:val="0"/>
          <w:numId w:val="135"/>
        </w:numPr>
        <w:tabs>
          <w:tab w:val="left" w:pos="0"/>
        </w:tabs>
        <w:spacing w:after="0" w:line="240" w:lineRule="auto"/>
        <w:ind w:right="0" w:firstLine="557"/>
      </w:pPr>
      <w:r>
        <w:t xml:space="preserve">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 </w:t>
      </w:r>
    </w:p>
    <w:p w14:paraId="09E31F2C" w14:textId="77777777" w:rsidR="00906907" w:rsidRDefault="00906907" w:rsidP="00510A14">
      <w:pPr>
        <w:numPr>
          <w:ilvl w:val="0"/>
          <w:numId w:val="135"/>
        </w:numPr>
        <w:tabs>
          <w:tab w:val="left" w:pos="0"/>
        </w:tabs>
        <w:spacing w:after="0" w:line="240" w:lineRule="auto"/>
        <w:ind w:right="0" w:firstLine="557"/>
      </w:pPr>
      <w:r>
        <w:t xml:space="preserve">эффективного использования времени, отведенного на реализацию обязательной части АОП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 </w:t>
      </w:r>
    </w:p>
    <w:p w14:paraId="692F9B0C" w14:textId="77777777" w:rsidR="00906907" w:rsidRDefault="00906907" w:rsidP="00510A14">
      <w:pPr>
        <w:numPr>
          <w:ilvl w:val="0"/>
          <w:numId w:val="135"/>
        </w:numPr>
        <w:tabs>
          <w:tab w:val="left" w:pos="0"/>
        </w:tabs>
        <w:spacing w:after="0" w:line="240" w:lineRule="auto"/>
        <w:ind w:right="0" w:firstLine="557"/>
      </w:pPr>
      <w:r>
        <w:t xml:space="preserve">использования в образовательной деятельности современных образовательных технологий, в том числе информационно-коммуникативных технологий; </w:t>
      </w:r>
    </w:p>
    <w:p w14:paraId="625C00CF" w14:textId="77777777" w:rsidR="00906907" w:rsidRDefault="00906907" w:rsidP="00510A14">
      <w:pPr>
        <w:numPr>
          <w:ilvl w:val="0"/>
          <w:numId w:val="135"/>
        </w:numPr>
        <w:tabs>
          <w:tab w:val="left" w:pos="0"/>
        </w:tabs>
        <w:spacing w:after="0" w:line="240" w:lineRule="auto"/>
        <w:ind w:right="0" w:firstLine="557"/>
      </w:pPr>
      <w:r>
        <w:t xml:space="preserve">обновления содержания АОП,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 </w:t>
      </w:r>
    </w:p>
    <w:p w14:paraId="7E980326" w14:textId="77777777" w:rsidR="00906907" w:rsidRDefault="00906907" w:rsidP="00510A14">
      <w:pPr>
        <w:numPr>
          <w:ilvl w:val="0"/>
          <w:numId w:val="135"/>
        </w:numPr>
        <w:tabs>
          <w:tab w:val="left" w:pos="0"/>
        </w:tabs>
        <w:spacing w:after="0" w:line="240" w:lineRule="auto"/>
        <w:ind w:right="0" w:firstLine="557"/>
      </w:pPr>
      <w:r>
        <w:t xml:space="preserve">эффективного управления организацией с использованием информационно-коммуникационных технологий, а также современных механизмов финансирования. </w:t>
      </w:r>
    </w:p>
    <w:p w14:paraId="28BDD5F9" w14:textId="77777777" w:rsidR="00906907" w:rsidRDefault="00906907" w:rsidP="00906907">
      <w:pPr>
        <w:tabs>
          <w:tab w:val="left" w:pos="0"/>
        </w:tabs>
        <w:spacing w:after="0" w:line="240" w:lineRule="auto"/>
        <w:ind w:left="-15" w:right="0" w:firstLine="557"/>
      </w:pPr>
      <w:r>
        <w:t>В школе созданы определенные условия для обучения, воспитания и развития  обучающихся с особыми образовательными потребностями, включающие в себя использование специальных образовательных программ и методов обучения и воспитания, проведение групповых и индивидуальных коррекционных занятий, обеспечение доступа</w:t>
      </w:r>
      <w:hyperlink r:id="rId117" w:anchor="dst100011" w:history="1">
        <w:r>
          <w:t xml:space="preserve"> </w:t>
        </w:r>
      </w:hyperlink>
      <w:r>
        <w:t>в здание школы, и</w:t>
      </w:r>
      <w:hyperlink r:id="rId118" w:anchor="dst100008" w:history="1">
        <w:r>
          <w:t xml:space="preserve"> </w:t>
        </w:r>
      </w:hyperlink>
      <w:r>
        <w:t>другие</w:t>
      </w:r>
      <w:hyperlink r:id="rId119" w:anchor="dst100008" w:history="1">
        <w:r>
          <w:t xml:space="preserve"> </w:t>
        </w:r>
      </w:hyperlink>
      <w:r>
        <w:t xml:space="preserve">условия, без которых освоение образовательных программ обучающимися с ограниченными возможностями здоровья невозможно или затруднено. </w:t>
      </w:r>
    </w:p>
    <w:p w14:paraId="15C66D07" w14:textId="77777777" w:rsidR="00906907" w:rsidRDefault="00906907" w:rsidP="00906907">
      <w:pPr>
        <w:tabs>
          <w:tab w:val="left" w:pos="0"/>
        </w:tabs>
        <w:spacing w:after="0" w:line="240" w:lineRule="auto"/>
        <w:ind w:left="560" w:right="0" w:firstLine="557"/>
      </w:pPr>
      <w:r>
        <w:t xml:space="preserve">На уровне воспитывающей среды:  </w:t>
      </w:r>
    </w:p>
    <w:p w14:paraId="78516887" w14:textId="77777777" w:rsidR="00906907" w:rsidRDefault="00906907" w:rsidP="00510A14">
      <w:pPr>
        <w:numPr>
          <w:ilvl w:val="0"/>
          <w:numId w:val="136"/>
        </w:numPr>
        <w:tabs>
          <w:tab w:val="left" w:pos="0"/>
        </w:tabs>
        <w:spacing w:after="0" w:line="240" w:lineRule="auto"/>
        <w:ind w:left="0" w:right="0" w:firstLine="557"/>
      </w:pPr>
      <w:r>
        <w:t xml:space="preserve">во всех локальных составляющих строится как максимально доступная для детей с ОВЗ;  </w:t>
      </w:r>
    </w:p>
    <w:p w14:paraId="6623EBB7" w14:textId="77777777" w:rsidR="00906907" w:rsidRDefault="00906907" w:rsidP="00510A14">
      <w:pPr>
        <w:numPr>
          <w:ilvl w:val="0"/>
          <w:numId w:val="136"/>
        </w:numPr>
        <w:tabs>
          <w:tab w:val="left" w:pos="0"/>
        </w:tabs>
        <w:spacing w:after="0" w:line="240" w:lineRule="auto"/>
        <w:ind w:left="0" w:right="0" w:firstLine="557"/>
      </w:pPr>
      <w:r>
        <w:t xml:space="preserve">событийная воспитывающая среда обеспечивает возможность включения каждого ребенка в различные формы жизни детского сообщества;  </w:t>
      </w:r>
    </w:p>
    <w:p w14:paraId="0B16C23F" w14:textId="77777777" w:rsidR="00906907" w:rsidRDefault="00906907" w:rsidP="00510A14">
      <w:pPr>
        <w:numPr>
          <w:ilvl w:val="0"/>
          <w:numId w:val="136"/>
        </w:numPr>
        <w:tabs>
          <w:tab w:val="left" w:pos="0"/>
        </w:tabs>
        <w:spacing w:after="0" w:line="240" w:lineRule="auto"/>
        <w:ind w:left="0" w:right="0" w:firstLine="557"/>
      </w:pPr>
      <w:r>
        <w:t xml:space="preserve">рукотворная воспитывающая среда обеспечивает возможность демонстрации уникальности достижений каждого обучающегося с ОВЗ.  </w:t>
      </w:r>
    </w:p>
    <w:p w14:paraId="03269A8C" w14:textId="77777777" w:rsidR="00906907" w:rsidRDefault="00906907" w:rsidP="00906907">
      <w:pPr>
        <w:tabs>
          <w:tab w:val="left" w:pos="0"/>
        </w:tabs>
        <w:spacing w:after="0" w:line="240" w:lineRule="auto"/>
        <w:ind w:right="0" w:firstLine="557"/>
      </w:pPr>
      <w:r>
        <w:t xml:space="preserve">На уровне общности:  </w:t>
      </w:r>
    </w:p>
    <w:p w14:paraId="7B038E0D" w14:textId="77777777" w:rsidR="00906907" w:rsidRDefault="00906907" w:rsidP="00510A14">
      <w:pPr>
        <w:numPr>
          <w:ilvl w:val="0"/>
          <w:numId w:val="136"/>
        </w:numPr>
        <w:tabs>
          <w:tab w:val="left" w:pos="0"/>
        </w:tabs>
        <w:spacing w:after="0" w:line="240" w:lineRule="auto"/>
        <w:ind w:left="0" w:right="0" w:firstLine="557"/>
      </w:pPr>
      <w:r>
        <w:t xml:space="preserve">формируются условия освоения социальных ролей, ответственности и самостоятельности, сопричастности к реализации целей и смыслов сообщества.  </w:t>
      </w:r>
    </w:p>
    <w:p w14:paraId="526D7479" w14:textId="77777777" w:rsidR="00906907" w:rsidRDefault="00906907" w:rsidP="00510A14">
      <w:pPr>
        <w:numPr>
          <w:ilvl w:val="0"/>
          <w:numId w:val="136"/>
        </w:numPr>
        <w:tabs>
          <w:tab w:val="left" w:pos="0"/>
        </w:tabs>
        <w:spacing w:after="0" w:line="240" w:lineRule="auto"/>
        <w:ind w:left="0" w:right="0" w:firstLine="557"/>
      </w:pPr>
      <w:r>
        <w:t xml:space="preserve">приобретается опыт развития отношений между обучающимися, родителями, педагогами.  </w:t>
      </w:r>
    </w:p>
    <w:p w14:paraId="4C1A1827" w14:textId="77777777" w:rsidR="00906907" w:rsidRDefault="00906907" w:rsidP="00510A14">
      <w:pPr>
        <w:numPr>
          <w:ilvl w:val="0"/>
          <w:numId w:val="136"/>
        </w:numPr>
        <w:tabs>
          <w:tab w:val="left" w:pos="0"/>
        </w:tabs>
        <w:spacing w:after="0" w:line="240" w:lineRule="auto"/>
        <w:ind w:left="0" w:right="0" w:firstLine="557"/>
      </w:pPr>
      <w:r>
        <w:t xml:space="preserve">детская и детско-взрослая общности в инклюзивном образовании развиваются на принципах заботы, взаимоуважения и сотрудничества в совместной деятельности.  </w:t>
      </w:r>
    </w:p>
    <w:p w14:paraId="201D73FA" w14:textId="77777777" w:rsidR="00906907" w:rsidRDefault="00906907" w:rsidP="00906907">
      <w:pPr>
        <w:tabs>
          <w:tab w:val="left" w:pos="0"/>
        </w:tabs>
        <w:spacing w:after="0" w:line="240" w:lineRule="auto"/>
        <w:ind w:left="-15" w:right="0" w:firstLine="557"/>
      </w:pPr>
      <w:r>
        <w:t xml:space="preserve">  На уровне деятельностей: педагогическое проектирование совместной деятельности в классе, в разновозрастных группах,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обучающегося в социальной ситуации его развития. </w:t>
      </w:r>
    </w:p>
    <w:p w14:paraId="24F6EF33" w14:textId="77777777" w:rsidR="00906907" w:rsidRDefault="00906907" w:rsidP="00906907">
      <w:pPr>
        <w:tabs>
          <w:tab w:val="left" w:pos="0"/>
        </w:tabs>
        <w:spacing w:after="0" w:line="240" w:lineRule="auto"/>
        <w:ind w:right="0" w:firstLine="557"/>
      </w:pPr>
      <w:r>
        <w:t xml:space="preserve"> На уровне событий: проектирование педагогами ритмов учебной работы, отдыха, праздников общих дел с учетом специфики социальной и культурной ситуации развития каждого ребенка с ОВЗ обеспечивает возможность его участия в жизни класса и школы, событиях группы, формирует личностный опыт, развивает самооценку и уверенность в своих силах. </w:t>
      </w:r>
    </w:p>
    <w:p w14:paraId="304345E7" w14:textId="77777777" w:rsidR="00906907" w:rsidRDefault="00906907" w:rsidP="00906907">
      <w:pPr>
        <w:tabs>
          <w:tab w:val="left" w:pos="0"/>
        </w:tabs>
        <w:spacing w:after="0" w:line="240" w:lineRule="auto"/>
        <w:ind w:left="-15" w:right="0" w:firstLine="557"/>
      </w:pPr>
      <w:r>
        <w:t>План воспитательной работы, который учитывает особенности данных детей, разрабатывается совместно с классным руководителем и другими педагогами, компетентными в работе с детьми с особыми образовательными потребностями.</w:t>
      </w:r>
    </w:p>
    <w:p w14:paraId="1FDD889C" w14:textId="77777777" w:rsidR="00906907" w:rsidRDefault="00906907" w:rsidP="00906907">
      <w:pPr>
        <w:tabs>
          <w:tab w:val="left" w:pos="0"/>
        </w:tabs>
        <w:spacing w:after="0" w:line="240" w:lineRule="auto"/>
        <w:ind w:left="-15" w:right="0" w:firstLine="557"/>
      </w:pPr>
      <w:r>
        <w:lastRenderedPageBreak/>
        <w:t xml:space="preserve">В воспитательной работе с категориями обучающихся, имеющих особые образовательные потребности - обучающихся с инвалидностью, с ОВЗ, из социально уязвимых групп, одарённых, с отклоняющимся поведением, – создаются особые условия, обеспечивающие возможность:  </w:t>
      </w:r>
    </w:p>
    <w:p w14:paraId="10CE8C69" w14:textId="77777777" w:rsidR="00906907" w:rsidRDefault="00906907" w:rsidP="00510A14">
      <w:pPr>
        <w:numPr>
          <w:ilvl w:val="0"/>
          <w:numId w:val="137"/>
        </w:numPr>
        <w:tabs>
          <w:tab w:val="left" w:pos="0"/>
        </w:tabs>
        <w:spacing w:after="0" w:line="240" w:lineRule="auto"/>
        <w:ind w:right="0" w:firstLine="557"/>
      </w:pPr>
      <w:r>
        <w:t xml:space="preserve">создания и использования информации с учетом потребностей детей с ОВЗ; проведения мероприятий, в том числе с использованием вещественных и виртуально-наглядных моделей и коллекций воспитательного сопровождения (музей, выставка, презентация и т.д.); </w:t>
      </w:r>
    </w:p>
    <w:p w14:paraId="5EED5369" w14:textId="77777777" w:rsidR="00906907" w:rsidRDefault="00906907" w:rsidP="00510A14">
      <w:pPr>
        <w:numPr>
          <w:ilvl w:val="0"/>
          <w:numId w:val="137"/>
        </w:numPr>
        <w:tabs>
          <w:tab w:val="left" w:pos="0"/>
        </w:tabs>
        <w:spacing w:after="0" w:line="240" w:lineRule="auto"/>
        <w:ind w:right="0" w:firstLine="557"/>
      </w:pPr>
      <w:r>
        <w:t xml:space="preserve">определение местонахождения события, наглядного представления и анализа данных по каким-либо историческим фактам; </w:t>
      </w:r>
    </w:p>
    <w:p w14:paraId="51A5D6FC" w14:textId="77777777" w:rsidR="00906907" w:rsidRDefault="00906907" w:rsidP="00510A14">
      <w:pPr>
        <w:numPr>
          <w:ilvl w:val="0"/>
          <w:numId w:val="137"/>
        </w:numPr>
        <w:tabs>
          <w:tab w:val="left" w:pos="0"/>
        </w:tabs>
        <w:spacing w:after="0" w:line="240" w:lineRule="auto"/>
        <w:ind w:right="0" w:firstLine="557"/>
      </w:pPr>
      <w:r>
        <w:t xml:space="preserve">использования цифровых планов и карт, спутниковых изображений;  </w:t>
      </w:r>
    </w:p>
    <w:p w14:paraId="62355457" w14:textId="77777777" w:rsidR="00906907" w:rsidRDefault="00906907" w:rsidP="00510A14">
      <w:pPr>
        <w:numPr>
          <w:ilvl w:val="0"/>
          <w:numId w:val="137"/>
        </w:numPr>
        <w:tabs>
          <w:tab w:val="left" w:pos="0"/>
        </w:tabs>
        <w:spacing w:after="0" w:line="240" w:lineRule="auto"/>
        <w:ind w:right="0" w:firstLine="557"/>
      </w:pPr>
      <w:r>
        <w:t xml:space="preserve">создания материальных объектов, в том числе разработка макетов, инсталляций, поделок и различных предметов творчества детей; </w:t>
      </w:r>
    </w:p>
    <w:p w14:paraId="32F182CB" w14:textId="77777777" w:rsidR="00906907" w:rsidRDefault="00906907" w:rsidP="00510A14">
      <w:pPr>
        <w:numPr>
          <w:ilvl w:val="0"/>
          <w:numId w:val="137"/>
        </w:numPr>
        <w:tabs>
          <w:tab w:val="left" w:pos="0"/>
        </w:tabs>
        <w:spacing w:after="0" w:line="240" w:lineRule="auto"/>
        <w:ind w:right="0" w:firstLine="557"/>
      </w:pPr>
      <w:r>
        <w:t xml:space="preserve">проектирования и конструирования; </w:t>
      </w:r>
    </w:p>
    <w:p w14:paraId="763382E1" w14:textId="77777777" w:rsidR="00906907" w:rsidRDefault="00906907" w:rsidP="00510A14">
      <w:pPr>
        <w:numPr>
          <w:ilvl w:val="0"/>
          <w:numId w:val="137"/>
        </w:numPr>
        <w:tabs>
          <w:tab w:val="left" w:pos="0"/>
        </w:tabs>
        <w:spacing w:after="0" w:line="240" w:lineRule="auto"/>
        <w:ind w:right="0" w:firstLine="557"/>
      </w:pPr>
      <w:r>
        <w:t xml:space="preserve">исполнения и аранжировки музыкальных произведений с применением традиционных инструментов и цифровых технологий; </w:t>
      </w:r>
    </w:p>
    <w:p w14:paraId="3130E97A" w14:textId="77777777" w:rsidR="00906907" w:rsidRDefault="00906907" w:rsidP="00510A14">
      <w:pPr>
        <w:numPr>
          <w:ilvl w:val="0"/>
          <w:numId w:val="137"/>
        </w:numPr>
        <w:tabs>
          <w:tab w:val="left" w:pos="0"/>
        </w:tabs>
        <w:spacing w:after="0" w:line="240" w:lineRule="auto"/>
        <w:ind w:right="0" w:firstLine="557"/>
      </w:pPr>
      <w:r>
        <w:t xml:space="preserve">физического развития, участия в спортивных соревнованиях и играх;  </w:t>
      </w:r>
    </w:p>
    <w:p w14:paraId="3C79AAFD" w14:textId="77777777" w:rsidR="00906907" w:rsidRDefault="00906907" w:rsidP="00510A14">
      <w:pPr>
        <w:numPr>
          <w:ilvl w:val="0"/>
          <w:numId w:val="137"/>
        </w:numPr>
        <w:tabs>
          <w:tab w:val="left" w:pos="0"/>
        </w:tabs>
        <w:spacing w:after="0" w:line="240" w:lineRule="auto"/>
        <w:ind w:right="0" w:firstLine="557"/>
      </w:pPr>
      <w:r>
        <w:t xml:space="preserve">размещения своих материалов и работ в информационной среде класса и школы. </w:t>
      </w:r>
    </w:p>
    <w:p w14:paraId="22A17232" w14:textId="77777777" w:rsidR="00906907" w:rsidRDefault="00906907" w:rsidP="00906907">
      <w:pPr>
        <w:tabs>
          <w:tab w:val="left" w:pos="0"/>
        </w:tabs>
        <w:spacing w:after="0" w:line="240" w:lineRule="auto"/>
        <w:ind w:right="0" w:firstLine="557"/>
      </w:pPr>
      <w:r>
        <w:t xml:space="preserve">Особыми задачами воспитания обучающихся с особыми образовательными потребностями являются: </w:t>
      </w:r>
    </w:p>
    <w:p w14:paraId="26A6AA2E" w14:textId="77777777" w:rsidR="00906907" w:rsidRDefault="00906907" w:rsidP="00510A14">
      <w:pPr>
        <w:numPr>
          <w:ilvl w:val="0"/>
          <w:numId w:val="138"/>
        </w:numPr>
        <w:tabs>
          <w:tab w:val="left" w:pos="0"/>
        </w:tabs>
        <w:spacing w:after="0" w:line="240" w:lineRule="auto"/>
        <w:ind w:right="0" w:firstLine="557"/>
      </w:pPr>
      <w:r>
        <w:t xml:space="preserve">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 </w:t>
      </w:r>
    </w:p>
    <w:p w14:paraId="62DB5B29" w14:textId="77777777" w:rsidR="00906907" w:rsidRDefault="00906907" w:rsidP="00510A14">
      <w:pPr>
        <w:numPr>
          <w:ilvl w:val="0"/>
          <w:numId w:val="138"/>
        </w:numPr>
        <w:tabs>
          <w:tab w:val="left" w:pos="0"/>
        </w:tabs>
        <w:spacing w:after="0" w:line="240" w:lineRule="auto"/>
        <w:ind w:right="0" w:firstLine="557"/>
      </w:pPr>
      <w:r>
        <w:t xml:space="preserve">формирование доброжелательного отношения к обучающимся и их семьям со стороны всех участников образовательных отношений; </w:t>
      </w:r>
    </w:p>
    <w:p w14:paraId="1445136E" w14:textId="77777777" w:rsidR="00906907" w:rsidRDefault="00906907" w:rsidP="00510A14">
      <w:pPr>
        <w:numPr>
          <w:ilvl w:val="0"/>
          <w:numId w:val="138"/>
        </w:numPr>
        <w:tabs>
          <w:tab w:val="left" w:pos="0"/>
        </w:tabs>
        <w:spacing w:after="0" w:line="240" w:lineRule="auto"/>
        <w:ind w:right="0" w:firstLine="557"/>
      </w:pPr>
      <w:r>
        <w:t xml:space="preserve">построение воспитательной деятельности с учётом индивидуальных особенностей и возможностей каждого обучающегося; </w:t>
      </w:r>
    </w:p>
    <w:p w14:paraId="39072D24" w14:textId="77777777" w:rsidR="00906907" w:rsidRDefault="00906907" w:rsidP="00510A14">
      <w:pPr>
        <w:numPr>
          <w:ilvl w:val="0"/>
          <w:numId w:val="138"/>
        </w:numPr>
        <w:tabs>
          <w:tab w:val="left" w:pos="0"/>
        </w:tabs>
        <w:spacing w:after="0" w:line="240" w:lineRule="auto"/>
        <w:ind w:right="0" w:firstLine="557"/>
      </w:pPr>
      <w:r>
        <w:t xml:space="preserve">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 </w:t>
      </w:r>
    </w:p>
    <w:p w14:paraId="635B912C" w14:textId="77777777" w:rsidR="00906907" w:rsidRDefault="00906907" w:rsidP="00906907">
      <w:pPr>
        <w:tabs>
          <w:tab w:val="left" w:pos="0"/>
        </w:tabs>
        <w:spacing w:after="0" w:line="240" w:lineRule="auto"/>
        <w:ind w:right="0" w:firstLine="557"/>
      </w:pPr>
      <w:r>
        <w:t xml:space="preserve">При организации воспитания обучающихся с особыми образовательными потребностями необходимо ориентироваться на: </w:t>
      </w:r>
    </w:p>
    <w:p w14:paraId="4ADD2FAF" w14:textId="77777777" w:rsidR="00906907" w:rsidRDefault="00906907" w:rsidP="00510A14">
      <w:pPr>
        <w:numPr>
          <w:ilvl w:val="0"/>
          <w:numId w:val="139"/>
        </w:numPr>
        <w:tabs>
          <w:tab w:val="left" w:pos="0"/>
        </w:tabs>
        <w:spacing w:after="0" w:line="240" w:lineRule="auto"/>
        <w:ind w:right="0" w:firstLine="557"/>
      </w:pPr>
      <w:r>
        <w:t xml:space="preserve">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 </w:t>
      </w:r>
    </w:p>
    <w:p w14:paraId="227B193A" w14:textId="77777777" w:rsidR="00906907" w:rsidRDefault="00906907" w:rsidP="00510A14">
      <w:pPr>
        <w:numPr>
          <w:ilvl w:val="0"/>
          <w:numId w:val="139"/>
        </w:numPr>
        <w:tabs>
          <w:tab w:val="left" w:pos="0"/>
        </w:tabs>
        <w:spacing w:after="0" w:line="240" w:lineRule="auto"/>
        <w:ind w:right="0" w:firstLine="557"/>
      </w:pPr>
      <w:r>
        <w:t xml:space="preserve">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 дефектологов; </w:t>
      </w:r>
    </w:p>
    <w:p w14:paraId="678398F0" w14:textId="77777777" w:rsidR="00906907" w:rsidRDefault="00906907" w:rsidP="00510A14">
      <w:pPr>
        <w:numPr>
          <w:ilvl w:val="0"/>
          <w:numId w:val="139"/>
        </w:numPr>
        <w:tabs>
          <w:tab w:val="left" w:pos="0"/>
        </w:tabs>
        <w:spacing w:after="0" w:line="240" w:lineRule="auto"/>
        <w:ind w:right="0" w:firstLine="557"/>
      </w:pPr>
      <w:r>
        <w:t>личностно-ориентированный подход в организации всех видов деятельности,</w:t>
      </w:r>
      <w:r>
        <w:rPr>
          <w:i/>
        </w:rPr>
        <w:t xml:space="preserve"> </w:t>
      </w:r>
      <w:r>
        <w:t xml:space="preserve">обучающихся с особыми образовательными потребностями. </w:t>
      </w:r>
    </w:p>
    <w:p w14:paraId="3E8F2B58" w14:textId="77777777" w:rsidR="00906907" w:rsidRDefault="00906907" w:rsidP="00906907">
      <w:pPr>
        <w:tabs>
          <w:tab w:val="left" w:pos="0"/>
        </w:tabs>
        <w:spacing w:after="0" w:line="240" w:lineRule="auto"/>
        <w:ind w:right="0" w:firstLine="557"/>
      </w:pPr>
      <w:r>
        <w:t xml:space="preserve"> </w:t>
      </w:r>
    </w:p>
    <w:p w14:paraId="157EA7FD" w14:textId="77777777" w:rsidR="00906907" w:rsidRDefault="00906907" w:rsidP="00906907">
      <w:pPr>
        <w:keepNext/>
        <w:keepLines/>
        <w:tabs>
          <w:tab w:val="left" w:pos="0"/>
        </w:tabs>
        <w:spacing w:after="0" w:line="240" w:lineRule="auto"/>
        <w:ind w:right="0" w:firstLine="557"/>
        <w:jc w:val="center"/>
        <w:outlineLvl w:val="0"/>
        <w:rPr>
          <w:b/>
        </w:rPr>
      </w:pPr>
      <w:r>
        <w:rPr>
          <w:b/>
        </w:rPr>
        <w:t>3.4. Система поощрения социальной успешности и проявлений активной жизненной позиции обучающихся</w:t>
      </w:r>
    </w:p>
    <w:p w14:paraId="36FF404B" w14:textId="77777777" w:rsidR="00906907" w:rsidRDefault="00906907" w:rsidP="00906907">
      <w:pPr>
        <w:tabs>
          <w:tab w:val="left" w:pos="0"/>
        </w:tabs>
        <w:spacing w:after="0" w:line="240" w:lineRule="auto"/>
        <w:ind w:right="0" w:firstLine="557"/>
      </w:pPr>
      <w: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 </w:t>
      </w:r>
    </w:p>
    <w:p w14:paraId="79525D9A" w14:textId="77777777" w:rsidR="00906907" w:rsidRDefault="00906907" w:rsidP="00510A14">
      <w:pPr>
        <w:numPr>
          <w:ilvl w:val="0"/>
          <w:numId w:val="140"/>
        </w:numPr>
        <w:tabs>
          <w:tab w:val="left" w:pos="0"/>
        </w:tabs>
        <w:spacing w:after="0" w:line="240" w:lineRule="auto"/>
        <w:ind w:right="0" w:firstLine="557"/>
      </w:pPr>
      <w:r>
        <w:t xml:space="preserve">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 </w:t>
      </w:r>
    </w:p>
    <w:p w14:paraId="67DDCD69" w14:textId="77777777" w:rsidR="00906907" w:rsidRDefault="00906907" w:rsidP="00510A14">
      <w:pPr>
        <w:numPr>
          <w:ilvl w:val="0"/>
          <w:numId w:val="140"/>
        </w:numPr>
        <w:tabs>
          <w:tab w:val="left" w:pos="0"/>
        </w:tabs>
        <w:spacing w:after="0" w:line="240" w:lineRule="auto"/>
        <w:ind w:right="0" w:firstLine="557"/>
      </w:pPr>
      <w:r>
        <w:t xml:space="preserve">соответствия артефактов и процедур награждения укладу общеобразовательной организации, качеству воспитывающей среды, символике общеобразовательной организации; </w:t>
      </w:r>
    </w:p>
    <w:p w14:paraId="431E27B6" w14:textId="77777777" w:rsidR="00906907" w:rsidRDefault="00906907" w:rsidP="00510A14">
      <w:pPr>
        <w:numPr>
          <w:ilvl w:val="0"/>
          <w:numId w:val="140"/>
        </w:numPr>
        <w:tabs>
          <w:tab w:val="left" w:pos="0"/>
        </w:tabs>
        <w:spacing w:after="0" w:line="240" w:lineRule="auto"/>
        <w:ind w:right="0" w:firstLine="557"/>
      </w:pPr>
      <w:r>
        <w:lastRenderedPageBreak/>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14:paraId="76E6408A" w14:textId="77777777" w:rsidR="00906907" w:rsidRDefault="00906907" w:rsidP="00510A14">
      <w:pPr>
        <w:numPr>
          <w:ilvl w:val="0"/>
          <w:numId w:val="140"/>
        </w:numPr>
        <w:tabs>
          <w:tab w:val="left" w:pos="0"/>
        </w:tabs>
        <w:spacing w:after="0" w:line="240" w:lineRule="auto"/>
        <w:ind w:right="0" w:firstLine="557"/>
      </w:pPr>
      <w:r>
        <w:t xml:space="preserve">регулирования частоты награждений (недопущение избыточности в поощрениях, чрезмерно больших групп поощряемых и т. п.); </w:t>
      </w:r>
    </w:p>
    <w:p w14:paraId="7A46DCA6" w14:textId="77777777" w:rsidR="00906907" w:rsidRDefault="00906907" w:rsidP="00510A14">
      <w:pPr>
        <w:numPr>
          <w:ilvl w:val="0"/>
          <w:numId w:val="140"/>
        </w:numPr>
        <w:tabs>
          <w:tab w:val="left" w:pos="0"/>
        </w:tabs>
        <w:spacing w:after="0" w:line="240" w:lineRule="auto"/>
        <w:ind w:right="0" w:firstLine="557"/>
      </w:pPr>
      <w: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 </w:t>
      </w:r>
    </w:p>
    <w:p w14:paraId="0B8BC983" w14:textId="77777777" w:rsidR="00906907" w:rsidRDefault="00906907" w:rsidP="00510A14">
      <w:pPr>
        <w:numPr>
          <w:ilvl w:val="0"/>
          <w:numId w:val="140"/>
        </w:numPr>
        <w:tabs>
          <w:tab w:val="left" w:pos="0"/>
        </w:tabs>
        <w:spacing w:after="0" w:line="240" w:lineRule="auto"/>
        <w:ind w:right="0" w:firstLine="557"/>
      </w:pPr>
      <w:r>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 </w:t>
      </w:r>
    </w:p>
    <w:p w14:paraId="0CBE6E26" w14:textId="77777777" w:rsidR="00906907" w:rsidRDefault="00906907" w:rsidP="00510A14">
      <w:pPr>
        <w:numPr>
          <w:ilvl w:val="0"/>
          <w:numId w:val="140"/>
        </w:numPr>
        <w:tabs>
          <w:tab w:val="left" w:pos="0"/>
        </w:tabs>
        <w:spacing w:after="0" w:line="240" w:lineRule="auto"/>
        <w:ind w:right="0" w:firstLine="557"/>
      </w:pPr>
      <w:r>
        <w:t xml:space="preserve">дифференцированности поощрений (наличие уровней и типов наград позволяет продлить стимулирующее действие системы поощрения). </w:t>
      </w:r>
    </w:p>
    <w:p w14:paraId="00946D31" w14:textId="77777777" w:rsidR="00906907" w:rsidRDefault="00906907" w:rsidP="00906907">
      <w:pPr>
        <w:tabs>
          <w:tab w:val="left" w:pos="0"/>
        </w:tabs>
        <w:spacing w:after="0" w:line="240" w:lineRule="auto"/>
        <w:ind w:right="0" w:firstLine="557"/>
      </w:pPr>
      <w: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 создание базы «Творческие и одаренные» (</w:t>
      </w:r>
      <w:proofErr w:type="spellStart"/>
      <w:r>
        <w:t>ТиО</w:t>
      </w:r>
      <w:proofErr w:type="spellEnd"/>
      <w:r>
        <w:t xml:space="preserve">). </w:t>
      </w:r>
    </w:p>
    <w:p w14:paraId="592DABEB" w14:textId="77777777" w:rsidR="00906907" w:rsidRDefault="00906907" w:rsidP="00906907">
      <w:pPr>
        <w:tabs>
          <w:tab w:val="left" w:pos="0"/>
        </w:tabs>
        <w:spacing w:after="0" w:line="240" w:lineRule="auto"/>
        <w:ind w:right="0" w:firstLine="557"/>
      </w:pPr>
      <w:r>
        <w:t>Система оценки достижения планируемых результатов отражается в «Портфолио»</w:t>
      </w:r>
      <w:r>
        <w:br/>
        <w:t xml:space="preserve">учащегося. </w:t>
      </w:r>
    </w:p>
    <w:p w14:paraId="48293C46" w14:textId="77777777" w:rsidR="00906907" w:rsidRDefault="00906907" w:rsidP="00906907">
      <w:pPr>
        <w:tabs>
          <w:tab w:val="left" w:pos="0"/>
        </w:tabs>
        <w:spacing w:after="0" w:line="240" w:lineRule="auto"/>
        <w:ind w:right="0" w:firstLine="557"/>
      </w:pPr>
      <w:r>
        <w:t xml:space="preserve">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 </w:t>
      </w:r>
    </w:p>
    <w:p w14:paraId="70FA2FEE" w14:textId="77777777" w:rsidR="00906907" w:rsidRDefault="00906907" w:rsidP="00906907">
      <w:pPr>
        <w:tabs>
          <w:tab w:val="left" w:pos="0"/>
        </w:tabs>
        <w:spacing w:after="0" w:line="240" w:lineRule="auto"/>
        <w:ind w:right="0" w:firstLine="557"/>
      </w:pPr>
      <w:r>
        <w:t xml:space="preserve">Рейтинг — размещение имен обучающихся или названий групп в последовательности, определяемой их успешностью, достижениями в чём-либо.  </w:t>
      </w:r>
    </w:p>
    <w:p w14:paraId="490DA9E2" w14:textId="77777777" w:rsidR="00906907" w:rsidRDefault="00906907" w:rsidP="00906907">
      <w:pPr>
        <w:tabs>
          <w:tab w:val="left" w:pos="0"/>
        </w:tabs>
        <w:spacing w:after="0" w:line="240" w:lineRule="auto"/>
        <w:ind w:right="0" w:firstLine="557"/>
      </w:pPr>
      <w: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Благотворительность предусматривает публичную презентацию благотворителей и их деятельности. </w:t>
      </w:r>
    </w:p>
    <w:p w14:paraId="2C3B16A6" w14:textId="77777777" w:rsidR="00906907" w:rsidRDefault="00906907" w:rsidP="00906907">
      <w:pPr>
        <w:tabs>
          <w:tab w:val="left" w:pos="0"/>
        </w:tabs>
        <w:spacing w:after="0" w:line="240" w:lineRule="auto"/>
        <w:ind w:right="0" w:firstLine="557"/>
      </w:pPr>
      <w:r>
        <w:t xml:space="preserve">В образовательном учреждении создана база </w:t>
      </w:r>
      <w:proofErr w:type="spellStart"/>
      <w:r>
        <w:t>ТиО</w:t>
      </w:r>
      <w:proofErr w:type="spellEnd"/>
      <w:r>
        <w:t>, куда вносятся</w:t>
      </w:r>
      <w:r>
        <w:br/>
        <w:t>индивидуальные и коллективные победы обучающихся, призёры и участники конкурсов,</w:t>
      </w:r>
      <w:r>
        <w:br/>
        <w:t>соревнований, фестивалей муниципального, регионального, всероссийского уровней.</w:t>
      </w:r>
    </w:p>
    <w:p w14:paraId="71E0A615" w14:textId="77777777" w:rsidR="00906907" w:rsidRDefault="00906907" w:rsidP="00906907">
      <w:pPr>
        <w:tabs>
          <w:tab w:val="left" w:pos="0"/>
        </w:tabs>
        <w:spacing w:after="0" w:line="240" w:lineRule="auto"/>
        <w:ind w:right="0" w:firstLine="557"/>
      </w:pPr>
      <w:r>
        <w:t>Достижения учащихся в области творчества и спорта отражены на сайте школы, а</w:t>
      </w:r>
      <w:r>
        <w:br/>
        <w:t>также на информационных стендах школы.</w:t>
      </w:r>
    </w:p>
    <w:p w14:paraId="52507448" w14:textId="77777777" w:rsidR="00906907" w:rsidRDefault="00906907" w:rsidP="00906907">
      <w:pPr>
        <w:tabs>
          <w:tab w:val="left" w:pos="0"/>
        </w:tabs>
        <w:spacing w:after="0" w:line="240" w:lineRule="auto"/>
        <w:ind w:right="0" w:firstLine="557"/>
        <w:jc w:val="center"/>
      </w:pPr>
    </w:p>
    <w:p w14:paraId="7389C359" w14:textId="77777777" w:rsidR="00906907" w:rsidRDefault="00906907" w:rsidP="00906907">
      <w:pPr>
        <w:keepNext/>
        <w:keepLines/>
        <w:tabs>
          <w:tab w:val="left" w:pos="0"/>
        </w:tabs>
        <w:spacing w:after="0" w:line="240" w:lineRule="auto"/>
        <w:ind w:right="0" w:firstLine="557"/>
        <w:jc w:val="center"/>
        <w:outlineLvl w:val="0"/>
        <w:rPr>
          <w:b/>
        </w:rPr>
      </w:pPr>
      <w:r>
        <w:rPr>
          <w:b/>
        </w:rPr>
        <w:t>3.5. Анализ воспитательного процесса</w:t>
      </w:r>
    </w:p>
    <w:p w14:paraId="07181B55" w14:textId="77777777" w:rsidR="00906907" w:rsidRDefault="00906907" w:rsidP="00906907">
      <w:pPr>
        <w:tabs>
          <w:tab w:val="left" w:pos="0"/>
        </w:tabs>
        <w:spacing w:after="0" w:line="240" w:lineRule="auto"/>
        <w:ind w:right="0" w:firstLine="557"/>
      </w:pPr>
      <w:r>
        <w:t xml:space="preserve">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w:t>
      </w:r>
    </w:p>
    <w:p w14:paraId="42DD31DE" w14:textId="77777777" w:rsidR="00906907" w:rsidRDefault="00906907" w:rsidP="00906907">
      <w:pPr>
        <w:tabs>
          <w:tab w:val="left" w:pos="0"/>
        </w:tabs>
        <w:spacing w:after="0" w:line="240" w:lineRule="auto"/>
        <w:ind w:right="0" w:firstLine="557"/>
      </w:pPr>
      <w: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3ACEEF02" w14:textId="77777777" w:rsidR="00906907" w:rsidRDefault="00906907" w:rsidP="00906907">
      <w:pPr>
        <w:tabs>
          <w:tab w:val="left" w:pos="0"/>
        </w:tabs>
        <w:spacing w:after="0" w:line="240" w:lineRule="auto"/>
        <w:ind w:right="0" w:firstLine="557"/>
      </w:pPr>
      <w:r>
        <w:t xml:space="preserve">Планирование анализа воспитательного процесса включается в календарный план воспитательной работы. </w:t>
      </w:r>
    </w:p>
    <w:p w14:paraId="2FB40601" w14:textId="77777777" w:rsidR="00906907" w:rsidRDefault="00906907" w:rsidP="00906907">
      <w:pPr>
        <w:tabs>
          <w:tab w:val="left" w:pos="0"/>
        </w:tabs>
        <w:spacing w:after="0" w:line="240" w:lineRule="auto"/>
        <w:ind w:right="0" w:firstLine="557"/>
      </w:pPr>
      <w:r>
        <w:t xml:space="preserve">Основные принципы самоанализа воспитательной работы: </w:t>
      </w:r>
    </w:p>
    <w:p w14:paraId="28572BE2" w14:textId="77777777" w:rsidR="00906907" w:rsidRDefault="00906907" w:rsidP="00510A14">
      <w:pPr>
        <w:numPr>
          <w:ilvl w:val="0"/>
          <w:numId w:val="141"/>
        </w:numPr>
        <w:tabs>
          <w:tab w:val="left" w:pos="0"/>
        </w:tabs>
        <w:spacing w:after="0" w:line="240" w:lineRule="auto"/>
        <w:ind w:right="0" w:firstLine="557"/>
      </w:pPr>
      <w:r>
        <w:t xml:space="preserve">взаимное уважение всех участников образовательных отношений;  </w:t>
      </w:r>
    </w:p>
    <w:p w14:paraId="333B3693" w14:textId="77777777" w:rsidR="00906907" w:rsidRDefault="00906907" w:rsidP="00510A14">
      <w:pPr>
        <w:numPr>
          <w:ilvl w:val="0"/>
          <w:numId w:val="141"/>
        </w:numPr>
        <w:tabs>
          <w:tab w:val="left" w:pos="0"/>
        </w:tabs>
        <w:spacing w:after="0" w:line="240" w:lineRule="auto"/>
        <w:ind w:right="0" w:firstLine="557"/>
      </w:pPr>
      <w:r>
        <w:lastRenderedPageBreak/>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01A96518" w14:textId="77777777" w:rsidR="00906907" w:rsidRDefault="00906907" w:rsidP="00510A14">
      <w:pPr>
        <w:numPr>
          <w:ilvl w:val="0"/>
          <w:numId w:val="141"/>
        </w:numPr>
        <w:tabs>
          <w:tab w:val="left" w:pos="0"/>
        </w:tabs>
        <w:spacing w:after="0" w:line="240" w:lineRule="auto"/>
        <w:ind w:right="0" w:firstLine="557"/>
      </w:pPr>
      <w:r>
        <w:t xml:space="preserve">развивающий характер осуществляемого анализа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 </w:t>
      </w:r>
    </w:p>
    <w:p w14:paraId="5A980C54" w14:textId="77777777" w:rsidR="00906907" w:rsidRDefault="00906907" w:rsidP="00510A14">
      <w:pPr>
        <w:numPr>
          <w:ilvl w:val="0"/>
          <w:numId w:val="141"/>
        </w:numPr>
        <w:tabs>
          <w:tab w:val="left" w:pos="0"/>
        </w:tabs>
        <w:spacing w:after="0" w:line="240" w:lineRule="auto"/>
        <w:ind w:right="0" w:firstLine="557"/>
      </w:pPr>
      <w:r>
        <w:t xml:space="preserve">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 </w:t>
      </w:r>
    </w:p>
    <w:p w14:paraId="161DDEB7" w14:textId="77777777" w:rsidR="00906907" w:rsidRDefault="00906907" w:rsidP="00906907">
      <w:pPr>
        <w:tabs>
          <w:tab w:val="left" w:pos="0"/>
        </w:tabs>
        <w:spacing w:after="0" w:line="240" w:lineRule="auto"/>
        <w:ind w:right="0" w:firstLine="557"/>
      </w:pPr>
      <w:r>
        <w:t xml:space="preserve">Основные направления анализа воспитательного процесса:  </w:t>
      </w:r>
    </w:p>
    <w:p w14:paraId="12F5DC83" w14:textId="77777777" w:rsidR="00906907" w:rsidRDefault="00906907" w:rsidP="00510A14">
      <w:pPr>
        <w:pStyle w:val="a3"/>
        <w:numPr>
          <w:ilvl w:val="0"/>
          <w:numId w:val="142"/>
        </w:numPr>
        <w:tabs>
          <w:tab w:val="left" w:pos="0"/>
        </w:tabs>
        <w:spacing w:after="0" w:line="240" w:lineRule="auto"/>
        <w:ind w:left="0" w:right="134" w:firstLine="557"/>
        <w:contextualSpacing w:val="0"/>
        <w:jc w:val="both"/>
        <w:rPr>
          <w:rFonts w:ascii="Times New Roman" w:hAnsi="Times New Roman"/>
          <w:sz w:val="24"/>
        </w:rPr>
      </w:pPr>
      <w:r>
        <w:rPr>
          <w:rFonts w:ascii="Times New Roman" w:hAnsi="Times New Roman"/>
          <w:sz w:val="24"/>
        </w:rPr>
        <w:t xml:space="preserve">Результаты воспитания, социализации и саморазвития обучающихся.  </w:t>
      </w:r>
    </w:p>
    <w:p w14:paraId="7D1952BF" w14:textId="77777777" w:rsidR="00906907" w:rsidRDefault="00906907" w:rsidP="00906907">
      <w:pPr>
        <w:tabs>
          <w:tab w:val="left" w:pos="0"/>
        </w:tabs>
        <w:spacing w:after="0" w:line="240" w:lineRule="auto"/>
        <w:ind w:right="0" w:firstLine="557"/>
      </w:pPr>
      <w:r>
        <w:t xml:space="preserve">Критерием, на основе которого осуществляется данный анализ, является динамика личностного развития обучающихся в каждом классе.  </w:t>
      </w:r>
    </w:p>
    <w:p w14:paraId="4F885C53" w14:textId="77777777" w:rsidR="00906907" w:rsidRDefault="00906907" w:rsidP="00906907">
      <w:pPr>
        <w:tabs>
          <w:tab w:val="left" w:pos="0"/>
        </w:tabs>
        <w:spacing w:after="0" w:line="240" w:lineRule="auto"/>
        <w:ind w:right="0" w:firstLine="557"/>
      </w:pPr>
      <w:r>
        <w:t xml:space="preserve">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  </w:t>
      </w:r>
    </w:p>
    <w:p w14:paraId="3D4ACE91" w14:textId="77777777" w:rsidR="00906907" w:rsidRDefault="00906907" w:rsidP="00906907">
      <w:pPr>
        <w:tabs>
          <w:tab w:val="left" w:pos="0"/>
        </w:tabs>
        <w:spacing w:after="0" w:line="240" w:lineRule="auto"/>
        <w:ind w:right="0" w:firstLine="557"/>
      </w:pPr>
      <w: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w:t>
      </w:r>
    </w:p>
    <w:p w14:paraId="79E37886" w14:textId="77777777" w:rsidR="00906907" w:rsidRDefault="00906907" w:rsidP="00510A14">
      <w:pPr>
        <w:pStyle w:val="a3"/>
        <w:numPr>
          <w:ilvl w:val="0"/>
          <w:numId w:val="142"/>
        </w:numPr>
        <w:tabs>
          <w:tab w:val="left" w:pos="0"/>
        </w:tabs>
        <w:spacing w:after="0" w:line="240" w:lineRule="auto"/>
        <w:ind w:left="0" w:right="134" w:firstLine="557"/>
        <w:contextualSpacing w:val="0"/>
        <w:jc w:val="both"/>
        <w:rPr>
          <w:rFonts w:ascii="Times New Roman" w:hAnsi="Times New Roman"/>
          <w:sz w:val="24"/>
        </w:rPr>
      </w:pPr>
      <w:r>
        <w:rPr>
          <w:rFonts w:ascii="Times New Roman" w:hAnsi="Times New Roman"/>
          <w:sz w:val="24"/>
        </w:rPr>
        <w:t xml:space="preserve">Состояние совместной деятельности обучающихся и взрослых. </w:t>
      </w:r>
    </w:p>
    <w:p w14:paraId="2693A371" w14:textId="77777777" w:rsidR="00906907" w:rsidRDefault="00906907" w:rsidP="00906907">
      <w:pPr>
        <w:tabs>
          <w:tab w:val="left" w:pos="0"/>
        </w:tabs>
        <w:spacing w:after="0" w:line="240" w:lineRule="auto"/>
        <w:ind w:right="9" w:firstLine="557"/>
      </w:pPr>
      <w: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08F1FC26" w14:textId="77777777" w:rsidR="00906907" w:rsidRDefault="00906907" w:rsidP="00906907">
      <w:pPr>
        <w:tabs>
          <w:tab w:val="left" w:pos="0"/>
        </w:tabs>
        <w:spacing w:after="0" w:line="240" w:lineRule="auto"/>
        <w:ind w:right="0" w:firstLine="557"/>
      </w:pPr>
      <w: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актива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p>
    <w:p w14:paraId="4662E5F7" w14:textId="77777777" w:rsidR="00906907" w:rsidRDefault="00906907" w:rsidP="00510A14">
      <w:pPr>
        <w:numPr>
          <w:ilvl w:val="0"/>
          <w:numId w:val="143"/>
        </w:numPr>
        <w:tabs>
          <w:tab w:val="left" w:pos="0"/>
        </w:tabs>
        <w:spacing w:after="0" w:line="240" w:lineRule="auto"/>
        <w:ind w:left="0" w:right="0" w:firstLine="557"/>
      </w:pPr>
      <w:r>
        <w:t xml:space="preserve">реализации воспитательного потенциала урочной деятельности; </w:t>
      </w:r>
    </w:p>
    <w:p w14:paraId="5B1D1C5B" w14:textId="77777777" w:rsidR="00906907" w:rsidRDefault="00906907" w:rsidP="00510A14">
      <w:pPr>
        <w:numPr>
          <w:ilvl w:val="0"/>
          <w:numId w:val="143"/>
        </w:numPr>
        <w:tabs>
          <w:tab w:val="left" w:pos="0"/>
        </w:tabs>
        <w:spacing w:after="0" w:line="240" w:lineRule="auto"/>
        <w:ind w:left="0" w:right="0" w:firstLine="557"/>
      </w:pPr>
      <w:r>
        <w:t xml:space="preserve">организуемой внеурочной деятельности обучающихся; </w:t>
      </w:r>
    </w:p>
    <w:p w14:paraId="06D5B0EB" w14:textId="77777777" w:rsidR="00906907" w:rsidRDefault="00906907" w:rsidP="00510A14">
      <w:pPr>
        <w:numPr>
          <w:ilvl w:val="0"/>
          <w:numId w:val="143"/>
        </w:numPr>
        <w:tabs>
          <w:tab w:val="left" w:pos="0"/>
        </w:tabs>
        <w:spacing w:after="0" w:line="240" w:lineRule="auto"/>
        <w:ind w:left="0" w:right="0" w:firstLine="557"/>
      </w:pPr>
      <w:r>
        <w:t xml:space="preserve">деятельности классных руководителей и их классов; </w:t>
      </w:r>
    </w:p>
    <w:p w14:paraId="4EF0E363" w14:textId="77777777" w:rsidR="00906907" w:rsidRDefault="00906907" w:rsidP="00510A14">
      <w:pPr>
        <w:numPr>
          <w:ilvl w:val="0"/>
          <w:numId w:val="143"/>
        </w:numPr>
        <w:tabs>
          <w:tab w:val="left" w:pos="0"/>
        </w:tabs>
        <w:spacing w:after="0" w:line="240" w:lineRule="auto"/>
        <w:ind w:left="0" w:right="0" w:firstLine="557"/>
      </w:pPr>
      <w:r>
        <w:t xml:space="preserve">проводимых общешкольных основных дел, мероприятий; </w:t>
      </w:r>
    </w:p>
    <w:p w14:paraId="0A5039C4" w14:textId="77777777" w:rsidR="00906907" w:rsidRDefault="00906907" w:rsidP="00510A14">
      <w:pPr>
        <w:numPr>
          <w:ilvl w:val="0"/>
          <w:numId w:val="143"/>
        </w:numPr>
        <w:tabs>
          <w:tab w:val="left" w:pos="0"/>
        </w:tabs>
        <w:spacing w:after="0" w:line="240" w:lineRule="auto"/>
        <w:ind w:left="0" w:right="0" w:firstLine="557"/>
      </w:pPr>
      <w:r>
        <w:t xml:space="preserve">внешкольных мероприятий;  </w:t>
      </w:r>
    </w:p>
    <w:p w14:paraId="42C4BDCA" w14:textId="77777777" w:rsidR="00906907" w:rsidRDefault="00906907" w:rsidP="00510A14">
      <w:pPr>
        <w:numPr>
          <w:ilvl w:val="0"/>
          <w:numId w:val="143"/>
        </w:numPr>
        <w:tabs>
          <w:tab w:val="left" w:pos="0"/>
        </w:tabs>
        <w:spacing w:after="0" w:line="240" w:lineRule="auto"/>
        <w:ind w:left="0" w:right="0" w:firstLine="557"/>
      </w:pPr>
      <w:r>
        <w:t xml:space="preserve">создания и поддержки предметно-пространственной среды; </w:t>
      </w:r>
    </w:p>
    <w:p w14:paraId="10B1C0F5" w14:textId="77777777" w:rsidR="00906907" w:rsidRDefault="00906907" w:rsidP="00510A14">
      <w:pPr>
        <w:numPr>
          <w:ilvl w:val="0"/>
          <w:numId w:val="143"/>
        </w:numPr>
        <w:tabs>
          <w:tab w:val="left" w:pos="0"/>
        </w:tabs>
        <w:spacing w:after="0" w:line="240" w:lineRule="auto"/>
        <w:ind w:left="0" w:right="0" w:firstLine="557"/>
      </w:pPr>
      <w:r>
        <w:t xml:space="preserve">взаимодействия с родительским сообществом; </w:t>
      </w:r>
    </w:p>
    <w:p w14:paraId="0E4430ED" w14:textId="77777777" w:rsidR="00906907" w:rsidRDefault="00906907" w:rsidP="00510A14">
      <w:pPr>
        <w:numPr>
          <w:ilvl w:val="0"/>
          <w:numId w:val="143"/>
        </w:numPr>
        <w:tabs>
          <w:tab w:val="left" w:pos="0"/>
        </w:tabs>
        <w:spacing w:after="0" w:line="240" w:lineRule="auto"/>
        <w:ind w:left="0" w:right="0" w:firstLine="557"/>
      </w:pPr>
      <w:r>
        <w:t xml:space="preserve">деятельности ученического самоуправления; </w:t>
      </w:r>
    </w:p>
    <w:p w14:paraId="6915B73B" w14:textId="77777777" w:rsidR="00906907" w:rsidRDefault="00906907" w:rsidP="00510A14">
      <w:pPr>
        <w:numPr>
          <w:ilvl w:val="0"/>
          <w:numId w:val="143"/>
        </w:numPr>
        <w:tabs>
          <w:tab w:val="left" w:pos="0"/>
        </w:tabs>
        <w:spacing w:after="0" w:line="240" w:lineRule="auto"/>
        <w:ind w:left="0" w:right="0" w:firstLine="557"/>
      </w:pPr>
      <w:r>
        <w:t xml:space="preserve">деятельности по профилактике и безопасности; </w:t>
      </w:r>
    </w:p>
    <w:p w14:paraId="0123490D" w14:textId="77777777" w:rsidR="00906907" w:rsidRDefault="00906907" w:rsidP="00510A14">
      <w:pPr>
        <w:numPr>
          <w:ilvl w:val="0"/>
          <w:numId w:val="143"/>
        </w:numPr>
        <w:tabs>
          <w:tab w:val="left" w:pos="0"/>
        </w:tabs>
        <w:spacing w:after="0" w:line="240" w:lineRule="auto"/>
        <w:ind w:left="0" w:right="0" w:firstLine="557"/>
      </w:pPr>
      <w:r>
        <w:t xml:space="preserve">реализации потенциала социального партнёрства; </w:t>
      </w:r>
    </w:p>
    <w:p w14:paraId="41B61971" w14:textId="77777777" w:rsidR="00906907" w:rsidRDefault="00906907" w:rsidP="00510A14">
      <w:pPr>
        <w:numPr>
          <w:ilvl w:val="0"/>
          <w:numId w:val="143"/>
        </w:numPr>
        <w:tabs>
          <w:tab w:val="left" w:pos="0"/>
        </w:tabs>
        <w:spacing w:after="0" w:line="240" w:lineRule="auto"/>
        <w:ind w:left="0" w:right="0" w:firstLine="557"/>
      </w:pPr>
      <w:r>
        <w:lastRenderedPageBreak/>
        <w:t>деятельности по профориентации обучающихся.</w:t>
      </w:r>
    </w:p>
    <w:p w14:paraId="01FAD3DB" w14:textId="77777777" w:rsidR="00906907" w:rsidRDefault="00906907" w:rsidP="00906907">
      <w:pPr>
        <w:tabs>
          <w:tab w:val="left" w:pos="0"/>
        </w:tabs>
        <w:spacing w:after="0" w:line="240" w:lineRule="auto"/>
        <w:ind w:right="0" w:firstLine="557"/>
      </w:pPr>
      <w:r>
        <w:t>Итогом самоанализа является перечень выявленных проблем, над решением которых предстоит работать педагогическому коллективу.</w:t>
      </w:r>
    </w:p>
    <w:p w14:paraId="0E9E224C" w14:textId="77777777" w:rsidR="00906907" w:rsidRDefault="00906907" w:rsidP="00906907">
      <w:pPr>
        <w:tabs>
          <w:tab w:val="left" w:pos="0"/>
        </w:tabs>
        <w:spacing w:after="0" w:line="240" w:lineRule="auto"/>
        <w:ind w:right="0" w:firstLine="557"/>
      </w:pPr>
      <w:r>
        <w:t xml:space="preserve">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 На основании отчета издается приказ «Об анализе воспитательной работы за учебный год», который является приложением к Рабочей программе воспитания.   </w:t>
      </w:r>
    </w:p>
    <w:p w14:paraId="1E7D1629" w14:textId="1935D60C" w:rsidR="00F168C5" w:rsidRDefault="00F168C5" w:rsidP="000F61B8">
      <w:pPr>
        <w:spacing w:after="0" w:line="259" w:lineRule="auto"/>
        <w:ind w:left="0" w:right="0" w:firstLine="0"/>
        <w:jc w:val="left"/>
      </w:pPr>
    </w:p>
    <w:p w14:paraId="3FC7DDB7" w14:textId="77777777" w:rsidR="00F168C5" w:rsidRDefault="007C3F0D" w:rsidP="00510A14">
      <w:pPr>
        <w:numPr>
          <w:ilvl w:val="0"/>
          <w:numId w:val="76"/>
        </w:numPr>
        <w:spacing w:after="5" w:line="271" w:lineRule="auto"/>
        <w:ind w:right="6" w:hanging="182"/>
      </w:pPr>
      <w:r>
        <w:rPr>
          <w:b/>
        </w:rPr>
        <w:t xml:space="preserve">4.ПРОГРАММА КОРРЕКЦИОННОЙ РАБОТЫ   </w:t>
      </w:r>
    </w:p>
    <w:p w14:paraId="71917F82" w14:textId="77777777" w:rsidR="00F168C5" w:rsidRDefault="007C3F0D">
      <w:pPr>
        <w:spacing w:after="17" w:line="259" w:lineRule="auto"/>
        <w:ind w:left="0" w:right="0" w:firstLine="0"/>
        <w:jc w:val="left"/>
      </w:pPr>
      <w:r>
        <w:rPr>
          <w:b/>
        </w:rPr>
        <w:t xml:space="preserve"> </w:t>
      </w:r>
    </w:p>
    <w:p w14:paraId="75D589BF" w14:textId="77777777" w:rsidR="00F168C5" w:rsidRDefault="007C3F0D">
      <w:pPr>
        <w:spacing w:after="5" w:line="271" w:lineRule="auto"/>
        <w:ind w:left="-5" w:right="6"/>
      </w:pPr>
      <w:r>
        <w:rPr>
          <w:b/>
        </w:rPr>
        <w:t xml:space="preserve">2.4.1.ПОЯСНИТЕЛЬНАЯ ЗАПИСКА </w:t>
      </w:r>
    </w:p>
    <w:p w14:paraId="1C125767" w14:textId="77777777" w:rsidR="00F168C5" w:rsidRDefault="007C3F0D">
      <w:pPr>
        <w:ind w:left="-10" w:right="13" w:firstLine="711"/>
      </w:pPr>
      <w:r>
        <w:t xml:space="preserve">Программа коррекционной работы (ПКР)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трудностями в обучении и социализации. В соответствии с ФГОС НОО программа коррекционной работы должна быть направлена на осуществление индивидуально-ориентированной психолого-педагогической помощи детям с трудностями в обучении и социализации в освоении программы основного общего образования, их социальную адаптацию и личностное самоопределение. </w:t>
      </w:r>
    </w:p>
    <w:p w14:paraId="06AFDD5E" w14:textId="77777777" w:rsidR="00F168C5" w:rsidRDefault="007C3F0D" w:rsidP="000F61B8">
      <w:pPr>
        <w:spacing w:after="37"/>
        <w:ind w:left="0" w:right="13"/>
      </w:pPr>
      <w:r>
        <w:t xml:space="preserve">Программа коррекционной работы должна обеспечивать: </w:t>
      </w:r>
    </w:p>
    <w:p w14:paraId="23CC158C" w14:textId="77777777" w:rsidR="00F168C5" w:rsidRDefault="007C3F0D" w:rsidP="000F61B8">
      <w:pPr>
        <w:numPr>
          <w:ilvl w:val="1"/>
          <w:numId w:val="76"/>
        </w:numPr>
        <w:ind w:left="0" w:right="13" w:firstLine="711"/>
      </w:pPr>
      <w:r>
        <w:t xml:space="preserve">выявление индивидуальных образовательных потребностей обучающихся, направленности личности, профессиональных склонностей; </w:t>
      </w:r>
    </w:p>
    <w:p w14:paraId="676370C0" w14:textId="77777777" w:rsidR="00F168C5" w:rsidRDefault="007C3F0D" w:rsidP="000F61B8">
      <w:pPr>
        <w:numPr>
          <w:ilvl w:val="1"/>
          <w:numId w:val="76"/>
        </w:numPr>
        <w:spacing w:after="37"/>
        <w:ind w:left="0" w:right="13" w:firstLine="711"/>
      </w:pPr>
      <w:r>
        <w:t xml:space="preserve">систему комплексного психолого-педагогического сопровождения в условиях образовательной деятельности, включающего психолого-педагогическое обследование обучающихся и мониторинг динамики их развития, личностного становления, проведение индивидуальных и групповых коррекционно-развивающих занятий; </w:t>
      </w:r>
    </w:p>
    <w:p w14:paraId="6CE96E3B" w14:textId="77777777" w:rsidR="00F168C5" w:rsidRDefault="007C3F0D" w:rsidP="000F61B8">
      <w:pPr>
        <w:numPr>
          <w:ilvl w:val="1"/>
          <w:numId w:val="76"/>
        </w:numPr>
        <w:ind w:left="0" w:right="13" w:firstLine="711"/>
      </w:pPr>
      <w:r>
        <w:t xml:space="preserve">успешное освоение основной общеобразовательной программы основного общего образования, достижение обучающимися с трудностями в обучении и социализации предметных, метапредметных и личностных результатов. </w:t>
      </w:r>
    </w:p>
    <w:p w14:paraId="5236D0A2" w14:textId="77777777" w:rsidR="00F168C5" w:rsidRDefault="007C3F0D" w:rsidP="000F61B8">
      <w:pPr>
        <w:ind w:left="0" w:right="13"/>
      </w:pPr>
      <w:r>
        <w:t xml:space="preserve">Программа коррекционной работы должна содержать: </w:t>
      </w:r>
    </w:p>
    <w:p w14:paraId="1BEEB2CB" w14:textId="77777777" w:rsidR="00F168C5" w:rsidRDefault="007C3F0D" w:rsidP="000F61B8">
      <w:pPr>
        <w:numPr>
          <w:ilvl w:val="1"/>
          <w:numId w:val="76"/>
        </w:numPr>
        <w:spacing w:after="37"/>
        <w:ind w:left="0" w:right="13" w:firstLine="711"/>
      </w:pPr>
      <w:r>
        <w:t xml:space="preserve">план диагностических и коррекционно-развивающих мероприятий, обеспечивающих удовлетворение индивидуальных образовательных потребностей обучающихся и освоение ими программы основного общего образования; </w:t>
      </w:r>
    </w:p>
    <w:p w14:paraId="2F4DC45A" w14:textId="77777777" w:rsidR="00F168C5" w:rsidRDefault="007C3F0D" w:rsidP="000F61B8">
      <w:pPr>
        <w:numPr>
          <w:ilvl w:val="1"/>
          <w:numId w:val="76"/>
        </w:numPr>
        <w:spacing w:after="33"/>
        <w:ind w:left="0" w:right="13" w:firstLine="711"/>
      </w:pPr>
      <w:r>
        <w:t xml:space="preserve">описание условий обучения и воспитания обучающихся, методы обучения и воспитания, учебные пособия и дидактические материалы, технические средства обучения коллективного и индивидуального пользования, особенности проведения групповых и индивидуальных коррекционно-развивающих занятий; </w:t>
      </w:r>
    </w:p>
    <w:p w14:paraId="557289C9" w14:textId="77777777" w:rsidR="00F168C5" w:rsidRDefault="007C3F0D" w:rsidP="000F61B8">
      <w:pPr>
        <w:numPr>
          <w:ilvl w:val="1"/>
          <w:numId w:val="76"/>
        </w:numPr>
        <w:spacing w:after="17" w:line="264" w:lineRule="auto"/>
        <w:ind w:left="0" w:right="13" w:firstLine="711"/>
      </w:pPr>
      <w:r>
        <w:t xml:space="preserve">описание </w:t>
      </w:r>
      <w:r>
        <w:tab/>
        <w:t xml:space="preserve">основного </w:t>
      </w:r>
      <w:r>
        <w:tab/>
        <w:t xml:space="preserve">содержания </w:t>
      </w:r>
      <w:r>
        <w:tab/>
        <w:t xml:space="preserve">рабочих </w:t>
      </w:r>
      <w:r>
        <w:tab/>
        <w:t xml:space="preserve">программ </w:t>
      </w:r>
      <w:r>
        <w:tab/>
        <w:t xml:space="preserve">коррекционно-развивающих курсов; </w:t>
      </w:r>
    </w:p>
    <w:p w14:paraId="261CBCBD" w14:textId="77777777" w:rsidR="00800923" w:rsidRDefault="007C3F0D" w:rsidP="000F61B8">
      <w:pPr>
        <w:numPr>
          <w:ilvl w:val="1"/>
          <w:numId w:val="76"/>
        </w:numPr>
        <w:ind w:left="0" w:right="13" w:firstLine="711"/>
      </w:pPr>
      <w:r>
        <w:t xml:space="preserve">перечень дополнительных коррекционно-развивающих занятий (при наличии); </w:t>
      </w:r>
    </w:p>
    <w:p w14:paraId="37815489" w14:textId="77777777" w:rsidR="00F168C5" w:rsidRDefault="007C3F0D" w:rsidP="000F61B8">
      <w:pPr>
        <w:numPr>
          <w:ilvl w:val="1"/>
          <w:numId w:val="76"/>
        </w:numPr>
        <w:ind w:left="0" w:right="13" w:firstLine="711"/>
      </w:pPr>
      <w:r>
        <w:t xml:space="preserve"> планируемые результаты коррекционной работы и подходы к их оценке. </w:t>
      </w:r>
    </w:p>
    <w:p w14:paraId="7794D63F" w14:textId="77777777" w:rsidR="00F168C5" w:rsidRDefault="007C3F0D" w:rsidP="000F61B8">
      <w:pPr>
        <w:ind w:left="0" w:right="13" w:firstLine="711"/>
      </w:pPr>
      <w:r>
        <w:t xml:space="preserve">ПКР вариативна по форме и по содержанию в зависимости от образовательных потребностей, характера имеющихся трудностей и особенностей социальной адаптации обучающихся, региональной специфики и особенностей образовательного процесса в образовательной организации. </w:t>
      </w:r>
    </w:p>
    <w:p w14:paraId="23EC1DDC" w14:textId="77777777" w:rsidR="00F168C5" w:rsidRDefault="007C3F0D" w:rsidP="000F61B8">
      <w:pPr>
        <w:ind w:left="0" w:right="13" w:firstLine="711"/>
      </w:pPr>
      <w:r>
        <w:lastRenderedPageBreak/>
        <w:t xml:space="preserve">ПКР предусматривает создание условий обучения и воспитания, позволяющих учитывать индивидуальные образовательные потребности обучающихся посредством дифференцированного психолого-педагогического сопровождения, индивидуализации и дифференциации образовательного процесса. </w:t>
      </w:r>
    </w:p>
    <w:p w14:paraId="344234D9" w14:textId="77777777" w:rsidR="00F168C5" w:rsidRDefault="007C3F0D" w:rsidP="000F61B8">
      <w:pPr>
        <w:ind w:left="0" w:right="13" w:firstLine="711"/>
      </w:pPr>
      <w:r>
        <w:t xml:space="preserve">ПКР уровня основного общего образования непрерывна и преемственна с другими уровнями образования (начальным, средним). Программа ориентирована на развитие потенциальных возможностей обучающихся и их потребностей более высокого уровня, необходимых для дальнейшего обучения и успешной социализации. </w:t>
      </w:r>
    </w:p>
    <w:p w14:paraId="6AF23DF3" w14:textId="77777777" w:rsidR="00F168C5" w:rsidRDefault="007C3F0D" w:rsidP="000F61B8">
      <w:pPr>
        <w:ind w:left="0" w:right="13" w:firstLine="711"/>
      </w:pPr>
      <w:r>
        <w:t>ПКР может быть реализована при разных формах получения образования, включая обучение на дому и с применением дистанционных технологий. ПКР должна предусматривать организацию индивидуально-ориентированных коррекционно</w:t>
      </w:r>
      <w:r w:rsidR="00800923">
        <w:t>-</w:t>
      </w:r>
      <w:r>
        <w:t>развивающих мероприятий, обеспечивающих удовлетворение индивидуальных образовательных потребностей обучающихся в освоении ими программы основного общего образования. Степень включенности специалистов в программу коррекционной работы устанавливается самостоятельно образовательной организацией. Объем помощи, направления и содержание коррекционно-развивающей работы с обучающимся определяются на основании заключения психолого-педагогического консилиума образовательной организации (</w:t>
      </w:r>
      <w:proofErr w:type="spellStart"/>
      <w:r>
        <w:t>ППк</w:t>
      </w:r>
      <w:proofErr w:type="spellEnd"/>
      <w:r>
        <w:t xml:space="preserve">) и психолого-медико-педагогической комиссии (ПМПК) при наличии. </w:t>
      </w:r>
    </w:p>
    <w:p w14:paraId="6A3F7A4D" w14:textId="77777777" w:rsidR="00F168C5" w:rsidRDefault="007C3F0D" w:rsidP="000F61B8">
      <w:pPr>
        <w:ind w:left="0" w:right="13" w:firstLine="711"/>
      </w:pPr>
      <w:r>
        <w:t xml:space="preserve">Реализация программы коррекционной работы предусматривает создание системы комплексной помощи на основе взаимодействия специалистов сопровождения и комплексного подхода к организации сопровождающей деятельности. Основным механизмом, обеспечивающим системность помощи, является психолого-педагогический консилиум образовательной организации. ПКР разрабатывается на период получения основного общего образования и включает следующие разделы: </w:t>
      </w:r>
    </w:p>
    <w:p w14:paraId="2043D2E3" w14:textId="77777777" w:rsidR="00F168C5" w:rsidRDefault="007C3F0D" w:rsidP="000F61B8">
      <w:pPr>
        <w:ind w:left="0" w:right="13"/>
      </w:pPr>
      <w:r>
        <w:t xml:space="preserve">— Цели, задачи и принципы построения программы коррекционной работы. </w:t>
      </w:r>
    </w:p>
    <w:p w14:paraId="64FE0C0E" w14:textId="77777777" w:rsidR="00F168C5" w:rsidRDefault="007C3F0D" w:rsidP="000F61B8">
      <w:pPr>
        <w:ind w:left="0" w:right="13"/>
      </w:pPr>
      <w:r>
        <w:t xml:space="preserve">— Перечень и содержание направлений работы. </w:t>
      </w:r>
    </w:p>
    <w:p w14:paraId="01215AC5" w14:textId="77777777" w:rsidR="00F168C5" w:rsidRDefault="007C3F0D" w:rsidP="000F61B8">
      <w:pPr>
        <w:ind w:left="0" w:right="13"/>
      </w:pPr>
      <w:r>
        <w:t xml:space="preserve">— Механизмы реализации программы. </w:t>
      </w:r>
    </w:p>
    <w:p w14:paraId="77A3D755" w14:textId="77777777" w:rsidR="00F168C5" w:rsidRDefault="007C3F0D" w:rsidP="000F61B8">
      <w:pPr>
        <w:ind w:left="0" w:right="13"/>
      </w:pPr>
      <w:r>
        <w:t xml:space="preserve">— Условия реализации программы. </w:t>
      </w:r>
    </w:p>
    <w:p w14:paraId="6388D8AE" w14:textId="77777777" w:rsidR="00F168C5" w:rsidRDefault="007C3F0D" w:rsidP="000F61B8">
      <w:pPr>
        <w:ind w:left="0" w:right="13"/>
      </w:pPr>
      <w:r>
        <w:t xml:space="preserve">— Планируемые результаты реализации программы. </w:t>
      </w:r>
    </w:p>
    <w:p w14:paraId="13ED79E2" w14:textId="77777777" w:rsidR="00F168C5" w:rsidRDefault="007C3F0D" w:rsidP="000F61B8">
      <w:pPr>
        <w:spacing w:after="5" w:line="271" w:lineRule="auto"/>
        <w:ind w:left="0" w:right="6"/>
      </w:pPr>
      <w:r>
        <w:rPr>
          <w:b/>
        </w:rPr>
        <w:t>2.4.2.Цели, задачи и принципы построения программы коррекционной работы</w:t>
      </w:r>
      <w:r>
        <w:t xml:space="preserve"> </w:t>
      </w:r>
    </w:p>
    <w:p w14:paraId="18699172" w14:textId="77777777" w:rsidR="00F168C5" w:rsidRDefault="007C3F0D" w:rsidP="000F61B8">
      <w:pPr>
        <w:ind w:left="0" w:right="13" w:firstLine="711"/>
      </w:pPr>
      <w:r>
        <w:t xml:space="preserve">Цель программы коррекционной работы заключается в определении комплексной системы психолого-педагогической и социальной помощи обучающимся с трудностями в обучении и социализации для успешного освоения основной образовательной программы на основе компенсации имеющихся нарушений и пропедевтики производных трудностей; формирования социальной компетентности, развития адаптивных способностей личности для самореализации в обществе. </w:t>
      </w:r>
    </w:p>
    <w:p w14:paraId="24FD7AB0" w14:textId="77777777" w:rsidR="00F168C5" w:rsidRDefault="007C3F0D" w:rsidP="000F61B8">
      <w:pPr>
        <w:spacing w:after="34"/>
        <w:ind w:left="0" w:right="13" w:firstLine="711"/>
      </w:pPr>
      <w:r>
        <w:t xml:space="preserve">Задачи ПКР отражают разработку и реализацию содержания основных направлений работы (диагностическое, коррекционно-развивающее и психопрофилактическое, консультативное, информационно-просветительское). Задачи программы: </w:t>
      </w:r>
    </w:p>
    <w:p w14:paraId="2B58753A" w14:textId="77777777" w:rsidR="00F168C5" w:rsidRDefault="007C3F0D" w:rsidP="000F61B8">
      <w:pPr>
        <w:numPr>
          <w:ilvl w:val="0"/>
          <w:numId w:val="77"/>
        </w:numPr>
        <w:spacing w:after="37"/>
        <w:ind w:right="13" w:firstLine="711"/>
      </w:pPr>
      <w:r>
        <w:t xml:space="preserve">определение индивидуальных образовательных потребностей обучающихся с трудностями в обучении и социализации и оказание обучающимся специализированной помощи при освоении основной образовательной программы основного общего образования; </w:t>
      </w:r>
    </w:p>
    <w:p w14:paraId="7B95E9E3" w14:textId="77777777" w:rsidR="00F168C5" w:rsidRDefault="007C3F0D" w:rsidP="00510A14">
      <w:pPr>
        <w:numPr>
          <w:ilvl w:val="0"/>
          <w:numId w:val="77"/>
        </w:numPr>
        <w:spacing w:after="33"/>
        <w:ind w:right="13" w:firstLine="711"/>
      </w:pPr>
      <w:r>
        <w:t xml:space="preserve">определение оптимальных психолого-педагогических и организационных условий для получения основного общего образования обучающимися с трудностями в обучении и социализации, для развития личности обучающихся, их познавательных и коммуникативных способностей; </w:t>
      </w:r>
    </w:p>
    <w:p w14:paraId="413AB608" w14:textId="77777777" w:rsidR="00F168C5" w:rsidRDefault="007C3F0D" w:rsidP="00510A14">
      <w:pPr>
        <w:numPr>
          <w:ilvl w:val="0"/>
          <w:numId w:val="77"/>
        </w:numPr>
        <w:spacing w:after="38"/>
        <w:ind w:right="13" w:firstLine="711"/>
      </w:pPr>
      <w:r>
        <w:lastRenderedPageBreak/>
        <w:t>разработка и использование индивидуально-ориентированных коррекционно</w:t>
      </w:r>
      <w:r w:rsidR="00800923">
        <w:t>-</w:t>
      </w:r>
      <w:r>
        <w:t xml:space="preserve">развивающих образовательных программ, учебных планов для обучающихся с трудностями в обучении и социализации с учетом особенностей психофизического развития обучающихся, их индивидуальных возможностей; </w:t>
      </w:r>
    </w:p>
    <w:p w14:paraId="04662175" w14:textId="77777777" w:rsidR="00F168C5" w:rsidRDefault="007C3F0D" w:rsidP="00510A14">
      <w:pPr>
        <w:numPr>
          <w:ilvl w:val="0"/>
          <w:numId w:val="77"/>
        </w:numPr>
        <w:ind w:right="13" w:firstLine="711"/>
      </w:pPr>
      <w:r>
        <w:t xml:space="preserve">реализация комплексного психолого-педагогического и социального сопровождения обучающихся (в соответствии с рекомендациями </w:t>
      </w:r>
      <w:proofErr w:type="spellStart"/>
      <w:r>
        <w:t>ППк</w:t>
      </w:r>
      <w:proofErr w:type="spellEnd"/>
      <w:r>
        <w:t xml:space="preserve"> и ПМПК при </w:t>
      </w:r>
    </w:p>
    <w:p w14:paraId="5D1E4318" w14:textId="77777777" w:rsidR="00F168C5" w:rsidRDefault="007C3F0D">
      <w:pPr>
        <w:spacing w:after="37"/>
        <w:ind w:left="0" w:right="13"/>
      </w:pPr>
      <w:r>
        <w:t xml:space="preserve">наличии); </w:t>
      </w:r>
    </w:p>
    <w:p w14:paraId="6D00D565" w14:textId="77777777" w:rsidR="00F168C5" w:rsidRDefault="007C3F0D" w:rsidP="00510A14">
      <w:pPr>
        <w:numPr>
          <w:ilvl w:val="0"/>
          <w:numId w:val="77"/>
        </w:numPr>
        <w:spacing w:after="35"/>
        <w:ind w:right="13" w:firstLine="711"/>
      </w:pPr>
      <w:r>
        <w:t xml:space="preserve">реализация комплексной системы мероприятий по социальной адаптации и профессиональной ориентации обучающихся с трудностями в обучении и социализации; </w:t>
      </w:r>
    </w:p>
    <w:p w14:paraId="54077030" w14:textId="77777777" w:rsidR="00F168C5" w:rsidRDefault="007C3F0D" w:rsidP="00510A14">
      <w:pPr>
        <w:numPr>
          <w:ilvl w:val="0"/>
          <w:numId w:val="77"/>
        </w:numPr>
        <w:ind w:right="13" w:firstLine="711"/>
      </w:pPr>
      <w:r>
        <w:t xml:space="preserve">обеспечение сетевого взаимодействия специалистов разного профиля в комплексной работе с обучающимися с трудностями в обучении и социализации; </w:t>
      </w:r>
    </w:p>
    <w:p w14:paraId="3C67BBE0" w14:textId="77777777" w:rsidR="00F168C5" w:rsidRDefault="007C3F0D" w:rsidP="00510A14">
      <w:pPr>
        <w:numPr>
          <w:ilvl w:val="0"/>
          <w:numId w:val="77"/>
        </w:numPr>
        <w:ind w:right="13" w:firstLine="711"/>
      </w:pPr>
      <w:r>
        <w:t xml:space="preserve">осуществление информационно-просветительской и консультативной работы с родителями (законными представителями) обучающихся с трудностями в обучении и социализации. </w:t>
      </w:r>
    </w:p>
    <w:p w14:paraId="729F636D" w14:textId="77777777" w:rsidR="00F168C5" w:rsidRDefault="007C3F0D">
      <w:pPr>
        <w:ind w:left="721" w:right="13"/>
      </w:pPr>
      <w:r>
        <w:t xml:space="preserve">Содержание программы коррекционной работы определяют следующие принципы: </w:t>
      </w:r>
    </w:p>
    <w:p w14:paraId="67B651BE" w14:textId="77777777" w:rsidR="00F168C5" w:rsidRDefault="007C3F0D">
      <w:pPr>
        <w:ind w:left="-10" w:right="13" w:firstLine="711"/>
      </w:pPr>
      <w:r>
        <w:t xml:space="preserve">— </w:t>
      </w:r>
      <w:r>
        <w:rPr>
          <w:i/>
        </w:rPr>
        <w:t xml:space="preserve">Преемственность. </w:t>
      </w:r>
      <w:r>
        <w:t xml:space="preserve">Принцип обеспечивает создание единого образовательного пространства при переходе от начального общего образования к основному общему образованию, способствует достижению личностных, метапредметных, предметных результатов освоения основных образовательных программ основного общего образования, необходимых школьникам с трудностями в обучении и социализации для продолжения образования. Принцип обеспечивает связь программы коррекционной работы с другими разделами программы основного общего образования: программой формирования универсальных учебных действий, программой воспитания и социализации обучающихся. </w:t>
      </w:r>
    </w:p>
    <w:p w14:paraId="586ADDAF" w14:textId="77777777" w:rsidR="00F168C5" w:rsidRDefault="007C3F0D">
      <w:pPr>
        <w:ind w:left="-10" w:right="13" w:firstLine="711"/>
      </w:pPr>
      <w:r>
        <w:t xml:space="preserve">— </w:t>
      </w:r>
      <w:r>
        <w:rPr>
          <w:i/>
        </w:rPr>
        <w:t>Соблюдение интересов обучающихся.</w:t>
      </w:r>
      <w:r>
        <w:t xml:space="preserve"> Принцип определяет позицию специалиста, который призван решать проблему обучающихся с максимальной пользой и в интересах обучающихся. </w:t>
      </w:r>
    </w:p>
    <w:p w14:paraId="16C75F7D" w14:textId="77777777" w:rsidR="00F168C5" w:rsidRDefault="007C3F0D">
      <w:pPr>
        <w:ind w:left="-10" w:right="13" w:firstLine="711"/>
      </w:pPr>
      <w:r>
        <w:t xml:space="preserve">— </w:t>
      </w:r>
      <w:r>
        <w:rPr>
          <w:i/>
        </w:rPr>
        <w:t>Непрерывность.</w:t>
      </w:r>
      <w:r>
        <w:t xml:space="preserve"> Принцип гарантирует обучающемуся и его родителям непрерывность помощи до полного решения проблемы или определения подхода к ее решению. </w:t>
      </w:r>
    </w:p>
    <w:p w14:paraId="79A6FAE0" w14:textId="77777777" w:rsidR="00F168C5" w:rsidRDefault="007C3F0D">
      <w:pPr>
        <w:ind w:left="-10" w:right="13" w:firstLine="711"/>
      </w:pPr>
      <w:r>
        <w:t xml:space="preserve">— </w:t>
      </w:r>
      <w:r>
        <w:rPr>
          <w:i/>
        </w:rPr>
        <w:t>Вариативность.</w:t>
      </w:r>
      <w:r>
        <w:t xml:space="preserve"> Принцип предполагает создание вариативных условий для получения образования обучающимся, имеющими различные трудности в обучении и социализации. </w:t>
      </w:r>
    </w:p>
    <w:p w14:paraId="15F3539F" w14:textId="77777777" w:rsidR="00F168C5" w:rsidRDefault="007C3F0D">
      <w:pPr>
        <w:ind w:left="-10" w:right="13" w:firstLine="711"/>
      </w:pPr>
      <w:r>
        <w:t xml:space="preserve">— </w:t>
      </w:r>
      <w:r>
        <w:rPr>
          <w:i/>
        </w:rPr>
        <w:t>Комплексность и системность</w:t>
      </w:r>
      <w:r>
        <w:t xml:space="preserve">. Принцип обеспечивает единство в подходах к диагностике, обучению и коррекции трудностей в обучении и социализации, взаимодействие учителей и специалистов различного профиля в решении проблем обучающихся. Принцип предполагает комплексный психолого-педагогический характер преодоления трудностей и включает совместную работу педагогов и ряда специалистов (педагог-психолог, </w:t>
      </w:r>
      <w:proofErr w:type="spellStart"/>
      <w:r>
        <w:t>учительлогопед</w:t>
      </w:r>
      <w:proofErr w:type="spellEnd"/>
      <w:r>
        <w:t xml:space="preserve">, социальный педагог). </w:t>
      </w:r>
    </w:p>
    <w:p w14:paraId="32DBB223" w14:textId="77777777" w:rsidR="00F168C5" w:rsidRDefault="007C3F0D">
      <w:pPr>
        <w:spacing w:after="5" w:line="271" w:lineRule="auto"/>
        <w:ind w:left="-5" w:right="6"/>
      </w:pPr>
      <w:r>
        <w:rPr>
          <w:b/>
        </w:rPr>
        <w:t>2.4.3.</w:t>
      </w:r>
      <w:r>
        <w:rPr>
          <w:rFonts w:ascii="Arial" w:eastAsia="Arial" w:hAnsi="Arial" w:cs="Arial"/>
          <w:b/>
        </w:rPr>
        <w:t xml:space="preserve"> </w:t>
      </w:r>
      <w:r>
        <w:rPr>
          <w:b/>
        </w:rPr>
        <w:t>Перечень и содержание направлений работы</w:t>
      </w:r>
      <w:r>
        <w:t xml:space="preserve"> </w:t>
      </w:r>
    </w:p>
    <w:p w14:paraId="314DA51C" w14:textId="77777777" w:rsidR="00F168C5" w:rsidRDefault="007C3F0D">
      <w:pPr>
        <w:ind w:left="-10" w:right="13" w:firstLine="711"/>
      </w:pPr>
      <w:r>
        <w:t xml:space="preserve">Направления коррекционной работы — диагностическое, коррекционно-развивающее и психопрофилактическое, консультативное, информационно-просветительское — раскрываются содержательно в разных организационных формах деятельности образовательной организации. </w:t>
      </w:r>
    </w:p>
    <w:p w14:paraId="0AC3E616" w14:textId="77777777" w:rsidR="00800923" w:rsidRDefault="007C3F0D">
      <w:pPr>
        <w:spacing w:after="34"/>
        <w:ind w:left="-10" w:right="13" w:firstLine="711"/>
      </w:pPr>
      <w:r>
        <w:lastRenderedPageBreak/>
        <w:t xml:space="preserve">Данные направления отражают содержание системы комплексного </w:t>
      </w:r>
      <w:proofErr w:type="spellStart"/>
      <w:r>
        <w:t>психологопедагогического</w:t>
      </w:r>
      <w:proofErr w:type="spellEnd"/>
      <w:r>
        <w:t xml:space="preserve"> сопровождения детей с трудностями в обучении и социализации. Характеристика содержания направлений коррекционной работы </w:t>
      </w:r>
    </w:p>
    <w:p w14:paraId="185E9557" w14:textId="77777777" w:rsidR="00F168C5" w:rsidRDefault="007C3F0D">
      <w:pPr>
        <w:spacing w:after="34"/>
        <w:ind w:left="-10" w:right="13" w:firstLine="711"/>
      </w:pPr>
      <w:r>
        <w:rPr>
          <w:i/>
        </w:rPr>
        <w:t xml:space="preserve">Диагностическая работа включает: </w:t>
      </w:r>
    </w:p>
    <w:p w14:paraId="7F93D8AF" w14:textId="77777777" w:rsidR="00F168C5" w:rsidRDefault="007C3F0D" w:rsidP="00510A14">
      <w:pPr>
        <w:numPr>
          <w:ilvl w:val="0"/>
          <w:numId w:val="78"/>
        </w:numPr>
        <w:spacing w:after="37"/>
        <w:ind w:right="13" w:firstLine="711"/>
      </w:pPr>
      <w:r>
        <w:t xml:space="preserve">выявление индивидуальных образовательных потребностей обучающихся с трудностями в обучении и социализации при освоении основной образовательной программы основного общего образования; </w:t>
      </w:r>
    </w:p>
    <w:p w14:paraId="65ECA69C" w14:textId="77777777" w:rsidR="00F168C5" w:rsidRDefault="007C3F0D" w:rsidP="00510A14">
      <w:pPr>
        <w:numPr>
          <w:ilvl w:val="0"/>
          <w:numId w:val="78"/>
        </w:numPr>
        <w:spacing w:after="34"/>
        <w:ind w:right="13" w:firstLine="711"/>
      </w:pPr>
      <w:r>
        <w:t xml:space="preserve">проведение комплексной социально-психолого-педагогической диагностики психического (психологического) и(или) физического развития обучающихся с трудностями в обучении и социализации; подготовка рекомендаций по оказанию обучающимся психолого-педагогической помощи в условиях образовательной организации; </w:t>
      </w:r>
    </w:p>
    <w:p w14:paraId="42C0A462" w14:textId="77777777" w:rsidR="00F168C5" w:rsidRDefault="007C3F0D" w:rsidP="00510A14">
      <w:pPr>
        <w:numPr>
          <w:ilvl w:val="0"/>
          <w:numId w:val="78"/>
        </w:numPr>
        <w:spacing w:after="32"/>
        <w:ind w:right="13" w:firstLine="711"/>
      </w:pPr>
      <w:r>
        <w:t xml:space="preserve">определение уровня актуального развития и зоны ближайшего развития обучающегося с трудностями в обучении и социализации, выявление резервных возможностей обучающегося; </w:t>
      </w:r>
    </w:p>
    <w:p w14:paraId="736F2B26" w14:textId="77777777" w:rsidR="00F168C5" w:rsidRDefault="007C3F0D" w:rsidP="00510A14">
      <w:pPr>
        <w:numPr>
          <w:ilvl w:val="0"/>
          <w:numId w:val="78"/>
        </w:numPr>
        <w:spacing w:after="34"/>
        <w:ind w:right="13" w:firstLine="711"/>
      </w:pPr>
      <w:r>
        <w:t xml:space="preserve">изучение развития эмоционально-волевой, познавательной, речевой сфер и личностных особенностей обучающихся; </w:t>
      </w:r>
    </w:p>
    <w:p w14:paraId="0AD7520F" w14:textId="77777777" w:rsidR="00F168C5" w:rsidRDefault="007C3F0D" w:rsidP="00510A14">
      <w:pPr>
        <w:numPr>
          <w:ilvl w:val="0"/>
          <w:numId w:val="78"/>
        </w:numPr>
        <w:spacing w:after="34"/>
        <w:ind w:right="13" w:firstLine="711"/>
      </w:pPr>
      <w:r>
        <w:t xml:space="preserve">изучение социальной ситуации развития и условий семейного воспитания обучающихся; </w:t>
      </w:r>
    </w:p>
    <w:p w14:paraId="0173C9AB" w14:textId="77777777" w:rsidR="00F168C5" w:rsidRDefault="007C3F0D" w:rsidP="00510A14">
      <w:pPr>
        <w:numPr>
          <w:ilvl w:val="0"/>
          <w:numId w:val="78"/>
        </w:numPr>
        <w:ind w:right="13" w:firstLine="711"/>
      </w:pPr>
      <w:r>
        <w:t xml:space="preserve">изучение адаптивных возможностей и уровня социализации обучающихся; </w:t>
      </w:r>
    </w:p>
    <w:p w14:paraId="520C4BC9" w14:textId="41614FAB" w:rsidR="00F168C5" w:rsidRDefault="007C3F0D" w:rsidP="00510A14">
      <w:pPr>
        <w:numPr>
          <w:ilvl w:val="0"/>
          <w:numId w:val="78"/>
        </w:numPr>
        <w:ind w:right="13" w:firstLine="711"/>
      </w:pPr>
      <w:r>
        <w:t>изучение индивидуальных образовательных и социально</w:t>
      </w:r>
      <w:r w:rsidR="00EF355B">
        <w:t xml:space="preserve"> </w:t>
      </w:r>
      <w:r>
        <w:t xml:space="preserve">коммуникативных потребностей обучающихся; </w:t>
      </w:r>
    </w:p>
    <w:p w14:paraId="3CC42D5F" w14:textId="77777777" w:rsidR="00F168C5" w:rsidRDefault="007C3F0D" w:rsidP="00510A14">
      <w:pPr>
        <w:numPr>
          <w:ilvl w:val="0"/>
          <w:numId w:val="78"/>
        </w:numPr>
        <w:spacing w:after="33"/>
        <w:ind w:right="13" w:firstLine="711"/>
      </w:pPr>
      <w:r>
        <w:t xml:space="preserve">системный мониторинг уровня и динамики развития обучающихся, а также создания необходимых условий, соответствующих индивидуальным образовательным потребностям обучающихся с трудностями в обучении и социализации; </w:t>
      </w:r>
    </w:p>
    <w:p w14:paraId="4D0D622A" w14:textId="77777777" w:rsidR="00F168C5" w:rsidRDefault="007C3F0D" w:rsidP="00510A14">
      <w:pPr>
        <w:numPr>
          <w:ilvl w:val="0"/>
          <w:numId w:val="78"/>
        </w:numPr>
        <w:ind w:right="13" w:firstLine="711"/>
      </w:pPr>
      <w:r>
        <w:t xml:space="preserve">мониторинг динамики успешности освоения образовательных программ основного общего образования, включая программу коррекционной работы. </w:t>
      </w:r>
    </w:p>
    <w:p w14:paraId="157BB822" w14:textId="77777777" w:rsidR="00F168C5" w:rsidRDefault="007C3F0D">
      <w:pPr>
        <w:spacing w:after="11"/>
        <w:ind w:left="721" w:right="0"/>
      </w:pPr>
      <w:r>
        <w:rPr>
          <w:i/>
        </w:rPr>
        <w:t xml:space="preserve">Коррекционно-развивающая и психопрофилактическая работа включает: </w:t>
      </w:r>
    </w:p>
    <w:p w14:paraId="46539FC8" w14:textId="7A518FDA" w:rsidR="00F168C5" w:rsidRDefault="007C3F0D" w:rsidP="00510A14">
      <w:pPr>
        <w:numPr>
          <w:ilvl w:val="0"/>
          <w:numId w:val="78"/>
        </w:numPr>
        <w:ind w:right="13" w:firstLine="711"/>
      </w:pPr>
      <w:r>
        <w:t>реализацию комплексного индивидуально-ориентированного психолого</w:t>
      </w:r>
      <w:r w:rsidR="00EF355B">
        <w:t xml:space="preserve">- </w:t>
      </w:r>
      <w:r>
        <w:t xml:space="preserve">педагогического и социального сопровождения обучающихся с трудностями в обучении и социализации в условиях образовательного процесса; </w:t>
      </w:r>
    </w:p>
    <w:p w14:paraId="112594AD" w14:textId="7FE11E3A" w:rsidR="00F168C5" w:rsidRDefault="007C3F0D" w:rsidP="00510A14">
      <w:pPr>
        <w:numPr>
          <w:ilvl w:val="0"/>
          <w:numId w:val="78"/>
        </w:numPr>
        <w:spacing w:after="38"/>
        <w:ind w:right="13" w:firstLine="711"/>
      </w:pPr>
      <w:r>
        <w:t>разработку и реализацию индивидуально-ориентированных коррекционно</w:t>
      </w:r>
      <w:r w:rsidR="00EF355B">
        <w:t xml:space="preserve">- </w:t>
      </w:r>
      <w:r>
        <w:t xml:space="preserve">развивающих программ; выбор и использование специальных методик, методов и приемов обучения в соответствии с образовательными потребностями обучающихся с трудностями в обучении и социализации; </w:t>
      </w:r>
    </w:p>
    <w:p w14:paraId="69C55C3B" w14:textId="25B7310A" w:rsidR="00F168C5" w:rsidRDefault="007C3F0D" w:rsidP="00510A14">
      <w:pPr>
        <w:numPr>
          <w:ilvl w:val="0"/>
          <w:numId w:val="78"/>
        </w:numPr>
        <w:spacing w:after="32"/>
        <w:ind w:right="13" w:firstLine="711"/>
      </w:pPr>
      <w:r>
        <w:t>организацию и проведение индивидуальных и групповых коррекционно</w:t>
      </w:r>
      <w:r w:rsidR="00EF355B">
        <w:t>-</w:t>
      </w:r>
      <w:r>
        <w:t xml:space="preserve">развивающих занятий, необходимых для преодоления нарушений развития, трудностей обучения и социализации; </w:t>
      </w:r>
    </w:p>
    <w:p w14:paraId="537023CA" w14:textId="77777777" w:rsidR="00F168C5" w:rsidRDefault="007C3F0D" w:rsidP="00510A14">
      <w:pPr>
        <w:numPr>
          <w:ilvl w:val="0"/>
          <w:numId w:val="78"/>
        </w:numPr>
        <w:spacing w:after="34"/>
        <w:ind w:right="13" w:firstLine="711"/>
      </w:pPr>
      <w:r>
        <w:t xml:space="preserve">коррекцию и развитие высших психических функций, эмоционально-волевой, познавательной и коммуникативной сфер; </w:t>
      </w:r>
    </w:p>
    <w:p w14:paraId="1019ECDA" w14:textId="77777777" w:rsidR="00F168C5" w:rsidRDefault="007C3F0D" w:rsidP="00510A14">
      <w:pPr>
        <w:numPr>
          <w:ilvl w:val="0"/>
          <w:numId w:val="78"/>
        </w:numPr>
        <w:ind w:right="13" w:firstLine="711"/>
      </w:pPr>
      <w:r>
        <w:t xml:space="preserve">развитие и укрепление зрелых личностных установок, формирование адекватных форм утверждения самостоятельности; </w:t>
      </w:r>
    </w:p>
    <w:p w14:paraId="4DA03352" w14:textId="77777777" w:rsidR="00800923" w:rsidRDefault="007C3F0D" w:rsidP="00510A14">
      <w:pPr>
        <w:numPr>
          <w:ilvl w:val="0"/>
          <w:numId w:val="78"/>
        </w:numPr>
        <w:spacing w:after="32"/>
        <w:ind w:right="13" w:firstLine="711"/>
      </w:pPr>
      <w:r>
        <w:t xml:space="preserve">формирование способов регуляции поведения и эмоциональных состояний; </w:t>
      </w:r>
    </w:p>
    <w:p w14:paraId="15DDBF9C" w14:textId="77777777" w:rsidR="00800923" w:rsidRDefault="007C3F0D" w:rsidP="00510A14">
      <w:pPr>
        <w:numPr>
          <w:ilvl w:val="0"/>
          <w:numId w:val="78"/>
        </w:numPr>
        <w:spacing w:after="32"/>
        <w:ind w:right="13" w:firstLine="711"/>
      </w:pPr>
      <w:r>
        <w:t xml:space="preserve">развитие форм и навыков личностного общения в группе сверстников, коммуникативной компетенции; </w:t>
      </w:r>
    </w:p>
    <w:p w14:paraId="770C8FF2" w14:textId="77777777" w:rsidR="00F168C5" w:rsidRDefault="007C3F0D" w:rsidP="00510A14">
      <w:pPr>
        <w:numPr>
          <w:ilvl w:val="0"/>
          <w:numId w:val="78"/>
        </w:numPr>
        <w:spacing w:after="32"/>
        <w:ind w:right="13" w:firstLine="711"/>
      </w:pPr>
      <w:r>
        <w:lastRenderedPageBreak/>
        <w:t xml:space="preserve">совершенствовании навыков социализации и расширении социального взаимодействия со сверстниками; </w:t>
      </w:r>
    </w:p>
    <w:p w14:paraId="37FB33AC" w14:textId="77777777" w:rsidR="00F168C5" w:rsidRDefault="007C3F0D" w:rsidP="00510A14">
      <w:pPr>
        <w:numPr>
          <w:ilvl w:val="0"/>
          <w:numId w:val="78"/>
        </w:numPr>
        <w:spacing w:after="39"/>
        <w:ind w:right="13" w:firstLine="711"/>
      </w:pPr>
      <w:r>
        <w:t xml:space="preserve">организацию основных видов деятельности обучающихся в процессе освоения ими образовательных программ, программ логопедической помощи с учетом их возраста, потребностей в коррекции/компенсации имеющихся нарушений и пропедевтике производных трудностей; </w:t>
      </w:r>
    </w:p>
    <w:p w14:paraId="3AFA1198" w14:textId="77777777" w:rsidR="00F168C5" w:rsidRDefault="007C3F0D" w:rsidP="00510A14">
      <w:pPr>
        <w:numPr>
          <w:ilvl w:val="0"/>
          <w:numId w:val="78"/>
        </w:numPr>
        <w:spacing w:after="34"/>
        <w:ind w:right="13" w:firstLine="711"/>
      </w:pPr>
      <w:r>
        <w:t xml:space="preserve">психологическую профилактику, направленную на сохранение, укрепление и развитие психологического здоровья обучающихся; </w:t>
      </w:r>
    </w:p>
    <w:p w14:paraId="2681D255" w14:textId="77777777" w:rsidR="00F168C5" w:rsidRDefault="007C3F0D" w:rsidP="00510A14">
      <w:pPr>
        <w:numPr>
          <w:ilvl w:val="0"/>
          <w:numId w:val="78"/>
        </w:numPr>
        <w:ind w:right="13" w:firstLine="711"/>
      </w:pPr>
      <w:r>
        <w:t xml:space="preserve">психопрофилактическую работу по сопровождению периода адаптации при переходе на уровень основного общего образования; </w:t>
      </w:r>
    </w:p>
    <w:p w14:paraId="5D6EBFBF" w14:textId="77777777" w:rsidR="00F168C5" w:rsidRDefault="007C3F0D" w:rsidP="00510A14">
      <w:pPr>
        <w:numPr>
          <w:ilvl w:val="0"/>
          <w:numId w:val="78"/>
        </w:numPr>
        <w:spacing w:after="17" w:line="264" w:lineRule="auto"/>
        <w:ind w:right="13" w:firstLine="711"/>
      </w:pPr>
      <w:r>
        <w:t xml:space="preserve">психопрофилактическую </w:t>
      </w:r>
      <w:r>
        <w:tab/>
        <w:t xml:space="preserve">работу </w:t>
      </w:r>
      <w:r>
        <w:tab/>
        <w:t xml:space="preserve">при </w:t>
      </w:r>
      <w:r>
        <w:tab/>
        <w:t xml:space="preserve">подготовке </w:t>
      </w:r>
      <w:r>
        <w:tab/>
        <w:t xml:space="preserve">к </w:t>
      </w:r>
      <w:r>
        <w:tab/>
        <w:t xml:space="preserve">прохождению государственной итоговой аттестации; </w:t>
      </w:r>
    </w:p>
    <w:p w14:paraId="7CBEFD6A" w14:textId="77777777" w:rsidR="00F168C5" w:rsidRDefault="007C3F0D" w:rsidP="00510A14">
      <w:pPr>
        <w:numPr>
          <w:ilvl w:val="0"/>
          <w:numId w:val="78"/>
        </w:numPr>
        <w:ind w:right="13" w:firstLine="711"/>
      </w:pPr>
      <w:r>
        <w:t xml:space="preserve">развитие компетенций, необходимых для продолжения образования и профессионального самоопределения; </w:t>
      </w:r>
    </w:p>
    <w:p w14:paraId="460CD573" w14:textId="77777777" w:rsidR="00F168C5" w:rsidRDefault="007C3F0D" w:rsidP="00510A14">
      <w:pPr>
        <w:numPr>
          <w:ilvl w:val="0"/>
          <w:numId w:val="78"/>
        </w:numPr>
        <w:ind w:right="13" w:firstLine="711"/>
      </w:pPr>
      <w:r>
        <w:t xml:space="preserve">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 </w:t>
      </w:r>
    </w:p>
    <w:p w14:paraId="7565860C" w14:textId="77777777" w:rsidR="00F168C5" w:rsidRDefault="007C3F0D" w:rsidP="00510A14">
      <w:pPr>
        <w:numPr>
          <w:ilvl w:val="0"/>
          <w:numId w:val="78"/>
        </w:numPr>
        <w:ind w:right="13" w:firstLine="711"/>
      </w:pPr>
      <w:r>
        <w:t xml:space="preserve">социальную защиту ребенка в случаях неблагоприятных условий жизни при психотравмирующих обстоятельствах, в трудной жизненной ситуации. </w:t>
      </w:r>
    </w:p>
    <w:p w14:paraId="52D4826E" w14:textId="77777777" w:rsidR="00F168C5" w:rsidRDefault="007C3F0D">
      <w:pPr>
        <w:spacing w:after="32"/>
        <w:ind w:left="721" w:right="0"/>
      </w:pPr>
      <w:r>
        <w:rPr>
          <w:i/>
        </w:rPr>
        <w:t xml:space="preserve">Консультативная работа включает: </w:t>
      </w:r>
    </w:p>
    <w:p w14:paraId="3D9C8A68" w14:textId="77777777" w:rsidR="00F168C5" w:rsidRDefault="007C3F0D" w:rsidP="00510A14">
      <w:pPr>
        <w:numPr>
          <w:ilvl w:val="0"/>
          <w:numId w:val="78"/>
        </w:numPr>
        <w:spacing w:after="32"/>
        <w:ind w:right="13" w:firstLine="711"/>
      </w:pPr>
      <w:r>
        <w:t xml:space="preserve">выработку совместных обоснованных рекомендаций, единых для всех участников образовательного процесса, по основным направлениям работы с обучающимися с трудностями в обучении и социализации; </w:t>
      </w:r>
    </w:p>
    <w:p w14:paraId="39768675" w14:textId="260896E8" w:rsidR="00F168C5" w:rsidRDefault="007C3F0D" w:rsidP="00510A14">
      <w:pPr>
        <w:numPr>
          <w:ilvl w:val="0"/>
          <w:numId w:val="78"/>
        </w:numPr>
        <w:ind w:right="13" w:firstLine="711"/>
      </w:pPr>
      <w:r>
        <w:t>консультирование специалистами педагогов по выбору индивидуально</w:t>
      </w:r>
      <w:r w:rsidR="00EF355B">
        <w:t>-</w:t>
      </w:r>
      <w:r>
        <w:t xml:space="preserve">ориентированных методов и приемов работы; </w:t>
      </w:r>
    </w:p>
    <w:p w14:paraId="131105B5" w14:textId="77777777" w:rsidR="00F168C5" w:rsidRDefault="007C3F0D" w:rsidP="00510A14">
      <w:pPr>
        <w:numPr>
          <w:ilvl w:val="0"/>
          <w:numId w:val="78"/>
        </w:numPr>
        <w:ind w:right="13" w:firstLine="711"/>
      </w:pPr>
      <w:r>
        <w:t xml:space="preserve">консультативную помощь семье в вопросах выбора стратегии воспитания и приемов коррекционно-развивающего обучения, в решении актуальных трудностей обучающегося; </w:t>
      </w:r>
    </w:p>
    <w:p w14:paraId="0F14A402" w14:textId="77777777" w:rsidR="00F168C5" w:rsidRDefault="007C3F0D" w:rsidP="00510A14">
      <w:pPr>
        <w:numPr>
          <w:ilvl w:val="0"/>
          <w:numId w:val="78"/>
        </w:numPr>
        <w:ind w:right="13" w:firstLine="711"/>
      </w:pPr>
      <w:r>
        <w:t xml:space="preserve">консультационную поддержку и помощь, направленные на содействие свободному и осознанному выбору обучающимися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25E49D7F" w14:textId="77777777" w:rsidR="00F168C5" w:rsidRDefault="007C3F0D">
      <w:pPr>
        <w:spacing w:after="33"/>
        <w:ind w:left="721" w:right="0"/>
      </w:pPr>
      <w:r>
        <w:rPr>
          <w:i/>
        </w:rPr>
        <w:t xml:space="preserve">Информационно-просветительская работа включает: </w:t>
      </w:r>
    </w:p>
    <w:p w14:paraId="4E7AD087" w14:textId="77777777" w:rsidR="00F168C5" w:rsidRDefault="007C3F0D" w:rsidP="00510A14">
      <w:pPr>
        <w:numPr>
          <w:ilvl w:val="0"/>
          <w:numId w:val="78"/>
        </w:numPr>
        <w:ind w:right="13" w:firstLine="711"/>
      </w:pPr>
      <w:r>
        <w:t xml:space="preserve">информационную поддержку образовательной деятельности обучающихся, их родителей (законных представителей), педагогических работников; </w:t>
      </w:r>
    </w:p>
    <w:p w14:paraId="589E9825" w14:textId="77777777" w:rsidR="00F168C5" w:rsidRDefault="007C3F0D" w:rsidP="00510A14">
      <w:pPr>
        <w:numPr>
          <w:ilvl w:val="0"/>
          <w:numId w:val="78"/>
        </w:numPr>
        <w:spacing w:after="36"/>
        <w:ind w:right="13" w:firstLine="711"/>
      </w:pPr>
      <w: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образовательного процесса — обучающимся (как имеющим, так и не имеющим трудности в обучении и социализации), их родителям (законным представителям), педагогическим работникам — вопросов, связанных с особенностями образовательного процесса; </w:t>
      </w:r>
    </w:p>
    <w:p w14:paraId="573F99C2" w14:textId="77777777" w:rsidR="00F168C5" w:rsidRDefault="007C3F0D" w:rsidP="00510A14">
      <w:pPr>
        <w:numPr>
          <w:ilvl w:val="0"/>
          <w:numId w:val="78"/>
        </w:numPr>
        <w:ind w:right="13" w:firstLine="711"/>
      </w:pPr>
      <w:r>
        <w:t xml:space="preserve">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категорий обучающихся с трудностями в обучении и социализации. </w:t>
      </w:r>
    </w:p>
    <w:p w14:paraId="3DFA8AE8" w14:textId="77777777" w:rsidR="00F168C5" w:rsidRDefault="007C3F0D">
      <w:pPr>
        <w:spacing w:after="34"/>
        <w:ind w:left="-10" w:right="13" w:firstLine="711"/>
      </w:pPr>
      <w:r>
        <w:lastRenderedPageBreak/>
        <w:t xml:space="preserve">Перечень, содержание и план реализации коррекционно-развивающих мероприятий определяются в соответствии со следующими тематическими разделами: </w:t>
      </w:r>
    </w:p>
    <w:p w14:paraId="4FAFC18B" w14:textId="77777777" w:rsidR="00F168C5" w:rsidRDefault="007C3F0D" w:rsidP="00510A14">
      <w:pPr>
        <w:numPr>
          <w:ilvl w:val="0"/>
          <w:numId w:val="78"/>
        </w:numPr>
        <w:spacing w:after="17" w:line="264" w:lineRule="auto"/>
        <w:ind w:right="13" w:firstLine="711"/>
      </w:pPr>
      <w:r>
        <w:t xml:space="preserve">мероприятия, направленные на развитие и коррекцию эмоциональной </w:t>
      </w:r>
    </w:p>
    <w:p w14:paraId="24A0D47A" w14:textId="77777777" w:rsidR="00F168C5" w:rsidRDefault="007C3F0D">
      <w:pPr>
        <w:spacing w:after="37"/>
        <w:ind w:left="0" w:right="13"/>
      </w:pPr>
      <w:r>
        <w:t xml:space="preserve">регуляции поведения и деятельности; </w:t>
      </w:r>
    </w:p>
    <w:p w14:paraId="49042423" w14:textId="77777777" w:rsidR="00F168C5" w:rsidRDefault="007C3F0D" w:rsidP="00510A14">
      <w:pPr>
        <w:numPr>
          <w:ilvl w:val="0"/>
          <w:numId w:val="78"/>
        </w:numPr>
        <w:ind w:right="13" w:firstLine="711"/>
      </w:pPr>
      <w:r>
        <w:t xml:space="preserve">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 </w:t>
      </w:r>
    </w:p>
    <w:p w14:paraId="3EEB280F" w14:textId="77777777" w:rsidR="00F168C5" w:rsidRDefault="007C3F0D" w:rsidP="00510A14">
      <w:pPr>
        <w:numPr>
          <w:ilvl w:val="0"/>
          <w:numId w:val="78"/>
        </w:numPr>
        <w:spacing w:after="38"/>
        <w:ind w:right="13" w:firstLine="711"/>
      </w:pPr>
      <w:r>
        <w:t xml:space="preserve">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 </w:t>
      </w:r>
    </w:p>
    <w:p w14:paraId="5E6C9D04" w14:textId="77777777" w:rsidR="00F168C5" w:rsidRDefault="007C3F0D" w:rsidP="00510A14">
      <w:pPr>
        <w:numPr>
          <w:ilvl w:val="0"/>
          <w:numId w:val="78"/>
        </w:numPr>
        <w:ind w:right="13" w:firstLine="711"/>
      </w:pPr>
      <w:r>
        <w:t xml:space="preserve">мероприятия, направленные на развитие и коррекцию коммуникативной сферы, развитие различных навыков коммуникации, способов конструктивного </w:t>
      </w:r>
    </w:p>
    <w:p w14:paraId="07D08CEE" w14:textId="77777777" w:rsidR="00F168C5" w:rsidRDefault="007C3F0D">
      <w:pPr>
        <w:spacing w:after="37"/>
        <w:ind w:left="0" w:right="13"/>
      </w:pPr>
      <w:r>
        <w:t xml:space="preserve">взаимодействия и сотрудничества; </w:t>
      </w:r>
    </w:p>
    <w:p w14:paraId="66BB3E35" w14:textId="77777777" w:rsidR="00F168C5" w:rsidRDefault="007C3F0D" w:rsidP="00510A14">
      <w:pPr>
        <w:numPr>
          <w:ilvl w:val="0"/>
          <w:numId w:val="78"/>
        </w:numPr>
        <w:ind w:right="13" w:firstLine="711"/>
      </w:pPr>
      <w:r>
        <w:t xml:space="preserve">мероприятия, направленные на развитие отдельных сторон познавательной сферы; </w:t>
      </w:r>
    </w:p>
    <w:p w14:paraId="384E567D" w14:textId="77777777" w:rsidR="00800923" w:rsidRDefault="007C3F0D" w:rsidP="00510A14">
      <w:pPr>
        <w:numPr>
          <w:ilvl w:val="0"/>
          <w:numId w:val="78"/>
        </w:numPr>
        <w:ind w:right="13" w:firstLine="711"/>
      </w:pPr>
      <w:r>
        <w:t xml:space="preserve">мероприятия, направленные на преодоление трудностей речевого развития; </w:t>
      </w:r>
    </w:p>
    <w:p w14:paraId="3058CE15" w14:textId="77777777" w:rsidR="00F168C5" w:rsidRDefault="007C3F0D" w:rsidP="00510A14">
      <w:pPr>
        <w:numPr>
          <w:ilvl w:val="0"/>
          <w:numId w:val="78"/>
        </w:numPr>
        <w:ind w:right="13" w:firstLine="711"/>
      </w:pPr>
      <w:r>
        <w:t xml:space="preserve">мероприятия, направленные на психологическую поддержку обучающихся с инвалидностью. </w:t>
      </w:r>
    </w:p>
    <w:p w14:paraId="59E6B8D8" w14:textId="32920DBC" w:rsidR="00F168C5" w:rsidRDefault="007C3F0D">
      <w:pPr>
        <w:ind w:left="-10" w:right="13" w:firstLine="711"/>
      </w:pPr>
      <w:r>
        <w:t>В учебной внеурочной деятельности коррекционно-развивающие занятия со специалистами (учитель-логопед, педагог-психолог и др.) планируются по индивидуально</w:t>
      </w:r>
      <w:r w:rsidR="00EF355B">
        <w:t>-</w:t>
      </w:r>
      <w:r>
        <w:t xml:space="preserve">ориентированным коррекционно-развивающим программам. </w:t>
      </w:r>
    </w:p>
    <w:p w14:paraId="034E1FAC" w14:textId="77777777" w:rsidR="00F168C5" w:rsidRDefault="007C3F0D">
      <w:pPr>
        <w:ind w:left="-10" w:right="13" w:firstLine="711"/>
      </w:pPr>
      <w:r>
        <w:t xml:space="preserve">Во внеучебной внеурочной деятельности коррекционно-развивающая работа может осуществляться по программам дополнительного образования разной направленности (художественно-эстетическая, оздоровительная и др.), опосредованно стимулирующих преодоление трудностей в обучении, развитии и социальной адаптации. </w:t>
      </w:r>
    </w:p>
    <w:p w14:paraId="6721BDDB" w14:textId="77777777" w:rsidR="00F168C5" w:rsidRDefault="007C3F0D">
      <w:pPr>
        <w:spacing w:after="5" w:line="271" w:lineRule="auto"/>
        <w:ind w:left="-5" w:right="6"/>
      </w:pPr>
      <w:r>
        <w:rPr>
          <w:b/>
        </w:rPr>
        <w:t>2.4.4.</w:t>
      </w:r>
      <w:r>
        <w:rPr>
          <w:rFonts w:ascii="Arial" w:eastAsia="Arial" w:hAnsi="Arial" w:cs="Arial"/>
          <w:b/>
        </w:rPr>
        <w:t xml:space="preserve"> </w:t>
      </w:r>
      <w:r>
        <w:rPr>
          <w:b/>
        </w:rPr>
        <w:t>Механизмы реализации программы</w:t>
      </w:r>
      <w:r>
        <w:t xml:space="preserve"> </w:t>
      </w:r>
    </w:p>
    <w:p w14:paraId="147D797E" w14:textId="77777777" w:rsidR="00F168C5" w:rsidRDefault="007C3F0D">
      <w:pPr>
        <w:ind w:left="-10" w:right="13" w:firstLine="711"/>
      </w:pPr>
      <w:r>
        <w:t xml:space="preserve">Для реализации требований к ПКР, обозначенных во ФГОС НОО, может быть создана рабочая группа, в которую наряду с основными учителями целесообразно включить следующих специалистов: педагога-психолога, учителя-логопеда, социального педагога. </w:t>
      </w:r>
    </w:p>
    <w:p w14:paraId="2CAA95B7" w14:textId="77777777" w:rsidR="00F168C5" w:rsidRDefault="007C3F0D">
      <w:pPr>
        <w:ind w:left="-10" w:right="13" w:firstLine="711"/>
      </w:pPr>
      <w:r>
        <w:t xml:space="preserve">ПКР может быть подготовлена рабочей группой образовательной организации поэтапно. На подготовительном этапе определяется нормативно-правовое обеспечение коррекционно-развивающей работы, анализируется состав обучающихся с трудностями в обучении и социализации в образовательной организации, индивидуальные образовательные потребности обучающихся; сопоставляются результаты обучения на предыдущем уровне образования; создается (систематизируется, дополняется) фонд методических рекомендаций. </w:t>
      </w:r>
    </w:p>
    <w:p w14:paraId="273E5723" w14:textId="77777777" w:rsidR="00F168C5" w:rsidRDefault="007C3F0D">
      <w:pPr>
        <w:ind w:left="-10" w:right="13" w:firstLine="711"/>
      </w:pPr>
      <w:r>
        <w:t xml:space="preserve">На основном этапе разрабатываются общая стратегия обучения и воспитания обучающихся, организация и механизм реализации коррекционно-развивающей работы; раскрываются направления и ожидаемые результаты коррекционно-развивающей работы, описываются специальные требования к условиям реализации ПКР. Особенности содержания индивидуально-ориентированной работы могут быть представлены в рабочих коррекционно-развивающих программах, которые прилагаются к ПКР. </w:t>
      </w:r>
    </w:p>
    <w:p w14:paraId="1DA1A266" w14:textId="77777777" w:rsidR="00F168C5" w:rsidRDefault="007C3F0D">
      <w:pPr>
        <w:ind w:left="-10" w:right="13" w:firstLine="711"/>
      </w:pPr>
      <w:r>
        <w:t xml:space="preserve">На заключительном этапе осуществляется внутренняя экспертиза программы, возможна ее доработка; проводится обсуждение хода реализации программы на школьных консилиумах, </w:t>
      </w:r>
      <w:r>
        <w:lastRenderedPageBreak/>
        <w:t xml:space="preserve">методических объединениях групп педагогов и специалистов, работающих с обучающимися; принимается итоговое решение. Для реализации ПКР в образовательной организации может быть создана служба комплексного психолого-педагогического и социального сопровождения и поддержки обучающихся. </w:t>
      </w:r>
    </w:p>
    <w:p w14:paraId="5CDFDDDF" w14:textId="2825BBC4" w:rsidR="00F168C5" w:rsidRDefault="007C3F0D">
      <w:pPr>
        <w:ind w:left="-10" w:right="13" w:firstLine="711"/>
      </w:pPr>
      <w:r>
        <w:t>Комплексное психолого-педагогическое и социальное сопровождение и поддержка обучающихся с трудностями в обучении и социализации обеспечиваются специалистами образовательной организации (педагогом-психологом, социальным педагогом, учителем</w:t>
      </w:r>
      <w:r w:rsidR="00EF355B">
        <w:t>-</w:t>
      </w:r>
      <w:r>
        <w:t xml:space="preserve">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134FA468" w14:textId="77777777" w:rsidR="00F168C5" w:rsidRDefault="007C3F0D">
      <w:pPr>
        <w:ind w:left="-10" w:right="13" w:firstLine="711"/>
      </w:pPr>
      <w: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14:paraId="7162EEF0" w14:textId="77777777" w:rsidR="00F168C5" w:rsidRDefault="007C3F0D">
      <w:pPr>
        <w:ind w:left="-10" w:right="13" w:firstLine="711"/>
      </w:pPr>
      <w:r>
        <w:t xml:space="preserve">Взаимодействие специалистов общеобразовательной организации обеспечивает системное сопровождение обучающихся специалистами различного профиля в образовательном процессе. </w:t>
      </w:r>
    </w:p>
    <w:p w14:paraId="7B756020" w14:textId="77777777" w:rsidR="00F168C5" w:rsidRDefault="007C3F0D">
      <w:pPr>
        <w:ind w:left="-10" w:right="13" w:firstLine="711"/>
      </w:pPr>
      <w:r>
        <w:t xml:space="preserve">Наиболее распространенные и действенные формы организованного взаимодействия специалистов — это консилиумы и службы сопровождения общеобразовательной организации, которые предоставляют многопрофильную помощь обучающимся и их родителям (законным представителям) в решении вопросов, связанных с адаптацией, обучением, воспитанием, развитием, социализацией обучающихся с трудностями в обучении и социализации. </w:t>
      </w:r>
    </w:p>
    <w:p w14:paraId="60F59E0A" w14:textId="77777777" w:rsidR="00F168C5" w:rsidRDefault="007C3F0D">
      <w:pPr>
        <w:ind w:left="-10" w:right="13" w:firstLine="711"/>
      </w:pPr>
      <w:r>
        <w:t>Психолого-педагогический консилиум (</w:t>
      </w:r>
      <w:proofErr w:type="spellStart"/>
      <w:r>
        <w:t>ППк</w:t>
      </w:r>
      <w:proofErr w:type="spellEnd"/>
      <w:r>
        <w:t xml:space="preserve">) является внутришкольной формой организации сопровождения школьников с трудностями в обучении и социализации, положение и регламент работы которой разрабатывается образовательной организацией самостоятельно и утверждается локальным актом. </w:t>
      </w:r>
    </w:p>
    <w:p w14:paraId="49BCCD8F" w14:textId="77777777" w:rsidR="00F168C5" w:rsidRDefault="007C3F0D">
      <w:pPr>
        <w:ind w:left="-10" w:right="13" w:firstLine="711"/>
      </w:pPr>
      <w:r>
        <w:t xml:space="preserve">Цель работы </w:t>
      </w:r>
      <w:proofErr w:type="spellStart"/>
      <w:r>
        <w:t>ППк</w:t>
      </w:r>
      <w:proofErr w:type="spellEnd"/>
      <w:r>
        <w:t xml:space="preserve">: выявление индивидуальных образовательных потребностей обучающихся и оказание им помощи (выработка рекомендаций по обучению и воспитанию; выбор и отбор специальных методов, приемов и средств обучения). Специалисты консилиума проводят мониторинг и следят за динамикой развития и успеваемости обучающихся, своевременно вносят коррективы в программу обучения и в рабочие коррекционно-развивающие программы; рассматривают спорные и конфликтные случаи, предлагают и осуществляют отбор необходимых для обучающегося дополнительных дидактических материалов и учебных пособий. </w:t>
      </w:r>
    </w:p>
    <w:p w14:paraId="6B26BE50" w14:textId="77777777" w:rsidR="00F168C5" w:rsidRDefault="007C3F0D">
      <w:pPr>
        <w:ind w:left="-10" w:right="13" w:firstLine="711"/>
      </w:pPr>
      <w:r>
        <w:t xml:space="preserve">Программа коррекционной работы на этапе основного общего образования может реализовываться общеобразовательным учреждением как совместно с другими образовательными и иными организациями, так и самостоятельно (при наличии соответствующих ресурсов). </w:t>
      </w:r>
    </w:p>
    <w:p w14:paraId="485FFB52" w14:textId="77777777" w:rsidR="00F168C5" w:rsidRDefault="007C3F0D">
      <w:pPr>
        <w:ind w:left="-10" w:right="13" w:firstLine="711"/>
      </w:pPr>
      <w:r>
        <w:rPr>
          <w:i/>
        </w:rPr>
        <w:t>Организация сетевого взаимодействия</w:t>
      </w:r>
      <w:r>
        <w:t xml:space="preserve"> образовательных и иных организаций является одним из основных механизмов реализации программы коррекционной работы на уровне основного общего образования. Сетевая форма реализации программы коррекционной работы предполагает использование ресурсов нескольких образовательных организаций (общеобразовательная школа, государственные образовательные учреждения для обучающихся, нуждающихся в психолого-педагогической и медико-социальной помощи и др.), а также при необходимости ресурсов организаций науки, культуры, спорта и иных организаций. </w:t>
      </w:r>
    </w:p>
    <w:p w14:paraId="25396729" w14:textId="77777777" w:rsidR="00F168C5" w:rsidRDefault="007C3F0D">
      <w:pPr>
        <w:ind w:left="-10" w:right="13" w:firstLine="711"/>
      </w:pPr>
      <w:r>
        <w:lastRenderedPageBreak/>
        <w:t xml:space="preserve">Сетевое взаимодействие осуществляется в форме совместной деятельности образовательных организаций, направленной на обеспечение условий для освоения обучающимися основной программы основного общего образования. </w:t>
      </w:r>
    </w:p>
    <w:p w14:paraId="263758BA" w14:textId="77777777" w:rsidR="00F168C5" w:rsidRDefault="007C3F0D">
      <w:pPr>
        <w:ind w:left="-10" w:right="13" w:firstLine="711"/>
      </w:pPr>
      <w:r>
        <w:t xml:space="preserve">Образовательные организации, участвующие в реализации программы коррекционной работы в рамках сетевого взаимодействия, должны иметь соответствующие лицензии на право осуществления образовательной деятельности. Порядок и условия взаимодействия образовательных организаций при совместной реализации программы коррекционной работы определяется договором между ними. </w:t>
      </w:r>
    </w:p>
    <w:p w14:paraId="3453A054" w14:textId="77777777" w:rsidR="00F168C5" w:rsidRDefault="007C3F0D">
      <w:pPr>
        <w:ind w:left="-10" w:right="13" w:firstLine="711"/>
      </w:pPr>
      <w:r>
        <w:t xml:space="preserve">При реализации содержания коррекционно-развивающей работы рекомендуется распределить зоны ответственности между учителями и разными специалистами, описать условия для их координации (план обследования обучающихся, их индивидуальные образовательные потребности, индивидуальные коррекционно-развивающие программы, мониторинг динамики развития и т. д.). Обсуждения проводятся на </w:t>
      </w:r>
      <w:proofErr w:type="spellStart"/>
      <w:r>
        <w:t>ППк</w:t>
      </w:r>
      <w:proofErr w:type="spellEnd"/>
      <w:r>
        <w:t xml:space="preserve"> образовательной организации, методических объединениях рабочих групп и др. </w:t>
      </w:r>
    </w:p>
    <w:p w14:paraId="073A784E" w14:textId="77777777" w:rsidR="00C42893" w:rsidRDefault="007C3F0D">
      <w:pPr>
        <w:spacing w:after="5" w:line="271" w:lineRule="auto"/>
        <w:ind w:left="696" w:right="980" w:hanging="711"/>
      </w:pPr>
      <w:r>
        <w:rPr>
          <w:b/>
        </w:rPr>
        <w:t>2.4.5.</w:t>
      </w:r>
      <w:r>
        <w:rPr>
          <w:rFonts w:ascii="Arial" w:eastAsia="Arial" w:hAnsi="Arial" w:cs="Arial"/>
          <w:b/>
        </w:rPr>
        <w:t xml:space="preserve"> </w:t>
      </w:r>
      <w:r>
        <w:rPr>
          <w:b/>
        </w:rPr>
        <w:t>Требования к условиям реализации программы</w:t>
      </w:r>
      <w:r>
        <w:t xml:space="preserve"> </w:t>
      </w:r>
    </w:p>
    <w:p w14:paraId="69260E3E" w14:textId="77777777" w:rsidR="00F168C5" w:rsidRDefault="007C3F0D">
      <w:pPr>
        <w:spacing w:after="5" w:line="271" w:lineRule="auto"/>
        <w:ind w:left="696" w:right="980" w:hanging="711"/>
      </w:pPr>
      <w:r>
        <w:rPr>
          <w:i/>
        </w:rPr>
        <w:t xml:space="preserve">Психолого-педагогическое обеспечение: </w:t>
      </w:r>
    </w:p>
    <w:p w14:paraId="73FD4C6B" w14:textId="77777777" w:rsidR="00F168C5" w:rsidRDefault="007C3F0D">
      <w:pPr>
        <w:ind w:left="721" w:right="13"/>
      </w:pPr>
      <w:r>
        <w:t xml:space="preserve">— обеспечение дифференцированных условий (оптимальный режим учебных </w:t>
      </w:r>
    </w:p>
    <w:p w14:paraId="5769944A" w14:textId="77777777" w:rsidR="00F168C5" w:rsidRDefault="007C3F0D">
      <w:pPr>
        <w:ind w:left="0" w:right="13"/>
      </w:pPr>
      <w:r>
        <w:t xml:space="preserve">нагрузок); </w:t>
      </w:r>
    </w:p>
    <w:p w14:paraId="086AB89F" w14:textId="77777777" w:rsidR="00F168C5" w:rsidRDefault="007C3F0D">
      <w:pPr>
        <w:ind w:left="-10" w:right="13" w:firstLine="711"/>
      </w:pPr>
      <w:r>
        <w:t xml:space="preserve">— обеспечение психолого-педагогических условий (коррекционно-развивающая направленность учебно-воспитательного процесса; </w:t>
      </w:r>
    </w:p>
    <w:p w14:paraId="01396828" w14:textId="4AA11935" w:rsidR="00F168C5" w:rsidRDefault="007C3F0D">
      <w:pPr>
        <w:ind w:left="-10" w:right="13" w:firstLine="711"/>
      </w:pPr>
      <w:r>
        <w:t>— учет индивидуальных особенностей и особых образовательных, социально</w:t>
      </w:r>
      <w:r w:rsidR="00EF355B">
        <w:t>-</w:t>
      </w:r>
      <w:r>
        <w:t xml:space="preserve">коммуникативных потребностей обучающихся; </w:t>
      </w:r>
    </w:p>
    <w:p w14:paraId="125D8972" w14:textId="77777777" w:rsidR="00F168C5" w:rsidRDefault="007C3F0D">
      <w:pPr>
        <w:ind w:left="721" w:right="13"/>
      </w:pPr>
      <w:r>
        <w:t xml:space="preserve">— соблюдение комфортного психоэмоционального режима; </w:t>
      </w:r>
    </w:p>
    <w:p w14:paraId="296E95C3" w14:textId="77777777" w:rsidR="00F168C5" w:rsidRDefault="007C3F0D">
      <w:pPr>
        <w:ind w:left="-10" w:right="13" w:firstLine="711"/>
      </w:pPr>
      <w:r>
        <w:t xml:space="preserve">— использование современных педагогических технологий, в том числе информационных, для оптимизации образовательного процесса, повышения его эффективности, доступности); </w:t>
      </w:r>
    </w:p>
    <w:p w14:paraId="1274136D" w14:textId="77777777" w:rsidR="00F168C5" w:rsidRDefault="007C3F0D">
      <w:pPr>
        <w:ind w:left="-10" w:right="13" w:firstLine="711"/>
      </w:pPr>
      <w:r>
        <w:t xml:space="preserve">— развитие коммуникативных компетенций, необходимых для жизни человека в обществе, на основе планомерного введения в более сложную социальную среду, расширения повседневного жизненного опыта, социальных контактов с другими людьми; </w:t>
      </w:r>
    </w:p>
    <w:p w14:paraId="0A19F390" w14:textId="77777777" w:rsidR="00F168C5" w:rsidRDefault="007C3F0D">
      <w:pPr>
        <w:ind w:left="-10" w:right="13" w:firstLine="711"/>
      </w:pPr>
      <w:r>
        <w:t xml:space="preserve">— обеспечение активного сотрудничества обучающихся в разных видах деятельности, обогащение их социального опыта, активизация взаимодействия с разными партнерами по коммуникации за счет расширения образовательного, социального, коммуникативного пространства; </w:t>
      </w:r>
    </w:p>
    <w:p w14:paraId="20A18490" w14:textId="77777777" w:rsidR="00F168C5" w:rsidRDefault="007C3F0D">
      <w:pPr>
        <w:ind w:left="-10" w:right="13" w:firstLine="711"/>
      </w:pPr>
      <w:r>
        <w:t xml:space="preserve">— обеспечение специализированных условий (определение комплекса специальных задач обучения, ориентированных на индивидуальные образовательные потребности обучающихся; </w:t>
      </w:r>
    </w:p>
    <w:p w14:paraId="6F674EB4" w14:textId="77777777" w:rsidR="00F168C5" w:rsidRDefault="007C3F0D">
      <w:pPr>
        <w:ind w:left="721" w:right="13"/>
      </w:pPr>
      <w:r>
        <w:t xml:space="preserve">— использование специальных методов, приемов, средств обучения; </w:t>
      </w:r>
    </w:p>
    <w:p w14:paraId="69435566" w14:textId="77777777" w:rsidR="00F168C5" w:rsidRDefault="007C3F0D">
      <w:pPr>
        <w:ind w:left="-10" w:right="13" w:firstLine="711"/>
      </w:pPr>
      <w:r>
        <w:t xml:space="preserve">— обеспечение участия всех обучающихся образовательной организации в проведении воспитательных, культурно-развлекательных, спортивно-оздоровительных и иных досуговых мероприятий; </w:t>
      </w:r>
    </w:p>
    <w:p w14:paraId="573011FB" w14:textId="2150D947" w:rsidR="00F168C5" w:rsidRDefault="007C3F0D">
      <w:pPr>
        <w:ind w:left="-10" w:right="13" w:firstLine="711"/>
      </w:pPr>
      <w:r>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w:t>
      </w:r>
      <w:r w:rsidR="00EF355B">
        <w:t>-</w:t>
      </w:r>
      <w:r>
        <w:t xml:space="preserve">гигиенических правил и норм). </w:t>
      </w:r>
    </w:p>
    <w:p w14:paraId="6A2EA18C" w14:textId="77777777" w:rsidR="00F168C5" w:rsidRDefault="007C3F0D">
      <w:pPr>
        <w:spacing w:after="11"/>
        <w:ind w:left="721" w:right="0"/>
      </w:pPr>
      <w:r>
        <w:rPr>
          <w:i/>
        </w:rPr>
        <w:t xml:space="preserve">Программно-методическое обеспечение </w:t>
      </w:r>
    </w:p>
    <w:p w14:paraId="19F8701F" w14:textId="77777777" w:rsidR="00F168C5" w:rsidRDefault="007C3F0D">
      <w:pPr>
        <w:ind w:left="-10" w:right="13" w:firstLine="711"/>
      </w:pPr>
      <w:r>
        <w:lastRenderedPageBreak/>
        <w:t xml:space="preserve">В процессе реализации программы коррекционной работы могут быть использованы рабочие коррекционно-развивающие программы социально-педагогической направленности, 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 педагога, учителя-логопеда и др. При необходимости могут быть использованы программы коррекционных курсов, предусмотренных адаптированными основными образовательными программами основного общего образования обучающихся с ограниченными возможностями здоровья. </w:t>
      </w:r>
    </w:p>
    <w:p w14:paraId="6AF21D31" w14:textId="77777777" w:rsidR="00F168C5" w:rsidRDefault="007C3F0D">
      <w:pPr>
        <w:spacing w:after="11"/>
        <w:ind w:left="721" w:right="0"/>
      </w:pPr>
      <w:r>
        <w:rPr>
          <w:i/>
        </w:rPr>
        <w:t xml:space="preserve">Кадровое обеспечение </w:t>
      </w:r>
    </w:p>
    <w:p w14:paraId="6556C906" w14:textId="77777777" w:rsidR="00F168C5" w:rsidRDefault="007C3F0D">
      <w:pPr>
        <w:ind w:left="-10" w:right="13" w:firstLine="711"/>
      </w:pPr>
      <w:r>
        <w:t xml:space="preserve">Важным моментом реализации программы коррекционной работы является кадровое обеспечение. Коррекционно-развивающая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w:t>
      </w:r>
    </w:p>
    <w:p w14:paraId="4D6ADE7E" w14:textId="77777777" w:rsidR="00F168C5" w:rsidRDefault="007C3F0D">
      <w:pPr>
        <w:ind w:left="-10" w:right="13" w:firstLine="711"/>
      </w:pPr>
      <w:r>
        <w:t xml:space="preserve">Уровень квалификации работников образовательного учреждения для каждой занимаемой должности должен соответствовать квалификационным характеристикам по соответствующей должности. </w:t>
      </w:r>
    </w:p>
    <w:p w14:paraId="17E67685" w14:textId="77777777" w:rsidR="00F168C5" w:rsidRDefault="007C3F0D">
      <w:pPr>
        <w:ind w:left="-10" w:right="13" w:firstLine="711"/>
      </w:pPr>
      <w:r>
        <w:t xml:space="preserve">Необходимо обеспечить на постоянной основе подготовку, переподготовку и повышение квалификации работников образовательных организаций, занимающихся решением вопросов образования школьников с трудностями в обучении и социализации. Педагогические работники образовательной организации должны иметь четкое представление об особенностях психического и (или) физического развития школьников с трудностями в обучении и социализации, об их индивидуальных образовательных и социально-коммуникативных потребностях, о методиках и технологиях организации образовательного и воспитательного процесса. </w:t>
      </w:r>
    </w:p>
    <w:p w14:paraId="7F5D919F" w14:textId="77777777" w:rsidR="00F168C5" w:rsidRDefault="007C3F0D">
      <w:pPr>
        <w:spacing w:after="11"/>
        <w:ind w:left="721" w:right="0"/>
      </w:pPr>
      <w:r>
        <w:rPr>
          <w:i/>
        </w:rPr>
        <w:t xml:space="preserve">Материально-техническое обеспечение </w:t>
      </w:r>
    </w:p>
    <w:p w14:paraId="43A881A3" w14:textId="2AA693AB" w:rsidR="00F168C5" w:rsidRDefault="007C3F0D">
      <w:pPr>
        <w:ind w:left="-10" w:right="13" w:firstLine="711"/>
      </w:pPr>
      <w: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w:t>
      </w:r>
      <w:r w:rsidR="00EF355B">
        <w:t>-</w:t>
      </w:r>
      <w:r>
        <w:t>развивающую среду образовательной организации, в том числе надлежащие материально</w:t>
      </w:r>
      <w:r w:rsidR="00EF355B">
        <w:t>-</w:t>
      </w:r>
      <w:r>
        <w:t xml:space="preserve">технические условия, обеспечивающие возможность для беспрепятственного доступа обучающихся с недостатками физического и (или) психического развития в здания и помещения образовательной организации и организацию их пребывания и обучения. </w:t>
      </w:r>
      <w:r w:rsidR="00C42893">
        <w:t xml:space="preserve">    </w:t>
      </w:r>
      <w:r>
        <w:rPr>
          <w:i/>
        </w:rPr>
        <w:t xml:space="preserve">Информационное обеспечение </w:t>
      </w:r>
    </w:p>
    <w:p w14:paraId="3282343D" w14:textId="77777777" w:rsidR="00F168C5" w:rsidRDefault="007C3F0D">
      <w:pPr>
        <w:ind w:left="-10" w:right="13" w:firstLine="711"/>
      </w:pPr>
      <w:r>
        <w:t xml:space="preserve">Необходимым условием реализации ПКР является создание информационной образовательной среды и на этой основе развитие дистанционной формы обучения с использованием современных информационно-коммуникационных технологий. </w:t>
      </w:r>
    </w:p>
    <w:p w14:paraId="481AE2D3" w14:textId="77777777" w:rsidR="00F168C5" w:rsidRDefault="007C3F0D">
      <w:pPr>
        <w:ind w:left="-10" w:right="13" w:firstLine="711"/>
      </w:pPr>
      <w:r>
        <w:t xml:space="preserve">Обязательным является создание системы широкого доступа обучающихся,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аудио-т и видеоматериалов. </w:t>
      </w:r>
    </w:p>
    <w:p w14:paraId="4A7C8A40" w14:textId="77777777" w:rsidR="00F168C5" w:rsidRDefault="007C3F0D">
      <w:pPr>
        <w:ind w:left="-10" w:right="13" w:firstLine="711"/>
      </w:pPr>
      <w:r>
        <w:t xml:space="preserve">Результатом реализации указанных требований должно быть создание комфортной развивающей образовательной среды: </w:t>
      </w:r>
    </w:p>
    <w:p w14:paraId="26D08BAC" w14:textId="77777777" w:rsidR="00F168C5" w:rsidRDefault="007C3F0D">
      <w:pPr>
        <w:ind w:left="-10" w:right="13" w:firstLine="711"/>
      </w:pPr>
      <w:r>
        <w:t xml:space="preserve">—преемственной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школьников с трудностями обучения и социализации на данном уровне общего образования; </w:t>
      </w:r>
    </w:p>
    <w:p w14:paraId="298B17D5" w14:textId="77777777" w:rsidR="00F168C5" w:rsidRDefault="007C3F0D">
      <w:pPr>
        <w:spacing w:after="23" w:line="259" w:lineRule="auto"/>
        <w:ind w:left="378" w:right="271"/>
        <w:jc w:val="center"/>
      </w:pPr>
      <w:r>
        <w:lastRenderedPageBreak/>
        <w:t xml:space="preserve">—обеспечивающей воспитание, обучение, социальную адаптацию и интеграцию; </w:t>
      </w:r>
    </w:p>
    <w:p w14:paraId="581E11C1" w14:textId="77777777" w:rsidR="00F168C5" w:rsidRDefault="007C3F0D">
      <w:pPr>
        <w:tabs>
          <w:tab w:val="center" w:pos="1703"/>
          <w:tab w:val="center" w:pos="3731"/>
          <w:tab w:val="center" w:pos="5053"/>
          <w:tab w:val="center" w:pos="6256"/>
          <w:tab w:val="center" w:pos="7544"/>
          <w:tab w:val="right" w:pos="9702"/>
        </w:tabs>
        <w:spacing w:after="17" w:line="264" w:lineRule="auto"/>
        <w:ind w:left="0" w:right="0" w:firstLine="0"/>
        <w:jc w:val="left"/>
      </w:pPr>
      <w:r>
        <w:rPr>
          <w:rFonts w:ascii="Calibri" w:eastAsia="Calibri" w:hAnsi="Calibri" w:cs="Calibri"/>
          <w:sz w:val="22"/>
        </w:rPr>
        <w:tab/>
      </w:r>
      <w:r>
        <w:t xml:space="preserve">—способствующей </w:t>
      </w:r>
      <w:r>
        <w:tab/>
        <w:t xml:space="preserve">достижению </w:t>
      </w:r>
      <w:r>
        <w:tab/>
        <w:t xml:space="preserve">целей </w:t>
      </w:r>
      <w:r>
        <w:tab/>
        <w:t xml:space="preserve">основного </w:t>
      </w:r>
      <w:r>
        <w:tab/>
        <w:t xml:space="preserve">общего </w:t>
      </w:r>
      <w:r>
        <w:tab/>
        <w:t xml:space="preserve">образования, </w:t>
      </w:r>
    </w:p>
    <w:p w14:paraId="149C0EFA" w14:textId="77777777" w:rsidR="00F168C5" w:rsidRDefault="007C3F0D">
      <w:pPr>
        <w:ind w:left="0" w:right="13"/>
      </w:pPr>
      <w:r>
        <w:t xml:space="preserve">обеспечивающей его качество, доступность и открытость для обучающихся, их родителей (законных представителей); </w:t>
      </w:r>
    </w:p>
    <w:p w14:paraId="41F75BF2" w14:textId="77777777" w:rsidR="00F168C5" w:rsidRDefault="007C3F0D">
      <w:pPr>
        <w:ind w:left="-10" w:right="13" w:firstLine="711"/>
      </w:pPr>
      <w:r>
        <w:t xml:space="preserve">—способствующей достижению результатов освоения основной образовательной программы основного общего образования обучающимися в соответствии с требованиями, установленными Стандартом. </w:t>
      </w:r>
    </w:p>
    <w:p w14:paraId="498F258F" w14:textId="77777777" w:rsidR="00F168C5" w:rsidRDefault="007C3F0D">
      <w:pPr>
        <w:spacing w:after="5" w:line="271" w:lineRule="auto"/>
        <w:ind w:left="-5" w:right="6"/>
      </w:pPr>
      <w:r>
        <w:rPr>
          <w:b/>
        </w:rPr>
        <w:t>2.4.6.</w:t>
      </w:r>
      <w:r>
        <w:rPr>
          <w:rFonts w:ascii="Arial" w:eastAsia="Arial" w:hAnsi="Arial" w:cs="Arial"/>
          <w:b/>
        </w:rPr>
        <w:t xml:space="preserve"> </w:t>
      </w:r>
      <w:r>
        <w:rPr>
          <w:b/>
        </w:rPr>
        <w:t>Планируемые результаты коррекционной работы</w:t>
      </w:r>
      <w:r>
        <w:t xml:space="preserve"> </w:t>
      </w:r>
    </w:p>
    <w:p w14:paraId="13A0C634" w14:textId="77777777" w:rsidR="00F168C5" w:rsidRDefault="007C3F0D">
      <w:pPr>
        <w:ind w:left="-10" w:right="13" w:firstLine="711"/>
      </w:pPr>
      <w:r>
        <w:t xml:space="preserve">Программа коррекционной работы предусматривает выполнение требований к результатам, определенным ФГОС НОО. </w:t>
      </w:r>
    </w:p>
    <w:p w14:paraId="19E077E8" w14:textId="77777777" w:rsidR="00F168C5" w:rsidRDefault="007C3F0D">
      <w:pPr>
        <w:ind w:left="-10" w:right="13" w:firstLine="711"/>
      </w:pPr>
      <w:r>
        <w:t xml:space="preserve">Планируемые результаты ПКР имеют дифференцированный характер и могут определяться индивидуальными программами развития обучающихся. </w:t>
      </w:r>
    </w:p>
    <w:p w14:paraId="5364CFE7" w14:textId="77777777" w:rsidR="00F168C5" w:rsidRDefault="007C3F0D">
      <w:pPr>
        <w:ind w:left="-10" w:right="13" w:firstLine="711"/>
      </w:pPr>
      <w:r>
        <w:t xml:space="preserve">В зависимости от формы организации коррекционно-развивающей работы планируются разные группы результатов (личностные, метапредметные, предметные). В урочной деятельности отражаются предметные, метапредметные и личностные результаты. Во внеурочной — личностные и метапредметные результаты. </w:t>
      </w:r>
    </w:p>
    <w:p w14:paraId="5D88BBD7" w14:textId="77777777" w:rsidR="00F168C5" w:rsidRDefault="007C3F0D">
      <w:pPr>
        <w:ind w:left="-10" w:right="13" w:firstLine="711"/>
      </w:pPr>
      <w:r>
        <w:t xml:space="preserve">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 </w:t>
      </w:r>
    </w:p>
    <w:p w14:paraId="619B08A9" w14:textId="77777777" w:rsidR="00F168C5" w:rsidRDefault="007C3F0D">
      <w:pPr>
        <w:ind w:left="-10" w:right="13" w:firstLine="711"/>
      </w:pPr>
      <w:r>
        <w:t xml:space="preserve">Метапредметные результаты — овладение </w:t>
      </w:r>
      <w:proofErr w:type="spellStart"/>
      <w:r>
        <w:t>общеучебными</w:t>
      </w:r>
      <w:proofErr w:type="spellEnd"/>
      <w:r>
        <w:t xml:space="preserve"> умениями с учетом индивидуальных особенностей; совершенствование умственных действий, направленных на анализ и управление своей деятельностью; сформированность коммуникативных действий, направленных на сотрудничество и конструктивное общение. </w:t>
      </w:r>
    </w:p>
    <w:p w14:paraId="13A82845" w14:textId="77777777" w:rsidR="00F168C5" w:rsidRDefault="007C3F0D">
      <w:pPr>
        <w:ind w:left="-10" w:right="13" w:firstLine="711"/>
      </w:pPr>
      <w:r>
        <w:t xml:space="preserve">Предметные результаты (овладение содержанием ООП НОО, конкретных учебных предметов; подпрограмм) определяются совместно с учителем с учетом индивидуальных особенностей разных категорий школьников с трудностями в обучении и социализации. </w:t>
      </w:r>
    </w:p>
    <w:p w14:paraId="351D8F9F" w14:textId="537BD99E" w:rsidR="00F168C5" w:rsidRDefault="007C3F0D">
      <w:pPr>
        <w:ind w:left="-10" w:right="13" w:firstLine="711"/>
      </w:pPr>
      <w:r>
        <w:t>Достижения обучающихся рассматриваются с учетом их предыдущих индивидуальных достижений. Это может быть учет собственных достижений обуча</w:t>
      </w:r>
      <w:r w:rsidR="00EF355B">
        <w:t>ю</w:t>
      </w:r>
      <w:r>
        <w:t xml:space="preserve">щегося (на основе портфеля его достижений). </w:t>
      </w:r>
    </w:p>
    <w:p w14:paraId="4A1B9536" w14:textId="77777777" w:rsidR="00F168C5" w:rsidRDefault="007C3F0D">
      <w:pPr>
        <w:ind w:left="-10" w:right="13" w:firstLine="711"/>
      </w:pPr>
      <w:r>
        <w:t xml:space="preserve">Мониторинг освоения ПКР проводится на </w:t>
      </w:r>
      <w:proofErr w:type="spellStart"/>
      <w:r>
        <w:t>ППк</w:t>
      </w:r>
      <w:proofErr w:type="spellEnd"/>
      <w:r>
        <w:t xml:space="preserve"> в ходе анализа результатов диагностической работы специалистов. Оценка образовательных достижений освоения ПКР осуществляется экспертной группой и может выражаться в уровневой шкале — </w:t>
      </w:r>
    </w:p>
    <w:p w14:paraId="1F381947" w14:textId="77777777" w:rsidR="00F168C5" w:rsidRDefault="007C3F0D">
      <w:pPr>
        <w:ind w:left="-10" w:right="13" w:firstLine="711"/>
      </w:pPr>
      <w:r>
        <w:t xml:space="preserve">3 балла — значительная динамика, 2 балла — удовлетворительная динамика, 1 балл — незначительная динамика, 0 баллов — отсутствие динамики. </w:t>
      </w:r>
    </w:p>
    <w:p w14:paraId="7FCE0FC9" w14:textId="6EE41C88" w:rsidR="00F168C5" w:rsidRDefault="007C3F0D">
      <w:pPr>
        <w:spacing w:after="0" w:line="259" w:lineRule="auto"/>
        <w:ind w:left="0" w:right="0" w:firstLine="0"/>
        <w:jc w:val="left"/>
      </w:pPr>
      <w:r>
        <w:rPr>
          <w:b/>
        </w:rPr>
        <w:t xml:space="preserve"> </w:t>
      </w:r>
    </w:p>
    <w:p w14:paraId="1F408257" w14:textId="77777777" w:rsidR="00F168C5" w:rsidRDefault="007C3F0D" w:rsidP="00510A14">
      <w:pPr>
        <w:numPr>
          <w:ilvl w:val="0"/>
          <w:numId w:val="79"/>
        </w:numPr>
        <w:spacing w:after="5" w:line="271" w:lineRule="auto"/>
        <w:ind w:right="6" w:hanging="244"/>
      </w:pPr>
      <w:r>
        <w:rPr>
          <w:b/>
        </w:rPr>
        <w:t xml:space="preserve">ОРГАНИЗАЦИОННЫЙ  РАЗДЕЛ </w:t>
      </w:r>
    </w:p>
    <w:p w14:paraId="08D501E0" w14:textId="77777777" w:rsidR="00F168C5" w:rsidRDefault="007C3F0D">
      <w:pPr>
        <w:spacing w:after="23" w:line="259" w:lineRule="auto"/>
        <w:ind w:left="0" w:right="0" w:firstLine="0"/>
        <w:jc w:val="left"/>
      </w:pPr>
      <w:r>
        <w:rPr>
          <w:b/>
        </w:rPr>
        <w:t xml:space="preserve"> </w:t>
      </w:r>
    </w:p>
    <w:p w14:paraId="6EB59FAD" w14:textId="77777777" w:rsidR="00F168C5" w:rsidRDefault="007C3F0D">
      <w:pPr>
        <w:spacing w:after="5" w:line="271" w:lineRule="auto"/>
        <w:ind w:left="-5" w:right="6"/>
      </w:pPr>
      <w:r>
        <w:rPr>
          <w:b/>
        </w:rPr>
        <w:t>3.1. УЧЕБНЫЙ ПЛАН</w:t>
      </w:r>
      <w:r>
        <w:t xml:space="preserve"> </w:t>
      </w:r>
    </w:p>
    <w:p w14:paraId="48BB9D9E" w14:textId="77777777" w:rsidR="00F168C5" w:rsidRDefault="007C3F0D">
      <w:pPr>
        <w:spacing w:after="5" w:line="271" w:lineRule="auto"/>
        <w:ind w:left="-5" w:right="6"/>
      </w:pPr>
      <w:r>
        <w:rPr>
          <w:b/>
        </w:rPr>
        <w:t xml:space="preserve">ПОЯСНИТЕЛЬНАЯ ЗАПИСКА   </w:t>
      </w:r>
    </w:p>
    <w:p w14:paraId="609A9448" w14:textId="77777777" w:rsidR="00F168C5" w:rsidRDefault="007C3F0D">
      <w:pPr>
        <w:ind w:left="0" w:right="13"/>
      </w:pPr>
      <w:r>
        <w:t xml:space="preserve">       Учебный план основной образовательной программы началь</w:t>
      </w:r>
      <w:r w:rsidR="00C42893">
        <w:t xml:space="preserve">ного общего образования МБОУ </w:t>
      </w:r>
      <w:r>
        <w:t xml:space="preserve"> «</w:t>
      </w:r>
      <w:proofErr w:type="spellStart"/>
      <w:r w:rsidR="00C42893">
        <w:t>Кизиловская</w:t>
      </w:r>
      <w:proofErr w:type="spellEnd"/>
      <w:r w:rsidR="00C42893">
        <w:t xml:space="preserve"> начальная школа-детский сад «Росинка</w:t>
      </w:r>
      <w:r>
        <w:t xml:space="preserve">» </w:t>
      </w:r>
      <w:r w:rsidR="00C42893">
        <w:t xml:space="preserve">Симферопольского района </w:t>
      </w:r>
      <w:r>
        <w:t xml:space="preserve">фиксирует общий объем нагрузки, максимальный объем аудиторной нагрузки обучающихся при пятидневной учебной неделе, состав и структуру учебных предметов, распределяет учебное время, отводимое на их освоение, по классам и учебным предметам. </w:t>
      </w:r>
    </w:p>
    <w:p w14:paraId="25377EDA" w14:textId="77777777" w:rsidR="00F168C5" w:rsidRDefault="007C3F0D">
      <w:pPr>
        <w:ind w:left="0" w:right="13"/>
      </w:pPr>
      <w:r>
        <w:t xml:space="preserve">       Содержание образования при получении начального общего образования реализуется преимущественно за счет учебных предметов, курсов, обеспечивающих целостное восприятие </w:t>
      </w:r>
      <w:r>
        <w:lastRenderedPageBreak/>
        <w:t xml:space="preserve">мира, системно-деятельностный подход и индивидуализацию обучения. В основу учебного плана положен вариант федерального учебного плана № 1 Федеральной образовательной программы, утвержденной приказом Министерства просвещения Российской Федерации от 18.05.2023 № 372 "Об утверждении федеральной образовательной программы начального общего образования" с внесенными изменениями приказа Минпросвещения 704 от 9.10.2024«О внесении изменений в некоторые приказы Министерства образования и науки приказа Министерства просвещения Российской Федерации , касающиеся изменения ФОП НОО, ООО и СОО» Вариант № 1 предназначен для образовательных организаций, в которых обучение ведется на русском языке в режиме пятидневной учебной недели. </w:t>
      </w:r>
    </w:p>
    <w:p w14:paraId="5D0A2BDD" w14:textId="77777777" w:rsidR="00C42893" w:rsidRDefault="007C3F0D">
      <w:pPr>
        <w:ind w:left="0" w:right="114"/>
      </w:pPr>
      <w:r>
        <w:t xml:space="preserve">       Учебный план предусматривает четырехлетний нормативный срок освоения образовательных программ начального общего образования. Продолжительность учебного года при получении начального общего образования для 1-х классов составляет 33 недели, для 2–4-х классов – 34 недели. Соответственно, весь период обучения на уровне НОО составляет 135 учебных недель.</w:t>
      </w:r>
    </w:p>
    <w:p w14:paraId="6A419FBD" w14:textId="77777777" w:rsidR="00F168C5" w:rsidRDefault="00C42893">
      <w:pPr>
        <w:ind w:left="0" w:right="114"/>
      </w:pPr>
      <w:r>
        <w:t xml:space="preserve">Образовательная недельная нагрузка равномерно распределена в течение учебной недели. </w:t>
      </w:r>
      <w:r w:rsidR="007C3F0D">
        <w:t xml:space="preserve"> </w:t>
      </w:r>
    </w:p>
    <w:p w14:paraId="729A096C" w14:textId="77777777" w:rsidR="00C42893" w:rsidRPr="00C42893" w:rsidRDefault="00C42893" w:rsidP="00C42893">
      <w:pPr>
        <w:shd w:val="clear" w:color="auto" w:fill="FFFFFF"/>
        <w:spacing w:after="0" w:line="259" w:lineRule="auto"/>
        <w:ind w:left="0" w:right="0" w:firstLine="0"/>
        <w:jc w:val="left"/>
        <w:rPr>
          <w:rFonts w:eastAsiaTheme="minorHAnsi"/>
          <w:szCs w:val="28"/>
          <w:lang w:eastAsia="en-US"/>
        </w:rPr>
      </w:pPr>
      <w:r w:rsidRPr="00C42893">
        <w:rPr>
          <w:rFonts w:eastAsiaTheme="minorHAnsi"/>
          <w:szCs w:val="28"/>
          <w:lang w:eastAsia="en-US"/>
        </w:rPr>
        <w:t xml:space="preserve">При распределении часов учтен ступенчатый режим обучения в 1-м классе: </w:t>
      </w:r>
    </w:p>
    <w:p w14:paraId="1A68666D" w14:textId="77777777" w:rsidR="00C42893" w:rsidRPr="00C42893" w:rsidRDefault="00C42893" w:rsidP="00C42893">
      <w:pPr>
        <w:shd w:val="clear" w:color="auto" w:fill="FFFFFF"/>
        <w:spacing w:after="0" w:line="259" w:lineRule="auto"/>
        <w:ind w:left="0" w:right="0" w:firstLine="0"/>
        <w:jc w:val="left"/>
        <w:rPr>
          <w:rFonts w:eastAsiaTheme="minorHAnsi"/>
          <w:szCs w:val="28"/>
          <w:lang w:eastAsia="en-US"/>
        </w:rPr>
      </w:pPr>
      <w:r w:rsidRPr="00C42893">
        <w:rPr>
          <w:color w:val="34343C"/>
          <w:szCs w:val="23"/>
        </w:rPr>
        <w:t xml:space="preserve">в сентябре-октябре - 3 урока в день по 35 минут каждый; </w:t>
      </w:r>
    </w:p>
    <w:p w14:paraId="322E368B" w14:textId="77777777" w:rsidR="00C42893" w:rsidRPr="00C42893" w:rsidRDefault="00C42893" w:rsidP="00C42893">
      <w:pPr>
        <w:shd w:val="clear" w:color="auto" w:fill="FFFFFF"/>
        <w:spacing w:after="0" w:line="259" w:lineRule="auto"/>
        <w:ind w:left="0" w:right="0" w:firstLine="0"/>
        <w:jc w:val="left"/>
        <w:rPr>
          <w:color w:val="34343C"/>
          <w:szCs w:val="23"/>
        </w:rPr>
      </w:pPr>
      <w:r w:rsidRPr="00C42893">
        <w:rPr>
          <w:color w:val="34343C"/>
          <w:szCs w:val="23"/>
        </w:rPr>
        <w:t>в ноябре-декабре -    4 урока в день по 35 минут каждый;</w:t>
      </w:r>
    </w:p>
    <w:p w14:paraId="31EF4F42" w14:textId="77777777" w:rsidR="00C42893" w:rsidRPr="00C42893" w:rsidRDefault="00C42893" w:rsidP="00C42893">
      <w:pPr>
        <w:spacing w:after="0" w:line="240" w:lineRule="auto"/>
        <w:ind w:left="0" w:right="0" w:firstLine="0"/>
        <w:rPr>
          <w:rFonts w:eastAsiaTheme="minorHAnsi"/>
          <w:szCs w:val="28"/>
          <w:lang w:eastAsia="en-US"/>
        </w:rPr>
      </w:pPr>
      <w:r w:rsidRPr="00C42893">
        <w:rPr>
          <w:rFonts w:eastAsiaTheme="minorHAnsi"/>
          <w:szCs w:val="28"/>
          <w:lang w:eastAsia="en-US"/>
        </w:rPr>
        <w:t>в январе–мае – по</w:t>
      </w:r>
      <w:r w:rsidRPr="00C42893">
        <w:rPr>
          <w:rFonts w:eastAsiaTheme="minorHAnsi"/>
          <w:szCs w:val="28"/>
          <w:lang w:val="en-US" w:eastAsia="en-US"/>
        </w:rPr>
        <w:t> </w:t>
      </w:r>
      <w:r w:rsidRPr="00C42893">
        <w:rPr>
          <w:rFonts w:eastAsiaTheme="minorHAnsi"/>
          <w:szCs w:val="28"/>
          <w:lang w:eastAsia="en-US"/>
        </w:rPr>
        <w:t>40 минут.</w:t>
      </w:r>
    </w:p>
    <w:p w14:paraId="44C06BDF" w14:textId="77777777" w:rsidR="00C42893" w:rsidRPr="00C42893" w:rsidRDefault="00C42893" w:rsidP="00C42893">
      <w:pPr>
        <w:spacing w:after="0" w:line="240" w:lineRule="auto"/>
        <w:ind w:left="0" w:right="0" w:firstLine="0"/>
        <w:rPr>
          <w:rFonts w:eastAsiaTheme="minorHAnsi"/>
          <w:szCs w:val="28"/>
          <w:lang w:eastAsia="en-US"/>
        </w:rPr>
      </w:pPr>
      <w:r w:rsidRPr="00C42893">
        <w:rPr>
          <w:rFonts w:eastAsiaTheme="minorHAnsi"/>
          <w:szCs w:val="28"/>
          <w:lang w:eastAsia="en-US"/>
        </w:rPr>
        <w:t xml:space="preserve">             Объем максимально допустимой нагрузки в течение дня:</w:t>
      </w:r>
    </w:p>
    <w:p w14:paraId="24F71C23" w14:textId="77777777" w:rsidR="00C42893" w:rsidRPr="00C42893" w:rsidRDefault="00C42893" w:rsidP="00510A14">
      <w:pPr>
        <w:numPr>
          <w:ilvl w:val="0"/>
          <w:numId w:val="145"/>
        </w:numPr>
        <w:spacing w:before="100" w:beforeAutospacing="1" w:after="0" w:afterAutospacing="1" w:line="240" w:lineRule="auto"/>
        <w:ind w:left="357" w:right="0" w:hanging="357"/>
        <w:contextualSpacing/>
        <w:jc w:val="left"/>
        <w:rPr>
          <w:rFonts w:eastAsiaTheme="minorHAnsi"/>
          <w:szCs w:val="28"/>
          <w:lang w:eastAsia="en-US"/>
        </w:rPr>
      </w:pPr>
      <w:r w:rsidRPr="00C42893">
        <w:rPr>
          <w:rFonts w:eastAsiaTheme="minorHAnsi"/>
          <w:szCs w:val="28"/>
          <w:lang w:eastAsia="en-US"/>
        </w:rPr>
        <w:t>для 1-х классов – не более</w:t>
      </w:r>
      <w:r w:rsidRPr="00C42893">
        <w:rPr>
          <w:rFonts w:eastAsiaTheme="minorHAnsi"/>
          <w:szCs w:val="28"/>
          <w:lang w:val="en-US" w:eastAsia="en-US"/>
        </w:rPr>
        <w:t> </w:t>
      </w:r>
      <w:r w:rsidRPr="00C42893">
        <w:rPr>
          <w:rFonts w:eastAsiaTheme="minorHAnsi"/>
          <w:szCs w:val="28"/>
          <w:lang w:eastAsia="en-US"/>
        </w:rPr>
        <w:t>четырех уроков в день и один день в неделю –</w:t>
      </w:r>
      <w:r w:rsidRPr="00C42893">
        <w:rPr>
          <w:rFonts w:eastAsiaTheme="minorHAnsi"/>
          <w:szCs w:val="28"/>
          <w:lang w:val="en-US" w:eastAsia="en-US"/>
        </w:rPr>
        <w:t> </w:t>
      </w:r>
      <w:r w:rsidRPr="00C42893">
        <w:rPr>
          <w:rFonts w:eastAsiaTheme="minorHAnsi"/>
          <w:szCs w:val="28"/>
          <w:lang w:eastAsia="en-US"/>
        </w:rPr>
        <w:t>пять уроков;</w:t>
      </w:r>
    </w:p>
    <w:p w14:paraId="36FF2130" w14:textId="77777777" w:rsidR="00F168C5" w:rsidRPr="0029190B" w:rsidRDefault="00C42893" w:rsidP="00510A14">
      <w:pPr>
        <w:numPr>
          <w:ilvl w:val="0"/>
          <w:numId w:val="145"/>
        </w:numPr>
        <w:spacing w:before="100" w:beforeAutospacing="1" w:after="0" w:afterAutospacing="1" w:line="240" w:lineRule="auto"/>
        <w:ind w:left="357" w:right="0" w:hanging="357"/>
        <w:jc w:val="left"/>
        <w:rPr>
          <w:rFonts w:eastAsiaTheme="minorHAnsi"/>
          <w:szCs w:val="28"/>
          <w:lang w:eastAsia="en-US"/>
        </w:rPr>
      </w:pPr>
      <w:r w:rsidRPr="00C42893">
        <w:rPr>
          <w:rFonts w:eastAsiaTheme="minorHAnsi"/>
          <w:szCs w:val="28"/>
          <w:lang w:eastAsia="en-US"/>
        </w:rPr>
        <w:t>2–4-х классов – не более</w:t>
      </w:r>
      <w:r w:rsidRPr="00C42893">
        <w:rPr>
          <w:rFonts w:eastAsiaTheme="minorHAnsi"/>
          <w:szCs w:val="28"/>
          <w:lang w:val="en-US" w:eastAsia="en-US"/>
        </w:rPr>
        <w:t> </w:t>
      </w:r>
      <w:r w:rsidRPr="00C42893">
        <w:rPr>
          <w:rFonts w:eastAsiaTheme="minorHAnsi"/>
          <w:szCs w:val="28"/>
          <w:lang w:eastAsia="en-US"/>
        </w:rPr>
        <w:t>пяти уроков.</w:t>
      </w:r>
    </w:p>
    <w:p w14:paraId="74A90A4C" w14:textId="77777777" w:rsidR="00F168C5" w:rsidRDefault="007C3F0D">
      <w:pPr>
        <w:ind w:left="0" w:right="13"/>
      </w:pPr>
      <w:r>
        <w:t xml:space="preserve">       Количество часов, отведенных на освоение обучающимися учебных предметов, курсов, модулей из обязательной части и части, формируемой участниками образовательного процесса, в совокупности не превышает величину недельной образовательной нагрузки, установленную СанПиН 1.2.3685-21.  </w:t>
      </w:r>
    </w:p>
    <w:p w14:paraId="13FCF9FA" w14:textId="77777777" w:rsidR="0029190B" w:rsidRDefault="007C3F0D" w:rsidP="0029190B">
      <w:pPr>
        <w:ind w:left="0" w:right="13"/>
      </w:pPr>
      <w:r>
        <w:t xml:space="preserve">       Учебный план состоит из двух частей – обязательной части и части, формируемой участни</w:t>
      </w:r>
      <w:r w:rsidR="0029190B">
        <w:t>ками образовательных отношений.</w:t>
      </w:r>
    </w:p>
    <w:p w14:paraId="6B0EA2BE" w14:textId="77777777" w:rsidR="0029190B" w:rsidRPr="0029190B" w:rsidRDefault="0029190B" w:rsidP="0029190B">
      <w:pPr>
        <w:ind w:left="0" w:right="13"/>
      </w:pPr>
      <w:r>
        <w:rPr>
          <w:rFonts w:eastAsiaTheme="minorHAnsi"/>
          <w:b/>
          <w:bCs/>
          <w:sz w:val="28"/>
          <w:szCs w:val="28"/>
          <w:lang w:eastAsia="en-US"/>
        </w:rPr>
        <w:t xml:space="preserve">                            </w:t>
      </w:r>
      <w:r w:rsidRPr="0029190B">
        <w:rPr>
          <w:rFonts w:eastAsiaTheme="minorHAnsi"/>
          <w:b/>
          <w:bCs/>
          <w:sz w:val="28"/>
          <w:szCs w:val="28"/>
          <w:lang w:eastAsia="en-US"/>
        </w:rPr>
        <w:t>Обязательная часть учебного плана</w:t>
      </w:r>
    </w:p>
    <w:p w14:paraId="2B863255"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 w:val="28"/>
          <w:szCs w:val="28"/>
          <w:lang w:eastAsia="en-US"/>
        </w:rPr>
        <w:t xml:space="preserve">            </w:t>
      </w:r>
      <w:r w:rsidRPr="0029190B">
        <w:rPr>
          <w:rFonts w:eastAsiaTheme="minorHAnsi"/>
          <w:szCs w:val="24"/>
          <w:lang w:eastAsia="en-US"/>
        </w:rPr>
        <w:t>Обязательная часть учебного плана</w:t>
      </w:r>
      <w:r w:rsidRPr="0029190B">
        <w:rPr>
          <w:rFonts w:eastAsiaTheme="minorHAnsi"/>
          <w:szCs w:val="24"/>
          <w:lang w:val="en-US" w:eastAsia="en-US"/>
        </w:rPr>
        <w:t> </w:t>
      </w:r>
      <w:r w:rsidRPr="0029190B">
        <w:rPr>
          <w:rFonts w:eastAsiaTheme="minorHAnsi"/>
          <w:szCs w:val="24"/>
          <w:lang w:eastAsia="en-US"/>
        </w:rPr>
        <w:t>определяет состав учебных предметов обязательных предметных областей</w:t>
      </w:r>
      <w:r w:rsidRPr="0029190B">
        <w:rPr>
          <w:rFonts w:eastAsiaTheme="minorHAnsi"/>
          <w:szCs w:val="24"/>
          <w:lang w:val="en-US" w:eastAsia="en-US"/>
        </w:rPr>
        <w:t> </w:t>
      </w:r>
      <w:r w:rsidRPr="0029190B">
        <w:rPr>
          <w:rFonts w:eastAsiaTheme="minorHAnsi"/>
          <w:szCs w:val="24"/>
          <w:lang w:eastAsia="en-US"/>
        </w:rPr>
        <w:t>и учебное время, отводимое на их изучение по классам (годам) обучения.</w:t>
      </w:r>
    </w:p>
    <w:p w14:paraId="5645C284"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t xml:space="preserve">            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w:t>
      </w:r>
    </w:p>
    <w:p w14:paraId="4D442169"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t xml:space="preserve">            Обязательная часть учебного плана включает в себя следующие предметные области:</w:t>
      </w:r>
    </w:p>
    <w:p w14:paraId="49C2A2B8" w14:textId="77777777" w:rsidR="0029190B" w:rsidRPr="0029190B" w:rsidRDefault="0029190B" w:rsidP="00510A14">
      <w:pPr>
        <w:numPr>
          <w:ilvl w:val="0"/>
          <w:numId w:val="146"/>
        </w:numPr>
        <w:spacing w:before="100" w:beforeAutospacing="1" w:after="0" w:afterAutospacing="1" w:line="240" w:lineRule="auto"/>
        <w:ind w:left="357" w:right="0" w:hanging="357"/>
        <w:contextualSpacing/>
        <w:jc w:val="left"/>
        <w:rPr>
          <w:rFonts w:eastAsiaTheme="minorHAnsi"/>
          <w:szCs w:val="24"/>
          <w:lang w:eastAsia="en-US"/>
        </w:rPr>
      </w:pPr>
      <w:r w:rsidRPr="0029190B">
        <w:rPr>
          <w:rFonts w:eastAsiaTheme="minorHAnsi"/>
          <w:szCs w:val="24"/>
          <w:lang w:eastAsia="en-US"/>
        </w:rPr>
        <w:t>«Русский язык и литературное чтение».</w:t>
      </w:r>
    </w:p>
    <w:p w14:paraId="4AE9440F" w14:textId="77777777" w:rsidR="0029190B" w:rsidRPr="0029190B" w:rsidRDefault="0029190B" w:rsidP="00510A14">
      <w:pPr>
        <w:numPr>
          <w:ilvl w:val="0"/>
          <w:numId w:val="146"/>
        </w:numPr>
        <w:spacing w:before="100" w:beforeAutospacing="1" w:after="0" w:afterAutospacing="1" w:line="240" w:lineRule="auto"/>
        <w:ind w:left="357" w:right="0" w:hanging="357"/>
        <w:contextualSpacing/>
        <w:jc w:val="left"/>
        <w:rPr>
          <w:rFonts w:eastAsiaTheme="minorHAnsi"/>
          <w:szCs w:val="24"/>
          <w:lang w:val="en-US" w:eastAsia="en-US"/>
        </w:rPr>
      </w:pPr>
      <w:r w:rsidRPr="0029190B">
        <w:rPr>
          <w:rFonts w:eastAsiaTheme="minorHAnsi"/>
          <w:szCs w:val="24"/>
          <w:lang w:val="en-US" w:eastAsia="en-US"/>
        </w:rPr>
        <w:t>«</w:t>
      </w:r>
      <w:proofErr w:type="spellStart"/>
      <w:r w:rsidRPr="0029190B">
        <w:rPr>
          <w:rFonts w:eastAsiaTheme="minorHAnsi"/>
          <w:szCs w:val="24"/>
          <w:lang w:val="en-US" w:eastAsia="en-US"/>
        </w:rPr>
        <w:t>Иностранный</w:t>
      </w:r>
      <w:proofErr w:type="spellEnd"/>
      <w:r w:rsidRPr="0029190B">
        <w:rPr>
          <w:rFonts w:eastAsiaTheme="minorHAnsi"/>
          <w:szCs w:val="24"/>
          <w:lang w:val="en-US" w:eastAsia="en-US"/>
        </w:rPr>
        <w:t xml:space="preserve"> </w:t>
      </w:r>
      <w:proofErr w:type="spellStart"/>
      <w:r w:rsidRPr="0029190B">
        <w:rPr>
          <w:rFonts w:eastAsiaTheme="minorHAnsi"/>
          <w:szCs w:val="24"/>
          <w:lang w:val="en-US" w:eastAsia="en-US"/>
        </w:rPr>
        <w:t>язык</w:t>
      </w:r>
      <w:proofErr w:type="spellEnd"/>
      <w:r w:rsidRPr="0029190B">
        <w:rPr>
          <w:rFonts w:eastAsiaTheme="minorHAnsi"/>
          <w:szCs w:val="24"/>
          <w:lang w:val="en-US" w:eastAsia="en-US"/>
        </w:rPr>
        <w:t>».</w:t>
      </w:r>
    </w:p>
    <w:p w14:paraId="71E4DDC5" w14:textId="77777777" w:rsidR="0029190B" w:rsidRPr="0029190B" w:rsidRDefault="0029190B" w:rsidP="00510A14">
      <w:pPr>
        <w:numPr>
          <w:ilvl w:val="0"/>
          <w:numId w:val="146"/>
        </w:numPr>
        <w:spacing w:before="100" w:beforeAutospacing="1" w:after="0" w:afterAutospacing="1" w:line="240" w:lineRule="auto"/>
        <w:ind w:left="357" w:right="0" w:hanging="357"/>
        <w:contextualSpacing/>
        <w:jc w:val="left"/>
        <w:rPr>
          <w:rFonts w:eastAsiaTheme="minorHAnsi"/>
          <w:szCs w:val="24"/>
          <w:lang w:val="en-US" w:eastAsia="en-US"/>
        </w:rPr>
      </w:pPr>
      <w:r w:rsidRPr="0029190B">
        <w:rPr>
          <w:rFonts w:eastAsiaTheme="minorHAnsi"/>
          <w:szCs w:val="24"/>
          <w:lang w:val="en-US" w:eastAsia="en-US"/>
        </w:rPr>
        <w:t>«</w:t>
      </w:r>
      <w:proofErr w:type="spellStart"/>
      <w:r w:rsidRPr="0029190B">
        <w:rPr>
          <w:rFonts w:eastAsiaTheme="minorHAnsi"/>
          <w:szCs w:val="24"/>
          <w:lang w:val="en-US" w:eastAsia="en-US"/>
        </w:rPr>
        <w:t>Математика</w:t>
      </w:r>
      <w:proofErr w:type="spellEnd"/>
      <w:r w:rsidRPr="0029190B">
        <w:rPr>
          <w:rFonts w:eastAsiaTheme="minorHAnsi"/>
          <w:szCs w:val="24"/>
          <w:lang w:val="en-US" w:eastAsia="en-US"/>
        </w:rPr>
        <w:t xml:space="preserve"> и </w:t>
      </w:r>
      <w:proofErr w:type="spellStart"/>
      <w:r w:rsidRPr="0029190B">
        <w:rPr>
          <w:rFonts w:eastAsiaTheme="minorHAnsi"/>
          <w:szCs w:val="24"/>
          <w:lang w:val="en-US" w:eastAsia="en-US"/>
        </w:rPr>
        <w:t>информатика</w:t>
      </w:r>
      <w:proofErr w:type="spellEnd"/>
      <w:r w:rsidRPr="0029190B">
        <w:rPr>
          <w:rFonts w:eastAsiaTheme="minorHAnsi"/>
          <w:szCs w:val="24"/>
          <w:lang w:val="en-US" w:eastAsia="en-US"/>
        </w:rPr>
        <w:t>».</w:t>
      </w:r>
    </w:p>
    <w:p w14:paraId="741CC51A" w14:textId="77777777" w:rsidR="0029190B" w:rsidRPr="0029190B" w:rsidRDefault="0029190B" w:rsidP="00510A14">
      <w:pPr>
        <w:numPr>
          <w:ilvl w:val="0"/>
          <w:numId w:val="146"/>
        </w:numPr>
        <w:spacing w:before="100" w:beforeAutospacing="1" w:after="0" w:afterAutospacing="1" w:line="240" w:lineRule="auto"/>
        <w:ind w:left="357" w:right="0" w:hanging="357"/>
        <w:contextualSpacing/>
        <w:jc w:val="left"/>
        <w:rPr>
          <w:rFonts w:eastAsiaTheme="minorHAnsi"/>
          <w:szCs w:val="24"/>
          <w:lang w:eastAsia="en-US"/>
        </w:rPr>
      </w:pPr>
      <w:r w:rsidRPr="0029190B">
        <w:rPr>
          <w:rFonts w:eastAsiaTheme="minorHAnsi"/>
          <w:szCs w:val="24"/>
          <w:lang w:eastAsia="en-US"/>
        </w:rPr>
        <w:t>«Обществознание и естествознание ("Окружающий мир")».</w:t>
      </w:r>
    </w:p>
    <w:p w14:paraId="0EC25E13" w14:textId="77777777" w:rsidR="0029190B" w:rsidRPr="0029190B" w:rsidRDefault="0029190B" w:rsidP="00510A14">
      <w:pPr>
        <w:numPr>
          <w:ilvl w:val="0"/>
          <w:numId w:val="146"/>
        </w:numPr>
        <w:spacing w:before="100" w:beforeAutospacing="1" w:after="0" w:afterAutospacing="1" w:line="240" w:lineRule="auto"/>
        <w:ind w:left="357" w:right="0" w:hanging="357"/>
        <w:contextualSpacing/>
        <w:jc w:val="left"/>
        <w:rPr>
          <w:rFonts w:eastAsiaTheme="minorHAnsi"/>
          <w:szCs w:val="24"/>
          <w:lang w:eastAsia="en-US"/>
        </w:rPr>
      </w:pPr>
      <w:r w:rsidRPr="0029190B">
        <w:rPr>
          <w:rFonts w:eastAsiaTheme="minorHAnsi"/>
          <w:szCs w:val="24"/>
          <w:lang w:eastAsia="en-US"/>
        </w:rPr>
        <w:t>«Основы религиозных культур и светской этики».</w:t>
      </w:r>
    </w:p>
    <w:p w14:paraId="519FBA78" w14:textId="77777777" w:rsidR="0029190B" w:rsidRPr="0029190B" w:rsidRDefault="0029190B" w:rsidP="00510A14">
      <w:pPr>
        <w:numPr>
          <w:ilvl w:val="0"/>
          <w:numId w:val="146"/>
        </w:numPr>
        <w:spacing w:before="100" w:beforeAutospacing="1" w:after="0" w:afterAutospacing="1" w:line="240" w:lineRule="auto"/>
        <w:ind w:left="357" w:right="0" w:hanging="357"/>
        <w:contextualSpacing/>
        <w:jc w:val="left"/>
        <w:rPr>
          <w:rFonts w:eastAsiaTheme="minorHAnsi"/>
          <w:szCs w:val="24"/>
          <w:lang w:val="en-US" w:eastAsia="en-US"/>
        </w:rPr>
      </w:pPr>
      <w:r w:rsidRPr="0029190B">
        <w:rPr>
          <w:rFonts w:eastAsiaTheme="minorHAnsi"/>
          <w:szCs w:val="24"/>
          <w:lang w:val="en-US" w:eastAsia="en-US"/>
        </w:rPr>
        <w:t>«</w:t>
      </w:r>
      <w:proofErr w:type="spellStart"/>
      <w:r w:rsidRPr="0029190B">
        <w:rPr>
          <w:rFonts w:eastAsiaTheme="minorHAnsi"/>
          <w:szCs w:val="24"/>
          <w:lang w:val="en-US" w:eastAsia="en-US"/>
        </w:rPr>
        <w:t>Искусство</w:t>
      </w:r>
      <w:proofErr w:type="spellEnd"/>
      <w:r w:rsidRPr="0029190B">
        <w:rPr>
          <w:rFonts w:eastAsiaTheme="minorHAnsi"/>
          <w:szCs w:val="24"/>
          <w:lang w:val="en-US" w:eastAsia="en-US"/>
        </w:rPr>
        <w:t>».</w:t>
      </w:r>
    </w:p>
    <w:p w14:paraId="77C176F1" w14:textId="77777777" w:rsidR="0029190B" w:rsidRPr="0029190B" w:rsidRDefault="0029190B" w:rsidP="00510A14">
      <w:pPr>
        <w:numPr>
          <w:ilvl w:val="0"/>
          <w:numId w:val="146"/>
        </w:numPr>
        <w:spacing w:before="100" w:beforeAutospacing="1" w:after="0" w:afterAutospacing="1" w:line="240" w:lineRule="auto"/>
        <w:ind w:left="357" w:right="0" w:hanging="357"/>
        <w:contextualSpacing/>
        <w:jc w:val="left"/>
        <w:rPr>
          <w:rFonts w:eastAsiaTheme="minorHAnsi"/>
          <w:szCs w:val="24"/>
          <w:lang w:val="en-US" w:eastAsia="en-US"/>
        </w:rPr>
      </w:pPr>
      <w:r w:rsidRPr="0029190B">
        <w:rPr>
          <w:rFonts w:eastAsiaTheme="minorHAnsi"/>
          <w:szCs w:val="24"/>
          <w:lang w:eastAsia="en-US"/>
        </w:rPr>
        <w:t>«Т</w:t>
      </w:r>
      <w:proofErr w:type="spellStart"/>
      <w:r w:rsidRPr="0029190B">
        <w:rPr>
          <w:rFonts w:eastAsiaTheme="minorHAnsi"/>
          <w:szCs w:val="24"/>
          <w:lang w:val="en-US" w:eastAsia="en-US"/>
        </w:rPr>
        <w:t>ехнология</w:t>
      </w:r>
      <w:proofErr w:type="spellEnd"/>
      <w:r w:rsidRPr="0029190B">
        <w:rPr>
          <w:rFonts w:eastAsiaTheme="minorHAnsi"/>
          <w:szCs w:val="24"/>
          <w:lang w:val="en-US" w:eastAsia="en-US"/>
        </w:rPr>
        <w:t>».</w:t>
      </w:r>
    </w:p>
    <w:p w14:paraId="53FCE43A" w14:textId="77777777" w:rsidR="0029190B" w:rsidRPr="0029190B" w:rsidRDefault="0029190B" w:rsidP="00510A14">
      <w:pPr>
        <w:numPr>
          <w:ilvl w:val="0"/>
          <w:numId w:val="146"/>
        </w:numPr>
        <w:spacing w:before="100" w:beforeAutospacing="1" w:after="0" w:afterAutospacing="1" w:line="240" w:lineRule="auto"/>
        <w:ind w:left="357" w:right="0" w:hanging="357"/>
        <w:jc w:val="left"/>
        <w:rPr>
          <w:rFonts w:eastAsiaTheme="minorHAnsi"/>
          <w:szCs w:val="24"/>
          <w:lang w:val="en-US" w:eastAsia="en-US"/>
        </w:rPr>
      </w:pPr>
      <w:r w:rsidRPr="0029190B">
        <w:rPr>
          <w:rFonts w:eastAsiaTheme="minorHAnsi"/>
          <w:szCs w:val="24"/>
          <w:lang w:val="en-US" w:eastAsia="en-US"/>
        </w:rPr>
        <w:t>«</w:t>
      </w:r>
      <w:proofErr w:type="spellStart"/>
      <w:r w:rsidRPr="0029190B">
        <w:rPr>
          <w:rFonts w:eastAsiaTheme="minorHAnsi"/>
          <w:szCs w:val="24"/>
          <w:lang w:val="en-US" w:eastAsia="en-US"/>
        </w:rPr>
        <w:t>Физическая</w:t>
      </w:r>
      <w:proofErr w:type="spellEnd"/>
      <w:r w:rsidRPr="0029190B">
        <w:rPr>
          <w:rFonts w:eastAsiaTheme="minorHAnsi"/>
          <w:szCs w:val="24"/>
          <w:lang w:val="en-US" w:eastAsia="en-US"/>
        </w:rPr>
        <w:t xml:space="preserve"> </w:t>
      </w:r>
      <w:proofErr w:type="spellStart"/>
      <w:r w:rsidRPr="0029190B">
        <w:rPr>
          <w:rFonts w:eastAsiaTheme="minorHAnsi"/>
          <w:szCs w:val="24"/>
          <w:lang w:val="en-US" w:eastAsia="en-US"/>
        </w:rPr>
        <w:t>культура</w:t>
      </w:r>
      <w:proofErr w:type="spellEnd"/>
      <w:r w:rsidRPr="0029190B">
        <w:rPr>
          <w:rFonts w:eastAsiaTheme="minorHAnsi"/>
          <w:szCs w:val="24"/>
          <w:lang w:val="en-US" w:eastAsia="en-US"/>
        </w:rPr>
        <w:t>».</w:t>
      </w:r>
    </w:p>
    <w:p w14:paraId="27CC5578" w14:textId="77777777" w:rsidR="0029190B" w:rsidRPr="0029190B" w:rsidRDefault="0029190B" w:rsidP="0029190B">
      <w:pPr>
        <w:spacing w:after="0" w:line="240" w:lineRule="auto"/>
        <w:ind w:left="0" w:right="0" w:firstLine="0"/>
        <w:rPr>
          <w:rFonts w:eastAsiaTheme="minorHAnsi"/>
          <w:szCs w:val="24"/>
          <w:lang w:eastAsia="en-US"/>
        </w:rPr>
      </w:pPr>
    </w:p>
    <w:p w14:paraId="64F7B29C"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lastRenderedPageBreak/>
        <w:t xml:space="preserve">           Обучение в</w:t>
      </w:r>
      <w:r w:rsidRPr="0029190B">
        <w:rPr>
          <w:rFonts w:eastAsiaTheme="minorHAnsi"/>
          <w:szCs w:val="24"/>
          <w:lang w:val="en-US" w:eastAsia="en-US"/>
        </w:rPr>
        <w:t> </w:t>
      </w:r>
      <w:r w:rsidRPr="0029190B">
        <w:rPr>
          <w:rFonts w:eastAsiaTheme="minorHAnsi"/>
          <w:szCs w:val="24"/>
          <w:lang w:eastAsia="en-US"/>
        </w:rPr>
        <w:t>МБОУ «</w:t>
      </w:r>
      <w:proofErr w:type="spellStart"/>
      <w:r w:rsidRPr="0029190B">
        <w:rPr>
          <w:rFonts w:eastAsiaTheme="minorHAnsi"/>
          <w:szCs w:val="24"/>
          <w:lang w:eastAsia="en-US"/>
        </w:rPr>
        <w:t>Кизиловская</w:t>
      </w:r>
      <w:proofErr w:type="spellEnd"/>
      <w:r w:rsidRPr="0029190B">
        <w:rPr>
          <w:rFonts w:eastAsiaTheme="minorHAnsi"/>
          <w:szCs w:val="24"/>
          <w:lang w:eastAsia="en-US"/>
        </w:rPr>
        <w:t xml:space="preserve"> начальная школа-детский сад «Росинка» ведется на русском языке.</w:t>
      </w:r>
      <w:r w:rsidRPr="0029190B">
        <w:rPr>
          <w:rFonts w:eastAsiaTheme="minorHAnsi"/>
          <w:szCs w:val="24"/>
          <w:lang w:val="en-US" w:eastAsia="en-US"/>
        </w:rPr>
        <w:t> </w:t>
      </w:r>
    </w:p>
    <w:p w14:paraId="0D8BF898" w14:textId="77777777" w:rsidR="0029190B" w:rsidRPr="0029190B" w:rsidRDefault="0029190B" w:rsidP="0029190B">
      <w:pPr>
        <w:spacing w:after="0" w:line="240" w:lineRule="auto"/>
        <w:ind w:left="0" w:right="0" w:firstLine="0"/>
        <w:rPr>
          <w:rFonts w:eastAsiaTheme="minorHAnsi"/>
          <w:i/>
          <w:szCs w:val="24"/>
          <w:lang w:eastAsia="en-US"/>
        </w:rPr>
      </w:pPr>
      <w:r w:rsidRPr="0029190B">
        <w:rPr>
          <w:rFonts w:eastAsiaTheme="minorHAnsi"/>
          <w:i/>
          <w:szCs w:val="24"/>
          <w:lang w:eastAsia="en-US"/>
        </w:rPr>
        <w:t xml:space="preserve">Учебный план не предусматривает преподавание учебных предметов «Родной язык» и «Литературное чтение на родном языке» предметной области «Родной язык и родная литература», так как родители обучающихся в заявлениях не выразили желания изучать указанные учебные предметы </w:t>
      </w:r>
    </w:p>
    <w:p w14:paraId="4DCCA49A" w14:textId="77777777" w:rsidR="0029190B" w:rsidRPr="0029190B" w:rsidRDefault="0029190B" w:rsidP="0029190B">
      <w:pPr>
        <w:spacing w:after="0" w:line="240" w:lineRule="auto"/>
        <w:ind w:left="0" w:right="0" w:firstLine="0"/>
        <w:rPr>
          <w:rFonts w:eastAsiaTheme="minorHAnsi"/>
          <w:szCs w:val="24"/>
          <w:lang w:eastAsia="en-US"/>
        </w:rPr>
      </w:pPr>
    </w:p>
    <w:p w14:paraId="3ED3896D"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t xml:space="preserve">           Изучение информатики в 1–4-х классах осуществляется в рамках учебных предметов обязательной части учебного плана. Достижение предметных и метапредметных результатов, связанных с использованием информационных технологий, достигается за счет включения тематических разделов или модулей в программы следующих учебных предметов:</w:t>
      </w:r>
    </w:p>
    <w:p w14:paraId="544C0080" w14:textId="77777777" w:rsidR="0029190B" w:rsidRPr="0029190B" w:rsidRDefault="0029190B" w:rsidP="00510A14">
      <w:pPr>
        <w:numPr>
          <w:ilvl w:val="0"/>
          <w:numId w:val="147"/>
        </w:numPr>
        <w:spacing w:before="100" w:beforeAutospacing="1" w:after="0" w:afterAutospacing="1" w:line="240" w:lineRule="auto"/>
        <w:ind w:left="357" w:right="0" w:hanging="357"/>
        <w:contextualSpacing/>
        <w:jc w:val="left"/>
        <w:rPr>
          <w:rFonts w:eastAsiaTheme="minorHAnsi"/>
          <w:szCs w:val="24"/>
          <w:lang w:eastAsia="en-US"/>
        </w:rPr>
      </w:pPr>
      <w:r w:rsidRPr="0029190B">
        <w:rPr>
          <w:rFonts w:eastAsiaTheme="minorHAnsi"/>
          <w:szCs w:val="24"/>
          <w:lang w:eastAsia="en-US"/>
        </w:rPr>
        <w:t>«Математика» –</w:t>
      </w:r>
      <w:r w:rsidRPr="0029190B">
        <w:rPr>
          <w:rFonts w:eastAsiaTheme="minorHAnsi"/>
          <w:szCs w:val="24"/>
          <w:lang w:val="en-US" w:eastAsia="en-US"/>
        </w:rPr>
        <w:t> </w:t>
      </w:r>
      <w:r w:rsidRPr="0029190B">
        <w:rPr>
          <w:rFonts w:eastAsiaTheme="minorHAnsi"/>
          <w:szCs w:val="24"/>
          <w:lang w:eastAsia="en-US"/>
        </w:rPr>
        <w:t>раздел «Математическая информация» (предполагает развитие навыков поиска и применения информации, использование разнообразных источников информации, в том числе сети Интернет);</w:t>
      </w:r>
    </w:p>
    <w:p w14:paraId="02BC098B" w14:textId="77777777" w:rsidR="0029190B" w:rsidRPr="0029190B" w:rsidRDefault="0029190B" w:rsidP="00510A14">
      <w:pPr>
        <w:numPr>
          <w:ilvl w:val="0"/>
          <w:numId w:val="147"/>
        </w:numPr>
        <w:spacing w:before="100" w:beforeAutospacing="1" w:after="0" w:afterAutospacing="1" w:line="240" w:lineRule="auto"/>
        <w:ind w:left="357" w:right="0" w:hanging="357"/>
        <w:contextualSpacing/>
        <w:jc w:val="left"/>
        <w:rPr>
          <w:rFonts w:eastAsiaTheme="minorHAnsi"/>
          <w:szCs w:val="24"/>
          <w:lang w:eastAsia="en-US"/>
        </w:rPr>
      </w:pPr>
      <w:r w:rsidRPr="0029190B">
        <w:rPr>
          <w:rFonts w:eastAsiaTheme="minorHAnsi"/>
          <w:szCs w:val="24"/>
          <w:lang w:eastAsia="en-US"/>
        </w:rPr>
        <w:t>«Окружающий мир» –</w:t>
      </w:r>
      <w:r w:rsidRPr="0029190B">
        <w:rPr>
          <w:rFonts w:eastAsiaTheme="minorHAnsi"/>
          <w:szCs w:val="24"/>
          <w:lang w:val="en-US" w:eastAsia="en-US"/>
        </w:rPr>
        <w:t> </w:t>
      </w:r>
      <w:r w:rsidRPr="0029190B">
        <w:rPr>
          <w:rFonts w:eastAsiaTheme="minorHAnsi"/>
          <w:szCs w:val="24"/>
          <w:lang w:eastAsia="en-US"/>
        </w:rPr>
        <w:t>модуль «Безопасность в сети Интернет» (обеспечивает достижение предметных и метапредметных результатов, связанных с использованием информационных технологий);</w:t>
      </w:r>
    </w:p>
    <w:p w14:paraId="02C6C136" w14:textId="77777777" w:rsidR="0029190B" w:rsidRPr="0029190B" w:rsidRDefault="0029190B" w:rsidP="00510A14">
      <w:pPr>
        <w:numPr>
          <w:ilvl w:val="0"/>
          <w:numId w:val="147"/>
        </w:numPr>
        <w:spacing w:before="100" w:beforeAutospacing="1" w:after="0" w:afterAutospacing="1" w:line="240" w:lineRule="auto"/>
        <w:ind w:left="357" w:right="0" w:hanging="357"/>
        <w:contextualSpacing/>
        <w:jc w:val="left"/>
        <w:rPr>
          <w:rFonts w:eastAsiaTheme="minorHAnsi"/>
          <w:szCs w:val="24"/>
          <w:lang w:eastAsia="en-US"/>
        </w:rPr>
      </w:pPr>
      <w:r w:rsidRPr="0029190B">
        <w:rPr>
          <w:rFonts w:eastAsiaTheme="minorHAnsi"/>
          <w:szCs w:val="24"/>
          <w:lang w:eastAsia="en-US"/>
        </w:rPr>
        <w:t>«Изобразительное искусство» –</w:t>
      </w:r>
      <w:r w:rsidRPr="0029190B">
        <w:rPr>
          <w:rFonts w:eastAsiaTheme="minorHAnsi"/>
          <w:szCs w:val="24"/>
          <w:lang w:val="en-US" w:eastAsia="en-US"/>
        </w:rPr>
        <w:t> </w:t>
      </w:r>
      <w:r w:rsidRPr="0029190B">
        <w:rPr>
          <w:rFonts w:eastAsiaTheme="minorHAnsi"/>
          <w:szCs w:val="24"/>
          <w:lang w:eastAsia="en-US"/>
        </w:rPr>
        <w:t>модуль «Азбука цифровой графики» (предусматривает изучение фотографии, работу</w:t>
      </w:r>
      <w:r w:rsidRPr="0029190B">
        <w:rPr>
          <w:rFonts w:eastAsiaTheme="minorHAnsi"/>
          <w:szCs w:val="24"/>
          <w:lang w:val="en-US" w:eastAsia="en-US"/>
        </w:rPr>
        <w:t> </w:t>
      </w:r>
      <w:r w:rsidRPr="0029190B">
        <w:rPr>
          <w:rFonts w:eastAsiaTheme="minorHAnsi"/>
          <w:szCs w:val="24"/>
          <w:lang w:eastAsia="en-US"/>
        </w:rPr>
        <w:t xml:space="preserve">в программах </w:t>
      </w:r>
      <w:r w:rsidRPr="0029190B">
        <w:rPr>
          <w:rFonts w:eastAsiaTheme="minorHAnsi"/>
          <w:szCs w:val="24"/>
          <w:lang w:val="en-US" w:eastAsia="en-US"/>
        </w:rPr>
        <w:t>Paint</w:t>
      </w:r>
      <w:r w:rsidRPr="0029190B">
        <w:rPr>
          <w:rFonts w:eastAsiaTheme="minorHAnsi"/>
          <w:szCs w:val="24"/>
          <w:lang w:eastAsia="en-US"/>
        </w:rPr>
        <w:t xml:space="preserve">, </w:t>
      </w:r>
      <w:r w:rsidRPr="0029190B">
        <w:rPr>
          <w:rFonts w:eastAsiaTheme="minorHAnsi"/>
          <w:szCs w:val="24"/>
          <w:lang w:val="en-US" w:eastAsia="en-US"/>
        </w:rPr>
        <w:t>Picture</w:t>
      </w:r>
      <w:r w:rsidRPr="0029190B">
        <w:rPr>
          <w:rFonts w:eastAsiaTheme="minorHAnsi"/>
          <w:szCs w:val="24"/>
          <w:lang w:eastAsia="en-US"/>
        </w:rPr>
        <w:t xml:space="preserve"> </w:t>
      </w:r>
      <w:r w:rsidRPr="0029190B">
        <w:rPr>
          <w:rFonts w:eastAsiaTheme="minorHAnsi"/>
          <w:szCs w:val="24"/>
          <w:lang w:val="en-US" w:eastAsia="en-US"/>
        </w:rPr>
        <w:t>Manager</w:t>
      </w:r>
      <w:r w:rsidRPr="0029190B">
        <w:rPr>
          <w:rFonts w:eastAsiaTheme="minorHAnsi"/>
          <w:szCs w:val="24"/>
          <w:lang w:eastAsia="en-US"/>
        </w:rPr>
        <w:t xml:space="preserve"> и </w:t>
      </w:r>
      <w:r w:rsidRPr="0029190B">
        <w:rPr>
          <w:rFonts w:eastAsiaTheme="minorHAnsi"/>
          <w:szCs w:val="24"/>
          <w:lang w:val="en-US" w:eastAsia="en-US"/>
        </w:rPr>
        <w:t>PowerPoint</w:t>
      </w:r>
      <w:r w:rsidRPr="0029190B">
        <w:rPr>
          <w:rFonts w:eastAsiaTheme="minorHAnsi"/>
          <w:szCs w:val="24"/>
          <w:lang w:eastAsia="en-US"/>
        </w:rPr>
        <w:t>, виртуальные путешествия);</w:t>
      </w:r>
    </w:p>
    <w:p w14:paraId="1DEEF270" w14:textId="77777777" w:rsidR="0029190B" w:rsidRPr="0029190B" w:rsidRDefault="0029190B" w:rsidP="00510A14">
      <w:pPr>
        <w:numPr>
          <w:ilvl w:val="0"/>
          <w:numId w:val="147"/>
        </w:numPr>
        <w:spacing w:before="100" w:beforeAutospacing="1" w:after="0" w:afterAutospacing="1" w:line="240" w:lineRule="auto"/>
        <w:ind w:left="357" w:right="0" w:hanging="357"/>
        <w:jc w:val="left"/>
        <w:rPr>
          <w:rFonts w:eastAsiaTheme="minorHAnsi"/>
          <w:szCs w:val="24"/>
          <w:lang w:eastAsia="en-US"/>
        </w:rPr>
      </w:pPr>
      <w:r w:rsidRPr="0029190B">
        <w:rPr>
          <w:rFonts w:eastAsiaTheme="minorHAnsi"/>
          <w:szCs w:val="24"/>
          <w:lang w:eastAsia="en-US"/>
        </w:rPr>
        <w:t>«Труд(технология)» –</w:t>
      </w:r>
      <w:r w:rsidRPr="0029190B">
        <w:rPr>
          <w:rFonts w:eastAsiaTheme="minorHAnsi"/>
          <w:szCs w:val="24"/>
          <w:lang w:val="en-US" w:eastAsia="en-US"/>
        </w:rPr>
        <w:t> </w:t>
      </w:r>
      <w:r w:rsidRPr="0029190B">
        <w:rPr>
          <w:rFonts w:eastAsiaTheme="minorHAnsi"/>
          <w:szCs w:val="24"/>
          <w:lang w:eastAsia="en-US"/>
        </w:rPr>
        <w:t>модуль «Информационно-коммуникативные технологии» (обеспечивает достижение предметных и метапредметных результатов, связанных с использованием информационных технологий).</w:t>
      </w:r>
    </w:p>
    <w:p w14:paraId="72D7778A" w14:textId="77777777" w:rsidR="0029190B" w:rsidRPr="0029190B" w:rsidRDefault="0029190B" w:rsidP="0029190B">
      <w:pPr>
        <w:framePr w:hSpace="180" w:wrap="around" w:vAnchor="text" w:hAnchor="margin" w:xAlign="center" w:y="425"/>
        <w:spacing w:after="0" w:line="240" w:lineRule="auto"/>
        <w:ind w:left="0" w:right="0" w:firstLine="0"/>
        <w:jc w:val="left"/>
        <w:rPr>
          <w:rFonts w:eastAsiaTheme="minorHAnsi"/>
          <w:szCs w:val="24"/>
          <w:lang w:eastAsia="en-US"/>
        </w:rPr>
      </w:pPr>
      <w:r w:rsidRPr="0029190B">
        <w:rPr>
          <w:rFonts w:eastAsiaTheme="minorHAnsi"/>
          <w:szCs w:val="24"/>
          <w:lang w:eastAsia="en-US"/>
        </w:rPr>
        <w:t xml:space="preserve">          Учебный предмет «Основы религиозных культур и светской этики»</w:t>
      </w:r>
      <w:r w:rsidRPr="0029190B">
        <w:rPr>
          <w:rFonts w:eastAsiaTheme="minorHAnsi"/>
          <w:szCs w:val="24"/>
          <w:lang w:val="en-US" w:eastAsia="en-US"/>
        </w:rPr>
        <w:t> </w:t>
      </w:r>
      <w:r w:rsidRPr="0029190B">
        <w:rPr>
          <w:rFonts w:eastAsiaTheme="minorHAnsi"/>
          <w:szCs w:val="24"/>
          <w:lang w:eastAsia="en-US"/>
        </w:rPr>
        <w:t xml:space="preserve">изучается в объеме 1 часа в неделю в 4-м классе. На основании заявлений родителей (законных представителей) несовершеннолетних обучающихся в учебном плане представлены модули: </w:t>
      </w:r>
    </w:p>
    <w:p w14:paraId="4F11DEEB" w14:textId="77777777" w:rsidR="0029190B" w:rsidRPr="0029190B" w:rsidRDefault="0029190B" w:rsidP="0029190B">
      <w:pPr>
        <w:framePr w:hSpace="180" w:wrap="around" w:vAnchor="text" w:hAnchor="margin" w:xAlign="center" w:y="425"/>
        <w:spacing w:after="0" w:line="240" w:lineRule="auto"/>
        <w:ind w:left="0" w:right="0" w:firstLine="0"/>
        <w:jc w:val="left"/>
        <w:rPr>
          <w:bCs/>
          <w:color w:val="auto"/>
          <w:szCs w:val="24"/>
        </w:rPr>
      </w:pPr>
      <w:r w:rsidRPr="0029190B">
        <w:rPr>
          <w:bCs/>
          <w:color w:val="auto"/>
          <w:szCs w:val="24"/>
        </w:rPr>
        <w:t>Основы религиозных культур и светской этики (Основы светской этики)</w:t>
      </w:r>
    </w:p>
    <w:p w14:paraId="7BA1CBE3" w14:textId="77777777" w:rsidR="0029190B" w:rsidRPr="0029190B" w:rsidRDefault="0029190B" w:rsidP="0029190B">
      <w:pPr>
        <w:framePr w:hSpace="180" w:wrap="around" w:vAnchor="text" w:hAnchor="margin" w:xAlign="center" w:y="425"/>
        <w:spacing w:after="0" w:line="240" w:lineRule="auto"/>
        <w:ind w:left="0" w:right="0" w:firstLine="0"/>
        <w:jc w:val="left"/>
        <w:rPr>
          <w:bCs/>
          <w:color w:val="auto"/>
          <w:szCs w:val="24"/>
        </w:rPr>
      </w:pPr>
      <w:r w:rsidRPr="0029190B">
        <w:rPr>
          <w:bCs/>
          <w:color w:val="auto"/>
          <w:szCs w:val="24"/>
        </w:rPr>
        <w:t>Основы религиозных культур и светской этики (Основы православной культуры)</w:t>
      </w:r>
    </w:p>
    <w:p w14:paraId="0917C099" w14:textId="77777777" w:rsidR="0029190B" w:rsidRPr="0029190B" w:rsidRDefault="0029190B" w:rsidP="0029190B">
      <w:pPr>
        <w:framePr w:hSpace="180" w:wrap="around" w:vAnchor="text" w:hAnchor="margin" w:xAlign="center" w:y="425"/>
        <w:spacing w:after="0" w:line="240" w:lineRule="auto"/>
        <w:ind w:left="0" w:right="0" w:firstLine="709"/>
        <w:rPr>
          <w:rFonts w:eastAsiaTheme="minorHAnsi"/>
          <w:szCs w:val="24"/>
          <w:lang w:eastAsia="en-US"/>
        </w:rPr>
      </w:pPr>
      <w:r w:rsidRPr="0029190B">
        <w:rPr>
          <w:rFonts w:eastAsiaTheme="minorHAnsi"/>
          <w:szCs w:val="24"/>
          <w:lang w:eastAsia="en-US"/>
        </w:rPr>
        <w:t>При проведении занятий по учебному предмету «Основы религиозных культур и светской этики» (в 4 классе) осуществляется</w:t>
      </w:r>
      <w:r w:rsidRPr="0029190B">
        <w:rPr>
          <w:rFonts w:eastAsiaTheme="minorHAnsi"/>
          <w:szCs w:val="24"/>
          <w:lang w:val="en-US" w:eastAsia="en-US"/>
        </w:rPr>
        <w:t> </w:t>
      </w:r>
      <w:r w:rsidRPr="0029190B">
        <w:rPr>
          <w:rFonts w:eastAsiaTheme="minorHAnsi"/>
          <w:szCs w:val="24"/>
          <w:lang w:eastAsia="en-US"/>
        </w:rPr>
        <w:t>деление класса на группы для изучения модулей:</w:t>
      </w:r>
    </w:p>
    <w:p w14:paraId="6F446E3E" w14:textId="77777777" w:rsidR="0029190B" w:rsidRPr="0029190B" w:rsidRDefault="0029190B" w:rsidP="0029190B">
      <w:pPr>
        <w:framePr w:hSpace="180" w:wrap="around" w:vAnchor="text" w:hAnchor="margin" w:xAlign="center" w:y="425"/>
        <w:widowControl w:val="0"/>
        <w:autoSpaceDE w:val="0"/>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1 группа – учебный предмет «Основы светской этики» -  11 человек;</w:t>
      </w:r>
    </w:p>
    <w:p w14:paraId="2F46375C" w14:textId="77777777" w:rsidR="0029190B" w:rsidRPr="0029190B" w:rsidRDefault="0029190B" w:rsidP="0029190B">
      <w:pPr>
        <w:framePr w:hSpace="180" w:wrap="around" w:vAnchor="text" w:hAnchor="margin" w:xAlign="center" w:y="425"/>
        <w:widowControl w:val="0"/>
        <w:autoSpaceDE w:val="0"/>
        <w:spacing w:after="0" w:line="240" w:lineRule="auto"/>
        <w:ind w:left="0" w:right="0" w:firstLine="0"/>
        <w:rPr>
          <w:rFonts w:eastAsiaTheme="minorHAnsi"/>
          <w:szCs w:val="24"/>
          <w:lang w:eastAsia="en-US"/>
        </w:rPr>
      </w:pPr>
      <w:r w:rsidRPr="0029190B">
        <w:rPr>
          <w:rFonts w:eastAsiaTheme="minorHAnsi"/>
          <w:color w:val="auto"/>
          <w:szCs w:val="24"/>
          <w:lang w:eastAsia="en-US"/>
        </w:rPr>
        <w:t>2 группа – учебный предмет «Основы   православной культуры» -  11 человек.</w:t>
      </w:r>
    </w:p>
    <w:p w14:paraId="33C6A18F" w14:textId="77777777" w:rsidR="0029190B" w:rsidRPr="0029190B" w:rsidRDefault="0029190B" w:rsidP="0029190B">
      <w:pPr>
        <w:spacing w:after="160" w:line="259" w:lineRule="auto"/>
        <w:ind w:left="0" w:right="0" w:firstLine="0"/>
        <w:jc w:val="left"/>
        <w:rPr>
          <w:rFonts w:eastAsiaTheme="minorHAnsi"/>
          <w:color w:val="auto"/>
          <w:szCs w:val="24"/>
          <w:lang w:eastAsia="en-US"/>
        </w:rPr>
      </w:pPr>
    </w:p>
    <w:p w14:paraId="76B579AA" w14:textId="1A582065" w:rsidR="0029190B" w:rsidRPr="00951314" w:rsidRDefault="0029190B" w:rsidP="00951314">
      <w:pPr>
        <w:spacing w:after="160" w:line="259" w:lineRule="auto"/>
        <w:ind w:left="0" w:right="0" w:firstLine="0"/>
        <w:jc w:val="left"/>
        <w:rPr>
          <w:rFonts w:asciiTheme="minorHAnsi" w:eastAsiaTheme="minorHAnsi"/>
          <w:szCs w:val="24"/>
          <w:lang w:eastAsia="en-US"/>
        </w:rPr>
      </w:pPr>
      <w:r w:rsidRPr="0029190B">
        <w:rPr>
          <w:rFonts w:eastAsiaTheme="minorHAnsi"/>
          <w:color w:val="auto"/>
          <w:szCs w:val="24"/>
          <w:lang w:eastAsia="en-US"/>
        </w:rPr>
        <w:t xml:space="preserve">          При проведении занятий по иностранному языку (английскому) осуществляется деление класса на две группы </w:t>
      </w:r>
      <w:r w:rsidRPr="0029190B">
        <w:rPr>
          <w:rFonts w:asciiTheme="minorHAnsi" w:eastAsiaTheme="minorHAnsi"/>
          <w:szCs w:val="24"/>
          <w:lang w:eastAsia="en-US"/>
        </w:rPr>
        <w:t>с</w:t>
      </w:r>
      <w:r w:rsidRPr="0029190B">
        <w:rPr>
          <w:rFonts w:asciiTheme="minorHAnsi" w:eastAsiaTheme="minorHAnsi"/>
          <w:szCs w:val="24"/>
          <w:lang w:eastAsia="en-US"/>
        </w:rPr>
        <w:t xml:space="preserve"> </w:t>
      </w:r>
      <w:r w:rsidRPr="0029190B">
        <w:rPr>
          <w:rFonts w:asciiTheme="minorHAnsi" w:eastAsiaTheme="minorHAnsi"/>
          <w:szCs w:val="24"/>
          <w:lang w:eastAsia="en-US"/>
        </w:rPr>
        <w:t>учетом</w:t>
      </w:r>
      <w:r w:rsidRPr="0029190B">
        <w:rPr>
          <w:rFonts w:asciiTheme="minorHAnsi" w:eastAsiaTheme="minorHAnsi"/>
          <w:szCs w:val="24"/>
          <w:lang w:eastAsia="en-US"/>
        </w:rPr>
        <w:t xml:space="preserve"> </w:t>
      </w:r>
      <w:r w:rsidRPr="0029190B">
        <w:rPr>
          <w:rFonts w:asciiTheme="minorHAnsi" w:eastAsiaTheme="minorHAnsi"/>
          <w:szCs w:val="24"/>
          <w:lang w:eastAsia="en-US"/>
        </w:rPr>
        <w:t>норм</w:t>
      </w:r>
      <w:r w:rsidRPr="0029190B">
        <w:rPr>
          <w:rFonts w:asciiTheme="minorHAnsi" w:eastAsiaTheme="minorHAnsi"/>
          <w:szCs w:val="24"/>
          <w:lang w:eastAsia="en-US"/>
        </w:rPr>
        <w:t xml:space="preserve"> </w:t>
      </w:r>
      <w:r w:rsidRPr="0029190B">
        <w:rPr>
          <w:rFonts w:asciiTheme="minorHAnsi" w:eastAsiaTheme="minorHAnsi"/>
          <w:szCs w:val="24"/>
          <w:lang w:eastAsia="en-US"/>
        </w:rPr>
        <w:t>по</w:t>
      </w:r>
      <w:r w:rsidRPr="0029190B">
        <w:rPr>
          <w:rFonts w:asciiTheme="minorHAnsi" w:eastAsiaTheme="minorHAnsi"/>
          <w:szCs w:val="24"/>
          <w:lang w:eastAsia="en-US"/>
        </w:rPr>
        <w:t xml:space="preserve"> </w:t>
      </w:r>
      <w:r w:rsidRPr="0029190B">
        <w:rPr>
          <w:rFonts w:asciiTheme="minorHAnsi" w:eastAsiaTheme="minorHAnsi"/>
          <w:szCs w:val="24"/>
          <w:lang w:eastAsia="en-US"/>
        </w:rPr>
        <w:t>предельно</w:t>
      </w:r>
      <w:r w:rsidRPr="0029190B">
        <w:rPr>
          <w:rFonts w:asciiTheme="minorHAnsi" w:eastAsiaTheme="minorHAnsi"/>
          <w:szCs w:val="24"/>
          <w:lang w:eastAsia="en-US"/>
        </w:rPr>
        <w:t xml:space="preserve"> </w:t>
      </w:r>
      <w:r w:rsidRPr="0029190B">
        <w:rPr>
          <w:rFonts w:asciiTheme="minorHAnsi" w:eastAsiaTheme="minorHAnsi"/>
          <w:szCs w:val="24"/>
          <w:lang w:eastAsia="en-US"/>
        </w:rPr>
        <w:t>допустимой</w:t>
      </w:r>
      <w:r w:rsidRPr="0029190B">
        <w:rPr>
          <w:rFonts w:asciiTheme="minorHAnsi" w:eastAsiaTheme="minorHAnsi"/>
          <w:szCs w:val="24"/>
          <w:lang w:eastAsia="en-US"/>
        </w:rPr>
        <w:t xml:space="preserve"> </w:t>
      </w:r>
      <w:r w:rsidRPr="0029190B">
        <w:rPr>
          <w:rFonts w:asciiTheme="minorHAnsi" w:eastAsiaTheme="minorHAnsi"/>
          <w:szCs w:val="24"/>
          <w:lang w:eastAsia="en-US"/>
        </w:rPr>
        <w:t>наполняемости</w:t>
      </w:r>
      <w:r w:rsidRPr="0029190B">
        <w:rPr>
          <w:rFonts w:asciiTheme="minorHAnsi" w:eastAsiaTheme="minorHAnsi"/>
          <w:szCs w:val="24"/>
          <w:lang w:eastAsia="en-US"/>
        </w:rPr>
        <w:t xml:space="preserve"> </w:t>
      </w:r>
      <w:r w:rsidRPr="0029190B">
        <w:rPr>
          <w:rFonts w:asciiTheme="minorHAnsi" w:eastAsiaTheme="minorHAnsi"/>
          <w:szCs w:val="24"/>
          <w:lang w:eastAsia="en-US"/>
        </w:rPr>
        <w:t>групп</w:t>
      </w:r>
      <w:r w:rsidRPr="0029190B">
        <w:rPr>
          <w:rFonts w:asciiTheme="minorHAnsi" w:eastAsiaTheme="minorHAnsi"/>
          <w:szCs w:val="24"/>
          <w:lang w:eastAsia="en-US"/>
        </w:rPr>
        <w:t xml:space="preserve">: </w:t>
      </w:r>
      <w:r w:rsidRPr="0029190B">
        <w:rPr>
          <w:rFonts w:eastAsiaTheme="minorHAnsi"/>
          <w:color w:val="auto"/>
          <w:szCs w:val="24"/>
          <w:lang w:eastAsia="en-US"/>
        </w:rPr>
        <w:t>3 класс – 30 человек в классе</w:t>
      </w:r>
    </w:p>
    <w:p w14:paraId="2B0973D5" w14:textId="77777777" w:rsidR="0029190B" w:rsidRPr="0029190B" w:rsidRDefault="0029190B" w:rsidP="0029190B">
      <w:pPr>
        <w:spacing w:after="0" w:line="240" w:lineRule="auto"/>
        <w:ind w:left="0" w:right="0" w:firstLine="0"/>
        <w:jc w:val="center"/>
        <w:rPr>
          <w:rFonts w:eastAsiaTheme="minorHAnsi"/>
          <w:b/>
          <w:bCs/>
          <w:szCs w:val="24"/>
          <w:lang w:eastAsia="en-US"/>
        </w:rPr>
      </w:pPr>
      <w:r w:rsidRPr="0029190B">
        <w:rPr>
          <w:rFonts w:eastAsiaTheme="minorHAnsi"/>
          <w:b/>
          <w:bCs/>
          <w:szCs w:val="24"/>
          <w:lang w:eastAsia="en-US"/>
        </w:rPr>
        <w:t>Часть учебного плана,</w:t>
      </w:r>
    </w:p>
    <w:p w14:paraId="24AD7CA3" w14:textId="77777777" w:rsidR="0029190B" w:rsidRPr="0029190B" w:rsidRDefault="0029190B" w:rsidP="0029190B">
      <w:pPr>
        <w:spacing w:after="0" w:line="240" w:lineRule="auto"/>
        <w:ind w:left="0" w:right="0" w:firstLine="0"/>
        <w:jc w:val="center"/>
        <w:rPr>
          <w:rFonts w:eastAsiaTheme="minorHAnsi"/>
          <w:szCs w:val="24"/>
          <w:lang w:eastAsia="en-US"/>
        </w:rPr>
      </w:pPr>
      <w:r w:rsidRPr="0029190B">
        <w:rPr>
          <w:rFonts w:eastAsiaTheme="minorHAnsi"/>
          <w:b/>
          <w:bCs/>
          <w:szCs w:val="24"/>
          <w:lang w:eastAsia="en-US"/>
        </w:rPr>
        <w:t>формируемая участниками образовательных отношений.</w:t>
      </w:r>
    </w:p>
    <w:p w14:paraId="2E932CEB"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t xml:space="preserve">           </w:t>
      </w:r>
    </w:p>
    <w:p w14:paraId="5F2EF395"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t xml:space="preserve">           Часть учебного плана (Вариант №1),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используется:</w:t>
      </w:r>
    </w:p>
    <w:p w14:paraId="27438E85"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szCs w:val="24"/>
          <w:lang w:eastAsia="en-US"/>
        </w:rPr>
        <w:t xml:space="preserve">            1. На увеличение учебных часов, отводимых на изучение отдельных учебных предметов, курсов, модулей из перечня, предлагаемого по выбору на основании заявления родителей (законных представителей) несовершеннолетних обучающихся </w:t>
      </w:r>
      <w:r w:rsidRPr="0029190B">
        <w:rPr>
          <w:rFonts w:eastAsiaTheme="minorHAnsi"/>
          <w:color w:val="auto"/>
          <w:szCs w:val="24"/>
          <w:lang w:eastAsia="en-US"/>
        </w:rPr>
        <w:t xml:space="preserve">2-3 классов был выбран предмет «Математика» – по 1 часу </w:t>
      </w:r>
    </w:p>
    <w:p w14:paraId="65BF53AA" w14:textId="77777777" w:rsidR="0029190B" w:rsidRPr="0029190B" w:rsidRDefault="0029190B" w:rsidP="0029190B">
      <w:pPr>
        <w:spacing w:after="0" w:line="240" w:lineRule="auto"/>
        <w:ind w:left="0" w:right="0" w:firstLine="0"/>
        <w:rPr>
          <w:rFonts w:eastAsiaTheme="minorEastAsia"/>
          <w:color w:val="auto"/>
          <w:szCs w:val="24"/>
        </w:rPr>
      </w:pPr>
      <w:r w:rsidRPr="0029190B">
        <w:rPr>
          <w:rFonts w:eastAsiaTheme="minorEastAsia"/>
          <w:szCs w:val="24"/>
        </w:rPr>
        <w:t xml:space="preserve">            2. На курсы внеурочной деятельности из перечня, предлагаемого по выбору родителей (законных представителей) несовершеннолетних обучающихся.</w:t>
      </w:r>
      <w:r w:rsidRPr="0029190B">
        <w:rPr>
          <w:rFonts w:eastAsiaTheme="minorEastAsia"/>
          <w:color w:val="auto"/>
          <w:szCs w:val="24"/>
        </w:rPr>
        <w:t xml:space="preserve"> Содержание, формы </w:t>
      </w:r>
      <w:r w:rsidRPr="0029190B">
        <w:rPr>
          <w:rFonts w:eastAsiaTheme="minorEastAsia"/>
          <w:color w:val="auto"/>
          <w:szCs w:val="24"/>
        </w:rPr>
        <w:lastRenderedPageBreak/>
        <w:t>организации и объем всей внеурочной деятельности уровня образования отражен в плане внеурочной деятельности.</w:t>
      </w:r>
    </w:p>
    <w:p w14:paraId="77F9884E"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t xml:space="preserve">           Время, отведенное на внеурочную деятельность, не учитывается при определении максимально допустимой недельной учебной нагрузки обучающихся.</w:t>
      </w:r>
    </w:p>
    <w:p w14:paraId="3AEF1996" w14:textId="77777777" w:rsidR="0029190B" w:rsidRPr="0029190B" w:rsidRDefault="0029190B" w:rsidP="0029190B">
      <w:pPr>
        <w:shd w:val="clear" w:color="auto" w:fill="FFFFFF"/>
        <w:spacing w:after="0" w:line="259" w:lineRule="auto"/>
        <w:ind w:left="0" w:right="0" w:firstLine="709"/>
        <w:rPr>
          <w:color w:val="auto"/>
          <w:szCs w:val="24"/>
        </w:rPr>
      </w:pPr>
      <w:r w:rsidRPr="0029190B">
        <w:rPr>
          <w:rFonts w:eastAsiaTheme="minorHAnsi"/>
          <w:szCs w:val="24"/>
          <w:lang w:eastAsia="en-US"/>
        </w:rPr>
        <w:t xml:space="preserve"> </w:t>
      </w:r>
      <w:r w:rsidRPr="0029190B">
        <w:rPr>
          <w:color w:val="222222"/>
          <w:szCs w:val="24"/>
        </w:rPr>
        <w:t>Суммарный объем домашнего задания по всем предметам для каждого класса не превышает продолжительности выполнения: 1 час – для 1 класса, 1,5 часа – для 2 и 3 классов, 2 часа – для 4 класса.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w:t>
      </w:r>
    </w:p>
    <w:p w14:paraId="01B57613" w14:textId="77777777" w:rsidR="0029190B" w:rsidRPr="0029190B" w:rsidRDefault="0029190B" w:rsidP="0029190B">
      <w:pPr>
        <w:shd w:val="clear" w:color="auto" w:fill="FFFFFF"/>
        <w:spacing w:after="0" w:line="240" w:lineRule="auto"/>
        <w:ind w:left="0" w:right="0" w:firstLine="709"/>
        <w:rPr>
          <w:color w:val="222222"/>
          <w:szCs w:val="24"/>
        </w:rPr>
      </w:pPr>
      <w:r w:rsidRPr="0029190B">
        <w:rPr>
          <w:color w:val="222222"/>
          <w:szCs w:val="24"/>
        </w:rPr>
        <w:t xml:space="preserve">Домашнее задание на следующий урок задается на текущем уроке, </w:t>
      </w:r>
      <w:r w:rsidRPr="0029190B">
        <w:rPr>
          <w:rFonts w:eastAsiaTheme="minorHAnsi"/>
          <w:color w:val="auto"/>
          <w:szCs w:val="24"/>
        </w:rPr>
        <w:t>дублируется в электронном журнале не позднее времени окончания учебного дня – 14.00. Для выполнения задания, требующего длительной подготовки (например, подготовка</w:t>
      </w:r>
      <w:r w:rsidRPr="0029190B">
        <w:rPr>
          <w:color w:val="222222"/>
          <w:szCs w:val="24"/>
        </w:rPr>
        <w:t xml:space="preserve"> доклада, реферата, оформление презентации, заучивание стихотворений), предоставляется достаточное количество времени.</w:t>
      </w:r>
    </w:p>
    <w:p w14:paraId="16355308" w14:textId="41DF714C" w:rsidR="0029190B" w:rsidRPr="00951314" w:rsidRDefault="0029190B" w:rsidP="00951314">
      <w:pPr>
        <w:shd w:val="clear" w:color="auto" w:fill="FFFFFF"/>
        <w:spacing w:after="0" w:line="240" w:lineRule="auto"/>
        <w:ind w:left="0" w:right="0" w:firstLine="709"/>
        <w:rPr>
          <w:color w:val="222222"/>
          <w:szCs w:val="24"/>
        </w:rPr>
      </w:pPr>
      <w:r w:rsidRPr="0029190B">
        <w:rPr>
          <w:color w:val="222222"/>
          <w:szCs w:val="24"/>
        </w:rPr>
        <w:t>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требованиями и Гигиеническими нормативами.</w:t>
      </w:r>
    </w:p>
    <w:p w14:paraId="3A31FD1F" w14:textId="340A49B3"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t xml:space="preserve">           В целях</w:t>
      </w:r>
      <w:r w:rsidRPr="0029190B">
        <w:rPr>
          <w:rFonts w:eastAsiaTheme="minorHAnsi"/>
          <w:szCs w:val="24"/>
          <w:lang w:val="en-US" w:eastAsia="en-US"/>
        </w:rPr>
        <w:t> </w:t>
      </w:r>
      <w:r w:rsidRPr="0029190B">
        <w:rPr>
          <w:rFonts w:eastAsiaTheme="minorHAnsi"/>
          <w:szCs w:val="24"/>
          <w:lang w:eastAsia="en-US"/>
        </w:rPr>
        <w:t>выполнения</w:t>
      </w:r>
      <w:r w:rsidRPr="0029190B">
        <w:rPr>
          <w:rFonts w:eastAsiaTheme="minorHAnsi"/>
          <w:szCs w:val="24"/>
          <w:lang w:val="en-US" w:eastAsia="en-US"/>
        </w:rPr>
        <w:t> </w:t>
      </w:r>
      <w:r w:rsidRPr="0029190B">
        <w:rPr>
          <w:rFonts w:eastAsiaTheme="minorHAnsi"/>
          <w:szCs w:val="24"/>
          <w:lang w:eastAsia="en-US"/>
        </w:rPr>
        <w:t xml:space="preserve">Концепции развития детско-юношеского спорта в Российской Федерации до 2030 года и в соответствии с письмом Минпросвещения от 21.12.2022 № ТВ-2859/03 </w:t>
      </w:r>
      <w:proofErr w:type="spellStart"/>
      <w:r w:rsidRPr="0029190B">
        <w:rPr>
          <w:rFonts w:eastAsiaTheme="minorHAnsi"/>
          <w:szCs w:val="24"/>
          <w:lang w:eastAsia="en-US"/>
        </w:rPr>
        <w:t>МБОУ«Кизиловская</w:t>
      </w:r>
      <w:proofErr w:type="spellEnd"/>
      <w:r w:rsidRPr="0029190B">
        <w:rPr>
          <w:rFonts w:eastAsiaTheme="minorHAnsi"/>
          <w:szCs w:val="24"/>
          <w:lang w:eastAsia="en-US"/>
        </w:rPr>
        <w:t xml:space="preserve"> начальная школа-детский сад «Росинка» реализует третий час физической активности за счет часов спортивных секций и спортивных клубов в рамках дополнительного образования детей.</w:t>
      </w:r>
    </w:p>
    <w:p w14:paraId="2AC84F3A"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t xml:space="preserve">           Формы организации образовательной деятельности, чередование урочной и внеурочной деятельности при реализации основной образовательной программы начального общего образования определяет МБОУ «</w:t>
      </w:r>
      <w:proofErr w:type="spellStart"/>
      <w:r w:rsidRPr="0029190B">
        <w:rPr>
          <w:rFonts w:eastAsiaTheme="minorHAnsi"/>
          <w:szCs w:val="24"/>
          <w:lang w:eastAsia="en-US"/>
        </w:rPr>
        <w:t>Кизиловская</w:t>
      </w:r>
      <w:proofErr w:type="spellEnd"/>
      <w:r w:rsidRPr="0029190B">
        <w:rPr>
          <w:rFonts w:eastAsiaTheme="minorHAnsi"/>
          <w:szCs w:val="24"/>
          <w:lang w:eastAsia="en-US"/>
        </w:rPr>
        <w:t xml:space="preserve"> начальная школа-детский сад «Росинка».</w:t>
      </w:r>
    </w:p>
    <w:p w14:paraId="61942A0D" w14:textId="77777777" w:rsidR="0029190B" w:rsidRPr="0029190B" w:rsidRDefault="0029190B" w:rsidP="00510A14">
      <w:pPr>
        <w:numPr>
          <w:ilvl w:val="0"/>
          <w:numId w:val="148"/>
        </w:numPr>
        <w:spacing w:before="100" w:beforeAutospacing="1" w:after="0" w:afterAutospacing="1" w:line="240" w:lineRule="auto"/>
        <w:ind w:right="0"/>
        <w:contextualSpacing/>
        <w:jc w:val="center"/>
        <w:rPr>
          <w:rFonts w:eastAsiaTheme="minorHAnsi"/>
          <w:szCs w:val="24"/>
          <w:lang w:eastAsia="en-US"/>
        </w:rPr>
      </w:pPr>
      <w:r w:rsidRPr="0029190B">
        <w:rPr>
          <w:rFonts w:eastAsiaTheme="minorHAnsi"/>
          <w:b/>
          <w:bCs/>
          <w:szCs w:val="24"/>
          <w:lang w:eastAsia="en-US"/>
        </w:rPr>
        <w:t>Формы промежуточной аттестации.</w:t>
      </w:r>
    </w:p>
    <w:p w14:paraId="0C1E2797"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t xml:space="preserve">           Учебный план определяет формы проведения промежуточной аттестации в соответствии с</w:t>
      </w:r>
      <w:r w:rsidRPr="0029190B">
        <w:rPr>
          <w:rFonts w:eastAsiaTheme="minorHAnsi"/>
          <w:szCs w:val="24"/>
          <w:lang w:val="en-US" w:eastAsia="en-US"/>
        </w:rPr>
        <w:t> </w:t>
      </w:r>
      <w:r w:rsidRPr="0029190B">
        <w:rPr>
          <w:rFonts w:eastAsiaTheme="minorHAnsi"/>
          <w:szCs w:val="24"/>
          <w:lang w:eastAsia="en-US"/>
        </w:rPr>
        <w:t>ФОП НОО, утвержденной приказом Минпросвещения от 18.05.2023 № 372, и</w:t>
      </w:r>
      <w:r w:rsidRPr="0029190B">
        <w:rPr>
          <w:rFonts w:eastAsiaTheme="minorHAnsi"/>
          <w:szCs w:val="24"/>
          <w:lang w:val="en-US" w:eastAsia="en-US"/>
        </w:rPr>
        <w:t> </w:t>
      </w:r>
      <w:r w:rsidRPr="0029190B">
        <w:rPr>
          <w:rFonts w:eastAsiaTheme="minorHAnsi"/>
          <w:szCs w:val="24"/>
          <w:lang w:eastAsia="en-US"/>
        </w:rPr>
        <w:t>«Положением о текущем контроле и промежуточной аттестации»</w:t>
      </w:r>
      <w:r w:rsidRPr="0029190B">
        <w:rPr>
          <w:rFonts w:eastAsiaTheme="minorHAnsi"/>
          <w:szCs w:val="24"/>
          <w:lang w:val="en-US" w:eastAsia="en-US"/>
        </w:rPr>
        <w:t> </w:t>
      </w:r>
    </w:p>
    <w:p w14:paraId="7BE190C9"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szCs w:val="24"/>
          <w:lang w:eastAsia="en-US"/>
        </w:rPr>
        <w:t>МБОУ «</w:t>
      </w:r>
      <w:proofErr w:type="spellStart"/>
      <w:r w:rsidRPr="0029190B">
        <w:rPr>
          <w:rFonts w:eastAsiaTheme="minorHAnsi"/>
          <w:szCs w:val="24"/>
          <w:lang w:eastAsia="en-US"/>
        </w:rPr>
        <w:t>Кизиловская</w:t>
      </w:r>
      <w:proofErr w:type="spellEnd"/>
      <w:r w:rsidRPr="0029190B">
        <w:rPr>
          <w:rFonts w:eastAsiaTheme="minorHAnsi"/>
          <w:szCs w:val="24"/>
          <w:lang w:eastAsia="en-US"/>
        </w:rPr>
        <w:t xml:space="preserve"> начальная школа-детский сад «Росинка».</w:t>
      </w:r>
    </w:p>
    <w:p w14:paraId="177C736C"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szCs w:val="24"/>
          <w:lang w:eastAsia="en-US"/>
        </w:rPr>
        <w:t xml:space="preserve">            В 1-м классе промежуточная аттестация не</w:t>
      </w:r>
      <w:r w:rsidRPr="0029190B">
        <w:rPr>
          <w:rFonts w:eastAsiaTheme="minorHAnsi"/>
          <w:szCs w:val="24"/>
          <w:lang w:val="en-US" w:eastAsia="en-US"/>
        </w:rPr>
        <w:t> </w:t>
      </w:r>
      <w:r w:rsidRPr="0029190B">
        <w:rPr>
          <w:rFonts w:eastAsiaTheme="minorHAnsi"/>
          <w:szCs w:val="24"/>
          <w:lang w:eastAsia="en-US"/>
        </w:rPr>
        <w:t>проводится. Промежуточная аттестация обучающихся проводится, начиная с</w:t>
      </w:r>
      <w:r w:rsidRPr="0029190B">
        <w:rPr>
          <w:rFonts w:eastAsiaTheme="minorHAnsi"/>
          <w:szCs w:val="24"/>
          <w:lang w:val="en-US" w:eastAsia="en-US"/>
        </w:rPr>
        <w:t> </w:t>
      </w:r>
      <w:r w:rsidRPr="0029190B">
        <w:rPr>
          <w:rFonts w:eastAsiaTheme="minorHAnsi"/>
          <w:szCs w:val="24"/>
          <w:lang w:eastAsia="en-US"/>
        </w:rPr>
        <w:t>2-го класса</w:t>
      </w:r>
      <w:r w:rsidRPr="0029190B">
        <w:rPr>
          <w:rFonts w:eastAsiaTheme="minorHAnsi"/>
          <w:szCs w:val="24"/>
          <w:lang w:val="en-US" w:eastAsia="en-US"/>
        </w:rPr>
        <w:t> </w:t>
      </w:r>
      <w:r w:rsidRPr="0029190B">
        <w:rPr>
          <w:rFonts w:eastAsiaTheme="minorHAnsi"/>
          <w:szCs w:val="24"/>
          <w:lang w:eastAsia="en-US"/>
        </w:rPr>
        <w:t>в конце учебного года по каждому изучаемому учебному предмету.</w:t>
      </w:r>
      <w:r w:rsidRPr="0029190B">
        <w:rPr>
          <w:rFonts w:eastAsiaTheme="minorHAnsi"/>
          <w:szCs w:val="24"/>
          <w:lang w:val="en-US" w:eastAsia="en-US"/>
        </w:rPr>
        <w:t> </w:t>
      </w:r>
      <w:r w:rsidRPr="0029190B">
        <w:rPr>
          <w:rFonts w:eastAsiaTheme="minorHAnsi"/>
          <w:color w:val="auto"/>
          <w:szCs w:val="24"/>
          <w:lang w:eastAsia="en-US"/>
        </w:rPr>
        <w:t xml:space="preserve"> </w:t>
      </w:r>
    </w:p>
    <w:p w14:paraId="1C64A837" w14:textId="77777777" w:rsidR="0029190B" w:rsidRPr="0029190B" w:rsidRDefault="0029190B" w:rsidP="0029190B">
      <w:pPr>
        <w:spacing w:after="0" w:line="240" w:lineRule="auto"/>
        <w:ind w:left="0" w:right="0" w:firstLine="708"/>
        <w:rPr>
          <w:rFonts w:eastAsiaTheme="minorHAnsi"/>
          <w:szCs w:val="24"/>
          <w:lang w:eastAsia="en-US"/>
        </w:rPr>
      </w:pPr>
      <w:r w:rsidRPr="0029190B">
        <w:rPr>
          <w:rFonts w:eastAsiaTheme="minorHAnsi"/>
          <w:szCs w:val="24"/>
          <w:lang w:eastAsia="en-US"/>
        </w:rPr>
        <w:t>Форма проведения промежуточной аттестации во 2-4 классах:</w:t>
      </w:r>
    </w:p>
    <w:p w14:paraId="5C95FF60" w14:textId="77777777" w:rsidR="0029190B" w:rsidRPr="0029190B" w:rsidRDefault="0029190B" w:rsidP="0029190B">
      <w:pPr>
        <w:spacing w:after="0" w:line="240" w:lineRule="auto"/>
        <w:ind w:left="0" w:right="0" w:firstLine="708"/>
        <w:rPr>
          <w:rFonts w:eastAsiaTheme="minorHAnsi"/>
          <w:szCs w:val="24"/>
          <w:u w:val="single"/>
          <w:lang w:eastAsia="en-US"/>
        </w:rPr>
      </w:pPr>
      <w:r w:rsidRPr="0029190B">
        <w:rPr>
          <w:rFonts w:eastAsiaTheme="minorHAnsi"/>
          <w:szCs w:val="24"/>
          <w:u w:val="single"/>
          <w:lang w:eastAsia="en-US"/>
        </w:rPr>
        <w:t>– годовой учет образовательных результатов</w:t>
      </w:r>
    </w:p>
    <w:p w14:paraId="0172E4F7" w14:textId="77777777" w:rsidR="0029190B" w:rsidRPr="0029190B" w:rsidRDefault="0029190B" w:rsidP="0029190B">
      <w:pPr>
        <w:spacing w:after="0" w:line="240" w:lineRule="auto"/>
        <w:ind w:left="0" w:right="0" w:firstLine="708"/>
        <w:rPr>
          <w:rFonts w:eastAsiaTheme="minorHAnsi"/>
          <w:i/>
          <w:szCs w:val="24"/>
          <w:lang w:eastAsia="en-US"/>
        </w:rPr>
      </w:pPr>
      <w:r w:rsidRPr="0029190B">
        <w:rPr>
          <w:rFonts w:eastAsiaTheme="minorHAnsi"/>
          <w:i/>
          <w:szCs w:val="24"/>
          <w:lang w:eastAsia="en-US"/>
        </w:rPr>
        <w:t>Промежуточная аттестация = годовая отметка. В этом случае проверочные работы учитываются при выставлении четверных отметок.</w:t>
      </w:r>
    </w:p>
    <w:p w14:paraId="2FC6781A" w14:textId="77777777" w:rsidR="0029190B" w:rsidRPr="0029190B" w:rsidRDefault="0029190B" w:rsidP="0029190B">
      <w:pPr>
        <w:spacing w:after="0" w:line="240" w:lineRule="auto"/>
        <w:ind w:left="0" w:right="0" w:firstLine="708"/>
        <w:rPr>
          <w:rFonts w:eastAsiaTheme="minorHAnsi"/>
          <w:szCs w:val="24"/>
          <w:u w:val="single"/>
          <w:lang w:eastAsia="en-US"/>
        </w:rPr>
      </w:pPr>
      <w:r w:rsidRPr="0029190B">
        <w:rPr>
          <w:rFonts w:eastAsiaTheme="minorHAnsi"/>
          <w:szCs w:val="24"/>
          <w:u w:val="single"/>
          <w:lang w:eastAsia="en-US"/>
        </w:rPr>
        <w:t xml:space="preserve">- годовой учет образовательных результатов с учетом годовой проверочной работы </w:t>
      </w:r>
    </w:p>
    <w:p w14:paraId="6BFA42E7" w14:textId="77777777" w:rsidR="0029190B" w:rsidRPr="0029190B" w:rsidRDefault="0029190B" w:rsidP="0029190B">
      <w:pPr>
        <w:spacing w:after="0" w:line="240" w:lineRule="auto"/>
        <w:ind w:left="0" w:right="0" w:firstLine="708"/>
        <w:rPr>
          <w:rFonts w:eastAsiaTheme="minorHAnsi"/>
          <w:szCs w:val="24"/>
          <w:lang w:eastAsia="en-US"/>
        </w:rPr>
      </w:pPr>
      <w:r w:rsidRPr="0029190B">
        <w:rPr>
          <w:rFonts w:eastAsiaTheme="minorHAnsi"/>
          <w:i/>
          <w:szCs w:val="24"/>
          <w:lang w:eastAsia="en-US"/>
        </w:rPr>
        <w:t xml:space="preserve">Промежуточная аттестация = годовая отметка (выставленная с учетом годовой проверочной работы. В этом случае годовая проверочная работа учитывается при выставлении годовой отметки).  </w:t>
      </w:r>
    </w:p>
    <w:p w14:paraId="7AE58BDE" w14:textId="77777777" w:rsidR="0029190B" w:rsidRPr="0029190B" w:rsidRDefault="0029190B" w:rsidP="0029190B">
      <w:pPr>
        <w:spacing w:after="0" w:line="240" w:lineRule="auto"/>
        <w:ind w:left="0" w:right="0" w:firstLine="708"/>
        <w:rPr>
          <w:rFonts w:eastAsiaTheme="minorHAnsi"/>
          <w:szCs w:val="24"/>
          <w:lang w:eastAsia="en-US"/>
        </w:rPr>
      </w:pPr>
      <w:r w:rsidRPr="0029190B">
        <w:rPr>
          <w:rFonts w:eastAsiaTheme="minorHAnsi"/>
          <w:i/>
          <w:szCs w:val="24"/>
          <w:lang w:eastAsia="en-US"/>
        </w:rPr>
        <w:t xml:space="preserve">Промежуточная аттестация = годовая отметка + годовая проверочная работа. </w:t>
      </w:r>
    </w:p>
    <w:p w14:paraId="5333B41D" w14:textId="77777777" w:rsidR="0029190B" w:rsidRPr="0029190B" w:rsidRDefault="0029190B" w:rsidP="0029190B">
      <w:pPr>
        <w:tabs>
          <w:tab w:val="left" w:pos="9480"/>
        </w:tabs>
        <w:spacing w:after="0" w:line="240" w:lineRule="auto"/>
        <w:ind w:left="0" w:right="0" w:firstLine="0"/>
        <w:rPr>
          <w:rFonts w:eastAsiaTheme="minorHAnsi"/>
          <w:szCs w:val="24"/>
          <w:lang w:eastAsia="en-US"/>
        </w:rPr>
      </w:pPr>
    </w:p>
    <w:tbl>
      <w:tblPr>
        <w:tblW w:w="0" w:type="auto"/>
        <w:tblInd w:w="-8" w:type="dxa"/>
        <w:tblCellMar>
          <w:top w:w="15" w:type="dxa"/>
          <w:left w:w="15" w:type="dxa"/>
          <w:bottom w:w="15" w:type="dxa"/>
          <w:right w:w="15" w:type="dxa"/>
        </w:tblCellMar>
        <w:tblLook w:val="0600" w:firstRow="0" w:lastRow="0" w:firstColumn="0" w:lastColumn="0" w:noHBand="1" w:noVBand="1"/>
      </w:tblPr>
      <w:tblGrid>
        <w:gridCol w:w="2663"/>
        <w:gridCol w:w="1123"/>
        <w:gridCol w:w="5908"/>
      </w:tblGrid>
      <w:tr w:rsidR="0029190B" w:rsidRPr="0029190B" w14:paraId="04BE1F0F" w14:textId="77777777" w:rsidTr="0029190B">
        <w:tc>
          <w:tcPr>
            <w:tcW w:w="2694" w:type="dxa"/>
            <w:tcBorders>
              <w:top w:val="single" w:sz="6" w:space="0" w:color="000000"/>
              <w:left w:val="single" w:sz="6" w:space="0" w:color="000000"/>
              <w:bottom w:val="single" w:sz="6" w:space="0" w:color="000000"/>
              <w:right w:val="single" w:sz="6" w:space="0" w:color="000000"/>
            </w:tcBorders>
            <w:vAlign w:val="center"/>
          </w:tcPr>
          <w:p w14:paraId="0191AF1B" w14:textId="77777777" w:rsidR="0029190B" w:rsidRPr="0029190B" w:rsidRDefault="0029190B" w:rsidP="0029190B">
            <w:pPr>
              <w:spacing w:after="0" w:line="240" w:lineRule="auto"/>
              <w:ind w:left="0" w:right="0" w:firstLine="0"/>
              <w:rPr>
                <w:rFonts w:eastAsiaTheme="minorHAnsi"/>
                <w:b/>
                <w:bCs/>
                <w:color w:val="auto"/>
                <w:szCs w:val="24"/>
                <w:lang w:eastAsia="en-US"/>
              </w:rPr>
            </w:pPr>
            <w:r w:rsidRPr="0029190B">
              <w:rPr>
                <w:rFonts w:eastAsiaTheme="minorHAnsi"/>
                <w:b/>
                <w:bCs/>
                <w:color w:val="auto"/>
                <w:szCs w:val="24"/>
                <w:lang w:eastAsia="en-US"/>
              </w:rPr>
              <w:t xml:space="preserve"> </w:t>
            </w:r>
            <w:proofErr w:type="spellStart"/>
            <w:r w:rsidRPr="0029190B">
              <w:rPr>
                <w:rFonts w:eastAsiaTheme="minorHAnsi"/>
                <w:b/>
                <w:bCs/>
                <w:color w:val="auto"/>
                <w:szCs w:val="24"/>
                <w:lang w:eastAsia="en-US"/>
              </w:rPr>
              <w:t>Предметы,курсы</w:t>
            </w:r>
            <w:proofErr w:type="spellEnd"/>
            <w:r w:rsidRPr="0029190B">
              <w:rPr>
                <w:rFonts w:eastAsiaTheme="minorHAnsi"/>
                <w:b/>
                <w:bCs/>
                <w:color w:val="auto"/>
                <w:szCs w:val="24"/>
                <w:lang w:eastAsia="en-US"/>
              </w:rPr>
              <w:t>,    модули</w:t>
            </w:r>
          </w:p>
        </w:tc>
        <w:tc>
          <w:tcPr>
            <w:tcW w:w="1134" w:type="dxa"/>
            <w:tcBorders>
              <w:top w:val="single" w:sz="6" w:space="0" w:color="000000"/>
              <w:left w:val="single" w:sz="6" w:space="0" w:color="000000"/>
              <w:bottom w:val="single" w:sz="6" w:space="0" w:color="000000"/>
              <w:right w:val="single" w:sz="6" w:space="0" w:color="000000"/>
            </w:tcBorders>
            <w:vAlign w:val="center"/>
          </w:tcPr>
          <w:p w14:paraId="4CF747DE" w14:textId="77777777" w:rsidR="0029190B" w:rsidRPr="0029190B" w:rsidRDefault="0029190B" w:rsidP="0029190B">
            <w:pPr>
              <w:spacing w:after="0" w:line="240" w:lineRule="auto"/>
              <w:ind w:left="0" w:right="0" w:firstLine="0"/>
              <w:rPr>
                <w:rFonts w:eastAsiaTheme="minorHAnsi"/>
                <w:b/>
                <w:bCs/>
                <w:color w:val="auto"/>
                <w:szCs w:val="24"/>
                <w:lang w:eastAsia="en-US"/>
              </w:rPr>
            </w:pPr>
            <w:r w:rsidRPr="0029190B">
              <w:rPr>
                <w:rFonts w:eastAsiaTheme="minorHAnsi"/>
                <w:b/>
                <w:bCs/>
                <w:color w:val="auto"/>
                <w:szCs w:val="24"/>
                <w:lang w:eastAsia="en-US"/>
              </w:rPr>
              <w:t xml:space="preserve"> Классы</w:t>
            </w:r>
          </w:p>
        </w:tc>
        <w:tc>
          <w:tcPr>
            <w:tcW w:w="6087" w:type="dxa"/>
            <w:tcBorders>
              <w:top w:val="single" w:sz="6" w:space="0" w:color="000000"/>
              <w:left w:val="single" w:sz="6" w:space="0" w:color="000000"/>
              <w:bottom w:val="single" w:sz="6" w:space="0" w:color="000000"/>
              <w:right w:val="single" w:sz="6" w:space="0" w:color="000000"/>
            </w:tcBorders>
            <w:vAlign w:val="center"/>
          </w:tcPr>
          <w:p w14:paraId="458CFE2B" w14:textId="77777777" w:rsidR="0029190B" w:rsidRPr="0029190B" w:rsidRDefault="0029190B" w:rsidP="0029190B">
            <w:pPr>
              <w:spacing w:after="0" w:line="240" w:lineRule="auto"/>
              <w:ind w:left="0" w:right="0" w:firstLine="0"/>
              <w:rPr>
                <w:rFonts w:eastAsiaTheme="minorHAnsi"/>
                <w:b/>
                <w:bCs/>
                <w:color w:val="auto"/>
                <w:szCs w:val="24"/>
                <w:lang w:eastAsia="en-US"/>
              </w:rPr>
            </w:pPr>
            <w:r w:rsidRPr="0029190B">
              <w:rPr>
                <w:rFonts w:eastAsiaTheme="minorHAnsi"/>
                <w:b/>
                <w:bCs/>
                <w:color w:val="auto"/>
                <w:szCs w:val="24"/>
                <w:lang w:eastAsia="en-US"/>
              </w:rPr>
              <w:t xml:space="preserve">              Формы промежуточной аттестации</w:t>
            </w:r>
          </w:p>
          <w:p w14:paraId="4CFF99DA" w14:textId="77777777" w:rsidR="0029190B" w:rsidRPr="0029190B" w:rsidRDefault="0029190B" w:rsidP="0029190B">
            <w:pPr>
              <w:spacing w:after="0" w:line="240" w:lineRule="auto"/>
              <w:ind w:left="0" w:right="0" w:firstLine="0"/>
              <w:rPr>
                <w:rFonts w:eastAsiaTheme="minorHAnsi"/>
                <w:b/>
                <w:bCs/>
                <w:color w:val="auto"/>
                <w:szCs w:val="24"/>
                <w:lang w:eastAsia="en-US"/>
              </w:rPr>
            </w:pPr>
          </w:p>
        </w:tc>
      </w:tr>
      <w:tr w:rsidR="0029190B" w:rsidRPr="0029190B" w14:paraId="4A5A2E11" w14:textId="77777777" w:rsidTr="0029190B">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BA3448" w14:textId="77777777" w:rsidR="0029190B" w:rsidRPr="0029190B" w:rsidRDefault="0029190B" w:rsidP="0029190B">
            <w:pPr>
              <w:spacing w:after="0" w:line="240" w:lineRule="auto"/>
              <w:ind w:left="0" w:right="0" w:firstLine="0"/>
              <w:jc w:val="left"/>
              <w:rPr>
                <w:rFonts w:eastAsiaTheme="minorHAnsi"/>
                <w:color w:val="auto"/>
                <w:szCs w:val="24"/>
                <w:lang w:eastAsia="en-US"/>
              </w:rPr>
            </w:pPr>
            <w:r w:rsidRPr="0029190B">
              <w:rPr>
                <w:rFonts w:eastAsiaTheme="minorHAnsi"/>
                <w:color w:val="auto"/>
                <w:szCs w:val="24"/>
                <w:lang w:eastAsia="en-US"/>
              </w:rPr>
              <w:t>Русский язык</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74599D"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9EC35D"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i/>
                <w:szCs w:val="24"/>
                <w:lang w:eastAsia="en-US"/>
              </w:rPr>
              <w:t xml:space="preserve">Годовая отметка + годовая проверочная работа. </w:t>
            </w:r>
          </w:p>
          <w:p w14:paraId="55B98CC4" w14:textId="77777777" w:rsidR="0029190B" w:rsidRPr="0029190B" w:rsidRDefault="0029190B" w:rsidP="0029190B">
            <w:pPr>
              <w:spacing w:after="0" w:line="240" w:lineRule="auto"/>
              <w:ind w:left="0" w:right="0" w:firstLine="0"/>
              <w:rPr>
                <w:rFonts w:eastAsiaTheme="minorHAnsi"/>
                <w:color w:val="auto"/>
                <w:szCs w:val="24"/>
                <w:lang w:eastAsia="en-US"/>
              </w:rPr>
            </w:pPr>
          </w:p>
        </w:tc>
      </w:tr>
      <w:tr w:rsidR="0029190B" w:rsidRPr="0029190B" w14:paraId="670FF26C" w14:textId="77777777" w:rsidTr="0029190B">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A62D7A" w14:textId="77777777" w:rsidR="0029190B" w:rsidRPr="0029190B" w:rsidRDefault="0029190B" w:rsidP="0029190B">
            <w:pPr>
              <w:spacing w:after="0" w:line="240" w:lineRule="auto"/>
              <w:ind w:left="0" w:right="0" w:firstLine="0"/>
              <w:jc w:val="left"/>
              <w:rPr>
                <w:rFonts w:eastAsiaTheme="minorHAnsi"/>
                <w:color w:val="auto"/>
                <w:szCs w:val="24"/>
                <w:lang w:eastAsia="en-US"/>
              </w:rPr>
            </w:pPr>
            <w:r w:rsidRPr="0029190B">
              <w:rPr>
                <w:rFonts w:eastAsiaTheme="minorHAnsi"/>
                <w:color w:val="auto"/>
                <w:szCs w:val="24"/>
                <w:lang w:eastAsia="en-US"/>
              </w:rPr>
              <w:t>Литературное чтение</w:t>
            </w:r>
            <w:r w:rsidRPr="0029190B">
              <w:rPr>
                <w:rFonts w:eastAsiaTheme="minorHAnsi"/>
                <w:color w:val="auto"/>
                <w:szCs w:val="24"/>
                <w:lang w:eastAsia="en-US"/>
              </w:rPr>
              <w:br/>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2B58FF"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01E08A"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i/>
                <w:szCs w:val="24"/>
                <w:lang w:eastAsia="en-US"/>
              </w:rPr>
              <w:t xml:space="preserve">Годовая отметка + годовая проверочная работа. </w:t>
            </w:r>
          </w:p>
        </w:tc>
      </w:tr>
      <w:tr w:rsidR="0029190B" w:rsidRPr="0029190B" w14:paraId="680D35CF" w14:textId="77777777" w:rsidTr="0029190B">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D3F41F" w14:textId="77777777" w:rsidR="0029190B" w:rsidRPr="0029190B" w:rsidRDefault="0029190B" w:rsidP="0029190B">
            <w:pPr>
              <w:spacing w:after="0" w:line="240" w:lineRule="auto"/>
              <w:ind w:left="0" w:right="0" w:firstLine="0"/>
              <w:jc w:val="left"/>
              <w:rPr>
                <w:rFonts w:eastAsiaTheme="minorHAnsi"/>
                <w:color w:val="auto"/>
                <w:szCs w:val="24"/>
                <w:lang w:eastAsia="en-US"/>
              </w:rPr>
            </w:pPr>
            <w:r w:rsidRPr="0029190B">
              <w:rPr>
                <w:rFonts w:eastAsiaTheme="minorHAnsi"/>
                <w:color w:val="auto"/>
                <w:szCs w:val="24"/>
                <w:lang w:eastAsia="en-US"/>
              </w:rPr>
              <w:lastRenderedPageBreak/>
              <w:t>Иностранный язык (английский)</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492FC5"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BA3843"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i/>
                <w:szCs w:val="24"/>
                <w:lang w:eastAsia="en-US"/>
              </w:rPr>
              <w:t xml:space="preserve">Годовая отметка + годовая проверочная работа. </w:t>
            </w:r>
          </w:p>
        </w:tc>
      </w:tr>
      <w:tr w:rsidR="0029190B" w:rsidRPr="0029190B" w14:paraId="14359E24" w14:textId="77777777" w:rsidTr="0029190B">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D64461" w14:textId="77777777" w:rsidR="0029190B" w:rsidRPr="0029190B" w:rsidRDefault="0029190B" w:rsidP="0029190B">
            <w:pPr>
              <w:spacing w:after="0" w:line="240" w:lineRule="auto"/>
              <w:ind w:left="0" w:right="0" w:firstLine="0"/>
              <w:jc w:val="left"/>
              <w:rPr>
                <w:rFonts w:eastAsiaTheme="minorHAnsi"/>
                <w:color w:val="auto"/>
                <w:szCs w:val="24"/>
                <w:lang w:eastAsia="en-US"/>
              </w:rPr>
            </w:pPr>
            <w:r w:rsidRPr="0029190B">
              <w:rPr>
                <w:rFonts w:eastAsiaTheme="minorHAnsi"/>
                <w:color w:val="auto"/>
                <w:szCs w:val="24"/>
                <w:lang w:eastAsia="en-US"/>
              </w:rPr>
              <w:t>Математика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0A1296"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77B3B3"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i/>
                <w:szCs w:val="24"/>
                <w:lang w:eastAsia="en-US"/>
              </w:rPr>
              <w:t xml:space="preserve">Годовая отметка + годовая проверочная работа. </w:t>
            </w:r>
          </w:p>
        </w:tc>
      </w:tr>
      <w:tr w:rsidR="0029190B" w:rsidRPr="0029190B" w14:paraId="548FD3D1" w14:textId="77777777" w:rsidTr="0029190B">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009076" w14:textId="77777777" w:rsidR="0029190B" w:rsidRPr="0029190B" w:rsidRDefault="0029190B" w:rsidP="0029190B">
            <w:pPr>
              <w:spacing w:after="0" w:line="240" w:lineRule="auto"/>
              <w:ind w:left="0" w:right="0" w:firstLine="0"/>
              <w:jc w:val="left"/>
              <w:rPr>
                <w:rFonts w:eastAsiaTheme="minorHAnsi"/>
                <w:color w:val="auto"/>
                <w:szCs w:val="24"/>
                <w:lang w:eastAsia="en-US"/>
              </w:rPr>
            </w:pPr>
            <w:r w:rsidRPr="0029190B">
              <w:rPr>
                <w:rFonts w:eastAsiaTheme="minorHAnsi"/>
                <w:color w:val="auto"/>
                <w:szCs w:val="24"/>
                <w:lang w:eastAsia="en-US"/>
              </w:rPr>
              <w:t>Окружающий мир</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B2E059"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559C3D"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i/>
                <w:szCs w:val="24"/>
                <w:lang w:eastAsia="en-US"/>
              </w:rPr>
              <w:t xml:space="preserve">Годовая отметка + годовая проверочная работа. </w:t>
            </w:r>
          </w:p>
          <w:p w14:paraId="4C5784D6" w14:textId="77777777" w:rsidR="0029190B" w:rsidRPr="0029190B" w:rsidRDefault="0029190B" w:rsidP="0029190B">
            <w:pPr>
              <w:spacing w:after="0" w:line="240" w:lineRule="auto"/>
              <w:ind w:left="0" w:right="0" w:firstLine="0"/>
              <w:rPr>
                <w:rFonts w:eastAsiaTheme="minorHAnsi"/>
                <w:color w:val="auto"/>
                <w:szCs w:val="24"/>
                <w:lang w:eastAsia="en-US"/>
              </w:rPr>
            </w:pPr>
          </w:p>
        </w:tc>
      </w:tr>
      <w:tr w:rsidR="0029190B" w:rsidRPr="0029190B" w14:paraId="29D6A46F" w14:textId="77777777" w:rsidTr="0029190B">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BDE892" w14:textId="77777777" w:rsidR="0029190B" w:rsidRPr="0029190B" w:rsidRDefault="0029190B" w:rsidP="0029190B">
            <w:pPr>
              <w:spacing w:after="0" w:line="240" w:lineRule="auto"/>
              <w:ind w:left="0" w:right="0" w:firstLine="0"/>
              <w:jc w:val="left"/>
              <w:rPr>
                <w:rFonts w:eastAsiaTheme="minorHAnsi"/>
                <w:color w:val="auto"/>
                <w:szCs w:val="24"/>
                <w:lang w:eastAsia="en-US"/>
              </w:rPr>
            </w:pPr>
            <w:r w:rsidRPr="0029190B">
              <w:rPr>
                <w:rFonts w:eastAsiaTheme="minorHAnsi"/>
                <w:color w:val="auto"/>
                <w:szCs w:val="24"/>
                <w:lang w:eastAsia="en-US"/>
              </w:rPr>
              <w:t>Основы религиозных культур и светской этики</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8FF53F"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C01AF3"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Зачтено/не зачтено с учетом проверочных работ</w:t>
            </w:r>
          </w:p>
        </w:tc>
      </w:tr>
      <w:tr w:rsidR="0029190B" w:rsidRPr="0029190B" w14:paraId="6EFEF452" w14:textId="77777777" w:rsidTr="0029190B">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6F0D18" w14:textId="77777777" w:rsidR="0029190B" w:rsidRPr="0029190B" w:rsidRDefault="0029190B" w:rsidP="0029190B">
            <w:pPr>
              <w:spacing w:after="0" w:line="240" w:lineRule="auto"/>
              <w:ind w:left="0" w:right="0" w:firstLine="0"/>
              <w:jc w:val="left"/>
              <w:rPr>
                <w:rFonts w:eastAsiaTheme="minorHAnsi"/>
                <w:color w:val="auto"/>
                <w:szCs w:val="24"/>
                <w:lang w:eastAsia="en-US"/>
              </w:rPr>
            </w:pPr>
            <w:r w:rsidRPr="0029190B">
              <w:rPr>
                <w:rFonts w:eastAsiaTheme="minorHAnsi"/>
                <w:color w:val="auto"/>
                <w:szCs w:val="24"/>
                <w:lang w:eastAsia="en-US"/>
              </w:rPr>
              <w:t>Изобразительное искусство</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56123C"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064A55"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i/>
                <w:szCs w:val="24"/>
                <w:lang w:eastAsia="en-US"/>
              </w:rPr>
              <w:t xml:space="preserve">Годовая отметка + годовая проверочная работа. </w:t>
            </w:r>
          </w:p>
          <w:p w14:paraId="325E841C" w14:textId="77777777" w:rsidR="0029190B" w:rsidRPr="0029190B" w:rsidRDefault="0029190B" w:rsidP="0029190B">
            <w:pPr>
              <w:spacing w:after="0" w:line="240" w:lineRule="auto"/>
              <w:ind w:left="0" w:right="0" w:firstLine="0"/>
              <w:rPr>
                <w:rFonts w:eastAsiaTheme="minorHAnsi"/>
                <w:color w:val="auto"/>
                <w:szCs w:val="24"/>
                <w:lang w:eastAsia="en-US"/>
              </w:rPr>
            </w:pPr>
          </w:p>
        </w:tc>
      </w:tr>
      <w:tr w:rsidR="0029190B" w:rsidRPr="0029190B" w14:paraId="10C306C9" w14:textId="77777777" w:rsidTr="0029190B">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EFD8F0"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Музыка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23F70"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2873C4"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i/>
                <w:szCs w:val="24"/>
                <w:lang w:eastAsia="en-US"/>
              </w:rPr>
              <w:t xml:space="preserve">Годовая отметка + годовая проверочная работа. </w:t>
            </w:r>
          </w:p>
          <w:p w14:paraId="73EE1C5D" w14:textId="77777777" w:rsidR="0029190B" w:rsidRPr="0029190B" w:rsidRDefault="0029190B" w:rsidP="0029190B">
            <w:pPr>
              <w:spacing w:after="0" w:line="240" w:lineRule="auto"/>
              <w:ind w:left="0" w:right="0" w:firstLine="0"/>
              <w:rPr>
                <w:rFonts w:eastAsiaTheme="minorHAnsi"/>
                <w:color w:val="auto"/>
                <w:szCs w:val="24"/>
                <w:lang w:eastAsia="en-US"/>
              </w:rPr>
            </w:pPr>
          </w:p>
        </w:tc>
      </w:tr>
      <w:tr w:rsidR="0029190B" w:rsidRPr="0029190B" w14:paraId="64779393" w14:textId="77777777" w:rsidTr="0029190B">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4E80F2F"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Труд (Технология)</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9B4075"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04C628"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i/>
                <w:szCs w:val="24"/>
                <w:lang w:eastAsia="en-US"/>
              </w:rPr>
              <w:t xml:space="preserve">Годовая отметка + годовая проверочная работа. </w:t>
            </w:r>
          </w:p>
          <w:p w14:paraId="3232DDE6" w14:textId="77777777" w:rsidR="0029190B" w:rsidRPr="0029190B" w:rsidRDefault="0029190B" w:rsidP="0029190B">
            <w:pPr>
              <w:spacing w:after="0" w:line="240" w:lineRule="auto"/>
              <w:ind w:left="0" w:right="0" w:firstLine="0"/>
              <w:rPr>
                <w:rFonts w:eastAsiaTheme="minorHAnsi"/>
                <w:color w:val="auto"/>
                <w:szCs w:val="24"/>
                <w:lang w:eastAsia="en-US"/>
              </w:rPr>
            </w:pPr>
          </w:p>
        </w:tc>
      </w:tr>
      <w:tr w:rsidR="0029190B" w:rsidRPr="0029190B" w14:paraId="0EC727E5" w14:textId="77777777" w:rsidTr="0029190B">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655221"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Физическая культура</w:t>
            </w:r>
          </w:p>
        </w:tc>
        <w:tc>
          <w:tcPr>
            <w:tcW w:w="11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0CB31F" w14:textId="77777777" w:rsidR="0029190B" w:rsidRPr="0029190B" w:rsidRDefault="0029190B" w:rsidP="0029190B">
            <w:pPr>
              <w:spacing w:after="0" w:line="240" w:lineRule="auto"/>
              <w:ind w:left="0" w:right="0" w:firstLine="0"/>
              <w:rPr>
                <w:rFonts w:eastAsiaTheme="minorHAnsi"/>
                <w:color w:val="auto"/>
                <w:szCs w:val="24"/>
                <w:lang w:eastAsia="en-US"/>
              </w:rPr>
            </w:pPr>
            <w:r w:rsidRPr="0029190B">
              <w:rPr>
                <w:rFonts w:eastAsiaTheme="minorHAnsi"/>
                <w:color w:val="auto"/>
                <w:szCs w:val="24"/>
                <w:lang w:eastAsia="en-US"/>
              </w:rPr>
              <w:t>2–4-й</w:t>
            </w:r>
          </w:p>
        </w:tc>
        <w:tc>
          <w:tcPr>
            <w:tcW w:w="608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40A520" w14:textId="77777777" w:rsidR="0029190B" w:rsidRPr="0029190B" w:rsidRDefault="0029190B" w:rsidP="0029190B">
            <w:pPr>
              <w:spacing w:after="0" w:line="240" w:lineRule="auto"/>
              <w:ind w:left="0" w:right="0" w:firstLine="0"/>
              <w:rPr>
                <w:rFonts w:eastAsiaTheme="minorHAnsi"/>
                <w:szCs w:val="24"/>
                <w:lang w:eastAsia="en-US"/>
              </w:rPr>
            </w:pPr>
            <w:r w:rsidRPr="0029190B">
              <w:rPr>
                <w:rFonts w:eastAsiaTheme="minorHAnsi"/>
                <w:i/>
                <w:szCs w:val="24"/>
                <w:lang w:eastAsia="en-US"/>
              </w:rPr>
              <w:t xml:space="preserve">Годовая отметка + годовая проверочная работа. </w:t>
            </w:r>
          </w:p>
          <w:p w14:paraId="610B6FA6" w14:textId="77777777" w:rsidR="0029190B" w:rsidRPr="0029190B" w:rsidRDefault="0029190B" w:rsidP="0029190B">
            <w:pPr>
              <w:spacing w:after="0" w:line="240" w:lineRule="auto"/>
              <w:ind w:left="0" w:right="0" w:firstLine="0"/>
              <w:rPr>
                <w:rFonts w:eastAsiaTheme="minorHAnsi"/>
                <w:color w:val="auto"/>
                <w:szCs w:val="24"/>
                <w:lang w:eastAsia="en-US"/>
              </w:rPr>
            </w:pPr>
          </w:p>
        </w:tc>
      </w:tr>
    </w:tbl>
    <w:p w14:paraId="349EDAE4" w14:textId="77777777" w:rsidR="0029190B" w:rsidRPr="0029190B" w:rsidRDefault="0029190B" w:rsidP="0029190B">
      <w:pPr>
        <w:spacing w:after="0" w:line="240" w:lineRule="auto"/>
        <w:ind w:left="0" w:right="0" w:firstLine="0"/>
        <w:jc w:val="left"/>
        <w:rPr>
          <w:rFonts w:eastAsiaTheme="minorHAnsi"/>
          <w:b/>
          <w:bCs/>
          <w:szCs w:val="24"/>
          <w:lang w:eastAsia="en-US"/>
        </w:rPr>
      </w:pPr>
    </w:p>
    <w:p w14:paraId="4D403DB6" w14:textId="77777777" w:rsidR="0029190B" w:rsidRPr="0029190B" w:rsidRDefault="0029190B" w:rsidP="0029190B">
      <w:pPr>
        <w:spacing w:after="0" w:line="240" w:lineRule="auto"/>
        <w:ind w:left="1701" w:right="0" w:hanging="283"/>
        <w:jc w:val="left"/>
        <w:rPr>
          <w:rFonts w:eastAsiaTheme="minorHAnsi"/>
          <w:b/>
          <w:bCs/>
          <w:szCs w:val="24"/>
          <w:lang w:eastAsia="en-US"/>
        </w:rPr>
      </w:pPr>
      <w:r w:rsidRPr="0029190B">
        <w:rPr>
          <w:rFonts w:eastAsiaTheme="minorHAnsi"/>
          <w:b/>
          <w:bCs/>
          <w:szCs w:val="24"/>
          <w:lang w:eastAsia="en-US"/>
        </w:rPr>
        <w:t xml:space="preserve">            </w:t>
      </w:r>
      <w:r>
        <w:rPr>
          <w:rFonts w:eastAsiaTheme="minorHAnsi"/>
          <w:b/>
          <w:bCs/>
          <w:szCs w:val="24"/>
          <w:lang w:eastAsia="en-US"/>
        </w:rPr>
        <w:t xml:space="preserve">                               </w:t>
      </w:r>
      <w:r w:rsidRPr="0029190B">
        <w:rPr>
          <w:rFonts w:eastAsiaTheme="minorHAnsi"/>
          <w:b/>
          <w:bCs/>
          <w:szCs w:val="24"/>
          <w:lang w:eastAsia="en-US"/>
        </w:rPr>
        <w:t>Сетка часов</w:t>
      </w:r>
    </w:p>
    <w:p w14:paraId="348C43A3" w14:textId="77777777" w:rsidR="0029190B" w:rsidRPr="0029190B" w:rsidRDefault="0029190B" w:rsidP="0029190B">
      <w:pPr>
        <w:spacing w:after="0" w:line="240" w:lineRule="auto"/>
        <w:ind w:left="1701" w:right="0" w:hanging="283"/>
        <w:contextualSpacing/>
        <w:jc w:val="left"/>
        <w:rPr>
          <w:rFonts w:eastAsiaTheme="minorHAnsi"/>
          <w:b/>
          <w:bCs/>
          <w:szCs w:val="24"/>
          <w:lang w:eastAsia="en-US"/>
        </w:rPr>
      </w:pPr>
      <w:r w:rsidRPr="0029190B">
        <w:rPr>
          <w:rFonts w:eastAsiaTheme="minorHAnsi"/>
          <w:b/>
          <w:bCs/>
          <w:szCs w:val="24"/>
          <w:lang w:eastAsia="en-US"/>
        </w:rPr>
        <w:t xml:space="preserve">                                </w:t>
      </w:r>
      <w:r>
        <w:rPr>
          <w:rFonts w:eastAsiaTheme="minorHAnsi"/>
          <w:b/>
          <w:bCs/>
          <w:szCs w:val="24"/>
          <w:lang w:eastAsia="en-US"/>
        </w:rPr>
        <w:t xml:space="preserve">  </w:t>
      </w:r>
      <w:r w:rsidRPr="0029190B">
        <w:rPr>
          <w:rFonts w:eastAsiaTheme="minorHAnsi"/>
          <w:b/>
          <w:bCs/>
          <w:szCs w:val="24"/>
          <w:lang w:eastAsia="en-US"/>
        </w:rPr>
        <w:t>Недельная сетка часов</w:t>
      </w:r>
    </w:p>
    <w:p w14:paraId="040B99DD" w14:textId="77777777" w:rsidR="0029190B" w:rsidRPr="0029190B" w:rsidRDefault="0029190B" w:rsidP="0029190B">
      <w:pPr>
        <w:spacing w:after="0" w:line="240" w:lineRule="auto"/>
        <w:ind w:left="1701" w:right="0" w:hanging="283"/>
        <w:contextualSpacing/>
        <w:jc w:val="left"/>
        <w:rPr>
          <w:rFonts w:eastAsiaTheme="minorHAnsi"/>
          <w:b/>
          <w:bCs/>
          <w:szCs w:val="24"/>
          <w:lang w:eastAsia="en-US"/>
        </w:rPr>
      </w:pPr>
      <w:r w:rsidRPr="0029190B">
        <w:rPr>
          <w:rFonts w:eastAsiaTheme="minorHAnsi"/>
          <w:b/>
          <w:bCs/>
          <w:szCs w:val="24"/>
          <w:lang w:eastAsia="en-US"/>
        </w:rPr>
        <w:t xml:space="preserve">                                </w:t>
      </w:r>
      <w:r>
        <w:rPr>
          <w:rFonts w:eastAsiaTheme="minorHAnsi"/>
          <w:b/>
          <w:bCs/>
          <w:szCs w:val="24"/>
          <w:lang w:eastAsia="en-US"/>
        </w:rPr>
        <w:t xml:space="preserve">   </w:t>
      </w:r>
      <w:r w:rsidRPr="0029190B">
        <w:rPr>
          <w:rFonts w:eastAsiaTheme="minorHAnsi"/>
          <w:b/>
          <w:bCs/>
          <w:szCs w:val="24"/>
          <w:lang w:eastAsia="en-US"/>
        </w:rPr>
        <w:t>(пятидневная неделя)</w:t>
      </w:r>
    </w:p>
    <w:tbl>
      <w:tblPr>
        <w:tblpPr w:leftFromText="180" w:rightFromText="180" w:vertAnchor="text" w:horzAnchor="margin" w:tblpY="250"/>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150" w:type="dxa"/>
          <w:bottom w:w="75" w:type="dxa"/>
          <w:right w:w="150" w:type="dxa"/>
        </w:tblCellMar>
        <w:tblLook w:val="04A0" w:firstRow="1" w:lastRow="0" w:firstColumn="1" w:lastColumn="0" w:noHBand="0" w:noVBand="1"/>
      </w:tblPr>
      <w:tblGrid>
        <w:gridCol w:w="2210"/>
        <w:gridCol w:w="2775"/>
        <w:gridCol w:w="1267"/>
        <w:gridCol w:w="671"/>
        <w:gridCol w:w="693"/>
        <w:gridCol w:w="695"/>
        <w:gridCol w:w="1391"/>
      </w:tblGrid>
      <w:tr w:rsidR="0029190B" w:rsidRPr="0029190B" w14:paraId="4954ED34" w14:textId="77777777" w:rsidTr="0029190B">
        <w:tc>
          <w:tcPr>
            <w:tcW w:w="1139" w:type="pct"/>
            <w:vMerge w:val="restart"/>
            <w:vAlign w:val="center"/>
            <w:hideMark/>
          </w:tcPr>
          <w:p w14:paraId="4C1A5800"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b/>
                <w:bCs/>
                <w:color w:val="auto"/>
                <w:szCs w:val="24"/>
              </w:rPr>
              <w:t>Предметные области</w:t>
            </w:r>
          </w:p>
        </w:tc>
        <w:tc>
          <w:tcPr>
            <w:tcW w:w="1430" w:type="pct"/>
            <w:vMerge w:val="restart"/>
            <w:vAlign w:val="center"/>
            <w:hideMark/>
          </w:tcPr>
          <w:p w14:paraId="29AED1FE"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b/>
                <w:bCs/>
                <w:color w:val="auto"/>
                <w:szCs w:val="24"/>
              </w:rPr>
              <w:t>Учебные предметы</w:t>
            </w:r>
          </w:p>
        </w:tc>
        <w:tc>
          <w:tcPr>
            <w:tcW w:w="1714" w:type="pct"/>
            <w:gridSpan w:val="4"/>
            <w:vAlign w:val="center"/>
            <w:hideMark/>
          </w:tcPr>
          <w:p w14:paraId="32BAB685"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b/>
                <w:bCs/>
                <w:color w:val="auto"/>
                <w:szCs w:val="24"/>
              </w:rPr>
              <w:t>Количество часов в неделю</w:t>
            </w:r>
          </w:p>
        </w:tc>
        <w:tc>
          <w:tcPr>
            <w:tcW w:w="717" w:type="pct"/>
            <w:vAlign w:val="center"/>
            <w:hideMark/>
          </w:tcPr>
          <w:p w14:paraId="3FF8DD77"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b/>
                <w:bCs/>
                <w:color w:val="auto"/>
                <w:szCs w:val="24"/>
              </w:rPr>
              <w:t>Всего</w:t>
            </w:r>
          </w:p>
        </w:tc>
      </w:tr>
      <w:tr w:rsidR="0029190B" w:rsidRPr="0029190B" w14:paraId="5D6DCF0F" w14:textId="77777777" w:rsidTr="0029190B">
        <w:tc>
          <w:tcPr>
            <w:tcW w:w="1139" w:type="pct"/>
            <w:vMerge/>
            <w:vAlign w:val="center"/>
            <w:hideMark/>
          </w:tcPr>
          <w:p w14:paraId="5A1CCEF6" w14:textId="77777777" w:rsidR="0029190B" w:rsidRPr="0029190B" w:rsidRDefault="0029190B" w:rsidP="0029190B">
            <w:pPr>
              <w:spacing w:after="0" w:line="240" w:lineRule="auto"/>
              <w:ind w:left="0" w:right="0" w:firstLine="0"/>
              <w:jc w:val="left"/>
              <w:rPr>
                <w:rFonts w:eastAsiaTheme="minorEastAsia"/>
                <w:color w:val="auto"/>
                <w:szCs w:val="24"/>
                <w:lang w:eastAsia="en-US"/>
              </w:rPr>
            </w:pPr>
          </w:p>
        </w:tc>
        <w:tc>
          <w:tcPr>
            <w:tcW w:w="1430" w:type="pct"/>
            <w:vMerge/>
            <w:vAlign w:val="center"/>
            <w:hideMark/>
          </w:tcPr>
          <w:p w14:paraId="1E3CA2DD" w14:textId="77777777" w:rsidR="0029190B" w:rsidRPr="0029190B" w:rsidRDefault="0029190B" w:rsidP="0029190B">
            <w:pPr>
              <w:spacing w:after="0" w:line="240" w:lineRule="auto"/>
              <w:ind w:left="0" w:right="0" w:firstLine="0"/>
              <w:jc w:val="left"/>
              <w:rPr>
                <w:rFonts w:eastAsiaTheme="minorEastAsia"/>
                <w:color w:val="auto"/>
                <w:szCs w:val="24"/>
                <w:lang w:eastAsia="en-US"/>
              </w:rPr>
            </w:pPr>
          </w:p>
        </w:tc>
        <w:tc>
          <w:tcPr>
            <w:tcW w:w="653" w:type="pct"/>
            <w:vAlign w:val="center"/>
            <w:hideMark/>
          </w:tcPr>
          <w:p w14:paraId="1740B68E"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b/>
                <w:bCs/>
                <w:color w:val="auto"/>
                <w:szCs w:val="24"/>
              </w:rPr>
              <w:t>1</w:t>
            </w:r>
          </w:p>
        </w:tc>
        <w:tc>
          <w:tcPr>
            <w:tcW w:w="346" w:type="pct"/>
            <w:vAlign w:val="center"/>
            <w:hideMark/>
          </w:tcPr>
          <w:p w14:paraId="28A816E4"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b/>
                <w:bCs/>
                <w:color w:val="auto"/>
                <w:szCs w:val="24"/>
              </w:rPr>
              <w:t>2</w:t>
            </w:r>
          </w:p>
        </w:tc>
        <w:tc>
          <w:tcPr>
            <w:tcW w:w="357" w:type="pct"/>
            <w:vAlign w:val="center"/>
            <w:hideMark/>
          </w:tcPr>
          <w:p w14:paraId="5382F03C"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bCs/>
                <w:color w:val="auto"/>
                <w:szCs w:val="24"/>
              </w:rPr>
              <w:t>3</w:t>
            </w:r>
          </w:p>
        </w:tc>
        <w:tc>
          <w:tcPr>
            <w:tcW w:w="357" w:type="pct"/>
            <w:vAlign w:val="center"/>
          </w:tcPr>
          <w:p w14:paraId="61470B9B"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4</w:t>
            </w:r>
          </w:p>
        </w:tc>
        <w:tc>
          <w:tcPr>
            <w:tcW w:w="717" w:type="pct"/>
            <w:vAlign w:val="center"/>
            <w:hideMark/>
          </w:tcPr>
          <w:p w14:paraId="7D952307" w14:textId="77777777" w:rsidR="0029190B" w:rsidRPr="0029190B" w:rsidRDefault="0029190B" w:rsidP="0029190B">
            <w:pPr>
              <w:spacing w:after="0" w:line="240" w:lineRule="auto"/>
              <w:ind w:left="0" w:right="0" w:firstLine="0"/>
              <w:jc w:val="center"/>
              <w:rPr>
                <w:rFonts w:eastAsiaTheme="minorEastAsia"/>
                <w:color w:val="auto"/>
                <w:szCs w:val="24"/>
                <w:lang w:eastAsia="en-US"/>
              </w:rPr>
            </w:pPr>
          </w:p>
        </w:tc>
      </w:tr>
      <w:tr w:rsidR="0029190B" w:rsidRPr="0029190B" w14:paraId="0C967613" w14:textId="77777777" w:rsidTr="0029190B">
        <w:tc>
          <w:tcPr>
            <w:tcW w:w="5000" w:type="pct"/>
            <w:gridSpan w:val="7"/>
            <w:vAlign w:val="center"/>
            <w:hideMark/>
          </w:tcPr>
          <w:p w14:paraId="58AD54AE" w14:textId="77777777" w:rsidR="0029190B" w:rsidRPr="0029190B" w:rsidRDefault="0029190B" w:rsidP="0029190B">
            <w:pPr>
              <w:spacing w:after="0" w:line="240" w:lineRule="auto"/>
              <w:ind w:left="0" w:right="0" w:firstLine="0"/>
              <w:jc w:val="left"/>
              <w:rPr>
                <w:rFonts w:eastAsiaTheme="minorEastAsia"/>
                <w:color w:val="auto"/>
                <w:szCs w:val="24"/>
              </w:rPr>
            </w:pPr>
            <w:r w:rsidRPr="0029190B">
              <w:rPr>
                <w:rFonts w:eastAsiaTheme="minorEastAsia"/>
                <w:b/>
                <w:bCs/>
                <w:color w:val="auto"/>
                <w:szCs w:val="24"/>
              </w:rPr>
              <w:t>Обязательная часть</w:t>
            </w:r>
          </w:p>
        </w:tc>
      </w:tr>
      <w:tr w:rsidR="0029190B" w:rsidRPr="0029190B" w14:paraId="7BC24055" w14:textId="77777777" w:rsidTr="0029190B">
        <w:tc>
          <w:tcPr>
            <w:tcW w:w="1139" w:type="pct"/>
            <w:vMerge w:val="restart"/>
            <w:vAlign w:val="center"/>
            <w:hideMark/>
          </w:tcPr>
          <w:p w14:paraId="033C68BC" w14:textId="77777777" w:rsidR="0029190B" w:rsidRPr="0029190B" w:rsidRDefault="0029190B" w:rsidP="0029190B">
            <w:pPr>
              <w:spacing w:after="0" w:line="240" w:lineRule="auto"/>
              <w:ind w:left="0" w:right="0" w:firstLine="0"/>
              <w:jc w:val="left"/>
              <w:rPr>
                <w:rFonts w:eastAsiaTheme="minorEastAsia"/>
                <w:color w:val="auto"/>
                <w:szCs w:val="24"/>
              </w:rPr>
            </w:pPr>
            <w:r w:rsidRPr="0029190B">
              <w:rPr>
                <w:rFonts w:eastAsiaTheme="minorEastAsia"/>
                <w:color w:val="auto"/>
                <w:szCs w:val="24"/>
              </w:rPr>
              <w:t>Русский язык и литературное чтение</w:t>
            </w:r>
          </w:p>
        </w:tc>
        <w:tc>
          <w:tcPr>
            <w:tcW w:w="1430" w:type="pct"/>
            <w:vAlign w:val="center"/>
            <w:hideMark/>
          </w:tcPr>
          <w:p w14:paraId="3F8A9FC1" w14:textId="77777777" w:rsidR="0029190B" w:rsidRPr="0029190B" w:rsidRDefault="0029190B" w:rsidP="0029190B">
            <w:pPr>
              <w:spacing w:after="0" w:line="240" w:lineRule="auto"/>
              <w:ind w:left="0" w:right="0" w:firstLine="0"/>
              <w:jc w:val="left"/>
              <w:rPr>
                <w:rFonts w:eastAsiaTheme="minorEastAsia"/>
                <w:color w:val="auto"/>
                <w:szCs w:val="24"/>
              </w:rPr>
            </w:pPr>
            <w:r w:rsidRPr="0029190B">
              <w:rPr>
                <w:rFonts w:eastAsiaTheme="minorEastAsia"/>
                <w:color w:val="auto"/>
                <w:szCs w:val="24"/>
              </w:rPr>
              <w:t>Русский язык</w:t>
            </w:r>
          </w:p>
        </w:tc>
        <w:tc>
          <w:tcPr>
            <w:tcW w:w="653" w:type="pct"/>
            <w:vAlign w:val="center"/>
          </w:tcPr>
          <w:p w14:paraId="441F9671"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5</w:t>
            </w:r>
          </w:p>
        </w:tc>
        <w:tc>
          <w:tcPr>
            <w:tcW w:w="346" w:type="pct"/>
            <w:vAlign w:val="center"/>
          </w:tcPr>
          <w:p w14:paraId="0ADB4A0A"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5</w:t>
            </w:r>
          </w:p>
        </w:tc>
        <w:tc>
          <w:tcPr>
            <w:tcW w:w="357" w:type="pct"/>
            <w:vAlign w:val="center"/>
          </w:tcPr>
          <w:p w14:paraId="19B42512"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5</w:t>
            </w:r>
          </w:p>
        </w:tc>
        <w:tc>
          <w:tcPr>
            <w:tcW w:w="357" w:type="pct"/>
            <w:vAlign w:val="center"/>
          </w:tcPr>
          <w:p w14:paraId="2EFEE94C"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5</w:t>
            </w:r>
          </w:p>
        </w:tc>
        <w:tc>
          <w:tcPr>
            <w:tcW w:w="717" w:type="pct"/>
            <w:vAlign w:val="center"/>
          </w:tcPr>
          <w:p w14:paraId="0448E693"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20</w:t>
            </w:r>
          </w:p>
        </w:tc>
      </w:tr>
      <w:tr w:rsidR="0029190B" w:rsidRPr="0029190B" w14:paraId="6C931D20" w14:textId="77777777" w:rsidTr="0029190B">
        <w:tc>
          <w:tcPr>
            <w:tcW w:w="1139" w:type="pct"/>
            <w:vMerge/>
            <w:vAlign w:val="center"/>
            <w:hideMark/>
          </w:tcPr>
          <w:p w14:paraId="662B0027" w14:textId="77777777" w:rsidR="0029190B" w:rsidRPr="0029190B" w:rsidRDefault="0029190B" w:rsidP="0029190B">
            <w:pPr>
              <w:spacing w:after="0" w:line="240" w:lineRule="auto"/>
              <w:ind w:left="0" w:right="0" w:firstLine="0"/>
              <w:jc w:val="left"/>
              <w:rPr>
                <w:rFonts w:eastAsiaTheme="minorEastAsia"/>
                <w:color w:val="auto"/>
                <w:szCs w:val="24"/>
                <w:lang w:eastAsia="en-US"/>
              </w:rPr>
            </w:pPr>
          </w:p>
        </w:tc>
        <w:tc>
          <w:tcPr>
            <w:tcW w:w="1430" w:type="pct"/>
            <w:vAlign w:val="center"/>
            <w:hideMark/>
          </w:tcPr>
          <w:p w14:paraId="1AB1BB00" w14:textId="77777777" w:rsidR="0029190B" w:rsidRPr="0029190B" w:rsidRDefault="0029190B" w:rsidP="0029190B">
            <w:pPr>
              <w:spacing w:after="0" w:line="240" w:lineRule="auto"/>
              <w:ind w:left="0" w:right="0" w:firstLine="0"/>
              <w:jc w:val="left"/>
              <w:rPr>
                <w:rFonts w:eastAsiaTheme="minorEastAsia"/>
                <w:color w:val="auto"/>
                <w:szCs w:val="24"/>
              </w:rPr>
            </w:pPr>
            <w:r w:rsidRPr="0029190B">
              <w:rPr>
                <w:rFonts w:eastAsiaTheme="minorEastAsia"/>
                <w:color w:val="auto"/>
                <w:szCs w:val="24"/>
              </w:rPr>
              <w:t>Литературное чтение</w:t>
            </w:r>
          </w:p>
        </w:tc>
        <w:tc>
          <w:tcPr>
            <w:tcW w:w="653" w:type="pct"/>
            <w:vAlign w:val="center"/>
          </w:tcPr>
          <w:p w14:paraId="2F5FB8E1"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4</w:t>
            </w:r>
          </w:p>
        </w:tc>
        <w:tc>
          <w:tcPr>
            <w:tcW w:w="346" w:type="pct"/>
            <w:vAlign w:val="center"/>
          </w:tcPr>
          <w:p w14:paraId="06446D54"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4</w:t>
            </w:r>
          </w:p>
        </w:tc>
        <w:tc>
          <w:tcPr>
            <w:tcW w:w="357" w:type="pct"/>
            <w:vAlign w:val="center"/>
          </w:tcPr>
          <w:p w14:paraId="0A22DDFA"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4</w:t>
            </w:r>
          </w:p>
        </w:tc>
        <w:tc>
          <w:tcPr>
            <w:tcW w:w="357" w:type="pct"/>
            <w:vAlign w:val="center"/>
          </w:tcPr>
          <w:p w14:paraId="76AA649B"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4</w:t>
            </w:r>
          </w:p>
        </w:tc>
        <w:tc>
          <w:tcPr>
            <w:tcW w:w="717" w:type="pct"/>
            <w:vAlign w:val="center"/>
          </w:tcPr>
          <w:p w14:paraId="01E295A2"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16</w:t>
            </w:r>
          </w:p>
        </w:tc>
      </w:tr>
      <w:tr w:rsidR="0029190B" w:rsidRPr="0029190B" w14:paraId="5F7E8EF9" w14:textId="77777777" w:rsidTr="0029190B">
        <w:tc>
          <w:tcPr>
            <w:tcW w:w="1139" w:type="pct"/>
            <w:vAlign w:val="center"/>
          </w:tcPr>
          <w:p w14:paraId="62D13416"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Иностранный язык</w:t>
            </w:r>
          </w:p>
        </w:tc>
        <w:tc>
          <w:tcPr>
            <w:tcW w:w="1430" w:type="pct"/>
            <w:vAlign w:val="center"/>
          </w:tcPr>
          <w:p w14:paraId="0EC80A49"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Иностранный язык (английский)</w:t>
            </w:r>
          </w:p>
        </w:tc>
        <w:tc>
          <w:tcPr>
            <w:tcW w:w="653" w:type="pct"/>
            <w:vAlign w:val="center"/>
          </w:tcPr>
          <w:p w14:paraId="2B3F4147"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w:t>
            </w:r>
          </w:p>
        </w:tc>
        <w:tc>
          <w:tcPr>
            <w:tcW w:w="346" w:type="pct"/>
            <w:vAlign w:val="center"/>
          </w:tcPr>
          <w:p w14:paraId="34B80175"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2</w:t>
            </w:r>
          </w:p>
        </w:tc>
        <w:tc>
          <w:tcPr>
            <w:tcW w:w="357" w:type="pct"/>
            <w:vAlign w:val="center"/>
          </w:tcPr>
          <w:p w14:paraId="121CB5FB"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2</w:t>
            </w:r>
          </w:p>
        </w:tc>
        <w:tc>
          <w:tcPr>
            <w:tcW w:w="357" w:type="pct"/>
            <w:vAlign w:val="center"/>
          </w:tcPr>
          <w:p w14:paraId="727E14CE"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2</w:t>
            </w:r>
          </w:p>
        </w:tc>
        <w:tc>
          <w:tcPr>
            <w:tcW w:w="717" w:type="pct"/>
            <w:vAlign w:val="center"/>
          </w:tcPr>
          <w:p w14:paraId="69F10CA2"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 xml:space="preserve">  6</w:t>
            </w:r>
          </w:p>
        </w:tc>
      </w:tr>
      <w:tr w:rsidR="0029190B" w:rsidRPr="0029190B" w14:paraId="36E08E69" w14:textId="77777777" w:rsidTr="0029190B">
        <w:tc>
          <w:tcPr>
            <w:tcW w:w="1139" w:type="pct"/>
            <w:vAlign w:val="center"/>
          </w:tcPr>
          <w:p w14:paraId="153FC46C"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Математика и информатика</w:t>
            </w:r>
          </w:p>
        </w:tc>
        <w:tc>
          <w:tcPr>
            <w:tcW w:w="1430" w:type="pct"/>
            <w:vAlign w:val="center"/>
          </w:tcPr>
          <w:p w14:paraId="4A5F0E2B"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Математика</w:t>
            </w:r>
          </w:p>
        </w:tc>
        <w:tc>
          <w:tcPr>
            <w:tcW w:w="653" w:type="pct"/>
            <w:vAlign w:val="center"/>
          </w:tcPr>
          <w:p w14:paraId="3BAF6488"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4</w:t>
            </w:r>
          </w:p>
        </w:tc>
        <w:tc>
          <w:tcPr>
            <w:tcW w:w="346" w:type="pct"/>
            <w:vAlign w:val="center"/>
          </w:tcPr>
          <w:p w14:paraId="52B0983C"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4</w:t>
            </w:r>
          </w:p>
        </w:tc>
        <w:tc>
          <w:tcPr>
            <w:tcW w:w="357" w:type="pct"/>
            <w:vAlign w:val="center"/>
          </w:tcPr>
          <w:p w14:paraId="5BCD260A"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4</w:t>
            </w:r>
          </w:p>
        </w:tc>
        <w:tc>
          <w:tcPr>
            <w:tcW w:w="357" w:type="pct"/>
            <w:vAlign w:val="center"/>
          </w:tcPr>
          <w:p w14:paraId="68392B37"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4</w:t>
            </w:r>
          </w:p>
        </w:tc>
        <w:tc>
          <w:tcPr>
            <w:tcW w:w="717" w:type="pct"/>
            <w:vAlign w:val="center"/>
          </w:tcPr>
          <w:p w14:paraId="743BD829" w14:textId="77777777" w:rsidR="0029190B" w:rsidRPr="0029190B" w:rsidRDefault="0029190B" w:rsidP="0029190B">
            <w:pPr>
              <w:spacing w:after="0" w:line="240" w:lineRule="auto"/>
              <w:ind w:left="0" w:right="0" w:firstLine="0"/>
              <w:jc w:val="left"/>
              <w:rPr>
                <w:rFonts w:eastAsiaTheme="minorEastAsia"/>
                <w:color w:val="auto"/>
                <w:szCs w:val="24"/>
              </w:rPr>
            </w:pPr>
            <w:r w:rsidRPr="0029190B">
              <w:rPr>
                <w:rFonts w:eastAsiaTheme="minorEastAsia"/>
                <w:color w:val="auto"/>
                <w:szCs w:val="24"/>
              </w:rPr>
              <w:t xml:space="preserve">       16            </w:t>
            </w:r>
          </w:p>
        </w:tc>
      </w:tr>
      <w:tr w:rsidR="0029190B" w:rsidRPr="0029190B" w14:paraId="3E7B65B2" w14:textId="77777777" w:rsidTr="0029190B">
        <w:tc>
          <w:tcPr>
            <w:tcW w:w="1139" w:type="pct"/>
            <w:vAlign w:val="center"/>
          </w:tcPr>
          <w:p w14:paraId="5FC4332D"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Обществознание и естествознание (Окружающий мир)</w:t>
            </w:r>
          </w:p>
        </w:tc>
        <w:tc>
          <w:tcPr>
            <w:tcW w:w="1430" w:type="pct"/>
            <w:vAlign w:val="center"/>
          </w:tcPr>
          <w:p w14:paraId="04EC27CF"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Окружающий мир</w:t>
            </w:r>
          </w:p>
        </w:tc>
        <w:tc>
          <w:tcPr>
            <w:tcW w:w="653" w:type="pct"/>
            <w:vAlign w:val="center"/>
          </w:tcPr>
          <w:p w14:paraId="72BFD73C"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2</w:t>
            </w:r>
          </w:p>
        </w:tc>
        <w:tc>
          <w:tcPr>
            <w:tcW w:w="346" w:type="pct"/>
            <w:vAlign w:val="center"/>
          </w:tcPr>
          <w:p w14:paraId="44B10AFD"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2</w:t>
            </w:r>
          </w:p>
        </w:tc>
        <w:tc>
          <w:tcPr>
            <w:tcW w:w="357" w:type="pct"/>
            <w:vAlign w:val="center"/>
          </w:tcPr>
          <w:p w14:paraId="56FF5EDB"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2</w:t>
            </w:r>
          </w:p>
        </w:tc>
        <w:tc>
          <w:tcPr>
            <w:tcW w:w="357" w:type="pct"/>
            <w:vAlign w:val="center"/>
          </w:tcPr>
          <w:p w14:paraId="1DE6D452"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2</w:t>
            </w:r>
          </w:p>
        </w:tc>
        <w:tc>
          <w:tcPr>
            <w:tcW w:w="717" w:type="pct"/>
            <w:vAlign w:val="center"/>
          </w:tcPr>
          <w:p w14:paraId="3B6C22AF"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8</w:t>
            </w:r>
          </w:p>
        </w:tc>
      </w:tr>
      <w:tr w:rsidR="0029190B" w:rsidRPr="0029190B" w14:paraId="0C1C1A53" w14:textId="77777777" w:rsidTr="0029190B">
        <w:trPr>
          <w:trHeight w:val="2592"/>
        </w:trPr>
        <w:tc>
          <w:tcPr>
            <w:tcW w:w="1139" w:type="pct"/>
            <w:vAlign w:val="center"/>
          </w:tcPr>
          <w:p w14:paraId="1EF93A81"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lastRenderedPageBreak/>
              <w:t>Основы религиозных культур и светской этики</w:t>
            </w:r>
          </w:p>
        </w:tc>
        <w:tc>
          <w:tcPr>
            <w:tcW w:w="1430" w:type="pct"/>
            <w:vAlign w:val="center"/>
          </w:tcPr>
          <w:p w14:paraId="5A461C5C" w14:textId="77777777" w:rsidR="0029190B" w:rsidRPr="0029190B" w:rsidRDefault="0029190B" w:rsidP="0029190B">
            <w:pPr>
              <w:spacing w:after="0" w:line="240" w:lineRule="auto"/>
              <w:ind w:left="0" w:right="0" w:firstLine="0"/>
              <w:jc w:val="left"/>
              <w:rPr>
                <w:bCs/>
                <w:color w:val="auto"/>
                <w:szCs w:val="24"/>
              </w:rPr>
            </w:pPr>
            <w:r w:rsidRPr="0029190B">
              <w:rPr>
                <w:bCs/>
                <w:color w:val="auto"/>
                <w:szCs w:val="24"/>
              </w:rPr>
              <w:t>Основы религиозных культур и светской этики (Основы светской этики) /</w:t>
            </w:r>
          </w:p>
          <w:p w14:paraId="4EBAE9C9" w14:textId="77777777" w:rsidR="0029190B" w:rsidRPr="0029190B" w:rsidRDefault="0029190B" w:rsidP="0029190B">
            <w:pPr>
              <w:spacing w:after="0" w:line="240" w:lineRule="auto"/>
              <w:ind w:left="0" w:right="0" w:firstLine="0"/>
              <w:jc w:val="left"/>
              <w:rPr>
                <w:bCs/>
                <w:color w:val="auto"/>
                <w:szCs w:val="24"/>
              </w:rPr>
            </w:pPr>
            <w:r w:rsidRPr="0029190B">
              <w:rPr>
                <w:bCs/>
                <w:color w:val="auto"/>
                <w:szCs w:val="24"/>
              </w:rPr>
              <w:t>Основы религиозных культур и светской этики (Основы православной культуры)</w:t>
            </w:r>
          </w:p>
          <w:p w14:paraId="73A7A13A"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tc>
        <w:tc>
          <w:tcPr>
            <w:tcW w:w="653" w:type="pct"/>
            <w:vAlign w:val="center"/>
          </w:tcPr>
          <w:p w14:paraId="00E12CC7"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w:t>
            </w:r>
          </w:p>
        </w:tc>
        <w:tc>
          <w:tcPr>
            <w:tcW w:w="346" w:type="pct"/>
            <w:vAlign w:val="center"/>
          </w:tcPr>
          <w:p w14:paraId="597F87C3"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w:t>
            </w:r>
          </w:p>
        </w:tc>
        <w:tc>
          <w:tcPr>
            <w:tcW w:w="357" w:type="pct"/>
            <w:vAlign w:val="center"/>
          </w:tcPr>
          <w:p w14:paraId="0C8829E6"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w:t>
            </w:r>
          </w:p>
        </w:tc>
        <w:tc>
          <w:tcPr>
            <w:tcW w:w="357" w:type="pct"/>
            <w:vAlign w:val="center"/>
          </w:tcPr>
          <w:p w14:paraId="5EBC0444"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717" w:type="pct"/>
            <w:vAlign w:val="center"/>
          </w:tcPr>
          <w:p w14:paraId="6DFC88E1"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r>
      <w:tr w:rsidR="0029190B" w:rsidRPr="0029190B" w14:paraId="5B8929EA" w14:textId="77777777" w:rsidTr="0029190B">
        <w:tc>
          <w:tcPr>
            <w:tcW w:w="1139" w:type="pct"/>
            <w:vMerge w:val="restart"/>
            <w:vAlign w:val="center"/>
          </w:tcPr>
          <w:p w14:paraId="2D2A9BEC"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Искусство</w:t>
            </w:r>
          </w:p>
        </w:tc>
        <w:tc>
          <w:tcPr>
            <w:tcW w:w="1430" w:type="pct"/>
            <w:vAlign w:val="center"/>
          </w:tcPr>
          <w:p w14:paraId="56AC884C"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Изобразительное искусство</w:t>
            </w:r>
          </w:p>
        </w:tc>
        <w:tc>
          <w:tcPr>
            <w:tcW w:w="653" w:type="pct"/>
            <w:vAlign w:val="center"/>
          </w:tcPr>
          <w:p w14:paraId="33F5A41A"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346" w:type="pct"/>
            <w:vAlign w:val="center"/>
          </w:tcPr>
          <w:p w14:paraId="71A540C6"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357" w:type="pct"/>
            <w:vAlign w:val="center"/>
          </w:tcPr>
          <w:p w14:paraId="6BB2E922"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357" w:type="pct"/>
            <w:vAlign w:val="center"/>
          </w:tcPr>
          <w:p w14:paraId="49A6AB45"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717" w:type="pct"/>
            <w:vAlign w:val="center"/>
          </w:tcPr>
          <w:p w14:paraId="1A0561E4" w14:textId="77777777" w:rsidR="0029190B" w:rsidRPr="0029190B" w:rsidRDefault="0029190B" w:rsidP="0029190B">
            <w:pPr>
              <w:spacing w:after="0" w:line="240" w:lineRule="auto"/>
              <w:ind w:left="0" w:right="0" w:firstLine="0"/>
              <w:jc w:val="left"/>
              <w:rPr>
                <w:rFonts w:eastAsiaTheme="minorEastAsia"/>
                <w:color w:val="auto"/>
                <w:szCs w:val="24"/>
              </w:rPr>
            </w:pPr>
            <w:r w:rsidRPr="0029190B">
              <w:rPr>
                <w:rFonts w:eastAsiaTheme="minorEastAsia"/>
                <w:color w:val="auto"/>
                <w:szCs w:val="24"/>
              </w:rPr>
              <w:t xml:space="preserve">        4</w:t>
            </w:r>
          </w:p>
        </w:tc>
      </w:tr>
      <w:tr w:rsidR="0029190B" w:rsidRPr="0029190B" w14:paraId="1B7634F3" w14:textId="77777777" w:rsidTr="0029190B">
        <w:tc>
          <w:tcPr>
            <w:tcW w:w="1139" w:type="pct"/>
            <w:vMerge/>
          </w:tcPr>
          <w:p w14:paraId="3819D7CA"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tc>
        <w:tc>
          <w:tcPr>
            <w:tcW w:w="1430" w:type="pct"/>
            <w:vAlign w:val="center"/>
          </w:tcPr>
          <w:p w14:paraId="52783BCB"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Музыка</w:t>
            </w:r>
          </w:p>
        </w:tc>
        <w:tc>
          <w:tcPr>
            <w:tcW w:w="653" w:type="pct"/>
            <w:vAlign w:val="center"/>
          </w:tcPr>
          <w:p w14:paraId="699ACBA9"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346" w:type="pct"/>
            <w:vAlign w:val="center"/>
          </w:tcPr>
          <w:p w14:paraId="72840854"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357" w:type="pct"/>
            <w:vAlign w:val="center"/>
          </w:tcPr>
          <w:p w14:paraId="4E407AF9"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357" w:type="pct"/>
            <w:vAlign w:val="center"/>
          </w:tcPr>
          <w:p w14:paraId="1ABA710F"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717" w:type="pct"/>
            <w:vAlign w:val="center"/>
          </w:tcPr>
          <w:p w14:paraId="7D9014AD"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4</w:t>
            </w:r>
          </w:p>
        </w:tc>
      </w:tr>
      <w:tr w:rsidR="0029190B" w:rsidRPr="0029190B" w14:paraId="4B3BAFC1" w14:textId="77777777" w:rsidTr="0029190B">
        <w:tc>
          <w:tcPr>
            <w:tcW w:w="1139" w:type="pct"/>
            <w:vAlign w:val="center"/>
          </w:tcPr>
          <w:p w14:paraId="20DA0ABF"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Технология</w:t>
            </w:r>
          </w:p>
        </w:tc>
        <w:tc>
          <w:tcPr>
            <w:tcW w:w="1430" w:type="pct"/>
            <w:vAlign w:val="center"/>
          </w:tcPr>
          <w:p w14:paraId="67DB0B44"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Труд (технология)</w:t>
            </w:r>
          </w:p>
        </w:tc>
        <w:tc>
          <w:tcPr>
            <w:tcW w:w="653" w:type="pct"/>
            <w:vAlign w:val="center"/>
          </w:tcPr>
          <w:p w14:paraId="594C0D4A"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346" w:type="pct"/>
            <w:vAlign w:val="center"/>
          </w:tcPr>
          <w:p w14:paraId="55A6A4B3"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357" w:type="pct"/>
            <w:vAlign w:val="center"/>
          </w:tcPr>
          <w:p w14:paraId="7509588A"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357" w:type="pct"/>
            <w:vAlign w:val="center"/>
          </w:tcPr>
          <w:p w14:paraId="0296AD75"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1</w:t>
            </w:r>
          </w:p>
        </w:tc>
        <w:tc>
          <w:tcPr>
            <w:tcW w:w="717" w:type="pct"/>
            <w:vAlign w:val="center"/>
          </w:tcPr>
          <w:p w14:paraId="698916C7"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4</w:t>
            </w:r>
          </w:p>
        </w:tc>
      </w:tr>
      <w:tr w:rsidR="0029190B" w:rsidRPr="0029190B" w14:paraId="7285E021" w14:textId="77777777" w:rsidTr="0029190B">
        <w:tc>
          <w:tcPr>
            <w:tcW w:w="1139" w:type="pct"/>
            <w:vAlign w:val="center"/>
          </w:tcPr>
          <w:p w14:paraId="4BD25954"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Физическая культура</w:t>
            </w:r>
          </w:p>
        </w:tc>
        <w:tc>
          <w:tcPr>
            <w:tcW w:w="1430" w:type="pct"/>
            <w:vAlign w:val="center"/>
          </w:tcPr>
          <w:p w14:paraId="5FB9B9AA"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Физическая культура</w:t>
            </w:r>
          </w:p>
        </w:tc>
        <w:tc>
          <w:tcPr>
            <w:tcW w:w="653" w:type="pct"/>
            <w:vAlign w:val="center"/>
          </w:tcPr>
          <w:p w14:paraId="731499E7"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3</w:t>
            </w:r>
          </w:p>
        </w:tc>
        <w:tc>
          <w:tcPr>
            <w:tcW w:w="346" w:type="pct"/>
            <w:vAlign w:val="center"/>
          </w:tcPr>
          <w:p w14:paraId="78612960"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2</w:t>
            </w:r>
          </w:p>
        </w:tc>
        <w:tc>
          <w:tcPr>
            <w:tcW w:w="357" w:type="pct"/>
            <w:vAlign w:val="center"/>
          </w:tcPr>
          <w:p w14:paraId="427D4ED2"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2</w:t>
            </w:r>
          </w:p>
        </w:tc>
        <w:tc>
          <w:tcPr>
            <w:tcW w:w="357" w:type="pct"/>
            <w:vAlign w:val="center"/>
          </w:tcPr>
          <w:p w14:paraId="5C45AD5F"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2</w:t>
            </w:r>
          </w:p>
        </w:tc>
        <w:tc>
          <w:tcPr>
            <w:tcW w:w="717" w:type="pct"/>
            <w:vAlign w:val="center"/>
          </w:tcPr>
          <w:p w14:paraId="7819029B"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9</w:t>
            </w:r>
          </w:p>
        </w:tc>
      </w:tr>
      <w:tr w:rsidR="0029190B" w:rsidRPr="0029190B" w14:paraId="0C456EDF" w14:textId="77777777" w:rsidTr="0029190B">
        <w:trPr>
          <w:trHeight w:val="540"/>
        </w:trPr>
        <w:tc>
          <w:tcPr>
            <w:tcW w:w="1139" w:type="pct"/>
            <w:vAlign w:val="center"/>
          </w:tcPr>
          <w:p w14:paraId="14F43A84" w14:textId="77777777" w:rsidR="0029190B" w:rsidRPr="0029190B" w:rsidRDefault="0029190B" w:rsidP="0029190B">
            <w:pPr>
              <w:spacing w:after="0" w:line="240" w:lineRule="auto"/>
              <w:ind w:left="0" w:right="0" w:firstLine="0"/>
              <w:jc w:val="left"/>
              <w:rPr>
                <w:rFonts w:eastAsiaTheme="minorEastAsia"/>
                <w:b/>
                <w:color w:val="auto"/>
                <w:szCs w:val="24"/>
                <w:lang w:eastAsia="en-US"/>
              </w:rPr>
            </w:pPr>
            <w:r w:rsidRPr="0029190B">
              <w:rPr>
                <w:rFonts w:eastAsiaTheme="minorEastAsia"/>
                <w:b/>
                <w:color w:val="auto"/>
                <w:szCs w:val="24"/>
                <w:lang w:eastAsia="en-US"/>
              </w:rPr>
              <w:t>Итого</w:t>
            </w:r>
          </w:p>
        </w:tc>
        <w:tc>
          <w:tcPr>
            <w:tcW w:w="1430" w:type="pct"/>
            <w:vAlign w:val="center"/>
          </w:tcPr>
          <w:p w14:paraId="78759C69" w14:textId="77777777" w:rsidR="0029190B" w:rsidRPr="0029190B" w:rsidRDefault="0029190B" w:rsidP="0029190B">
            <w:pPr>
              <w:spacing w:after="0" w:line="240" w:lineRule="auto"/>
              <w:ind w:left="0" w:right="0" w:firstLine="0"/>
              <w:jc w:val="left"/>
              <w:rPr>
                <w:rFonts w:eastAsiaTheme="minorEastAsia"/>
                <w:b/>
                <w:color w:val="auto"/>
                <w:szCs w:val="24"/>
              </w:rPr>
            </w:pPr>
          </w:p>
          <w:p w14:paraId="52FE6CC4" w14:textId="77777777" w:rsidR="0029190B" w:rsidRPr="0029190B" w:rsidRDefault="0029190B" w:rsidP="0029190B">
            <w:pPr>
              <w:spacing w:after="0" w:line="240" w:lineRule="auto"/>
              <w:ind w:left="0" w:right="0" w:firstLine="0"/>
              <w:jc w:val="left"/>
              <w:rPr>
                <w:rFonts w:eastAsiaTheme="minorEastAsia"/>
                <w:b/>
                <w:color w:val="auto"/>
                <w:szCs w:val="24"/>
              </w:rPr>
            </w:pPr>
          </w:p>
        </w:tc>
        <w:tc>
          <w:tcPr>
            <w:tcW w:w="653" w:type="pct"/>
            <w:vAlign w:val="center"/>
          </w:tcPr>
          <w:p w14:paraId="059F8887"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21</w:t>
            </w:r>
          </w:p>
        </w:tc>
        <w:tc>
          <w:tcPr>
            <w:tcW w:w="346" w:type="pct"/>
            <w:vAlign w:val="center"/>
          </w:tcPr>
          <w:p w14:paraId="5445570B"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22</w:t>
            </w:r>
          </w:p>
        </w:tc>
        <w:tc>
          <w:tcPr>
            <w:tcW w:w="357" w:type="pct"/>
            <w:vAlign w:val="center"/>
          </w:tcPr>
          <w:p w14:paraId="03291D16"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22</w:t>
            </w:r>
          </w:p>
        </w:tc>
        <w:tc>
          <w:tcPr>
            <w:tcW w:w="357" w:type="pct"/>
            <w:vAlign w:val="center"/>
          </w:tcPr>
          <w:p w14:paraId="5B4D9188"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23</w:t>
            </w:r>
          </w:p>
        </w:tc>
        <w:tc>
          <w:tcPr>
            <w:tcW w:w="717" w:type="pct"/>
            <w:vAlign w:val="center"/>
          </w:tcPr>
          <w:p w14:paraId="49D5059F"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88</w:t>
            </w:r>
          </w:p>
        </w:tc>
      </w:tr>
      <w:tr w:rsidR="0029190B" w:rsidRPr="0029190B" w14:paraId="47FFC8C0" w14:textId="77777777" w:rsidTr="0029190B">
        <w:trPr>
          <w:trHeight w:val="600"/>
        </w:trPr>
        <w:tc>
          <w:tcPr>
            <w:tcW w:w="5000" w:type="pct"/>
            <w:gridSpan w:val="7"/>
            <w:vAlign w:val="center"/>
          </w:tcPr>
          <w:p w14:paraId="5EBB06C6" w14:textId="77777777" w:rsidR="0029190B" w:rsidRPr="0029190B" w:rsidRDefault="0029190B" w:rsidP="0029190B">
            <w:pPr>
              <w:spacing w:after="0" w:line="240" w:lineRule="auto"/>
              <w:ind w:left="0" w:right="0" w:firstLine="0"/>
              <w:jc w:val="left"/>
              <w:rPr>
                <w:rFonts w:eastAsiaTheme="minorEastAsia"/>
                <w:b/>
                <w:color w:val="auto"/>
                <w:szCs w:val="24"/>
              </w:rPr>
            </w:pPr>
            <w:r w:rsidRPr="0029190B">
              <w:rPr>
                <w:rFonts w:eastAsiaTheme="minorHAnsi"/>
                <w:b/>
                <w:color w:val="auto"/>
                <w:szCs w:val="24"/>
                <w:lang w:eastAsia="en-US"/>
              </w:rPr>
              <w:t>Часть, формируемая участниками образовательных отношений</w:t>
            </w:r>
          </w:p>
        </w:tc>
      </w:tr>
      <w:tr w:rsidR="0029190B" w:rsidRPr="0029190B" w14:paraId="75A162B5" w14:textId="77777777" w:rsidTr="0029190B">
        <w:trPr>
          <w:trHeight w:val="170"/>
        </w:trPr>
        <w:tc>
          <w:tcPr>
            <w:tcW w:w="2569" w:type="pct"/>
            <w:gridSpan w:val="2"/>
            <w:vAlign w:val="center"/>
          </w:tcPr>
          <w:p w14:paraId="3AC53A07" w14:textId="77777777" w:rsidR="0029190B" w:rsidRPr="0029190B" w:rsidRDefault="0029190B" w:rsidP="0029190B">
            <w:pPr>
              <w:spacing w:after="0" w:line="240" w:lineRule="auto"/>
              <w:ind w:left="0" w:right="0" w:firstLine="0"/>
              <w:jc w:val="left"/>
              <w:rPr>
                <w:rFonts w:eastAsiaTheme="minorHAnsi"/>
                <w:color w:val="auto"/>
                <w:szCs w:val="24"/>
                <w:lang w:eastAsia="en-US"/>
              </w:rPr>
            </w:pPr>
            <w:r w:rsidRPr="0029190B">
              <w:rPr>
                <w:rFonts w:eastAsiaTheme="minorHAnsi"/>
                <w:color w:val="auto"/>
                <w:szCs w:val="24"/>
                <w:lang w:eastAsia="en-US"/>
              </w:rPr>
              <w:t>Учебные предметы, курсы, модули по выбору:</w:t>
            </w:r>
          </w:p>
          <w:p w14:paraId="3B4FF4F0" w14:textId="77777777" w:rsidR="0029190B" w:rsidRPr="0029190B" w:rsidRDefault="0029190B" w:rsidP="0029190B">
            <w:pPr>
              <w:spacing w:after="0" w:line="240" w:lineRule="auto"/>
              <w:ind w:left="0" w:right="0" w:firstLine="0"/>
              <w:jc w:val="left"/>
              <w:rPr>
                <w:rFonts w:eastAsiaTheme="minorHAnsi"/>
                <w:b/>
                <w:color w:val="auto"/>
                <w:szCs w:val="24"/>
                <w:lang w:eastAsia="en-US"/>
              </w:rPr>
            </w:pPr>
            <w:r w:rsidRPr="0029190B">
              <w:rPr>
                <w:rFonts w:eastAsiaTheme="minorHAnsi"/>
                <w:b/>
                <w:color w:val="auto"/>
                <w:szCs w:val="24"/>
                <w:lang w:eastAsia="en-US"/>
              </w:rPr>
              <w:t>Математика</w:t>
            </w:r>
          </w:p>
        </w:tc>
        <w:tc>
          <w:tcPr>
            <w:tcW w:w="653" w:type="pct"/>
            <w:vAlign w:val="center"/>
          </w:tcPr>
          <w:p w14:paraId="05745F3A"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0</w:t>
            </w:r>
          </w:p>
        </w:tc>
        <w:tc>
          <w:tcPr>
            <w:tcW w:w="346" w:type="pct"/>
            <w:vAlign w:val="center"/>
          </w:tcPr>
          <w:p w14:paraId="5C75E4D9"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1</w:t>
            </w:r>
          </w:p>
        </w:tc>
        <w:tc>
          <w:tcPr>
            <w:tcW w:w="357" w:type="pct"/>
            <w:vAlign w:val="center"/>
          </w:tcPr>
          <w:p w14:paraId="31D93C30"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1</w:t>
            </w:r>
          </w:p>
        </w:tc>
        <w:tc>
          <w:tcPr>
            <w:tcW w:w="357" w:type="pct"/>
            <w:vAlign w:val="center"/>
          </w:tcPr>
          <w:p w14:paraId="75E6D1BB"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0</w:t>
            </w:r>
          </w:p>
        </w:tc>
        <w:tc>
          <w:tcPr>
            <w:tcW w:w="717" w:type="pct"/>
            <w:vAlign w:val="center"/>
          </w:tcPr>
          <w:p w14:paraId="3308DA09"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2</w:t>
            </w:r>
          </w:p>
        </w:tc>
      </w:tr>
      <w:tr w:rsidR="0029190B" w:rsidRPr="0029190B" w14:paraId="75814EBC" w14:textId="77777777" w:rsidTr="0029190B">
        <w:tc>
          <w:tcPr>
            <w:tcW w:w="2569" w:type="pct"/>
            <w:gridSpan w:val="2"/>
            <w:vAlign w:val="center"/>
          </w:tcPr>
          <w:p w14:paraId="4B54B8FB"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Учебные недели</w:t>
            </w:r>
          </w:p>
        </w:tc>
        <w:tc>
          <w:tcPr>
            <w:tcW w:w="653" w:type="pct"/>
            <w:vAlign w:val="center"/>
          </w:tcPr>
          <w:p w14:paraId="0C495F83"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33</w:t>
            </w:r>
          </w:p>
        </w:tc>
        <w:tc>
          <w:tcPr>
            <w:tcW w:w="346" w:type="pct"/>
            <w:vAlign w:val="center"/>
          </w:tcPr>
          <w:p w14:paraId="75E1CE66"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34</w:t>
            </w:r>
          </w:p>
        </w:tc>
        <w:tc>
          <w:tcPr>
            <w:tcW w:w="357" w:type="pct"/>
            <w:vAlign w:val="center"/>
          </w:tcPr>
          <w:p w14:paraId="72B80687"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34</w:t>
            </w:r>
          </w:p>
        </w:tc>
        <w:tc>
          <w:tcPr>
            <w:tcW w:w="357" w:type="pct"/>
            <w:vAlign w:val="center"/>
          </w:tcPr>
          <w:p w14:paraId="18DF6367"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29190B">
              <w:rPr>
                <w:rFonts w:eastAsiaTheme="minorEastAsia"/>
                <w:color w:val="auto"/>
                <w:szCs w:val="24"/>
              </w:rPr>
              <w:t>34</w:t>
            </w:r>
          </w:p>
        </w:tc>
        <w:tc>
          <w:tcPr>
            <w:tcW w:w="717" w:type="pct"/>
            <w:vAlign w:val="center"/>
          </w:tcPr>
          <w:p w14:paraId="4CF531B8" w14:textId="77777777" w:rsidR="0029190B" w:rsidRPr="0029190B" w:rsidRDefault="0029190B" w:rsidP="0029190B">
            <w:pPr>
              <w:spacing w:after="0" w:line="240" w:lineRule="auto"/>
              <w:ind w:left="0" w:right="0" w:firstLine="0"/>
              <w:jc w:val="center"/>
              <w:rPr>
                <w:rFonts w:eastAsiaTheme="minorEastAsia"/>
                <w:color w:val="auto"/>
                <w:szCs w:val="24"/>
              </w:rPr>
            </w:pPr>
            <w:r w:rsidRPr="0029190B">
              <w:rPr>
                <w:rFonts w:eastAsiaTheme="minorEastAsia"/>
                <w:color w:val="auto"/>
                <w:szCs w:val="24"/>
              </w:rPr>
              <w:t>135</w:t>
            </w:r>
          </w:p>
        </w:tc>
      </w:tr>
      <w:tr w:rsidR="0029190B" w:rsidRPr="0029190B" w14:paraId="61C7FCC9" w14:textId="77777777" w:rsidTr="0029190B">
        <w:trPr>
          <w:trHeight w:val="3210"/>
        </w:trPr>
        <w:tc>
          <w:tcPr>
            <w:tcW w:w="2569" w:type="pct"/>
            <w:gridSpan w:val="2"/>
            <w:vAlign w:val="center"/>
          </w:tcPr>
          <w:p w14:paraId="7CB67BE7"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Всего часов</w:t>
            </w:r>
          </w:p>
        </w:tc>
        <w:tc>
          <w:tcPr>
            <w:tcW w:w="653" w:type="pct"/>
            <w:vAlign w:val="center"/>
          </w:tcPr>
          <w:p w14:paraId="7FBC45A0"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653</w:t>
            </w:r>
          </w:p>
          <w:p w14:paraId="74C7FCF0" w14:textId="77777777" w:rsid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373F8018" w14:textId="77777777" w:rsidR="0029190B" w:rsidRPr="0029190B" w:rsidRDefault="00E521BC" w:rsidP="00E521BC">
            <w:pPr>
              <w:widowControl w:val="0"/>
              <w:autoSpaceDE w:val="0"/>
              <w:autoSpaceDN w:val="0"/>
              <w:adjustRightInd w:val="0"/>
              <w:spacing w:after="0" w:line="240" w:lineRule="auto"/>
              <w:ind w:left="0" w:right="0" w:hanging="37"/>
              <w:jc w:val="left"/>
              <w:rPr>
                <w:rFonts w:eastAsiaTheme="minorEastAsia"/>
                <w:color w:val="auto"/>
                <w:szCs w:val="24"/>
              </w:rPr>
            </w:pPr>
            <w:r>
              <w:rPr>
                <w:rFonts w:eastAsiaTheme="minorEastAsia"/>
                <w:color w:val="auto"/>
                <w:szCs w:val="24"/>
              </w:rPr>
              <w:t xml:space="preserve">(с учетом </w:t>
            </w:r>
            <w:r w:rsidR="0029190B" w:rsidRPr="0029190B">
              <w:rPr>
                <w:rFonts w:eastAsiaTheme="minorEastAsia"/>
                <w:b/>
                <w:color w:val="auto"/>
                <w:szCs w:val="24"/>
              </w:rPr>
              <w:t>16 часов</w:t>
            </w:r>
            <w:r w:rsidR="0029190B" w:rsidRPr="0029190B">
              <w:rPr>
                <w:rFonts w:eastAsiaTheme="minorEastAsia"/>
                <w:color w:val="auto"/>
                <w:szCs w:val="24"/>
              </w:rPr>
              <w:t xml:space="preserve"> в сентябре-октябре)</w:t>
            </w:r>
          </w:p>
        </w:tc>
        <w:tc>
          <w:tcPr>
            <w:tcW w:w="346" w:type="pct"/>
            <w:vAlign w:val="center"/>
          </w:tcPr>
          <w:p w14:paraId="1A21EAC5" w14:textId="77777777" w:rsid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22383713"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782</w:t>
            </w:r>
          </w:p>
          <w:p w14:paraId="61A58D85"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27331B4F"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6EAB6011"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3F91591F"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4614D84C"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28BAB3E0"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1D93712B"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3C693B77"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tc>
        <w:tc>
          <w:tcPr>
            <w:tcW w:w="357" w:type="pct"/>
            <w:vAlign w:val="center"/>
          </w:tcPr>
          <w:p w14:paraId="2C1B0A97" w14:textId="77777777" w:rsidR="0029190B" w:rsidRDefault="0029190B" w:rsidP="0029190B">
            <w:pPr>
              <w:widowControl w:val="0"/>
              <w:autoSpaceDE w:val="0"/>
              <w:autoSpaceDN w:val="0"/>
              <w:adjustRightInd w:val="0"/>
              <w:spacing w:after="0" w:line="240" w:lineRule="auto"/>
              <w:ind w:left="0" w:right="0" w:firstLine="0"/>
              <w:rPr>
                <w:rFonts w:eastAsiaTheme="minorEastAsia"/>
                <w:color w:val="auto"/>
                <w:szCs w:val="24"/>
              </w:rPr>
            </w:pPr>
          </w:p>
          <w:p w14:paraId="24720BD6" w14:textId="77777777" w:rsidR="0029190B" w:rsidRPr="0029190B" w:rsidRDefault="0029190B" w:rsidP="0029190B">
            <w:pPr>
              <w:widowControl w:val="0"/>
              <w:autoSpaceDE w:val="0"/>
              <w:autoSpaceDN w:val="0"/>
              <w:adjustRightInd w:val="0"/>
              <w:spacing w:after="0" w:line="240" w:lineRule="auto"/>
              <w:ind w:left="0" w:right="0" w:firstLine="0"/>
              <w:rPr>
                <w:rFonts w:eastAsiaTheme="minorEastAsia"/>
                <w:color w:val="auto"/>
                <w:szCs w:val="24"/>
              </w:rPr>
            </w:pPr>
            <w:r w:rsidRPr="0029190B">
              <w:rPr>
                <w:rFonts w:eastAsiaTheme="minorEastAsia"/>
                <w:color w:val="auto"/>
                <w:szCs w:val="24"/>
              </w:rPr>
              <w:t>782</w:t>
            </w:r>
          </w:p>
          <w:p w14:paraId="463CE76F"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29876D3C"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4B765D74"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16EC0FFF"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792E6FD7"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058592E1"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70607A4E"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404107DC"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tc>
        <w:tc>
          <w:tcPr>
            <w:tcW w:w="357" w:type="pct"/>
            <w:vAlign w:val="center"/>
          </w:tcPr>
          <w:p w14:paraId="19D750C6" w14:textId="77777777" w:rsidR="0029190B" w:rsidRDefault="0029190B" w:rsidP="0029190B">
            <w:pPr>
              <w:widowControl w:val="0"/>
              <w:autoSpaceDE w:val="0"/>
              <w:autoSpaceDN w:val="0"/>
              <w:adjustRightInd w:val="0"/>
              <w:spacing w:after="0" w:line="240" w:lineRule="auto"/>
              <w:ind w:left="0" w:right="0" w:firstLine="0"/>
              <w:rPr>
                <w:rFonts w:eastAsiaTheme="minorEastAsia"/>
                <w:color w:val="auto"/>
                <w:szCs w:val="24"/>
              </w:rPr>
            </w:pPr>
          </w:p>
          <w:p w14:paraId="74428B33" w14:textId="77777777" w:rsidR="0029190B" w:rsidRDefault="0029190B" w:rsidP="0029190B">
            <w:pPr>
              <w:widowControl w:val="0"/>
              <w:autoSpaceDE w:val="0"/>
              <w:autoSpaceDN w:val="0"/>
              <w:adjustRightInd w:val="0"/>
              <w:spacing w:after="0" w:line="240" w:lineRule="auto"/>
              <w:ind w:left="0" w:right="0" w:firstLine="0"/>
              <w:rPr>
                <w:rFonts w:eastAsiaTheme="minorEastAsia"/>
                <w:color w:val="auto"/>
                <w:szCs w:val="24"/>
              </w:rPr>
            </w:pPr>
          </w:p>
          <w:p w14:paraId="37E32A79" w14:textId="77777777" w:rsidR="0029190B" w:rsidRPr="0029190B" w:rsidRDefault="0029190B" w:rsidP="0029190B">
            <w:pPr>
              <w:widowControl w:val="0"/>
              <w:autoSpaceDE w:val="0"/>
              <w:autoSpaceDN w:val="0"/>
              <w:adjustRightInd w:val="0"/>
              <w:spacing w:after="0" w:line="240" w:lineRule="auto"/>
              <w:ind w:left="0" w:right="0" w:firstLine="0"/>
              <w:rPr>
                <w:rFonts w:eastAsiaTheme="minorEastAsia"/>
                <w:color w:val="auto"/>
                <w:szCs w:val="24"/>
              </w:rPr>
            </w:pPr>
            <w:r w:rsidRPr="0029190B">
              <w:rPr>
                <w:rFonts w:eastAsiaTheme="minorEastAsia"/>
                <w:color w:val="auto"/>
                <w:szCs w:val="24"/>
              </w:rPr>
              <w:t>782</w:t>
            </w:r>
          </w:p>
          <w:p w14:paraId="20E1430B"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7CD5C3BA"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2FC2A265"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58DCBEDA"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279299F2"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3E28B035"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39FCAC2F"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2D665321"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p w14:paraId="498FDA7A"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tc>
        <w:tc>
          <w:tcPr>
            <w:tcW w:w="717" w:type="pct"/>
            <w:vAlign w:val="center"/>
          </w:tcPr>
          <w:p w14:paraId="2EBD4AB8" w14:textId="77777777" w:rsidR="0029190B" w:rsidRPr="0029190B" w:rsidRDefault="0029190B" w:rsidP="0029190B">
            <w:pPr>
              <w:spacing w:after="0" w:line="240" w:lineRule="auto"/>
              <w:ind w:left="0" w:right="0" w:firstLine="0"/>
              <w:jc w:val="left"/>
              <w:rPr>
                <w:rFonts w:eastAsiaTheme="minorEastAsia"/>
                <w:color w:val="auto"/>
                <w:szCs w:val="24"/>
              </w:rPr>
            </w:pPr>
            <w:r w:rsidRPr="0029190B">
              <w:rPr>
                <w:rFonts w:eastAsiaTheme="minorEastAsia"/>
                <w:color w:val="auto"/>
                <w:szCs w:val="24"/>
              </w:rPr>
              <w:t>2999</w:t>
            </w:r>
          </w:p>
          <w:p w14:paraId="2EE84ADD"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208CC7D8" w14:textId="77777777" w:rsidR="0029190B" w:rsidRPr="0029190B" w:rsidRDefault="0029190B" w:rsidP="0029190B">
            <w:pPr>
              <w:spacing w:after="0" w:line="240" w:lineRule="auto"/>
              <w:ind w:left="0" w:right="0" w:firstLine="0"/>
              <w:jc w:val="left"/>
              <w:rPr>
                <w:rFonts w:eastAsiaTheme="minorEastAsia"/>
                <w:color w:val="auto"/>
                <w:szCs w:val="24"/>
              </w:rPr>
            </w:pPr>
            <w:r w:rsidRPr="0029190B">
              <w:rPr>
                <w:rFonts w:eastAsiaTheme="minorEastAsia"/>
                <w:color w:val="auto"/>
                <w:szCs w:val="24"/>
              </w:rPr>
              <w:t xml:space="preserve">(с учетом </w:t>
            </w:r>
          </w:p>
          <w:p w14:paraId="53DB6EDA" w14:textId="77777777" w:rsidR="0029190B" w:rsidRPr="0029190B" w:rsidRDefault="0029190B" w:rsidP="0029190B">
            <w:pPr>
              <w:spacing w:after="0" w:line="240" w:lineRule="auto"/>
              <w:ind w:left="0" w:right="0" w:firstLine="0"/>
              <w:jc w:val="left"/>
              <w:rPr>
                <w:rFonts w:eastAsiaTheme="minorEastAsia"/>
                <w:color w:val="auto"/>
                <w:szCs w:val="24"/>
              </w:rPr>
            </w:pPr>
            <w:r w:rsidRPr="0029190B">
              <w:rPr>
                <w:rFonts w:eastAsiaTheme="minorEastAsia"/>
                <w:b/>
                <w:color w:val="auto"/>
                <w:szCs w:val="24"/>
              </w:rPr>
              <w:t>16 часов</w:t>
            </w:r>
            <w:r w:rsidRPr="0029190B">
              <w:rPr>
                <w:rFonts w:eastAsiaTheme="minorEastAsia"/>
                <w:color w:val="auto"/>
                <w:szCs w:val="24"/>
              </w:rPr>
              <w:t xml:space="preserve"> в сентябре-октябре)</w:t>
            </w:r>
          </w:p>
          <w:p w14:paraId="243882AE" w14:textId="77777777" w:rsidR="0029190B" w:rsidRPr="0029190B" w:rsidRDefault="0029190B" w:rsidP="0029190B">
            <w:pPr>
              <w:spacing w:after="0" w:line="240" w:lineRule="auto"/>
              <w:ind w:left="0" w:right="0" w:firstLine="0"/>
              <w:jc w:val="left"/>
              <w:rPr>
                <w:rFonts w:eastAsiaTheme="minorEastAsia"/>
                <w:color w:val="auto"/>
                <w:szCs w:val="24"/>
              </w:rPr>
            </w:pPr>
          </w:p>
          <w:p w14:paraId="26FA0CC1" w14:textId="77777777" w:rsidR="0029190B" w:rsidRPr="0029190B" w:rsidRDefault="0029190B" w:rsidP="0029190B">
            <w:pPr>
              <w:spacing w:after="0" w:line="240" w:lineRule="auto"/>
              <w:ind w:left="0" w:right="0" w:firstLine="0"/>
              <w:jc w:val="left"/>
              <w:rPr>
                <w:rFonts w:eastAsiaTheme="minorEastAsia"/>
                <w:color w:val="auto"/>
                <w:szCs w:val="24"/>
              </w:rPr>
            </w:pPr>
          </w:p>
        </w:tc>
      </w:tr>
      <w:tr w:rsidR="0029190B" w:rsidRPr="0029190B" w14:paraId="112F0317" w14:textId="77777777" w:rsidTr="0029190B">
        <w:tc>
          <w:tcPr>
            <w:tcW w:w="2569" w:type="pct"/>
            <w:gridSpan w:val="2"/>
            <w:vAlign w:val="center"/>
          </w:tcPr>
          <w:p w14:paraId="50399F75" w14:textId="77777777" w:rsidR="0029190B" w:rsidRPr="0029190B" w:rsidRDefault="0029190B" w:rsidP="0029190B">
            <w:pPr>
              <w:widowControl w:val="0"/>
              <w:autoSpaceDE w:val="0"/>
              <w:autoSpaceDN w:val="0"/>
              <w:adjustRightInd w:val="0"/>
              <w:spacing w:after="0" w:line="240" w:lineRule="auto"/>
              <w:ind w:left="0" w:right="0" w:firstLine="0"/>
              <w:rPr>
                <w:rFonts w:eastAsiaTheme="minorEastAsia"/>
                <w:b/>
                <w:color w:val="auto"/>
                <w:szCs w:val="24"/>
              </w:rPr>
            </w:pPr>
            <w:r w:rsidRPr="0029190B">
              <w:rPr>
                <w:rFonts w:eastAsiaTheme="minorEastAsia"/>
                <w:b/>
                <w:color w:val="auto"/>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653" w:type="pct"/>
            <w:vAlign w:val="center"/>
          </w:tcPr>
          <w:p w14:paraId="4DA72FAF" w14:textId="77777777" w:rsid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r w:rsidRPr="0029190B">
              <w:rPr>
                <w:rFonts w:eastAsiaTheme="minorEastAsia"/>
                <w:b/>
                <w:color w:val="auto"/>
                <w:szCs w:val="24"/>
              </w:rPr>
              <w:t xml:space="preserve">   </w:t>
            </w:r>
          </w:p>
          <w:p w14:paraId="21DD20CC" w14:textId="77777777" w:rsidR="00E521BC" w:rsidRDefault="00E521BC" w:rsidP="0029190B">
            <w:pPr>
              <w:widowControl w:val="0"/>
              <w:autoSpaceDE w:val="0"/>
              <w:autoSpaceDN w:val="0"/>
              <w:adjustRightInd w:val="0"/>
              <w:spacing w:after="0" w:line="240" w:lineRule="auto"/>
              <w:ind w:left="0" w:right="0" w:firstLine="0"/>
              <w:jc w:val="left"/>
              <w:rPr>
                <w:rFonts w:eastAsiaTheme="minorEastAsia"/>
                <w:b/>
                <w:color w:val="auto"/>
                <w:szCs w:val="24"/>
              </w:rPr>
            </w:pPr>
          </w:p>
          <w:p w14:paraId="3B3FEBE1"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r w:rsidRPr="0029190B">
              <w:rPr>
                <w:rFonts w:eastAsiaTheme="minorEastAsia"/>
                <w:b/>
                <w:color w:val="auto"/>
                <w:szCs w:val="24"/>
              </w:rPr>
              <w:t>21</w:t>
            </w:r>
          </w:p>
          <w:p w14:paraId="1E48F24E"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p>
          <w:p w14:paraId="6F844C76"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p>
          <w:p w14:paraId="41763890"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color w:val="auto"/>
                <w:szCs w:val="24"/>
              </w:rPr>
              <w:t xml:space="preserve">(с учетом </w:t>
            </w:r>
          </w:p>
          <w:p w14:paraId="6F64C327"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29190B">
              <w:rPr>
                <w:rFonts w:eastAsiaTheme="minorEastAsia"/>
                <w:b/>
                <w:color w:val="auto"/>
                <w:szCs w:val="24"/>
              </w:rPr>
              <w:t>16 часов</w:t>
            </w:r>
            <w:r w:rsidRPr="0029190B">
              <w:rPr>
                <w:rFonts w:eastAsiaTheme="minorEastAsia"/>
                <w:color w:val="auto"/>
                <w:szCs w:val="24"/>
              </w:rPr>
              <w:t xml:space="preserve"> в </w:t>
            </w:r>
            <w:r w:rsidRPr="0029190B">
              <w:rPr>
                <w:rFonts w:eastAsiaTheme="minorEastAsia"/>
                <w:color w:val="auto"/>
                <w:szCs w:val="24"/>
              </w:rPr>
              <w:lastRenderedPageBreak/>
              <w:t>сентябре-октябре)</w:t>
            </w:r>
          </w:p>
          <w:p w14:paraId="079F9D04"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tc>
        <w:tc>
          <w:tcPr>
            <w:tcW w:w="346" w:type="pct"/>
            <w:vAlign w:val="center"/>
          </w:tcPr>
          <w:p w14:paraId="11576105"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r w:rsidRPr="0029190B">
              <w:rPr>
                <w:rFonts w:eastAsiaTheme="minorEastAsia"/>
                <w:b/>
                <w:color w:val="auto"/>
                <w:szCs w:val="24"/>
              </w:rPr>
              <w:lastRenderedPageBreak/>
              <w:t>23</w:t>
            </w:r>
          </w:p>
          <w:p w14:paraId="6031C9FE"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p>
          <w:p w14:paraId="711EF28E"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p>
          <w:p w14:paraId="4B4C3742"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p>
          <w:p w14:paraId="45F0BA9D"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p>
          <w:p w14:paraId="3F33F87F"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p>
          <w:p w14:paraId="47D0E359"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p>
          <w:p w14:paraId="33AEA48D" w14:textId="77777777" w:rsidR="0029190B" w:rsidRPr="0029190B"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p>
        </w:tc>
        <w:tc>
          <w:tcPr>
            <w:tcW w:w="357" w:type="pct"/>
            <w:vAlign w:val="center"/>
          </w:tcPr>
          <w:p w14:paraId="4DEB792F"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r w:rsidRPr="0029190B">
              <w:rPr>
                <w:rFonts w:eastAsiaTheme="minorEastAsia"/>
                <w:b/>
                <w:color w:val="auto"/>
                <w:szCs w:val="24"/>
              </w:rPr>
              <w:t>23</w:t>
            </w:r>
          </w:p>
          <w:p w14:paraId="5D94D03F"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3105E85D"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4AB00BB4"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5EBDE303"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35BAD623"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5BB5D3B5"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69879C2C"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tc>
        <w:tc>
          <w:tcPr>
            <w:tcW w:w="357" w:type="pct"/>
            <w:vAlign w:val="center"/>
          </w:tcPr>
          <w:p w14:paraId="127F2086"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r w:rsidRPr="0029190B">
              <w:rPr>
                <w:rFonts w:eastAsiaTheme="minorEastAsia"/>
                <w:b/>
                <w:color w:val="auto"/>
                <w:szCs w:val="24"/>
              </w:rPr>
              <w:t>23</w:t>
            </w:r>
          </w:p>
          <w:p w14:paraId="320F74AB"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15FBA29C"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7199F005"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3999D63E"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5DBCEE0D"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34054749"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p w14:paraId="498C77D6" w14:textId="77777777" w:rsidR="0029190B" w:rsidRPr="0029190B"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p>
        </w:tc>
        <w:tc>
          <w:tcPr>
            <w:tcW w:w="717" w:type="pct"/>
            <w:vAlign w:val="center"/>
          </w:tcPr>
          <w:p w14:paraId="2CDE2F0D" w14:textId="77777777" w:rsidR="0029190B" w:rsidRPr="0029190B" w:rsidRDefault="0029190B" w:rsidP="0029190B">
            <w:pPr>
              <w:spacing w:after="0" w:line="240" w:lineRule="auto"/>
              <w:ind w:left="0" w:right="0" w:firstLine="0"/>
              <w:jc w:val="center"/>
              <w:rPr>
                <w:rFonts w:eastAsiaTheme="minorEastAsia"/>
                <w:b/>
                <w:color w:val="auto"/>
                <w:szCs w:val="24"/>
              </w:rPr>
            </w:pPr>
            <w:r w:rsidRPr="0029190B">
              <w:rPr>
                <w:rFonts w:eastAsiaTheme="minorEastAsia"/>
                <w:b/>
                <w:color w:val="auto"/>
                <w:szCs w:val="24"/>
              </w:rPr>
              <w:t>90</w:t>
            </w:r>
          </w:p>
          <w:p w14:paraId="62BFC52F" w14:textId="77777777" w:rsidR="0029190B" w:rsidRPr="0029190B" w:rsidRDefault="0029190B" w:rsidP="0029190B">
            <w:pPr>
              <w:spacing w:after="0" w:line="240" w:lineRule="auto"/>
              <w:ind w:left="0" w:right="0" w:firstLine="0"/>
              <w:jc w:val="center"/>
              <w:rPr>
                <w:rFonts w:eastAsiaTheme="minorEastAsia"/>
                <w:b/>
                <w:color w:val="auto"/>
                <w:szCs w:val="24"/>
              </w:rPr>
            </w:pPr>
          </w:p>
          <w:p w14:paraId="71FC9681" w14:textId="77777777" w:rsidR="0029190B" w:rsidRPr="0029190B" w:rsidRDefault="0029190B" w:rsidP="0029190B">
            <w:pPr>
              <w:spacing w:after="0" w:line="240" w:lineRule="auto"/>
              <w:ind w:left="0" w:right="0" w:firstLine="0"/>
              <w:jc w:val="center"/>
              <w:rPr>
                <w:rFonts w:eastAsiaTheme="minorEastAsia"/>
                <w:b/>
                <w:color w:val="auto"/>
                <w:szCs w:val="24"/>
              </w:rPr>
            </w:pPr>
          </w:p>
          <w:p w14:paraId="0226CB6D" w14:textId="77777777" w:rsidR="0029190B" w:rsidRPr="0029190B" w:rsidRDefault="0029190B" w:rsidP="0029190B">
            <w:pPr>
              <w:spacing w:after="0" w:line="240" w:lineRule="auto"/>
              <w:ind w:left="0" w:right="0" w:firstLine="0"/>
              <w:jc w:val="center"/>
              <w:rPr>
                <w:rFonts w:eastAsiaTheme="minorEastAsia"/>
                <w:b/>
                <w:color w:val="auto"/>
                <w:szCs w:val="24"/>
              </w:rPr>
            </w:pPr>
          </w:p>
          <w:p w14:paraId="2556D21E" w14:textId="77777777" w:rsidR="0029190B" w:rsidRPr="0029190B" w:rsidRDefault="0029190B" w:rsidP="0029190B">
            <w:pPr>
              <w:spacing w:after="0" w:line="240" w:lineRule="auto"/>
              <w:ind w:left="0" w:right="0" w:firstLine="0"/>
              <w:jc w:val="center"/>
              <w:rPr>
                <w:rFonts w:eastAsiaTheme="minorEastAsia"/>
                <w:b/>
                <w:color w:val="auto"/>
                <w:szCs w:val="24"/>
              </w:rPr>
            </w:pPr>
          </w:p>
          <w:p w14:paraId="0EC78140" w14:textId="77777777" w:rsidR="0029190B" w:rsidRPr="0029190B" w:rsidRDefault="0029190B" w:rsidP="0029190B">
            <w:pPr>
              <w:spacing w:after="0" w:line="240" w:lineRule="auto"/>
              <w:ind w:left="0" w:right="0" w:firstLine="0"/>
              <w:jc w:val="center"/>
              <w:rPr>
                <w:rFonts w:eastAsiaTheme="minorEastAsia"/>
                <w:b/>
                <w:color w:val="auto"/>
                <w:szCs w:val="24"/>
              </w:rPr>
            </w:pPr>
          </w:p>
          <w:p w14:paraId="16B62F26" w14:textId="77777777" w:rsidR="0029190B" w:rsidRPr="0029190B" w:rsidRDefault="0029190B" w:rsidP="0029190B">
            <w:pPr>
              <w:spacing w:after="0" w:line="240" w:lineRule="auto"/>
              <w:ind w:left="0" w:right="0" w:firstLine="0"/>
              <w:jc w:val="center"/>
              <w:rPr>
                <w:rFonts w:eastAsiaTheme="minorEastAsia"/>
                <w:b/>
                <w:color w:val="auto"/>
                <w:szCs w:val="24"/>
              </w:rPr>
            </w:pPr>
          </w:p>
          <w:p w14:paraId="663B6F70" w14:textId="77777777" w:rsidR="0029190B" w:rsidRPr="0029190B" w:rsidRDefault="0029190B" w:rsidP="0029190B">
            <w:pPr>
              <w:spacing w:after="0" w:line="240" w:lineRule="auto"/>
              <w:ind w:left="0" w:right="0" w:firstLine="0"/>
              <w:jc w:val="center"/>
              <w:rPr>
                <w:rFonts w:eastAsiaTheme="minorEastAsia"/>
                <w:b/>
                <w:color w:val="auto"/>
                <w:szCs w:val="24"/>
              </w:rPr>
            </w:pPr>
          </w:p>
        </w:tc>
      </w:tr>
    </w:tbl>
    <w:p w14:paraId="4979DD14" w14:textId="4E46F1E5" w:rsidR="0029190B" w:rsidRPr="00951314" w:rsidRDefault="0029190B" w:rsidP="00951314">
      <w:pPr>
        <w:widowControl w:val="0"/>
        <w:autoSpaceDE w:val="0"/>
        <w:autoSpaceDN w:val="0"/>
        <w:adjustRightInd w:val="0"/>
        <w:spacing w:after="0" w:line="240" w:lineRule="auto"/>
        <w:ind w:left="0" w:right="0" w:firstLine="0"/>
        <w:outlineLvl w:val="3"/>
        <w:rPr>
          <w:rFonts w:eastAsiaTheme="minorEastAsia"/>
          <w:color w:val="FF0000"/>
          <w:szCs w:val="24"/>
        </w:rPr>
      </w:pPr>
      <w:r w:rsidRPr="0029190B">
        <w:rPr>
          <w:rFonts w:eastAsiaTheme="minorEastAsia"/>
          <w:color w:val="FF0000"/>
          <w:szCs w:val="24"/>
        </w:rPr>
        <w:t xml:space="preserve">                                                                                  </w:t>
      </w:r>
      <w:r w:rsidRPr="0029190B">
        <w:rPr>
          <w:rFonts w:eastAsiaTheme="minorHAnsi"/>
          <w:b/>
          <w:bCs/>
          <w:color w:val="auto"/>
          <w:szCs w:val="24"/>
          <w:lang w:eastAsia="en-US"/>
        </w:rPr>
        <w:t xml:space="preserve"> </w:t>
      </w:r>
      <w:r w:rsidR="00E521BC">
        <w:rPr>
          <w:rFonts w:eastAsiaTheme="minorHAnsi"/>
          <w:b/>
          <w:bCs/>
          <w:color w:val="auto"/>
          <w:szCs w:val="24"/>
          <w:lang w:eastAsia="en-US"/>
        </w:rPr>
        <w:t xml:space="preserve">                 </w:t>
      </w:r>
    </w:p>
    <w:p w14:paraId="632333F0" w14:textId="77777777" w:rsidR="0029190B" w:rsidRPr="0029190B" w:rsidRDefault="0029190B" w:rsidP="0029190B">
      <w:pPr>
        <w:spacing w:after="0" w:line="240" w:lineRule="auto"/>
        <w:ind w:left="0" w:right="0" w:firstLine="0"/>
        <w:contextualSpacing/>
        <w:jc w:val="left"/>
        <w:rPr>
          <w:rFonts w:eastAsiaTheme="minorHAnsi"/>
          <w:b/>
          <w:bCs/>
          <w:color w:val="auto"/>
          <w:sz w:val="32"/>
          <w:szCs w:val="24"/>
          <w:lang w:eastAsia="en-US"/>
        </w:rPr>
      </w:pPr>
      <w:r w:rsidRPr="0029190B">
        <w:rPr>
          <w:rFonts w:eastAsiaTheme="minorHAnsi"/>
          <w:b/>
          <w:bCs/>
          <w:color w:val="auto"/>
          <w:sz w:val="32"/>
          <w:szCs w:val="24"/>
          <w:lang w:eastAsia="en-US"/>
        </w:rPr>
        <w:t>Годовая сетка часов (пятидневная неделя)</w:t>
      </w:r>
    </w:p>
    <w:tbl>
      <w:tblPr>
        <w:tblpPr w:leftFromText="180" w:rightFromText="180" w:vertAnchor="text" w:horzAnchor="margin" w:tblpY="66"/>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150" w:type="dxa"/>
          <w:bottom w:w="75" w:type="dxa"/>
          <w:right w:w="150" w:type="dxa"/>
        </w:tblCellMar>
        <w:tblLook w:val="04A0" w:firstRow="1" w:lastRow="0" w:firstColumn="1" w:lastColumn="0" w:noHBand="0" w:noVBand="1"/>
      </w:tblPr>
      <w:tblGrid>
        <w:gridCol w:w="2076"/>
        <w:gridCol w:w="2498"/>
        <w:gridCol w:w="1105"/>
        <w:gridCol w:w="834"/>
        <w:gridCol w:w="1109"/>
        <w:gridCol w:w="1113"/>
        <w:gridCol w:w="1100"/>
      </w:tblGrid>
      <w:tr w:rsidR="0029190B" w:rsidRPr="00E521BC" w14:paraId="4A5A8FBC" w14:textId="77777777" w:rsidTr="0029190B">
        <w:tc>
          <w:tcPr>
            <w:tcW w:w="1055" w:type="pct"/>
            <w:vMerge w:val="restart"/>
            <w:vAlign w:val="center"/>
            <w:hideMark/>
          </w:tcPr>
          <w:p w14:paraId="588C58B3"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b/>
                <w:bCs/>
                <w:color w:val="auto"/>
                <w:szCs w:val="24"/>
              </w:rPr>
              <w:t>Предметные области</w:t>
            </w:r>
          </w:p>
        </w:tc>
        <w:tc>
          <w:tcPr>
            <w:tcW w:w="1270" w:type="pct"/>
            <w:vMerge w:val="restart"/>
            <w:vAlign w:val="center"/>
            <w:hideMark/>
          </w:tcPr>
          <w:p w14:paraId="1B33B50E"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b/>
                <w:bCs/>
                <w:color w:val="auto"/>
                <w:szCs w:val="24"/>
              </w:rPr>
              <w:t>Учебные предметы</w:t>
            </w:r>
          </w:p>
        </w:tc>
        <w:tc>
          <w:tcPr>
            <w:tcW w:w="2116" w:type="pct"/>
            <w:gridSpan w:val="4"/>
            <w:vAlign w:val="center"/>
            <w:hideMark/>
          </w:tcPr>
          <w:p w14:paraId="29B58E63"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b/>
                <w:bCs/>
                <w:color w:val="auto"/>
                <w:szCs w:val="24"/>
              </w:rPr>
              <w:t>Количество часов в неделю</w:t>
            </w:r>
          </w:p>
        </w:tc>
        <w:tc>
          <w:tcPr>
            <w:tcW w:w="559" w:type="pct"/>
            <w:vAlign w:val="center"/>
            <w:hideMark/>
          </w:tcPr>
          <w:p w14:paraId="35243D90"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b/>
                <w:bCs/>
                <w:color w:val="auto"/>
                <w:szCs w:val="24"/>
              </w:rPr>
              <w:t>Всего</w:t>
            </w:r>
          </w:p>
        </w:tc>
      </w:tr>
      <w:tr w:rsidR="0029190B" w:rsidRPr="00E521BC" w14:paraId="00CFB57D" w14:textId="77777777" w:rsidTr="0029190B">
        <w:tc>
          <w:tcPr>
            <w:tcW w:w="1055" w:type="pct"/>
            <w:vMerge/>
            <w:vAlign w:val="center"/>
            <w:hideMark/>
          </w:tcPr>
          <w:p w14:paraId="0F48F1A5" w14:textId="77777777" w:rsidR="0029190B" w:rsidRPr="00E521BC" w:rsidRDefault="0029190B" w:rsidP="0029190B">
            <w:pPr>
              <w:spacing w:after="0" w:line="240" w:lineRule="auto"/>
              <w:ind w:left="0" w:right="0" w:firstLine="0"/>
              <w:jc w:val="left"/>
              <w:rPr>
                <w:rFonts w:eastAsiaTheme="minorEastAsia"/>
                <w:color w:val="auto"/>
                <w:szCs w:val="24"/>
                <w:lang w:eastAsia="en-US"/>
              </w:rPr>
            </w:pPr>
          </w:p>
        </w:tc>
        <w:tc>
          <w:tcPr>
            <w:tcW w:w="1270" w:type="pct"/>
            <w:vMerge/>
            <w:vAlign w:val="center"/>
            <w:hideMark/>
          </w:tcPr>
          <w:p w14:paraId="7C6B1251" w14:textId="77777777" w:rsidR="0029190B" w:rsidRPr="00E521BC" w:rsidRDefault="0029190B" w:rsidP="0029190B">
            <w:pPr>
              <w:spacing w:after="0" w:line="240" w:lineRule="auto"/>
              <w:ind w:left="0" w:right="0" w:firstLine="0"/>
              <w:jc w:val="left"/>
              <w:rPr>
                <w:rFonts w:eastAsiaTheme="minorEastAsia"/>
                <w:color w:val="auto"/>
                <w:szCs w:val="24"/>
                <w:lang w:eastAsia="en-US"/>
              </w:rPr>
            </w:pPr>
          </w:p>
        </w:tc>
        <w:tc>
          <w:tcPr>
            <w:tcW w:w="562" w:type="pct"/>
            <w:vAlign w:val="center"/>
            <w:hideMark/>
          </w:tcPr>
          <w:p w14:paraId="32AAA34A"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b/>
                <w:bCs/>
                <w:color w:val="auto"/>
                <w:szCs w:val="24"/>
              </w:rPr>
              <w:t>1</w:t>
            </w:r>
          </w:p>
        </w:tc>
        <w:tc>
          <w:tcPr>
            <w:tcW w:w="424" w:type="pct"/>
            <w:vAlign w:val="center"/>
            <w:hideMark/>
          </w:tcPr>
          <w:p w14:paraId="57471D15"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b/>
                <w:bCs/>
                <w:color w:val="auto"/>
                <w:szCs w:val="24"/>
              </w:rPr>
              <w:t>2</w:t>
            </w:r>
          </w:p>
        </w:tc>
        <w:tc>
          <w:tcPr>
            <w:tcW w:w="564" w:type="pct"/>
            <w:vAlign w:val="center"/>
            <w:hideMark/>
          </w:tcPr>
          <w:p w14:paraId="5E33883E" w14:textId="77777777" w:rsidR="0029190B" w:rsidRPr="00E521BC" w:rsidRDefault="0029190B" w:rsidP="0029190B">
            <w:pPr>
              <w:spacing w:after="0" w:line="240" w:lineRule="auto"/>
              <w:ind w:left="0" w:right="0" w:firstLine="0"/>
              <w:jc w:val="center"/>
              <w:rPr>
                <w:rFonts w:eastAsiaTheme="minorEastAsia"/>
                <w:b/>
                <w:color w:val="auto"/>
                <w:szCs w:val="24"/>
              </w:rPr>
            </w:pPr>
            <w:r w:rsidRPr="00E521BC">
              <w:rPr>
                <w:rFonts w:eastAsiaTheme="minorEastAsia"/>
                <w:b/>
                <w:bCs/>
                <w:color w:val="auto"/>
                <w:szCs w:val="24"/>
              </w:rPr>
              <w:t>3</w:t>
            </w:r>
          </w:p>
        </w:tc>
        <w:tc>
          <w:tcPr>
            <w:tcW w:w="566" w:type="pct"/>
            <w:vAlign w:val="center"/>
          </w:tcPr>
          <w:p w14:paraId="79FE95A6" w14:textId="77777777" w:rsidR="0029190B" w:rsidRPr="00E521BC" w:rsidRDefault="0029190B" w:rsidP="0029190B">
            <w:pPr>
              <w:spacing w:after="0" w:line="240" w:lineRule="auto"/>
              <w:ind w:left="0" w:right="0" w:firstLine="0"/>
              <w:jc w:val="center"/>
              <w:rPr>
                <w:rFonts w:eastAsiaTheme="minorEastAsia"/>
                <w:b/>
                <w:color w:val="auto"/>
                <w:szCs w:val="24"/>
              </w:rPr>
            </w:pPr>
            <w:r w:rsidRPr="00E521BC">
              <w:rPr>
                <w:rFonts w:eastAsiaTheme="minorEastAsia"/>
                <w:b/>
                <w:color w:val="auto"/>
                <w:szCs w:val="24"/>
              </w:rPr>
              <w:t>4</w:t>
            </w:r>
          </w:p>
        </w:tc>
        <w:tc>
          <w:tcPr>
            <w:tcW w:w="559" w:type="pct"/>
            <w:vAlign w:val="center"/>
            <w:hideMark/>
          </w:tcPr>
          <w:p w14:paraId="36C00D6C" w14:textId="77777777" w:rsidR="0029190B" w:rsidRPr="00E521BC" w:rsidRDefault="0029190B" w:rsidP="0029190B">
            <w:pPr>
              <w:spacing w:after="0" w:line="240" w:lineRule="auto"/>
              <w:ind w:left="0" w:right="0" w:firstLine="0"/>
              <w:jc w:val="center"/>
              <w:rPr>
                <w:rFonts w:eastAsiaTheme="minorEastAsia"/>
                <w:color w:val="auto"/>
                <w:szCs w:val="24"/>
                <w:lang w:eastAsia="en-US"/>
              </w:rPr>
            </w:pPr>
          </w:p>
        </w:tc>
      </w:tr>
      <w:tr w:rsidR="0029190B" w:rsidRPr="00E521BC" w14:paraId="2833772A" w14:textId="77777777" w:rsidTr="0029190B">
        <w:tc>
          <w:tcPr>
            <w:tcW w:w="5000" w:type="pct"/>
            <w:gridSpan w:val="7"/>
            <w:vAlign w:val="center"/>
            <w:hideMark/>
          </w:tcPr>
          <w:p w14:paraId="3B723A4D" w14:textId="77777777" w:rsidR="0029190B" w:rsidRPr="00E521BC" w:rsidRDefault="0029190B" w:rsidP="0029190B">
            <w:pPr>
              <w:spacing w:after="0" w:line="240" w:lineRule="auto"/>
              <w:ind w:left="0" w:right="0" w:firstLine="0"/>
              <w:jc w:val="left"/>
              <w:rPr>
                <w:rFonts w:eastAsiaTheme="minorEastAsia"/>
                <w:color w:val="auto"/>
                <w:szCs w:val="24"/>
              </w:rPr>
            </w:pPr>
            <w:r w:rsidRPr="00E521BC">
              <w:rPr>
                <w:rFonts w:eastAsiaTheme="minorEastAsia"/>
                <w:b/>
                <w:bCs/>
                <w:color w:val="auto"/>
                <w:szCs w:val="24"/>
              </w:rPr>
              <w:t>Обязательная часть</w:t>
            </w:r>
          </w:p>
        </w:tc>
      </w:tr>
      <w:tr w:rsidR="0029190B" w:rsidRPr="00E521BC" w14:paraId="5A05DDD5" w14:textId="77777777" w:rsidTr="0029190B">
        <w:tc>
          <w:tcPr>
            <w:tcW w:w="1055" w:type="pct"/>
            <w:vMerge w:val="restart"/>
            <w:vAlign w:val="center"/>
            <w:hideMark/>
          </w:tcPr>
          <w:p w14:paraId="596F475F" w14:textId="77777777" w:rsidR="0029190B" w:rsidRPr="00E521BC" w:rsidRDefault="0029190B" w:rsidP="0029190B">
            <w:pPr>
              <w:spacing w:after="0" w:line="240" w:lineRule="auto"/>
              <w:ind w:left="0" w:right="0" w:firstLine="0"/>
              <w:jc w:val="left"/>
              <w:rPr>
                <w:rFonts w:eastAsiaTheme="minorEastAsia"/>
                <w:color w:val="auto"/>
                <w:szCs w:val="24"/>
              </w:rPr>
            </w:pPr>
            <w:r w:rsidRPr="00E521BC">
              <w:rPr>
                <w:rFonts w:eastAsiaTheme="minorEastAsia"/>
                <w:color w:val="auto"/>
                <w:szCs w:val="24"/>
              </w:rPr>
              <w:t>Русский язык и литературное чтение</w:t>
            </w:r>
          </w:p>
        </w:tc>
        <w:tc>
          <w:tcPr>
            <w:tcW w:w="1270" w:type="pct"/>
            <w:vAlign w:val="center"/>
            <w:hideMark/>
          </w:tcPr>
          <w:p w14:paraId="1D11DB6F" w14:textId="77777777" w:rsidR="0029190B" w:rsidRPr="00E521BC" w:rsidRDefault="0029190B" w:rsidP="0029190B">
            <w:pPr>
              <w:spacing w:after="0" w:line="240" w:lineRule="auto"/>
              <w:ind w:left="0" w:right="0" w:firstLine="0"/>
              <w:jc w:val="left"/>
              <w:rPr>
                <w:rFonts w:eastAsiaTheme="minorEastAsia"/>
                <w:color w:val="auto"/>
                <w:szCs w:val="24"/>
              </w:rPr>
            </w:pPr>
            <w:r w:rsidRPr="00E521BC">
              <w:rPr>
                <w:rFonts w:eastAsiaTheme="minorEastAsia"/>
                <w:color w:val="auto"/>
                <w:szCs w:val="24"/>
              </w:rPr>
              <w:t>Русский язык</w:t>
            </w:r>
          </w:p>
        </w:tc>
        <w:tc>
          <w:tcPr>
            <w:tcW w:w="562" w:type="pct"/>
            <w:vAlign w:val="center"/>
          </w:tcPr>
          <w:p w14:paraId="511BF595"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165</w:t>
            </w:r>
          </w:p>
        </w:tc>
        <w:tc>
          <w:tcPr>
            <w:tcW w:w="424" w:type="pct"/>
            <w:vAlign w:val="center"/>
          </w:tcPr>
          <w:p w14:paraId="38A9412D"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170</w:t>
            </w:r>
          </w:p>
        </w:tc>
        <w:tc>
          <w:tcPr>
            <w:tcW w:w="564" w:type="pct"/>
            <w:vAlign w:val="center"/>
          </w:tcPr>
          <w:p w14:paraId="50363257"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170</w:t>
            </w:r>
          </w:p>
        </w:tc>
        <w:tc>
          <w:tcPr>
            <w:tcW w:w="566" w:type="pct"/>
            <w:vAlign w:val="center"/>
          </w:tcPr>
          <w:p w14:paraId="4A360906"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170</w:t>
            </w:r>
          </w:p>
        </w:tc>
        <w:tc>
          <w:tcPr>
            <w:tcW w:w="559" w:type="pct"/>
            <w:vAlign w:val="center"/>
          </w:tcPr>
          <w:p w14:paraId="160507B8"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675</w:t>
            </w:r>
          </w:p>
        </w:tc>
      </w:tr>
      <w:tr w:rsidR="0029190B" w:rsidRPr="00E521BC" w14:paraId="0C6C813C" w14:textId="77777777" w:rsidTr="0029190B">
        <w:tc>
          <w:tcPr>
            <w:tcW w:w="1055" w:type="pct"/>
            <w:vMerge/>
            <w:vAlign w:val="center"/>
            <w:hideMark/>
          </w:tcPr>
          <w:p w14:paraId="2E1C12DD" w14:textId="77777777" w:rsidR="0029190B" w:rsidRPr="00E521BC" w:rsidRDefault="0029190B" w:rsidP="0029190B">
            <w:pPr>
              <w:spacing w:after="0" w:line="240" w:lineRule="auto"/>
              <w:ind w:left="0" w:right="0" w:firstLine="0"/>
              <w:jc w:val="left"/>
              <w:rPr>
                <w:rFonts w:eastAsiaTheme="minorEastAsia"/>
                <w:color w:val="auto"/>
                <w:szCs w:val="24"/>
                <w:lang w:eastAsia="en-US"/>
              </w:rPr>
            </w:pPr>
          </w:p>
        </w:tc>
        <w:tc>
          <w:tcPr>
            <w:tcW w:w="1270" w:type="pct"/>
            <w:vAlign w:val="center"/>
            <w:hideMark/>
          </w:tcPr>
          <w:p w14:paraId="060C8400" w14:textId="77777777" w:rsidR="0029190B" w:rsidRPr="00E521BC" w:rsidRDefault="0029190B" w:rsidP="0029190B">
            <w:pPr>
              <w:spacing w:after="0" w:line="240" w:lineRule="auto"/>
              <w:ind w:left="0" w:right="0" w:firstLine="0"/>
              <w:jc w:val="left"/>
              <w:rPr>
                <w:rFonts w:eastAsiaTheme="minorEastAsia"/>
                <w:color w:val="auto"/>
                <w:szCs w:val="24"/>
              </w:rPr>
            </w:pPr>
            <w:r w:rsidRPr="00E521BC">
              <w:rPr>
                <w:rFonts w:eastAsiaTheme="minorEastAsia"/>
                <w:color w:val="auto"/>
                <w:szCs w:val="24"/>
              </w:rPr>
              <w:t>Литературное чтение</w:t>
            </w:r>
          </w:p>
        </w:tc>
        <w:tc>
          <w:tcPr>
            <w:tcW w:w="562" w:type="pct"/>
            <w:vAlign w:val="center"/>
          </w:tcPr>
          <w:p w14:paraId="2930B411"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132</w:t>
            </w:r>
          </w:p>
        </w:tc>
        <w:tc>
          <w:tcPr>
            <w:tcW w:w="424" w:type="pct"/>
            <w:vAlign w:val="center"/>
          </w:tcPr>
          <w:p w14:paraId="4C78AF44"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136</w:t>
            </w:r>
          </w:p>
        </w:tc>
        <w:tc>
          <w:tcPr>
            <w:tcW w:w="564" w:type="pct"/>
            <w:vAlign w:val="center"/>
          </w:tcPr>
          <w:p w14:paraId="4CE89B4B"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136</w:t>
            </w:r>
          </w:p>
        </w:tc>
        <w:tc>
          <w:tcPr>
            <w:tcW w:w="566" w:type="pct"/>
            <w:vAlign w:val="center"/>
          </w:tcPr>
          <w:p w14:paraId="129A730D"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136</w:t>
            </w:r>
          </w:p>
        </w:tc>
        <w:tc>
          <w:tcPr>
            <w:tcW w:w="559" w:type="pct"/>
            <w:vAlign w:val="center"/>
          </w:tcPr>
          <w:p w14:paraId="4A3C754A"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540</w:t>
            </w:r>
          </w:p>
        </w:tc>
      </w:tr>
      <w:tr w:rsidR="0029190B" w:rsidRPr="00E521BC" w14:paraId="61A131EC" w14:textId="77777777" w:rsidTr="0029190B">
        <w:tc>
          <w:tcPr>
            <w:tcW w:w="1055" w:type="pct"/>
            <w:vAlign w:val="center"/>
          </w:tcPr>
          <w:p w14:paraId="39A69D1C"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Иностранный язык</w:t>
            </w:r>
          </w:p>
        </w:tc>
        <w:tc>
          <w:tcPr>
            <w:tcW w:w="1270" w:type="pct"/>
            <w:vAlign w:val="center"/>
          </w:tcPr>
          <w:p w14:paraId="47E60B7F"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Иностранный язык (английский)</w:t>
            </w:r>
          </w:p>
        </w:tc>
        <w:tc>
          <w:tcPr>
            <w:tcW w:w="562" w:type="pct"/>
            <w:vAlign w:val="center"/>
          </w:tcPr>
          <w:p w14:paraId="5F53D62F"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w:t>
            </w:r>
          </w:p>
        </w:tc>
        <w:tc>
          <w:tcPr>
            <w:tcW w:w="424" w:type="pct"/>
            <w:vAlign w:val="center"/>
          </w:tcPr>
          <w:p w14:paraId="2E4CBB1E"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68</w:t>
            </w:r>
          </w:p>
        </w:tc>
        <w:tc>
          <w:tcPr>
            <w:tcW w:w="564" w:type="pct"/>
            <w:vAlign w:val="center"/>
          </w:tcPr>
          <w:p w14:paraId="50B332E8"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68</w:t>
            </w:r>
          </w:p>
        </w:tc>
        <w:tc>
          <w:tcPr>
            <w:tcW w:w="566" w:type="pct"/>
            <w:vAlign w:val="center"/>
          </w:tcPr>
          <w:p w14:paraId="05B4D34A"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68</w:t>
            </w:r>
          </w:p>
        </w:tc>
        <w:tc>
          <w:tcPr>
            <w:tcW w:w="559" w:type="pct"/>
            <w:vAlign w:val="center"/>
          </w:tcPr>
          <w:p w14:paraId="051A6BAB"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204</w:t>
            </w:r>
          </w:p>
        </w:tc>
      </w:tr>
      <w:tr w:rsidR="0029190B" w:rsidRPr="00E521BC" w14:paraId="55D7F7D3" w14:textId="77777777" w:rsidTr="0029190B">
        <w:tc>
          <w:tcPr>
            <w:tcW w:w="1055" w:type="pct"/>
            <w:vAlign w:val="center"/>
          </w:tcPr>
          <w:p w14:paraId="00050A6C"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Математика и информатика</w:t>
            </w:r>
          </w:p>
        </w:tc>
        <w:tc>
          <w:tcPr>
            <w:tcW w:w="1270" w:type="pct"/>
            <w:vAlign w:val="center"/>
          </w:tcPr>
          <w:p w14:paraId="5C6D82FC"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Математика</w:t>
            </w:r>
          </w:p>
        </w:tc>
        <w:tc>
          <w:tcPr>
            <w:tcW w:w="562" w:type="pct"/>
            <w:vAlign w:val="center"/>
          </w:tcPr>
          <w:p w14:paraId="7046EEC3"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132</w:t>
            </w:r>
          </w:p>
        </w:tc>
        <w:tc>
          <w:tcPr>
            <w:tcW w:w="424" w:type="pct"/>
            <w:vAlign w:val="center"/>
          </w:tcPr>
          <w:p w14:paraId="6C42A825"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136</w:t>
            </w:r>
          </w:p>
        </w:tc>
        <w:tc>
          <w:tcPr>
            <w:tcW w:w="564" w:type="pct"/>
            <w:vAlign w:val="center"/>
          </w:tcPr>
          <w:p w14:paraId="543996A4"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136</w:t>
            </w:r>
          </w:p>
        </w:tc>
        <w:tc>
          <w:tcPr>
            <w:tcW w:w="566" w:type="pct"/>
            <w:vAlign w:val="center"/>
          </w:tcPr>
          <w:p w14:paraId="4054ED84"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136</w:t>
            </w:r>
          </w:p>
        </w:tc>
        <w:tc>
          <w:tcPr>
            <w:tcW w:w="559" w:type="pct"/>
            <w:vAlign w:val="center"/>
          </w:tcPr>
          <w:p w14:paraId="1528B5ED" w14:textId="77777777" w:rsidR="0029190B" w:rsidRPr="00E521BC" w:rsidRDefault="0029190B" w:rsidP="0029190B">
            <w:pPr>
              <w:spacing w:after="0" w:line="240" w:lineRule="auto"/>
              <w:ind w:left="-295" w:right="0" w:firstLine="134"/>
              <w:jc w:val="left"/>
              <w:rPr>
                <w:rFonts w:eastAsiaTheme="minorEastAsia"/>
                <w:color w:val="auto"/>
                <w:szCs w:val="24"/>
              </w:rPr>
            </w:pPr>
            <w:r w:rsidRPr="00E521BC">
              <w:rPr>
                <w:rFonts w:eastAsiaTheme="minorEastAsia"/>
                <w:color w:val="auto"/>
                <w:szCs w:val="24"/>
              </w:rPr>
              <w:t xml:space="preserve">                               6      540</w:t>
            </w:r>
          </w:p>
        </w:tc>
      </w:tr>
      <w:tr w:rsidR="0029190B" w:rsidRPr="00E521BC" w14:paraId="691426E5" w14:textId="77777777" w:rsidTr="0029190B">
        <w:tc>
          <w:tcPr>
            <w:tcW w:w="1055" w:type="pct"/>
            <w:vAlign w:val="center"/>
          </w:tcPr>
          <w:p w14:paraId="594B325E"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Обществознание и естествознание (Окружающий мир)</w:t>
            </w:r>
          </w:p>
        </w:tc>
        <w:tc>
          <w:tcPr>
            <w:tcW w:w="1270" w:type="pct"/>
            <w:vAlign w:val="center"/>
          </w:tcPr>
          <w:p w14:paraId="34D81C63"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Окружающий мир</w:t>
            </w:r>
          </w:p>
        </w:tc>
        <w:tc>
          <w:tcPr>
            <w:tcW w:w="562" w:type="pct"/>
            <w:vAlign w:val="center"/>
          </w:tcPr>
          <w:p w14:paraId="61C5CC71"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66</w:t>
            </w:r>
          </w:p>
        </w:tc>
        <w:tc>
          <w:tcPr>
            <w:tcW w:w="424" w:type="pct"/>
            <w:vAlign w:val="center"/>
          </w:tcPr>
          <w:p w14:paraId="7C40FA04"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68</w:t>
            </w:r>
          </w:p>
        </w:tc>
        <w:tc>
          <w:tcPr>
            <w:tcW w:w="564" w:type="pct"/>
            <w:vAlign w:val="center"/>
          </w:tcPr>
          <w:p w14:paraId="63C46C07"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68</w:t>
            </w:r>
          </w:p>
        </w:tc>
        <w:tc>
          <w:tcPr>
            <w:tcW w:w="566" w:type="pct"/>
            <w:vAlign w:val="center"/>
          </w:tcPr>
          <w:p w14:paraId="01713D10"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68</w:t>
            </w:r>
          </w:p>
        </w:tc>
        <w:tc>
          <w:tcPr>
            <w:tcW w:w="559" w:type="pct"/>
            <w:vAlign w:val="center"/>
          </w:tcPr>
          <w:p w14:paraId="70402D3B"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270</w:t>
            </w:r>
          </w:p>
        </w:tc>
      </w:tr>
      <w:tr w:rsidR="0029190B" w:rsidRPr="00E521BC" w14:paraId="60BD2920" w14:textId="77777777" w:rsidTr="0029190B">
        <w:tc>
          <w:tcPr>
            <w:tcW w:w="1055" w:type="pct"/>
            <w:vAlign w:val="center"/>
          </w:tcPr>
          <w:p w14:paraId="45250B50"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Основы религиозных культур и светской этики</w:t>
            </w:r>
          </w:p>
        </w:tc>
        <w:tc>
          <w:tcPr>
            <w:tcW w:w="1270" w:type="pct"/>
            <w:vAlign w:val="center"/>
          </w:tcPr>
          <w:p w14:paraId="392FDA06" w14:textId="77777777" w:rsidR="0029190B" w:rsidRPr="00E521BC" w:rsidRDefault="0029190B" w:rsidP="0029190B">
            <w:pPr>
              <w:spacing w:after="0" w:line="240" w:lineRule="auto"/>
              <w:ind w:left="0" w:right="0" w:firstLine="0"/>
              <w:jc w:val="left"/>
              <w:rPr>
                <w:bCs/>
                <w:color w:val="auto"/>
                <w:szCs w:val="24"/>
              </w:rPr>
            </w:pPr>
            <w:r w:rsidRPr="00E521BC">
              <w:rPr>
                <w:bCs/>
                <w:color w:val="auto"/>
                <w:szCs w:val="24"/>
              </w:rPr>
              <w:t>Основы религиозных культур и светской этики (Основы светской этики)</w:t>
            </w:r>
          </w:p>
          <w:p w14:paraId="7BCBE979" w14:textId="77777777" w:rsidR="0029190B" w:rsidRPr="00E521BC" w:rsidRDefault="0029190B" w:rsidP="0029190B">
            <w:pPr>
              <w:spacing w:after="0" w:line="240" w:lineRule="auto"/>
              <w:ind w:left="0" w:right="0" w:firstLine="0"/>
              <w:jc w:val="left"/>
              <w:rPr>
                <w:bCs/>
                <w:color w:val="auto"/>
                <w:szCs w:val="24"/>
              </w:rPr>
            </w:pPr>
            <w:r w:rsidRPr="00E521BC">
              <w:rPr>
                <w:bCs/>
                <w:color w:val="auto"/>
                <w:szCs w:val="24"/>
              </w:rPr>
              <w:t>Основы религиозных культур и светской этики (Основы православной культуры)</w:t>
            </w:r>
          </w:p>
        </w:tc>
        <w:tc>
          <w:tcPr>
            <w:tcW w:w="562" w:type="pct"/>
            <w:vAlign w:val="center"/>
          </w:tcPr>
          <w:p w14:paraId="58C8CA3B"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w:t>
            </w:r>
          </w:p>
        </w:tc>
        <w:tc>
          <w:tcPr>
            <w:tcW w:w="424" w:type="pct"/>
            <w:vAlign w:val="center"/>
          </w:tcPr>
          <w:p w14:paraId="2A031C44"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w:t>
            </w:r>
          </w:p>
        </w:tc>
        <w:tc>
          <w:tcPr>
            <w:tcW w:w="564" w:type="pct"/>
            <w:vAlign w:val="center"/>
          </w:tcPr>
          <w:p w14:paraId="54602695"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w:t>
            </w:r>
          </w:p>
        </w:tc>
        <w:tc>
          <w:tcPr>
            <w:tcW w:w="566" w:type="pct"/>
            <w:vAlign w:val="center"/>
          </w:tcPr>
          <w:p w14:paraId="07B4FFB8"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59" w:type="pct"/>
            <w:vAlign w:val="center"/>
          </w:tcPr>
          <w:p w14:paraId="45C2E44D"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r>
      <w:tr w:rsidR="0029190B" w:rsidRPr="00E521BC" w14:paraId="5C526DDC" w14:textId="77777777" w:rsidTr="0029190B">
        <w:tc>
          <w:tcPr>
            <w:tcW w:w="1055" w:type="pct"/>
            <w:vMerge w:val="restart"/>
            <w:vAlign w:val="center"/>
          </w:tcPr>
          <w:p w14:paraId="53DF9195"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Искусство</w:t>
            </w:r>
          </w:p>
        </w:tc>
        <w:tc>
          <w:tcPr>
            <w:tcW w:w="1270" w:type="pct"/>
            <w:vAlign w:val="center"/>
          </w:tcPr>
          <w:p w14:paraId="42E0DC9E"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Изобразительное искусство</w:t>
            </w:r>
          </w:p>
        </w:tc>
        <w:tc>
          <w:tcPr>
            <w:tcW w:w="562" w:type="pct"/>
            <w:vAlign w:val="center"/>
          </w:tcPr>
          <w:p w14:paraId="477C6AEC"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33</w:t>
            </w:r>
          </w:p>
        </w:tc>
        <w:tc>
          <w:tcPr>
            <w:tcW w:w="424" w:type="pct"/>
            <w:vAlign w:val="center"/>
          </w:tcPr>
          <w:p w14:paraId="0B1EAB31"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64" w:type="pct"/>
            <w:vAlign w:val="center"/>
          </w:tcPr>
          <w:p w14:paraId="329A26E8"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66" w:type="pct"/>
            <w:vAlign w:val="center"/>
          </w:tcPr>
          <w:p w14:paraId="5ED35D48"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59" w:type="pct"/>
            <w:vAlign w:val="center"/>
          </w:tcPr>
          <w:p w14:paraId="6DAE8C8A"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135</w:t>
            </w:r>
          </w:p>
        </w:tc>
      </w:tr>
      <w:tr w:rsidR="0029190B" w:rsidRPr="00E521BC" w14:paraId="4C5DBDA1" w14:textId="77777777" w:rsidTr="0029190B">
        <w:tc>
          <w:tcPr>
            <w:tcW w:w="1055" w:type="pct"/>
            <w:vMerge/>
          </w:tcPr>
          <w:p w14:paraId="614D8822"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p>
        </w:tc>
        <w:tc>
          <w:tcPr>
            <w:tcW w:w="1270" w:type="pct"/>
            <w:vAlign w:val="center"/>
          </w:tcPr>
          <w:p w14:paraId="766C59D0"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Музыка</w:t>
            </w:r>
          </w:p>
        </w:tc>
        <w:tc>
          <w:tcPr>
            <w:tcW w:w="562" w:type="pct"/>
            <w:vAlign w:val="center"/>
          </w:tcPr>
          <w:p w14:paraId="35BE7C1F"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33</w:t>
            </w:r>
          </w:p>
        </w:tc>
        <w:tc>
          <w:tcPr>
            <w:tcW w:w="424" w:type="pct"/>
            <w:vAlign w:val="center"/>
          </w:tcPr>
          <w:p w14:paraId="67AC78F7"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64" w:type="pct"/>
            <w:vAlign w:val="center"/>
          </w:tcPr>
          <w:p w14:paraId="5EA9956A"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66" w:type="pct"/>
            <w:vAlign w:val="center"/>
          </w:tcPr>
          <w:p w14:paraId="2AD5DCC0"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59" w:type="pct"/>
            <w:vAlign w:val="center"/>
          </w:tcPr>
          <w:p w14:paraId="69827209"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135</w:t>
            </w:r>
          </w:p>
        </w:tc>
      </w:tr>
      <w:tr w:rsidR="0029190B" w:rsidRPr="00E521BC" w14:paraId="41B6A72A" w14:textId="77777777" w:rsidTr="0029190B">
        <w:tc>
          <w:tcPr>
            <w:tcW w:w="1055" w:type="pct"/>
            <w:vAlign w:val="center"/>
          </w:tcPr>
          <w:p w14:paraId="434094B7"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Технология</w:t>
            </w:r>
          </w:p>
        </w:tc>
        <w:tc>
          <w:tcPr>
            <w:tcW w:w="1270" w:type="pct"/>
            <w:vAlign w:val="center"/>
          </w:tcPr>
          <w:p w14:paraId="1F961869"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Труд (технология)</w:t>
            </w:r>
          </w:p>
        </w:tc>
        <w:tc>
          <w:tcPr>
            <w:tcW w:w="562" w:type="pct"/>
            <w:vAlign w:val="center"/>
          </w:tcPr>
          <w:p w14:paraId="5C332525"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33</w:t>
            </w:r>
          </w:p>
        </w:tc>
        <w:tc>
          <w:tcPr>
            <w:tcW w:w="424" w:type="pct"/>
            <w:vAlign w:val="center"/>
          </w:tcPr>
          <w:p w14:paraId="3124F4B4"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64" w:type="pct"/>
            <w:vAlign w:val="center"/>
          </w:tcPr>
          <w:p w14:paraId="71CC6552"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66" w:type="pct"/>
            <w:vAlign w:val="center"/>
          </w:tcPr>
          <w:p w14:paraId="4957E304"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59" w:type="pct"/>
            <w:vAlign w:val="center"/>
          </w:tcPr>
          <w:p w14:paraId="4BACDD67"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135</w:t>
            </w:r>
          </w:p>
        </w:tc>
      </w:tr>
      <w:tr w:rsidR="0029190B" w:rsidRPr="00E521BC" w14:paraId="380D81EF" w14:textId="77777777" w:rsidTr="0029190B">
        <w:tc>
          <w:tcPr>
            <w:tcW w:w="1055" w:type="pct"/>
            <w:vAlign w:val="center"/>
          </w:tcPr>
          <w:p w14:paraId="1737BB92"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Физическая культура</w:t>
            </w:r>
          </w:p>
        </w:tc>
        <w:tc>
          <w:tcPr>
            <w:tcW w:w="1270" w:type="pct"/>
            <w:vAlign w:val="center"/>
          </w:tcPr>
          <w:p w14:paraId="50238430"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Физическая культура</w:t>
            </w:r>
          </w:p>
        </w:tc>
        <w:tc>
          <w:tcPr>
            <w:tcW w:w="562" w:type="pct"/>
            <w:vAlign w:val="center"/>
          </w:tcPr>
          <w:p w14:paraId="7D930F75"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99</w:t>
            </w:r>
          </w:p>
        </w:tc>
        <w:tc>
          <w:tcPr>
            <w:tcW w:w="424" w:type="pct"/>
            <w:vAlign w:val="center"/>
          </w:tcPr>
          <w:p w14:paraId="0DC4FC89"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68</w:t>
            </w:r>
          </w:p>
        </w:tc>
        <w:tc>
          <w:tcPr>
            <w:tcW w:w="564" w:type="pct"/>
            <w:vAlign w:val="center"/>
          </w:tcPr>
          <w:p w14:paraId="5918BF27"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68</w:t>
            </w:r>
          </w:p>
        </w:tc>
        <w:tc>
          <w:tcPr>
            <w:tcW w:w="566" w:type="pct"/>
            <w:vAlign w:val="center"/>
          </w:tcPr>
          <w:p w14:paraId="256A1B87"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68</w:t>
            </w:r>
          </w:p>
        </w:tc>
        <w:tc>
          <w:tcPr>
            <w:tcW w:w="559" w:type="pct"/>
            <w:vAlign w:val="center"/>
          </w:tcPr>
          <w:p w14:paraId="72AED425"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303</w:t>
            </w:r>
          </w:p>
        </w:tc>
      </w:tr>
      <w:tr w:rsidR="0029190B" w:rsidRPr="00E521BC" w14:paraId="38276B60" w14:textId="77777777" w:rsidTr="0029190B">
        <w:tc>
          <w:tcPr>
            <w:tcW w:w="1055" w:type="pct"/>
            <w:vAlign w:val="center"/>
          </w:tcPr>
          <w:p w14:paraId="793E7647" w14:textId="77777777" w:rsidR="0029190B" w:rsidRPr="00E521BC" w:rsidRDefault="0029190B" w:rsidP="0029190B">
            <w:pPr>
              <w:spacing w:after="0" w:line="240" w:lineRule="auto"/>
              <w:ind w:left="0" w:right="0" w:firstLine="0"/>
              <w:jc w:val="left"/>
              <w:rPr>
                <w:rFonts w:eastAsiaTheme="minorEastAsia"/>
                <w:b/>
                <w:color w:val="auto"/>
                <w:szCs w:val="24"/>
                <w:lang w:eastAsia="en-US"/>
              </w:rPr>
            </w:pPr>
            <w:r w:rsidRPr="00E521BC">
              <w:rPr>
                <w:rFonts w:eastAsiaTheme="minorEastAsia"/>
                <w:b/>
                <w:color w:val="auto"/>
                <w:szCs w:val="24"/>
                <w:lang w:eastAsia="en-US"/>
              </w:rPr>
              <w:t>Итого</w:t>
            </w:r>
          </w:p>
        </w:tc>
        <w:tc>
          <w:tcPr>
            <w:tcW w:w="1270" w:type="pct"/>
            <w:vAlign w:val="center"/>
          </w:tcPr>
          <w:p w14:paraId="6C4C746E" w14:textId="77777777" w:rsidR="0029190B" w:rsidRPr="00E521BC" w:rsidRDefault="0029190B" w:rsidP="0029190B">
            <w:pPr>
              <w:spacing w:after="0" w:line="240" w:lineRule="auto"/>
              <w:ind w:left="0" w:right="0" w:firstLine="0"/>
              <w:jc w:val="left"/>
              <w:rPr>
                <w:rFonts w:eastAsiaTheme="minorEastAsia"/>
                <w:b/>
                <w:color w:val="auto"/>
                <w:szCs w:val="24"/>
              </w:rPr>
            </w:pPr>
          </w:p>
        </w:tc>
        <w:tc>
          <w:tcPr>
            <w:tcW w:w="562" w:type="pct"/>
            <w:vAlign w:val="center"/>
          </w:tcPr>
          <w:p w14:paraId="4C1B9CDE" w14:textId="77777777" w:rsidR="0029190B" w:rsidRPr="00E521BC" w:rsidRDefault="0029190B" w:rsidP="0029190B">
            <w:pPr>
              <w:spacing w:after="0" w:line="240" w:lineRule="auto"/>
              <w:ind w:left="0" w:right="0" w:firstLine="0"/>
              <w:jc w:val="center"/>
              <w:rPr>
                <w:rFonts w:eastAsiaTheme="minorEastAsia"/>
                <w:b/>
                <w:color w:val="auto"/>
                <w:szCs w:val="24"/>
              </w:rPr>
            </w:pPr>
            <w:r w:rsidRPr="00E521BC">
              <w:rPr>
                <w:rFonts w:eastAsiaTheme="minorEastAsia"/>
                <w:b/>
                <w:color w:val="auto"/>
                <w:szCs w:val="24"/>
              </w:rPr>
              <w:t>21</w:t>
            </w:r>
          </w:p>
        </w:tc>
        <w:tc>
          <w:tcPr>
            <w:tcW w:w="424" w:type="pct"/>
            <w:vAlign w:val="center"/>
          </w:tcPr>
          <w:p w14:paraId="5A5DC2B2" w14:textId="77777777" w:rsidR="0029190B" w:rsidRPr="00E521BC" w:rsidRDefault="0029190B" w:rsidP="0029190B">
            <w:pPr>
              <w:spacing w:after="0" w:line="240" w:lineRule="auto"/>
              <w:ind w:left="0" w:right="0" w:firstLine="0"/>
              <w:jc w:val="center"/>
              <w:rPr>
                <w:rFonts w:eastAsiaTheme="minorEastAsia"/>
                <w:b/>
                <w:color w:val="auto"/>
                <w:szCs w:val="24"/>
              </w:rPr>
            </w:pPr>
            <w:r w:rsidRPr="00E521BC">
              <w:rPr>
                <w:rFonts w:eastAsiaTheme="minorEastAsia"/>
                <w:b/>
                <w:color w:val="auto"/>
                <w:szCs w:val="24"/>
              </w:rPr>
              <w:t>22</w:t>
            </w:r>
          </w:p>
        </w:tc>
        <w:tc>
          <w:tcPr>
            <w:tcW w:w="564" w:type="pct"/>
            <w:vAlign w:val="center"/>
          </w:tcPr>
          <w:p w14:paraId="5A02FC88" w14:textId="77777777" w:rsidR="0029190B" w:rsidRPr="00E521BC" w:rsidRDefault="0029190B" w:rsidP="0029190B">
            <w:pPr>
              <w:spacing w:after="0" w:line="240" w:lineRule="auto"/>
              <w:ind w:left="0" w:right="0" w:firstLine="0"/>
              <w:jc w:val="center"/>
              <w:rPr>
                <w:rFonts w:eastAsiaTheme="minorEastAsia"/>
                <w:b/>
                <w:color w:val="auto"/>
                <w:szCs w:val="24"/>
              </w:rPr>
            </w:pPr>
            <w:r w:rsidRPr="00E521BC">
              <w:rPr>
                <w:rFonts w:eastAsiaTheme="minorEastAsia"/>
                <w:b/>
                <w:color w:val="auto"/>
                <w:szCs w:val="24"/>
              </w:rPr>
              <w:t>22</w:t>
            </w:r>
          </w:p>
        </w:tc>
        <w:tc>
          <w:tcPr>
            <w:tcW w:w="566" w:type="pct"/>
            <w:vAlign w:val="center"/>
          </w:tcPr>
          <w:p w14:paraId="3F9ECD64" w14:textId="77777777" w:rsidR="0029190B" w:rsidRPr="00E521BC" w:rsidRDefault="0029190B" w:rsidP="0029190B">
            <w:pPr>
              <w:spacing w:after="0" w:line="240" w:lineRule="auto"/>
              <w:ind w:left="0" w:right="0" w:firstLine="0"/>
              <w:jc w:val="center"/>
              <w:rPr>
                <w:rFonts w:eastAsiaTheme="minorEastAsia"/>
                <w:b/>
                <w:color w:val="auto"/>
                <w:szCs w:val="24"/>
              </w:rPr>
            </w:pPr>
            <w:r w:rsidRPr="00E521BC">
              <w:rPr>
                <w:rFonts w:eastAsiaTheme="minorEastAsia"/>
                <w:b/>
                <w:color w:val="auto"/>
                <w:szCs w:val="24"/>
              </w:rPr>
              <w:t>23</w:t>
            </w:r>
          </w:p>
        </w:tc>
        <w:tc>
          <w:tcPr>
            <w:tcW w:w="559" w:type="pct"/>
            <w:vAlign w:val="center"/>
          </w:tcPr>
          <w:p w14:paraId="4A3A42F4" w14:textId="77777777" w:rsidR="0029190B" w:rsidRPr="00E521BC" w:rsidRDefault="0029190B" w:rsidP="0029190B">
            <w:pPr>
              <w:spacing w:after="0" w:line="240" w:lineRule="auto"/>
              <w:ind w:left="0" w:right="0" w:firstLine="0"/>
              <w:jc w:val="center"/>
              <w:rPr>
                <w:rFonts w:eastAsiaTheme="minorEastAsia"/>
                <w:b/>
                <w:color w:val="auto"/>
                <w:szCs w:val="24"/>
              </w:rPr>
            </w:pPr>
            <w:r w:rsidRPr="00E521BC">
              <w:rPr>
                <w:rFonts w:eastAsiaTheme="minorEastAsia"/>
                <w:b/>
                <w:color w:val="auto"/>
                <w:szCs w:val="24"/>
              </w:rPr>
              <w:t>88</w:t>
            </w:r>
          </w:p>
        </w:tc>
      </w:tr>
      <w:tr w:rsidR="0029190B" w:rsidRPr="00E521BC" w14:paraId="02044E65" w14:textId="77777777" w:rsidTr="0029190B">
        <w:trPr>
          <w:trHeight w:val="390"/>
        </w:trPr>
        <w:tc>
          <w:tcPr>
            <w:tcW w:w="5000" w:type="pct"/>
            <w:gridSpan w:val="7"/>
            <w:vAlign w:val="center"/>
          </w:tcPr>
          <w:p w14:paraId="5B4F0875" w14:textId="77777777" w:rsidR="0029190B" w:rsidRPr="00E521BC" w:rsidRDefault="0029190B" w:rsidP="0029190B">
            <w:pPr>
              <w:spacing w:after="0" w:line="240" w:lineRule="auto"/>
              <w:ind w:left="0" w:right="0" w:firstLine="0"/>
              <w:jc w:val="left"/>
              <w:rPr>
                <w:rFonts w:eastAsiaTheme="minorEastAsia"/>
                <w:b/>
                <w:color w:val="auto"/>
                <w:szCs w:val="24"/>
              </w:rPr>
            </w:pPr>
            <w:r w:rsidRPr="00E521BC">
              <w:rPr>
                <w:rFonts w:eastAsiaTheme="minorHAnsi"/>
                <w:b/>
                <w:color w:val="auto"/>
                <w:szCs w:val="24"/>
                <w:lang w:eastAsia="en-US"/>
              </w:rPr>
              <w:t>Часть, формируемая участниками образовательных отношений</w:t>
            </w:r>
          </w:p>
        </w:tc>
      </w:tr>
      <w:tr w:rsidR="0029190B" w:rsidRPr="00E521BC" w14:paraId="484A7B21" w14:textId="77777777" w:rsidTr="0029190B">
        <w:trPr>
          <w:trHeight w:val="760"/>
        </w:trPr>
        <w:tc>
          <w:tcPr>
            <w:tcW w:w="2325" w:type="pct"/>
            <w:gridSpan w:val="2"/>
            <w:vAlign w:val="center"/>
          </w:tcPr>
          <w:p w14:paraId="7A401CA7" w14:textId="77777777" w:rsidR="0029190B" w:rsidRPr="00E521BC" w:rsidRDefault="0029190B" w:rsidP="0029190B">
            <w:pPr>
              <w:spacing w:after="0" w:line="240" w:lineRule="auto"/>
              <w:ind w:left="0" w:right="0" w:firstLine="0"/>
              <w:jc w:val="left"/>
              <w:rPr>
                <w:rFonts w:eastAsiaTheme="minorHAnsi"/>
                <w:color w:val="auto"/>
                <w:szCs w:val="24"/>
                <w:lang w:eastAsia="en-US"/>
              </w:rPr>
            </w:pPr>
            <w:r w:rsidRPr="00E521BC">
              <w:rPr>
                <w:rFonts w:eastAsiaTheme="minorHAnsi"/>
                <w:color w:val="auto"/>
                <w:szCs w:val="24"/>
                <w:lang w:eastAsia="en-US"/>
              </w:rPr>
              <w:t>Учебные предметы:</w:t>
            </w:r>
          </w:p>
          <w:p w14:paraId="08983A12"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HAnsi"/>
                <w:color w:val="auto"/>
                <w:szCs w:val="24"/>
                <w:lang w:eastAsia="en-US"/>
              </w:rPr>
            </w:pPr>
            <w:r w:rsidRPr="00E521BC">
              <w:rPr>
                <w:rFonts w:eastAsiaTheme="minorHAnsi"/>
                <w:b/>
                <w:color w:val="auto"/>
                <w:szCs w:val="24"/>
                <w:lang w:eastAsia="en-US"/>
              </w:rPr>
              <w:t>Математика</w:t>
            </w:r>
          </w:p>
        </w:tc>
        <w:tc>
          <w:tcPr>
            <w:tcW w:w="562" w:type="pct"/>
            <w:vAlign w:val="center"/>
          </w:tcPr>
          <w:p w14:paraId="52F87145"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0</w:t>
            </w:r>
          </w:p>
        </w:tc>
        <w:tc>
          <w:tcPr>
            <w:tcW w:w="424" w:type="pct"/>
            <w:vAlign w:val="center"/>
          </w:tcPr>
          <w:p w14:paraId="201E4EC4"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64" w:type="pct"/>
            <w:vAlign w:val="center"/>
          </w:tcPr>
          <w:p w14:paraId="45C081DB"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66" w:type="pct"/>
            <w:vAlign w:val="center"/>
          </w:tcPr>
          <w:p w14:paraId="0542816F"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0</w:t>
            </w:r>
          </w:p>
        </w:tc>
        <w:tc>
          <w:tcPr>
            <w:tcW w:w="559" w:type="pct"/>
            <w:vAlign w:val="center"/>
          </w:tcPr>
          <w:p w14:paraId="636C2EC1"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68</w:t>
            </w:r>
          </w:p>
        </w:tc>
      </w:tr>
      <w:tr w:rsidR="0029190B" w:rsidRPr="00E521BC" w14:paraId="25E1E502" w14:textId="77777777" w:rsidTr="0029190B">
        <w:trPr>
          <w:trHeight w:val="520"/>
        </w:trPr>
        <w:tc>
          <w:tcPr>
            <w:tcW w:w="2325" w:type="pct"/>
            <w:gridSpan w:val="2"/>
            <w:vAlign w:val="center"/>
          </w:tcPr>
          <w:p w14:paraId="6C6272BC"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Учебные недели</w:t>
            </w:r>
          </w:p>
        </w:tc>
        <w:tc>
          <w:tcPr>
            <w:tcW w:w="562" w:type="pct"/>
            <w:vAlign w:val="center"/>
          </w:tcPr>
          <w:p w14:paraId="17D876A8"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33</w:t>
            </w:r>
          </w:p>
        </w:tc>
        <w:tc>
          <w:tcPr>
            <w:tcW w:w="424" w:type="pct"/>
            <w:vAlign w:val="center"/>
          </w:tcPr>
          <w:p w14:paraId="664CD548"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64" w:type="pct"/>
            <w:vAlign w:val="center"/>
          </w:tcPr>
          <w:p w14:paraId="2C9F2B96"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66" w:type="pct"/>
            <w:vAlign w:val="center"/>
          </w:tcPr>
          <w:p w14:paraId="7157D9B4"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34</w:t>
            </w:r>
          </w:p>
        </w:tc>
        <w:tc>
          <w:tcPr>
            <w:tcW w:w="559" w:type="pct"/>
            <w:vAlign w:val="center"/>
          </w:tcPr>
          <w:p w14:paraId="5247C1C8"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135</w:t>
            </w:r>
          </w:p>
        </w:tc>
      </w:tr>
      <w:tr w:rsidR="0029190B" w:rsidRPr="00E521BC" w14:paraId="06DFFB2E" w14:textId="77777777" w:rsidTr="0029190B">
        <w:tc>
          <w:tcPr>
            <w:tcW w:w="2325" w:type="pct"/>
            <w:gridSpan w:val="2"/>
            <w:vAlign w:val="center"/>
          </w:tcPr>
          <w:p w14:paraId="661B3EEA"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lastRenderedPageBreak/>
              <w:t>Всего часов</w:t>
            </w:r>
          </w:p>
        </w:tc>
        <w:tc>
          <w:tcPr>
            <w:tcW w:w="562" w:type="pct"/>
            <w:vAlign w:val="center"/>
          </w:tcPr>
          <w:p w14:paraId="3E4971E5"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653</w:t>
            </w:r>
          </w:p>
          <w:p w14:paraId="22A344B2"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 xml:space="preserve">(с учетом </w:t>
            </w:r>
          </w:p>
          <w:p w14:paraId="6C8F26B8"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b/>
                <w:color w:val="auto"/>
                <w:szCs w:val="24"/>
              </w:rPr>
              <w:t>16 часов</w:t>
            </w:r>
            <w:r w:rsidRPr="00E521BC">
              <w:rPr>
                <w:rFonts w:eastAsiaTheme="minorEastAsia"/>
                <w:color w:val="auto"/>
                <w:szCs w:val="24"/>
              </w:rPr>
              <w:t xml:space="preserve"> в сентябре-октябре)</w:t>
            </w:r>
          </w:p>
        </w:tc>
        <w:tc>
          <w:tcPr>
            <w:tcW w:w="424" w:type="pct"/>
            <w:vAlign w:val="center"/>
          </w:tcPr>
          <w:p w14:paraId="4ACD5AAD"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782</w:t>
            </w:r>
          </w:p>
        </w:tc>
        <w:tc>
          <w:tcPr>
            <w:tcW w:w="564" w:type="pct"/>
            <w:vAlign w:val="center"/>
          </w:tcPr>
          <w:p w14:paraId="431C862D"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782</w:t>
            </w:r>
          </w:p>
        </w:tc>
        <w:tc>
          <w:tcPr>
            <w:tcW w:w="566" w:type="pct"/>
            <w:vAlign w:val="center"/>
          </w:tcPr>
          <w:p w14:paraId="38543255"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color w:val="auto"/>
                <w:szCs w:val="24"/>
              </w:rPr>
            </w:pPr>
            <w:r w:rsidRPr="00E521BC">
              <w:rPr>
                <w:rFonts w:eastAsiaTheme="minorEastAsia"/>
                <w:color w:val="auto"/>
                <w:szCs w:val="24"/>
              </w:rPr>
              <w:t>782</w:t>
            </w:r>
          </w:p>
        </w:tc>
        <w:tc>
          <w:tcPr>
            <w:tcW w:w="559" w:type="pct"/>
            <w:vAlign w:val="center"/>
          </w:tcPr>
          <w:p w14:paraId="111BB362"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color w:val="auto"/>
                <w:szCs w:val="24"/>
              </w:rPr>
              <w:t>2999</w:t>
            </w:r>
          </w:p>
          <w:p w14:paraId="6EBD7B88"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 xml:space="preserve">(с учетом </w:t>
            </w:r>
          </w:p>
          <w:p w14:paraId="763914CD" w14:textId="77777777" w:rsidR="0029190B" w:rsidRPr="00E521BC" w:rsidRDefault="0029190B" w:rsidP="0029190B">
            <w:pPr>
              <w:spacing w:after="0" w:line="240" w:lineRule="auto"/>
              <w:ind w:left="0" w:right="0" w:firstLine="0"/>
              <w:jc w:val="center"/>
              <w:rPr>
                <w:rFonts w:eastAsiaTheme="minorEastAsia"/>
                <w:color w:val="auto"/>
                <w:szCs w:val="24"/>
              </w:rPr>
            </w:pPr>
            <w:r w:rsidRPr="00E521BC">
              <w:rPr>
                <w:rFonts w:eastAsiaTheme="minorEastAsia"/>
                <w:b/>
                <w:color w:val="auto"/>
                <w:szCs w:val="24"/>
              </w:rPr>
              <w:t>16 часов</w:t>
            </w:r>
            <w:r w:rsidRPr="00E521BC">
              <w:rPr>
                <w:rFonts w:eastAsiaTheme="minorEastAsia"/>
                <w:color w:val="auto"/>
                <w:szCs w:val="24"/>
              </w:rPr>
              <w:t xml:space="preserve"> в сентябре-октябре)</w:t>
            </w:r>
          </w:p>
        </w:tc>
      </w:tr>
      <w:tr w:rsidR="0029190B" w:rsidRPr="00E521BC" w14:paraId="3417E8DE" w14:textId="77777777" w:rsidTr="0029190B">
        <w:tc>
          <w:tcPr>
            <w:tcW w:w="2325" w:type="pct"/>
            <w:gridSpan w:val="2"/>
            <w:vAlign w:val="center"/>
          </w:tcPr>
          <w:p w14:paraId="59B3CD2E" w14:textId="77777777" w:rsidR="0029190B" w:rsidRPr="00E521BC" w:rsidRDefault="0029190B" w:rsidP="0029190B">
            <w:pPr>
              <w:widowControl w:val="0"/>
              <w:autoSpaceDE w:val="0"/>
              <w:autoSpaceDN w:val="0"/>
              <w:adjustRightInd w:val="0"/>
              <w:spacing w:after="0" w:line="240" w:lineRule="auto"/>
              <w:ind w:left="0" w:right="0" w:firstLine="0"/>
              <w:rPr>
                <w:rFonts w:eastAsiaTheme="minorEastAsia"/>
                <w:b/>
                <w:color w:val="auto"/>
                <w:szCs w:val="24"/>
              </w:rPr>
            </w:pPr>
            <w:r w:rsidRPr="00E521BC">
              <w:rPr>
                <w:rFonts w:eastAsiaTheme="minorEastAsia"/>
                <w:b/>
                <w:color w:val="auto"/>
                <w:szCs w:val="24"/>
              </w:rPr>
              <w:t>Максимально допустимая недельная нагрузка, предусмотренная действующими санитарными правилами и гигиеническими нормативами</w:t>
            </w:r>
          </w:p>
        </w:tc>
        <w:tc>
          <w:tcPr>
            <w:tcW w:w="562" w:type="pct"/>
            <w:vAlign w:val="center"/>
          </w:tcPr>
          <w:p w14:paraId="61D343C3"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r w:rsidRPr="00E521BC">
              <w:rPr>
                <w:rFonts w:eastAsiaTheme="minorEastAsia"/>
                <w:b/>
                <w:color w:val="auto"/>
                <w:szCs w:val="24"/>
              </w:rPr>
              <w:t>21</w:t>
            </w:r>
          </w:p>
          <w:p w14:paraId="00DB78D2"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color w:val="auto"/>
                <w:szCs w:val="24"/>
              </w:rPr>
            </w:pPr>
            <w:r w:rsidRPr="00E521BC">
              <w:rPr>
                <w:rFonts w:eastAsiaTheme="minorEastAsia"/>
                <w:color w:val="auto"/>
                <w:szCs w:val="24"/>
              </w:rPr>
              <w:t xml:space="preserve">(с учетом </w:t>
            </w:r>
          </w:p>
          <w:p w14:paraId="7EB6AFC1" w14:textId="77777777" w:rsidR="0029190B" w:rsidRPr="00E521BC" w:rsidRDefault="0029190B" w:rsidP="0029190B">
            <w:pPr>
              <w:widowControl w:val="0"/>
              <w:autoSpaceDE w:val="0"/>
              <w:autoSpaceDN w:val="0"/>
              <w:adjustRightInd w:val="0"/>
              <w:spacing w:after="0" w:line="240" w:lineRule="auto"/>
              <w:ind w:left="0" w:right="0" w:firstLine="0"/>
              <w:jc w:val="left"/>
              <w:rPr>
                <w:rFonts w:eastAsiaTheme="minorEastAsia"/>
                <w:b/>
                <w:color w:val="auto"/>
                <w:szCs w:val="24"/>
              </w:rPr>
            </w:pPr>
            <w:r w:rsidRPr="00E521BC">
              <w:rPr>
                <w:rFonts w:eastAsiaTheme="minorEastAsia"/>
                <w:b/>
                <w:color w:val="auto"/>
                <w:szCs w:val="24"/>
              </w:rPr>
              <w:t>16 часов</w:t>
            </w:r>
            <w:r w:rsidRPr="00E521BC">
              <w:rPr>
                <w:rFonts w:eastAsiaTheme="minorEastAsia"/>
                <w:color w:val="auto"/>
                <w:szCs w:val="24"/>
              </w:rPr>
              <w:t xml:space="preserve"> в сентябре-октябре)</w:t>
            </w:r>
          </w:p>
        </w:tc>
        <w:tc>
          <w:tcPr>
            <w:tcW w:w="424" w:type="pct"/>
            <w:vAlign w:val="center"/>
          </w:tcPr>
          <w:p w14:paraId="41818A68"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r w:rsidRPr="00E521BC">
              <w:rPr>
                <w:rFonts w:eastAsiaTheme="minorEastAsia"/>
                <w:b/>
                <w:color w:val="auto"/>
                <w:szCs w:val="24"/>
              </w:rPr>
              <w:t>23</w:t>
            </w:r>
          </w:p>
        </w:tc>
        <w:tc>
          <w:tcPr>
            <w:tcW w:w="564" w:type="pct"/>
            <w:vAlign w:val="center"/>
          </w:tcPr>
          <w:p w14:paraId="21A79093"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r w:rsidRPr="00E521BC">
              <w:rPr>
                <w:rFonts w:eastAsiaTheme="minorEastAsia"/>
                <w:b/>
                <w:color w:val="auto"/>
                <w:szCs w:val="24"/>
              </w:rPr>
              <w:t>23</w:t>
            </w:r>
          </w:p>
        </w:tc>
        <w:tc>
          <w:tcPr>
            <w:tcW w:w="566" w:type="pct"/>
            <w:vAlign w:val="center"/>
          </w:tcPr>
          <w:p w14:paraId="3462143F" w14:textId="77777777" w:rsidR="0029190B" w:rsidRPr="00E521BC" w:rsidRDefault="0029190B" w:rsidP="0029190B">
            <w:pPr>
              <w:widowControl w:val="0"/>
              <w:autoSpaceDE w:val="0"/>
              <w:autoSpaceDN w:val="0"/>
              <w:adjustRightInd w:val="0"/>
              <w:spacing w:after="0" w:line="240" w:lineRule="auto"/>
              <w:ind w:left="0" w:right="0" w:firstLine="0"/>
              <w:jc w:val="center"/>
              <w:rPr>
                <w:rFonts w:eastAsiaTheme="minorEastAsia"/>
                <w:b/>
                <w:color w:val="auto"/>
                <w:szCs w:val="24"/>
              </w:rPr>
            </w:pPr>
            <w:r w:rsidRPr="00E521BC">
              <w:rPr>
                <w:rFonts w:eastAsiaTheme="minorEastAsia"/>
                <w:b/>
                <w:color w:val="auto"/>
                <w:szCs w:val="24"/>
              </w:rPr>
              <w:t>23</w:t>
            </w:r>
          </w:p>
        </w:tc>
        <w:tc>
          <w:tcPr>
            <w:tcW w:w="559" w:type="pct"/>
            <w:vAlign w:val="center"/>
          </w:tcPr>
          <w:p w14:paraId="31AF7B3F" w14:textId="77777777" w:rsidR="0029190B" w:rsidRPr="00E521BC" w:rsidRDefault="0029190B" w:rsidP="0029190B">
            <w:pPr>
              <w:spacing w:after="0" w:line="240" w:lineRule="auto"/>
              <w:ind w:left="0" w:right="0" w:firstLine="0"/>
              <w:jc w:val="center"/>
              <w:rPr>
                <w:rFonts w:eastAsiaTheme="minorEastAsia"/>
                <w:b/>
                <w:color w:val="auto"/>
                <w:szCs w:val="24"/>
              </w:rPr>
            </w:pPr>
            <w:r w:rsidRPr="00E521BC">
              <w:rPr>
                <w:rFonts w:eastAsiaTheme="minorEastAsia"/>
                <w:b/>
                <w:color w:val="auto"/>
                <w:szCs w:val="24"/>
              </w:rPr>
              <w:t>90</w:t>
            </w:r>
          </w:p>
        </w:tc>
      </w:tr>
    </w:tbl>
    <w:p w14:paraId="144D6358" w14:textId="77777777" w:rsidR="0029190B" w:rsidRPr="00E521BC" w:rsidRDefault="0029190B" w:rsidP="00E521BC">
      <w:pPr>
        <w:widowControl w:val="0"/>
        <w:autoSpaceDE w:val="0"/>
        <w:autoSpaceDN w:val="0"/>
        <w:adjustRightInd w:val="0"/>
        <w:spacing w:after="0" w:line="240" w:lineRule="auto"/>
        <w:ind w:left="0" w:right="0" w:firstLine="0"/>
        <w:outlineLvl w:val="3"/>
        <w:rPr>
          <w:rFonts w:eastAsiaTheme="minorEastAsia"/>
          <w:color w:val="FF0000"/>
          <w:szCs w:val="24"/>
        </w:rPr>
      </w:pPr>
      <w:r w:rsidRPr="00E521BC">
        <w:rPr>
          <w:rFonts w:eastAsiaTheme="minorEastAsia"/>
          <w:color w:val="FF0000"/>
          <w:szCs w:val="24"/>
        </w:rPr>
        <w:t xml:space="preserve">                                                                               </w:t>
      </w:r>
    </w:p>
    <w:p w14:paraId="77E8E083" w14:textId="77777777" w:rsidR="00F168C5" w:rsidRDefault="007C3F0D">
      <w:pPr>
        <w:ind w:left="0" w:right="13"/>
      </w:pPr>
      <w:r>
        <w:t xml:space="preserve">       </w:t>
      </w:r>
      <w:r w:rsidR="000F61B8">
        <w:t>У</w:t>
      </w:r>
      <w:r>
        <w:t>чебный план является ориентиром при ра</w:t>
      </w:r>
      <w:r w:rsidR="00E521BC">
        <w:t xml:space="preserve">зработке учебного плана МБОУ </w:t>
      </w:r>
      <w:r>
        <w:t xml:space="preserve"> «</w:t>
      </w:r>
      <w:proofErr w:type="spellStart"/>
      <w:r w:rsidR="00E521BC">
        <w:t>Кизиловская</w:t>
      </w:r>
      <w:proofErr w:type="spellEnd"/>
      <w:r w:rsidR="00E521BC">
        <w:t xml:space="preserve"> начальная школа-детский сад «Росинка</w:t>
      </w:r>
      <w:r>
        <w:t xml:space="preserve">», в котором отражаются          и конкретизируются основные показатели учебного плана на конкретный учебный год: </w:t>
      </w:r>
    </w:p>
    <w:p w14:paraId="3BF9EE9C" w14:textId="77777777" w:rsidR="00F168C5" w:rsidRDefault="007C3F0D" w:rsidP="00510A14">
      <w:pPr>
        <w:numPr>
          <w:ilvl w:val="0"/>
          <w:numId w:val="80"/>
        </w:numPr>
        <w:ind w:right="13" w:hanging="360"/>
      </w:pPr>
      <w:r>
        <w:t xml:space="preserve">состав учебных предметов; </w:t>
      </w:r>
    </w:p>
    <w:p w14:paraId="7E43BB99" w14:textId="77777777" w:rsidR="00F168C5" w:rsidRDefault="007C3F0D" w:rsidP="00510A14">
      <w:pPr>
        <w:numPr>
          <w:ilvl w:val="0"/>
          <w:numId w:val="80"/>
        </w:numPr>
        <w:ind w:right="13" w:hanging="360"/>
      </w:pPr>
      <w:r>
        <w:t xml:space="preserve">недельное распределение учебного времени, отводимого на освоение содержания образования по классам и учебным предметам; </w:t>
      </w:r>
    </w:p>
    <w:p w14:paraId="0780D020" w14:textId="77777777" w:rsidR="00F168C5" w:rsidRDefault="007C3F0D" w:rsidP="00510A14">
      <w:pPr>
        <w:numPr>
          <w:ilvl w:val="0"/>
          <w:numId w:val="80"/>
        </w:numPr>
        <w:ind w:right="13" w:hanging="360"/>
      </w:pPr>
      <w:r>
        <w:t xml:space="preserve">максимально допустимая недельная нагрузка обучающихся и максимальная нагрузка          с учетом деления классов на группы; </w:t>
      </w:r>
    </w:p>
    <w:p w14:paraId="73BD12B2" w14:textId="77777777" w:rsidR="00F168C5" w:rsidRDefault="00E521BC">
      <w:pPr>
        <w:spacing w:after="11" w:line="270" w:lineRule="auto"/>
        <w:ind w:left="0" w:right="8"/>
        <w:jc w:val="left"/>
      </w:pPr>
      <w:r>
        <w:t xml:space="preserve">       </w:t>
      </w:r>
      <w:r w:rsidR="007C3F0D">
        <w:t>Учебный план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w:t>
      </w:r>
      <w:r>
        <w:t xml:space="preserve"> МБОУ </w:t>
      </w:r>
      <w:r w:rsidR="007C3F0D">
        <w:t xml:space="preserve"> «</w:t>
      </w:r>
      <w:proofErr w:type="spellStart"/>
      <w:r>
        <w:t>Кизиловская</w:t>
      </w:r>
      <w:proofErr w:type="spellEnd"/>
      <w:r>
        <w:t xml:space="preserve"> начальная школа-детский сад «Росинка </w:t>
      </w:r>
      <w:r w:rsidR="007C3F0D">
        <w:t xml:space="preserve">» </w:t>
      </w:r>
    </w:p>
    <w:p w14:paraId="378323E9" w14:textId="77777777" w:rsidR="00F168C5" w:rsidRDefault="007C3F0D">
      <w:pPr>
        <w:ind w:left="0" w:right="13"/>
      </w:pPr>
      <w:r>
        <w:t xml:space="preserve">       Учебный план начального общего образования ежегодно утверждается приказом руководителя образовательной организации. </w:t>
      </w:r>
      <w:r>
        <w:rPr>
          <w:i/>
        </w:rPr>
        <w:t>Учебный план ООП НОО на текущий год представляется отдельным документом. (Приложение 1).</w:t>
      </w:r>
      <w:r>
        <w:t xml:space="preserve"> </w:t>
      </w:r>
    </w:p>
    <w:p w14:paraId="3D057531" w14:textId="77777777" w:rsidR="00F168C5" w:rsidRDefault="007C3F0D">
      <w:pPr>
        <w:spacing w:after="25" w:line="259" w:lineRule="auto"/>
        <w:ind w:left="0" w:right="0" w:firstLine="0"/>
        <w:jc w:val="left"/>
      </w:pPr>
      <w:r>
        <w:rPr>
          <w:b/>
        </w:rPr>
        <w:t xml:space="preserve"> </w:t>
      </w:r>
    </w:p>
    <w:p w14:paraId="29B64E6B" w14:textId="12BAB868" w:rsidR="008451AD" w:rsidRPr="00951314" w:rsidRDefault="007C3F0D" w:rsidP="00951314">
      <w:pPr>
        <w:spacing w:after="5" w:line="271" w:lineRule="auto"/>
        <w:ind w:left="-5" w:right="6"/>
        <w:rPr>
          <w:b/>
        </w:rPr>
      </w:pPr>
      <w:r>
        <w:rPr>
          <w:b/>
        </w:rPr>
        <w:t>3.2.КАЛЕНДАРНЫЙ УЧЕБНЫЙ ГРАФИК</w:t>
      </w:r>
    </w:p>
    <w:p w14:paraId="51EB33FD" w14:textId="77777777" w:rsidR="008451AD" w:rsidRDefault="008451AD" w:rsidP="00E521BC">
      <w:pPr>
        <w:spacing w:after="0"/>
        <w:ind w:firstLine="709"/>
        <w:rPr>
          <w:sz w:val="28"/>
          <w:szCs w:val="28"/>
        </w:rPr>
      </w:pPr>
      <w: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(СП 2.4.364820 «Санитарно-эпидемиологические требования к организациям воспитания и обучения, отдыха и оздоровления детей и молодежи»; СанПиН 1.2.3685-21 «Гигиенические нормативы и требования к обеспечению безопасности и (или) безвредности для человека факторов среды обитания»; требований Федерального закона «Об образовании в Российской Федерации» (п. 6, ч. 3 ст. 28 30 Федерального закона от 29.12.2012 № 273-ФЗ), ФГОС НОО утвержденным приказом Минпросвещения РФ от 31.05.2021 № 286; ФОП НОО утвержденной приказом Минпросвещения РФ от 18.05.2023 № 372; рекомендаций Министерства образования, науки и молодежи Республики Крым</w:t>
      </w:r>
      <w:r>
        <w:rPr>
          <w:sz w:val="28"/>
        </w:rPr>
        <w:t xml:space="preserve"> </w:t>
      </w:r>
      <w:r>
        <w:rPr>
          <w:sz w:val="28"/>
          <w:szCs w:val="28"/>
        </w:rPr>
        <w:t xml:space="preserve">от  </w:t>
      </w:r>
      <w:r w:rsidRPr="008451AD">
        <w:rPr>
          <w:szCs w:val="28"/>
        </w:rPr>
        <w:t>17.06.2025 № 3784/01-14</w:t>
      </w:r>
      <w:r w:rsidRPr="008451AD">
        <w:t xml:space="preserve"> </w:t>
      </w:r>
      <w:r>
        <w:t>и с учетом мнений участников образовательных отношений.</w:t>
      </w:r>
    </w:p>
    <w:p w14:paraId="473657F0" w14:textId="77777777" w:rsidR="008451AD" w:rsidRDefault="00C31062" w:rsidP="008451AD">
      <w:pPr>
        <w:ind w:left="0" w:right="13"/>
      </w:pPr>
      <w:r>
        <w:lastRenderedPageBreak/>
        <w:t xml:space="preserve">         </w:t>
      </w:r>
      <w:r w:rsidR="008451AD">
        <w:t xml:space="preserve">При составлении календарного учебного графика учитываются четвертная система организации учебного года для обучающихся 1-4 классов. </w:t>
      </w:r>
    </w:p>
    <w:p w14:paraId="0AD862AA" w14:textId="77777777" w:rsidR="008451AD" w:rsidRDefault="008451AD" w:rsidP="008451AD">
      <w:pPr>
        <w:spacing w:after="11" w:line="270" w:lineRule="auto"/>
        <w:ind w:left="0" w:right="8"/>
        <w:jc w:val="left"/>
      </w:pPr>
      <w:r>
        <w:rPr>
          <w:rFonts w:ascii="Bookman Old Style" w:eastAsia="Bookman Old Style" w:hAnsi="Bookman Old Style" w:cs="Bookman Old Style"/>
        </w:rPr>
        <w:t xml:space="preserve">       </w:t>
      </w:r>
      <w:r>
        <w:t>На основании методических рекомендаций Министерства образования, науки            и молодёжи Республики Крым по составлению календарного учебного графика образовательных учреждений, реализующих основные образовательные программы            в 2025/2026 учебном году, Устава МБОУ , в целях организации работы МБОУ «</w:t>
      </w:r>
      <w:proofErr w:type="spellStart"/>
      <w:r>
        <w:t>Кизиловская</w:t>
      </w:r>
      <w:proofErr w:type="spellEnd"/>
      <w:r>
        <w:t xml:space="preserve"> начальная школа-детский</w:t>
      </w:r>
      <w:r w:rsidR="00C31062">
        <w:t xml:space="preserve"> сад «Росинка</w:t>
      </w:r>
      <w:r>
        <w:t xml:space="preserve">» </w:t>
      </w:r>
      <w:r>
        <w:rPr>
          <w:b/>
        </w:rPr>
        <w:t>устанавливаются</w:t>
      </w:r>
      <w:r>
        <w:t xml:space="preserve">: </w:t>
      </w:r>
    </w:p>
    <w:p w14:paraId="2A4DCA62" w14:textId="77777777" w:rsidR="00E521BC" w:rsidRDefault="00E521BC" w:rsidP="00C31062">
      <w:pPr>
        <w:spacing w:after="0"/>
        <w:ind w:left="0" w:firstLine="0"/>
        <w:rPr>
          <w:b/>
          <w:bCs/>
          <w:sz w:val="28"/>
          <w:szCs w:val="28"/>
        </w:rPr>
      </w:pPr>
    </w:p>
    <w:p w14:paraId="0559D50A" w14:textId="77777777" w:rsidR="00E521BC" w:rsidRPr="000F61B8" w:rsidRDefault="00E521BC" w:rsidP="00E521BC">
      <w:pPr>
        <w:spacing w:after="0"/>
        <w:rPr>
          <w:szCs w:val="24"/>
        </w:rPr>
      </w:pPr>
      <w:r w:rsidRPr="000F61B8">
        <w:rPr>
          <w:b/>
          <w:bCs/>
          <w:szCs w:val="24"/>
        </w:rPr>
        <w:t>1. Даты начала и окончания учебного года</w:t>
      </w:r>
    </w:p>
    <w:p w14:paraId="624EA664" w14:textId="77777777" w:rsidR="00E521BC" w:rsidRPr="000F61B8" w:rsidRDefault="00E521BC" w:rsidP="00E521BC">
      <w:pPr>
        <w:spacing w:after="0"/>
        <w:rPr>
          <w:szCs w:val="24"/>
        </w:rPr>
      </w:pPr>
      <w:r w:rsidRPr="000F61B8">
        <w:rPr>
          <w:szCs w:val="24"/>
        </w:rPr>
        <w:t>1.1. Дата начала учебного года: 1 сентября 2025 года.</w:t>
      </w:r>
    </w:p>
    <w:p w14:paraId="7E522849" w14:textId="77777777" w:rsidR="00E521BC" w:rsidRPr="000F61B8" w:rsidRDefault="00E521BC" w:rsidP="00E521BC">
      <w:pPr>
        <w:spacing w:after="0"/>
        <w:rPr>
          <w:szCs w:val="24"/>
        </w:rPr>
      </w:pPr>
      <w:r w:rsidRPr="000F61B8">
        <w:rPr>
          <w:szCs w:val="24"/>
        </w:rPr>
        <w:t>1.2. Дата окончания учебного года: 26 мая 2026 года.</w:t>
      </w:r>
    </w:p>
    <w:p w14:paraId="30E0702E" w14:textId="77777777" w:rsidR="00E521BC" w:rsidRPr="000F61B8" w:rsidRDefault="00E521BC" w:rsidP="00E521BC">
      <w:pPr>
        <w:spacing w:after="0"/>
        <w:rPr>
          <w:b/>
          <w:bCs/>
          <w:szCs w:val="24"/>
        </w:rPr>
      </w:pPr>
    </w:p>
    <w:p w14:paraId="2D3C71B3" w14:textId="77777777" w:rsidR="00E521BC" w:rsidRPr="000F61B8" w:rsidRDefault="00E521BC" w:rsidP="00E521BC">
      <w:pPr>
        <w:spacing w:after="0"/>
        <w:rPr>
          <w:szCs w:val="24"/>
        </w:rPr>
      </w:pPr>
      <w:r w:rsidRPr="000F61B8">
        <w:rPr>
          <w:b/>
          <w:bCs/>
          <w:szCs w:val="24"/>
        </w:rPr>
        <w:t>2. Продолжительность учебного года</w:t>
      </w:r>
    </w:p>
    <w:p w14:paraId="02E2A378" w14:textId="77777777" w:rsidR="00E521BC" w:rsidRPr="000F61B8" w:rsidRDefault="00E521BC" w:rsidP="00E521BC">
      <w:pPr>
        <w:spacing w:after="0"/>
        <w:rPr>
          <w:szCs w:val="24"/>
        </w:rPr>
      </w:pPr>
      <w:r w:rsidRPr="000F61B8">
        <w:rPr>
          <w:szCs w:val="24"/>
        </w:rPr>
        <w:t>2.1. Продолжительность учебного года:</w:t>
      </w:r>
    </w:p>
    <w:p w14:paraId="4BA5D1FD" w14:textId="77777777" w:rsidR="00E521BC" w:rsidRPr="000F61B8" w:rsidRDefault="00E521BC" w:rsidP="00510A14">
      <w:pPr>
        <w:numPr>
          <w:ilvl w:val="0"/>
          <w:numId w:val="149"/>
        </w:numPr>
        <w:spacing w:after="0" w:line="240" w:lineRule="auto"/>
        <w:ind w:left="357" w:right="0" w:hanging="357"/>
        <w:contextualSpacing/>
        <w:rPr>
          <w:szCs w:val="24"/>
        </w:rPr>
      </w:pPr>
      <w:r w:rsidRPr="000F61B8">
        <w:rPr>
          <w:szCs w:val="24"/>
        </w:rPr>
        <w:t>1-е классы – 33 недели;</w:t>
      </w:r>
    </w:p>
    <w:p w14:paraId="3375B4E0" w14:textId="77777777" w:rsidR="00E521BC" w:rsidRPr="000F61B8" w:rsidRDefault="00E521BC" w:rsidP="00510A14">
      <w:pPr>
        <w:numPr>
          <w:ilvl w:val="0"/>
          <w:numId w:val="149"/>
        </w:numPr>
        <w:spacing w:after="0" w:line="240" w:lineRule="auto"/>
        <w:ind w:left="357" w:right="0" w:hanging="357"/>
        <w:rPr>
          <w:szCs w:val="24"/>
        </w:rPr>
      </w:pPr>
      <w:r w:rsidRPr="000F61B8">
        <w:rPr>
          <w:szCs w:val="24"/>
        </w:rPr>
        <w:t>2–4-е классы – 34 недели.</w:t>
      </w:r>
    </w:p>
    <w:p w14:paraId="45A8B750" w14:textId="77777777" w:rsidR="00E521BC" w:rsidRPr="000F61B8" w:rsidRDefault="00E521BC" w:rsidP="00E521BC">
      <w:pPr>
        <w:spacing w:after="0"/>
        <w:rPr>
          <w:szCs w:val="24"/>
        </w:rPr>
      </w:pPr>
      <w:r w:rsidRPr="000F61B8">
        <w:rPr>
          <w:szCs w:val="24"/>
        </w:rPr>
        <w:t>2.2. Продолжительность учебных периодов по четвертям в учебных неделях и учебных днях</w:t>
      </w:r>
    </w:p>
    <w:p w14:paraId="748D4BE8" w14:textId="77777777" w:rsidR="00E521BC" w:rsidRPr="000F61B8" w:rsidRDefault="00E521BC" w:rsidP="00E521BC">
      <w:pPr>
        <w:spacing w:after="0"/>
        <w:jc w:val="center"/>
        <w:rPr>
          <w:b/>
          <w:bCs/>
          <w:szCs w:val="24"/>
        </w:rPr>
      </w:pPr>
      <w:r w:rsidRPr="000F61B8">
        <w:rPr>
          <w:b/>
          <w:bCs/>
          <w:szCs w:val="24"/>
        </w:rPr>
        <w:t>1-е классы</w:t>
      </w:r>
    </w:p>
    <w:tbl>
      <w:tblPr>
        <w:tblW w:w="9624" w:type="dxa"/>
        <w:tblLayout w:type="fixed"/>
        <w:tblCellMar>
          <w:top w:w="15" w:type="dxa"/>
          <w:left w:w="15" w:type="dxa"/>
          <w:bottom w:w="15" w:type="dxa"/>
          <w:right w:w="15" w:type="dxa"/>
        </w:tblCellMar>
        <w:tblLook w:val="0600" w:firstRow="0" w:lastRow="0" w:firstColumn="0" w:lastColumn="0" w:noHBand="1" w:noVBand="1"/>
      </w:tblPr>
      <w:tblGrid>
        <w:gridCol w:w="1835"/>
        <w:gridCol w:w="1550"/>
        <w:gridCol w:w="1731"/>
        <w:gridCol w:w="2307"/>
        <w:gridCol w:w="2201"/>
      </w:tblGrid>
      <w:tr w:rsidR="00E521BC" w:rsidRPr="000F61B8" w14:paraId="4654836C" w14:textId="77777777" w:rsidTr="00E521BC">
        <w:trPr>
          <w:trHeight w:val="343"/>
        </w:trPr>
        <w:tc>
          <w:tcPr>
            <w:tcW w:w="183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A5E6EF" w14:textId="77777777" w:rsidR="00E521BC" w:rsidRPr="000F61B8" w:rsidRDefault="00E521BC" w:rsidP="00E521BC">
            <w:pPr>
              <w:spacing w:after="0"/>
              <w:rPr>
                <w:szCs w:val="24"/>
              </w:rPr>
            </w:pPr>
            <w:r w:rsidRPr="000F61B8">
              <w:rPr>
                <w:b/>
                <w:bCs/>
                <w:szCs w:val="24"/>
              </w:rPr>
              <w:t>Учебный период</w:t>
            </w:r>
          </w:p>
        </w:tc>
        <w:tc>
          <w:tcPr>
            <w:tcW w:w="3281"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994F24" w14:textId="77777777" w:rsidR="00E521BC" w:rsidRPr="000F61B8" w:rsidRDefault="00E521BC" w:rsidP="00E521BC">
            <w:pPr>
              <w:spacing w:after="0"/>
              <w:rPr>
                <w:szCs w:val="24"/>
              </w:rPr>
            </w:pPr>
            <w:r w:rsidRPr="000F61B8">
              <w:rPr>
                <w:b/>
                <w:bCs/>
                <w:szCs w:val="24"/>
              </w:rPr>
              <w:t>Дата</w:t>
            </w:r>
          </w:p>
        </w:tc>
        <w:tc>
          <w:tcPr>
            <w:tcW w:w="4508"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7DFCB5" w14:textId="77777777" w:rsidR="00E521BC" w:rsidRPr="000F61B8" w:rsidRDefault="00E521BC" w:rsidP="00E521BC">
            <w:pPr>
              <w:spacing w:after="0"/>
              <w:jc w:val="center"/>
              <w:rPr>
                <w:szCs w:val="24"/>
              </w:rPr>
            </w:pPr>
            <w:r w:rsidRPr="000F61B8">
              <w:rPr>
                <w:b/>
                <w:bCs/>
                <w:szCs w:val="24"/>
              </w:rPr>
              <w:t>Продолжительность</w:t>
            </w:r>
          </w:p>
        </w:tc>
      </w:tr>
      <w:tr w:rsidR="00E521BC" w:rsidRPr="000F61B8" w14:paraId="5752741A" w14:textId="77777777" w:rsidTr="00E521BC">
        <w:trPr>
          <w:trHeight w:val="629"/>
        </w:trPr>
        <w:tc>
          <w:tcPr>
            <w:tcW w:w="183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3428DA4" w14:textId="77777777" w:rsidR="00E521BC" w:rsidRPr="000F61B8" w:rsidRDefault="00E521BC" w:rsidP="00E521BC">
            <w:pPr>
              <w:spacing w:after="0"/>
              <w:rPr>
                <w:szCs w:val="24"/>
              </w:rPr>
            </w:pP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40AA64" w14:textId="77777777" w:rsidR="00E521BC" w:rsidRPr="000F61B8" w:rsidRDefault="00E521BC" w:rsidP="00E521BC">
            <w:pPr>
              <w:spacing w:after="0"/>
              <w:rPr>
                <w:szCs w:val="24"/>
              </w:rPr>
            </w:pPr>
            <w:r w:rsidRPr="000F61B8">
              <w:rPr>
                <w:b/>
                <w:bCs/>
                <w:szCs w:val="24"/>
              </w:rPr>
              <w:t>Начало</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D581B1" w14:textId="77777777" w:rsidR="00E521BC" w:rsidRPr="000F61B8" w:rsidRDefault="00E521BC" w:rsidP="00E521BC">
            <w:pPr>
              <w:spacing w:after="0"/>
              <w:rPr>
                <w:szCs w:val="24"/>
              </w:rPr>
            </w:pPr>
            <w:r w:rsidRPr="000F61B8">
              <w:rPr>
                <w:b/>
                <w:bCs/>
                <w:szCs w:val="24"/>
              </w:rPr>
              <w:t>Окончание</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DD2218" w14:textId="77777777" w:rsidR="00E521BC" w:rsidRPr="000F61B8" w:rsidRDefault="00E521BC" w:rsidP="00E521BC">
            <w:pPr>
              <w:spacing w:after="0"/>
              <w:rPr>
                <w:b/>
                <w:bCs/>
                <w:szCs w:val="24"/>
              </w:rPr>
            </w:pPr>
            <w:r w:rsidRPr="000F61B8">
              <w:rPr>
                <w:b/>
                <w:bCs/>
                <w:szCs w:val="24"/>
              </w:rPr>
              <w:t>Количество </w:t>
            </w:r>
          </w:p>
          <w:p w14:paraId="3D71AE70" w14:textId="77777777" w:rsidR="00E521BC" w:rsidRPr="000F61B8" w:rsidRDefault="00E521BC" w:rsidP="00E521BC">
            <w:pPr>
              <w:spacing w:after="0"/>
              <w:rPr>
                <w:szCs w:val="24"/>
              </w:rPr>
            </w:pPr>
            <w:r w:rsidRPr="000F61B8">
              <w:rPr>
                <w:b/>
                <w:bCs/>
                <w:szCs w:val="24"/>
              </w:rPr>
              <w:t>учебных недель</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3DCF9C" w14:textId="77777777" w:rsidR="00E521BC" w:rsidRPr="000F61B8" w:rsidRDefault="00E521BC" w:rsidP="00E521BC">
            <w:pPr>
              <w:spacing w:after="0"/>
              <w:rPr>
                <w:szCs w:val="24"/>
              </w:rPr>
            </w:pPr>
            <w:r w:rsidRPr="000F61B8">
              <w:rPr>
                <w:b/>
                <w:bCs/>
                <w:szCs w:val="24"/>
              </w:rPr>
              <w:t>Количество        учебных дней</w:t>
            </w:r>
          </w:p>
        </w:tc>
      </w:tr>
      <w:tr w:rsidR="00E521BC" w:rsidRPr="000F61B8" w14:paraId="440E1780" w14:textId="77777777" w:rsidTr="00E521BC">
        <w:trPr>
          <w:trHeight w:val="142"/>
        </w:trPr>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13D00E2" w14:textId="77777777" w:rsidR="00E521BC" w:rsidRPr="000F61B8" w:rsidRDefault="00E521BC" w:rsidP="00E521BC">
            <w:pPr>
              <w:spacing w:after="0"/>
              <w:rPr>
                <w:szCs w:val="24"/>
              </w:rPr>
            </w:pPr>
            <w:r w:rsidRPr="000F61B8">
              <w:rPr>
                <w:szCs w:val="24"/>
              </w:rPr>
              <w:t>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C57A61B" w14:textId="77777777" w:rsidR="00E521BC" w:rsidRPr="000F61B8" w:rsidRDefault="00E521BC" w:rsidP="00E521BC">
            <w:pPr>
              <w:spacing w:after="0"/>
              <w:rPr>
                <w:szCs w:val="24"/>
              </w:rPr>
            </w:pPr>
            <w:r w:rsidRPr="000F61B8">
              <w:rPr>
                <w:szCs w:val="24"/>
              </w:rPr>
              <w:t>01.09.2025</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8C4900" w14:textId="77777777" w:rsidR="00E521BC" w:rsidRPr="000F61B8" w:rsidRDefault="00E521BC" w:rsidP="00E521BC">
            <w:pPr>
              <w:spacing w:after="0"/>
              <w:rPr>
                <w:szCs w:val="24"/>
              </w:rPr>
            </w:pPr>
            <w:r w:rsidRPr="000F61B8">
              <w:rPr>
                <w:szCs w:val="24"/>
              </w:rPr>
              <w:t>24.10.2025</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D9741F" w14:textId="77777777" w:rsidR="00E521BC" w:rsidRPr="000F61B8" w:rsidRDefault="00E521BC" w:rsidP="00E521BC">
            <w:pPr>
              <w:spacing w:after="0"/>
              <w:jc w:val="center"/>
              <w:rPr>
                <w:szCs w:val="24"/>
              </w:rPr>
            </w:pPr>
            <w:r w:rsidRPr="000F61B8">
              <w:rPr>
                <w:szCs w:val="24"/>
              </w:rPr>
              <w:t>8</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488B1F" w14:textId="77777777" w:rsidR="00E521BC" w:rsidRPr="000F61B8" w:rsidRDefault="00E521BC" w:rsidP="00E521BC">
            <w:pPr>
              <w:spacing w:after="0"/>
              <w:jc w:val="center"/>
              <w:rPr>
                <w:szCs w:val="24"/>
              </w:rPr>
            </w:pPr>
            <w:r w:rsidRPr="000F61B8">
              <w:rPr>
                <w:szCs w:val="24"/>
              </w:rPr>
              <w:t>40</w:t>
            </w:r>
          </w:p>
        </w:tc>
      </w:tr>
      <w:tr w:rsidR="00E521BC" w:rsidRPr="000F61B8" w14:paraId="67A26D25" w14:textId="77777777" w:rsidTr="00E521BC">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A87146" w14:textId="77777777" w:rsidR="00E521BC" w:rsidRPr="000F61B8" w:rsidRDefault="00E521BC" w:rsidP="00E521BC">
            <w:pPr>
              <w:spacing w:after="0"/>
              <w:rPr>
                <w:szCs w:val="24"/>
              </w:rPr>
            </w:pPr>
            <w:r w:rsidRPr="000F61B8">
              <w:rPr>
                <w:szCs w:val="24"/>
              </w:rPr>
              <w:t>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80E7A39" w14:textId="77777777" w:rsidR="00E521BC" w:rsidRPr="000F61B8" w:rsidRDefault="00E521BC" w:rsidP="00E521BC">
            <w:pPr>
              <w:spacing w:after="0"/>
              <w:rPr>
                <w:szCs w:val="24"/>
              </w:rPr>
            </w:pPr>
            <w:r w:rsidRPr="000F61B8">
              <w:rPr>
                <w:szCs w:val="24"/>
              </w:rPr>
              <w:t>05.11.2025</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E73B6D9" w14:textId="77777777" w:rsidR="00E521BC" w:rsidRPr="000F61B8" w:rsidRDefault="00E521BC" w:rsidP="00E521BC">
            <w:pPr>
              <w:spacing w:after="0"/>
              <w:rPr>
                <w:szCs w:val="24"/>
              </w:rPr>
            </w:pPr>
            <w:r w:rsidRPr="000F61B8">
              <w:rPr>
                <w:szCs w:val="24"/>
              </w:rPr>
              <w:t>30.12.2025</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3A6A03" w14:textId="77777777" w:rsidR="00E521BC" w:rsidRPr="000F61B8" w:rsidRDefault="00E521BC" w:rsidP="00E521BC">
            <w:pPr>
              <w:spacing w:after="0"/>
              <w:jc w:val="center"/>
              <w:rPr>
                <w:szCs w:val="24"/>
              </w:rPr>
            </w:pPr>
            <w:r w:rsidRPr="000F61B8">
              <w:rPr>
                <w:szCs w:val="24"/>
              </w:rPr>
              <w:t>8</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01E45C" w14:textId="77777777" w:rsidR="00E521BC" w:rsidRPr="000F61B8" w:rsidRDefault="00E521BC" w:rsidP="00E521BC">
            <w:pPr>
              <w:spacing w:after="0"/>
              <w:jc w:val="center"/>
              <w:rPr>
                <w:szCs w:val="24"/>
              </w:rPr>
            </w:pPr>
            <w:r w:rsidRPr="000F61B8">
              <w:rPr>
                <w:szCs w:val="24"/>
              </w:rPr>
              <w:t>38</w:t>
            </w:r>
          </w:p>
        </w:tc>
      </w:tr>
      <w:tr w:rsidR="00E521BC" w:rsidRPr="000F61B8" w14:paraId="3D74C903" w14:textId="77777777" w:rsidTr="00E521BC">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D420878" w14:textId="77777777" w:rsidR="00E521BC" w:rsidRPr="000F61B8" w:rsidRDefault="00E521BC" w:rsidP="00E521BC">
            <w:pPr>
              <w:spacing w:after="0"/>
              <w:rPr>
                <w:szCs w:val="24"/>
              </w:rPr>
            </w:pPr>
            <w:r w:rsidRPr="000F61B8">
              <w:rPr>
                <w:szCs w:val="24"/>
              </w:rPr>
              <w:t>III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94BD03D" w14:textId="77777777" w:rsidR="00E521BC" w:rsidRPr="000F61B8" w:rsidRDefault="00E521BC" w:rsidP="00E521BC">
            <w:pPr>
              <w:spacing w:after="0"/>
              <w:rPr>
                <w:szCs w:val="24"/>
              </w:rPr>
            </w:pPr>
            <w:r w:rsidRPr="000F61B8">
              <w:rPr>
                <w:szCs w:val="24"/>
              </w:rPr>
              <w:t>12.01.2026</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809C88" w14:textId="77777777" w:rsidR="00E521BC" w:rsidRPr="000F61B8" w:rsidRDefault="00E521BC" w:rsidP="00E521BC">
            <w:pPr>
              <w:spacing w:after="0"/>
              <w:rPr>
                <w:szCs w:val="24"/>
              </w:rPr>
            </w:pPr>
            <w:r w:rsidRPr="000F61B8">
              <w:rPr>
                <w:szCs w:val="24"/>
              </w:rPr>
              <w:t>27.03.2026</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D020E95" w14:textId="77777777" w:rsidR="00E521BC" w:rsidRPr="000F61B8" w:rsidRDefault="00E521BC" w:rsidP="00E521BC">
            <w:pPr>
              <w:spacing w:after="0"/>
              <w:jc w:val="center"/>
              <w:rPr>
                <w:szCs w:val="24"/>
              </w:rPr>
            </w:pPr>
            <w:r w:rsidRPr="000F61B8">
              <w:rPr>
                <w:szCs w:val="24"/>
              </w:rPr>
              <w:t>10</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F649AB" w14:textId="77777777" w:rsidR="00E521BC" w:rsidRPr="000F61B8" w:rsidRDefault="00E521BC" w:rsidP="00E521BC">
            <w:pPr>
              <w:spacing w:after="0"/>
              <w:jc w:val="center"/>
              <w:rPr>
                <w:szCs w:val="24"/>
              </w:rPr>
            </w:pPr>
            <w:r w:rsidRPr="000F61B8">
              <w:rPr>
                <w:szCs w:val="24"/>
              </w:rPr>
              <w:t>47</w:t>
            </w:r>
          </w:p>
        </w:tc>
      </w:tr>
      <w:tr w:rsidR="00E521BC" w:rsidRPr="000F61B8" w14:paraId="01BBA558" w14:textId="77777777" w:rsidTr="00E521BC">
        <w:tc>
          <w:tcPr>
            <w:tcW w:w="1835"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505228" w14:textId="77777777" w:rsidR="00E521BC" w:rsidRPr="000F61B8" w:rsidRDefault="00E521BC" w:rsidP="00E521BC">
            <w:pPr>
              <w:spacing w:after="0"/>
              <w:rPr>
                <w:szCs w:val="24"/>
              </w:rPr>
            </w:pPr>
            <w:r w:rsidRPr="000F61B8">
              <w:rPr>
                <w:szCs w:val="24"/>
              </w:rPr>
              <w:t>IV четверть</w:t>
            </w:r>
          </w:p>
        </w:tc>
        <w:tc>
          <w:tcPr>
            <w:tcW w:w="155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6C9FBF" w14:textId="77777777" w:rsidR="00E521BC" w:rsidRPr="000F61B8" w:rsidRDefault="00E521BC" w:rsidP="00E521BC">
            <w:pPr>
              <w:spacing w:after="0"/>
              <w:rPr>
                <w:szCs w:val="24"/>
              </w:rPr>
            </w:pPr>
            <w:r w:rsidRPr="000F61B8">
              <w:rPr>
                <w:szCs w:val="24"/>
              </w:rPr>
              <w:t>06.04.2026</w:t>
            </w:r>
          </w:p>
        </w:tc>
        <w:tc>
          <w:tcPr>
            <w:tcW w:w="173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394CB5" w14:textId="77777777" w:rsidR="00E521BC" w:rsidRPr="000F61B8" w:rsidRDefault="00E521BC" w:rsidP="00E521BC">
            <w:pPr>
              <w:spacing w:after="0"/>
              <w:rPr>
                <w:szCs w:val="24"/>
              </w:rPr>
            </w:pPr>
            <w:r w:rsidRPr="000F61B8">
              <w:rPr>
                <w:szCs w:val="24"/>
              </w:rPr>
              <w:t>26.05.2026</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40B24A" w14:textId="77777777" w:rsidR="00E521BC" w:rsidRPr="000F61B8" w:rsidRDefault="00E521BC" w:rsidP="00E521BC">
            <w:pPr>
              <w:spacing w:after="0"/>
              <w:jc w:val="center"/>
              <w:rPr>
                <w:szCs w:val="24"/>
              </w:rPr>
            </w:pPr>
            <w:r w:rsidRPr="000F61B8">
              <w:rPr>
                <w:szCs w:val="24"/>
              </w:rPr>
              <w:t>7</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04A85C" w14:textId="77777777" w:rsidR="00E521BC" w:rsidRPr="000F61B8" w:rsidRDefault="00E521BC" w:rsidP="00E521BC">
            <w:pPr>
              <w:spacing w:after="0"/>
              <w:jc w:val="center"/>
              <w:rPr>
                <w:szCs w:val="24"/>
              </w:rPr>
            </w:pPr>
            <w:r w:rsidRPr="000F61B8">
              <w:rPr>
                <w:szCs w:val="24"/>
              </w:rPr>
              <w:t>31</w:t>
            </w:r>
          </w:p>
        </w:tc>
      </w:tr>
      <w:tr w:rsidR="00E521BC" w:rsidRPr="000F61B8" w14:paraId="5623178B" w14:textId="77777777" w:rsidTr="00E521BC">
        <w:tc>
          <w:tcPr>
            <w:tcW w:w="5116"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C2E53B" w14:textId="77777777" w:rsidR="00E521BC" w:rsidRPr="000F61B8" w:rsidRDefault="00E521BC" w:rsidP="00E521BC">
            <w:pPr>
              <w:spacing w:after="0"/>
              <w:rPr>
                <w:szCs w:val="24"/>
              </w:rPr>
            </w:pPr>
            <w:r w:rsidRPr="000F61B8">
              <w:rPr>
                <w:b/>
                <w:bCs/>
                <w:szCs w:val="24"/>
              </w:rPr>
              <w:t>Итого в учебном году</w:t>
            </w:r>
          </w:p>
        </w:tc>
        <w:tc>
          <w:tcPr>
            <w:tcW w:w="23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E0CE1E" w14:textId="77777777" w:rsidR="00E521BC" w:rsidRPr="000F61B8" w:rsidRDefault="00E521BC" w:rsidP="00E521BC">
            <w:pPr>
              <w:spacing w:after="0"/>
              <w:rPr>
                <w:szCs w:val="24"/>
              </w:rPr>
            </w:pPr>
            <w:r w:rsidRPr="000F61B8">
              <w:rPr>
                <w:szCs w:val="24"/>
              </w:rPr>
              <w:t>33</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5042E5" w14:textId="77777777" w:rsidR="00E521BC" w:rsidRPr="000F61B8" w:rsidRDefault="00E521BC" w:rsidP="00E521BC">
            <w:pPr>
              <w:spacing w:after="0"/>
              <w:rPr>
                <w:szCs w:val="24"/>
              </w:rPr>
            </w:pPr>
            <w:r w:rsidRPr="000F61B8">
              <w:rPr>
                <w:szCs w:val="24"/>
              </w:rPr>
              <w:t>156</w:t>
            </w:r>
          </w:p>
        </w:tc>
      </w:tr>
    </w:tbl>
    <w:p w14:paraId="1B4B0CDC" w14:textId="77777777" w:rsidR="00E521BC" w:rsidRPr="000F61B8" w:rsidRDefault="00E521BC" w:rsidP="00E521BC">
      <w:pPr>
        <w:spacing w:after="0"/>
        <w:jc w:val="center"/>
        <w:rPr>
          <w:szCs w:val="24"/>
        </w:rPr>
      </w:pPr>
      <w:r w:rsidRPr="000F61B8">
        <w:rPr>
          <w:b/>
          <w:bCs/>
          <w:szCs w:val="24"/>
        </w:rPr>
        <w:t>2–4-е классы</w:t>
      </w:r>
    </w:p>
    <w:tbl>
      <w:tblPr>
        <w:tblW w:w="9613" w:type="dxa"/>
        <w:tblLayout w:type="fixed"/>
        <w:tblCellMar>
          <w:top w:w="15" w:type="dxa"/>
          <w:left w:w="15" w:type="dxa"/>
          <w:bottom w:w="15" w:type="dxa"/>
          <w:right w:w="15" w:type="dxa"/>
        </w:tblCellMar>
        <w:tblLook w:val="0600" w:firstRow="0" w:lastRow="0" w:firstColumn="0" w:lastColumn="0" w:noHBand="1" w:noVBand="1"/>
      </w:tblPr>
      <w:tblGrid>
        <w:gridCol w:w="1552"/>
        <w:gridCol w:w="1410"/>
        <w:gridCol w:w="1799"/>
        <w:gridCol w:w="2651"/>
        <w:gridCol w:w="2201"/>
      </w:tblGrid>
      <w:tr w:rsidR="00E521BC" w:rsidRPr="000F61B8" w14:paraId="36A01241" w14:textId="77777777" w:rsidTr="00E521BC">
        <w:tc>
          <w:tcPr>
            <w:tcW w:w="155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93913D6" w14:textId="77777777" w:rsidR="00E521BC" w:rsidRPr="000F61B8" w:rsidRDefault="00E521BC" w:rsidP="00E521BC">
            <w:pPr>
              <w:spacing w:after="0"/>
              <w:rPr>
                <w:szCs w:val="24"/>
              </w:rPr>
            </w:pPr>
            <w:r w:rsidRPr="000F61B8">
              <w:rPr>
                <w:b/>
                <w:bCs/>
                <w:szCs w:val="24"/>
              </w:rPr>
              <w:t>Учебный период</w:t>
            </w:r>
          </w:p>
        </w:tc>
        <w:tc>
          <w:tcPr>
            <w:tcW w:w="3209"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DBAD043" w14:textId="77777777" w:rsidR="00E521BC" w:rsidRPr="000F61B8" w:rsidRDefault="00E521BC" w:rsidP="00E521BC">
            <w:pPr>
              <w:spacing w:after="0"/>
              <w:jc w:val="center"/>
              <w:rPr>
                <w:szCs w:val="24"/>
              </w:rPr>
            </w:pPr>
            <w:r w:rsidRPr="000F61B8">
              <w:rPr>
                <w:b/>
                <w:bCs/>
                <w:szCs w:val="24"/>
              </w:rPr>
              <w:t>Дата</w:t>
            </w:r>
          </w:p>
        </w:tc>
        <w:tc>
          <w:tcPr>
            <w:tcW w:w="4852" w:type="dxa"/>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2D453CF" w14:textId="77777777" w:rsidR="00E521BC" w:rsidRPr="000F61B8" w:rsidRDefault="00E521BC" w:rsidP="00E521BC">
            <w:pPr>
              <w:spacing w:after="0"/>
              <w:jc w:val="center"/>
              <w:rPr>
                <w:szCs w:val="24"/>
              </w:rPr>
            </w:pPr>
            <w:r w:rsidRPr="000F61B8">
              <w:rPr>
                <w:b/>
                <w:bCs/>
                <w:szCs w:val="24"/>
              </w:rPr>
              <w:t>Продолжительность</w:t>
            </w:r>
          </w:p>
        </w:tc>
      </w:tr>
      <w:tr w:rsidR="00E521BC" w:rsidRPr="000F61B8" w14:paraId="26FFF23E" w14:textId="77777777" w:rsidTr="00E521BC">
        <w:tc>
          <w:tcPr>
            <w:tcW w:w="155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E90A3A" w14:textId="77777777" w:rsidR="00E521BC" w:rsidRPr="000F61B8" w:rsidRDefault="00E521BC" w:rsidP="00E521BC">
            <w:pPr>
              <w:spacing w:after="0"/>
              <w:rPr>
                <w:szCs w:val="24"/>
              </w:rPr>
            </w:pP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3A18E7" w14:textId="77777777" w:rsidR="00E521BC" w:rsidRPr="000F61B8" w:rsidRDefault="00E521BC" w:rsidP="00E521BC">
            <w:pPr>
              <w:spacing w:after="0"/>
              <w:jc w:val="center"/>
              <w:rPr>
                <w:szCs w:val="24"/>
              </w:rPr>
            </w:pPr>
            <w:r w:rsidRPr="000F61B8">
              <w:rPr>
                <w:b/>
                <w:bCs/>
                <w:szCs w:val="24"/>
              </w:rPr>
              <w:t>Начало</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DA3AD8" w14:textId="77777777" w:rsidR="00E521BC" w:rsidRPr="000F61B8" w:rsidRDefault="00E521BC" w:rsidP="00E521BC">
            <w:pPr>
              <w:spacing w:after="0"/>
              <w:jc w:val="center"/>
              <w:rPr>
                <w:szCs w:val="24"/>
              </w:rPr>
            </w:pPr>
            <w:r w:rsidRPr="000F61B8">
              <w:rPr>
                <w:b/>
                <w:bCs/>
                <w:szCs w:val="24"/>
              </w:rPr>
              <w:t>Окончание</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106403" w14:textId="77777777" w:rsidR="00E521BC" w:rsidRPr="000F61B8" w:rsidRDefault="00E521BC" w:rsidP="00E521BC">
            <w:pPr>
              <w:spacing w:after="0"/>
              <w:rPr>
                <w:b/>
                <w:bCs/>
                <w:szCs w:val="24"/>
              </w:rPr>
            </w:pPr>
            <w:r w:rsidRPr="000F61B8">
              <w:rPr>
                <w:b/>
                <w:bCs/>
                <w:szCs w:val="24"/>
              </w:rPr>
              <w:t>Количество </w:t>
            </w:r>
          </w:p>
          <w:p w14:paraId="31D97E2A" w14:textId="77777777" w:rsidR="00E521BC" w:rsidRPr="000F61B8" w:rsidRDefault="00E521BC" w:rsidP="00E521BC">
            <w:pPr>
              <w:spacing w:after="0"/>
              <w:rPr>
                <w:szCs w:val="24"/>
              </w:rPr>
            </w:pPr>
            <w:r w:rsidRPr="000F61B8">
              <w:rPr>
                <w:b/>
                <w:bCs/>
                <w:szCs w:val="24"/>
              </w:rPr>
              <w:t>учебных недель</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FC9D823" w14:textId="77777777" w:rsidR="00E521BC" w:rsidRPr="000F61B8" w:rsidRDefault="00E521BC" w:rsidP="00E521BC">
            <w:pPr>
              <w:spacing w:after="0"/>
              <w:rPr>
                <w:b/>
                <w:bCs/>
                <w:szCs w:val="24"/>
              </w:rPr>
            </w:pPr>
            <w:r w:rsidRPr="000F61B8">
              <w:rPr>
                <w:b/>
                <w:bCs/>
                <w:szCs w:val="24"/>
              </w:rPr>
              <w:t>Количество </w:t>
            </w:r>
          </w:p>
          <w:p w14:paraId="7D75B078" w14:textId="77777777" w:rsidR="00E521BC" w:rsidRPr="000F61B8" w:rsidRDefault="00E521BC" w:rsidP="00E521BC">
            <w:pPr>
              <w:spacing w:after="0"/>
              <w:rPr>
                <w:szCs w:val="24"/>
              </w:rPr>
            </w:pPr>
            <w:r w:rsidRPr="000F61B8">
              <w:rPr>
                <w:b/>
                <w:bCs/>
                <w:szCs w:val="24"/>
              </w:rPr>
              <w:t>учебных дней</w:t>
            </w:r>
          </w:p>
        </w:tc>
      </w:tr>
      <w:tr w:rsidR="00E521BC" w:rsidRPr="000F61B8" w14:paraId="1CC75F1A" w14:textId="77777777" w:rsidTr="00E521BC">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3FCF7BC" w14:textId="77777777" w:rsidR="00E521BC" w:rsidRPr="000F61B8" w:rsidRDefault="00E521BC" w:rsidP="00E521BC">
            <w:pPr>
              <w:spacing w:after="0"/>
              <w:rPr>
                <w:szCs w:val="24"/>
              </w:rPr>
            </w:pPr>
            <w:r w:rsidRPr="000F61B8">
              <w:rPr>
                <w:szCs w:val="24"/>
              </w:rPr>
              <w:t>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B8BE83" w14:textId="77777777" w:rsidR="00E521BC" w:rsidRPr="000F61B8" w:rsidRDefault="00E521BC" w:rsidP="00E521BC">
            <w:pPr>
              <w:spacing w:after="0"/>
              <w:rPr>
                <w:szCs w:val="24"/>
              </w:rPr>
            </w:pPr>
            <w:r w:rsidRPr="000F61B8">
              <w:rPr>
                <w:szCs w:val="24"/>
              </w:rPr>
              <w:t>01.09.2025</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7191E9" w14:textId="77777777" w:rsidR="00E521BC" w:rsidRPr="000F61B8" w:rsidRDefault="00E521BC" w:rsidP="00E521BC">
            <w:pPr>
              <w:spacing w:after="0"/>
              <w:rPr>
                <w:szCs w:val="24"/>
              </w:rPr>
            </w:pPr>
            <w:r w:rsidRPr="000F61B8">
              <w:rPr>
                <w:szCs w:val="24"/>
              </w:rPr>
              <w:t>24.10.2025</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F78E2F" w14:textId="77777777" w:rsidR="00E521BC" w:rsidRPr="000F61B8" w:rsidRDefault="00E521BC" w:rsidP="00E521BC">
            <w:pPr>
              <w:spacing w:after="0"/>
              <w:jc w:val="center"/>
              <w:rPr>
                <w:szCs w:val="24"/>
              </w:rPr>
            </w:pPr>
            <w:r w:rsidRPr="000F61B8">
              <w:rPr>
                <w:szCs w:val="24"/>
              </w:rPr>
              <w:t>8</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3166256" w14:textId="77777777" w:rsidR="00E521BC" w:rsidRPr="000F61B8" w:rsidRDefault="00E521BC" w:rsidP="00E521BC">
            <w:pPr>
              <w:spacing w:after="0"/>
              <w:jc w:val="center"/>
              <w:rPr>
                <w:szCs w:val="24"/>
              </w:rPr>
            </w:pPr>
            <w:r w:rsidRPr="000F61B8">
              <w:rPr>
                <w:szCs w:val="24"/>
              </w:rPr>
              <w:t>40</w:t>
            </w:r>
          </w:p>
        </w:tc>
      </w:tr>
      <w:tr w:rsidR="00E521BC" w:rsidRPr="000F61B8" w14:paraId="5DA0E9E6" w14:textId="77777777" w:rsidTr="00E521BC">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982477" w14:textId="77777777" w:rsidR="00E521BC" w:rsidRPr="000F61B8" w:rsidRDefault="00E521BC" w:rsidP="00E521BC">
            <w:pPr>
              <w:spacing w:after="0"/>
              <w:rPr>
                <w:szCs w:val="24"/>
              </w:rPr>
            </w:pPr>
            <w:r w:rsidRPr="000F61B8">
              <w:rPr>
                <w:szCs w:val="24"/>
              </w:rPr>
              <w:t>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2BBAFAB" w14:textId="77777777" w:rsidR="00E521BC" w:rsidRPr="000F61B8" w:rsidRDefault="00E521BC" w:rsidP="00E521BC">
            <w:pPr>
              <w:spacing w:after="0"/>
              <w:rPr>
                <w:szCs w:val="24"/>
              </w:rPr>
            </w:pPr>
            <w:r w:rsidRPr="000F61B8">
              <w:rPr>
                <w:szCs w:val="24"/>
              </w:rPr>
              <w:t>05.11.2025</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54EDCB5" w14:textId="77777777" w:rsidR="00E521BC" w:rsidRPr="000F61B8" w:rsidRDefault="00E521BC" w:rsidP="00E521BC">
            <w:pPr>
              <w:spacing w:after="0"/>
              <w:rPr>
                <w:szCs w:val="24"/>
              </w:rPr>
            </w:pPr>
            <w:r w:rsidRPr="000F61B8">
              <w:rPr>
                <w:szCs w:val="24"/>
              </w:rPr>
              <w:t>30.12.2025</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75DE52" w14:textId="77777777" w:rsidR="00E521BC" w:rsidRPr="000F61B8" w:rsidRDefault="00E521BC" w:rsidP="00E521BC">
            <w:pPr>
              <w:spacing w:after="0"/>
              <w:jc w:val="center"/>
              <w:rPr>
                <w:szCs w:val="24"/>
              </w:rPr>
            </w:pPr>
            <w:r w:rsidRPr="000F61B8">
              <w:rPr>
                <w:szCs w:val="24"/>
              </w:rPr>
              <w:t>8</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DEF670" w14:textId="77777777" w:rsidR="00E521BC" w:rsidRPr="000F61B8" w:rsidRDefault="00E521BC" w:rsidP="00E521BC">
            <w:pPr>
              <w:spacing w:after="0"/>
              <w:jc w:val="center"/>
              <w:rPr>
                <w:szCs w:val="24"/>
              </w:rPr>
            </w:pPr>
            <w:r w:rsidRPr="000F61B8">
              <w:rPr>
                <w:szCs w:val="24"/>
              </w:rPr>
              <w:t>38</w:t>
            </w:r>
          </w:p>
        </w:tc>
      </w:tr>
      <w:tr w:rsidR="00E521BC" w:rsidRPr="000F61B8" w14:paraId="67DC04EF" w14:textId="77777777" w:rsidTr="00E521BC">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39F3C6" w14:textId="77777777" w:rsidR="00E521BC" w:rsidRPr="000F61B8" w:rsidRDefault="00E521BC" w:rsidP="00E521BC">
            <w:pPr>
              <w:spacing w:after="0"/>
              <w:rPr>
                <w:szCs w:val="24"/>
              </w:rPr>
            </w:pPr>
            <w:r w:rsidRPr="000F61B8">
              <w:rPr>
                <w:szCs w:val="24"/>
              </w:rPr>
              <w:t>III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49B6E4" w14:textId="77777777" w:rsidR="00E521BC" w:rsidRPr="000F61B8" w:rsidRDefault="00E521BC" w:rsidP="00E521BC">
            <w:pPr>
              <w:spacing w:after="0"/>
              <w:rPr>
                <w:szCs w:val="24"/>
              </w:rPr>
            </w:pPr>
            <w:r w:rsidRPr="000F61B8">
              <w:rPr>
                <w:szCs w:val="24"/>
              </w:rPr>
              <w:t>12.01.2026</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1FA1900" w14:textId="77777777" w:rsidR="00E521BC" w:rsidRPr="000F61B8" w:rsidRDefault="00E521BC" w:rsidP="00E521BC">
            <w:pPr>
              <w:spacing w:after="0"/>
              <w:rPr>
                <w:szCs w:val="24"/>
              </w:rPr>
            </w:pPr>
            <w:r w:rsidRPr="000F61B8">
              <w:rPr>
                <w:szCs w:val="24"/>
              </w:rPr>
              <w:t>27.03.2026</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29E07FB" w14:textId="77777777" w:rsidR="00E521BC" w:rsidRPr="000F61B8" w:rsidRDefault="00E521BC" w:rsidP="00E521BC">
            <w:pPr>
              <w:spacing w:after="0"/>
              <w:jc w:val="center"/>
              <w:rPr>
                <w:szCs w:val="24"/>
              </w:rPr>
            </w:pPr>
            <w:r w:rsidRPr="000F61B8">
              <w:rPr>
                <w:szCs w:val="24"/>
              </w:rPr>
              <w:t>11</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A4E46E" w14:textId="77777777" w:rsidR="00E521BC" w:rsidRPr="000F61B8" w:rsidRDefault="00E521BC" w:rsidP="00E521BC">
            <w:pPr>
              <w:spacing w:after="0"/>
              <w:jc w:val="center"/>
              <w:rPr>
                <w:szCs w:val="24"/>
              </w:rPr>
            </w:pPr>
            <w:r w:rsidRPr="000F61B8">
              <w:rPr>
                <w:szCs w:val="24"/>
              </w:rPr>
              <w:t>51</w:t>
            </w:r>
          </w:p>
        </w:tc>
      </w:tr>
      <w:tr w:rsidR="00E521BC" w:rsidRPr="000F61B8" w14:paraId="4102846C" w14:textId="77777777" w:rsidTr="00E521BC">
        <w:tc>
          <w:tcPr>
            <w:tcW w:w="1552"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B645C3" w14:textId="77777777" w:rsidR="00E521BC" w:rsidRPr="000F61B8" w:rsidRDefault="00E521BC" w:rsidP="00E521BC">
            <w:pPr>
              <w:spacing w:after="0"/>
              <w:rPr>
                <w:szCs w:val="24"/>
              </w:rPr>
            </w:pPr>
            <w:r w:rsidRPr="000F61B8">
              <w:rPr>
                <w:szCs w:val="24"/>
              </w:rPr>
              <w:t>IV четверть</w:t>
            </w:r>
          </w:p>
        </w:tc>
        <w:tc>
          <w:tcPr>
            <w:tcW w:w="141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9F51E9" w14:textId="77777777" w:rsidR="00E521BC" w:rsidRPr="000F61B8" w:rsidRDefault="00E521BC" w:rsidP="00E521BC">
            <w:pPr>
              <w:spacing w:after="0"/>
              <w:rPr>
                <w:szCs w:val="24"/>
              </w:rPr>
            </w:pPr>
            <w:r w:rsidRPr="000F61B8">
              <w:rPr>
                <w:szCs w:val="24"/>
              </w:rPr>
              <w:t>06.04.2026</w:t>
            </w:r>
          </w:p>
        </w:tc>
        <w:tc>
          <w:tcPr>
            <w:tcW w:w="1799"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162C17" w14:textId="77777777" w:rsidR="00E521BC" w:rsidRPr="000F61B8" w:rsidRDefault="00E521BC" w:rsidP="00E521BC">
            <w:pPr>
              <w:spacing w:after="0"/>
              <w:rPr>
                <w:szCs w:val="24"/>
              </w:rPr>
            </w:pPr>
            <w:r w:rsidRPr="000F61B8">
              <w:rPr>
                <w:szCs w:val="24"/>
              </w:rPr>
              <w:t>26.05.2026</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5A63D08" w14:textId="77777777" w:rsidR="00E521BC" w:rsidRPr="000F61B8" w:rsidRDefault="00E521BC" w:rsidP="00E521BC">
            <w:pPr>
              <w:spacing w:after="0"/>
              <w:jc w:val="center"/>
              <w:rPr>
                <w:szCs w:val="24"/>
              </w:rPr>
            </w:pPr>
            <w:r w:rsidRPr="000F61B8">
              <w:rPr>
                <w:szCs w:val="24"/>
              </w:rPr>
              <w:t>7</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802B1B" w14:textId="77777777" w:rsidR="00E521BC" w:rsidRPr="000F61B8" w:rsidRDefault="00E521BC" w:rsidP="00E521BC">
            <w:pPr>
              <w:spacing w:after="0"/>
              <w:jc w:val="center"/>
              <w:rPr>
                <w:szCs w:val="24"/>
              </w:rPr>
            </w:pPr>
            <w:r w:rsidRPr="000F61B8">
              <w:rPr>
                <w:szCs w:val="24"/>
              </w:rPr>
              <w:t>31</w:t>
            </w:r>
          </w:p>
        </w:tc>
      </w:tr>
      <w:tr w:rsidR="00E521BC" w:rsidRPr="000F61B8" w14:paraId="1A9EDE1E" w14:textId="77777777" w:rsidTr="00E521BC">
        <w:tc>
          <w:tcPr>
            <w:tcW w:w="4761"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89F065E" w14:textId="77777777" w:rsidR="00E521BC" w:rsidRPr="000F61B8" w:rsidRDefault="00E521BC" w:rsidP="00E521BC">
            <w:pPr>
              <w:spacing w:after="0"/>
              <w:rPr>
                <w:szCs w:val="24"/>
              </w:rPr>
            </w:pPr>
            <w:r w:rsidRPr="000F61B8">
              <w:rPr>
                <w:b/>
                <w:bCs/>
                <w:szCs w:val="24"/>
              </w:rPr>
              <w:t>Итого в учебном году</w:t>
            </w:r>
          </w:p>
        </w:tc>
        <w:tc>
          <w:tcPr>
            <w:tcW w:w="265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C4038A" w14:textId="77777777" w:rsidR="00E521BC" w:rsidRPr="000F61B8" w:rsidRDefault="00E521BC" w:rsidP="00E521BC">
            <w:pPr>
              <w:spacing w:after="0"/>
              <w:jc w:val="center"/>
              <w:rPr>
                <w:szCs w:val="24"/>
              </w:rPr>
            </w:pPr>
            <w:r w:rsidRPr="000F61B8">
              <w:rPr>
                <w:szCs w:val="24"/>
              </w:rPr>
              <w:t>34</w:t>
            </w:r>
          </w:p>
        </w:tc>
        <w:tc>
          <w:tcPr>
            <w:tcW w:w="2201"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5C8923C" w14:textId="77777777" w:rsidR="00E521BC" w:rsidRPr="000F61B8" w:rsidRDefault="00E521BC" w:rsidP="00E521BC">
            <w:pPr>
              <w:spacing w:after="0"/>
              <w:jc w:val="center"/>
              <w:rPr>
                <w:szCs w:val="24"/>
              </w:rPr>
            </w:pPr>
            <w:r w:rsidRPr="000F61B8">
              <w:rPr>
                <w:szCs w:val="24"/>
              </w:rPr>
              <w:t>160</w:t>
            </w:r>
          </w:p>
        </w:tc>
      </w:tr>
    </w:tbl>
    <w:p w14:paraId="5BBBE1F7" w14:textId="77777777" w:rsidR="00E521BC" w:rsidRPr="000F61B8" w:rsidRDefault="00E521BC" w:rsidP="00E521BC">
      <w:pPr>
        <w:spacing w:after="0"/>
        <w:rPr>
          <w:b/>
          <w:bCs/>
          <w:szCs w:val="24"/>
        </w:rPr>
      </w:pPr>
    </w:p>
    <w:p w14:paraId="51D89BFE" w14:textId="77777777" w:rsidR="00E521BC" w:rsidRPr="000F61B8" w:rsidRDefault="00E521BC" w:rsidP="00E521BC">
      <w:pPr>
        <w:spacing w:after="0"/>
        <w:rPr>
          <w:b/>
          <w:bCs/>
          <w:szCs w:val="24"/>
        </w:rPr>
      </w:pPr>
      <w:r w:rsidRPr="000F61B8">
        <w:rPr>
          <w:b/>
          <w:bCs/>
          <w:szCs w:val="24"/>
        </w:rPr>
        <w:t>3. Сроки и продолжительность каникул</w:t>
      </w:r>
    </w:p>
    <w:p w14:paraId="7DE54240" w14:textId="77777777" w:rsidR="00E521BC" w:rsidRPr="000F61B8" w:rsidRDefault="00E521BC" w:rsidP="00E521BC">
      <w:pPr>
        <w:spacing w:after="0"/>
        <w:rPr>
          <w:szCs w:val="24"/>
        </w:rPr>
      </w:pPr>
    </w:p>
    <w:p w14:paraId="5F2B8F6D" w14:textId="77777777" w:rsidR="00E521BC" w:rsidRPr="000F61B8" w:rsidRDefault="00E521BC" w:rsidP="00E521BC">
      <w:pPr>
        <w:spacing w:after="0"/>
        <w:jc w:val="center"/>
        <w:rPr>
          <w:szCs w:val="24"/>
        </w:rPr>
      </w:pPr>
      <w:r w:rsidRPr="000F61B8">
        <w:rPr>
          <w:b/>
          <w:bCs/>
          <w:szCs w:val="24"/>
        </w:rPr>
        <w:t>1-е классы</w:t>
      </w:r>
    </w:p>
    <w:tbl>
      <w:tblPr>
        <w:tblW w:w="9556" w:type="dxa"/>
        <w:tblCellMar>
          <w:top w:w="15" w:type="dxa"/>
          <w:left w:w="15" w:type="dxa"/>
          <w:bottom w:w="15" w:type="dxa"/>
          <w:right w:w="15" w:type="dxa"/>
        </w:tblCellMar>
        <w:tblLook w:val="0600" w:firstRow="0" w:lastRow="0" w:firstColumn="0" w:lastColumn="0" w:noHBand="1" w:noVBand="1"/>
      </w:tblPr>
      <w:tblGrid>
        <w:gridCol w:w="3020"/>
        <w:gridCol w:w="1401"/>
        <w:gridCol w:w="1562"/>
        <w:gridCol w:w="3573"/>
      </w:tblGrid>
      <w:tr w:rsidR="00E521BC" w:rsidRPr="000F61B8" w14:paraId="6FF5036F" w14:textId="77777777" w:rsidTr="00E521BC">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2A444E" w14:textId="77777777" w:rsidR="00E521BC" w:rsidRPr="000F61B8" w:rsidRDefault="00E521BC" w:rsidP="00E521BC">
            <w:pPr>
              <w:spacing w:after="0"/>
              <w:rPr>
                <w:szCs w:val="24"/>
              </w:rPr>
            </w:pPr>
            <w:r w:rsidRPr="000F61B8">
              <w:rPr>
                <w:b/>
                <w:bCs/>
                <w:szCs w:val="24"/>
              </w:rPr>
              <w:lastRenderedPageBreak/>
              <w:t>Каникулярный 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18B39E7" w14:textId="77777777" w:rsidR="00E521BC" w:rsidRPr="000F61B8" w:rsidRDefault="00E521BC" w:rsidP="00E521BC">
            <w:pPr>
              <w:spacing w:after="0"/>
              <w:jc w:val="center"/>
              <w:rPr>
                <w:szCs w:val="24"/>
              </w:rPr>
            </w:pPr>
            <w:r w:rsidRPr="000F61B8">
              <w:rPr>
                <w:b/>
                <w:bCs/>
                <w:szCs w:val="24"/>
              </w:rPr>
              <w:t>Дата</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5393D64" w14:textId="77777777" w:rsidR="00E521BC" w:rsidRPr="000F61B8" w:rsidRDefault="00E521BC" w:rsidP="00E521BC">
            <w:pPr>
              <w:spacing w:after="0"/>
              <w:jc w:val="center"/>
              <w:rPr>
                <w:szCs w:val="24"/>
              </w:rPr>
            </w:pPr>
            <w:r w:rsidRPr="000F61B8">
              <w:rPr>
                <w:b/>
                <w:bCs/>
                <w:szCs w:val="24"/>
              </w:rPr>
              <w:t>Продолжительность каникул</w:t>
            </w:r>
          </w:p>
        </w:tc>
      </w:tr>
      <w:tr w:rsidR="00E521BC" w:rsidRPr="000F61B8" w14:paraId="6ADAF9C1" w14:textId="77777777" w:rsidTr="00E521BC">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91BEEC" w14:textId="77777777" w:rsidR="00E521BC" w:rsidRPr="000F61B8" w:rsidRDefault="00E521BC" w:rsidP="00E521BC">
            <w:pPr>
              <w:spacing w:after="0"/>
              <w:rPr>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56387A" w14:textId="77777777" w:rsidR="00E521BC" w:rsidRPr="000F61B8" w:rsidRDefault="00E521BC" w:rsidP="00E521BC">
            <w:pPr>
              <w:spacing w:after="0"/>
              <w:jc w:val="center"/>
              <w:rPr>
                <w:szCs w:val="24"/>
              </w:rPr>
            </w:pPr>
            <w:r w:rsidRPr="000F61B8">
              <w:rPr>
                <w:b/>
                <w:bCs/>
                <w:szCs w:val="24"/>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C18ADD" w14:textId="77777777" w:rsidR="00E521BC" w:rsidRPr="000F61B8" w:rsidRDefault="00E521BC" w:rsidP="00E521BC">
            <w:pPr>
              <w:spacing w:after="0"/>
              <w:jc w:val="center"/>
              <w:rPr>
                <w:szCs w:val="24"/>
              </w:rPr>
            </w:pPr>
            <w:r w:rsidRPr="000F61B8">
              <w:rPr>
                <w:b/>
                <w:bCs/>
                <w:szCs w:val="24"/>
              </w:rPr>
              <w:t>Окончание</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4F94BBB" w14:textId="77777777" w:rsidR="00E521BC" w:rsidRPr="000F61B8" w:rsidRDefault="00E521BC" w:rsidP="00E521BC">
            <w:pPr>
              <w:spacing w:after="0"/>
              <w:rPr>
                <w:szCs w:val="24"/>
              </w:rPr>
            </w:pPr>
          </w:p>
        </w:tc>
      </w:tr>
      <w:tr w:rsidR="00E521BC" w:rsidRPr="000F61B8" w14:paraId="1E56286C" w14:textId="77777777" w:rsidTr="00E521BC">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AC637C" w14:textId="77777777" w:rsidR="00E521BC" w:rsidRPr="000F61B8" w:rsidRDefault="00E521BC" w:rsidP="00E521BC">
            <w:pPr>
              <w:spacing w:after="0"/>
              <w:rPr>
                <w:szCs w:val="24"/>
              </w:rPr>
            </w:pPr>
            <w:r w:rsidRPr="000F61B8">
              <w:rPr>
                <w:szCs w:val="24"/>
              </w:rPr>
              <w:t>Осенние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9718E5A" w14:textId="77777777" w:rsidR="00E521BC" w:rsidRPr="000F61B8" w:rsidRDefault="00E521BC" w:rsidP="00E521BC">
            <w:pPr>
              <w:spacing w:after="0"/>
              <w:rPr>
                <w:szCs w:val="24"/>
              </w:rPr>
            </w:pPr>
            <w:r w:rsidRPr="000F61B8">
              <w:rPr>
                <w:szCs w:val="24"/>
              </w:rPr>
              <w:t>25.10.2025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6EC160" w14:textId="77777777" w:rsidR="00E521BC" w:rsidRPr="000F61B8" w:rsidRDefault="00E521BC" w:rsidP="00E521BC">
            <w:pPr>
              <w:spacing w:after="0"/>
              <w:rPr>
                <w:szCs w:val="24"/>
              </w:rPr>
            </w:pPr>
            <w:r w:rsidRPr="000F61B8">
              <w:rPr>
                <w:szCs w:val="24"/>
              </w:rPr>
              <w:t>04.11.2025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FD5FF0" w14:textId="77777777" w:rsidR="00E521BC" w:rsidRPr="000F61B8" w:rsidRDefault="00E521BC" w:rsidP="00E521BC">
            <w:pPr>
              <w:spacing w:after="0"/>
              <w:jc w:val="center"/>
              <w:rPr>
                <w:szCs w:val="24"/>
              </w:rPr>
            </w:pPr>
            <w:r w:rsidRPr="000F61B8">
              <w:rPr>
                <w:szCs w:val="24"/>
              </w:rPr>
              <w:t>11</w:t>
            </w:r>
          </w:p>
        </w:tc>
      </w:tr>
      <w:tr w:rsidR="00E521BC" w:rsidRPr="000F61B8" w14:paraId="2442C803" w14:textId="77777777" w:rsidTr="00E521BC">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596D7B" w14:textId="77777777" w:rsidR="00E521BC" w:rsidRPr="000F61B8" w:rsidRDefault="00E521BC" w:rsidP="00E521BC">
            <w:pPr>
              <w:spacing w:after="0"/>
              <w:rPr>
                <w:szCs w:val="24"/>
              </w:rPr>
            </w:pPr>
            <w:r w:rsidRPr="000F61B8">
              <w:rPr>
                <w:szCs w:val="24"/>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C9F502" w14:textId="77777777" w:rsidR="00E521BC" w:rsidRPr="000F61B8" w:rsidRDefault="00E521BC" w:rsidP="00E521BC">
            <w:pPr>
              <w:spacing w:after="0"/>
              <w:rPr>
                <w:szCs w:val="24"/>
              </w:rPr>
            </w:pPr>
            <w:r w:rsidRPr="000F61B8">
              <w:rPr>
                <w:szCs w:val="24"/>
              </w:rPr>
              <w:t>31.12.2025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5C901B9" w14:textId="77777777" w:rsidR="00E521BC" w:rsidRPr="000F61B8" w:rsidRDefault="00E521BC" w:rsidP="00E521BC">
            <w:pPr>
              <w:spacing w:after="0"/>
              <w:rPr>
                <w:szCs w:val="24"/>
              </w:rPr>
            </w:pPr>
            <w:r w:rsidRPr="000F61B8">
              <w:rPr>
                <w:szCs w:val="24"/>
              </w:rPr>
              <w:t>11.01.2026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B5418A8" w14:textId="77777777" w:rsidR="00E521BC" w:rsidRPr="000F61B8" w:rsidRDefault="00E521BC" w:rsidP="00E521BC">
            <w:pPr>
              <w:spacing w:after="0"/>
              <w:jc w:val="center"/>
              <w:rPr>
                <w:szCs w:val="24"/>
              </w:rPr>
            </w:pPr>
            <w:r w:rsidRPr="000F61B8">
              <w:rPr>
                <w:szCs w:val="24"/>
              </w:rPr>
              <w:t>12</w:t>
            </w:r>
          </w:p>
        </w:tc>
      </w:tr>
      <w:tr w:rsidR="00E521BC" w:rsidRPr="000F61B8" w14:paraId="4EA0500A" w14:textId="77777777" w:rsidTr="00E521BC">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FFF2E8" w14:textId="77777777" w:rsidR="00E521BC" w:rsidRPr="000F61B8" w:rsidRDefault="00E521BC" w:rsidP="00E521BC">
            <w:pPr>
              <w:spacing w:after="0"/>
              <w:rPr>
                <w:szCs w:val="24"/>
              </w:rPr>
            </w:pPr>
            <w:r w:rsidRPr="000F61B8">
              <w:rPr>
                <w:szCs w:val="24"/>
              </w:rPr>
              <w:t>Дополнительные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616839F" w14:textId="77777777" w:rsidR="00E521BC" w:rsidRPr="000F61B8" w:rsidRDefault="00E521BC" w:rsidP="00E521BC">
            <w:pPr>
              <w:spacing w:after="0"/>
              <w:rPr>
                <w:szCs w:val="24"/>
              </w:rPr>
            </w:pPr>
            <w:r w:rsidRPr="000F61B8">
              <w:rPr>
                <w:szCs w:val="24"/>
              </w:rPr>
              <w:t>21.02.2026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8C466B2" w14:textId="77777777" w:rsidR="00E521BC" w:rsidRPr="000F61B8" w:rsidRDefault="00E521BC" w:rsidP="00E521BC">
            <w:pPr>
              <w:spacing w:after="0"/>
              <w:rPr>
                <w:szCs w:val="24"/>
              </w:rPr>
            </w:pPr>
            <w:r w:rsidRPr="000F61B8">
              <w:rPr>
                <w:szCs w:val="24"/>
              </w:rPr>
              <w:t>01.03.2026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A47EC5" w14:textId="77777777" w:rsidR="00E521BC" w:rsidRPr="000F61B8" w:rsidRDefault="00E521BC" w:rsidP="00E521BC">
            <w:pPr>
              <w:spacing w:after="0"/>
              <w:jc w:val="center"/>
              <w:rPr>
                <w:szCs w:val="24"/>
              </w:rPr>
            </w:pPr>
            <w:r w:rsidRPr="000F61B8">
              <w:rPr>
                <w:szCs w:val="24"/>
              </w:rPr>
              <w:t>9</w:t>
            </w:r>
          </w:p>
        </w:tc>
      </w:tr>
      <w:tr w:rsidR="00E521BC" w:rsidRPr="000F61B8" w14:paraId="5F9E7FD5" w14:textId="77777777" w:rsidTr="00E521BC">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2B6EDD" w14:textId="77777777" w:rsidR="00E521BC" w:rsidRPr="000F61B8" w:rsidRDefault="00E521BC" w:rsidP="00E521BC">
            <w:pPr>
              <w:spacing w:after="0"/>
              <w:rPr>
                <w:szCs w:val="24"/>
              </w:rPr>
            </w:pPr>
            <w:r w:rsidRPr="000F61B8">
              <w:rPr>
                <w:szCs w:val="24"/>
              </w:rPr>
              <w:t>Весенние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490F51" w14:textId="77777777" w:rsidR="00E521BC" w:rsidRPr="000F61B8" w:rsidRDefault="00E521BC" w:rsidP="00E521BC">
            <w:pPr>
              <w:spacing w:after="0"/>
              <w:rPr>
                <w:szCs w:val="24"/>
              </w:rPr>
            </w:pPr>
            <w:r w:rsidRPr="000F61B8">
              <w:rPr>
                <w:szCs w:val="24"/>
              </w:rPr>
              <w:t>28.03.2026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DD7A29" w14:textId="77777777" w:rsidR="00E521BC" w:rsidRPr="000F61B8" w:rsidRDefault="00E521BC" w:rsidP="00E521BC">
            <w:pPr>
              <w:spacing w:after="0"/>
              <w:rPr>
                <w:szCs w:val="24"/>
              </w:rPr>
            </w:pPr>
            <w:r w:rsidRPr="000F61B8">
              <w:rPr>
                <w:szCs w:val="24"/>
              </w:rPr>
              <w:t>05.04.2026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A4214E" w14:textId="77777777" w:rsidR="00E521BC" w:rsidRPr="000F61B8" w:rsidRDefault="00E521BC" w:rsidP="00E521BC">
            <w:pPr>
              <w:spacing w:after="0"/>
              <w:jc w:val="center"/>
              <w:rPr>
                <w:szCs w:val="24"/>
              </w:rPr>
            </w:pPr>
            <w:r w:rsidRPr="000F61B8">
              <w:rPr>
                <w:szCs w:val="24"/>
              </w:rPr>
              <w:t>9</w:t>
            </w:r>
          </w:p>
        </w:tc>
      </w:tr>
      <w:tr w:rsidR="00E521BC" w:rsidRPr="000F61B8" w14:paraId="50C1539B" w14:textId="77777777" w:rsidTr="00E521BC">
        <w:tc>
          <w:tcPr>
            <w:tcW w:w="5813"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9AE7B1" w14:textId="77777777" w:rsidR="00E521BC" w:rsidRPr="000F61B8" w:rsidRDefault="00E521BC" w:rsidP="00E521BC">
            <w:pPr>
              <w:spacing w:after="0"/>
              <w:rPr>
                <w:szCs w:val="24"/>
              </w:rPr>
            </w:pPr>
            <w:r w:rsidRPr="000F61B8">
              <w:rPr>
                <w:b/>
                <w:bCs/>
                <w:szCs w:val="24"/>
              </w:rPr>
              <w:t>Итого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7B75EEB" w14:textId="77777777" w:rsidR="00E521BC" w:rsidRPr="000F61B8" w:rsidRDefault="00E521BC" w:rsidP="00E521BC">
            <w:pPr>
              <w:spacing w:after="0"/>
              <w:jc w:val="center"/>
              <w:rPr>
                <w:szCs w:val="24"/>
              </w:rPr>
            </w:pPr>
            <w:r w:rsidRPr="000F61B8">
              <w:rPr>
                <w:szCs w:val="24"/>
              </w:rPr>
              <w:t>41</w:t>
            </w:r>
          </w:p>
        </w:tc>
      </w:tr>
    </w:tbl>
    <w:p w14:paraId="23B1536D" w14:textId="77777777" w:rsidR="00E521BC" w:rsidRPr="000F61B8" w:rsidRDefault="00E521BC" w:rsidP="00E521BC">
      <w:pPr>
        <w:spacing w:after="0"/>
        <w:jc w:val="center"/>
        <w:rPr>
          <w:b/>
          <w:bCs/>
          <w:szCs w:val="24"/>
        </w:rPr>
      </w:pPr>
    </w:p>
    <w:p w14:paraId="64DA4893" w14:textId="77777777" w:rsidR="00E521BC" w:rsidRPr="000F61B8" w:rsidRDefault="00E521BC" w:rsidP="00E521BC">
      <w:pPr>
        <w:spacing w:after="0"/>
        <w:jc w:val="center"/>
        <w:rPr>
          <w:szCs w:val="24"/>
        </w:rPr>
      </w:pPr>
      <w:r w:rsidRPr="000F61B8">
        <w:rPr>
          <w:b/>
          <w:bCs/>
          <w:szCs w:val="24"/>
        </w:rPr>
        <w:t>2–4-е классы</w:t>
      </w:r>
    </w:p>
    <w:tbl>
      <w:tblPr>
        <w:tblW w:w="9632" w:type="dxa"/>
        <w:tblCellMar>
          <w:top w:w="15" w:type="dxa"/>
          <w:left w:w="15" w:type="dxa"/>
          <w:bottom w:w="15" w:type="dxa"/>
          <w:right w:w="15" w:type="dxa"/>
        </w:tblCellMar>
        <w:tblLook w:val="0600" w:firstRow="0" w:lastRow="0" w:firstColumn="0" w:lastColumn="0" w:noHBand="1" w:noVBand="1"/>
      </w:tblPr>
      <w:tblGrid>
        <w:gridCol w:w="3021"/>
        <w:gridCol w:w="1417"/>
        <w:gridCol w:w="1580"/>
        <w:gridCol w:w="3614"/>
      </w:tblGrid>
      <w:tr w:rsidR="00E521BC" w:rsidRPr="000F61B8" w14:paraId="0B204CE0" w14:textId="77777777" w:rsidTr="00E521BC">
        <w:tc>
          <w:tcPr>
            <w:tcW w:w="2827"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51F1049" w14:textId="77777777" w:rsidR="00E521BC" w:rsidRPr="000F61B8" w:rsidRDefault="00E521BC" w:rsidP="00E521BC">
            <w:pPr>
              <w:spacing w:after="0"/>
              <w:rPr>
                <w:szCs w:val="24"/>
              </w:rPr>
            </w:pPr>
            <w:r w:rsidRPr="000F61B8">
              <w:rPr>
                <w:b/>
                <w:bCs/>
                <w:szCs w:val="24"/>
              </w:rPr>
              <w:t>Каникулярный период</w:t>
            </w:r>
          </w:p>
        </w:tc>
        <w:tc>
          <w:tcPr>
            <w:tcW w:w="0" w:type="auto"/>
            <w:gridSpan w:val="2"/>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3C0950A" w14:textId="77777777" w:rsidR="00E521BC" w:rsidRPr="000F61B8" w:rsidRDefault="00E521BC" w:rsidP="00E521BC">
            <w:pPr>
              <w:spacing w:after="0"/>
              <w:jc w:val="center"/>
              <w:rPr>
                <w:szCs w:val="24"/>
              </w:rPr>
            </w:pPr>
            <w:r w:rsidRPr="000F61B8">
              <w:rPr>
                <w:b/>
                <w:bCs/>
                <w:szCs w:val="24"/>
              </w:rPr>
              <w:t>Дата</w:t>
            </w:r>
          </w:p>
        </w:tc>
        <w:tc>
          <w:tcPr>
            <w:tcW w:w="0" w:type="auto"/>
            <w:vMerge w:val="restart"/>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227646" w14:textId="77777777" w:rsidR="00E521BC" w:rsidRPr="000F61B8" w:rsidRDefault="00E521BC" w:rsidP="00E521BC">
            <w:pPr>
              <w:spacing w:after="0"/>
              <w:jc w:val="center"/>
              <w:rPr>
                <w:szCs w:val="24"/>
              </w:rPr>
            </w:pPr>
            <w:r w:rsidRPr="000F61B8">
              <w:rPr>
                <w:b/>
                <w:bCs/>
                <w:szCs w:val="24"/>
              </w:rPr>
              <w:t>Продолжительность каникул</w:t>
            </w:r>
          </w:p>
        </w:tc>
      </w:tr>
      <w:tr w:rsidR="00E521BC" w:rsidRPr="000F61B8" w14:paraId="0AD4C7EF" w14:textId="77777777" w:rsidTr="00E521BC">
        <w:tc>
          <w:tcPr>
            <w:tcW w:w="2827"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131E126" w14:textId="77777777" w:rsidR="00E521BC" w:rsidRPr="000F61B8" w:rsidRDefault="00E521BC" w:rsidP="00E521BC">
            <w:pPr>
              <w:spacing w:after="0"/>
              <w:rPr>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975C5A" w14:textId="77777777" w:rsidR="00E521BC" w:rsidRPr="000F61B8" w:rsidRDefault="00E521BC" w:rsidP="00E521BC">
            <w:pPr>
              <w:spacing w:after="0"/>
              <w:jc w:val="center"/>
              <w:rPr>
                <w:szCs w:val="24"/>
              </w:rPr>
            </w:pPr>
            <w:r w:rsidRPr="000F61B8">
              <w:rPr>
                <w:b/>
                <w:bCs/>
                <w:szCs w:val="24"/>
              </w:rPr>
              <w:t>Начало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6BEB1C0" w14:textId="77777777" w:rsidR="00E521BC" w:rsidRPr="000F61B8" w:rsidRDefault="00E521BC" w:rsidP="00E521BC">
            <w:pPr>
              <w:spacing w:after="0"/>
              <w:jc w:val="center"/>
              <w:rPr>
                <w:szCs w:val="24"/>
              </w:rPr>
            </w:pPr>
            <w:r w:rsidRPr="000F61B8">
              <w:rPr>
                <w:b/>
                <w:bCs/>
                <w:szCs w:val="24"/>
              </w:rPr>
              <w:t>Окончание</w:t>
            </w:r>
          </w:p>
        </w:tc>
        <w:tc>
          <w:tcPr>
            <w:tcW w:w="0" w:type="auto"/>
            <w:vMerge/>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CB5F06A" w14:textId="77777777" w:rsidR="00E521BC" w:rsidRPr="000F61B8" w:rsidRDefault="00E521BC" w:rsidP="00E521BC">
            <w:pPr>
              <w:spacing w:after="0"/>
              <w:rPr>
                <w:szCs w:val="24"/>
              </w:rPr>
            </w:pPr>
          </w:p>
        </w:tc>
      </w:tr>
      <w:tr w:rsidR="00E521BC" w:rsidRPr="000F61B8" w14:paraId="0D671ADF" w14:textId="77777777" w:rsidTr="00E521BC">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06E2DC" w14:textId="77777777" w:rsidR="00E521BC" w:rsidRPr="000F61B8" w:rsidRDefault="00E521BC" w:rsidP="00E521BC">
            <w:pPr>
              <w:spacing w:after="0"/>
              <w:rPr>
                <w:szCs w:val="24"/>
              </w:rPr>
            </w:pPr>
            <w:r w:rsidRPr="000F61B8">
              <w:rPr>
                <w:szCs w:val="24"/>
              </w:rPr>
              <w:t>Осенние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39CCE4" w14:textId="77777777" w:rsidR="00E521BC" w:rsidRPr="000F61B8" w:rsidRDefault="00E521BC" w:rsidP="00E521BC">
            <w:pPr>
              <w:spacing w:after="0"/>
              <w:rPr>
                <w:szCs w:val="24"/>
              </w:rPr>
            </w:pPr>
            <w:r w:rsidRPr="000F61B8">
              <w:rPr>
                <w:szCs w:val="24"/>
              </w:rPr>
              <w:t>25.10.2025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761ECC" w14:textId="77777777" w:rsidR="00E521BC" w:rsidRPr="000F61B8" w:rsidRDefault="00E521BC" w:rsidP="00E521BC">
            <w:pPr>
              <w:spacing w:after="0"/>
              <w:rPr>
                <w:szCs w:val="24"/>
              </w:rPr>
            </w:pPr>
            <w:r w:rsidRPr="000F61B8">
              <w:rPr>
                <w:szCs w:val="24"/>
              </w:rPr>
              <w:t>04.11.2025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D883507" w14:textId="77777777" w:rsidR="00E521BC" w:rsidRPr="000F61B8" w:rsidRDefault="00E521BC" w:rsidP="00E521BC">
            <w:pPr>
              <w:spacing w:after="0"/>
              <w:jc w:val="center"/>
              <w:rPr>
                <w:szCs w:val="24"/>
              </w:rPr>
            </w:pPr>
            <w:r w:rsidRPr="000F61B8">
              <w:rPr>
                <w:szCs w:val="24"/>
              </w:rPr>
              <w:t>11</w:t>
            </w:r>
          </w:p>
        </w:tc>
      </w:tr>
      <w:tr w:rsidR="00E521BC" w:rsidRPr="000F61B8" w14:paraId="72ADBD5A" w14:textId="77777777" w:rsidTr="00E521BC">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77EA1DF" w14:textId="77777777" w:rsidR="00E521BC" w:rsidRPr="000F61B8" w:rsidRDefault="00E521BC" w:rsidP="00E521BC">
            <w:pPr>
              <w:spacing w:after="0"/>
              <w:rPr>
                <w:szCs w:val="24"/>
              </w:rPr>
            </w:pPr>
            <w:r w:rsidRPr="000F61B8">
              <w:rPr>
                <w:szCs w:val="24"/>
              </w:rPr>
              <w:t>Зимние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014BF14" w14:textId="77777777" w:rsidR="00E521BC" w:rsidRPr="000F61B8" w:rsidRDefault="00E521BC" w:rsidP="00E521BC">
            <w:pPr>
              <w:spacing w:after="0"/>
              <w:rPr>
                <w:szCs w:val="24"/>
              </w:rPr>
            </w:pPr>
            <w:r w:rsidRPr="000F61B8">
              <w:rPr>
                <w:szCs w:val="24"/>
              </w:rPr>
              <w:t>31.12.2025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F33EA8" w14:textId="77777777" w:rsidR="00E521BC" w:rsidRPr="000F61B8" w:rsidRDefault="00E521BC" w:rsidP="00E521BC">
            <w:pPr>
              <w:spacing w:after="0"/>
              <w:rPr>
                <w:szCs w:val="24"/>
              </w:rPr>
            </w:pPr>
            <w:r w:rsidRPr="000F61B8">
              <w:rPr>
                <w:szCs w:val="24"/>
              </w:rPr>
              <w:t>11.01.2026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CB76516" w14:textId="77777777" w:rsidR="00E521BC" w:rsidRPr="000F61B8" w:rsidRDefault="00E521BC" w:rsidP="00E521BC">
            <w:pPr>
              <w:spacing w:after="0"/>
              <w:jc w:val="center"/>
              <w:rPr>
                <w:szCs w:val="24"/>
              </w:rPr>
            </w:pPr>
            <w:r w:rsidRPr="000F61B8">
              <w:rPr>
                <w:szCs w:val="24"/>
              </w:rPr>
              <w:t>12</w:t>
            </w:r>
          </w:p>
        </w:tc>
      </w:tr>
      <w:tr w:rsidR="00E521BC" w:rsidRPr="000F61B8" w14:paraId="2A9E086A" w14:textId="77777777" w:rsidTr="00E521BC">
        <w:tc>
          <w:tcPr>
            <w:tcW w:w="2827" w:type="dxa"/>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462706" w14:textId="77777777" w:rsidR="00E521BC" w:rsidRPr="000F61B8" w:rsidRDefault="00E521BC" w:rsidP="00E521BC">
            <w:pPr>
              <w:spacing w:after="0"/>
              <w:rPr>
                <w:szCs w:val="24"/>
              </w:rPr>
            </w:pPr>
            <w:r w:rsidRPr="000F61B8">
              <w:rPr>
                <w:szCs w:val="24"/>
              </w:rPr>
              <w:t>Весенние каникулы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453D870" w14:textId="77777777" w:rsidR="00E521BC" w:rsidRPr="000F61B8" w:rsidRDefault="00E521BC" w:rsidP="00E521BC">
            <w:pPr>
              <w:spacing w:after="0"/>
              <w:rPr>
                <w:szCs w:val="24"/>
              </w:rPr>
            </w:pPr>
            <w:r w:rsidRPr="000F61B8">
              <w:rPr>
                <w:szCs w:val="24"/>
              </w:rPr>
              <w:t>28.03.2026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FA31090" w14:textId="77777777" w:rsidR="00E521BC" w:rsidRPr="000F61B8" w:rsidRDefault="00E521BC" w:rsidP="00E521BC">
            <w:pPr>
              <w:spacing w:after="0"/>
              <w:rPr>
                <w:szCs w:val="24"/>
              </w:rPr>
            </w:pPr>
            <w:r w:rsidRPr="000F61B8">
              <w:rPr>
                <w:szCs w:val="24"/>
              </w:rPr>
              <w:t>05.04.2026</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DBF2FE9" w14:textId="77777777" w:rsidR="00E521BC" w:rsidRPr="000F61B8" w:rsidRDefault="00E521BC" w:rsidP="00E521BC">
            <w:pPr>
              <w:spacing w:after="0"/>
              <w:jc w:val="center"/>
              <w:rPr>
                <w:szCs w:val="24"/>
              </w:rPr>
            </w:pPr>
            <w:r w:rsidRPr="000F61B8">
              <w:rPr>
                <w:szCs w:val="24"/>
              </w:rPr>
              <w:t>9</w:t>
            </w:r>
          </w:p>
        </w:tc>
      </w:tr>
      <w:tr w:rsidR="00E521BC" w:rsidRPr="000F61B8" w14:paraId="5077E56E" w14:textId="77777777" w:rsidTr="00E521BC">
        <w:tc>
          <w:tcPr>
            <w:tcW w:w="5813"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BB58D46" w14:textId="77777777" w:rsidR="00E521BC" w:rsidRPr="000F61B8" w:rsidRDefault="00E521BC" w:rsidP="00E521BC">
            <w:pPr>
              <w:spacing w:after="0"/>
              <w:rPr>
                <w:szCs w:val="24"/>
              </w:rPr>
            </w:pPr>
            <w:r w:rsidRPr="000F61B8">
              <w:rPr>
                <w:b/>
                <w:bCs/>
                <w:szCs w:val="24"/>
              </w:rPr>
              <w:t>Итого</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EF963D6" w14:textId="77777777" w:rsidR="00E521BC" w:rsidRPr="000F61B8" w:rsidRDefault="00E521BC" w:rsidP="00E521BC">
            <w:pPr>
              <w:spacing w:after="0"/>
              <w:jc w:val="center"/>
              <w:rPr>
                <w:szCs w:val="24"/>
              </w:rPr>
            </w:pPr>
            <w:r w:rsidRPr="000F61B8">
              <w:rPr>
                <w:szCs w:val="24"/>
              </w:rPr>
              <w:t>32</w:t>
            </w:r>
          </w:p>
        </w:tc>
      </w:tr>
    </w:tbl>
    <w:p w14:paraId="22A97AE3" w14:textId="77777777" w:rsidR="00E521BC" w:rsidRPr="000F61B8" w:rsidRDefault="00E521BC" w:rsidP="00E521BC">
      <w:pPr>
        <w:spacing w:after="0"/>
        <w:rPr>
          <w:b/>
          <w:bCs/>
          <w:szCs w:val="24"/>
        </w:rPr>
      </w:pPr>
    </w:p>
    <w:p w14:paraId="5ADC2CB5" w14:textId="77777777" w:rsidR="00E521BC" w:rsidRPr="000F61B8" w:rsidRDefault="00E521BC" w:rsidP="00E521BC">
      <w:pPr>
        <w:spacing w:after="0"/>
        <w:rPr>
          <w:szCs w:val="24"/>
        </w:rPr>
      </w:pPr>
      <w:r w:rsidRPr="000F61B8">
        <w:rPr>
          <w:b/>
          <w:bCs/>
          <w:szCs w:val="24"/>
        </w:rPr>
        <w:t>4. Сроки проведения промежуточной аттестации </w:t>
      </w:r>
    </w:p>
    <w:p w14:paraId="4BABF837" w14:textId="77777777" w:rsidR="00E521BC" w:rsidRPr="000F61B8" w:rsidRDefault="00E521BC" w:rsidP="00E521BC">
      <w:pPr>
        <w:pStyle w:val="13NormDOC-txt"/>
        <w:ind w:left="0" w:right="0" w:firstLine="708"/>
        <w:rPr>
          <w:rFonts w:ascii="Times New Roman" w:hAnsi="Times New Roman" w:cs="Times New Roman"/>
          <w:sz w:val="24"/>
          <w:szCs w:val="24"/>
        </w:rPr>
      </w:pPr>
      <w:r w:rsidRPr="000F61B8">
        <w:rPr>
          <w:rFonts w:ascii="Times New Roman" w:hAnsi="Times New Roman" w:cs="Times New Roman"/>
          <w:sz w:val="24"/>
          <w:szCs w:val="24"/>
        </w:rPr>
        <w:t xml:space="preserve">Промежуточная аттестация обучающихся 2-4 классов проводится с 18.05.2026 по </w:t>
      </w:r>
      <w:r w:rsidRPr="000F61B8">
        <w:rPr>
          <w:rFonts w:ascii="Times New Roman" w:hAnsi="Times New Roman" w:cs="Times New Roman"/>
          <w:sz w:val="24"/>
          <w:szCs w:val="24"/>
          <w:highlight w:val="white"/>
        </w:rPr>
        <w:t>22.05.2026 без прекращения образовательной деятельности в форме, утвержденной в локальном нормативном акте и учебном плане общеобразовательной организации,</w:t>
      </w:r>
      <w:r w:rsidRPr="000F61B8">
        <w:rPr>
          <w:rFonts w:ascii="Times New Roman" w:hAnsi="Times New Roman" w:cs="Times New Roman"/>
          <w:sz w:val="24"/>
          <w:szCs w:val="24"/>
        </w:rPr>
        <w:t xml:space="preserve"> например: </w:t>
      </w:r>
      <w:r w:rsidRPr="000F61B8">
        <w:rPr>
          <w:rFonts w:ascii="Times New Roman" w:hAnsi="Times New Roman" w:cs="Times New Roman"/>
          <w:sz w:val="24"/>
          <w:szCs w:val="24"/>
          <w:u w:val="single"/>
        </w:rPr>
        <w:t>годового учета образовательных результатов</w:t>
      </w:r>
      <w:r w:rsidRPr="000F61B8">
        <w:rPr>
          <w:rFonts w:ascii="Times New Roman" w:hAnsi="Times New Roman" w:cs="Times New Roman"/>
          <w:sz w:val="24"/>
          <w:szCs w:val="24"/>
        </w:rPr>
        <w:t xml:space="preserve"> по учебным предметам (учебным курсам, учебным модулям) учебного плана.</w:t>
      </w:r>
    </w:p>
    <w:p w14:paraId="1F5E355E" w14:textId="77777777" w:rsidR="00E521BC" w:rsidRPr="000F61B8" w:rsidRDefault="00E521BC" w:rsidP="00E521BC">
      <w:pPr>
        <w:spacing w:after="0"/>
        <w:jc w:val="center"/>
        <w:rPr>
          <w:b/>
          <w:bCs/>
          <w:szCs w:val="24"/>
        </w:rPr>
      </w:pPr>
    </w:p>
    <w:p w14:paraId="7C321363" w14:textId="77777777" w:rsidR="00E521BC" w:rsidRPr="000F61B8" w:rsidRDefault="00E521BC" w:rsidP="00E521BC">
      <w:pPr>
        <w:spacing w:after="0"/>
        <w:rPr>
          <w:b/>
          <w:bCs/>
          <w:szCs w:val="24"/>
        </w:rPr>
      </w:pPr>
      <w:r w:rsidRPr="000F61B8">
        <w:rPr>
          <w:b/>
          <w:bCs/>
          <w:szCs w:val="24"/>
        </w:rPr>
        <w:t>5. Дополнительные сведения</w:t>
      </w:r>
    </w:p>
    <w:p w14:paraId="281EBEAB" w14:textId="77777777" w:rsidR="00E521BC" w:rsidRPr="000F61B8" w:rsidRDefault="00E521BC" w:rsidP="00E521BC">
      <w:pPr>
        <w:spacing w:after="0"/>
        <w:jc w:val="center"/>
        <w:rPr>
          <w:szCs w:val="24"/>
        </w:rPr>
      </w:pPr>
    </w:p>
    <w:p w14:paraId="3E8569C8" w14:textId="77777777" w:rsidR="00E521BC" w:rsidRPr="000F61B8" w:rsidRDefault="00E521BC" w:rsidP="00E521BC">
      <w:pPr>
        <w:spacing w:after="0"/>
        <w:rPr>
          <w:szCs w:val="24"/>
        </w:rPr>
      </w:pPr>
      <w:r w:rsidRPr="000F61B8">
        <w:rPr>
          <w:szCs w:val="24"/>
        </w:rPr>
        <w:t>5.1. Режим работы образовательной организации</w:t>
      </w:r>
    </w:p>
    <w:tbl>
      <w:tblPr>
        <w:tblW w:w="0" w:type="auto"/>
        <w:tblCellMar>
          <w:top w:w="15" w:type="dxa"/>
          <w:left w:w="15" w:type="dxa"/>
          <w:bottom w:w="15" w:type="dxa"/>
          <w:right w:w="15" w:type="dxa"/>
        </w:tblCellMar>
        <w:tblLook w:val="0600" w:firstRow="0" w:lastRow="0" w:firstColumn="0" w:lastColumn="0" w:noHBand="1" w:noVBand="1"/>
      </w:tblPr>
      <w:tblGrid>
        <w:gridCol w:w="4625"/>
        <w:gridCol w:w="1315"/>
        <w:gridCol w:w="1555"/>
      </w:tblGrid>
      <w:tr w:rsidR="00E521BC" w:rsidRPr="000F61B8" w14:paraId="4194BB50" w14:textId="77777777" w:rsidTr="00E521B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F37F852" w14:textId="77777777" w:rsidR="00E521BC" w:rsidRPr="000F61B8" w:rsidRDefault="00E521BC" w:rsidP="00E521BC">
            <w:pPr>
              <w:spacing w:after="0"/>
              <w:jc w:val="center"/>
              <w:rPr>
                <w:szCs w:val="24"/>
              </w:rPr>
            </w:pPr>
            <w:r w:rsidRPr="000F61B8">
              <w:rPr>
                <w:b/>
                <w:bCs/>
                <w:szCs w:val="24"/>
              </w:rPr>
              <w:t>Период учебной деятельности</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3E3363" w14:textId="77777777" w:rsidR="00E521BC" w:rsidRPr="000F61B8" w:rsidRDefault="00E521BC" w:rsidP="00E521BC">
            <w:pPr>
              <w:spacing w:after="0"/>
              <w:jc w:val="center"/>
              <w:rPr>
                <w:szCs w:val="24"/>
              </w:rPr>
            </w:pPr>
            <w:r w:rsidRPr="000F61B8">
              <w:rPr>
                <w:b/>
                <w:bCs/>
                <w:szCs w:val="24"/>
              </w:rPr>
              <w:t>1-е классы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462F64" w14:textId="77777777" w:rsidR="00E521BC" w:rsidRPr="000F61B8" w:rsidRDefault="00E521BC" w:rsidP="00E521BC">
            <w:pPr>
              <w:spacing w:after="0"/>
              <w:jc w:val="center"/>
              <w:rPr>
                <w:szCs w:val="24"/>
              </w:rPr>
            </w:pPr>
            <w:r w:rsidRPr="000F61B8">
              <w:rPr>
                <w:b/>
                <w:bCs/>
                <w:szCs w:val="24"/>
              </w:rPr>
              <w:t>2–4-е классы</w:t>
            </w:r>
          </w:p>
        </w:tc>
      </w:tr>
      <w:tr w:rsidR="00E521BC" w:rsidRPr="000F61B8" w14:paraId="7F14310D"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1E2B772" w14:textId="77777777" w:rsidR="00E521BC" w:rsidRPr="000F61B8" w:rsidRDefault="00E521BC" w:rsidP="00E521BC">
            <w:pPr>
              <w:spacing w:after="0"/>
              <w:rPr>
                <w:szCs w:val="24"/>
              </w:rPr>
            </w:pPr>
            <w:r w:rsidRPr="000F61B8">
              <w:rPr>
                <w:szCs w:val="24"/>
              </w:rPr>
              <w:t>Учебная неделя (дней)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1A4398C" w14:textId="77777777" w:rsidR="00E521BC" w:rsidRPr="000F61B8" w:rsidRDefault="00E521BC" w:rsidP="00E521BC">
            <w:pPr>
              <w:spacing w:after="0"/>
              <w:jc w:val="center"/>
              <w:rPr>
                <w:szCs w:val="24"/>
              </w:rPr>
            </w:pPr>
            <w:r w:rsidRPr="000F61B8">
              <w:rPr>
                <w:szCs w:val="24"/>
              </w:rPr>
              <w:t>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40A559" w14:textId="77777777" w:rsidR="00E521BC" w:rsidRPr="000F61B8" w:rsidRDefault="00E521BC" w:rsidP="00E521BC">
            <w:pPr>
              <w:spacing w:after="0"/>
              <w:jc w:val="center"/>
              <w:rPr>
                <w:szCs w:val="24"/>
              </w:rPr>
            </w:pPr>
            <w:r w:rsidRPr="000F61B8">
              <w:rPr>
                <w:szCs w:val="24"/>
              </w:rPr>
              <w:t>5</w:t>
            </w:r>
          </w:p>
        </w:tc>
      </w:tr>
      <w:tr w:rsidR="00E521BC" w:rsidRPr="000F61B8" w14:paraId="2E5B45A1"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4AACB3D" w14:textId="77777777" w:rsidR="00E521BC" w:rsidRPr="000F61B8" w:rsidRDefault="00E521BC" w:rsidP="00E521BC">
            <w:pPr>
              <w:spacing w:after="0"/>
              <w:rPr>
                <w:szCs w:val="24"/>
              </w:rPr>
            </w:pPr>
            <w:r w:rsidRPr="000F61B8">
              <w:rPr>
                <w:szCs w:val="24"/>
              </w:rPr>
              <w:t>Урок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743C564" w14:textId="77777777" w:rsidR="00E521BC" w:rsidRPr="000F61B8" w:rsidRDefault="00E521BC" w:rsidP="00E521BC">
            <w:pPr>
              <w:spacing w:after="0"/>
              <w:jc w:val="center"/>
              <w:rPr>
                <w:szCs w:val="24"/>
              </w:rPr>
            </w:pPr>
            <w:r w:rsidRPr="000F61B8">
              <w:rPr>
                <w:szCs w:val="24"/>
              </w:rPr>
              <w:t>35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DF86C30" w14:textId="77777777" w:rsidR="00E521BC" w:rsidRPr="000F61B8" w:rsidRDefault="00E521BC" w:rsidP="00E521BC">
            <w:pPr>
              <w:spacing w:after="0"/>
              <w:jc w:val="center"/>
              <w:rPr>
                <w:szCs w:val="24"/>
              </w:rPr>
            </w:pPr>
            <w:r w:rsidRPr="000F61B8">
              <w:rPr>
                <w:szCs w:val="24"/>
              </w:rPr>
              <w:t>45</w:t>
            </w:r>
          </w:p>
        </w:tc>
      </w:tr>
      <w:tr w:rsidR="00E521BC" w:rsidRPr="000F61B8" w14:paraId="55176E6A"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8B034E" w14:textId="77777777" w:rsidR="00E521BC" w:rsidRPr="000F61B8" w:rsidRDefault="00E521BC" w:rsidP="00E521BC">
            <w:pPr>
              <w:spacing w:after="0"/>
              <w:rPr>
                <w:szCs w:val="24"/>
              </w:rPr>
            </w:pPr>
            <w:r w:rsidRPr="000F61B8">
              <w:rPr>
                <w:szCs w:val="24"/>
              </w:rPr>
              <w:t>Перерыв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0AD507" w14:textId="77777777" w:rsidR="00E521BC" w:rsidRPr="000F61B8" w:rsidRDefault="00E521BC" w:rsidP="00E521BC">
            <w:pPr>
              <w:spacing w:after="0"/>
              <w:jc w:val="center"/>
              <w:rPr>
                <w:szCs w:val="24"/>
              </w:rPr>
            </w:pPr>
            <w:r w:rsidRPr="000F61B8">
              <w:rPr>
                <w:szCs w:val="24"/>
              </w:rPr>
              <w:t>10 – 40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9B339A" w14:textId="77777777" w:rsidR="00E521BC" w:rsidRPr="000F61B8" w:rsidRDefault="00E521BC" w:rsidP="00E521BC">
            <w:pPr>
              <w:spacing w:after="0"/>
              <w:jc w:val="center"/>
              <w:rPr>
                <w:szCs w:val="24"/>
              </w:rPr>
            </w:pPr>
            <w:r w:rsidRPr="000F61B8">
              <w:rPr>
                <w:szCs w:val="24"/>
              </w:rPr>
              <w:t>10 – 20</w:t>
            </w:r>
          </w:p>
        </w:tc>
      </w:tr>
      <w:tr w:rsidR="00E521BC" w:rsidRPr="000F61B8" w14:paraId="2AB0036F"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EF3BFAE" w14:textId="77777777" w:rsidR="00E521BC" w:rsidRPr="000F61B8" w:rsidRDefault="00E521BC" w:rsidP="00E521BC">
            <w:pPr>
              <w:spacing w:after="0"/>
              <w:rPr>
                <w:szCs w:val="24"/>
              </w:rPr>
            </w:pPr>
            <w:r w:rsidRPr="000F61B8">
              <w:rPr>
                <w:szCs w:val="24"/>
              </w:rPr>
              <w:t>Периодичность промежуточной аттестации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0D7AFB" w14:textId="77777777" w:rsidR="00E521BC" w:rsidRPr="000F61B8" w:rsidRDefault="00E521BC" w:rsidP="00E521BC">
            <w:pPr>
              <w:spacing w:after="0"/>
              <w:jc w:val="center"/>
              <w:rPr>
                <w:szCs w:val="24"/>
              </w:rPr>
            </w:pPr>
            <w:r w:rsidRPr="000F61B8">
              <w:rPr>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33EA4A" w14:textId="77777777" w:rsidR="00E521BC" w:rsidRPr="000F61B8" w:rsidRDefault="00E521BC" w:rsidP="00E521BC">
            <w:pPr>
              <w:spacing w:after="0"/>
              <w:jc w:val="center"/>
              <w:rPr>
                <w:szCs w:val="24"/>
              </w:rPr>
            </w:pPr>
            <w:r w:rsidRPr="000F61B8">
              <w:rPr>
                <w:szCs w:val="24"/>
              </w:rPr>
              <w:t>1 раз в год</w:t>
            </w:r>
          </w:p>
        </w:tc>
      </w:tr>
    </w:tbl>
    <w:p w14:paraId="3D80780A" w14:textId="77777777" w:rsidR="00E521BC" w:rsidRPr="000F61B8" w:rsidRDefault="00E521BC" w:rsidP="00E521BC">
      <w:pPr>
        <w:spacing w:after="0"/>
        <w:rPr>
          <w:szCs w:val="24"/>
        </w:rPr>
      </w:pPr>
    </w:p>
    <w:p w14:paraId="0489F2C0" w14:textId="77777777" w:rsidR="00E521BC" w:rsidRPr="000F61B8" w:rsidRDefault="00E521BC" w:rsidP="00E521BC">
      <w:pPr>
        <w:spacing w:after="0"/>
        <w:rPr>
          <w:szCs w:val="24"/>
        </w:rPr>
      </w:pPr>
      <w:r w:rsidRPr="000F61B8">
        <w:rPr>
          <w:szCs w:val="24"/>
        </w:rPr>
        <w:t>5.2. Распределение образовательной недельной нагрузки</w:t>
      </w:r>
    </w:p>
    <w:tbl>
      <w:tblPr>
        <w:tblW w:w="0" w:type="auto"/>
        <w:tblCellMar>
          <w:top w:w="15" w:type="dxa"/>
          <w:left w:w="15" w:type="dxa"/>
          <w:bottom w:w="15" w:type="dxa"/>
          <w:right w:w="15" w:type="dxa"/>
        </w:tblCellMar>
        <w:tblLook w:val="0600" w:firstRow="0" w:lastRow="0" w:firstColumn="0" w:lastColumn="0" w:noHBand="1" w:noVBand="1"/>
      </w:tblPr>
      <w:tblGrid>
        <w:gridCol w:w="3569"/>
        <w:gridCol w:w="1315"/>
        <w:gridCol w:w="1315"/>
        <w:gridCol w:w="1347"/>
        <w:gridCol w:w="1315"/>
      </w:tblGrid>
      <w:tr w:rsidR="00E521BC" w:rsidRPr="000F61B8" w14:paraId="09686EC2" w14:textId="77777777" w:rsidTr="00E521BC">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325E6E" w14:textId="77777777" w:rsidR="00E521BC" w:rsidRPr="000F61B8" w:rsidRDefault="00E521BC" w:rsidP="00E521BC">
            <w:pPr>
              <w:spacing w:after="0"/>
              <w:jc w:val="center"/>
              <w:rPr>
                <w:szCs w:val="24"/>
              </w:rPr>
            </w:pPr>
            <w:r w:rsidRPr="000F61B8">
              <w:rPr>
                <w:b/>
                <w:bCs/>
                <w:szCs w:val="24"/>
              </w:rPr>
              <w:t>Образовательная деятельность</w:t>
            </w:r>
          </w:p>
        </w:tc>
        <w:tc>
          <w:tcPr>
            <w:tcW w:w="0" w:type="auto"/>
            <w:gridSpan w:val="4"/>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5D8206" w14:textId="77777777" w:rsidR="00E521BC" w:rsidRPr="000F61B8" w:rsidRDefault="00E521BC" w:rsidP="00E521BC">
            <w:pPr>
              <w:spacing w:after="0"/>
              <w:jc w:val="center"/>
              <w:rPr>
                <w:b/>
                <w:bCs/>
                <w:szCs w:val="24"/>
              </w:rPr>
            </w:pPr>
            <w:r w:rsidRPr="000F61B8">
              <w:rPr>
                <w:b/>
                <w:bCs/>
                <w:szCs w:val="24"/>
              </w:rPr>
              <w:t xml:space="preserve">Недельная нагрузка </w:t>
            </w:r>
          </w:p>
          <w:p w14:paraId="1C51CE6A" w14:textId="77777777" w:rsidR="00E521BC" w:rsidRPr="000F61B8" w:rsidRDefault="00E521BC" w:rsidP="00E521BC">
            <w:pPr>
              <w:spacing w:after="0"/>
              <w:jc w:val="center"/>
              <w:rPr>
                <w:szCs w:val="24"/>
              </w:rPr>
            </w:pPr>
            <w:r w:rsidRPr="000F61B8">
              <w:rPr>
                <w:b/>
                <w:bCs/>
                <w:szCs w:val="24"/>
              </w:rPr>
              <w:t>(5-дневная учебная неделя) </w:t>
            </w:r>
            <w:r w:rsidRPr="000F61B8">
              <w:rPr>
                <w:szCs w:val="24"/>
              </w:rPr>
              <w:br/>
            </w:r>
            <w:r w:rsidRPr="000F61B8">
              <w:rPr>
                <w:b/>
                <w:bCs/>
                <w:szCs w:val="24"/>
              </w:rPr>
              <w:t>в академических часах</w:t>
            </w:r>
          </w:p>
        </w:tc>
      </w:tr>
      <w:tr w:rsidR="00E521BC" w:rsidRPr="000F61B8" w14:paraId="22AE1992" w14:textId="77777777" w:rsidTr="00E521BC">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6DCF70" w14:textId="77777777" w:rsidR="00E521BC" w:rsidRPr="000F61B8" w:rsidRDefault="00E521BC" w:rsidP="00E521BC">
            <w:pPr>
              <w:spacing w:after="0"/>
              <w:rPr>
                <w:szCs w:val="24"/>
              </w:rPr>
            </w:pP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BBAFB0" w14:textId="77777777" w:rsidR="00E521BC" w:rsidRPr="000F61B8" w:rsidRDefault="00E521BC" w:rsidP="00E521BC">
            <w:pPr>
              <w:spacing w:after="0"/>
              <w:jc w:val="center"/>
              <w:rPr>
                <w:szCs w:val="24"/>
              </w:rPr>
            </w:pPr>
            <w:r w:rsidRPr="000F61B8">
              <w:rPr>
                <w:b/>
                <w:bCs/>
                <w:szCs w:val="24"/>
              </w:rPr>
              <w:t>1-е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4FCF06" w14:textId="77777777" w:rsidR="00E521BC" w:rsidRPr="000F61B8" w:rsidRDefault="00E521BC" w:rsidP="00E521BC">
            <w:pPr>
              <w:spacing w:after="0"/>
              <w:jc w:val="center"/>
              <w:rPr>
                <w:szCs w:val="24"/>
              </w:rPr>
            </w:pPr>
            <w:r w:rsidRPr="000F61B8">
              <w:rPr>
                <w:b/>
                <w:bCs/>
                <w:szCs w:val="24"/>
              </w:rPr>
              <w:t>2-е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4C5FC15" w14:textId="77777777" w:rsidR="00E521BC" w:rsidRPr="000F61B8" w:rsidRDefault="00E521BC" w:rsidP="00E521BC">
            <w:pPr>
              <w:spacing w:after="0"/>
              <w:jc w:val="center"/>
              <w:rPr>
                <w:szCs w:val="24"/>
              </w:rPr>
            </w:pPr>
            <w:r w:rsidRPr="000F61B8">
              <w:rPr>
                <w:b/>
                <w:bCs/>
                <w:szCs w:val="24"/>
              </w:rPr>
              <w:t>3-и классы</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A64A8D8" w14:textId="77777777" w:rsidR="00E521BC" w:rsidRPr="000F61B8" w:rsidRDefault="00E521BC" w:rsidP="00E521BC">
            <w:pPr>
              <w:spacing w:after="0"/>
              <w:jc w:val="center"/>
              <w:rPr>
                <w:szCs w:val="24"/>
              </w:rPr>
            </w:pPr>
            <w:r w:rsidRPr="000F61B8">
              <w:rPr>
                <w:b/>
                <w:bCs/>
                <w:szCs w:val="24"/>
              </w:rPr>
              <w:t>4-е классы</w:t>
            </w:r>
          </w:p>
        </w:tc>
      </w:tr>
      <w:tr w:rsidR="00E521BC" w:rsidRPr="000F61B8" w14:paraId="6F3A701B"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C17CB3C" w14:textId="77777777" w:rsidR="00E521BC" w:rsidRPr="000F61B8" w:rsidRDefault="00E521BC" w:rsidP="00E521BC">
            <w:pPr>
              <w:spacing w:after="0"/>
              <w:rPr>
                <w:szCs w:val="24"/>
              </w:rPr>
            </w:pPr>
            <w:r w:rsidRPr="000F61B8">
              <w:rPr>
                <w:szCs w:val="24"/>
              </w:rPr>
              <w:t>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DC846F" w14:textId="77777777" w:rsidR="00E521BC" w:rsidRPr="000F61B8" w:rsidRDefault="00E521BC" w:rsidP="00E521BC">
            <w:pPr>
              <w:spacing w:after="0"/>
              <w:jc w:val="center"/>
              <w:rPr>
                <w:szCs w:val="24"/>
              </w:rPr>
            </w:pPr>
            <w:r w:rsidRPr="000F61B8">
              <w:rPr>
                <w:szCs w:val="24"/>
              </w:rPr>
              <w:t>21</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1D13C50" w14:textId="77777777" w:rsidR="00E521BC" w:rsidRPr="000F61B8" w:rsidRDefault="00E521BC" w:rsidP="00E521BC">
            <w:pPr>
              <w:spacing w:after="0"/>
              <w:jc w:val="center"/>
              <w:rPr>
                <w:szCs w:val="24"/>
              </w:rPr>
            </w:pPr>
            <w:r w:rsidRPr="000F61B8">
              <w:rPr>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303A66C" w14:textId="77777777" w:rsidR="00E521BC" w:rsidRPr="000F61B8" w:rsidRDefault="00E521BC" w:rsidP="00E521BC">
            <w:pPr>
              <w:spacing w:after="0"/>
              <w:jc w:val="center"/>
              <w:rPr>
                <w:szCs w:val="24"/>
              </w:rPr>
            </w:pPr>
            <w:r w:rsidRPr="000F61B8">
              <w:rPr>
                <w:szCs w:val="24"/>
              </w:rPr>
              <w:t>23</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146382" w14:textId="77777777" w:rsidR="00E521BC" w:rsidRPr="000F61B8" w:rsidRDefault="00E521BC" w:rsidP="00E521BC">
            <w:pPr>
              <w:spacing w:after="0"/>
              <w:jc w:val="center"/>
              <w:rPr>
                <w:szCs w:val="24"/>
              </w:rPr>
            </w:pPr>
            <w:r w:rsidRPr="000F61B8">
              <w:rPr>
                <w:szCs w:val="24"/>
              </w:rPr>
              <w:t>23</w:t>
            </w:r>
          </w:p>
        </w:tc>
      </w:tr>
      <w:tr w:rsidR="00E521BC" w:rsidRPr="000F61B8" w14:paraId="1C51FB5A"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EB9BA5" w14:textId="77777777" w:rsidR="00E521BC" w:rsidRPr="000F61B8" w:rsidRDefault="00E521BC" w:rsidP="00E521BC">
            <w:pPr>
              <w:spacing w:after="0"/>
              <w:rPr>
                <w:szCs w:val="24"/>
              </w:rPr>
            </w:pPr>
            <w:r w:rsidRPr="000F61B8">
              <w:rPr>
                <w:szCs w:val="24"/>
              </w:rPr>
              <w:t>Внеурочная</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CBEC8B4" w14:textId="77777777" w:rsidR="00E521BC" w:rsidRPr="000F61B8" w:rsidRDefault="00E521BC" w:rsidP="00E521BC">
            <w:pPr>
              <w:spacing w:after="0"/>
              <w:jc w:val="center"/>
              <w:rPr>
                <w:szCs w:val="24"/>
              </w:rPr>
            </w:pPr>
            <w:r w:rsidRPr="000F61B8">
              <w:rPr>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E269155" w14:textId="77777777" w:rsidR="00E521BC" w:rsidRPr="000F61B8" w:rsidRDefault="00E521BC" w:rsidP="00E521BC">
            <w:pPr>
              <w:spacing w:after="0"/>
              <w:jc w:val="center"/>
              <w:rPr>
                <w:szCs w:val="24"/>
              </w:rPr>
            </w:pPr>
            <w:r w:rsidRPr="000F61B8">
              <w:rPr>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8A2521A" w14:textId="77777777" w:rsidR="00E521BC" w:rsidRPr="000F61B8" w:rsidRDefault="00E521BC" w:rsidP="00E521BC">
            <w:pPr>
              <w:spacing w:after="0"/>
              <w:jc w:val="center"/>
              <w:rPr>
                <w:szCs w:val="24"/>
              </w:rPr>
            </w:pPr>
            <w:r w:rsidRPr="000F61B8">
              <w:rPr>
                <w:szCs w:val="24"/>
              </w:rPr>
              <w:t>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634A2B0" w14:textId="77777777" w:rsidR="00E521BC" w:rsidRPr="000F61B8" w:rsidRDefault="00E521BC" w:rsidP="00E521BC">
            <w:pPr>
              <w:spacing w:after="0"/>
              <w:jc w:val="center"/>
              <w:rPr>
                <w:szCs w:val="24"/>
              </w:rPr>
            </w:pPr>
            <w:r w:rsidRPr="000F61B8">
              <w:rPr>
                <w:szCs w:val="24"/>
              </w:rPr>
              <w:t>10</w:t>
            </w:r>
          </w:p>
        </w:tc>
      </w:tr>
    </w:tbl>
    <w:p w14:paraId="10247521" w14:textId="77777777" w:rsidR="00E521BC" w:rsidRPr="000F61B8" w:rsidRDefault="00E521BC" w:rsidP="00E521BC">
      <w:pPr>
        <w:spacing w:after="0"/>
        <w:rPr>
          <w:szCs w:val="24"/>
        </w:rPr>
      </w:pPr>
    </w:p>
    <w:p w14:paraId="7111F462" w14:textId="20413BEF" w:rsidR="00E521BC" w:rsidRPr="000F61B8" w:rsidRDefault="00E521BC" w:rsidP="00951314">
      <w:pPr>
        <w:spacing w:after="0"/>
        <w:rPr>
          <w:szCs w:val="24"/>
        </w:rPr>
      </w:pPr>
      <w:r w:rsidRPr="000F61B8">
        <w:rPr>
          <w:szCs w:val="24"/>
        </w:rPr>
        <w:t>5.3. Расписание звонков и перемен</w:t>
      </w:r>
    </w:p>
    <w:p w14:paraId="58D942DE" w14:textId="77777777" w:rsidR="00E521BC" w:rsidRPr="000F61B8" w:rsidRDefault="00E521BC" w:rsidP="00E521BC">
      <w:pPr>
        <w:spacing w:after="0"/>
        <w:jc w:val="center"/>
        <w:rPr>
          <w:szCs w:val="24"/>
        </w:rPr>
      </w:pPr>
      <w:r w:rsidRPr="000F61B8">
        <w:rPr>
          <w:b/>
          <w:bCs/>
          <w:szCs w:val="24"/>
        </w:rPr>
        <w:t>1-е классы</w:t>
      </w:r>
    </w:p>
    <w:tbl>
      <w:tblPr>
        <w:tblW w:w="9206" w:type="dxa"/>
        <w:tblCellMar>
          <w:top w:w="15" w:type="dxa"/>
          <w:left w:w="15" w:type="dxa"/>
          <w:bottom w:w="15" w:type="dxa"/>
          <w:right w:w="15" w:type="dxa"/>
        </w:tblCellMar>
        <w:tblLook w:val="0600" w:firstRow="0" w:lastRow="0" w:firstColumn="0" w:lastColumn="0" w:noHBand="1" w:noVBand="1"/>
      </w:tblPr>
      <w:tblGrid>
        <w:gridCol w:w="4330"/>
        <w:gridCol w:w="1754"/>
        <w:gridCol w:w="1515"/>
        <w:gridCol w:w="1607"/>
      </w:tblGrid>
      <w:tr w:rsidR="00E521BC" w:rsidRPr="000F61B8" w14:paraId="3F3E3770" w14:textId="77777777" w:rsidTr="00E521B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1E734D0" w14:textId="77777777" w:rsidR="00E521BC" w:rsidRPr="000F61B8" w:rsidRDefault="00E521BC" w:rsidP="00E521BC">
            <w:pPr>
              <w:spacing w:after="0"/>
              <w:jc w:val="center"/>
              <w:rPr>
                <w:szCs w:val="24"/>
              </w:rPr>
            </w:pPr>
            <w:r w:rsidRPr="000F61B8">
              <w:rPr>
                <w:b/>
                <w:bCs/>
                <w:szCs w:val="24"/>
              </w:rPr>
              <w:t>Образовательная деятельность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DE1D433" w14:textId="77777777" w:rsidR="00E521BC" w:rsidRPr="000F61B8" w:rsidRDefault="00E521BC" w:rsidP="00E521BC">
            <w:pPr>
              <w:spacing w:after="0"/>
              <w:jc w:val="center"/>
              <w:rPr>
                <w:szCs w:val="24"/>
              </w:rPr>
            </w:pPr>
            <w:r w:rsidRPr="000F61B8">
              <w:rPr>
                <w:b/>
                <w:bCs/>
                <w:szCs w:val="24"/>
              </w:rPr>
              <w:t>Сентябрь–октябрь</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B966AB1" w14:textId="77777777" w:rsidR="00E521BC" w:rsidRPr="000F61B8" w:rsidRDefault="00E521BC" w:rsidP="00E521BC">
            <w:pPr>
              <w:spacing w:after="0"/>
              <w:jc w:val="center"/>
              <w:rPr>
                <w:szCs w:val="24"/>
              </w:rPr>
            </w:pPr>
            <w:r w:rsidRPr="000F61B8">
              <w:rPr>
                <w:b/>
                <w:bCs/>
                <w:szCs w:val="24"/>
              </w:rPr>
              <w:t>Ноябрь–декабрь</w:t>
            </w:r>
          </w:p>
        </w:tc>
        <w:tc>
          <w:tcPr>
            <w:tcW w:w="1607"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87CAAF" w14:textId="77777777" w:rsidR="00E521BC" w:rsidRPr="000F61B8" w:rsidRDefault="00E521BC" w:rsidP="00E521BC">
            <w:pPr>
              <w:spacing w:after="0"/>
              <w:jc w:val="center"/>
              <w:rPr>
                <w:b/>
                <w:bCs/>
                <w:szCs w:val="24"/>
              </w:rPr>
            </w:pPr>
            <w:r w:rsidRPr="000F61B8">
              <w:rPr>
                <w:b/>
                <w:bCs/>
                <w:szCs w:val="24"/>
              </w:rPr>
              <w:t>Январь–</w:t>
            </w:r>
          </w:p>
          <w:p w14:paraId="1877993B" w14:textId="77777777" w:rsidR="00E521BC" w:rsidRPr="000F61B8" w:rsidRDefault="00E521BC" w:rsidP="00E521BC">
            <w:pPr>
              <w:spacing w:after="0"/>
              <w:jc w:val="center"/>
              <w:rPr>
                <w:szCs w:val="24"/>
              </w:rPr>
            </w:pPr>
            <w:r w:rsidRPr="000F61B8">
              <w:rPr>
                <w:b/>
                <w:bCs/>
                <w:szCs w:val="24"/>
              </w:rPr>
              <w:t>май</w:t>
            </w:r>
          </w:p>
        </w:tc>
      </w:tr>
      <w:tr w:rsidR="00E521BC" w:rsidRPr="000F61B8" w14:paraId="30206C14"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0E196B5" w14:textId="77777777" w:rsidR="00E521BC" w:rsidRPr="000F61B8" w:rsidRDefault="00E521BC" w:rsidP="00E521BC">
            <w:pPr>
              <w:spacing w:after="0"/>
              <w:rPr>
                <w:szCs w:val="24"/>
              </w:rPr>
            </w:pPr>
            <w:r w:rsidRPr="000F61B8">
              <w:rPr>
                <w:szCs w:val="24"/>
              </w:rPr>
              <w:t>1-й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95F817B" w14:textId="77777777" w:rsidR="00E521BC" w:rsidRPr="000F61B8" w:rsidRDefault="00E521BC" w:rsidP="00E521BC">
            <w:pPr>
              <w:spacing w:after="0"/>
              <w:rPr>
                <w:szCs w:val="24"/>
              </w:rPr>
            </w:pPr>
            <w:r w:rsidRPr="000F61B8">
              <w:rPr>
                <w:szCs w:val="24"/>
              </w:rPr>
              <w:t>8:30–9:05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FF742D1" w14:textId="77777777" w:rsidR="00E521BC" w:rsidRPr="000F61B8" w:rsidRDefault="00E521BC" w:rsidP="00E521BC">
            <w:pPr>
              <w:spacing w:after="0"/>
              <w:rPr>
                <w:szCs w:val="24"/>
              </w:rPr>
            </w:pPr>
            <w:r w:rsidRPr="000F61B8">
              <w:rPr>
                <w:szCs w:val="24"/>
              </w:rPr>
              <w:t>8:30–9:05</w:t>
            </w:r>
          </w:p>
        </w:tc>
        <w:tc>
          <w:tcPr>
            <w:tcW w:w="16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CB44F0" w14:textId="77777777" w:rsidR="00E521BC" w:rsidRPr="000F61B8" w:rsidRDefault="00E521BC" w:rsidP="00E521BC">
            <w:pPr>
              <w:spacing w:after="0"/>
              <w:rPr>
                <w:szCs w:val="24"/>
              </w:rPr>
            </w:pPr>
            <w:r w:rsidRPr="000F61B8">
              <w:rPr>
                <w:szCs w:val="24"/>
              </w:rPr>
              <w:t>8:30–9:10</w:t>
            </w:r>
          </w:p>
        </w:tc>
      </w:tr>
      <w:tr w:rsidR="00E521BC" w:rsidRPr="000F61B8" w14:paraId="51E538A4" w14:textId="77777777" w:rsidTr="00E521BC">
        <w:trPr>
          <w:trHeight w:val="258"/>
        </w:trPr>
        <w:tc>
          <w:tcPr>
            <w:tcW w:w="0" w:type="auto"/>
            <w:tcBorders>
              <w:top w:val="none" w:sz="0" w:space="0" w:color="000000"/>
              <w:left w:val="single" w:sz="6" w:space="0" w:color="000000"/>
              <w:bottom w:val="single" w:sz="4" w:space="0" w:color="auto"/>
              <w:right w:val="single" w:sz="6" w:space="0" w:color="000000"/>
            </w:tcBorders>
            <w:tcMar>
              <w:top w:w="75" w:type="dxa"/>
              <w:left w:w="75" w:type="dxa"/>
              <w:bottom w:w="75" w:type="dxa"/>
              <w:right w:w="75" w:type="dxa"/>
            </w:tcMar>
            <w:vAlign w:val="center"/>
          </w:tcPr>
          <w:p w14:paraId="66DEFA47" w14:textId="77777777" w:rsidR="00E521BC" w:rsidRPr="000F61B8" w:rsidRDefault="00E521BC" w:rsidP="00E521BC">
            <w:pPr>
              <w:spacing w:after="0"/>
              <w:rPr>
                <w:szCs w:val="24"/>
              </w:rPr>
            </w:pPr>
            <w:r w:rsidRPr="000F61B8">
              <w:rPr>
                <w:szCs w:val="24"/>
              </w:rPr>
              <w:t>Динамическая пауза</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13346CC8" w14:textId="77777777" w:rsidR="00E521BC" w:rsidRPr="000F61B8" w:rsidRDefault="00E521BC" w:rsidP="00E521BC">
            <w:pPr>
              <w:spacing w:after="0"/>
              <w:rPr>
                <w:szCs w:val="24"/>
              </w:rPr>
            </w:pPr>
            <w:r w:rsidRPr="000F61B8">
              <w:rPr>
                <w:szCs w:val="24"/>
              </w:rPr>
              <w:t>9:05–9:35</w:t>
            </w:r>
          </w:p>
        </w:tc>
        <w:tc>
          <w:tcPr>
            <w:tcW w:w="0" w:type="auto"/>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5D3DF937" w14:textId="77777777" w:rsidR="00E521BC" w:rsidRPr="000F61B8" w:rsidRDefault="00E521BC" w:rsidP="00E521BC">
            <w:pPr>
              <w:spacing w:after="0"/>
              <w:rPr>
                <w:szCs w:val="24"/>
              </w:rPr>
            </w:pPr>
            <w:r w:rsidRPr="000F61B8">
              <w:rPr>
                <w:szCs w:val="24"/>
              </w:rPr>
              <w:t>9:05–9:35</w:t>
            </w:r>
          </w:p>
        </w:tc>
        <w:tc>
          <w:tcPr>
            <w:tcW w:w="1607" w:type="dxa"/>
            <w:tcBorders>
              <w:top w:val="none" w:sz="0" w:space="0" w:color="000000"/>
              <w:left w:val="none" w:sz="0" w:space="0" w:color="000000"/>
              <w:bottom w:val="single" w:sz="4" w:space="0" w:color="auto"/>
              <w:right w:val="single" w:sz="6" w:space="0" w:color="000000"/>
            </w:tcBorders>
            <w:tcMar>
              <w:top w:w="75" w:type="dxa"/>
              <w:left w:w="75" w:type="dxa"/>
              <w:bottom w:w="75" w:type="dxa"/>
              <w:right w:w="75" w:type="dxa"/>
            </w:tcMar>
            <w:vAlign w:val="center"/>
          </w:tcPr>
          <w:p w14:paraId="2D8E948A" w14:textId="77777777" w:rsidR="00E521BC" w:rsidRPr="000F61B8" w:rsidRDefault="00E521BC" w:rsidP="00E521BC">
            <w:pPr>
              <w:spacing w:after="0"/>
              <w:rPr>
                <w:szCs w:val="24"/>
              </w:rPr>
            </w:pPr>
            <w:r w:rsidRPr="000F61B8">
              <w:rPr>
                <w:szCs w:val="24"/>
              </w:rPr>
              <w:t>9:10–9:35</w:t>
            </w:r>
          </w:p>
        </w:tc>
      </w:tr>
      <w:tr w:rsidR="00E521BC" w:rsidRPr="000F61B8" w14:paraId="779CB8A9"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1BAC27E" w14:textId="77777777" w:rsidR="00E521BC" w:rsidRPr="000F61B8" w:rsidRDefault="00E521BC" w:rsidP="00E521BC">
            <w:pPr>
              <w:spacing w:after="0"/>
              <w:rPr>
                <w:szCs w:val="24"/>
              </w:rPr>
            </w:pPr>
            <w:r w:rsidRPr="000F61B8">
              <w:rPr>
                <w:szCs w:val="24"/>
              </w:rPr>
              <w:t>2-й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C45096" w14:textId="77777777" w:rsidR="00E521BC" w:rsidRPr="000F61B8" w:rsidRDefault="00E521BC" w:rsidP="00E521BC">
            <w:pPr>
              <w:spacing w:after="0"/>
              <w:rPr>
                <w:szCs w:val="24"/>
              </w:rPr>
            </w:pPr>
            <w:r w:rsidRPr="000F61B8">
              <w:rPr>
                <w:szCs w:val="24"/>
              </w:rPr>
              <w:t>9:35–10:10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A546B27" w14:textId="77777777" w:rsidR="00E521BC" w:rsidRPr="000F61B8" w:rsidRDefault="00E521BC" w:rsidP="00E521BC">
            <w:pPr>
              <w:spacing w:after="0"/>
              <w:rPr>
                <w:szCs w:val="24"/>
              </w:rPr>
            </w:pPr>
            <w:r w:rsidRPr="000F61B8">
              <w:rPr>
                <w:szCs w:val="24"/>
              </w:rPr>
              <w:t>9:35–10:10</w:t>
            </w:r>
          </w:p>
        </w:tc>
        <w:tc>
          <w:tcPr>
            <w:tcW w:w="16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39F76C8" w14:textId="77777777" w:rsidR="00E521BC" w:rsidRPr="000F61B8" w:rsidRDefault="00E521BC" w:rsidP="00E521BC">
            <w:pPr>
              <w:spacing w:after="0"/>
              <w:rPr>
                <w:szCs w:val="24"/>
              </w:rPr>
            </w:pPr>
            <w:r w:rsidRPr="000F61B8">
              <w:rPr>
                <w:szCs w:val="24"/>
              </w:rPr>
              <w:t>9:35–10:15</w:t>
            </w:r>
          </w:p>
        </w:tc>
      </w:tr>
      <w:tr w:rsidR="00E521BC" w:rsidRPr="000F61B8" w14:paraId="37316B96"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2651BB6" w14:textId="77777777" w:rsidR="00E521BC" w:rsidRPr="000F61B8" w:rsidRDefault="00E521BC" w:rsidP="00E521BC">
            <w:pPr>
              <w:spacing w:after="0"/>
              <w:rPr>
                <w:szCs w:val="24"/>
              </w:rPr>
            </w:pPr>
            <w:r w:rsidRPr="000F61B8">
              <w:rPr>
                <w:szCs w:val="24"/>
              </w:rPr>
              <w:t>Динамическая пауза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E4F9C0" w14:textId="77777777" w:rsidR="00E521BC" w:rsidRPr="000F61B8" w:rsidRDefault="00E521BC" w:rsidP="00E521BC">
            <w:pPr>
              <w:spacing w:after="0"/>
              <w:rPr>
                <w:szCs w:val="24"/>
              </w:rPr>
            </w:pPr>
            <w:r w:rsidRPr="000F61B8">
              <w:rPr>
                <w:szCs w:val="24"/>
              </w:rPr>
              <w:t>10:10–10:30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4DEC0D" w14:textId="77777777" w:rsidR="00E521BC" w:rsidRPr="000F61B8" w:rsidRDefault="00E521BC" w:rsidP="00E521BC">
            <w:pPr>
              <w:spacing w:after="0"/>
              <w:rPr>
                <w:szCs w:val="24"/>
              </w:rPr>
            </w:pPr>
            <w:r w:rsidRPr="000F61B8">
              <w:rPr>
                <w:szCs w:val="24"/>
              </w:rPr>
              <w:t>10:10–10:30</w:t>
            </w:r>
          </w:p>
        </w:tc>
        <w:tc>
          <w:tcPr>
            <w:tcW w:w="16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A659C7E" w14:textId="77777777" w:rsidR="00E521BC" w:rsidRPr="000F61B8" w:rsidRDefault="00E521BC" w:rsidP="00E521BC">
            <w:pPr>
              <w:spacing w:after="0"/>
              <w:rPr>
                <w:szCs w:val="24"/>
              </w:rPr>
            </w:pPr>
            <w:r w:rsidRPr="000F61B8">
              <w:rPr>
                <w:szCs w:val="24"/>
              </w:rPr>
              <w:t>10:15–10:30</w:t>
            </w:r>
          </w:p>
        </w:tc>
      </w:tr>
      <w:tr w:rsidR="00E521BC" w:rsidRPr="000F61B8" w14:paraId="619EDB53"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F91CD9" w14:textId="77777777" w:rsidR="00E521BC" w:rsidRPr="000F61B8" w:rsidRDefault="00E521BC" w:rsidP="00E521BC">
            <w:pPr>
              <w:spacing w:after="0"/>
              <w:rPr>
                <w:szCs w:val="24"/>
              </w:rPr>
            </w:pPr>
            <w:r w:rsidRPr="000F61B8">
              <w:rPr>
                <w:szCs w:val="24"/>
              </w:rPr>
              <w:t>3-й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D4BC59" w14:textId="77777777" w:rsidR="00E521BC" w:rsidRPr="000F61B8" w:rsidRDefault="00E521BC" w:rsidP="00E521BC">
            <w:pPr>
              <w:spacing w:after="0"/>
              <w:rPr>
                <w:szCs w:val="24"/>
              </w:rPr>
            </w:pPr>
            <w:r w:rsidRPr="000F61B8">
              <w:rPr>
                <w:szCs w:val="24"/>
              </w:rPr>
              <w:t>10:30–11:05</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4A848F" w14:textId="77777777" w:rsidR="00E521BC" w:rsidRPr="000F61B8" w:rsidRDefault="00E521BC" w:rsidP="00E521BC">
            <w:pPr>
              <w:spacing w:after="0"/>
              <w:rPr>
                <w:szCs w:val="24"/>
              </w:rPr>
            </w:pPr>
            <w:r w:rsidRPr="000F61B8">
              <w:rPr>
                <w:szCs w:val="24"/>
              </w:rPr>
              <w:t>10:30–11:05</w:t>
            </w:r>
          </w:p>
        </w:tc>
        <w:tc>
          <w:tcPr>
            <w:tcW w:w="16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9CC672B" w14:textId="77777777" w:rsidR="00E521BC" w:rsidRPr="000F61B8" w:rsidRDefault="00E521BC" w:rsidP="00E521BC">
            <w:pPr>
              <w:spacing w:after="0"/>
              <w:rPr>
                <w:szCs w:val="24"/>
              </w:rPr>
            </w:pPr>
            <w:r w:rsidRPr="000F61B8">
              <w:rPr>
                <w:szCs w:val="24"/>
              </w:rPr>
              <w:t>10:30–11:10</w:t>
            </w:r>
          </w:p>
        </w:tc>
      </w:tr>
      <w:tr w:rsidR="00E521BC" w:rsidRPr="000F61B8" w14:paraId="6A061E4A"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50DEEA" w14:textId="77777777" w:rsidR="00E521BC" w:rsidRPr="000F61B8" w:rsidRDefault="00E521BC" w:rsidP="00E521BC">
            <w:pPr>
              <w:spacing w:after="0"/>
              <w:rPr>
                <w:szCs w:val="24"/>
              </w:rPr>
            </w:pPr>
            <w:r w:rsidRPr="000F61B8">
              <w:rPr>
                <w:szCs w:val="24"/>
              </w:rPr>
              <w:t>3-я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846FBB" w14:textId="77777777" w:rsidR="00E521BC" w:rsidRPr="000F61B8" w:rsidRDefault="00E521BC" w:rsidP="00E521BC">
            <w:pPr>
              <w:spacing w:after="0"/>
              <w:rPr>
                <w:szCs w:val="24"/>
              </w:rPr>
            </w:pPr>
            <w:r w:rsidRPr="000F61B8">
              <w:rPr>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EBF1FAA" w14:textId="77777777" w:rsidR="00E521BC" w:rsidRPr="000F61B8" w:rsidRDefault="00E521BC" w:rsidP="00E521BC">
            <w:pPr>
              <w:spacing w:after="0"/>
              <w:rPr>
                <w:szCs w:val="24"/>
              </w:rPr>
            </w:pPr>
            <w:r w:rsidRPr="000F61B8">
              <w:rPr>
                <w:szCs w:val="24"/>
              </w:rPr>
              <w:t>11:05–11:25</w:t>
            </w:r>
          </w:p>
        </w:tc>
        <w:tc>
          <w:tcPr>
            <w:tcW w:w="16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52EA895" w14:textId="77777777" w:rsidR="00E521BC" w:rsidRPr="000F61B8" w:rsidRDefault="00E521BC" w:rsidP="00E521BC">
            <w:pPr>
              <w:spacing w:after="0"/>
              <w:rPr>
                <w:szCs w:val="24"/>
              </w:rPr>
            </w:pPr>
            <w:r w:rsidRPr="000F61B8">
              <w:rPr>
                <w:szCs w:val="24"/>
              </w:rPr>
              <w:t>11:10–11:25</w:t>
            </w:r>
          </w:p>
        </w:tc>
      </w:tr>
      <w:tr w:rsidR="00E521BC" w:rsidRPr="000F61B8" w14:paraId="5D137529"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C4E5A3" w14:textId="77777777" w:rsidR="00E521BC" w:rsidRPr="000F61B8" w:rsidRDefault="00E521BC" w:rsidP="00E521BC">
            <w:pPr>
              <w:spacing w:after="0"/>
              <w:rPr>
                <w:szCs w:val="24"/>
              </w:rPr>
            </w:pPr>
            <w:r w:rsidRPr="000F61B8">
              <w:rPr>
                <w:szCs w:val="24"/>
              </w:rPr>
              <w:t>4-й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7AA4F25" w14:textId="77777777" w:rsidR="00E521BC" w:rsidRPr="000F61B8" w:rsidRDefault="00E521BC" w:rsidP="00E521BC">
            <w:pPr>
              <w:spacing w:after="0"/>
              <w:rPr>
                <w:szCs w:val="24"/>
              </w:rPr>
            </w:pPr>
            <w:r w:rsidRPr="000F61B8">
              <w:rPr>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BAB095F" w14:textId="77777777" w:rsidR="00E521BC" w:rsidRPr="000F61B8" w:rsidRDefault="00E521BC" w:rsidP="00E521BC">
            <w:pPr>
              <w:spacing w:after="0"/>
              <w:rPr>
                <w:szCs w:val="24"/>
              </w:rPr>
            </w:pPr>
            <w:r w:rsidRPr="000F61B8">
              <w:rPr>
                <w:szCs w:val="24"/>
              </w:rPr>
              <w:t>11:25–12:00</w:t>
            </w:r>
          </w:p>
        </w:tc>
        <w:tc>
          <w:tcPr>
            <w:tcW w:w="16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B934D90" w14:textId="77777777" w:rsidR="00E521BC" w:rsidRPr="000F61B8" w:rsidRDefault="00E521BC" w:rsidP="00E521BC">
            <w:pPr>
              <w:spacing w:after="0"/>
              <w:rPr>
                <w:szCs w:val="24"/>
              </w:rPr>
            </w:pPr>
            <w:r w:rsidRPr="000F61B8">
              <w:rPr>
                <w:szCs w:val="24"/>
              </w:rPr>
              <w:t>11:25–12:05</w:t>
            </w:r>
          </w:p>
        </w:tc>
      </w:tr>
      <w:tr w:rsidR="00E521BC" w:rsidRPr="000F61B8" w14:paraId="3B89A65A"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E829CCE" w14:textId="77777777" w:rsidR="00E521BC" w:rsidRPr="000F61B8" w:rsidRDefault="00E521BC" w:rsidP="00E521BC">
            <w:pPr>
              <w:spacing w:after="0"/>
              <w:rPr>
                <w:szCs w:val="24"/>
              </w:rPr>
            </w:pPr>
            <w:r w:rsidRPr="000F61B8">
              <w:rPr>
                <w:szCs w:val="24"/>
              </w:rPr>
              <w:t>4-я перемена</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C66ECB" w14:textId="77777777" w:rsidR="00E521BC" w:rsidRPr="000F61B8" w:rsidRDefault="00E521BC" w:rsidP="00E521BC">
            <w:pPr>
              <w:spacing w:after="0"/>
              <w:rPr>
                <w:szCs w:val="24"/>
              </w:rPr>
            </w:pPr>
            <w:r w:rsidRPr="000F61B8">
              <w:rPr>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95210F" w14:textId="77777777" w:rsidR="00E521BC" w:rsidRPr="000F61B8" w:rsidRDefault="00E521BC" w:rsidP="00E521BC">
            <w:pPr>
              <w:spacing w:after="0"/>
              <w:rPr>
                <w:szCs w:val="24"/>
              </w:rPr>
            </w:pPr>
            <w:r w:rsidRPr="000F61B8">
              <w:rPr>
                <w:szCs w:val="24"/>
              </w:rPr>
              <w:t>12:00–12:30</w:t>
            </w:r>
          </w:p>
        </w:tc>
        <w:tc>
          <w:tcPr>
            <w:tcW w:w="16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A2228F1" w14:textId="77777777" w:rsidR="00E521BC" w:rsidRPr="000F61B8" w:rsidRDefault="00E521BC" w:rsidP="00E521BC">
            <w:pPr>
              <w:spacing w:after="0"/>
              <w:rPr>
                <w:szCs w:val="24"/>
              </w:rPr>
            </w:pPr>
            <w:r w:rsidRPr="000F61B8">
              <w:rPr>
                <w:szCs w:val="24"/>
              </w:rPr>
              <w:t>12:05–12:30</w:t>
            </w:r>
          </w:p>
        </w:tc>
      </w:tr>
      <w:tr w:rsidR="00E521BC" w:rsidRPr="000F61B8" w14:paraId="7EE43BEE"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BFADC1" w14:textId="77777777" w:rsidR="00E521BC" w:rsidRPr="000F61B8" w:rsidRDefault="00E521BC" w:rsidP="00E521BC">
            <w:pPr>
              <w:spacing w:after="0"/>
              <w:rPr>
                <w:szCs w:val="24"/>
              </w:rPr>
            </w:pPr>
            <w:r w:rsidRPr="000F61B8">
              <w:rPr>
                <w:szCs w:val="24"/>
              </w:rPr>
              <w:t>5-й урок</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16797D8A" w14:textId="77777777" w:rsidR="00E521BC" w:rsidRPr="000F61B8" w:rsidRDefault="00E521BC" w:rsidP="00E521BC">
            <w:pPr>
              <w:spacing w:after="0"/>
              <w:rPr>
                <w:szCs w:val="24"/>
              </w:rPr>
            </w:pPr>
            <w:r w:rsidRPr="000F61B8">
              <w:rPr>
                <w:szCs w:val="24"/>
              </w:rPr>
              <w:t>–</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DD1C1FE" w14:textId="77777777" w:rsidR="00E521BC" w:rsidRPr="000F61B8" w:rsidRDefault="00E521BC" w:rsidP="00E521BC">
            <w:pPr>
              <w:spacing w:after="0"/>
              <w:rPr>
                <w:szCs w:val="24"/>
              </w:rPr>
            </w:pPr>
            <w:r w:rsidRPr="000F61B8">
              <w:rPr>
                <w:szCs w:val="24"/>
              </w:rPr>
              <w:t>–</w:t>
            </w:r>
          </w:p>
        </w:tc>
        <w:tc>
          <w:tcPr>
            <w:tcW w:w="16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30C0338" w14:textId="77777777" w:rsidR="00E521BC" w:rsidRPr="000F61B8" w:rsidRDefault="00E521BC" w:rsidP="00E521BC">
            <w:pPr>
              <w:spacing w:after="0"/>
              <w:rPr>
                <w:szCs w:val="24"/>
              </w:rPr>
            </w:pPr>
            <w:r w:rsidRPr="000F61B8">
              <w:rPr>
                <w:szCs w:val="24"/>
              </w:rPr>
              <w:t>–</w:t>
            </w:r>
          </w:p>
        </w:tc>
      </w:tr>
      <w:tr w:rsidR="00E521BC" w:rsidRPr="000F61B8" w14:paraId="0025704D"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4DC0956" w14:textId="77777777" w:rsidR="00E521BC" w:rsidRPr="000F61B8" w:rsidRDefault="00E521BC" w:rsidP="00E521BC">
            <w:pPr>
              <w:spacing w:after="0"/>
              <w:rPr>
                <w:szCs w:val="24"/>
              </w:rPr>
            </w:pPr>
            <w:r w:rsidRPr="000F61B8">
              <w:rPr>
                <w:szCs w:val="24"/>
              </w:rPr>
              <w:t>Перерыв между уроками и занятиями внеурочной деятельности</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85ED3A0" w14:textId="77777777" w:rsidR="00E521BC" w:rsidRPr="000F61B8" w:rsidRDefault="00E521BC" w:rsidP="00E521BC">
            <w:pPr>
              <w:spacing w:after="0"/>
              <w:rPr>
                <w:szCs w:val="24"/>
              </w:rPr>
            </w:pPr>
            <w:r w:rsidRPr="000F61B8">
              <w:rPr>
                <w:szCs w:val="24"/>
              </w:rPr>
              <w:t>50 минут</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8E9817C" w14:textId="77777777" w:rsidR="00E521BC" w:rsidRPr="000F61B8" w:rsidRDefault="00E521BC" w:rsidP="00E521BC">
            <w:pPr>
              <w:spacing w:after="0"/>
              <w:rPr>
                <w:szCs w:val="24"/>
              </w:rPr>
            </w:pPr>
            <w:r w:rsidRPr="000F61B8">
              <w:rPr>
                <w:szCs w:val="24"/>
              </w:rPr>
              <w:t>50 минут</w:t>
            </w:r>
          </w:p>
        </w:tc>
        <w:tc>
          <w:tcPr>
            <w:tcW w:w="16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1193C27" w14:textId="77777777" w:rsidR="00E521BC" w:rsidRPr="000F61B8" w:rsidRDefault="00E521BC" w:rsidP="00E521BC">
            <w:pPr>
              <w:spacing w:after="0"/>
              <w:rPr>
                <w:szCs w:val="24"/>
              </w:rPr>
            </w:pPr>
            <w:r w:rsidRPr="000F61B8">
              <w:rPr>
                <w:szCs w:val="24"/>
              </w:rPr>
              <w:t>50 минут</w:t>
            </w:r>
          </w:p>
        </w:tc>
      </w:tr>
      <w:tr w:rsidR="00E521BC" w:rsidRPr="000F61B8" w14:paraId="23ACABFD"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51DC11" w14:textId="77777777" w:rsidR="00E521BC" w:rsidRPr="000F61B8" w:rsidRDefault="00E521BC" w:rsidP="00E521BC">
            <w:pPr>
              <w:spacing w:after="0"/>
              <w:rPr>
                <w:szCs w:val="24"/>
              </w:rPr>
            </w:pPr>
            <w:r w:rsidRPr="000F61B8">
              <w:rPr>
                <w:szCs w:val="24"/>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A744474" w14:textId="77777777" w:rsidR="00E521BC" w:rsidRPr="000F61B8" w:rsidRDefault="00E521BC" w:rsidP="00E521BC">
            <w:pPr>
              <w:spacing w:after="0"/>
              <w:rPr>
                <w:szCs w:val="24"/>
              </w:rPr>
            </w:pPr>
            <w:r w:rsidRPr="000F61B8">
              <w:rPr>
                <w:szCs w:val="24"/>
              </w:rPr>
              <w:t>С 12:00</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972FAEB" w14:textId="77777777" w:rsidR="00E521BC" w:rsidRPr="000F61B8" w:rsidRDefault="00E521BC" w:rsidP="00E521BC">
            <w:pPr>
              <w:spacing w:after="0"/>
              <w:rPr>
                <w:szCs w:val="24"/>
              </w:rPr>
            </w:pPr>
            <w:r w:rsidRPr="000F61B8">
              <w:rPr>
                <w:szCs w:val="24"/>
              </w:rPr>
              <w:t>С 12:30</w:t>
            </w:r>
          </w:p>
        </w:tc>
        <w:tc>
          <w:tcPr>
            <w:tcW w:w="1607"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B10EEFA" w14:textId="77777777" w:rsidR="00E521BC" w:rsidRPr="000F61B8" w:rsidRDefault="00E521BC" w:rsidP="00E521BC">
            <w:pPr>
              <w:spacing w:after="0"/>
              <w:rPr>
                <w:szCs w:val="24"/>
              </w:rPr>
            </w:pPr>
            <w:r w:rsidRPr="000F61B8">
              <w:rPr>
                <w:szCs w:val="24"/>
              </w:rPr>
              <w:t>С 12:30</w:t>
            </w:r>
          </w:p>
        </w:tc>
      </w:tr>
    </w:tbl>
    <w:p w14:paraId="12530B7E" w14:textId="77777777" w:rsidR="00E521BC" w:rsidRPr="000F61B8" w:rsidRDefault="00E521BC" w:rsidP="00951314">
      <w:pPr>
        <w:spacing w:after="0"/>
        <w:ind w:left="0" w:firstLine="0"/>
        <w:rPr>
          <w:b/>
          <w:bCs/>
          <w:szCs w:val="24"/>
        </w:rPr>
      </w:pPr>
    </w:p>
    <w:p w14:paraId="16EC9CB8" w14:textId="77777777" w:rsidR="00E521BC" w:rsidRPr="000F61B8" w:rsidRDefault="00E521BC" w:rsidP="00E521BC">
      <w:pPr>
        <w:spacing w:after="0"/>
        <w:jc w:val="center"/>
        <w:rPr>
          <w:szCs w:val="24"/>
        </w:rPr>
      </w:pPr>
      <w:r w:rsidRPr="000F61B8">
        <w:rPr>
          <w:b/>
          <w:bCs/>
          <w:szCs w:val="24"/>
        </w:rPr>
        <w:t>2–4-е классы</w:t>
      </w:r>
    </w:p>
    <w:tbl>
      <w:tblPr>
        <w:tblW w:w="9348" w:type="dxa"/>
        <w:tblCellMar>
          <w:top w:w="15" w:type="dxa"/>
          <w:left w:w="15" w:type="dxa"/>
          <w:bottom w:w="15" w:type="dxa"/>
          <w:right w:w="15" w:type="dxa"/>
        </w:tblCellMar>
        <w:tblLook w:val="0600" w:firstRow="0" w:lastRow="0" w:firstColumn="0" w:lastColumn="0" w:noHBand="1" w:noVBand="1"/>
      </w:tblPr>
      <w:tblGrid>
        <w:gridCol w:w="2625"/>
        <w:gridCol w:w="2983"/>
        <w:gridCol w:w="3740"/>
      </w:tblGrid>
      <w:tr w:rsidR="00E521BC" w:rsidRPr="000F61B8" w14:paraId="1C1E27A6" w14:textId="77777777" w:rsidTr="00E521B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44FE50" w14:textId="77777777" w:rsidR="00E521BC" w:rsidRPr="000F61B8" w:rsidRDefault="00E521BC" w:rsidP="00E521BC">
            <w:pPr>
              <w:spacing w:after="0"/>
              <w:jc w:val="center"/>
              <w:rPr>
                <w:szCs w:val="24"/>
              </w:rPr>
            </w:pPr>
            <w:r w:rsidRPr="000F61B8">
              <w:rPr>
                <w:b/>
                <w:bCs/>
                <w:szCs w:val="24"/>
              </w:rPr>
              <w:t>Урок</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07DCF0C6" w14:textId="77777777" w:rsidR="00E521BC" w:rsidRPr="000F61B8" w:rsidRDefault="00E521BC" w:rsidP="00E521BC">
            <w:pPr>
              <w:spacing w:after="0"/>
              <w:jc w:val="center"/>
              <w:rPr>
                <w:szCs w:val="24"/>
              </w:rPr>
            </w:pPr>
            <w:r w:rsidRPr="000F61B8">
              <w:rPr>
                <w:b/>
                <w:bCs/>
                <w:szCs w:val="24"/>
              </w:rPr>
              <w:t>Продолжительность урока</w:t>
            </w:r>
          </w:p>
        </w:tc>
        <w:tc>
          <w:tcPr>
            <w:tcW w:w="3740" w:type="dxa"/>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20D87C3" w14:textId="77777777" w:rsidR="00E521BC" w:rsidRPr="000F61B8" w:rsidRDefault="00E521BC" w:rsidP="00E521BC">
            <w:pPr>
              <w:spacing w:after="0"/>
              <w:jc w:val="center"/>
              <w:rPr>
                <w:szCs w:val="24"/>
              </w:rPr>
            </w:pPr>
            <w:r w:rsidRPr="000F61B8">
              <w:rPr>
                <w:b/>
                <w:bCs/>
                <w:szCs w:val="24"/>
              </w:rPr>
              <w:t>Продолжительность перемены</w:t>
            </w:r>
          </w:p>
        </w:tc>
      </w:tr>
      <w:tr w:rsidR="00E521BC" w:rsidRPr="000F61B8" w14:paraId="012B6FE8"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E3BCAF" w14:textId="77777777" w:rsidR="00E521BC" w:rsidRPr="000F61B8" w:rsidRDefault="00E521BC" w:rsidP="00E521BC">
            <w:pPr>
              <w:spacing w:after="0"/>
              <w:rPr>
                <w:szCs w:val="24"/>
              </w:rPr>
            </w:pPr>
            <w:r w:rsidRPr="000F61B8">
              <w:rPr>
                <w:szCs w:val="24"/>
              </w:rPr>
              <w:t>1-й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ACA53F2" w14:textId="77777777" w:rsidR="00E521BC" w:rsidRPr="000F61B8" w:rsidRDefault="00E521BC" w:rsidP="00E521BC">
            <w:pPr>
              <w:spacing w:after="0"/>
              <w:rPr>
                <w:szCs w:val="24"/>
              </w:rPr>
            </w:pPr>
            <w:r w:rsidRPr="000F61B8">
              <w:rPr>
                <w:szCs w:val="24"/>
              </w:rPr>
              <w:t>8:30–9:15</w:t>
            </w:r>
          </w:p>
        </w:tc>
        <w:tc>
          <w:tcPr>
            <w:tcW w:w="37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3F036AF8" w14:textId="77777777" w:rsidR="00E521BC" w:rsidRPr="000F61B8" w:rsidRDefault="00E521BC" w:rsidP="00E521BC">
            <w:pPr>
              <w:spacing w:after="0"/>
              <w:rPr>
                <w:szCs w:val="24"/>
              </w:rPr>
            </w:pPr>
            <w:r w:rsidRPr="000F61B8">
              <w:rPr>
                <w:szCs w:val="24"/>
              </w:rPr>
              <w:t>20 минут</w:t>
            </w:r>
          </w:p>
        </w:tc>
      </w:tr>
      <w:tr w:rsidR="00E521BC" w:rsidRPr="000F61B8" w14:paraId="1A26054B"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70D984" w14:textId="77777777" w:rsidR="00E521BC" w:rsidRPr="000F61B8" w:rsidRDefault="00E521BC" w:rsidP="00E521BC">
            <w:pPr>
              <w:spacing w:after="0"/>
              <w:rPr>
                <w:szCs w:val="24"/>
              </w:rPr>
            </w:pPr>
            <w:r w:rsidRPr="000F61B8">
              <w:rPr>
                <w:szCs w:val="24"/>
              </w:rPr>
              <w:t>2-й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558CAC" w14:textId="77777777" w:rsidR="00E521BC" w:rsidRPr="000F61B8" w:rsidRDefault="00E521BC" w:rsidP="00E521BC">
            <w:pPr>
              <w:spacing w:after="0"/>
              <w:rPr>
                <w:szCs w:val="24"/>
              </w:rPr>
            </w:pPr>
            <w:r w:rsidRPr="000F61B8">
              <w:rPr>
                <w:szCs w:val="24"/>
              </w:rPr>
              <w:t>9:35–10:20</w:t>
            </w:r>
          </w:p>
        </w:tc>
        <w:tc>
          <w:tcPr>
            <w:tcW w:w="37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B028145" w14:textId="77777777" w:rsidR="00E521BC" w:rsidRPr="000F61B8" w:rsidRDefault="00E521BC" w:rsidP="00E521BC">
            <w:pPr>
              <w:spacing w:after="0"/>
              <w:rPr>
                <w:szCs w:val="24"/>
              </w:rPr>
            </w:pPr>
            <w:r w:rsidRPr="000F61B8">
              <w:rPr>
                <w:szCs w:val="24"/>
              </w:rPr>
              <w:t>10 минут</w:t>
            </w:r>
          </w:p>
        </w:tc>
      </w:tr>
      <w:tr w:rsidR="00E521BC" w:rsidRPr="000F61B8" w14:paraId="3FBD41AB"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A5BDD3" w14:textId="77777777" w:rsidR="00E521BC" w:rsidRPr="000F61B8" w:rsidRDefault="00E521BC" w:rsidP="00E521BC">
            <w:pPr>
              <w:spacing w:after="0"/>
              <w:rPr>
                <w:szCs w:val="24"/>
              </w:rPr>
            </w:pPr>
            <w:r w:rsidRPr="000F61B8">
              <w:rPr>
                <w:szCs w:val="24"/>
              </w:rPr>
              <w:t>3-й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4702E9A" w14:textId="77777777" w:rsidR="00E521BC" w:rsidRPr="000F61B8" w:rsidRDefault="00E521BC" w:rsidP="00E521BC">
            <w:pPr>
              <w:spacing w:after="0"/>
              <w:rPr>
                <w:szCs w:val="24"/>
              </w:rPr>
            </w:pPr>
            <w:r w:rsidRPr="000F61B8">
              <w:rPr>
                <w:szCs w:val="24"/>
              </w:rPr>
              <w:t>10:30–11:15</w:t>
            </w:r>
          </w:p>
        </w:tc>
        <w:tc>
          <w:tcPr>
            <w:tcW w:w="37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6EB8B9D0" w14:textId="77777777" w:rsidR="00E521BC" w:rsidRPr="000F61B8" w:rsidRDefault="00E521BC" w:rsidP="00E521BC">
            <w:pPr>
              <w:spacing w:after="0"/>
              <w:rPr>
                <w:szCs w:val="24"/>
              </w:rPr>
            </w:pPr>
            <w:r w:rsidRPr="000F61B8">
              <w:rPr>
                <w:szCs w:val="24"/>
              </w:rPr>
              <w:t>10 минут</w:t>
            </w:r>
          </w:p>
        </w:tc>
      </w:tr>
      <w:tr w:rsidR="00E521BC" w:rsidRPr="000F61B8" w14:paraId="77A208A7"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A8D268B" w14:textId="77777777" w:rsidR="00E521BC" w:rsidRPr="000F61B8" w:rsidRDefault="00E521BC" w:rsidP="00E521BC">
            <w:pPr>
              <w:spacing w:after="0"/>
              <w:rPr>
                <w:szCs w:val="24"/>
              </w:rPr>
            </w:pPr>
            <w:r w:rsidRPr="000F61B8">
              <w:rPr>
                <w:szCs w:val="24"/>
              </w:rPr>
              <w:t>4-й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740C9223" w14:textId="77777777" w:rsidR="00E521BC" w:rsidRPr="000F61B8" w:rsidRDefault="00E521BC" w:rsidP="00E521BC">
            <w:pPr>
              <w:spacing w:after="0"/>
              <w:rPr>
                <w:szCs w:val="24"/>
              </w:rPr>
            </w:pPr>
            <w:r w:rsidRPr="000F61B8">
              <w:rPr>
                <w:szCs w:val="24"/>
              </w:rPr>
              <w:t>11:25–12:10</w:t>
            </w:r>
          </w:p>
        </w:tc>
        <w:tc>
          <w:tcPr>
            <w:tcW w:w="37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4F3B48" w14:textId="77777777" w:rsidR="00E521BC" w:rsidRPr="000F61B8" w:rsidRDefault="00E521BC" w:rsidP="00E521BC">
            <w:pPr>
              <w:spacing w:after="0"/>
              <w:rPr>
                <w:szCs w:val="24"/>
              </w:rPr>
            </w:pPr>
            <w:r w:rsidRPr="000F61B8">
              <w:rPr>
                <w:szCs w:val="24"/>
              </w:rPr>
              <w:t>20 минут</w:t>
            </w:r>
          </w:p>
        </w:tc>
      </w:tr>
      <w:tr w:rsidR="00E521BC" w:rsidRPr="000F61B8" w14:paraId="35F650F6"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E32E428" w14:textId="77777777" w:rsidR="00E521BC" w:rsidRPr="000F61B8" w:rsidRDefault="00E521BC" w:rsidP="00E521BC">
            <w:pPr>
              <w:spacing w:after="0"/>
              <w:rPr>
                <w:szCs w:val="24"/>
              </w:rPr>
            </w:pPr>
            <w:r w:rsidRPr="000F61B8">
              <w:rPr>
                <w:szCs w:val="24"/>
              </w:rPr>
              <w:t>5-й</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167A52E" w14:textId="77777777" w:rsidR="00E521BC" w:rsidRPr="000F61B8" w:rsidRDefault="00E521BC" w:rsidP="00E521BC">
            <w:pPr>
              <w:spacing w:after="0"/>
              <w:rPr>
                <w:szCs w:val="24"/>
              </w:rPr>
            </w:pPr>
            <w:r w:rsidRPr="000F61B8">
              <w:rPr>
                <w:szCs w:val="24"/>
              </w:rPr>
              <w:t>12:30–13:15</w:t>
            </w:r>
          </w:p>
        </w:tc>
        <w:tc>
          <w:tcPr>
            <w:tcW w:w="37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2038969A" w14:textId="77777777" w:rsidR="00E521BC" w:rsidRPr="000F61B8" w:rsidRDefault="00E521BC" w:rsidP="00E521BC">
            <w:pPr>
              <w:spacing w:after="0"/>
              <w:rPr>
                <w:szCs w:val="24"/>
              </w:rPr>
            </w:pPr>
          </w:p>
        </w:tc>
      </w:tr>
      <w:tr w:rsidR="00E521BC" w:rsidRPr="000F61B8" w14:paraId="43617DD5" w14:textId="77777777" w:rsidTr="00E521BC">
        <w:tc>
          <w:tcPr>
            <w:tcW w:w="9348" w:type="dxa"/>
            <w:gridSpan w:val="3"/>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8CBDFD" w14:textId="77777777" w:rsidR="00E521BC" w:rsidRPr="000F61B8" w:rsidRDefault="00E521BC" w:rsidP="00E521BC">
            <w:pPr>
              <w:spacing w:after="0"/>
              <w:rPr>
                <w:szCs w:val="24"/>
              </w:rPr>
            </w:pPr>
            <w:r w:rsidRPr="000F61B8">
              <w:rPr>
                <w:szCs w:val="24"/>
              </w:rPr>
              <w:t>Перерыв между уроками и занятиями внеурочной деятельности – 30 минут</w:t>
            </w:r>
          </w:p>
        </w:tc>
      </w:tr>
      <w:tr w:rsidR="00E521BC" w:rsidRPr="000F61B8" w14:paraId="34DF2794" w14:textId="77777777" w:rsidTr="00E521BC">
        <w:tc>
          <w:tcPr>
            <w:tcW w:w="0" w:type="auto"/>
            <w:tcBorders>
              <w:top w:val="none" w:sz="0"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2535F0" w14:textId="77777777" w:rsidR="00E521BC" w:rsidRPr="000F61B8" w:rsidRDefault="00E521BC" w:rsidP="00E521BC">
            <w:pPr>
              <w:spacing w:after="0"/>
              <w:rPr>
                <w:szCs w:val="24"/>
              </w:rPr>
            </w:pPr>
            <w:r w:rsidRPr="000F61B8">
              <w:rPr>
                <w:szCs w:val="24"/>
              </w:rPr>
              <w:t>Внеурочная деятельность</w:t>
            </w:r>
          </w:p>
        </w:tc>
        <w:tc>
          <w:tcPr>
            <w:tcW w:w="0" w:type="auto"/>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4492FEB2" w14:textId="77777777" w:rsidR="00E521BC" w:rsidRPr="000F61B8" w:rsidRDefault="00E521BC" w:rsidP="00E521BC">
            <w:pPr>
              <w:spacing w:after="0"/>
              <w:rPr>
                <w:szCs w:val="24"/>
              </w:rPr>
            </w:pPr>
            <w:r w:rsidRPr="000F61B8">
              <w:rPr>
                <w:szCs w:val="24"/>
              </w:rPr>
              <w:t>С 13:45</w:t>
            </w:r>
          </w:p>
        </w:tc>
        <w:tc>
          <w:tcPr>
            <w:tcW w:w="3740" w:type="dxa"/>
            <w:tcBorders>
              <w:top w:val="none" w:sz="0" w:space="0" w:color="000000"/>
              <w:left w:val="none" w:sz="0" w:space="0" w:color="000000"/>
              <w:bottom w:val="single" w:sz="6" w:space="0" w:color="000000"/>
              <w:right w:val="single" w:sz="6" w:space="0" w:color="000000"/>
            </w:tcBorders>
            <w:tcMar>
              <w:top w:w="75" w:type="dxa"/>
              <w:left w:w="75" w:type="dxa"/>
              <w:bottom w:w="75" w:type="dxa"/>
              <w:right w:w="75" w:type="dxa"/>
            </w:tcMar>
            <w:vAlign w:val="center"/>
          </w:tcPr>
          <w:p w14:paraId="5641C994" w14:textId="77777777" w:rsidR="00E521BC" w:rsidRPr="000F61B8" w:rsidRDefault="00E521BC" w:rsidP="00E521BC">
            <w:pPr>
              <w:spacing w:after="0"/>
              <w:rPr>
                <w:szCs w:val="24"/>
              </w:rPr>
            </w:pPr>
            <w:r w:rsidRPr="000F61B8">
              <w:rPr>
                <w:szCs w:val="24"/>
              </w:rPr>
              <w:t>–</w:t>
            </w:r>
          </w:p>
        </w:tc>
      </w:tr>
    </w:tbl>
    <w:p w14:paraId="6FFE396C" w14:textId="77777777" w:rsidR="00E521BC" w:rsidRPr="000F61B8" w:rsidRDefault="00E521BC" w:rsidP="00E521BC">
      <w:pPr>
        <w:spacing w:after="0"/>
        <w:rPr>
          <w:szCs w:val="24"/>
        </w:rPr>
      </w:pPr>
    </w:p>
    <w:p w14:paraId="06EDCA37" w14:textId="77777777" w:rsidR="00E521BC" w:rsidRPr="000F61B8" w:rsidRDefault="00E521BC" w:rsidP="00E521BC">
      <w:pPr>
        <w:spacing w:after="0"/>
        <w:jc w:val="center"/>
        <w:rPr>
          <w:b/>
          <w:szCs w:val="24"/>
        </w:rPr>
      </w:pPr>
    </w:p>
    <w:p w14:paraId="6B735BB2" w14:textId="77777777" w:rsidR="00E521BC" w:rsidRPr="000F61B8" w:rsidRDefault="00E521BC" w:rsidP="00E521BC">
      <w:pPr>
        <w:spacing w:after="0"/>
        <w:ind w:left="0" w:firstLine="0"/>
        <w:rPr>
          <w:b/>
          <w:szCs w:val="24"/>
        </w:rPr>
      </w:pPr>
    </w:p>
    <w:p w14:paraId="4391B2F3" w14:textId="77777777" w:rsidR="00E521BC" w:rsidRPr="000F61B8" w:rsidRDefault="00E521BC" w:rsidP="00E521BC">
      <w:pPr>
        <w:spacing w:after="0"/>
        <w:ind w:left="0" w:firstLine="0"/>
        <w:rPr>
          <w:b/>
          <w:szCs w:val="24"/>
        </w:rPr>
      </w:pPr>
    </w:p>
    <w:p w14:paraId="478AF4B6" w14:textId="77777777" w:rsidR="00E521BC" w:rsidRPr="000F61B8" w:rsidRDefault="00E521BC" w:rsidP="00E521BC">
      <w:pPr>
        <w:spacing w:after="0"/>
        <w:jc w:val="center"/>
        <w:rPr>
          <w:b/>
          <w:szCs w:val="24"/>
          <w:u w:val="single"/>
        </w:rPr>
      </w:pPr>
      <w:r w:rsidRPr="000F61B8">
        <w:rPr>
          <w:b/>
          <w:szCs w:val="24"/>
          <w:u w:val="single"/>
        </w:rPr>
        <w:t>Календарь на 2025-2026 учебный год</w:t>
      </w:r>
    </w:p>
    <w:tbl>
      <w:tblPr>
        <w:tblW w:w="10518" w:type="dxa"/>
        <w:tblInd w:w="-680" w:type="dxa"/>
        <w:tblLayout w:type="fixed"/>
        <w:tblCellMar>
          <w:top w:w="55" w:type="dxa"/>
          <w:left w:w="55" w:type="dxa"/>
          <w:bottom w:w="55" w:type="dxa"/>
          <w:right w:w="55" w:type="dxa"/>
        </w:tblCellMar>
        <w:tblLook w:val="04A0" w:firstRow="1" w:lastRow="0" w:firstColumn="1" w:lastColumn="0" w:noHBand="0" w:noVBand="1"/>
      </w:tblPr>
      <w:tblGrid>
        <w:gridCol w:w="3585"/>
        <w:gridCol w:w="3480"/>
        <w:gridCol w:w="3453"/>
      </w:tblGrid>
      <w:tr w:rsidR="00E521BC" w:rsidRPr="000F61B8" w14:paraId="28770EC5" w14:textId="77777777" w:rsidTr="00E521BC">
        <w:tc>
          <w:tcPr>
            <w:tcW w:w="3585" w:type="dxa"/>
            <w:tcBorders>
              <w:top w:val="single" w:sz="2" w:space="0" w:color="000000"/>
              <w:left w:val="single" w:sz="2" w:space="0" w:color="000000"/>
              <w:bottom w:val="single" w:sz="2" w:space="0" w:color="000000"/>
              <w:right w:val="none" w:sz="4" w:space="0" w:color="000000"/>
            </w:tcBorders>
          </w:tcPr>
          <w:p w14:paraId="38DABB31" w14:textId="77777777" w:rsidR="00E521BC" w:rsidRPr="000F61B8" w:rsidRDefault="00E521BC" w:rsidP="00E521BC">
            <w:pPr>
              <w:pStyle w:val="a7"/>
              <w:jc w:val="center"/>
            </w:pPr>
            <w:r w:rsidRPr="000F61B8">
              <w:t xml:space="preserve">Сентябрь- 22 </w:t>
            </w:r>
            <w:proofErr w:type="spellStart"/>
            <w:r w:rsidRPr="000F61B8">
              <w:t>у.д</w:t>
            </w:r>
            <w:proofErr w:type="spellEnd"/>
            <w:r w:rsidRPr="000F61B8">
              <w:t>.</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70"/>
              <w:gridCol w:w="470"/>
              <w:gridCol w:w="470"/>
              <w:gridCol w:w="470"/>
              <w:gridCol w:w="470"/>
              <w:gridCol w:w="470"/>
              <w:gridCol w:w="555"/>
            </w:tblGrid>
            <w:tr w:rsidR="00E521BC" w:rsidRPr="000F61B8" w14:paraId="5BF7FCEC" w14:textId="77777777" w:rsidTr="00E521B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3A4C0ECF"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12E0E408" w14:textId="77777777" w:rsidR="00E521BC" w:rsidRPr="000F61B8" w:rsidRDefault="00E521BC" w:rsidP="00E521BC">
                  <w:pPr>
                    <w:pStyle w:val="a7"/>
                    <w:jc w:val="center"/>
                  </w:pPr>
                  <w:r w:rsidRPr="000F61B8">
                    <w:t>В</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5898CFA9" w14:textId="77777777" w:rsidR="00E521BC" w:rsidRPr="000F61B8" w:rsidRDefault="00E521BC" w:rsidP="00E521BC">
                  <w:pPr>
                    <w:pStyle w:val="a7"/>
                    <w:jc w:val="center"/>
                  </w:pPr>
                  <w:r w:rsidRPr="000F61B8">
                    <w:t>С</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79636E8B" w14:textId="77777777" w:rsidR="00E521BC" w:rsidRPr="000F61B8" w:rsidRDefault="00E521BC" w:rsidP="00E521BC">
                  <w:pPr>
                    <w:pStyle w:val="a7"/>
                    <w:jc w:val="center"/>
                  </w:pPr>
                  <w:r w:rsidRPr="000F61B8">
                    <w:t>Ч</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7694B6C4"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4234692D" w14:textId="77777777" w:rsidR="00E521BC" w:rsidRPr="000F61B8" w:rsidRDefault="00E521BC" w:rsidP="00E521BC">
                  <w:pPr>
                    <w:pStyle w:val="a7"/>
                    <w:jc w:val="center"/>
                  </w:pPr>
                  <w:r w:rsidRPr="000F61B8">
                    <w:t>С</w:t>
                  </w:r>
                </w:p>
              </w:tc>
              <w:tc>
                <w:tcPr>
                  <w:tcW w:w="555" w:type="dxa"/>
                  <w:tcBorders>
                    <w:top w:val="single" w:sz="2" w:space="0" w:color="000000"/>
                    <w:left w:val="single" w:sz="2" w:space="0" w:color="000000"/>
                    <w:bottom w:val="single" w:sz="2" w:space="0" w:color="000000"/>
                    <w:right w:val="single" w:sz="2" w:space="0" w:color="000000"/>
                  </w:tcBorders>
                  <w:shd w:val="clear" w:color="auto" w:fill="00CC00"/>
                </w:tcPr>
                <w:p w14:paraId="6FB3B372" w14:textId="77777777" w:rsidR="00E521BC" w:rsidRPr="000F61B8" w:rsidRDefault="00E521BC" w:rsidP="00E521BC">
                  <w:pPr>
                    <w:pStyle w:val="a7"/>
                    <w:jc w:val="center"/>
                  </w:pPr>
                  <w:r w:rsidRPr="000F61B8">
                    <w:t>В</w:t>
                  </w:r>
                </w:p>
              </w:tc>
            </w:tr>
            <w:tr w:rsidR="00E521BC" w:rsidRPr="000F61B8" w14:paraId="774936AD" w14:textId="77777777" w:rsidTr="00E521BC">
              <w:tc>
                <w:tcPr>
                  <w:tcW w:w="470" w:type="dxa"/>
                  <w:tcBorders>
                    <w:top w:val="none" w:sz="4" w:space="0" w:color="000000"/>
                    <w:left w:val="single" w:sz="2" w:space="0" w:color="000000"/>
                    <w:bottom w:val="single" w:sz="2" w:space="0" w:color="000000"/>
                    <w:right w:val="none" w:sz="4" w:space="0" w:color="000000"/>
                  </w:tcBorders>
                </w:tcPr>
                <w:p w14:paraId="53AEC1C6" w14:textId="77777777" w:rsidR="00E521BC" w:rsidRPr="000F61B8" w:rsidRDefault="00E521BC" w:rsidP="00E521BC">
                  <w:pPr>
                    <w:pStyle w:val="a7"/>
                    <w:jc w:val="center"/>
                  </w:pPr>
                  <w:r w:rsidRPr="000F61B8">
                    <w:t>1</w:t>
                  </w:r>
                </w:p>
              </w:tc>
              <w:tc>
                <w:tcPr>
                  <w:tcW w:w="470" w:type="dxa"/>
                  <w:tcBorders>
                    <w:top w:val="none" w:sz="4" w:space="0" w:color="000000"/>
                    <w:left w:val="single" w:sz="2" w:space="0" w:color="000000"/>
                    <w:bottom w:val="single" w:sz="2" w:space="0" w:color="000000"/>
                    <w:right w:val="none" w:sz="4" w:space="0" w:color="000000"/>
                  </w:tcBorders>
                </w:tcPr>
                <w:p w14:paraId="724CB32D" w14:textId="77777777" w:rsidR="00E521BC" w:rsidRPr="000F61B8" w:rsidRDefault="00E521BC" w:rsidP="00E521BC">
                  <w:pPr>
                    <w:pStyle w:val="a7"/>
                    <w:jc w:val="center"/>
                  </w:pPr>
                  <w:r w:rsidRPr="000F61B8">
                    <w:t>2</w:t>
                  </w:r>
                </w:p>
              </w:tc>
              <w:tc>
                <w:tcPr>
                  <w:tcW w:w="470" w:type="dxa"/>
                  <w:tcBorders>
                    <w:top w:val="none" w:sz="4" w:space="0" w:color="000000"/>
                    <w:left w:val="single" w:sz="2" w:space="0" w:color="000000"/>
                    <w:bottom w:val="single" w:sz="2" w:space="0" w:color="000000"/>
                    <w:right w:val="none" w:sz="4" w:space="0" w:color="000000"/>
                  </w:tcBorders>
                </w:tcPr>
                <w:p w14:paraId="0382B4EB" w14:textId="77777777" w:rsidR="00E521BC" w:rsidRPr="000F61B8" w:rsidRDefault="00E521BC" w:rsidP="00E521BC">
                  <w:pPr>
                    <w:pStyle w:val="a7"/>
                    <w:jc w:val="center"/>
                  </w:pPr>
                  <w:r w:rsidRPr="000F61B8">
                    <w:t>3</w:t>
                  </w:r>
                </w:p>
              </w:tc>
              <w:tc>
                <w:tcPr>
                  <w:tcW w:w="470" w:type="dxa"/>
                  <w:tcBorders>
                    <w:top w:val="none" w:sz="4" w:space="0" w:color="000000"/>
                    <w:left w:val="single" w:sz="2" w:space="0" w:color="000000"/>
                    <w:bottom w:val="single" w:sz="2" w:space="0" w:color="000000"/>
                    <w:right w:val="none" w:sz="4" w:space="0" w:color="000000"/>
                  </w:tcBorders>
                </w:tcPr>
                <w:p w14:paraId="486360AE" w14:textId="77777777" w:rsidR="00E521BC" w:rsidRPr="000F61B8" w:rsidRDefault="00E521BC" w:rsidP="00E521BC">
                  <w:pPr>
                    <w:pStyle w:val="a7"/>
                    <w:jc w:val="center"/>
                  </w:pPr>
                  <w:r w:rsidRPr="000F61B8">
                    <w:t>4</w:t>
                  </w:r>
                </w:p>
              </w:tc>
              <w:tc>
                <w:tcPr>
                  <w:tcW w:w="470" w:type="dxa"/>
                  <w:tcBorders>
                    <w:top w:val="none" w:sz="4" w:space="0" w:color="000000"/>
                    <w:left w:val="single" w:sz="2" w:space="0" w:color="000000"/>
                    <w:bottom w:val="single" w:sz="2" w:space="0" w:color="000000"/>
                    <w:right w:val="none" w:sz="4" w:space="0" w:color="000000"/>
                  </w:tcBorders>
                </w:tcPr>
                <w:p w14:paraId="2780CDBA" w14:textId="77777777" w:rsidR="00E521BC" w:rsidRPr="000F61B8" w:rsidRDefault="00E521BC" w:rsidP="00E521BC">
                  <w:pPr>
                    <w:pStyle w:val="a7"/>
                    <w:jc w:val="center"/>
                  </w:pPr>
                  <w:r w:rsidRPr="000F61B8">
                    <w:t>5</w:t>
                  </w:r>
                </w:p>
              </w:tc>
              <w:tc>
                <w:tcPr>
                  <w:tcW w:w="470" w:type="dxa"/>
                  <w:tcBorders>
                    <w:top w:val="none" w:sz="4" w:space="0" w:color="000000"/>
                    <w:left w:val="single" w:sz="2" w:space="0" w:color="000000"/>
                    <w:bottom w:val="single" w:sz="2" w:space="0" w:color="000000"/>
                    <w:right w:val="none" w:sz="4" w:space="0" w:color="000000"/>
                  </w:tcBorders>
                  <w:shd w:val="clear" w:color="auto" w:fill="00CC00"/>
                </w:tcPr>
                <w:p w14:paraId="13611C3C" w14:textId="77777777" w:rsidR="00E521BC" w:rsidRPr="000F61B8" w:rsidRDefault="00E521BC" w:rsidP="00E521BC">
                  <w:pPr>
                    <w:pStyle w:val="a7"/>
                    <w:jc w:val="center"/>
                  </w:pPr>
                  <w:r w:rsidRPr="000F61B8">
                    <w:t>6</w:t>
                  </w:r>
                </w:p>
              </w:tc>
              <w:tc>
                <w:tcPr>
                  <w:tcW w:w="555" w:type="dxa"/>
                  <w:tcBorders>
                    <w:top w:val="none" w:sz="4" w:space="0" w:color="000000"/>
                    <w:left w:val="single" w:sz="2" w:space="0" w:color="000000"/>
                    <w:bottom w:val="single" w:sz="2" w:space="0" w:color="000000"/>
                    <w:right w:val="single" w:sz="2" w:space="0" w:color="000000"/>
                  </w:tcBorders>
                  <w:shd w:val="clear" w:color="auto" w:fill="00CC00"/>
                </w:tcPr>
                <w:p w14:paraId="0F84DE1A" w14:textId="77777777" w:rsidR="00E521BC" w:rsidRPr="000F61B8" w:rsidRDefault="00E521BC" w:rsidP="00E521BC">
                  <w:pPr>
                    <w:pStyle w:val="a7"/>
                    <w:jc w:val="center"/>
                  </w:pPr>
                  <w:r w:rsidRPr="000F61B8">
                    <w:t>7</w:t>
                  </w:r>
                </w:p>
              </w:tc>
            </w:tr>
            <w:tr w:rsidR="00E521BC" w:rsidRPr="000F61B8" w14:paraId="3C53B916" w14:textId="77777777" w:rsidTr="00E521BC">
              <w:tc>
                <w:tcPr>
                  <w:tcW w:w="470" w:type="dxa"/>
                  <w:tcBorders>
                    <w:top w:val="none" w:sz="4" w:space="0" w:color="000000"/>
                    <w:left w:val="single" w:sz="2" w:space="0" w:color="000000"/>
                    <w:bottom w:val="single" w:sz="2" w:space="0" w:color="000000"/>
                    <w:right w:val="none" w:sz="4" w:space="0" w:color="000000"/>
                  </w:tcBorders>
                </w:tcPr>
                <w:p w14:paraId="4EC383A2" w14:textId="77777777" w:rsidR="00E521BC" w:rsidRPr="000F61B8" w:rsidRDefault="00E521BC" w:rsidP="00E521BC">
                  <w:pPr>
                    <w:spacing w:after="0"/>
                    <w:rPr>
                      <w:szCs w:val="24"/>
                    </w:rPr>
                  </w:pPr>
                  <w:r w:rsidRPr="000F61B8">
                    <w:rPr>
                      <w:szCs w:val="24"/>
                    </w:rPr>
                    <w:t>8</w:t>
                  </w:r>
                </w:p>
              </w:tc>
              <w:tc>
                <w:tcPr>
                  <w:tcW w:w="470" w:type="dxa"/>
                  <w:tcBorders>
                    <w:top w:val="none" w:sz="4" w:space="0" w:color="000000"/>
                    <w:left w:val="single" w:sz="2" w:space="0" w:color="000000"/>
                    <w:bottom w:val="single" w:sz="2" w:space="0" w:color="000000"/>
                    <w:right w:val="none" w:sz="4" w:space="0" w:color="000000"/>
                  </w:tcBorders>
                </w:tcPr>
                <w:p w14:paraId="3D9DB033" w14:textId="77777777" w:rsidR="00E521BC" w:rsidRPr="000F61B8" w:rsidRDefault="00E521BC" w:rsidP="00E521BC">
                  <w:pPr>
                    <w:pStyle w:val="a7"/>
                    <w:jc w:val="center"/>
                  </w:pPr>
                  <w:r w:rsidRPr="000F61B8">
                    <w:t>9</w:t>
                  </w:r>
                </w:p>
              </w:tc>
              <w:tc>
                <w:tcPr>
                  <w:tcW w:w="470" w:type="dxa"/>
                  <w:tcBorders>
                    <w:top w:val="none" w:sz="4" w:space="0" w:color="000000"/>
                    <w:left w:val="single" w:sz="2" w:space="0" w:color="000000"/>
                    <w:bottom w:val="single" w:sz="2" w:space="0" w:color="000000"/>
                    <w:right w:val="none" w:sz="4" w:space="0" w:color="000000"/>
                  </w:tcBorders>
                </w:tcPr>
                <w:p w14:paraId="657D5FE7" w14:textId="77777777" w:rsidR="00E521BC" w:rsidRPr="000F61B8" w:rsidRDefault="00E521BC" w:rsidP="00E521BC">
                  <w:pPr>
                    <w:pStyle w:val="a7"/>
                    <w:jc w:val="center"/>
                  </w:pPr>
                  <w:r w:rsidRPr="000F61B8">
                    <w:t>10</w:t>
                  </w:r>
                </w:p>
              </w:tc>
              <w:tc>
                <w:tcPr>
                  <w:tcW w:w="470" w:type="dxa"/>
                  <w:tcBorders>
                    <w:top w:val="none" w:sz="4" w:space="0" w:color="000000"/>
                    <w:left w:val="single" w:sz="2" w:space="0" w:color="000000"/>
                    <w:bottom w:val="single" w:sz="2" w:space="0" w:color="000000"/>
                    <w:right w:val="none" w:sz="4" w:space="0" w:color="000000"/>
                  </w:tcBorders>
                </w:tcPr>
                <w:p w14:paraId="15D516C8" w14:textId="77777777" w:rsidR="00E521BC" w:rsidRPr="000F61B8" w:rsidRDefault="00E521BC" w:rsidP="00E521BC">
                  <w:pPr>
                    <w:pStyle w:val="a7"/>
                    <w:jc w:val="center"/>
                  </w:pPr>
                  <w:r w:rsidRPr="000F61B8">
                    <w:t>11</w:t>
                  </w:r>
                </w:p>
              </w:tc>
              <w:tc>
                <w:tcPr>
                  <w:tcW w:w="470" w:type="dxa"/>
                  <w:tcBorders>
                    <w:top w:val="none" w:sz="4" w:space="0" w:color="000000"/>
                    <w:left w:val="single" w:sz="2" w:space="0" w:color="000000"/>
                    <w:bottom w:val="single" w:sz="2" w:space="0" w:color="000000"/>
                    <w:right w:val="none" w:sz="4" w:space="0" w:color="000000"/>
                  </w:tcBorders>
                </w:tcPr>
                <w:p w14:paraId="2AD7C5C8" w14:textId="77777777" w:rsidR="00E521BC" w:rsidRPr="000F61B8" w:rsidRDefault="00E521BC" w:rsidP="00E521BC">
                  <w:pPr>
                    <w:pStyle w:val="a7"/>
                    <w:jc w:val="center"/>
                  </w:pPr>
                  <w:r w:rsidRPr="000F61B8">
                    <w:t>12</w:t>
                  </w:r>
                </w:p>
              </w:tc>
              <w:tc>
                <w:tcPr>
                  <w:tcW w:w="470" w:type="dxa"/>
                  <w:tcBorders>
                    <w:top w:val="none" w:sz="4" w:space="0" w:color="000000"/>
                    <w:left w:val="single" w:sz="2" w:space="0" w:color="000000"/>
                    <w:bottom w:val="single" w:sz="2" w:space="0" w:color="000000"/>
                    <w:right w:val="none" w:sz="4" w:space="0" w:color="000000"/>
                  </w:tcBorders>
                  <w:shd w:val="clear" w:color="auto" w:fill="00CC00"/>
                </w:tcPr>
                <w:p w14:paraId="32CB5C4E" w14:textId="77777777" w:rsidR="00E521BC" w:rsidRPr="000F61B8" w:rsidRDefault="00E521BC" w:rsidP="00E521BC">
                  <w:pPr>
                    <w:pStyle w:val="a7"/>
                    <w:jc w:val="center"/>
                  </w:pPr>
                  <w:r w:rsidRPr="000F61B8">
                    <w:t>13</w:t>
                  </w:r>
                </w:p>
              </w:tc>
              <w:tc>
                <w:tcPr>
                  <w:tcW w:w="555" w:type="dxa"/>
                  <w:tcBorders>
                    <w:top w:val="none" w:sz="4" w:space="0" w:color="000000"/>
                    <w:left w:val="single" w:sz="2" w:space="0" w:color="000000"/>
                    <w:bottom w:val="single" w:sz="2" w:space="0" w:color="000000"/>
                    <w:right w:val="single" w:sz="2" w:space="0" w:color="000000"/>
                  </w:tcBorders>
                  <w:shd w:val="clear" w:color="auto" w:fill="00CC00"/>
                </w:tcPr>
                <w:p w14:paraId="3EA0DD39" w14:textId="77777777" w:rsidR="00E521BC" w:rsidRPr="000F61B8" w:rsidRDefault="00E521BC" w:rsidP="00E521BC">
                  <w:pPr>
                    <w:pStyle w:val="a7"/>
                    <w:jc w:val="center"/>
                  </w:pPr>
                  <w:r w:rsidRPr="000F61B8">
                    <w:t>14</w:t>
                  </w:r>
                </w:p>
              </w:tc>
            </w:tr>
            <w:tr w:rsidR="00E521BC" w:rsidRPr="000F61B8" w14:paraId="39A629A6" w14:textId="77777777" w:rsidTr="00E521BC">
              <w:tc>
                <w:tcPr>
                  <w:tcW w:w="470" w:type="dxa"/>
                  <w:tcBorders>
                    <w:top w:val="none" w:sz="4" w:space="0" w:color="000000"/>
                    <w:left w:val="single" w:sz="2" w:space="0" w:color="000000"/>
                    <w:bottom w:val="single" w:sz="2" w:space="0" w:color="000000"/>
                    <w:right w:val="none" w:sz="4" w:space="0" w:color="000000"/>
                  </w:tcBorders>
                  <w:shd w:val="clear" w:color="auto" w:fill="FFFFFF"/>
                </w:tcPr>
                <w:p w14:paraId="72F0519D" w14:textId="77777777" w:rsidR="00E521BC" w:rsidRPr="000F61B8" w:rsidRDefault="00E521BC" w:rsidP="00E521BC">
                  <w:pPr>
                    <w:pStyle w:val="a7"/>
                    <w:jc w:val="center"/>
                  </w:pPr>
                  <w:r w:rsidRPr="000F61B8">
                    <w:t>15</w:t>
                  </w:r>
                </w:p>
              </w:tc>
              <w:tc>
                <w:tcPr>
                  <w:tcW w:w="470" w:type="dxa"/>
                  <w:tcBorders>
                    <w:top w:val="none" w:sz="4" w:space="0" w:color="000000"/>
                    <w:left w:val="single" w:sz="2" w:space="0" w:color="000000"/>
                    <w:bottom w:val="single" w:sz="2" w:space="0" w:color="000000"/>
                    <w:right w:val="none" w:sz="4" w:space="0" w:color="000000"/>
                  </w:tcBorders>
                  <w:shd w:val="clear" w:color="auto" w:fill="FFFFFF"/>
                </w:tcPr>
                <w:p w14:paraId="0877DEF6" w14:textId="77777777" w:rsidR="00E521BC" w:rsidRPr="000F61B8" w:rsidRDefault="00E521BC" w:rsidP="00E521BC">
                  <w:pPr>
                    <w:pStyle w:val="a7"/>
                    <w:jc w:val="center"/>
                  </w:pPr>
                  <w:r w:rsidRPr="000F61B8">
                    <w:t>16</w:t>
                  </w:r>
                </w:p>
              </w:tc>
              <w:tc>
                <w:tcPr>
                  <w:tcW w:w="470" w:type="dxa"/>
                  <w:tcBorders>
                    <w:top w:val="none" w:sz="4" w:space="0" w:color="000000"/>
                    <w:left w:val="single" w:sz="2" w:space="0" w:color="000000"/>
                    <w:bottom w:val="single" w:sz="2" w:space="0" w:color="000000"/>
                    <w:right w:val="none" w:sz="4" w:space="0" w:color="000000"/>
                  </w:tcBorders>
                </w:tcPr>
                <w:p w14:paraId="79B13EA2" w14:textId="77777777" w:rsidR="00E521BC" w:rsidRPr="000F61B8" w:rsidRDefault="00E521BC" w:rsidP="00E521BC">
                  <w:pPr>
                    <w:pStyle w:val="a7"/>
                    <w:jc w:val="center"/>
                  </w:pPr>
                  <w:r w:rsidRPr="000F61B8">
                    <w:t>17</w:t>
                  </w:r>
                </w:p>
              </w:tc>
              <w:tc>
                <w:tcPr>
                  <w:tcW w:w="470" w:type="dxa"/>
                  <w:tcBorders>
                    <w:top w:val="none" w:sz="4" w:space="0" w:color="000000"/>
                    <w:left w:val="single" w:sz="2" w:space="0" w:color="000000"/>
                    <w:bottom w:val="single" w:sz="2" w:space="0" w:color="000000"/>
                    <w:right w:val="none" w:sz="4" w:space="0" w:color="000000"/>
                  </w:tcBorders>
                </w:tcPr>
                <w:p w14:paraId="1FBCC0B1" w14:textId="77777777" w:rsidR="00E521BC" w:rsidRPr="000F61B8" w:rsidRDefault="00E521BC" w:rsidP="00E521BC">
                  <w:pPr>
                    <w:pStyle w:val="a7"/>
                    <w:jc w:val="center"/>
                  </w:pPr>
                  <w:r w:rsidRPr="000F61B8">
                    <w:t>18</w:t>
                  </w:r>
                </w:p>
              </w:tc>
              <w:tc>
                <w:tcPr>
                  <w:tcW w:w="470" w:type="dxa"/>
                  <w:tcBorders>
                    <w:top w:val="none" w:sz="4" w:space="0" w:color="000000"/>
                    <w:left w:val="single" w:sz="2" w:space="0" w:color="000000"/>
                    <w:bottom w:val="single" w:sz="2" w:space="0" w:color="000000"/>
                    <w:right w:val="none" w:sz="4" w:space="0" w:color="000000"/>
                  </w:tcBorders>
                </w:tcPr>
                <w:p w14:paraId="27391940" w14:textId="77777777" w:rsidR="00E521BC" w:rsidRPr="000F61B8" w:rsidRDefault="00E521BC" w:rsidP="00E521BC">
                  <w:pPr>
                    <w:pStyle w:val="a7"/>
                    <w:jc w:val="center"/>
                  </w:pPr>
                  <w:r w:rsidRPr="000F61B8">
                    <w:t>19</w:t>
                  </w:r>
                </w:p>
              </w:tc>
              <w:tc>
                <w:tcPr>
                  <w:tcW w:w="470" w:type="dxa"/>
                  <w:tcBorders>
                    <w:top w:val="none" w:sz="4" w:space="0" w:color="000000"/>
                    <w:left w:val="single" w:sz="2" w:space="0" w:color="000000"/>
                    <w:bottom w:val="single" w:sz="2" w:space="0" w:color="000000"/>
                    <w:right w:val="none" w:sz="4" w:space="0" w:color="000000"/>
                  </w:tcBorders>
                  <w:shd w:val="clear" w:color="auto" w:fill="00CC00"/>
                </w:tcPr>
                <w:p w14:paraId="548A62A6" w14:textId="77777777" w:rsidR="00E521BC" w:rsidRPr="000F61B8" w:rsidRDefault="00E521BC" w:rsidP="00E521BC">
                  <w:pPr>
                    <w:pStyle w:val="a7"/>
                    <w:jc w:val="center"/>
                  </w:pPr>
                  <w:r w:rsidRPr="000F61B8">
                    <w:t>20</w:t>
                  </w:r>
                </w:p>
              </w:tc>
              <w:tc>
                <w:tcPr>
                  <w:tcW w:w="555" w:type="dxa"/>
                  <w:tcBorders>
                    <w:top w:val="none" w:sz="4" w:space="0" w:color="000000"/>
                    <w:left w:val="single" w:sz="2" w:space="0" w:color="000000"/>
                    <w:bottom w:val="single" w:sz="2" w:space="0" w:color="000000"/>
                    <w:right w:val="single" w:sz="2" w:space="0" w:color="000000"/>
                  </w:tcBorders>
                  <w:shd w:val="clear" w:color="auto" w:fill="00CC00"/>
                </w:tcPr>
                <w:p w14:paraId="5BF74F32" w14:textId="77777777" w:rsidR="00E521BC" w:rsidRPr="000F61B8" w:rsidRDefault="00E521BC" w:rsidP="00E521BC">
                  <w:pPr>
                    <w:pStyle w:val="a7"/>
                    <w:jc w:val="center"/>
                  </w:pPr>
                  <w:r w:rsidRPr="000F61B8">
                    <w:t>21</w:t>
                  </w:r>
                </w:p>
              </w:tc>
            </w:tr>
            <w:tr w:rsidR="00E521BC" w:rsidRPr="000F61B8" w14:paraId="2784AB5E" w14:textId="77777777" w:rsidTr="00E521BC">
              <w:tc>
                <w:tcPr>
                  <w:tcW w:w="470" w:type="dxa"/>
                  <w:tcBorders>
                    <w:top w:val="none" w:sz="4" w:space="0" w:color="000000"/>
                    <w:left w:val="single" w:sz="2" w:space="0" w:color="000000"/>
                    <w:bottom w:val="single" w:sz="4" w:space="0" w:color="auto"/>
                    <w:right w:val="none" w:sz="4" w:space="0" w:color="000000"/>
                  </w:tcBorders>
                </w:tcPr>
                <w:p w14:paraId="3698A224" w14:textId="77777777" w:rsidR="00E521BC" w:rsidRPr="000F61B8" w:rsidRDefault="00E521BC" w:rsidP="00E521BC">
                  <w:pPr>
                    <w:pStyle w:val="a7"/>
                    <w:jc w:val="center"/>
                  </w:pPr>
                  <w:r w:rsidRPr="000F61B8">
                    <w:t>22</w:t>
                  </w:r>
                </w:p>
              </w:tc>
              <w:tc>
                <w:tcPr>
                  <w:tcW w:w="470" w:type="dxa"/>
                  <w:tcBorders>
                    <w:top w:val="none" w:sz="4" w:space="0" w:color="000000"/>
                    <w:left w:val="single" w:sz="2" w:space="0" w:color="000000"/>
                    <w:bottom w:val="single" w:sz="4" w:space="0" w:color="auto"/>
                    <w:right w:val="none" w:sz="4" w:space="0" w:color="000000"/>
                  </w:tcBorders>
                </w:tcPr>
                <w:p w14:paraId="18911AF1" w14:textId="77777777" w:rsidR="00E521BC" w:rsidRPr="000F61B8" w:rsidRDefault="00E521BC" w:rsidP="00E521BC">
                  <w:pPr>
                    <w:pStyle w:val="a7"/>
                    <w:jc w:val="center"/>
                  </w:pPr>
                  <w:r w:rsidRPr="000F61B8">
                    <w:t>23</w:t>
                  </w:r>
                </w:p>
              </w:tc>
              <w:tc>
                <w:tcPr>
                  <w:tcW w:w="470" w:type="dxa"/>
                  <w:tcBorders>
                    <w:top w:val="none" w:sz="4" w:space="0" w:color="000000"/>
                    <w:left w:val="single" w:sz="2" w:space="0" w:color="000000"/>
                    <w:bottom w:val="single" w:sz="4" w:space="0" w:color="auto"/>
                    <w:right w:val="none" w:sz="4" w:space="0" w:color="000000"/>
                  </w:tcBorders>
                </w:tcPr>
                <w:p w14:paraId="11C35D8E" w14:textId="77777777" w:rsidR="00E521BC" w:rsidRPr="000F61B8" w:rsidRDefault="00E521BC" w:rsidP="00E521BC">
                  <w:pPr>
                    <w:pStyle w:val="a7"/>
                    <w:jc w:val="center"/>
                  </w:pPr>
                  <w:r w:rsidRPr="000F61B8">
                    <w:t>24</w:t>
                  </w:r>
                </w:p>
              </w:tc>
              <w:tc>
                <w:tcPr>
                  <w:tcW w:w="470" w:type="dxa"/>
                  <w:tcBorders>
                    <w:top w:val="none" w:sz="4" w:space="0" w:color="000000"/>
                    <w:left w:val="single" w:sz="2" w:space="0" w:color="000000"/>
                    <w:bottom w:val="single" w:sz="4" w:space="0" w:color="auto"/>
                    <w:right w:val="none" w:sz="4" w:space="0" w:color="000000"/>
                  </w:tcBorders>
                </w:tcPr>
                <w:p w14:paraId="0EE8C770" w14:textId="77777777" w:rsidR="00E521BC" w:rsidRPr="000F61B8" w:rsidRDefault="00E521BC" w:rsidP="00E521BC">
                  <w:pPr>
                    <w:pStyle w:val="a7"/>
                    <w:jc w:val="center"/>
                  </w:pPr>
                  <w:r w:rsidRPr="000F61B8">
                    <w:t>25</w:t>
                  </w:r>
                </w:p>
              </w:tc>
              <w:tc>
                <w:tcPr>
                  <w:tcW w:w="470" w:type="dxa"/>
                  <w:tcBorders>
                    <w:top w:val="none" w:sz="4" w:space="0" w:color="000000"/>
                    <w:left w:val="single" w:sz="2" w:space="0" w:color="000000"/>
                    <w:bottom w:val="single" w:sz="4" w:space="0" w:color="auto"/>
                    <w:right w:val="none" w:sz="4" w:space="0" w:color="000000"/>
                  </w:tcBorders>
                </w:tcPr>
                <w:p w14:paraId="1337C5AB" w14:textId="77777777" w:rsidR="00E521BC" w:rsidRPr="000F61B8" w:rsidRDefault="00E521BC" w:rsidP="00E521BC">
                  <w:pPr>
                    <w:pStyle w:val="a7"/>
                    <w:jc w:val="center"/>
                  </w:pPr>
                  <w:r w:rsidRPr="000F61B8">
                    <w:t>26</w:t>
                  </w:r>
                </w:p>
              </w:tc>
              <w:tc>
                <w:tcPr>
                  <w:tcW w:w="470" w:type="dxa"/>
                  <w:tcBorders>
                    <w:top w:val="none" w:sz="4" w:space="0" w:color="000000"/>
                    <w:left w:val="single" w:sz="2" w:space="0" w:color="000000"/>
                    <w:bottom w:val="single" w:sz="4" w:space="0" w:color="auto"/>
                    <w:right w:val="none" w:sz="4" w:space="0" w:color="000000"/>
                  </w:tcBorders>
                  <w:shd w:val="clear" w:color="auto" w:fill="00CC00"/>
                </w:tcPr>
                <w:p w14:paraId="5DA6EA84" w14:textId="77777777" w:rsidR="00E521BC" w:rsidRPr="000F61B8" w:rsidRDefault="00E521BC" w:rsidP="00E521BC">
                  <w:pPr>
                    <w:pStyle w:val="a7"/>
                    <w:jc w:val="center"/>
                  </w:pPr>
                  <w:r w:rsidRPr="000F61B8">
                    <w:t>27</w:t>
                  </w:r>
                </w:p>
              </w:tc>
              <w:tc>
                <w:tcPr>
                  <w:tcW w:w="555" w:type="dxa"/>
                  <w:tcBorders>
                    <w:top w:val="none" w:sz="4" w:space="0" w:color="000000"/>
                    <w:left w:val="single" w:sz="2" w:space="0" w:color="000000"/>
                    <w:bottom w:val="single" w:sz="4" w:space="0" w:color="auto"/>
                    <w:right w:val="single" w:sz="2" w:space="0" w:color="000000"/>
                  </w:tcBorders>
                  <w:shd w:val="clear" w:color="auto" w:fill="00CC00"/>
                </w:tcPr>
                <w:p w14:paraId="677FA909" w14:textId="77777777" w:rsidR="00E521BC" w:rsidRPr="000F61B8" w:rsidRDefault="00E521BC" w:rsidP="00E521BC">
                  <w:pPr>
                    <w:pStyle w:val="a7"/>
                    <w:jc w:val="center"/>
                  </w:pPr>
                  <w:r w:rsidRPr="000F61B8">
                    <w:t>28</w:t>
                  </w:r>
                </w:p>
              </w:tc>
            </w:tr>
            <w:tr w:rsidR="00E521BC" w:rsidRPr="000F61B8" w14:paraId="6A65A2F2" w14:textId="77777777" w:rsidTr="00E521BC">
              <w:tc>
                <w:tcPr>
                  <w:tcW w:w="470" w:type="dxa"/>
                  <w:tcBorders>
                    <w:top w:val="single" w:sz="4" w:space="0" w:color="auto"/>
                    <w:left w:val="single" w:sz="4" w:space="0" w:color="auto"/>
                    <w:bottom w:val="single" w:sz="4" w:space="0" w:color="auto"/>
                    <w:right w:val="single" w:sz="4" w:space="0" w:color="auto"/>
                  </w:tcBorders>
                </w:tcPr>
                <w:p w14:paraId="27AEFA9C" w14:textId="77777777" w:rsidR="00E521BC" w:rsidRPr="000F61B8" w:rsidRDefault="00E521BC" w:rsidP="00E521BC">
                  <w:pPr>
                    <w:pStyle w:val="a7"/>
                    <w:jc w:val="center"/>
                  </w:pPr>
                  <w:r w:rsidRPr="000F61B8">
                    <w:t>29</w:t>
                  </w:r>
                </w:p>
              </w:tc>
              <w:tc>
                <w:tcPr>
                  <w:tcW w:w="470" w:type="dxa"/>
                  <w:tcBorders>
                    <w:top w:val="single" w:sz="4" w:space="0" w:color="auto"/>
                    <w:left w:val="single" w:sz="4" w:space="0" w:color="auto"/>
                    <w:bottom w:val="single" w:sz="4" w:space="0" w:color="auto"/>
                    <w:right w:val="single" w:sz="4" w:space="0" w:color="auto"/>
                  </w:tcBorders>
                </w:tcPr>
                <w:p w14:paraId="7ED0F4C1" w14:textId="77777777" w:rsidR="00E521BC" w:rsidRPr="000F61B8" w:rsidRDefault="00E521BC" w:rsidP="00E521BC">
                  <w:pPr>
                    <w:pStyle w:val="a7"/>
                    <w:jc w:val="center"/>
                  </w:pPr>
                  <w:r w:rsidRPr="000F61B8">
                    <w:t>30</w:t>
                  </w:r>
                </w:p>
              </w:tc>
              <w:tc>
                <w:tcPr>
                  <w:tcW w:w="470" w:type="dxa"/>
                  <w:tcBorders>
                    <w:top w:val="single" w:sz="4" w:space="0" w:color="auto"/>
                    <w:left w:val="single" w:sz="4" w:space="0" w:color="auto"/>
                    <w:bottom w:val="single" w:sz="4" w:space="0" w:color="auto"/>
                    <w:right w:val="single" w:sz="4" w:space="0" w:color="auto"/>
                  </w:tcBorders>
                </w:tcPr>
                <w:p w14:paraId="314A9842" w14:textId="77777777" w:rsidR="00E521BC" w:rsidRPr="000F61B8" w:rsidRDefault="00E521BC" w:rsidP="00E521BC">
                  <w:pPr>
                    <w:pStyle w:val="a7"/>
                    <w:jc w:val="center"/>
                  </w:pPr>
                </w:p>
              </w:tc>
              <w:tc>
                <w:tcPr>
                  <w:tcW w:w="470" w:type="dxa"/>
                  <w:tcBorders>
                    <w:top w:val="single" w:sz="4" w:space="0" w:color="auto"/>
                    <w:left w:val="single" w:sz="4" w:space="0" w:color="auto"/>
                    <w:bottom w:val="single" w:sz="4" w:space="0" w:color="auto"/>
                    <w:right w:val="single" w:sz="4" w:space="0" w:color="auto"/>
                  </w:tcBorders>
                </w:tcPr>
                <w:p w14:paraId="15BFF778" w14:textId="77777777" w:rsidR="00E521BC" w:rsidRPr="000F61B8" w:rsidRDefault="00E521BC" w:rsidP="00E521BC">
                  <w:pPr>
                    <w:pStyle w:val="a7"/>
                    <w:jc w:val="center"/>
                  </w:pPr>
                </w:p>
              </w:tc>
              <w:tc>
                <w:tcPr>
                  <w:tcW w:w="470" w:type="dxa"/>
                  <w:tcBorders>
                    <w:top w:val="single" w:sz="4" w:space="0" w:color="auto"/>
                    <w:left w:val="single" w:sz="4" w:space="0" w:color="auto"/>
                    <w:bottom w:val="single" w:sz="4" w:space="0" w:color="auto"/>
                    <w:right w:val="single" w:sz="4" w:space="0" w:color="auto"/>
                  </w:tcBorders>
                </w:tcPr>
                <w:p w14:paraId="008561C2" w14:textId="77777777" w:rsidR="00E521BC" w:rsidRPr="000F61B8" w:rsidRDefault="00E521BC" w:rsidP="00E521BC">
                  <w:pPr>
                    <w:pStyle w:val="a7"/>
                    <w:jc w:val="center"/>
                  </w:pPr>
                </w:p>
              </w:tc>
              <w:tc>
                <w:tcPr>
                  <w:tcW w:w="470" w:type="dxa"/>
                  <w:tcBorders>
                    <w:top w:val="single" w:sz="4" w:space="0" w:color="auto"/>
                    <w:left w:val="single" w:sz="4" w:space="0" w:color="auto"/>
                    <w:bottom w:val="single" w:sz="4" w:space="0" w:color="auto"/>
                    <w:right w:val="single" w:sz="4" w:space="0" w:color="auto"/>
                  </w:tcBorders>
                  <w:shd w:val="clear" w:color="auto" w:fill="00CC00"/>
                </w:tcPr>
                <w:p w14:paraId="1803F492" w14:textId="77777777" w:rsidR="00E521BC" w:rsidRPr="000F61B8" w:rsidRDefault="00E521BC" w:rsidP="00E521BC">
                  <w:pPr>
                    <w:pStyle w:val="a7"/>
                    <w:jc w:val="center"/>
                  </w:pPr>
                </w:p>
              </w:tc>
              <w:tc>
                <w:tcPr>
                  <w:tcW w:w="555" w:type="dxa"/>
                  <w:tcBorders>
                    <w:top w:val="single" w:sz="4" w:space="0" w:color="auto"/>
                    <w:left w:val="single" w:sz="4" w:space="0" w:color="auto"/>
                    <w:bottom w:val="single" w:sz="4" w:space="0" w:color="auto"/>
                    <w:right w:val="single" w:sz="4" w:space="0" w:color="auto"/>
                  </w:tcBorders>
                  <w:shd w:val="clear" w:color="auto" w:fill="00CC00"/>
                </w:tcPr>
                <w:p w14:paraId="6ACA3524" w14:textId="77777777" w:rsidR="00E521BC" w:rsidRPr="000F61B8" w:rsidRDefault="00E521BC" w:rsidP="00E521BC">
                  <w:pPr>
                    <w:pStyle w:val="a7"/>
                    <w:jc w:val="center"/>
                  </w:pPr>
                </w:p>
              </w:tc>
            </w:tr>
          </w:tbl>
          <w:p w14:paraId="5828FFB2" w14:textId="77777777" w:rsidR="00E521BC" w:rsidRPr="000F61B8" w:rsidRDefault="00E521BC" w:rsidP="00E521BC">
            <w:pPr>
              <w:pStyle w:val="a7"/>
            </w:pPr>
          </w:p>
        </w:tc>
        <w:tc>
          <w:tcPr>
            <w:tcW w:w="3480" w:type="dxa"/>
            <w:tcBorders>
              <w:top w:val="single" w:sz="2" w:space="0" w:color="000000"/>
              <w:left w:val="single" w:sz="2" w:space="0" w:color="000000"/>
              <w:bottom w:val="single" w:sz="2" w:space="0" w:color="000000"/>
              <w:right w:val="none" w:sz="4" w:space="0" w:color="000000"/>
            </w:tcBorders>
          </w:tcPr>
          <w:p w14:paraId="37E62B14" w14:textId="77777777" w:rsidR="00E521BC" w:rsidRPr="000F61B8" w:rsidRDefault="00E521BC" w:rsidP="00E521BC">
            <w:pPr>
              <w:pStyle w:val="a7"/>
              <w:jc w:val="center"/>
            </w:pPr>
            <w:r w:rsidRPr="000F61B8">
              <w:t xml:space="preserve">Октябрь- 18 </w:t>
            </w:r>
            <w:proofErr w:type="spellStart"/>
            <w:r w:rsidRPr="000F61B8">
              <w:t>у.д</w:t>
            </w:r>
            <w:proofErr w:type="spellEnd"/>
            <w:r w:rsidRPr="000F61B8">
              <w:t>.</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70"/>
              <w:gridCol w:w="470"/>
              <w:gridCol w:w="470"/>
              <w:gridCol w:w="471"/>
              <w:gridCol w:w="470"/>
              <w:gridCol w:w="470"/>
              <w:gridCol w:w="555"/>
            </w:tblGrid>
            <w:tr w:rsidR="00E521BC" w:rsidRPr="000F61B8" w14:paraId="438DFA33" w14:textId="77777777" w:rsidTr="00E521B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140F68D3"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2E350FDD" w14:textId="77777777" w:rsidR="00E521BC" w:rsidRPr="000F61B8" w:rsidRDefault="00E521BC" w:rsidP="00E521BC">
                  <w:pPr>
                    <w:pStyle w:val="a7"/>
                    <w:jc w:val="center"/>
                  </w:pPr>
                  <w:r w:rsidRPr="000F61B8">
                    <w:t>В</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44AE6761" w14:textId="77777777" w:rsidR="00E521BC" w:rsidRPr="000F61B8" w:rsidRDefault="00E521BC" w:rsidP="00E521BC">
                  <w:pPr>
                    <w:pStyle w:val="a7"/>
                    <w:jc w:val="center"/>
                  </w:pPr>
                  <w:r w:rsidRPr="000F61B8">
                    <w:t>С</w:t>
                  </w:r>
                </w:p>
              </w:tc>
              <w:tc>
                <w:tcPr>
                  <w:tcW w:w="471" w:type="dxa"/>
                  <w:tcBorders>
                    <w:top w:val="single" w:sz="2" w:space="0" w:color="000000"/>
                    <w:left w:val="single" w:sz="2" w:space="0" w:color="000000"/>
                    <w:bottom w:val="single" w:sz="2" w:space="0" w:color="000000"/>
                    <w:right w:val="none" w:sz="4" w:space="0" w:color="000000"/>
                  </w:tcBorders>
                  <w:shd w:val="clear" w:color="auto" w:fill="00CC00"/>
                </w:tcPr>
                <w:p w14:paraId="71C0C2C3" w14:textId="77777777" w:rsidR="00E521BC" w:rsidRPr="000F61B8" w:rsidRDefault="00E521BC" w:rsidP="00E521BC">
                  <w:pPr>
                    <w:pStyle w:val="a7"/>
                    <w:jc w:val="center"/>
                  </w:pPr>
                  <w:r w:rsidRPr="000F61B8">
                    <w:t>Ч</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0AFC9A78"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17BEA92A" w14:textId="77777777" w:rsidR="00E521BC" w:rsidRPr="000F61B8" w:rsidRDefault="00E521BC" w:rsidP="00E521BC">
                  <w:pPr>
                    <w:pStyle w:val="a7"/>
                    <w:jc w:val="center"/>
                  </w:pPr>
                  <w:r w:rsidRPr="000F61B8">
                    <w:t>С</w:t>
                  </w:r>
                </w:p>
              </w:tc>
              <w:tc>
                <w:tcPr>
                  <w:tcW w:w="555" w:type="dxa"/>
                  <w:tcBorders>
                    <w:top w:val="single" w:sz="2" w:space="0" w:color="000000"/>
                    <w:left w:val="single" w:sz="2" w:space="0" w:color="000000"/>
                    <w:bottom w:val="single" w:sz="2" w:space="0" w:color="000000"/>
                    <w:right w:val="single" w:sz="2" w:space="0" w:color="000000"/>
                  </w:tcBorders>
                  <w:shd w:val="clear" w:color="auto" w:fill="00CC00"/>
                </w:tcPr>
                <w:p w14:paraId="086C733F" w14:textId="77777777" w:rsidR="00E521BC" w:rsidRPr="000F61B8" w:rsidRDefault="00E521BC" w:rsidP="00E521BC">
                  <w:pPr>
                    <w:pStyle w:val="a7"/>
                    <w:jc w:val="center"/>
                  </w:pPr>
                  <w:r w:rsidRPr="000F61B8">
                    <w:t>В</w:t>
                  </w:r>
                </w:p>
              </w:tc>
            </w:tr>
            <w:tr w:rsidR="00E521BC" w:rsidRPr="000F61B8" w14:paraId="1A5D4E17" w14:textId="77777777" w:rsidTr="00E521BC">
              <w:tc>
                <w:tcPr>
                  <w:tcW w:w="470" w:type="dxa"/>
                  <w:tcBorders>
                    <w:top w:val="none" w:sz="4" w:space="0" w:color="000000"/>
                    <w:left w:val="single" w:sz="2" w:space="0" w:color="000000"/>
                    <w:bottom w:val="single" w:sz="2" w:space="0" w:color="000000"/>
                    <w:right w:val="none" w:sz="4" w:space="0" w:color="000000"/>
                  </w:tcBorders>
                </w:tcPr>
                <w:p w14:paraId="38C446DA"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tcPr>
                <w:p w14:paraId="5CDEE83E"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tcPr>
                <w:p w14:paraId="6E808490" w14:textId="77777777" w:rsidR="00E521BC" w:rsidRPr="000F61B8" w:rsidRDefault="00E521BC" w:rsidP="00E521BC">
                  <w:pPr>
                    <w:pStyle w:val="a7"/>
                    <w:jc w:val="center"/>
                  </w:pPr>
                  <w:r w:rsidRPr="000F61B8">
                    <w:t>1</w:t>
                  </w:r>
                </w:p>
              </w:tc>
              <w:tc>
                <w:tcPr>
                  <w:tcW w:w="471" w:type="dxa"/>
                  <w:tcBorders>
                    <w:top w:val="none" w:sz="4" w:space="0" w:color="000000"/>
                    <w:left w:val="single" w:sz="2" w:space="0" w:color="000000"/>
                    <w:bottom w:val="single" w:sz="2" w:space="0" w:color="000000"/>
                    <w:right w:val="none" w:sz="4" w:space="0" w:color="000000"/>
                  </w:tcBorders>
                </w:tcPr>
                <w:p w14:paraId="536A73AF" w14:textId="77777777" w:rsidR="00E521BC" w:rsidRPr="000F61B8" w:rsidRDefault="00E521BC" w:rsidP="00E521BC">
                  <w:pPr>
                    <w:pStyle w:val="a7"/>
                    <w:jc w:val="center"/>
                  </w:pPr>
                  <w:r w:rsidRPr="000F61B8">
                    <w:t>2</w:t>
                  </w:r>
                </w:p>
              </w:tc>
              <w:tc>
                <w:tcPr>
                  <w:tcW w:w="470" w:type="dxa"/>
                  <w:tcBorders>
                    <w:top w:val="none" w:sz="4" w:space="0" w:color="000000"/>
                    <w:left w:val="single" w:sz="2" w:space="0" w:color="000000"/>
                    <w:bottom w:val="single" w:sz="2" w:space="0" w:color="000000"/>
                    <w:right w:val="none" w:sz="4" w:space="0" w:color="000000"/>
                  </w:tcBorders>
                </w:tcPr>
                <w:p w14:paraId="35E4E5A7" w14:textId="77777777" w:rsidR="00E521BC" w:rsidRPr="000F61B8" w:rsidRDefault="00E521BC" w:rsidP="00E521BC">
                  <w:pPr>
                    <w:pStyle w:val="a7"/>
                    <w:jc w:val="center"/>
                  </w:pPr>
                  <w:r w:rsidRPr="000F61B8">
                    <w:t>3</w:t>
                  </w:r>
                </w:p>
              </w:tc>
              <w:tc>
                <w:tcPr>
                  <w:tcW w:w="470" w:type="dxa"/>
                  <w:tcBorders>
                    <w:top w:val="none" w:sz="4" w:space="0" w:color="000000"/>
                    <w:left w:val="single" w:sz="2" w:space="0" w:color="000000"/>
                    <w:bottom w:val="single" w:sz="2" w:space="0" w:color="000000"/>
                    <w:right w:val="none" w:sz="4" w:space="0" w:color="000000"/>
                  </w:tcBorders>
                  <w:shd w:val="clear" w:color="auto" w:fill="00B050"/>
                </w:tcPr>
                <w:p w14:paraId="294B12C8" w14:textId="77777777" w:rsidR="00E521BC" w:rsidRPr="000F61B8" w:rsidRDefault="00E521BC" w:rsidP="00E521BC">
                  <w:pPr>
                    <w:pStyle w:val="a7"/>
                    <w:jc w:val="center"/>
                  </w:pPr>
                  <w:r w:rsidRPr="000F61B8">
                    <w:t>4</w:t>
                  </w:r>
                </w:p>
              </w:tc>
              <w:tc>
                <w:tcPr>
                  <w:tcW w:w="555" w:type="dxa"/>
                  <w:tcBorders>
                    <w:top w:val="none" w:sz="4" w:space="0" w:color="000000"/>
                    <w:left w:val="single" w:sz="2" w:space="0" w:color="000000"/>
                    <w:bottom w:val="single" w:sz="2" w:space="0" w:color="000000"/>
                    <w:right w:val="single" w:sz="2" w:space="0" w:color="000000"/>
                  </w:tcBorders>
                  <w:shd w:val="clear" w:color="auto" w:fill="00B050"/>
                </w:tcPr>
                <w:p w14:paraId="401C57B3" w14:textId="77777777" w:rsidR="00E521BC" w:rsidRPr="000F61B8" w:rsidRDefault="00E521BC" w:rsidP="00E521BC">
                  <w:pPr>
                    <w:pStyle w:val="a7"/>
                    <w:jc w:val="center"/>
                  </w:pPr>
                  <w:r w:rsidRPr="000F61B8">
                    <w:t>5</w:t>
                  </w:r>
                </w:p>
              </w:tc>
            </w:tr>
            <w:tr w:rsidR="00E521BC" w:rsidRPr="000F61B8" w14:paraId="0243286A" w14:textId="77777777" w:rsidTr="00E521BC">
              <w:tc>
                <w:tcPr>
                  <w:tcW w:w="470" w:type="dxa"/>
                  <w:tcBorders>
                    <w:top w:val="none" w:sz="4" w:space="0" w:color="000000"/>
                    <w:left w:val="single" w:sz="2" w:space="0" w:color="000000"/>
                    <w:bottom w:val="single" w:sz="2" w:space="0" w:color="000000"/>
                    <w:right w:val="none" w:sz="4" w:space="0" w:color="000000"/>
                  </w:tcBorders>
                </w:tcPr>
                <w:p w14:paraId="08897697" w14:textId="77777777" w:rsidR="00E521BC" w:rsidRPr="000F61B8" w:rsidRDefault="00E521BC" w:rsidP="00E521BC">
                  <w:pPr>
                    <w:pStyle w:val="a7"/>
                    <w:jc w:val="center"/>
                  </w:pPr>
                  <w:r w:rsidRPr="000F61B8">
                    <w:t>6</w:t>
                  </w:r>
                </w:p>
              </w:tc>
              <w:tc>
                <w:tcPr>
                  <w:tcW w:w="470" w:type="dxa"/>
                  <w:tcBorders>
                    <w:top w:val="none" w:sz="4" w:space="0" w:color="000000"/>
                    <w:left w:val="single" w:sz="2" w:space="0" w:color="000000"/>
                    <w:bottom w:val="single" w:sz="2" w:space="0" w:color="000000"/>
                    <w:right w:val="none" w:sz="4" w:space="0" w:color="000000"/>
                  </w:tcBorders>
                </w:tcPr>
                <w:p w14:paraId="1C97351B" w14:textId="77777777" w:rsidR="00E521BC" w:rsidRPr="000F61B8" w:rsidRDefault="00E521BC" w:rsidP="00E521BC">
                  <w:pPr>
                    <w:pStyle w:val="a7"/>
                    <w:jc w:val="center"/>
                  </w:pPr>
                  <w:r w:rsidRPr="000F61B8">
                    <w:t>7</w:t>
                  </w:r>
                </w:p>
              </w:tc>
              <w:tc>
                <w:tcPr>
                  <w:tcW w:w="470" w:type="dxa"/>
                  <w:tcBorders>
                    <w:top w:val="none" w:sz="4" w:space="0" w:color="000000"/>
                    <w:left w:val="single" w:sz="2" w:space="0" w:color="000000"/>
                    <w:bottom w:val="single" w:sz="2" w:space="0" w:color="000000"/>
                    <w:right w:val="none" w:sz="4" w:space="0" w:color="000000"/>
                  </w:tcBorders>
                </w:tcPr>
                <w:p w14:paraId="6FDD13C3" w14:textId="77777777" w:rsidR="00E521BC" w:rsidRPr="000F61B8" w:rsidRDefault="00E521BC" w:rsidP="00E521BC">
                  <w:pPr>
                    <w:pStyle w:val="a7"/>
                    <w:jc w:val="center"/>
                  </w:pPr>
                  <w:r w:rsidRPr="000F61B8">
                    <w:t>8</w:t>
                  </w:r>
                </w:p>
              </w:tc>
              <w:tc>
                <w:tcPr>
                  <w:tcW w:w="471" w:type="dxa"/>
                  <w:tcBorders>
                    <w:top w:val="none" w:sz="4" w:space="0" w:color="000000"/>
                    <w:left w:val="single" w:sz="2" w:space="0" w:color="000000"/>
                    <w:bottom w:val="single" w:sz="2" w:space="0" w:color="000000"/>
                    <w:right w:val="none" w:sz="4" w:space="0" w:color="000000"/>
                  </w:tcBorders>
                </w:tcPr>
                <w:p w14:paraId="0F4C2092" w14:textId="77777777" w:rsidR="00E521BC" w:rsidRPr="000F61B8" w:rsidRDefault="00E521BC" w:rsidP="00E521BC">
                  <w:pPr>
                    <w:pStyle w:val="a7"/>
                    <w:jc w:val="center"/>
                  </w:pPr>
                  <w:r w:rsidRPr="000F61B8">
                    <w:t>9</w:t>
                  </w:r>
                </w:p>
              </w:tc>
              <w:tc>
                <w:tcPr>
                  <w:tcW w:w="470" w:type="dxa"/>
                  <w:tcBorders>
                    <w:top w:val="none" w:sz="4" w:space="0" w:color="000000"/>
                    <w:left w:val="single" w:sz="2" w:space="0" w:color="000000"/>
                    <w:bottom w:val="single" w:sz="2" w:space="0" w:color="000000"/>
                    <w:right w:val="none" w:sz="4" w:space="0" w:color="000000"/>
                  </w:tcBorders>
                </w:tcPr>
                <w:p w14:paraId="768A36E9" w14:textId="77777777" w:rsidR="00E521BC" w:rsidRPr="000F61B8" w:rsidRDefault="00E521BC" w:rsidP="00E521BC">
                  <w:pPr>
                    <w:pStyle w:val="a7"/>
                    <w:jc w:val="center"/>
                  </w:pPr>
                  <w:r w:rsidRPr="000F61B8">
                    <w:t>10</w:t>
                  </w:r>
                </w:p>
              </w:tc>
              <w:tc>
                <w:tcPr>
                  <w:tcW w:w="470" w:type="dxa"/>
                  <w:tcBorders>
                    <w:top w:val="none" w:sz="4" w:space="0" w:color="000000"/>
                    <w:left w:val="single" w:sz="2" w:space="0" w:color="000000"/>
                    <w:bottom w:val="single" w:sz="2" w:space="0" w:color="000000"/>
                    <w:right w:val="none" w:sz="4" w:space="0" w:color="000000"/>
                  </w:tcBorders>
                  <w:shd w:val="clear" w:color="auto" w:fill="00B050"/>
                </w:tcPr>
                <w:p w14:paraId="2F69797D" w14:textId="77777777" w:rsidR="00E521BC" w:rsidRPr="000F61B8" w:rsidRDefault="00E521BC" w:rsidP="00E521BC">
                  <w:pPr>
                    <w:pStyle w:val="a7"/>
                    <w:jc w:val="center"/>
                  </w:pPr>
                  <w:r w:rsidRPr="000F61B8">
                    <w:t>11</w:t>
                  </w:r>
                </w:p>
              </w:tc>
              <w:tc>
                <w:tcPr>
                  <w:tcW w:w="555" w:type="dxa"/>
                  <w:tcBorders>
                    <w:top w:val="none" w:sz="4" w:space="0" w:color="000000"/>
                    <w:left w:val="single" w:sz="2" w:space="0" w:color="000000"/>
                    <w:bottom w:val="single" w:sz="2" w:space="0" w:color="000000"/>
                    <w:right w:val="single" w:sz="2" w:space="0" w:color="000000"/>
                  </w:tcBorders>
                  <w:shd w:val="clear" w:color="auto" w:fill="00B050"/>
                </w:tcPr>
                <w:p w14:paraId="7C66792A" w14:textId="77777777" w:rsidR="00E521BC" w:rsidRPr="000F61B8" w:rsidRDefault="00E521BC" w:rsidP="00E521BC">
                  <w:pPr>
                    <w:pStyle w:val="a7"/>
                    <w:jc w:val="center"/>
                  </w:pPr>
                  <w:r w:rsidRPr="000F61B8">
                    <w:t>12</w:t>
                  </w:r>
                </w:p>
              </w:tc>
            </w:tr>
            <w:tr w:rsidR="00E521BC" w:rsidRPr="000F61B8" w14:paraId="28054FA8" w14:textId="77777777" w:rsidTr="00E521BC">
              <w:tc>
                <w:tcPr>
                  <w:tcW w:w="470" w:type="dxa"/>
                  <w:tcBorders>
                    <w:top w:val="none" w:sz="4" w:space="0" w:color="000000"/>
                    <w:left w:val="single" w:sz="2" w:space="0" w:color="000000"/>
                    <w:bottom w:val="single" w:sz="2" w:space="0" w:color="000000"/>
                    <w:right w:val="none" w:sz="4" w:space="0" w:color="000000"/>
                  </w:tcBorders>
                </w:tcPr>
                <w:p w14:paraId="65720A33" w14:textId="77777777" w:rsidR="00E521BC" w:rsidRPr="000F61B8" w:rsidRDefault="00E521BC" w:rsidP="00E521BC">
                  <w:pPr>
                    <w:pStyle w:val="a7"/>
                    <w:jc w:val="center"/>
                  </w:pPr>
                  <w:r w:rsidRPr="000F61B8">
                    <w:t>13</w:t>
                  </w:r>
                </w:p>
              </w:tc>
              <w:tc>
                <w:tcPr>
                  <w:tcW w:w="470" w:type="dxa"/>
                  <w:tcBorders>
                    <w:top w:val="none" w:sz="4" w:space="0" w:color="000000"/>
                    <w:left w:val="single" w:sz="2" w:space="0" w:color="000000"/>
                    <w:bottom w:val="single" w:sz="2" w:space="0" w:color="000000"/>
                    <w:right w:val="none" w:sz="4" w:space="0" w:color="000000"/>
                  </w:tcBorders>
                </w:tcPr>
                <w:p w14:paraId="62FE405C" w14:textId="77777777" w:rsidR="00E521BC" w:rsidRPr="000F61B8" w:rsidRDefault="00E521BC" w:rsidP="00E521BC">
                  <w:pPr>
                    <w:pStyle w:val="a7"/>
                    <w:jc w:val="center"/>
                  </w:pPr>
                  <w:r w:rsidRPr="000F61B8">
                    <w:t>14</w:t>
                  </w:r>
                </w:p>
              </w:tc>
              <w:tc>
                <w:tcPr>
                  <w:tcW w:w="470" w:type="dxa"/>
                  <w:tcBorders>
                    <w:top w:val="none" w:sz="4" w:space="0" w:color="000000"/>
                    <w:left w:val="single" w:sz="2" w:space="0" w:color="000000"/>
                    <w:bottom w:val="single" w:sz="2" w:space="0" w:color="000000"/>
                    <w:right w:val="none" w:sz="4" w:space="0" w:color="000000"/>
                  </w:tcBorders>
                </w:tcPr>
                <w:p w14:paraId="4EF8079A" w14:textId="77777777" w:rsidR="00E521BC" w:rsidRPr="000F61B8" w:rsidRDefault="00E521BC" w:rsidP="00E521BC">
                  <w:pPr>
                    <w:pStyle w:val="a7"/>
                    <w:jc w:val="center"/>
                  </w:pPr>
                  <w:r w:rsidRPr="000F61B8">
                    <w:t>15</w:t>
                  </w:r>
                </w:p>
              </w:tc>
              <w:tc>
                <w:tcPr>
                  <w:tcW w:w="471" w:type="dxa"/>
                  <w:tcBorders>
                    <w:top w:val="none" w:sz="4" w:space="0" w:color="000000"/>
                    <w:left w:val="single" w:sz="2" w:space="0" w:color="000000"/>
                    <w:bottom w:val="single" w:sz="2" w:space="0" w:color="000000"/>
                    <w:right w:val="none" w:sz="4" w:space="0" w:color="000000"/>
                  </w:tcBorders>
                </w:tcPr>
                <w:p w14:paraId="1C48744B" w14:textId="77777777" w:rsidR="00E521BC" w:rsidRPr="000F61B8" w:rsidRDefault="00E521BC" w:rsidP="00E521BC">
                  <w:pPr>
                    <w:pStyle w:val="a7"/>
                    <w:jc w:val="center"/>
                  </w:pPr>
                  <w:r w:rsidRPr="000F61B8">
                    <w:t>16</w:t>
                  </w:r>
                </w:p>
              </w:tc>
              <w:tc>
                <w:tcPr>
                  <w:tcW w:w="470" w:type="dxa"/>
                  <w:tcBorders>
                    <w:top w:val="none" w:sz="4" w:space="0" w:color="000000"/>
                    <w:left w:val="single" w:sz="2" w:space="0" w:color="000000"/>
                    <w:bottom w:val="single" w:sz="2" w:space="0" w:color="000000"/>
                    <w:right w:val="none" w:sz="4" w:space="0" w:color="000000"/>
                  </w:tcBorders>
                </w:tcPr>
                <w:p w14:paraId="22A21074" w14:textId="77777777" w:rsidR="00E521BC" w:rsidRPr="000F61B8" w:rsidRDefault="00E521BC" w:rsidP="00E521BC">
                  <w:pPr>
                    <w:pStyle w:val="a7"/>
                    <w:jc w:val="center"/>
                  </w:pPr>
                  <w:r w:rsidRPr="000F61B8">
                    <w:t>17</w:t>
                  </w:r>
                </w:p>
              </w:tc>
              <w:tc>
                <w:tcPr>
                  <w:tcW w:w="470" w:type="dxa"/>
                  <w:tcBorders>
                    <w:top w:val="none" w:sz="4" w:space="0" w:color="000000"/>
                    <w:left w:val="single" w:sz="2" w:space="0" w:color="000000"/>
                    <w:bottom w:val="single" w:sz="2" w:space="0" w:color="000000"/>
                    <w:right w:val="none" w:sz="4" w:space="0" w:color="000000"/>
                  </w:tcBorders>
                  <w:shd w:val="clear" w:color="auto" w:fill="00B050"/>
                </w:tcPr>
                <w:p w14:paraId="3E5DF640" w14:textId="77777777" w:rsidR="00E521BC" w:rsidRPr="000F61B8" w:rsidRDefault="00E521BC" w:rsidP="00E521BC">
                  <w:pPr>
                    <w:pStyle w:val="a7"/>
                    <w:jc w:val="center"/>
                  </w:pPr>
                  <w:r w:rsidRPr="000F61B8">
                    <w:t>18</w:t>
                  </w:r>
                </w:p>
              </w:tc>
              <w:tc>
                <w:tcPr>
                  <w:tcW w:w="555" w:type="dxa"/>
                  <w:tcBorders>
                    <w:top w:val="none" w:sz="4" w:space="0" w:color="000000"/>
                    <w:left w:val="single" w:sz="2" w:space="0" w:color="000000"/>
                    <w:bottom w:val="single" w:sz="2" w:space="0" w:color="000000"/>
                    <w:right w:val="single" w:sz="2" w:space="0" w:color="000000"/>
                  </w:tcBorders>
                  <w:shd w:val="clear" w:color="auto" w:fill="00B050"/>
                </w:tcPr>
                <w:p w14:paraId="35BCD35C" w14:textId="77777777" w:rsidR="00E521BC" w:rsidRPr="000F61B8" w:rsidRDefault="00E521BC" w:rsidP="00E521BC">
                  <w:pPr>
                    <w:pStyle w:val="a7"/>
                    <w:jc w:val="center"/>
                  </w:pPr>
                  <w:r w:rsidRPr="000F61B8">
                    <w:t>19</w:t>
                  </w:r>
                </w:p>
              </w:tc>
            </w:tr>
            <w:tr w:rsidR="00E521BC" w:rsidRPr="000F61B8" w14:paraId="0F1F4EF4" w14:textId="77777777" w:rsidTr="00E521BC">
              <w:tc>
                <w:tcPr>
                  <w:tcW w:w="470" w:type="dxa"/>
                  <w:tcBorders>
                    <w:top w:val="none" w:sz="4" w:space="0" w:color="000000"/>
                    <w:left w:val="single" w:sz="2" w:space="0" w:color="000000"/>
                    <w:bottom w:val="single" w:sz="2" w:space="0" w:color="000000"/>
                    <w:right w:val="none" w:sz="4" w:space="0" w:color="000000"/>
                  </w:tcBorders>
                </w:tcPr>
                <w:p w14:paraId="6ECDB4B3" w14:textId="77777777" w:rsidR="00E521BC" w:rsidRPr="000F61B8" w:rsidRDefault="00E521BC" w:rsidP="00E521BC">
                  <w:pPr>
                    <w:pStyle w:val="a7"/>
                    <w:jc w:val="center"/>
                  </w:pPr>
                  <w:r w:rsidRPr="000F61B8">
                    <w:t>20</w:t>
                  </w:r>
                </w:p>
              </w:tc>
              <w:tc>
                <w:tcPr>
                  <w:tcW w:w="470" w:type="dxa"/>
                  <w:tcBorders>
                    <w:top w:val="none" w:sz="4" w:space="0" w:color="000000"/>
                    <w:left w:val="single" w:sz="2" w:space="0" w:color="000000"/>
                    <w:bottom w:val="single" w:sz="2" w:space="0" w:color="000000"/>
                    <w:right w:val="none" w:sz="4" w:space="0" w:color="000000"/>
                  </w:tcBorders>
                </w:tcPr>
                <w:p w14:paraId="649A1A9B" w14:textId="77777777" w:rsidR="00E521BC" w:rsidRPr="000F61B8" w:rsidRDefault="00E521BC" w:rsidP="00E521BC">
                  <w:pPr>
                    <w:pStyle w:val="a7"/>
                    <w:jc w:val="center"/>
                  </w:pPr>
                  <w:r w:rsidRPr="000F61B8">
                    <w:t>21</w:t>
                  </w:r>
                </w:p>
              </w:tc>
              <w:tc>
                <w:tcPr>
                  <w:tcW w:w="470" w:type="dxa"/>
                  <w:tcBorders>
                    <w:top w:val="none" w:sz="4" w:space="0" w:color="000000"/>
                    <w:left w:val="single" w:sz="2" w:space="0" w:color="000000"/>
                    <w:bottom w:val="single" w:sz="2" w:space="0" w:color="000000"/>
                    <w:right w:val="none" w:sz="4" w:space="0" w:color="000000"/>
                  </w:tcBorders>
                </w:tcPr>
                <w:p w14:paraId="06FB9596" w14:textId="77777777" w:rsidR="00E521BC" w:rsidRPr="000F61B8" w:rsidRDefault="00E521BC" w:rsidP="00E521BC">
                  <w:pPr>
                    <w:pStyle w:val="a7"/>
                    <w:jc w:val="center"/>
                  </w:pPr>
                  <w:r w:rsidRPr="000F61B8">
                    <w:t>22</w:t>
                  </w:r>
                </w:p>
              </w:tc>
              <w:tc>
                <w:tcPr>
                  <w:tcW w:w="471" w:type="dxa"/>
                  <w:tcBorders>
                    <w:top w:val="none" w:sz="4" w:space="0" w:color="000000"/>
                    <w:left w:val="single" w:sz="2" w:space="0" w:color="000000"/>
                    <w:bottom w:val="single" w:sz="2" w:space="0" w:color="000000"/>
                    <w:right w:val="none" w:sz="4" w:space="0" w:color="000000"/>
                  </w:tcBorders>
                </w:tcPr>
                <w:p w14:paraId="7CA656D5" w14:textId="77777777" w:rsidR="00E521BC" w:rsidRPr="000F61B8" w:rsidRDefault="00E521BC" w:rsidP="00E521BC">
                  <w:pPr>
                    <w:pStyle w:val="a7"/>
                    <w:jc w:val="center"/>
                  </w:pPr>
                  <w:r w:rsidRPr="000F61B8">
                    <w:t>23</w:t>
                  </w:r>
                </w:p>
              </w:tc>
              <w:tc>
                <w:tcPr>
                  <w:tcW w:w="470" w:type="dxa"/>
                  <w:tcBorders>
                    <w:top w:val="none" w:sz="4" w:space="0" w:color="000000"/>
                    <w:left w:val="single" w:sz="2" w:space="0" w:color="000000"/>
                    <w:bottom w:val="single" w:sz="2" w:space="0" w:color="000000"/>
                    <w:right w:val="none" w:sz="4" w:space="0" w:color="000000"/>
                  </w:tcBorders>
                </w:tcPr>
                <w:p w14:paraId="145E2430" w14:textId="77777777" w:rsidR="00E521BC" w:rsidRPr="000F61B8" w:rsidRDefault="00E521BC" w:rsidP="00E521BC">
                  <w:pPr>
                    <w:pStyle w:val="a7"/>
                    <w:jc w:val="center"/>
                  </w:pPr>
                  <w:r w:rsidRPr="000F61B8">
                    <w:t>24</w:t>
                  </w:r>
                </w:p>
              </w:tc>
              <w:tc>
                <w:tcPr>
                  <w:tcW w:w="470" w:type="dxa"/>
                  <w:tcBorders>
                    <w:top w:val="none" w:sz="4" w:space="0" w:color="000000"/>
                    <w:left w:val="single" w:sz="2" w:space="0" w:color="000000"/>
                    <w:bottom w:val="single" w:sz="2" w:space="0" w:color="000000"/>
                    <w:right w:val="none" w:sz="4" w:space="0" w:color="000000"/>
                  </w:tcBorders>
                  <w:shd w:val="clear" w:color="auto" w:fill="FFC000"/>
                </w:tcPr>
                <w:p w14:paraId="7A9F142F" w14:textId="77777777" w:rsidR="00E521BC" w:rsidRPr="000F61B8" w:rsidRDefault="00E521BC" w:rsidP="00E521BC">
                  <w:pPr>
                    <w:pStyle w:val="a7"/>
                    <w:jc w:val="center"/>
                  </w:pPr>
                  <w:r w:rsidRPr="000F61B8">
                    <w:t>25</w:t>
                  </w:r>
                </w:p>
              </w:tc>
              <w:tc>
                <w:tcPr>
                  <w:tcW w:w="555" w:type="dxa"/>
                  <w:tcBorders>
                    <w:top w:val="none" w:sz="4" w:space="0" w:color="000000"/>
                    <w:left w:val="single" w:sz="2" w:space="0" w:color="000000"/>
                    <w:bottom w:val="single" w:sz="2" w:space="0" w:color="000000"/>
                    <w:right w:val="single" w:sz="2" w:space="0" w:color="000000"/>
                  </w:tcBorders>
                  <w:shd w:val="clear" w:color="auto" w:fill="FFC000"/>
                </w:tcPr>
                <w:p w14:paraId="43D64B9B" w14:textId="77777777" w:rsidR="00E521BC" w:rsidRPr="000F61B8" w:rsidRDefault="00E521BC" w:rsidP="00E521BC">
                  <w:pPr>
                    <w:pStyle w:val="a7"/>
                    <w:jc w:val="center"/>
                  </w:pPr>
                  <w:r w:rsidRPr="000F61B8">
                    <w:t>26</w:t>
                  </w:r>
                </w:p>
              </w:tc>
            </w:tr>
            <w:tr w:rsidR="00E521BC" w:rsidRPr="000F61B8" w14:paraId="0CC9DAA6" w14:textId="77777777" w:rsidTr="00E521BC">
              <w:tc>
                <w:tcPr>
                  <w:tcW w:w="470" w:type="dxa"/>
                  <w:tcBorders>
                    <w:top w:val="none" w:sz="4" w:space="0" w:color="000000"/>
                    <w:left w:val="single" w:sz="2" w:space="0" w:color="000000"/>
                    <w:bottom w:val="single" w:sz="2" w:space="0" w:color="000000"/>
                    <w:right w:val="none" w:sz="4" w:space="0" w:color="000000"/>
                  </w:tcBorders>
                  <w:shd w:val="clear" w:color="auto" w:fill="FFC000"/>
                </w:tcPr>
                <w:p w14:paraId="3F24B1B8" w14:textId="77777777" w:rsidR="00E521BC" w:rsidRPr="000F61B8" w:rsidRDefault="00E521BC" w:rsidP="00E521BC">
                  <w:pPr>
                    <w:pStyle w:val="a7"/>
                    <w:jc w:val="center"/>
                  </w:pPr>
                  <w:r w:rsidRPr="000F61B8">
                    <w:t>27</w:t>
                  </w:r>
                </w:p>
              </w:tc>
              <w:tc>
                <w:tcPr>
                  <w:tcW w:w="470" w:type="dxa"/>
                  <w:tcBorders>
                    <w:top w:val="none" w:sz="4" w:space="0" w:color="000000"/>
                    <w:left w:val="single" w:sz="2" w:space="0" w:color="000000"/>
                    <w:bottom w:val="single" w:sz="2" w:space="0" w:color="000000"/>
                    <w:right w:val="none" w:sz="4" w:space="0" w:color="000000"/>
                  </w:tcBorders>
                  <w:shd w:val="clear" w:color="auto" w:fill="FFC000"/>
                </w:tcPr>
                <w:p w14:paraId="7DC2B9D4" w14:textId="77777777" w:rsidR="00E521BC" w:rsidRPr="000F61B8" w:rsidRDefault="00E521BC" w:rsidP="00E521BC">
                  <w:pPr>
                    <w:pStyle w:val="a7"/>
                    <w:jc w:val="center"/>
                  </w:pPr>
                  <w:r w:rsidRPr="000F61B8">
                    <w:t>28</w:t>
                  </w:r>
                </w:p>
              </w:tc>
              <w:tc>
                <w:tcPr>
                  <w:tcW w:w="470" w:type="dxa"/>
                  <w:tcBorders>
                    <w:top w:val="none" w:sz="4" w:space="0" w:color="000000"/>
                    <w:left w:val="single" w:sz="2" w:space="0" w:color="000000"/>
                    <w:bottom w:val="single" w:sz="2" w:space="0" w:color="000000"/>
                    <w:right w:val="none" w:sz="4" w:space="0" w:color="000000"/>
                  </w:tcBorders>
                  <w:shd w:val="clear" w:color="auto" w:fill="FFC000"/>
                </w:tcPr>
                <w:p w14:paraId="325FFFFD" w14:textId="77777777" w:rsidR="00E521BC" w:rsidRPr="000F61B8" w:rsidRDefault="00E521BC" w:rsidP="00E521BC">
                  <w:pPr>
                    <w:pStyle w:val="a7"/>
                    <w:jc w:val="center"/>
                  </w:pPr>
                  <w:r w:rsidRPr="000F61B8">
                    <w:t>29</w:t>
                  </w:r>
                </w:p>
              </w:tc>
              <w:tc>
                <w:tcPr>
                  <w:tcW w:w="471" w:type="dxa"/>
                  <w:tcBorders>
                    <w:top w:val="none" w:sz="4" w:space="0" w:color="000000"/>
                    <w:left w:val="single" w:sz="2" w:space="0" w:color="000000"/>
                    <w:bottom w:val="single" w:sz="2" w:space="0" w:color="000000"/>
                    <w:right w:val="none" w:sz="4" w:space="0" w:color="000000"/>
                  </w:tcBorders>
                  <w:shd w:val="clear" w:color="auto" w:fill="FFC000"/>
                </w:tcPr>
                <w:p w14:paraId="27EC5E0F" w14:textId="77777777" w:rsidR="00E521BC" w:rsidRPr="000F61B8" w:rsidRDefault="00E521BC" w:rsidP="00E521BC">
                  <w:pPr>
                    <w:pStyle w:val="a7"/>
                    <w:jc w:val="center"/>
                  </w:pPr>
                  <w:r w:rsidRPr="000F61B8">
                    <w:t>30</w:t>
                  </w:r>
                </w:p>
              </w:tc>
              <w:tc>
                <w:tcPr>
                  <w:tcW w:w="470" w:type="dxa"/>
                  <w:tcBorders>
                    <w:top w:val="none" w:sz="4" w:space="0" w:color="000000"/>
                    <w:left w:val="single" w:sz="2" w:space="0" w:color="000000"/>
                    <w:bottom w:val="single" w:sz="2" w:space="0" w:color="000000"/>
                    <w:right w:val="none" w:sz="4" w:space="0" w:color="000000"/>
                  </w:tcBorders>
                  <w:shd w:val="clear" w:color="auto" w:fill="FFC000"/>
                </w:tcPr>
                <w:p w14:paraId="31E1346D" w14:textId="77777777" w:rsidR="00E521BC" w:rsidRPr="000F61B8" w:rsidRDefault="00E521BC" w:rsidP="00E521BC">
                  <w:pPr>
                    <w:pStyle w:val="a7"/>
                    <w:jc w:val="center"/>
                  </w:pPr>
                  <w:r w:rsidRPr="000F61B8">
                    <w:t>31</w:t>
                  </w:r>
                </w:p>
              </w:tc>
              <w:tc>
                <w:tcPr>
                  <w:tcW w:w="470" w:type="dxa"/>
                  <w:tcBorders>
                    <w:top w:val="none" w:sz="4" w:space="0" w:color="000000"/>
                    <w:left w:val="single" w:sz="2" w:space="0" w:color="000000"/>
                    <w:bottom w:val="single" w:sz="2" w:space="0" w:color="000000"/>
                    <w:right w:val="none" w:sz="4" w:space="0" w:color="000000"/>
                  </w:tcBorders>
                </w:tcPr>
                <w:p w14:paraId="27A4FE4F" w14:textId="77777777" w:rsidR="00E521BC" w:rsidRPr="000F61B8" w:rsidRDefault="00E521BC" w:rsidP="00E521BC">
                  <w:pPr>
                    <w:pStyle w:val="a7"/>
                    <w:jc w:val="center"/>
                  </w:pPr>
                </w:p>
              </w:tc>
              <w:tc>
                <w:tcPr>
                  <w:tcW w:w="555" w:type="dxa"/>
                  <w:tcBorders>
                    <w:top w:val="none" w:sz="4" w:space="0" w:color="000000"/>
                    <w:left w:val="single" w:sz="2" w:space="0" w:color="000000"/>
                    <w:bottom w:val="single" w:sz="2" w:space="0" w:color="000000"/>
                    <w:right w:val="single" w:sz="2" w:space="0" w:color="000000"/>
                  </w:tcBorders>
                </w:tcPr>
                <w:p w14:paraId="7FBCE5D3" w14:textId="77777777" w:rsidR="00E521BC" w:rsidRPr="000F61B8" w:rsidRDefault="00E521BC" w:rsidP="00E521BC">
                  <w:pPr>
                    <w:pStyle w:val="a7"/>
                    <w:jc w:val="center"/>
                  </w:pPr>
                </w:p>
              </w:tc>
            </w:tr>
          </w:tbl>
          <w:p w14:paraId="36D5C3AF" w14:textId="77777777" w:rsidR="00E521BC" w:rsidRPr="000F61B8" w:rsidRDefault="00E521BC" w:rsidP="00E521BC">
            <w:pPr>
              <w:pStyle w:val="a7"/>
            </w:pPr>
          </w:p>
        </w:tc>
        <w:tc>
          <w:tcPr>
            <w:tcW w:w="3453" w:type="dxa"/>
            <w:tcBorders>
              <w:top w:val="single" w:sz="2" w:space="0" w:color="000000"/>
              <w:left w:val="single" w:sz="2" w:space="0" w:color="000000"/>
              <w:bottom w:val="single" w:sz="2" w:space="0" w:color="000000"/>
              <w:right w:val="single" w:sz="2" w:space="0" w:color="000000"/>
            </w:tcBorders>
          </w:tcPr>
          <w:p w14:paraId="41C0DEF3" w14:textId="77777777" w:rsidR="00E521BC" w:rsidRPr="000F61B8" w:rsidRDefault="00E521BC" w:rsidP="00E521BC">
            <w:pPr>
              <w:pStyle w:val="a7"/>
              <w:jc w:val="center"/>
            </w:pPr>
            <w:r w:rsidRPr="000F61B8">
              <w:t xml:space="preserve">Ноябрь- 18 </w:t>
            </w:r>
            <w:proofErr w:type="spellStart"/>
            <w:r w:rsidRPr="000F61B8">
              <w:t>у.д</w:t>
            </w:r>
            <w:proofErr w:type="spellEnd"/>
            <w:r w:rsidRPr="000F61B8">
              <w:t>.</w:t>
            </w:r>
          </w:p>
          <w:tbl>
            <w:tblPr>
              <w:tblW w:w="0" w:type="dxa"/>
              <w:tblLayout w:type="fixed"/>
              <w:tblCellMar>
                <w:top w:w="55" w:type="dxa"/>
                <w:left w:w="55" w:type="dxa"/>
                <w:bottom w:w="55" w:type="dxa"/>
                <w:right w:w="55" w:type="dxa"/>
              </w:tblCellMar>
              <w:tblLook w:val="04A0" w:firstRow="1" w:lastRow="0" w:firstColumn="1" w:lastColumn="0" w:noHBand="0" w:noVBand="1"/>
            </w:tblPr>
            <w:tblGrid>
              <w:gridCol w:w="470"/>
              <w:gridCol w:w="470"/>
              <w:gridCol w:w="470"/>
              <w:gridCol w:w="471"/>
              <w:gridCol w:w="470"/>
              <w:gridCol w:w="470"/>
              <w:gridCol w:w="555"/>
            </w:tblGrid>
            <w:tr w:rsidR="00E521BC" w:rsidRPr="000F61B8" w14:paraId="5A1D2163" w14:textId="77777777" w:rsidTr="00E521B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1F35E9F8"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725D92D4" w14:textId="77777777" w:rsidR="00E521BC" w:rsidRPr="000F61B8" w:rsidRDefault="00E521BC" w:rsidP="00E521BC">
                  <w:pPr>
                    <w:pStyle w:val="a7"/>
                    <w:jc w:val="center"/>
                  </w:pPr>
                  <w:r w:rsidRPr="000F61B8">
                    <w:t>В</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0AD6B0A7" w14:textId="77777777" w:rsidR="00E521BC" w:rsidRPr="000F61B8" w:rsidRDefault="00E521BC" w:rsidP="00E521BC">
                  <w:pPr>
                    <w:pStyle w:val="a7"/>
                    <w:jc w:val="center"/>
                  </w:pPr>
                  <w:r w:rsidRPr="000F61B8">
                    <w:t>С</w:t>
                  </w:r>
                </w:p>
              </w:tc>
              <w:tc>
                <w:tcPr>
                  <w:tcW w:w="471" w:type="dxa"/>
                  <w:tcBorders>
                    <w:top w:val="single" w:sz="2" w:space="0" w:color="000000"/>
                    <w:left w:val="single" w:sz="2" w:space="0" w:color="000000"/>
                    <w:bottom w:val="single" w:sz="2" w:space="0" w:color="000000"/>
                    <w:right w:val="none" w:sz="4" w:space="0" w:color="000000"/>
                  </w:tcBorders>
                  <w:shd w:val="clear" w:color="auto" w:fill="00CC00"/>
                </w:tcPr>
                <w:p w14:paraId="69439DDA" w14:textId="77777777" w:rsidR="00E521BC" w:rsidRPr="000F61B8" w:rsidRDefault="00E521BC" w:rsidP="00E521BC">
                  <w:pPr>
                    <w:pStyle w:val="a7"/>
                    <w:jc w:val="center"/>
                  </w:pPr>
                  <w:r w:rsidRPr="000F61B8">
                    <w:t>Ч</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620BB452"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76119EDA" w14:textId="77777777" w:rsidR="00E521BC" w:rsidRPr="000F61B8" w:rsidRDefault="00E521BC" w:rsidP="00E521BC">
                  <w:pPr>
                    <w:pStyle w:val="a7"/>
                    <w:jc w:val="center"/>
                  </w:pPr>
                  <w:r w:rsidRPr="000F61B8">
                    <w:t>С</w:t>
                  </w:r>
                </w:p>
              </w:tc>
              <w:tc>
                <w:tcPr>
                  <w:tcW w:w="555" w:type="dxa"/>
                  <w:tcBorders>
                    <w:top w:val="single" w:sz="2" w:space="0" w:color="000000"/>
                    <w:left w:val="single" w:sz="2" w:space="0" w:color="000000"/>
                    <w:bottom w:val="single" w:sz="2" w:space="0" w:color="000000"/>
                    <w:right w:val="single" w:sz="2" w:space="0" w:color="000000"/>
                  </w:tcBorders>
                  <w:shd w:val="clear" w:color="auto" w:fill="00CC00"/>
                </w:tcPr>
                <w:p w14:paraId="1D081512" w14:textId="77777777" w:rsidR="00E521BC" w:rsidRPr="000F61B8" w:rsidRDefault="00E521BC" w:rsidP="00E521BC">
                  <w:pPr>
                    <w:pStyle w:val="a7"/>
                    <w:jc w:val="center"/>
                  </w:pPr>
                  <w:r w:rsidRPr="000F61B8">
                    <w:t>В</w:t>
                  </w:r>
                </w:p>
              </w:tc>
            </w:tr>
            <w:tr w:rsidR="00E521BC" w:rsidRPr="000F61B8" w14:paraId="045A66A6" w14:textId="77777777" w:rsidTr="00E521BC">
              <w:tc>
                <w:tcPr>
                  <w:tcW w:w="470" w:type="dxa"/>
                  <w:tcBorders>
                    <w:top w:val="none" w:sz="4" w:space="0" w:color="000000"/>
                    <w:left w:val="single" w:sz="2" w:space="0" w:color="000000"/>
                    <w:bottom w:val="single" w:sz="2" w:space="0" w:color="000000"/>
                    <w:right w:val="none" w:sz="4" w:space="0" w:color="000000"/>
                  </w:tcBorders>
                </w:tcPr>
                <w:p w14:paraId="2A96C89B"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tcPr>
                <w:p w14:paraId="759A9C86"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tcPr>
                <w:p w14:paraId="4773C60D" w14:textId="77777777" w:rsidR="00E521BC" w:rsidRPr="000F61B8" w:rsidRDefault="00E521BC" w:rsidP="00E521BC">
                  <w:pPr>
                    <w:pStyle w:val="a7"/>
                    <w:jc w:val="center"/>
                  </w:pPr>
                </w:p>
              </w:tc>
              <w:tc>
                <w:tcPr>
                  <w:tcW w:w="471" w:type="dxa"/>
                  <w:tcBorders>
                    <w:top w:val="none" w:sz="4" w:space="0" w:color="000000"/>
                    <w:left w:val="single" w:sz="2" w:space="0" w:color="000000"/>
                    <w:bottom w:val="single" w:sz="2" w:space="0" w:color="000000"/>
                    <w:right w:val="none" w:sz="4" w:space="0" w:color="000000"/>
                  </w:tcBorders>
                </w:tcPr>
                <w:p w14:paraId="3F81C6DA"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tcPr>
                <w:p w14:paraId="70B662C6"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shd w:val="clear" w:color="auto" w:fill="FFC000"/>
                </w:tcPr>
                <w:p w14:paraId="1FF82E02" w14:textId="77777777" w:rsidR="00E521BC" w:rsidRPr="000F61B8" w:rsidRDefault="00E521BC" w:rsidP="00E521BC">
                  <w:pPr>
                    <w:pStyle w:val="a7"/>
                    <w:jc w:val="center"/>
                  </w:pPr>
                  <w:r w:rsidRPr="000F61B8">
                    <w:t>1</w:t>
                  </w:r>
                </w:p>
              </w:tc>
              <w:tc>
                <w:tcPr>
                  <w:tcW w:w="555" w:type="dxa"/>
                  <w:tcBorders>
                    <w:top w:val="none" w:sz="4" w:space="0" w:color="000000"/>
                    <w:left w:val="single" w:sz="2" w:space="0" w:color="000000"/>
                    <w:bottom w:val="single" w:sz="2" w:space="0" w:color="000000"/>
                    <w:right w:val="single" w:sz="2" w:space="0" w:color="000000"/>
                  </w:tcBorders>
                  <w:shd w:val="clear" w:color="auto" w:fill="FFC000"/>
                </w:tcPr>
                <w:p w14:paraId="0F09C1BF" w14:textId="77777777" w:rsidR="00E521BC" w:rsidRPr="000F61B8" w:rsidRDefault="00E521BC" w:rsidP="00E521BC">
                  <w:pPr>
                    <w:pStyle w:val="a7"/>
                    <w:jc w:val="center"/>
                  </w:pPr>
                  <w:r w:rsidRPr="000F61B8">
                    <w:t>2</w:t>
                  </w:r>
                </w:p>
              </w:tc>
            </w:tr>
            <w:tr w:rsidR="00E521BC" w:rsidRPr="000F61B8" w14:paraId="6B802D47" w14:textId="77777777" w:rsidTr="00E521B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1B20B2DE" w14:textId="77777777" w:rsidR="00E521BC" w:rsidRPr="000F61B8" w:rsidRDefault="00E521BC" w:rsidP="00E521BC">
                  <w:pPr>
                    <w:pStyle w:val="a7"/>
                    <w:jc w:val="center"/>
                  </w:pPr>
                  <w:r w:rsidRPr="000F61B8">
                    <w:t>3</w:t>
                  </w:r>
                </w:p>
              </w:t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507AA9D7" w14:textId="77777777" w:rsidR="00E521BC" w:rsidRPr="000F61B8" w:rsidRDefault="00E521BC" w:rsidP="00E521BC">
                  <w:pPr>
                    <w:pStyle w:val="a7"/>
                    <w:jc w:val="center"/>
                  </w:pPr>
                  <w:r w:rsidRPr="000F61B8">
                    <w:t>4</w:t>
                  </w:r>
                </w:p>
              </w:tc>
              <w:tc>
                <w:tcPr>
                  <w:tcW w:w="470" w:type="dxa"/>
                  <w:tcBorders>
                    <w:top w:val="none" w:sz="4" w:space="0" w:color="000000"/>
                    <w:left w:val="single" w:sz="2" w:space="0" w:color="000000"/>
                    <w:bottom w:val="single" w:sz="2" w:space="0" w:color="000000"/>
                    <w:right w:val="none" w:sz="4" w:space="0" w:color="000000"/>
                  </w:tcBorders>
                </w:tcPr>
                <w:p w14:paraId="0CD289FB" w14:textId="77777777" w:rsidR="00E521BC" w:rsidRPr="000F61B8" w:rsidRDefault="00E521BC" w:rsidP="00E521BC">
                  <w:pPr>
                    <w:pStyle w:val="a7"/>
                    <w:jc w:val="center"/>
                  </w:pPr>
                  <w:r w:rsidRPr="000F61B8">
                    <w:t>5</w:t>
                  </w:r>
                </w:p>
              </w:tc>
              <w:tc>
                <w:tcPr>
                  <w:tcW w:w="471" w:type="dxa"/>
                  <w:tcBorders>
                    <w:top w:val="none" w:sz="4" w:space="0" w:color="000000"/>
                    <w:left w:val="single" w:sz="2" w:space="0" w:color="000000"/>
                    <w:bottom w:val="single" w:sz="2" w:space="0" w:color="000000"/>
                    <w:right w:val="none" w:sz="4" w:space="0" w:color="000000"/>
                  </w:tcBorders>
                </w:tcPr>
                <w:p w14:paraId="040412BE" w14:textId="77777777" w:rsidR="00E521BC" w:rsidRPr="000F61B8" w:rsidRDefault="00E521BC" w:rsidP="00E521BC">
                  <w:pPr>
                    <w:pStyle w:val="a7"/>
                    <w:jc w:val="center"/>
                  </w:pPr>
                  <w:r w:rsidRPr="000F61B8">
                    <w:t>6</w:t>
                  </w:r>
                </w:p>
              </w:tc>
              <w:tc>
                <w:tcPr>
                  <w:tcW w:w="470" w:type="dxa"/>
                  <w:tcBorders>
                    <w:top w:val="none" w:sz="4" w:space="0" w:color="000000"/>
                    <w:left w:val="single" w:sz="2" w:space="0" w:color="000000"/>
                    <w:bottom w:val="single" w:sz="2" w:space="0" w:color="000000"/>
                    <w:right w:val="none" w:sz="4" w:space="0" w:color="000000"/>
                  </w:tcBorders>
                </w:tcPr>
                <w:p w14:paraId="2B4FAB1D" w14:textId="77777777" w:rsidR="00E521BC" w:rsidRPr="000F61B8" w:rsidRDefault="00E521BC" w:rsidP="00E521BC">
                  <w:pPr>
                    <w:pStyle w:val="a7"/>
                    <w:jc w:val="center"/>
                  </w:pPr>
                  <w:r w:rsidRPr="000F61B8">
                    <w:t>7</w:t>
                  </w:r>
                </w:p>
              </w:tc>
              <w:tc>
                <w:tcPr>
                  <w:tcW w:w="470" w:type="dxa"/>
                  <w:tcBorders>
                    <w:top w:val="none" w:sz="4" w:space="0" w:color="000000"/>
                    <w:left w:val="single" w:sz="2" w:space="0" w:color="000000"/>
                    <w:bottom w:val="single" w:sz="2" w:space="0" w:color="000000"/>
                    <w:right w:val="none" w:sz="4" w:space="0" w:color="000000"/>
                  </w:tcBorders>
                  <w:shd w:val="clear" w:color="auto" w:fill="00CC00"/>
                </w:tcPr>
                <w:p w14:paraId="2A6431D5" w14:textId="77777777" w:rsidR="00E521BC" w:rsidRPr="000F61B8" w:rsidRDefault="00E521BC" w:rsidP="00E521BC">
                  <w:pPr>
                    <w:pStyle w:val="a7"/>
                    <w:jc w:val="center"/>
                  </w:pPr>
                  <w:r w:rsidRPr="000F61B8">
                    <w:t>8</w:t>
                  </w:r>
                </w:p>
              </w:tc>
              <w:tc>
                <w:tcPr>
                  <w:tcW w:w="555" w:type="dxa"/>
                  <w:tcBorders>
                    <w:top w:val="none" w:sz="4" w:space="0" w:color="000000"/>
                    <w:left w:val="single" w:sz="2" w:space="0" w:color="000000"/>
                    <w:bottom w:val="single" w:sz="2" w:space="0" w:color="000000"/>
                    <w:right w:val="single" w:sz="2" w:space="0" w:color="000000"/>
                  </w:tcBorders>
                  <w:shd w:val="clear" w:color="auto" w:fill="00CC00"/>
                </w:tcPr>
                <w:p w14:paraId="60D877FE" w14:textId="77777777" w:rsidR="00E521BC" w:rsidRPr="000F61B8" w:rsidRDefault="00E521BC" w:rsidP="00E521BC">
                  <w:pPr>
                    <w:pStyle w:val="a7"/>
                    <w:jc w:val="center"/>
                  </w:pPr>
                  <w:r w:rsidRPr="000F61B8">
                    <w:t>9</w:t>
                  </w:r>
                </w:p>
              </w:tc>
            </w:tr>
            <w:tr w:rsidR="00E521BC" w:rsidRPr="000F61B8" w14:paraId="6DAD0BA6" w14:textId="77777777" w:rsidTr="00E521BC">
              <w:tc>
                <w:tcPr>
                  <w:tcW w:w="470" w:type="dxa"/>
                  <w:tcBorders>
                    <w:top w:val="none" w:sz="4" w:space="0" w:color="000000"/>
                    <w:left w:val="single" w:sz="2" w:space="0" w:color="000000"/>
                    <w:bottom w:val="single" w:sz="4" w:space="0" w:color="auto"/>
                    <w:right w:val="none" w:sz="4" w:space="0" w:color="000000"/>
                  </w:tcBorders>
                </w:tcPr>
                <w:p w14:paraId="2F55ED1D" w14:textId="77777777" w:rsidR="00E521BC" w:rsidRPr="000F61B8" w:rsidRDefault="00E521BC" w:rsidP="00E521BC">
                  <w:pPr>
                    <w:pStyle w:val="a7"/>
                    <w:jc w:val="center"/>
                  </w:pPr>
                  <w:r w:rsidRPr="000F61B8">
                    <w:t>10</w:t>
                  </w:r>
                </w:p>
              </w:tc>
              <w:tc>
                <w:tcPr>
                  <w:tcW w:w="470" w:type="dxa"/>
                  <w:tcBorders>
                    <w:top w:val="none" w:sz="4" w:space="0" w:color="000000"/>
                    <w:left w:val="single" w:sz="2" w:space="0" w:color="000000"/>
                    <w:bottom w:val="single" w:sz="4" w:space="0" w:color="auto"/>
                    <w:right w:val="none" w:sz="4" w:space="0" w:color="000000"/>
                  </w:tcBorders>
                </w:tcPr>
                <w:p w14:paraId="0E762FCE" w14:textId="77777777" w:rsidR="00E521BC" w:rsidRPr="000F61B8" w:rsidRDefault="00E521BC" w:rsidP="00E521BC">
                  <w:pPr>
                    <w:pStyle w:val="a7"/>
                    <w:jc w:val="center"/>
                  </w:pPr>
                  <w:r w:rsidRPr="000F61B8">
                    <w:t>11</w:t>
                  </w:r>
                </w:p>
              </w:tc>
              <w:tc>
                <w:tcPr>
                  <w:tcW w:w="470" w:type="dxa"/>
                  <w:tcBorders>
                    <w:top w:val="none" w:sz="4" w:space="0" w:color="000000"/>
                    <w:left w:val="single" w:sz="2" w:space="0" w:color="000000"/>
                    <w:bottom w:val="single" w:sz="4" w:space="0" w:color="auto"/>
                    <w:right w:val="none" w:sz="4" w:space="0" w:color="000000"/>
                  </w:tcBorders>
                </w:tcPr>
                <w:p w14:paraId="6714A323" w14:textId="77777777" w:rsidR="00E521BC" w:rsidRPr="000F61B8" w:rsidRDefault="00E521BC" w:rsidP="00E521BC">
                  <w:pPr>
                    <w:pStyle w:val="a7"/>
                    <w:jc w:val="center"/>
                  </w:pPr>
                  <w:r w:rsidRPr="000F61B8">
                    <w:t>12</w:t>
                  </w:r>
                </w:p>
              </w:tc>
              <w:tc>
                <w:tcPr>
                  <w:tcW w:w="471" w:type="dxa"/>
                  <w:tcBorders>
                    <w:top w:val="none" w:sz="4" w:space="0" w:color="000000"/>
                    <w:left w:val="single" w:sz="2" w:space="0" w:color="000000"/>
                    <w:bottom w:val="single" w:sz="4" w:space="0" w:color="auto"/>
                    <w:right w:val="none" w:sz="4" w:space="0" w:color="000000"/>
                  </w:tcBorders>
                </w:tcPr>
                <w:p w14:paraId="1DC3637D" w14:textId="77777777" w:rsidR="00E521BC" w:rsidRPr="000F61B8" w:rsidRDefault="00E521BC" w:rsidP="00E521BC">
                  <w:pPr>
                    <w:pStyle w:val="a7"/>
                    <w:jc w:val="center"/>
                  </w:pPr>
                  <w:r w:rsidRPr="000F61B8">
                    <w:t>13</w:t>
                  </w:r>
                </w:p>
              </w:tc>
              <w:tc>
                <w:tcPr>
                  <w:tcW w:w="470" w:type="dxa"/>
                  <w:tcBorders>
                    <w:top w:val="none" w:sz="4" w:space="0" w:color="000000"/>
                    <w:left w:val="single" w:sz="2" w:space="0" w:color="000000"/>
                    <w:bottom w:val="single" w:sz="4" w:space="0" w:color="auto"/>
                    <w:right w:val="none" w:sz="4" w:space="0" w:color="000000"/>
                  </w:tcBorders>
                </w:tcPr>
                <w:p w14:paraId="6BCC69DB" w14:textId="77777777" w:rsidR="00E521BC" w:rsidRPr="000F61B8" w:rsidRDefault="00E521BC" w:rsidP="00E521BC">
                  <w:pPr>
                    <w:pStyle w:val="a7"/>
                    <w:jc w:val="center"/>
                  </w:pPr>
                  <w:r w:rsidRPr="000F61B8">
                    <w:t>14</w:t>
                  </w:r>
                </w:p>
              </w:tc>
              <w:tc>
                <w:tcPr>
                  <w:tcW w:w="470" w:type="dxa"/>
                  <w:tcBorders>
                    <w:top w:val="none" w:sz="4" w:space="0" w:color="000000"/>
                    <w:left w:val="single" w:sz="2" w:space="0" w:color="000000"/>
                    <w:bottom w:val="single" w:sz="4" w:space="0" w:color="auto"/>
                    <w:right w:val="none" w:sz="4" w:space="0" w:color="000000"/>
                  </w:tcBorders>
                  <w:shd w:val="clear" w:color="auto" w:fill="00CC00"/>
                </w:tcPr>
                <w:p w14:paraId="1C05E049" w14:textId="77777777" w:rsidR="00E521BC" w:rsidRPr="000F61B8" w:rsidRDefault="00E521BC" w:rsidP="00E521BC">
                  <w:pPr>
                    <w:pStyle w:val="a7"/>
                    <w:jc w:val="center"/>
                  </w:pPr>
                  <w:r w:rsidRPr="000F61B8">
                    <w:t>15</w:t>
                  </w:r>
                </w:p>
              </w:tc>
              <w:tc>
                <w:tcPr>
                  <w:tcW w:w="555" w:type="dxa"/>
                  <w:tcBorders>
                    <w:top w:val="none" w:sz="4" w:space="0" w:color="000000"/>
                    <w:left w:val="single" w:sz="2" w:space="0" w:color="000000"/>
                    <w:bottom w:val="single" w:sz="4" w:space="0" w:color="auto"/>
                    <w:right w:val="single" w:sz="2" w:space="0" w:color="000000"/>
                  </w:tcBorders>
                  <w:shd w:val="clear" w:color="auto" w:fill="00CC00"/>
                </w:tcPr>
                <w:p w14:paraId="287A0F63" w14:textId="77777777" w:rsidR="00E521BC" w:rsidRPr="000F61B8" w:rsidRDefault="00E521BC" w:rsidP="00E521BC">
                  <w:pPr>
                    <w:pStyle w:val="a7"/>
                    <w:jc w:val="center"/>
                  </w:pPr>
                  <w:r w:rsidRPr="000F61B8">
                    <w:t>16</w:t>
                  </w:r>
                </w:p>
              </w:tc>
            </w:tr>
            <w:tr w:rsidR="00E521BC" w:rsidRPr="000F61B8" w14:paraId="1BDCD89B" w14:textId="77777777" w:rsidTr="00E521BC">
              <w:tc>
                <w:tcPr>
                  <w:tcW w:w="470" w:type="dxa"/>
                  <w:tcBorders>
                    <w:top w:val="single" w:sz="4" w:space="0" w:color="auto"/>
                    <w:left w:val="single" w:sz="4" w:space="0" w:color="auto"/>
                    <w:bottom w:val="single" w:sz="4" w:space="0" w:color="auto"/>
                    <w:right w:val="single" w:sz="4" w:space="0" w:color="auto"/>
                  </w:tcBorders>
                </w:tcPr>
                <w:p w14:paraId="22A4D279" w14:textId="77777777" w:rsidR="00E521BC" w:rsidRPr="000F61B8" w:rsidRDefault="00E521BC" w:rsidP="00E521BC">
                  <w:pPr>
                    <w:pStyle w:val="a7"/>
                    <w:jc w:val="center"/>
                  </w:pPr>
                  <w:r w:rsidRPr="000F61B8">
                    <w:t>17</w:t>
                  </w:r>
                </w:p>
              </w:tc>
              <w:tc>
                <w:tcPr>
                  <w:tcW w:w="470" w:type="dxa"/>
                  <w:tcBorders>
                    <w:top w:val="single" w:sz="4" w:space="0" w:color="auto"/>
                    <w:left w:val="single" w:sz="4" w:space="0" w:color="auto"/>
                    <w:bottom w:val="single" w:sz="4" w:space="0" w:color="auto"/>
                    <w:right w:val="single" w:sz="4" w:space="0" w:color="auto"/>
                  </w:tcBorders>
                </w:tcPr>
                <w:p w14:paraId="282B267A" w14:textId="77777777" w:rsidR="00E521BC" w:rsidRPr="000F61B8" w:rsidRDefault="00E521BC" w:rsidP="00E521BC">
                  <w:pPr>
                    <w:pStyle w:val="a7"/>
                    <w:jc w:val="center"/>
                  </w:pPr>
                  <w:r w:rsidRPr="000F61B8">
                    <w:t>18</w:t>
                  </w:r>
                </w:p>
              </w:tc>
              <w:tc>
                <w:tcPr>
                  <w:tcW w:w="470" w:type="dxa"/>
                  <w:tcBorders>
                    <w:top w:val="single" w:sz="4" w:space="0" w:color="auto"/>
                    <w:left w:val="single" w:sz="4" w:space="0" w:color="auto"/>
                    <w:bottom w:val="single" w:sz="4" w:space="0" w:color="auto"/>
                    <w:right w:val="single" w:sz="4" w:space="0" w:color="auto"/>
                  </w:tcBorders>
                </w:tcPr>
                <w:p w14:paraId="1A6FEAD8" w14:textId="77777777" w:rsidR="00E521BC" w:rsidRPr="000F61B8" w:rsidRDefault="00E521BC" w:rsidP="00E521BC">
                  <w:pPr>
                    <w:pStyle w:val="a7"/>
                    <w:jc w:val="center"/>
                  </w:pPr>
                  <w:r w:rsidRPr="000F61B8">
                    <w:t>19</w:t>
                  </w:r>
                </w:p>
              </w:tc>
              <w:tc>
                <w:tcPr>
                  <w:tcW w:w="471" w:type="dxa"/>
                  <w:tcBorders>
                    <w:top w:val="single" w:sz="4" w:space="0" w:color="auto"/>
                    <w:left w:val="single" w:sz="4" w:space="0" w:color="auto"/>
                    <w:bottom w:val="single" w:sz="4" w:space="0" w:color="auto"/>
                    <w:right w:val="single" w:sz="4" w:space="0" w:color="auto"/>
                  </w:tcBorders>
                </w:tcPr>
                <w:p w14:paraId="52910FBF" w14:textId="77777777" w:rsidR="00E521BC" w:rsidRPr="000F61B8" w:rsidRDefault="00E521BC" w:rsidP="00E521BC">
                  <w:pPr>
                    <w:pStyle w:val="a7"/>
                    <w:jc w:val="center"/>
                  </w:pPr>
                  <w:r w:rsidRPr="000F61B8">
                    <w:t>20</w:t>
                  </w:r>
                </w:p>
              </w:tc>
              <w:tc>
                <w:tcPr>
                  <w:tcW w:w="470" w:type="dxa"/>
                  <w:tcBorders>
                    <w:top w:val="single" w:sz="4" w:space="0" w:color="auto"/>
                    <w:left w:val="single" w:sz="4" w:space="0" w:color="auto"/>
                    <w:bottom w:val="single" w:sz="4" w:space="0" w:color="auto"/>
                    <w:right w:val="single" w:sz="4" w:space="0" w:color="auto"/>
                  </w:tcBorders>
                </w:tcPr>
                <w:p w14:paraId="221603D5" w14:textId="77777777" w:rsidR="00E521BC" w:rsidRPr="000F61B8" w:rsidRDefault="00E521BC" w:rsidP="00E521BC">
                  <w:pPr>
                    <w:pStyle w:val="a7"/>
                    <w:jc w:val="center"/>
                  </w:pPr>
                  <w:r w:rsidRPr="000F61B8">
                    <w:t>21</w:t>
                  </w:r>
                </w:p>
              </w:tc>
              <w:tc>
                <w:tcPr>
                  <w:tcW w:w="470" w:type="dxa"/>
                  <w:tcBorders>
                    <w:top w:val="single" w:sz="4" w:space="0" w:color="auto"/>
                    <w:left w:val="single" w:sz="4" w:space="0" w:color="auto"/>
                    <w:bottom w:val="single" w:sz="4" w:space="0" w:color="auto"/>
                    <w:right w:val="single" w:sz="4" w:space="0" w:color="auto"/>
                  </w:tcBorders>
                  <w:shd w:val="clear" w:color="auto" w:fill="00CC00"/>
                </w:tcPr>
                <w:p w14:paraId="419DB601" w14:textId="77777777" w:rsidR="00E521BC" w:rsidRPr="000F61B8" w:rsidRDefault="00E521BC" w:rsidP="00E521BC">
                  <w:pPr>
                    <w:pStyle w:val="a7"/>
                    <w:jc w:val="center"/>
                  </w:pPr>
                  <w:r w:rsidRPr="000F61B8">
                    <w:t>22</w:t>
                  </w:r>
                </w:p>
              </w:tc>
              <w:tc>
                <w:tcPr>
                  <w:tcW w:w="555" w:type="dxa"/>
                  <w:tcBorders>
                    <w:top w:val="single" w:sz="4" w:space="0" w:color="auto"/>
                    <w:left w:val="single" w:sz="4" w:space="0" w:color="auto"/>
                    <w:bottom w:val="single" w:sz="4" w:space="0" w:color="auto"/>
                    <w:right w:val="single" w:sz="4" w:space="0" w:color="auto"/>
                  </w:tcBorders>
                  <w:shd w:val="clear" w:color="auto" w:fill="00CC00"/>
                </w:tcPr>
                <w:p w14:paraId="5A5C23F8" w14:textId="77777777" w:rsidR="00E521BC" w:rsidRPr="000F61B8" w:rsidRDefault="00E521BC" w:rsidP="00E521BC">
                  <w:pPr>
                    <w:pStyle w:val="a7"/>
                    <w:jc w:val="center"/>
                  </w:pPr>
                  <w:r w:rsidRPr="000F61B8">
                    <w:t>23</w:t>
                  </w:r>
                </w:p>
              </w:tc>
            </w:tr>
            <w:tr w:rsidR="00E521BC" w:rsidRPr="000F61B8" w14:paraId="4242C692" w14:textId="77777777" w:rsidTr="00E521BC">
              <w:tc>
                <w:tcPr>
                  <w:tcW w:w="470" w:type="dxa"/>
                  <w:tcBorders>
                    <w:top w:val="single" w:sz="4" w:space="0" w:color="auto"/>
                    <w:left w:val="single" w:sz="4" w:space="0" w:color="auto"/>
                    <w:bottom w:val="single" w:sz="4" w:space="0" w:color="auto"/>
                    <w:right w:val="single" w:sz="4" w:space="0" w:color="auto"/>
                  </w:tcBorders>
                </w:tcPr>
                <w:p w14:paraId="026E8149" w14:textId="77777777" w:rsidR="00E521BC" w:rsidRPr="000F61B8" w:rsidRDefault="00E521BC" w:rsidP="00E521BC">
                  <w:pPr>
                    <w:pStyle w:val="a7"/>
                    <w:jc w:val="center"/>
                  </w:pPr>
                  <w:r w:rsidRPr="000F61B8">
                    <w:t>24</w:t>
                  </w:r>
                </w:p>
              </w:tc>
              <w:tc>
                <w:tcPr>
                  <w:tcW w:w="470" w:type="dxa"/>
                  <w:tcBorders>
                    <w:top w:val="single" w:sz="4" w:space="0" w:color="auto"/>
                    <w:left w:val="single" w:sz="4" w:space="0" w:color="auto"/>
                    <w:bottom w:val="single" w:sz="4" w:space="0" w:color="auto"/>
                    <w:right w:val="single" w:sz="4" w:space="0" w:color="auto"/>
                  </w:tcBorders>
                </w:tcPr>
                <w:p w14:paraId="6462923A" w14:textId="77777777" w:rsidR="00E521BC" w:rsidRPr="000F61B8" w:rsidRDefault="00E521BC" w:rsidP="00E521BC">
                  <w:pPr>
                    <w:pStyle w:val="a7"/>
                    <w:jc w:val="center"/>
                  </w:pPr>
                  <w:r w:rsidRPr="000F61B8">
                    <w:t>25</w:t>
                  </w:r>
                </w:p>
              </w:tc>
              <w:tc>
                <w:tcPr>
                  <w:tcW w:w="470" w:type="dxa"/>
                  <w:tcBorders>
                    <w:top w:val="single" w:sz="4" w:space="0" w:color="auto"/>
                    <w:left w:val="single" w:sz="4" w:space="0" w:color="auto"/>
                    <w:bottom w:val="single" w:sz="4" w:space="0" w:color="auto"/>
                    <w:right w:val="single" w:sz="4" w:space="0" w:color="auto"/>
                  </w:tcBorders>
                </w:tcPr>
                <w:p w14:paraId="3490AA91" w14:textId="77777777" w:rsidR="00E521BC" w:rsidRPr="000F61B8" w:rsidRDefault="00E521BC" w:rsidP="00E521BC">
                  <w:pPr>
                    <w:pStyle w:val="a7"/>
                    <w:jc w:val="center"/>
                  </w:pPr>
                  <w:r w:rsidRPr="000F61B8">
                    <w:t>26</w:t>
                  </w:r>
                </w:p>
              </w:tc>
              <w:tc>
                <w:tcPr>
                  <w:tcW w:w="471" w:type="dxa"/>
                  <w:tcBorders>
                    <w:top w:val="single" w:sz="4" w:space="0" w:color="auto"/>
                    <w:left w:val="single" w:sz="4" w:space="0" w:color="auto"/>
                    <w:bottom w:val="single" w:sz="4" w:space="0" w:color="auto"/>
                    <w:right w:val="single" w:sz="4" w:space="0" w:color="auto"/>
                  </w:tcBorders>
                </w:tcPr>
                <w:p w14:paraId="2CEC51F2" w14:textId="77777777" w:rsidR="00E521BC" w:rsidRPr="000F61B8" w:rsidRDefault="00E521BC" w:rsidP="00E521BC">
                  <w:pPr>
                    <w:pStyle w:val="a7"/>
                    <w:jc w:val="center"/>
                  </w:pPr>
                  <w:r w:rsidRPr="000F61B8">
                    <w:t>27</w:t>
                  </w:r>
                </w:p>
              </w:tc>
              <w:tc>
                <w:tcPr>
                  <w:tcW w:w="470" w:type="dxa"/>
                  <w:tcBorders>
                    <w:top w:val="single" w:sz="4" w:space="0" w:color="auto"/>
                    <w:left w:val="single" w:sz="4" w:space="0" w:color="auto"/>
                    <w:bottom w:val="single" w:sz="4" w:space="0" w:color="auto"/>
                    <w:right w:val="single" w:sz="4" w:space="0" w:color="auto"/>
                  </w:tcBorders>
                </w:tcPr>
                <w:p w14:paraId="01107F85" w14:textId="77777777" w:rsidR="00E521BC" w:rsidRPr="000F61B8" w:rsidRDefault="00E521BC" w:rsidP="00E521BC">
                  <w:pPr>
                    <w:pStyle w:val="a7"/>
                    <w:jc w:val="center"/>
                  </w:pPr>
                  <w:r w:rsidRPr="000F61B8">
                    <w:t>28</w:t>
                  </w:r>
                </w:p>
              </w:tc>
              <w:tc>
                <w:tcPr>
                  <w:tcW w:w="470" w:type="dxa"/>
                  <w:tcBorders>
                    <w:top w:val="single" w:sz="4" w:space="0" w:color="auto"/>
                    <w:left w:val="single" w:sz="4" w:space="0" w:color="auto"/>
                    <w:bottom w:val="single" w:sz="4" w:space="0" w:color="auto"/>
                    <w:right w:val="single" w:sz="4" w:space="0" w:color="auto"/>
                  </w:tcBorders>
                  <w:shd w:val="clear" w:color="auto" w:fill="00CC00"/>
                </w:tcPr>
                <w:p w14:paraId="70F8B32E" w14:textId="77777777" w:rsidR="00E521BC" w:rsidRPr="000F61B8" w:rsidRDefault="00E521BC" w:rsidP="00E521BC">
                  <w:pPr>
                    <w:pStyle w:val="a7"/>
                    <w:jc w:val="center"/>
                  </w:pPr>
                  <w:r w:rsidRPr="000F61B8">
                    <w:t>29</w:t>
                  </w:r>
                </w:p>
              </w:tc>
              <w:tc>
                <w:tcPr>
                  <w:tcW w:w="555" w:type="dxa"/>
                  <w:tcBorders>
                    <w:top w:val="single" w:sz="4" w:space="0" w:color="auto"/>
                    <w:left w:val="single" w:sz="4" w:space="0" w:color="auto"/>
                    <w:bottom w:val="single" w:sz="4" w:space="0" w:color="auto"/>
                    <w:right w:val="single" w:sz="4" w:space="0" w:color="auto"/>
                  </w:tcBorders>
                  <w:shd w:val="clear" w:color="auto" w:fill="00CC00"/>
                </w:tcPr>
                <w:p w14:paraId="0FFEEFD0" w14:textId="77777777" w:rsidR="00E521BC" w:rsidRPr="000F61B8" w:rsidRDefault="00E521BC" w:rsidP="00E521BC">
                  <w:pPr>
                    <w:pStyle w:val="a7"/>
                    <w:jc w:val="center"/>
                  </w:pPr>
                  <w:r w:rsidRPr="000F61B8">
                    <w:t>30</w:t>
                  </w:r>
                </w:p>
              </w:tc>
            </w:tr>
          </w:tbl>
          <w:p w14:paraId="16C897DF" w14:textId="77777777" w:rsidR="00E521BC" w:rsidRPr="000F61B8" w:rsidRDefault="00E521BC" w:rsidP="00E521BC">
            <w:pPr>
              <w:pStyle w:val="a7"/>
            </w:pPr>
          </w:p>
        </w:tc>
      </w:tr>
      <w:tr w:rsidR="00E521BC" w:rsidRPr="000F61B8" w14:paraId="5180472B" w14:textId="77777777" w:rsidTr="00E521BC">
        <w:tc>
          <w:tcPr>
            <w:tcW w:w="3585" w:type="dxa"/>
            <w:tcBorders>
              <w:top w:val="none" w:sz="4" w:space="0" w:color="000000"/>
              <w:left w:val="single" w:sz="2" w:space="0" w:color="000000"/>
              <w:bottom w:val="none" w:sz="4" w:space="0" w:color="000000"/>
              <w:right w:val="none" w:sz="4" w:space="0" w:color="000000"/>
            </w:tcBorders>
          </w:tcPr>
          <w:p w14:paraId="7A7E5D5A" w14:textId="77777777" w:rsidR="00E521BC" w:rsidRPr="000F61B8" w:rsidRDefault="00E521BC" w:rsidP="00E521BC">
            <w:pPr>
              <w:pStyle w:val="a7"/>
              <w:jc w:val="center"/>
            </w:pPr>
            <w:r w:rsidRPr="000F61B8">
              <w:t xml:space="preserve">Декабрь- 20 </w:t>
            </w:r>
            <w:proofErr w:type="spellStart"/>
            <w:r w:rsidRPr="000F61B8">
              <w:t>у.д</w:t>
            </w:r>
            <w:proofErr w:type="spellEnd"/>
            <w:r w:rsidRPr="000F61B8">
              <w:t>.</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70"/>
              <w:gridCol w:w="470"/>
              <w:gridCol w:w="470"/>
              <w:gridCol w:w="470"/>
              <w:gridCol w:w="470"/>
              <w:gridCol w:w="470"/>
              <w:gridCol w:w="555"/>
            </w:tblGrid>
            <w:tr w:rsidR="00E521BC" w:rsidRPr="000F61B8" w14:paraId="0262F5E3" w14:textId="77777777" w:rsidTr="00E521B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5CD031F7"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3A19BCB4" w14:textId="77777777" w:rsidR="00E521BC" w:rsidRPr="000F61B8" w:rsidRDefault="00E521BC" w:rsidP="00E521BC">
                  <w:pPr>
                    <w:pStyle w:val="a7"/>
                    <w:jc w:val="center"/>
                  </w:pPr>
                  <w:r w:rsidRPr="000F61B8">
                    <w:t>В</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0869156B" w14:textId="77777777" w:rsidR="00E521BC" w:rsidRPr="000F61B8" w:rsidRDefault="00E521BC" w:rsidP="00E521BC">
                  <w:pPr>
                    <w:pStyle w:val="a7"/>
                    <w:jc w:val="center"/>
                  </w:pPr>
                  <w:r w:rsidRPr="000F61B8">
                    <w:t>С</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42675D0C" w14:textId="77777777" w:rsidR="00E521BC" w:rsidRPr="000F61B8" w:rsidRDefault="00E521BC" w:rsidP="00E521BC">
                  <w:pPr>
                    <w:pStyle w:val="a7"/>
                    <w:jc w:val="center"/>
                  </w:pPr>
                  <w:r w:rsidRPr="000F61B8">
                    <w:t>Ч</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12697186"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7234E530" w14:textId="77777777" w:rsidR="00E521BC" w:rsidRPr="000F61B8" w:rsidRDefault="00E521BC" w:rsidP="00E521BC">
                  <w:pPr>
                    <w:pStyle w:val="a7"/>
                    <w:jc w:val="center"/>
                  </w:pPr>
                  <w:r w:rsidRPr="000F61B8">
                    <w:t>С</w:t>
                  </w:r>
                </w:p>
              </w:tc>
              <w:tc>
                <w:tcPr>
                  <w:tcW w:w="555" w:type="dxa"/>
                  <w:tcBorders>
                    <w:top w:val="single" w:sz="2" w:space="0" w:color="000000"/>
                    <w:left w:val="single" w:sz="2" w:space="0" w:color="000000"/>
                    <w:bottom w:val="single" w:sz="2" w:space="0" w:color="000000"/>
                    <w:right w:val="single" w:sz="2" w:space="0" w:color="000000"/>
                  </w:tcBorders>
                  <w:shd w:val="clear" w:color="auto" w:fill="00CC00"/>
                </w:tcPr>
                <w:p w14:paraId="72495586" w14:textId="77777777" w:rsidR="00E521BC" w:rsidRPr="000F61B8" w:rsidRDefault="00E521BC" w:rsidP="00E521BC">
                  <w:pPr>
                    <w:pStyle w:val="a7"/>
                    <w:jc w:val="center"/>
                  </w:pPr>
                  <w:r w:rsidRPr="000F61B8">
                    <w:t>В</w:t>
                  </w:r>
                </w:p>
              </w:tc>
            </w:tr>
            <w:tr w:rsidR="00E521BC" w:rsidRPr="000F61B8" w14:paraId="650200C1" w14:textId="77777777" w:rsidTr="00E521BC">
              <w:tc>
                <w:tcPr>
                  <w:tcW w:w="470" w:type="dxa"/>
                  <w:tcBorders>
                    <w:top w:val="none" w:sz="4" w:space="0" w:color="000000"/>
                    <w:left w:val="single" w:sz="2" w:space="0" w:color="000000"/>
                    <w:bottom w:val="single" w:sz="2" w:space="0" w:color="000000"/>
                    <w:right w:val="none" w:sz="4" w:space="0" w:color="000000"/>
                  </w:tcBorders>
                </w:tcPr>
                <w:p w14:paraId="297FB0DA" w14:textId="77777777" w:rsidR="00E521BC" w:rsidRPr="000F61B8" w:rsidRDefault="00E521BC" w:rsidP="00E521BC">
                  <w:pPr>
                    <w:pStyle w:val="a7"/>
                    <w:jc w:val="center"/>
                  </w:pPr>
                  <w:r w:rsidRPr="000F61B8">
                    <w:t>1</w:t>
                  </w:r>
                </w:p>
              </w:tc>
              <w:tc>
                <w:tcPr>
                  <w:tcW w:w="470" w:type="dxa"/>
                  <w:tcBorders>
                    <w:top w:val="none" w:sz="4" w:space="0" w:color="000000"/>
                    <w:left w:val="single" w:sz="2" w:space="0" w:color="000000"/>
                    <w:bottom w:val="single" w:sz="2" w:space="0" w:color="000000"/>
                    <w:right w:val="none" w:sz="4" w:space="0" w:color="000000"/>
                  </w:tcBorders>
                </w:tcPr>
                <w:p w14:paraId="22B05532" w14:textId="77777777" w:rsidR="00E521BC" w:rsidRPr="000F61B8" w:rsidRDefault="00E521BC" w:rsidP="00E521BC">
                  <w:pPr>
                    <w:pStyle w:val="a7"/>
                    <w:jc w:val="center"/>
                  </w:pPr>
                  <w:r w:rsidRPr="000F61B8">
                    <w:t>2</w:t>
                  </w:r>
                </w:p>
              </w:tc>
              <w:tc>
                <w:tcPr>
                  <w:tcW w:w="470" w:type="dxa"/>
                  <w:tcBorders>
                    <w:top w:val="none" w:sz="4" w:space="0" w:color="000000"/>
                    <w:left w:val="single" w:sz="2" w:space="0" w:color="000000"/>
                    <w:bottom w:val="single" w:sz="2" w:space="0" w:color="000000"/>
                    <w:right w:val="none" w:sz="4" w:space="0" w:color="000000"/>
                  </w:tcBorders>
                </w:tcPr>
                <w:p w14:paraId="61C119E8" w14:textId="77777777" w:rsidR="00E521BC" w:rsidRPr="000F61B8" w:rsidRDefault="00E521BC" w:rsidP="00E521BC">
                  <w:pPr>
                    <w:pStyle w:val="a7"/>
                    <w:jc w:val="center"/>
                  </w:pPr>
                  <w:r w:rsidRPr="000F61B8">
                    <w:t>3</w:t>
                  </w:r>
                </w:p>
              </w:tc>
              <w:tc>
                <w:tcPr>
                  <w:tcW w:w="470" w:type="dxa"/>
                  <w:tcBorders>
                    <w:top w:val="none" w:sz="4" w:space="0" w:color="000000"/>
                    <w:left w:val="single" w:sz="2" w:space="0" w:color="000000"/>
                    <w:bottom w:val="single" w:sz="2" w:space="0" w:color="000000"/>
                    <w:right w:val="none" w:sz="4" w:space="0" w:color="000000"/>
                  </w:tcBorders>
                </w:tcPr>
                <w:p w14:paraId="480BC2B5" w14:textId="77777777" w:rsidR="00E521BC" w:rsidRPr="000F61B8" w:rsidRDefault="00E521BC" w:rsidP="00E521BC">
                  <w:pPr>
                    <w:pStyle w:val="a7"/>
                    <w:jc w:val="center"/>
                  </w:pPr>
                  <w:r w:rsidRPr="000F61B8">
                    <w:t>4</w:t>
                  </w:r>
                </w:p>
              </w:tc>
              <w:tc>
                <w:tcPr>
                  <w:tcW w:w="470" w:type="dxa"/>
                  <w:tcBorders>
                    <w:top w:val="none" w:sz="4" w:space="0" w:color="000000"/>
                    <w:left w:val="single" w:sz="2" w:space="0" w:color="000000"/>
                    <w:bottom w:val="single" w:sz="2" w:space="0" w:color="000000"/>
                    <w:right w:val="none" w:sz="4" w:space="0" w:color="000000"/>
                  </w:tcBorders>
                </w:tcPr>
                <w:p w14:paraId="0639630A" w14:textId="77777777" w:rsidR="00E521BC" w:rsidRPr="000F61B8" w:rsidRDefault="00E521BC" w:rsidP="00E521BC">
                  <w:pPr>
                    <w:pStyle w:val="a7"/>
                    <w:jc w:val="center"/>
                  </w:pPr>
                  <w:r w:rsidRPr="000F61B8">
                    <w:t>5</w:t>
                  </w:r>
                </w:p>
              </w:tc>
              <w:tc>
                <w:tcPr>
                  <w:tcW w:w="470" w:type="dxa"/>
                  <w:tcBorders>
                    <w:top w:val="none" w:sz="4" w:space="0" w:color="000000"/>
                    <w:left w:val="single" w:sz="2" w:space="0" w:color="000000"/>
                    <w:bottom w:val="single" w:sz="2" w:space="0" w:color="000000"/>
                    <w:right w:val="none" w:sz="4" w:space="0" w:color="000000"/>
                  </w:tcBorders>
                  <w:shd w:val="clear" w:color="auto" w:fill="00CC00"/>
                </w:tcPr>
                <w:p w14:paraId="62991C78" w14:textId="77777777" w:rsidR="00E521BC" w:rsidRPr="000F61B8" w:rsidRDefault="00E521BC" w:rsidP="00E521BC">
                  <w:pPr>
                    <w:pStyle w:val="a7"/>
                    <w:jc w:val="center"/>
                  </w:pPr>
                  <w:r w:rsidRPr="000F61B8">
                    <w:t>6</w:t>
                  </w:r>
                </w:p>
              </w:tc>
              <w:tc>
                <w:tcPr>
                  <w:tcW w:w="555" w:type="dxa"/>
                  <w:tcBorders>
                    <w:top w:val="none" w:sz="4" w:space="0" w:color="000000"/>
                    <w:left w:val="single" w:sz="2" w:space="0" w:color="000000"/>
                    <w:bottom w:val="single" w:sz="2" w:space="0" w:color="000000"/>
                    <w:right w:val="single" w:sz="2" w:space="0" w:color="000000"/>
                  </w:tcBorders>
                  <w:shd w:val="clear" w:color="auto" w:fill="00CC00"/>
                </w:tcPr>
                <w:p w14:paraId="26E61D62" w14:textId="77777777" w:rsidR="00E521BC" w:rsidRPr="000F61B8" w:rsidRDefault="00E521BC" w:rsidP="00E521BC">
                  <w:pPr>
                    <w:pStyle w:val="a7"/>
                    <w:jc w:val="center"/>
                  </w:pPr>
                  <w:r w:rsidRPr="000F61B8">
                    <w:t>7</w:t>
                  </w:r>
                </w:p>
              </w:tc>
            </w:tr>
            <w:tr w:rsidR="00E521BC" w:rsidRPr="000F61B8" w14:paraId="3319B0FC" w14:textId="77777777" w:rsidTr="00E521BC">
              <w:tc>
                <w:tcPr>
                  <w:tcW w:w="470" w:type="dxa"/>
                  <w:tcBorders>
                    <w:top w:val="none" w:sz="4" w:space="0" w:color="000000"/>
                    <w:left w:val="single" w:sz="2" w:space="0" w:color="000000"/>
                    <w:bottom w:val="single" w:sz="2" w:space="0" w:color="000000"/>
                    <w:right w:val="none" w:sz="4" w:space="0" w:color="000000"/>
                  </w:tcBorders>
                </w:tcPr>
                <w:p w14:paraId="18E3E93F" w14:textId="77777777" w:rsidR="00E521BC" w:rsidRPr="000F61B8" w:rsidRDefault="00E521BC" w:rsidP="00E521BC">
                  <w:pPr>
                    <w:pStyle w:val="a7"/>
                    <w:jc w:val="center"/>
                  </w:pPr>
                  <w:r w:rsidRPr="000F61B8">
                    <w:t>8</w:t>
                  </w:r>
                </w:p>
              </w:tc>
              <w:tc>
                <w:tcPr>
                  <w:tcW w:w="470" w:type="dxa"/>
                  <w:tcBorders>
                    <w:top w:val="none" w:sz="4" w:space="0" w:color="000000"/>
                    <w:left w:val="single" w:sz="2" w:space="0" w:color="000000"/>
                    <w:bottom w:val="single" w:sz="2" w:space="0" w:color="000000"/>
                    <w:right w:val="none" w:sz="4" w:space="0" w:color="000000"/>
                  </w:tcBorders>
                </w:tcPr>
                <w:p w14:paraId="7A77D666" w14:textId="77777777" w:rsidR="00E521BC" w:rsidRPr="000F61B8" w:rsidRDefault="00E521BC" w:rsidP="00E521BC">
                  <w:pPr>
                    <w:pStyle w:val="a7"/>
                    <w:jc w:val="center"/>
                  </w:pPr>
                  <w:r w:rsidRPr="000F61B8">
                    <w:t>9</w:t>
                  </w:r>
                </w:p>
              </w:tc>
              <w:tc>
                <w:tcPr>
                  <w:tcW w:w="470" w:type="dxa"/>
                  <w:tcBorders>
                    <w:top w:val="none" w:sz="4" w:space="0" w:color="000000"/>
                    <w:left w:val="single" w:sz="2" w:space="0" w:color="000000"/>
                    <w:bottom w:val="single" w:sz="2" w:space="0" w:color="000000"/>
                    <w:right w:val="none" w:sz="4" w:space="0" w:color="000000"/>
                  </w:tcBorders>
                </w:tcPr>
                <w:p w14:paraId="6268EFF4" w14:textId="77777777" w:rsidR="00E521BC" w:rsidRPr="000F61B8" w:rsidRDefault="00E521BC" w:rsidP="00E521BC">
                  <w:pPr>
                    <w:pStyle w:val="a7"/>
                    <w:jc w:val="center"/>
                  </w:pPr>
                  <w:r w:rsidRPr="000F61B8">
                    <w:t>10</w:t>
                  </w:r>
                </w:p>
              </w:tc>
              <w:tc>
                <w:tcPr>
                  <w:tcW w:w="470" w:type="dxa"/>
                  <w:tcBorders>
                    <w:top w:val="none" w:sz="4" w:space="0" w:color="000000"/>
                    <w:left w:val="single" w:sz="2" w:space="0" w:color="000000"/>
                    <w:bottom w:val="single" w:sz="2" w:space="0" w:color="000000"/>
                    <w:right w:val="none" w:sz="4" w:space="0" w:color="000000"/>
                  </w:tcBorders>
                </w:tcPr>
                <w:p w14:paraId="6ECA48DE" w14:textId="77777777" w:rsidR="00E521BC" w:rsidRPr="000F61B8" w:rsidRDefault="00E521BC" w:rsidP="00E521BC">
                  <w:pPr>
                    <w:pStyle w:val="a7"/>
                    <w:jc w:val="center"/>
                  </w:pPr>
                  <w:r w:rsidRPr="000F61B8">
                    <w:t>11</w:t>
                  </w:r>
                </w:p>
              </w:tc>
              <w:tc>
                <w:tcPr>
                  <w:tcW w:w="470" w:type="dxa"/>
                  <w:tcBorders>
                    <w:top w:val="none" w:sz="4" w:space="0" w:color="000000"/>
                    <w:left w:val="single" w:sz="2" w:space="0" w:color="000000"/>
                    <w:bottom w:val="single" w:sz="2" w:space="0" w:color="000000"/>
                    <w:right w:val="none" w:sz="4" w:space="0" w:color="000000"/>
                  </w:tcBorders>
                </w:tcPr>
                <w:p w14:paraId="615A55B2" w14:textId="77777777" w:rsidR="00E521BC" w:rsidRPr="000F61B8" w:rsidRDefault="00E521BC" w:rsidP="00E521BC">
                  <w:pPr>
                    <w:pStyle w:val="a7"/>
                    <w:jc w:val="center"/>
                  </w:pPr>
                  <w:r w:rsidRPr="000F61B8">
                    <w:t>12</w:t>
                  </w:r>
                </w:p>
              </w:tc>
              <w:tc>
                <w:tcPr>
                  <w:tcW w:w="470" w:type="dxa"/>
                  <w:tcBorders>
                    <w:top w:val="none" w:sz="4" w:space="0" w:color="000000"/>
                    <w:left w:val="single" w:sz="2" w:space="0" w:color="000000"/>
                    <w:bottom w:val="single" w:sz="2" w:space="0" w:color="000000"/>
                    <w:right w:val="none" w:sz="4" w:space="0" w:color="000000"/>
                  </w:tcBorders>
                  <w:shd w:val="clear" w:color="auto" w:fill="00CC00"/>
                </w:tcPr>
                <w:p w14:paraId="619680FA" w14:textId="77777777" w:rsidR="00E521BC" w:rsidRPr="000F61B8" w:rsidRDefault="00E521BC" w:rsidP="00E521BC">
                  <w:pPr>
                    <w:pStyle w:val="a7"/>
                    <w:jc w:val="center"/>
                  </w:pPr>
                  <w:r w:rsidRPr="000F61B8">
                    <w:t>13</w:t>
                  </w:r>
                </w:p>
              </w:tc>
              <w:tc>
                <w:tcPr>
                  <w:tcW w:w="555" w:type="dxa"/>
                  <w:tcBorders>
                    <w:top w:val="none" w:sz="4" w:space="0" w:color="000000"/>
                    <w:left w:val="single" w:sz="2" w:space="0" w:color="000000"/>
                    <w:bottom w:val="single" w:sz="2" w:space="0" w:color="000000"/>
                    <w:right w:val="single" w:sz="2" w:space="0" w:color="000000"/>
                  </w:tcBorders>
                  <w:shd w:val="clear" w:color="auto" w:fill="00CC00"/>
                </w:tcPr>
                <w:p w14:paraId="65DEE590" w14:textId="77777777" w:rsidR="00E521BC" w:rsidRPr="000F61B8" w:rsidRDefault="00E521BC" w:rsidP="00E521BC">
                  <w:pPr>
                    <w:pStyle w:val="a7"/>
                    <w:jc w:val="center"/>
                  </w:pPr>
                  <w:r w:rsidRPr="000F61B8">
                    <w:t>14</w:t>
                  </w:r>
                </w:p>
              </w:tc>
            </w:tr>
            <w:tr w:rsidR="00E521BC" w:rsidRPr="000F61B8" w14:paraId="20A2B50A" w14:textId="77777777" w:rsidTr="00E521BC">
              <w:tc>
                <w:tcPr>
                  <w:tcW w:w="470" w:type="dxa"/>
                  <w:tcBorders>
                    <w:top w:val="none" w:sz="4" w:space="0" w:color="000000"/>
                    <w:left w:val="single" w:sz="2" w:space="0" w:color="000000"/>
                    <w:bottom w:val="single" w:sz="2" w:space="0" w:color="000000"/>
                    <w:right w:val="none" w:sz="4" w:space="0" w:color="000000"/>
                  </w:tcBorders>
                </w:tcPr>
                <w:p w14:paraId="7BA78E0F" w14:textId="77777777" w:rsidR="00E521BC" w:rsidRPr="000F61B8" w:rsidRDefault="00E521BC" w:rsidP="00E521BC">
                  <w:pPr>
                    <w:pStyle w:val="a7"/>
                    <w:jc w:val="center"/>
                  </w:pPr>
                  <w:r w:rsidRPr="000F61B8">
                    <w:t>15</w:t>
                  </w:r>
                </w:p>
              </w:tc>
              <w:tc>
                <w:tcPr>
                  <w:tcW w:w="470" w:type="dxa"/>
                  <w:tcBorders>
                    <w:top w:val="none" w:sz="4" w:space="0" w:color="000000"/>
                    <w:left w:val="single" w:sz="2" w:space="0" w:color="000000"/>
                    <w:bottom w:val="single" w:sz="2" w:space="0" w:color="000000"/>
                    <w:right w:val="none" w:sz="4" w:space="0" w:color="000000"/>
                  </w:tcBorders>
                </w:tcPr>
                <w:p w14:paraId="6601BF79" w14:textId="77777777" w:rsidR="00E521BC" w:rsidRPr="000F61B8" w:rsidRDefault="00E521BC" w:rsidP="00E521BC">
                  <w:pPr>
                    <w:pStyle w:val="a7"/>
                    <w:jc w:val="center"/>
                  </w:pPr>
                  <w:r w:rsidRPr="000F61B8">
                    <w:t>16</w:t>
                  </w:r>
                </w:p>
              </w:tc>
              <w:tc>
                <w:tcPr>
                  <w:tcW w:w="470" w:type="dxa"/>
                  <w:tcBorders>
                    <w:top w:val="none" w:sz="4" w:space="0" w:color="000000"/>
                    <w:left w:val="single" w:sz="2" w:space="0" w:color="000000"/>
                    <w:bottom w:val="single" w:sz="2" w:space="0" w:color="000000"/>
                    <w:right w:val="none" w:sz="4" w:space="0" w:color="000000"/>
                  </w:tcBorders>
                </w:tcPr>
                <w:p w14:paraId="6C1B5FB1" w14:textId="77777777" w:rsidR="00E521BC" w:rsidRPr="000F61B8" w:rsidRDefault="00E521BC" w:rsidP="00E521BC">
                  <w:pPr>
                    <w:pStyle w:val="a7"/>
                    <w:jc w:val="center"/>
                  </w:pPr>
                  <w:r w:rsidRPr="000F61B8">
                    <w:t>17</w:t>
                  </w:r>
                </w:p>
              </w:tc>
              <w:tc>
                <w:tcPr>
                  <w:tcW w:w="470" w:type="dxa"/>
                  <w:tcBorders>
                    <w:top w:val="none" w:sz="4" w:space="0" w:color="000000"/>
                    <w:left w:val="single" w:sz="2" w:space="0" w:color="000000"/>
                    <w:bottom w:val="single" w:sz="2" w:space="0" w:color="000000"/>
                    <w:right w:val="none" w:sz="4" w:space="0" w:color="000000"/>
                  </w:tcBorders>
                </w:tcPr>
                <w:p w14:paraId="7133083A" w14:textId="77777777" w:rsidR="00E521BC" w:rsidRPr="000F61B8" w:rsidRDefault="00E521BC" w:rsidP="00E521BC">
                  <w:pPr>
                    <w:pStyle w:val="a7"/>
                    <w:jc w:val="center"/>
                  </w:pPr>
                  <w:r w:rsidRPr="000F61B8">
                    <w:t>18</w:t>
                  </w:r>
                </w:p>
              </w:tc>
              <w:tc>
                <w:tcPr>
                  <w:tcW w:w="470" w:type="dxa"/>
                  <w:tcBorders>
                    <w:top w:val="none" w:sz="4" w:space="0" w:color="000000"/>
                    <w:left w:val="single" w:sz="2" w:space="0" w:color="000000"/>
                    <w:bottom w:val="single" w:sz="2" w:space="0" w:color="000000"/>
                    <w:right w:val="none" w:sz="4" w:space="0" w:color="000000"/>
                  </w:tcBorders>
                </w:tcPr>
                <w:p w14:paraId="4DCF8DE2" w14:textId="77777777" w:rsidR="00E521BC" w:rsidRPr="000F61B8" w:rsidRDefault="00E521BC" w:rsidP="00E521BC">
                  <w:pPr>
                    <w:pStyle w:val="a7"/>
                    <w:jc w:val="center"/>
                  </w:pPr>
                  <w:r w:rsidRPr="000F61B8">
                    <w:t>19</w:t>
                  </w:r>
                </w:p>
              </w:tc>
              <w:tc>
                <w:tcPr>
                  <w:tcW w:w="470" w:type="dxa"/>
                  <w:tcBorders>
                    <w:top w:val="none" w:sz="4" w:space="0" w:color="000000"/>
                    <w:left w:val="single" w:sz="2" w:space="0" w:color="000000"/>
                    <w:bottom w:val="single" w:sz="2" w:space="0" w:color="000000"/>
                    <w:right w:val="none" w:sz="4" w:space="0" w:color="000000"/>
                  </w:tcBorders>
                  <w:shd w:val="clear" w:color="auto" w:fill="00CC00"/>
                </w:tcPr>
                <w:p w14:paraId="2E82F7D6" w14:textId="77777777" w:rsidR="00E521BC" w:rsidRPr="000F61B8" w:rsidRDefault="00E521BC" w:rsidP="00E521BC">
                  <w:pPr>
                    <w:pStyle w:val="a7"/>
                    <w:jc w:val="center"/>
                  </w:pPr>
                  <w:r w:rsidRPr="000F61B8">
                    <w:t>20</w:t>
                  </w:r>
                </w:p>
              </w:tc>
              <w:tc>
                <w:tcPr>
                  <w:tcW w:w="555" w:type="dxa"/>
                  <w:tcBorders>
                    <w:top w:val="none" w:sz="4" w:space="0" w:color="000000"/>
                    <w:left w:val="single" w:sz="2" w:space="0" w:color="000000"/>
                    <w:bottom w:val="single" w:sz="2" w:space="0" w:color="000000"/>
                    <w:right w:val="single" w:sz="2" w:space="0" w:color="000000"/>
                  </w:tcBorders>
                  <w:shd w:val="clear" w:color="auto" w:fill="00CC00"/>
                </w:tcPr>
                <w:p w14:paraId="716A9352" w14:textId="77777777" w:rsidR="00E521BC" w:rsidRPr="000F61B8" w:rsidRDefault="00E521BC" w:rsidP="00E521BC">
                  <w:pPr>
                    <w:pStyle w:val="a7"/>
                    <w:jc w:val="center"/>
                  </w:pPr>
                  <w:r w:rsidRPr="000F61B8">
                    <w:t>21</w:t>
                  </w:r>
                </w:p>
              </w:tc>
            </w:tr>
            <w:tr w:rsidR="00E521BC" w:rsidRPr="000F61B8" w14:paraId="79412A93" w14:textId="77777777" w:rsidTr="00E521BC">
              <w:tc>
                <w:tcPr>
                  <w:tcW w:w="470" w:type="dxa"/>
                  <w:tcBorders>
                    <w:top w:val="none" w:sz="4" w:space="0" w:color="000000"/>
                    <w:left w:val="single" w:sz="2" w:space="0" w:color="000000"/>
                    <w:bottom w:val="single" w:sz="4" w:space="0" w:color="auto"/>
                    <w:right w:val="none" w:sz="4" w:space="0" w:color="000000"/>
                  </w:tcBorders>
                </w:tcPr>
                <w:p w14:paraId="1D080B0A" w14:textId="77777777" w:rsidR="00E521BC" w:rsidRPr="000F61B8" w:rsidRDefault="00E521BC" w:rsidP="00E521BC">
                  <w:pPr>
                    <w:pStyle w:val="a7"/>
                    <w:jc w:val="center"/>
                  </w:pPr>
                  <w:r w:rsidRPr="000F61B8">
                    <w:t>22</w:t>
                  </w:r>
                </w:p>
              </w:tc>
              <w:tc>
                <w:tcPr>
                  <w:tcW w:w="470" w:type="dxa"/>
                  <w:tcBorders>
                    <w:top w:val="none" w:sz="4" w:space="0" w:color="000000"/>
                    <w:left w:val="single" w:sz="2" w:space="0" w:color="000000"/>
                    <w:bottom w:val="single" w:sz="4" w:space="0" w:color="auto"/>
                    <w:right w:val="none" w:sz="4" w:space="0" w:color="000000"/>
                  </w:tcBorders>
                </w:tcPr>
                <w:p w14:paraId="589C4045" w14:textId="77777777" w:rsidR="00E521BC" w:rsidRPr="000F61B8" w:rsidRDefault="00E521BC" w:rsidP="00E521BC">
                  <w:pPr>
                    <w:pStyle w:val="a7"/>
                    <w:jc w:val="center"/>
                  </w:pPr>
                  <w:r w:rsidRPr="000F61B8">
                    <w:t>23</w:t>
                  </w:r>
                </w:p>
              </w:tc>
              <w:tc>
                <w:tcPr>
                  <w:tcW w:w="470" w:type="dxa"/>
                  <w:tcBorders>
                    <w:top w:val="none" w:sz="4" w:space="0" w:color="000000"/>
                    <w:left w:val="single" w:sz="2" w:space="0" w:color="000000"/>
                    <w:bottom w:val="single" w:sz="4" w:space="0" w:color="auto"/>
                    <w:right w:val="none" w:sz="4" w:space="0" w:color="000000"/>
                  </w:tcBorders>
                </w:tcPr>
                <w:p w14:paraId="7D5A7566" w14:textId="77777777" w:rsidR="00E521BC" w:rsidRPr="000F61B8" w:rsidRDefault="00E521BC" w:rsidP="00E521BC">
                  <w:pPr>
                    <w:pStyle w:val="a7"/>
                    <w:jc w:val="center"/>
                  </w:pPr>
                  <w:r w:rsidRPr="000F61B8">
                    <w:t>24</w:t>
                  </w:r>
                </w:p>
              </w:tc>
              <w:tc>
                <w:tcPr>
                  <w:tcW w:w="470" w:type="dxa"/>
                  <w:tcBorders>
                    <w:top w:val="none" w:sz="4" w:space="0" w:color="000000"/>
                    <w:left w:val="single" w:sz="2" w:space="0" w:color="000000"/>
                    <w:bottom w:val="single" w:sz="4" w:space="0" w:color="auto"/>
                    <w:right w:val="none" w:sz="4" w:space="0" w:color="000000"/>
                  </w:tcBorders>
                </w:tcPr>
                <w:p w14:paraId="1256BE32" w14:textId="77777777" w:rsidR="00E521BC" w:rsidRPr="000F61B8" w:rsidRDefault="00E521BC" w:rsidP="00E521BC">
                  <w:pPr>
                    <w:pStyle w:val="a7"/>
                    <w:jc w:val="center"/>
                  </w:pPr>
                  <w:r w:rsidRPr="000F61B8">
                    <w:t>25</w:t>
                  </w:r>
                </w:p>
              </w:tc>
              <w:tc>
                <w:tcPr>
                  <w:tcW w:w="470" w:type="dxa"/>
                  <w:tcBorders>
                    <w:top w:val="none" w:sz="4" w:space="0" w:color="000000"/>
                    <w:left w:val="single" w:sz="2" w:space="0" w:color="000000"/>
                    <w:bottom w:val="single" w:sz="4" w:space="0" w:color="auto"/>
                    <w:right w:val="none" w:sz="4" w:space="0" w:color="000000"/>
                  </w:tcBorders>
                </w:tcPr>
                <w:p w14:paraId="24CB4C9F" w14:textId="77777777" w:rsidR="00E521BC" w:rsidRPr="000F61B8" w:rsidRDefault="00E521BC" w:rsidP="00E521BC">
                  <w:pPr>
                    <w:pStyle w:val="a7"/>
                    <w:jc w:val="center"/>
                  </w:pPr>
                  <w:r w:rsidRPr="000F61B8">
                    <w:t>26</w:t>
                  </w:r>
                </w:p>
              </w:tc>
              <w:tc>
                <w:tcPr>
                  <w:tcW w:w="470" w:type="dxa"/>
                  <w:tcBorders>
                    <w:top w:val="none" w:sz="4" w:space="0" w:color="000000"/>
                    <w:left w:val="single" w:sz="2" w:space="0" w:color="000000"/>
                    <w:bottom w:val="single" w:sz="4" w:space="0" w:color="auto"/>
                    <w:right w:val="none" w:sz="4" w:space="0" w:color="000000"/>
                  </w:tcBorders>
                  <w:shd w:val="clear" w:color="auto" w:fill="00B050"/>
                </w:tcPr>
                <w:p w14:paraId="26473C0A" w14:textId="77777777" w:rsidR="00E521BC" w:rsidRPr="000F61B8" w:rsidRDefault="00E521BC" w:rsidP="00E521BC">
                  <w:pPr>
                    <w:pStyle w:val="a7"/>
                    <w:jc w:val="center"/>
                  </w:pPr>
                  <w:r w:rsidRPr="000F61B8">
                    <w:t>27</w:t>
                  </w:r>
                </w:p>
              </w:tc>
              <w:tc>
                <w:tcPr>
                  <w:tcW w:w="555" w:type="dxa"/>
                  <w:tcBorders>
                    <w:top w:val="none" w:sz="4" w:space="0" w:color="000000"/>
                    <w:left w:val="single" w:sz="2" w:space="0" w:color="000000"/>
                    <w:bottom w:val="single" w:sz="4" w:space="0" w:color="auto"/>
                    <w:right w:val="single" w:sz="2" w:space="0" w:color="000000"/>
                  </w:tcBorders>
                  <w:shd w:val="clear" w:color="auto" w:fill="00B050"/>
                </w:tcPr>
                <w:p w14:paraId="15D72207" w14:textId="77777777" w:rsidR="00E521BC" w:rsidRPr="000F61B8" w:rsidRDefault="00E521BC" w:rsidP="00E521BC">
                  <w:pPr>
                    <w:pStyle w:val="a7"/>
                    <w:jc w:val="center"/>
                  </w:pPr>
                  <w:r w:rsidRPr="000F61B8">
                    <w:t>28</w:t>
                  </w:r>
                </w:p>
              </w:tc>
            </w:tr>
            <w:tr w:rsidR="00E521BC" w:rsidRPr="000F61B8" w14:paraId="47F47B0B" w14:textId="77777777" w:rsidTr="00E521B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14:paraId="540B46E8" w14:textId="77777777" w:rsidR="00E521BC" w:rsidRPr="000F61B8" w:rsidRDefault="00E521BC" w:rsidP="00E521BC">
                  <w:pPr>
                    <w:pStyle w:val="a7"/>
                    <w:jc w:val="center"/>
                  </w:pPr>
                  <w:r w:rsidRPr="000F61B8">
                    <w:t>29</w:t>
                  </w: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14:paraId="4FAC15B6" w14:textId="77777777" w:rsidR="00E521BC" w:rsidRPr="000F61B8" w:rsidRDefault="00E521BC" w:rsidP="00E521BC">
                  <w:pPr>
                    <w:pStyle w:val="a7"/>
                    <w:jc w:val="center"/>
                  </w:pPr>
                  <w:r w:rsidRPr="000F61B8">
                    <w:t>30</w:t>
                  </w:r>
                </w:p>
              </w:tc>
              <w:tc>
                <w:tcPr>
                  <w:tcW w:w="470" w:type="dxa"/>
                  <w:tcBorders>
                    <w:top w:val="single" w:sz="4" w:space="0" w:color="auto"/>
                    <w:left w:val="single" w:sz="4" w:space="0" w:color="auto"/>
                    <w:bottom w:val="single" w:sz="4" w:space="0" w:color="auto"/>
                    <w:right w:val="single" w:sz="4" w:space="0" w:color="auto"/>
                  </w:tcBorders>
                  <w:shd w:val="clear" w:color="auto" w:fill="FFC000" w:themeFill="accent4"/>
                </w:tcPr>
                <w:p w14:paraId="17C9C262" w14:textId="77777777" w:rsidR="00E521BC" w:rsidRPr="000F61B8" w:rsidRDefault="00E521BC" w:rsidP="00E521BC">
                  <w:pPr>
                    <w:pStyle w:val="a7"/>
                    <w:jc w:val="center"/>
                  </w:pPr>
                  <w:r w:rsidRPr="000F61B8">
                    <w:t>31</w:t>
                  </w:r>
                </w:p>
              </w:tc>
              <w:tc>
                <w:tcPr>
                  <w:tcW w:w="470" w:type="dxa"/>
                  <w:tcBorders>
                    <w:top w:val="single" w:sz="4" w:space="0" w:color="auto"/>
                    <w:left w:val="single" w:sz="4" w:space="0" w:color="auto"/>
                    <w:bottom w:val="single" w:sz="4" w:space="0" w:color="auto"/>
                    <w:right w:val="single" w:sz="4" w:space="0" w:color="auto"/>
                  </w:tcBorders>
                  <w:shd w:val="clear" w:color="auto" w:fill="FFFFFF" w:themeFill="background1"/>
                </w:tcPr>
                <w:p w14:paraId="3232E638" w14:textId="77777777" w:rsidR="00E521BC" w:rsidRPr="000F61B8" w:rsidRDefault="00E521BC" w:rsidP="00E521BC">
                  <w:pPr>
                    <w:pStyle w:val="a7"/>
                    <w:jc w:val="center"/>
                  </w:pPr>
                </w:p>
              </w:tc>
              <w:tc>
                <w:tcPr>
                  <w:tcW w:w="470" w:type="dxa"/>
                  <w:tcBorders>
                    <w:top w:val="single" w:sz="4" w:space="0" w:color="auto"/>
                    <w:left w:val="single" w:sz="4" w:space="0" w:color="auto"/>
                    <w:bottom w:val="single" w:sz="4" w:space="0" w:color="auto"/>
                    <w:right w:val="single" w:sz="4" w:space="0" w:color="auto"/>
                  </w:tcBorders>
                </w:tcPr>
                <w:p w14:paraId="65B6CA28" w14:textId="77777777" w:rsidR="00E521BC" w:rsidRPr="000F61B8" w:rsidRDefault="00E521BC" w:rsidP="00E521BC">
                  <w:pPr>
                    <w:pStyle w:val="a7"/>
                    <w:jc w:val="center"/>
                  </w:pPr>
                </w:p>
              </w:tc>
              <w:tc>
                <w:tcPr>
                  <w:tcW w:w="470" w:type="dxa"/>
                  <w:tcBorders>
                    <w:top w:val="single" w:sz="4" w:space="0" w:color="auto"/>
                    <w:left w:val="single" w:sz="4" w:space="0" w:color="auto"/>
                    <w:bottom w:val="single" w:sz="4" w:space="0" w:color="auto"/>
                    <w:right w:val="single" w:sz="4" w:space="0" w:color="auto"/>
                  </w:tcBorders>
                </w:tcPr>
                <w:p w14:paraId="30765C3D" w14:textId="77777777" w:rsidR="00E521BC" w:rsidRPr="000F61B8" w:rsidRDefault="00E521BC" w:rsidP="00E521BC">
                  <w:pPr>
                    <w:pStyle w:val="a7"/>
                    <w:jc w:val="center"/>
                  </w:pPr>
                </w:p>
              </w:tc>
              <w:tc>
                <w:tcPr>
                  <w:tcW w:w="555" w:type="dxa"/>
                  <w:tcBorders>
                    <w:top w:val="single" w:sz="4" w:space="0" w:color="auto"/>
                    <w:left w:val="single" w:sz="4" w:space="0" w:color="auto"/>
                    <w:bottom w:val="single" w:sz="4" w:space="0" w:color="auto"/>
                    <w:right w:val="single" w:sz="4" w:space="0" w:color="auto"/>
                  </w:tcBorders>
                  <w:shd w:val="clear" w:color="auto" w:fill="00B050"/>
                </w:tcPr>
                <w:p w14:paraId="47BD65BA" w14:textId="77777777" w:rsidR="00E521BC" w:rsidRPr="000F61B8" w:rsidRDefault="00E521BC" w:rsidP="00E521BC">
                  <w:pPr>
                    <w:pStyle w:val="a7"/>
                    <w:jc w:val="center"/>
                  </w:pPr>
                </w:p>
              </w:tc>
            </w:tr>
          </w:tbl>
          <w:p w14:paraId="0921331C" w14:textId="77777777" w:rsidR="00E521BC" w:rsidRPr="000F61B8" w:rsidRDefault="00E521BC" w:rsidP="00E521BC">
            <w:pPr>
              <w:pStyle w:val="a7"/>
            </w:pPr>
          </w:p>
        </w:tc>
        <w:tc>
          <w:tcPr>
            <w:tcW w:w="3480" w:type="dxa"/>
            <w:tcBorders>
              <w:top w:val="none" w:sz="4" w:space="0" w:color="000000"/>
              <w:left w:val="single" w:sz="2" w:space="0" w:color="000000"/>
              <w:bottom w:val="none" w:sz="4" w:space="0" w:color="000000"/>
              <w:right w:val="none" w:sz="4" w:space="0" w:color="000000"/>
            </w:tcBorders>
          </w:tcPr>
          <w:p w14:paraId="59B2720B" w14:textId="77777777" w:rsidR="00E521BC" w:rsidRPr="000F61B8" w:rsidRDefault="00E521BC" w:rsidP="00E521BC">
            <w:pPr>
              <w:pStyle w:val="a7"/>
              <w:jc w:val="center"/>
            </w:pPr>
            <w:r w:rsidRPr="000F61B8">
              <w:t xml:space="preserve">Январь- 15 </w:t>
            </w:r>
            <w:proofErr w:type="spellStart"/>
            <w:r w:rsidRPr="000F61B8">
              <w:t>у.д</w:t>
            </w:r>
            <w:proofErr w:type="spellEnd"/>
            <w:r w:rsidRPr="000F61B8">
              <w:t>.</w:t>
            </w:r>
          </w:p>
          <w:tbl>
            <w:tblPr>
              <w:tblW w:w="3376" w:type="dxa"/>
              <w:tblLayout w:type="fixed"/>
              <w:tblCellMar>
                <w:top w:w="55" w:type="dxa"/>
                <w:left w:w="55" w:type="dxa"/>
                <w:bottom w:w="55" w:type="dxa"/>
                <w:right w:w="55" w:type="dxa"/>
              </w:tblCellMar>
              <w:tblLook w:val="04A0" w:firstRow="1" w:lastRow="0" w:firstColumn="1" w:lastColumn="0" w:noHBand="0" w:noVBand="1"/>
            </w:tblPr>
            <w:tblGrid>
              <w:gridCol w:w="470"/>
              <w:gridCol w:w="470"/>
              <w:gridCol w:w="470"/>
              <w:gridCol w:w="471"/>
              <w:gridCol w:w="470"/>
              <w:gridCol w:w="470"/>
              <w:gridCol w:w="555"/>
            </w:tblGrid>
            <w:tr w:rsidR="00E521BC" w:rsidRPr="000F61B8" w14:paraId="79509E0B" w14:textId="77777777" w:rsidTr="00E521B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2DCDE4AB"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4ECA3156" w14:textId="77777777" w:rsidR="00E521BC" w:rsidRPr="000F61B8" w:rsidRDefault="00E521BC" w:rsidP="00E521BC">
                  <w:pPr>
                    <w:pStyle w:val="a7"/>
                    <w:jc w:val="center"/>
                  </w:pPr>
                  <w:r w:rsidRPr="000F61B8">
                    <w:t>В</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3DD39971" w14:textId="77777777" w:rsidR="00E521BC" w:rsidRPr="000F61B8" w:rsidRDefault="00E521BC" w:rsidP="00E521BC">
                  <w:pPr>
                    <w:pStyle w:val="a7"/>
                    <w:jc w:val="center"/>
                  </w:pPr>
                  <w:r w:rsidRPr="000F61B8">
                    <w:t>С</w:t>
                  </w:r>
                </w:p>
              </w:tc>
              <w:tc>
                <w:tcPr>
                  <w:tcW w:w="471" w:type="dxa"/>
                  <w:tcBorders>
                    <w:top w:val="single" w:sz="2" w:space="0" w:color="000000"/>
                    <w:left w:val="single" w:sz="2" w:space="0" w:color="000000"/>
                    <w:bottom w:val="single" w:sz="2" w:space="0" w:color="000000"/>
                    <w:right w:val="none" w:sz="4" w:space="0" w:color="000000"/>
                  </w:tcBorders>
                  <w:shd w:val="clear" w:color="auto" w:fill="00CC00"/>
                </w:tcPr>
                <w:p w14:paraId="79B25EC9" w14:textId="77777777" w:rsidR="00E521BC" w:rsidRPr="000F61B8" w:rsidRDefault="00E521BC" w:rsidP="00E521BC">
                  <w:pPr>
                    <w:pStyle w:val="a7"/>
                    <w:jc w:val="center"/>
                  </w:pPr>
                  <w:r w:rsidRPr="000F61B8">
                    <w:t>Ч</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4AEB43F3"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3E9A8FBA" w14:textId="77777777" w:rsidR="00E521BC" w:rsidRPr="000F61B8" w:rsidRDefault="00E521BC" w:rsidP="00E521BC">
                  <w:pPr>
                    <w:pStyle w:val="a7"/>
                    <w:jc w:val="center"/>
                  </w:pPr>
                  <w:r w:rsidRPr="000F61B8">
                    <w:t>С</w:t>
                  </w:r>
                </w:p>
              </w:tc>
              <w:tc>
                <w:tcPr>
                  <w:tcW w:w="555" w:type="dxa"/>
                  <w:tcBorders>
                    <w:top w:val="single" w:sz="2" w:space="0" w:color="000000"/>
                    <w:left w:val="single" w:sz="2" w:space="0" w:color="000000"/>
                    <w:bottom w:val="single" w:sz="2" w:space="0" w:color="000000"/>
                    <w:right w:val="single" w:sz="2" w:space="0" w:color="000000"/>
                  </w:tcBorders>
                  <w:shd w:val="clear" w:color="auto" w:fill="00CC00"/>
                </w:tcPr>
                <w:p w14:paraId="4A88B33A" w14:textId="77777777" w:rsidR="00E521BC" w:rsidRPr="000F61B8" w:rsidRDefault="00E521BC" w:rsidP="00E521BC">
                  <w:pPr>
                    <w:pStyle w:val="a7"/>
                    <w:jc w:val="center"/>
                  </w:pPr>
                  <w:r w:rsidRPr="000F61B8">
                    <w:t>В</w:t>
                  </w:r>
                </w:p>
              </w:tc>
            </w:tr>
            <w:tr w:rsidR="00E521BC" w:rsidRPr="000F61B8" w14:paraId="13E9DB6A" w14:textId="77777777" w:rsidTr="00E521BC">
              <w:tc>
                <w:tcPr>
                  <w:tcW w:w="470" w:type="dxa"/>
                  <w:tcBorders>
                    <w:top w:val="none" w:sz="4" w:space="0" w:color="000000"/>
                    <w:left w:val="single" w:sz="2" w:space="0" w:color="000000"/>
                    <w:bottom w:val="single" w:sz="2" w:space="0" w:color="000000"/>
                    <w:right w:val="none" w:sz="4" w:space="0" w:color="000000"/>
                  </w:tcBorders>
                </w:tcPr>
                <w:p w14:paraId="24CC145E" w14:textId="77777777" w:rsidR="00E521BC" w:rsidRPr="000F61B8" w:rsidRDefault="00E521BC" w:rsidP="00E521BC">
                  <w:pPr>
                    <w:spacing w:after="0"/>
                    <w:rPr>
                      <w:szCs w:val="24"/>
                    </w:rPr>
                  </w:pPr>
                </w:p>
              </w:tc>
              <w:tc>
                <w:tcPr>
                  <w:tcW w:w="470" w:type="dxa"/>
                  <w:tcBorders>
                    <w:top w:val="none" w:sz="4" w:space="0" w:color="000000"/>
                    <w:left w:val="single" w:sz="2" w:space="0" w:color="000000"/>
                    <w:bottom w:val="single" w:sz="2" w:space="0" w:color="000000"/>
                    <w:right w:val="none" w:sz="4" w:space="0" w:color="000000"/>
                  </w:tcBorders>
                </w:tcPr>
                <w:p w14:paraId="4436241A"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tcPr>
                <w:p w14:paraId="6C13DDFF" w14:textId="77777777" w:rsidR="00E521BC" w:rsidRPr="000F61B8" w:rsidRDefault="00E521BC" w:rsidP="00E521BC">
                  <w:pPr>
                    <w:pStyle w:val="a7"/>
                    <w:jc w:val="center"/>
                  </w:pPr>
                </w:p>
              </w:tc>
              <w:tc>
                <w:tcPr>
                  <w:tcW w:w="471" w:type="dxa"/>
                  <w:tcBorders>
                    <w:top w:val="none" w:sz="4" w:space="0" w:color="000000"/>
                    <w:left w:val="single" w:sz="2" w:space="0" w:color="000000"/>
                    <w:bottom w:val="single" w:sz="2" w:space="0" w:color="000000"/>
                    <w:right w:val="none" w:sz="4" w:space="0" w:color="000000"/>
                  </w:tcBorders>
                  <w:shd w:val="clear" w:color="auto" w:fill="FF0000"/>
                </w:tcPr>
                <w:p w14:paraId="513876B2" w14:textId="77777777" w:rsidR="00E521BC" w:rsidRPr="000F61B8" w:rsidRDefault="00E521BC" w:rsidP="00E521BC">
                  <w:pPr>
                    <w:pStyle w:val="a7"/>
                    <w:jc w:val="center"/>
                  </w:pPr>
                  <w:r w:rsidRPr="000F61B8">
                    <w:t>1</w:t>
                  </w:r>
                </w:p>
              </w:t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7E2E7CA0" w14:textId="77777777" w:rsidR="00E521BC" w:rsidRPr="000F61B8" w:rsidRDefault="00E521BC" w:rsidP="00E521BC">
                  <w:pPr>
                    <w:pStyle w:val="a7"/>
                    <w:jc w:val="center"/>
                  </w:pPr>
                  <w:r w:rsidRPr="000F61B8">
                    <w:t>2</w:t>
                  </w:r>
                </w:p>
              </w:t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587010E4" w14:textId="77777777" w:rsidR="00E521BC" w:rsidRPr="000F61B8" w:rsidRDefault="00E521BC" w:rsidP="00E521BC">
                  <w:pPr>
                    <w:pStyle w:val="a7"/>
                    <w:jc w:val="center"/>
                  </w:pPr>
                  <w:r w:rsidRPr="000F61B8">
                    <w:t>3</w:t>
                  </w:r>
                </w:p>
              </w:tc>
              <w:tc>
                <w:tcPr>
                  <w:tcW w:w="555" w:type="dxa"/>
                  <w:tcBorders>
                    <w:top w:val="none" w:sz="4" w:space="0" w:color="000000"/>
                    <w:left w:val="single" w:sz="2" w:space="0" w:color="000000"/>
                    <w:bottom w:val="single" w:sz="2" w:space="0" w:color="000000"/>
                    <w:right w:val="single" w:sz="2" w:space="0" w:color="000000"/>
                  </w:tcBorders>
                  <w:shd w:val="clear" w:color="auto" w:fill="FF0000"/>
                </w:tcPr>
                <w:p w14:paraId="5E44E3F3" w14:textId="77777777" w:rsidR="00E521BC" w:rsidRPr="000F61B8" w:rsidRDefault="00E521BC" w:rsidP="00E521BC">
                  <w:pPr>
                    <w:pStyle w:val="a7"/>
                    <w:jc w:val="center"/>
                  </w:pPr>
                  <w:r w:rsidRPr="000F61B8">
                    <w:t>4</w:t>
                  </w:r>
                </w:p>
              </w:tc>
            </w:tr>
            <w:tr w:rsidR="00E521BC" w:rsidRPr="000F61B8" w14:paraId="1C30A197" w14:textId="77777777" w:rsidTr="00E521B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0D9327D6" w14:textId="77777777" w:rsidR="00E521BC" w:rsidRPr="000F61B8" w:rsidRDefault="00E521BC" w:rsidP="00E521BC">
                  <w:pPr>
                    <w:pStyle w:val="a7"/>
                    <w:jc w:val="center"/>
                  </w:pPr>
                  <w:r w:rsidRPr="000F61B8">
                    <w:t>5</w:t>
                  </w:r>
                </w:p>
              </w:t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616BE44D" w14:textId="77777777" w:rsidR="00E521BC" w:rsidRPr="000F61B8" w:rsidRDefault="00E521BC" w:rsidP="00E521BC">
                  <w:pPr>
                    <w:pStyle w:val="a7"/>
                    <w:jc w:val="center"/>
                  </w:pPr>
                  <w:r w:rsidRPr="000F61B8">
                    <w:t>6</w:t>
                  </w:r>
                </w:p>
              </w:t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03225A95" w14:textId="77777777" w:rsidR="00E521BC" w:rsidRPr="000F61B8" w:rsidRDefault="00E521BC" w:rsidP="00E521BC">
                  <w:pPr>
                    <w:pStyle w:val="a7"/>
                    <w:jc w:val="center"/>
                  </w:pPr>
                  <w:r w:rsidRPr="000F61B8">
                    <w:t>7</w:t>
                  </w:r>
                </w:p>
              </w:tc>
              <w:tc>
                <w:tcPr>
                  <w:tcW w:w="471" w:type="dxa"/>
                  <w:tcBorders>
                    <w:top w:val="none" w:sz="4" w:space="0" w:color="000000"/>
                    <w:left w:val="single" w:sz="2" w:space="0" w:color="000000"/>
                    <w:bottom w:val="single" w:sz="2" w:space="0" w:color="000000"/>
                    <w:right w:val="none" w:sz="4" w:space="0" w:color="000000"/>
                  </w:tcBorders>
                  <w:shd w:val="clear" w:color="auto" w:fill="FF0000"/>
                </w:tcPr>
                <w:p w14:paraId="57F9BC3A" w14:textId="77777777" w:rsidR="00E521BC" w:rsidRPr="000F61B8" w:rsidRDefault="00E521BC" w:rsidP="00E521BC">
                  <w:pPr>
                    <w:pStyle w:val="a7"/>
                    <w:jc w:val="center"/>
                  </w:pPr>
                  <w:r w:rsidRPr="000F61B8">
                    <w:t>8</w:t>
                  </w:r>
                </w:p>
              </w:tc>
              <w:tc>
                <w:tcPr>
                  <w:tcW w:w="470" w:type="dxa"/>
                  <w:tcBorders>
                    <w:top w:val="none" w:sz="4" w:space="0" w:color="000000"/>
                    <w:left w:val="single" w:sz="2" w:space="0" w:color="000000"/>
                    <w:bottom w:val="single" w:sz="2" w:space="0" w:color="000000"/>
                    <w:right w:val="none" w:sz="4" w:space="0" w:color="000000"/>
                  </w:tcBorders>
                  <w:shd w:val="clear" w:color="auto" w:fill="FFC000"/>
                </w:tcPr>
                <w:p w14:paraId="22B6DC75" w14:textId="77777777" w:rsidR="00E521BC" w:rsidRPr="000F61B8" w:rsidRDefault="00E521BC" w:rsidP="00E521BC">
                  <w:pPr>
                    <w:pStyle w:val="a7"/>
                    <w:jc w:val="center"/>
                  </w:pPr>
                  <w:r w:rsidRPr="000F61B8">
                    <w:t>9</w:t>
                  </w:r>
                </w:p>
              </w:t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5C3447BF" w14:textId="77777777" w:rsidR="00E521BC" w:rsidRPr="000F61B8" w:rsidRDefault="00E521BC" w:rsidP="00E521BC">
                  <w:pPr>
                    <w:pStyle w:val="a7"/>
                    <w:jc w:val="center"/>
                  </w:pPr>
                  <w:r w:rsidRPr="000F61B8">
                    <w:t>10</w:t>
                  </w:r>
                </w:p>
              </w:tc>
              <w:tc>
                <w:tcPr>
                  <w:tcW w:w="555" w:type="dxa"/>
                  <w:tcBorders>
                    <w:top w:val="none" w:sz="4" w:space="0" w:color="000000"/>
                    <w:left w:val="single" w:sz="2" w:space="0" w:color="000000"/>
                    <w:bottom w:val="single" w:sz="2" w:space="0" w:color="000000"/>
                    <w:right w:val="single" w:sz="2" w:space="0" w:color="000000"/>
                  </w:tcBorders>
                  <w:shd w:val="clear" w:color="auto" w:fill="FF0000"/>
                </w:tcPr>
                <w:p w14:paraId="5CB16305" w14:textId="77777777" w:rsidR="00E521BC" w:rsidRPr="000F61B8" w:rsidRDefault="00E521BC" w:rsidP="00E521BC">
                  <w:pPr>
                    <w:pStyle w:val="a7"/>
                    <w:jc w:val="center"/>
                  </w:pPr>
                  <w:r w:rsidRPr="000F61B8">
                    <w:t>11</w:t>
                  </w:r>
                </w:p>
              </w:tc>
            </w:tr>
            <w:tr w:rsidR="00E521BC" w:rsidRPr="000F61B8" w14:paraId="470E5C64" w14:textId="77777777" w:rsidTr="00E521BC">
              <w:tc>
                <w:tcPr>
                  <w:tcW w:w="470" w:type="dxa"/>
                  <w:tcBorders>
                    <w:top w:val="none" w:sz="4" w:space="0" w:color="000000"/>
                    <w:left w:val="single" w:sz="2" w:space="0" w:color="000000"/>
                    <w:bottom w:val="single" w:sz="4" w:space="0" w:color="auto"/>
                    <w:right w:val="none" w:sz="4" w:space="0" w:color="000000"/>
                  </w:tcBorders>
                </w:tcPr>
                <w:p w14:paraId="10B3F17B" w14:textId="77777777" w:rsidR="00E521BC" w:rsidRPr="000F61B8" w:rsidRDefault="00E521BC" w:rsidP="00E521BC">
                  <w:pPr>
                    <w:pStyle w:val="a7"/>
                    <w:jc w:val="center"/>
                  </w:pPr>
                  <w:r w:rsidRPr="000F61B8">
                    <w:t>12</w:t>
                  </w:r>
                </w:p>
              </w:tc>
              <w:tc>
                <w:tcPr>
                  <w:tcW w:w="470" w:type="dxa"/>
                  <w:tcBorders>
                    <w:top w:val="none" w:sz="4" w:space="0" w:color="000000"/>
                    <w:left w:val="single" w:sz="2" w:space="0" w:color="000000"/>
                    <w:bottom w:val="single" w:sz="4" w:space="0" w:color="auto"/>
                    <w:right w:val="none" w:sz="4" w:space="0" w:color="000000"/>
                  </w:tcBorders>
                </w:tcPr>
                <w:p w14:paraId="6243A411" w14:textId="77777777" w:rsidR="00E521BC" w:rsidRPr="000F61B8" w:rsidRDefault="00E521BC" w:rsidP="00E521BC">
                  <w:pPr>
                    <w:pStyle w:val="a7"/>
                    <w:jc w:val="center"/>
                  </w:pPr>
                  <w:r w:rsidRPr="000F61B8">
                    <w:t>13</w:t>
                  </w:r>
                </w:p>
              </w:tc>
              <w:tc>
                <w:tcPr>
                  <w:tcW w:w="470" w:type="dxa"/>
                  <w:tcBorders>
                    <w:top w:val="none" w:sz="4" w:space="0" w:color="000000"/>
                    <w:left w:val="single" w:sz="2" w:space="0" w:color="000000"/>
                    <w:bottom w:val="single" w:sz="4" w:space="0" w:color="auto"/>
                    <w:right w:val="none" w:sz="4" w:space="0" w:color="000000"/>
                  </w:tcBorders>
                </w:tcPr>
                <w:p w14:paraId="57FA1CB5" w14:textId="77777777" w:rsidR="00E521BC" w:rsidRPr="000F61B8" w:rsidRDefault="00E521BC" w:rsidP="00E521BC">
                  <w:pPr>
                    <w:pStyle w:val="a7"/>
                    <w:jc w:val="center"/>
                  </w:pPr>
                  <w:r w:rsidRPr="000F61B8">
                    <w:t>14</w:t>
                  </w:r>
                </w:p>
              </w:tc>
              <w:tc>
                <w:tcPr>
                  <w:tcW w:w="471" w:type="dxa"/>
                  <w:tcBorders>
                    <w:top w:val="none" w:sz="4" w:space="0" w:color="000000"/>
                    <w:left w:val="single" w:sz="2" w:space="0" w:color="000000"/>
                    <w:bottom w:val="single" w:sz="4" w:space="0" w:color="auto"/>
                    <w:right w:val="none" w:sz="4" w:space="0" w:color="000000"/>
                  </w:tcBorders>
                </w:tcPr>
                <w:p w14:paraId="312C2140" w14:textId="77777777" w:rsidR="00E521BC" w:rsidRPr="000F61B8" w:rsidRDefault="00E521BC" w:rsidP="00E521BC">
                  <w:pPr>
                    <w:pStyle w:val="a7"/>
                    <w:jc w:val="center"/>
                  </w:pPr>
                  <w:r w:rsidRPr="000F61B8">
                    <w:t>15</w:t>
                  </w:r>
                </w:p>
              </w:tc>
              <w:tc>
                <w:tcPr>
                  <w:tcW w:w="470" w:type="dxa"/>
                  <w:tcBorders>
                    <w:top w:val="none" w:sz="4" w:space="0" w:color="000000"/>
                    <w:left w:val="single" w:sz="2" w:space="0" w:color="000000"/>
                    <w:bottom w:val="single" w:sz="4" w:space="0" w:color="auto"/>
                    <w:right w:val="none" w:sz="4" w:space="0" w:color="000000"/>
                  </w:tcBorders>
                </w:tcPr>
                <w:p w14:paraId="05045165" w14:textId="77777777" w:rsidR="00E521BC" w:rsidRPr="000F61B8" w:rsidRDefault="00E521BC" w:rsidP="00E521BC">
                  <w:pPr>
                    <w:pStyle w:val="a7"/>
                    <w:jc w:val="center"/>
                  </w:pPr>
                  <w:r w:rsidRPr="000F61B8">
                    <w:t>16</w:t>
                  </w:r>
                </w:p>
              </w:tc>
              <w:tc>
                <w:tcPr>
                  <w:tcW w:w="470" w:type="dxa"/>
                  <w:tcBorders>
                    <w:top w:val="none" w:sz="4" w:space="0" w:color="000000"/>
                    <w:left w:val="single" w:sz="2" w:space="0" w:color="000000"/>
                    <w:bottom w:val="single" w:sz="4" w:space="0" w:color="auto"/>
                    <w:right w:val="none" w:sz="4" w:space="0" w:color="000000"/>
                  </w:tcBorders>
                  <w:shd w:val="clear" w:color="auto" w:fill="00CC00"/>
                </w:tcPr>
                <w:p w14:paraId="11B34B90" w14:textId="77777777" w:rsidR="00E521BC" w:rsidRPr="000F61B8" w:rsidRDefault="00E521BC" w:rsidP="00E521BC">
                  <w:pPr>
                    <w:pStyle w:val="a7"/>
                    <w:jc w:val="center"/>
                  </w:pPr>
                  <w:r w:rsidRPr="000F61B8">
                    <w:t>17</w:t>
                  </w:r>
                </w:p>
              </w:tc>
              <w:tc>
                <w:tcPr>
                  <w:tcW w:w="555" w:type="dxa"/>
                  <w:tcBorders>
                    <w:top w:val="none" w:sz="4" w:space="0" w:color="000000"/>
                    <w:left w:val="single" w:sz="2" w:space="0" w:color="000000"/>
                    <w:bottom w:val="single" w:sz="2" w:space="0" w:color="000000"/>
                    <w:right w:val="single" w:sz="2" w:space="0" w:color="000000"/>
                  </w:tcBorders>
                  <w:shd w:val="clear" w:color="auto" w:fill="00CC00"/>
                </w:tcPr>
                <w:p w14:paraId="26668BCF" w14:textId="77777777" w:rsidR="00E521BC" w:rsidRPr="000F61B8" w:rsidRDefault="00E521BC" w:rsidP="00E521BC">
                  <w:pPr>
                    <w:pStyle w:val="a7"/>
                    <w:jc w:val="center"/>
                  </w:pPr>
                  <w:r w:rsidRPr="000F61B8">
                    <w:t>18</w:t>
                  </w:r>
                </w:p>
              </w:tc>
            </w:tr>
            <w:tr w:rsidR="00E521BC" w:rsidRPr="000F61B8" w14:paraId="0CED7909" w14:textId="77777777" w:rsidTr="00E521BC">
              <w:tc>
                <w:tcPr>
                  <w:tcW w:w="470" w:type="dxa"/>
                  <w:tcBorders>
                    <w:top w:val="single" w:sz="4" w:space="0" w:color="auto"/>
                    <w:left w:val="single" w:sz="4" w:space="0" w:color="auto"/>
                    <w:bottom w:val="single" w:sz="4" w:space="0" w:color="auto"/>
                    <w:right w:val="single" w:sz="4" w:space="0" w:color="auto"/>
                  </w:tcBorders>
                </w:tcPr>
                <w:p w14:paraId="0CFB3A27" w14:textId="77777777" w:rsidR="00E521BC" w:rsidRPr="000F61B8" w:rsidRDefault="00E521BC" w:rsidP="00E521BC">
                  <w:pPr>
                    <w:pStyle w:val="a7"/>
                    <w:jc w:val="center"/>
                  </w:pPr>
                  <w:r w:rsidRPr="000F61B8">
                    <w:t>19</w:t>
                  </w:r>
                </w:p>
              </w:tc>
              <w:tc>
                <w:tcPr>
                  <w:tcW w:w="470" w:type="dxa"/>
                  <w:tcBorders>
                    <w:top w:val="single" w:sz="4" w:space="0" w:color="auto"/>
                    <w:left w:val="single" w:sz="4" w:space="0" w:color="auto"/>
                    <w:bottom w:val="single" w:sz="4" w:space="0" w:color="auto"/>
                    <w:right w:val="single" w:sz="4" w:space="0" w:color="auto"/>
                  </w:tcBorders>
                </w:tcPr>
                <w:p w14:paraId="1CF2AB22" w14:textId="77777777" w:rsidR="00E521BC" w:rsidRPr="000F61B8" w:rsidRDefault="00E521BC" w:rsidP="00E521BC">
                  <w:pPr>
                    <w:pStyle w:val="a7"/>
                    <w:jc w:val="center"/>
                  </w:pPr>
                  <w:r w:rsidRPr="000F61B8">
                    <w:t>20</w:t>
                  </w:r>
                </w:p>
              </w:tc>
              <w:tc>
                <w:tcPr>
                  <w:tcW w:w="470" w:type="dxa"/>
                  <w:tcBorders>
                    <w:top w:val="single" w:sz="4" w:space="0" w:color="auto"/>
                    <w:left w:val="single" w:sz="4" w:space="0" w:color="auto"/>
                    <w:bottom w:val="single" w:sz="4" w:space="0" w:color="auto"/>
                    <w:right w:val="single" w:sz="4" w:space="0" w:color="auto"/>
                  </w:tcBorders>
                </w:tcPr>
                <w:p w14:paraId="249BFD56" w14:textId="77777777" w:rsidR="00E521BC" w:rsidRPr="000F61B8" w:rsidRDefault="00E521BC" w:rsidP="00E521BC">
                  <w:pPr>
                    <w:pStyle w:val="a7"/>
                    <w:jc w:val="center"/>
                  </w:pPr>
                  <w:r w:rsidRPr="000F61B8">
                    <w:t>21</w:t>
                  </w:r>
                </w:p>
              </w:tc>
              <w:tc>
                <w:tcPr>
                  <w:tcW w:w="471" w:type="dxa"/>
                  <w:tcBorders>
                    <w:top w:val="single" w:sz="4" w:space="0" w:color="auto"/>
                    <w:left w:val="single" w:sz="4" w:space="0" w:color="auto"/>
                    <w:bottom w:val="single" w:sz="4" w:space="0" w:color="auto"/>
                    <w:right w:val="single" w:sz="4" w:space="0" w:color="auto"/>
                  </w:tcBorders>
                </w:tcPr>
                <w:p w14:paraId="0F5298BF" w14:textId="77777777" w:rsidR="00E521BC" w:rsidRPr="000F61B8" w:rsidRDefault="00E521BC" w:rsidP="00E521BC">
                  <w:pPr>
                    <w:pStyle w:val="a7"/>
                    <w:jc w:val="center"/>
                  </w:pPr>
                  <w:r w:rsidRPr="000F61B8">
                    <w:t>22</w:t>
                  </w:r>
                </w:p>
              </w:tc>
              <w:tc>
                <w:tcPr>
                  <w:tcW w:w="470" w:type="dxa"/>
                  <w:tcBorders>
                    <w:top w:val="single" w:sz="4" w:space="0" w:color="auto"/>
                    <w:left w:val="single" w:sz="4" w:space="0" w:color="auto"/>
                    <w:bottom w:val="single" w:sz="4" w:space="0" w:color="auto"/>
                    <w:right w:val="single" w:sz="4" w:space="0" w:color="auto"/>
                  </w:tcBorders>
                </w:tcPr>
                <w:p w14:paraId="6EBA9C51" w14:textId="77777777" w:rsidR="00E521BC" w:rsidRPr="000F61B8" w:rsidRDefault="00E521BC" w:rsidP="00E521BC">
                  <w:pPr>
                    <w:pStyle w:val="a7"/>
                    <w:jc w:val="center"/>
                  </w:pPr>
                  <w:r w:rsidRPr="000F61B8">
                    <w:t>23</w:t>
                  </w:r>
                </w:p>
              </w:tc>
              <w:tc>
                <w:tcPr>
                  <w:tcW w:w="470" w:type="dxa"/>
                  <w:tcBorders>
                    <w:top w:val="single" w:sz="4" w:space="0" w:color="auto"/>
                    <w:left w:val="single" w:sz="4" w:space="0" w:color="auto"/>
                    <w:bottom w:val="single" w:sz="4" w:space="0" w:color="auto"/>
                    <w:right w:val="single" w:sz="4" w:space="0" w:color="auto"/>
                  </w:tcBorders>
                  <w:shd w:val="clear" w:color="auto" w:fill="00CC00"/>
                </w:tcPr>
                <w:p w14:paraId="080BD3D4" w14:textId="77777777" w:rsidR="00E521BC" w:rsidRPr="000F61B8" w:rsidRDefault="00E521BC" w:rsidP="00E521BC">
                  <w:pPr>
                    <w:pStyle w:val="a7"/>
                    <w:jc w:val="center"/>
                  </w:pPr>
                  <w:r w:rsidRPr="000F61B8">
                    <w:t>24</w:t>
                  </w:r>
                </w:p>
              </w:tc>
              <w:tc>
                <w:tcPr>
                  <w:tcW w:w="555" w:type="dxa"/>
                  <w:tcBorders>
                    <w:top w:val="none" w:sz="4" w:space="0" w:color="000000"/>
                    <w:left w:val="single" w:sz="4" w:space="0" w:color="auto"/>
                    <w:bottom w:val="none" w:sz="4" w:space="0" w:color="000000"/>
                    <w:right w:val="single" w:sz="2" w:space="0" w:color="000000"/>
                  </w:tcBorders>
                  <w:shd w:val="clear" w:color="auto" w:fill="00CC00"/>
                </w:tcPr>
                <w:p w14:paraId="48CA1DFE" w14:textId="77777777" w:rsidR="00E521BC" w:rsidRPr="000F61B8" w:rsidRDefault="00E521BC" w:rsidP="00E521BC">
                  <w:pPr>
                    <w:pStyle w:val="a7"/>
                    <w:jc w:val="center"/>
                  </w:pPr>
                  <w:r w:rsidRPr="000F61B8">
                    <w:t>25</w:t>
                  </w:r>
                </w:p>
              </w:tc>
            </w:tr>
            <w:tr w:rsidR="00E521BC" w:rsidRPr="000F61B8" w14:paraId="6386F594" w14:textId="77777777" w:rsidTr="00E521BC">
              <w:tc>
                <w:tcPr>
                  <w:tcW w:w="470" w:type="dxa"/>
                  <w:tcBorders>
                    <w:top w:val="single" w:sz="4" w:space="0" w:color="auto"/>
                    <w:left w:val="single" w:sz="4" w:space="0" w:color="auto"/>
                    <w:bottom w:val="single" w:sz="4" w:space="0" w:color="auto"/>
                    <w:right w:val="single" w:sz="4" w:space="0" w:color="auto"/>
                  </w:tcBorders>
                </w:tcPr>
                <w:p w14:paraId="0D4906FE" w14:textId="77777777" w:rsidR="00E521BC" w:rsidRPr="000F61B8" w:rsidRDefault="00E521BC" w:rsidP="00E521BC">
                  <w:pPr>
                    <w:pStyle w:val="a7"/>
                    <w:jc w:val="center"/>
                  </w:pPr>
                  <w:r w:rsidRPr="000F61B8">
                    <w:t>26</w:t>
                  </w:r>
                </w:p>
              </w:tc>
              <w:tc>
                <w:tcPr>
                  <w:tcW w:w="470" w:type="dxa"/>
                  <w:tcBorders>
                    <w:top w:val="single" w:sz="4" w:space="0" w:color="auto"/>
                    <w:left w:val="single" w:sz="4" w:space="0" w:color="auto"/>
                    <w:bottom w:val="single" w:sz="4" w:space="0" w:color="auto"/>
                    <w:right w:val="single" w:sz="4" w:space="0" w:color="auto"/>
                  </w:tcBorders>
                </w:tcPr>
                <w:p w14:paraId="459E0501" w14:textId="77777777" w:rsidR="00E521BC" w:rsidRPr="000F61B8" w:rsidRDefault="00E521BC" w:rsidP="00E521BC">
                  <w:pPr>
                    <w:pStyle w:val="a7"/>
                    <w:jc w:val="center"/>
                  </w:pPr>
                  <w:r w:rsidRPr="000F61B8">
                    <w:t>27</w:t>
                  </w:r>
                </w:p>
              </w:tc>
              <w:tc>
                <w:tcPr>
                  <w:tcW w:w="470" w:type="dxa"/>
                  <w:tcBorders>
                    <w:top w:val="single" w:sz="4" w:space="0" w:color="auto"/>
                    <w:left w:val="single" w:sz="4" w:space="0" w:color="auto"/>
                    <w:bottom w:val="single" w:sz="4" w:space="0" w:color="auto"/>
                    <w:right w:val="single" w:sz="4" w:space="0" w:color="auto"/>
                  </w:tcBorders>
                </w:tcPr>
                <w:p w14:paraId="5A32E32F" w14:textId="77777777" w:rsidR="00E521BC" w:rsidRPr="000F61B8" w:rsidRDefault="00E521BC" w:rsidP="00E521BC">
                  <w:pPr>
                    <w:pStyle w:val="a7"/>
                    <w:jc w:val="center"/>
                  </w:pPr>
                  <w:r w:rsidRPr="000F61B8">
                    <w:t>28</w:t>
                  </w:r>
                </w:p>
              </w:tc>
              <w:tc>
                <w:tcPr>
                  <w:tcW w:w="471" w:type="dxa"/>
                  <w:tcBorders>
                    <w:top w:val="single" w:sz="4" w:space="0" w:color="auto"/>
                    <w:left w:val="single" w:sz="4" w:space="0" w:color="auto"/>
                    <w:bottom w:val="single" w:sz="4" w:space="0" w:color="auto"/>
                    <w:right w:val="single" w:sz="4" w:space="0" w:color="auto"/>
                  </w:tcBorders>
                </w:tcPr>
                <w:p w14:paraId="6D426A86" w14:textId="77777777" w:rsidR="00E521BC" w:rsidRPr="000F61B8" w:rsidRDefault="00E521BC" w:rsidP="00E521BC">
                  <w:pPr>
                    <w:pStyle w:val="a7"/>
                    <w:jc w:val="center"/>
                  </w:pPr>
                  <w:r w:rsidRPr="000F61B8">
                    <w:t>29</w:t>
                  </w:r>
                </w:p>
              </w:tc>
              <w:tc>
                <w:tcPr>
                  <w:tcW w:w="470" w:type="dxa"/>
                  <w:tcBorders>
                    <w:top w:val="single" w:sz="4" w:space="0" w:color="auto"/>
                    <w:left w:val="single" w:sz="4" w:space="0" w:color="auto"/>
                    <w:bottom w:val="single" w:sz="4" w:space="0" w:color="auto"/>
                    <w:right w:val="single" w:sz="4" w:space="0" w:color="auto"/>
                  </w:tcBorders>
                </w:tcPr>
                <w:p w14:paraId="27FD7877" w14:textId="77777777" w:rsidR="00E521BC" w:rsidRPr="000F61B8" w:rsidRDefault="00E521BC" w:rsidP="00E521BC">
                  <w:pPr>
                    <w:pStyle w:val="a7"/>
                    <w:jc w:val="center"/>
                  </w:pPr>
                  <w:r w:rsidRPr="000F61B8">
                    <w:t>30</w:t>
                  </w:r>
                </w:p>
              </w:tc>
              <w:tc>
                <w:tcPr>
                  <w:tcW w:w="470" w:type="dxa"/>
                  <w:tcBorders>
                    <w:top w:val="single" w:sz="4" w:space="0" w:color="auto"/>
                    <w:left w:val="single" w:sz="4" w:space="0" w:color="auto"/>
                    <w:bottom w:val="single" w:sz="4" w:space="0" w:color="auto"/>
                    <w:right w:val="single" w:sz="4" w:space="0" w:color="auto"/>
                  </w:tcBorders>
                  <w:shd w:val="clear" w:color="auto" w:fill="00CC00"/>
                </w:tcPr>
                <w:p w14:paraId="4203225B" w14:textId="77777777" w:rsidR="00E521BC" w:rsidRPr="000F61B8" w:rsidRDefault="00E521BC" w:rsidP="00E521BC">
                  <w:pPr>
                    <w:pStyle w:val="a7"/>
                    <w:jc w:val="center"/>
                  </w:pPr>
                  <w:r w:rsidRPr="000F61B8">
                    <w:t>31</w:t>
                  </w:r>
                </w:p>
              </w:tc>
              <w:tc>
                <w:tcPr>
                  <w:tcW w:w="555" w:type="dxa"/>
                  <w:tcBorders>
                    <w:top w:val="none" w:sz="4" w:space="0" w:color="000000"/>
                    <w:left w:val="single" w:sz="4" w:space="0" w:color="auto"/>
                    <w:bottom w:val="none" w:sz="4" w:space="0" w:color="000000"/>
                    <w:right w:val="single" w:sz="2" w:space="0" w:color="000000"/>
                  </w:tcBorders>
                  <w:shd w:val="clear" w:color="auto" w:fill="00CC00"/>
                </w:tcPr>
                <w:p w14:paraId="0D49CE96" w14:textId="77777777" w:rsidR="00E521BC" w:rsidRPr="000F61B8" w:rsidRDefault="00E521BC" w:rsidP="00E521BC">
                  <w:pPr>
                    <w:pStyle w:val="a7"/>
                    <w:jc w:val="center"/>
                  </w:pPr>
                </w:p>
              </w:tc>
            </w:tr>
          </w:tbl>
          <w:p w14:paraId="4B882B99" w14:textId="77777777" w:rsidR="00E521BC" w:rsidRPr="000F61B8" w:rsidRDefault="00E521BC" w:rsidP="00E521BC">
            <w:pPr>
              <w:pStyle w:val="a7"/>
            </w:pPr>
          </w:p>
        </w:tc>
        <w:tc>
          <w:tcPr>
            <w:tcW w:w="3453" w:type="dxa"/>
            <w:tcBorders>
              <w:top w:val="none" w:sz="4" w:space="0" w:color="000000"/>
              <w:left w:val="single" w:sz="2" w:space="0" w:color="000000"/>
              <w:bottom w:val="none" w:sz="4" w:space="0" w:color="000000"/>
              <w:right w:val="single" w:sz="2" w:space="0" w:color="000000"/>
            </w:tcBorders>
          </w:tcPr>
          <w:p w14:paraId="41FD5796" w14:textId="77777777" w:rsidR="00E521BC" w:rsidRPr="000F61B8" w:rsidRDefault="00E521BC" w:rsidP="00E521BC">
            <w:pPr>
              <w:pStyle w:val="a7"/>
              <w:jc w:val="center"/>
            </w:pPr>
            <w:r w:rsidRPr="000F61B8">
              <w:t xml:space="preserve">Февраль- 15/19 </w:t>
            </w:r>
            <w:proofErr w:type="spellStart"/>
            <w:r w:rsidRPr="000F61B8">
              <w:t>у.д</w:t>
            </w:r>
            <w:proofErr w:type="spellEnd"/>
            <w:r w:rsidRPr="000F61B8">
              <w:t>.</w:t>
            </w:r>
          </w:p>
          <w:tbl>
            <w:tblPr>
              <w:tblW w:w="3376" w:type="dxa"/>
              <w:tblLayout w:type="fixed"/>
              <w:tblCellMar>
                <w:top w:w="55" w:type="dxa"/>
                <w:left w:w="55" w:type="dxa"/>
                <w:bottom w:w="55" w:type="dxa"/>
                <w:right w:w="55" w:type="dxa"/>
              </w:tblCellMar>
              <w:tblLook w:val="04A0" w:firstRow="1" w:lastRow="0" w:firstColumn="1" w:lastColumn="0" w:noHBand="0" w:noVBand="1"/>
            </w:tblPr>
            <w:tblGrid>
              <w:gridCol w:w="470"/>
              <w:gridCol w:w="470"/>
              <w:gridCol w:w="470"/>
              <w:gridCol w:w="471"/>
              <w:gridCol w:w="470"/>
              <w:gridCol w:w="470"/>
              <w:gridCol w:w="555"/>
            </w:tblGrid>
            <w:tr w:rsidR="00E521BC" w:rsidRPr="000F61B8" w14:paraId="7E54150B" w14:textId="77777777" w:rsidTr="00E521B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2F15E884"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7685CD51" w14:textId="77777777" w:rsidR="00E521BC" w:rsidRPr="000F61B8" w:rsidRDefault="00E521BC" w:rsidP="00E521BC">
                  <w:pPr>
                    <w:pStyle w:val="a7"/>
                    <w:jc w:val="center"/>
                  </w:pPr>
                  <w:r w:rsidRPr="000F61B8">
                    <w:t>В</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06229391" w14:textId="77777777" w:rsidR="00E521BC" w:rsidRPr="000F61B8" w:rsidRDefault="00E521BC" w:rsidP="00E521BC">
                  <w:pPr>
                    <w:pStyle w:val="a7"/>
                    <w:jc w:val="center"/>
                  </w:pPr>
                  <w:r w:rsidRPr="000F61B8">
                    <w:t>С</w:t>
                  </w:r>
                </w:p>
              </w:tc>
              <w:tc>
                <w:tcPr>
                  <w:tcW w:w="471" w:type="dxa"/>
                  <w:tcBorders>
                    <w:top w:val="single" w:sz="2" w:space="0" w:color="000000"/>
                    <w:left w:val="single" w:sz="2" w:space="0" w:color="000000"/>
                    <w:bottom w:val="single" w:sz="2" w:space="0" w:color="000000"/>
                    <w:right w:val="none" w:sz="4" w:space="0" w:color="000000"/>
                  </w:tcBorders>
                  <w:shd w:val="clear" w:color="auto" w:fill="00CC00"/>
                </w:tcPr>
                <w:p w14:paraId="7783CDF5" w14:textId="77777777" w:rsidR="00E521BC" w:rsidRPr="000F61B8" w:rsidRDefault="00E521BC" w:rsidP="00E521BC">
                  <w:pPr>
                    <w:pStyle w:val="a7"/>
                    <w:jc w:val="center"/>
                  </w:pPr>
                  <w:r w:rsidRPr="000F61B8">
                    <w:t>Ч</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16811742"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7165FE23" w14:textId="77777777" w:rsidR="00E521BC" w:rsidRPr="000F61B8" w:rsidRDefault="00E521BC" w:rsidP="00E521BC">
                  <w:pPr>
                    <w:pStyle w:val="a7"/>
                    <w:jc w:val="center"/>
                  </w:pPr>
                  <w:r w:rsidRPr="000F61B8">
                    <w:t>С</w:t>
                  </w:r>
                </w:p>
              </w:tc>
              <w:tc>
                <w:tcPr>
                  <w:tcW w:w="555" w:type="dxa"/>
                  <w:tcBorders>
                    <w:top w:val="single" w:sz="2" w:space="0" w:color="000000"/>
                    <w:left w:val="single" w:sz="2" w:space="0" w:color="000000"/>
                    <w:bottom w:val="single" w:sz="2" w:space="0" w:color="000000"/>
                    <w:right w:val="single" w:sz="2" w:space="0" w:color="000000"/>
                  </w:tcBorders>
                  <w:shd w:val="clear" w:color="auto" w:fill="00CC00"/>
                </w:tcPr>
                <w:p w14:paraId="70D389A3" w14:textId="77777777" w:rsidR="00E521BC" w:rsidRPr="000F61B8" w:rsidRDefault="00E521BC" w:rsidP="00E521BC">
                  <w:pPr>
                    <w:pStyle w:val="a7"/>
                    <w:jc w:val="center"/>
                  </w:pPr>
                  <w:r w:rsidRPr="000F61B8">
                    <w:t>В</w:t>
                  </w:r>
                </w:p>
              </w:tc>
            </w:tr>
            <w:tr w:rsidR="00E521BC" w:rsidRPr="000F61B8" w14:paraId="164CFAD9" w14:textId="77777777" w:rsidTr="00E521BC">
              <w:tc>
                <w:tcPr>
                  <w:tcW w:w="470" w:type="dxa"/>
                  <w:tcBorders>
                    <w:top w:val="none" w:sz="4" w:space="0" w:color="000000"/>
                    <w:left w:val="single" w:sz="2" w:space="0" w:color="000000"/>
                    <w:bottom w:val="single" w:sz="2" w:space="0" w:color="000000"/>
                    <w:right w:val="none" w:sz="4" w:space="0" w:color="000000"/>
                  </w:tcBorders>
                </w:tcPr>
                <w:p w14:paraId="7AB8374F"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tcPr>
                <w:p w14:paraId="082EDCB2"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tcPr>
                <w:p w14:paraId="08D54A0C" w14:textId="77777777" w:rsidR="00E521BC" w:rsidRPr="000F61B8" w:rsidRDefault="00E521BC" w:rsidP="00E521BC">
                  <w:pPr>
                    <w:pStyle w:val="a7"/>
                    <w:jc w:val="center"/>
                  </w:pPr>
                </w:p>
              </w:tc>
              <w:tc>
                <w:tcPr>
                  <w:tcW w:w="471" w:type="dxa"/>
                  <w:tcBorders>
                    <w:top w:val="none" w:sz="4" w:space="0" w:color="000000"/>
                    <w:left w:val="single" w:sz="2" w:space="0" w:color="000000"/>
                    <w:bottom w:val="single" w:sz="2" w:space="0" w:color="000000"/>
                    <w:right w:val="none" w:sz="4" w:space="0" w:color="000000"/>
                  </w:tcBorders>
                </w:tcPr>
                <w:p w14:paraId="7986565E"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tcPr>
                <w:p w14:paraId="31AC5434"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shd w:val="clear" w:color="auto" w:fill="00B050"/>
                </w:tcPr>
                <w:p w14:paraId="3B2712B4" w14:textId="77777777" w:rsidR="00E521BC" w:rsidRPr="000F61B8" w:rsidRDefault="00E521BC" w:rsidP="00E521BC">
                  <w:pPr>
                    <w:pStyle w:val="a7"/>
                    <w:jc w:val="center"/>
                  </w:pPr>
                </w:p>
              </w:tc>
              <w:tc>
                <w:tcPr>
                  <w:tcW w:w="555" w:type="dxa"/>
                  <w:tcBorders>
                    <w:top w:val="none" w:sz="4" w:space="0" w:color="000000"/>
                    <w:left w:val="single" w:sz="2" w:space="0" w:color="000000"/>
                    <w:bottom w:val="single" w:sz="2" w:space="0" w:color="000000"/>
                    <w:right w:val="single" w:sz="2" w:space="0" w:color="000000"/>
                  </w:tcBorders>
                  <w:shd w:val="clear" w:color="auto" w:fill="00B050"/>
                </w:tcPr>
                <w:p w14:paraId="650545A0" w14:textId="77777777" w:rsidR="00E521BC" w:rsidRPr="000F61B8" w:rsidRDefault="00E521BC" w:rsidP="00E521BC">
                  <w:pPr>
                    <w:pStyle w:val="a7"/>
                    <w:jc w:val="center"/>
                  </w:pPr>
                  <w:r w:rsidRPr="000F61B8">
                    <w:t>1</w:t>
                  </w:r>
                </w:p>
              </w:tc>
            </w:tr>
            <w:tr w:rsidR="00E521BC" w:rsidRPr="000F61B8" w14:paraId="226C48BB" w14:textId="77777777" w:rsidTr="00E521BC">
              <w:tc>
                <w:tcPr>
                  <w:tcW w:w="470" w:type="dxa"/>
                  <w:tcBorders>
                    <w:top w:val="none" w:sz="4" w:space="0" w:color="000000"/>
                    <w:left w:val="single" w:sz="2" w:space="0" w:color="000000"/>
                    <w:bottom w:val="single" w:sz="2" w:space="0" w:color="000000"/>
                    <w:right w:val="none" w:sz="4" w:space="0" w:color="000000"/>
                  </w:tcBorders>
                </w:tcPr>
                <w:p w14:paraId="224003A4" w14:textId="77777777" w:rsidR="00E521BC" w:rsidRPr="000F61B8" w:rsidRDefault="00E521BC" w:rsidP="00E521BC">
                  <w:pPr>
                    <w:pStyle w:val="a7"/>
                    <w:jc w:val="center"/>
                  </w:pPr>
                  <w:r w:rsidRPr="000F61B8">
                    <w:t>2</w:t>
                  </w:r>
                </w:p>
              </w:tc>
              <w:tc>
                <w:tcPr>
                  <w:tcW w:w="470" w:type="dxa"/>
                  <w:tcBorders>
                    <w:top w:val="none" w:sz="4" w:space="0" w:color="000000"/>
                    <w:left w:val="single" w:sz="2" w:space="0" w:color="000000"/>
                    <w:bottom w:val="single" w:sz="2" w:space="0" w:color="000000"/>
                    <w:right w:val="none" w:sz="4" w:space="0" w:color="000000"/>
                  </w:tcBorders>
                </w:tcPr>
                <w:p w14:paraId="0CD875E2" w14:textId="77777777" w:rsidR="00E521BC" w:rsidRPr="000F61B8" w:rsidRDefault="00E521BC" w:rsidP="00E521BC">
                  <w:pPr>
                    <w:pStyle w:val="a7"/>
                    <w:jc w:val="center"/>
                  </w:pPr>
                  <w:r w:rsidRPr="000F61B8">
                    <w:t>3</w:t>
                  </w:r>
                </w:p>
              </w:tc>
              <w:tc>
                <w:tcPr>
                  <w:tcW w:w="470" w:type="dxa"/>
                  <w:tcBorders>
                    <w:top w:val="none" w:sz="4" w:space="0" w:color="000000"/>
                    <w:left w:val="single" w:sz="2" w:space="0" w:color="000000"/>
                    <w:bottom w:val="single" w:sz="2" w:space="0" w:color="000000"/>
                    <w:right w:val="none" w:sz="4" w:space="0" w:color="000000"/>
                  </w:tcBorders>
                </w:tcPr>
                <w:p w14:paraId="672F27A1" w14:textId="77777777" w:rsidR="00E521BC" w:rsidRPr="000F61B8" w:rsidRDefault="00E521BC" w:rsidP="00E521BC">
                  <w:pPr>
                    <w:pStyle w:val="a7"/>
                    <w:jc w:val="center"/>
                  </w:pPr>
                  <w:r w:rsidRPr="000F61B8">
                    <w:t>4</w:t>
                  </w:r>
                </w:p>
              </w:tc>
              <w:tc>
                <w:tcPr>
                  <w:tcW w:w="471" w:type="dxa"/>
                  <w:tcBorders>
                    <w:top w:val="none" w:sz="4" w:space="0" w:color="000000"/>
                    <w:left w:val="single" w:sz="2" w:space="0" w:color="000000"/>
                    <w:bottom w:val="single" w:sz="2" w:space="0" w:color="000000"/>
                    <w:right w:val="none" w:sz="4" w:space="0" w:color="000000"/>
                  </w:tcBorders>
                </w:tcPr>
                <w:p w14:paraId="1710451A" w14:textId="77777777" w:rsidR="00E521BC" w:rsidRPr="000F61B8" w:rsidRDefault="00E521BC" w:rsidP="00E521BC">
                  <w:pPr>
                    <w:pStyle w:val="a7"/>
                    <w:jc w:val="center"/>
                  </w:pPr>
                  <w:r w:rsidRPr="000F61B8">
                    <w:t>5</w:t>
                  </w:r>
                </w:p>
              </w:tc>
              <w:tc>
                <w:tcPr>
                  <w:tcW w:w="470" w:type="dxa"/>
                  <w:tcBorders>
                    <w:top w:val="none" w:sz="4" w:space="0" w:color="000000"/>
                    <w:left w:val="single" w:sz="2" w:space="0" w:color="000000"/>
                    <w:bottom w:val="single" w:sz="2" w:space="0" w:color="000000"/>
                    <w:right w:val="none" w:sz="4" w:space="0" w:color="000000"/>
                  </w:tcBorders>
                </w:tcPr>
                <w:p w14:paraId="6637A25A" w14:textId="77777777" w:rsidR="00E521BC" w:rsidRPr="000F61B8" w:rsidRDefault="00E521BC" w:rsidP="00E521BC">
                  <w:pPr>
                    <w:pStyle w:val="a7"/>
                    <w:jc w:val="center"/>
                  </w:pPr>
                  <w:r w:rsidRPr="000F61B8">
                    <w:t>6</w:t>
                  </w:r>
                </w:p>
              </w:tc>
              <w:tc>
                <w:tcPr>
                  <w:tcW w:w="470" w:type="dxa"/>
                  <w:tcBorders>
                    <w:top w:val="none" w:sz="4" w:space="0" w:color="000000"/>
                    <w:left w:val="single" w:sz="2" w:space="0" w:color="000000"/>
                    <w:bottom w:val="single" w:sz="2" w:space="0" w:color="000000"/>
                    <w:right w:val="none" w:sz="4" w:space="0" w:color="000000"/>
                  </w:tcBorders>
                  <w:shd w:val="clear" w:color="auto" w:fill="00CC00"/>
                </w:tcPr>
                <w:p w14:paraId="7F5C4177" w14:textId="77777777" w:rsidR="00E521BC" w:rsidRPr="000F61B8" w:rsidRDefault="00E521BC" w:rsidP="00E521BC">
                  <w:pPr>
                    <w:pStyle w:val="a7"/>
                    <w:jc w:val="center"/>
                  </w:pPr>
                  <w:r w:rsidRPr="000F61B8">
                    <w:t>7</w:t>
                  </w:r>
                </w:p>
              </w:tc>
              <w:tc>
                <w:tcPr>
                  <w:tcW w:w="555" w:type="dxa"/>
                  <w:tcBorders>
                    <w:top w:val="none" w:sz="4" w:space="0" w:color="000000"/>
                    <w:left w:val="single" w:sz="2" w:space="0" w:color="000000"/>
                    <w:bottom w:val="single" w:sz="2" w:space="0" w:color="000000"/>
                    <w:right w:val="single" w:sz="2" w:space="0" w:color="000000"/>
                  </w:tcBorders>
                  <w:shd w:val="clear" w:color="auto" w:fill="00CC00"/>
                </w:tcPr>
                <w:p w14:paraId="11486C38" w14:textId="77777777" w:rsidR="00E521BC" w:rsidRPr="000F61B8" w:rsidRDefault="00E521BC" w:rsidP="00E521BC">
                  <w:pPr>
                    <w:pStyle w:val="a7"/>
                    <w:jc w:val="center"/>
                  </w:pPr>
                  <w:r w:rsidRPr="000F61B8">
                    <w:t>8</w:t>
                  </w:r>
                </w:p>
              </w:tc>
            </w:tr>
            <w:tr w:rsidR="00E521BC" w:rsidRPr="000F61B8" w14:paraId="7731D16A" w14:textId="77777777" w:rsidTr="00E521BC">
              <w:tc>
                <w:tcPr>
                  <w:tcW w:w="470" w:type="dxa"/>
                  <w:tcBorders>
                    <w:top w:val="none" w:sz="4" w:space="0" w:color="000000"/>
                    <w:left w:val="single" w:sz="2" w:space="0" w:color="000000"/>
                    <w:bottom w:val="single" w:sz="4" w:space="0" w:color="auto"/>
                    <w:right w:val="none" w:sz="4" w:space="0" w:color="000000"/>
                  </w:tcBorders>
                </w:tcPr>
                <w:p w14:paraId="2F2F041A" w14:textId="77777777" w:rsidR="00E521BC" w:rsidRPr="000F61B8" w:rsidRDefault="00E521BC" w:rsidP="00E521BC">
                  <w:pPr>
                    <w:pStyle w:val="a7"/>
                    <w:jc w:val="center"/>
                  </w:pPr>
                  <w:r w:rsidRPr="000F61B8">
                    <w:t>9</w:t>
                  </w:r>
                </w:p>
              </w:tc>
              <w:tc>
                <w:tcPr>
                  <w:tcW w:w="470" w:type="dxa"/>
                  <w:tcBorders>
                    <w:top w:val="none" w:sz="4" w:space="0" w:color="000000"/>
                    <w:left w:val="single" w:sz="2" w:space="0" w:color="000000"/>
                    <w:bottom w:val="single" w:sz="4" w:space="0" w:color="auto"/>
                    <w:right w:val="none" w:sz="4" w:space="0" w:color="000000"/>
                  </w:tcBorders>
                </w:tcPr>
                <w:p w14:paraId="39BD2EF0" w14:textId="77777777" w:rsidR="00E521BC" w:rsidRPr="000F61B8" w:rsidRDefault="00E521BC" w:rsidP="00E521BC">
                  <w:pPr>
                    <w:pStyle w:val="a7"/>
                    <w:jc w:val="center"/>
                  </w:pPr>
                  <w:r w:rsidRPr="000F61B8">
                    <w:t>10</w:t>
                  </w:r>
                </w:p>
              </w:tc>
              <w:tc>
                <w:tcPr>
                  <w:tcW w:w="470" w:type="dxa"/>
                  <w:tcBorders>
                    <w:top w:val="none" w:sz="4" w:space="0" w:color="000000"/>
                    <w:left w:val="single" w:sz="2" w:space="0" w:color="000000"/>
                    <w:bottom w:val="single" w:sz="4" w:space="0" w:color="auto"/>
                    <w:right w:val="none" w:sz="4" w:space="0" w:color="000000"/>
                  </w:tcBorders>
                </w:tcPr>
                <w:p w14:paraId="29BE90B2" w14:textId="77777777" w:rsidR="00E521BC" w:rsidRPr="000F61B8" w:rsidRDefault="00E521BC" w:rsidP="00E521BC">
                  <w:pPr>
                    <w:pStyle w:val="a7"/>
                    <w:jc w:val="center"/>
                  </w:pPr>
                  <w:r w:rsidRPr="000F61B8">
                    <w:t>11</w:t>
                  </w:r>
                </w:p>
              </w:tc>
              <w:tc>
                <w:tcPr>
                  <w:tcW w:w="471" w:type="dxa"/>
                  <w:tcBorders>
                    <w:top w:val="none" w:sz="4" w:space="0" w:color="000000"/>
                    <w:left w:val="single" w:sz="2" w:space="0" w:color="000000"/>
                    <w:bottom w:val="single" w:sz="4" w:space="0" w:color="auto"/>
                    <w:right w:val="none" w:sz="4" w:space="0" w:color="000000"/>
                  </w:tcBorders>
                </w:tcPr>
                <w:p w14:paraId="0EC1B889" w14:textId="77777777" w:rsidR="00E521BC" w:rsidRPr="000F61B8" w:rsidRDefault="00E521BC" w:rsidP="00E521BC">
                  <w:pPr>
                    <w:pStyle w:val="a7"/>
                    <w:jc w:val="center"/>
                  </w:pPr>
                  <w:r w:rsidRPr="000F61B8">
                    <w:t>12</w:t>
                  </w:r>
                </w:p>
              </w:tc>
              <w:tc>
                <w:tcPr>
                  <w:tcW w:w="470" w:type="dxa"/>
                  <w:tcBorders>
                    <w:top w:val="none" w:sz="4" w:space="0" w:color="000000"/>
                    <w:left w:val="single" w:sz="2" w:space="0" w:color="000000"/>
                    <w:bottom w:val="single" w:sz="4" w:space="0" w:color="auto"/>
                    <w:right w:val="none" w:sz="4" w:space="0" w:color="000000"/>
                  </w:tcBorders>
                </w:tcPr>
                <w:p w14:paraId="38D11844" w14:textId="77777777" w:rsidR="00E521BC" w:rsidRPr="000F61B8" w:rsidRDefault="00E521BC" w:rsidP="00E521BC">
                  <w:pPr>
                    <w:pStyle w:val="a7"/>
                    <w:jc w:val="center"/>
                  </w:pPr>
                  <w:r w:rsidRPr="000F61B8">
                    <w:t>13</w:t>
                  </w:r>
                </w:p>
              </w:tc>
              <w:tc>
                <w:tcPr>
                  <w:tcW w:w="470" w:type="dxa"/>
                  <w:tcBorders>
                    <w:top w:val="none" w:sz="4" w:space="0" w:color="000000"/>
                    <w:left w:val="single" w:sz="2" w:space="0" w:color="000000"/>
                    <w:bottom w:val="single" w:sz="4" w:space="0" w:color="auto"/>
                    <w:right w:val="none" w:sz="4" w:space="0" w:color="000000"/>
                  </w:tcBorders>
                  <w:shd w:val="clear" w:color="auto" w:fill="00B050"/>
                </w:tcPr>
                <w:p w14:paraId="489CC0E5" w14:textId="77777777" w:rsidR="00E521BC" w:rsidRPr="000F61B8" w:rsidRDefault="00E521BC" w:rsidP="00E521BC">
                  <w:pPr>
                    <w:pStyle w:val="a7"/>
                    <w:jc w:val="center"/>
                  </w:pPr>
                  <w:r w:rsidRPr="000F61B8">
                    <w:t>14</w:t>
                  </w:r>
                </w:p>
              </w:tc>
              <w:tc>
                <w:tcPr>
                  <w:tcW w:w="555" w:type="dxa"/>
                  <w:tcBorders>
                    <w:top w:val="none" w:sz="4" w:space="0" w:color="000000"/>
                    <w:left w:val="single" w:sz="2" w:space="0" w:color="000000"/>
                    <w:bottom w:val="single" w:sz="2" w:space="0" w:color="000000"/>
                    <w:right w:val="single" w:sz="2" w:space="0" w:color="000000"/>
                  </w:tcBorders>
                  <w:shd w:val="clear" w:color="auto" w:fill="00B050"/>
                </w:tcPr>
                <w:p w14:paraId="40A0E303" w14:textId="77777777" w:rsidR="00E521BC" w:rsidRPr="000F61B8" w:rsidRDefault="00E521BC" w:rsidP="00E521BC">
                  <w:pPr>
                    <w:pStyle w:val="a7"/>
                    <w:jc w:val="center"/>
                  </w:pPr>
                  <w:r w:rsidRPr="000F61B8">
                    <w:t>15</w:t>
                  </w:r>
                </w:p>
              </w:tc>
            </w:tr>
            <w:tr w:rsidR="00E521BC" w:rsidRPr="000F61B8" w14:paraId="2751DD75" w14:textId="77777777" w:rsidTr="00E521BC">
              <w:tc>
                <w:tcPr>
                  <w:tcW w:w="470" w:type="dxa"/>
                  <w:tcBorders>
                    <w:top w:val="single" w:sz="4" w:space="0" w:color="auto"/>
                    <w:left w:val="single" w:sz="4" w:space="0" w:color="auto"/>
                    <w:bottom w:val="single" w:sz="4" w:space="0" w:color="auto"/>
                    <w:right w:val="single" w:sz="4" w:space="0" w:color="auto"/>
                  </w:tcBorders>
                </w:tcPr>
                <w:p w14:paraId="4D3BBBDB" w14:textId="77777777" w:rsidR="00E521BC" w:rsidRPr="000F61B8" w:rsidRDefault="00E521BC" w:rsidP="00E521BC">
                  <w:pPr>
                    <w:pStyle w:val="a7"/>
                    <w:jc w:val="center"/>
                  </w:pPr>
                  <w:r w:rsidRPr="000F61B8">
                    <w:t>16</w:t>
                  </w:r>
                </w:p>
              </w:tc>
              <w:tc>
                <w:tcPr>
                  <w:tcW w:w="470" w:type="dxa"/>
                  <w:tcBorders>
                    <w:top w:val="single" w:sz="4" w:space="0" w:color="auto"/>
                    <w:left w:val="single" w:sz="4" w:space="0" w:color="auto"/>
                    <w:bottom w:val="single" w:sz="4" w:space="0" w:color="auto"/>
                    <w:right w:val="single" w:sz="4" w:space="0" w:color="auto"/>
                  </w:tcBorders>
                </w:tcPr>
                <w:p w14:paraId="07A28D37" w14:textId="77777777" w:rsidR="00E521BC" w:rsidRPr="000F61B8" w:rsidRDefault="00E521BC" w:rsidP="00E521BC">
                  <w:pPr>
                    <w:pStyle w:val="a7"/>
                    <w:jc w:val="center"/>
                  </w:pPr>
                  <w:r w:rsidRPr="000F61B8">
                    <w:t>17</w:t>
                  </w:r>
                </w:p>
              </w:tc>
              <w:tc>
                <w:tcPr>
                  <w:tcW w:w="470" w:type="dxa"/>
                  <w:tcBorders>
                    <w:top w:val="single" w:sz="4" w:space="0" w:color="auto"/>
                    <w:left w:val="single" w:sz="4" w:space="0" w:color="auto"/>
                    <w:bottom w:val="single" w:sz="4" w:space="0" w:color="auto"/>
                    <w:right w:val="single" w:sz="4" w:space="0" w:color="auto"/>
                  </w:tcBorders>
                </w:tcPr>
                <w:p w14:paraId="0210237E" w14:textId="77777777" w:rsidR="00E521BC" w:rsidRPr="000F61B8" w:rsidRDefault="00E521BC" w:rsidP="00E521BC">
                  <w:pPr>
                    <w:pStyle w:val="a7"/>
                    <w:jc w:val="center"/>
                  </w:pPr>
                  <w:r w:rsidRPr="000F61B8">
                    <w:t>18</w:t>
                  </w:r>
                </w:p>
              </w:tc>
              <w:tc>
                <w:tcPr>
                  <w:tcW w:w="471" w:type="dxa"/>
                  <w:tcBorders>
                    <w:top w:val="single" w:sz="4" w:space="0" w:color="auto"/>
                    <w:left w:val="single" w:sz="4" w:space="0" w:color="auto"/>
                    <w:bottom w:val="single" w:sz="4" w:space="0" w:color="auto"/>
                    <w:right w:val="single" w:sz="4" w:space="0" w:color="auto"/>
                  </w:tcBorders>
                </w:tcPr>
                <w:p w14:paraId="402E4834" w14:textId="77777777" w:rsidR="00E521BC" w:rsidRPr="000F61B8" w:rsidRDefault="00E521BC" w:rsidP="00E521BC">
                  <w:pPr>
                    <w:pStyle w:val="a7"/>
                    <w:jc w:val="center"/>
                  </w:pPr>
                  <w:r w:rsidRPr="000F61B8">
                    <w:t>19</w:t>
                  </w:r>
                </w:p>
              </w:tc>
              <w:tc>
                <w:tcPr>
                  <w:tcW w:w="470" w:type="dxa"/>
                  <w:tcBorders>
                    <w:top w:val="single" w:sz="4" w:space="0" w:color="auto"/>
                    <w:left w:val="single" w:sz="4" w:space="0" w:color="auto"/>
                    <w:bottom w:val="single" w:sz="4" w:space="0" w:color="auto"/>
                    <w:right w:val="single" w:sz="4" w:space="0" w:color="auto"/>
                  </w:tcBorders>
                </w:tcPr>
                <w:p w14:paraId="4A94CBE8" w14:textId="77777777" w:rsidR="00E521BC" w:rsidRPr="000F61B8" w:rsidRDefault="00E521BC" w:rsidP="00E521BC">
                  <w:pPr>
                    <w:spacing w:after="0"/>
                    <w:rPr>
                      <w:szCs w:val="24"/>
                    </w:rPr>
                  </w:pPr>
                  <w:r w:rsidRPr="000F61B8">
                    <w:rPr>
                      <w:szCs w:val="24"/>
                    </w:rPr>
                    <w:t>20</w:t>
                  </w:r>
                </w:p>
              </w:tc>
              <w:tc>
                <w:tcPr>
                  <w:tcW w:w="470" w:type="dxa"/>
                  <w:tcBorders>
                    <w:top w:val="single" w:sz="4" w:space="0" w:color="auto"/>
                    <w:left w:val="single" w:sz="4" w:space="0" w:color="auto"/>
                    <w:bottom w:val="single" w:sz="4" w:space="0" w:color="auto"/>
                    <w:right w:val="single" w:sz="4" w:space="0" w:color="auto"/>
                  </w:tcBorders>
                  <w:shd w:val="clear" w:color="auto" w:fill="FFFF00"/>
                </w:tcPr>
                <w:p w14:paraId="495F6C08" w14:textId="77777777" w:rsidR="00E521BC" w:rsidRPr="000F61B8" w:rsidRDefault="00E521BC" w:rsidP="00E521BC">
                  <w:pPr>
                    <w:spacing w:after="0"/>
                    <w:rPr>
                      <w:szCs w:val="24"/>
                    </w:rPr>
                  </w:pPr>
                  <w:r w:rsidRPr="000F61B8">
                    <w:rPr>
                      <w:szCs w:val="24"/>
                    </w:rPr>
                    <w:t>21</w:t>
                  </w:r>
                </w:p>
              </w:tc>
              <w:tc>
                <w:tcPr>
                  <w:tcW w:w="555" w:type="dxa"/>
                  <w:tcBorders>
                    <w:top w:val="none" w:sz="4" w:space="0" w:color="000000"/>
                    <w:left w:val="single" w:sz="4" w:space="0" w:color="auto"/>
                    <w:bottom w:val="none" w:sz="4" w:space="0" w:color="000000"/>
                    <w:right w:val="single" w:sz="2" w:space="0" w:color="000000"/>
                  </w:tcBorders>
                  <w:shd w:val="clear" w:color="auto" w:fill="FFFF00"/>
                </w:tcPr>
                <w:p w14:paraId="6CC04632" w14:textId="77777777" w:rsidR="00E521BC" w:rsidRPr="000F61B8" w:rsidRDefault="00E521BC" w:rsidP="00E521BC">
                  <w:pPr>
                    <w:pStyle w:val="a7"/>
                    <w:jc w:val="center"/>
                  </w:pPr>
                  <w:r w:rsidRPr="000F61B8">
                    <w:t>22</w:t>
                  </w:r>
                </w:p>
              </w:tc>
            </w:tr>
            <w:tr w:rsidR="00E521BC" w:rsidRPr="000F61B8" w14:paraId="667719C6" w14:textId="77777777" w:rsidTr="00E521BC">
              <w:tc>
                <w:tcPr>
                  <w:tcW w:w="470" w:type="dxa"/>
                  <w:tcBorders>
                    <w:top w:val="single" w:sz="4" w:space="0" w:color="auto"/>
                    <w:left w:val="single" w:sz="4" w:space="0" w:color="auto"/>
                    <w:bottom w:val="single" w:sz="4" w:space="0" w:color="auto"/>
                    <w:right w:val="single" w:sz="4" w:space="0" w:color="auto"/>
                  </w:tcBorders>
                  <w:shd w:val="clear" w:color="auto" w:fill="FF0000"/>
                </w:tcPr>
                <w:p w14:paraId="0AA99D8F" w14:textId="77777777" w:rsidR="00E521BC" w:rsidRPr="000F61B8" w:rsidRDefault="00E521BC" w:rsidP="00E521BC">
                  <w:pPr>
                    <w:pStyle w:val="a7"/>
                    <w:jc w:val="center"/>
                  </w:pPr>
                  <w:r w:rsidRPr="000F61B8">
                    <w:t>23</w:t>
                  </w:r>
                </w:p>
              </w:tc>
              <w:tc>
                <w:tcPr>
                  <w:tcW w:w="470" w:type="dxa"/>
                  <w:tcBorders>
                    <w:top w:val="single" w:sz="4" w:space="0" w:color="auto"/>
                    <w:left w:val="single" w:sz="4" w:space="0" w:color="auto"/>
                    <w:bottom w:val="single" w:sz="4" w:space="0" w:color="auto"/>
                    <w:right w:val="single" w:sz="4" w:space="0" w:color="auto"/>
                  </w:tcBorders>
                  <w:shd w:val="clear" w:color="auto" w:fill="FFFF00"/>
                </w:tcPr>
                <w:p w14:paraId="280E3870" w14:textId="77777777" w:rsidR="00E521BC" w:rsidRPr="000F61B8" w:rsidRDefault="00E521BC" w:rsidP="00E521BC">
                  <w:pPr>
                    <w:pStyle w:val="a7"/>
                    <w:jc w:val="center"/>
                  </w:pPr>
                  <w:r w:rsidRPr="000F61B8">
                    <w:t>24</w:t>
                  </w:r>
                </w:p>
              </w:tc>
              <w:tc>
                <w:tcPr>
                  <w:tcW w:w="470" w:type="dxa"/>
                  <w:tcBorders>
                    <w:top w:val="single" w:sz="4" w:space="0" w:color="auto"/>
                    <w:left w:val="single" w:sz="4" w:space="0" w:color="auto"/>
                    <w:bottom w:val="single" w:sz="4" w:space="0" w:color="auto"/>
                    <w:right w:val="single" w:sz="4" w:space="0" w:color="auto"/>
                  </w:tcBorders>
                  <w:shd w:val="clear" w:color="auto" w:fill="FFFF00"/>
                </w:tcPr>
                <w:p w14:paraId="4497F116" w14:textId="77777777" w:rsidR="00E521BC" w:rsidRPr="000F61B8" w:rsidRDefault="00E521BC" w:rsidP="00E521BC">
                  <w:pPr>
                    <w:pStyle w:val="a7"/>
                    <w:jc w:val="center"/>
                  </w:pPr>
                  <w:r w:rsidRPr="000F61B8">
                    <w:t>25</w:t>
                  </w:r>
                </w:p>
              </w:tc>
              <w:tc>
                <w:tcPr>
                  <w:tcW w:w="471" w:type="dxa"/>
                  <w:tcBorders>
                    <w:top w:val="single" w:sz="4" w:space="0" w:color="auto"/>
                    <w:left w:val="single" w:sz="4" w:space="0" w:color="auto"/>
                    <w:bottom w:val="single" w:sz="4" w:space="0" w:color="auto"/>
                    <w:right w:val="single" w:sz="4" w:space="0" w:color="auto"/>
                  </w:tcBorders>
                  <w:shd w:val="clear" w:color="auto" w:fill="FFFF00"/>
                </w:tcPr>
                <w:p w14:paraId="1408AF03" w14:textId="77777777" w:rsidR="00E521BC" w:rsidRPr="000F61B8" w:rsidRDefault="00E521BC" w:rsidP="00E521BC">
                  <w:pPr>
                    <w:pStyle w:val="a7"/>
                    <w:jc w:val="center"/>
                  </w:pPr>
                  <w:r w:rsidRPr="000F61B8">
                    <w:t>26</w:t>
                  </w:r>
                </w:p>
              </w:tc>
              <w:tc>
                <w:tcPr>
                  <w:tcW w:w="470" w:type="dxa"/>
                  <w:tcBorders>
                    <w:top w:val="single" w:sz="4" w:space="0" w:color="auto"/>
                    <w:left w:val="single" w:sz="4" w:space="0" w:color="auto"/>
                    <w:bottom w:val="single" w:sz="4" w:space="0" w:color="auto"/>
                    <w:right w:val="single" w:sz="4" w:space="0" w:color="auto"/>
                  </w:tcBorders>
                  <w:shd w:val="clear" w:color="auto" w:fill="FFFF00"/>
                </w:tcPr>
                <w:p w14:paraId="2C2ECDA6" w14:textId="77777777" w:rsidR="00E521BC" w:rsidRPr="000F61B8" w:rsidRDefault="00E521BC" w:rsidP="00E521BC">
                  <w:pPr>
                    <w:spacing w:after="0"/>
                    <w:rPr>
                      <w:szCs w:val="24"/>
                    </w:rPr>
                  </w:pPr>
                  <w:r w:rsidRPr="000F61B8">
                    <w:rPr>
                      <w:szCs w:val="24"/>
                    </w:rPr>
                    <w:t>27</w:t>
                  </w:r>
                </w:p>
              </w:tc>
              <w:tc>
                <w:tcPr>
                  <w:tcW w:w="470" w:type="dxa"/>
                  <w:tcBorders>
                    <w:top w:val="single" w:sz="4" w:space="0" w:color="auto"/>
                    <w:left w:val="single" w:sz="4" w:space="0" w:color="auto"/>
                    <w:bottom w:val="single" w:sz="4" w:space="0" w:color="auto"/>
                    <w:right w:val="single" w:sz="4" w:space="0" w:color="auto"/>
                  </w:tcBorders>
                  <w:shd w:val="clear" w:color="auto" w:fill="FFFF00"/>
                </w:tcPr>
                <w:p w14:paraId="1A941EB1" w14:textId="77777777" w:rsidR="00E521BC" w:rsidRPr="000F61B8" w:rsidRDefault="00E521BC" w:rsidP="00E521BC">
                  <w:pPr>
                    <w:spacing w:after="0"/>
                    <w:rPr>
                      <w:szCs w:val="24"/>
                    </w:rPr>
                  </w:pPr>
                  <w:r w:rsidRPr="000F61B8">
                    <w:rPr>
                      <w:szCs w:val="24"/>
                    </w:rPr>
                    <w:t>28</w:t>
                  </w:r>
                </w:p>
              </w:tc>
              <w:tc>
                <w:tcPr>
                  <w:tcW w:w="555" w:type="dxa"/>
                  <w:tcBorders>
                    <w:top w:val="none" w:sz="4" w:space="0" w:color="000000"/>
                    <w:left w:val="single" w:sz="4" w:space="0" w:color="auto"/>
                    <w:bottom w:val="single" w:sz="2" w:space="0" w:color="000000"/>
                    <w:right w:val="single" w:sz="2" w:space="0" w:color="000000"/>
                  </w:tcBorders>
                </w:tcPr>
                <w:p w14:paraId="3F6A276B" w14:textId="77777777" w:rsidR="00E521BC" w:rsidRPr="000F61B8" w:rsidRDefault="00E521BC" w:rsidP="00E521BC">
                  <w:pPr>
                    <w:pStyle w:val="a7"/>
                    <w:jc w:val="center"/>
                  </w:pPr>
                </w:p>
              </w:tc>
            </w:tr>
          </w:tbl>
          <w:p w14:paraId="02249BF9" w14:textId="77777777" w:rsidR="00E521BC" w:rsidRPr="000F61B8" w:rsidRDefault="00E521BC" w:rsidP="00E521BC">
            <w:pPr>
              <w:pStyle w:val="a7"/>
            </w:pPr>
          </w:p>
        </w:tc>
      </w:tr>
      <w:tr w:rsidR="00E521BC" w:rsidRPr="000F61B8" w14:paraId="39840759" w14:textId="77777777" w:rsidTr="00E521BC">
        <w:tc>
          <w:tcPr>
            <w:tcW w:w="3585" w:type="dxa"/>
          </w:tcPr>
          <w:p w14:paraId="413720CE" w14:textId="77777777" w:rsidR="00E521BC" w:rsidRPr="000F61B8" w:rsidRDefault="00E521BC" w:rsidP="00E521BC">
            <w:pPr>
              <w:pStyle w:val="a7"/>
              <w:jc w:val="center"/>
            </w:pPr>
            <w:r w:rsidRPr="000F61B8">
              <w:t xml:space="preserve">Март- 17 </w:t>
            </w:r>
            <w:proofErr w:type="spellStart"/>
            <w:r w:rsidRPr="000F61B8">
              <w:t>у.д</w:t>
            </w:r>
            <w:proofErr w:type="spellEnd"/>
            <w:r w:rsidRPr="000F61B8">
              <w:t>.</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50"/>
              <w:gridCol w:w="480"/>
              <w:gridCol w:w="465"/>
              <w:gridCol w:w="465"/>
              <w:gridCol w:w="480"/>
              <w:gridCol w:w="465"/>
              <w:gridCol w:w="558"/>
            </w:tblGrid>
            <w:tr w:rsidR="00E521BC" w:rsidRPr="000F61B8" w14:paraId="3C5639F1" w14:textId="77777777" w:rsidTr="00E521BC">
              <w:tc>
                <w:tcPr>
                  <w:tcW w:w="450" w:type="dxa"/>
                  <w:tcBorders>
                    <w:top w:val="single" w:sz="2" w:space="0" w:color="000000"/>
                    <w:left w:val="single" w:sz="2" w:space="0" w:color="000000"/>
                    <w:bottom w:val="single" w:sz="2" w:space="0" w:color="000000"/>
                    <w:right w:val="none" w:sz="4" w:space="0" w:color="000000"/>
                  </w:tcBorders>
                  <w:shd w:val="clear" w:color="auto" w:fill="00B050"/>
                </w:tcPr>
                <w:p w14:paraId="7AF243B1" w14:textId="77777777" w:rsidR="00E521BC" w:rsidRPr="000F61B8" w:rsidRDefault="00E521BC" w:rsidP="00E521BC">
                  <w:pPr>
                    <w:pStyle w:val="a7"/>
                    <w:jc w:val="center"/>
                  </w:pPr>
                  <w:r w:rsidRPr="000F61B8">
                    <w:t>П</w:t>
                  </w:r>
                </w:p>
              </w:tc>
              <w:tc>
                <w:tcPr>
                  <w:tcW w:w="480" w:type="dxa"/>
                  <w:tcBorders>
                    <w:top w:val="single" w:sz="2" w:space="0" w:color="000000"/>
                    <w:left w:val="single" w:sz="2" w:space="0" w:color="000000"/>
                    <w:bottom w:val="single" w:sz="2" w:space="0" w:color="000000"/>
                    <w:right w:val="none" w:sz="4" w:space="0" w:color="000000"/>
                  </w:tcBorders>
                  <w:shd w:val="clear" w:color="auto" w:fill="00B050"/>
                </w:tcPr>
                <w:p w14:paraId="3B1BDABB" w14:textId="77777777" w:rsidR="00E521BC" w:rsidRPr="000F61B8" w:rsidRDefault="00E521BC" w:rsidP="00E521BC">
                  <w:pPr>
                    <w:pStyle w:val="a7"/>
                    <w:jc w:val="center"/>
                  </w:pPr>
                  <w:r w:rsidRPr="000F61B8">
                    <w:t>В</w:t>
                  </w:r>
                </w:p>
              </w:tc>
              <w:tc>
                <w:tcPr>
                  <w:tcW w:w="465" w:type="dxa"/>
                  <w:tcBorders>
                    <w:top w:val="single" w:sz="2" w:space="0" w:color="000000"/>
                    <w:left w:val="single" w:sz="2" w:space="0" w:color="000000"/>
                    <w:bottom w:val="single" w:sz="2" w:space="0" w:color="000000"/>
                    <w:right w:val="none" w:sz="4" w:space="0" w:color="000000"/>
                  </w:tcBorders>
                  <w:shd w:val="clear" w:color="auto" w:fill="00B050"/>
                </w:tcPr>
                <w:p w14:paraId="36A31479" w14:textId="77777777" w:rsidR="00E521BC" w:rsidRPr="000F61B8" w:rsidRDefault="00E521BC" w:rsidP="00E521BC">
                  <w:pPr>
                    <w:pStyle w:val="a7"/>
                    <w:jc w:val="center"/>
                  </w:pPr>
                  <w:r w:rsidRPr="000F61B8">
                    <w:t>С</w:t>
                  </w:r>
                </w:p>
              </w:tc>
              <w:tc>
                <w:tcPr>
                  <w:tcW w:w="465" w:type="dxa"/>
                  <w:tcBorders>
                    <w:top w:val="single" w:sz="2" w:space="0" w:color="000000"/>
                    <w:left w:val="single" w:sz="2" w:space="0" w:color="000000"/>
                    <w:bottom w:val="single" w:sz="2" w:space="0" w:color="000000"/>
                    <w:right w:val="none" w:sz="4" w:space="0" w:color="000000"/>
                  </w:tcBorders>
                  <w:shd w:val="clear" w:color="auto" w:fill="00B050"/>
                </w:tcPr>
                <w:p w14:paraId="295525F3" w14:textId="77777777" w:rsidR="00E521BC" w:rsidRPr="000F61B8" w:rsidRDefault="00E521BC" w:rsidP="00E521BC">
                  <w:pPr>
                    <w:pStyle w:val="a7"/>
                    <w:jc w:val="center"/>
                  </w:pPr>
                  <w:r w:rsidRPr="000F61B8">
                    <w:t>Ч</w:t>
                  </w:r>
                </w:p>
              </w:tc>
              <w:tc>
                <w:tcPr>
                  <w:tcW w:w="480" w:type="dxa"/>
                  <w:tcBorders>
                    <w:top w:val="single" w:sz="2" w:space="0" w:color="000000"/>
                    <w:left w:val="single" w:sz="2" w:space="0" w:color="000000"/>
                    <w:bottom w:val="single" w:sz="2" w:space="0" w:color="000000"/>
                    <w:right w:val="none" w:sz="4" w:space="0" w:color="000000"/>
                  </w:tcBorders>
                  <w:shd w:val="clear" w:color="auto" w:fill="00B050"/>
                </w:tcPr>
                <w:p w14:paraId="429D9366" w14:textId="77777777" w:rsidR="00E521BC" w:rsidRPr="000F61B8" w:rsidRDefault="00E521BC" w:rsidP="00E521BC">
                  <w:pPr>
                    <w:pStyle w:val="a7"/>
                    <w:jc w:val="center"/>
                  </w:pPr>
                  <w:r w:rsidRPr="000F61B8">
                    <w:t>П</w:t>
                  </w:r>
                </w:p>
              </w:tc>
              <w:tc>
                <w:tcPr>
                  <w:tcW w:w="465" w:type="dxa"/>
                  <w:tcBorders>
                    <w:top w:val="single" w:sz="2" w:space="0" w:color="000000"/>
                    <w:left w:val="single" w:sz="2" w:space="0" w:color="000000"/>
                    <w:bottom w:val="single" w:sz="2" w:space="0" w:color="000000"/>
                    <w:right w:val="none" w:sz="4" w:space="0" w:color="000000"/>
                  </w:tcBorders>
                  <w:shd w:val="clear" w:color="auto" w:fill="00B050"/>
                </w:tcPr>
                <w:p w14:paraId="322C8BC5" w14:textId="77777777" w:rsidR="00E521BC" w:rsidRPr="000F61B8" w:rsidRDefault="00E521BC" w:rsidP="00E521BC">
                  <w:pPr>
                    <w:pStyle w:val="a7"/>
                    <w:jc w:val="center"/>
                  </w:pPr>
                  <w:r w:rsidRPr="000F61B8">
                    <w:t>С</w:t>
                  </w:r>
                </w:p>
              </w:tc>
              <w:tc>
                <w:tcPr>
                  <w:tcW w:w="558" w:type="dxa"/>
                  <w:tcBorders>
                    <w:top w:val="single" w:sz="2" w:space="0" w:color="000000"/>
                    <w:left w:val="single" w:sz="2" w:space="0" w:color="000000"/>
                    <w:bottom w:val="single" w:sz="2" w:space="0" w:color="000000"/>
                    <w:right w:val="single" w:sz="2" w:space="0" w:color="000000"/>
                  </w:tcBorders>
                  <w:shd w:val="clear" w:color="auto" w:fill="00B050"/>
                </w:tcPr>
                <w:p w14:paraId="71FAC4A1" w14:textId="77777777" w:rsidR="00E521BC" w:rsidRPr="000F61B8" w:rsidRDefault="00E521BC" w:rsidP="00E521BC">
                  <w:pPr>
                    <w:pStyle w:val="a7"/>
                    <w:jc w:val="center"/>
                  </w:pPr>
                  <w:r w:rsidRPr="000F61B8">
                    <w:t>В</w:t>
                  </w:r>
                </w:p>
              </w:tc>
            </w:tr>
            <w:tr w:rsidR="00E521BC" w:rsidRPr="000F61B8" w14:paraId="232DADA8" w14:textId="77777777" w:rsidTr="00E521BC">
              <w:tc>
                <w:tcPr>
                  <w:tcW w:w="450" w:type="dxa"/>
                  <w:tcBorders>
                    <w:top w:val="none" w:sz="4" w:space="0" w:color="000000"/>
                    <w:left w:val="single" w:sz="2" w:space="0" w:color="000000"/>
                    <w:bottom w:val="single" w:sz="2" w:space="0" w:color="000000"/>
                    <w:right w:val="none" w:sz="4" w:space="0" w:color="000000"/>
                  </w:tcBorders>
                </w:tcPr>
                <w:p w14:paraId="52F9AA4A" w14:textId="77777777" w:rsidR="00E521BC" w:rsidRPr="000F61B8" w:rsidRDefault="00E521BC" w:rsidP="00E521BC">
                  <w:pPr>
                    <w:pStyle w:val="a7"/>
                    <w:jc w:val="center"/>
                  </w:pPr>
                </w:p>
              </w:tc>
              <w:tc>
                <w:tcPr>
                  <w:tcW w:w="480" w:type="dxa"/>
                  <w:tcBorders>
                    <w:top w:val="none" w:sz="4" w:space="0" w:color="000000"/>
                    <w:left w:val="single" w:sz="2" w:space="0" w:color="000000"/>
                    <w:bottom w:val="single" w:sz="2" w:space="0" w:color="000000"/>
                    <w:right w:val="none" w:sz="4" w:space="0" w:color="000000"/>
                  </w:tcBorders>
                </w:tcPr>
                <w:p w14:paraId="4F06CD9F" w14:textId="77777777" w:rsidR="00E521BC" w:rsidRPr="000F61B8" w:rsidRDefault="00E521BC" w:rsidP="00E521BC">
                  <w:pPr>
                    <w:pStyle w:val="a7"/>
                    <w:jc w:val="center"/>
                  </w:pPr>
                </w:p>
              </w:tc>
              <w:tc>
                <w:tcPr>
                  <w:tcW w:w="465" w:type="dxa"/>
                  <w:tcBorders>
                    <w:top w:val="none" w:sz="4" w:space="0" w:color="000000"/>
                    <w:left w:val="single" w:sz="2" w:space="0" w:color="000000"/>
                    <w:bottom w:val="single" w:sz="2" w:space="0" w:color="000000"/>
                    <w:right w:val="none" w:sz="4" w:space="0" w:color="000000"/>
                  </w:tcBorders>
                </w:tcPr>
                <w:p w14:paraId="530B2673" w14:textId="77777777" w:rsidR="00E521BC" w:rsidRPr="000F61B8" w:rsidRDefault="00E521BC" w:rsidP="00E521BC">
                  <w:pPr>
                    <w:pStyle w:val="a7"/>
                    <w:jc w:val="center"/>
                  </w:pPr>
                </w:p>
              </w:tc>
              <w:tc>
                <w:tcPr>
                  <w:tcW w:w="465" w:type="dxa"/>
                  <w:tcBorders>
                    <w:top w:val="none" w:sz="4" w:space="0" w:color="000000"/>
                    <w:left w:val="single" w:sz="2" w:space="0" w:color="000000"/>
                    <w:bottom w:val="single" w:sz="2" w:space="0" w:color="000000"/>
                    <w:right w:val="none" w:sz="4" w:space="0" w:color="000000"/>
                  </w:tcBorders>
                </w:tcPr>
                <w:p w14:paraId="6DCEF3E0" w14:textId="77777777" w:rsidR="00E521BC" w:rsidRPr="000F61B8" w:rsidRDefault="00E521BC" w:rsidP="00E521BC">
                  <w:pPr>
                    <w:pStyle w:val="a7"/>
                    <w:jc w:val="center"/>
                  </w:pPr>
                </w:p>
              </w:tc>
              <w:tc>
                <w:tcPr>
                  <w:tcW w:w="480" w:type="dxa"/>
                  <w:tcBorders>
                    <w:top w:val="none" w:sz="4" w:space="0" w:color="000000"/>
                    <w:left w:val="single" w:sz="2" w:space="0" w:color="000000"/>
                    <w:bottom w:val="single" w:sz="2" w:space="0" w:color="000000"/>
                    <w:right w:val="none" w:sz="4" w:space="0" w:color="000000"/>
                  </w:tcBorders>
                </w:tcPr>
                <w:p w14:paraId="376EBA02" w14:textId="77777777" w:rsidR="00E521BC" w:rsidRPr="000F61B8" w:rsidRDefault="00E521BC" w:rsidP="00E521BC">
                  <w:pPr>
                    <w:pStyle w:val="a7"/>
                    <w:jc w:val="center"/>
                  </w:pPr>
                </w:p>
              </w:tc>
              <w:tc>
                <w:tcPr>
                  <w:tcW w:w="465" w:type="dxa"/>
                  <w:tcBorders>
                    <w:top w:val="none" w:sz="4" w:space="0" w:color="000000"/>
                    <w:left w:val="single" w:sz="2" w:space="0" w:color="000000"/>
                    <w:bottom w:val="single" w:sz="2" w:space="0" w:color="000000"/>
                    <w:right w:val="none" w:sz="4" w:space="0" w:color="000000"/>
                  </w:tcBorders>
                </w:tcPr>
                <w:p w14:paraId="2DE2AC47" w14:textId="77777777" w:rsidR="00E521BC" w:rsidRPr="000F61B8" w:rsidRDefault="00E521BC" w:rsidP="00E521BC">
                  <w:pPr>
                    <w:pStyle w:val="a7"/>
                    <w:jc w:val="center"/>
                  </w:pPr>
                </w:p>
              </w:tc>
              <w:tc>
                <w:tcPr>
                  <w:tcW w:w="558" w:type="dxa"/>
                  <w:tcBorders>
                    <w:top w:val="none" w:sz="4" w:space="0" w:color="000000"/>
                    <w:left w:val="single" w:sz="2" w:space="0" w:color="000000"/>
                    <w:bottom w:val="single" w:sz="2" w:space="0" w:color="000000"/>
                    <w:right w:val="single" w:sz="2" w:space="0" w:color="000000"/>
                  </w:tcBorders>
                  <w:shd w:val="clear" w:color="auto" w:fill="FFFF00"/>
                </w:tcPr>
                <w:p w14:paraId="6BF7F98E" w14:textId="77777777" w:rsidR="00E521BC" w:rsidRPr="000F61B8" w:rsidRDefault="00E521BC" w:rsidP="00E521BC">
                  <w:pPr>
                    <w:pStyle w:val="a7"/>
                    <w:jc w:val="center"/>
                  </w:pPr>
                  <w:r w:rsidRPr="000F61B8">
                    <w:t>1</w:t>
                  </w:r>
                </w:p>
              </w:tc>
            </w:tr>
            <w:tr w:rsidR="00E521BC" w:rsidRPr="000F61B8" w14:paraId="439977A0" w14:textId="77777777" w:rsidTr="00E521BC">
              <w:tc>
                <w:tcPr>
                  <w:tcW w:w="450" w:type="dxa"/>
                  <w:tcBorders>
                    <w:top w:val="none" w:sz="4" w:space="0" w:color="000000"/>
                    <w:left w:val="single" w:sz="2" w:space="0" w:color="000000"/>
                    <w:bottom w:val="single" w:sz="2" w:space="0" w:color="000000"/>
                    <w:right w:val="none" w:sz="4" w:space="0" w:color="000000"/>
                  </w:tcBorders>
                </w:tcPr>
                <w:p w14:paraId="2A6BBD41" w14:textId="77777777" w:rsidR="00E521BC" w:rsidRPr="000F61B8" w:rsidRDefault="00E521BC" w:rsidP="00E521BC">
                  <w:pPr>
                    <w:pStyle w:val="a7"/>
                    <w:jc w:val="center"/>
                  </w:pPr>
                  <w:r w:rsidRPr="000F61B8">
                    <w:t>2</w:t>
                  </w:r>
                </w:p>
              </w:tc>
              <w:tc>
                <w:tcPr>
                  <w:tcW w:w="480" w:type="dxa"/>
                  <w:tcBorders>
                    <w:top w:val="none" w:sz="4" w:space="0" w:color="000000"/>
                    <w:left w:val="single" w:sz="2" w:space="0" w:color="000000"/>
                    <w:bottom w:val="single" w:sz="2" w:space="0" w:color="000000"/>
                    <w:right w:val="none" w:sz="4" w:space="0" w:color="000000"/>
                  </w:tcBorders>
                </w:tcPr>
                <w:p w14:paraId="02483B70" w14:textId="77777777" w:rsidR="00E521BC" w:rsidRPr="000F61B8" w:rsidRDefault="00E521BC" w:rsidP="00E521BC">
                  <w:pPr>
                    <w:pStyle w:val="a7"/>
                    <w:jc w:val="center"/>
                  </w:pPr>
                  <w:r w:rsidRPr="000F61B8">
                    <w:t>3</w:t>
                  </w:r>
                </w:p>
              </w:tc>
              <w:tc>
                <w:tcPr>
                  <w:tcW w:w="465" w:type="dxa"/>
                  <w:tcBorders>
                    <w:top w:val="none" w:sz="4" w:space="0" w:color="000000"/>
                    <w:left w:val="single" w:sz="2" w:space="0" w:color="000000"/>
                    <w:bottom w:val="single" w:sz="2" w:space="0" w:color="000000"/>
                    <w:right w:val="none" w:sz="4" w:space="0" w:color="000000"/>
                  </w:tcBorders>
                </w:tcPr>
                <w:p w14:paraId="281CDC7B" w14:textId="77777777" w:rsidR="00E521BC" w:rsidRPr="000F61B8" w:rsidRDefault="00E521BC" w:rsidP="00E521BC">
                  <w:pPr>
                    <w:pStyle w:val="a7"/>
                    <w:jc w:val="center"/>
                  </w:pPr>
                  <w:r w:rsidRPr="000F61B8">
                    <w:t>4</w:t>
                  </w:r>
                </w:p>
              </w:tc>
              <w:tc>
                <w:tcPr>
                  <w:tcW w:w="465" w:type="dxa"/>
                  <w:tcBorders>
                    <w:top w:val="none" w:sz="4" w:space="0" w:color="000000"/>
                    <w:left w:val="single" w:sz="2" w:space="0" w:color="000000"/>
                    <w:bottom w:val="single" w:sz="2" w:space="0" w:color="000000"/>
                    <w:right w:val="none" w:sz="4" w:space="0" w:color="000000"/>
                  </w:tcBorders>
                </w:tcPr>
                <w:p w14:paraId="76431547" w14:textId="77777777" w:rsidR="00E521BC" w:rsidRPr="000F61B8" w:rsidRDefault="00E521BC" w:rsidP="00E521BC">
                  <w:pPr>
                    <w:pStyle w:val="a7"/>
                    <w:jc w:val="center"/>
                  </w:pPr>
                  <w:r w:rsidRPr="000F61B8">
                    <w:t>5</w:t>
                  </w:r>
                </w:p>
              </w:tc>
              <w:tc>
                <w:tcPr>
                  <w:tcW w:w="480" w:type="dxa"/>
                  <w:tcBorders>
                    <w:top w:val="none" w:sz="4" w:space="0" w:color="000000"/>
                    <w:left w:val="single" w:sz="2" w:space="0" w:color="000000"/>
                    <w:bottom w:val="single" w:sz="2" w:space="0" w:color="000000"/>
                    <w:right w:val="none" w:sz="4" w:space="0" w:color="000000"/>
                  </w:tcBorders>
                </w:tcPr>
                <w:p w14:paraId="0694374A" w14:textId="77777777" w:rsidR="00E521BC" w:rsidRPr="000F61B8" w:rsidRDefault="00E521BC" w:rsidP="00E521BC">
                  <w:pPr>
                    <w:pStyle w:val="a7"/>
                    <w:jc w:val="center"/>
                  </w:pPr>
                  <w:r w:rsidRPr="000F61B8">
                    <w:t>6</w:t>
                  </w:r>
                </w:p>
              </w:tc>
              <w:tc>
                <w:tcPr>
                  <w:tcW w:w="465" w:type="dxa"/>
                  <w:tcBorders>
                    <w:top w:val="none" w:sz="4" w:space="0" w:color="000000"/>
                    <w:left w:val="single" w:sz="2" w:space="0" w:color="000000"/>
                    <w:bottom w:val="single" w:sz="2" w:space="0" w:color="000000"/>
                    <w:right w:val="none" w:sz="4" w:space="0" w:color="000000"/>
                  </w:tcBorders>
                  <w:shd w:val="clear" w:color="auto" w:fill="FF0000"/>
                </w:tcPr>
                <w:p w14:paraId="7F19B3F9" w14:textId="77777777" w:rsidR="00E521BC" w:rsidRPr="000F61B8" w:rsidRDefault="00E521BC" w:rsidP="00E521BC">
                  <w:pPr>
                    <w:pStyle w:val="a7"/>
                    <w:jc w:val="center"/>
                  </w:pPr>
                  <w:r w:rsidRPr="000F61B8">
                    <w:t>7</w:t>
                  </w:r>
                </w:p>
              </w:tc>
              <w:tc>
                <w:tcPr>
                  <w:tcW w:w="558" w:type="dxa"/>
                  <w:tcBorders>
                    <w:top w:val="none" w:sz="4" w:space="0" w:color="000000"/>
                    <w:left w:val="single" w:sz="2" w:space="0" w:color="000000"/>
                    <w:bottom w:val="single" w:sz="2" w:space="0" w:color="000000"/>
                    <w:right w:val="single" w:sz="2" w:space="0" w:color="000000"/>
                  </w:tcBorders>
                  <w:shd w:val="clear" w:color="auto" w:fill="FF0000"/>
                </w:tcPr>
                <w:p w14:paraId="181A4A1A" w14:textId="77777777" w:rsidR="00E521BC" w:rsidRPr="000F61B8" w:rsidRDefault="00E521BC" w:rsidP="00E521BC">
                  <w:pPr>
                    <w:pStyle w:val="a7"/>
                    <w:jc w:val="center"/>
                  </w:pPr>
                  <w:r w:rsidRPr="000F61B8">
                    <w:t>8</w:t>
                  </w:r>
                </w:p>
              </w:tc>
            </w:tr>
            <w:tr w:rsidR="00E521BC" w:rsidRPr="000F61B8" w14:paraId="59C2F6A6" w14:textId="77777777" w:rsidTr="00E521BC">
              <w:tc>
                <w:tcPr>
                  <w:tcW w:w="450" w:type="dxa"/>
                  <w:tcBorders>
                    <w:top w:val="none" w:sz="4" w:space="0" w:color="000000"/>
                    <w:left w:val="single" w:sz="2" w:space="0" w:color="000000"/>
                    <w:bottom w:val="single" w:sz="2" w:space="0" w:color="000000"/>
                    <w:right w:val="none" w:sz="4" w:space="0" w:color="000000"/>
                  </w:tcBorders>
                  <w:shd w:val="clear" w:color="auto" w:fill="FF0000"/>
                </w:tcPr>
                <w:p w14:paraId="718F0718" w14:textId="77777777" w:rsidR="00E521BC" w:rsidRPr="000F61B8" w:rsidRDefault="00E521BC" w:rsidP="00E521BC">
                  <w:pPr>
                    <w:pStyle w:val="a7"/>
                    <w:jc w:val="center"/>
                  </w:pPr>
                  <w:r w:rsidRPr="000F61B8">
                    <w:t>9</w:t>
                  </w:r>
                </w:p>
              </w:tc>
              <w:tc>
                <w:tcPr>
                  <w:tcW w:w="480" w:type="dxa"/>
                  <w:tcBorders>
                    <w:top w:val="none" w:sz="4" w:space="0" w:color="000000"/>
                    <w:left w:val="single" w:sz="2" w:space="0" w:color="000000"/>
                    <w:bottom w:val="single" w:sz="2" w:space="0" w:color="000000"/>
                    <w:right w:val="none" w:sz="4" w:space="0" w:color="000000"/>
                  </w:tcBorders>
                </w:tcPr>
                <w:p w14:paraId="171018FC" w14:textId="77777777" w:rsidR="00E521BC" w:rsidRPr="000F61B8" w:rsidRDefault="00E521BC" w:rsidP="00E521BC">
                  <w:pPr>
                    <w:pStyle w:val="a7"/>
                    <w:jc w:val="center"/>
                  </w:pPr>
                  <w:r w:rsidRPr="000F61B8">
                    <w:t>10</w:t>
                  </w:r>
                </w:p>
              </w:tc>
              <w:tc>
                <w:tcPr>
                  <w:tcW w:w="465" w:type="dxa"/>
                  <w:tcBorders>
                    <w:top w:val="none" w:sz="4" w:space="0" w:color="000000"/>
                    <w:left w:val="single" w:sz="2" w:space="0" w:color="000000"/>
                    <w:bottom w:val="single" w:sz="2" w:space="0" w:color="000000"/>
                    <w:right w:val="none" w:sz="4" w:space="0" w:color="000000"/>
                  </w:tcBorders>
                </w:tcPr>
                <w:p w14:paraId="5F9B395C" w14:textId="77777777" w:rsidR="00E521BC" w:rsidRPr="000F61B8" w:rsidRDefault="00E521BC" w:rsidP="00E521BC">
                  <w:pPr>
                    <w:pStyle w:val="a7"/>
                    <w:jc w:val="center"/>
                  </w:pPr>
                  <w:r w:rsidRPr="000F61B8">
                    <w:t>11</w:t>
                  </w:r>
                </w:p>
              </w:tc>
              <w:tc>
                <w:tcPr>
                  <w:tcW w:w="465" w:type="dxa"/>
                  <w:tcBorders>
                    <w:top w:val="none" w:sz="4" w:space="0" w:color="000000"/>
                    <w:left w:val="single" w:sz="2" w:space="0" w:color="000000"/>
                    <w:bottom w:val="single" w:sz="2" w:space="0" w:color="000000"/>
                    <w:right w:val="none" w:sz="4" w:space="0" w:color="000000"/>
                  </w:tcBorders>
                </w:tcPr>
                <w:p w14:paraId="60F47901" w14:textId="77777777" w:rsidR="00E521BC" w:rsidRPr="000F61B8" w:rsidRDefault="00E521BC" w:rsidP="00E521BC">
                  <w:pPr>
                    <w:pStyle w:val="a7"/>
                    <w:jc w:val="center"/>
                  </w:pPr>
                  <w:r w:rsidRPr="000F61B8">
                    <w:t>12</w:t>
                  </w:r>
                </w:p>
              </w:tc>
              <w:tc>
                <w:tcPr>
                  <w:tcW w:w="480" w:type="dxa"/>
                  <w:tcBorders>
                    <w:top w:val="none" w:sz="4" w:space="0" w:color="000000"/>
                    <w:left w:val="single" w:sz="2" w:space="0" w:color="000000"/>
                    <w:bottom w:val="single" w:sz="2" w:space="0" w:color="000000"/>
                    <w:right w:val="none" w:sz="4" w:space="0" w:color="000000"/>
                  </w:tcBorders>
                </w:tcPr>
                <w:p w14:paraId="1DD2FB80" w14:textId="77777777" w:rsidR="00E521BC" w:rsidRPr="000F61B8" w:rsidRDefault="00E521BC" w:rsidP="00E521BC">
                  <w:pPr>
                    <w:pStyle w:val="a7"/>
                    <w:jc w:val="center"/>
                  </w:pPr>
                  <w:r w:rsidRPr="000F61B8">
                    <w:t>13</w:t>
                  </w:r>
                </w:p>
              </w:tc>
              <w:tc>
                <w:tcPr>
                  <w:tcW w:w="465" w:type="dxa"/>
                  <w:tcBorders>
                    <w:top w:val="none" w:sz="4" w:space="0" w:color="000000"/>
                    <w:left w:val="single" w:sz="2" w:space="0" w:color="000000"/>
                    <w:bottom w:val="single" w:sz="2" w:space="0" w:color="000000"/>
                    <w:right w:val="none" w:sz="4" w:space="0" w:color="000000"/>
                  </w:tcBorders>
                  <w:shd w:val="clear" w:color="auto" w:fill="00B050"/>
                </w:tcPr>
                <w:p w14:paraId="420712B3" w14:textId="77777777" w:rsidR="00E521BC" w:rsidRPr="000F61B8" w:rsidRDefault="00E521BC" w:rsidP="00E521BC">
                  <w:pPr>
                    <w:pStyle w:val="a7"/>
                    <w:jc w:val="center"/>
                  </w:pPr>
                  <w:r w:rsidRPr="000F61B8">
                    <w:t>14</w:t>
                  </w:r>
                </w:p>
              </w:tc>
              <w:tc>
                <w:tcPr>
                  <w:tcW w:w="558" w:type="dxa"/>
                  <w:tcBorders>
                    <w:top w:val="none" w:sz="4" w:space="0" w:color="000000"/>
                    <w:left w:val="single" w:sz="2" w:space="0" w:color="000000"/>
                    <w:bottom w:val="single" w:sz="2" w:space="0" w:color="000000"/>
                    <w:right w:val="single" w:sz="2" w:space="0" w:color="000000"/>
                  </w:tcBorders>
                  <w:shd w:val="clear" w:color="auto" w:fill="00B050"/>
                </w:tcPr>
                <w:p w14:paraId="24653585" w14:textId="77777777" w:rsidR="00E521BC" w:rsidRPr="000F61B8" w:rsidRDefault="00E521BC" w:rsidP="00E521BC">
                  <w:pPr>
                    <w:spacing w:after="0"/>
                    <w:rPr>
                      <w:szCs w:val="24"/>
                    </w:rPr>
                  </w:pPr>
                  <w:r w:rsidRPr="000F61B8">
                    <w:rPr>
                      <w:szCs w:val="24"/>
                    </w:rPr>
                    <w:t>15</w:t>
                  </w:r>
                </w:p>
              </w:tc>
            </w:tr>
            <w:tr w:rsidR="00E521BC" w:rsidRPr="000F61B8" w14:paraId="64F9F868" w14:textId="77777777" w:rsidTr="00E521BC">
              <w:tc>
                <w:tcPr>
                  <w:tcW w:w="450" w:type="dxa"/>
                  <w:tcBorders>
                    <w:top w:val="none" w:sz="4" w:space="0" w:color="000000"/>
                    <w:left w:val="single" w:sz="2" w:space="0" w:color="000000"/>
                    <w:bottom w:val="single" w:sz="4" w:space="0" w:color="auto"/>
                    <w:right w:val="none" w:sz="4" w:space="0" w:color="000000"/>
                  </w:tcBorders>
                </w:tcPr>
                <w:p w14:paraId="277D1526" w14:textId="77777777" w:rsidR="00E521BC" w:rsidRPr="000F61B8" w:rsidRDefault="00E521BC" w:rsidP="00E521BC">
                  <w:pPr>
                    <w:pStyle w:val="a7"/>
                    <w:jc w:val="center"/>
                  </w:pPr>
                  <w:r w:rsidRPr="000F61B8">
                    <w:t>16</w:t>
                  </w:r>
                </w:p>
              </w:tc>
              <w:tc>
                <w:tcPr>
                  <w:tcW w:w="480" w:type="dxa"/>
                  <w:tcBorders>
                    <w:top w:val="none" w:sz="4" w:space="0" w:color="000000"/>
                    <w:left w:val="single" w:sz="2" w:space="0" w:color="000000"/>
                    <w:bottom w:val="single" w:sz="4" w:space="0" w:color="auto"/>
                    <w:right w:val="none" w:sz="4" w:space="0" w:color="000000"/>
                  </w:tcBorders>
                </w:tcPr>
                <w:p w14:paraId="04A11A4A" w14:textId="77777777" w:rsidR="00E521BC" w:rsidRPr="000F61B8" w:rsidRDefault="00E521BC" w:rsidP="00E521BC">
                  <w:pPr>
                    <w:pStyle w:val="a7"/>
                    <w:jc w:val="center"/>
                  </w:pPr>
                  <w:r w:rsidRPr="000F61B8">
                    <w:t>17</w:t>
                  </w:r>
                </w:p>
              </w:tc>
              <w:tc>
                <w:tcPr>
                  <w:tcW w:w="465" w:type="dxa"/>
                  <w:tcBorders>
                    <w:top w:val="none" w:sz="4" w:space="0" w:color="000000"/>
                    <w:left w:val="single" w:sz="2" w:space="0" w:color="000000"/>
                    <w:bottom w:val="single" w:sz="4" w:space="0" w:color="auto"/>
                    <w:right w:val="none" w:sz="4" w:space="0" w:color="000000"/>
                  </w:tcBorders>
                  <w:shd w:val="clear" w:color="auto" w:fill="FF0000"/>
                </w:tcPr>
                <w:p w14:paraId="337A474D" w14:textId="77777777" w:rsidR="00E521BC" w:rsidRPr="000F61B8" w:rsidRDefault="00E521BC" w:rsidP="00E521BC">
                  <w:pPr>
                    <w:pStyle w:val="a7"/>
                    <w:jc w:val="center"/>
                  </w:pPr>
                  <w:r w:rsidRPr="000F61B8">
                    <w:t>18</w:t>
                  </w:r>
                </w:p>
              </w:tc>
              <w:tc>
                <w:tcPr>
                  <w:tcW w:w="465" w:type="dxa"/>
                  <w:tcBorders>
                    <w:top w:val="none" w:sz="4" w:space="0" w:color="000000"/>
                    <w:left w:val="single" w:sz="2" w:space="0" w:color="000000"/>
                    <w:bottom w:val="single" w:sz="4" w:space="0" w:color="auto"/>
                    <w:right w:val="none" w:sz="4" w:space="0" w:color="000000"/>
                  </w:tcBorders>
                </w:tcPr>
                <w:p w14:paraId="750E1436" w14:textId="77777777" w:rsidR="00E521BC" w:rsidRPr="000F61B8" w:rsidRDefault="00E521BC" w:rsidP="00E521BC">
                  <w:pPr>
                    <w:pStyle w:val="a7"/>
                    <w:jc w:val="center"/>
                  </w:pPr>
                  <w:r w:rsidRPr="000F61B8">
                    <w:t>19</w:t>
                  </w:r>
                </w:p>
              </w:tc>
              <w:tc>
                <w:tcPr>
                  <w:tcW w:w="480" w:type="dxa"/>
                  <w:tcBorders>
                    <w:top w:val="none" w:sz="4" w:space="0" w:color="000000"/>
                    <w:left w:val="single" w:sz="2" w:space="0" w:color="000000"/>
                    <w:bottom w:val="single" w:sz="4" w:space="0" w:color="auto"/>
                    <w:right w:val="none" w:sz="4" w:space="0" w:color="000000"/>
                  </w:tcBorders>
                  <w:shd w:val="clear" w:color="auto" w:fill="FF0000"/>
                </w:tcPr>
                <w:p w14:paraId="382A4125" w14:textId="77777777" w:rsidR="00E521BC" w:rsidRPr="000F61B8" w:rsidRDefault="00E521BC" w:rsidP="00E521BC">
                  <w:pPr>
                    <w:pStyle w:val="a7"/>
                    <w:jc w:val="center"/>
                  </w:pPr>
                  <w:r w:rsidRPr="000F61B8">
                    <w:t>20</w:t>
                  </w:r>
                </w:p>
              </w:tc>
              <w:tc>
                <w:tcPr>
                  <w:tcW w:w="465" w:type="dxa"/>
                  <w:tcBorders>
                    <w:top w:val="none" w:sz="4" w:space="0" w:color="000000"/>
                    <w:left w:val="single" w:sz="2" w:space="0" w:color="000000"/>
                    <w:bottom w:val="single" w:sz="4" w:space="0" w:color="auto"/>
                    <w:right w:val="none" w:sz="4" w:space="0" w:color="000000"/>
                  </w:tcBorders>
                  <w:shd w:val="clear" w:color="auto" w:fill="00B050"/>
                </w:tcPr>
                <w:p w14:paraId="48120713" w14:textId="77777777" w:rsidR="00E521BC" w:rsidRPr="000F61B8" w:rsidRDefault="00E521BC" w:rsidP="00E521BC">
                  <w:pPr>
                    <w:pStyle w:val="a7"/>
                    <w:jc w:val="center"/>
                  </w:pPr>
                  <w:r w:rsidRPr="000F61B8">
                    <w:t>21</w:t>
                  </w:r>
                </w:p>
              </w:tc>
              <w:tc>
                <w:tcPr>
                  <w:tcW w:w="558" w:type="dxa"/>
                  <w:tcBorders>
                    <w:top w:val="none" w:sz="4" w:space="0" w:color="000000"/>
                    <w:left w:val="single" w:sz="2" w:space="0" w:color="000000"/>
                    <w:bottom w:val="single" w:sz="4" w:space="0" w:color="auto"/>
                    <w:right w:val="single" w:sz="2" w:space="0" w:color="000000"/>
                  </w:tcBorders>
                  <w:shd w:val="clear" w:color="auto" w:fill="00B050"/>
                </w:tcPr>
                <w:p w14:paraId="76A64D8C" w14:textId="77777777" w:rsidR="00E521BC" w:rsidRPr="000F61B8" w:rsidRDefault="00E521BC" w:rsidP="00E521BC">
                  <w:pPr>
                    <w:pStyle w:val="a7"/>
                    <w:jc w:val="center"/>
                  </w:pPr>
                  <w:r w:rsidRPr="000F61B8">
                    <w:t>22</w:t>
                  </w:r>
                </w:p>
              </w:tc>
            </w:tr>
            <w:tr w:rsidR="00E521BC" w:rsidRPr="000F61B8" w14:paraId="6ED67FAE" w14:textId="77777777" w:rsidTr="00E521BC">
              <w:trPr>
                <w:trHeight w:val="366"/>
              </w:trPr>
              <w:tc>
                <w:tcPr>
                  <w:tcW w:w="450" w:type="dxa"/>
                  <w:tcBorders>
                    <w:top w:val="single" w:sz="4" w:space="0" w:color="auto"/>
                    <w:left w:val="single" w:sz="4" w:space="0" w:color="auto"/>
                    <w:bottom w:val="single" w:sz="4" w:space="0" w:color="auto"/>
                    <w:right w:val="single" w:sz="4" w:space="0" w:color="auto"/>
                  </w:tcBorders>
                </w:tcPr>
                <w:p w14:paraId="64BB940E" w14:textId="77777777" w:rsidR="00E521BC" w:rsidRPr="000F61B8" w:rsidRDefault="00E521BC" w:rsidP="00E521BC">
                  <w:pPr>
                    <w:spacing w:after="0"/>
                    <w:rPr>
                      <w:szCs w:val="24"/>
                    </w:rPr>
                  </w:pPr>
                  <w:r w:rsidRPr="000F61B8">
                    <w:rPr>
                      <w:szCs w:val="24"/>
                    </w:rPr>
                    <w:t>23</w:t>
                  </w:r>
                </w:p>
              </w:tc>
              <w:tc>
                <w:tcPr>
                  <w:tcW w:w="480" w:type="dxa"/>
                  <w:tcBorders>
                    <w:top w:val="single" w:sz="4" w:space="0" w:color="auto"/>
                    <w:left w:val="single" w:sz="4" w:space="0" w:color="auto"/>
                    <w:bottom w:val="single" w:sz="4" w:space="0" w:color="auto"/>
                    <w:right w:val="single" w:sz="4" w:space="0" w:color="auto"/>
                  </w:tcBorders>
                </w:tcPr>
                <w:p w14:paraId="0B2BDAF8" w14:textId="77777777" w:rsidR="00E521BC" w:rsidRPr="000F61B8" w:rsidRDefault="00E521BC" w:rsidP="00E521BC">
                  <w:pPr>
                    <w:spacing w:after="0"/>
                    <w:rPr>
                      <w:szCs w:val="24"/>
                    </w:rPr>
                  </w:pPr>
                  <w:r w:rsidRPr="000F61B8">
                    <w:rPr>
                      <w:szCs w:val="24"/>
                    </w:rPr>
                    <w:t>24</w:t>
                  </w:r>
                </w:p>
              </w:tc>
              <w:tc>
                <w:tcPr>
                  <w:tcW w:w="465" w:type="dxa"/>
                  <w:tcBorders>
                    <w:top w:val="single" w:sz="4" w:space="0" w:color="auto"/>
                    <w:left w:val="single" w:sz="4" w:space="0" w:color="auto"/>
                    <w:bottom w:val="single" w:sz="4" w:space="0" w:color="auto"/>
                    <w:right w:val="single" w:sz="4" w:space="0" w:color="auto"/>
                  </w:tcBorders>
                </w:tcPr>
                <w:p w14:paraId="2C7C1591" w14:textId="77777777" w:rsidR="00E521BC" w:rsidRPr="000F61B8" w:rsidRDefault="00E521BC" w:rsidP="00E521BC">
                  <w:pPr>
                    <w:spacing w:after="0"/>
                    <w:rPr>
                      <w:szCs w:val="24"/>
                    </w:rPr>
                  </w:pPr>
                  <w:r w:rsidRPr="000F61B8">
                    <w:rPr>
                      <w:szCs w:val="24"/>
                    </w:rPr>
                    <w:t>25</w:t>
                  </w:r>
                </w:p>
              </w:tc>
              <w:tc>
                <w:tcPr>
                  <w:tcW w:w="465" w:type="dxa"/>
                  <w:tcBorders>
                    <w:top w:val="single" w:sz="4" w:space="0" w:color="auto"/>
                    <w:left w:val="single" w:sz="4" w:space="0" w:color="auto"/>
                    <w:bottom w:val="single" w:sz="4" w:space="0" w:color="auto"/>
                    <w:right w:val="single" w:sz="4" w:space="0" w:color="auto"/>
                  </w:tcBorders>
                </w:tcPr>
                <w:p w14:paraId="2F541B5E" w14:textId="77777777" w:rsidR="00E521BC" w:rsidRPr="000F61B8" w:rsidRDefault="00E521BC" w:rsidP="00E521BC">
                  <w:pPr>
                    <w:spacing w:after="0"/>
                    <w:rPr>
                      <w:szCs w:val="24"/>
                    </w:rPr>
                  </w:pPr>
                  <w:r w:rsidRPr="000F61B8">
                    <w:rPr>
                      <w:szCs w:val="24"/>
                    </w:rPr>
                    <w:t>26</w:t>
                  </w:r>
                </w:p>
              </w:tc>
              <w:tc>
                <w:tcPr>
                  <w:tcW w:w="480" w:type="dxa"/>
                  <w:tcBorders>
                    <w:top w:val="single" w:sz="4" w:space="0" w:color="auto"/>
                    <w:left w:val="single" w:sz="4" w:space="0" w:color="auto"/>
                    <w:bottom w:val="single" w:sz="4" w:space="0" w:color="auto"/>
                    <w:right w:val="single" w:sz="4" w:space="0" w:color="auto"/>
                  </w:tcBorders>
                </w:tcPr>
                <w:p w14:paraId="48AAA7C2" w14:textId="77777777" w:rsidR="00E521BC" w:rsidRPr="000F61B8" w:rsidRDefault="00E521BC" w:rsidP="00E521BC">
                  <w:pPr>
                    <w:spacing w:after="0"/>
                    <w:rPr>
                      <w:szCs w:val="24"/>
                    </w:rPr>
                  </w:pPr>
                  <w:r w:rsidRPr="000F61B8">
                    <w:rPr>
                      <w:szCs w:val="24"/>
                    </w:rPr>
                    <w:t>27</w:t>
                  </w:r>
                </w:p>
              </w:tc>
              <w:tc>
                <w:tcPr>
                  <w:tcW w:w="465" w:type="dxa"/>
                  <w:tcBorders>
                    <w:top w:val="single" w:sz="4" w:space="0" w:color="auto"/>
                    <w:left w:val="single" w:sz="4" w:space="0" w:color="auto"/>
                    <w:bottom w:val="single" w:sz="4" w:space="0" w:color="auto"/>
                    <w:right w:val="single" w:sz="4" w:space="0" w:color="auto"/>
                  </w:tcBorders>
                  <w:shd w:val="clear" w:color="auto" w:fill="FFC000"/>
                </w:tcPr>
                <w:p w14:paraId="55F2A9AC" w14:textId="77777777" w:rsidR="00E521BC" w:rsidRPr="000F61B8" w:rsidRDefault="00E521BC" w:rsidP="00E521BC">
                  <w:pPr>
                    <w:pStyle w:val="a7"/>
                    <w:jc w:val="center"/>
                  </w:pPr>
                  <w:r w:rsidRPr="000F61B8">
                    <w:t>28</w:t>
                  </w:r>
                </w:p>
              </w:tc>
              <w:tc>
                <w:tcPr>
                  <w:tcW w:w="558" w:type="dxa"/>
                  <w:tcBorders>
                    <w:top w:val="single" w:sz="4" w:space="0" w:color="auto"/>
                    <w:left w:val="single" w:sz="4" w:space="0" w:color="auto"/>
                    <w:bottom w:val="single" w:sz="4" w:space="0" w:color="auto"/>
                    <w:right w:val="single" w:sz="4" w:space="0" w:color="auto"/>
                  </w:tcBorders>
                  <w:shd w:val="clear" w:color="auto" w:fill="FF0000"/>
                </w:tcPr>
                <w:p w14:paraId="59641069" w14:textId="77777777" w:rsidR="00E521BC" w:rsidRPr="000F61B8" w:rsidRDefault="00E521BC" w:rsidP="00E521BC">
                  <w:pPr>
                    <w:pStyle w:val="a7"/>
                    <w:jc w:val="center"/>
                  </w:pPr>
                  <w:r w:rsidRPr="000F61B8">
                    <w:t>29</w:t>
                  </w:r>
                </w:p>
              </w:tc>
            </w:tr>
            <w:tr w:rsidR="00E521BC" w:rsidRPr="000F61B8" w14:paraId="21162CB8" w14:textId="77777777" w:rsidTr="00E521BC">
              <w:trPr>
                <w:trHeight w:val="366"/>
              </w:trPr>
              <w:tc>
                <w:tcPr>
                  <w:tcW w:w="450" w:type="dxa"/>
                  <w:tcBorders>
                    <w:top w:val="single" w:sz="4" w:space="0" w:color="auto"/>
                    <w:left w:val="single" w:sz="4" w:space="0" w:color="auto"/>
                    <w:bottom w:val="single" w:sz="4" w:space="0" w:color="auto"/>
                    <w:right w:val="single" w:sz="4" w:space="0" w:color="auto"/>
                  </w:tcBorders>
                  <w:shd w:val="clear" w:color="auto" w:fill="FF0000"/>
                </w:tcPr>
                <w:p w14:paraId="35ED39DC" w14:textId="77777777" w:rsidR="00E521BC" w:rsidRPr="000F61B8" w:rsidRDefault="00E521BC" w:rsidP="00E521BC">
                  <w:pPr>
                    <w:spacing w:after="0"/>
                    <w:rPr>
                      <w:szCs w:val="24"/>
                    </w:rPr>
                  </w:pPr>
                  <w:r w:rsidRPr="000F61B8">
                    <w:rPr>
                      <w:szCs w:val="24"/>
                    </w:rPr>
                    <w:t>30</w:t>
                  </w:r>
                </w:p>
              </w:tc>
              <w:tc>
                <w:tcPr>
                  <w:tcW w:w="480" w:type="dxa"/>
                  <w:tcBorders>
                    <w:top w:val="single" w:sz="4" w:space="0" w:color="auto"/>
                    <w:left w:val="single" w:sz="4" w:space="0" w:color="auto"/>
                    <w:bottom w:val="single" w:sz="4" w:space="0" w:color="auto"/>
                    <w:right w:val="single" w:sz="4" w:space="0" w:color="auto"/>
                  </w:tcBorders>
                  <w:shd w:val="clear" w:color="auto" w:fill="FFC000"/>
                </w:tcPr>
                <w:p w14:paraId="68D18C4E" w14:textId="77777777" w:rsidR="00E521BC" w:rsidRPr="000F61B8" w:rsidRDefault="00E521BC" w:rsidP="00E521BC">
                  <w:pPr>
                    <w:spacing w:after="0"/>
                    <w:rPr>
                      <w:szCs w:val="24"/>
                    </w:rPr>
                  </w:pPr>
                  <w:r w:rsidRPr="000F61B8">
                    <w:rPr>
                      <w:szCs w:val="24"/>
                    </w:rPr>
                    <w:t>31</w:t>
                  </w:r>
                </w:p>
              </w:tc>
              <w:tc>
                <w:tcPr>
                  <w:tcW w:w="465" w:type="dxa"/>
                  <w:tcBorders>
                    <w:top w:val="single" w:sz="4" w:space="0" w:color="auto"/>
                    <w:left w:val="single" w:sz="4" w:space="0" w:color="auto"/>
                    <w:bottom w:val="single" w:sz="4" w:space="0" w:color="auto"/>
                    <w:right w:val="single" w:sz="4" w:space="0" w:color="auto"/>
                  </w:tcBorders>
                </w:tcPr>
                <w:p w14:paraId="4A006EF1" w14:textId="77777777" w:rsidR="00E521BC" w:rsidRPr="000F61B8" w:rsidRDefault="00E521BC" w:rsidP="00E521BC">
                  <w:pPr>
                    <w:spacing w:after="0"/>
                    <w:rPr>
                      <w:szCs w:val="24"/>
                    </w:rPr>
                  </w:pPr>
                </w:p>
              </w:tc>
              <w:tc>
                <w:tcPr>
                  <w:tcW w:w="465" w:type="dxa"/>
                  <w:tcBorders>
                    <w:top w:val="single" w:sz="4" w:space="0" w:color="auto"/>
                    <w:left w:val="single" w:sz="4" w:space="0" w:color="auto"/>
                    <w:bottom w:val="single" w:sz="4" w:space="0" w:color="auto"/>
                    <w:right w:val="single" w:sz="4" w:space="0" w:color="auto"/>
                  </w:tcBorders>
                </w:tcPr>
                <w:p w14:paraId="0DACEEE4" w14:textId="77777777" w:rsidR="00E521BC" w:rsidRPr="000F61B8" w:rsidRDefault="00E521BC" w:rsidP="00E521BC">
                  <w:pPr>
                    <w:spacing w:after="0"/>
                    <w:rPr>
                      <w:szCs w:val="24"/>
                    </w:rPr>
                  </w:pPr>
                </w:p>
              </w:tc>
              <w:tc>
                <w:tcPr>
                  <w:tcW w:w="480" w:type="dxa"/>
                  <w:tcBorders>
                    <w:top w:val="single" w:sz="4" w:space="0" w:color="auto"/>
                    <w:left w:val="single" w:sz="4" w:space="0" w:color="auto"/>
                    <w:bottom w:val="single" w:sz="4" w:space="0" w:color="auto"/>
                    <w:right w:val="single" w:sz="4" w:space="0" w:color="auto"/>
                  </w:tcBorders>
                </w:tcPr>
                <w:p w14:paraId="3E55646A" w14:textId="77777777" w:rsidR="00E521BC" w:rsidRPr="000F61B8" w:rsidRDefault="00E521BC" w:rsidP="00E521BC">
                  <w:pPr>
                    <w:spacing w:after="0"/>
                    <w:rPr>
                      <w:szCs w:val="24"/>
                    </w:rPr>
                  </w:pPr>
                </w:p>
              </w:tc>
              <w:tc>
                <w:tcPr>
                  <w:tcW w:w="465" w:type="dxa"/>
                  <w:tcBorders>
                    <w:top w:val="single" w:sz="4" w:space="0" w:color="auto"/>
                    <w:left w:val="single" w:sz="4" w:space="0" w:color="auto"/>
                    <w:bottom w:val="single" w:sz="4" w:space="0" w:color="auto"/>
                    <w:right w:val="single" w:sz="4" w:space="0" w:color="auto"/>
                  </w:tcBorders>
                  <w:shd w:val="clear" w:color="auto" w:fill="00B050"/>
                </w:tcPr>
                <w:p w14:paraId="6CFA0A33" w14:textId="77777777" w:rsidR="00E521BC" w:rsidRPr="000F61B8" w:rsidRDefault="00E521BC" w:rsidP="00E521BC">
                  <w:pPr>
                    <w:pStyle w:val="a7"/>
                    <w:jc w:val="center"/>
                  </w:pPr>
                </w:p>
              </w:tc>
              <w:tc>
                <w:tcPr>
                  <w:tcW w:w="558" w:type="dxa"/>
                  <w:tcBorders>
                    <w:top w:val="single" w:sz="4" w:space="0" w:color="auto"/>
                    <w:left w:val="single" w:sz="4" w:space="0" w:color="auto"/>
                    <w:bottom w:val="single" w:sz="4" w:space="0" w:color="auto"/>
                    <w:right w:val="single" w:sz="4" w:space="0" w:color="auto"/>
                  </w:tcBorders>
                  <w:shd w:val="clear" w:color="auto" w:fill="00B050"/>
                </w:tcPr>
                <w:p w14:paraId="4F66429C" w14:textId="77777777" w:rsidR="00E521BC" w:rsidRPr="000F61B8" w:rsidRDefault="00E521BC" w:rsidP="00E521BC">
                  <w:pPr>
                    <w:pStyle w:val="a7"/>
                    <w:jc w:val="center"/>
                  </w:pPr>
                </w:p>
              </w:tc>
            </w:tr>
          </w:tbl>
          <w:p w14:paraId="6ABE64B6" w14:textId="77777777" w:rsidR="00E521BC" w:rsidRPr="000F61B8" w:rsidRDefault="00E521BC" w:rsidP="00E521BC">
            <w:pPr>
              <w:pStyle w:val="a7"/>
            </w:pPr>
          </w:p>
        </w:tc>
        <w:tc>
          <w:tcPr>
            <w:tcW w:w="3480" w:type="dxa"/>
          </w:tcPr>
          <w:p w14:paraId="252A7A1A" w14:textId="77777777" w:rsidR="00E521BC" w:rsidRPr="000F61B8" w:rsidRDefault="00E521BC" w:rsidP="00E521BC">
            <w:pPr>
              <w:pStyle w:val="a7"/>
              <w:jc w:val="center"/>
            </w:pPr>
            <w:r w:rsidRPr="000F61B8">
              <w:t xml:space="preserve">Апрель- 18 </w:t>
            </w:r>
            <w:proofErr w:type="spellStart"/>
            <w:r w:rsidRPr="000F61B8">
              <w:t>у.д</w:t>
            </w:r>
            <w:proofErr w:type="spellEnd"/>
            <w:r w:rsidRPr="000F61B8">
              <w:t>.</w:t>
            </w:r>
          </w:p>
          <w:tbl>
            <w:tblPr>
              <w:tblW w:w="0" w:type="auto"/>
              <w:tblLayout w:type="fixed"/>
              <w:tblCellMar>
                <w:top w:w="55" w:type="dxa"/>
                <w:left w:w="55" w:type="dxa"/>
                <w:bottom w:w="55" w:type="dxa"/>
                <w:right w:w="55" w:type="dxa"/>
              </w:tblCellMar>
              <w:tblLook w:val="04A0" w:firstRow="1" w:lastRow="0" w:firstColumn="1" w:lastColumn="0" w:noHBand="0" w:noVBand="1"/>
            </w:tblPr>
            <w:tblGrid>
              <w:gridCol w:w="470"/>
              <w:gridCol w:w="470"/>
              <w:gridCol w:w="470"/>
              <w:gridCol w:w="471"/>
              <w:gridCol w:w="470"/>
              <w:gridCol w:w="470"/>
              <w:gridCol w:w="555"/>
            </w:tblGrid>
            <w:tr w:rsidR="00E521BC" w:rsidRPr="000F61B8" w14:paraId="75C4B3AA" w14:textId="77777777" w:rsidTr="00E521B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699B0512"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7B1E6445" w14:textId="77777777" w:rsidR="00E521BC" w:rsidRPr="000F61B8" w:rsidRDefault="00E521BC" w:rsidP="00E521BC">
                  <w:pPr>
                    <w:pStyle w:val="a7"/>
                    <w:jc w:val="center"/>
                  </w:pPr>
                  <w:r w:rsidRPr="000F61B8">
                    <w:t>В</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57F99803" w14:textId="77777777" w:rsidR="00E521BC" w:rsidRPr="000F61B8" w:rsidRDefault="00E521BC" w:rsidP="00E521BC">
                  <w:pPr>
                    <w:pStyle w:val="a7"/>
                    <w:jc w:val="center"/>
                  </w:pPr>
                  <w:r w:rsidRPr="000F61B8">
                    <w:t>С</w:t>
                  </w:r>
                </w:p>
              </w:tc>
              <w:tc>
                <w:tcPr>
                  <w:tcW w:w="471" w:type="dxa"/>
                  <w:tcBorders>
                    <w:top w:val="single" w:sz="2" w:space="0" w:color="000000"/>
                    <w:left w:val="single" w:sz="2" w:space="0" w:color="000000"/>
                    <w:bottom w:val="single" w:sz="2" w:space="0" w:color="000000"/>
                    <w:right w:val="none" w:sz="4" w:space="0" w:color="000000"/>
                  </w:tcBorders>
                  <w:shd w:val="clear" w:color="auto" w:fill="00CC00"/>
                </w:tcPr>
                <w:p w14:paraId="1D498921" w14:textId="77777777" w:rsidR="00E521BC" w:rsidRPr="000F61B8" w:rsidRDefault="00E521BC" w:rsidP="00E521BC">
                  <w:pPr>
                    <w:pStyle w:val="a7"/>
                    <w:jc w:val="center"/>
                  </w:pPr>
                  <w:r w:rsidRPr="000F61B8">
                    <w:t>Ч</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291E68E4"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0EAACB9F" w14:textId="77777777" w:rsidR="00E521BC" w:rsidRPr="000F61B8" w:rsidRDefault="00E521BC" w:rsidP="00E521BC">
                  <w:pPr>
                    <w:pStyle w:val="a7"/>
                    <w:jc w:val="center"/>
                  </w:pPr>
                  <w:r w:rsidRPr="000F61B8">
                    <w:t>С</w:t>
                  </w:r>
                </w:p>
              </w:tc>
              <w:tc>
                <w:tcPr>
                  <w:tcW w:w="555" w:type="dxa"/>
                  <w:tcBorders>
                    <w:top w:val="single" w:sz="2" w:space="0" w:color="000000"/>
                    <w:left w:val="single" w:sz="2" w:space="0" w:color="000000"/>
                    <w:bottom w:val="single" w:sz="2" w:space="0" w:color="000000"/>
                    <w:right w:val="single" w:sz="2" w:space="0" w:color="000000"/>
                  </w:tcBorders>
                  <w:shd w:val="clear" w:color="auto" w:fill="00CC00"/>
                </w:tcPr>
                <w:p w14:paraId="49524F9A" w14:textId="77777777" w:rsidR="00E521BC" w:rsidRPr="000F61B8" w:rsidRDefault="00E521BC" w:rsidP="00E521BC">
                  <w:pPr>
                    <w:pStyle w:val="a7"/>
                    <w:jc w:val="center"/>
                  </w:pPr>
                  <w:r w:rsidRPr="000F61B8">
                    <w:t>В</w:t>
                  </w:r>
                </w:p>
              </w:tc>
            </w:tr>
            <w:tr w:rsidR="00E521BC" w:rsidRPr="000F61B8" w14:paraId="18268067" w14:textId="77777777" w:rsidTr="00E521BC">
              <w:tc>
                <w:tcPr>
                  <w:tcW w:w="470" w:type="dxa"/>
                  <w:tcBorders>
                    <w:top w:val="none" w:sz="4" w:space="0" w:color="000000"/>
                    <w:left w:val="single" w:sz="2" w:space="0" w:color="000000"/>
                    <w:bottom w:val="single" w:sz="2" w:space="0" w:color="000000"/>
                    <w:right w:val="none" w:sz="4" w:space="0" w:color="000000"/>
                  </w:tcBorders>
                </w:tcPr>
                <w:p w14:paraId="162D701B"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tcPr>
                <w:p w14:paraId="68326C49"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shd w:val="clear" w:color="auto" w:fill="FFC000"/>
                </w:tcPr>
                <w:p w14:paraId="71711A5D" w14:textId="77777777" w:rsidR="00E521BC" w:rsidRPr="000F61B8" w:rsidRDefault="00E521BC" w:rsidP="00E521BC">
                  <w:pPr>
                    <w:pStyle w:val="a7"/>
                    <w:jc w:val="center"/>
                  </w:pPr>
                  <w:r w:rsidRPr="000F61B8">
                    <w:t>1</w:t>
                  </w:r>
                </w:p>
              </w:tc>
              <w:tc>
                <w:tcPr>
                  <w:tcW w:w="471" w:type="dxa"/>
                  <w:tcBorders>
                    <w:top w:val="none" w:sz="4" w:space="0" w:color="000000"/>
                    <w:left w:val="single" w:sz="2" w:space="0" w:color="000000"/>
                    <w:bottom w:val="single" w:sz="2" w:space="0" w:color="000000"/>
                    <w:right w:val="none" w:sz="4" w:space="0" w:color="000000"/>
                  </w:tcBorders>
                  <w:shd w:val="clear" w:color="auto" w:fill="FFC000"/>
                </w:tcPr>
                <w:p w14:paraId="1B0D4691" w14:textId="77777777" w:rsidR="00E521BC" w:rsidRPr="000F61B8" w:rsidRDefault="00E521BC" w:rsidP="00E521BC">
                  <w:pPr>
                    <w:pStyle w:val="a7"/>
                    <w:jc w:val="center"/>
                  </w:pPr>
                  <w:r w:rsidRPr="000F61B8">
                    <w:t>2</w:t>
                  </w:r>
                </w:p>
              </w:tc>
              <w:tc>
                <w:tcPr>
                  <w:tcW w:w="470" w:type="dxa"/>
                  <w:tcBorders>
                    <w:top w:val="none" w:sz="4" w:space="0" w:color="000000"/>
                    <w:left w:val="single" w:sz="2" w:space="0" w:color="000000"/>
                    <w:bottom w:val="single" w:sz="2" w:space="0" w:color="000000"/>
                    <w:right w:val="none" w:sz="4" w:space="0" w:color="000000"/>
                  </w:tcBorders>
                  <w:shd w:val="clear" w:color="auto" w:fill="FFC000"/>
                </w:tcPr>
                <w:p w14:paraId="6758E7FD" w14:textId="77777777" w:rsidR="00E521BC" w:rsidRPr="000F61B8" w:rsidRDefault="00E521BC" w:rsidP="00E521BC">
                  <w:pPr>
                    <w:pStyle w:val="a7"/>
                    <w:jc w:val="center"/>
                  </w:pPr>
                  <w:r w:rsidRPr="000F61B8">
                    <w:t>3</w:t>
                  </w:r>
                </w:p>
              </w:tc>
              <w:tc>
                <w:tcPr>
                  <w:tcW w:w="470" w:type="dxa"/>
                  <w:tcBorders>
                    <w:top w:val="none" w:sz="4" w:space="0" w:color="000000"/>
                    <w:left w:val="single" w:sz="2" w:space="0" w:color="000000"/>
                    <w:bottom w:val="single" w:sz="2" w:space="0" w:color="000000"/>
                    <w:right w:val="none" w:sz="4" w:space="0" w:color="000000"/>
                  </w:tcBorders>
                  <w:shd w:val="clear" w:color="auto" w:fill="FFC000"/>
                </w:tcPr>
                <w:p w14:paraId="58C8C168" w14:textId="77777777" w:rsidR="00E521BC" w:rsidRPr="000F61B8" w:rsidRDefault="00E521BC" w:rsidP="00E521BC">
                  <w:pPr>
                    <w:pStyle w:val="a7"/>
                    <w:jc w:val="center"/>
                  </w:pPr>
                  <w:r w:rsidRPr="000F61B8">
                    <w:t>4</w:t>
                  </w:r>
                </w:p>
              </w:tc>
              <w:tc>
                <w:tcPr>
                  <w:tcW w:w="555" w:type="dxa"/>
                  <w:tcBorders>
                    <w:top w:val="none" w:sz="4" w:space="0" w:color="000000"/>
                    <w:left w:val="single" w:sz="2" w:space="0" w:color="000000"/>
                    <w:bottom w:val="single" w:sz="2" w:space="0" w:color="000000"/>
                    <w:right w:val="single" w:sz="2" w:space="0" w:color="000000"/>
                  </w:tcBorders>
                  <w:shd w:val="clear" w:color="auto" w:fill="FFC000"/>
                </w:tcPr>
                <w:p w14:paraId="28B08D39" w14:textId="77777777" w:rsidR="00E521BC" w:rsidRPr="000F61B8" w:rsidRDefault="00E521BC" w:rsidP="00E521BC">
                  <w:pPr>
                    <w:spacing w:after="0"/>
                    <w:rPr>
                      <w:szCs w:val="24"/>
                    </w:rPr>
                  </w:pPr>
                  <w:r w:rsidRPr="000F61B8">
                    <w:rPr>
                      <w:szCs w:val="24"/>
                    </w:rPr>
                    <w:t>5</w:t>
                  </w:r>
                </w:p>
              </w:tc>
            </w:tr>
            <w:tr w:rsidR="00E521BC" w:rsidRPr="000F61B8" w14:paraId="67C4CA1D" w14:textId="77777777" w:rsidTr="00E521BC">
              <w:tc>
                <w:tcPr>
                  <w:tcW w:w="470" w:type="dxa"/>
                  <w:tcBorders>
                    <w:top w:val="none" w:sz="4" w:space="0" w:color="000000"/>
                    <w:left w:val="single" w:sz="2" w:space="0" w:color="000000"/>
                    <w:bottom w:val="single" w:sz="2" w:space="0" w:color="000000"/>
                    <w:right w:val="none" w:sz="4" w:space="0" w:color="000000"/>
                  </w:tcBorders>
                </w:tcPr>
                <w:p w14:paraId="1818A7D7" w14:textId="77777777" w:rsidR="00E521BC" w:rsidRPr="000F61B8" w:rsidRDefault="00E521BC" w:rsidP="00E521BC">
                  <w:pPr>
                    <w:spacing w:after="0"/>
                    <w:rPr>
                      <w:szCs w:val="24"/>
                    </w:rPr>
                  </w:pPr>
                  <w:r w:rsidRPr="000F61B8">
                    <w:rPr>
                      <w:szCs w:val="24"/>
                    </w:rPr>
                    <w:t>6</w:t>
                  </w:r>
                </w:p>
              </w:tc>
              <w:tc>
                <w:tcPr>
                  <w:tcW w:w="470" w:type="dxa"/>
                  <w:tcBorders>
                    <w:top w:val="none" w:sz="4" w:space="0" w:color="000000"/>
                    <w:left w:val="single" w:sz="2" w:space="0" w:color="000000"/>
                    <w:bottom w:val="single" w:sz="2" w:space="0" w:color="000000"/>
                    <w:right w:val="none" w:sz="4" w:space="0" w:color="000000"/>
                  </w:tcBorders>
                </w:tcPr>
                <w:p w14:paraId="04EBB455" w14:textId="77777777" w:rsidR="00E521BC" w:rsidRPr="000F61B8" w:rsidRDefault="00E521BC" w:rsidP="00E521BC">
                  <w:pPr>
                    <w:spacing w:after="0"/>
                    <w:rPr>
                      <w:szCs w:val="24"/>
                    </w:rPr>
                  </w:pPr>
                  <w:r w:rsidRPr="000F61B8">
                    <w:rPr>
                      <w:szCs w:val="24"/>
                    </w:rPr>
                    <w:t>7</w:t>
                  </w:r>
                </w:p>
              </w:tc>
              <w:tc>
                <w:tcPr>
                  <w:tcW w:w="470" w:type="dxa"/>
                  <w:tcBorders>
                    <w:top w:val="none" w:sz="4" w:space="0" w:color="000000"/>
                    <w:left w:val="single" w:sz="2" w:space="0" w:color="000000"/>
                    <w:bottom w:val="single" w:sz="2" w:space="0" w:color="000000"/>
                    <w:right w:val="none" w:sz="4" w:space="0" w:color="000000"/>
                  </w:tcBorders>
                </w:tcPr>
                <w:p w14:paraId="6171D075" w14:textId="77777777" w:rsidR="00E521BC" w:rsidRPr="000F61B8" w:rsidRDefault="00E521BC" w:rsidP="00E521BC">
                  <w:pPr>
                    <w:pStyle w:val="a7"/>
                    <w:jc w:val="center"/>
                  </w:pPr>
                  <w:r w:rsidRPr="000F61B8">
                    <w:t>8</w:t>
                  </w:r>
                </w:p>
              </w:tc>
              <w:tc>
                <w:tcPr>
                  <w:tcW w:w="471" w:type="dxa"/>
                  <w:tcBorders>
                    <w:top w:val="none" w:sz="4" w:space="0" w:color="000000"/>
                    <w:left w:val="single" w:sz="2" w:space="0" w:color="000000"/>
                    <w:bottom w:val="single" w:sz="2" w:space="0" w:color="000000"/>
                    <w:right w:val="none" w:sz="4" w:space="0" w:color="000000"/>
                  </w:tcBorders>
                </w:tcPr>
                <w:p w14:paraId="6656FF74" w14:textId="77777777" w:rsidR="00E521BC" w:rsidRPr="000F61B8" w:rsidRDefault="00E521BC" w:rsidP="00E521BC">
                  <w:pPr>
                    <w:pStyle w:val="a7"/>
                    <w:jc w:val="center"/>
                  </w:pPr>
                  <w:r w:rsidRPr="000F61B8">
                    <w:t>9</w:t>
                  </w:r>
                </w:p>
              </w:tc>
              <w:tc>
                <w:tcPr>
                  <w:tcW w:w="470" w:type="dxa"/>
                  <w:tcBorders>
                    <w:top w:val="none" w:sz="4" w:space="0" w:color="000000"/>
                    <w:left w:val="single" w:sz="2" w:space="0" w:color="000000"/>
                    <w:bottom w:val="single" w:sz="2" w:space="0" w:color="000000"/>
                    <w:right w:val="none" w:sz="4" w:space="0" w:color="000000"/>
                  </w:tcBorders>
                </w:tcPr>
                <w:p w14:paraId="3292F502" w14:textId="77777777" w:rsidR="00E521BC" w:rsidRPr="000F61B8" w:rsidRDefault="00E521BC" w:rsidP="00E521BC">
                  <w:pPr>
                    <w:pStyle w:val="a7"/>
                    <w:jc w:val="center"/>
                  </w:pPr>
                  <w:r w:rsidRPr="000F61B8">
                    <w:t>10</w:t>
                  </w:r>
                </w:p>
              </w:tc>
              <w:tc>
                <w:tcPr>
                  <w:tcW w:w="470" w:type="dxa"/>
                  <w:tcBorders>
                    <w:top w:val="none" w:sz="4" w:space="0" w:color="000000"/>
                    <w:left w:val="single" w:sz="2" w:space="0" w:color="000000"/>
                    <w:bottom w:val="single" w:sz="2" w:space="0" w:color="000000"/>
                    <w:right w:val="none" w:sz="4" w:space="0" w:color="000000"/>
                  </w:tcBorders>
                  <w:shd w:val="clear" w:color="auto" w:fill="00B050"/>
                </w:tcPr>
                <w:p w14:paraId="4ACE2ED5" w14:textId="77777777" w:rsidR="00E521BC" w:rsidRPr="000F61B8" w:rsidRDefault="00E521BC" w:rsidP="00E521BC">
                  <w:pPr>
                    <w:pStyle w:val="a7"/>
                    <w:jc w:val="center"/>
                  </w:pPr>
                  <w:r w:rsidRPr="000F61B8">
                    <w:t>11</w:t>
                  </w:r>
                </w:p>
              </w:tc>
              <w:tc>
                <w:tcPr>
                  <w:tcW w:w="555" w:type="dxa"/>
                  <w:tcBorders>
                    <w:top w:val="none" w:sz="4" w:space="0" w:color="000000"/>
                    <w:left w:val="single" w:sz="2" w:space="0" w:color="000000"/>
                    <w:bottom w:val="single" w:sz="2" w:space="0" w:color="000000"/>
                    <w:right w:val="single" w:sz="2" w:space="0" w:color="000000"/>
                  </w:tcBorders>
                  <w:shd w:val="clear" w:color="auto" w:fill="FF0000"/>
                </w:tcPr>
                <w:p w14:paraId="62E78ACD" w14:textId="77777777" w:rsidR="00E521BC" w:rsidRPr="000F61B8" w:rsidRDefault="00E521BC" w:rsidP="00E521BC">
                  <w:pPr>
                    <w:pStyle w:val="a7"/>
                    <w:jc w:val="center"/>
                  </w:pPr>
                  <w:r w:rsidRPr="000F61B8">
                    <w:t>12</w:t>
                  </w:r>
                </w:p>
              </w:tc>
            </w:tr>
            <w:tr w:rsidR="00E521BC" w:rsidRPr="000F61B8" w14:paraId="40EDB946" w14:textId="77777777" w:rsidTr="00E521B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038AAD1B" w14:textId="77777777" w:rsidR="00E521BC" w:rsidRPr="000F61B8" w:rsidRDefault="00E521BC" w:rsidP="00E521BC">
                  <w:pPr>
                    <w:pStyle w:val="a7"/>
                    <w:jc w:val="center"/>
                  </w:pPr>
                  <w:r w:rsidRPr="000F61B8">
                    <w:t>13</w:t>
                  </w:r>
                </w:p>
              </w:tc>
              <w:tc>
                <w:tcPr>
                  <w:tcW w:w="470" w:type="dxa"/>
                  <w:tcBorders>
                    <w:top w:val="none" w:sz="4" w:space="0" w:color="000000"/>
                    <w:left w:val="single" w:sz="2" w:space="0" w:color="000000"/>
                    <w:bottom w:val="single" w:sz="2" w:space="0" w:color="000000"/>
                    <w:right w:val="none" w:sz="4" w:space="0" w:color="000000"/>
                  </w:tcBorders>
                </w:tcPr>
                <w:p w14:paraId="7A1F8DDE" w14:textId="77777777" w:rsidR="00E521BC" w:rsidRPr="000F61B8" w:rsidRDefault="00E521BC" w:rsidP="00E521BC">
                  <w:pPr>
                    <w:pStyle w:val="a7"/>
                    <w:jc w:val="center"/>
                  </w:pPr>
                  <w:r w:rsidRPr="000F61B8">
                    <w:t>14</w:t>
                  </w:r>
                </w:p>
              </w:tc>
              <w:tc>
                <w:tcPr>
                  <w:tcW w:w="470" w:type="dxa"/>
                  <w:tcBorders>
                    <w:top w:val="none" w:sz="4" w:space="0" w:color="000000"/>
                    <w:left w:val="single" w:sz="2" w:space="0" w:color="000000"/>
                    <w:bottom w:val="single" w:sz="2" w:space="0" w:color="000000"/>
                    <w:right w:val="none" w:sz="4" w:space="0" w:color="000000"/>
                  </w:tcBorders>
                </w:tcPr>
                <w:p w14:paraId="27926C2B" w14:textId="77777777" w:rsidR="00E521BC" w:rsidRPr="000F61B8" w:rsidRDefault="00E521BC" w:rsidP="00E521BC">
                  <w:pPr>
                    <w:pStyle w:val="a7"/>
                    <w:jc w:val="center"/>
                  </w:pPr>
                  <w:r w:rsidRPr="000F61B8">
                    <w:t>15</w:t>
                  </w:r>
                </w:p>
              </w:tc>
              <w:tc>
                <w:tcPr>
                  <w:tcW w:w="471" w:type="dxa"/>
                  <w:tcBorders>
                    <w:top w:val="none" w:sz="4" w:space="0" w:color="000000"/>
                    <w:left w:val="single" w:sz="2" w:space="0" w:color="000000"/>
                    <w:bottom w:val="single" w:sz="2" w:space="0" w:color="000000"/>
                    <w:right w:val="none" w:sz="4" w:space="0" w:color="000000"/>
                  </w:tcBorders>
                </w:tcPr>
                <w:p w14:paraId="374C8477" w14:textId="77777777" w:rsidR="00E521BC" w:rsidRPr="000F61B8" w:rsidRDefault="00E521BC" w:rsidP="00E521BC">
                  <w:pPr>
                    <w:pStyle w:val="a7"/>
                    <w:jc w:val="center"/>
                  </w:pPr>
                  <w:r w:rsidRPr="000F61B8">
                    <w:t>16</w:t>
                  </w:r>
                </w:p>
              </w:tc>
              <w:tc>
                <w:tcPr>
                  <w:tcW w:w="470" w:type="dxa"/>
                  <w:tcBorders>
                    <w:top w:val="none" w:sz="4" w:space="0" w:color="000000"/>
                    <w:left w:val="single" w:sz="2" w:space="0" w:color="000000"/>
                    <w:bottom w:val="single" w:sz="2" w:space="0" w:color="000000"/>
                    <w:right w:val="none" w:sz="4" w:space="0" w:color="000000"/>
                  </w:tcBorders>
                </w:tcPr>
                <w:p w14:paraId="0D8290B7" w14:textId="77777777" w:rsidR="00E521BC" w:rsidRPr="000F61B8" w:rsidRDefault="00E521BC" w:rsidP="00E521BC">
                  <w:pPr>
                    <w:pStyle w:val="a7"/>
                    <w:jc w:val="center"/>
                  </w:pPr>
                  <w:r w:rsidRPr="000F61B8">
                    <w:t>17</w:t>
                  </w:r>
                </w:p>
              </w:tc>
              <w:tc>
                <w:tcPr>
                  <w:tcW w:w="470" w:type="dxa"/>
                  <w:tcBorders>
                    <w:top w:val="none" w:sz="4" w:space="0" w:color="000000"/>
                    <w:left w:val="single" w:sz="2" w:space="0" w:color="000000"/>
                    <w:bottom w:val="single" w:sz="2" w:space="0" w:color="000000"/>
                    <w:right w:val="none" w:sz="4" w:space="0" w:color="000000"/>
                  </w:tcBorders>
                  <w:shd w:val="clear" w:color="auto" w:fill="00B050"/>
                </w:tcPr>
                <w:p w14:paraId="64F67AE5" w14:textId="77777777" w:rsidR="00E521BC" w:rsidRPr="000F61B8" w:rsidRDefault="00E521BC" w:rsidP="00E521BC">
                  <w:pPr>
                    <w:pStyle w:val="a7"/>
                    <w:jc w:val="center"/>
                  </w:pPr>
                  <w:r w:rsidRPr="000F61B8">
                    <w:t>18</w:t>
                  </w:r>
                </w:p>
              </w:tc>
              <w:tc>
                <w:tcPr>
                  <w:tcW w:w="555" w:type="dxa"/>
                  <w:tcBorders>
                    <w:top w:val="none" w:sz="4" w:space="0" w:color="000000"/>
                    <w:left w:val="single" w:sz="2" w:space="0" w:color="000000"/>
                    <w:bottom w:val="single" w:sz="2" w:space="0" w:color="000000"/>
                    <w:right w:val="single" w:sz="2" w:space="0" w:color="000000"/>
                  </w:tcBorders>
                  <w:shd w:val="clear" w:color="auto" w:fill="00B050"/>
                </w:tcPr>
                <w:p w14:paraId="5ED588CB" w14:textId="77777777" w:rsidR="00E521BC" w:rsidRPr="000F61B8" w:rsidRDefault="00E521BC" w:rsidP="00E521BC">
                  <w:pPr>
                    <w:pStyle w:val="a7"/>
                    <w:jc w:val="center"/>
                  </w:pPr>
                  <w:r w:rsidRPr="000F61B8">
                    <w:t>19</w:t>
                  </w:r>
                </w:p>
              </w:tc>
            </w:tr>
            <w:tr w:rsidR="00E521BC" w:rsidRPr="000F61B8" w14:paraId="78C4A27E" w14:textId="77777777" w:rsidTr="00E521BC">
              <w:trPr>
                <w:trHeight w:val="244"/>
              </w:trPr>
              <w:tc>
                <w:tcPr>
                  <w:tcW w:w="470" w:type="dxa"/>
                  <w:tcBorders>
                    <w:top w:val="none" w:sz="4" w:space="0" w:color="000000"/>
                    <w:left w:val="single" w:sz="2" w:space="0" w:color="000000"/>
                    <w:bottom w:val="single" w:sz="2" w:space="0" w:color="000000"/>
                    <w:right w:val="none" w:sz="4" w:space="0" w:color="000000"/>
                  </w:tcBorders>
                </w:tcPr>
                <w:p w14:paraId="7AE990FC" w14:textId="77777777" w:rsidR="00E521BC" w:rsidRPr="000F61B8" w:rsidRDefault="00E521BC" w:rsidP="00E521BC">
                  <w:pPr>
                    <w:pStyle w:val="a7"/>
                    <w:jc w:val="center"/>
                  </w:pPr>
                  <w:r w:rsidRPr="000F61B8">
                    <w:t>20</w:t>
                  </w:r>
                </w:p>
              </w:tc>
              <w:tc>
                <w:tcPr>
                  <w:tcW w:w="470" w:type="dxa"/>
                  <w:tcBorders>
                    <w:top w:val="none" w:sz="4" w:space="0" w:color="000000"/>
                    <w:left w:val="single" w:sz="2" w:space="0" w:color="000000"/>
                    <w:bottom w:val="single" w:sz="2" w:space="0" w:color="000000"/>
                    <w:right w:val="none" w:sz="4" w:space="0" w:color="000000"/>
                  </w:tcBorders>
                </w:tcPr>
                <w:p w14:paraId="6D6C1C97" w14:textId="77777777" w:rsidR="00E521BC" w:rsidRPr="000F61B8" w:rsidRDefault="00E521BC" w:rsidP="00E521BC">
                  <w:pPr>
                    <w:pStyle w:val="a7"/>
                    <w:jc w:val="center"/>
                  </w:pPr>
                  <w:r w:rsidRPr="000F61B8">
                    <w:t>21</w:t>
                  </w:r>
                </w:p>
              </w:tc>
              <w:tc>
                <w:tcPr>
                  <w:tcW w:w="470" w:type="dxa"/>
                  <w:tcBorders>
                    <w:top w:val="none" w:sz="4" w:space="0" w:color="000000"/>
                    <w:left w:val="single" w:sz="2" w:space="0" w:color="000000"/>
                    <w:bottom w:val="single" w:sz="2" w:space="0" w:color="000000"/>
                    <w:right w:val="none" w:sz="4" w:space="0" w:color="000000"/>
                  </w:tcBorders>
                </w:tcPr>
                <w:p w14:paraId="6791AF3C" w14:textId="77777777" w:rsidR="00E521BC" w:rsidRPr="000F61B8" w:rsidRDefault="00E521BC" w:rsidP="00E521BC">
                  <w:pPr>
                    <w:pStyle w:val="a7"/>
                    <w:jc w:val="center"/>
                  </w:pPr>
                  <w:r w:rsidRPr="000F61B8">
                    <w:t>22</w:t>
                  </w:r>
                </w:p>
              </w:tc>
              <w:tc>
                <w:tcPr>
                  <w:tcW w:w="471" w:type="dxa"/>
                  <w:tcBorders>
                    <w:top w:val="none" w:sz="4" w:space="0" w:color="000000"/>
                    <w:left w:val="single" w:sz="2" w:space="0" w:color="000000"/>
                    <w:bottom w:val="single" w:sz="2" w:space="0" w:color="000000"/>
                    <w:right w:val="none" w:sz="4" w:space="0" w:color="000000"/>
                  </w:tcBorders>
                </w:tcPr>
                <w:p w14:paraId="5AFC7DAB" w14:textId="77777777" w:rsidR="00E521BC" w:rsidRPr="000F61B8" w:rsidRDefault="00E521BC" w:rsidP="00E521BC">
                  <w:pPr>
                    <w:pStyle w:val="a7"/>
                    <w:jc w:val="center"/>
                  </w:pPr>
                  <w:r w:rsidRPr="000F61B8">
                    <w:t>23</w:t>
                  </w:r>
                </w:p>
              </w:tc>
              <w:tc>
                <w:tcPr>
                  <w:tcW w:w="470" w:type="dxa"/>
                  <w:tcBorders>
                    <w:top w:val="none" w:sz="4" w:space="0" w:color="000000"/>
                    <w:left w:val="single" w:sz="2" w:space="0" w:color="000000"/>
                    <w:bottom w:val="single" w:sz="2" w:space="0" w:color="000000"/>
                    <w:right w:val="none" w:sz="4" w:space="0" w:color="000000"/>
                  </w:tcBorders>
                </w:tcPr>
                <w:p w14:paraId="236DE00A" w14:textId="77777777" w:rsidR="00E521BC" w:rsidRPr="000F61B8" w:rsidRDefault="00E521BC" w:rsidP="00E521BC">
                  <w:pPr>
                    <w:pStyle w:val="a7"/>
                    <w:jc w:val="center"/>
                  </w:pPr>
                  <w:r w:rsidRPr="000F61B8">
                    <w:t>24</w:t>
                  </w:r>
                </w:p>
              </w:tc>
              <w:tc>
                <w:tcPr>
                  <w:tcW w:w="470" w:type="dxa"/>
                  <w:tcBorders>
                    <w:top w:val="none" w:sz="4" w:space="0" w:color="000000"/>
                    <w:left w:val="single" w:sz="2" w:space="0" w:color="000000"/>
                    <w:bottom w:val="single" w:sz="2" w:space="0" w:color="000000"/>
                    <w:right w:val="none" w:sz="4" w:space="0" w:color="000000"/>
                  </w:tcBorders>
                  <w:shd w:val="clear" w:color="auto" w:fill="00B050"/>
                </w:tcPr>
                <w:p w14:paraId="4938AE15" w14:textId="77777777" w:rsidR="00E521BC" w:rsidRPr="000F61B8" w:rsidRDefault="00E521BC" w:rsidP="00E521BC">
                  <w:pPr>
                    <w:pStyle w:val="a7"/>
                    <w:jc w:val="center"/>
                  </w:pPr>
                  <w:r w:rsidRPr="000F61B8">
                    <w:t>25</w:t>
                  </w:r>
                </w:p>
              </w:tc>
              <w:tc>
                <w:tcPr>
                  <w:tcW w:w="555" w:type="dxa"/>
                  <w:tcBorders>
                    <w:top w:val="none" w:sz="4" w:space="0" w:color="000000"/>
                    <w:left w:val="single" w:sz="2" w:space="0" w:color="000000"/>
                    <w:bottom w:val="single" w:sz="2" w:space="0" w:color="000000"/>
                    <w:right w:val="single" w:sz="2" w:space="0" w:color="000000"/>
                  </w:tcBorders>
                  <w:shd w:val="clear" w:color="auto" w:fill="00B050"/>
                </w:tcPr>
                <w:p w14:paraId="1E7B3C4A" w14:textId="77777777" w:rsidR="00E521BC" w:rsidRPr="000F61B8" w:rsidRDefault="00E521BC" w:rsidP="00E521BC">
                  <w:pPr>
                    <w:pStyle w:val="a7"/>
                    <w:jc w:val="center"/>
                  </w:pPr>
                  <w:r w:rsidRPr="000F61B8">
                    <w:t>26</w:t>
                  </w:r>
                </w:p>
              </w:tc>
            </w:tr>
            <w:tr w:rsidR="00E521BC" w:rsidRPr="000F61B8" w14:paraId="15505F8A" w14:textId="77777777" w:rsidTr="00E521BC">
              <w:tc>
                <w:tcPr>
                  <w:tcW w:w="470" w:type="dxa"/>
                  <w:tcBorders>
                    <w:top w:val="none" w:sz="4" w:space="0" w:color="000000"/>
                    <w:left w:val="single" w:sz="2" w:space="0" w:color="000000"/>
                    <w:bottom w:val="single" w:sz="2" w:space="0" w:color="000000"/>
                    <w:right w:val="none" w:sz="4" w:space="0" w:color="000000"/>
                  </w:tcBorders>
                </w:tcPr>
                <w:p w14:paraId="2A9AC425" w14:textId="77777777" w:rsidR="00E521BC" w:rsidRPr="000F61B8" w:rsidRDefault="00E521BC" w:rsidP="00E521BC">
                  <w:pPr>
                    <w:spacing w:after="0"/>
                    <w:rPr>
                      <w:szCs w:val="24"/>
                    </w:rPr>
                  </w:pPr>
                  <w:r w:rsidRPr="000F61B8">
                    <w:rPr>
                      <w:szCs w:val="24"/>
                    </w:rPr>
                    <w:t>27</w:t>
                  </w:r>
                </w:p>
              </w:tc>
              <w:tc>
                <w:tcPr>
                  <w:tcW w:w="470" w:type="dxa"/>
                  <w:tcBorders>
                    <w:top w:val="none" w:sz="4" w:space="0" w:color="000000"/>
                    <w:left w:val="single" w:sz="2" w:space="0" w:color="000000"/>
                    <w:bottom w:val="single" w:sz="2" w:space="0" w:color="000000"/>
                    <w:right w:val="none" w:sz="4" w:space="0" w:color="000000"/>
                  </w:tcBorders>
                </w:tcPr>
                <w:p w14:paraId="0E638966" w14:textId="77777777" w:rsidR="00E521BC" w:rsidRPr="000F61B8" w:rsidRDefault="00E521BC" w:rsidP="00E521BC">
                  <w:pPr>
                    <w:pStyle w:val="a7"/>
                    <w:jc w:val="center"/>
                  </w:pPr>
                  <w:r w:rsidRPr="000F61B8">
                    <w:t>28</w:t>
                  </w:r>
                </w:p>
              </w:tc>
              <w:tc>
                <w:tcPr>
                  <w:tcW w:w="470" w:type="dxa"/>
                  <w:tcBorders>
                    <w:top w:val="none" w:sz="4" w:space="0" w:color="000000"/>
                    <w:left w:val="single" w:sz="2" w:space="0" w:color="000000"/>
                    <w:bottom w:val="single" w:sz="2" w:space="0" w:color="000000"/>
                    <w:right w:val="none" w:sz="4" w:space="0" w:color="000000"/>
                  </w:tcBorders>
                </w:tcPr>
                <w:p w14:paraId="1B9ACC3F" w14:textId="77777777" w:rsidR="00E521BC" w:rsidRPr="000F61B8" w:rsidRDefault="00E521BC" w:rsidP="00E521BC">
                  <w:pPr>
                    <w:pStyle w:val="a7"/>
                    <w:jc w:val="center"/>
                  </w:pPr>
                  <w:r w:rsidRPr="000F61B8">
                    <w:t>29</w:t>
                  </w:r>
                </w:p>
              </w:tc>
              <w:tc>
                <w:tcPr>
                  <w:tcW w:w="471" w:type="dxa"/>
                  <w:tcBorders>
                    <w:top w:val="none" w:sz="4" w:space="0" w:color="000000"/>
                    <w:left w:val="single" w:sz="2" w:space="0" w:color="000000"/>
                    <w:bottom w:val="single" w:sz="2" w:space="0" w:color="000000"/>
                    <w:right w:val="none" w:sz="4" w:space="0" w:color="000000"/>
                  </w:tcBorders>
                </w:tcPr>
                <w:p w14:paraId="1C9A5D96" w14:textId="77777777" w:rsidR="00E521BC" w:rsidRPr="000F61B8" w:rsidRDefault="00E521BC" w:rsidP="00E521BC">
                  <w:pPr>
                    <w:pStyle w:val="a7"/>
                    <w:jc w:val="center"/>
                  </w:pPr>
                  <w:r w:rsidRPr="000F61B8">
                    <w:t>30</w:t>
                  </w:r>
                </w:p>
              </w:tc>
              <w:tc>
                <w:tcPr>
                  <w:tcW w:w="470" w:type="dxa"/>
                  <w:tcBorders>
                    <w:top w:val="none" w:sz="4" w:space="0" w:color="000000"/>
                    <w:left w:val="single" w:sz="2" w:space="0" w:color="000000"/>
                    <w:bottom w:val="single" w:sz="2" w:space="0" w:color="000000"/>
                    <w:right w:val="none" w:sz="4" w:space="0" w:color="000000"/>
                  </w:tcBorders>
                </w:tcPr>
                <w:p w14:paraId="69050F05" w14:textId="77777777" w:rsidR="00E521BC" w:rsidRPr="000F61B8" w:rsidRDefault="00E521BC" w:rsidP="00E521BC">
                  <w:pPr>
                    <w:pStyle w:val="a7"/>
                    <w:jc w:val="center"/>
                  </w:pPr>
                </w:p>
              </w:tc>
              <w:tc>
                <w:tcPr>
                  <w:tcW w:w="470" w:type="dxa"/>
                  <w:tcBorders>
                    <w:top w:val="none" w:sz="4" w:space="0" w:color="000000"/>
                    <w:left w:val="single" w:sz="2" w:space="0" w:color="000000"/>
                    <w:bottom w:val="single" w:sz="2" w:space="0" w:color="000000"/>
                    <w:right w:val="none" w:sz="4" w:space="0" w:color="000000"/>
                  </w:tcBorders>
                  <w:shd w:val="clear" w:color="auto" w:fill="00B050"/>
                </w:tcPr>
                <w:p w14:paraId="021E1042" w14:textId="77777777" w:rsidR="00E521BC" w:rsidRPr="000F61B8" w:rsidRDefault="00E521BC" w:rsidP="00E521BC">
                  <w:pPr>
                    <w:pStyle w:val="a7"/>
                    <w:jc w:val="center"/>
                  </w:pPr>
                </w:p>
              </w:tc>
              <w:tc>
                <w:tcPr>
                  <w:tcW w:w="555" w:type="dxa"/>
                  <w:tcBorders>
                    <w:top w:val="none" w:sz="4" w:space="0" w:color="000000"/>
                    <w:left w:val="single" w:sz="2" w:space="0" w:color="000000"/>
                    <w:bottom w:val="single" w:sz="2" w:space="0" w:color="000000"/>
                    <w:right w:val="single" w:sz="2" w:space="0" w:color="000000"/>
                  </w:tcBorders>
                  <w:shd w:val="clear" w:color="auto" w:fill="00CC00"/>
                </w:tcPr>
                <w:p w14:paraId="5662547F" w14:textId="77777777" w:rsidR="00E521BC" w:rsidRPr="000F61B8" w:rsidRDefault="00E521BC" w:rsidP="00E521BC">
                  <w:pPr>
                    <w:pStyle w:val="a7"/>
                    <w:jc w:val="center"/>
                  </w:pPr>
                </w:p>
              </w:tc>
            </w:tr>
          </w:tbl>
          <w:p w14:paraId="476DDB9E" w14:textId="77777777" w:rsidR="00E521BC" w:rsidRPr="000F61B8" w:rsidRDefault="00E521BC" w:rsidP="00E521BC">
            <w:pPr>
              <w:pStyle w:val="a7"/>
            </w:pPr>
          </w:p>
        </w:tc>
        <w:tc>
          <w:tcPr>
            <w:tcW w:w="3453" w:type="dxa"/>
          </w:tcPr>
          <w:p w14:paraId="5C8F15DD" w14:textId="77777777" w:rsidR="00E521BC" w:rsidRPr="000F61B8" w:rsidRDefault="00E521BC" w:rsidP="00E521BC">
            <w:pPr>
              <w:pStyle w:val="a7"/>
              <w:jc w:val="center"/>
            </w:pPr>
            <w:r w:rsidRPr="000F61B8">
              <w:t xml:space="preserve">Май- 13 </w:t>
            </w:r>
            <w:proofErr w:type="spellStart"/>
            <w:r w:rsidRPr="000F61B8">
              <w:t>у.д</w:t>
            </w:r>
            <w:proofErr w:type="spellEnd"/>
            <w:r w:rsidRPr="000F61B8">
              <w:t>.</w:t>
            </w:r>
          </w:p>
          <w:tbl>
            <w:tblPr>
              <w:tblW w:w="3376" w:type="dxa"/>
              <w:tblLayout w:type="fixed"/>
              <w:tblCellMar>
                <w:top w:w="55" w:type="dxa"/>
                <w:left w:w="55" w:type="dxa"/>
                <w:bottom w:w="55" w:type="dxa"/>
                <w:right w:w="55" w:type="dxa"/>
              </w:tblCellMar>
              <w:tblLook w:val="04A0" w:firstRow="1" w:lastRow="0" w:firstColumn="1" w:lastColumn="0" w:noHBand="0" w:noVBand="1"/>
            </w:tblPr>
            <w:tblGrid>
              <w:gridCol w:w="470"/>
              <w:gridCol w:w="470"/>
              <w:gridCol w:w="470"/>
              <w:gridCol w:w="471"/>
              <w:gridCol w:w="470"/>
              <w:gridCol w:w="470"/>
              <w:gridCol w:w="555"/>
            </w:tblGrid>
            <w:tr w:rsidR="00E521BC" w:rsidRPr="000F61B8" w14:paraId="032FBBCD" w14:textId="77777777" w:rsidTr="00E521B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7846947A"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46BAFA51" w14:textId="77777777" w:rsidR="00E521BC" w:rsidRPr="000F61B8" w:rsidRDefault="00E521BC" w:rsidP="00E521BC">
                  <w:pPr>
                    <w:pStyle w:val="a7"/>
                    <w:jc w:val="center"/>
                  </w:pPr>
                  <w:r w:rsidRPr="000F61B8">
                    <w:t>В</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0E21C1C8" w14:textId="77777777" w:rsidR="00E521BC" w:rsidRPr="000F61B8" w:rsidRDefault="00E521BC" w:rsidP="00E521BC">
                  <w:pPr>
                    <w:pStyle w:val="a7"/>
                    <w:jc w:val="center"/>
                  </w:pPr>
                  <w:r w:rsidRPr="000F61B8">
                    <w:t>С</w:t>
                  </w:r>
                </w:p>
              </w:tc>
              <w:tc>
                <w:tcPr>
                  <w:tcW w:w="471" w:type="dxa"/>
                  <w:tcBorders>
                    <w:top w:val="single" w:sz="2" w:space="0" w:color="000000"/>
                    <w:left w:val="single" w:sz="2" w:space="0" w:color="000000"/>
                    <w:bottom w:val="single" w:sz="2" w:space="0" w:color="000000"/>
                    <w:right w:val="none" w:sz="4" w:space="0" w:color="000000"/>
                  </w:tcBorders>
                  <w:shd w:val="clear" w:color="auto" w:fill="00CC00"/>
                </w:tcPr>
                <w:p w14:paraId="4013CCA7" w14:textId="77777777" w:rsidR="00E521BC" w:rsidRPr="000F61B8" w:rsidRDefault="00E521BC" w:rsidP="00E521BC">
                  <w:pPr>
                    <w:pStyle w:val="a7"/>
                    <w:jc w:val="center"/>
                  </w:pPr>
                  <w:r w:rsidRPr="000F61B8">
                    <w:t>Ч</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529F08F2" w14:textId="77777777" w:rsidR="00E521BC" w:rsidRPr="000F61B8" w:rsidRDefault="00E521BC" w:rsidP="00E521BC">
                  <w:pPr>
                    <w:pStyle w:val="a7"/>
                    <w:jc w:val="center"/>
                  </w:pPr>
                  <w:r w:rsidRPr="000F61B8">
                    <w:t>П</w:t>
                  </w:r>
                </w:p>
              </w:tc>
              <w:tc>
                <w:tcPr>
                  <w:tcW w:w="470" w:type="dxa"/>
                  <w:tcBorders>
                    <w:top w:val="single" w:sz="2" w:space="0" w:color="000000"/>
                    <w:left w:val="single" w:sz="2" w:space="0" w:color="000000"/>
                    <w:bottom w:val="single" w:sz="2" w:space="0" w:color="000000"/>
                    <w:right w:val="none" w:sz="4" w:space="0" w:color="000000"/>
                  </w:tcBorders>
                  <w:shd w:val="clear" w:color="auto" w:fill="00CC00"/>
                </w:tcPr>
                <w:p w14:paraId="3A27036E" w14:textId="77777777" w:rsidR="00E521BC" w:rsidRPr="000F61B8" w:rsidRDefault="00E521BC" w:rsidP="00E521BC">
                  <w:pPr>
                    <w:pStyle w:val="a7"/>
                    <w:jc w:val="center"/>
                  </w:pPr>
                  <w:r w:rsidRPr="000F61B8">
                    <w:t>С</w:t>
                  </w:r>
                </w:p>
              </w:tc>
              <w:tc>
                <w:tcPr>
                  <w:tcW w:w="555" w:type="dxa"/>
                  <w:tcBorders>
                    <w:top w:val="single" w:sz="2" w:space="0" w:color="000000"/>
                    <w:left w:val="single" w:sz="2" w:space="0" w:color="000000"/>
                    <w:bottom w:val="single" w:sz="2" w:space="0" w:color="000000"/>
                    <w:right w:val="single" w:sz="2" w:space="0" w:color="000000"/>
                  </w:tcBorders>
                  <w:shd w:val="clear" w:color="auto" w:fill="00CC00"/>
                </w:tcPr>
                <w:p w14:paraId="05BB72CC" w14:textId="77777777" w:rsidR="00E521BC" w:rsidRPr="000F61B8" w:rsidRDefault="00E521BC" w:rsidP="00E521BC">
                  <w:pPr>
                    <w:pStyle w:val="a7"/>
                    <w:jc w:val="center"/>
                  </w:pPr>
                  <w:r w:rsidRPr="000F61B8">
                    <w:t>В</w:t>
                  </w:r>
                </w:p>
              </w:tc>
            </w:tr>
            <w:tr w:rsidR="00E521BC" w:rsidRPr="000F61B8" w14:paraId="0C790240" w14:textId="77777777" w:rsidTr="00E521BC">
              <w:trPr>
                <w:trHeight w:val="333"/>
              </w:trPr>
              <w:tc>
                <w:tcPr>
                  <w:tcW w:w="470" w:type="dxa"/>
                  <w:tcBorders>
                    <w:top w:val="none" w:sz="4" w:space="0" w:color="000000"/>
                    <w:left w:val="single" w:sz="2" w:space="0" w:color="000000"/>
                    <w:bottom w:val="single" w:sz="2" w:space="0" w:color="000000"/>
                    <w:right w:val="none" w:sz="4" w:space="0" w:color="000000"/>
                  </w:tcBorders>
                </w:tcPr>
                <w:p w14:paraId="59446A15" w14:textId="77777777" w:rsidR="00E521BC" w:rsidRPr="000F61B8" w:rsidRDefault="00E521BC" w:rsidP="00E521BC">
                  <w:pPr>
                    <w:spacing w:after="0"/>
                    <w:rPr>
                      <w:szCs w:val="24"/>
                    </w:rPr>
                  </w:pPr>
                </w:p>
              </w:tc>
              <w:tc>
                <w:tcPr>
                  <w:tcW w:w="470" w:type="dxa"/>
                  <w:tcBorders>
                    <w:top w:val="none" w:sz="4" w:space="0" w:color="000000"/>
                    <w:left w:val="single" w:sz="2" w:space="0" w:color="000000"/>
                    <w:bottom w:val="single" w:sz="2" w:space="0" w:color="000000"/>
                    <w:right w:val="none" w:sz="4" w:space="0" w:color="000000"/>
                  </w:tcBorders>
                </w:tcPr>
                <w:p w14:paraId="30A693D4" w14:textId="77777777" w:rsidR="00E521BC" w:rsidRPr="000F61B8" w:rsidRDefault="00E521BC" w:rsidP="00E521BC">
                  <w:pPr>
                    <w:spacing w:after="0"/>
                    <w:rPr>
                      <w:szCs w:val="24"/>
                    </w:rPr>
                  </w:pPr>
                </w:p>
              </w:tc>
              <w:tc>
                <w:tcPr>
                  <w:tcW w:w="470" w:type="dxa"/>
                  <w:tcBorders>
                    <w:top w:val="none" w:sz="4" w:space="0" w:color="000000"/>
                    <w:left w:val="single" w:sz="2" w:space="0" w:color="000000"/>
                    <w:bottom w:val="single" w:sz="2" w:space="0" w:color="000000"/>
                    <w:right w:val="none" w:sz="4" w:space="0" w:color="000000"/>
                  </w:tcBorders>
                </w:tcPr>
                <w:p w14:paraId="01820196" w14:textId="77777777" w:rsidR="00E521BC" w:rsidRPr="000F61B8" w:rsidRDefault="00E521BC" w:rsidP="00E521BC">
                  <w:pPr>
                    <w:spacing w:after="0"/>
                    <w:rPr>
                      <w:szCs w:val="24"/>
                    </w:rPr>
                  </w:pPr>
                </w:p>
              </w:tc>
              <w:tc>
                <w:tcPr>
                  <w:tcW w:w="471" w:type="dxa"/>
                  <w:tcBorders>
                    <w:top w:val="none" w:sz="4" w:space="0" w:color="000000"/>
                    <w:left w:val="single" w:sz="2" w:space="0" w:color="000000"/>
                    <w:bottom w:val="single" w:sz="2" w:space="0" w:color="000000"/>
                    <w:right w:val="none" w:sz="4" w:space="0" w:color="000000"/>
                  </w:tcBorders>
                </w:tcPr>
                <w:p w14:paraId="73839B99" w14:textId="77777777" w:rsidR="00E521BC" w:rsidRPr="000F61B8" w:rsidRDefault="00E521BC" w:rsidP="00E521BC">
                  <w:pPr>
                    <w:spacing w:after="0"/>
                    <w:rPr>
                      <w:szCs w:val="24"/>
                    </w:rPr>
                  </w:pPr>
                </w:p>
              </w:t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1AF5410F" w14:textId="77777777" w:rsidR="00E521BC" w:rsidRPr="000F61B8" w:rsidRDefault="00E521BC" w:rsidP="00E521BC">
                  <w:pPr>
                    <w:pStyle w:val="a7"/>
                    <w:jc w:val="center"/>
                    <w:rPr>
                      <w:color w:val="193300"/>
                    </w:rPr>
                  </w:pPr>
                  <w:r w:rsidRPr="000F61B8">
                    <w:rPr>
                      <w:color w:val="193300"/>
                    </w:rPr>
                    <w:t>1</w:t>
                  </w:r>
                </w:p>
              </w:t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4DCDA0DC" w14:textId="77777777" w:rsidR="00E521BC" w:rsidRPr="000F61B8" w:rsidRDefault="00E521BC" w:rsidP="00E521BC">
                  <w:pPr>
                    <w:pStyle w:val="a7"/>
                    <w:jc w:val="center"/>
                    <w:rPr>
                      <w:color w:val="193300"/>
                    </w:rPr>
                  </w:pPr>
                  <w:r w:rsidRPr="000F61B8">
                    <w:rPr>
                      <w:color w:val="193300"/>
                    </w:rPr>
                    <w:t>2</w:t>
                  </w:r>
                </w:p>
              </w:tc>
              <w:tc>
                <w:tcPr>
                  <w:tcW w:w="555" w:type="dxa"/>
                  <w:tcBorders>
                    <w:top w:val="none" w:sz="4" w:space="0" w:color="000000"/>
                    <w:left w:val="single" w:sz="2" w:space="0" w:color="000000"/>
                    <w:bottom w:val="single" w:sz="2" w:space="0" w:color="000000"/>
                    <w:right w:val="single" w:sz="2" w:space="0" w:color="000000"/>
                  </w:tcBorders>
                  <w:shd w:val="clear" w:color="auto" w:fill="FF0000"/>
                </w:tcPr>
                <w:p w14:paraId="64A0EB8A" w14:textId="77777777" w:rsidR="00E521BC" w:rsidRPr="000F61B8" w:rsidRDefault="00E521BC" w:rsidP="00E521BC">
                  <w:pPr>
                    <w:pStyle w:val="a7"/>
                    <w:jc w:val="center"/>
                  </w:pPr>
                  <w:r w:rsidRPr="000F61B8">
                    <w:t>3</w:t>
                  </w:r>
                </w:p>
              </w:tc>
            </w:tr>
            <w:tr w:rsidR="00E521BC" w:rsidRPr="000F61B8" w14:paraId="609DDD6E" w14:textId="77777777" w:rsidTr="00E521B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1958010F" w14:textId="77777777" w:rsidR="00E521BC" w:rsidRPr="000F61B8" w:rsidRDefault="00E521BC" w:rsidP="00E521BC">
                  <w:pPr>
                    <w:spacing w:after="0"/>
                    <w:rPr>
                      <w:szCs w:val="24"/>
                    </w:rPr>
                  </w:pPr>
                  <w:r w:rsidRPr="000F61B8">
                    <w:rPr>
                      <w:szCs w:val="24"/>
                    </w:rPr>
                    <w:t>4</w:t>
                  </w:r>
                </w:p>
              </w:t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602D4B94" w14:textId="77777777" w:rsidR="00E521BC" w:rsidRPr="000F61B8" w:rsidRDefault="00E521BC" w:rsidP="00E521BC">
                  <w:pPr>
                    <w:spacing w:after="0"/>
                    <w:rPr>
                      <w:szCs w:val="24"/>
                    </w:rPr>
                  </w:pPr>
                  <w:r w:rsidRPr="000F61B8">
                    <w:rPr>
                      <w:szCs w:val="24"/>
                    </w:rPr>
                    <w:t>5</w:t>
                  </w:r>
                </w:p>
              </w:tc>
              <w:tc>
                <w:tcPr>
                  <w:tcW w:w="470" w:type="dxa"/>
                  <w:tcBorders>
                    <w:top w:val="none" w:sz="4" w:space="0" w:color="000000"/>
                    <w:left w:val="single" w:sz="2" w:space="0" w:color="000000"/>
                    <w:bottom w:val="single" w:sz="2" w:space="0" w:color="000000"/>
                    <w:right w:val="none" w:sz="4" w:space="0" w:color="000000"/>
                  </w:tcBorders>
                </w:tcPr>
                <w:p w14:paraId="44B95045" w14:textId="77777777" w:rsidR="00E521BC" w:rsidRPr="000F61B8" w:rsidRDefault="00E521BC" w:rsidP="00E521BC">
                  <w:pPr>
                    <w:spacing w:after="0"/>
                    <w:rPr>
                      <w:szCs w:val="24"/>
                    </w:rPr>
                  </w:pPr>
                  <w:r w:rsidRPr="000F61B8">
                    <w:rPr>
                      <w:szCs w:val="24"/>
                    </w:rPr>
                    <w:t>6</w:t>
                  </w:r>
                </w:p>
              </w:tc>
              <w:tc>
                <w:tcPr>
                  <w:tcW w:w="471" w:type="dxa"/>
                  <w:tcBorders>
                    <w:top w:val="none" w:sz="4" w:space="0" w:color="000000"/>
                    <w:left w:val="single" w:sz="2" w:space="0" w:color="000000"/>
                    <w:bottom w:val="single" w:sz="2" w:space="0" w:color="000000"/>
                    <w:right w:val="none" w:sz="4" w:space="0" w:color="000000"/>
                  </w:tcBorders>
                </w:tcPr>
                <w:p w14:paraId="1449494D" w14:textId="77777777" w:rsidR="00E521BC" w:rsidRPr="000F61B8" w:rsidRDefault="00E521BC" w:rsidP="00E521BC">
                  <w:pPr>
                    <w:spacing w:after="0"/>
                    <w:rPr>
                      <w:szCs w:val="24"/>
                    </w:rPr>
                  </w:pPr>
                  <w:r w:rsidRPr="000F61B8">
                    <w:rPr>
                      <w:szCs w:val="24"/>
                    </w:rPr>
                    <w:t>7</w:t>
                  </w:r>
                </w:p>
              </w:tc>
              <w:tc>
                <w:tcPr>
                  <w:tcW w:w="470" w:type="dxa"/>
                  <w:tcBorders>
                    <w:top w:val="none" w:sz="4" w:space="0" w:color="000000"/>
                    <w:left w:val="single" w:sz="2" w:space="0" w:color="000000"/>
                    <w:bottom w:val="single" w:sz="2" w:space="0" w:color="000000"/>
                    <w:right w:val="none" w:sz="4" w:space="0" w:color="000000"/>
                  </w:tcBorders>
                </w:tcPr>
                <w:p w14:paraId="5A8DC778" w14:textId="77777777" w:rsidR="00E521BC" w:rsidRPr="000F61B8" w:rsidRDefault="00E521BC" w:rsidP="00E521BC">
                  <w:pPr>
                    <w:pStyle w:val="a7"/>
                    <w:jc w:val="center"/>
                  </w:pPr>
                  <w:r w:rsidRPr="000F61B8">
                    <w:t>8</w:t>
                  </w:r>
                </w:p>
              </w:t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0C2A1ECA" w14:textId="77777777" w:rsidR="00E521BC" w:rsidRPr="000F61B8" w:rsidRDefault="00E521BC" w:rsidP="00E521BC">
                  <w:pPr>
                    <w:pStyle w:val="a7"/>
                    <w:jc w:val="center"/>
                  </w:pPr>
                  <w:r w:rsidRPr="000F61B8">
                    <w:t>9</w:t>
                  </w:r>
                </w:p>
              </w:tc>
              <w:tc>
                <w:tcPr>
                  <w:tcW w:w="555" w:type="dxa"/>
                  <w:tcBorders>
                    <w:top w:val="none" w:sz="4" w:space="0" w:color="000000"/>
                    <w:left w:val="single" w:sz="2" w:space="0" w:color="000000"/>
                    <w:bottom w:val="single" w:sz="2" w:space="0" w:color="000000"/>
                    <w:right w:val="single" w:sz="2" w:space="0" w:color="000000"/>
                  </w:tcBorders>
                  <w:shd w:val="clear" w:color="auto" w:fill="FF0000"/>
                </w:tcPr>
                <w:p w14:paraId="46EBD6D7" w14:textId="77777777" w:rsidR="00E521BC" w:rsidRPr="000F61B8" w:rsidRDefault="00E521BC" w:rsidP="00E521BC">
                  <w:pPr>
                    <w:pStyle w:val="a7"/>
                    <w:jc w:val="center"/>
                  </w:pPr>
                  <w:r w:rsidRPr="000F61B8">
                    <w:t>10</w:t>
                  </w:r>
                </w:p>
              </w:tc>
            </w:tr>
            <w:tr w:rsidR="00E521BC" w:rsidRPr="000F61B8" w14:paraId="13324F3B" w14:textId="77777777" w:rsidTr="00E521BC">
              <w:tc>
                <w:tcPr>
                  <w:tcW w:w="470" w:type="dxa"/>
                  <w:tcBorders>
                    <w:top w:val="none" w:sz="4" w:space="0" w:color="000000"/>
                    <w:left w:val="single" w:sz="2" w:space="0" w:color="000000"/>
                    <w:bottom w:val="single" w:sz="2" w:space="0" w:color="000000"/>
                    <w:right w:val="none" w:sz="4" w:space="0" w:color="000000"/>
                  </w:tcBorders>
                  <w:shd w:val="clear" w:color="auto" w:fill="FF0000"/>
                </w:tcPr>
                <w:p w14:paraId="2344B14F" w14:textId="77777777" w:rsidR="00E521BC" w:rsidRPr="000F61B8" w:rsidRDefault="00E521BC" w:rsidP="00E521BC">
                  <w:pPr>
                    <w:pStyle w:val="a7"/>
                    <w:jc w:val="center"/>
                  </w:pPr>
                  <w:r w:rsidRPr="000F61B8">
                    <w:t>11</w:t>
                  </w:r>
                </w:p>
              </w:tc>
              <w:tc>
                <w:tcPr>
                  <w:tcW w:w="470" w:type="dxa"/>
                  <w:tcBorders>
                    <w:top w:val="none" w:sz="4" w:space="0" w:color="000000"/>
                    <w:left w:val="single" w:sz="2" w:space="0" w:color="000000"/>
                    <w:bottom w:val="single" w:sz="2" w:space="0" w:color="000000"/>
                    <w:right w:val="none" w:sz="4" w:space="0" w:color="000000"/>
                  </w:tcBorders>
                </w:tcPr>
                <w:p w14:paraId="1D52F034" w14:textId="77777777" w:rsidR="00E521BC" w:rsidRPr="000F61B8" w:rsidRDefault="00E521BC" w:rsidP="00E521BC">
                  <w:pPr>
                    <w:spacing w:after="0"/>
                    <w:rPr>
                      <w:szCs w:val="24"/>
                    </w:rPr>
                  </w:pPr>
                  <w:r w:rsidRPr="000F61B8">
                    <w:rPr>
                      <w:szCs w:val="24"/>
                    </w:rPr>
                    <w:t>12</w:t>
                  </w:r>
                </w:p>
              </w:tc>
              <w:tc>
                <w:tcPr>
                  <w:tcW w:w="470" w:type="dxa"/>
                  <w:tcBorders>
                    <w:top w:val="none" w:sz="4" w:space="0" w:color="000000"/>
                    <w:left w:val="single" w:sz="2" w:space="0" w:color="000000"/>
                    <w:bottom w:val="single" w:sz="2" w:space="0" w:color="000000"/>
                    <w:right w:val="none" w:sz="4" w:space="0" w:color="000000"/>
                  </w:tcBorders>
                </w:tcPr>
                <w:p w14:paraId="11D5BFD4" w14:textId="77777777" w:rsidR="00E521BC" w:rsidRPr="000F61B8" w:rsidRDefault="00E521BC" w:rsidP="00E521BC">
                  <w:pPr>
                    <w:pStyle w:val="a7"/>
                    <w:jc w:val="center"/>
                  </w:pPr>
                  <w:r w:rsidRPr="000F61B8">
                    <w:t>13</w:t>
                  </w:r>
                </w:p>
              </w:tc>
              <w:tc>
                <w:tcPr>
                  <w:tcW w:w="471" w:type="dxa"/>
                  <w:tcBorders>
                    <w:top w:val="none" w:sz="4" w:space="0" w:color="000000"/>
                    <w:left w:val="single" w:sz="2" w:space="0" w:color="000000"/>
                    <w:bottom w:val="single" w:sz="2" w:space="0" w:color="000000"/>
                    <w:right w:val="none" w:sz="4" w:space="0" w:color="000000"/>
                  </w:tcBorders>
                </w:tcPr>
                <w:p w14:paraId="502CDFB0" w14:textId="77777777" w:rsidR="00E521BC" w:rsidRPr="000F61B8" w:rsidRDefault="00E521BC" w:rsidP="00E521BC">
                  <w:pPr>
                    <w:pStyle w:val="a7"/>
                    <w:jc w:val="center"/>
                  </w:pPr>
                  <w:r w:rsidRPr="000F61B8">
                    <w:t>14</w:t>
                  </w:r>
                </w:p>
              </w:tc>
              <w:tc>
                <w:tcPr>
                  <w:tcW w:w="470" w:type="dxa"/>
                  <w:tcBorders>
                    <w:top w:val="none" w:sz="4" w:space="0" w:color="000000"/>
                    <w:left w:val="single" w:sz="2" w:space="0" w:color="000000"/>
                    <w:bottom w:val="single" w:sz="2" w:space="0" w:color="000000"/>
                    <w:right w:val="none" w:sz="4" w:space="0" w:color="000000"/>
                  </w:tcBorders>
                </w:tcPr>
                <w:p w14:paraId="648E3B33" w14:textId="77777777" w:rsidR="00E521BC" w:rsidRPr="000F61B8" w:rsidRDefault="00E521BC" w:rsidP="00E521BC">
                  <w:pPr>
                    <w:pStyle w:val="a7"/>
                    <w:jc w:val="center"/>
                  </w:pPr>
                  <w:r w:rsidRPr="000F61B8">
                    <w:t>15</w:t>
                  </w:r>
                </w:p>
              </w:tc>
              <w:tc>
                <w:tcPr>
                  <w:tcW w:w="470" w:type="dxa"/>
                  <w:tcBorders>
                    <w:top w:val="none" w:sz="4" w:space="0" w:color="000000"/>
                    <w:left w:val="single" w:sz="2" w:space="0" w:color="000000"/>
                    <w:bottom w:val="single" w:sz="2" w:space="0" w:color="000000"/>
                    <w:right w:val="none" w:sz="4" w:space="0" w:color="000000"/>
                  </w:tcBorders>
                  <w:shd w:val="clear" w:color="auto" w:fill="00B050"/>
                </w:tcPr>
                <w:p w14:paraId="3F8212AE" w14:textId="77777777" w:rsidR="00E521BC" w:rsidRPr="000F61B8" w:rsidRDefault="00E521BC" w:rsidP="00E521BC">
                  <w:pPr>
                    <w:pStyle w:val="a7"/>
                    <w:jc w:val="center"/>
                  </w:pPr>
                  <w:r w:rsidRPr="000F61B8">
                    <w:t>16</w:t>
                  </w:r>
                </w:p>
              </w:tc>
              <w:tc>
                <w:tcPr>
                  <w:tcW w:w="555" w:type="dxa"/>
                  <w:tcBorders>
                    <w:top w:val="none" w:sz="4" w:space="0" w:color="000000"/>
                    <w:left w:val="single" w:sz="2" w:space="0" w:color="000000"/>
                    <w:bottom w:val="single" w:sz="2" w:space="0" w:color="000000"/>
                    <w:right w:val="single" w:sz="2" w:space="0" w:color="000000"/>
                  </w:tcBorders>
                  <w:shd w:val="clear" w:color="auto" w:fill="00B050"/>
                </w:tcPr>
                <w:p w14:paraId="7C13806A" w14:textId="77777777" w:rsidR="00E521BC" w:rsidRPr="000F61B8" w:rsidRDefault="00E521BC" w:rsidP="00E521BC">
                  <w:pPr>
                    <w:pStyle w:val="a7"/>
                    <w:jc w:val="center"/>
                  </w:pPr>
                  <w:r w:rsidRPr="000F61B8">
                    <w:t>17</w:t>
                  </w:r>
                </w:p>
              </w:tc>
            </w:tr>
            <w:tr w:rsidR="00E521BC" w:rsidRPr="000F61B8" w14:paraId="6C06721D" w14:textId="77777777" w:rsidTr="00E521BC">
              <w:tc>
                <w:tcPr>
                  <w:tcW w:w="470" w:type="dxa"/>
                  <w:tcBorders>
                    <w:top w:val="none" w:sz="4" w:space="0" w:color="000000"/>
                    <w:left w:val="single" w:sz="2" w:space="0" w:color="000000"/>
                    <w:bottom w:val="single" w:sz="4" w:space="0" w:color="auto"/>
                    <w:right w:val="none" w:sz="4" w:space="0" w:color="000000"/>
                  </w:tcBorders>
                </w:tcPr>
                <w:p w14:paraId="0C16537E" w14:textId="77777777" w:rsidR="00E521BC" w:rsidRPr="000F61B8" w:rsidRDefault="00E521BC" w:rsidP="00E521BC">
                  <w:pPr>
                    <w:pStyle w:val="a7"/>
                    <w:jc w:val="center"/>
                  </w:pPr>
                  <w:r w:rsidRPr="000F61B8">
                    <w:t>18</w:t>
                  </w:r>
                </w:p>
              </w:tc>
              <w:tc>
                <w:tcPr>
                  <w:tcW w:w="470" w:type="dxa"/>
                  <w:tcBorders>
                    <w:top w:val="none" w:sz="4" w:space="0" w:color="000000"/>
                    <w:left w:val="single" w:sz="2" w:space="0" w:color="000000"/>
                    <w:bottom w:val="single" w:sz="4" w:space="0" w:color="auto"/>
                    <w:right w:val="none" w:sz="4" w:space="0" w:color="000000"/>
                  </w:tcBorders>
                </w:tcPr>
                <w:p w14:paraId="4F8DC012" w14:textId="77777777" w:rsidR="00E521BC" w:rsidRPr="000F61B8" w:rsidRDefault="00E521BC" w:rsidP="00E521BC">
                  <w:pPr>
                    <w:pStyle w:val="a7"/>
                    <w:jc w:val="center"/>
                  </w:pPr>
                  <w:r w:rsidRPr="000F61B8">
                    <w:t>19</w:t>
                  </w:r>
                </w:p>
              </w:tc>
              <w:tc>
                <w:tcPr>
                  <w:tcW w:w="470" w:type="dxa"/>
                  <w:tcBorders>
                    <w:top w:val="none" w:sz="4" w:space="0" w:color="000000"/>
                    <w:left w:val="single" w:sz="2" w:space="0" w:color="000000"/>
                    <w:bottom w:val="single" w:sz="4" w:space="0" w:color="auto"/>
                    <w:right w:val="none" w:sz="4" w:space="0" w:color="000000"/>
                  </w:tcBorders>
                </w:tcPr>
                <w:p w14:paraId="0C0E4E54" w14:textId="77777777" w:rsidR="00E521BC" w:rsidRPr="000F61B8" w:rsidRDefault="00E521BC" w:rsidP="00E521BC">
                  <w:pPr>
                    <w:pStyle w:val="a7"/>
                    <w:jc w:val="center"/>
                  </w:pPr>
                  <w:r w:rsidRPr="000F61B8">
                    <w:t>20</w:t>
                  </w:r>
                </w:p>
              </w:tc>
              <w:tc>
                <w:tcPr>
                  <w:tcW w:w="471" w:type="dxa"/>
                  <w:tcBorders>
                    <w:top w:val="none" w:sz="4" w:space="0" w:color="000000"/>
                    <w:left w:val="single" w:sz="2" w:space="0" w:color="000000"/>
                    <w:bottom w:val="single" w:sz="4" w:space="0" w:color="auto"/>
                    <w:right w:val="none" w:sz="4" w:space="0" w:color="000000"/>
                  </w:tcBorders>
                </w:tcPr>
                <w:p w14:paraId="1BDFB38D" w14:textId="77777777" w:rsidR="00E521BC" w:rsidRPr="000F61B8" w:rsidRDefault="00E521BC" w:rsidP="00E521BC">
                  <w:pPr>
                    <w:pStyle w:val="a7"/>
                    <w:jc w:val="center"/>
                  </w:pPr>
                  <w:r w:rsidRPr="000F61B8">
                    <w:t>21</w:t>
                  </w:r>
                </w:p>
              </w:tc>
              <w:tc>
                <w:tcPr>
                  <w:tcW w:w="470" w:type="dxa"/>
                  <w:tcBorders>
                    <w:top w:val="none" w:sz="4" w:space="0" w:color="000000"/>
                    <w:left w:val="single" w:sz="2" w:space="0" w:color="000000"/>
                    <w:bottom w:val="single" w:sz="4" w:space="0" w:color="auto"/>
                    <w:right w:val="none" w:sz="4" w:space="0" w:color="000000"/>
                  </w:tcBorders>
                </w:tcPr>
                <w:p w14:paraId="6FF7E330" w14:textId="77777777" w:rsidR="00E521BC" w:rsidRPr="000F61B8" w:rsidRDefault="00E521BC" w:rsidP="00E521BC">
                  <w:pPr>
                    <w:pStyle w:val="a7"/>
                    <w:jc w:val="center"/>
                  </w:pPr>
                  <w:r w:rsidRPr="000F61B8">
                    <w:t>22</w:t>
                  </w:r>
                </w:p>
              </w:tc>
              <w:tc>
                <w:tcPr>
                  <w:tcW w:w="470" w:type="dxa"/>
                  <w:tcBorders>
                    <w:top w:val="none" w:sz="4" w:space="0" w:color="000000"/>
                    <w:left w:val="single" w:sz="2" w:space="0" w:color="000000"/>
                    <w:bottom w:val="single" w:sz="4" w:space="0" w:color="auto"/>
                    <w:right w:val="none" w:sz="4" w:space="0" w:color="000000"/>
                  </w:tcBorders>
                  <w:shd w:val="clear" w:color="auto" w:fill="00B050"/>
                </w:tcPr>
                <w:p w14:paraId="13D3A6C5" w14:textId="77777777" w:rsidR="00E521BC" w:rsidRPr="000F61B8" w:rsidRDefault="00E521BC" w:rsidP="00E521BC">
                  <w:pPr>
                    <w:pStyle w:val="a7"/>
                    <w:jc w:val="center"/>
                  </w:pPr>
                  <w:r w:rsidRPr="000F61B8">
                    <w:t>23</w:t>
                  </w:r>
                </w:p>
              </w:tc>
              <w:tc>
                <w:tcPr>
                  <w:tcW w:w="555" w:type="dxa"/>
                  <w:tcBorders>
                    <w:top w:val="none" w:sz="4" w:space="0" w:color="000000"/>
                    <w:left w:val="single" w:sz="2" w:space="0" w:color="000000"/>
                    <w:bottom w:val="single" w:sz="4" w:space="0" w:color="auto"/>
                    <w:right w:val="single" w:sz="2" w:space="0" w:color="000000"/>
                  </w:tcBorders>
                  <w:shd w:val="clear" w:color="auto" w:fill="FF0000"/>
                </w:tcPr>
                <w:p w14:paraId="39B190A2" w14:textId="77777777" w:rsidR="00E521BC" w:rsidRPr="000F61B8" w:rsidRDefault="00E521BC" w:rsidP="00E521BC">
                  <w:pPr>
                    <w:spacing w:after="0"/>
                    <w:rPr>
                      <w:szCs w:val="24"/>
                    </w:rPr>
                  </w:pPr>
                  <w:r w:rsidRPr="000F61B8">
                    <w:rPr>
                      <w:szCs w:val="24"/>
                    </w:rPr>
                    <w:t>24</w:t>
                  </w:r>
                </w:p>
              </w:tc>
            </w:tr>
            <w:tr w:rsidR="00E521BC" w:rsidRPr="000F61B8" w14:paraId="33AFCA0E" w14:textId="77777777" w:rsidTr="00E521BC">
              <w:tc>
                <w:tcPr>
                  <w:tcW w:w="470" w:type="dxa"/>
                  <w:tcBorders>
                    <w:top w:val="single" w:sz="4" w:space="0" w:color="auto"/>
                    <w:left w:val="single" w:sz="4" w:space="0" w:color="auto"/>
                    <w:bottom w:val="single" w:sz="4" w:space="0" w:color="auto"/>
                    <w:right w:val="single" w:sz="4" w:space="0" w:color="auto"/>
                  </w:tcBorders>
                  <w:shd w:val="clear" w:color="auto" w:fill="FF0000"/>
                </w:tcPr>
                <w:p w14:paraId="4E54A584" w14:textId="77777777" w:rsidR="00E521BC" w:rsidRPr="000F61B8" w:rsidRDefault="00E521BC" w:rsidP="00E521BC">
                  <w:pPr>
                    <w:spacing w:after="0"/>
                    <w:rPr>
                      <w:szCs w:val="24"/>
                    </w:rPr>
                  </w:pPr>
                  <w:r w:rsidRPr="000F61B8">
                    <w:rPr>
                      <w:szCs w:val="24"/>
                    </w:rPr>
                    <w:t>25</w:t>
                  </w:r>
                </w:p>
              </w:tc>
              <w:tc>
                <w:tcPr>
                  <w:tcW w:w="470" w:type="dxa"/>
                  <w:tcBorders>
                    <w:top w:val="single" w:sz="4" w:space="0" w:color="auto"/>
                    <w:left w:val="single" w:sz="4" w:space="0" w:color="auto"/>
                    <w:bottom w:val="single" w:sz="4" w:space="0" w:color="auto"/>
                    <w:right w:val="single" w:sz="4" w:space="0" w:color="auto"/>
                  </w:tcBorders>
                </w:tcPr>
                <w:p w14:paraId="205E90D9" w14:textId="77777777" w:rsidR="00E521BC" w:rsidRPr="000F61B8" w:rsidRDefault="00E521BC" w:rsidP="00E521BC">
                  <w:pPr>
                    <w:pStyle w:val="a7"/>
                    <w:jc w:val="center"/>
                  </w:pPr>
                  <w:r w:rsidRPr="000F61B8">
                    <w:t>26</w:t>
                  </w:r>
                </w:p>
              </w:tc>
              <w:tc>
                <w:tcPr>
                  <w:tcW w:w="470" w:type="dxa"/>
                  <w:tcBorders>
                    <w:top w:val="single" w:sz="4" w:space="0" w:color="auto"/>
                    <w:left w:val="single" w:sz="4" w:space="0" w:color="auto"/>
                    <w:bottom w:val="single" w:sz="4" w:space="0" w:color="auto"/>
                    <w:right w:val="single" w:sz="4" w:space="0" w:color="auto"/>
                  </w:tcBorders>
                </w:tcPr>
                <w:p w14:paraId="66E78AC7" w14:textId="77777777" w:rsidR="00E521BC" w:rsidRPr="000F61B8" w:rsidRDefault="00E521BC" w:rsidP="00E521BC">
                  <w:pPr>
                    <w:pStyle w:val="a7"/>
                    <w:jc w:val="center"/>
                  </w:pPr>
                </w:p>
              </w:tc>
              <w:tc>
                <w:tcPr>
                  <w:tcW w:w="471" w:type="dxa"/>
                  <w:tcBorders>
                    <w:top w:val="single" w:sz="4" w:space="0" w:color="auto"/>
                    <w:left w:val="single" w:sz="4" w:space="0" w:color="auto"/>
                    <w:bottom w:val="single" w:sz="4" w:space="0" w:color="auto"/>
                    <w:right w:val="single" w:sz="4" w:space="0" w:color="auto"/>
                  </w:tcBorders>
                </w:tcPr>
                <w:p w14:paraId="5BC3EC1A" w14:textId="77777777" w:rsidR="00E521BC" w:rsidRPr="000F61B8" w:rsidRDefault="00E521BC" w:rsidP="00E521BC">
                  <w:pPr>
                    <w:pStyle w:val="a7"/>
                    <w:jc w:val="center"/>
                  </w:pPr>
                </w:p>
              </w:tc>
              <w:tc>
                <w:tcPr>
                  <w:tcW w:w="470" w:type="dxa"/>
                  <w:tcBorders>
                    <w:top w:val="single" w:sz="4" w:space="0" w:color="auto"/>
                    <w:left w:val="single" w:sz="4" w:space="0" w:color="auto"/>
                    <w:bottom w:val="single" w:sz="4" w:space="0" w:color="auto"/>
                    <w:right w:val="single" w:sz="4" w:space="0" w:color="auto"/>
                  </w:tcBorders>
                </w:tcPr>
                <w:p w14:paraId="06458C4C" w14:textId="77777777" w:rsidR="00E521BC" w:rsidRPr="000F61B8" w:rsidRDefault="00E521BC" w:rsidP="00E521BC">
                  <w:pPr>
                    <w:pStyle w:val="a7"/>
                    <w:jc w:val="center"/>
                  </w:pPr>
                </w:p>
              </w:tc>
              <w:tc>
                <w:tcPr>
                  <w:tcW w:w="470" w:type="dxa"/>
                  <w:tcBorders>
                    <w:top w:val="single" w:sz="4" w:space="0" w:color="auto"/>
                    <w:left w:val="single" w:sz="4" w:space="0" w:color="auto"/>
                    <w:bottom w:val="single" w:sz="4" w:space="0" w:color="auto"/>
                    <w:right w:val="single" w:sz="4" w:space="0" w:color="auto"/>
                  </w:tcBorders>
                  <w:shd w:val="clear" w:color="auto" w:fill="00B050"/>
                </w:tcPr>
                <w:p w14:paraId="3523F3D6" w14:textId="77777777" w:rsidR="00E521BC" w:rsidRPr="000F61B8" w:rsidRDefault="00E521BC" w:rsidP="00E521BC">
                  <w:pPr>
                    <w:pStyle w:val="a7"/>
                    <w:jc w:val="center"/>
                  </w:pPr>
                </w:p>
              </w:tc>
              <w:tc>
                <w:tcPr>
                  <w:tcW w:w="555" w:type="dxa"/>
                  <w:tcBorders>
                    <w:top w:val="single" w:sz="4" w:space="0" w:color="auto"/>
                    <w:left w:val="single" w:sz="4" w:space="0" w:color="auto"/>
                    <w:bottom w:val="single" w:sz="4" w:space="0" w:color="auto"/>
                    <w:right w:val="single" w:sz="4" w:space="0" w:color="auto"/>
                  </w:tcBorders>
                  <w:shd w:val="clear" w:color="auto" w:fill="00B050"/>
                </w:tcPr>
                <w:p w14:paraId="3F4E235F" w14:textId="77777777" w:rsidR="00E521BC" w:rsidRPr="000F61B8" w:rsidRDefault="00E521BC" w:rsidP="00E521BC">
                  <w:pPr>
                    <w:pStyle w:val="a7"/>
                    <w:jc w:val="center"/>
                  </w:pPr>
                </w:p>
              </w:tc>
            </w:tr>
          </w:tbl>
          <w:p w14:paraId="79E74D0E" w14:textId="77777777" w:rsidR="00E521BC" w:rsidRPr="000F61B8" w:rsidRDefault="00E521BC" w:rsidP="00E521BC">
            <w:pPr>
              <w:pStyle w:val="a7"/>
            </w:pPr>
          </w:p>
        </w:tc>
      </w:tr>
      <w:tr w:rsidR="00E521BC" w:rsidRPr="000F61B8" w14:paraId="3A0DEB69" w14:textId="77777777" w:rsidTr="00E521BC">
        <w:tc>
          <w:tcPr>
            <w:tcW w:w="3585" w:type="dxa"/>
            <w:tcBorders>
              <w:top w:val="none" w:sz="4" w:space="0" w:color="000000"/>
              <w:left w:val="single" w:sz="2" w:space="0" w:color="000000"/>
              <w:bottom w:val="single" w:sz="2" w:space="0" w:color="000000"/>
              <w:right w:val="none" w:sz="4" w:space="0" w:color="000000"/>
            </w:tcBorders>
          </w:tcPr>
          <w:p w14:paraId="191AC584" w14:textId="77777777" w:rsidR="00E521BC" w:rsidRPr="000F61B8" w:rsidRDefault="00E521BC" w:rsidP="00E521BC">
            <w:pPr>
              <w:pStyle w:val="a7"/>
            </w:pPr>
          </w:p>
        </w:tc>
        <w:tc>
          <w:tcPr>
            <w:tcW w:w="6933" w:type="dxa"/>
            <w:gridSpan w:val="2"/>
            <w:tcBorders>
              <w:top w:val="none" w:sz="4" w:space="0" w:color="000000"/>
              <w:left w:val="single" w:sz="2" w:space="0" w:color="000000"/>
              <w:bottom w:val="single" w:sz="2" w:space="0" w:color="000000"/>
              <w:right w:val="single" w:sz="2" w:space="0" w:color="000000"/>
            </w:tcBorders>
          </w:tcPr>
          <w:tbl>
            <w:tblPr>
              <w:tblpPr w:leftFromText="180" w:rightFromText="180" w:vertAnchor="page" w:horzAnchor="margin" w:tblpXSpec="center" w:tblpY="676"/>
              <w:tblW w:w="5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3543"/>
            </w:tblGrid>
            <w:tr w:rsidR="00E521BC" w:rsidRPr="000F61B8" w14:paraId="52547F71" w14:textId="77777777" w:rsidTr="00E521BC">
              <w:tc>
                <w:tcPr>
                  <w:tcW w:w="1476" w:type="dxa"/>
                  <w:tcBorders>
                    <w:top w:val="single" w:sz="4" w:space="0" w:color="auto"/>
                    <w:left w:val="single" w:sz="4" w:space="0" w:color="auto"/>
                    <w:bottom w:val="single" w:sz="4" w:space="0" w:color="auto"/>
                    <w:right w:val="single" w:sz="4" w:space="0" w:color="auto"/>
                  </w:tcBorders>
                  <w:shd w:val="clear" w:color="auto" w:fill="FFC000"/>
                </w:tcPr>
                <w:p w14:paraId="331806CF" w14:textId="77777777" w:rsidR="00E521BC" w:rsidRPr="000F61B8" w:rsidRDefault="00E521BC" w:rsidP="00510A14">
                  <w:pPr>
                    <w:pStyle w:val="2"/>
                    <w:keepLines w:val="0"/>
                    <w:numPr>
                      <w:ilvl w:val="1"/>
                      <w:numId w:val="150"/>
                    </w:numPr>
                    <w:spacing w:before="0" w:line="200" w:lineRule="atLeast"/>
                    <w:ind w:left="0" w:right="0" w:firstLine="0"/>
                    <w:jc w:val="center"/>
                    <w:rPr>
                      <w:sz w:val="24"/>
                      <w:szCs w:val="24"/>
                    </w:rPr>
                  </w:pPr>
                </w:p>
              </w:tc>
              <w:tc>
                <w:tcPr>
                  <w:tcW w:w="3543" w:type="dxa"/>
                  <w:vMerge w:val="restart"/>
                  <w:tcBorders>
                    <w:top w:val="single" w:sz="4" w:space="0" w:color="auto"/>
                    <w:left w:val="single" w:sz="4" w:space="0" w:color="auto"/>
                    <w:right w:val="single" w:sz="4" w:space="0" w:color="auto"/>
                  </w:tcBorders>
                </w:tcPr>
                <w:p w14:paraId="3BCA1355" w14:textId="77777777" w:rsidR="00E521BC" w:rsidRPr="000F61B8" w:rsidRDefault="00E521BC" w:rsidP="00510A14">
                  <w:pPr>
                    <w:pStyle w:val="2"/>
                    <w:keepLines w:val="0"/>
                    <w:numPr>
                      <w:ilvl w:val="1"/>
                      <w:numId w:val="150"/>
                    </w:numPr>
                    <w:spacing w:before="0" w:line="200" w:lineRule="atLeast"/>
                    <w:ind w:left="0" w:right="0" w:firstLine="0"/>
                    <w:jc w:val="center"/>
                    <w:rPr>
                      <w:sz w:val="24"/>
                      <w:szCs w:val="24"/>
                    </w:rPr>
                  </w:pPr>
                  <w:r w:rsidRPr="000F61B8">
                    <w:rPr>
                      <w:sz w:val="24"/>
                      <w:szCs w:val="24"/>
                    </w:rPr>
                    <w:t>каникулы</w:t>
                  </w:r>
                </w:p>
              </w:tc>
            </w:tr>
            <w:tr w:rsidR="00E521BC" w:rsidRPr="000F61B8" w14:paraId="7E8EA4DB" w14:textId="77777777" w:rsidTr="00E521BC">
              <w:tc>
                <w:tcPr>
                  <w:tcW w:w="1476" w:type="dxa"/>
                  <w:tcBorders>
                    <w:top w:val="single" w:sz="4" w:space="0" w:color="auto"/>
                    <w:left w:val="single" w:sz="4" w:space="0" w:color="auto"/>
                    <w:bottom w:val="single" w:sz="4" w:space="0" w:color="auto"/>
                    <w:right w:val="single" w:sz="4" w:space="0" w:color="auto"/>
                  </w:tcBorders>
                  <w:shd w:val="clear" w:color="auto" w:fill="FFFF00"/>
                </w:tcPr>
                <w:p w14:paraId="0EA9EA8B" w14:textId="77777777" w:rsidR="00E521BC" w:rsidRPr="000F61B8" w:rsidRDefault="00E521BC" w:rsidP="00510A14">
                  <w:pPr>
                    <w:pStyle w:val="2"/>
                    <w:keepLines w:val="0"/>
                    <w:numPr>
                      <w:ilvl w:val="1"/>
                      <w:numId w:val="150"/>
                    </w:numPr>
                    <w:spacing w:before="0" w:line="200" w:lineRule="atLeast"/>
                    <w:ind w:left="0" w:right="0" w:firstLine="0"/>
                    <w:jc w:val="center"/>
                    <w:rPr>
                      <w:sz w:val="24"/>
                      <w:szCs w:val="24"/>
                    </w:rPr>
                  </w:pPr>
                </w:p>
              </w:tc>
              <w:tc>
                <w:tcPr>
                  <w:tcW w:w="3543" w:type="dxa"/>
                  <w:vMerge/>
                  <w:tcBorders>
                    <w:left w:val="single" w:sz="4" w:space="0" w:color="auto"/>
                    <w:bottom w:val="single" w:sz="4" w:space="0" w:color="auto"/>
                    <w:right w:val="single" w:sz="4" w:space="0" w:color="auto"/>
                  </w:tcBorders>
                </w:tcPr>
                <w:p w14:paraId="27979DD4" w14:textId="77777777" w:rsidR="00E521BC" w:rsidRPr="000F61B8" w:rsidRDefault="00E521BC" w:rsidP="00510A14">
                  <w:pPr>
                    <w:pStyle w:val="2"/>
                    <w:keepLines w:val="0"/>
                    <w:numPr>
                      <w:ilvl w:val="1"/>
                      <w:numId w:val="150"/>
                    </w:numPr>
                    <w:spacing w:before="0" w:line="200" w:lineRule="atLeast"/>
                    <w:ind w:left="0" w:right="0" w:firstLine="0"/>
                    <w:jc w:val="center"/>
                    <w:rPr>
                      <w:sz w:val="24"/>
                      <w:szCs w:val="24"/>
                    </w:rPr>
                  </w:pPr>
                </w:p>
              </w:tc>
            </w:tr>
            <w:tr w:rsidR="00E521BC" w:rsidRPr="000F61B8" w14:paraId="5BB3D282" w14:textId="77777777" w:rsidTr="00E521BC">
              <w:tc>
                <w:tcPr>
                  <w:tcW w:w="1476" w:type="dxa"/>
                  <w:tcBorders>
                    <w:top w:val="single" w:sz="4" w:space="0" w:color="auto"/>
                    <w:left w:val="single" w:sz="4" w:space="0" w:color="auto"/>
                    <w:bottom w:val="single" w:sz="4" w:space="0" w:color="auto"/>
                    <w:right w:val="single" w:sz="4" w:space="0" w:color="auto"/>
                  </w:tcBorders>
                  <w:shd w:val="clear" w:color="auto" w:fill="FF0000"/>
                </w:tcPr>
                <w:p w14:paraId="41575367" w14:textId="77777777" w:rsidR="00E521BC" w:rsidRPr="000F61B8" w:rsidRDefault="00E521BC" w:rsidP="00510A14">
                  <w:pPr>
                    <w:pStyle w:val="2"/>
                    <w:keepLines w:val="0"/>
                    <w:numPr>
                      <w:ilvl w:val="1"/>
                      <w:numId w:val="150"/>
                    </w:numPr>
                    <w:spacing w:before="0" w:line="200" w:lineRule="atLeast"/>
                    <w:ind w:left="0" w:right="0" w:firstLine="0"/>
                    <w:jc w:val="center"/>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4E277B59" w14:textId="77777777" w:rsidR="00E521BC" w:rsidRPr="000F61B8" w:rsidRDefault="00E521BC" w:rsidP="00510A14">
                  <w:pPr>
                    <w:pStyle w:val="2"/>
                    <w:keepLines w:val="0"/>
                    <w:numPr>
                      <w:ilvl w:val="1"/>
                      <w:numId w:val="150"/>
                    </w:numPr>
                    <w:spacing w:before="0" w:line="200" w:lineRule="atLeast"/>
                    <w:ind w:left="0" w:right="0" w:firstLine="0"/>
                    <w:jc w:val="center"/>
                    <w:rPr>
                      <w:sz w:val="24"/>
                      <w:szCs w:val="24"/>
                    </w:rPr>
                  </w:pPr>
                  <w:r w:rsidRPr="000F61B8">
                    <w:rPr>
                      <w:sz w:val="24"/>
                      <w:szCs w:val="24"/>
                    </w:rPr>
                    <w:t>праздники</w:t>
                  </w:r>
                </w:p>
              </w:tc>
            </w:tr>
            <w:tr w:rsidR="00E521BC" w:rsidRPr="000F61B8" w14:paraId="7AEE0530" w14:textId="77777777" w:rsidTr="00E521BC">
              <w:tc>
                <w:tcPr>
                  <w:tcW w:w="1476" w:type="dxa"/>
                  <w:tcBorders>
                    <w:top w:val="single" w:sz="4" w:space="0" w:color="auto"/>
                    <w:left w:val="single" w:sz="4" w:space="0" w:color="auto"/>
                    <w:bottom w:val="single" w:sz="4" w:space="0" w:color="auto"/>
                    <w:right w:val="single" w:sz="4" w:space="0" w:color="auto"/>
                  </w:tcBorders>
                  <w:shd w:val="clear" w:color="auto" w:fill="00B050"/>
                </w:tcPr>
                <w:p w14:paraId="1C9FA284" w14:textId="77777777" w:rsidR="00E521BC" w:rsidRPr="000F61B8" w:rsidRDefault="00E521BC" w:rsidP="00510A14">
                  <w:pPr>
                    <w:pStyle w:val="2"/>
                    <w:keepLines w:val="0"/>
                    <w:numPr>
                      <w:ilvl w:val="1"/>
                      <w:numId w:val="150"/>
                    </w:numPr>
                    <w:spacing w:before="0" w:line="200" w:lineRule="atLeast"/>
                    <w:ind w:left="0" w:right="0" w:firstLine="0"/>
                    <w:jc w:val="center"/>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332A5AE6" w14:textId="77777777" w:rsidR="00E521BC" w:rsidRPr="000F61B8" w:rsidRDefault="00E521BC" w:rsidP="00510A14">
                  <w:pPr>
                    <w:pStyle w:val="2"/>
                    <w:keepLines w:val="0"/>
                    <w:numPr>
                      <w:ilvl w:val="1"/>
                      <w:numId w:val="150"/>
                    </w:numPr>
                    <w:spacing w:before="0" w:line="200" w:lineRule="atLeast"/>
                    <w:ind w:left="0" w:right="0" w:firstLine="0"/>
                    <w:jc w:val="center"/>
                    <w:rPr>
                      <w:sz w:val="24"/>
                      <w:szCs w:val="24"/>
                    </w:rPr>
                  </w:pPr>
                  <w:r w:rsidRPr="000F61B8">
                    <w:rPr>
                      <w:sz w:val="24"/>
                      <w:szCs w:val="24"/>
                    </w:rPr>
                    <w:t>выходные</w:t>
                  </w:r>
                </w:p>
              </w:tc>
            </w:tr>
            <w:tr w:rsidR="00E521BC" w:rsidRPr="000F61B8" w14:paraId="06E6792F" w14:textId="77777777" w:rsidTr="00E521BC">
              <w:tc>
                <w:tcPr>
                  <w:tcW w:w="1476" w:type="dxa"/>
                  <w:tcBorders>
                    <w:top w:val="single" w:sz="4" w:space="0" w:color="auto"/>
                    <w:left w:val="single" w:sz="4" w:space="0" w:color="auto"/>
                    <w:bottom w:val="single" w:sz="4" w:space="0" w:color="auto"/>
                    <w:right w:val="single" w:sz="4" w:space="0" w:color="auto"/>
                  </w:tcBorders>
                </w:tcPr>
                <w:p w14:paraId="184A0843" w14:textId="77777777" w:rsidR="00E521BC" w:rsidRPr="000F61B8" w:rsidRDefault="00E521BC" w:rsidP="00510A14">
                  <w:pPr>
                    <w:pStyle w:val="2"/>
                    <w:keepLines w:val="0"/>
                    <w:numPr>
                      <w:ilvl w:val="1"/>
                      <w:numId w:val="150"/>
                    </w:numPr>
                    <w:spacing w:before="0" w:line="200" w:lineRule="atLeast"/>
                    <w:ind w:left="0" w:right="0" w:firstLine="0"/>
                    <w:jc w:val="center"/>
                    <w:rPr>
                      <w:sz w:val="24"/>
                      <w:szCs w:val="24"/>
                    </w:rPr>
                  </w:pPr>
                </w:p>
              </w:tc>
              <w:tc>
                <w:tcPr>
                  <w:tcW w:w="3543" w:type="dxa"/>
                  <w:tcBorders>
                    <w:top w:val="single" w:sz="4" w:space="0" w:color="auto"/>
                    <w:left w:val="single" w:sz="4" w:space="0" w:color="auto"/>
                    <w:bottom w:val="single" w:sz="4" w:space="0" w:color="auto"/>
                    <w:right w:val="single" w:sz="4" w:space="0" w:color="auto"/>
                  </w:tcBorders>
                </w:tcPr>
                <w:p w14:paraId="6B2BB5B3" w14:textId="77777777" w:rsidR="00E521BC" w:rsidRPr="000F61B8" w:rsidRDefault="00E521BC" w:rsidP="00510A14">
                  <w:pPr>
                    <w:pStyle w:val="2"/>
                    <w:keepLines w:val="0"/>
                    <w:numPr>
                      <w:ilvl w:val="1"/>
                      <w:numId w:val="150"/>
                    </w:numPr>
                    <w:spacing w:before="0" w:line="200" w:lineRule="atLeast"/>
                    <w:ind w:left="0" w:right="0" w:firstLine="0"/>
                    <w:jc w:val="center"/>
                    <w:rPr>
                      <w:sz w:val="24"/>
                      <w:szCs w:val="24"/>
                    </w:rPr>
                  </w:pPr>
                  <w:r w:rsidRPr="000F61B8">
                    <w:rPr>
                      <w:sz w:val="24"/>
                      <w:szCs w:val="24"/>
                    </w:rPr>
                    <w:t>учебные дни</w:t>
                  </w:r>
                </w:p>
              </w:tc>
            </w:tr>
          </w:tbl>
          <w:p w14:paraId="52C3BBF1" w14:textId="77777777" w:rsidR="00E521BC" w:rsidRPr="000F61B8" w:rsidRDefault="00E521BC" w:rsidP="00E521BC">
            <w:pPr>
              <w:pStyle w:val="a7"/>
            </w:pPr>
          </w:p>
        </w:tc>
      </w:tr>
    </w:tbl>
    <w:p w14:paraId="430CF356" w14:textId="77777777" w:rsidR="00E521BC" w:rsidRDefault="00E521BC" w:rsidP="00E521BC">
      <w:pPr>
        <w:spacing w:after="0"/>
        <w:jc w:val="center"/>
        <w:rPr>
          <w:b/>
          <w:sz w:val="52"/>
          <w:szCs w:val="52"/>
        </w:rPr>
      </w:pPr>
    </w:p>
    <w:p w14:paraId="62DFFC10" w14:textId="77777777" w:rsidR="00E521BC" w:rsidRDefault="00E521BC">
      <w:pPr>
        <w:spacing w:after="5" w:line="271" w:lineRule="auto"/>
        <w:ind w:left="-5" w:right="6"/>
        <w:rPr>
          <w:b/>
        </w:rPr>
      </w:pPr>
    </w:p>
    <w:p w14:paraId="45D5D923" w14:textId="77777777" w:rsidR="00E521BC" w:rsidRDefault="00E521BC">
      <w:pPr>
        <w:spacing w:after="5" w:line="271" w:lineRule="auto"/>
        <w:ind w:left="-5" w:right="6"/>
        <w:rPr>
          <w:b/>
        </w:rPr>
      </w:pPr>
    </w:p>
    <w:p w14:paraId="37F80010" w14:textId="77777777" w:rsidR="00E521BC" w:rsidRDefault="00E521BC">
      <w:pPr>
        <w:spacing w:after="5" w:line="271" w:lineRule="auto"/>
        <w:ind w:left="-5" w:right="6"/>
        <w:rPr>
          <w:b/>
        </w:rPr>
      </w:pPr>
    </w:p>
    <w:p w14:paraId="40273251" w14:textId="77777777" w:rsidR="00F168C5" w:rsidRDefault="007C3F0D">
      <w:pPr>
        <w:spacing w:after="5" w:line="271" w:lineRule="auto"/>
        <w:ind w:left="-5" w:right="6"/>
      </w:pPr>
      <w:r>
        <w:rPr>
          <w:b/>
        </w:rPr>
        <w:t xml:space="preserve">  </w:t>
      </w:r>
    </w:p>
    <w:p w14:paraId="3AC2125C" w14:textId="77777777" w:rsidR="00F168C5" w:rsidRDefault="007C3F0D" w:rsidP="008451AD">
      <w:pPr>
        <w:spacing w:after="43"/>
        <w:ind w:left="0" w:right="13"/>
      </w:pPr>
      <w:r>
        <w:t xml:space="preserve">       </w:t>
      </w:r>
    </w:p>
    <w:p w14:paraId="42473175" w14:textId="77777777" w:rsidR="00F168C5" w:rsidRDefault="007C3F0D" w:rsidP="00C31062">
      <w:pPr>
        <w:ind w:left="0" w:right="13"/>
      </w:pPr>
      <w:r>
        <w:t xml:space="preserve">        </w:t>
      </w:r>
      <w:r>
        <w:rPr>
          <w:i/>
        </w:rPr>
        <w:t xml:space="preserve">       </w:t>
      </w:r>
    </w:p>
    <w:p w14:paraId="1F85B75C" w14:textId="32AEA4C5" w:rsidR="00F168C5" w:rsidRDefault="007C3F0D" w:rsidP="00951314">
      <w:pPr>
        <w:ind w:left="0" w:right="13"/>
      </w:pPr>
      <w:r>
        <w:rPr>
          <w:i/>
        </w:rPr>
        <w:lastRenderedPageBreak/>
        <w:t xml:space="preserve">       </w:t>
      </w:r>
      <w:r>
        <w:rPr>
          <w:b/>
        </w:rPr>
        <w:t xml:space="preserve"> </w:t>
      </w:r>
      <w:r>
        <w:t xml:space="preserve">При возникновении отдельных чрезвычайных ситуаций на отдельных территориях общеобразовательная организация может вводить дополнительные каникулы в течение учебного года с сентября по май со сдвигом учебного процесса на летние месяцы. </w:t>
      </w:r>
    </w:p>
    <w:p w14:paraId="67D80143" w14:textId="77777777" w:rsidR="00F168C5" w:rsidRDefault="007C3F0D">
      <w:pPr>
        <w:ind w:left="0" w:right="13"/>
      </w:pPr>
      <w:r>
        <w:t xml:space="preserve">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 </w:t>
      </w:r>
    </w:p>
    <w:p w14:paraId="64B5540F" w14:textId="77777777" w:rsidR="00F168C5" w:rsidRDefault="007C3F0D">
      <w:pPr>
        <w:ind w:left="0" w:right="13"/>
      </w:pPr>
      <w:r>
        <w:t xml:space="preserve">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        для обучающихся 1-х классов – не должен превышать 4 уроков и один </w:t>
      </w:r>
      <w:proofErr w:type="spellStart"/>
      <w:r>
        <w:t>разв</w:t>
      </w:r>
      <w:proofErr w:type="spellEnd"/>
      <w:r>
        <w:t xml:space="preserve"> неделю –        </w:t>
      </w:r>
    </w:p>
    <w:p w14:paraId="1B66B2CC" w14:textId="77777777" w:rsidR="00F168C5" w:rsidRDefault="007C3F0D">
      <w:pPr>
        <w:ind w:left="0" w:right="13"/>
      </w:pPr>
      <w:r>
        <w:t xml:space="preserve">5 уроков, за счет урока физической культуры;        для обучающихся 2-4 классов – не более 5 уроков и один раз в неделю 6 уроков за счет урока физической культуры. </w:t>
      </w:r>
    </w:p>
    <w:p w14:paraId="4DE5EC70" w14:textId="77777777" w:rsidR="00F168C5" w:rsidRDefault="007C3F0D">
      <w:pPr>
        <w:ind w:left="0" w:right="13"/>
      </w:pPr>
      <w:r>
        <w:t xml:space="preserve">       Занятия начинаются не ранее 8 часов утра и заканчиваются не позднее 19 часов.         Факультативные занятия и занятия по программам дополнительного образования планируются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w:t>
      </w:r>
      <w:r>
        <w:rPr>
          <w:i/>
        </w:rPr>
        <w:t>не менее 20 минут.</w:t>
      </w:r>
      <w:r>
        <w:t xml:space="preserve">        </w:t>
      </w:r>
    </w:p>
    <w:p w14:paraId="08AC6499" w14:textId="77777777" w:rsidR="00F168C5" w:rsidRDefault="007C3F0D">
      <w:pPr>
        <w:ind w:left="0" w:right="13"/>
      </w:pPr>
      <w:r>
        <w:t xml:space="preserve">       В календарный учебный график в течение года могут вноситься изменения. </w:t>
      </w:r>
    </w:p>
    <w:p w14:paraId="589C083D" w14:textId="77777777" w:rsidR="00F168C5" w:rsidRDefault="007C3F0D">
      <w:pPr>
        <w:ind w:left="0" w:right="13"/>
      </w:pPr>
      <w:r>
        <w:t xml:space="preserve">       Календарный учебный график ежегодно утверждается приказом руководителя образовательной организации. </w:t>
      </w:r>
    </w:p>
    <w:p w14:paraId="73CEECA8" w14:textId="5ACD8E71" w:rsidR="00F168C5" w:rsidRDefault="007C3F0D" w:rsidP="00951314">
      <w:pPr>
        <w:spacing w:after="11"/>
        <w:ind w:left="-5" w:right="0"/>
      </w:pPr>
      <w:r>
        <w:t xml:space="preserve">       </w:t>
      </w:r>
      <w:r>
        <w:rPr>
          <w:i/>
        </w:rPr>
        <w:t xml:space="preserve">Календарный учебный график на текущий год представляется отдельным документом. (Приложение 2). </w:t>
      </w:r>
    </w:p>
    <w:p w14:paraId="6459F0E0" w14:textId="77777777" w:rsidR="00F168C5" w:rsidRDefault="007C3F0D">
      <w:pPr>
        <w:spacing w:after="5" w:line="271" w:lineRule="auto"/>
        <w:ind w:left="-5" w:right="6"/>
      </w:pPr>
      <w:r>
        <w:rPr>
          <w:b/>
        </w:rPr>
        <w:t>Сроки проведения промежуточной аттестации обучающихся</w:t>
      </w:r>
      <w:r>
        <w:t xml:space="preserve"> </w:t>
      </w:r>
    </w:p>
    <w:p w14:paraId="697AA75A" w14:textId="1ADE7E10" w:rsidR="00F168C5" w:rsidRDefault="007C3F0D">
      <w:pPr>
        <w:ind w:left="0" w:right="13"/>
      </w:pPr>
      <w:r>
        <w:t xml:space="preserve">       Согласно Положению о проведении промежуточной аттестации обучающихся          и  осуществлении текущего контроля успеваемости вместе с критериями</w:t>
      </w:r>
      <w:r w:rsidR="001C7088">
        <w:t xml:space="preserve"> выставления оценок в МБОУ</w:t>
      </w:r>
      <w:r w:rsidR="00951314">
        <w:t xml:space="preserve"> </w:t>
      </w:r>
      <w:r>
        <w:t>«</w:t>
      </w:r>
      <w:proofErr w:type="spellStart"/>
      <w:r w:rsidR="001C7088">
        <w:t>Кизиловская</w:t>
      </w:r>
      <w:proofErr w:type="spellEnd"/>
      <w:r w:rsidR="001C7088">
        <w:t xml:space="preserve"> начальная школа-детский сад «Росинка</w:t>
      </w:r>
      <w:r>
        <w:t xml:space="preserve">» промежуточная аттестация обучающихся – это нормативно регламентированная деятельность педагогических работников и (или) иных должностных лиц ОУ, заключающаяся в установлении соответствия индивидуальных образовательных достижений обучающихся планируемым результатам освоения образовательной программы на момент окончания учебного года и завершающаяся принятием решения о возможности, формах и условиях продолжения обучения аттестуемых лиц в данном ОУ.       </w:t>
      </w:r>
      <w:r>
        <w:rPr>
          <w:b/>
        </w:rPr>
        <w:t xml:space="preserve"> </w:t>
      </w:r>
    </w:p>
    <w:p w14:paraId="217309B4" w14:textId="77777777" w:rsidR="00F168C5" w:rsidRDefault="007C3F0D">
      <w:pPr>
        <w:ind w:left="0" w:right="13"/>
      </w:pPr>
      <w:r>
        <w:t xml:space="preserve">       Проведение   контрольных работ осуществляется в соответствии с рабочими программами учителей или в соответствие, с планом внутренней  оценки качества образования ОУ. </w:t>
      </w:r>
    </w:p>
    <w:p w14:paraId="41504F76" w14:textId="6496ECB3" w:rsidR="001C7088" w:rsidRDefault="007C3F0D" w:rsidP="00951314">
      <w:pPr>
        <w:ind w:left="0" w:right="13"/>
      </w:pPr>
      <w:r>
        <w:t xml:space="preserve">       Промежуточная аттестация обучающихся 2-4 классов проводится в соответствии с локальным актом ОО, без прекращения образовательной деятельности  по учебным предметам (учебным курсам, учебным модулям) учебного плана. </w:t>
      </w:r>
    </w:p>
    <w:p w14:paraId="58958A67" w14:textId="77777777" w:rsidR="00951314" w:rsidRPr="00951314" w:rsidRDefault="00951314" w:rsidP="00951314">
      <w:pPr>
        <w:ind w:left="0" w:right="13"/>
      </w:pPr>
    </w:p>
    <w:p w14:paraId="4105356A" w14:textId="77777777" w:rsidR="00F168C5" w:rsidRDefault="007C3F0D">
      <w:pPr>
        <w:spacing w:after="5" w:line="271" w:lineRule="auto"/>
        <w:ind w:left="-5" w:right="6"/>
      </w:pPr>
      <w:r>
        <w:rPr>
          <w:b/>
        </w:rPr>
        <w:t xml:space="preserve">3.3. ПЛАН ВНЕУРОЧНОЙ ДЕЯТЕЛЬНОСТИ  </w:t>
      </w:r>
    </w:p>
    <w:p w14:paraId="7FDEEB49" w14:textId="77777777" w:rsidR="00F168C5" w:rsidRDefault="007C3F0D">
      <w:pPr>
        <w:ind w:left="0" w:right="13"/>
      </w:pPr>
      <w:r>
        <w:t xml:space="preserve">           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w:t>
      </w:r>
      <w:r w:rsidR="001C7088">
        <w:t xml:space="preserve">еречня, предлагаемого в МБОУ </w:t>
      </w:r>
      <w:r>
        <w:t xml:space="preserve"> «</w:t>
      </w:r>
      <w:proofErr w:type="spellStart"/>
      <w:r w:rsidR="001C7088">
        <w:t>Кизиловская</w:t>
      </w:r>
      <w:proofErr w:type="spellEnd"/>
      <w:r w:rsidR="001C7088">
        <w:t xml:space="preserve"> начальная школа-детский сад «Росинка</w:t>
      </w:r>
      <w:r>
        <w:t xml:space="preserve">». </w:t>
      </w:r>
    </w:p>
    <w:p w14:paraId="25F5502C" w14:textId="77777777" w:rsidR="00F168C5" w:rsidRDefault="007C3F0D">
      <w:pPr>
        <w:ind w:left="0" w:right="13"/>
      </w:pPr>
      <w:r>
        <w:t xml:space="preserve">           Вн</w:t>
      </w:r>
      <w:r w:rsidR="001C7088">
        <w:t xml:space="preserve">еурочная деятельность в </w:t>
      </w:r>
      <w:proofErr w:type="spellStart"/>
      <w:r w:rsidR="001C7088">
        <w:t>МБОУ</w:t>
      </w:r>
      <w:r>
        <w:t>«</w:t>
      </w:r>
      <w:r w:rsidR="001C7088">
        <w:t>Кизиловская</w:t>
      </w:r>
      <w:proofErr w:type="spellEnd"/>
      <w:r w:rsidR="001C7088">
        <w:t xml:space="preserve"> начальная школа-детский сад «Росинка </w:t>
      </w:r>
      <w:r>
        <w:t xml:space="preserve">» осуществляется  посредством различных форм организации, отличных от урочной системы обучения, таких как экскурсии, хоровые студии, секции, круглые столы, конференции, </w:t>
      </w:r>
      <w:r>
        <w:lastRenderedPageBreak/>
        <w:t xml:space="preserve">олимпиады, конкурсы, соревнования, спортивные клубы, общественно полезные практики и другое. </w:t>
      </w:r>
    </w:p>
    <w:p w14:paraId="4F117D2D" w14:textId="77777777" w:rsidR="00F168C5" w:rsidRDefault="007C3F0D">
      <w:pPr>
        <w:ind w:left="-10" w:right="13" w:firstLine="711"/>
      </w:pPr>
      <w:r>
        <w:t xml:space="preserve">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w:t>
      </w:r>
      <w:r>
        <w:rPr>
          <w:b/>
        </w:rPr>
        <w:t>Основными задачами</w:t>
      </w:r>
      <w:r>
        <w:t xml:space="preserve"> организации внеурочной деятельности являются:  </w:t>
      </w:r>
    </w:p>
    <w:p w14:paraId="6CFC1557" w14:textId="77777777" w:rsidR="00F168C5" w:rsidRDefault="007C3F0D">
      <w:pPr>
        <w:tabs>
          <w:tab w:val="center" w:pos="1265"/>
          <w:tab w:val="center" w:pos="2485"/>
          <w:tab w:val="center" w:pos="4658"/>
          <w:tab w:val="center" w:pos="6470"/>
          <w:tab w:val="right" w:pos="9702"/>
        </w:tabs>
        <w:ind w:left="0" w:right="0" w:firstLine="0"/>
        <w:jc w:val="left"/>
      </w:pPr>
      <w:r>
        <w:rPr>
          <w:rFonts w:ascii="Calibri" w:eastAsia="Calibri" w:hAnsi="Calibri" w:cs="Calibri"/>
          <w:sz w:val="22"/>
        </w:rPr>
        <w:tab/>
      </w:r>
      <w:r>
        <w:t xml:space="preserve">поддержка </w:t>
      </w:r>
      <w:r>
        <w:tab/>
        <w:t xml:space="preserve">учебной </w:t>
      </w:r>
      <w:r>
        <w:tab/>
        <w:t xml:space="preserve">деятельности обучающихся </w:t>
      </w:r>
      <w:r>
        <w:tab/>
        <w:t xml:space="preserve">в </w:t>
      </w:r>
      <w:r>
        <w:tab/>
        <w:t xml:space="preserve">достижении планируемых </w:t>
      </w:r>
    </w:p>
    <w:p w14:paraId="1DCB9D53" w14:textId="77777777" w:rsidR="001C7088" w:rsidRDefault="007C3F0D">
      <w:pPr>
        <w:ind w:left="701" w:right="13" w:hanging="711"/>
      </w:pPr>
      <w:r>
        <w:t xml:space="preserve">результатов освоения программы начального общего образования; </w:t>
      </w:r>
    </w:p>
    <w:p w14:paraId="275F303A" w14:textId="77777777" w:rsidR="00F168C5" w:rsidRDefault="001C7088">
      <w:pPr>
        <w:ind w:left="701" w:right="13" w:hanging="711"/>
      </w:pPr>
      <w:r>
        <w:t xml:space="preserve">            </w:t>
      </w:r>
      <w:r w:rsidR="007C3F0D">
        <w:t xml:space="preserve">совершенствование навыков общения со сверстниками и коммуникативных умений в </w:t>
      </w:r>
    </w:p>
    <w:p w14:paraId="09C9E7F5" w14:textId="77777777" w:rsidR="001C7088" w:rsidRDefault="007C3F0D">
      <w:pPr>
        <w:ind w:left="701" w:right="13" w:hanging="711"/>
      </w:pPr>
      <w:r>
        <w:t xml:space="preserve">разновозрастной школьной среде; </w:t>
      </w:r>
    </w:p>
    <w:p w14:paraId="21D44F0A" w14:textId="77777777" w:rsidR="00F168C5" w:rsidRDefault="001C7088">
      <w:pPr>
        <w:ind w:left="701" w:right="13" w:hanging="711"/>
      </w:pPr>
      <w:r>
        <w:t xml:space="preserve">            </w:t>
      </w:r>
      <w:r w:rsidR="007C3F0D">
        <w:t xml:space="preserve">формирование навыков организации своей жизнедеятельности с учетом правил </w:t>
      </w:r>
    </w:p>
    <w:p w14:paraId="68E8EC7A" w14:textId="77777777" w:rsidR="00F168C5" w:rsidRDefault="007C3F0D">
      <w:pPr>
        <w:ind w:left="0" w:right="13"/>
      </w:pPr>
      <w:r>
        <w:t xml:space="preserve">безопасного образа жизни; </w:t>
      </w:r>
    </w:p>
    <w:p w14:paraId="4AC4E6DA" w14:textId="77777777" w:rsidR="00F168C5" w:rsidRDefault="007C3F0D">
      <w:pPr>
        <w:tabs>
          <w:tab w:val="center" w:pos="1301"/>
          <w:tab w:val="center" w:pos="2605"/>
          <w:tab w:val="center" w:pos="3806"/>
          <w:tab w:val="center" w:pos="5412"/>
          <w:tab w:val="center" w:pos="7123"/>
          <w:tab w:val="center" w:pos="8216"/>
          <w:tab w:val="right" w:pos="9702"/>
        </w:tabs>
        <w:ind w:left="0" w:right="0" w:firstLine="0"/>
        <w:jc w:val="left"/>
      </w:pPr>
      <w:r>
        <w:rPr>
          <w:rFonts w:ascii="Calibri" w:eastAsia="Calibri" w:hAnsi="Calibri" w:cs="Calibri"/>
          <w:sz w:val="22"/>
        </w:rPr>
        <w:tab/>
      </w:r>
      <w:r>
        <w:t xml:space="preserve">повышение </w:t>
      </w:r>
      <w:r>
        <w:tab/>
        <w:t xml:space="preserve">общей </w:t>
      </w:r>
      <w:r>
        <w:tab/>
        <w:t xml:space="preserve">культуры </w:t>
      </w:r>
      <w:r>
        <w:tab/>
        <w:t xml:space="preserve">обучающихся, </w:t>
      </w:r>
      <w:r>
        <w:tab/>
        <w:t xml:space="preserve">углубление </w:t>
      </w:r>
      <w:r>
        <w:tab/>
        <w:t xml:space="preserve">их </w:t>
      </w:r>
      <w:r>
        <w:tab/>
        <w:t xml:space="preserve">интереса  </w:t>
      </w:r>
    </w:p>
    <w:p w14:paraId="7ED90D90" w14:textId="77777777" w:rsidR="001C7088" w:rsidRDefault="007C3F0D">
      <w:pPr>
        <w:ind w:left="0" w:right="13"/>
      </w:pPr>
      <w:r>
        <w:t xml:space="preserve">к познавательной и проектно-исследовательской деятельности с учетом возрастных и индивидуальных особенностей участников; </w:t>
      </w:r>
    </w:p>
    <w:p w14:paraId="67EA3B61" w14:textId="77777777" w:rsidR="001C7088" w:rsidRDefault="001C7088">
      <w:pPr>
        <w:ind w:left="0" w:right="13"/>
      </w:pPr>
      <w:r>
        <w:t xml:space="preserve">            </w:t>
      </w:r>
      <w:r w:rsidR="007C3F0D">
        <w:t xml:space="preserve">развитие навыков совместной деятельности со сверстниками, становление качеств, обеспечивающих успешность участия в коллективном труде: умение договариваться, подчиняться, руководить, проявлять инициативу, ответственность; </w:t>
      </w:r>
    </w:p>
    <w:p w14:paraId="1FF4F200" w14:textId="77777777" w:rsidR="00F168C5" w:rsidRDefault="001C7088">
      <w:pPr>
        <w:ind w:left="0" w:right="13"/>
      </w:pPr>
      <w:r>
        <w:t xml:space="preserve">            </w:t>
      </w:r>
      <w:r w:rsidR="007C3F0D">
        <w:t xml:space="preserve">становление умений командной работы; поддержка детских объединений, формирование умений ученического </w:t>
      </w:r>
      <w:r>
        <w:t>самоуправления;</w:t>
      </w:r>
    </w:p>
    <w:p w14:paraId="12F4A3D9" w14:textId="77777777" w:rsidR="00F168C5" w:rsidRDefault="007C3F0D" w:rsidP="001C7088">
      <w:pPr>
        <w:ind w:left="0" w:right="2628" w:firstLine="0"/>
      </w:pPr>
      <w:r>
        <w:t xml:space="preserve">формирование культуры поведения в информационной среде. </w:t>
      </w:r>
    </w:p>
    <w:p w14:paraId="4D8E6C5E" w14:textId="140DF72A" w:rsidR="00F168C5" w:rsidRDefault="007C3F0D" w:rsidP="00951314">
      <w:pPr>
        <w:ind w:left="-10" w:right="13" w:firstLine="711"/>
      </w:pPr>
      <w:r>
        <w:t xml:space="preserve">Внеурочная деятельность организуется по направлениям развития личности обучающегося с учетом намеченных задач внеурочной деятельности. Все ее формы представляются в деятельностных формулировках, что подчеркивает их практикоориентированные характеристики.  </w:t>
      </w:r>
    </w:p>
    <w:p w14:paraId="6BE04037" w14:textId="77777777" w:rsidR="00F168C5" w:rsidRDefault="007C3F0D">
      <w:pPr>
        <w:ind w:left="0" w:right="13"/>
      </w:pPr>
      <w:r>
        <w:t xml:space="preserve">           При выборе направлений и отб</w:t>
      </w:r>
      <w:r w:rsidR="001C7088">
        <w:t xml:space="preserve">оре содержания обучения МБОУ </w:t>
      </w:r>
      <w:r>
        <w:t>«</w:t>
      </w:r>
      <w:proofErr w:type="spellStart"/>
      <w:r w:rsidR="001C7088">
        <w:t>Кизиловская</w:t>
      </w:r>
      <w:proofErr w:type="spellEnd"/>
      <w:r w:rsidR="001C7088">
        <w:t xml:space="preserve"> начальная школа-детский сад «Росинка</w:t>
      </w:r>
      <w:r>
        <w:t xml:space="preserve">»  учитывает: </w:t>
      </w:r>
    </w:p>
    <w:p w14:paraId="150C77AB" w14:textId="77777777" w:rsidR="00F168C5" w:rsidRDefault="007C3F0D">
      <w:pPr>
        <w:ind w:left="721" w:right="13"/>
      </w:pPr>
      <w:r>
        <w:t xml:space="preserve">особенности образовательной организации (условия функционирования, тип школы, </w:t>
      </w:r>
    </w:p>
    <w:p w14:paraId="1A578E00" w14:textId="77777777" w:rsidR="001C7088" w:rsidRDefault="007C3F0D">
      <w:pPr>
        <w:ind w:left="701" w:right="13" w:hanging="711"/>
      </w:pPr>
      <w:r>
        <w:t xml:space="preserve">особенности контингента, кадровый состав); </w:t>
      </w:r>
    </w:p>
    <w:p w14:paraId="2BEF564A" w14:textId="77777777" w:rsidR="00F168C5" w:rsidRDefault="001C7088">
      <w:pPr>
        <w:ind w:left="701" w:right="13" w:hanging="711"/>
      </w:pPr>
      <w:r>
        <w:t xml:space="preserve">            </w:t>
      </w:r>
      <w:r w:rsidR="007C3F0D">
        <w:t xml:space="preserve">результаты диагностики успеваемости и уровня развития обучающихся, проблемы и </w:t>
      </w:r>
    </w:p>
    <w:p w14:paraId="17CE28E1" w14:textId="77777777" w:rsidR="001C7088" w:rsidRDefault="007C3F0D">
      <w:pPr>
        <w:ind w:left="701" w:right="13" w:hanging="711"/>
      </w:pPr>
      <w:r>
        <w:t xml:space="preserve">трудности их учебной деятельности; </w:t>
      </w:r>
    </w:p>
    <w:p w14:paraId="5B030AF7" w14:textId="77777777" w:rsidR="00F168C5" w:rsidRDefault="001C7088">
      <w:pPr>
        <w:ind w:left="701" w:right="13" w:hanging="711"/>
      </w:pPr>
      <w:r>
        <w:t xml:space="preserve">            </w:t>
      </w:r>
      <w:r w:rsidR="007C3F0D">
        <w:t xml:space="preserve">возможность обеспечить условия для организации разнообразных внеурочных </w:t>
      </w:r>
    </w:p>
    <w:p w14:paraId="1EC88DA9" w14:textId="77777777" w:rsidR="001C7088" w:rsidRDefault="007C3F0D">
      <w:pPr>
        <w:ind w:left="0" w:right="13"/>
      </w:pPr>
      <w:r>
        <w:t xml:space="preserve">занятий и их содержательная связь с урочной деятельностью; </w:t>
      </w:r>
    </w:p>
    <w:p w14:paraId="0EEF3D67" w14:textId="77777777" w:rsidR="001C7088" w:rsidRDefault="001C7088">
      <w:pPr>
        <w:ind w:left="0" w:right="13"/>
      </w:pPr>
      <w:r>
        <w:t xml:space="preserve">            </w:t>
      </w:r>
      <w:r w:rsidR="007C3F0D">
        <w:t xml:space="preserve">особенности информационно-образовательной среды образовательной организации, национальные и культурные особенности региона.            </w:t>
      </w:r>
    </w:p>
    <w:p w14:paraId="0B1343F4" w14:textId="77777777" w:rsidR="00F168C5" w:rsidRDefault="007C3F0D">
      <w:pPr>
        <w:ind w:left="0" w:right="13"/>
      </w:pPr>
      <w:r>
        <w:t>Общий объем вн</w:t>
      </w:r>
      <w:r w:rsidR="001C7088">
        <w:t xml:space="preserve">еурочной деятельности в МБОУ </w:t>
      </w:r>
      <w:r>
        <w:t xml:space="preserve"> «</w:t>
      </w:r>
      <w:proofErr w:type="spellStart"/>
      <w:r w:rsidR="001C7088">
        <w:t>Кизиловская</w:t>
      </w:r>
      <w:proofErr w:type="spellEnd"/>
      <w:r w:rsidR="001C7088">
        <w:t xml:space="preserve"> начальная школа-детский сад «Росинка </w:t>
      </w:r>
      <w:r>
        <w:t xml:space="preserve">»  не превышает 10 часов в неделю. </w:t>
      </w:r>
    </w:p>
    <w:p w14:paraId="7D22AF92" w14:textId="77777777" w:rsidR="00F168C5" w:rsidRDefault="007C3F0D">
      <w:pPr>
        <w:ind w:left="721" w:right="13"/>
      </w:pPr>
      <w:r>
        <w:t xml:space="preserve">Один час в неделю отводится  на внеурочное занятие «Разговоры о важном».  </w:t>
      </w:r>
    </w:p>
    <w:p w14:paraId="36B65C44" w14:textId="77777777" w:rsidR="00F168C5" w:rsidRDefault="007C3F0D">
      <w:pPr>
        <w:ind w:left="-10" w:right="13" w:firstLine="711"/>
      </w:pPr>
      <w:r>
        <w:t xml:space="preserve">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w:t>
      </w:r>
      <w:r>
        <w:lastRenderedPageBreak/>
        <w:t xml:space="preserve">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 </w:t>
      </w:r>
    </w:p>
    <w:p w14:paraId="0CFE69A8" w14:textId="77777777" w:rsidR="00F168C5" w:rsidRDefault="007C3F0D">
      <w:pPr>
        <w:spacing w:after="34" w:line="259" w:lineRule="auto"/>
        <w:ind w:left="711" w:right="0" w:firstLine="0"/>
        <w:jc w:val="left"/>
      </w:pPr>
      <w:r>
        <w:t xml:space="preserve"> </w:t>
      </w:r>
    </w:p>
    <w:p w14:paraId="17281A6A" w14:textId="77777777" w:rsidR="00F168C5" w:rsidRDefault="007C3F0D">
      <w:pPr>
        <w:ind w:left="0" w:right="13"/>
      </w:pPr>
      <w:r>
        <w:rPr>
          <w:b/>
          <w:i/>
        </w:rPr>
        <w:t>Возможные направления внеурочной деятельности и их содержательное наполнение</w:t>
      </w:r>
      <w:r>
        <w:rPr>
          <w:b/>
        </w:rPr>
        <w:t xml:space="preserve"> </w:t>
      </w:r>
      <w:r>
        <w:t xml:space="preserve">       Предлагаемые направления внеурочной деятельности являются для образовательной организации общими ориентирами и не подлежат формальному копированию. При отборе направлений внеурочной деятельности каждая образовательная организация ориентируется, прежде всего, на свои особенности функционирования, психолого-педагогические характеристики обучающихся, их потребности, интересы и уровни успешности обучения. К выбору направлений внеурочной деятельности и их организации могут привлекаться родители как законные участники образовательных отношений. </w:t>
      </w:r>
    </w:p>
    <w:p w14:paraId="788A19D0" w14:textId="77777777" w:rsidR="00F168C5" w:rsidRDefault="007C3F0D">
      <w:pPr>
        <w:spacing w:after="11"/>
        <w:ind w:left="-5" w:right="0"/>
      </w:pPr>
      <w:r>
        <w:t xml:space="preserve">       </w:t>
      </w:r>
      <w:r>
        <w:rPr>
          <w:i/>
        </w:rPr>
        <w:t>Направления и цели внеурочной деятельности</w:t>
      </w:r>
      <w:r>
        <w:t xml:space="preserve"> </w:t>
      </w:r>
    </w:p>
    <w:p w14:paraId="650D4170" w14:textId="77777777" w:rsidR="00F168C5" w:rsidRDefault="007C3F0D" w:rsidP="00510A14">
      <w:pPr>
        <w:numPr>
          <w:ilvl w:val="0"/>
          <w:numId w:val="81"/>
        </w:numPr>
        <w:ind w:right="13"/>
      </w:pPr>
      <w:r>
        <w:rPr>
          <w:b/>
        </w:rPr>
        <w:t xml:space="preserve">Спортивно-оздоровительная деятельность </w:t>
      </w:r>
      <w:r>
        <w:t>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w:t>
      </w:r>
      <w:r>
        <w:rPr>
          <w:i/>
        </w:rPr>
        <w:t xml:space="preserve"> </w:t>
      </w:r>
    </w:p>
    <w:p w14:paraId="48944FB6" w14:textId="77777777" w:rsidR="00F168C5" w:rsidRDefault="007C3F0D" w:rsidP="00510A14">
      <w:pPr>
        <w:numPr>
          <w:ilvl w:val="0"/>
          <w:numId w:val="81"/>
        </w:numPr>
        <w:ind w:right="13"/>
      </w:pPr>
      <w:r>
        <w:rPr>
          <w:b/>
        </w:rPr>
        <w:t>Проектно-исследовательская деятельность</w:t>
      </w:r>
      <w:r>
        <w:t xml:space="preserve"> организуется как углубленное изучение учебных предметов в процессе совместной деятельности по выполнению проектов. </w:t>
      </w:r>
    </w:p>
    <w:p w14:paraId="7CC2D3C7" w14:textId="77777777" w:rsidR="00F168C5" w:rsidRDefault="007C3F0D" w:rsidP="00510A14">
      <w:pPr>
        <w:numPr>
          <w:ilvl w:val="0"/>
          <w:numId w:val="81"/>
        </w:numPr>
        <w:ind w:right="13"/>
      </w:pPr>
      <w:r>
        <w:rPr>
          <w:b/>
        </w:rPr>
        <w:t>Коммуникативная деятельность</w:t>
      </w:r>
      <w:r>
        <w:t xml:space="preserve"> направлена на совершенствование функциональной коммуникативной грамотности, культуры диалогического общения и словесного творчества. </w:t>
      </w:r>
    </w:p>
    <w:p w14:paraId="59437140" w14:textId="77777777" w:rsidR="00F168C5" w:rsidRDefault="007C3F0D" w:rsidP="00510A14">
      <w:pPr>
        <w:numPr>
          <w:ilvl w:val="0"/>
          <w:numId w:val="81"/>
        </w:numPr>
        <w:ind w:right="13"/>
      </w:pPr>
      <w:r>
        <w:rPr>
          <w:b/>
        </w:rPr>
        <w:t>Художественно-эстетическая творческая деятельность</w:t>
      </w:r>
      <w:r>
        <w:t xml:space="preserve">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w:t>
      </w:r>
    </w:p>
    <w:p w14:paraId="0B5C9D1D" w14:textId="77777777" w:rsidR="00F168C5" w:rsidRDefault="007C3F0D" w:rsidP="00510A14">
      <w:pPr>
        <w:numPr>
          <w:ilvl w:val="0"/>
          <w:numId w:val="81"/>
        </w:numPr>
        <w:ind w:right="13"/>
      </w:pPr>
      <w:r>
        <w:rPr>
          <w:b/>
        </w:rPr>
        <w:t>Информационная культура</w:t>
      </w:r>
      <w:r>
        <w:t xml:space="preserve"> 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 </w:t>
      </w:r>
    </w:p>
    <w:p w14:paraId="7B04147C" w14:textId="77777777" w:rsidR="00F168C5" w:rsidRDefault="007C3F0D" w:rsidP="00510A14">
      <w:pPr>
        <w:numPr>
          <w:ilvl w:val="0"/>
          <w:numId w:val="81"/>
        </w:numPr>
        <w:ind w:right="13"/>
      </w:pPr>
      <w:r>
        <w:rPr>
          <w:b/>
        </w:rPr>
        <w:t>Интеллектуальные марафоны</w:t>
      </w:r>
      <w:r>
        <w:t xml:space="preserve"> — система интеллектуальных соревновательных мероприятий, которые призваны развивать общую культуру и эрудицию обучающихся, его познавательные интересу и способности к самообразованию. </w:t>
      </w:r>
    </w:p>
    <w:p w14:paraId="6692C6AA" w14:textId="77777777" w:rsidR="00F168C5" w:rsidRDefault="007C3F0D" w:rsidP="00510A14">
      <w:pPr>
        <w:numPr>
          <w:ilvl w:val="0"/>
          <w:numId w:val="81"/>
        </w:numPr>
        <w:ind w:right="13"/>
      </w:pPr>
      <w:r>
        <w:rPr>
          <w:b/>
        </w:rPr>
        <w:t>«Учение с увлечением!»</w:t>
      </w:r>
      <w:r>
        <w:t xml:space="preserve">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p>
    <w:p w14:paraId="27DC5E12" w14:textId="77777777" w:rsidR="00F168C5" w:rsidRDefault="007C3F0D">
      <w:pPr>
        <w:ind w:left="0" w:right="13"/>
      </w:pPr>
      <w:r>
        <w:t xml:space="preserve">       Каждый вид внеурочной деятельности предполагает включение в курсы внеурочной деятельности системы заданий, направленных на формирование функциональной грамотности различных видов (читательской, математической, естественно-научной, финансовой грамотности; глобальных компетенций и креативного мышления). </w:t>
      </w:r>
    </w:p>
    <w:p w14:paraId="4C11AB1C" w14:textId="77777777" w:rsidR="00F168C5" w:rsidRDefault="007C3F0D">
      <w:pPr>
        <w:spacing w:after="20" w:line="259" w:lineRule="auto"/>
        <w:ind w:left="0" w:right="0" w:firstLine="0"/>
        <w:jc w:val="left"/>
      </w:pPr>
      <w:r>
        <w:t xml:space="preserve"> </w:t>
      </w:r>
    </w:p>
    <w:p w14:paraId="5CDE3174" w14:textId="77777777" w:rsidR="00F168C5" w:rsidRDefault="007C3F0D">
      <w:pPr>
        <w:ind w:left="0" w:right="13"/>
      </w:pPr>
      <w:r>
        <w:t xml:space="preserve">       </w:t>
      </w:r>
      <w:r>
        <w:rPr>
          <w:b/>
        </w:rPr>
        <w:t xml:space="preserve">Спортивно-оздоровительная деятельность </w:t>
      </w:r>
      <w:r>
        <w:t xml:space="preserve">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Курсы внеурочной деятельности, направленные на физическое развитие обучающихся,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14:paraId="531C18A4" w14:textId="77777777" w:rsidR="00F168C5" w:rsidRDefault="007C3F0D">
      <w:pPr>
        <w:ind w:left="0" w:right="13"/>
      </w:pPr>
      <w:r>
        <w:lastRenderedPageBreak/>
        <w:t xml:space="preserve">       Целесообразность данного направления обеспечивает сохранение и укрепление физического, психологического и социального здоровья обучающихся начального общего образования как одной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 Основные задачи направления:  </w:t>
      </w:r>
    </w:p>
    <w:p w14:paraId="77EA1BD3" w14:textId="77777777" w:rsidR="00F168C5" w:rsidRDefault="007C3F0D" w:rsidP="00510A14">
      <w:pPr>
        <w:numPr>
          <w:ilvl w:val="0"/>
          <w:numId w:val="82"/>
        </w:numPr>
        <w:ind w:left="726" w:right="13" w:hanging="298"/>
      </w:pPr>
      <w:r>
        <w:t xml:space="preserve">формирование культуры здорового и безопасного образа жизни;  </w:t>
      </w:r>
    </w:p>
    <w:p w14:paraId="6B3A5C18" w14:textId="77777777" w:rsidR="00F168C5" w:rsidRDefault="007C3F0D" w:rsidP="00510A14">
      <w:pPr>
        <w:numPr>
          <w:ilvl w:val="0"/>
          <w:numId w:val="82"/>
        </w:numPr>
        <w:spacing w:after="34"/>
        <w:ind w:left="726" w:right="13" w:hanging="298"/>
      </w:pPr>
      <w:r>
        <w:t xml:space="preserve">использование оптимальных двигательных режимов для детей с учетом их возрастных, психологических и иных особенностей;  </w:t>
      </w:r>
    </w:p>
    <w:p w14:paraId="38EBFB08" w14:textId="77777777" w:rsidR="00F168C5" w:rsidRDefault="007C3F0D" w:rsidP="00510A14">
      <w:pPr>
        <w:numPr>
          <w:ilvl w:val="0"/>
          <w:numId w:val="82"/>
        </w:numPr>
        <w:ind w:left="726" w:right="13" w:hanging="298"/>
      </w:pPr>
      <w:r>
        <w:t xml:space="preserve">развитие потребности в занятиях физической культурой и спортом.  </w:t>
      </w:r>
    </w:p>
    <w:p w14:paraId="500A348D" w14:textId="77777777" w:rsidR="00F168C5" w:rsidRDefault="007C3F0D">
      <w:pPr>
        <w:ind w:left="0" w:right="13"/>
      </w:pPr>
      <w:r>
        <w:t xml:space="preserve">       По итогам работы в данном направлении проводятся конкурсы, соревнования, показательные выступления, дни здоровья. </w:t>
      </w:r>
    </w:p>
    <w:p w14:paraId="328EEC7A" w14:textId="77777777" w:rsidR="00F168C5" w:rsidRDefault="007C3F0D">
      <w:pPr>
        <w:ind w:left="0" w:right="13"/>
      </w:pPr>
      <w:r>
        <w:t xml:space="preserve">       </w:t>
      </w:r>
      <w:r>
        <w:rPr>
          <w:b/>
        </w:rPr>
        <w:t xml:space="preserve">Проектно-исследовательская деятельность </w:t>
      </w:r>
      <w:r>
        <w:t xml:space="preserve">организуется как углубленное изучение учебных предметов в процессе совместной деятельности по выполнению проектов.  </w:t>
      </w:r>
    </w:p>
    <w:p w14:paraId="3012C356" w14:textId="77777777" w:rsidR="00F168C5" w:rsidRDefault="007C3F0D">
      <w:pPr>
        <w:ind w:left="0" w:right="13"/>
      </w:pPr>
      <w:r>
        <w:t xml:space="preserve">Учебное исследование имеет целью приобретение учащимися навыка исследовательской деятельности, освоения исследовательского типа мышления, формирования активной позиции в процессе обучения.  </w:t>
      </w:r>
    </w:p>
    <w:p w14:paraId="5ADC8ADD" w14:textId="77777777" w:rsidR="00F168C5" w:rsidRDefault="007C3F0D">
      <w:pPr>
        <w:spacing w:after="33"/>
        <w:ind w:left="0" w:right="13"/>
      </w:pPr>
      <w:r>
        <w:t xml:space="preserve">       Основными целями и задачами являются:  </w:t>
      </w:r>
    </w:p>
    <w:p w14:paraId="59C82B35" w14:textId="77777777" w:rsidR="00F168C5" w:rsidRDefault="007C3F0D" w:rsidP="00510A14">
      <w:pPr>
        <w:numPr>
          <w:ilvl w:val="0"/>
          <w:numId w:val="82"/>
        </w:numPr>
        <w:ind w:left="726" w:right="13" w:hanging="298"/>
      </w:pPr>
      <w:r>
        <w:t xml:space="preserve">формирование и развитие творческих способностей учащихся;  </w:t>
      </w:r>
    </w:p>
    <w:p w14:paraId="6F2E71CF" w14:textId="77777777" w:rsidR="00F168C5" w:rsidRDefault="007C3F0D" w:rsidP="00510A14">
      <w:pPr>
        <w:numPr>
          <w:ilvl w:val="0"/>
          <w:numId w:val="82"/>
        </w:numPr>
        <w:spacing w:after="35"/>
        <w:ind w:left="726" w:right="13" w:hanging="298"/>
      </w:pPr>
      <w:r>
        <w:t xml:space="preserve">развитие умений и навыков в постановке проблем и нахождения способов          их решений;  </w:t>
      </w:r>
    </w:p>
    <w:p w14:paraId="63D0FF11" w14:textId="77777777" w:rsidR="00F168C5" w:rsidRDefault="007C3F0D" w:rsidP="00510A14">
      <w:pPr>
        <w:numPr>
          <w:ilvl w:val="0"/>
          <w:numId w:val="82"/>
        </w:numPr>
        <w:ind w:left="726" w:right="13" w:hanging="298"/>
      </w:pPr>
      <w:r>
        <w:t xml:space="preserve">развитие индивидуальной ответственности за свои поступки, принятые решения          и действия;  </w:t>
      </w:r>
      <w:r>
        <w:rPr>
          <w:rFonts w:ascii="Segoe UI Symbol" w:eastAsia="Segoe UI Symbol" w:hAnsi="Segoe UI Symbol" w:cs="Segoe UI Symbol"/>
        </w:rPr>
        <w:t></w:t>
      </w:r>
      <w:r>
        <w:rPr>
          <w:rFonts w:ascii="Arial" w:eastAsia="Arial" w:hAnsi="Arial" w:cs="Arial"/>
        </w:rPr>
        <w:t xml:space="preserve"> </w:t>
      </w:r>
      <w:r>
        <w:t xml:space="preserve">развитие у ученика коммуникативных умений и навыков. </w:t>
      </w:r>
    </w:p>
    <w:p w14:paraId="63D62C87" w14:textId="77777777" w:rsidR="00F168C5" w:rsidRDefault="007C3F0D">
      <w:pPr>
        <w:ind w:left="0" w:right="13"/>
      </w:pPr>
      <w:r>
        <w:t xml:space="preserve">       </w:t>
      </w:r>
      <w:r>
        <w:rPr>
          <w:b/>
        </w:rPr>
        <w:t xml:space="preserve">Коммуникативная деятельность </w:t>
      </w:r>
      <w:r>
        <w:t xml:space="preserve">направлена на совершенствование коммуникативной грамотности, культуры диалогического общения и словесного творчества, </w:t>
      </w:r>
      <w:proofErr w:type="spellStart"/>
      <w:r>
        <w:t>проблемноценностное</w:t>
      </w:r>
      <w:proofErr w:type="spellEnd"/>
      <w:r>
        <w:t xml:space="preserve"> общение.  </w:t>
      </w:r>
    </w:p>
    <w:p w14:paraId="2A7732D3" w14:textId="77777777" w:rsidR="00F168C5" w:rsidRDefault="007C3F0D">
      <w:pPr>
        <w:spacing w:after="35"/>
        <w:ind w:left="0" w:right="13"/>
      </w:pPr>
      <w:r>
        <w:t xml:space="preserve">       Курсы внеурочной деятельности, направлены на развитие коммуникативных компетенций обучающихся,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Целесообразность направления заключается в активизации внутренних резервов обучающихся, способствующих успешному освоению нового социального опыта на уровне общего образования, в формировании социальных, коммуникативных компетенций, необходимых для эффективного взаимодействия в социуме через проектную деятельность. Основными задачами являются:  </w:t>
      </w:r>
    </w:p>
    <w:p w14:paraId="39E5A531" w14:textId="77777777" w:rsidR="00F168C5" w:rsidRDefault="007C3F0D" w:rsidP="00510A14">
      <w:pPr>
        <w:numPr>
          <w:ilvl w:val="0"/>
          <w:numId w:val="82"/>
        </w:numPr>
        <w:spacing w:after="35"/>
        <w:ind w:left="726" w:right="13" w:hanging="298"/>
      </w:pPr>
      <w:r>
        <w:t xml:space="preserve">формирование общей культуры и коммуникативной компетенции для обеспечения эффективного и безопасного взаимодействия в социуме;  </w:t>
      </w:r>
    </w:p>
    <w:p w14:paraId="39FF08CA" w14:textId="77777777" w:rsidR="00F168C5" w:rsidRDefault="007C3F0D" w:rsidP="00510A14">
      <w:pPr>
        <w:numPr>
          <w:ilvl w:val="0"/>
          <w:numId w:val="82"/>
        </w:numPr>
        <w:ind w:left="726" w:right="13" w:hanging="298"/>
      </w:pPr>
      <w:r>
        <w:t xml:space="preserve">формирование способности обучающегося сознательно выстраивать и оценивать отношения в социуме;  </w:t>
      </w:r>
    </w:p>
    <w:p w14:paraId="08010BDF" w14:textId="77777777" w:rsidR="00F168C5" w:rsidRDefault="007C3F0D" w:rsidP="00510A14">
      <w:pPr>
        <w:numPr>
          <w:ilvl w:val="0"/>
          <w:numId w:val="82"/>
        </w:numPr>
        <w:ind w:left="726" w:right="13" w:hanging="298"/>
      </w:pPr>
      <w:r>
        <w:t xml:space="preserve">формирование исследовательских навыков;  </w:t>
      </w:r>
    </w:p>
    <w:p w14:paraId="2B311F5D" w14:textId="77777777" w:rsidR="00F168C5" w:rsidRDefault="007C3F0D" w:rsidP="00510A14">
      <w:pPr>
        <w:numPr>
          <w:ilvl w:val="0"/>
          <w:numId w:val="82"/>
        </w:numPr>
        <w:ind w:left="726" w:right="13" w:hanging="298"/>
      </w:pPr>
      <w:r>
        <w:t xml:space="preserve">формирование основы культуры межэтнического общения;  </w:t>
      </w:r>
    </w:p>
    <w:p w14:paraId="168CF2DA" w14:textId="77777777" w:rsidR="00F168C5" w:rsidRDefault="007C3F0D" w:rsidP="00510A14">
      <w:pPr>
        <w:numPr>
          <w:ilvl w:val="0"/>
          <w:numId w:val="82"/>
        </w:numPr>
        <w:ind w:left="726" w:right="13" w:hanging="298"/>
      </w:pPr>
      <w:r>
        <w:t xml:space="preserve">формирование отношения к семье как к основе российского общества;  </w:t>
      </w:r>
    </w:p>
    <w:p w14:paraId="384D5449" w14:textId="77777777" w:rsidR="00F168C5" w:rsidRDefault="007C3F0D" w:rsidP="00510A14">
      <w:pPr>
        <w:numPr>
          <w:ilvl w:val="0"/>
          <w:numId w:val="82"/>
        </w:numPr>
        <w:ind w:left="726" w:right="13" w:hanging="298"/>
      </w:pPr>
      <w:r>
        <w:t xml:space="preserve">воспитание у школьников почтительного отношения к родителям, осознанного, заботливого отношения к старшему поколению.  </w:t>
      </w:r>
    </w:p>
    <w:p w14:paraId="09A74C1D" w14:textId="77777777" w:rsidR="00F168C5" w:rsidRDefault="007C3F0D">
      <w:pPr>
        <w:ind w:left="0" w:right="13"/>
      </w:pPr>
      <w:r>
        <w:t xml:space="preserve">       По итогам работы в данном направлении проводятся конкурсы, выставки, защиты социальных мини-проектов.  </w:t>
      </w:r>
    </w:p>
    <w:p w14:paraId="721FB4F9" w14:textId="77777777" w:rsidR="00F168C5" w:rsidRDefault="007C3F0D">
      <w:pPr>
        <w:ind w:left="0" w:right="13"/>
      </w:pPr>
      <w:r>
        <w:lastRenderedPageBreak/>
        <w:t xml:space="preserve">      По окончании обучения по данному курсу школьники научатся навыкам проектной деятельности и публичным выступлениям. </w:t>
      </w:r>
    </w:p>
    <w:p w14:paraId="456E9663" w14:textId="77777777" w:rsidR="00F168C5" w:rsidRDefault="007C3F0D">
      <w:pPr>
        <w:ind w:left="0" w:right="13"/>
      </w:pPr>
      <w:r>
        <w:rPr>
          <w:b/>
        </w:rPr>
        <w:t xml:space="preserve">       Художественно-эстетическая творческая деятельность </w:t>
      </w:r>
      <w:r>
        <w:t xml:space="preserve">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w:t>
      </w:r>
    </w:p>
    <w:p w14:paraId="3E8C3D64" w14:textId="77777777" w:rsidR="00F168C5" w:rsidRDefault="007C3F0D">
      <w:pPr>
        <w:ind w:left="0" w:right="13"/>
      </w:pPr>
      <w:r>
        <w:t xml:space="preserve">Курсы внеурочной деятельности, создающие благоприятные условия для про социальные самореализации обучающихся, направленные на раскрытие их творческих способностей, формирование чувства вкуса и умения ценить прекрасное, на воспитание ценностного отношения.  </w:t>
      </w:r>
    </w:p>
    <w:p w14:paraId="251BEE9C" w14:textId="77777777" w:rsidR="00F168C5" w:rsidRDefault="007C3F0D">
      <w:pPr>
        <w:spacing w:after="37"/>
        <w:ind w:left="0" w:right="13"/>
      </w:pPr>
      <w:r>
        <w:t xml:space="preserve">      Основными задачами направления являются:  </w:t>
      </w:r>
    </w:p>
    <w:p w14:paraId="3B9DA2E0" w14:textId="77777777" w:rsidR="00F168C5" w:rsidRDefault="007C3F0D" w:rsidP="00510A14">
      <w:pPr>
        <w:numPr>
          <w:ilvl w:val="0"/>
          <w:numId w:val="83"/>
        </w:numPr>
        <w:ind w:right="13" w:hanging="360"/>
      </w:pPr>
      <w:r>
        <w:t xml:space="preserve">научить способам работы с различными материалами с использованием разных техник;  </w:t>
      </w:r>
    </w:p>
    <w:p w14:paraId="297E3ACD" w14:textId="77777777" w:rsidR="00F168C5" w:rsidRDefault="007C3F0D" w:rsidP="00510A14">
      <w:pPr>
        <w:numPr>
          <w:ilvl w:val="0"/>
          <w:numId w:val="83"/>
        </w:numPr>
        <w:ind w:right="13" w:hanging="360"/>
      </w:pPr>
      <w:r>
        <w:t xml:space="preserve">развитие творческих способностей и креативного мышления;  </w:t>
      </w:r>
      <w:r>
        <w:rPr>
          <w:rFonts w:ascii="Segoe UI Symbol" w:eastAsia="Segoe UI Symbol" w:hAnsi="Segoe UI Symbol" w:cs="Segoe UI Symbol"/>
        </w:rPr>
        <w:t></w:t>
      </w:r>
      <w:r>
        <w:rPr>
          <w:rFonts w:ascii="Arial" w:eastAsia="Arial" w:hAnsi="Arial" w:cs="Arial"/>
        </w:rPr>
        <w:t xml:space="preserve"> </w:t>
      </w:r>
      <w:r>
        <w:t xml:space="preserve">воспитание основ эстетической культуры.  </w:t>
      </w:r>
    </w:p>
    <w:p w14:paraId="6AA292A0" w14:textId="77777777" w:rsidR="00F168C5" w:rsidRDefault="007C3F0D">
      <w:pPr>
        <w:ind w:left="0" w:right="13"/>
      </w:pPr>
      <w:r>
        <w:t xml:space="preserve">       В данном направлении проводятся конкурсы, выставки, участие в школьных, районных    и городских конкурсах. </w:t>
      </w:r>
    </w:p>
    <w:p w14:paraId="79E00141" w14:textId="77777777" w:rsidR="00F168C5" w:rsidRDefault="007C3F0D">
      <w:pPr>
        <w:ind w:left="0" w:right="13"/>
      </w:pPr>
      <w:r>
        <w:t xml:space="preserve">       По окончании обучения школьники научатся ставить перед собой творческие задачи        и реализовывать их с помощью различных техник и материалов. </w:t>
      </w:r>
    </w:p>
    <w:p w14:paraId="219D017E" w14:textId="77777777" w:rsidR="00F168C5" w:rsidRDefault="007C3F0D">
      <w:pPr>
        <w:spacing w:after="33"/>
        <w:ind w:left="0" w:right="13"/>
      </w:pPr>
      <w:r>
        <w:rPr>
          <w:b/>
        </w:rPr>
        <w:t xml:space="preserve">       Информационная культура </w:t>
      </w:r>
      <w:r>
        <w:t xml:space="preserve">предполагает учебные курсы в рамках внеурочной деятельности, которые формируют представления младших школьников о разнообразных современных информационных средствах и навыки выполнения разных видов работ          с информацией, в том числе и на компьютере.         Основными задачами направления являются:  </w:t>
      </w:r>
    </w:p>
    <w:p w14:paraId="1F4F0163" w14:textId="77777777" w:rsidR="00F168C5" w:rsidRDefault="007C3F0D" w:rsidP="00510A14">
      <w:pPr>
        <w:numPr>
          <w:ilvl w:val="0"/>
          <w:numId w:val="83"/>
        </w:numPr>
        <w:spacing w:after="34"/>
        <w:ind w:right="13" w:hanging="360"/>
      </w:pPr>
      <w:r>
        <w:t xml:space="preserve">освоение рациональных приёмов и способов самостоятельного поиска информации        в соответствии с возникающими в ходе обучения задачами.  </w:t>
      </w:r>
    </w:p>
    <w:p w14:paraId="34F4F8CD" w14:textId="77777777" w:rsidR="00F168C5" w:rsidRDefault="007C3F0D" w:rsidP="00510A14">
      <w:pPr>
        <w:numPr>
          <w:ilvl w:val="0"/>
          <w:numId w:val="83"/>
        </w:numPr>
        <w:ind w:right="13" w:hanging="360"/>
      </w:pPr>
      <w:r>
        <w:t xml:space="preserve">овладение методами аналитико-синтетической переработки информации.  </w:t>
      </w:r>
    </w:p>
    <w:p w14:paraId="34F98F0A" w14:textId="77777777" w:rsidR="00F168C5" w:rsidRDefault="007C3F0D" w:rsidP="00510A14">
      <w:pPr>
        <w:numPr>
          <w:ilvl w:val="0"/>
          <w:numId w:val="83"/>
        </w:numPr>
        <w:ind w:right="13" w:hanging="360"/>
      </w:pPr>
      <w:r>
        <w:t xml:space="preserve">изучение и использование на практике технологии подготовки и оформления результатов самостоятельной учебной и познавательной работы (подготовка изложений, сочинений, рассказов, презентаций, электронных писем, открыток и т.п.). </w:t>
      </w:r>
      <w:r>
        <w:rPr>
          <w:rFonts w:ascii="Segoe UI Symbol" w:eastAsia="Segoe UI Symbol" w:hAnsi="Segoe UI Symbol" w:cs="Segoe UI Symbol"/>
        </w:rPr>
        <w:t></w:t>
      </w:r>
      <w:r>
        <w:rPr>
          <w:rFonts w:ascii="Arial" w:eastAsia="Arial" w:hAnsi="Arial" w:cs="Arial"/>
        </w:rPr>
        <w:t xml:space="preserve"> </w:t>
      </w:r>
      <w:r>
        <w:t xml:space="preserve">формирование информационной безопасности, способности противостоять влиянию «вредной» информации,  </w:t>
      </w:r>
    </w:p>
    <w:p w14:paraId="64F13FCF" w14:textId="77777777" w:rsidR="00F168C5" w:rsidRDefault="007C3F0D" w:rsidP="00510A14">
      <w:pPr>
        <w:numPr>
          <w:ilvl w:val="0"/>
          <w:numId w:val="83"/>
        </w:numPr>
        <w:ind w:right="13" w:hanging="360"/>
      </w:pPr>
      <w:r>
        <w:t>развитие критического мышления и критического отношения к информации, овладение навыками критического анализа информации, в том числе поступающей из СМИ с целью защиты от возможности её манипулятивного воздействия.</w:t>
      </w:r>
      <w:r>
        <w:rPr>
          <w:b/>
        </w:rPr>
        <w:t xml:space="preserve"> </w:t>
      </w:r>
    </w:p>
    <w:p w14:paraId="1629C57D" w14:textId="77777777" w:rsidR="00F168C5" w:rsidRDefault="007C3F0D">
      <w:pPr>
        <w:spacing w:after="41"/>
        <w:ind w:left="0" w:right="13"/>
      </w:pPr>
      <w:r>
        <w:t xml:space="preserve">       </w:t>
      </w:r>
      <w:r>
        <w:rPr>
          <w:b/>
        </w:rPr>
        <w:t xml:space="preserve">Познавательная деятельность </w:t>
      </w:r>
      <w:r>
        <w:t xml:space="preserve">направлена на передачу обучающимся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 Данное направление деятельности включает в себя и краеведческие курсы, в результате которых обучающиеся получат возможность расширить свой кругозор, изучая многообразие природы России и историко-культурное наследие своей страны. </w:t>
      </w:r>
      <w:r>
        <w:rPr>
          <w:b/>
        </w:rPr>
        <w:t xml:space="preserve"> </w:t>
      </w:r>
      <w:r>
        <w:t xml:space="preserve">     Основными задачами направления являются:</w:t>
      </w:r>
      <w:r>
        <w:rPr>
          <w:b/>
        </w:rPr>
        <w:t xml:space="preserve"> </w:t>
      </w:r>
    </w:p>
    <w:p w14:paraId="5B8A055B" w14:textId="77777777" w:rsidR="00F168C5" w:rsidRDefault="007C3F0D" w:rsidP="00510A14">
      <w:pPr>
        <w:numPr>
          <w:ilvl w:val="0"/>
          <w:numId w:val="83"/>
        </w:numPr>
        <w:ind w:right="13" w:hanging="360"/>
      </w:pPr>
      <w:r>
        <w:t xml:space="preserve">формирование навыков научно-интеллектуального труда;  </w:t>
      </w:r>
    </w:p>
    <w:p w14:paraId="58FC4FB2" w14:textId="77777777" w:rsidR="00F168C5" w:rsidRDefault="007C3F0D" w:rsidP="00510A14">
      <w:pPr>
        <w:numPr>
          <w:ilvl w:val="0"/>
          <w:numId w:val="83"/>
        </w:numPr>
        <w:ind w:right="13" w:hanging="360"/>
      </w:pPr>
      <w:r>
        <w:t xml:space="preserve">развитие логического и алгоритмического мышления, воображения;  </w:t>
      </w:r>
    </w:p>
    <w:p w14:paraId="628A3F1F" w14:textId="77777777" w:rsidR="00F168C5" w:rsidRDefault="007C3F0D" w:rsidP="00510A14">
      <w:pPr>
        <w:numPr>
          <w:ilvl w:val="0"/>
          <w:numId w:val="83"/>
        </w:numPr>
        <w:ind w:right="13" w:hanging="360"/>
      </w:pPr>
      <w:r>
        <w:t xml:space="preserve">формирование </w:t>
      </w:r>
      <w:r>
        <w:tab/>
        <w:t xml:space="preserve">первоначального </w:t>
      </w:r>
      <w:r>
        <w:tab/>
        <w:t xml:space="preserve">опыта </w:t>
      </w:r>
      <w:r>
        <w:tab/>
        <w:t xml:space="preserve">практической </w:t>
      </w:r>
      <w:r>
        <w:tab/>
        <w:t xml:space="preserve">преобразовательной деятельности;  </w:t>
      </w:r>
    </w:p>
    <w:p w14:paraId="6CA471D5" w14:textId="77777777" w:rsidR="00F168C5" w:rsidRDefault="007C3F0D" w:rsidP="00510A14">
      <w:pPr>
        <w:numPr>
          <w:ilvl w:val="0"/>
          <w:numId w:val="83"/>
        </w:numPr>
        <w:ind w:right="13" w:hanging="360"/>
      </w:pPr>
      <w:r>
        <w:lastRenderedPageBreak/>
        <w:t xml:space="preserve">овладение навыками универсальных учебных действий у обучающихся на уровне начального общего образования.  </w:t>
      </w:r>
    </w:p>
    <w:p w14:paraId="7BAFF5F5" w14:textId="77777777" w:rsidR="001C7088" w:rsidRDefault="007C3F0D">
      <w:pPr>
        <w:ind w:left="0" w:right="13"/>
        <w:rPr>
          <w:b/>
        </w:rPr>
      </w:pPr>
      <w:r>
        <w:t xml:space="preserve">       В данном направлении проводятся викторины, интеллектуальные игры, конкурсы, виртуальные и реальные экскурсии, опыты и исследования, защита проектных работ.         По окончании обучения школьники научатся находить способы решения логических заданий, соблюдать правила в различных играх, получат опыт коммуникативных навыков.</w:t>
      </w:r>
      <w:r>
        <w:rPr>
          <w:b/>
        </w:rPr>
        <w:t xml:space="preserve">        </w:t>
      </w:r>
    </w:p>
    <w:p w14:paraId="287BA254" w14:textId="77777777" w:rsidR="001C7088" w:rsidRDefault="007C3F0D">
      <w:pPr>
        <w:ind w:left="0" w:right="13"/>
        <w:rPr>
          <w:b/>
        </w:rPr>
      </w:pPr>
      <w:r>
        <w:rPr>
          <w:b/>
        </w:rPr>
        <w:t xml:space="preserve">Учение с увлечением. </w:t>
      </w:r>
    </w:p>
    <w:p w14:paraId="2A0F40C4" w14:textId="77777777" w:rsidR="00F168C5" w:rsidRDefault="007C3F0D">
      <w:pPr>
        <w:ind w:left="0" w:right="13"/>
      </w:pPr>
      <w:r>
        <w:t xml:space="preserve">В этом  направлении деятельности может быть предложена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(«Интеллектуальные марафоны») или система занятий в зоне ближайшего развития, когда учитель непосредственно помогает обучающемуся преодолеть трудности, возникшие при изучении разных предметов. </w:t>
      </w:r>
      <w:r>
        <w:rPr>
          <w:b/>
        </w:rPr>
        <w:t xml:space="preserve"> </w:t>
      </w:r>
      <w:r>
        <w:t xml:space="preserve">      Основными задачами направления являются:</w:t>
      </w:r>
      <w:r>
        <w:rPr>
          <w:b/>
        </w:rPr>
        <w:t xml:space="preserve"> </w:t>
      </w:r>
    </w:p>
    <w:p w14:paraId="26346749" w14:textId="77777777" w:rsidR="00F168C5" w:rsidRDefault="007C3F0D" w:rsidP="00510A14">
      <w:pPr>
        <w:numPr>
          <w:ilvl w:val="0"/>
          <w:numId w:val="83"/>
        </w:numPr>
        <w:ind w:right="13" w:hanging="360"/>
      </w:pPr>
      <w:r>
        <w:t xml:space="preserve">формирование навыков научно-интеллектуального труда;  </w:t>
      </w:r>
    </w:p>
    <w:p w14:paraId="436B2B51" w14:textId="77777777" w:rsidR="00F168C5" w:rsidRDefault="007C3F0D" w:rsidP="00510A14">
      <w:pPr>
        <w:numPr>
          <w:ilvl w:val="0"/>
          <w:numId w:val="83"/>
        </w:numPr>
        <w:ind w:right="13" w:hanging="360"/>
      </w:pPr>
      <w:r>
        <w:t xml:space="preserve">развитие логического и алгоритмического мышления, воображения;  </w:t>
      </w:r>
    </w:p>
    <w:p w14:paraId="0169AD6D" w14:textId="77777777" w:rsidR="00F168C5" w:rsidRDefault="007C3F0D" w:rsidP="00510A14">
      <w:pPr>
        <w:numPr>
          <w:ilvl w:val="0"/>
          <w:numId w:val="83"/>
        </w:numPr>
        <w:ind w:right="13" w:hanging="360"/>
      </w:pPr>
      <w:r>
        <w:t xml:space="preserve">овладение навыками универсальных учебных действий у обучающихся на уровне начального общего образования.  </w:t>
      </w:r>
    </w:p>
    <w:p w14:paraId="4E2EF0C2" w14:textId="77777777" w:rsidR="00F168C5" w:rsidRDefault="007C3F0D">
      <w:pPr>
        <w:ind w:left="0" w:right="13"/>
      </w:pPr>
      <w:r>
        <w:t xml:space="preserve">       В данном направлении проводятся викторины, интеллектуальные игры, конкурсы, виртуальные и реальные экскурсии, опыты и исследования, защита проектных работ.         По окончании обучения школьники научатся находить способы решения логических заданий, соблюдать правила в различных играх, получат опыт коммуникативных навыков. </w:t>
      </w:r>
    </w:p>
    <w:p w14:paraId="79D72B39" w14:textId="77777777" w:rsidR="00F168C5" w:rsidRDefault="007C3F0D">
      <w:pPr>
        <w:spacing w:after="22" w:line="259" w:lineRule="auto"/>
        <w:ind w:left="0" w:right="0" w:firstLine="0"/>
        <w:jc w:val="left"/>
      </w:pPr>
      <w:r>
        <w:rPr>
          <w:b/>
        </w:rPr>
        <w:t xml:space="preserve"> </w:t>
      </w:r>
    </w:p>
    <w:p w14:paraId="4EA232D3" w14:textId="77777777" w:rsidR="00F168C5" w:rsidRDefault="007C3F0D">
      <w:pPr>
        <w:ind w:left="0" w:right="13"/>
      </w:pPr>
      <w:r>
        <w:t xml:space="preserve">   Выбор </w:t>
      </w:r>
      <w:r>
        <w:tab/>
      </w:r>
      <w:r>
        <w:rPr>
          <w:b/>
        </w:rPr>
        <w:t xml:space="preserve">форм </w:t>
      </w:r>
      <w:r>
        <w:rPr>
          <w:b/>
        </w:rPr>
        <w:tab/>
        <w:t xml:space="preserve">организации </w:t>
      </w:r>
      <w:r>
        <w:rPr>
          <w:b/>
        </w:rPr>
        <w:tab/>
        <w:t xml:space="preserve">внеурочной </w:t>
      </w:r>
      <w:r>
        <w:rPr>
          <w:b/>
        </w:rPr>
        <w:tab/>
        <w:t>деятельности</w:t>
      </w:r>
      <w:r>
        <w:t xml:space="preserve"> </w:t>
      </w:r>
      <w:r>
        <w:tab/>
        <w:t xml:space="preserve">подчиняется </w:t>
      </w:r>
      <w:r>
        <w:tab/>
        <w:t xml:space="preserve">следующим требованиям:  </w:t>
      </w:r>
    </w:p>
    <w:p w14:paraId="3F84B214" w14:textId="77777777" w:rsidR="00F168C5" w:rsidRDefault="007C3F0D" w:rsidP="00510A14">
      <w:pPr>
        <w:numPr>
          <w:ilvl w:val="1"/>
          <w:numId w:val="83"/>
        </w:numPr>
        <w:ind w:right="13" w:hanging="144"/>
      </w:pPr>
      <w:r>
        <w:t xml:space="preserve">целесообразность использования данной формы для решения поставленных задач конкретного направления; </w:t>
      </w:r>
    </w:p>
    <w:p w14:paraId="60B0728B" w14:textId="77777777" w:rsidR="00F168C5" w:rsidRDefault="007C3F0D" w:rsidP="00510A14">
      <w:pPr>
        <w:numPr>
          <w:ilvl w:val="1"/>
          <w:numId w:val="83"/>
        </w:numPr>
        <w:ind w:right="13" w:hanging="144"/>
      </w:pPr>
      <w:r>
        <w:t xml:space="preserve">преобладание практико-ориентированных форм, обеспечивающих непосредственное активное участие обучающихся в практической деятельности, в том числе совместной (парной, групповой, коллективной); </w:t>
      </w:r>
    </w:p>
    <w:p w14:paraId="6C27310F" w14:textId="77777777" w:rsidR="00F168C5" w:rsidRDefault="007C3F0D" w:rsidP="00510A14">
      <w:pPr>
        <w:numPr>
          <w:ilvl w:val="1"/>
          <w:numId w:val="83"/>
        </w:numPr>
        <w:ind w:right="13" w:hanging="144"/>
      </w:pPr>
      <w:r>
        <w:t xml:space="preserve">учет специфики коммуникативной деятельности, которая сопровождает то или иное направление внеучебной деятельности; </w:t>
      </w:r>
    </w:p>
    <w:p w14:paraId="3692023D" w14:textId="77777777" w:rsidR="00F168C5" w:rsidRDefault="007C3F0D" w:rsidP="00510A14">
      <w:pPr>
        <w:numPr>
          <w:ilvl w:val="1"/>
          <w:numId w:val="83"/>
        </w:numPr>
        <w:ind w:right="13" w:hanging="144"/>
      </w:pPr>
      <w:r>
        <w:t xml:space="preserve">использование форм организации, предполагающих использование средств ИКТ. </w:t>
      </w:r>
    </w:p>
    <w:p w14:paraId="1A6CA652" w14:textId="77777777" w:rsidR="00F168C5" w:rsidRDefault="007C3F0D">
      <w:pPr>
        <w:ind w:left="0" w:right="13"/>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CC65ACF" wp14:editId="709682A6">
                <wp:simplePos x="0" y="0"/>
                <wp:positionH relativeFrom="page">
                  <wp:posOffset>7543546</wp:posOffset>
                </wp:positionH>
                <wp:positionV relativeFrom="page">
                  <wp:posOffset>7087082</wp:posOffset>
                </wp:positionV>
                <wp:extent cx="38100" cy="168708"/>
                <wp:effectExtent l="0" t="0" r="0" b="0"/>
                <wp:wrapSquare wrapText="bothSides"/>
                <wp:docPr id="603981" name="Group 603981"/>
                <wp:cNvGraphicFramePr/>
                <a:graphic xmlns:a="http://schemas.openxmlformats.org/drawingml/2006/main">
                  <a:graphicData uri="http://schemas.microsoft.com/office/word/2010/wordprocessingGroup">
                    <wpg:wgp>
                      <wpg:cNvGrpSpPr/>
                      <wpg:grpSpPr>
                        <a:xfrm>
                          <a:off x="0" y="0"/>
                          <a:ext cx="38100" cy="168708"/>
                          <a:chOff x="0" y="0"/>
                          <a:chExt cx="38100" cy="168708"/>
                        </a:xfrm>
                      </wpg:grpSpPr>
                      <wps:wsp>
                        <wps:cNvPr id="64662" name="Rectangle 64662"/>
                        <wps:cNvSpPr/>
                        <wps:spPr>
                          <a:xfrm>
                            <a:off x="0" y="0"/>
                            <a:ext cx="50673" cy="224381"/>
                          </a:xfrm>
                          <a:prstGeom prst="rect">
                            <a:avLst/>
                          </a:prstGeom>
                          <a:ln>
                            <a:noFill/>
                          </a:ln>
                        </wps:spPr>
                        <wps:txbx>
                          <w:txbxContent>
                            <w:p w14:paraId="2374F2E6" w14:textId="77777777" w:rsidR="006546EB" w:rsidRDefault="006546EB">
                              <w:pPr>
                                <w:spacing w:after="160" w:line="259" w:lineRule="auto"/>
                                <w:ind w:left="0" w:right="0" w:firstLine="0"/>
                                <w:jc w:val="left"/>
                              </w:pPr>
                              <w:r>
                                <w:t xml:space="preserve"> </w:t>
                              </w:r>
                            </w:p>
                          </w:txbxContent>
                        </wps:txbx>
                        <wps:bodyPr horzOverflow="overflow" vert="horz" lIns="0" tIns="0" rIns="0" bIns="0" rtlCol="0">
                          <a:noAutofit/>
                        </wps:bodyPr>
                      </wps:wsp>
                    </wpg:wgp>
                  </a:graphicData>
                </a:graphic>
              </wp:anchor>
            </w:drawing>
          </mc:Choice>
          <mc:Fallback>
            <w:pict>
              <v:group w14:anchorId="4CC65ACF" id="Group 603981" o:spid="_x0000_s1026" style="position:absolute;left:0;text-align:left;margin-left:594pt;margin-top:558.05pt;width:3pt;height:13.3pt;z-index:251659264;mso-position-horizontal-relative:page;mso-position-vertical-relative:page" coordsize="38100,168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">
                <v:rect id="Rectangle 64662" o:spid="_x0000_s1027" style="position:absolute;width:50673;height:22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" filled="f" stroked="f">
                  <v:textbox inset="0,0,0,0">
                    <w:txbxContent>
                      <w:p w14:paraId="2374F2E6" w14:textId="77777777" w:rsidR="006546EB" w:rsidRDefault="006546EB">
                        <w:pPr>
                          <w:spacing w:after="160" w:line="259" w:lineRule="auto"/>
                          <w:ind w:left="0" w:right="0" w:firstLine="0"/>
                          <w:jc w:val="left"/>
                        </w:pPr>
                        <w:r>
                          <w:t xml:space="preserve"> </w:t>
                        </w:r>
                      </w:p>
                    </w:txbxContent>
                  </v:textbox>
                </v:rect>
                <w10:wrap type="square" anchorx="page" anchory="page"/>
              </v:group>
            </w:pict>
          </mc:Fallback>
        </mc:AlternateContent>
      </w:r>
      <w:r>
        <w:t xml:space="preserve">       Возможными формами организации внеурочной деятельности могут быть следующие: учебные курсы и факультативы; художественные, музыкальные и спортивные студии; соревновательные мероприятия, дискуссионные клубы, секции, экскурсии, </w:t>
      </w:r>
      <w:proofErr w:type="spellStart"/>
      <w:r>
        <w:t>миниисследования</w:t>
      </w:r>
      <w:proofErr w:type="spellEnd"/>
      <w:r>
        <w:t xml:space="preserve">; общественно полезные практики и др. </w:t>
      </w:r>
    </w:p>
    <w:p w14:paraId="55354831" w14:textId="77777777" w:rsidR="00F168C5" w:rsidRDefault="007C3F0D">
      <w:pPr>
        <w:ind w:left="0" w:right="13"/>
      </w:pPr>
      <w:r>
        <w:t xml:space="preserve">       К участию во внеурочной деятельности могут привлекаться организации и учреждения дополнительного образования,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w:t>
      </w:r>
    </w:p>
    <w:p w14:paraId="781F66AD" w14:textId="77777777" w:rsidR="00F168C5" w:rsidRDefault="007C3F0D">
      <w:pPr>
        <w:spacing w:after="11" w:line="270" w:lineRule="auto"/>
        <w:ind w:left="0" w:right="8"/>
        <w:jc w:val="left"/>
      </w:pPr>
      <w:r>
        <w:t xml:space="preserve">       При организации внеурочной деятельности непосредственно в образовательной организации в этой работе могут принимать участие все педагогические работники данной организации (учителя начальной школы, учителя-предметники, социальные педагоги, педагоги-психологи, учителя-дефектологи, логопед, воспитатели, библиотекарь и др.).  </w:t>
      </w:r>
    </w:p>
    <w:p w14:paraId="67B2E3BF" w14:textId="77777777" w:rsidR="00F168C5" w:rsidRDefault="007C3F0D">
      <w:pPr>
        <w:ind w:left="0" w:right="13"/>
      </w:pPr>
      <w:r>
        <w:lastRenderedPageBreak/>
        <w:t xml:space="preserve">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дополнительного образования строится на использовании единых форм организации. </w:t>
      </w:r>
    </w:p>
    <w:p w14:paraId="54D7FB9D" w14:textId="77777777" w:rsidR="00F168C5" w:rsidRDefault="007C3F0D">
      <w:pPr>
        <w:ind w:left="0" w:right="13"/>
      </w:pPr>
      <w:r>
        <w:t xml:space="preserve">       Оставшиеся направления внеурочной деятельности и часы, недостающие по выше перечисленным направлениям, реализуются за счет участия обучающихся в нерегулярной внеурочной деятельности, т.е. в мероприятиях, проводимых в соответствии с планом воспитательной работы класса, планом воспитательной работы школы. </w:t>
      </w:r>
    </w:p>
    <w:p w14:paraId="36CFDBCB" w14:textId="1CF511DD" w:rsidR="00F168C5" w:rsidRDefault="007C3F0D" w:rsidP="00951314">
      <w:pPr>
        <w:ind w:left="0" w:right="13"/>
      </w:pPr>
      <w:r>
        <w:t xml:space="preserve">       Нерегулярные занятия внеурочной деятельностью не регламентируются единым расписанием внеурочной деятельности и  носят характер добровольного посещения обучающимися мероприятий. </w:t>
      </w:r>
    </w:p>
    <w:p w14:paraId="5F2FDBA0" w14:textId="77777777" w:rsidR="00F168C5" w:rsidRDefault="007C3F0D">
      <w:pPr>
        <w:spacing w:after="5" w:line="271" w:lineRule="auto"/>
        <w:ind w:left="-5" w:right="6"/>
      </w:pPr>
      <w:r>
        <w:rPr>
          <w:b/>
        </w:rPr>
        <w:t xml:space="preserve">       Планируемые результаты внеурочной деятельности </w:t>
      </w:r>
    </w:p>
    <w:p w14:paraId="4A098402" w14:textId="77777777" w:rsidR="00F168C5" w:rsidRDefault="007C3F0D">
      <w:pPr>
        <w:ind w:left="0" w:right="13"/>
      </w:pPr>
      <w:r>
        <w:t xml:space="preserve">       Внеурочная деятельность направлена на достижение следующих воспитательных результатов:  </w:t>
      </w:r>
    </w:p>
    <w:p w14:paraId="6A1A165E" w14:textId="77777777" w:rsidR="00F168C5" w:rsidRDefault="007C3F0D" w:rsidP="00510A14">
      <w:pPr>
        <w:numPr>
          <w:ilvl w:val="0"/>
          <w:numId w:val="84"/>
        </w:numPr>
        <w:ind w:right="13" w:firstLine="361"/>
      </w:pPr>
      <w:r>
        <w:t xml:space="preserve">приобретение учащимися социального опыта;  </w:t>
      </w:r>
    </w:p>
    <w:p w14:paraId="05D90598" w14:textId="77777777" w:rsidR="001C7088" w:rsidRDefault="007C3F0D" w:rsidP="00510A14">
      <w:pPr>
        <w:numPr>
          <w:ilvl w:val="0"/>
          <w:numId w:val="84"/>
        </w:numPr>
        <w:ind w:right="13" w:firstLine="361"/>
      </w:pPr>
      <w:r>
        <w:t>формирование положительного отношения к базовым общественным ценностям;</w:t>
      </w:r>
    </w:p>
    <w:p w14:paraId="71B84BD7" w14:textId="77777777" w:rsidR="00F168C5" w:rsidRDefault="007C3F0D" w:rsidP="00510A14">
      <w:pPr>
        <w:numPr>
          <w:ilvl w:val="0"/>
          <w:numId w:val="84"/>
        </w:numPr>
        <w:ind w:right="13" w:firstLine="361"/>
      </w:pPr>
      <w:r>
        <w:t xml:space="preserve">приобретение учащимися опыта самостоятельного общественного действия.         В результате реализации программы внеурочной деятельности начального общего образования ожидается повышение результатов как личностных, так и метапредметных. </w:t>
      </w:r>
    </w:p>
    <w:p w14:paraId="46427D14" w14:textId="77777777" w:rsidR="00F168C5" w:rsidRDefault="007C3F0D">
      <w:pPr>
        <w:ind w:left="0" w:right="13"/>
      </w:pPr>
      <w:r>
        <w:rPr>
          <w:b/>
        </w:rPr>
        <w:t xml:space="preserve">       Личностные результаты </w:t>
      </w:r>
      <w:r>
        <w:t>— готовность и способность учащихся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w:t>
      </w:r>
      <w:r>
        <w:rPr>
          <w:b/>
        </w:rPr>
        <w:t xml:space="preserve"> </w:t>
      </w:r>
    </w:p>
    <w:p w14:paraId="7FC53969" w14:textId="77777777" w:rsidR="00F168C5" w:rsidRDefault="007C3F0D">
      <w:pPr>
        <w:ind w:left="0" w:right="13"/>
      </w:pPr>
      <w:r>
        <w:rPr>
          <w:b/>
        </w:rPr>
        <w:t xml:space="preserve">       Личностные результаты </w:t>
      </w:r>
      <w:r>
        <w:t xml:space="preserve">внеурочной деятельности отражают:  </w:t>
      </w:r>
    </w:p>
    <w:p w14:paraId="4C38667B" w14:textId="77777777" w:rsidR="00F168C5" w:rsidRDefault="007C3F0D" w:rsidP="00510A14">
      <w:pPr>
        <w:numPr>
          <w:ilvl w:val="0"/>
          <w:numId w:val="85"/>
        </w:numPr>
        <w:ind w:right="13"/>
      </w:pPr>
      <w:r>
        <w:t xml:space="preserve">Воспитание российской гражданской идентичности: патриотизма, уважения          к Отечеству, прошлое и настоящее многонационального  </w:t>
      </w:r>
    </w:p>
    <w:p w14:paraId="2AC067E8" w14:textId="77777777" w:rsidR="00F168C5" w:rsidRDefault="007C3F0D">
      <w:pPr>
        <w:ind w:left="0" w:right="13"/>
      </w:pPr>
      <w:r>
        <w:t xml:space="preserve">поведения, осознанного и ответственного отношения к собственным поступкам;  </w:t>
      </w:r>
    </w:p>
    <w:p w14:paraId="325F0659" w14:textId="77777777" w:rsidR="00F168C5" w:rsidRDefault="007C3F0D" w:rsidP="00510A14">
      <w:pPr>
        <w:numPr>
          <w:ilvl w:val="0"/>
          <w:numId w:val="85"/>
        </w:numPr>
        <w:ind w:right="13"/>
      </w:pPr>
      <w:r>
        <w:t xml:space="preserve">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14:paraId="028360B9" w14:textId="77777777" w:rsidR="00F168C5" w:rsidRDefault="007C3F0D" w:rsidP="00510A14">
      <w:pPr>
        <w:numPr>
          <w:ilvl w:val="0"/>
          <w:numId w:val="85"/>
        </w:numPr>
        <w:spacing w:after="11" w:line="270" w:lineRule="auto"/>
        <w:ind w:right="13"/>
      </w:pPr>
      <w:r>
        <w:t xml:space="preserve">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  </w:t>
      </w:r>
    </w:p>
    <w:p w14:paraId="05224B43" w14:textId="77777777" w:rsidR="00F168C5" w:rsidRDefault="007C3F0D" w:rsidP="00510A14">
      <w:pPr>
        <w:numPr>
          <w:ilvl w:val="0"/>
          <w:numId w:val="85"/>
        </w:numPr>
        <w:ind w:right="13"/>
      </w:pPr>
      <w:r>
        <w:t>Осознание значения семьи в жизни человека и общества, принятие ценности семейной жизни, уважительное и заботливое отношение к членам своей семьи;</w:t>
      </w:r>
      <w:r>
        <w:rPr>
          <w:b/>
        </w:rPr>
        <w:t xml:space="preserve"> </w:t>
      </w:r>
    </w:p>
    <w:p w14:paraId="0FAE09B5" w14:textId="77777777" w:rsidR="00F168C5" w:rsidRDefault="007C3F0D" w:rsidP="00510A14">
      <w:pPr>
        <w:numPr>
          <w:ilvl w:val="0"/>
          <w:numId w:val="85"/>
        </w:numPr>
        <w:ind w:right="13"/>
      </w:pPr>
      <w: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14:paraId="22B73059" w14:textId="77777777" w:rsidR="00F168C5" w:rsidRDefault="007C3F0D">
      <w:pPr>
        <w:ind w:left="0" w:right="13"/>
      </w:pPr>
      <w:r>
        <w:rPr>
          <w:b/>
        </w:rPr>
        <w:t xml:space="preserve">       Метапредметные </w:t>
      </w:r>
      <w:r>
        <w:t xml:space="preserve">результаты — освоенные обучающимися УУД (познавательные, регулятивные и коммуникативные) сформированность основ российской, гражданской идентичности.  </w:t>
      </w:r>
    </w:p>
    <w:p w14:paraId="68C69B7C" w14:textId="77777777" w:rsidR="00F168C5" w:rsidRDefault="007C3F0D">
      <w:pPr>
        <w:ind w:left="0" w:right="13"/>
      </w:pPr>
      <w:r>
        <w:rPr>
          <w:b/>
        </w:rPr>
        <w:t xml:space="preserve">       Метапредметные результаты </w:t>
      </w:r>
      <w:r>
        <w:t xml:space="preserve">внеурочной деятельности отражают:  </w:t>
      </w:r>
    </w:p>
    <w:p w14:paraId="2647E1BE" w14:textId="77777777" w:rsidR="00F168C5" w:rsidRDefault="007C3F0D" w:rsidP="00510A14">
      <w:pPr>
        <w:numPr>
          <w:ilvl w:val="0"/>
          <w:numId w:val="86"/>
        </w:numPr>
        <w:ind w:right="13"/>
      </w:pPr>
      <w: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2EABF138" w14:textId="77777777" w:rsidR="00F168C5" w:rsidRDefault="007C3F0D" w:rsidP="00510A14">
      <w:pPr>
        <w:numPr>
          <w:ilvl w:val="0"/>
          <w:numId w:val="86"/>
        </w:numPr>
        <w:ind w:right="13"/>
      </w:pPr>
      <w:r>
        <w:lastRenderedPageBreak/>
        <w:t xml:space="preserve">Формирование готовности обучающихся к саморазвитию и самообразованию на основе мотивации к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уважительного отношения к труду, развития опыта участия в социально значимом труде;  </w:t>
      </w:r>
    </w:p>
    <w:p w14:paraId="1551B7DB" w14:textId="77777777" w:rsidR="00F168C5" w:rsidRDefault="007C3F0D" w:rsidP="00510A14">
      <w:pPr>
        <w:numPr>
          <w:ilvl w:val="0"/>
          <w:numId w:val="86"/>
        </w:numPr>
        <w:ind w:right="13"/>
      </w:pPr>
      <w: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r>
        <w:rPr>
          <w:b/>
        </w:rPr>
        <w:t xml:space="preserve"> </w:t>
      </w:r>
    </w:p>
    <w:p w14:paraId="7B06FD1C" w14:textId="77777777" w:rsidR="00F168C5" w:rsidRDefault="007C3F0D" w:rsidP="00510A14">
      <w:pPr>
        <w:numPr>
          <w:ilvl w:val="0"/>
          <w:numId w:val="86"/>
        </w:numPr>
        <w:ind w:right="13"/>
      </w:pPr>
      <w: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p>
    <w:p w14:paraId="56290FFC" w14:textId="77777777" w:rsidR="00F168C5" w:rsidRDefault="007C3F0D" w:rsidP="00510A14">
      <w:pPr>
        <w:numPr>
          <w:ilvl w:val="0"/>
          <w:numId w:val="86"/>
        </w:numPr>
        <w:ind w:right="13"/>
      </w:pPr>
      <w:r>
        <w:t xml:space="preserve">Освоение социальных норм, правил поведения, ролей и форм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w:t>
      </w:r>
    </w:p>
    <w:p w14:paraId="00571749" w14:textId="77777777" w:rsidR="00F168C5" w:rsidRDefault="007C3F0D" w:rsidP="00510A14">
      <w:pPr>
        <w:numPr>
          <w:ilvl w:val="0"/>
          <w:numId w:val="86"/>
        </w:numPr>
        <w:ind w:right="13"/>
      </w:pPr>
      <w: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14:paraId="2824EBBE" w14:textId="77777777" w:rsidR="00F168C5" w:rsidRDefault="007C3F0D" w:rsidP="00510A14">
      <w:pPr>
        <w:numPr>
          <w:ilvl w:val="0"/>
          <w:numId w:val="86"/>
        </w:numPr>
        <w:ind w:right="13"/>
      </w:pPr>
      <w:r>
        <w:t xml:space="preserve">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14:paraId="2B748F8C" w14:textId="77777777" w:rsidR="00F168C5" w:rsidRDefault="007C3F0D" w:rsidP="00510A14">
      <w:pPr>
        <w:numPr>
          <w:ilvl w:val="0"/>
          <w:numId w:val="86"/>
        </w:numPr>
        <w:ind w:right="13"/>
      </w:pPr>
      <w:r>
        <w:t xml:space="preserve">Умение устанавливать аналогии, самостоятельно выбирать основания и критерии для классификации, устанавливать причинно-следственные связи, умозаключение (индуктивное, дедуктивное и по аналогии) и делать выводы;  </w:t>
      </w:r>
    </w:p>
    <w:p w14:paraId="31B3C693" w14:textId="77777777" w:rsidR="00F168C5" w:rsidRDefault="007C3F0D" w:rsidP="00510A14">
      <w:pPr>
        <w:numPr>
          <w:ilvl w:val="0"/>
          <w:numId w:val="86"/>
        </w:numPr>
        <w:ind w:right="13"/>
      </w:pPr>
      <w:r>
        <w:t xml:space="preserve">Умение организовывать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14:paraId="58D5D1A3" w14:textId="77777777" w:rsidR="00F168C5" w:rsidRDefault="007C3F0D" w:rsidP="00510A14">
      <w:pPr>
        <w:numPr>
          <w:ilvl w:val="0"/>
          <w:numId w:val="86"/>
        </w:numPr>
        <w:ind w:right="13"/>
      </w:pPr>
      <w:r>
        <w:t xml:space="preserve">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  </w:t>
      </w:r>
    </w:p>
    <w:p w14:paraId="1DD84B0F" w14:textId="77777777" w:rsidR="00F168C5" w:rsidRDefault="007C3F0D" w:rsidP="00510A14">
      <w:pPr>
        <w:numPr>
          <w:ilvl w:val="0"/>
          <w:numId w:val="86"/>
        </w:numPr>
        <w:ind w:right="13"/>
      </w:pPr>
      <w:r>
        <w:t xml:space="preserve">Формирование и развитие компетентности в области использования </w:t>
      </w:r>
      <w:proofErr w:type="spellStart"/>
      <w:r>
        <w:t>информационнокоммуникационных</w:t>
      </w:r>
      <w:proofErr w:type="spellEnd"/>
      <w:r>
        <w:t xml:space="preserve"> технологий (далее ИКТ- компетенции);  </w:t>
      </w:r>
    </w:p>
    <w:p w14:paraId="0DC4470F" w14:textId="77777777" w:rsidR="00F168C5" w:rsidRDefault="007C3F0D" w:rsidP="00510A14">
      <w:pPr>
        <w:numPr>
          <w:ilvl w:val="0"/>
          <w:numId w:val="86"/>
        </w:numPr>
        <w:ind w:right="13"/>
      </w:pPr>
      <w:r>
        <w:t xml:space="preserve">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14:paraId="3DE6BE4D" w14:textId="77777777" w:rsidR="00F168C5" w:rsidRDefault="007C3F0D">
      <w:pPr>
        <w:spacing w:after="31" w:line="259" w:lineRule="auto"/>
        <w:ind w:left="0" w:right="0" w:firstLine="0"/>
        <w:jc w:val="left"/>
      </w:pPr>
      <w:r>
        <w:t xml:space="preserve"> </w:t>
      </w:r>
    </w:p>
    <w:p w14:paraId="581F5E1F" w14:textId="77777777" w:rsidR="00F168C5" w:rsidRDefault="007C3F0D">
      <w:pPr>
        <w:spacing w:after="5" w:line="271" w:lineRule="auto"/>
        <w:ind w:left="-5" w:right="6"/>
      </w:pPr>
      <w:r>
        <w:rPr>
          <w:b/>
        </w:rPr>
        <w:t xml:space="preserve">       Кадровое обеспечение и финансово-экономические условия организации внеурочной деятельности</w:t>
      </w:r>
      <w:r>
        <w:t xml:space="preserve"> </w:t>
      </w:r>
    </w:p>
    <w:p w14:paraId="466AB669" w14:textId="77777777" w:rsidR="00F168C5" w:rsidRDefault="007C3F0D">
      <w:pPr>
        <w:ind w:left="0" w:right="13"/>
      </w:pPr>
      <w:r>
        <w:t xml:space="preserve">       Финансово-экономические условия реализации основной образовательной программы      в соответствии с ФГОС начального общего образования обеспечивают реализацию образовательной программы, в том числе в части внеурочной деятельности.  </w:t>
      </w:r>
    </w:p>
    <w:p w14:paraId="06E4AA3F" w14:textId="77777777" w:rsidR="00F168C5" w:rsidRDefault="007C3F0D">
      <w:pPr>
        <w:ind w:left="0" w:right="13"/>
      </w:pPr>
      <w:r>
        <w:lastRenderedPageBreak/>
        <w:t xml:space="preserve">       При расчете нормативов финансового обеспечения реализации государственных услуг образовательной организацией в соответствии с ФГОС начального общего образования          в норматив включены затраты рабочего времени пе</w:t>
      </w:r>
      <w:r w:rsidR="001A11AE">
        <w:t xml:space="preserve">дагогических работников МБОУ </w:t>
      </w:r>
      <w:r>
        <w:t xml:space="preserve"> «</w:t>
      </w:r>
      <w:proofErr w:type="spellStart"/>
      <w:r w:rsidR="001A11AE">
        <w:t>Кизиловская</w:t>
      </w:r>
      <w:proofErr w:type="spellEnd"/>
      <w:r w:rsidR="001A11AE">
        <w:t xml:space="preserve"> начальная школа-детский сад «Росинка</w:t>
      </w:r>
      <w:r>
        <w:t xml:space="preserve">»  на внеурочную деятельность. </w:t>
      </w:r>
      <w:r w:rsidR="001A11AE">
        <w:t xml:space="preserve">  </w:t>
      </w:r>
    </w:p>
    <w:p w14:paraId="4D8923F2" w14:textId="23A0AFEC" w:rsidR="00F168C5" w:rsidRDefault="007C3F0D" w:rsidP="00951314">
      <w:pPr>
        <w:ind w:left="0" w:right="13"/>
      </w:pPr>
      <w:r>
        <w:t>При определении учебной нагрузки педагогических работников учитывается вся учебная нагрузка, предусмотренная обр</w:t>
      </w:r>
      <w:r w:rsidR="001A11AE">
        <w:t>азовательной программой МБОУ</w:t>
      </w:r>
      <w:r>
        <w:t xml:space="preserve"> </w:t>
      </w:r>
      <w:r w:rsidR="001A11AE">
        <w:t>«</w:t>
      </w:r>
      <w:proofErr w:type="spellStart"/>
      <w:r w:rsidR="001A11AE">
        <w:t>Кизиловская</w:t>
      </w:r>
      <w:proofErr w:type="spellEnd"/>
      <w:r w:rsidR="001A11AE">
        <w:t xml:space="preserve"> начальная школа-детский сад «Росинка».</w:t>
      </w:r>
      <w:r>
        <w:t xml:space="preserve"> Нагрузка педагогических работников, ведущих занятия в рамках внеурочной деятельности, при тарификации педагогических работников устанавливается как педагогическая нагрузка по основной должности. Оплата труда педагогических работников, ведущих занятия в рамках внеурочной деятельности, устанавливается с учетом всех коэффициентов конкретного педагогического работника. </w:t>
      </w:r>
    </w:p>
    <w:p w14:paraId="2134E52A" w14:textId="77777777" w:rsidR="00F168C5" w:rsidRDefault="007C3F0D">
      <w:pPr>
        <w:spacing w:after="5" w:line="271" w:lineRule="auto"/>
        <w:ind w:left="-5" w:right="6"/>
      </w:pPr>
      <w:r>
        <w:t xml:space="preserve">       </w:t>
      </w:r>
      <w:r>
        <w:rPr>
          <w:b/>
        </w:rPr>
        <w:t xml:space="preserve">Материально-техническое обеспечение </w:t>
      </w:r>
      <w:r>
        <w:t xml:space="preserve"> </w:t>
      </w:r>
    </w:p>
    <w:p w14:paraId="05484577" w14:textId="77777777" w:rsidR="00F168C5" w:rsidRDefault="007C3F0D">
      <w:pPr>
        <w:spacing w:after="32"/>
        <w:ind w:left="0" w:right="13"/>
      </w:pPr>
      <w:r>
        <w:t xml:space="preserve">       Для реализации внеурочной деятельности в школе имеются следующие условия:  </w:t>
      </w:r>
    </w:p>
    <w:p w14:paraId="409DAB77" w14:textId="77777777" w:rsidR="00F168C5" w:rsidRDefault="007C3F0D" w:rsidP="00510A14">
      <w:pPr>
        <w:numPr>
          <w:ilvl w:val="0"/>
          <w:numId w:val="87"/>
        </w:numPr>
        <w:ind w:right="13" w:hanging="360"/>
      </w:pPr>
      <w:r>
        <w:t xml:space="preserve">Оснащение актового зала и кабинетов мультимедийной аппаратурой;  </w:t>
      </w:r>
    </w:p>
    <w:p w14:paraId="7BC7C7C6" w14:textId="77777777" w:rsidR="00F168C5" w:rsidRDefault="007C3F0D" w:rsidP="00510A14">
      <w:pPr>
        <w:numPr>
          <w:ilvl w:val="0"/>
          <w:numId w:val="87"/>
        </w:numPr>
        <w:ind w:right="13" w:hanging="360"/>
      </w:pPr>
      <w:r>
        <w:t xml:space="preserve">Оснащение читального зала библиотеки;  </w:t>
      </w:r>
    </w:p>
    <w:p w14:paraId="3A47E513" w14:textId="77777777" w:rsidR="00F168C5" w:rsidRDefault="007C3F0D" w:rsidP="00510A14">
      <w:pPr>
        <w:numPr>
          <w:ilvl w:val="0"/>
          <w:numId w:val="87"/>
        </w:numPr>
        <w:ind w:right="13" w:hanging="360"/>
      </w:pPr>
      <w:r>
        <w:t xml:space="preserve">Оснащение спортивного зала инвентарем;  </w:t>
      </w:r>
    </w:p>
    <w:p w14:paraId="75E3C0A8" w14:textId="1BE3FB16" w:rsidR="00F168C5" w:rsidRDefault="007C3F0D" w:rsidP="00951314">
      <w:pPr>
        <w:numPr>
          <w:ilvl w:val="0"/>
          <w:numId w:val="87"/>
        </w:numPr>
        <w:ind w:right="13" w:hanging="360"/>
      </w:pPr>
      <w:r>
        <w:t xml:space="preserve">Оборудование рабочего места педагогов.  </w:t>
      </w:r>
    </w:p>
    <w:p w14:paraId="3D62F254" w14:textId="77777777" w:rsidR="00F168C5" w:rsidRDefault="007C3F0D">
      <w:pPr>
        <w:spacing w:after="5" w:line="271" w:lineRule="auto"/>
        <w:ind w:left="-5" w:right="6"/>
      </w:pPr>
      <w:r>
        <w:rPr>
          <w:b/>
        </w:rPr>
        <w:t xml:space="preserve">       Оценивание результатов курсов внеурочной деятельности  </w:t>
      </w:r>
    </w:p>
    <w:p w14:paraId="17F75FC1" w14:textId="77777777" w:rsidR="00F168C5" w:rsidRDefault="007C3F0D">
      <w:pPr>
        <w:ind w:left="0" w:right="13"/>
      </w:pPr>
      <w:r>
        <w:t xml:space="preserve">       Для организации </w:t>
      </w:r>
      <w:r w:rsidR="001A11AE">
        <w:t xml:space="preserve">внеурочной деятельности МБОУ </w:t>
      </w:r>
      <w:r>
        <w:t xml:space="preserve"> «</w:t>
      </w:r>
      <w:proofErr w:type="spellStart"/>
      <w:r w:rsidR="001A11AE">
        <w:t>Кизиловская</w:t>
      </w:r>
      <w:proofErr w:type="spellEnd"/>
      <w:r w:rsidR="001A11AE">
        <w:t xml:space="preserve"> начальная школа-детский сад «Росинка</w:t>
      </w:r>
      <w:r>
        <w:t xml:space="preserve">» самостоятельно разрабатывает и утверждает рабочие программы курсов внеурочной деятельности.  </w:t>
      </w:r>
    </w:p>
    <w:p w14:paraId="79727573" w14:textId="4DEEC28C" w:rsidR="000F61B8" w:rsidRDefault="007C3F0D" w:rsidP="00951314">
      <w:pPr>
        <w:ind w:left="0" w:right="13"/>
      </w:pPr>
      <w:r>
        <w:t xml:space="preserve">       Реализация курсов внеурочной деятельности проводится без бального оценивания результатов освоения курса. Оценивание результатов курса по итогам периода обучения (четверть, учебный год) может быть реализовано через проведение творческих вечеров, постановку спектаклей, совместных проектов, КВНов, викторин, организацию тематических мероприятий и выставок, а так же работу с портфолио обучающегося, что позволяет решать задачи воспитания, выявление и развитие индивидуальных творческих способностей ребенка, ведет к повышению самооценки ученика, максимальному раскрытию индивидуальных возможностей каждого ребенка, развитию мотивации дальнейшего творческого роста. </w:t>
      </w:r>
    </w:p>
    <w:p w14:paraId="14BC4290" w14:textId="5BAA476E" w:rsidR="001A11AE" w:rsidRPr="00951314" w:rsidRDefault="007C3F0D" w:rsidP="00951314">
      <w:pPr>
        <w:spacing w:after="5" w:line="271" w:lineRule="auto"/>
        <w:ind w:left="-5" w:right="6"/>
        <w:rPr>
          <w:b/>
        </w:rPr>
      </w:pPr>
      <w:r>
        <w:rPr>
          <w:b/>
        </w:rPr>
        <w:t xml:space="preserve">Годовой план внеурочной деятельности для 1-4 классов </w:t>
      </w:r>
    </w:p>
    <w:tbl>
      <w:tblPr>
        <w:tblW w:w="4975" w:type="pct"/>
        <w:tblInd w:w="-8" w:type="dxa"/>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1684"/>
        <w:gridCol w:w="2479"/>
        <w:gridCol w:w="2332"/>
        <w:gridCol w:w="667"/>
        <w:gridCol w:w="640"/>
        <w:gridCol w:w="567"/>
        <w:gridCol w:w="563"/>
        <w:gridCol w:w="706"/>
      </w:tblGrid>
      <w:tr w:rsidR="001A11AE" w:rsidRPr="001A11AE" w14:paraId="3554DAAF" w14:textId="77777777" w:rsidTr="00552C68">
        <w:tc>
          <w:tcPr>
            <w:tcW w:w="874" w:type="pct"/>
            <w:vMerge w:val="restart"/>
            <w:tcBorders>
              <w:top w:val="single" w:sz="6" w:space="0" w:color="000000"/>
              <w:left w:val="single" w:sz="6" w:space="0" w:color="000000"/>
              <w:bottom w:val="single" w:sz="6" w:space="0" w:color="000000"/>
              <w:right w:val="single" w:sz="6" w:space="0" w:color="000000"/>
            </w:tcBorders>
            <w:hideMark/>
          </w:tcPr>
          <w:p w14:paraId="15524084" w14:textId="77777777" w:rsidR="001A11AE" w:rsidRPr="001A11AE" w:rsidRDefault="001A11AE" w:rsidP="00552C68">
            <w:pPr>
              <w:spacing w:after="0" w:line="240" w:lineRule="auto"/>
              <w:ind w:left="0" w:right="0" w:firstLine="0"/>
              <w:rPr>
                <w:rFonts w:eastAsiaTheme="minorEastAsia"/>
                <w:color w:val="auto"/>
                <w:szCs w:val="28"/>
                <w:lang w:eastAsia="en-US"/>
              </w:rPr>
            </w:pPr>
            <w:r w:rsidRPr="001A11AE">
              <w:rPr>
                <w:rFonts w:eastAsiaTheme="minorEastAsia"/>
                <w:b/>
                <w:bCs/>
                <w:color w:val="auto"/>
                <w:szCs w:val="28"/>
                <w:lang w:eastAsia="en-US"/>
              </w:rPr>
              <w:t>Направление внеурочной деятельности</w:t>
            </w:r>
          </w:p>
        </w:tc>
        <w:tc>
          <w:tcPr>
            <w:tcW w:w="1286" w:type="pct"/>
            <w:vMerge w:val="restart"/>
            <w:tcBorders>
              <w:top w:val="single" w:sz="6" w:space="0" w:color="000000"/>
              <w:left w:val="single" w:sz="6" w:space="0" w:color="000000"/>
              <w:bottom w:val="single" w:sz="6" w:space="0" w:color="000000"/>
              <w:right w:val="single" w:sz="6" w:space="0" w:color="000000"/>
            </w:tcBorders>
            <w:hideMark/>
          </w:tcPr>
          <w:p w14:paraId="0F81D642" w14:textId="77777777" w:rsidR="001A11AE" w:rsidRPr="001A11AE" w:rsidRDefault="001A11AE" w:rsidP="00552C68">
            <w:pPr>
              <w:spacing w:after="0" w:line="240" w:lineRule="auto"/>
              <w:ind w:left="0" w:right="0" w:firstLine="0"/>
              <w:rPr>
                <w:rFonts w:eastAsiaTheme="minorEastAsia"/>
                <w:color w:val="auto"/>
                <w:szCs w:val="28"/>
                <w:lang w:eastAsia="en-US"/>
              </w:rPr>
            </w:pPr>
            <w:r w:rsidRPr="001A11AE">
              <w:rPr>
                <w:rFonts w:eastAsiaTheme="minorEastAsia"/>
                <w:b/>
                <w:bCs/>
                <w:color w:val="auto"/>
                <w:szCs w:val="28"/>
                <w:lang w:eastAsia="en-US"/>
              </w:rPr>
              <w:t>Наименование программы</w:t>
            </w:r>
          </w:p>
        </w:tc>
        <w:tc>
          <w:tcPr>
            <w:tcW w:w="1210" w:type="pct"/>
            <w:vMerge w:val="restart"/>
            <w:tcBorders>
              <w:top w:val="single" w:sz="6" w:space="0" w:color="000000"/>
              <w:left w:val="single" w:sz="6" w:space="0" w:color="000000"/>
              <w:bottom w:val="single" w:sz="6" w:space="0" w:color="000000"/>
              <w:right w:val="single" w:sz="6" w:space="0" w:color="000000"/>
            </w:tcBorders>
            <w:hideMark/>
          </w:tcPr>
          <w:p w14:paraId="03054E57" w14:textId="77777777" w:rsidR="001A11AE" w:rsidRPr="001A11AE" w:rsidRDefault="001A11AE" w:rsidP="00552C68">
            <w:pPr>
              <w:spacing w:after="0" w:line="240" w:lineRule="auto"/>
              <w:ind w:left="0" w:right="0" w:firstLine="0"/>
              <w:rPr>
                <w:rFonts w:eastAsiaTheme="minorEastAsia"/>
                <w:color w:val="auto"/>
                <w:szCs w:val="28"/>
                <w:lang w:eastAsia="en-US"/>
              </w:rPr>
            </w:pPr>
            <w:r w:rsidRPr="001A11AE">
              <w:rPr>
                <w:rFonts w:eastAsiaTheme="minorEastAsia"/>
                <w:b/>
                <w:bCs/>
                <w:color w:val="auto"/>
                <w:szCs w:val="28"/>
                <w:lang w:eastAsia="en-US"/>
              </w:rPr>
              <w:t>Форма организации внеурочной деятельности</w:t>
            </w:r>
          </w:p>
        </w:tc>
        <w:tc>
          <w:tcPr>
            <w:tcW w:w="1264" w:type="pct"/>
            <w:gridSpan w:val="4"/>
            <w:tcBorders>
              <w:top w:val="single" w:sz="6" w:space="0" w:color="000000"/>
              <w:left w:val="single" w:sz="6" w:space="0" w:color="000000"/>
              <w:bottom w:val="single" w:sz="6" w:space="0" w:color="000000"/>
              <w:right w:val="single" w:sz="4" w:space="0" w:color="auto"/>
            </w:tcBorders>
            <w:hideMark/>
          </w:tcPr>
          <w:p w14:paraId="7D9B0118" w14:textId="77777777" w:rsidR="001A11AE" w:rsidRPr="001A11AE" w:rsidRDefault="001A11AE" w:rsidP="00552C68">
            <w:pPr>
              <w:spacing w:after="0" w:line="240" w:lineRule="auto"/>
              <w:ind w:left="0" w:right="0" w:firstLine="0"/>
              <w:rPr>
                <w:rFonts w:eastAsiaTheme="minorEastAsia"/>
                <w:color w:val="auto"/>
                <w:szCs w:val="28"/>
                <w:lang w:eastAsia="en-US"/>
              </w:rPr>
            </w:pPr>
            <w:r w:rsidRPr="001A11AE">
              <w:rPr>
                <w:rFonts w:eastAsiaTheme="minorEastAsia"/>
                <w:b/>
                <w:bCs/>
                <w:color w:val="auto"/>
                <w:szCs w:val="28"/>
                <w:lang w:eastAsia="en-US"/>
              </w:rPr>
              <w:t>Классы/часы</w:t>
            </w:r>
          </w:p>
        </w:tc>
        <w:tc>
          <w:tcPr>
            <w:tcW w:w="366" w:type="pct"/>
            <w:tcBorders>
              <w:top w:val="single" w:sz="6" w:space="0" w:color="000000"/>
              <w:left w:val="single" w:sz="4" w:space="0" w:color="auto"/>
              <w:bottom w:val="single" w:sz="6" w:space="0" w:color="000000"/>
              <w:right w:val="single" w:sz="6" w:space="0" w:color="000000"/>
            </w:tcBorders>
          </w:tcPr>
          <w:p w14:paraId="3E85FD57" w14:textId="77777777" w:rsidR="001A11AE" w:rsidRPr="00192FA3" w:rsidRDefault="001A11AE" w:rsidP="001A11AE">
            <w:pPr>
              <w:spacing w:after="0" w:line="254" w:lineRule="auto"/>
              <w:ind w:left="0" w:right="0" w:firstLine="0"/>
              <w:rPr>
                <w:rFonts w:eastAsiaTheme="minorEastAsia"/>
                <w:b/>
                <w:color w:val="auto"/>
                <w:szCs w:val="28"/>
                <w:lang w:eastAsia="en-US"/>
              </w:rPr>
            </w:pPr>
            <w:r w:rsidRPr="00192FA3">
              <w:rPr>
                <w:rFonts w:eastAsiaTheme="minorEastAsia"/>
                <w:b/>
                <w:color w:val="auto"/>
                <w:szCs w:val="28"/>
                <w:lang w:eastAsia="en-US"/>
              </w:rPr>
              <w:t>Всего часов</w:t>
            </w:r>
          </w:p>
        </w:tc>
      </w:tr>
      <w:tr w:rsidR="001A11AE" w:rsidRPr="001A11AE" w14:paraId="46DEF7DA" w14:textId="77777777" w:rsidTr="00552C68">
        <w:tc>
          <w:tcPr>
            <w:tcW w:w="874" w:type="pct"/>
            <w:vMerge/>
            <w:tcBorders>
              <w:top w:val="single" w:sz="6" w:space="0" w:color="000000"/>
              <w:left w:val="single" w:sz="6" w:space="0" w:color="000000"/>
              <w:bottom w:val="single" w:sz="6" w:space="0" w:color="000000"/>
              <w:right w:val="single" w:sz="6" w:space="0" w:color="000000"/>
            </w:tcBorders>
            <w:vAlign w:val="center"/>
            <w:hideMark/>
          </w:tcPr>
          <w:p w14:paraId="13562A84" w14:textId="77777777" w:rsidR="001A11AE" w:rsidRPr="001A11AE" w:rsidRDefault="001A11AE" w:rsidP="00552C68">
            <w:pPr>
              <w:spacing w:after="0" w:line="240" w:lineRule="auto"/>
              <w:ind w:left="0" w:right="0" w:firstLine="0"/>
              <w:jc w:val="left"/>
              <w:rPr>
                <w:rFonts w:eastAsiaTheme="minorEastAsia"/>
                <w:color w:val="auto"/>
                <w:szCs w:val="28"/>
                <w:lang w:eastAsia="en-US"/>
              </w:rPr>
            </w:pPr>
          </w:p>
        </w:tc>
        <w:tc>
          <w:tcPr>
            <w:tcW w:w="1286" w:type="pct"/>
            <w:vMerge/>
            <w:tcBorders>
              <w:top w:val="single" w:sz="6" w:space="0" w:color="000000"/>
              <w:left w:val="single" w:sz="6" w:space="0" w:color="000000"/>
              <w:bottom w:val="single" w:sz="6" w:space="0" w:color="000000"/>
              <w:right w:val="single" w:sz="6" w:space="0" w:color="000000"/>
            </w:tcBorders>
            <w:vAlign w:val="center"/>
            <w:hideMark/>
          </w:tcPr>
          <w:p w14:paraId="6BA9D39B" w14:textId="77777777" w:rsidR="001A11AE" w:rsidRPr="001A11AE" w:rsidRDefault="001A11AE" w:rsidP="00552C68">
            <w:pPr>
              <w:spacing w:after="0" w:line="240" w:lineRule="auto"/>
              <w:ind w:left="0" w:right="0" w:firstLine="0"/>
              <w:jc w:val="left"/>
              <w:rPr>
                <w:rFonts w:eastAsiaTheme="minorEastAsia"/>
                <w:color w:val="auto"/>
                <w:szCs w:val="28"/>
                <w:lang w:eastAsia="en-US"/>
              </w:rPr>
            </w:pPr>
          </w:p>
        </w:tc>
        <w:tc>
          <w:tcPr>
            <w:tcW w:w="1210" w:type="pct"/>
            <w:vMerge/>
            <w:tcBorders>
              <w:top w:val="single" w:sz="6" w:space="0" w:color="000000"/>
              <w:left w:val="single" w:sz="6" w:space="0" w:color="000000"/>
              <w:bottom w:val="single" w:sz="6" w:space="0" w:color="000000"/>
              <w:right w:val="single" w:sz="6" w:space="0" w:color="000000"/>
            </w:tcBorders>
            <w:vAlign w:val="center"/>
            <w:hideMark/>
          </w:tcPr>
          <w:p w14:paraId="6D27D05A" w14:textId="77777777" w:rsidR="001A11AE" w:rsidRPr="001A11AE" w:rsidRDefault="001A11AE" w:rsidP="00552C68">
            <w:pPr>
              <w:spacing w:after="0" w:line="240" w:lineRule="auto"/>
              <w:ind w:left="0" w:right="0" w:firstLine="0"/>
              <w:jc w:val="left"/>
              <w:rPr>
                <w:rFonts w:eastAsiaTheme="minorEastAsia"/>
                <w:color w:val="auto"/>
                <w:szCs w:val="28"/>
                <w:lang w:eastAsia="en-US"/>
              </w:rPr>
            </w:pPr>
          </w:p>
        </w:tc>
        <w:tc>
          <w:tcPr>
            <w:tcW w:w="346" w:type="pct"/>
            <w:tcBorders>
              <w:top w:val="single" w:sz="6" w:space="0" w:color="000000"/>
              <w:left w:val="single" w:sz="6" w:space="0" w:color="000000"/>
              <w:bottom w:val="single" w:sz="6" w:space="0" w:color="000000"/>
              <w:right w:val="single" w:sz="6" w:space="0" w:color="000000"/>
            </w:tcBorders>
            <w:hideMark/>
          </w:tcPr>
          <w:p w14:paraId="2B70EE07" w14:textId="77777777" w:rsidR="001A11AE" w:rsidRPr="001A11AE" w:rsidRDefault="001A11AE" w:rsidP="00552C68">
            <w:pPr>
              <w:spacing w:after="0" w:line="240" w:lineRule="auto"/>
              <w:ind w:left="0" w:right="0" w:firstLine="0"/>
              <w:rPr>
                <w:rFonts w:eastAsiaTheme="minorEastAsia"/>
                <w:color w:val="auto"/>
                <w:szCs w:val="28"/>
                <w:lang w:eastAsia="en-US"/>
              </w:rPr>
            </w:pPr>
            <w:r w:rsidRPr="001A11AE">
              <w:rPr>
                <w:rFonts w:eastAsiaTheme="minorEastAsia"/>
                <w:b/>
                <w:bCs/>
                <w:color w:val="auto"/>
                <w:szCs w:val="28"/>
                <w:lang w:eastAsia="en-US"/>
              </w:rPr>
              <w:t>1</w:t>
            </w:r>
          </w:p>
        </w:tc>
        <w:tc>
          <w:tcPr>
            <w:tcW w:w="332" w:type="pct"/>
            <w:tcBorders>
              <w:top w:val="single" w:sz="6" w:space="0" w:color="000000"/>
              <w:left w:val="single" w:sz="6" w:space="0" w:color="000000"/>
              <w:bottom w:val="single" w:sz="6" w:space="0" w:color="000000"/>
              <w:right w:val="single" w:sz="6" w:space="0" w:color="000000"/>
            </w:tcBorders>
            <w:hideMark/>
          </w:tcPr>
          <w:p w14:paraId="26685A96" w14:textId="77777777" w:rsidR="001A11AE" w:rsidRPr="001A11AE" w:rsidRDefault="001A11AE" w:rsidP="00552C68">
            <w:pPr>
              <w:spacing w:after="0" w:line="240" w:lineRule="auto"/>
              <w:ind w:left="0" w:right="0" w:firstLine="0"/>
              <w:rPr>
                <w:rFonts w:eastAsiaTheme="minorEastAsia"/>
                <w:color w:val="auto"/>
                <w:szCs w:val="28"/>
                <w:lang w:eastAsia="en-US"/>
              </w:rPr>
            </w:pPr>
            <w:r w:rsidRPr="001A11AE">
              <w:rPr>
                <w:rFonts w:eastAsiaTheme="minorEastAsia"/>
                <w:b/>
                <w:bCs/>
                <w:color w:val="auto"/>
                <w:szCs w:val="28"/>
                <w:lang w:eastAsia="en-US"/>
              </w:rPr>
              <w:t>2</w:t>
            </w:r>
          </w:p>
        </w:tc>
        <w:tc>
          <w:tcPr>
            <w:tcW w:w="294" w:type="pct"/>
            <w:tcBorders>
              <w:top w:val="single" w:sz="6" w:space="0" w:color="000000"/>
              <w:left w:val="single" w:sz="6" w:space="0" w:color="000000"/>
              <w:bottom w:val="single" w:sz="6" w:space="0" w:color="000000"/>
              <w:right w:val="single" w:sz="6" w:space="0" w:color="000000"/>
            </w:tcBorders>
            <w:hideMark/>
          </w:tcPr>
          <w:p w14:paraId="0C67F061" w14:textId="77777777" w:rsidR="001A11AE" w:rsidRPr="001A11AE" w:rsidRDefault="001A11AE" w:rsidP="00552C68">
            <w:pPr>
              <w:spacing w:after="0" w:line="240" w:lineRule="auto"/>
              <w:ind w:left="0" w:right="0" w:firstLine="0"/>
              <w:rPr>
                <w:rFonts w:eastAsiaTheme="minorEastAsia"/>
                <w:color w:val="auto"/>
                <w:szCs w:val="28"/>
                <w:lang w:eastAsia="en-US"/>
              </w:rPr>
            </w:pPr>
            <w:r w:rsidRPr="001A11AE">
              <w:rPr>
                <w:rFonts w:eastAsiaTheme="minorEastAsia"/>
                <w:b/>
                <w:bCs/>
                <w:color w:val="auto"/>
                <w:szCs w:val="28"/>
                <w:lang w:eastAsia="en-US"/>
              </w:rPr>
              <w:t>3</w:t>
            </w:r>
          </w:p>
        </w:tc>
        <w:tc>
          <w:tcPr>
            <w:tcW w:w="292" w:type="pct"/>
            <w:tcBorders>
              <w:top w:val="single" w:sz="6" w:space="0" w:color="000000"/>
              <w:left w:val="single" w:sz="6" w:space="0" w:color="000000"/>
              <w:bottom w:val="single" w:sz="6" w:space="0" w:color="000000"/>
              <w:right w:val="single" w:sz="4" w:space="0" w:color="auto"/>
            </w:tcBorders>
            <w:hideMark/>
          </w:tcPr>
          <w:p w14:paraId="0A7D8272" w14:textId="77777777" w:rsidR="001A11AE" w:rsidRPr="001A11AE" w:rsidRDefault="001A11AE" w:rsidP="00552C68">
            <w:pPr>
              <w:spacing w:after="0" w:line="240" w:lineRule="auto"/>
              <w:ind w:left="0" w:right="0" w:firstLine="0"/>
              <w:rPr>
                <w:rFonts w:eastAsiaTheme="minorEastAsia"/>
                <w:color w:val="auto"/>
                <w:szCs w:val="28"/>
                <w:lang w:eastAsia="en-US"/>
              </w:rPr>
            </w:pPr>
            <w:r w:rsidRPr="001A11AE">
              <w:rPr>
                <w:rFonts w:eastAsiaTheme="minorEastAsia"/>
                <w:b/>
                <w:bCs/>
                <w:color w:val="auto"/>
                <w:szCs w:val="28"/>
                <w:lang w:eastAsia="en-US"/>
              </w:rPr>
              <w:t>4</w:t>
            </w:r>
          </w:p>
        </w:tc>
        <w:tc>
          <w:tcPr>
            <w:tcW w:w="366" w:type="pct"/>
            <w:tcBorders>
              <w:top w:val="single" w:sz="6" w:space="0" w:color="000000"/>
              <w:left w:val="single" w:sz="4" w:space="0" w:color="auto"/>
              <w:bottom w:val="single" w:sz="6" w:space="0" w:color="000000"/>
              <w:right w:val="single" w:sz="6" w:space="0" w:color="000000"/>
            </w:tcBorders>
          </w:tcPr>
          <w:p w14:paraId="0C0214A7" w14:textId="77777777" w:rsidR="001A11AE" w:rsidRPr="001A11AE" w:rsidRDefault="001A11AE" w:rsidP="001A11AE">
            <w:pPr>
              <w:spacing w:after="0" w:line="254" w:lineRule="auto"/>
              <w:ind w:left="0" w:right="0" w:firstLine="0"/>
              <w:rPr>
                <w:rFonts w:eastAsiaTheme="minorEastAsia"/>
                <w:color w:val="auto"/>
                <w:szCs w:val="28"/>
                <w:lang w:eastAsia="en-US"/>
              </w:rPr>
            </w:pPr>
          </w:p>
        </w:tc>
      </w:tr>
      <w:tr w:rsidR="001A11AE" w:rsidRPr="001A11AE" w14:paraId="78800608" w14:textId="77777777" w:rsidTr="00552C68">
        <w:trPr>
          <w:trHeight w:val="1164"/>
        </w:trPr>
        <w:tc>
          <w:tcPr>
            <w:tcW w:w="874" w:type="pct"/>
            <w:tcBorders>
              <w:top w:val="single" w:sz="6" w:space="0" w:color="000000"/>
              <w:left w:val="single" w:sz="6" w:space="0" w:color="000000"/>
              <w:bottom w:val="single" w:sz="4" w:space="0" w:color="auto"/>
              <w:right w:val="single" w:sz="6" w:space="0" w:color="000000"/>
            </w:tcBorders>
            <w:vAlign w:val="center"/>
          </w:tcPr>
          <w:p w14:paraId="72D72DF9"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p>
        </w:tc>
        <w:tc>
          <w:tcPr>
            <w:tcW w:w="1286" w:type="pct"/>
            <w:tcBorders>
              <w:top w:val="single" w:sz="6" w:space="0" w:color="000000"/>
              <w:left w:val="single" w:sz="6" w:space="0" w:color="000000"/>
              <w:bottom w:val="single" w:sz="4" w:space="0" w:color="auto"/>
              <w:right w:val="single" w:sz="6" w:space="0" w:color="000000"/>
            </w:tcBorders>
            <w:vAlign w:val="center"/>
          </w:tcPr>
          <w:p w14:paraId="440BAA1C" w14:textId="77777777" w:rsidR="001A11AE" w:rsidRPr="001A11AE" w:rsidRDefault="001A11AE" w:rsidP="00552C68">
            <w:pPr>
              <w:spacing w:after="0" w:line="240" w:lineRule="auto"/>
              <w:ind w:left="0" w:right="0" w:firstLine="0"/>
              <w:rPr>
                <w:color w:val="222222"/>
                <w:szCs w:val="28"/>
              </w:rPr>
            </w:pPr>
          </w:p>
          <w:p w14:paraId="0E89C95E" w14:textId="77777777" w:rsidR="001A11AE" w:rsidRPr="001A11AE" w:rsidRDefault="001A11AE" w:rsidP="00552C68">
            <w:pPr>
              <w:spacing w:after="0" w:line="240" w:lineRule="auto"/>
              <w:ind w:left="0" w:right="0" w:firstLine="0"/>
              <w:rPr>
                <w:color w:val="222222"/>
                <w:szCs w:val="28"/>
              </w:rPr>
            </w:pPr>
            <w:r w:rsidRPr="001A11AE">
              <w:rPr>
                <w:color w:val="222222"/>
                <w:szCs w:val="28"/>
              </w:rPr>
              <w:t>"Разговоры о важном".</w:t>
            </w:r>
          </w:p>
          <w:p w14:paraId="56FEE2C7"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p>
        </w:tc>
        <w:tc>
          <w:tcPr>
            <w:tcW w:w="1210" w:type="pct"/>
            <w:tcBorders>
              <w:top w:val="single" w:sz="6" w:space="0" w:color="000000"/>
              <w:left w:val="single" w:sz="6" w:space="0" w:color="000000"/>
              <w:bottom w:val="single" w:sz="4" w:space="0" w:color="auto"/>
              <w:right w:val="single" w:sz="6" w:space="0" w:color="000000"/>
            </w:tcBorders>
            <w:vAlign w:val="center"/>
          </w:tcPr>
          <w:p w14:paraId="0B4EDF03"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r w:rsidRPr="001A11AE">
              <w:rPr>
                <w:rFonts w:eastAsiaTheme="minorEastAsia"/>
                <w:color w:val="auto"/>
                <w:szCs w:val="28"/>
                <w:lang w:eastAsia="en-US"/>
              </w:rPr>
              <w:t>Классный час</w:t>
            </w:r>
          </w:p>
          <w:p w14:paraId="6BCE2D16"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p>
        </w:tc>
        <w:tc>
          <w:tcPr>
            <w:tcW w:w="346" w:type="pct"/>
            <w:tcBorders>
              <w:top w:val="single" w:sz="6" w:space="0" w:color="000000"/>
              <w:left w:val="single" w:sz="6" w:space="0" w:color="000000"/>
              <w:bottom w:val="single" w:sz="4" w:space="0" w:color="auto"/>
              <w:right w:val="single" w:sz="6" w:space="0" w:color="000000"/>
            </w:tcBorders>
            <w:hideMark/>
          </w:tcPr>
          <w:p w14:paraId="5FA48B45" w14:textId="77777777" w:rsidR="001A11AE" w:rsidRPr="001A11AE" w:rsidRDefault="001A11AE" w:rsidP="00552C68">
            <w:pPr>
              <w:spacing w:after="0" w:line="240" w:lineRule="auto"/>
              <w:ind w:left="0" w:right="0" w:firstLine="0"/>
              <w:rPr>
                <w:rFonts w:eastAsiaTheme="minorEastAsia"/>
                <w:b/>
                <w:bCs/>
                <w:color w:val="auto"/>
                <w:sz w:val="22"/>
                <w:szCs w:val="24"/>
                <w:lang w:eastAsia="en-US"/>
              </w:rPr>
            </w:pPr>
            <w:r w:rsidRPr="001A11AE">
              <w:rPr>
                <w:rFonts w:eastAsiaTheme="minorEastAsia"/>
                <w:b/>
                <w:bCs/>
                <w:color w:val="auto"/>
                <w:szCs w:val="28"/>
                <w:lang w:eastAsia="en-US"/>
              </w:rPr>
              <w:t>33</w:t>
            </w:r>
          </w:p>
        </w:tc>
        <w:tc>
          <w:tcPr>
            <w:tcW w:w="332" w:type="pct"/>
            <w:tcBorders>
              <w:top w:val="single" w:sz="6" w:space="0" w:color="000000"/>
              <w:left w:val="single" w:sz="6" w:space="0" w:color="000000"/>
              <w:bottom w:val="single" w:sz="4" w:space="0" w:color="auto"/>
              <w:right w:val="single" w:sz="6" w:space="0" w:color="000000"/>
            </w:tcBorders>
            <w:hideMark/>
          </w:tcPr>
          <w:p w14:paraId="467FADA8" w14:textId="77777777" w:rsidR="001A11AE" w:rsidRPr="001A11AE" w:rsidRDefault="001A11AE" w:rsidP="00552C68">
            <w:pPr>
              <w:spacing w:after="0"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4" w:type="pct"/>
            <w:tcBorders>
              <w:top w:val="single" w:sz="6" w:space="0" w:color="000000"/>
              <w:left w:val="single" w:sz="6" w:space="0" w:color="000000"/>
              <w:bottom w:val="single" w:sz="4" w:space="0" w:color="auto"/>
              <w:right w:val="single" w:sz="6" w:space="0" w:color="000000"/>
            </w:tcBorders>
            <w:hideMark/>
          </w:tcPr>
          <w:p w14:paraId="2B35ECD6" w14:textId="77777777" w:rsidR="001A11AE" w:rsidRPr="001A11AE" w:rsidRDefault="001A11AE" w:rsidP="00552C68">
            <w:pPr>
              <w:spacing w:after="0"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2" w:type="pct"/>
            <w:tcBorders>
              <w:top w:val="single" w:sz="6" w:space="0" w:color="000000"/>
              <w:left w:val="single" w:sz="6" w:space="0" w:color="000000"/>
              <w:bottom w:val="single" w:sz="4" w:space="0" w:color="auto"/>
              <w:right w:val="single" w:sz="4" w:space="0" w:color="auto"/>
            </w:tcBorders>
            <w:hideMark/>
          </w:tcPr>
          <w:p w14:paraId="4ECB894F" w14:textId="77777777" w:rsidR="001A11AE" w:rsidRPr="001A11AE" w:rsidRDefault="001A11AE" w:rsidP="00552C68">
            <w:pPr>
              <w:spacing w:after="0"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366" w:type="pct"/>
            <w:tcBorders>
              <w:top w:val="single" w:sz="6" w:space="0" w:color="000000"/>
              <w:left w:val="single" w:sz="4" w:space="0" w:color="auto"/>
              <w:bottom w:val="single" w:sz="4" w:space="0" w:color="auto"/>
              <w:right w:val="single" w:sz="6" w:space="0" w:color="000000"/>
            </w:tcBorders>
          </w:tcPr>
          <w:p w14:paraId="715F850C" w14:textId="77777777" w:rsidR="001A11AE" w:rsidRPr="001A11AE" w:rsidRDefault="00192FA3" w:rsidP="001A11AE">
            <w:pPr>
              <w:spacing w:after="0" w:line="254" w:lineRule="auto"/>
              <w:ind w:left="0" w:right="0" w:firstLine="0"/>
              <w:rPr>
                <w:rFonts w:eastAsiaTheme="minorEastAsia"/>
                <w:b/>
                <w:bCs/>
                <w:color w:val="auto"/>
                <w:szCs w:val="28"/>
                <w:lang w:eastAsia="en-US"/>
              </w:rPr>
            </w:pPr>
            <w:r>
              <w:rPr>
                <w:rFonts w:eastAsiaTheme="minorEastAsia"/>
                <w:b/>
                <w:bCs/>
                <w:color w:val="auto"/>
                <w:szCs w:val="28"/>
                <w:lang w:eastAsia="en-US"/>
              </w:rPr>
              <w:t>135</w:t>
            </w:r>
          </w:p>
        </w:tc>
      </w:tr>
      <w:tr w:rsidR="001A11AE" w:rsidRPr="001A11AE" w14:paraId="09FCA166" w14:textId="77777777" w:rsidTr="00552C68">
        <w:trPr>
          <w:trHeight w:val="1776"/>
        </w:trPr>
        <w:tc>
          <w:tcPr>
            <w:tcW w:w="874" w:type="pct"/>
            <w:vMerge w:val="restart"/>
            <w:tcBorders>
              <w:top w:val="single" w:sz="4" w:space="0" w:color="auto"/>
              <w:left w:val="single" w:sz="6" w:space="0" w:color="000000"/>
              <w:bottom w:val="single" w:sz="4" w:space="0" w:color="auto"/>
              <w:right w:val="single" w:sz="6" w:space="0" w:color="000000"/>
            </w:tcBorders>
            <w:vAlign w:val="center"/>
            <w:hideMark/>
          </w:tcPr>
          <w:p w14:paraId="627457AA" w14:textId="77777777" w:rsidR="001A11AE" w:rsidRPr="001A11AE" w:rsidRDefault="001A11AE" w:rsidP="00552C68">
            <w:pPr>
              <w:spacing w:before="100" w:beforeAutospacing="1" w:after="100" w:afterAutospacing="1" w:line="240" w:lineRule="auto"/>
              <w:ind w:left="0" w:right="0" w:firstLine="0"/>
              <w:rPr>
                <w:rFonts w:eastAsiaTheme="minorHAnsi"/>
                <w:color w:val="auto"/>
                <w:sz w:val="20"/>
                <w:lang w:eastAsia="en-US"/>
              </w:rPr>
            </w:pPr>
            <w:r w:rsidRPr="001A11AE">
              <w:rPr>
                <w:rFonts w:eastAsiaTheme="minorHAnsi"/>
                <w:color w:val="auto"/>
                <w:szCs w:val="28"/>
                <w:lang w:eastAsia="en-US"/>
              </w:rPr>
              <w:lastRenderedPageBreak/>
              <w:t>Спортивно-оздоровительная</w:t>
            </w:r>
          </w:p>
        </w:tc>
        <w:tc>
          <w:tcPr>
            <w:tcW w:w="1286" w:type="pct"/>
            <w:tcBorders>
              <w:top w:val="single" w:sz="4" w:space="0" w:color="auto"/>
              <w:left w:val="single" w:sz="6" w:space="0" w:color="000000"/>
              <w:bottom w:val="single" w:sz="4" w:space="0" w:color="auto"/>
              <w:right w:val="single" w:sz="6" w:space="0" w:color="000000"/>
            </w:tcBorders>
            <w:vAlign w:val="center"/>
          </w:tcPr>
          <w:p w14:paraId="24541137" w14:textId="77777777" w:rsidR="001A11AE" w:rsidRPr="001A11AE" w:rsidRDefault="001A11AE" w:rsidP="00552C68">
            <w:pPr>
              <w:spacing w:before="100" w:beforeAutospacing="1" w:after="100" w:afterAutospacing="1" w:line="240" w:lineRule="auto"/>
              <w:ind w:left="0" w:right="0" w:firstLine="0"/>
              <w:rPr>
                <w:rFonts w:eastAsiaTheme="minorHAnsi"/>
                <w:color w:val="222222"/>
                <w:szCs w:val="28"/>
                <w:shd w:val="clear" w:color="auto" w:fill="FFFFFF"/>
                <w:lang w:eastAsia="en-US"/>
              </w:rPr>
            </w:pPr>
          </w:p>
          <w:p w14:paraId="48253981" w14:textId="77777777" w:rsidR="001A11AE" w:rsidRPr="001A11AE" w:rsidRDefault="001A11AE" w:rsidP="00552C68">
            <w:pPr>
              <w:spacing w:before="100" w:beforeAutospacing="1" w:after="100" w:afterAutospacing="1" w:line="240" w:lineRule="auto"/>
              <w:ind w:left="0" w:right="0" w:firstLine="0"/>
              <w:rPr>
                <w:rFonts w:eastAsiaTheme="minorHAnsi"/>
                <w:color w:val="222222"/>
                <w:szCs w:val="28"/>
                <w:shd w:val="clear" w:color="auto" w:fill="FFFFFF"/>
                <w:lang w:eastAsia="en-US"/>
              </w:rPr>
            </w:pPr>
            <w:r w:rsidRPr="001A11AE">
              <w:rPr>
                <w:rFonts w:eastAsiaTheme="minorHAnsi"/>
                <w:color w:val="222222"/>
                <w:szCs w:val="28"/>
                <w:shd w:val="clear" w:color="auto" w:fill="FFFFFF"/>
                <w:lang w:eastAsia="en-US"/>
              </w:rPr>
              <w:t>«Час подвижных игр»</w:t>
            </w:r>
          </w:p>
        </w:tc>
        <w:tc>
          <w:tcPr>
            <w:tcW w:w="1210" w:type="pct"/>
            <w:tcBorders>
              <w:top w:val="single" w:sz="4" w:space="0" w:color="auto"/>
              <w:left w:val="single" w:sz="6" w:space="0" w:color="000000"/>
              <w:bottom w:val="single" w:sz="4" w:space="0" w:color="auto"/>
              <w:right w:val="single" w:sz="6" w:space="0" w:color="000000"/>
            </w:tcBorders>
            <w:vAlign w:val="center"/>
            <w:hideMark/>
          </w:tcPr>
          <w:p w14:paraId="571BF17D"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r w:rsidRPr="001A11AE">
              <w:rPr>
                <w:rFonts w:eastAsia="SchoolBookSanPin" w:cstheme="minorBidi"/>
                <w:color w:val="auto"/>
                <w:szCs w:val="28"/>
                <w:lang w:eastAsia="en-US"/>
              </w:rPr>
              <w:t>Кружок: учебный курс физической культуры.</w:t>
            </w:r>
          </w:p>
        </w:tc>
        <w:tc>
          <w:tcPr>
            <w:tcW w:w="346" w:type="pct"/>
            <w:tcBorders>
              <w:top w:val="single" w:sz="4" w:space="0" w:color="auto"/>
              <w:left w:val="single" w:sz="6" w:space="0" w:color="000000"/>
              <w:bottom w:val="single" w:sz="4" w:space="0" w:color="auto"/>
              <w:right w:val="single" w:sz="6" w:space="0" w:color="000000"/>
            </w:tcBorders>
            <w:hideMark/>
          </w:tcPr>
          <w:p w14:paraId="660C2A44"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 w:val="22"/>
                <w:szCs w:val="24"/>
                <w:lang w:eastAsia="en-US"/>
              </w:rPr>
            </w:pPr>
            <w:r w:rsidRPr="001A11AE">
              <w:rPr>
                <w:rFonts w:eastAsiaTheme="minorEastAsia"/>
                <w:b/>
                <w:bCs/>
                <w:color w:val="auto"/>
                <w:szCs w:val="28"/>
                <w:lang w:eastAsia="en-US"/>
              </w:rPr>
              <w:t>33</w:t>
            </w:r>
          </w:p>
        </w:tc>
        <w:tc>
          <w:tcPr>
            <w:tcW w:w="332" w:type="pct"/>
            <w:tcBorders>
              <w:top w:val="single" w:sz="4" w:space="0" w:color="auto"/>
              <w:left w:val="single" w:sz="6" w:space="0" w:color="000000"/>
              <w:bottom w:val="single" w:sz="4" w:space="0" w:color="auto"/>
              <w:right w:val="single" w:sz="6" w:space="0" w:color="000000"/>
            </w:tcBorders>
            <w:hideMark/>
          </w:tcPr>
          <w:p w14:paraId="7BBE5515"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4" w:type="pct"/>
            <w:tcBorders>
              <w:top w:val="single" w:sz="4" w:space="0" w:color="auto"/>
              <w:left w:val="single" w:sz="6" w:space="0" w:color="000000"/>
              <w:bottom w:val="single" w:sz="4" w:space="0" w:color="auto"/>
              <w:right w:val="single" w:sz="6" w:space="0" w:color="000000"/>
            </w:tcBorders>
            <w:hideMark/>
          </w:tcPr>
          <w:p w14:paraId="4FD2F36D"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2" w:type="pct"/>
            <w:tcBorders>
              <w:top w:val="single" w:sz="4" w:space="0" w:color="auto"/>
              <w:left w:val="single" w:sz="6" w:space="0" w:color="000000"/>
              <w:bottom w:val="single" w:sz="4" w:space="0" w:color="auto"/>
              <w:right w:val="single" w:sz="4" w:space="0" w:color="auto"/>
            </w:tcBorders>
            <w:hideMark/>
          </w:tcPr>
          <w:p w14:paraId="6AD16C8B"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366" w:type="pct"/>
            <w:tcBorders>
              <w:top w:val="single" w:sz="4" w:space="0" w:color="auto"/>
              <w:left w:val="single" w:sz="4" w:space="0" w:color="auto"/>
              <w:bottom w:val="single" w:sz="4" w:space="0" w:color="auto"/>
              <w:right w:val="single" w:sz="6" w:space="0" w:color="000000"/>
            </w:tcBorders>
          </w:tcPr>
          <w:p w14:paraId="7F3E096D" w14:textId="77777777" w:rsidR="001A11AE" w:rsidRPr="001A11AE" w:rsidRDefault="00192FA3" w:rsidP="001A11AE">
            <w:pPr>
              <w:spacing w:before="100" w:beforeAutospacing="1" w:after="100" w:afterAutospacing="1" w:line="254" w:lineRule="auto"/>
              <w:ind w:left="0" w:right="0" w:firstLine="0"/>
              <w:rPr>
                <w:rFonts w:eastAsiaTheme="minorEastAsia"/>
                <w:b/>
                <w:bCs/>
                <w:color w:val="auto"/>
                <w:szCs w:val="28"/>
                <w:lang w:eastAsia="en-US"/>
              </w:rPr>
            </w:pPr>
            <w:r>
              <w:rPr>
                <w:rFonts w:eastAsiaTheme="minorEastAsia"/>
                <w:b/>
                <w:bCs/>
                <w:color w:val="auto"/>
                <w:szCs w:val="28"/>
                <w:lang w:eastAsia="en-US"/>
              </w:rPr>
              <w:t>135</w:t>
            </w:r>
          </w:p>
        </w:tc>
      </w:tr>
      <w:tr w:rsidR="001A11AE" w:rsidRPr="001A11AE" w14:paraId="5BD9D268" w14:textId="77777777" w:rsidTr="00552C68">
        <w:trPr>
          <w:trHeight w:val="876"/>
        </w:trPr>
        <w:tc>
          <w:tcPr>
            <w:tcW w:w="874" w:type="pct"/>
            <w:vMerge/>
            <w:tcBorders>
              <w:top w:val="single" w:sz="4" w:space="0" w:color="auto"/>
              <w:left w:val="single" w:sz="6" w:space="0" w:color="000000"/>
              <w:bottom w:val="single" w:sz="4" w:space="0" w:color="auto"/>
              <w:right w:val="single" w:sz="6" w:space="0" w:color="000000"/>
            </w:tcBorders>
            <w:vAlign w:val="center"/>
            <w:hideMark/>
          </w:tcPr>
          <w:p w14:paraId="3BC870D7" w14:textId="77777777" w:rsidR="001A11AE" w:rsidRPr="001A11AE" w:rsidRDefault="001A11AE" w:rsidP="00552C68">
            <w:pPr>
              <w:spacing w:after="0" w:line="240" w:lineRule="auto"/>
              <w:ind w:left="0" w:right="0" w:firstLine="0"/>
              <w:jc w:val="left"/>
              <w:rPr>
                <w:rFonts w:eastAsiaTheme="minorHAnsi"/>
                <w:color w:val="auto"/>
                <w:sz w:val="20"/>
                <w:lang w:eastAsia="en-US"/>
              </w:rPr>
            </w:pPr>
          </w:p>
        </w:tc>
        <w:tc>
          <w:tcPr>
            <w:tcW w:w="1286" w:type="pct"/>
            <w:tcBorders>
              <w:top w:val="single" w:sz="4" w:space="0" w:color="auto"/>
              <w:left w:val="single" w:sz="6" w:space="0" w:color="000000"/>
              <w:bottom w:val="single" w:sz="4" w:space="0" w:color="auto"/>
              <w:right w:val="single" w:sz="6" w:space="0" w:color="000000"/>
            </w:tcBorders>
            <w:vAlign w:val="center"/>
            <w:hideMark/>
          </w:tcPr>
          <w:p w14:paraId="139DB715" w14:textId="77777777" w:rsidR="001A11AE" w:rsidRPr="001A11AE" w:rsidRDefault="001A11AE" w:rsidP="00552C68">
            <w:pPr>
              <w:spacing w:before="100" w:beforeAutospacing="1" w:after="100" w:afterAutospacing="1" w:line="240" w:lineRule="auto"/>
              <w:ind w:left="0" w:right="0" w:firstLine="0"/>
              <w:rPr>
                <w:color w:val="auto"/>
                <w:sz w:val="20"/>
              </w:rPr>
            </w:pPr>
            <w:r w:rsidRPr="001A11AE">
              <w:rPr>
                <w:color w:val="auto"/>
                <w:szCs w:val="28"/>
              </w:rPr>
              <w:t>«Юные инспекторы движения»</w:t>
            </w:r>
          </w:p>
        </w:tc>
        <w:tc>
          <w:tcPr>
            <w:tcW w:w="1210" w:type="pct"/>
            <w:tcBorders>
              <w:top w:val="single" w:sz="4" w:space="0" w:color="auto"/>
              <w:left w:val="single" w:sz="6" w:space="0" w:color="000000"/>
              <w:bottom w:val="single" w:sz="4" w:space="0" w:color="auto"/>
              <w:right w:val="single" w:sz="6" w:space="0" w:color="000000"/>
            </w:tcBorders>
            <w:vAlign w:val="center"/>
            <w:hideMark/>
          </w:tcPr>
          <w:p w14:paraId="24856557"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r w:rsidRPr="001A11AE">
              <w:rPr>
                <w:rFonts w:eastAsiaTheme="minorEastAsia"/>
                <w:color w:val="auto"/>
                <w:szCs w:val="28"/>
                <w:lang w:eastAsia="en-US"/>
              </w:rPr>
              <w:t>Кружок</w:t>
            </w:r>
          </w:p>
        </w:tc>
        <w:tc>
          <w:tcPr>
            <w:tcW w:w="346" w:type="pct"/>
            <w:tcBorders>
              <w:top w:val="single" w:sz="4" w:space="0" w:color="auto"/>
              <w:left w:val="single" w:sz="6" w:space="0" w:color="000000"/>
              <w:bottom w:val="single" w:sz="4" w:space="0" w:color="auto"/>
              <w:right w:val="single" w:sz="6" w:space="0" w:color="000000"/>
            </w:tcBorders>
            <w:hideMark/>
          </w:tcPr>
          <w:p w14:paraId="2C8D83BD"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 w:val="22"/>
                <w:szCs w:val="24"/>
                <w:lang w:eastAsia="en-US"/>
              </w:rPr>
            </w:pPr>
            <w:r w:rsidRPr="001A11AE">
              <w:rPr>
                <w:rFonts w:eastAsiaTheme="minorEastAsia"/>
                <w:b/>
                <w:bCs/>
                <w:color w:val="auto"/>
                <w:szCs w:val="28"/>
                <w:lang w:eastAsia="en-US"/>
              </w:rPr>
              <w:t>33</w:t>
            </w:r>
          </w:p>
        </w:tc>
        <w:tc>
          <w:tcPr>
            <w:tcW w:w="332" w:type="pct"/>
            <w:tcBorders>
              <w:top w:val="single" w:sz="4" w:space="0" w:color="auto"/>
              <w:left w:val="single" w:sz="6" w:space="0" w:color="000000"/>
              <w:bottom w:val="single" w:sz="4" w:space="0" w:color="auto"/>
              <w:right w:val="single" w:sz="6" w:space="0" w:color="000000"/>
            </w:tcBorders>
            <w:hideMark/>
          </w:tcPr>
          <w:p w14:paraId="4C03A7ED"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4" w:type="pct"/>
            <w:tcBorders>
              <w:top w:val="single" w:sz="4" w:space="0" w:color="auto"/>
              <w:left w:val="single" w:sz="6" w:space="0" w:color="000000"/>
              <w:bottom w:val="single" w:sz="4" w:space="0" w:color="auto"/>
              <w:right w:val="single" w:sz="6" w:space="0" w:color="000000"/>
            </w:tcBorders>
            <w:hideMark/>
          </w:tcPr>
          <w:p w14:paraId="434E06C4"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2" w:type="pct"/>
            <w:tcBorders>
              <w:top w:val="single" w:sz="4" w:space="0" w:color="auto"/>
              <w:left w:val="single" w:sz="6" w:space="0" w:color="000000"/>
              <w:bottom w:val="single" w:sz="4" w:space="0" w:color="auto"/>
              <w:right w:val="single" w:sz="4" w:space="0" w:color="auto"/>
            </w:tcBorders>
            <w:hideMark/>
          </w:tcPr>
          <w:p w14:paraId="2366549D"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366" w:type="pct"/>
            <w:tcBorders>
              <w:top w:val="single" w:sz="4" w:space="0" w:color="auto"/>
              <w:left w:val="single" w:sz="4" w:space="0" w:color="auto"/>
              <w:bottom w:val="single" w:sz="4" w:space="0" w:color="auto"/>
              <w:right w:val="single" w:sz="6" w:space="0" w:color="000000"/>
            </w:tcBorders>
          </w:tcPr>
          <w:p w14:paraId="27C8C27C" w14:textId="77777777" w:rsidR="001A11AE" w:rsidRPr="001A11AE" w:rsidRDefault="00192FA3" w:rsidP="001A11AE">
            <w:pPr>
              <w:spacing w:before="100" w:beforeAutospacing="1" w:after="100" w:afterAutospacing="1" w:line="254" w:lineRule="auto"/>
              <w:ind w:left="0" w:right="0" w:firstLine="0"/>
              <w:rPr>
                <w:rFonts w:eastAsiaTheme="minorEastAsia"/>
                <w:b/>
                <w:bCs/>
                <w:color w:val="auto"/>
                <w:szCs w:val="28"/>
                <w:lang w:eastAsia="en-US"/>
              </w:rPr>
            </w:pPr>
            <w:r>
              <w:rPr>
                <w:rFonts w:eastAsiaTheme="minorEastAsia"/>
                <w:b/>
                <w:bCs/>
                <w:color w:val="auto"/>
                <w:szCs w:val="28"/>
                <w:lang w:eastAsia="en-US"/>
              </w:rPr>
              <w:t>135</w:t>
            </w:r>
          </w:p>
        </w:tc>
      </w:tr>
      <w:tr w:rsidR="001A11AE" w:rsidRPr="001A11AE" w14:paraId="1EABAD57" w14:textId="77777777" w:rsidTr="00552C68">
        <w:trPr>
          <w:trHeight w:val="876"/>
        </w:trPr>
        <w:tc>
          <w:tcPr>
            <w:tcW w:w="874" w:type="pct"/>
            <w:tcBorders>
              <w:top w:val="single" w:sz="4" w:space="0" w:color="auto"/>
              <w:left w:val="single" w:sz="6" w:space="0" w:color="000000"/>
              <w:bottom w:val="single" w:sz="4" w:space="0" w:color="auto"/>
              <w:right w:val="single" w:sz="6" w:space="0" w:color="000000"/>
            </w:tcBorders>
            <w:vAlign w:val="center"/>
            <w:hideMark/>
          </w:tcPr>
          <w:p w14:paraId="4E69C4EF" w14:textId="77777777" w:rsidR="001A11AE" w:rsidRPr="001A11AE" w:rsidRDefault="001A11AE" w:rsidP="00552C68">
            <w:pPr>
              <w:spacing w:before="100" w:beforeAutospacing="1" w:after="100" w:afterAutospacing="1" w:line="240" w:lineRule="auto"/>
              <w:ind w:left="0" w:right="0" w:firstLine="0"/>
              <w:rPr>
                <w:rFonts w:eastAsiaTheme="minorHAnsi"/>
                <w:color w:val="auto"/>
                <w:sz w:val="20"/>
                <w:lang w:eastAsia="en-US"/>
              </w:rPr>
            </w:pPr>
            <w:r w:rsidRPr="001A11AE">
              <w:rPr>
                <w:rFonts w:eastAsiaTheme="minorHAnsi"/>
                <w:color w:val="auto"/>
                <w:szCs w:val="28"/>
                <w:lang w:eastAsia="en-US"/>
              </w:rPr>
              <w:t>Коммуникативная деятельность</w:t>
            </w:r>
          </w:p>
        </w:tc>
        <w:tc>
          <w:tcPr>
            <w:tcW w:w="1286" w:type="pct"/>
            <w:tcBorders>
              <w:top w:val="single" w:sz="4" w:space="0" w:color="auto"/>
              <w:left w:val="single" w:sz="6" w:space="0" w:color="000000"/>
              <w:bottom w:val="single" w:sz="4" w:space="0" w:color="auto"/>
              <w:right w:val="single" w:sz="6" w:space="0" w:color="000000"/>
            </w:tcBorders>
            <w:vAlign w:val="center"/>
            <w:hideMark/>
          </w:tcPr>
          <w:p w14:paraId="4AB4E6E8" w14:textId="77777777" w:rsidR="001A11AE" w:rsidRPr="001A11AE" w:rsidRDefault="001A11AE" w:rsidP="00552C68">
            <w:pPr>
              <w:spacing w:before="100" w:beforeAutospacing="1" w:after="100" w:afterAutospacing="1" w:line="240" w:lineRule="auto"/>
              <w:ind w:left="0" w:right="0" w:firstLine="0"/>
              <w:rPr>
                <w:rFonts w:eastAsiaTheme="minorHAnsi"/>
                <w:color w:val="222222"/>
                <w:szCs w:val="28"/>
                <w:shd w:val="clear" w:color="auto" w:fill="FFFFFF"/>
                <w:lang w:eastAsia="en-US"/>
              </w:rPr>
            </w:pPr>
            <w:r w:rsidRPr="001A11AE">
              <w:rPr>
                <w:color w:val="auto"/>
                <w:szCs w:val="28"/>
              </w:rPr>
              <w:t xml:space="preserve">«Становлюсь грамотным: читаем, </w:t>
            </w:r>
            <w:proofErr w:type="spellStart"/>
            <w:r w:rsidRPr="001A11AE">
              <w:rPr>
                <w:color w:val="auto"/>
                <w:szCs w:val="28"/>
              </w:rPr>
              <w:t>считаем,наблюдаем</w:t>
            </w:r>
            <w:proofErr w:type="spellEnd"/>
            <w:r w:rsidRPr="001A11AE">
              <w:rPr>
                <w:color w:val="auto"/>
                <w:szCs w:val="28"/>
              </w:rPr>
              <w:t>»</w:t>
            </w:r>
          </w:p>
        </w:tc>
        <w:tc>
          <w:tcPr>
            <w:tcW w:w="1210" w:type="pct"/>
            <w:tcBorders>
              <w:top w:val="single" w:sz="4" w:space="0" w:color="auto"/>
              <w:left w:val="single" w:sz="6" w:space="0" w:color="000000"/>
              <w:bottom w:val="single" w:sz="4" w:space="0" w:color="auto"/>
              <w:right w:val="single" w:sz="6" w:space="0" w:color="000000"/>
            </w:tcBorders>
            <w:vAlign w:val="center"/>
            <w:hideMark/>
          </w:tcPr>
          <w:p w14:paraId="190B2335"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r w:rsidRPr="001A11AE">
              <w:rPr>
                <w:rFonts w:eastAsiaTheme="minorEastAsia"/>
                <w:color w:val="auto"/>
                <w:szCs w:val="28"/>
                <w:lang w:eastAsia="en-US"/>
              </w:rPr>
              <w:t>Кружок развития функциональной и финансовой грамотности</w:t>
            </w:r>
          </w:p>
        </w:tc>
        <w:tc>
          <w:tcPr>
            <w:tcW w:w="346" w:type="pct"/>
            <w:tcBorders>
              <w:top w:val="single" w:sz="4" w:space="0" w:color="auto"/>
              <w:left w:val="single" w:sz="6" w:space="0" w:color="000000"/>
              <w:bottom w:val="single" w:sz="4" w:space="0" w:color="auto"/>
              <w:right w:val="single" w:sz="6" w:space="0" w:color="000000"/>
            </w:tcBorders>
            <w:hideMark/>
          </w:tcPr>
          <w:p w14:paraId="5B526252"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 w:val="22"/>
                <w:szCs w:val="24"/>
                <w:lang w:eastAsia="en-US"/>
              </w:rPr>
            </w:pPr>
            <w:r w:rsidRPr="001A11AE">
              <w:rPr>
                <w:rFonts w:eastAsiaTheme="minorEastAsia"/>
                <w:b/>
                <w:bCs/>
                <w:color w:val="auto"/>
                <w:szCs w:val="28"/>
                <w:lang w:eastAsia="en-US"/>
              </w:rPr>
              <w:t>33</w:t>
            </w:r>
          </w:p>
        </w:tc>
        <w:tc>
          <w:tcPr>
            <w:tcW w:w="332" w:type="pct"/>
            <w:tcBorders>
              <w:top w:val="single" w:sz="4" w:space="0" w:color="auto"/>
              <w:left w:val="single" w:sz="6" w:space="0" w:color="000000"/>
              <w:bottom w:val="single" w:sz="4" w:space="0" w:color="auto"/>
              <w:right w:val="single" w:sz="6" w:space="0" w:color="000000"/>
            </w:tcBorders>
            <w:hideMark/>
          </w:tcPr>
          <w:p w14:paraId="0292DB3B"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4" w:type="pct"/>
            <w:tcBorders>
              <w:top w:val="single" w:sz="4" w:space="0" w:color="auto"/>
              <w:left w:val="single" w:sz="6" w:space="0" w:color="000000"/>
              <w:bottom w:val="single" w:sz="4" w:space="0" w:color="auto"/>
              <w:right w:val="single" w:sz="6" w:space="0" w:color="000000"/>
            </w:tcBorders>
            <w:hideMark/>
          </w:tcPr>
          <w:p w14:paraId="56F10813"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2" w:type="pct"/>
            <w:tcBorders>
              <w:top w:val="single" w:sz="4" w:space="0" w:color="auto"/>
              <w:left w:val="single" w:sz="6" w:space="0" w:color="000000"/>
              <w:bottom w:val="single" w:sz="4" w:space="0" w:color="auto"/>
              <w:right w:val="single" w:sz="4" w:space="0" w:color="auto"/>
            </w:tcBorders>
            <w:hideMark/>
          </w:tcPr>
          <w:p w14:paraId="77CFB018"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366" w:type="pct"/>
            <w:tcBorders>
              <w:top w:val="single" w:sz="4" w:space="0" w:color="auto"/>
              <w:left w:val="single" w:sz="4" w:space="0" w:color="auto"/>
              <w:bottom w:val="single" w:sz="4" w:space="0" w:color="auto"/>
              <w:right w:val="single" w:sz="6" w:space="0" w:color="000000"/>
            </w:tcBorders>
          </w:tcPr>
          <w:p w14:paraId="75A38ED6" w14:textId="77777777" w:rsidR="001A11AE" w:rsidRPr="001A11AE" w:rsidRDefault="00192FA3" w:rsidP="001A11AE">
            <w:pPr>
              <w:spacing w:before="100" w:beforeAutospacing="1" w:after="100" w:afterAutospacing="1" w:line="254" w:lineRule="auto"/>
              <w:ind w:left="0" w:right="0" w:firstLine="0"/>
              <w:rPr>
                <w:rFonts w:eastAsiaTheme="minorEastAsia"/>
                <w:b/>
                <w:bCs/>
                <w:color w:val="auto"/>
                <w:szCs w:val="28"/>
                <w:lang w:eastAsia="en-US"/>
              </w:rPr>
            </w:pPr>
            <w:r>
              <w:rPr>
                <w:rFonts w:eastAsiaTheme="minorEastAsia"/>
                <w:b/>
                <w:bCs/>
                <w:color w:val="auto"/>
                <w:szCs w:val="28"/>
                <w:lang w:eastAsia="en-US"/>
              </w:rPr>
              <w:t>135</w:t>
            </w:r>
          </w:p>
        </w:tc>
      </w:tr>
      <w:tr w:rsidR="001A11AE" w:rsidRPr="001A11AE" w14:paraId="50BB6DDE" w14:textId="77777777" w:rsidTr="00552C68">
        <w:trPr>
          <w:trHeight w:val="19"/>
        </w:trPr>
        <w:tc>
          <w:tcPr>
            <w:tcW w:w="874" w:type="pct"/>
            <w:tcBorders>
              <w:top w:val="single" w:sz="4" w:space="0" w:color="auto"/>
              <w:left w:val="single" w:sz="6" w:space="0" w:color="000000"/>
              <w:bottom w:val="single" w:sz="4" w:space="0" w:color="auto"/>
              <w:right w:val="single" w:sz="6" w:space="0" w:color="000000"/>
            </w:tcBorders>
            <w:vAlign w:val="center"/>
            <w:hideMark/>
          </w:tcPr>
          <w:p w14:paraId="3B25B75A" w14:textId="77777777" w:rsidR="001A11AE" w:rsidRPr="001A11AE" w:rsidRDefault="001A11AE" w:rsidP="00552C68">
            <w:pPr>
              <w:spacing w:before="100" w:beforeAutospacing="1" w:after="100" w:afterAutospacing="1" w:line="240" w:lineRule="auto"/>
              <w:ind w:left="0" w:right="0" w:firstLine="0"/>
              <w:rPr>
                <w:rFonts w:eastAsiaTheme="minorHAnsi"/>
                <w:color w:val="222222"/>
                <w:sz w:val="20"/>
                <w:shd w:val="clear" w:color="auto" w:fill="FFFFFF"/>
                <w:lang w:eastAsia="en-US"/>
              </w:rPr>
            </w:pPr>
            <w:r w:rsidRPr="001A11AE">
              <w:rPr>
                <w:rFonts w:eastAsiaTheme="minorHAnsi"/>
                <w:color w:val="222222"/>
                <w:szCs w:val="28"/>
                <w:shd w:val="clear" w:color="auto" w:fill="FFFFFF"/>
                <w:lang w:eastAsia="en-US"/>
              </w:rPr>
              <w:t>Художественно-эстетическая творческая деятельность.</w:t>
            </w:r>
          </w:p>
        </w:tc>
        <w:tc>
          <w:tcPr>
            <w:tcW w:w="1286" w:type="pct"/>
            <w:tcBorders>
              <w:top w:val="single" w:sz="4" w:space="0" w:color="auto"/>
              <w:left w:val="single" w:sz="6" w:space="0" w:color="000000"/>
              <w:bottom w:val="single" w:sz="4" w:space="0" w:color="auto"/>
              <w:right w:val="single" w:sz="6" w:space="0" w:color="000000"/>
            </w:tcBorders>
            <w:vAlign w:val="center"/>
            <w:hideMark/>
          </w:tcPr>
          <w:p w14:paraId="30F7BBE2" w14:textId="77777777" w:rsidR="001A11AE" w:rsidRPr="001A11AE" w:rsidRDefault="001A11AE" w:rsidP="00552C68">
            <w:pPr>
              <w:spacing w:before="100" w:beforeAutospacing="1" w:after="100" w:afterAutospacing="1" w:line="240" w:lineRule="auto"/>
              <w:ind w:left="0" w:right="0" w:firstLine="0"/>
              <w:rPr>
                <w:rFonts w:eastAsiaTheme="minorHAnsi"/>
                <w:color w:val="222222"/>
                <w:szCs w:val="28"/>
                <w:shd w:val="clear" w:color="auto" w:fill="FFFFFF"/>
                <w:lang w:eastAsia="en-US"/>
              </w:rPr>
            </w:pPr>
            <w:r w:rsidRPr="001A11AE">
              <w:rPr>
                <w:rFonts w:eastAsiaTheme="minorHAnsi"/>
                <w:color w:val="222222"/>
                <w:szCs w:val="28"/>
                <w:shd w:val="clear" w:color="auto" w:fill="FFFFFF"/>
                <w:lang w:eastAsia="en-US"/>
              </w:rPr>
              <w:t xml:space="preserve"> «Волшебный мир танца»</w:t>
            </w:r>
          </w:p>
        </w:tc>
        <w:tc>
          <w:tcPr>
            <w:tcW w:w="1210" w:type="pct"/>
            <w:tcBorders>
              <w:top w:val="single" w:sz="4" w:space="0" w:color="auto"/>
              <w:left w:val="single" w:sz="6" w:space="0" w:color="000000"/>
              <w:bottom w:val="single" w:sz="4" w:space="0" w:color="auto"/>
              <w:right w:val="single" w:sz="6" w:space="0" w:color="000000"/>
            </w:tcBorders>
            <w:vAlign w:val="center"/>
            <w:hideMark/>
          </w:tcPr>
          <w:p w14:paraId="2AEF8BD1"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r w:rsidRPr="001A11AE">
              <w:rPr>
                <w:rFonts w:eastAsia="SchoolBookSanPin" w:cstheme="minorBidi"/>
                <w:color w:val="auto"/>
                <w:szCs w:val="28"/>
                <w:lang w:eastAsia="en-US"/>
              </w:rPr>
              <w:t>Кружок</w:t>
            </w:r>
          </w:p>
        </w:tc>
        <w:tc>
          <w:tcPr>
            <w:tcW w:w="346" w:type="pct"/>
            <w:tcBorders>
              <w:top w:val="single" w:sz="4" w:space="0" w:color="auto"/>
              <w:left w:val="single" w:sz="6" w:space="0" w:color="000000"/>
              <w:bottom w:val="single" w:sz="4" w:space="0" w:color="auto"/>
              <w:right w:val="single" w:sz="6" w:space="0" w:color="000000"/>
            </w:tcBorders>
            <w:hideMark/>
          </w:tcPr>
          <w:p w14:paraId="42D3AC0A"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 w:val="22"/>
                <w:szCs w:val="24"/>
                <w:lang w:eastAsia="en-US"/>
              </w:rPr>
            </w:pPr>
          </w:p>
        </w:tc>
        <w:tc>
          <w:tcPr>
            <w:tcW w:w="332" w:type="pct"/>
            <w:tcBorders>
              <w:top w:val="single" w:sz="4" w:space="0" w:color="auto"/>
              <w:left w:val="single" w:sz="6" w:space="0" w:color="000000"/>
              <w:bottom w:val="single" w:sz="4" w:space="0" w:color="auto"/>
              <w:right w:val="single" w:sz="6" w:space="0" w:color="000000"/>
            </w:tcBorders>
            <w:hideMark/>
          </w:tcPr>
          <w:p w14:paraId="4D7BD0AD"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4" w:type="pct"/>
            <w:tcBorders>
              <w:top w:val="single" w:sz="4" w:space="0" w:color="auto"/>
              <w:left w:val="single" w:sz="6" w:space="0" w:color="000000"/>
              <w:bottom w:val="single" w:sz="4" w:space="0" w:color="auto"/>
              <w:right w:val="single" w:sz="6" w:space="0" w:color="000000"/>
            </w:tcBorders>
            <w:hideMark/>
          </w:tcPr>
          <w:p w14:paraId="22015CE8"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p>
        </w:tc>
        <w:tc>
          <w:tcPr>
            <w:tcW w:w="292" w:type="pct"/>
            <w:tcBorders>
              <w:top w:val="single" w:sz="4" w:space="0" w:color="auto"/>
              <w:left w:val="single" w:sz="6" w:space="0" w:color="000000"/>
              <w:bottom w:val="single" w:sz="4" w:space="0" w:color="auto"/>
              <w:right w:val="single" w:sz="4" w:space="0" w:color="auto"/>
            </w:tcBorders>
            <w:hideMark/>
          </w:tcPr>
          <w:p w14:paraId="295604E1"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366" w:type="pct"/>
            <w:tcBorders>
              <w:top w:val="single" w:sz="4" w:space="0" w:color="auto"/>
              <w:left w:val="single" w:sz="4" w:space="0" w:color="auto"/>
              <w:bottom w:val="single" w:sz="4" w:space="0" w:color="auto"/>
              <w:right w:val="single" w:sz="6" w:space="0" w:color="000000"/>
            </w:tcBorders>
          </w:tcPr>
          <w:p w14:paraId="6405E1FC" w14:textId="77777777" w:rsidR="001A11AE" w:rsidRPr="001A11AE" w:rsidRDefault="00192FA3" w:rsidP="001A11AE">
            <w:pPr>
              <w:spacing w:before="100" w:beforeAutospacing="1" w:after="100" w:afterAutospacing="1" w:line="254" w:lineRule="auto"/>
              <w:ind w:left="0" w:right="0" w:firstLine="0"/>
              <w:rPr>
                <w:rFonts w:eastAsiaTheme="minorEastAsia"/>
                <w:b/>
                <w:bCs/>
                <w:color w:val="auto"/>
                <w:szCs w:val="28"/>
                <w:lang w:eastAsia="en-US"/>
              </w:rPr>
            </w:pPr>
            <w:r>
              <w:rPr>
                <w:rFonts w:eastAsiaTheme="minorEastAsia"/>
                <w:b/>
                <w:bCs/>
                <w:color w:val="auto"/>
                <w:szCs w:val="28"/>
                <w:lang w:eastAsia="en-US"/>
              </w:rPr>
              <w:t>68</w:t>
            </w:r>
          </w:p>
        </w:tc>
      </w:tr>
      <w:tr w:rsidR="001A11AE" w:rsidRPr="001A11AE" w14:paraId="1D776AC7" w14:textId="77777777" w:rsidTr="00552C68">
        <w:trPr>
          <w:trHeight w:val="876"/>
        </w:trPr>
        <w:tc>
          <w:tcPr>
            <w:tcW w:w="874" w:type="pct"/>
            <w:tcBorders>
              <w:top w:val="single" w:sz="4" w:space="0" w:color="auto"/>
              <w:left w:val="single" w:sz="6" w:space="0" w:color="000000"/>
              <w:bottom w:val="single" w:sz="4" w:space="0" w:color="auto"/>
              <w:right w:val="single" w:sz="6" w:space="0" w:color="000000"/>
            </w:tcBorders>
            <w:vAlign w:val="center"/>
            <w:hideMark/>
          </w:tcPr>
          <w:p w14:paraId="4172B803" w14:textId="77777777" w:rsidR="001A11AE" w:rsidRPr="001A11AE" w:rsidRDefault="001A11AE" w:rsidP="00552C68">
            <w:pPr>
              <w:spacing w:before="100" w:beforeAutospacing="1" w:after="100" w:afterAutospacing="1" w:line="240" w:lineRule="auto"/>
              <w:ind w:left="0" w:right="0" w:firstLine="0"/>
              <w:rPr>
                <w:rFonts w:eastAsiaTheme="minorHAnsi"/>
                <w:color w:val="222222"/>
                <w:sz w:val="20"/>
                <w:shd w:val="clear" w:color="auto" w:fill="FFFFFF"/>
                <w:lang w:eastAsia="en-US"/>
              </w:rPr>
            </w:pPr>
            <w:r w:rsidRPr="001A11AE">
              <w:rPr>
                <w:rFonts w:eastAsiaTheme="minorHAnsi"/>
                <w:color w:val="auto"/>
                <w:szCs w:val="28"/>
                <w:lang w:eastAsia="en-US"/>
              </w:rPr>
              <w:t>Информационная культура</w:t>
            </w:r>
          </w:p>
        </w:tc>
        <w:tc>
          <w:tcPr>
            <w:tcW w:w="1286" w:type="pct"/>
            <w:tcBorders>
              <w:top w:val="single" w:sz="4" w:space="0" w:color="auto"/>
              <w:left w:val="single" w:sz="6" w:space="0" w:color="000000"/>
              <w:bottom w:val="single" w:sz="4" w:space="0" w:color="auto"/>
              <w:right w:val="single" w:sz="6" w:space="0" w:color="000000"/>
            </w:tcBorders>
            <w:vAlign w:val="center"/>
            <w:hideMark/>
          </w:tcPr>
          <w:p w14:paraId="690A272D" w14:textId="77777777" w:rsidR="001A11AE" w:rsidRPr="001A11AE" w:rsidRDefault="001A11AE" w:rsidP="00552C68">
            <w:pPr>
              <w:spacing w:before="100" w:beforeAutospacing="1" w:after="100" w:afterAutospacing="1" w:line="240" w:lineRule="auto"/>
              <w:ind w:left="0" w:right="0" w:firstLine="0"/>
              <w:rPr>
                <w:rFonts w:eastAsiaTheme="minorHAnsi"/>
                <w:color w:val="222222"/>
                <w:szCs w:val="28"/>
                <w:shd w:val="clear" w:color="auto" w:fill="FFFFFF"/>
                <w:lang w:eastAsia="en-US"/>
              </w:rPr>
            </w:pPr>
            <w:r w:rsidRPr="001A11AE">
              <w:rPr>
                <w:rFonts w:eastAsiaTheme="minorHAnsi"/>
                <w:color w:val="auto"/>
                <w:szCs w:val="28"/>
                <w:lang w:eastAsia="en-US"/>
              </w:rPr>
              <w:t>«</w:t>
            </w:r>
            <w:r w:rsidRPr="001A11AE">
              <w:rPr>
                <w:rFonts w:eastAsia="SchoolBookSanPin"/>
                <w:bCs/>
                <w:color w:val="auto"/>
                <w:szCs w:val="28"/>
                <w:lang w:eastAsia="en-US"/>
              </w:rPr>
              <w:t>Первые шаги в мир информатики »</w:t>
            </w:r>
          </w:p>
        </w:tc>
        <w:tc>
          <w:tcPr>
            <w:tcW w:w="1210" w:type="pct"/>
            <w:tcBorders>
              <w:top w:val="single" w:sz="4" w:space="0" w:color="auto"/>
              <w:left w:val="single" w:sz="6" w:space="0" w:color="000000"/>
              <w:bottom w:val="single" w:sz="4" w:space="0" w:color="auto"/>
              <w:right w:val="single" w:sz="6" w:space="0" w:color="000000"/>
            </w:tcBorders>
            <w:vAlign w:val="center"/>
          </w:tcPr>
          <w:p w14:paraId="458DCC41" w14:textId="77777777" w:rsidR="001A11AE" w:rsidRPr="001A11AE" w:rsidRDefault="001A11AE" w:rsidP="00552C68">
            <w:pPr>
              <w:spacing w:after="0" w:line="240" w:lineRule="auto"/>
              <w:ind w:left="0" w:right="0" w:firstLine="0"/>
              <w:rPr>
                <w:rFonts w:eastAsiaTheme="minorEastAsia"/>
                <w:color w:val="auto"/>
                <w:szCs w:val="28"/>
                <w:lang w:eastAsia="en-US"/>
              </w:rPr>
            </w:pPr>
            <w:r w:rsidRPr="001A11AE">
              <w:rPr>
                <w:rFonts w:eastAsia="SchoolBookSanPin"/>
                <w:color w:val="auto"/>
                <w:szCs w:val="28"/>
                <w:lang w:eastAsia="en-US"/>
              </w:rPr>
              <w:t>Кружок практических занятий с использованием компьютеров, смартфонов, планшетов, смарт-часов, наушников и других технических устройств.</w:t>
            </w:r>
          </w:p>
          <w:p w14:paraId="6BE1AA75"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p>
        </w:tc>
        <w:tc>
          <w:tcPr>
            <w:tcW w:w="346" w:type="pct"/>
            <w:tcBorders>
              <w:top w:val="single" w:sz="4" w:space="0" w:color="auto"/>
              <w:left w:val="single" w:sz="6" w:space="0" w:color="000000"/>
              <w:bottom w:val="single" w:sz="4" w:space="0" w:color="auto"/>
              <w:right w:val="single" w:sz="6" w:space="0" w:color="000000"/>
            </w:tcBorders>
            <w:hideMark/>
          </w:tcPr>
          <w:p w14:paraId="4B554A55" w14:textId="77777777" w:rsidR="001A11AE" w:rsidRPr="001A11AE" w:rsidRDefault="001A11AE" w:rsidP="00552C68">
            <w:pPr>
              <w:spacing w:before="100" w:beforeAutospacing="1" w:after="100" w:afterAutospacing="1" w:line="240" w:lineRule="auto"/>
              <w:ind w:left="0" w:right="0" w:firstLine="0"/>
              <w:jc w:val="left"/>
              <w:rPr>
                <w:rFonts w:eastAsiaTheme="minorEastAsia"/>
                <w:color w:val="auto"/>
                <w:szCs w:val="28"/>
                <w:lang w:eastAsia="en-US"/>
              </w:rPr>
            </w:pPr>
          </w:p>
        </w:tc>
        <w:tc>
          <w:tcPr>
            <w:tcW w:w="332" w:type="pct"/>
            <w:tcBorders>
              <w:top w:val="single" w:sz="4" w:space="0" w:color="auto"/>
              <w:left w:val="single" w:sz="6" w:space="0" w:color="000000"/>
              <w:bottom w:val="single" w:sz="4" w:space="0" w:color="auto"/>
              <w:right w:val="single" w:sz="6" w:space="0" w:color="000000"/>
            </w:tcBorders>
            <w:hideMark/>
          </w:tcPr>
          <w:p w14:paraId="22117439"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4" w:type="pct"/>
            <w:tcBorders>
              <w:top w:val="single" w:sz="4" w:space="0" w:color="auto"/>
              <w:left w:val="single" w:sz="6" w:space="0" w:color="000000"/>
              <w:bottom w:val="single" w:sz="4" w:space="0" w:color="auto"/>
              <w:right w:val="single" w:sz="6" w:space="0" w:color="000000"/>
            </w:tcBorders>
            <w:hideMark/>
          </w:tcPr>
          <w:p w14:paraId="12A48447"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2" w:type="pct"/>
            <w:tcBorders>
              <w:top w:val="single" w:sz="4" w:space="0" w:color="auto"/>
              <w:left w:val="single" w:sz="6" w:space="0" w:color="000000"/>
              <w:bottom w:val="single" w:sz="4" w:space="0" w:color="auto"/>
              <w:right w:val="single" w:sz="4" w:space="0" w:color="auto"/>
            </w:tcBorders>
            <w:hideMark/>
          </w:tcPr>
          <w:p w14:paraId="4C735BE7"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366" w:type="pct"/>
            <w:tcBorders>
              <w:top w:val="single" w:sz="4" w:space="0" w:color="auto"/>
              <w:left w:val="single" w:sz="4" w:space="0" w:color="auto"/>
              <w:bottom w:val="single" w:sz="4" w:space="0" w:color="auto"/>
              <w:right w:val="single" w:sz="6" w:space="0" w:color="000000"/>
            </w:tcBorders>
          </w:tcPr>
          <w:p w14:paraId="00998B08" w14:textId="77777777" w:rsidR="001A11AE" w:rsidRPr="001A11AE" w:rsidRDefault="00192FA3" w:rsidP="001A11AE">
            <w:pPr>
              <w:spacing w:before="100" w:beforeAutospacing="1" w:after="100" w:afterAutospacing="1" w:line="254" w:lineRule="auto"/>
              <w:ind w:left="0" w:right="0" w:firstLine="0"/>
              <w:rPr>
                <w:rFonts w:eastAsiaTheme="minorEastAsia"/>
                <w:b/>
                <w:bCs/>
                <w:color w:val="auto"/>
                <w:szCs w:val="28"/>
                <w:lang w:eastAsia="en-US"/>
              </w:rPr>
            </w:pPr>
            <w:r>
              <w:rPr>
                <w:rFonts w:eastAsiaTheme="minorEastAsia"/>
                <w:b/>
                <w:bCs/>
                <w:color w:val="auto"/>
                <w:szCs w:val="28"/>
                <w:lang w:eastAsia="en-US"/>
              </w:rPr>
              <w:t>102</w:t>
            </w:r>
          </w:p>
        </w:tc>
      </w:tr>
      <w:tr w:rsidR="001A11AE" w:rsidRPr="001A11AE" w14:paraId="075B2324" w14:textId="77777777" w:rsidTr="00552C68">
        <w:trPr>
          <w:trHeight w:val="1020"/>
        </w:trPr>
        <w:tc>
          <w:tcPr>
            <w:tcW w:w="874" w:type="pct"/>
            <w:tcBorders>
              <w:top w:val="single" w:sz="4" w:space="0" w:color="auto"/>
              <w:left w:val="single" w:sz="6" w:space="0" w:color="000000"/>
              <w:bottom w:val="single" w:sz="4" w:space="0" w:color="auto"/>
              <w:right w:val="single" w:sz="6" w:space="0" w:color="000000"/>
            </w:tcBorders>
            <w:vAlign w:val="center"/>
            <w:hideMark/>
          </w:tcPr>
          <w:p w14:paraId="094828F7" w14:textId="77777777" w:rsidR="001A11AE" w:rsidRPr="001A11AE" w:rsidRDefault="001A11AE" w:rsidP="00552C68">
            <w:pPr>
              <w:spacing w:before="100" w:beforeAutospacing="1" w:after="100" w:afterAutospacing="1" w:line="240" w:lineRule="auto"/>
              <w:ind w:left="0" w:right="0" w:firstLine="0"/>
              <w:rPr>
                <w:rFonts w:eastAsiaTheme="minorHAnsi"/>
                <w:color w:val="auto"/>
                <w:sz w:val="20"/>
                <w:lang w:eastAsia="en-US"/>
              </w:rPr>
            </w:pPr>
            <w:r w:rsidRPr="001A11AE">
              <w:rPr>
                <w:rFonts w:eastAsiaTheme="minorHAnsi"/>
                <w:color w:val="auto"/>
                <w:szCs w:val="28"/>
                <w:lang w:eastAsia="en-US"/>
              </w:rPr>
              <w:t>Интеллектуальные марафоны</w:t>
            </w:r>
          </w:p>
        </w:tc>
        <w:tc>
          <w:tcPr>
            <w:tcW w:w="1286" w:type="pct"/>
            <w:tcBorders>
              <w:top w:val="single" w:sz="4" w:space="0" w:color="auto"/>
              <w:left w:val="single" w:sz="6" w:space="0" w:color="000000"/>
              <w:bottom w:val="single" w:sz="4" w:space="0" w:color="auto"/>
              <w:right w:val="single" w:sz="6" w:space="0" w:color="000000"/>
            </w:tcBorders>
            <w:vAlign w:val="center"/>
            <w:hideMark/>
          </w:tcPr>
          <w:p w14:paraId="30585473" w14:textId="77777777" w:rsidR="001A11AE" w:rsidRPr="001A11AE" w:rsidRDefault="001A11AE" w:rsidP="00552C68">
            <w:pPr>
              <w:spacing w:before="100" w:beforeAutospacing="1" w:after="100" w:afterAutospacing="1" w:line="240" w:lineRule="auto"/>
              <w:ind w:left="1233" w:right="0" w:hanging="1233"/>
              <w:rPr>
                <w:rFonts w:eastAsiaTheme="minorHAnsi"/>
                <w:color w:val="222222"/>
                <w:szCs w:val="28"/>
                <w:shd w:val="clear" w:color="auto" w:fill="FFFFFF"/>
                <w:lang w:eastAsia="en-US"/>
              </w:rPr>
            </w:pPr>
            <w:r w:rsidRPr="001A11AE">
              <w:rPr>
                <w:color w:val="auto"/>
                <w:szCs w:val="28"/>
                <w:lang w:val="en-US"/>
              </w:rPr>
              <w:t>«</w:t>
            </w:r>
            <w:r w:rsidRPr="001A11AE">
              <w:rPr>
                <w:color w:val="auto"/>
                <w:szCs w:val="28"/>
              </w:rPr>
              <w:t>Орлята России</w:t>
            </w:r>
            <w:r w:rsidRPr="001A11AE">
              <w:rPr>
                <w:color w:val="auto"/>
                <w:szCs w:val="28"/>
                <w:lang w:val="en-US"/>
              </w:rPr>
              <w:t xml:space="preserve"> »</w:t>
            </w:r>
          </w:p>
        </w:tc>
        <w:tc>
          <w:tcPr>
            <w:tcW w:w="1210" w:type="pct"/>
            <w:tcBorders>
              <w:top w:val="single" w:sz="4" w:space="0" w:color="auto"/>
              <w:left w:val="single" w:sz="6" w:space="0" w:color="000000"/>
              <w:bottom w:val="single" w:sz="4" w:space="0" w:color="auto"/>
              <w:right w:val="single" w:sz="6" w:space="0" w:color="000000"/>
            </w:tcBorders>
            <w:vAlign w:val="center"/>
            <w:hideMark/>
          </w:tcPr>
          <w:p w14:paraId="47AC9143"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r w:rsidRPr="001A11AE">
              <w:rPr>
                <w:rFonts w:eastAsiaTheme="minorEastAsia"/>
                <w:color w:val="auto"/>
                <w:szCs w:val="28"/>
                <w:lang w:eastAsia="en-US"/>
              </w:rPr>
              <w:t>Кружок</w:t>
            </w:r>
          </w:p>
        </w:tc>
        <w:tc>
          <w:tcPr>
            <w:tcW w:w="346" w:type="pct"/>
            <w:tcBorders>
              <w:top w:val="single" w:sz="4" w:space="0" w:color="auto"/>
              <w:left w:val="single" w:sz="6" w:space="0" w:color="000000"/>
              <w:bottom w:val="single" w:sz="4" w:space="0" w:color="auto"/>
              <w:right w:val="single" w:sz="6" w:space="0" w:color="000000"/>
            </w:tcBorders>
            <w:hideMark/>
          </w:tcPr>
          <w:p w14:paraId="424D927E"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 w:val="22"/>
                <w:szCs w:val="24"/>
                <w:lang w:eastAsia="en-US"/>
              </w:rPr>
            </w:pPr>
            <w:r w:rsidRPr="001A11AE">
              <w:rPr>
                <w:rFonts w:eastAsiaTheme="minorEastAsia"/>
                <w:b/>
                <w:bCs/>
                <w:color w:val="auto"/>
                <w:szCs w:val="28"/>
                <w:lang w:eastAsia="en-US"/>
              </w:rPr>
              <w:t>33</w:t>
            </w:r>
          </w:p>
        </w:tc>
        <w:tc>
          <w:tcPr>
            <w:tcW w:w="332" w:type="pct"/>
            <w:tcBorders>
              <w:top w:val="single" w:sz="4" w:space="0" w:color="auto"/>
              <w:left w:val="single" w:sz="6" w:space="0" w:color="000000"/>
              <w:bottom w:val="single" w:sz="4" w:space="0" w:color="auto"/>
              <w:right w:val="single" w:sz="6" w:space="0" w:color="000000"/>
            </w:tcBorders>
            <w:hideMark/>
          </w:tcPr>
          <w:p w14:paraId="34F9B128"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4" w:type="pct"/>
            <w:tcBorders>
              <w:top w:val="single" w:sz="4" w:space="0" w:color="auto"/>
              <w:left w:val="single" w:sz="6" w:space="0" w:color="000000"/>
              <w:bottom w:val="single" w:sz="4" w:space="0" w:color="auto"/>
              <w:right w:val="single" w:sz="6" w:space="0" w:color="000000"/>
            </w:tcBorders>
            <w:hideMark/>
          </w:tcPr>
          <w:p w14:paraId="6A0E2D03"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2" w:type="pct"/>
            <w:tcBorders>
              <w:top w:val="single" w:sz="4" w:space="0" w:color="auto"/>
              <w:left w:val="single" w:sz="6" w:space="0" w:color="000000"/>
              <w:bottom w:val="single" w:sz="4" w:space="0" w:color="auto"/>
              <w:right w:val="single" w:sz="4" w:space="0" w:color="auto"/>
            </w:tcBorders>
            <w:hideMark/>
          </w:tcPr>
          <w:p w14:paraId="3CE1B1FE"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366" w:type="pct"/>
            <w:tcBorders>
              <w:top w:val="single" w:sz="4" w:space="0" w:color="auto"/>
              <w:left w:val="single" w:sz="4" w:space="0" w:color="auto"/>
              <w:bottom w:val="single" w:sz="4" w:space="0" w:color="auto"/>
              <w:right w:val="single" w:sz="6" w:space="0" w:color="000000"/>
            </w:tcBorders>
          </w:tcPr>
          <w:p w14:paraId="39763850" w14:textId="77777777" w:rsidR="001A11AE" w:rsidRPr="001A11AE" w:rsidRDefault="00192FA3" w:rsidP="001A11AE">
            <w:pPr>
              <w:spacing w:before="100" w:beforeAutospacing="1" w:after="100" w:afterAutospacing="1" w:line="254" w:lineRule="auto"/>
              <w:ind w:left="0" w:right="0" w:firstLine="0"/>
              <w:rPr>
                <w:rFonts w:eastAsiaTheme="minorEastAsia"/>
                <w:b/>
                <w:bCs/>
                <w:color w:val="auto"/>
                <w:szCs w:val="28"/>
                <w:lang w:eastAsia="en-US"/>
              </w:rPr>
            </w:pPr>
            <w:r>
              <w:rPr>
                <w:rFonts w:eastAsiaTheme="minorEastAsia"/>
                <w:b/>
                <w:bCs/>
                <w:color w:val="auto"/>
                <w:szCs w:val="28"/>
                <w:lang w:eastAsia="en-US"/>
              </w:rPr>
              <w:t>135</w:t>
            </w:r>
          </w:p>
        </w:tc>
      </w:tr>
      <w:tr w:rsidR="001A11AE" w:rsidRPr="001A11AE" w14:paraId="5CB983DC" w14:textId="77777777" w:rsidTr="00552C68">
        <w:trPr>
          <w:trHeight w:val="1116"/>
        </w:trPr>
        <w:tc>
          <w:tcPr>
            <w:tcW w:w="874" w:type="pct"/>
            <w:vMerge w:val="restart"/>
            <w:tcBorders>
              <w:top w:val="single" w:sz="4" w:space="0" w:color="auto"/>
              <w:left w:val="single" w:sz="6" w:space="0" w:color="000000"/>
              <w:bottom w:val="single" w:sz="4" w:space="0" w:color="auto"/>
              <w:right w:val="single" w:sz="6" w:space="0" w:color="000000"/>
            </w:tcBorders>
            <w:vAlign w:val="center"/>
          </w:tcPr>
          <w:p w14:paraId="4E5FD9E5" w14:textId="77777777" w:rsidR="001A11AE" w:rsidRPr="001A11AE" w:rsidRDefault="001A11AE" w:rsidP="00552C68">
            <w:pPr>
              <w:spacing w:before="100" w:beforeAutospacing="1" w:after="100" w:afterAutospacing="1" w:line="240" w:lineRule="auto"/>
              <w:ind w:left="0" w:right="0" w:firstLine="0"/>
              <w:rPr>
                <w:rFonts w:eastAsiaTheme="minorHAnsi"/>
                <w:color w:val="auto"/>
                <w:sz w:val="20"/>
                <w:lang w:eastAsia="en-US"/>
              </w:rPr>
            </w:pPr>
            <w:r w:rsidRPr="001A11AE">
              <w:rPr>
                <w:rFonts w:eastAsiaTheme="minorHAnsi"/>
                <w:color w:val="auto"/>
                <w:szCs w:val="28"/>
                <w:lang w:eastAsia="en-US"/>
              </w:rPr>
              <w:t>"Учение с увлечением!"</w:t>
            </w:r>
          </w:p>
          <w:p w14:paraId="4E36FA69" w14:textId="77777777" w:rsidR="001A11AE" w:rsidRPr="001A11AE" w:rsidRDefault="001A11AE" w:rsidP="00552C68">
            <w:pPr>
              <w:spacing w:before="100" w:beforeAutospacing="1" w:after="100" w:afterAutospacing="1" w:line="240" w:lineRule="auto"/>
              <w:ind w:left="0" w:right="0" w:firstLine="0"/>
              <w:rPr>
                <w:rFonts w:eastAsiaTheme="minorHAnsi"/>
                <w:color w:val="auto"/>
                <w:szCs w:val="28"/>
                <w:lang w:eastAsia="en-US"/>
              </w:rPr>
            </w:pPr>
          </w:p>
          <w:p w14:paraId="2E316E47" w14:textId="77777777" w:rsidR="001A11AE" w:rsidRPr="001A11AE" w:rsidRDefault="001A11AE" w:rsidP="00552C68">
            <w:pPr>
              <w:spacing w:before="100" w:beforeAutospacing="1" w:after="100" w:afterAutospacing="1" w:line="240" w:lineRule="auto"/>
              <w:ind w:left="0" w:right="0" w:firstLine="0"/>
              <w:rPr>
                <w:rFonts w:eastAsiaTheme="minorHAnsi"/>
                <w:color w:val="auto"/>
                <w:szCs w:val="28"/>
                <w:lang w:eastAsia="en-US"/>
              </w:rPr>
            </w:pPr>
          </w:p>
        </w:tc>
        <w:tc>
          <w:tcPr>
            <w:tcW w:w="1286" w:type="pct"/>
            <w:tcBorders>
              <w:top w:val="single" w:sz="4" w:space="0" w:color="auto"/>
              <w:left w:val="single" w:sz="6" w:space="0" w:color="000000"/>
              <w:bottom w:val="single" w:sz="4" w:space="0" w:color="auto"/>
              <w:right w:val="single" w:sz="6" w:space="0" w:color="000000"/>
            </w:tcBorders>
            <w:vAlign w:val="center"/>
          </w:tcPr>
          <w:p w14:paraId="3960755B" w14:textId="77777777" w:rsidR="001A11AE" w:rsidRPr="001A11AE" w:rsidRDefault="001A11AE" w:rsidP="00552C68">
            <w:pPr>
              <w:spacing w:before="100" w:beforeAutospacing="1" w:after="100" w:afterAutospacing="1" w:line="240" w:lineRule="auto"/>
              <w:ind w:left="0" w:right="0" w:firstLine="0"/>
              <w:rPr>
                <w:color w:val="auto"/>
                <w:szCs w:val="28"/>
              </w:rPr>
            </w:pPr>
            <w:r w:rsidRPr="001A11AE">
              <w:rPr>
                <w:color w:val="auto"/>
                <w:szCs w:val="28"/>
              </w:rPr>
              <w:t>«Защитники природы»</w:t>
            </w:r>
          </w:p>
          <w:p w14:paraId="4482FC8D" w14:textId="77777777" w:rsidR="001A11AE" w:rsidRPr="001A11AE" w:rsidRDefault="001A11AE" w:rsidP="00552C68">
            <w:pPr>
              <w:spacing w:before="100" w:beforeAutospacing="1" w:after="100" w:afterAutospacing="1" w:line="240" w:lineRule="auto"/>
              <w:ind w:left="0" w:right="0" w:firstLine="0"/>
              <w:rPr>
                <w:color w:val="auto"/>
                <w:szCs w:val="28"/>
                <w:lang w:val="en-US"/>
              </w:rPr>
            </w:pPr>
          </w:p>
        </w:tc>
        <w:tc>
          <w:tcPr>
            <w:tcW w:w="1210" w:type="pct"/>
            <w:tcBorders>
              <w:top w:val="single" w:sz="4" w:space="0" w:color="auto"/>
              <w:left w:val="single" w:sz="6" w:space="0" w:color="000000"/>
              <w:bottom w:val="single" w:sz="4" w:space="0" w:color="auto"/>
              <w:right w:val="single" w:sz="6" w:space="0" w:color="000000"/>
            </w:tcBorders>
            <w:vAlign w:val="center"/>
          </w:tcPr>
          <w:p w14:paraId="701F748D"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r w:rsidRPr="001A11AE">
              <w:rPr>
                <w:rFonts w:eastAsiaTheme="minorEastAsia"/>
                <w:color w:val="auto"/>
                <w:szCs w:val="28"/>
                <w:lang w:eastAsia="en-US"/>
              </w:rPr>
              <w:t>Кружок</w:t>
            </w:r>
          </w:p>
          <w:p w14:paraId="01C7426F"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p>
        </w:tc>
        <w:tc>
          <w:tcPr>
            <w:tcW w:w="346" w:type="pct"/>
            <w:tcBorders>
              <w:top w:val="single" w:sz="4" w:space="0" w:color="auto"/>
              <w:left w:val="single" w:sz="6" w:space="0" w:color="000000"/>
              <w:bottom w:val="single" w:sz="4" w:space="0" w:color="auto"/>
              <w:right w:val="single" w:sz="6" w:space="0" w:color="000000"/>
            </w:tcBorders>
            <w:hideMark/>
          </w:tcPr>
          <w:p w14:paraId="544C3D84"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 w:val="22"/>
                <w:szCs w:val="24"/>
                <w:lang w:eastAsia="en-US"/>
              </w:rPr>
            </w:pPr>
            <w:r w:rsidRPr="001A11AE">
              <w:rPr>
                <w:rFonts w:eastAsiaTheme="minorEastAsia"/>
                <w:b/>
                <w:bCs/>
                <w:color w:val="auto"/>
                <w:szCs w:val="28"/>
                <w:lang w:eastAsia="en-US"/>
              </w:rPr>
              <w:t>33</w:t>
            </w:r>
          </w:p>
        </w:tc>
        <w:tc>
          <w:tcPr>
            <w:tcW w:w="332" w:type="pct"/>
            <w:tcBorders>
              <w:top w:val="single" w:sz="4" w:space="0" w:color="auto"/>
              <w:left w:val="single" w:sz="6" w:space="0" w:color="000000"/>
              <w:bottom w:val="single" w:sz="4" w:space="0" w:color="auto"/>
              <w:right w:val="single" w:sz="6" w:space="0" w:color="000000"/>
            </w:tcBorders>
            <w:hideMark/>
          </w:tcPr>
          <w:p w14:paraId="0BE0DCB5"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4" w:type="pct"/>
            <w:tcBorders>
              <w:top w:val="single" w:sz="4" w:space="0" w:color="auto"/>
              <w:left w:val="single" w:sz="6" w:space="0" w:color="000000"/>
              <w:bottom w:val="single" w:sz="4" w:space="0" w:color="auto"/>
              <w:right w:val="single" w:sz="6" w:space="0" w:color="000000"/>
            </w:tcBorders>
          </w:tcPr>
          <w:p w14:paraId="4C7FB783"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p>
          <w:p w14:paraId="5AAFF96D"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p>
        </w:tc>
        <w:tc>
          <w:tcPr>
            <w:tcW w:w="292" w:type="pct"/>
            <w:tcBorders>
              <w:top w:val="single" w:sz="4" w:space="0" w:color="auto"/>
              <w:left w:val="single" w:sz="6" w:space="0" w:color="000000"/>
              <w:bottom w:val="single" w:sz="4" w:space="0" w:color="auto"/>
              <w:right w:val="single" w:sz="4" w:space="0" w:color="auto"/>
            </w:tcBorders>
            <w:hideMark/>
          </w:tcPr>
          <w:p w14:paraId="2C00A676"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366" w:type="pct"/>
            <w:tcBorders>
              <w:top w:val="single" w:sz="4" w:space="0" w:color="auto"/>
              <w:left w:val="single" w:sz="4" w:space="0" w:color="auto"/>
              <w:bottom w:val="single" w:sz="4" w:space="0" w:color="auto"/>
              <w:right w:val="single" w:sz="6" w:space="0" w:color="000000"/>
            </w:tcBorders>
          </w:tcPr>
          <w:p w14:paraId="2FFECADE" w14:textId="77777777" w:rsidR="001A11AE" w:rsidRPr="001A11AE" w:rsidRDefault="00192FA3" w:rsidP="001A11AE">
            <w:pPr>
              <w:spacing w:before="100" w:beforeAutospacing="1" w:after="100" w:afterAutospacing="1" w:line="254" w:lineRule="auto"/>
              <w:ind w:left="0" w:right="0" w:firstLine="0"/>
              <w:rPr>
                <w:rFonts w:eastAsiaTheme="minorEastAsia"/>
                <w:b/>
                <w:bCs/>
                <w:color w:val="auto"/>
                <w:szCs w:val="28"/>
                <w:lang w:eastAsia="en-US"/>
              </w:rPr>
            </w:pPr>
            <w:r>
              <w:rPr>
                <w:rFonts w:eastAsiaTheme="minorEastAsia"/>
                <w:b/>
                <w:bCs/>
                <w:color w:val="auto"/>
                <w:szCs w:val="28"/>
                <w:lang w:eastAsia="en-US"/>
              </w:rPr>
              <w:t>101</w:t>
            </w:r>
          </w:p>
        </w:tc>
      </w:tr>
      <w:tr w:rsidR="001A11AE" w:rsidRPr="001A11AE" w14:paraId="285DA9B6" w14:textId="77777777" w:rsidTr="00552C68">
        <w:trPr>
          <w:trHeight w:val="1854"/>
        </w:trPr>
        <w:tc>
          <w:tcPr>
            <w:tcW w:w="874" w:type="pct"/>
            <w:vMerge/>
            <w:tcBorders>
              <w:top w:val="single" w:sz="4" w:space="0" w:color="auto"/>
              <w:left w:val="single" w:sz="6" w:space="0" w:color="000000"/>
              <w:bottom w:val="single" w:sz="4" w:space="0" w:color="auto"/>
              <w:right w:val="single" w:sz="6" w:space="0" w:color="000000"/>
            </w:tcBorders>
            <w:vAlign w:val="center"/>
            <w:hideMark/>
          </w:tcPr>
          <w:p w14:paraId="54046743" w14:textId="77777777" w:rsidR="001A11AE" w:rsidRPr="001A11AE" w:rsidRDefault="001A11AE" w:rsidP="00552C68">
            <w:pPr>
              <w:spacing w:after="0" w:line="240" w:lineRule="auto"/>
              <w:ind w:left="0" w:right="0" w:firstLine="0"/>
              <w:jc w:val="left"/>
              <w:rPr>
                <w:rFonts w:eastAsiaTheme="minorHAnsi"/>
                <w:color w:val="auto"/>
                <w:szCs w:val="28"/>
                <w:lang w:eastAsia="en-US"/>
              </w:rPr>
            </w:pPr>
          </w:p>
        </w:tc>
        <w:tc>
          <w:tcPr>
            <w:tcW w:w="1286" w:type="pct"/>
            <w:tcBorders>
              <w:top w:val="single" w:sz="4" w:space="0" w:color="auto"/>
              <w:left w:val="single" w:sz="6" w:space="0" w:color="000000"/>
              <w:bottom w:val="single" w:sz="4" w:space="0" w:color="auto"/>
              <w:right w:val="single" w:sz="6" w:space="0" w:color="000000"/>
            </w:tcBorders>
            <w:vAlign w:val="center"/>
          </w:tcPr>
          <w:p w14:paraId="47FA5519" w14:textId="77777777" w:rsidR="001A11AE" w:rsidRPr="001A11AE" w:rsidRDefault="001A11AE" w:rsidP="00552C68">
            <w:pPr>
              <w:spacing w:before="100" w:beforeAutospacing="1" w:after="100" w:afterAutospacing="1" w:line="240" w:lineRule="auto"/>
              <w:ind w:left="0" w:right="0" w:firstLine="0"/>
              <w:rPr>
                <w:color w:val="auto"/>
                <w:sz w:val="20"/>
                <w:lang w:val="en-US"/>
              </w:rPr>
            </w:pPr>
            <w:r w:rsidRPr="001A11AE">
              <w:rPr>
                <w:color w:val="auto"/>
                <w:szCs w:val="28"/>
                <w:lang w:val="en-US"/>
              </w:rPr>
              <w:t>«</w:t>
            </w:r>
            <w:r w:rsidRPr="001A11AE">
              <w:rPr>
                <w:color w:val="auto"/>
                <w:szCs w:val="28"/>
              </w:rPr>
              <w:t>Крымскотатарский язык</w:t>
            </w:r>
            <w:r w:rsidRPr="001A11AE">
              <w:rPr>
                <w:color w:val="auto"/>
                <w:szCs w:val="28"/>
                <w:lang w:val="en-US"/>
              </w:rPr>
              <w:t>»</w:t>
            </w:r>
          </w:p>
          <w:p w14:paraId="699F7F2A" w14:textId="77777777" w:rsidR="001A11AE" w:rsidRPr="001A11AE" w:rsidRDefault="001A11AE" w:rsidP="00552C68">
            <w:pPr>
              <w:spacing w:before="100" w:beforeAutospacing="1" w:after="100" w:afterAutospacing="1" w:line="240" w:lineRule="auto"/>
              <w:ind w:left="0" w:right="0" w:firstLine="0"/>
              <w:rPr>
                <w:color w:val="auto"/>
                <w:szCs w:val="28"/>
                <w:lang w:val="en-US"/>
              </w:rPr>
            </w:pPr>
          </w:p>
          <w:p w14:paraId="26DE5B5B" w14:textId="77777777" w:rsidR="001A11AE" w:rsidRPr="001A11AE" w:rsidRDefault="001A11AE" w:rsidP="00552C68">
            <w:pPr>
              <w:spacing w:before="100" w:beforeAutospacing="1" w:after="100" w:afterAutospacing="1" w:line="240" w:lineRule="auto"/>
              <w:ind w:left="0" w:right="0" w:firstLine="0"/>
              <w:rPr>
                <w:color w:val="auto"/>
                <w:szCs w:val="28"/>
                <w:lang w:val="en-US"/>
              </w:rPr>
            </w:pPr>
          </w:p>
          <w:p w14:paraId="3B637785" w14:textId="77777777" w:rsidR="001A11AE" w:rsidRPr="001A11AE" w:rsidRDefault="001A11AE" w:rsidP="00552C68">
            <w:pPr>
              <w:spacing w:before="100" w:beforeAutospacing="1" w:after="100" w:afterAutospacing="1" w:line="240" w:lineRule="auto"/>
              <w:ind w:left="0" w:right="0" w:firstLine="0"/>
              <w:rPr>
                <w:color w:val="auto"/>
                <w:szCs w:val="28"/>
              </w:rPr>
            </w:pPr>
          </w:p>
        </w:tc>
        <w:tc>
          <w:tcPr>
            <w:tcW w:w="1210" w:type="pct"/>
            <w:tcBorders>
              <w:top w:val="single" w:sz="4" w:space="0" w:color="auto"/>
              <w:left w:val="single" w:sz="6" w:space="0" w:color="000000"/>
              <w:bottom w:val="single" w:sz="4" w:space="0" w:color="auto"/>
              <w:right w:val="single" w:sz="6" w:space="0" w:color="000000"/>
            </w:tcBorders>
            <w:vAlign w:val="center"/>
            <w:hideMark/>
          </w:tcPr>
          <w:p w14:paraId="71ECEB67" w14:textId="77777777" w:rsidR="001A11AE" w:rsidRPr="001A11AE" w:rsidRDefault="001A11AE" w:rsidP="00552C68">
            <w:pPr>
              <w:spacing w:before="100" w:beforeAutospacing="1" w:after="100" w:afterAutospacing="1" w:line="240" w:lineRule="auto"/>
              <w:ind w:left="0" w:right="0" w:firstLine="0"/>
              <w:rPr>
                <w:rFonts w:eastAsiaTheme="minorEastAsia"/>
                <w:color w:val="auto"/>
                <w:szCs w:val="28"/>
                <w:lang w:eastAsia="en-US"/>
              </w:rPr>
            </w:pPr>
            <w:r w:rsidRPr="001A11AE">
              <w:rPr>
                <w:rFonts w:eastAsiaTheme="minorEastAsia"/>
                <w:color w:val="auto"/>
                <w:szCs w:val="28"/>
                <w:lang w:eastAsia="en-US"/>
              </w:rPr>
              <w:lastRenderedPageBreak/>
              <w:t xml:space="preserve">Кружок </w:t>
            </w:r>
          </w:p>
        </w:tc>
        <w:tc>
          <w:tcPr>
            <w:tcW w:w="346" w:type="pct"/>
            <w:tcBorders>
              <w:top w:val="single" w:sz="4" w:space="0" w:color="auto"/>
              <w:left w:val="single" w:sz="6" w:space="0" w:color="000000"/>
              <w:bottom w:val="single" w:sz="4" w:space="0" w:color="auto"/>
              <w:right w:val="single" w:sz="6" w:space="0" w:color="000000"/>
            </w:tcBorders>
            <w:hideMark/>
          </w:tcPr>
          <w:p w14:paraId="290FB033"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 w:val="22"/>
                <w:szCs w:val="24"/>
                <w:lang w:eastAsia="en-US"/>
              </w:rPr>
            </w:pPr>
            <w:r w:rsidRPr="001A11AE">
              <w:rPr>
                <w:rFonts w:eastAsiaTheme="minorEastAsia"/>
                <w:b/>
                <w:bCs/>
                <w:color w:val="auto"/>
                <w:szCs w:val="24"/>
                <w:lang w:eastAsia="en-US"/>
              </w:rPr>
              <w:t>33</w:t>
            </w:r>
          </w:p>
        </w:tc>
        <w:tc>
          <w:tcPr>
            <w:tcW w:w="332" w:type="pct"/>
            <w:tcBorders>
              <w:top w:val="single" w:sz="4" w:space="0" w:color="auto"/>
              <w:left w:val="single" w:sz="6" w:space="0" w:color="000000"/>
              <w:bottom w:val="single" w:sz="4" w:space="0" w:color="auto"/>
              <w:right w:val="single" w:sz="6" w:space="0" w:color="000000"/>
            </w:tcBorders>
          </w:tcPr>
          <w:p w14:paraId="59E77003"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p>
          <w:p w14:paraId="1EC11AFA"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p>
        </w:tc>
        <w:tc>
          <w:tcPr>
            <w:tcW w:w="294" w:type="pct"/>
            <w:tcBorders>
              <w:top w:val="single" w:sz="4" w:space="0" w:color="auto"/>
              <w:left w:val="single" w:sz="6" w:space="0" w:color="000000"/>
              <w:bottom w:val="single" w:sz="4" w:space="0" w:color="auto"/>
              <w:right w:val="single" w:sz="6" w:space="0" w:color="000000"/>
            </w:tcBorders>
            <w:hideMark/>
          </w:tcPr>
          <w:p w14:paraId="7134B445"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r w:rsidRPr="001A11AE">
              <w:rPr>
                <w:rFonts w:eastAsiaTheme="minorEastAsia"/>
                <w:b/>
                <w:bCs/>
                <w:color w:val="auto"/>
                <w:szCs w:val="28"/>
                <w:lang w:eastAsia="en-US"/>
              </w:rPr>
              <w:t>34</w:t>
            </w:r>
          </w:p>
        </w:tc>
        <w:tc>
          <w:tcPr>
            <w:tcW w:w="292" w:type="pct"/>
            <w:tcBorders>
              <w:top w:val="single" w:sz="4" w:space="0" w:color="auto"/>
              <w:left w:val="single" w:sz="6" w:space="0" w:color="000000"/>
              <w:bottom w:val="single" w:sz="4" w:space="0" w:color="auto"/>
              <w:right w:val="single" w:sz="4" w:space="0" w:color="auto"/>
            </w:tcBorders>
          </w:tcPr>
          <w:p w14:paraId="0DF4B7E6" w14:textId="77777777" w:rsidR="001A11AE" w:rsidRPr="001A11AE" w:rsidRDefault="001A11AE" w:rsidP="00552C68">
            <w:pPr>
              <w:spacing w:before="100" w:beforeAutospacing="1" w:after="100" w:afterAutospacing="1" w:line="240" w:lineRule="auto"/>
              <w:ind w:left="0" w:right="0" w:firstLine="0"/>
              <w:rPr>
                <w:rFonts w:eastAsiaTheme="minorEastAsia"/>
                <w:b/>
                <w:bCs/>
                <w:color w:val="auto"/>
                <w:szCs w:val="28"/>
                <w:lang w:eastAsia="en-US"/>
              </w:rPr>
            </w:pPr>
          </w:p>
        </w:tc>
        <w:tc>
          <w:tcPr>
            <w:tcW w:w="366" w:type="pct"/>
            <w:tcBorders>
              <w:top w:val="single" w:sz="4" w:space="0" w:color="auto"/>
              <w:left w:val="single" w:sz="4" w:space="0" w:color="auto"/>
              <w:bottom w:val="single" w:sz="4" w:space="0" w:color="auto"/>
              <w:right w:val="single" w:sz="6" w:space="0" w:color="000000"/>
            </w:tcBorders>
          </w:tcPr>
          <w:p w14:paraId="003FBDB6" w14:textId="77777777" w:rsidR="001A11AE" w:rsidRPr="001A11AE" w:rsidRDefault="00192FA3" w:rsidP="001A11AE">
            <w:pPr>
              <w:spacing w:before="100" w:beforeAutospacing="1" w:after="100" w:afterAutospacing="1" w:line="254" w:lineRule="auto"/>
              <w:ind w:left="0" w:right="0" w:firstLine="0"/>
              <w:rPr>
                <w:rFonts w:eastAsiaTheme="minorEastAsia"/>
                <w:b/>
                <w:bCs/>
                <w:color w:val="auto"/>
                <w:szCs w:val="28"/>
                <w:lang w:eastAsia="en-US"/>
              </w:rPr>
            </w:pPr>
            <w:r>
              <w:rPr>
                <w:rFonts w:eastAsiaTheme="minorEastAsia"/>
                <w:b/>
                <w:bCs/>
                <w:color w:val="auto"/>
                <w:szCs w:val="28"/>
                <w:lang w:eastAsia="en-US"/>
              </w:rPr>
              <w:t>67</w:t>
            </w:r>
          </w:p>
        </w:tc>
      </w:tr>
    </w:tbl>
    <w:p w14:paraId="2C44869C" w14:textId="77777777" w:rsidR="001A11AE" w:rsidRPr="001A11AE" w:rsidRDefault="001A11AE" w:rsidP="001A11AE">
      <w:pPr>
        <w:spacing w:after="0" w:line="240" w:lineRule="auto"/>
        <w:ind w:left="720" w:right="0" w:firstLine="0"/>
        <w:contextualSpacing/>
        <w:jc w:val="center"/>
        <w:rPr>
          <w:rFonts w:eastAsiaTheme="minorHAnsi"/>
          <w:b/>
          <w:bCs/>
          <w:szCs w:val="28"/>
          <w:lang w:eastAsia="en-US"/>
        </w:rPr>
      </w:pPr>
    </w:p>
    <w:p w14:paraId="5BECC837" w14:textId="77777777" w:rsidR="00F168C5" w:rsidRDefault="00F168C5" w:rsidP="00552C68">
      <w:pPr>
        <w:spacing w:after="0" w:line="259" w:lineRule="auto"/>
        <w:ind w:left="0" w:right="0" w:firstLine="0"/>
        <w:jc w:val="left"/>
      </w:pPr>
    </w:p>
    <w:p w14:paraId="25C9D301" w14:textId="77777777" w:rsidR="00F168C5" w:rsidRDefault="007C3F0D">
      <w:pPr>
        <w:ind w:left="0" w:right="13"/>
      </w:pPr>
      <w:r>
        <w:rPr>
          <w:b/>
        </w:rPr>
        <w:t>План внеурочной деятельности для 1-4 классов реализуемый в 2025-2026 учебном году</w:t>
      </w:r>
      <w:r>
        <w:t xml:space="preserve">       План внеурочной деятельности составлен для основной образовательной программы начального общего образования в соответствии: </w:t>
      </w:r>
    </w:p>
    <w:p w14:paraId="4AB08BDA" w14:textId="77777777" w:rsidR="00F168C5" w:rsidRDefault="007C3F0D" w:rsidP="00510A14">
      <w:pPr>
        <w:numPr>
          <w:ilvl w:val="0"/>
          <w:numId w:val="88"/>
        </w:numPr>
        <w:ind w:right="13" w:firstLine="284"/>
      </w:pPr>
      <w:r>
        <w:t xml:space="preserve">с пунктом 6 частью 3 статьи 28, 30 Федерального закона от 29.12.2012 № 273-ФЗ «Об образовании в Российской Федерации»; </w:t>
      </w:r>
    </w:p>
    <w:p w14:paraId="71F216C4" w14:textId="77777777" w:rsidR="00F168C5" w:rsidRDefault="007C3F0D" w:rsidP="00510A14">
      <w:pPr>
        <w:numPr>
          <w:ilvl w:val="0"/>
          <w:numId w:val="88"/>
        </w:numPr>
        <w:ind w:right="13" w:firstLine="284"/>
      </w:pPr>
      <w:r>
        <w:t xml:space="preserve">СП 2.4.3648-20 «Санитарно-эпидемиологические требования к организациям воспитания и обучения, отдыха и оздоровления детей и молодежи»; </w:t>
      </w:r>
    </w:p>
    <w:p w14:paraId="6F603E9B" w14:textId="77777777" w:rsidR="00192FA3" w:rsidRDefault="007C3F0D" w:rsidP="00510A14">
      <w:pPr>
        <w:numPr>
          <w:ilvl w:val="0"/>
          <w:numId w:val="88"/>
        </w:numPr>
        <w:spacing w:after="11" w:line="270" w:lineRule="auto"/>
        <w:ind w:right="13" w:firstLine="284"/>
      </w:pPr>
      <w:r>
        <w:t xml:space="preserve">СанПиН 1.2.3685-21 «Гигиенические нормативы и требования к обеспечению безопасности и (или) безвредности для человека факторов среды обитания»; </w:t>
      </w:r>
    </w:p>
    <w:p w14:paraId="5A4EC59B" w14:textId="77777777" w:rsidR="00192FA3" w:rsidRDefault="007C3F0D" w:rsidP="00510A14">
      <w:pPr>
        <w:numPr>
          <w:ilvl w:val="0"/>
          <w:numId w:val="88"/>
        </w:numPr>
        <w:spacing w:after="11" w:line="270" w:lineRule="auto"/>
        <w:ind w:right="13" w:firstLine="284"/>
      </w:pPr>
      <w:r>
        <w:t xml:space="preserve">ФГОС НОО, утвержденным приказом Минпросвещения от 31.05.2021 № 286; </w:t>
      </w:r>
    </w:p>
    <w:p w14:paraId="1AFFAA8C" w14:textId="77777777" w:rsidR="00F168C5" w:rsidRDefault="007C3F0D" w:rsidP="00510A14">
      <w:pPr>
        <w:numPr>
          <w:ilvl w:val="0"/>
          <w:numId w:val="88"/>
        </w:numPr>
        <w:spacing w:after="11" w:line="270" w:lineRule="auto"/>
        <w:ind w:right="13" w:firstLine="284"/>
      </w:pPr>
      <w:r>
        <w:t xml:space="preserve">ФОП НОО, утвержденной приказом Минпросвещения от 18.05.2022 № 372. </w:t>
      </w:r>
    </w:p>
    <w:p w14:paraId="5D3E6B2A" w14:textId="77777777" w:rsidR="00F168C5" w:rsidRDefault="007C3F0D" w:rsidP="00510A14">
      <w:pPr>
        <w:numPr>
          <w:ilvl w:val="0"/>
          <w:numId w:val="88"/>
        </w:numPr>
        <w:ind w:right="13" w:firstLine="284"/>
      </w:pPr>
      <w:r>
        <w:t xml:space="preserve">Письмом Министерства образования, науки и молодежи Республики Крым          от 26.05.2025 №3325/01-14;        </w:t>
      </w:r>
    </w:p>
    <w:p w14:paraId="3EA20DD7" w14:textId="77777777" w:rsidR="00F168C5" w:rsidRDefault="007C3F0D">
      <w:pPr>
        <w:ind w:left="0" w:right="13"/>
      </w:pPr>
      <w:r>
        <w:t xml:space="preserve">       Назначение плана внеурочной деятельности - психолого-педагогическое сопровождение обучающихся с учетом успешности их обучения, уровня социальной адаптации и развития, индивидуальных способностей и познавательных интересов. План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w:t>
      </w:r>
    </w:p>
    <w:p w14:paraId="69F9B3F0" w14:textId="77777777" w:rsidR="00F168C5" w:rsidRDefault="007C3F0D">
      <w:pPr>
        <w:ind w:left="0" w:right="13"/>
      </w:pPr>
      <w:r>
        <w:t xml:space="preserve">       При формировании содержания внеурочной деятельности учитывается: </w:t>
      </w:r>
    </w:p>
    <w:p w14:paraId="2B78FF4A" w14:textId="77777777" w:rsidR="00F168C5" w:rsidRDefault="007C3F0D" w:rsidP="00510A14">
      <w:pPr>
        <w:numPr>
          <w:ilvl w:val="0"/>
          <w:numId w:val="88"/>
        </w:numPr>
        <w:spacing w:after="0" w:line="259" w:lineRule="auto"/>
        <w:ind w:right="13" w:firstLine="284"/>
      </w:pPr>
      <w:r>
        <w:t xml:space="preserve">условия функционирования, тип школы, особенности контингента, кадровый состав; </w:t>
      </w:r>
    </w:p>
    <w:p w14:paraId="5BE69272" w14:textId="77777777" w:rsidR="00F168C5" w:rsidRDefault="007C3F0D" w:rsidP="00510A14">
      <w:pPr>
        <w:numPr>
          <w:ilvl w:val="0"/>
          <w:numId w:val="88"/>
        </w:numPr>
        <w:ind w:right="13" w:firstLine="284"/>
      </w:pPr>
      <w:r>
        <w:t xml:space="preserve">результаты диагностики успеваемости и уровня развития обучающихся, проблемы и трудности их учебной деятельности; </w:t>
      </w:r>
    </w:p>
    <w:p w14:paraId="378D1414" w14:textId="77777777" w:rsidR="00F168C5" w:rsidRDefault="007C3F0D" w:rsidP="00510A14">
      <w:pPr>
        <w:numPr>
          <w:ilvl w:val="0"/>
          <w:numId w:val="88"/>
        </w:numPr>
        <w:ind w:right="13" w:firstLine="284"/>
      </w:pPr>
      <w:r>
        <w:t xml:space="preserve">возможность обеспечить условия для организации разнообразных внеурочных занятий и их содержательную связь с урочной деятельностью; </w:t>
      </w:r>
    </w:p>
    <w:p w14:paraId="3A4815FD" w14:textId="77777777" w:rsidR="00F168C5" w:rsidRDefault="007C3F0D" w:rsidP="00510A14">
      <w:pPr>
        <w:numPr>
          <w:ilvl w:val="0"/>
          <w:numId w:val="88"/>
        </w:numPr>
        <w:ind w:right="13" w:firstLine="284"/>
      </w:pPr>
      <w:r>
        <w:t xml:space="preserve">особенности информационно-образовательной среды, национальные и культурные особенности региона, где находится школа. </w:t>
      </w:r>
    </w:p>
    <w:p w14:paraId="7A8052C3" w14:textId="77777777" w:rsidR="00F168C5" w:rsidRDefault="007C3F0D">
      <w:pPr>
        <w:ind w:left="0" w:right="13"/>
      </w:pPr>
      <w:r>
        <w:t xml:space="preserve">       Между урочной и внеурочной деятельностью предусмотрен перерыв не менее 30 минут. </w:t>
      </w:r>
    </w:p>
    <w:p w14:paraId="27F40A76" w14:textId="77777777" w:rsidR="00F168C5" w:rsidRDefault="007C3F0D">
      <w:pPr>
        <w:ind w:left="0" w:right="13"/>
      </w:pPr>
      <w:r>
        <w:t xml:space="preserve">       Продолжительность занятий: </w:t>
      </w:r>
    </w:p>
    <w:p w14:paraId="58422203" w14:textId="77777777" w:rsidR="00192FA3" w:rsidRDefault="007C3F0D">
      <w:pPr>
        <w:ind w:left="0" w:right="13"/>
        <w:rPr>
          <w:b/>
        </w:rPr>
      </w:pPr>
      <w:r>
        <w:t xml:space="preserve">- 1 класс -сентябрь – декабрь - 35 минут; январь – май – 40 минут;   во 2–4 классах –45 минут.        При проведении внеурочных занятий допускается объединение в группы обучающихся из нескольких классов.      </w:t>
      </w:r>
      <w:r>
        <w:rPr>
          <w:b/>
        </w:rPr>
        <w:t xml:space="preserve">       </w:t>
      </w:r>
    </w:p>
    <w:p w14:paraId="7C1FC26D" w14:textId="77777777" w:rsidR="00552C68" w:rsidRDefault="00552C68">
      <w:pPr>
        <w:ind w:left="0" w:right="13"/>
        <w:rPr>
          <w:b/>
        </w:rPr>
      </w:pPr>
    </w:p>
    <w:p w14:paraId="6972BAAB" w14:textId="77777777" w:rsidR="00F168C5" w:rsidRPr="00552C68" w:rsidRDefault="007C3F0D">
      <w:pPr>
        <w:ind w:left="0" w:right="13"/>
        <w:rPr>
          <w:sz w:val="28"/>
        </w:rPr>
      </w:pPr>
      <w:r w:rsidRPr="00552C68">
        <w:rPr>
          <w:b/>
          <w:sz w:val="28"/>
        </w:rPr>
        <w:t xml:space="preserve">Направления и цели внеурочной деятельности. </w:t>
      </w:r>
    </w:p>
    <w:p w14:paraId="717021B0" w14:textId="77777777" w:rsidR="00192FA3" w:rsidRDefault="007C3F0D" w:rsidP="00192FA3">
      <w:pPr>
        <w:ind w:left="0" w:right="13"/>
      </w:pPr>
      <w:r>
        <w:t xml:space="preserve">       </w:t>
      </w:r>
    </w:p>
    <w:p w14:paraId="75C94888" w14:textId="77777777" w:rsidR="00192FA3" w:rsidRPr="00192FA3" w:rsidRDefault="00192FA3" w:rsidP="00192FA3">
      <w:pPr>
        <w:spacing w:after="0" w:line="240" w:lineRule="auto"/>
        <w:ind w:left="0" w:right="0" w:firstLine="0"/>
        <w:rPr>
          <w:b/>
          <w:color w:val="222222"/>
          <w:szCs w:val="24"/>
        </w:rPr>
      </w:pPr>
      <w:r w:rsidRPr="00192FA3">
        <w:rPr>
          <w:color w:val="222222"/>
          <w:szCs w:val="24"/>
        </w:rPr>
        <w:t xml:space="preserve">Для всех классов один час в неделю отведён на внеурочное занятие </w:t>
      </w:r>
      <w:r w:rsidRPr="00192FA3">
        <w:rPr>
          <w:b/>
          <w:color w:val="222222"/>
          <w:szCs w:val="24"/>
        </w:rPr>
        <w:t>"Разговоры о важном".</w:t>
      </w:r>
    </w:p>
    <w:p w14:paraId="45F08351" w14:textId="77777777" w:rsidR="00192FA3" w:rsidRPr="00192FA3" w:rsidRDefault="00192FA3" w:rsidP="00192FA3">
      <w:pPr>
        <w:spacing w:after="0" w:line="240" w:lineRule="auto"/>
        <w:ind w:left="0" w:right="0" w:firstLine="0"/>
        <w:rPr>
          <w:color w:val="222222"/>
          <w:szCs w:val="24"/>
        </w:rPr>
      </w:pPr>
      <w:r w:rsidRPr="00192FA3">
        <w:rPr>
          <w:color w:val="222222"/>
          <w:szCs w:val="24"/>
        </w:rPr>
        <w:lastRenderedPageBreak/>
        <w:t xml:space="preserve">          Цель: 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14:paraId="36EA8248" w14:textId="77777777" w:rsidR="00192FA3" w:rsidRPr="00192FA3" w:rsidRDefault="00192FA3" w:rsidP="00192FA3">
      <w:pPr>
        <w:spacing w:after="0" w:line="240" w:lineRule="auto"/>
        <w:ind w:left="0" w:right="0" w:firstLine="0"/>
        <w:rPr>
          <w:color w:val="222222"/>
          <w:szCs w:val="24"/>
        </w:rPr>
      </w:pPr>
      <w:r w:rsidRPr="00192FA3">
        <w:rPr>
          <w:color w:val="222222"/>
          <w:szCs w:val="24"/>
        </w:rPr>
        <w:t xml:space="preserve">         Форма организации: 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ж собственным поступкам.</w:t>
      </w:r>
    </w:p>
    <w:p w14:paraId="5D94E569" w14:textId="77777777" w:rsidR="00192FA3" w:rsidRPr="00192FA3" w:rsidRDefault="00192FA3" w:rsidP="00192FA3">
      <w:pPr>
        <w:spacing w:after="0" w:line="240" w:lineRule="auto"/>
        <w:ind w:left="0" w:right="0" w:firstLine="0"/>
        <w:rPr>
          <w:color w:val="222222"/>
          <w:szCs w:val="24"/>
        </w:rPr>
      </w:pPr>
      <w:r w:rsidRPr="00192FA3">
        <w:rPr>
          <w:color w:val="222222"/>
          <w:szCs w:val="24"/>
        </w:rPr>
        <w:t xml:space="preserve">         Остальные часы внеурочной деятельности в 2025/2026 учебном году распределены следующим образом:</w:t>
      </w:r>
    </w:p>
    <w:p w14:paraId="3431E482" w14:textId="77777777" w:rsidR="00192FA3" w:rsidRPr="00192FA3" w:rsidRDefault="00192FA3" w:rsidP="00192FA3">
      <w:pPr>
        <w:spacing w:after="0" w:line="240" w:lineRule="auto"/>
        <w:ind w:left="0" w:right="0" w:firstLine="0"/>
        <w:rPr>
          <w:rFonts w:eastAsiaTheme="minorEastAsia"/>
          <w:color w:val="auto"/>
          <w:szCs w:val="24"/>
        </w:rPr>
      </w:pPr>
    </w:p>
    <w:p w14:paraId="79181043"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Theme="minorEastAsia"/>
          <w:color w:val="auto"/>
          <w:szCs w:val="24"/>
        </w:rPr>
        <w:t>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и представлена следующими курсами внеурочной деятельности:</w:t>
      </w:r>
    </w:p>
    <w:p w14:paraId="2B34CDA8" w14:textId="77777777" w:rsidR="00192FA3" w:rsidRPr="00192FA3" w:rsidRDefault="00192FA3" w:rsidP="00192FA3">
      <w:pPr>
        <w:spacing w:after="0" w:line="240" w:lineRule="auto"/>
        <w:ind w:left="0" w:right="0" w:firstLine="0"/>
        <w:rPr>
          <w:rFonts w:eastAsiaTheme="minorEastAsia"/>
          <w:b/>
          <w:color w:val="222222"/>
          <w:szCs w:val="24"/>
          <w:shd w:val="clear" w:color="auto" w:fill="FFFFFF"/>
        </w:rPr>
      </w:pPr>
      <w:r w:rsidRPr="00192FA3">
        <w:rPr>
          <w:rFonts w:eastAsiaTheme="minorEastAsia"/>
          <w:b/>
          <w:color w:val="auto"/>
          <w:szCs w:val="24"/>
        </w:rPr>
        <w:t xml:space="preserve">Название курса : </w:t>
      </w:r>
      <w:r w:rsidRPr="00192FA3">
        <w:rPr>
          <w:rFonts w:eastAsiaTheme="minorEastAsia"/>
          <w:b/>
          <w:color w:val="222222"/>
          <w:szCs w:val="24"/>
          <w:shd w:val="clear" w:color="auto" w:fill="FFFFFF"/>
        </w:rPr>
        <w:t>«Час подвижных игр»</w:t>
      </w:r>
    </w:p>
    <w:p w14:paraId="23C26E7D" w14:textId="77777777" w:rsidR="00192FA3" w:rsidRPr="00192FA3" w:rsidRDefault="00192FA3" w:rsidP="00192FA3">
      <w:pPr>
        <w:spacing w:after="0" w:line="240" w:lineRule="auto"/>
        <w:ind w:left="0" w:right="0" w:firstLine="0"/>
        <w:rPr>
          <w:rFonts w:eastAsia="SchoolBookSanPin"/>
          <w:color w:val="auto"/>
          <w:szCs w:val="24"/>
        </w:rPr>
      </w:pPr>
      <w:r w:rsidRPr="00192FA3">
        <w:rPr>
          <w:rFonts w:eastAsiaTheme="minorEastAsia"/>
          <w:color w:val="auto"/>
          <w:szCs w:val="24"/>
        </w:rPr>
        <w:t xml:space="preserve">Цель: </w:t>
      </w:r>
      <w:r w:rsidRPr="00192FA3">
        <w:rPr>
          <w:rFonts w:eastAsia="SchoolBookSanPin"/>
          <w:color w:val="auto"/>
          <w:szCs w:val="24"/>
        </w:rPr>
        <w:t>Формирование представлений учащихся о здоровом образе жизни, развитие физической активности и двигательных навыков.</w:t>
      </w:r>
    </w:p>
    <w:p w14:paraId="75157DAF"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Theme="minorEastAsia"/>
          <w:color w:val="auto"/>
          <w:szCs w:val="24"/>
        </w:rPr>
        <w:t>Форма организации:</w:t>
      </w:r>
      <w:r w:rsidRPr="00192FA3">
        <w:rPr>
          <w:rFonts w:eastAsia="SchoolBookSanPin"/>
          <w:color w:val="auto"/>
          <w:szCs w:val="24"/>
        </w:rPr>
        <w:t xml:space="preserve"> Кружок учебного курса физической культуры.</w:t>
      </w:r>
    </w:p>
    <w:p w14:paraId="54839F54" w14:textId="77777777" w:rsidR="00192FA3" w:rsidRPr="00192FA3" w:rsidRDefault="00192FA3" w:rsidP="00192FA3">
      <w:pPr>
        <w:spacing w:after="0" w:line="240" w:lineRule="auto"/>
        <w:ind w:left="0" w:right="0" w:firstLine="0"/>
        <w:rPr>
          <w:b/>
          <w:color w:val="auto"/>
          <w:szCs w:val="24"/>
        </w:rPr>
      </w:pPr>
      <w:r w:rsidRPr="00192FA3">
        <w:rPr>
          <w:rFonts w:eastAsiaTheme="minorEastAsia"/>
          <w:b/>
          <w:color w:val="auto"/>
          <w:szCs w:val="24"/>
          <w:lang w:eastAsia="en-US"/>
        </w:rPr>
        <w:t xml:space="preserve">Название курса: </w:t>
      </w:r>
      <w:r w:rsidRPr="00192FA3">
        <w:rPr>
          <w:b/>
          <w:color w:val="auto"/>
          <w:szCs w:val="24"/>
        </w:rPr>
        <w:t>«Юные инспекторы движения»</w:t>
      </w:r>
    </w:p>
    <w:p w14:paraId="588443FD" w14:textId="77777777" w:rsidR="00192FA3" w:rsidRPr="00192FA3" w:rsidRDefault="00192FA3" w:rsidP="00192FA3">
      <w:pPr>
        <w:spacing w:after="0" w:line="240" w:lineRule="auto"/>
        <w:ind w:left="0" w:right="0" w:firstLine="0"/>
        <w:rPr>
          <w:rFonts w:eastAsiaTheme="minorEastAsia"/>
          <w:color w:val="auto"/>
          <w:szCs w:val="24"/>
          <w:lang w:eastAsia="en-US"/>
        </w:rPr>
      </w:pPr>
      <w:r w:rsidRPr="00192FA3">
        <w:rPr>
          <w:color w:val="auto"/>
          <w:szCs w:val="24"/>
        </w:rPr>
        <w:t>Цель:</w:t>
      </w:r>
      <w:r w:rsidRPr="00192FA3">
        <w:rPr>
          <w:rFonts w:ascii="Arial" w:eastAsiaTheme="minorHAnsi" w:hAnsi="Arial" w:cs="Arial"/>
          <w:b/>
          <w:bCs/>
          <w:color w:val="333333"/>
          <w:szCs w:val="24"/>
          <w:shd w:val="clear" w:color="auto" w:fill="FFFFFF"/>
          <w:lang w:eastAsia="en-US"/>
        </w:rPr>
        <w:t xml:space="preserve"> </w:t>
      </w:r>
      <w:r w:rsidRPr="00192FA3">
        <w:rPr>
          <w:rFonts w:eastAsiaTheme="minorHAnsi"/>
          <w:color w:val="333333"/>
          <w:szCs w:val="24"/>
          <w:shd w:val="clear" w:color="auto" w:fill="FFFFFF"/>
          <w:lang w:eastAsia="en-US"/>
        </w:rPr>
        <w:t>вовлечь учащихся в деятельность по профилактике детского дорожного травматизма, познакомить их с содержанием работы специалистов, обеспечивающих безопасность дорожного движения.</w:t>
      </w:r>
    </w:p>
    <w:p w14:paraId="65311F05" w14:textId="77777777" w:rsidR="00192FA3" w:rsidRPr="00192FA3" w:rsidRDefault="00192FA3" w:rsidP="00192FA3">
      <w:pPr>
        <w:spacing w:after="0" w:line="240" w:lineRule="auto"/>
        <w:ind w:left="0" w:right="0" w:firstLine="0"/>
        <w:rPr>
          <w:rFonts w:eastAsiaTheme="minorHAnsi"/>
          <w:color w:val="auto"/>
          <w:szCs w:val="24"/>
          <w:lang w:eastAsia="en-US"/>
        </w:rPr>
      </w:pPr>
      <w:r w:rsidRPr="00192FA3">
        <w:rPr>
          <w:rFonts w:eastAsiaTheme="minorHAnsi"/>
          <w:color w:val="auto"/>
          <w:szCs w:val="24"/>
          <w:lang w:eastAsia="en-US"/>
        </w:rPr>
        <w:t>Форма организации</w:t>
      </w:r>
      <w:r w:rsidRPr="00192FA3">
        <w:rPr>
          <w:rFonts w:asciiTheme="minorHAnsi" w:eastAsiaTheme="minorHAnsi" w:hAnsiTheme="minorHAnsi" w:cstheme="minorBidi"/>
          <w:color w:val="auto"/>
          <w:szCs w:val="24"/>
          <w:lang w:eastAsia="en-US"/>
        </w:rPr>
        <w:t xml:space="preserve">: </w:t>
      </w:r>
      <w:r w:rsidRPr="00192FA3">
        <w:rPr>
          <w:rFonts w:eastAsiaTheme="minorEastAsia"/>
          <w:color w:val="auto"/>
          <w:szCs w:val="24"/>
          <w:lang w:eastAsia="en-US"/>
        </w:rPr>
        <w:t>Кружок.</w:t>
      </w:r>
    </w:p>
    <w:p w14:paraId="287FE20D" w14:textId="77777777" w:rsidR="00192FA3" w:rsidRPr="00192FA3" w:rsidRDefault="00192FA3" w:rsidP="00192FA3">
      <w:pPr>
        <w:spacing w:after="0" w:line="240" w:lineRule="auto"/>
        <w:ind w:left="0" w:right="0" w:firstLine="0"/>
        <w:rPr>
          <w:rFonts w:eastAsiaTheme="minorEastAsia"/>
          <w:color w:val="auto"/>
          <w:szCs w:val="24"/>
        </w:rPr>
      </w:pPr>
    </w:p>
    <w:p w14:paraId="4D0FE164"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Theme="minorEastAsia"/>
          <w:color w:val="auto"/>
          <w:szCs w:val="24"/>
        </w:rPr>
        <w:t>2.Коммуникативная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 и представлена следующими курсами внеурочной деятельности:</w:t>
      </w:r>
    </w:p>
    <w:p w14:paraId="75469CE8" w14:textId="77777777" w:rsidR="00192FA3" w:rsidRPr="00192FA3" w:rsidRDefault="00192FA3" w:rsidP="00192FA3">
      <w:pPr>
        <w:spacing w:after="0" w:line="240" w:lineRule="auto"/>
        <w:ind w:left="0" w:right="0" w:firstLine="0"/>
        <w:rPr>
          <w:rFonts w:eastAsiaTheme="minorEastAsia"/>
          <w:b/>
          <w:color w:val="auto"/>
          <w:szCs w:val="24"/>
        </w:rPr>
      </w:pPr>
      <w:r w:rsidRPr="00192FA3">
        <w:rPr>
          <w:rFonts w:eastAsiaTheme="minorEastAsia"/>
          <w:b/>
          <w:color w:val="auto"/>
          <w:szCs w:val="24"/>
        </w:rPr>
        <w:t xml:space="preserve">Название курса: </w:t>
      </w:r>
      <w:r w:rsidRPr="00192FA3">
        <w:rPr>
          <w:b/>
          <w:color w:val="auto"/>
          <w:szCs w:val="24"/>
        </w:rPr>
        <w:t>«Становлюсь грамотным: читаем, считаем, наблюдаем»</w:t>
      </w:r>
    </w:p>
    <w:p w14:paraId="30FE597B" w14:textId="77777777" w:rsidR="00192FA3" w:rsidRPr="00192FA3" w:rsidRDefault="00192FA3" w:rsidP="00192FA3">
      <w:pPr>
        <w:shd w:val="clear" w:color="auto" w:fill="FFFFFF"/>
        <w:spacing w:after="0" w:line="240" w:lineRule="auto"/>
        <w:ind w:left="0" w:right="0" w:firstLine="0"/>
        <w:rPr>
          <w:szCs w:val="24"/>
        </w:rPr>
      </w:pPr>
      <w:r w:rsidRPr="00192FA3">
        <w:rPr>
          <w:color w:val="auto"/>
          <w:szCs w:val="24"/>
        </w:rPr>
        <w:t xml:space="preserve">Цель: </w:t>
      </w:r>
      <w:r w:rsidRPr="00192FA3">
        <w:rPr>
          <w:szCs w:val="24"/>
        </w:rPr>
        <w:t>Формирование у обучающихся полноценного устойчивого навыка смыслового чтения текстов различных видов, жанров и стилей, обеспечение дополнительной теоретической и практической подготовки по основному учебному курсу «Литературное чтение».</w:t>
      </w:r>
    </w:p>
    <w:p w14:paraId="28BB9E6C"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Theme="minorEastAsia"/>
          <w:color w:val="auto"/>
          <w:szCs w:val="24"/>
        </w:rPr>
        <w:t>Форма организации: Кружок.</w:t>
      </w:r>
    </w:p>
    <w:p w14:paraId="40B96DCD" w14:textId="77777777" w:rsidR="00192FA3" w:rsidRPr="00192FA3" w:rsidRDefault="00192FA3" w:rsidP="00192FA3">
      <w:pPr>
        <w:spacing w:after="0" w:line="240" w:lineRule="auto"/>
        <w:ind w:left="0" w:right="0" w:firstLine="0"/>
        <w:rPr>
          <w:rFonts w:eastAsiaTheme="minorHAnsi"/>
          <w:color w:val="auto"/>
          <w:szCs w:val="24"/>
          <w:lang w:eastAsia="en-US"/>
        </w:rPr>
      </w:pPr>
    </w:p>
    <w:p w14:paraId="24B61FC6"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Theme="minorEastAsia"/>
          <w:color w:val="auto"/>
          <w:szCs w:val="24"/>
        </w:rPr>
        <w:t>3.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и представлена следующими курсами внеурочной деятельности:</w:t>
      </w:r>
    </w:p>
    <w:p w14:paraId="79EDC1A6" w14:textId="77777777" w:rsidR="00192FA3" w:rsidRPr="00192FA3" w:rsidRDefault="00192FA3" w:rsidP="00192FA3">
      <w:pPr>
        <w:spacing w:after="0" w:line="240" w:lineRule="auto"/>
        <w:ind w:left="0" w:right="0" w:firstLine="0"/>
        <w:rPr>
          <w:rFonts w:eastAsia="SchoolBookSanPin"/>
          <w:b/>
          <w:bCs/>
          <w:color w:val="auto"/>
          <w:szCs w:val="24"/>
        </w:rPr>
      </w:pPr>
      <w:r w:rsidRPr="00192FA3">
        <w:rPr>
          <w:rFonts w:eastAsiaTheme="minorEastAsia"/>
          <w:b/>
          <w:color w:val="auto"/>
          <w:szCs w:val="24"/>
        </w:rPr>
        <w:t>Название курса</w:t>
      </w:r>
      <w:r w:rsidRPr="00192FA3">
        <w:rPr>
          <w:rFonts w:eastAsia="SchoolBookSanPin"/>
          <w:b/>
          <w:bCs/>
          <w:color w:val="auto"/>
          <w:szCs w:val="24"/>
        </w:rPr>
        <w:t xml:space="preserve"> : </w:t>
      </w:r>
      <w:r w:rsidRPr="00192FA3">
        <w:rPr>
          <w:rFonts w:eastAsiaTheme="minorEastAsia"/>
          <w:b/>
          <w:color w:val="222222"/>
          <w:szCs w:val="24"/>
          <w:shd w:val="clear" w:color="auto" w:fill="FFFFFF"/>
        </w:rPr>
        <w:t>«Волшебный мир танца»</w:t>
      </w:r>
    </w:p>
    <w:p w14:paraId="312AEB87" w14:textId="77777777" w:rsidR="00192FA3" w:rsidRPr="00192FA3" w:rsidRDefault="00192FA3" w:rsidP="00192FA3">
      <w:pPr>
        <w:spacing w:after="0" w:line="240" w:lineRule="auto"/>
        <w:ind w:left="0" w:right="0" w:firstLine="0"/>
        <w:rPr>
          <w:rFonts w:eastAsia="SchoolBookSanPin"/>
          <w:color w:val="auto"/>
          <w:szCs w:val="24"/>
        </w:rPr>
      </w:pPr>
      <w:r w:rsidRPr="00192FA3">
        <w:rPr>
          <w:rFonts w:eastAsia="SchoolBookSanPin"/>
          <w:color w:val="auto"/>
          <w:szCs w:val="24"/>
        </w:rPr>
        <w:t xml:space="preserve">Цель: </w:t>
      </w:r>
      <w:r w:rsidRPr="00192FA3">
        <w:rPr>
          <w:rFonts w:eastAsiaTheme="minorEastAsia"/>
          <w:color w:val="333333"/>
          <w:szCs w:val="24"/>
          <w:shd w:val="clear" w:color="auto" w:fill="FFFFFF"/>
        </w:rPr>
        <w:t>Обучает правилам поведения, хорошим манерам, культуре общения, развивает ассоциативное мышление, пробуждает фантазию и побуждает к творчеству, улучшает состояние здоровья.</w:t>
      </w:r>
    </w:p>
    <w:p w14:paraId="569A5503"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SchoolBookSanPin"/>
          <w:color w:val="auto"/>
          <w:szCs w:val="24"/>
        </w:rPr>
        <w:t>Форма организации: Кружок.</w:t>
      </w:r>
    </w:p>
    <w:p w14:paraId="79BC2C0D" w14:textId="77777777" w:rsidR="00192FA3" w:rsidRPr="00192FA3" w:rsidRDefault="00192FA3" w:rsidP="00192FA3">
      <w:pPr>
        <w:spacing w:after="0" w:line="240" w:lineRule="auto"/>
        <w:ind w:left="0" w:right="0" w:firstLine="0"/>
        <w:rPr>
          <w:rFonts w:eastAsiaTheme="minorEastAsia"/>
          <w:color w:val="auto"/>
          <w:szCs w:val="24"/>
        </w:rPr>
      </w:pPr>
    </w:p>
    <w:p w14:paraId="42F2F85E"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Theme="minorEastAsia"/>
          <w:color w:val="auto"/>
          <w:szCs w:val="24"/>
        </w:rPr>
        <w:t>4. Информационная культура предполагает учебные курсы в рамках внеурочной деятельности, которые формируют представления обучающихся о разнообразных современных информационных средствах и навыки выполнения разных видов работ на компьютере:</w:t>
      </w:r>
    </w:p>
    <w:p w14:paraId="7E2EFB8C"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Theme="minorEastAsia"/>
          <w:b/>
          <w:color w:val="auto"/>
          <w:szCs w:val="24"/>
        </w:rPr>
        <w:lastRenderedPageBreak/>
        <w:t>Название курса: «</w:t>
      </w:r>
      <w:r w:rsidRPr="00192FA3">
        <w:rPr>
          <w:rFonts w:eastAsia="SchoolBookSanPin"/>
          <w:b/>
          <w:bCs/>
          <w:color w:val="auto"/>
          <w:szCs w:val="24"/>
        </w:rPr>
        <w:t>Первые шаги в мир информатики »</w:t>
      </w:r>
    </w:p>
    <w:p w14:paraId="6B751C0C" w14:textId="77777777" w:rsidR="00192FA3" w:rsidRPr="00192FA3" w:rsidRDefault="00192FA3" w:rsidP="00192FA3">
      <w:pPr>
        <w:spacing w:after="0" w:line="240" w:lineRule="auto"/>
        <w:ind w:left="0" w:right="0" w:firstLine="0"/>
        <w:rPr>
          <w:rFonts w:eastAsia="SchoolBookSanPin"/>
          <w:color w:val="auto"/>
          <w:szCs w:val="24"/>
        </w:rPr>
      </w:pPr>
      <w:r w:rsidRPr="00192FA3">
        <w:rPr>
          <w:rFonts w:eastAsiaTheme="minorEastAsia"/>
          <w:color w:val="auto"/>
          <w:szCs w:val="24"/>
        </w:rPr>
        <w:t xml:space="preserve">Цель: </w:t>
      </w:r>
      <w:r w:rsidRPr="00192FA3">
        <w:rPr>
          <w:rFonts w:eastAsia="SchoolBookSanPin"/>
          <w:color w:val="auto"/>
          <w:szCs w:val="24"/>
        </w:rPr>
        <w:t xml:space="preserve">Знакомство с миром современных технических устройств и культурой </w:t>
      </w:r>
      <w:r w:rsidRPr="00192FA3">
        <w:rPr>
          <w:rFonts w:eastAsia="SchoolBookSanPin"/>
          <w:color w:val="auto"/>
          <w:szCs w:val="24"/>
        </w:rPr>
        <w:br/>
        <w:t>их использования.</w:t>
      </w:r>
    </w:p>
    <w:p w14:paraId="06C1F1AC" w14:textId="77777777" w:rsidR="00192FA3" w:rsidRPr="00192FA3" w:rsidRDefault="00192FA3" w:rsidP="00192FA3">
      <w:pPr>
        <w:spacing w:after="0" w:line="240" w:lineRule="auto"/>
        <w:ind w:left="0" w:right="0" w:firstLine="0"/>
        <w:rPr>
          <w:rFonts w:eastAsia="SchoolBookSanPin"/>
          <w:color w:val="auto"/>
          <w:szCs w:val="24"/>
        </w:rPr>
      </w:pPr>
      <w:r w:rsidRPr="00192FA3">
        <w:rPr>
          <w:rFonts w:eastAsiaTheme="minorEastAsia"/>
          <w:color w:val="auto"/>
          <w:szCs w:val="24"/>
        </w:rPr>
        <w:t>Форма организации: Кружок.</w:t>
      </w:r>
      <w:r w:rsidRPr="00192FA3">
        <w:rPr>
          <w:rFonts w:eastAsia="SchoolBookSanPin"/>
          <w:color w:val="auto"/>
          <w:szCs w:val="24"/>
        </w:rPr>
        <w:t xml:space="preserve"> </w:t>
      </w:r>
    </w:p>
    <w:p w14:paraId="596109F5" w14:textId="77777777" w:rsidR="00192FA3" w:rsidRPr="00192FA3" w:rsidRDefault="00192FA3" w:rsidP="00192FA3">
      <w:pPr>
        <w:spacing w:after="0" w:line="240" w:lineRule="auto"/>
        <w:ind w:left="0" w:right="0" w:firstLine="0"/>
        <w:rPr>
          <w:rFonts w:eastAsiaTheme="minorEastAsia"/>
          <w:color w:val="auto"/>
          <w:szCs w:val="24"/>
        </w:rPr>
      </w:pPr>
    </w:p>
    <w:p w14:paraId="7AC7D7DD"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Theme="minorEastAsia"/>
          <w:color w:val="auto"/>
          <w:szCs w:val="24"/>
        </w:rPr>
        <w:t>5. Интеллектуальные марафоны организуются через систему интеллектуальных соревновательных мероприятий, которые призваны развивать общую культуру и эрудицию обучающегося, его познавательные интересы и способности к самообразованию и представлены следующими курсами внеурочной деятельности:</w:t>
      </w:r>
    </w:p>
    <w:p w14:paraId="5FB12DA6" w14:textId="77777777" w:rsidR="00192FA3" w:rsidRPr="00192FA3" w:rsidRDefault="00192FA3" w:rsidP="00192FA3">
      <w:pPr>
        <w:spacing w:after="0" w:line="240" w:lineRule="auto"/>
        <w:ind w:left="0" w:right="0" w:firstLine="0"/>
        <w:rPr>
          <w:b/>
          <w:color w:val="auto"/>
          <w:szCs w:val="24"/>
        </w:rPr>
      </w:pPr>
      <w:r w:rsidRPr="00192FA3">
        <w:rPr>
          <w:rFonts w:eastAsiaTheme="minorEastAsia"/>
          <w:b/>
          <w:color w:val="auto"/>
          <w:szCs w:val="24"/>
        </w:rPr>
        <w:t>Название курса : «</w:t>
      </w:r>
      <w:r w:rsidRPr="00192FA3">
        <w:rPr>
          <w:b/>
          <w:color w:val="auto"/>
          <w:szCs w:val="24"/>
        </w:rPr>
        <w:t>Орлята России »</w:t>
      </w:r>
    </w:p>
    <w:p w14:paraId="2B311698" w14:textId="77777777" w:rsidR="00192FA3" w:rsidRPr="00192FA3" w:rsidRDefault="00192FA3" w:rsidP="00192FA3">
      <w:pPr>
        <w:spacing w:after="0" w:line="240" w:lineRule="auto"/>
        <w:ind w:left="0" w:right="0" w:firstLine="0"/>
        <w:rPr>
          <w:rFonts w:eastAsiaTheme="minorEastAsia"/>
          <w:color w:val="auto"/>
          <w:szCs w:val="24"/>
        </w:rPr>
      </w:pPr>
      <w:r w:rsidRPr="00192FA3">
        <w:rPr>
          <w:color w:val="auto"/>
          <w:szCs w:val="24"/>
        </w:rPr>
        <w:t>Цель:</w:t>
      </w:r>
      <w:r w:rsidRPr="00192FA3">
        <w:rPr>
          <w:rFonts w:eastAsiaTheme="minorEastAsia"/>
          <w:szCs w:val="24"/>
          <w:shd w:val="clear" w:color="auto" w:fill="FFFFFF"/>
        </w:rPr>
        <w:t xml:space="preserve"> Формирование у ребёнка младшего школьного возраста социально-ценностных знаний, отношений и опыта позитивного преобразования социального мира на основе российских базовых национальных ценностей, накопленных предыдущими поколениями, воспитание культуры общения, воспитание любви к своему Отечеству, его истории, культуре, природе, развитие самостоятельности и ответственности.</w:t>
      </w:r>
    </w:p>
    <w:p w14:paraId="153C7E2B" w14:textId="77777777" w:rsidR="00192FA3" w:rsidRPr="00192FA3" w:rsidRDefault="00192FA3" w:rsidP="00192FA3">
      <w:pPr>
        <w:shd w:val="clear" w:color="auto" w:fill="FFFFFF"/>
        <w:spacing w:after="0" w:line="240" w:lineRule="auto"/>
        <w:ind w:left="0" w:right="0" w:firstLine="0"/>
        <w:rPr>
          <w:color w:val="auto"/>
          <w:szCs w:val="24"/>
        </w:rPr>
      </w:pPr>
      <w:r w:rsidRPr="00192FA3">
        <w:rPr>
          <w:color w:val="auto"/>
          <w:szCs w:val="24"/>
        </w:rPr>
        <w:t xml:space="preserve">Форма организации: Кружок. </w:t>
      </w:r>
    </w:p>
    <w:p w14:paraId="4CC0ECE5" w14:textId="77777777" w:rsidR="00192FA3" w:rsidRPr="00192FA3" w:rsidRDefault="00192FA3" w:rsidP="00192FA3">
      <w:pPr>
        <w:shd w:val="clear" w:color="auto" w:fill="FFFFFF"/>
        <w:spacing w:after="0" w:line="240" w:lineRule="auto"/>
        <w:ind w:left="0" w:right="0" w:firstLine="0"/>
        <w:rPr>
          <w:rFonts w:ascii="Calibri" w:hAnsi="Calibri" w:cs="Calibri"/>
          <w:szCs w:val="24"/>
        </w:rPr>
      </w:pPr>
    </w:p>
    <w:p w14:paraId="204CECA7"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Theme="minorEastAsia"/>
          <w:color w:val="auto"/>
          <w:szCs w:val="24"/>
        </w:rPr>
        <w:t>6."Учение с увлечением!" включает систему занятий в зоне ближайшего развития, когда учитель непосредственно помогает обучающемуся преодолеть трудности, возникшие при изучении разных предметов:</w:t>
      </w:r>
    </w:p>
    <w:p w14:paraId="421F85E1" w14:textId="77777777" w:rsidR="00192FA3" w:rsidRPr="00192FA3" w:rsidRDefault="00192FA3" w:rsidP="00192FA3">
      <w:pPr>
        <w:spacing w:after="0" w:line="240" w:lineRule="auto"/>
        <w:ind w:left="0" w:right="0" w:firstLine="0"/>
        <w:rPr>
          <w:b/>
          <w:color w:val="auto"/>
          <w:szCs w:val="24"/>
        </w:rPr>
      </w:pPr>
      <w:r w:rsidRPr="00192FA3">
        <w:rPr>
          <w:rFonts w:eastAsiaTheme="minorEastAsia"/>
          <w:b/>
          <w:color w:val="auto"/>
          <w:szCs w:val="24"/>
        </w:rPr>
        <w:t xml:space="preserve">Название курса: </w:t>
      </w:r>
      <w:r w:rsidRPr="00192FA3">
        <w:rPr>
          <w:b/>
          <w:color w:val="auto"/>
          <w:szCs w:val="24"/>
        </w:rPr>
        <w:t>«</w:t>
      </w:r>
      <w:r w:rsidRPr="00192FA3">
        <w:rPr>
          <w:rFonts w:eastAsiaTheme="minorEastAsia"/>
          <w:b/>
          <w:color w:val="222222"/>
          <w:szCs w:val="24"/>
          <w:shd w:val="clear" w:color="auto" w:fill="FFFFFF"/>
        </w:rPr>
        <w:t>Защитники природы</w:t>
      </w:r>
      <w:r w:rsidRPr="00192FA3">
        <w:rPr>
          <w:b/>
          <w:color w:val="auto"/>
          <w:szCs w:val="24"/>
        </w:rPr>
        <w:t>»</w:t>
      </w:r>
    </w:p>
    <w:p w14:paraId="4E5FDFF4" w14:textId="77777777" w:rsidR="00192FA3" w:rsidRPr="00192FA3" w:rsidRDefault="00192FA3" w:rsidP="00192FA3">
      <w:pPr>
        <w:spacing w:after="0" w:line="240" w:lineRule="auto"/>
        <w:ind w:left="0" w:right="0" w:firstLine="0"/>
        <w:rPr>
          <w:rFonts w:eastAsiaTheme="minorEastAsia"/>
          <w:color w:val="auto"/>
          <w:szCs w:val="24"/>
        </w:rPr>
      </w:pPr>
      <w:r w:rsidRPr="00192FA3">
        <w:rPr>
          <w:rFonts w:eastAsiaTheme="minorEastAsia"/>
          <w:color w:val="auto"/>
          <w:szCs w:val="24"/>
        </w:rPr>
        <w:t xml:space="preserve">Цель: </w:t>
      </w:r>
      <w:r w:rsidRPr="00192FA3">
        <w:rPr>
          <w:rFonts w:eastAsiaTheme="minorEastAsia"/>
          <w:szCs w:val="24"/>
          <w:shd w:val="clear" w:color="auto" w:fill="FFFFFF"/>
        </w:rPr>
        <w:t xml:space="preserve">формирование у обучающихся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следствие, бережного отношения к ней, воспитание культуры </w:t>
      </w:r>
      <w:proofErr w:type="spellStart"/>
      <w:r w:rsidRPr="00192FA3">
        <w:rPr>
          <w:rFonts w:eastAsiaTheme="minorEastAsia"/>
          <w:szCs w:val="24"/>
          <w:shd w:val="clear" w:color="auto" w:fill="FFFFFF"/>
        </w:rPr>
        <w:t>природолюбия</w:t>
      </w:r>
      <w:proofErr w:type="spellEnd"/>
      <w:r w:rsidRPr="00192FA3">
        <w:rPr>
          <w:rFonts w:eastAsiaTheme="minorEastAsia"/>
          <w:szCs w:val="24"/>
          <w:shd w:val="clear" w:color="auto" w:fill="FFFFFF"/>
        </w:rPr>
        <w:t>.</w:t>
      </w:r>
    </w:p>
    <w:p w14:paraId="4F1F7DF7" w14:textId="77777777" w:rsidR="00192FA3" w:rsidRPr="00192FA3" w:rsidRDefault="00192FA3" w:rsidP="00192FA3">
      <w:pPr>
        <w:spacing w:after="0" w:line="240" w:lineRule="auto"/>
        <w:ind w:left="0" w:right="0" w:firstLine="0"/>
        <w:rPr>
          <w:color w:val="auto"/>
          <w:szCs w:val="24"/>
          <w:lang w:eastAsia="ar-SA"/>
        </w:rPr>
      </w:pPr>
      <w:r w:rsidRPr="00192FA3">
        <w:rPr>
          <w:rFonts w:eastAsiaTheme="minorEastAsia"/>
          <w:color w:val="auto"/>
          <w:szCs w:val="24"/>
        </w:rPr>
        <w:t xml:space="preserve">Форма организации: Кружок. </w:t>
      </w:r>
    </w:p>
    <w:p w14:paraId="06303CE8" w14:textId="77777777" w:rsidR="00192FA3" w:rsidRPr="00192FA3" w:rsidRDefault="00192FA3" w:rsidP="00192FA3">
      <w:pPr>
        <w:spacing w:after="0" w:line="240" w:lineRule="auto"/>
        <w:ind w:left="0" w:right="0" w:firstLine="0"/>
        <w:rPr>
          <w:rFonts w:eastAsiaTheme="minorHAnsi"/>
          <w:b/>
          <w:color w:val="auto"/>
          <w:szCs w:val="24"/>
          <w:lang w:eastAsia="en-US"/>
        </w:rPr>
      </w:pPr>
      <w:r w:rsidRPr="00192FA3">
        <w:rPr>
          <w:rFonts w:eastAsiaTheme="minorHAnsi"/>
          <w:b/>
          <w:color w:val="auto"/>
          <w:szCs w:val="24"/>
          <w:lang w:eastAsia="en-US"/>
        </w:rPr>
        <w:t>Название курса:</w:t>
      </w:r>
      <w:r w:rsidRPr="00192FA3">
        <w:rPr>
          <w:b/>
          <w:color w:val="auto"/>
          <w:szCs w:val="24"/>
        </w:rPr>
        <w:t xml:space="preserve"> «Крымскотатарский язык»</w:t>
      </w:r>
    </w:p>
    <w:p w14:paraId="039D5166" w14:textId="77777777" w:rsidR="00192FA3" w:rsidRPr="00192FA3" w:rsidRDefault="00192FA3" w:rsidP="00192FA3">
      <w:pPr>
        <w:spacing w:after="0" w:line="240" w:lineRule="auto"/>
        <w:ind w:left="0" w:right="0" w:firstLine="0"/>
        <w:rPr>
          <w:color w:val="000000" w:themeColor="text1"/>
          <w:szCs w:val="24"/>
          <w:lang w:eastAsia="ar-SA"/>
        </w:rPr>
      </w:pPr>
      <w:r w:rsidRPr="00192FA3">
        <w:rPr>
          <w:rFonts w:eastAsiaTheme="minorHAnsi"/>
          <w:color w:val="auto"/>
          <w:szCs w:val="24"/>
          <w:lang w:eastAsia="en-US"/>
        </w:rPr>
        <w:t xml:space="preserve">Цель: </w:t>
      </w:r>
      <w:r w:rsidRPr="00192FA3">
        <w:rPr>
          <w:color w:val="000000" w:themeColor="text1"/>
          <w:szCs w:val="24"/>
          <w:lang w:eastAsia="ar-SA"/>
        </w:rPr>
        <w:t>Научить общению на начальном уровне, прививать элементарные знания и умения о правописании крымскотатарского языка, развивать мыслительную деятельность учащихся и дать понятие о народоведении и культуре народа.</w:t>
      </w:r>
    </w:p>
    <w:p w14:paraId="4548639C" w14:textId="77777777" w:rsidR="00192FA3" w:rsidRPr="00192FA3" w:rsidRDefault="00192FA3" w:rsidP="00192FA3">
      <w:pPr>
        <w:spacing w:after="0" w:line="240" w:lineRule="auto"/>
        <w:ind w:left="0" w:right="0" w:firstLine="0"/>
        <w:rPr>
          <w:rFonts w:eastAsiaTheme="minorEastAsia"/>
          <w:color w:val="auto"/>
          <w:szCs w:val="24"/>
          <w:lang w:eastAsia="en-US"/>
        </w:rPr>
      </w:pPr>
      <w:r w:rsidRPr="00192FA3">
        <w:rPr>
          <w:rFonts w:eastAsiaTheme="minorHAnsi"/>
          <w:color w:val="auto"/>
          <w:szCs w:val="24"/>
          <w:lang w:eastAsia="en-US"/>
        </w:rPr>
        <w:t xml:space="preserve">Форма организации: </w:t>
      </w:r>
      <w:r w:rsidRPr="00192FA3">
        <w:rPr>
          <w:rFonts w:eastAsiaTheme="minorEastAsia"/>
          <w:color w:val="auto"/>
          <w:szCs w:val="24"/>
          <w:lang w:eastAsia="en-US"/>
        </w:rPr>
        <w:t xml:space="preserve">Кружок. </w:t>
      </w:r>
    </w:p>
    <w:p w14:paraId="0522424C" w14:textId="77777777" w:rsidR="00192FA3" w:rsidRPr="00192FA3" w:rsidRDefault="00192FA3" w:rsidP="00192FA3">
      <w:pPr>
        <w:spacing w:after="0" w:line="240" w:lineRule="auto"/>
        <w:ind w:left="0" w:right="0" w:firstLine="0"/>
        <w:rPr>
          <w:rFonts w:eastAsiaTheme="minorHAnsi"/>
          <w:color w:val="auto"/>
          <w:szCs w:val="24"/>
          <w:lang w:eastAsia="en-US"/>
        </w:rPr>
      </w:pPr>
    </w:p>
    <w:p w14:paraId="0E56234C" w14:textId="77777777" w:rsidR="00192FA3" w:rsidRPr="00192FA3" w:rsidRDefault="00192FA3" w:rsidP="00192FA3">
      <w:pPr>
        <w:spacing w:after="0" w:line="240" w:lineRule="auto"/>
        <w:ind w:left="0" w:right="0" w:firstLine="0"/>
        <w:rPr>
          <w:rFonts w:eastAsiaTheme="minorHAnsi"/>
          <w:color w:val="auto"/>
          <w:szCs w:val="24"/>
          <w:lang w:eastAsia="en-US"/>
        </w:rPr>
      </w:pPr>
      <w:r w:rsidRPr="00192FA3">
        <w:rPr>
          <w:rFonts w:eastAsiaTheme="minorHAnsi"/>
          <w:b/>
          <w:color w:val="auto"/>
          <w:szCs w:val="24"/>
          <w:lang w:eastAsia="en-US"/>
        </w:rPr>
        <w:t>2. Формы промежуточной аттестации.</w:t>
      </w:r>
    </w:p>
    <w:p w14:paraId="1994CB3E" w14:textId="77777777" w:rsidR="00192FA3" w:rsidRPr="00192FA3" w:rsidRDefault="00192FA3" w:rsidP="00192FA3">
      <w:pPr>
        <w:spacing w:after="0" w:line="240" w:lineRule="auto"/>
        <w:ind w:left="0" w:right="0" w:firstLine="0"/>
        <w:jc w:val="center"/>
        <w:rPr>
          <w:rFonts w:eastAsiaTheme="minorHAnsi"/>
          <w:b/>
          <w:color w:val="auto"/>
          <w:szCs w:val="24"/>
          <w:lang w:eastAsia="en-US"/>
        </w:rPr>
      </w:pPr>
    </w:p>
    <w:tbl>
      <w:tblPr>
        <w:tblStyle w:val="a8"/>
        <w:tblW w:w="0" w:type="auto"/>
        <w:tblLook w:val="04A0" w:firstRow="1" w:lastRow="0" w:firstColumn="1" w:lastColumn="0" w:noHBand="0" w:noVBand="1"/>
      </w:tblPr>
      <w:tblGrid>
        <w:gridCol w:w="4713"/>
        <w:gridCol w:w="4632"/>
      </w:tblGrid>
      <w:tr w:rsidR="00192FA3" w:rsidRPr="00192FA3" w14:paraId="7DE48A65" w14:textId="77777777" w:rsidTr="001526A0">
        <w:tc>
          <w:tcPr>
            <w:tcW w:w="4713" w:type="dxa"/>
            <w:tcBorders>
              <w:top w:val="single" w:sz="4" w:space="0" w:color="auto"/>
              <w:left w:val="single" w:sz="4" w:space="0" w:color="auto"/>
              <w:bottom w:val="single" w:sz="4" w:space="0" w:color="auto"/>
              <w:right w:val="single" w:sz="4" w:space="0" w:color="auto"/>
            </w:tcBorders>
            <w:hideMark/>
          </w:tcPr>
          <w:p w14:paraId="7C45B893" w14:textId="77777777" w:rsidR="00192FA3" w:rsidRPr="00192FA3" w:rsidRDefault="00192FA3" w:rsidP="00192FA3">
            <w:pPr>
              <w:spacing w:after="0" w:line="240" w:lineRule="auto"/>
              <w:ind w:left="0" w:right="0" w:firstLine="0"/>
              <w:jc w:val="left"/>
              <w:rPr>
                <w:rFonts w:eastAsiaTheme="minorHAnsi"/>
                <w:color w:val="auto"/>
                <w:szCs w:val="24"/>
              </w:rPr>
            </w:pPr>
            <w:r w:rsidRPr="00192FA3">
              <w:rPr>
                <w:rFonts w:eastAsiaTheme="minorHAnsi"/>
                <w:color w:val="auto"/>
                <w:szCs w:val="24"/>
              </w:rPr>
              <w:t>Курс внеурочной деятельности</w:t>
            </w:r>
          </w:p>
        </w:tc>
        <w:tc>
          <w:tcPr>
            <w:tcW w:w="4632" w:type="dxa"/>
            <w:tcBorders>
              <w:top w:val="single" w:sz="4" w:space="0" w:color="auto"/>
              <w:left w:val="single" w:sz="4" w:space="0" w:color="auto"/>
              <w:bottom w:val="single" w:sz="4" w:space="0" w:color="auto"/>
              <w:right w:val="single" w:sz="4" w:space="0" w:color="auto"/>
            </w:tcBorders>
            <w:hideMark/>
          </w:tcPr>
          <w:p w14:paraId="19C6E24E" w14:textId="77777777" w:rsidR="00192FA3" w:rsidRPr="00192FA3" w:rsidRDefault="00192FA3" w:rsidP="00192FA3">
            <w:pPr>
              <w:spacing w:after="0" w:line="240" w:lineRule="auto"/>
              <w:ind w:left="0" w:right="0" w:firstLine="0"/>
              <w:jc w:val="center"/>
              <w:rPr>
                <w:rFonts w:eastAsiaTheme="minorHAnsi"/>
                <w:color w:val="auto"/>
                <w:szCs w:val="24"/>
              </w:rPr>
            </w:pPr>
            <w:r w:rsidRPr="00192FA3">
              <w:rPr>
                <w:rFonts w:eastAsiaTheme="minorHAnsi"/>
                <w:color w:val="auto"/>
                <w:szCs w:val="24"/>
              </w:rPr>
              <w:t>Формы промежуточной аттестации</w:t>
            </w:r>
          </w:p>
        </w:tc>
      </w:tr>
      <w:tr w:rsidR="00192FA3" w:rsidRPr="00192FA3" w14:paraId="6A789277" w14:textId="77777777" w:rsidTr="001526A0">
        <w:trPr>
          <w:trHeight w:val="456"/>
        </w:trPr>
        <w:tc>
          <w:tcPr>
            <w:tcW w:w="4713" w:type="dxa"/>
            <w:tcBorders>
              <w:top w:val="single" w:sz="4" w:space="0" w:color="auto"/>
              <w:left w:val="single" w:sz="4" w:space="0" w:color="auto"/>
              <w:bottom w:val="single" w:sz="4" w:space="0" w:color="auto"/>
              <w:right w:val="single" w:sz="4" w:space="0" w:color="auto"/>
            </w:tcBorders>
            <w:vAlign w:val="center"/>
            <w:hideMark/>
          </w:tcPr>
          <w:p w14:paraId="439E5082" w14:textId="77777777" w:rsidR="00192FA3" w:rsidRPr="00192FA3" w:rsidRDefault="00192FA3" w:rsidP="00192FA3">
            <w:pPr>
              <w:spacing w:before="100" w:after="100" w:line="240" w:lineRule="auto"/>
              <w:ind w:left="0" w:right="0" w:firstLine="0"/>
              <w:rPr>
                <w:rFonts w:eastAsiaTheme="minorEastAsia"/>
                <w:color w:val="auto"/>
                <w:szCs w:val="24"/>
              </w:rPr>
            </w:pPr>
            <w:r w:rsidRPr="00192FA3">
              <w:rPr>
                <w:rFonts w:eastAsiaTheme="minorEastAsia"/>
                <w:color w:val="auto"/>
                <w:szCs w:val="24"/>
              </w:rPr>
              <w:t>« Разговоры о важном»</w:t>
            </w:r>
          </w:p>
        </w:tc>
        <w:tc>
          <w:tcPr>
            <w:tcW w:w="4632" w:type="dxa"/>
            <w:tcBorders>
              <w:top w:val="single" w:sz="4" w:space="0" w:color="auto"/>
              <w:left w:val="single" w:sz="4" w:space="0" w:color="auto"/>
              <w:bottom w:val="single" w:sz="4" w:space="0" w:color="auto"/>
              <w:right w:val="single" w:sz="4" w:space="0" w:color="auto"/>
            </w:tcBorders>
            <w:hideMark/>
          </w:tcPr>
          <w:p w14:paraId="2B8362F8" w14:textId="77777777" w:rsidR="00192FA3" w:rsidRPr="00192FA3" w:rsidRDefault="00192FA3" w:rsidP="00192FA3">
            <w:pPr>
              <w:spacing w:after="0" w:line="240" w:lineRule="auto"/>
              <w:ind w:left="0" w:right="0" w:firstLine="0"/>
              <w:jc w:val="left"/>
              <w:rPr>
                <w:rFonts w:eastAsiaTheme="minorHAnsi"/>
                <w:color w:val="auto"/>
                <w:szCs w:val="24"/>
              </w:rPr>
            </w:pPr>
            <w:r w:rsidRPr="00192FA3">
              <w:rPr>
                <w:rFonts w:eastAsiaTheme="minorHAnsi"/>
                <w:color w:val="auto"/>
                <w:szCs w:val="24"/>
              </w:rPr>
              <w:t xml:space="preserve">                    Проектная работа</w:t>
            </w:r>
          </w:p>
        </w:tc>
      </w:tr>
      <w:tr w:rsidR="00192FA3" w:rsidRPr="00192FA3" w14:paraId="0D4C1A40" w14:textId="77777777" w:rsidTr="001526A0">
        <w:trPr>
          <w:trHeight w:val="444"/>
        </w:trPr>
        <w:tc>
          <w:tcPr>
            <w:tcW w:w="4713" w:type="dxa"/>
            <w:tcBorders>
              <w:top w:val="single" w:sz="4" w:space="0" w:color="auto"/>
              <w:left w:val="single" w:sz="4" w:space="0" w:color="auto"/>
              <w:bottom w:val="single" w:sz="4" w:space="0" w:color="auto"/>
              <w:right w:val="single" w:sz="4" w:space="0" w:color="auto"/>
            </w:tcBorders>
            <w:vAlign w:val="center"/>
            <w:hideMark/>
          </w:tcPr>
          <w:p w14:paraId="2E97DF49" w14:textId="77777777" w:rsidR="00192FA3" w:rsidRPr="00192FA3" w:rsidRDefault="00192FA3" w:rsidP="00192FA3">
            <w:pPr>
              <w:spacing w:before="100" w:after="100" w:line="240" w:lineRule="auto"/>
              <w:ind w:left="0" w:right="0" w:firstLine="0"/>
              <w:rPr>
                <w:rFonts w:eastAsiaTheme="minorHAnsi"/>
                <w:color w:val="222222"/>
                <w:szCs w:val="24"/>
                <w:shd w:val="clear" w:color="auto" w:fill="FFFFFF"/>
              </w:rPr>
            </w:pPr>
            <w:r w:rsidRPr="00192FA3">
              <w:rPr>
                <w:rFonts w:eastAsiaTheme="minorHAnsi"/>
                <w:color w:val="222222"/>
                <w:szCs w:val="24"/>
                <w:shd w:val="clear" w:color="auto" w:fill="FFFFFF"/>
              </w:rPr>
              <w:t>«Час подвижных игр»</w:t>
            </w:r>
          </w:p>
        </w:tc>
        <w:tc>
          <w:tcPr>
            <w:tcW w:w="4632" w:type="dxa"/>
            <w:tcBorders>
              <w:top w:val="single" w:sz="4" w:space="0" w:color="auto"/>
              <w:left w:val="single" w:sz="4" w:space="0" w:color="auto"/>
              <w:bottom w:val="single" w:sz="4" w:space="0" w:color="auto"/>
              <w:right w:val="single" w:sz="4" w:space="0" w:color="auto"/>
            </w:tcBorders>
            <w:hideMark/>
          </w:tcPr>
          <w:p w14:paraId="135DB742" w14:textId="77777777" w:rsidR="00192FA3" w:rsidRPr="00192FA3" w:rsidRDefault="00192FA3" w:rsidP="00192FA3">
            <w:pPr>
              <w:spacing w:before="100" w:after="100" w:line="240" w:lineRule="auto"/>
              <w:ind w:left="0" w:right="0" w:firstLine="0"/>
              <w:jc w:val="left"/>
              <w:rPr>
                <w:rFonts w:eastAsiaTheme="minorHAnsi"/>
                <w:color w:val="auto"/>
                <w:szCs w:val="24"/>
              </w:rPr>
            </w:pPr>
            <w:r w:rsidRPr="00192FA3">
              <w:rPr>
                <w:rFonts w:eastAsiaTheme="minorHAnsi"/>
                <w:color w:val="auto"/>
                <w:szCs w:val="24"/>
              </w:rPr>
              <w:t xml:space="preserve">                    Зачет</w:t>
            </w:r>
          </w:p>
        </w:tc>
      </w:tr>
      <w:tr w:rsidR="00192FA3" w:rsidRPr="00192FA3" w14:paraId="03B0CCF5" w14:textId="77777777" w:rsidTr="001526A0">
        <w:trPr>
          <w:trHeight w:val="468"/>
        </w:trPr>
        <w:tc>
          <w:tcPr>
            <w:tcW w:w="4713" w:type="dxa"/>
            <w:tcBorders>
              <w:top w:val="single" w:sz="4" w:space="0" w:color="auto"/>
              <w:left w:val="single" w:sz="4" w:space="0" w:color="auto"/>
              <w:bottom w:val="single" w:sz="4" w:space="0" w:color="auto"/>
              <w:right w:val="single" w:sz="4" w:space="0" w:color="auto"/>
            </w:tcBorders>
            <w:vAlign w:val="center"/>
            <w:hideMark/>
          </w:tcPr>
          <w:p w14:paraId="3B97B05D" w14:textId="77777777" w:rsidR="00192FA3" w:rsidRPr="00192FA3" w:rsidRDefault="00192FA3" w:rsidP="00192FA3">
            <w:pPr>
              <w:spacing w:before="100" w:after="100" w:line="240" w:lineRule="auto"/>
              <w:ind w:left="0" w:right="0" w:firstLine="0"/>
              <w:rPr>
                <w:color w:val="auto"/>
                <w:szCs w:val="24"/>
              </w:rPr>
            </w:pPr>
            <w:r w:rsidRPr="00192FA3">
              <w:rPr>
                <w:color w:val="auto"/>
                <w:szCs w:val="24"/>
              </w:rPr>
              <w:t>«Юные инспекторы движения»</w:t>
            </w:r>
          </w:p>
        </w:tc>
        <w:tc>
          <w:tcPr>
            <w:tcW w:w="4632" w:type="dxa"/>
            <w:tcBorders>
              <w:top w:val="single" w:sz="4" w:space="0" w:color="auto"/>
              <w:left w:val="single" w:sz="4" w:space="0" w:color="auto"/>
              <w:bottom w:val="single" w:sz="4" w:space="0" w:color="auto"/>
              <w:right w:val="single" w:sz="4" w:space="0" w:color="auto"/>
            </w:tcBorders>
            <w:hideMark/>
          </w:tcPr>
          <w:p w14:paraId="4555B295" w14:textId="77777777" w:rsidR="00192FA3" w:rsidRPr="00192FA3" w:rsidRDefault="00192FA3" w:rsidP="00192FA3">
            <w:pPr>
              <w:spacing w:before="100" w:after="100" w:line="240" w:lineRule="auto"/>
              <w:ind w:left="0" w:right="0" w:firstLine="0"/>
              <w:jc w:val="left"/>
              <w:rPr>
                <w:rFonts w:eastAsiaTheme="minorHAnsi"/>
                <w:color w:val="auto"/>
                <w:szCs w:val="24"/>
              </w:rPr>
            </w:pPr>
            <w:r w:rsidRPr="00192FA3">
              <w:rPr>
                <w:rFonts w:eastAsiaTheme="minorHAnsi"/>
                <w:color w:val="auto"/>
                <w:szCs w:val="24"/>
              </w:rPr>
              <w:t xml:space="preserve">                    Зачет</w:t>
            </w:r>
          </w:p>
        </w:tc>
      </w:tr>
      <w:tr w:rsidR="00192FA3" w:rsidRPr="00192FA3" w14:paraId="4DF125A3" w14:textId="77777777" w:rsidTr="001526A0">
        <w:trPr>
          <w:trHeight w:val="1056"/>
        </w:trPr>
        <w:tc>
          <w:tcPr>
            <w:tcW w:w="4713" w:type="dxa"/>
            <w:tcBorders>
              <w:top w:val="single" w:sz="4" w:space="0" w:color="auto"/>
              <w:left w:val="single" w:sz="4" w:space="0" w:color="auto"/>
              <w:bottom w:val="single" w:sz="4" w:space="0" w:color="auto"/>
              <w:right w:val="single" w:sz="4" w:space="0" w:color="auto"/>
            </w:tcBorders>
            <w:vAlign w:val="center"/>
            <w:hideMark/>
          </w:tcPr>
          <w:p w14:paraId="30B389C7" w14:textId="77777777" w:rsidR="00192FA3" w:rsidRPr="00192FA3" w:rsidRDefault="00192FA3" w:rsidP="00192FA3">
            <w:pPr>
              <w:spacing w:before="100" w:after="100" w:line="240" w:lineRule="auto"/>
              <w:ind w:left="0" w:right="0" w:firstLine="0"/>
              <w:rPr>
                <w:color w:val="auto"/>
                <w:szCs w:val="24"/>
              </w:rPr>
            </w:pPr>
            <w:r w:rsidRPr="00192FA3">
              <w:rPr>
                <w:color w:val="auto"/>
                <w:szCs w:val="24"/>
              </w:rPr>
              <w:t>«Становлюсь грамотным: читаем, считаем, наблюдаем»</w:t>
            </w:r>
          </w:p>
        </w:tc>
        <w:tc>
          <w:tcPr>
            <w:tcW w:w="4632" w:type="dxa"/>
            <w:tcBorders>
              <w:top w:val="single" w:sz="4" w:space="0" w:color="auto"/>
              <w:left w:val="single" w:sz="4" w:space="0" w:color="auto"/>
              <w:bottom w:val="single" w:sz="4" w:space="0" w:color="auto"/>
              <w:right w:val="single" w:sz="4" w:space="0" w:color="auto"/>
            </w:tcBorders>
            <w:hideMark/>
          </w:tcPr>
          <w:p w14:paraId="72B968AA" w14:textId="77777777" w:rsidR="00192FA3" w:rsidRPr="00192FA3" w:rsidRDefault="00192FA3" w:rsidP="00192FA3">
            <w:pPr>
              <w:spacing w:before="100" w:after="100" w:line="240" w:lineRule="auto"/>
              <w:ind w:left="0" w:right="0" w:firstLine="0"/>
              <w:jc w:val="center"/>
              <w:rPr>
                <w:rFonts w:eastAsiaTheme="minorHAnsi"/>
                <w:color w:val="auto"/>
                <w:szCs w:val="24"/>
              </w:rPr>
            </w:pPr>
            <w:r w:rsidRPr="00192FA3">
              <w:rPr>
                <w:rFonts w:eastAsiaTheme="minorHAnsi"/>
                <w:color w:val="auto"/>
                <w:szCs w:val="24"/>
              </w:rPr>
              <w:t>Проектная работа</w:t>
            </w:r>
          </w:p>
        </w:tc>
      </w:tr>
      <w:tr w:rsidR="00192FA3" w:rsidRPr="00192FA3" w14:paraId="4CC5B2A6" w14:textId="77777777" w:rsidTr="001526A0">
        <w:trPr>
          <w:trHeight w:val="492"/>
        </w:trPr>
        <w:tc>
          <w:tcPr>
            <w:tcW w:w="4713" w:type="dxa"/>
            <w:tcBorders>
              <w:top w:val="single" w:sz="4" w:space="0" w:color="auto"/>
              <w:left w:val="single" w:sz="4" w:space="0" w:color="auto"/>
              <w:bottom w:val="single" w:sz="4" w:space="0" w:color="auto"/>
              <w:right w:val="single" w:sz="4" w:space="0" w:color="auto"/>
            </w:tcBorders>
            <w:vAlign w:val="center"/>
            <w:hideMark/>
          </w:tcPr>
          <w:p w14:paraId="373DBD00" w14:textId="77777777" w:rsidR="00192FA3" w:rsidRPr="00192FA3" w:rsidRDefault="00192FA3" w:rsidP="00192FA3">
            <w:pPr>
              <w:spacing w:before="100" w:after="100" w:line="240" w:lineRule="auto"/>
              <w:ind w:left="0" w:right="0" w:firstLine="0"/>
              <w:rPr>
                <w:color w:val="auto"/>
                <w:szCs w:val="24"/>
              </w:rPr>
            </w:pPr>
            <w:r w:rsidRPr="00192FA3">
              <w:rPr>
                <w:rFonts w:eastAsiaTheme="minorHAnsi"/>
                <w:color w:val="222222"/>
                <w:szCs w:val="24"/>
                <w:shd w:val="clear" w:color="auto" w:fill="FFFFFF"/>
              </w:rPr>
              <w:t xml:space="preserve"> «Волшебный мир танца»</w:t>
            </w:r>
          </w:p>
        </w:tc>
        <w:tc>
          <w:tcPr>
            <w:tcW w:w="4632" w:type="dxa"/>
            <w:tcBorders>
              <w:top w:val="single" w:sz="4" w:space="0" w:color="auto"/>
              <w:left w:val="single" w:sz="4" w:space="0" w:color="auto"/>
              <w:bottom w:val="single" w:sz="4" w:space="0" w:color="auto"/>
              <w:right w:val="single" w:sz="4" w:space="0" w:color="auto"/>
            </w:tcBorders>
            <w:hideMark/>
          </w:tcPr>
          <w:p w14:paraId="56887A39" w14:textId="77777777" w:rsidR="00192FA3" w:rsidRPr="00192FA3" w:rsidRDefault="00192FA3" w:rsidP="00192FA3">
            <w:pPr>
              <w:spacing w:before="100" w:after="100" w:line="240" w:lineRule="auto"/>
              <w:ind w:left="0" w:right="0" w:firstLine="0"/>
              <w:jc w:val="left"/>
              <w:rPr>
                <w:rFonts w:eastAsiaTheme="minorHAnsi"/>
                <w:color w:val="auto"/>
                <w:szCs w:val="24"/>
              </w:rPr>
            </w:pPr>
            <w:r w:rsidRPr="00192FA3">
              <w:rPr>
                <w:rFonts w:eastAsiaTheme="minorHAnsi"/>
                <w:color w:val="auto"/>
                <w:szCs w:val="24"/>
              </w:rPr>
              <w:t xml:space="preserve">                    Зачет</w:t>
            </w:r>
          </w:p>
        </w:tc>
      </w:tr>
      <w:tr w:rsidR="00192FA3" w:rsidRPr="00192FA3" w14:paraId="268AE1CB" w14:textId="77777777" w:rsidTr="001526A0">
        <w:trPr>
          <w:trHeight w:val="528"/>
        </w:trPr>
        <w:tc>
          <w:tcPr>
            <w:tcW w:w="4713" w:type="dxa"/>
            <w:tcBorders>
              <w:top w:val="single" w:sz="4" w:space="0" w:color="auto"/>
              <w:left w:val="single" w:sz="4" w:space="0" w:color="auto"/>
              <w:bottom w:val="single" w:sz="4" w:space="0" w:color="auto"/>
              <w:right w:val="single" w:sz="4" w:space="0" w:color="auto"/>
            </w:tcBorders>
            <w:vAlign w:val="center"/>
            <w:hideMark/>
          </w:tcPr>
          <w:p w14:paraId="57637141" w14:textId="77777777" w:rsidR="00192FA3" w:rsidRPr="00192FA3" w:rsidRDefault="00192FA3" w:rsidP="00192FA3">
            <w:pPr>
              <w:spacing w:before="100" w:after="100" w:line="240" w:lineRule="auto"/>
              <w:ind w:left="0" w:right="0" w:firstLine="0"/>
              <w:rPr>
                <w:rFonts w:eastAsiaTheme="minorHAnsi"/>
                <w:color w:val="222222"/>
                <w:szCs w:val="24"/>
                <w:shd w:val="clear" w:color="auto" w:fill="FFFFFF"/>
              </w:rPr>
            </w:pPr>
            <w:r w:rsidRPr="00192FA3">
              <w:rPr>
                <w:rFonts w:asciiTheme="minorHAnsi" w:eastAsiaTheme="minorHAnsi" w:hAnsiTheme="minorHAnsi" w:cstheme="minorBidi"/>
                <w:color w:val="auto"/>
                <w:szCs w:val="24"/>
              </w:rPr>
              <w:t>«</w:t>
            </w:r>
            <w:r w:rsidRPr="00192FA3">
              <w:rPr>
                <w:rFonts w:eastAsia="SchoolBookSanPin"/>
                <w:bCs/>
                <w:color w:val="auto"/>
                <w:szCs w:val="24"/>
              </w:rPr>
              <w:t>Первые шаги в мир информатики</w:t>
            </w:r>
            <w:r w:rsidRPr="00192FA3">
              <w:rPr>
                <w:rFonts w:asciiTheme="minorHAnsi" w:eastAsia="SchoolBookSanPin" w:hAnsiTheme="minorHAnsi" w:cstheme="minorBidi"/>
                <w:bCs/>
                <w:color w:val="auto"/>
                <w:szCs w:val="24"/>
              </w:rPr>
              <w:t>»</w:t>
            </w:r>
          </w:p>
        </w:tc>
        <w:tc>
          <w:tcPr>
            <w:tcW w:w="4632" w:type="dxa"/>
            <w:tcBorders>
              <w:top w:val="single" w:sz="4" w:space="0" w:color="auto"/>
              <w:left w:val="single" w:sz="4" w:space="0" w:color="auto"/>
              <w:bottom w:val="single" w:sz="4" w:space="0" w:color="auto"/>
              <w:right w:val="single" w:sz="4" w:space="0" w:color="auto"/>
            </w:tcBorders>
            <w:hideMark/>
          </w:tcPr>
          <w:p w14:paraId="1CFCBA7C" w14:textId="77777777" w:rsidR="00192FA3" w:rsidRPr="00192FA3" w:rsidRDefault="00192FA3" w:rsidP="00192FA3">
            <w:pPr>
              <w:spacing w:after="0" w:line="240" w:lineRule="auto"/>
              <w:ind w:left="0" w:right="0" w:firstLine="0"/>
              <w:jc w:val="left"/>
              <w:rPr>
                <w:rFonts w:eastAsiaTheme="minorHAnsi"/>
                <w:color w:val="auto"/>
                <w:szCs w:val="24"/>
              </w:rPr>
            </w:pPr>
            <w:r w:rsidRPr="00192FA3">
              <w:rPr>
                <w:rFonts w:eastAsiaTheme="minorHAnsi"/>
                <w:color w:val="auto"/>
                <w:szCs w:val="24"/>
              </w:rPr>
              <w:t xml:space="preserve">                    Зачет</w:t>
            </w:r>
          </w:p>
        </w:tc>
      </w:tr>
      <w:tr w:rsidR="00192FA3" w:rsidRPr="00192FA3" w14:paraId="35F893E3" w14:textId="77777777" w:rsidTr="001526A0">
        <w:trPr>
          <w:trHeight w:val="516"/>
        </w:trPr>
        <w:tc>
          <w:tcPr>
            <w:tcW w:w="4713" w:type="dxa"/>
            <w:tcBorders>
              <w:top w:val="single" w:sz="4" w:space="0" w:color="auto"/>
              <w:left w:val="single" w:sz="4" w:space="0" w:color="auto"/>
              <w:bottom w:val="single" w:sz="4" w:space="0" w:color="auto"/>
              <w:right w:val="single" w:sz="4" w:space="0" w:color="auto"/>
            </w:tcBorders>
            <w:vAlign w:val="center"/>
            <w:hideMark/>
          </w:tcPr>
          <w:p w14:paraId="3904EBCF" w14:textId="77777777" w:rsidR="00192FA3" w:rsidRPr="00192FA3" w:rsidRDefault="00192FA3" w:rsidP="00192FA3">
            <w:pPr>
              <w:spacing w:before="100" w:after="100" w:line="240" w:lineRule="auto"/>
              <w:ind w:left="0" w:right="0" w:firstLine="0"/>
              <w:rPr>
                <w:rFonts w:eastAsiaTheme="minorHAnsi"/>
                <w:color w:val="auto"/>
                <w:szCs w:val="24"/>
              </w:rPr>
            </w:pPr>
            <w:r w:rsidRPr="00192FA3">
              <w:rPr>
                <w:color w:val="auto"/>
                <w:szCs w:val="24"/>
                <w:lang w:val="en-US"/>
              </w:rPr>
              <w:t>«</w:t>
            </w:r>
            <w:r w:rsidRPr="00192FA3">
              <w:rPr>
                <w:color w:val="auto"/>
                <w:szCs w:val="24"/>
              </w:rPr>
              <w:t>Орлята России</w:t>
            </w:r>
            <w:r w:rsidRPr="00192FA3">
              <w:rPr>
                <w:color w:val="auto"/>
                <w:szCs w:val="24"/>
                <w:lang w:val="en-US"/>
              </w:rPr>
              <w:t xml:space="preserve"> »</w:t>
            </w:r>
          </w:p>
        </w:tc>
        <w:tc>
          <w:tcPr>
            <w:tcW w:w="4632" w:type="dxa"/>
            <w:tcBorders>
              <w:top w:val="single" w:sz="4" w:space="0" w:color="auto"/>
              <w:left w:val="single" w:sz="4" w:space="0" w:color="auto"/>
              <w:bottom w:val="single" w:sz="4" w:space="0" w:color="auto"/>
              <w:right w:val="single" w:sz="4" w:space="0" w:color="auto"/>
            </w:tcBorders>
            <w:hideMark/>
          </w:tcPr>
          <w:p w14:paraId="0CD72D7C" w14:textId="77777777" w:rsidR="00192FA3" w:rsidRPr="00192FA3" w:rsidRDefault="00552C68" w:rsidP="00552C68">
            <w:pPr>
              <w:spacing w:after="0" w:line="240" w:lineRule="auto"/>
              <w:ind w:left="0" w:right="0" w:firstLine="0"/>
              <w:rPr>
                <w:rFonts w:eastAsiaTheme="minorHAnsi"/>
                <w:color w:val="auto"/>
                <w:szCs w:val="24"/>
              </w:rPr>
            </w:pPr>
            <w:r>
              <w:rPr>
                <w:rFonts w:eastAsiaTheme="minorHAnsi"/>
                <w:color w:val="auto"/>
                <w:szCs w:val="24"/>
              </w:rPr>
              <w:t xml:space="preserve">                    </w:t>
            </w:r>
            <w:r w:rsidR="00192FA3" w:rsidRPr="00192FA3">
              <w:rPr>
                <w:rFonts w:eastAsiaTheme="minorHAnsi"/>
                <w:color w:val="auto"/>
                <w:szCs w:val="24"/>
              </w:rPr>
              <w:t>Проектная работа</w:t>
            </w:r>
          </w:p>
        </w:tc>
      </w:tr>
      <w:tr w:rsidR="00192FA3" w:rsidRPr="00192FA3" w14:paraId="336A0E51" w14:textId="77777777" w:rsidTr="001526A0">
        <w:trPr>
          <w:trHeight w:val="456"/>
        </w:trPr>
        <w:tc>
          <w:tcPr>
            <w:tcW w:w="4713" w:type="dxa"/>
            <w:tcBorders>
              <w:top w:val="single" w:sz="4" w:space="0" w:color="auto"/>
              <w:left w:val="single" w:sz="4" w:space="0" w:color="auto"/>
              <w:bottom w:val="single" w:sz="4" w:space="0" w:color="auto"/>
              <w:right w:val="single" w:sz="4" w:space="0" w:color="auto"/>
            </w:tcBorders>
            <w:vAlign w:val="center"/>
            <w:hideMark/>
          </w:tcPr>
          <w:p w14:paraId="1C4E3AE4" w14:textId="77777777" w:rsidR="00192FA3" w:rsidRPr="00192FA3" w:rsidRDefault="00192FA3" w:rsidP="00192FA3">
            <w:pPr>
              <w:spacing w:before="100" w:after="100" w:line="240" w:lineRule="auto"/>
              <w:ind w:left="0" w:right="0" w:firstLine="0"/>
              <w:rPr>
                <w:color w:val="auto"/>
                <w:szCs w:val="24"/>
              </w:rPr>
            </w:pPr>
            <w:r w:rsidRPr="00192FA3">
              <w:rPr>
                <w:color w:val="auto"/>
                <w:szCs w:val="24"/>
              </w:rPr>
              <w:t>«</w:t>
            </w:r>
            <w:r w:rsidRPr="00192FA3">
              <w:rPr>
                <w:rFonts w:eastAsiaTheme="minorHAnsi"/>
                <w:color w:val="222222"/>
                <w:szCs w:val="24"/>
                <w:shd w:val="clear" w:color="auto" w:fill="FFFFFF"/>
              </w:rPr>
              <w:t>Защитники природы</w:t>
            </w:r>
            <w:r w:rsidRPr="00192FA3">
              <w:rPr>
                <w:color w:val="auto"/>
                <w:szCs w:val="24"/>
              </w:rPr>
              <w:t>»</w:t>
            </w:r>
          </w:p>
        </w:tc>
        <w:tc>
          <w:tcPr>
            <w:tcW w:w="4632" w:type="dxa"/>
            <w:tcBorders>
              <w:top w:val="single" w:sz="4" w:space="0" w:color="auto"/>
              <w:left w:val="single" w:sz="4" w:space="0" w:color="auto"/>
              <w:bottom w:val="single" w:sz="4" w:space="0" w:color="auto"/>
              <w:right w:val="single" w:sz="4" w:space="0" w:color="auto"/>
            </w:tcBorders>
            <w:hideMark/>
          </w:tcPr>
          <w:p w14:paraId="003604FD" w14:textId="77777777" w:rsidR="00192FA3" w:rsidRPr="00192FA3" w:rsidRDefault="00552C68" w:rsidP="00552C68">
            <w:pPr>
              <w:spacing w:after="0" w:line="240" w:lineRule="auto"/>
              <w:ind w:left="0" w:right="0" w:firstLine="0"/>
              <w:rPr>
                <w:rFonts w:eastAsiaTheme="minorHAnsi"/>
                <w:color w:val="auto"/>
                <w:szCs w:val="24"/>
              </w:rPr>
            </w:pPr>
            <w:r>
              <w:rPr>
                <w:rFonts w:eastAsiaTheme="minorHAnsi"/>
                <w:color w:val="auto"/>
                <w:szCs w:val="24"/>
              </w:rPr>
              <w:t xml:space="preserve">                    </w:t>
            </w:r>
            <w:r w:rsidR="00192FA3" w:rsidRPr="00192FA3">
              <w:rPr>
                <w:rFonts w:eastAsiaTheme="minorHAnsi"/>
                <w:color w:val="auto"/>
                <w:szCs w:val="24"/>
              </w:rPr>
              <w:t>Проектная работа</w:t>
            </w:r>
          </w:p>
        </w:tc>
      </w:tr>
      <w:tr w:rsidR="00192FA3" w:rsidRPr="00192FA3" w14:paraId="285CF964" w14:textId="77777777" w:rsidTr="001526A0">
        <w:trPr>
          <w:trHeight w:val="516"/>
        </w:trPr>
        <w:tc>
          <w:tcPr>
            <w:tcW w:w="4713" w:type="dxa"/>
            <w:tcBorders>
              <w:top w:val="single" w:sz="4" w:space="0" w:color="auto"/>
              <w:left w:val="single" w:sz="4" w:space="0" w:color="auto"/>
              <w:bottom w:val="single" w:sz="4" w:space="0" w:color="auto"/>
              <w:right w:val="single" w:sz="4" w:space="0" w:color="auto"/>
            </w:tcBorders>
            <w:vAlign w:val="center"/>
            <w:hideMark/>
          </w:tcPr>
          <w:p w14:paraId="06B3F9F2" w14:textId="77777777" w:rsidR="00192FA3" w:rsidRPr="00192FA3" w:rsidRDefault="00192FA3" w:rsidP="00192FA3">
            <w:pPr>
              <w:spacing w:before="100" w:after="100" w:line="240" w:lineRule="auto"/>
              <w:ind w:left="0" w:right="0" w:firstLine="0"/>
              <w:rPr>
                <w:color w:val="auto"/>
                <w:szCs w:val="24"/>
              </w:rPr>
            </w:pPr>
            <w:r w:rsidRPr="00192FA3">
              <w:rPr>
                <w:color w:val="auto"/>
                <w:szCs w:val="24"/>
              </w:rPr>
              <w:lastRenderedPageBreak/>
              <w:t>«Крымскотатарский язык»</w:t>
            </w:r>
          </w:p>
        </w:tc>
        <w:tc>
          <w:tcPr>
            <w:tcW w:w="4632" w:type="dxa"/>
            <w:tcBorders>
              <w:top w:val="single" w:sz="4" w:space="0" w:color="auto"/>
              <w:left w:val="single" w:sz="4" w:space="0" w:color="auto"/>
              <w:bottom w:val="single" w:sz="4" w:space="0" w:color="auto"/>
              <w:right w:val="single" w:sz="4" w:space="0" w:color="auto"/>
            </w:tcBorders>
            <w:hideMark/>
          </w:tcPr>
          <w:p w14:paraId="41886379" w14:textId="77777777" w:rsidR="00192FA3" w:rsidRPr="00192FA3" w:rsidRDefault="00192FA3" w:rsidP="00192FA3">
            <w:pPr>
              <w:spacing w:after="0" w:line="240" w:lineRule="auto"/>
              <w:ind w:left="0" w:right="0" w:firstLine="0"/>
              <w:jc w:val="left"/>
              <w:rPr>
                <w:rFonts w:eastAsiaTheme="minorHAnsi"/>
                <w:color w:val="auto"/>
                <w:szCs w:val="24"/>
              </w:rPr>
            </w:pPr>
            <w:r w:rsidRPr="00192FA3">
              <w:rPr>
                <w:rFonts w:eastAsiaTheme="minorHAnsi"/>
                <w:color w:val="auto"/>
                <w:szCs w:val="24"/>
              </w:rPr>
              <w:t xml:space="preserve">                    Зачет</w:t>
            </w:r>
          </w:p>
        </w:tc>
      </w:tr>
    </w:tbl>
    <w:p w14:paraId="11D84267" w14:textId="77777777" w:rsidR="00192FA3" w:rsidRPr="00192FA3" w:rsidRDefault="00192FA3" w:rsidP="00552C68">
      <w:pPr>
        <w:ind w:left="0" w:right="13" w:firstLine="0"/>
        <w:rPr>
          <w:szCs w:val="24"/>
        </w:rPr>
      </w:pPr>
    </w:p>
    <w:p w14:paraId="3078316D" w14:textId="77777777" w:rsidR="00192FA3" w:rsidRDefault="00192FA3" w:rsidP="00192FA3">
      <w:pPr>
        <w:ind w:left="0" w:right="13"/>
      </w:pPr>
    </w:p>
    <w:p w14:paraId="0E0CEB6E" w14:textId="77777777" w:rsidR="00F168C5" w:rsidRDefault="00192FA3" w:rsidP="00192FA3">
      <w:pPr>
        <w:ind w:left="0" w:right="13"/>
      </w:pPr>
      <w:r>
        <w:t xml:space="preserve">        </w:t>
      </w:r>
      <w:r w:rsidR="007C3F0D">
        <w:t xml:space="preserve">Выбор программ в 1-4-х классах осуществлен с учетом интересов детей и пожеланий родителей (законных представителей). </w:t>
      </w:r>
    </w:p>
    <w:p w14:paraId="20B0A3B8" w14:textId="77777777" w:rsidR="00F168C5" w:rsidRDefault="00F168C5">
      <w:pPr>
        <w:spacing w:after="18" w:line="259" w:lineRule="auto"/>
        <w:ind w:left="0" w:right="0" w:firstLine="0"/>
        <w:jc w:val="left"/>
      </w:pPr>
    </w:p>
    <w:p w14:paraId="724B6B08" w14:textId="2649865E" w:rsidR="0054104A" w:rsidRPr="00951314" w:rsidRDefault="007C3F0D" w:rsidP="00951314">
      <w:pPr>
        <w:spacing w:after="11"/>
        <w:ind w:left="-5" w:right="0"/>
      </w:pPr>
      <w:r>
        <w:rPr>
          <w:i/>
        </w:rPr>
        <w:t xml:space="preserve">       План внеурочной деятельности для 1-4 классов реализуемый в 2025-2026 учебном году (Приложение №3) </w:t>
      </w:r>
    </w:p>
    <w:p w14:paraId="525617CD" w14:textId="77777777" w:rsidR="00F168C5" w:rsidRDefault="007C3F0D">
      <w:pPr>
        <w:spacing w:after="0" w:line="259" w:lineRule="auto"/>
        <w:ind w:left="0" w:right="0" w:firstLine="0"/>
        <w:jc w:val="left"/>
      </w:pPr>
      <w:r>
        <w:rPr>
          <w:b/>
        </w:rPr>
        <w:t xml:space="preserve"> </w:t>
      </w:r>
    </w:p>
    <w:p w14:paraId="4BDC0417" w14:textId="77777777" w:rsidR="00F168C5" w:rsidRDefault="007C3F0D">
      <w:pPr>
        <w:spacing w:after="5" w:line="271" w:lineRule="auto"/>
        <w:ind w:left="-5" w:right="6"/>
      </w:pPr>
      <w:r>
        <w:rPr>
          <w:b/>
        </w:rPr>
        <w:t xml:space="preserve">3.4. КАЛЕНДАРНЫЙ ПЛАН ВОСПИТАТЕЛЬНОЙ РАБОТЫ </w:t>
      </w:r>
      <w:r>
        <w:rPr>
          <w:i/>
        </w:rPr>
        <w:t xml:space="preserve"> </w:t>
      </w:r>
    </w:p>
    <w:p w14:paraId="5295C06B" w14:textId="77777777" w:rsidR="00F168C5" w:rsidRDefault="007C3F0D">
      <w:pPr>
        <w:ind w:left="0" w:right="13"/>
      </w:pPr>
      <w:r>
        <w:t xml:space="preserve">       Календарный план воспитательной работы составлен на основе Федерального  календарного  плана воспитательной работы. </w:t>
      </w:r>
    </w:p>
    <w:p w14:paraId="5603AF72" w14:textId="77777777" w:rsidR="00F168C5" w:rsidRDefault="007C3F0D">
      <w:pPr>
        <w:spacing w:after="29" w:line="259" w:lineRule="auto"/>
        <w:ind w:left="0" w:right="0" w:firstLine="0"/>
        <w:jc w:val="left"/>
      </w:pPr>
      <w:r>
        <w:t xml:space="preserve"> </w:t>
      </w:r>
    </w:p>
    <w:p w14:paraId="666E9BCD" w14:textId="77777777" w:rsidR="00F168C5" w:rsidRDefault="007C3F0D">
      <w:pPr>
        <w:spacing w:after="5" w:line="271" w:lineRule="auto"/>
        <w:ind w:left="-5" w:right="6"/>
      </w:pPr>
      <w:r>
        <w:rPr>
          <w:b/>
        </w:rPr>
        <w:t xml:space="preserve">ПОЯСНИТЕЛЬНАЯ ЗАПИСКА </w:t>
      </w:r>
    </w:p>
    <w:p w14:paraId="3C5BFD30" w14:textId="77777777" w:rsidR="00F168C5" w:rsidRDefault="007C3F0D">
      <w:pPr>
        <w:spacing w:after="5" w:line="271" w:lineRule="auto"/>
        <w:ind w:left="-5" w:right="6"/>
      </w:pPr>
      <w:r>
        <w:rPr>
          <w:b/>
        </w:rPr>
        <w:t xml:space="preserve">       Целью воспитательной работы школы в 2025 - 2026 учебном году является :</w:t>
      </w:r>
      <w:r>
        <w:t xml:space="preserve"> </w:t>
      </w:r>
    </w:p>
    <w:p w14:paraId="300CDBA0" w14:textId="77777777" w:rsidR="00F168C5" w:rsidRDefault="007C3F0D">
      <w:pPr>
        <w:ind w:left="-10" w:right="13" w:firstLine="284"/>
      </w:pPr>
      <w:r>
        <w:t xml:space="preserve">  Создание в школе единого воспитательного пространства, главной ценностью которого является личность каждого ребенка, формирование духовно-развитой, творческой, нравственно и физически здоровой личности, способной на сознательный выбор жизненной позиции, на самостоятельную выработку идей на современном уровне, умеющей ориентироваться в социокультурных условиях. </w:t>
      </w:r>
    </w:p>
    <w:p w14:paraId="78526403" w14:textId="77777777" w:rsidR="00F168C5" w:rsidRDefault="007C3F0D">
      <w:pPr>
        <w:spacing w:after="26" w:line="271" w:lineRule="auto"/>
        <w:ind w:left="-5" w:right="6"/>
      </w:pPr>
      <w:r>
        <w:rPr>
          <w:b/>
        </w:rPr>
        <w:t xml:space="preserve">       Задачи воспитательной работы: </w:t>
      </w:r>
    </w:p>
    <w:p w14:paraId="0BD3AD98" w14:textId="77777777" w:rsidR="00F168C5" w:rsidRDefault="007C3F0D" w:rsidP="00510A14">
      <w:pPr>
        <w:numPr>
          <w:ilvl w:val="0"/>
          <w:numId w:val="89"/>
        </w:numPr>
        <w:ind w:right="13" w:firstLine="284"/>
      </w:pPr>
      <w:r>
        <w:t xml:space="preserve">Совершенствование системы воспитательной работы в классных коллективах; </w:t>
      </w:r>
    </w:p>
    <w:p w14:paraId="52B76647" w14:textId="77777777" w:rsidR="00F168C5" w:rsidRDefault="007C3F0D" w:rsidP="00510A14">
      <w:pPr>
        <w:numPr>
          <w:ilvl w:val="0"/>
          <w:numId w:val="89"/>
        </w:numPr>
        <w:spacing w:after="34"/>
        <w:ind w:right="13" w:firstLine="284"/>
      </w:pPr>
      <w:r>
        <w:t xml:space="preserve">Приобщение школьников к ведущим духовным ценностям своего народа, к его национальной культуре, языку, традициям и обычаям; </w:t>
      </w:r>
    </w:p>
    <w:p w14:paraId="60DB8543" w14:textId="77777777" w:rsidR="00F168C5" w:rsidRDefault="007C3F0D" w:rsidP="00510A14">
      <w:pPr>
        <w:numPr>
          <w:ilvl w:val="0"/>
          <w:numId w:val="89"/>
        </w:numPr>
        <w:spacing w:after="33"/>
        <w:ind w:right="13" w:firstLine="284"/>
      </w:pPr>
      <w:r>
        <w:t xml:space="preserve">Продолжить работу, направленную на сохранение и укрепление здоровья обучающихся, привитие им навыков здорового образа жизни, на профилактику правонарушений, преступлений несовершеннолетними; </w:t>
      </w:r>
    </w:p>
    <w:p w14:paraId="60944284" w14:textId="77777777" w:rsidR="00F168C5" w:rsidRDefault="007C3F0D" w:rsidP="00510A14">
      <w:pPr>
        <w:numPr>
          <w:ilvl w:val="0"/>
          <w:numId w:val="89"/>
        </w:numPr>
        <w:ind w:right="13" w:firstLine="284"/>
      </w:pPr>
      <w:r>
        <w:t xml:space="preserve">Создать условия для выстраивания системы воспитания в школе на основе гуманизации и личностно-ориентированного подхода в обучении и воспитании школьников; </w:t>
      </w:r>
    </w:p>
    <w:p w14:paraId="32C8A05D" w14:textId="77777777" w:rsidR="00F168C5" w:rsidRDefault="007C3F0D" w:rsidP="00510A14">
      <w:pPr>
        <w:numPr>
          <w:ilvl w:val="0"/>
          <w:numId w:val="89"/>
        </w:numPr>
        <w:spacing w:after="33"/>
        <w:ind w:right="13" w:firstLine="284"/>
      </w:pPr>
      <w:r>
        <w:t xml:space="preserve">Продолжить работу по поддержке социальной инициативы, творчества, самостоятельности у школьников через развитие детских общественных движений и органов ученического самоуправления. </w:t>
      </w:r>
    </w:p>
    <w:p w14:paraId="55BCE487" w14:textId="77777777" w:rsidR="00F168C5" w:rsidRDefault="007C3F0D" w:rsidP="00510A14">
      <w:pPr>
        <w:numPr>
          <w:ilvl w:val="0"/>
          <w:numId w:val="89"/>
        </w:numPr>
        <w:spacing w:after="35"/>
        <w:ind w:right="13" w:firstLine="284"/>
      </w:pPr>
      <w:r>
        <w:t xml:space="preserve">Развитие и упрочение ученического самоуправления, как основы социализации, социальной адаптации, творческого развития каждого обучающегося; </w:t>
      </w:r>
    </w:p>
    <w:p w14:paraId="4A97F997" w14:textId="77777777" w:rsidR="00F168C5" w:rsidRDefault="007C3F0D" w:rsidP="00510A14">
      <w:pPr>
        <w:numPr>
          <w:ilvl w:val="0"/>
          <w:numId w:val="89"/>
        </w:numPr>
        <w:spacing w:after="37"/>
        <w:ind w:right="13" w:firstLine="284"/>
      </w:pPr>
      <w:r>
        <w:t xml:space="preserve">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 </w:t>
      </w:r>
    </w:p>
    <w:p w14:paraId="434EFAEF" w14:textId="77777777" w:rsidR="00F168C5" w:rsidRDefault="007C3F0D" w:rsidP="00510A14">
      <w:pPr>
        <w:numPr>
          <w:ilvl w:val="0"/>
          <w:numId w:val="89"/>
        </w:numPr>
        <w:ind w:right="13" w:firstLine="284"/>
      </w:pPr>
      <w:r>
        <w:t xml:space="preserve">Развитие коммуникативных умений педагогов, работать в системе «учитель – ученик - родитель». </w:t>
      </w:r>
    </w:p>
    <w:p w14:paraId="47FD7DF0" w14:textId="77777777" w:rsidR="00F168C5" w:rsidRDefault="007C3F0D">
      <w:pPr>
        <w:spacing w:after="5" w:line="271" w:lineRule="auto"/>
        <w:ind w:left="-5" w:right="6"/>
      </w:pPr>
      <w:r>
        <w:t xml:space="preserve">       </w:t>
      </w:r>
      <w:r>
        <w:rPr>
          <w:b/>
        </w:rPr>
        <w:t>Реализация этих целей и задач предполагает:</w:t>
      </w:r>
      <w:r>
        <w:t xml:space="preserve"> </w:t>
      </w:r>
    </w:p>
    <w:p w14:paraId="62D5353B" w14:textId="77777777" w:rsidR="00F168C5" w:rsidRDefault="007C3F0D" w:rsidP="00510A14">
      <w:pPr>
        <w:numPr>
          <w:ilvl w:val="0"/>
          <w:numId w:val="90"/>
        </w:numPr>
        <w:ind w:right="13" w:firstLine="144"/>
      </w:pPr>
      <w:r>
        <w:t xml:space="preserve">Создание благоприятных условий и возможностей для полноценного развития личности, для охраны здоровья и жизни детей; </w:t>
      </w:r>
    </w:p>
    <w:p w14:paraId="2867F87E" w14:textId="77777777" w:rsidR="00F168C5" w:rsidRDefault="007C3F0D" w:rsidP="00510A14">
      <w:pPr>
        <w:numPr>
          <w:ilvl w:val="0"/>
          <w:numId w:val="90"/>
        </w:numPr>
        <w:ind w:right="13" w:firstLine="144"/>
      </w:pPr>
      <w:r>
        <w:t xml:space="preserve">Создание условий проявления и мотивации творческой активности воспитанников в различных сферах социально значимой деятельности; </w:t>
      </w:r>
    </w:p>
    <w:p w14:paraId="37B4CE5E" w14:textId="77777777" w:rsidR="00F168C5" w:rsidRDefault="007C3F0D" w:rsidP="00510A14">
      <w:pPr>
        <w:numPr>
          <w:ilvl w:val="0"/>
          <w:numId w:val="90"/>
        </w:numPr>
        <w:ind w:right="13" w:firstLine="144"/>
      </w:pPr>
      <w:r>
        <w:lastRenderedPageBreak/>
        <w:t xml:space="preserve">Развитие системы непрерывного образования; преемственность уровней и ступеней образования; поддержка исследовательской и проектной деятельности; </w:t>
      </w:r>
    </w:p>
    <w:p w14:paraId="2E5DC8C3" w14:textId="77777777" w:rsidR="00F168C5" w:rsidRDefault="007C3F0D" w:rsidP="00510A14">
      <w:pPr>
        <w:numPr>
          <w:ilvl w:val="0"/>
          <w:numId w:val="90"/>
        </w:numPr>
        <w:ind w:right="13" w:firstLine="144"/>
      </w:pPr>
      <w:r>
        <w:t xml:space="preserve">Освоение и использование в практической деятельности новых педагогических технологий и методик воспитательной работы; </w:t>
      </w:r>
    </w:p>
    <w:p w14:paraId="5EEBA7CC" w14:textId="77777777" w:rsidR="00F168C5" w:rsidRDefault="007C3F0D" w:rsidP="00510A14">
      <w:pPr>
        <w:numPr>
          <w:ilvl w:val="0"/>
          <w:numId w:val="90"/>
        </w:numPr>
        <w:ind w:right="13" w:firstLine="144"/>
      </w:pPr>
      <w:r>
        <w:t xml:space="preserve">Развитие различных форм ученического самоуправления; </w:t>
      </w:r>
    </w:p>
    <w:p w14:paraId="1191177A" w14:textId="77777777" w:rsidR="00F168C5" w:rsidRDefault="007C3F0D" w:rsidP="00510A14">
      <w:pPr>
        <w:numPr>
          <w:ilvl w:val="0"/>
          <w:numId w:val="90"/>
        </w:numPr>
        <w:ind w:right="13" w:firstLine="144"/>
      </w:pPr>
      <w:r>
        <w:t xml:space="preserve">Дальнейшее развитие и совершенствование системы дополнительного образования в школе; </w:t>
      </w:r>
    </w:p>
    <w:p w14:paraId="063E590C" w14:textId="77777777" w:rsidR="00F168C5" w:rsidRDefault="007C3F0D" w:rsidP="00510A14">
      <w:pPr>
        <w:numPr>
          <w:ilvl w:val="0"/>
          <w:numId w:val="90"/>
        </w:numPr>
        <w:ind w:right="13" w:firstLine="144"/>
      </w:pPr>
      <w:r>
        <w:t xml:space="preserve">Координация деятельности и взаимодействие всех звеньев воспитательной системы: базового и дополнительного образования; школы и социума; школы и семьи. </w:t>
      </w:r>
    </w:p>
    <w:p w14:paraId="20EADDE7" w14:textId="77777777" w:rsidR="00F168C5" w:rsidRDefault="007C3F0D">
      <w:pPr>
        <w:spacing w:after="5" w:line="271" w:lineRule="auto"/>
        <w:ind w:left="-5" w:right="6"/>
      </w:pPr>
      <w:r>
        <w:t xml:space="preserve">       </w:t>
      </w:r>
      <w:r>
        <w:rPr>
          <w:b/>
        </w:rPr>
        <w:t>Основные направления воспитания и социализации:</w:t>
      </w:r>
      <w:r>
        <w:t xml:space="preserve"> </w:t>
      </w:r>
    </w:p>
    <w:p w14:paraId="6D4FB7C3" w14:textId="77777777" w:rsidR="00F168C5" w:rsidRDefault="007C3F0D" w:rsidP="00510A14">
      <w:pPr>
        <w:numPr>
          <w:ilvl w:val="0"/>
          <w:numId w:val="91"/>
        </w:numPr>
        <w:ind w:right="13" w:hanging="293"/>
      </w:pPr>
      <w:r>
        <w:t xml:space="preserve">Воспитание </w:t>
      </w:r>
      <w:r>
        <w:tab/>
        <w:t xml:space="preserve">гражданственности, </w:t>
      </w:r>
      <w:r>
        <w:tab/>
        <w:t xml:space="preserve">патриотизма, </w:t>
      </w:r>
      <w:r>
        <w:tab/>
        <w:t xml:space="preserve">социальной </w:t>
      </w:r>
      <w:r>
        <w:tab/>
        <w:t xml:space="preserve">ответственности </w:t>
      </w:r>
      <w:r>
        <w:tab/>
        <w:t xml:space="preserve">и компетентности, </w:t>
      </w:r>
    </w:p>
    <w:p w14:paraId="2649B3AB" w14:textId="77777777" w:rsidR="00F168C5" w:rsidRDefault="007C3F0D" w:rsidP="00510A14">
      <w:pPr>
        <w:numPr>
          <w:ilvl w:val="0"/>
          <w:numId w:val="91"/>
        </w:numPr>
        <w:ind w:right="13" w:hanging="293"/>
      </w:pPr>
      <w:r>
        <w:t xml:space="preserve">уважения к правам, свободам и обязанностям человека. </w:t>
      </w:r>
    </w:p>
    <w:p w14:paraId="747E7C76" w14:textId="77777777" w:rsidR="00F168C5" w:rsidRDefault="007C3F0D" w:rsidP="00510A14">
      <w:pPr>
        <w:numPr>
          <w:ilvl w:val="0"/>
          <w:numId w:val="91"/>
        </w:numPr>
        <w:ind w:right="13" w:hanging="293"/>
      </w:pPr>
      <w:r>
        <w:t xml:space="preserve">Воспитание нравственных чувств, убеждений и этического сознания. </w:t>
      </w:r>
    </w:p>
    <w:p w14:paraId="3379B6CD" w14:textId="77777777" w:rsidR="00F168C5" w:rsidRDefault="007C3F0D" w:rsidP="00510A14">
      <w:pPr>
        <w:numPr>
          <w:ilvl w:val="0"/>
          <w:numId w:val="91"/>
        </w:numPr>
        <w:ind w:right="13" w:hanging="293"/>
      </w:pPr>
      <w:r>
        <w:t xml:space="preserve">Воспитание трудолюбия, творческого отношения к образованию, труду, жизни, подготовка к сознательному выбору профессии. </w:t>
      </w:r>
    </w:p>
    <w:p w14:paraId="5F669ABB" w14:textId="77777777" w:rsidR="00F168C5" w:rsidRDefault="007C3F0D" w:rsidP="00510A14">
      <w:pPr>
        <w:numPr>
          <w:ilvl w:val="0"/>
          <w:numId w:val="91"/>
        </w:numPr>
        <w:ind w:right="13" w:hanging="293"/>
      </w:pPr>
      <w:r>
        <w:t xml:space="preserve">Формирование ценностного отношения к семье, здоровью и здоровому образу жизни. </w:t>
      </w:r>
    </w:p>
    <w:p w14:paraId="7E4AE3FA" w14:textId="77777777" w:rsidR="00F168C5" w:rsidRDefault="007C3F0D" w:rsidP="00510A14">
      <w:pPr>
        <w:numPr>
          <w:ilvl w:val="0"/>
          <w:numId w:val="91"/>
        </w:numPr>
        <w:ind w:right="13" w:hanging="293"/>
      </w:pPr>
      <w:r>
        <w:t xml:space="preserve">Воспитание ценностного отношения к природе, окружающей среде (экологическое воспитание). </w:t>
      </w:r>
    </w:p>
    <w:p w14:paraId="1A18EB2E" w14:textId="77777777" w:rsidR="00F168C5" w:rsidRDefault="007C3F0D" w:rsidP="00510A14">
      <w:pPr>
        <w:numPr>
          <w:ilvl w:val="0"/>
          <w:numId w:val="91"/>
        </w:numPr>
        <w:ind w:right="13" w:hanging="293"/>
      </w:pPr>
      <w:r>
        <w:t xml:space="preserve">Воспитание ценностного отношения к прекрасному, формирование представлений об </w:t>
      </w:r>
    </w:p>
    <w:p w14:paraId="4902F2D7" w14:textId="77777777" w:rsidR="00F168C5" w:rsidRDefault="007C3F0D" w:rsidP="00510A14">
      <w:pPr>
        <w:numPr>
          <w:ilvl w:val="0"/>
          <w:numId w:val="91"/>
        </w:numPr>
        <w:ind w:right="13" w:hanging="293"/>
      </w:pPr>
      <w:r>
        <w:t xml:space="preserve">эстетических идеалах и ценностях, основ эстетической культуры (эстетическое воспитание). </w:t>
      </w:r>
    </w:p>
    <w:p w14:paraId="112B059D" w14:textId="77777777" w:rsidR="00F168C5" w:rsidRDefault="007C3F0D">
      <w:pPr>
        <w:ind w:left="0" w:right="13"/>
      </w:pPr>
      <w:r>
        <w:t xml:space="preserve">       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 </w:t>
      </w:r>
    </w:p>
    <w:p w14:paraId="3A8313E7" w14:textId="77777777" w:rsidR="00F168C5" w:rsidRDefault="007C3F0D">
      <w:pPr>
        <w:spacing w:after="27" w:line="259" w:lineRule="auto"/>
        <w:ind w:left="0" w:right="0" w:firstLine="0"/>
        <w:jc w:val="left"/>
      </w:pPr>
      <w:r>
        <w:t xml:space="preserve"> </w:t>
      </w:r>
    </w:p>
    <w:p w14:paraId="519F63C7" w14:textId="77777777" w:rsidR="00F168C5" w:rsidRDefault="007C3F0D">
      <w:pPr>
        <w:spacing w:after="5" w:line="271" w:lineRule="auto"/>
        <w:ind w:left="284" w:right="6" w:firstLine="144"/>
      </w:pPr>
      <w:r>
        <w:rPr>
          <w:b/>
        </w:rPr>
        <w:t xml:space="preserve">       Развитие </w:t>
      </w:r>
      <w:r>
        <w:rPr>
          <w:b/>
        </w:rPr>
        <w:tab/>
        <w:t xml:space="preserve">направлений </w:t>
      </w:r>
      <w:r>
        <w:rPr>
          <w:b/>
        </w:rPr>
        <w:tab/>
        <w:t xml:space="preserve">воспитательной </w:t>
      </w:r>
      <w:r>
        <w:rPr>
          <w:b/>
        </w:rPr>
        <w:tab/>
        <w:t xml:space="preserve">работы </w:t>
      </w:r>
      <w:r>
        <w:rPr>
          <w:b/>
        </w:rPr>
        <w:tab/>
        <w:t xml:space="preserve">реализовывается </w:t>
      </w:r>
      <w:r>
        <w:rPr>
          <w:b/>
        </w:rPr>
        <w:tab/>
        <w:t xml:space="preserve">через выполнение следующих задач воспитания: </w:t>
      </w:r>
    </w:p>
    <w:p w14:paraId="6AC3A17B" w14:textId="77777777" w:rsidR="00F168C5" w:rsidRDefault="007C3F0D" w:rsidP="00510A14">
      <w:pPr>
        <w:numPr>
          <w:ilvl w:val="0"/>
          <w:numId w:val="91"/>
        </w:numPr>
        <w:spacing w:after="34"/>
        <w:ind w:right="13" w:hanging="293"/>
      </w:pPr>
      <w:r>
        <w:t xml:space="preserve">реализацию программ по оптимизации воспитательной работы, её единства с обучением; </w:t>
      </w:r>
    </w:p>
    <w:p w14:paraId="6E16E3DE" w14:textId="77777777" w:rsidR="00F168C5" w:rsidRDefault="007C3F0D" w:rsidP="00510A14">
      <w:pPr>
        <w:numPr>
          <w:ilvl w:val="0"/>
          <w:numId w:val="91"/>
        </w:numPr>
        <w:ind w:right="13" w:hanging="293"/>
      </w:pPr>
      <w:r>
        <w:t xml:space="preserve">расширение школьной сети дополнительного образования; </w:t>
      </w:r>
    </w:p>
    <w:p w14:paraId="7F30A2F9" w14:textId="77777777" w:rsidR="00F168C5" w:rsidRDefault="007C3F0D" w:rsidP="00510A14">
      <w:pPr>
        <w:numPr>
          <w:ilvl w:val="0"/>
          <w:numId w:val="91"/>
        </w:numPr>
        <w:ind w:right="13" w:hanging="293"/>
      </w:pPr>
      <w:r>
        <w:t xml:space="preserve">расширение внеурочной работы учителей-предметников; </w:t>
      </w:r>
    </w:p>
    <w:p w14:paraId="07E916E2" w14:textId="77777777" w:rsidR="00F168C5" w:rsidRDefault="007C3F0D" w:rsidP="00510A14">
      <w:pPr>
        <w:numPr>
          <w:ilvl w:val="0"/>
          <w:numId w:val="91"/>
        </w:numPr>
        <w:spacing w:after="34"/>
        <w:ind w:right="13" w:hanging="293"/>
      </w:pPr>
      <w:r>
        <w:t xml:space="preserve">формирование нравственных основ личности и толерантность по отношению к окружающему миру; </w:t>
      </w:r>
    </w:p>
    <w:p w14:paraId="141F8949" w14:textId="77777777" w:rsidR="00F168C5" w:rsidRDefault="007C3F0D" w:rsidP="00510A14">
      <w:pPr>
        <w:numPr>
          <w:ilvl w:val="0"/>
          <w:numId w:val="91"/>
        </w:numPr>
        <w:ind w:right="13" w:hanging="293"/>
      </w:pPr>
      <w:r>
        <w:t xml:space="preserve">формирование у учащихся основ правовой культуры; </w:t>
      </w:r>
    </w:p>
    <w:p w14:paraId="18E27D4E" w14:textId="77777777" w:rsidR="00F168C5" w:rsidRDefault="007C3F0D" w:rsidP="00510A14">
      <w:pPr>
        <w:numPr>
          <w:ilvl w:val="0"/>
          <w:numId w:val="91"/>
        </w:numPr>
        <w:ind w:right="13" w:hanging="293"/>
      </w:pPr>
      <w:r>
        <w:t xml:space="preserve">воспитание чувства патриотизма через уважение к боевому прошлому Родины; </w:t>
      </w:r>
    </w:p>
    <w:p w14:paraId="43EDCD43" w14:textId="77777777" w:rsidR="00F168C5" w:rsidRDefault="007C3F0D" w:rsidP="00510A14">
      <w:pPr>
        <w:numPr>
          <w:ilvl w:val="0"/>
          <w:numId w:val="91"/>
        </w:numPr>
        <w:ind w:right="13" w:hanging="293"/>
      </w:pPr>
      <w:r>
        <w:t xml:space="preserve">развитие творческих способностей учащихся; </w:t>
      </w:r>
    </w:p>
    <w:p w14:paraId="14E85876" w14:textId="77777777" w:rsidR="00F168C5" w:rsidRDefault="007C3F0D" w:rsidP="00510A14">
      <w:pPr>
        <w:numPr>
          <w:ilvl w:val="0"/>
          <w:numId w:val="91"/>
        </w:numPr>
        <w:ind w:right="13" w:hanging="293"/>
      </w:pPr>
      <w:r>
        <w:t xml:space="preserve">развитие самосознания и самовоспитания, готовности подростков к социальной самореализации; </w:t>
      </w:r>
    </w:p>
    <w:p w14:paraId="30966788" w14:textId="77777777" w:rsidR="00F168C5" w:rsidRDefault="007C3F0D" w:rsidP="00510A14">
      <w:pPr>
        <w:numPr>
          <w:ilvl w:val="0"/>
          <w:numId w:val="91"/>
        </w:numPr>
        <w:ind w:right="13" w:hanging="293"/>
      </w:pPr>
      <w:r>
        <w:t xml:space="preserve">сохранение и укрепление нравственного, психического, физического и социального здоровья учащихся. </w:t>
      </w:r>
    </w:p>
    <w:p w14:paraId="150E9CE2" w14:textId="77777777" w:rsidR="00F168C5" w:rsidRDefault="007C3F0D">
      <w:pPr>
        <w:spacing w:after="5" w:line="271" w:lineRule="auto"/>
        <w:ind w:left="-5" w:right="6"/>
      </w:pPr>
      <w:r>
        <w:t xml:space="preserve">       </w:t>
      </w:r>
      <w:r>
        <w:rPr>
          <w:b/>
        </w:rPr>
        <w:t>Планируемые результаты:</w:t>
      </w:r>
      <w:r>
        <w:t xml:space="preserve"> </w:t>
      </w:r>
    </w:p>
    <w:p w14:paraId="6CA540B9" w14:textId="77777777" w:rsidR="00F168C5" w:rsidRDefault="007C3F0D" w:rsidP="00510A14">
      <w:pPr>
        <w:numPr>
          <w:ilvl w:val="0"/>
          <w:numId w:val="92"/>
        </w:numPr>
        <w:ind w:right="13" w:firstLine="284"/>
        <w:jc w:val="left"/>
      </w:pPr>
      <w:r>
        <w:t xml:space="preserve">У обучающихся сформированы представления о базовых национальных ценностях российского общества; </w:t>
      </w:r>
    </w:p>
    <w:p w14:paraId="1AB0E302" w14:textId="77777777" w:rsidR="00F168C5" w:rsidRDefault="007C3F0D" w:rsidP="00510A14">
      <w:pPr>
        <w:numPr>
          <w:ilvl w:val="0"/>
          <w:numId w:val="92"/>
        </w:numPr>
        <w:spacing w:after="11" w:line="270" w:lineRule="auto"/>
        <w:ind w:right="13" w:firstLine="284"/>
        <w:jc w:val="left"/>
      </w:pPr>
      <w:r>
        <w:lastRenderedPageBreak/>
        <w:t xml:space="preserve">Обучающиеся активно включены в коллективную творческую деятельность ученического самоуправления, ориентированную на общечеловеческие и национальные ценности; </w:t>
      </w:r>
    </w:p>
    <w:p w14:paraId="0F01897D" w14:textId="77777777" w:rsidR="00F168C5" w:rsidRDefault="007C3F0D" w:rsidP="00510A14">
      <w:pPr>
        <w:numPr>
          <w:ilvl w:val="0"/>
          <w:numId w:val="92"/>
        </w:numPr>
        <w:spacing w:after="11" w:line="270" w:lineRule="auto"/>
        <w:ind w:right="13" w:firstLine="284"/>
        <w:jc w:val="left"/>
      </w:pPr>
      <w:r>
        <w:t xml:space="preserve">Система воспитательной работы стала более прозрачной, логичной благодаря организации через погружение в «тематические периоды»; такая система ориентирована на реализацию каждого направления воспитательной работы; </w:t>
      </w:r>
    </w:p>
    <w:p w14:paraId="49043802" w14:textId="77777777" w:rsidR="00F168C5" w:rsidRDefault="007C3F0D" w:rsidP="00510A14">
      <w:pPr>
        <w:numPr>
          <w:ilvl w:val="0"/>
          <w:numId w:val="92"/>
        </w:numPr>
        <w:ind w:right="13" w:firstLine="284"/>
        <w:jc w:val="left"/>
      </w:pPr>
      <w:r>
        <w:t xml:space="preserve">Максимальное количество обучающихся включено в систему дополнительного образования. </w:t>
      </w:r>
    </w:p>
    <w:p w14:paraId="41E57606" w14:textId="77777777" w:rsidR="00F168C5" w:rsidRDefault="007C3F0D">
      <w:pPr>
        <w:ind w:left="144" w:right="13" w:firstLine="284"/>
      </w:pPr>
      <w:r>
        <w:t xml:space="preserve">Организация занятий в кружках направлена на развитие мотивации личности к познанию и творчеству; </w:t>
      </w:r>
    </w:p>
    <w:p w14:paraId="1AEDA118" w14:textId="77777777" w:rsidR="00F168C5" w:rsidRDefault="007C3F0D" w:rsidP="00510A14">
      <w:pPr>
        <w:numPr>
          <w:ilvl w:val="0"/>
          <w:numId w:val="92"/>
        </w:numPr>
        <w:ind w:right="13" w:firstLine="284"/>
        <w:jc w:val="left"/>
      </w:pPr>
      <w:r>
        <w:t xml:space="preserve">Повышено профессиональное мастерство классных руководителей и мотивация к самообразованию, благодаря чему увеличилась эффективность воспитательной работы в классах. </w:t>
      </w:r>
    </w:p>
    <w:p w14:paraId="2949D230" w14:textId="77777777" w:rsidR="00F168C5" w:rsidRDefault="007C3F0D" w:rsidP="00510A14">
      <w:pPr>
        <w:numPr>
          <w:ilvl w:val="0"/>
          <w:numId w:val="92"/>
        </w:numPr>
        <w:spacing w:after="11" w:line="270" w:lineRule="auto"/>
        <w:ind w:right="13" w:firstLine="284"/>
        <w:jc w:val="left"/>
      </w:pPr>
      <w:r>
        <w:t xml:space="preserve">Система мониторинга эффективности воспитательного процесса позволяет своевременное выявление и анализ изменений, происходящих в воспитательном процессе, и факторов, вызывающих их </w:t>
      </w:r>
    </w:p>
    <w:p w14:paraId="10114552" w14:textId="77777777" w:rsidR="00F168C5" w:rsidRDefault="007C3F0D" w:rsidP="00510A14">
      <w:pPr>
        <w:numPr>
          <w:ilvl w:val="0"/>
          <w:numId w:val="92"/>
        </w:numPr>
        <w:spacing w:after="11" w:line="270" w:lineRule="auto"/>
        <w:ind w:right="13" w:firstLine="284"/>
        <w:jc w:val="left"/>
      </w:pPr>
      <w:r>
        <w:t xml:space="preserve">Повышена педагогическая культура родителей, система работы способствует раскрытию творческого потенциала родителей, совершенствованию семейного воспитания на </w:t>
      </w:r>
    </w:p>
    <w:p w14:paraId="019D1204" w14:textId="77777777" w:rsidR="00F168C5" w:rsidRDefault="007C3F0D">
      <w:pPr>
        <w:ind w:left="154" w:right="13"/>
      </w:pPr>
      <w:r>
        <w:t xml:space="preserve">примерах традиций семьи, усилению роли семьи в воспитании детей. </w:t>
      </w:r>
    </w:p>
    <w:p w14:paraId="01C8D1EA" w14:textId="77777777" w:rsidR="00F168C5" w:rsidRDefault="007C3F0D">
      <w:pPr>
        <w:spacing w:after="0" w:line="259" w:lineRule="auto"/>
        <w:ind w:left="0" w:right="0" w:firstLine="0"/>
        <w:jc w:val="left"/>
      </w:pPr>
      <w:r>
        <w:rPr>
          <w:b/>
          <w:sz w:val="22"/>
        </w:rPr>
        <w:t xml:space="preserve"> </w:t>
      </w:r>
    </w:p>
    <w:p w14:paraId="1029A2CD" w14:textId="77777777" w:rsidR="00F168C5" w:rsidRDefault="007C3F0D">
      <w:pPr>
        <w:spacing w:after="0" w:line="259" w:lineRule="auto"/>
        <w:ind w:left="0" w:right="0" w:firstLine="0"/>
        <w:jc w:val="left"/>
      </w:pPr>
      <w:r>
        <w:rPr>
          <w:b/>
          <w:sz w:val="22"/>
        </w:rPr>
        <w:t xml:space="preserve"> </w:t>
      </w:r>
    </w:p>
    <w:p w14:paraId="28575891" w14:textId="77777777" w:rsidR="00F168C5" w:rsidRPr="0054104A" w:rsidRDefault="007C3F0D">
      <w:pPr>
        <w:spacing w:after="0" w:line="259" w:lineRule="auto"/>
        <w:ind w:left="-5" w:right="0"/>
        <w:jc w:val="left"/>
        <w:rPr>
          <w:sz w:val="32"/>
        </w:rPr>
      </w:pPr>
      <w:r w:rsidRPr="0054104A">
        <w:rPr>
          <w:b/>
          <w:sz w:val="28"/>
        </w:rPr>
        <w:t xml:space="preserve">Календарный план воспитательной работы на 2025-2026 учебный год  </w:t>
      </w:r>
    </w:p>
    <w:p w14:paraId="39ED85CF" w14:textId="77777777" w:rsidR="00F168C5" w:rsidRDefault="007C3F0D">
      <w:pPr>
        <w:spacing w:after="34" w:line="259" w:lineRule="auto"/>
        <w:ind w:left="0" w:right="0" w:firstLine="0"/>
        <w:jc w:val="left"/>
      </w:pPr>
      <w:r>
        <w:t xml:space="preserve"> </w:t>
      </w:r>
    </w:p>
    <w:p w14:paraId="68333133" w14:textId="77777777" w:rsidR="00F168C5" w:rsidRDefault="007C3F0D">
      <w:pPr>
        <w:spacing w:after="0" w:line="259" w:lineRule="auto"/>
        <w:ind w:right="2604"/>
        <w:jc w:val="right"/>
      </w:pPr>
      <w:r>
        <w:rPr>
          <w:b/>
        </w:rPr>
        <w:t xml:space="preserve">Модуль «Основные общешкольные дела» </w:t>
      </w:r>
    </w:p>
    <w:tbl>
      <w:tblPr>
        <w:tblStyle w:val="TableGrid"/>
        <w:tblW w:w="9748" w:type="dxa"/>
        <w:tblInd w:w="0" w:type="dxa"/>
        <w:tblCellMar>
          <w:top w:w="36" w:type="dxa"/>
          <w:left w:w="110" w:type="dxa"/>
          <w:right w:w="46" w:type="dxa"/>
        </w:tblCellMar>
        <w:tblLook w:val="04A0" w:firstRow="1" w:lastRow="0" w:firstColumn="1" w:lastColumn="0" w:noHBand="0" w:noVBand="1"/>
      </w:tblPr>
      <w:tblGrid>
        <w:gridCol w:w="3261"/>
        <w:gridCol w:w="1364"/>
        <w:gridCol w:w="2180"/>
        <w:gridCol w:w="2943"/>
      </w:tblGrid>
      <w:tr w:rsidR="00F168C5" w14:paraId="02543F00" w14:textId="77777777">
        <w:trPr>
          <w:trHeight w:val="841"/>
        </w:trPr>
        <w:tc>
          <w:tcPr>
            <w:tcW w:w="3261" w:type="dxa"/>
            <w:tcBorders>
              <w:top w:val="single" w:sz="4" w:space="0" w:color="000000"/>
              <w:left w:val="single" w:sz="4" w:space="0" w:color="000000"/>
              <w:bottom w:val="single" w:sz="4" w:space="0" w:color="000000"/>
              <w:right w:val="single" w:sz="4" w:space="0" w:color="000000"/>
            </w:tcBorders>
          </w:tcPr>
          <w:p w14:paraId="0EF34F57" w14:textId="77777777" w:rsidR="00F168C5" w:rsidRDefault="007C3F0D">
            <w:pPr>
              <w:spacing w:after="0" w:line="259" w:lineRule="auto"/>
              <w:ind w:left="0" w:right="0" w:firstLine="0"/>
              <w:jc w:val="left"/>
            </w:pPr>
            <w:r>
              <w:rPr>
                <w:b/>
              </w:rPr>
              <w:t xml:space="preserve">Дела </w:t>
            </w:r>
          </w:p>
        </w:tc>
        <w:tc>
          <w:tcPr>
            <w:tcW w:w="1364" w:type="dxa"/>
            <w:tcBorders>
              <w:top w:val="single" w:sz="4" w:space="0" w:color="000000"/>
              <w:left w:val="single" w:sz="4" w:space="0" w:color="000000"/>
              <w:bottom w:val="single" w:sz="4" w:space="0" w:color="000000"/>
              <w:right w:val="single" w:sz="4" w:space="0" w:color="000000"/>
            </w:tcBorders>
          </w:tcPr>
          <w:p w14:paraId="27377FF8" w14:textId="77777777" w:rsidR="00F168C5" w:rsidRDefault="007C3F0D">
            <w:pPr>
              <w:spacing w:after="0" w:line="259" w:lineRule="auto"/>
              <w:ind w:left="0" w:right="0" w:firstLine="0"/>
              <w:jc w:val="left"/>
            </w:pPr>
            <w:r>
              <w:rPr>
                <w:b/>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14:paraId="17350BE3" w14:textId="77777777" w:rsidR="00F168C5" w:rsidRDefault="007C3F0D">
            <w:pPr>
              <w:spacing w:after="0" w:line="259" w:lineRule="auto"/>
              <w:ind w:left="0" w:right="39" w:firstLine="0"/>
              <w:jc w:val="left"/>
            </w:pPr>
            <w:r>
              <w:rPr>
                <w:b/>
              </w:rPr>
              <w:t xml:space="preserve">Ориентировочное время проведения </w:t>
            </w:r>
          </w:p>
        </w:tc>
        <w:tc>
          <w:tcPr>
            <w:tcW w:w="2943" w:type="dxa"/>
            <w:tcBorders>
              <w:top w:val="single" w:sz="4" w:space="0" w:color="000000"/>
              <w:left w:val="single" w:sz="4" w:space="0" w:color="000000"/>
              <w:bottom w:val="single" w:sz="4" w:space="0" w:color="000000"/>
              <w:right w:val="single" w:sz="4" w:space="0" w:color="000000"/>
            </w:tcBorders>
          </w:tcPr>
          <w:p w14:paraId="6915BF2E" w14:textId="77777777" w:rsidR="00F168C5" w:rsidRDefault="007C3F0D">
            <w:pPr>
              <w:spacing w:after="0" w:line="259" w:lineRule="auto"/>
              <w:ind w:left="0" w:right="0" w:firstLine="0"/>
              <w:jc w:val="left"/>
            </w:pPr>
            <w:r>
              <w:rPr>
                <w:b/>
              </w:rPr>
              <w:t xml:space="preserve">Ответственные </w:t>
            </w:r>
          </w:p>
        </w:tc>
      </w:tr>
      <w:tr w:rsidR="00F168C5" w14:paraId="59F38C9D" w14:textId="77777777">
        <w:trPr>
          <w:trHeight w:val="283"/>
        </w:trPr>
        <w:tc>
          <w:tcPr>
            <w:tcW w:w="9748" w:type="dxa"/>
            <w:gridSpan w:val="4"/>
            <w:tcBorders>
              <w:top w:val="single" w:sz="4" w:space="0" w:color="000000"/>
              <w:left w:val="single" w:sz="4" w:space="0" w:color="000000"/>
              <w:bottom w:val="single" w:sz="4" w:space="0" w:color="000000"/>
              <w:right w:val="single" w:sz="4" w:space="0" w:color="000000"/>
            </w:tcBorders>
          </w:tcPr>
          <w:p w14:paraId="75019D11" w14:textId="77777777" w:rsidR="00F168C5" w:rsidRDefault="007C3F0D">
            <w:pPr>
              <w:spacing w:after="0" w:line="259" w:lineRule="auto"/>
              <w:ind w:left="0" w:right="58" w:firstLine="0"/>
              <w:jc w:val="center"/>
            </w:pPr>
            <w:r>
              <w:rPr>
                <w:b/>
                <w:i/>
              </w:rPr>
              <w:t xml:space="preserve">Акции и церемонии </w:t>
            </w:r>
          </w:p>
        </w:tc>
      </w:tr>
      <w:tr w:rsidR="00F168C5" w14:paraId="11450568" w14:textId="77777777">
        <w:trPr>
          <w:trHeight w:val="840"/>
        </w:trPr>
        <w:tc>
          <w:tcPr>
            <w:tcW w:w="3261" w:type="dxa"/>
            <w:tcBorders>
              <w:top w:val="single" w:sz="4" w:space="0" w:color="000000"/>
              <w:left w:val="single" w:sz="4" w:space="0" w:color="000000"/>
              <w:bottom w:val="single" w:sz="4" w:space="0" w:color="000000"/>
              <w:right w:val="single" w:sz="4" w:space="0" w:color="000000"/>
            </w:tcBorders>
          </w:tcPr>
          <w:p w14:paraId="6F66421E" w14:textId="77777777" w:rsidR="00F168C5" w:rsidRDefault="007C3F0D">
            <w:pPr>
              <w:spacing w:after="0" w:line="259" w:lineRule="auto"/>
              <w:ind w:left="0" w:right="0" w:firstLine="0"/>
            </w:pPr>
            <w:r>
              <w:t xml:space="preserve">Церемония спуска государственного флага РФ </w:t>
            </w:r>
          </w:p>
        </w:tc>
        <w:tc>
          <w:tcPr>
            <w:tcW w:w="1364" w:type="dxa"/>
            <w:tcBorders>
              <w:top w:val="single" w:sz="4" w:space="0" w:color="000000"/>
              <w:left w:val="single" w:sz="4" w:space="0" w:color="000000"/>
              <w:bottom w:val="single" w:sz="4" w:space="0" w:color="000000"/>
              <w:right w:val="single" w:sz="4" w:space="0" w:color="000000"/>
            </w:tcBorders>
          </w:tcPr>
          <w:p w14:paraId="410365FF" w14:textId="77777777" w:rsidR="00F168C5" w:rsidRDefault="007C3F0D">
            <w:pPr>
              <w:spacing w:after="0" w:line="259" w:lineRule="auto"/>
              <w:ind w:left="0" w:right="61" w:firstLine="0"/>
              <w:jc w:val="center"/>
            </w:pPr>
            <w:r>
              <w:t xml:space="preserve">3 классы </w:t>
            </w:r>
          </w:p>
        </w:tc>
        <w:tc>
          <w:tcPr>
            <w:tcW w:w="2180" w:type="dxa"/>
            <w:tcBorders>
              <w:top w:val="single" w:sz="4" w:space="0" w:color="000000"/>
              <w:left w:val="single" w:sz="4" w:space="0" w:color="000000"/>
              <w:bottom w:val="single" w:sz="4" w:space="0" w:color="000000"/>
              <w:right w:val="single" w:sz="4" w:space="0" w:color="000000"/>
            </w:tcBorders>
          </w:tcPr>
          <w:p w14:paraId="3A6CAD19" w14:textId="77777777" w:rsidR="00F168C5" w:rsidRDefault="007C3F0D">
            <w:pPr>
              <w:spacing w:after="0" w:line="259" w:lineRule="auto"/>
              <w:ind w:left="0" w:right="0" w:firstLine="0"/>
              <w:jc w:val="center"/>
            </w:pPr>
            <w:r>
              <w:t xml:space="preserve">каждую учебную пятницу </w:t>
            </w:r>
          </w:p>
        </w:tc>
        <w:tc>
          <w:tcPr>
            <w:tcW w:w="2943" w:type="dxa"/>
            <w:tcBorders>
              <w:top w:val="single" w:sz="4" w:space="0" w:color="000000"/>
              <w:left w:val="single" w:sz="4" w:space="0" w:color="000000"/>
              <w:bottom w:val="single" w:sz="4" w:space="0" w:color="000000"/>
              <w:right w:val="single" w:sz="4" w:space="0" w:color="000000"/>
            </w:tcBorders>
          </w:tcPr>
          <w:p w14:paraId="76395A2A" w14:textId="77777777" w:rsidR="00F168C5" w:rsidRDefault="007C3F0D">
            <w:pPr>
              <w:spacing w:after="0" w:line="259" w:lineRule="auto"/>
              <w:ind w:left="0" w:right="351" w:firstLine="0"/>
            </w:pPr>
            <w:proofErr w:type="spellStart"/>
            <w:r>
              <w:t>Зам.директора</w:t>
            </w:r>
            <w:proofErr w:type="spellEnd"/>
            <w:r>
              <w:t xml:space="preserve"> по ВР, педагог-организатор, классные руководители </w:t>
            </w:r>
          </w:p>
        </w:tc>
      </w:tr>
      <w:tr w:rsidR="00F168C5" w14:paraId="4189CEB3" w14:textId="77777777">
        <w:trPr>
          <w:trHeight w:val="836"/>
        </w:trPr>
        <w:tc>
          <w:tcPr>
            <w:tcW w:w="3261" w:type="dxa"/>
            <w:tcBorders>
              <w:top w:val="single" w:sz="4" w:space="0" w:color="000000"/>
              <w:left w:val="single" w:sz="4" w:space="0" w:color="000000"/>
              <w:bottom w:val="single" w:sz="4" w:space="0" w:color="000000"/>
              <w:right w:val="single" w:sz="4" w:space="0" w:color="000000"/>
            </w:tcBorders>
          </w:tcPr>
          <w:p w14:paraId="1FED1BE8" w14:textId="77777777" w:rsidR="00F168C5" w:rsidRDefault="007C3F0D">
            <w:pPr>
              <w:spacing w:after="0" w:line="259" w:lineRule="auto"/>
              <w:ind w:left="0" w:right="0" w:firstLine="0"/>
              <w:jc w:val="left"/>
            </w:pPr>
            <w:r>
              <w:t xml:space="preserve">Сбор макулатуры </w:t>
            </w:r>
          </w:p>
        </w:tc>
        <w:tc>
          <w:tcPr>
            <w:tcW w:w="1364" w:type="dxa"/>
            <w:tcBorders>
              <w:top w:val="single" w:sz="4" w:space="0" w:color="000000"/>
              <w:left w:val="single" w:sz="4" w:space="0" w:color="000000"/>
              <w:bottom w:val="single" w:sz="4" w:space="0" w:color="000000"/>
              <w:right w:val="single" w:sz="4" w:space="0" w:color="000000"/>
            </w:tcBorders>
          </w:tcPr>
          <w:p w14:paraId="665464CD"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4EABFE4A" w14:textId="77777777" w:rsidR="00F168C5" w:rsidRDefault="007C3F0D">
            <w:pPr>
              <w:spacing w:after="0" w:line="259" w:lineRule="auto"/>
              <w:ind w:left="0" w:right="56" w:firstLine="0"/>
              <w:jc w:val="center"/>
            </w:pPr>
            <w:r>
              <w:t xml:space="preserve">октябрь, март </w:t>
            </w:r>
          </w:p>
        </w:tc>
        <w:tc>
          <w:tcPr>
            <w:tcW w:w="2943" w:type="dxa"/>
            <w:tcBorders>
              <w:top w:val="single" w:sz="4" w:space="0" w:color="000000"/>
              <w:left w:val="single" w:sz="4" w:space="0" w:color="000000"/>
              <w:bottom w:val="single" w:sz="4" w:space="0" w:color="000000"/>
              <w:right w:val="single" w:sz="4" w:space="0" w:color="000000"/>
            </w:tcBorders>
          </w:tcPr>
          <w:p w14:paraId="3747335A" w14:textId="77777777" w:rsidR="00F168C5" w:rsidRDefault="007C3F0D">
            <w:pPr>
              <w:spacing w:after="0" w:line="259" w:lineRule="auto"/>
              <w:ind w:left="0" w:right="0" w:firstLine="0"/>
              <w:jc w:val="left"/>
            </w:pPr>
            <w:r>
              <w:t xml:space="preserve">Педагог-организатор., классные руководители,    зам. директора по ХЧ </w:t>
            </w:r>
          </w:p>
        </w:tc>
      </w:tr>
      <w:tr w:rsidR="00F168C5" w14:paraId="25B4E95D"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5ECB7C0C" w14:textId="77777777" w:rsidR="00F168C5" w:rsidRDefault="007C3F0D">
            <w:pPr>
              <w:spacing w:after="0" w:line="259" w:lineRule="auto"/>
              <w:ind w:left="0" w:right="0" w:firstLine="0"/>
              <w:jc w:val="left"/>
            </w:pPr>
            <w:r>
              <w:t xml:space="preserve">Благотворительная ярмарка «Белый цветок» </w:t>
            </w:r>
          </w:p>
        </w:tc>
        <w:tc>
          <w:tcPr>
            <w:tcW w:w="1364" w:type="dxa"/>
            <w:tcBorders>
              <w:top w:val="single" w:sz="4" w:space="0" w:color="000000"/>
              <w:left w:val="single" w:sz="4" w:space="0" w:color="000000"/>
              <w:bottom w:val="single" w:sz="4" w:space="0" w:color="000000"/>
              <w:right w:val="single" w:sz="4" w:space="0" w:color="000000"/>
            </w:tcBorders>
          </w:tcPr>
          <w:p w14:paraId="3F62BC17"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49D68F21" w14:textId="77777777" w:rsidR="00F168C5" w:rsidRDefault="007C3F0D">
            <w:pPr>
              <w:spacing w:after="0" w:line="259" w:lineRule="auto"/>
              <w:ind w:left="86" w:right="0" w:firstLine="0"/>
              <w:jc w:val="left"/>
            </w:pPr>
            <w:r>
              <w:t xml:space="preserve">сентябрь-октябрь </w:t>
            </w:r>
          </w:p>
        </w:tc>
        <w:tc>
          <w:tcPr>
            <w:tcW w:w="2943" w:type="dxa"/>
            <w:tcBorders>
              <w:top w:val="single" w:sz="4" w:space="0" w:color="000000"/>
              <w:left w:val="single" w:sz="4" w:space="0" w:color="000000"/>
              <w:bottom w:val="single" w:sz="4" w:space="0" w:color="000000"/>
              <w:right w:val="single" w:sz="4" w:space="0" w:color="000000"/>
            </w:tcBorders>
          </w:tcPr>
          <w:p w14:paraId="473DB77C" w14:textId="77777777" w:rsidR="00F168C5" w:rsidRDefault="007C3F0D">
            <w:pPr>
              <w:spacing w:after="0" w:line="259" w:lineRule="auto"/>
              <w:ind w:left="0" w:right="0" w:firstLine="0"/>
              <w:jc w:val="left"/>
            </w:pPr>
            <w:r>
              <w:t xml:space="preserve">Педагог-организатор, классные руководители </w:t>
            </w:r>
          </w:p>
        </w:tc>
      </w:tr>
      <w:tr w:rsidR="00F168C5" w14:paraId="421C3BAF" w14:textId="77777777">
        <w:trPr>
          <w:trHeight w:val="841"/>
        </w:trPr>
        <w:tc>
          <w:tcPr>
            <w:tcW w:w="3261" w:type="dxa"/>
            <w:tcBorders>
              <w:top w:val="single" w:sz="4" w:space="0" w:color="000000"/>
              <w:left w:val="single" w:sz="4" w:space="0" w:color="000000"/>
              <w:bottom w:val="single" w:sz="4" w:space="0" w:color="000000"/>
              <w:right w:val="single" w:sz="4" w:space="0" w:color="000000"/>
            </w:tcBorders>
          </w:tcPr>
          <w:p w14:paraId="28695C0B" w14:textId="77777777" w:rsidR="00F168C5" w:rsidRDefault="007C3F0D">
            <w:pPr>
              <w:spacing w:after="0" w:line="259" w:lineRule="auto"/>
              <w:ind w:left="0" w:right="0" w:firstLine="0"/>
              <w:jc w:val="left"/>
            </w:pPr>
            <w:r>
              <w:t xml:space="preserve">Благотворительная акция «Доброе сердце» </w:t>
            </w:r>
          </w:p>
        </w:tc>
        <w:tc>
          <w:tcPr>
            <w:tcW w:w="1364" w:type="dxa"/>
            <w:tcBorders>
              <w:top w:val="single" w:sz="4" w:space="0" w:color="000000"/>
              <w:left w:val="single" w:sz="4" w:space="0" w:color="000000"/>
              <w:bottom w:val="single" w:sz="4" w:space="0" w:color="000000"/>
              <w:right w:val="single" w:sz="4" w:space="0" w:color="000000"/>
            </w:tcBorders>
          </w:tcPr>
          <w:p w14:paraId="6CFCE1DE"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3C71F39D" w14:textId="77777777" w:rsidR="00F168C5" w:rsidRDefault="007C3F0D">
            <w:pPr>
              <w:spacing w:after="0" w:line="259" w:lineRule="auto"/>
              <w:ind w:left="0" w:right="61" w:firstLine="0"/>
              <w:jc w:val="center"/>
            </w:pPr>
            <w:r>
              <w:t xml:space="preserve">декабрь </w:t>
            </w:r>
          </w:p>
        </w:tc>
        <w:tc>
          <w:tcPr>
            <w:tcW w:w="2943" w:type="dxa"/>
            <w:tcBorders>
              <w:top w:val="single" w:sz="4" w:space="0" w:color="000000"/>
              <w:left w:val="single" w:sz="4" w:space="0" w:color="000000"/>
              <w:bottom w:val="single" w:sz="4" w:space="0" w:color="000000"/>
              <w:right w:val="single" w:sz="4" w:space="0" w:color="000000"/>
            </w:tcBorders>
          </w:tcPr>
          <w:p w14:paraId="7A9BB283" w14:textId="77777777" w:rsidR="00F168C5" w:rsidRDefault="007C3F0D">
            <w:pPr>
              <w:spacing w:after="0" w:line="259" w:lineRule="auto"/>
              <w:ind w:left="0" w:right="351" w:firstLine="0"/>
            </w:pPr>
            <w:proofErr w:type="spellStart"/>
            <w:r>
              <w:t>Зам.директора</w:t>
            </w:r>
            <w:proofErr w:type="spellEnd"/>
            <w:r>
              <w:t xml:space="preserve"> по ВР, педагог-организатор, классные руководители </w:t>
            </w:r>
          </w:p>
        </w:tc>
      </w:tr>
      <w:tr w:rsidR="00F168C5" w14:paraId="1A4F030E" w14:textId="77777777">
        <w:trPr>
          <w:trHeight w:val="840"/>
        </w:trPr>
        <w:tc>
          <w:tcPr>
            <w:tcW w:w="3261" w:type="dxa"/>
            <w:tcBorders>
              <w:top w:val="single" w:sz="4" w:space="0" w:color="000000"/>
              <w:left w:val="single" w:sz="4" w:space="0" w:color="000000"/>
              <w:bottom w:val="single" w:sz="4" w:space="0" w:color="000000"/>
              <w:right w:val="single" w:sz="4" w:space="0" w:color="000000"/>
            </w:tcBorders>
          </w:tcPr>
          <w:p w14:paraId="502A7839" w14:textId="77777777" w:rsidR="00F168C5" w:rsidRDefault="007C3F0D">
            <w:pPr>
              <w:spacing w:after="0" w:line="259" w:lineRule="auto"/>
              <w:ind w:left="0" w:right="0" w:firstLine="0"/>
              <w:jc w:val="left"/>
            </w:pPr>
            <w:r>
              <w:t xml:space="preserve">Благотворительная акция «Оранжевое настроение» </w:t>
            </w:r>
          </w:p>
        </w:tc>
        <w:tc>
          <w:tcPr>
            <w:tcW w:w="1364" w:type="dxa"/>
            <w:tcBorders>
              <w:top w:val="single" w:sz="4" w:space="0" w:color="000000"/>
              <w:left w:val="single" w:sz="4" w:space="0" w:color="000000"/>
              <w:bottom w:val="single" w:sz="4" w:space="0" w:color="000000"/>
              <w:right w:val="single" w:sz="4" w:space="0" w:color="000000"/>
            </w:tcBorders>
          </w:tcPr>
          <w:p w14:paraId="0852FFC6"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732AF2F8" w14:textId="77777777" w:rsidR="00F168C5" w:rsidRDefault="007C3F0D">
            <w:pPr>
              <w:spacing w:after="0" w:line="259" w:lineRule="auto"/>
              <w:ind w:left="0" w:right="61" w:firstLine="0"/>
              <w:jc w:val="center"/>
            </w:pPr>
            <w:r>
              <w:t xml:space="preserve">декабрь </w:t>
            </w:r>
          </w:p>
        </w:tc>
        <w:tc>
          <w:tcPr>
            <w:tcW w:w="2943" w:type="dxa"/>
            <w:tcBorders>
              <w:top w:val="single" w:sz="4" w:space="0" w:color="000000"/>
              <w:left w:val="single" w:sz="4" w:space="0" w:color="000000"/>
              <w:bottom w:val="single" w:sz="4" w:space="0" w:color="000000"/>
              <w:right w:val="single" w:sz="4" w:space="0" w:color="000000"/>
            </w:tcBorders>
          </w:tcPr>
          <w:p w14:paraId="51B7FC18" w14:textId="77777777" w:rsidR="00F168C5" w:rsidRDefault="007C3F0D">
            <w:pPr>
              <w:spacing w:after="0" w:line="259" w:lineRule="auto"/>
              <w:ind w:left="0" w:right="351" w:firstLine="0"/>
            </w:pPr>
            <w:proofErr w:type="spellStart"/>
            <w:r>
              <w:t>Зам.директора</w:t>
            </w:r>
            <w:proofErr w:type="spellEnd"/>
            <w:r>
              <w:t xml:space="preserve"> по ВР, педагог-организатор, классные руководители</w:t>
            </w:r>
            <w:r>
              <w:rPr>
                <w:b/>
              </w:rPr>
              <w:t xml:space="preserve"> </w:t>
            </w:r>
          </w:p>
        </w:tc>
      </w:tr>
      <w:tr w:rsidR="00F168C5" w14:paraId="079851C8" w14:textId="77777777">
        <w:trPr>
          <w:trHeight w:val="1114"/>
        </w:trPr>
        <w:tc>
          <w:tcPr>
            <w:tcW w:w="3261" w:type="dxa"/>
            <w:tcBorders>
              <w:top w:val="single" w:sz="4" w:space="0" w:color="000000"/>
              <w:left w:val="single" w:sz="4" w:space="0" w:color="000000"/>
              <w:bottom w:val="single" w:sz="4" w:space="0" w:color="000000"/>
              <w:right w:val="single" w:sz="4" w:space="0" w:color="000000"/>
            </w:tcBorders>
          </w:tcPr>
          <w:p w14:paraId="6434FDDC" w14:textId="77777777" w:rsidR="00F168C5" w:rsidRDefault="007C3F0D">
            <w:pPr>
              <w:spacing w:after="0" w:line="259" w:lineRule="auto"/>
              <w:ind w:left="0" w:right="0" w:firstLine="0"/>
              <w:jc w:val="left"/>
            </w:pPr>
            <w:r>
              <w:lastRenderedPageBreak/>
              <w:t xml:space="preserve">Акция «Блокадный хлеб» </w:t>
            </w:r>
          </w:p>
        </w:tc>
        <w:tc>
          <w:tcPr>
            <w:tcW w:w="1364" w:type="dxa"/>
            <w:tcBorders>
              <w:top w:val="single" w:sz="4" w:space="0" w:color="000000"/>
              <w:left w:val="single" w:sz="4" w:space="0" w:color="000000"/>
              <w:bottom w:val="single" w:sz="4" w:space="0" w:color="000000"/>
              <w:right w:val="single" w:sz="4" w:space="0" w:color="000000"/>
            </w:tcBorders>
          </w:tcPr>
          <w:p w14:paraId="5FFBCF97"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5A57B88F" w14:textId="77777777" w:rsidR="00F168C5" w:rsidRDefault="007C3F0D">
            <w:pPr>
              <w:spacing w:after="0" w:line="259" w:lineRule="auto"/>
              <w:ind w:left="0" w:right="60" w:firstLine="0"/>
              <w:jc w:val="center"/>
            </w:pPr>
            <w:r>
              <w:t xml:space="preserve">27 января </w:t>
            </w:r>
          </w:p>
        </w:tc>
        <w:tc>
          <w:tcPr>
            <w:tcW w:w="2943" w:type="dxa"/>
            <w:tcBorders>
              <w:top w:val="single" w:sz="4" w:space="0" w:color="000000"/>
              <w:left w:val="single" w:sz="4" w:space="0" w:color="000000"/>
              <w:bottom w:val="single" w:sz="4" w:space="0" w:color="000000"/>
              <w:right w:val="single" w:sz="4" w:space="0" w:color="000000"/>
            </w:tcBorders>
          </w:tcPr>
          <w:p w14:paraId="72502495" w14:textId="77777777" w:rsidR="00F168C5" w:rsidRDefault="007C3F0D">
            <w:pPr>
              <w:spacing w:after="0" w:line="259" w:lineRule="auto"/>
              <w:ind w:left="0" w:right="295" w:firstLine="0"/>
            </w:pPr>
            <w:proofErr w:type="spellStart"/>
            <w:r>
              <w:t>Зам.директора</w:t>
            </w:r>
            <w:proofErr w:type="spellEnd"/>
            <w:r>
              <w:t xml:space="preserve"> по ВР, педагог-организатор, классные руководители, педагог-библиотекарь </w:t>
            </w:r>
          </w:p>
        </w:tc>
      </w:tr>
      <w:tr w:rsidR="00F168C5" w14:paraId="1A6ACF61"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79861DA0" w14:textId="77777777" w:rsidR="00F168C5" w:rsidRDefault="007C3F0D">
            <w:pPr>
              <w:spacing w:after="0" w:line="259" w:lineRule="auto"/>
              <w:ind w:left="0" w:right="0" w:firstLine="0"/>
              <w:jc w:val="left"/>
            </w:pPr>
            <w:r>
              <w:t xml:space="preserve">«Подари книгу библиотеке» </w:t>
            </w:r>
          </w:p>
        </w:tc>
        <w:tc>
          <w:tcPr>
            <w:tcW w:w="1364" w:type="dxa"/>
            <w:tcBorders>
              <w:top w:val="single" w:sz="4" w:space="0" w:color="000000"/>
              <w:left w:val="single" w:sz="4" w:space="0" w:color="000000"/>
              <w:bottom w:val="single" w:sz="4" w:space="0" w:color="000000"/>
              <w:right w:val="single" w:sz="4" w:space="0" w:color="000000"/>
            </w:tcBorders>
          </w:tcPr>
          <w:p w14:paraId="292B7744"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038B342A" w14:textId="77777777" w:rsidR="00F168C5" w:rsidRDefault="007C3F0D">
            <w:pPr>
              <w:spacing w:after="0" w:line="259" w:lineRule="auto"/>
              <w:ind w:left="0" w:right="61" w:firstLine="0"/>
              <w:jc w:val="center"/>
            </w:pPr>
            <w:r>
              <w:t xml:space="preserve">февраль </w:t>
            </w:r>
          </w:p>
        </w:tc>
        <w:tc>
          <w:tcPr>
            <w:tcW w:w="2943" w:type="dxa"/>
            <w:tcBorders>
              <w:top w:val="single" w:sz="4" w:space="0" w:color="000000"/>
              <w:left w:val="single" w:sz="4" w:space="0" w:color="000000"/>
              <w:bottom w:val="single" w:sz="4" w:space="0" w:color="000000"/>
              <w:right w:val="single" w:sz="4" w:space="0" w:color="000000"/>
            </w:tcBorders>
          </w:tcPr>
          <w:p w14:paraId="0E5CD52D" w14:textId="77777777" w:rsidR="00F168C5" w:rsidRDefault="007C3F0D">
            <w:pPr>
              <w:spacing w:after="0" w:line="259" w:lineRule="auto"/>
              <w:ind w:left="0" w:right="0" w:firstLine="0"/>
              <w:jc w:val="left"/>
            </w:pPr>
            <w:r>
              <w:t xml:space="preserve">Классные руководители, педагог-библиотекарь </w:t>
            </w:r>
          </w:p>
        </w:tc>
      </w:tr>
      <w:tr w:rsidR="00F168C5" w14:paraId="211E10A7" w14:textId="77777777">
        <w:trPr>
          <w:trHeight w:val="1114"/>
        </w:trPr>
        <w:tc>
          <w:tcPr>
            <w:tcW w:w="3261" w:type="dxa"/>
            <w:tcBorders>
              <w:top w:val="single" w:sz="4" w:space="0" w:color="000000"/>
              <w:left w:val="single" w:sz="4" w:space="0" w:color="000000"/>
              <w:bottom w:val="single" w:sz="4" w:space="0" w:color="000000"/>
              <w:right w:val="single" w:sz="4" w:space="0" w:color="000000"/>
            </w:tcBorders>
          </w:tcPr>
          <w:p w14:paraId="0EA28047" w14:textId="77777777" w:rsidR="00F168C5" w:rsidRDefault="007C3F0D">
            <w:pPr>
              <w:spacing w:after="0" w:line="259" w:lineRule="auto"/>
              <w:ind w:left="0" w:right="0" w:firstLine="0"/>
              <w:jc w:val="left"/>
            </w:pPr>
            <w:r>
              <w:t xml:space="preserve">Акции посвященные 79 годовщине Победы в </w:t>
            </w:r>
            <w:proofErr w:type="spellStart"/>
            <w:r>
              <w:t>ВОв</w:t>
            </w:r>
            <w:proofErr w:type="spellEnd"/>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0B1FD493"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5F2AC864" w14:textId="77777777" w:rsidR="00F168C5" w:rsidRDefault="007C3F0D">
            <w:pPr>
              <w:spacing w:after="0" w:line="259" w:lineRule="auto"/>
              <w:ind w:left="0" w:right="61" w:firstLine="0"/>
              <w:jc w:val="center"/>
            </w:pPr>
            <w:r>
              <w:t xml:space="preserve">май </w:t>
            </w:r>
          </w:p>
        </w:tc>
        <w:tc>
          <w:tcPr>
            <w:tcW w:w="2943" w:type="dxa"/>
            <w:tcBorders>
              <w:top w:val="single" w:sz="4" w:space="0" w:color="000000"/>
              <w:left w:val="single" w:sz="4" w:space="0" w:color="000000"/>
              <w:bottom w:val="single" w:sz="4" w:space="0" w:color="000000"/>
              <w:right w:val="single" w:sz="4" w:space="0" w:color="000000"/>
            </w:tcBorders>
          </w:tcPr>
          <w:p w14:paraId="07569EFD" w14:textId="77777777" w:rsidR="00F168C5" w:rsidRDefault="007C3F0D">
            <w:pPr>
              <w:spacing w:after="0" w:line="259" w:lineRule="auto"/>
              <w:ind w:left="0" w:right="295" w:firstLine="0"/>
            </w:pPr>
            <w:proofErr w:type="spellStart"/>
            <w:r>
              <w:t>Зам.директора</w:t>
            </w:r>
            <w:proofErr w:type="spellEnd"/>
            <w:r>
              <w:t xml:space="preserve"> по ВР, педагог-организатор, классные руководители, педагог-библиотекарь </w:t>
            </w:r>
          </w:p>
        </w:tc>
      </w:tr>
      <w:tr w:rsidR="00F168C5" w14:paraId="33718341" w14:textId="77777777">
        <w:trPr>
          <w:trHeight w:val="283"/>
        </w:trPr>
        <w:tc>
          <w:tcPr>
            <w:tcW w:w="9748" w:type="dxa"/>
            <w:gridSpan w:val="4"/>
            <w:tcBorders>
              <w:top w:val="single" w:sz="4" w:space="0" w:color="000000"/>
              <w:left w:val="single" w:sz="4" w:space="0" w:color="000000"/>
              <w:bottom w:val="single" w:sz="4" w:space="0" w:color="000000"/>
              <w:right w:val="single" w:sz="4" w:space="0" w:color="000000"/>
            </w:tcBorders>
          </w:tcPr>
          <w:p w14:paraId="197187C0" w14:textId="77777777" w:rsidR="00F168C5" w:rsidRDefault="007C3F0D">
            <w:pPr>
              <w:spacing w:after="0" w:line="259" w:lineRule="auto"/>
              <w:ind w:left="0" w:right="61" w:firstLine="0"/>
              <w:jc w:val="center"/>
            </w:pPr>
            <w:r>
              <w:rPr>
                <w:b/>
                <w:i/>
              </w:rPr>
              <w:t xml:space="preserve">Праздники </w:t>
            </w:r>
          </w:p>
        </w:tc>
      </w:tr>
      <w:tr w:rsidR="00F168C5" w14:paraId="3142242A" w14:textId="77777777">
        <w:trPr>
          <w:trHeight w:val="841"/>
        </w:trPr>
        <w:tc>
          <w:tcPr>
            <w:tcW w:w="3261" w:type="dxa"/>
            <w:tcBorders>
              <w:top w:val="single" w:sz="4" w:space="0" w:color="000000"/>
              <w:left w:val="single" w:sz="4" w:space="0" w:color="000000"/>
              <w:bottom w:val="single" w:sz="4" w:space="0" w:color="000000"/>
              <w:right w:val="single" w:sz="4" w:space="0" w:color="000000"/>
            </w:tcBorders>
          </w:tcPr>
          <w:p w14:paraId="24C5186D" w14:textId="77777777" w:rsidR="00F168C5" w:rsidRDefault="007C3F0D">
            <w:pPr>
              <w:spacing w:after="0" w:line="259" w:lineRule="auto"/>
              <w:ind w:left="0" w:right="0" w:firstLine="0"/>
              <w:jc w:val="left"/>
            </w:pPr>
            <w:r>
              <w:t xml:space="preserve">День знаний </w:t>
            </w:r>
          </w:p>
          <w:p w14:paraId="3846CFD6" w14:textId="77777777" w:rsidR="00F168C5" w:rsidRDefault="007C3F0D">
            <w:pPr>
              <w:spacing w:after="0" w:line="259" w:lineRule="auto"/>
              <w:ind w:left="0" w:right="0" w:firstLine="0"/>
              <w:jc w:val="left"/>
            </w:pPr>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0FA00E1A"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0A49A842" w14:textId="77777777" w:rsidR="00F168C5" w:rsidRDefault="007C3F0D">
            <w:pPr>
              <w:spacing w:after="0" w:line="259" w:lineRule="auto"/>
              <w:ind w:left="0" w:right="61" w:firstLine="0"/>
              <w:jc w:val="center"/>
            </w:pPr>
            <w:r>
              <w:t xml:space="preserve">1 сентября </w:t>
            </w:r>
          </w:p>
          <w:p w14:paraId="46C890EB" w14:textId="77777777" w:rsidR="00F168C5" w:rsidRDefault="007C3F0D">
            <w:pPr>
              <w:spacing w:after="0" w:line="259" w:lineRule="auto"/>
              <w:ind w:left="0" w:right="4" w:firstLine="0"/>
              <w:jc w:val="center"/>
            </w:pPr>
            <w: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176C4FE8" w14:textId="77777777" w:rsidR="00F168C5" w:rsidRDefault="007C3F0D">
            <w:pPr>
              <w:spacing w:after="0" w:line="259" w:lineRule="auto"/>
              <w:ind w:left="0" w:right="0" w:firstLine="0"/>
              <w:jc w:val="left"/>
            </w:pPr>
            <w:r>
              <w:t xml:space="preserve">Заместитель директора по </w:t>
            </w:r>
            <w:proofErr w:type="spellStart"/>
            <w:r>
              <w:t>ВР,педагог</w:t>
            </w:r>
            <w:proofErr w:type="spellEnd"/>
            <w:r>
              <w:t xml:space="preserve">-организатор, классные руководители </w:t>
            </w:r>
          </w:p>
        </w:tc>
      </w:tr>
      <w:tr w:rsidR="00F168C5" w14:paraId="7DB902D6" w14:textId="77777777">
        <w:trPr>
          <w:trHeight w:val="1114"/>
        </w:trPr>
        <w:tc>
          <w:tcPr>
            <w:tcW w:w="3261" w:type="dxa"/>
            <w:tcBorders>
              <w:top w:val="single" w:sz="4" w:space="0" w:color="000000"/>
              <w:left w:val="single" w:sz="4" w:space="0" w:color="000000"/>
              <w:bottom w:val="single" w:sz="4" w:space="0" w:color="000000"/>
              <w:right w:val="single" w:sz="4" w:space="0" w:color="000000"/>
            </w:tcBorders>
          </w:tcPr>
          <w:p w14:paraId="51723187" w14:textId="77777777" w:rsidR="00F168C5" w:rsidRDefault="007C3F0D">
            <w:pPr>
              <w:spacing w:after="0" w:line="259" w:lineRule="auto"/>
              <w:ind w:left="0" w:right="0" w:firstLine="0"/>
              <w:jc w:val="left"/>
            </w:pPr>
            <w:r>
              <w:t xml:space="preserve">День Государственного герба и Государственного флага Республики Крым </w:t>
            </w:r>
          </w:p>
        </w:tc>
        <w:tc>
          <w:tcPr>
            <w:tcW w:w="1364" w:type="dxa"/>
            <w:tcBorders>
              <w:top w:val="single" w:sz="4" w:space="0" w:color="000000"/>
              <w:left w:val="single" w:sz="4" w:space="0" w:color="000000"/>
              <w:bottom w:val="single" w:sz="4" w:space="0" w:color="000000"/>
              <w:right w:val="single" w:sz="4" w:space="0" w:color="000000"/>
            </w:tcBorders>
          </w:tcPr>
          <w:p w14:paraId="24E2F2D1"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318A0F8C" w14:textId="77777777" w:rsidR="00F168C5" w:rsidRDefault="007C3F0D">
            <w:pPr>
              <w:spacing w:after="0" w:line="259" w:lineRule="auto"/>
              <w:ind w:left="0" w:right="65" w:firstLine="0"/>
              <w:jc w:val="center"/>
            </w:pPr>
            <w:r>
              <w:t xml:space="preserve">23 сентября </w:t>
            </w:r>
          </w:p>
        </w:tc>
        <w:tc>
          <w:tcPr>
            <w:tcW w:w="2943" w:type="dxa"/>
            <w:tcBorders>
              <w:top w:val="single" w:sz="4" w:space="0" w:color="000000"/>
              <w:left w:val="single" w:sz="4" w:space="0" w:color="000000"/>
              <w:bottom w:val="single" w:sz="4" w:space="0" w:color="000000"/>
              <w:right w:val="single" w:sz="4" w:space="0" w:color="000000"/>
            </w:tcBorders>
          </w:tcPr>
          <w:p w14:paraId="18833C9D" w14:textId="77777777" w:rsidR="00F168C5" w:rsidRDefault="007C3F0D">
            <w:pPr>
              <w:spacing w:after="0" w:line="259" w:lineRule="auto"/>
              <w:ind w:left="0" w:right="0" w:firstLine="0"/>
              <w:jc w:val="left"/>
            </w:pPr>
            <w:r>
              <w:t xml:space="preserve">День Государственного герба и Государственного флага Республики Крым, педагог-библиотекарь </w:t>
            </w:r>
          </w:p>
        </w:tc>
      </w:tr>
      <w:tr w:rsidR="00F168C5" w14:paraId="7A32B211" w14:textId="77777777">
        <w:trPr>
          <w:trHeight w:val="1114"/>
        </w:trPr>
        <w:tc>
          <w:tcPr>
            <w:tcW w:w="3261" w:type="dxa"/>
            <w:tcBorders>
              <w:top w:val="single" w:sz="4" w:space="0" w:color="000000"/>
              <w:left w:val="single" w:sz="4" w:space="0" w:color="000000"/>
              <w:bottom w:val="single" w:sz="4" w:space="0" w:color="000000"/>
              <w:right w:val="single" w:sz="4" w:space="0" w:color="000000"/>
            </w:tcBorders>
          </w:tcPr>
          <w:p w14:paraId="3DAEC799" w14:textId="77777777" w:rsidR="00F168C5" w:rsidRDefault="007C3F0D">
            <w:pPr>
              <w:spacing w:after="0" w:line="259" w:lineRule="auto"/>
              <w:ind w:left="0" w:right="0" w:firstLine="0"/>
              <w:jc w:val="left"/>
            </w:pPr>
            <w:r>
              <w:t xml:space="preserve">День учителя </w:t>
            </w:r>
          </w:p>
        </w:tc>
        <w:tc>
          <w:tcPr>
            <w:tcW w:w="1364" w:type="dxa"/>
            <w:tcBorders>
              <w:top w:val="single" w:sz="4" w:space="0" w:color="000000"/>
              <w:left w:val="single" w:sz="4" w:space="0" w:color="000000"/>
              <w:bottom w:val="single" w:sz="4" w:space="0" w:color="000000"/>
              <w:right w:val="single" w:sz="4" w:space="0" w:color="000000"/>
            </w:tcBorders>
          </w:tcPr>
          <w:p w14:paraId="752C1C29"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38413A18" w14:textId="77777777" w:rsidR="00F168C5" w:rsidRDefault="007C3F0D">
            <w:pPr>
              <w:spacing w:after="0" w:line="259" w:lineRule="auto"/>
              <w:ind w:left="0" w:right="60" w:firstLine="0"/>
              <w:jc w:val="center"/>
            </w:pPr>
            <w:r>
              <w:t xml:space="preserve">5 октября </w:t>
            </w:r>
          </w:p>
        </w:tc>
        <w:tc>
          <w:tcPr>
            <w:tcW w:w="2943" w:type="dxa"/>
            <w:tcBorders>
              <w:top w:val="single" w:sz="4" w:space="0" w:color="000000"/>
              <w:left w:val="single" w:sz="4" w:space="0" w:color="000000"/>
              <w:bottom w:val="single" w:sz="4" w:space="0" w:color="000000"/>
              <w:right w:val="single" w:sz="4" w:space="0" w:color="000000"/>
            </w:tcBorders>
          </w:tcPr>
          <w:p w14:paraId="395E8575" w14:textId="77777777" w:rsidR="00F168C5" w:rsidRDefault="007C3F0D">
            <w:pPr>
              <w:spacing w:after="0" w:line="259" w:lineRule="auto"/>
              <w:ind w:left="0" w:right="0" w:firstLine="0"/>
              <w:jc w:val="left"/>
            </w:pPr>
            <w:r>
              <w:t xml:space="preserve">Заместитель директора по </w:t>
            </w:r>
            <w:proofErr w:type="spellStart"/>
            <w:r>
              <w:t>ВР,педагог</w:t>
            </w:r>
            <w:proofErr w:type="spellEnd"/>
            <w:r>
              <w:t xml:space="preserve">-организатор, классные руководители, учитель музыки </w:t>
            </w:r>
          </w:p>
        </w:tc>
      </w:tr>
      <w:tr w:rsidR="00F168C5" w14:paraId="2C527C45"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05E62AD8" w14:textId="77777777" w:rsidR="00F168C5" w:rsidRDefault="007C3F0D">
            <w:pPr>
              <w:spacing w:after="0" w:line="259" w:lineRule="auto"/>
              <w:ind w:left="0" w:right="0" w:firstLine="0"/>
            </w:pPr>
            <w:r>
              <w:t xml:space="preserve">Международный день пожилых людей  </w:t>
            </w:r>
          </w:p>
        </w:tc>
        <w:tc>
          <w:tcPr>
            <w:tcW w:w="1364" w:type="dxa"/>
            <w:tcBorders>
              <w:top w:val="single" w:sz="4" w:space="0" w:color="000000"/>
              <w:left w:val="single" w:sz="4" w:space="0" w:color="000000"/>
              <w:bottom w:val="single" w:sz="4" w:space="0" w:color="000000"/>
              <w:right w:val="single" w:sz="4" w:space="0" w:color="000000"/>
            </w:tcBorders>
          </w:tcPr>
          <w:p w14:paraId="6A064CE6"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0EC108BF" w14:textId="77777777" w:rsidR="00F168C5" w:rsidRDefault="007C3F0D">
            <w:pPr>
              <w:spacing w:after="0" w:line="259" w:lineRule="auto"/>
              <w:ind w:left="0" w:right="60" w:firstLine="0"/>
              <w:jc w:val="center"/>
            </w:pPr>
            <w:r>
              <w:t xml:space="preserve">1 октября </w:t>
            </w:r>
          </w:p>
        </w:tc>
        <w:tc>
          <w:tcPr>
            <w:tcW w:w="2943" w:type="dxa"/>
            <w:tcBorders>
              <w:top w:val="single" w:sz="4" w:space="0" w:color="000000"/>
              <w:left w:val="single" w:sz="4" w:space="0" w:color="000000"/>
              <w:bottom w:val="single" w:sz="4" w:space="0" w:color="000000"/>
              <w:right w:val="single" w:sz="4" w:space="0" w:color="000000"/>
            </w:tcBorders>
          </w:tcPr>
          <w:p w14:paraId="1E793E29" w14:textId="77777777" w:rsidR="00F168C5" w:rsidRDefault="007C3F0D">
            <w:pPr>
              <w:spacing w:after="0" w:line="259" w:lineRule="auto"/>
              <w:ind w:left="0" w:right="0" w:firstLine="0"/>
              <w:jc w:val="left"/>
            </w:pPr>
            <w:r>
              <w:t xml:space="preserve">педагог-организатор, классные руководители </w:t>
            </w:r>
          </w:p>
        </w:tc>
      </w:tr>
      <w:tr w:rsidR="00F168C5" w14:paraId="7D43ACE4" w14:textId="77777777">
        <w:trPr>
          <w:trHeight w:val="841"/>
        </w:trPr>
        <w:tc>
          <w:tcPr>
            <w:tcW w:w="3261" w:type="dxa"/>
            <w:tcBorders>
              <w:top w:val="single" w:sz="4" w:space="0" w:color="000000"/>
              <w:left w:val="single" w:sz="4" w:space="0" w:color="000000"/>
              <w:bottom w:val="single" w:sz="4" w:space="0" w:color="000000"/>
              <w:right w:val="single" w:sz="4" w:space="0" w:color="000000"/>
            </w:tcBorders>
          </w:tcPr>
          <w:p w14:paraId="73762094" w14:textId="77777777" w:rsidR="00F168C5" w:rsidRDefault="007C3F0D">
            <w:pPr>
              <w:spacing w:after="0" w:line="259" w:lineRule="auto"/>
              <w:ind w:left="0" w:right="0" w:firstLine="0"/>
              <w:jc w:val="left"/>
            </w:pPr>
            <w:r>
              <w:t xml:space="preserve">День отца в России </w:t>
            </w:r>
          </w:p>
        </w:tc>
        <w:tc>
          <w:tcPr>
            <w:tcW w:w="1364" w:type="dxa"/>
            <w:tcBorders>
              <w:top w:val="single" w:sz="4" w:space="0" w:color="000000"/>
              <w:left w:val="single" w:sz="4" w:space="0" w:color="000000"/>
              <w:bottom w:val="single" w:sz="4" w:space="0" w:color="000000"/>
              <w:right w:val="single" w:sz="4" w:space="0" w:color="000000"/>
            </w:tcBorders>
          </w:tcPr>
          <w:p w14:paraId="15CCD2D7"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6DC14C5B" w14:textId="77777777" w:rsidR="00F168C5" w:rsidRDefault="007C3F0D">
            <w:pPr>
              <w:spacing w:after="0" w:line="259" w:lineRule="auto"/>
              <w:ind w:left="0" w:right="65" w:firstLine="0"/>
              <w:jc w:val="center"/>
            </w:pPr>
            <w:r>
              <w:t>16 октября</w:t>
            </w:r>
            <w:r>
              <w:rPr>
                <w:rFonts w:ascii="Calibri" w:eastAsia="Calibri" w:hAnsi="Calibri" w:cs="Calibri"/>
                <w:sz w:val="22"/>
              </w:rPr>
              <w:t xml:space="preserve"> </w:t>
            </w:r>
          </w:p>
          <w:p w14:paraId="2B9B3F7D" w14:textId="77777777" w:rsidR="00F168C5" w:rsidRDefault="007C3F0D">
            <w:pPr>
              <w:spacing w:after="0" w:line="259" w:lineRule="auto"/>
              <w:ind w:left="0" w:right="4" w:firstLine="0"/>
              <w:jc w:val="center"/>
            </w:pPr>
            <w: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7DDF5EC5" w14:textId="77777777" w:rsidR="00F168C5" w:rsidRDefault="007C3F0D">
            <w:pPr>
              <w:spacing w:after="0" w:line="259" w:lineRule="auto"/>
              <w:ind w:left="0" w:right="0" w:firstLine="0"/>
              <w:jc w:val="left"/>
            </w:pPr>
            <w:r>
              <w:t>педагог-организатор, классные руководители, учитель музыки</w:t>
            </w:r>
            <w:r>
              <w:rPr>
                <w:rFonts w:ascii="Calibri" w:eastAsia="Calibri" w:hAnsi="Calibri" w:cs="Calibri"/>
                <w:sz w:val="22"/>
              </w:rPr>
              <w:t xml:space="preserve"> </w:t>
            </w:r>
          </w:p>
        </w:tc>
      </w:tr>
      <w:tr w:rsidR="00F168C5" w14:paraId="1A9890EC" w14:textId="77777777">
        <w:trPr>
          <w:trHeight w:val="835"/>
        </w:trPr>
        <w:tc>
          <w:tcPr>
            <w:tcW w:w="3261" w:type="dxa"/>
            <w:tcBorders>
              <w:top w:val="single" w:sz="4" w:space="0" w:color="000000"/>
              <w:left w:val="single" w:sz="4" w:space="0" w:color="000000"/>
              <w:bottom w:val="single" w:sz="4" w:space="0" w:color="000000"/>
              <w:right w:val="single" w:sz="4" w:space="0" w:color="000000"/>
            </w:tcBorders>
          </w:tcPr>
          <w:p w14:paraId="284C9473" w14:textId="77777777" w:rsidR="00F168C5" w:rsidRDefault="007C3F0D">
            <w:pPr>
              <w:spacing w:after="0" w:line="259" w:lineRule="auto"/>
              <w:ind w:left="0" w:right="0" w:firstLine="0"/>
              <w:jc w:val="left"/>
            </w:pPr>
            <w:r>
              <w:t xml:space="preserve">Посвящение в первоклассники </w:t>
            </w:r>
          </w:p>
        </w:tc>
        <w:tc>
          <w:tcPr>
            <w:tcW w:w="1364" w:type="dxa"/>
            <w:tcBorders>
              <w:top w:val="single" w:sz="4" w:space="0" w:color="000000"/>
              <w:left w:val="single" w:sz="4" w:space="0" w:color="000000"/>
              <w:bottom w:val="single" w:sz="4" w:space="0" w:color="000000"/>
              <w:right w:val="single" w:sz="4" w:space="0" w:color="000000"/>
            </w:tcBorders>
          </w:tcPr>
          <w:p w14:paraId="1CE7CFBA" w14:textId="77777777" w:rsidR="00F168C5" w:rsidRDefault="007C3F0D">
            <w:pPr>
              <w:spacing w:after="0" w:line="259" w:lineRule="auto"/>
              <w:ind w:left="0" w:right="62" w:firstLine="0"/>
              <w:jc w:val="center"/>
            </w:pPr>
            <w:r>
              <w:t xml:space="preserve">1 классы </w:t>
            </w:r>
          </w:p>
        </w:tc>
        <w:tc>
          <w:tcPr>
            <w:tcW w:w="2180" w:type="dxa"/>
            <w:tcBorders>
              <w:top w:val="single" w:sz="4" w:space="0" w:color="000000"/>
              <w:left w:val="single" w:sz="4" w:space="0" w:color="000000"/>
              <w:bottom w:val="single" w:sz="4" w:space="0" w:color="000000"/>
              <w:right w:val="single" w:sz="4" w:space="0" w:color="000000"/>
            </w:tcBorders>
          </w:tcPr>
          <w:p w14:paraId="0418E525" w14:textId="77777777" w:rsidR="00F168C5" w:rsidRDefault="007C3F0D">
            <w:pPr>
              <w:spacing w:after="0" w:line="259" w:lineRule="auto"/>
              <w:ind w:left="0" w:right="56" w:firstLine="0"/>
              <w:jc w:val="center"/>
            </w:pPr>
            <w:r>
              <w:t xml:space="preserve">октябрь </w:t>
            </w:r>
          </w:p>
        </w:tc>
        <w:tc>
          <w:tcPr>
            <w:tcW w:w="2943" w:type="dxa"/>
            <w:tcBorders>
              <w:top w:val="single" w:sz="4" w:space="0" w:color="000000"/>
              <w:left w:val="single" w:sz="4" w:space="0" w:color="000000"/>
              <w:bottom w:val="single" w:sz="4" w:space="0" w:color="000000"/>
              <w:right w:val="single" w:sz="4" w:space="0" w:color="000000"/>
            </w:tcBorders>
          </w:tcPr>
          <w:p w14:paraId="4A1B765C" w14:textId="77777777" w:rsidR="00F168C5" w:rsidRDefault="007C3F0D">
            <w:pPr>
              <w:spacing w:after="0" w:line="259" w:lineRule="auto"/>
              <w:ind w:left="0" w:right="0" w:firstLine="0"/>
              <w:jc w:val="left"/>
            </w:pPr>
            <w:r>
              <w:t xml:space="preserve">учитель музыки, классные руководители, </w:t>
            </w:r>
            <w:proofErr w:type="spellStart"/>
            <w:r>
              <w:t>педагогорганизатор</w:t>
            </w:r>
            <w:proofErr w:type="spellEnd"/>
            <w:r>
              <w:t xml:space="preserve"> </w:t>
            </w:r>
          </w:p>
        </w:tc>
      </w:tr>
      <w:tr w:rsidR="00F168C5" w14:paraId="757F737A" w14:textId="77777777">
        <w:trPr>
          <w:trHeight w:val="288"/>
        </w:trPr>
        <w:tc>
          <w:tcPr>
            <w:tcW w:w="3261" w:type="dxa"/>
            <w:tcBorders>
              <w:top w:val="single" w:sz="4" w:space="0" w:color="000000"/>
              <w:left w:val="single" w:sz="4" w:space="0" w:color="000000"/>
              <w:bottom w:val="single" w:sz="4" w:space="0" w:color="000000"/>
              <w:right w:val="single" w:sz="4" w:space="0" w:color="000000"/>
            </w:tcBorders>
          </w:tcPr>
          <w:p w14:paraId="69FC7DFB" w14:textId="77777777" w:rsidR="00F168C5" w:rsidRDefault="007C3F0D">
            <w:pPr>
              <w:spacing w:after="0" w:line="259" w:lineRule="auto"/>
              <w:ind w:left="0" w:right="0" w:firstLine="0"/>
              <w:jc w:val="left"/>
            </w:pPr>
            <w:r>
              <w:t xml:space="preserve">День Народного Единства </w:t>
            </w:r>
          </w:p>
        </w:tc>
        <w:tc>
          <w:tcPr>
            <w:tcW w:w="1364" w:type="dxa"/>
            <w:tcBorders>
              <w:top w:val="single" w:sz="4" w:space="0" w:color="000000"/>
              <w:left w:val="single" w:sz="4" w:space="0" w:color="000000"/>
              <w:bottom w:val="single" w:sz="4" w:space="0" w:color="000000"/>
              <w:right w:val="single" w:sz="4" w:space="0" w:color="000000"/>
            </w:tcBorders>
          </w:tcPr>
          <w:p w14:paraId="1679F4A1"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5FAA9449" w14:textId="77777777" w:rsidR="00F168C5" w:rsidRDefault="007C3F0D">
            <w:pPr>
              <w:spacing w:after="0" w:line="259" w:lineRule="auto"/>
              <w:ind w:left="0" w:right="60" w:firstLine="0"/>
              <w:jc w:val="center"/>
            </w:pPr>
            <w:r>
              <w:t xml:space="preserve">04 ноября </w:t>
            </w:r>
          </w:p>
        </w:tc>
        <w:tc>
          <w:tcPr>
            <w:tcW w:w="2943" w:type="dxa"/>
            <w:tcBorders>
              <w:top w:val="single" w:sz="4" w:space="0" w:color="000000"/>
              <w:left w:val="single" w:sz="4" w:space="0" w:color="000000"/>
              <w:bottom w:val="single" w:sz="4" w:space="0" w:color="000000"/>
              <w:right w:val="single" w:sz="4" w:space="0" w:color="000000"/>
            </w:tcBorders>
          </w:tcPr>
          <w:p w14:paraId="2E079F85" w14:textId="77777777" w:rsidR="00F168C5" w:rsidRDefault="007C3F0D">
            <w:pPr>
              <w:spacing w:after="0" w:line="259" w:lineRule="auto"/>
              <w:ind w:left="0" w:right="0" w:firstLine="0"/>
              <w:jc w:val="left"/>
            </w:pPr>
            <w:r>
              <w:t xml:space="preserve">Заместитель директора по </w:t>
            </w:r>
          </w:p>
        </w:tc>
      </w:tr>
    </w:tbl>
    <w:p w14:paraId="357DF812" w14:textId="77777777" w:rsidR="00F168C5" w:rsidRDefault="00F168C5">
      <w:pPr>
        <w:spacing w:after="0" w:line="259" w:lineRule="auto"/>
        <w:ind w:left="-1700" w:right="11402" w:firstLine="0"/>
        <w:jc w:val="left"/>
      </w:pPr>
    </w:p>
    <w:tbl>
      <w:tblPr>
        <w:tblStyle w:val="TableGrid"/>
        <w:tblW w:w="9748" w:type="dxa"/>
        <w:tblInd w:w="0" w:type="dxa"/>
        <w:tblCellMar>
          <w:top w:w="36" w:type="dxa"/>
          <w:left w:w="110" w:type="dxa"/>
          <w:right w:w="69" w:type="dxa"/>
        </w:tblCellMar>
        <w:tblLook w:val="04A0" w:firstRow="1" w:lastRow="0" w:firstColumn="1" w:lastColumn="0" w:noHBand="0" w:noVBand="1"/>
      </w:tblPr>
      <w:tblGrid>
        <w:gridCol w:w="3261"/>
        <w:gridCol w:w="1364"/>
        <w:gridCol w:w="2180"/>
        <w:gridCol w:w="2943"/>
      </w:tblGrid>
      <w:tr w:rsidR="00F168C5" w14:paraId="11C49D16" w14:textId="77777777">
        <w:trPr>
          <w:trHeight w:val="840"/>
        </w:trPr>
        <w:tc>
          <w:tcPr>
            <w:tcW w:w="3261" w:type="dxa"/>
            <w:tcBorders>
              <w:top w:val="single" w:sz="4" w:space="0" w:color="000000"/>
              <w:left w:val="single" w:sz="4" w:space="0" w:color="000000"/>
              <w:bottom w:val="single" w:sz="4" w:space="0" w:color="000000"/>
              <w:right w:val="single" w:sz="4" w:space="0" w:color="000000"/>
            </w:tcBorders>
            <w:vAlign w:val="center"/>
          </w:tcPr>
          <w:p w14:paraId="3CA2A1FB" w14:textId="77777777" w:rsidR="00F168C5" w:rsidRDefault="00F168C5">
            <w:pPr>
              <w:spacing w:after="160" w:line="259" w:lineRule="auto"/>
              <w:ind w:left="0" w:right="0" w:firstLine="0"/>
              <w:jc w:val="left"/>
            </w:pPr>
          </w:p>
        </w:tc>
        <w:tc>
          <w:tcPr>
            <w:tcW w:w="1364" w:type="dxa"/>
            <w:tcBorders>
              <w:top w:val="single" w:sz="4" w:space="0" w:color="000000"/>
              <w:left w:val="single" w:sz="4" w:space="0" w:color="000000"/>
              <w:bottom w:val="single" w:sz="4" w:space="0" w:color="000000"/>
              <w:right w:val="single" w:sz="4" w:space="0" w:color="000000"/>
            </w:tcBorders>
            <w:vAlign w:val="center"/>
          </w:tcPr>
          <w:p w14:paraId="462CF30C" w14:textId="77777777" w:rsidR="00F168C5" w:rsidRDefault="00F168C5">
            <w:pPr>
              <w:spacing w:after="160" w:line="259" w:lineRule="auto"/>
              <w:ind w:left="0" w:right="0" w:firstLine="0"/>
              <w:jc w:val="left"/>
            </w:pPr>
          </w:p>
        </w:tc>
        <w:tc>
          <w:tcPr>
            <w:tcW w:w="2180" w:type="dxa"/>
            <w:tcBorders>
              <w:top w:val="single" w:sz="4" w:space="0" w:color="000000"/>
              <w:left w:val="single" w:sz="4" w:space="0" w:color="000000"/>
              <w:bottom w:val="single" w:sz="4" w:space="0" w:color="000000"/>
              <w:right w:val="single" w:sz="4" w:space="0" w:color="000000"/>
            </w:tcBorders>
            <w:vAlign w:val="center"/>
          </w:tcPr>
          <w:p w14:paraId="4574FD88" w14:textId="77777777" w:rsidR="00F168C5" w:rsidRDefault="00F168C5">
            <w:pPr>
              <w:spacing w:after="160" w:line="259" w:lineRule="auto"/>
              <w:ind w:left="0" w:right="0" w:firstLine="0"/>
              <w:jc w:val="left"/>
            </w:pPr>
          </w:p>
        </w:tc>
        <w:tc>
          <w:tcPr>
            <w:tcW w:w="2943" w:type="dxa"/>
            <w:tcBorders>
              <w:top w:val="single" w:sz="4" w:space="0" w:color="000000"/>
              <w:left w:val="single" w:sz="4" w:space="0" w:color="000000"/>
              <w:bottom w:val="single" w:sz="4" w:space="0" w:color="000000"/>
              <w:right w:val="single" w:sz="4" w:space="0" w:color="000000"/>
            </w:tcBorders>
          </w:tcPr>
          <w:p w14:paraId="342F3302" w14:textId="77777777" w:rsidR="00F168C5" w:rsidRDefault="007C3F0D">
            <w:pPr>
              <w:spacing w:after="0" w:line="259" w:lineRule="auto"/>
              <w:ind w:left="0" w:right="0" w:firstLine="0"/>
              <w:jc w:val="left"/>
            </w:pPr>
            <w:proofErr w:type="spellStart"/>
            <w:r>
              <w:t>ВР,педагог</w:t>
            </w:r>
            <w:proofErr w:type="spellEnd"/>
            <w:r>
              <w:t xml:space="preserve">-организатор, классные руководители, учитель музыки </w:t>
            </w:r>
          </w:p>
        </w:tc>
      </w:tr>
      <w:tr w:rsidR="00F168C5" w14:paraId="278DA96D" w14:textId="77777777">
        <w:trPr>
          <w:trHeight w:val="836"/>
        </w:trPr>
        <w:tc>
          <w:tcPr>
            <w:tcW w:w="3261" w:type="dxa"/>
            <w:tcBorders>
              <w:top w:val="single" w:sz="4" w:space="0" w:color="000000"/>
              <w:left w:val="single" w:sz="4" w:space="0" w:color="000000"/>
              <w:bottom w:val="single" w:sz="4" w:space="0" w:color="000000"/>
              <w:right w:val="single" w:sz="4" w:space="0" w:color="000000"/>
            </w:tcBorders>
          </w:tcPr>
          <w:p w14:paraId="3ECB01CD" w14:textId="77777777" w:rsidR="00F168C5" w:rsidRDefault="007C3F0D">
            <w:pPr>
              <w:spacing w:after="0" w:line="259" w:lineRule="auto"/>
              <w:ind w:left="0" w:right="0" w:firstLine="0"/>
              <w:jc w:val="left"/>
            </w:pPr>
            <w:r>
              <w:t xml:space="preserve">День матери в России </w:t>
            </w:r>
          </w:p>
        </w:tc>
        <w:tc>
          <w:tcPr>
            <w:tcW w:w="1364" w:type="dxa"/>
            <w:tcBorders>
              <w:top w:val="single" w:sz="4" w:space="0" w:color="000000"/>
              <w:left w:val="single" w:sz="4" w:space="0" w:color="000000"/>
              <w:bottom w:val="single" w:sz="4" w:space="0" w:color="000000"/>
              <w:right w:val="single" w:sz="4" w:space="0" w:color="000000"/>
            </w:tcBorders>
          </w:tcPr>
          <w:p w14:paraId="0D10E0C7"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5B8BFAD2" w14:textId="77777777" w:rsidR="00F168C5" w:rsidRDefault="007C3F0D">
            <w:pPr>
              <w:spacing w:after="0" w:line="259" w:lineRule="auto"/>
              <w:ind w:left="0" w:right="37" w:firstLine="0"/>
              <w:jc w:val="center"/>
            </w:pPr>
            <w:r>
              <w:t>27 ноября</w:t>
            </w:r>
            <w:r>
              <w:rPr>
                <w:rFonts w:ascii="Calibri" w:eastAsia="Calibri" w:hAnsi="Calibri" w:cs="Calibri"/>
                <w:sz w:val="22"/>
              </w:rPr>
              <w:t xml:space="preserve"> </w:t>
            </w:r>
          </w:p>
          <w:p w14:paraId="242243E6" w14:textId="77777777" w:rsidR="00F168C5" w:rsidRDefault="007C3F0D">
            <w:pPr>
              <w:spacing w:after="0" w:line="259" w:lineRule="auto"/>
              <w:ind w:left="19" w:right="0" w:firstLine="0"/>
              <w:jc w:val="center"/>
            </w:pPr>
            <w: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5193A0D3" w14:textId="77777777" w:rsidR="00F168C5" w:rsidRDefault="007C3F0D">
            <w:pPr>
              <w:spacing w:after="0" w:line="259" w:lineRule="auto"/>
              <w:ind w:left="0" w:right="269" w:firstLine="0"/>
            </w:pPr>
            <w:r>
              <w:t>педагог-организатор, классные руководители, учитель  музыки</w:t>
            </w:r>
            <w:r>
              <w:rPr>
                <w:rFonts w:ascii="Calibri" w:eastAsia="Calibri" w:hAnsi="Calibri" w:cs="Calibri"/>
                <w:sz w:val="22"/>
              </w:rPr>
              <w:t xml:space="preserve"> </w:t>
            </w:r>
          </w:p>
        </w:tc>
      </w:tr>
      <w:tr w:rsidR="00F168C5" w14:paraId="0712C8B1" w14:textId="77777777">
        <w:trPr>
          <w:trHeight w:val="1118"/>
        </w:trPr>
        <w:tc>
          <w:tcPr>
            <w:tcW w:w="3261" w:type="dxa"/>
            <w:tcBorders>
              <w:top w:val="single" w:sz="4" w:space="0" w:color="000000"/>
              <w:left w:val="single" w:sz="4" w:space="0" w:color="000000"/>
              <w:bottom w:val="single" w:sz="4" w:space="0" w:color="000000"/>
              <w:right w:val="single" w:sz="4" w:space="0" w:color="000000"/>
            </w:tcBorders>
          </w:tcPr>
          <w:p w14:paraId="00A98E39" w14:textId="77777777" w:rsidR="00F168C5" w:rsidRDefault="007C3F0D">
            <w:pPr>
              <w:spacing w:after="0" w:line="259" w:lineRule="auto"/>
              <w:ind w:left="0" w:right="0" w:firstLine="0"/>
              <w:jc w:val="left"/>
            </w:pPr>
            <w:r>
              <w:t xml:space="preserve">Новогодняя елка </w:t>
            </w:r>
          </w:p>
        </w:tc>
        <w:tc>
          <w:tcPr>
            <w:tcW w:w="1364" w:type="dxa"/>
            <w:tcBorders>
              <w:top w:val="single" w:sz="4" w:space="0" w:color="000000"/>
              <w:left w:val="single" w:sz="4" w:space="0" w:color="000000"/>
              <w:bottom w:val="single" w:sz="4" w:space="0" w:color="000000"/>
              <w:right w:val="single" w:sz="4" w:space="0" w:color="000000"/>
            </w:tcBorders>
          </w:tcPr>
          <w:p w14:paraId="03C1C919"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3C4C73E3" w14:textId="77777777" w:rsidR="00F168C5" w:rsidRDefault="007C3F0D">
            <w:pPr>
              <w:spacing w:after="0" w:line="259" w:lineRule="auto"/>
              <w:ind w:left="0" w:right="38" w:firstLine="0"/>
              <w:jc w:val="center"/>
            </w:pPr>
            <w:r>
              <w:t xml:space="preserve">декабрь </w:t>
            </w:r>
          </w:p>
        </w:tc>
        <w:tc>
          <w:tcPr>
            <w:tcW w:w="2943" w:type="dxa"/>
            <w:tcBorders>
              <w:top w:val="single" w:sz="4" w:space="0" w:color="000000"/>
              <w:left w:val="single" w:sz="4" w:space="0" w:color="000000"/>
              <w:bottom w:val="single" w:sz="4" w:space="0" w:color="000000"/>
              <w:right w:val="single" w:sz="4" w:space="0" w:color="000000"/>
            </w:tcBorders>
          </w:tcPr>
          <w:p w14:paraId="5C06AC74" w14:textId="77777777" w:rsidR="00F168C5" w:rsidRDefault="007C3F0D">
            <w:pPr>
              <w:spacing w:after="0" w:line="259" w:lineRule="auto"/>
              <w:ind w:left="0" w:right="0" w:firstLine="0"/>
              <w:jc w:val="left"/>
            </w:pPr>
            <w:r>
              <w:t xml:space="preserve">Заместитель директора по </w:t>
            </w:r>
            <w:proofErr w:type="spellStart"/>
            <w:r>
              <w:t>ВР,педагог</w:t>
            </w:r>
            <w:proofErr w:type="spellEnd"/>
            <w:r>
              <w:t xml:space="preserve">-организатор, классные руководители, учитель музыки </w:t>
            </w:r>
          </w:p>
        </w:tc>
      </w:tr>
      <w:tr w:rsidR="00F168C5" w14:paraId="017DC463" w14:textId="77777777">
        <w:trPr>
          <w:trHeight w:val="1388"/>
        </w:trPr>
        <w:tc>
          <w:tcPr>
            <w:tcW w:w="3261" w:type="dxa"/>
            <w:tcBorders>
              <w:top w:val="single" w:sz="4" w:space="0" w:color="000000"/>
              <w:left w:val="single" w:sz="4" w:space="0" w:color="000000"/>
              <w:bottom w:val="single" w:sz="4" w:space="0" w:color="000000"/>
              <w:right w:val="single" w:sz="4" w:space="0" w:color="000000"/>
            </w:tcBorders>
          </w:tcPr>
          <w:p w14:paraId="76A9ED03" w14:textId="77777777" w:rsidR="00F168C5" w:rsidRDefault="007C3F0D">
            <w:pPr>
              <w:spacing w:after="0" w:line="259" w:lineRule="auto"/>
              <w:ind w:left="0" w:right="0" w:firstLine="0"/>
              <w:jc w:val="left"/>
            </w:pPr>
            <w:r>
              <w:lastRenderedPageBreak/>
              <w:t xml:space="preserve">День Республики Крым </w:t>
            </w:r>
          </w:p>
        </w:tc>
        <w:tc>
          <w:tcPr>
            <w:tcW w:w="1364" w:type="dxa"/>
            <w:tcBorders>
              <w:top w:val="single" w:sz="4" w:space="0" w:color="000000"/>
              <w:left w:val="single" w:sz="4" w:space="0" w:color="000000"/>
              <w:bottom w:val="single" w:sz="4" w:space="0" w:color="000000"/>
              <w:right w:val="single" w:sz="4" w:space="0" w:color="000000"/>
            </w:tcBorders>
          </w:tcPr>
          <w:p w14:paraId="6FF68D90"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60A1C8B8" w14:textId="77777777" w:rsidR="00F168C5" w:rsidRDefault="007C3F0D">
            <w:pPr>
              <w:spacing w:after="0" w:line="259" w:lineRule="auto"/>
              <w:ind w:left="0" w:right="37" w:firstLine="0"/>
              <w:jc w:val="center"/>
            </w:pPr>
            <w:r>
              <w:t xml:space="preserve">20 января </w:t>
            </w:r>
          </w:p>
        </w:tc>
        <w:tc>
          <w:tcPr>
            <w:tcW w:w="2943" w:type="dxa"/>
            <w:tcBorders>
              <w:top w:val="single" w:sz="4" w:space="0" w:color="000000"/>
              <w:left w:val="single" w:sz="4" w:space="0" w:color="000000"/>
              <w:bottom w:val="single" w:sz="4" w:space="0" w:color="000000"/>
              <w:right w:val="single" w:sz="4" w:space="0" w:color="000000"/>
            </w:tcBorders>
          </w:tcPr>
          <w:p w14:paraId="399E1AFA" w14:textId="77777777" w:rsidR="00F168C5" w:rsidRDefault="007C3F0D">
            <w:pPr>
              <w:spacing w:after="0" w:line="259" w:lineRule="auto"/>
              <w:ind w:left="0" w:right="0" w:firstLine="0"/>
              <w:jc w:val="left"/>
            </w:pPr>
            <w:r>
              <w:t xml:space="preserve">Заместитель директора по </w:t>
            </w:r>
            <w:proofErr w:type="spellStart"/>
            <w:r>
              <w:t>ВР,педагог</w:t>
            </w:r>
            <w:proofErr w:type="spellEnd"/>
            <w:r>
              <w:t xml:space="preserve">-организатор, классные руководители, учитель музыки, </w:t>
            </w:r>
            <w:proofErr w:type="spellStart"/>
            <w:r>
              <w:t>педагогбиблиотекарь</w:t>
            </w:r>
            <w:proofErr w:type="spellEnd"/>
            <w:r>
              <w:t xml:space="preserve"> </w:t>
            </w:r>
          </w:p>
        </w:tc>
      </w:tr>
      <w:tr w:rsidR="00F168C5" w14:paraId="3AE09395" w14:textId="77777777">
        <w:trPr>
          <w:trHeight w:val="841"/>
        </w:trPr>
        <w:tc>
          <w:tcPr>
            <w:tcW w:w="3261" w:type="dxa"/>
            <w:tcBorders>
              <w:top w:val="single" w:sz="4" w:space="0" w:color="000000"/>
              <w:left w:val="single" w:sz="4" w:space="0" w:color="000000"/>
              <w:bottom w:val="single" w:sz="4" w:space="0" w:color="000000"/>
              <w:right w:val="single" w:sz="4" w:space="0" w:color="000000"/>
            </w:tcBorders>
          </w:tcPr>
          <w:p w14:paraId="50E3BC17" w14:textId="77777777" w:rsidR="00F168C5" w:rsidRDefault="007C3F0D">
            <w:pPr>
              <w:spacing w:after="0" w:line="259" w:lineRule="auto"/>
              <w:ind w:left="0" w:right="0" w:firstLine="0"/>
              <w:jc w:val="left"/>
            </w:pPr>
            <w:r>
              <w:t xml:space="preserve">День Защитника Отечества </w:t>
            </w:r>
          </w:p>
        </w:tc>
        <w:tc>
          <w:tcPr>
            <w:tcW w:w="1364" w:type="dxa"/>
            <w:tcBorders>
              <w:top w:val="single" w:sz="4" w:space="0" w:color="000000"/>
              <w:left w:val="single" w:sz="4" w:space="0" w:color="000000"/>
              <w:bottom w:val="single" w:sz="4" w:space="0" w:color="000000"/>
              <w:right w:val="single" w:sz="4" w:space="0" w:color="000000"/>
            </w:tcBorders>
          </w:tcPr>
          <w:p w14:paraId="4BB3AC0D"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46DC5107" w14:textId="77777777" w:rsidR="00F168C5" w:rsidRDefault="007C3F0D">
            <w:pPr>
              <w:spacing w:after="0" w:line="259" w:lineRule="auto"/>
              <w:ind w:left="0" w:right="43" w:firstLine="0"/>
              <w:jc w:val="center"/>
            </w:pPr>
            <w:r>
              <w:t xml:space="preserve">22 февраля </w:t>
            </w:r>
          </w:p>
        </w:tc>
        <w:tc>
          <w:tcPr>
            <w:tcW w:w="2943" w:type="dxa"/>
            <w:tcBorders>
              <w:top w:val="single" w:sz="4" w:space="0" w:color="000000"/>
              <w:left w:val="single" w:sz="4" w:space="0" w:color="000000"/>
              <w:bottom w:val="single" w:sz="4" w:space="0" w:color="000000"/>
              <w:right w:val="single" w:sz="4" w:space="0" w:color="000000"/>
            </w:tcBorders>
          </w:tcPr>
          <w:p w14:paraId="0D1D5F60" w14:textId="77777777" w:rsidR="00F168C5" w:rsidRDefault="007C3F0D">
            <w:pPr>
              <w:spacing w:after="0" w:line="259" w:lineRule="auto"/>
              <w:ind w:left="0" w:right="269" w:firstLine="0"/>
            </w:pPr>
            <w:r>
              <w:t xml:space="preserve">педагог-организатор, классные руководители, учитель  музыки </w:t>
            </w:r>
          </w:p>
        </w:tc>
      </w:tr>
      <w:tr w:rsidR="00F168C5" w14:paraId="1E51E588"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548A8D53" w14:textId="77777777" w:rsidR="00F168C5" w:rsidRDefault="007C3F0D">
            <w:pPr>
              <w:spacing w:after="0" w:line="259" w:lineRule="auto"/>
              <w:ind w:left="0" w:right="0" w:firstLine="0"/>
              <w:jc w:val="left"/>
            </w:pPr>
            <w:r>
              <w:t xml:space="preserve">Масленица </w:t>
            </w:r>
          </w:p>
        </w:tc>
        <w:tc>
          <w:tcPr>
            <w:tcW w:w="1364" w:type="dxa"/>
            <w:tcBorders>
              <w:top w:val="single" w:sz="4" w:space="0" w:color="000000"/>
              <w:left w:val="single" w:sz="4" w:space="0" w:color="000000"/>
              <w:bottom w:val="single" w:sz="4" w:space="0" w:color="000000"/>
              <w:right w:val="single" w:sz="4" w:space="0" w:color="000000"/>
            </w:tcBorders>
          </w:tcPr>
          <w:p w14:paraId="625C8CF4"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13986ABF" w14:textId="77777777" w:rsidR="00F168C5" w:rsidRDefault="007C3F0D">
            <w:pPr>
              <w:spacing w:after="0" w:line="259" w:lineRule="auto"/>
              <w:ind w:left="0" w:right="38" w:firstLine="0"/>
              <w:jc w:val="center"/>
            </w:pPr>
            <w:r>
              <w:t xml:space="preserve">февраль-март </w:t>
            </w:r>
          </w:p>
        </w:tc>
        <w:tc>
          <w:tcPr>
            <w:tcW w:w="2943" w:type="dxa"/>
            <w:tcBorders>
              <w:top w:val="single" w:sz="4" w:space="0" w:color="000000"/>
              <w:left w:val="single" w:sz="4" w:space="0" w:color="000000"/>
              <w:bottom w:val="single" w:sz="4" w:space="0" w:color="000000"/>
              <w:right w:val="single" w:sz="4" w:space="0" w:color="000000"/>
            </w:tcBorders>
          </w:tcPr>
          <w:p w14:paraId="5943EFC3" w14:textId="77777777" w:rsidR="00F168C5" w:rsidRDefault="007C3F0D">
            <w:pPr>
              <w:spacing w:after="0" w:line="259" w:lineRule="auto"/>
              <w:ind w:left="0" w:right="0" w:firstLine="0"/>
            </w:pPr>
            <w:r>
              <w:t xml:space="preserve">классные руководители, учитель  музыки </w:t>
            </w:r>
          </w:p>
        </w:tc>
      </w:tr>
      <w:tr w:rsidR="00F168C5" w14:paraId="4D50E4BE" w14:textId="77777777">
        <w:trPr>
          <w:trHeight w:val="836"/>
        </w:trPr>
        <w:tc>
          <w:tcPr>
            <w:tcW w:w="3261" w:type="dxa"/>
            <w:tcBorders>
              <w:top w:val="single" w:sz="4" w:space="0" w:color="000000"/>
              <w:left w:val="single" w:sz="4" w:space="0" w:color="000000"/>
              <w:bottom w:val="single" w:sz="4" w:space="0" w:color="000000"/>
              <w:right w:val="single" w:sz="4" w:space="0" w:color="000000"/>
            </w:tcBorders>
          </w:tcPr>
          <w:p w14:paraId="46DF5624" w14:textId="77777777" w:rsidR="00F168C5" w:rsidRDefault="007C3F0D">
            <w:pPr>
              <w:spacing w:after="0" w:line="259" w:lineRule="auto"/>
              <w:ind w:left="0" w:right="0" w:firstLine="0"/>
              <w:jc w:val="left"/>
            </w:pPr>
            <w:r>
              <w:t xml:space="preserve">Международный женский день </w:t>
            </w:r>
          </w:p>
        </w:tc>
        <w:tc>
          <w:tcPr>
            <w:tcW w:w="1364" w:type="dxa"/>
            <w:tcBorders>
              <w:top w:val="single" w:sz="4" w:space="0" w:color="000000"/>
              <w:left w:val="single" w:sz="4" w:space="0" w:color="000000"/>
              <w:bottom w:val="single" w:sz="4" w:space="0" w:color="000000"/>
              <w:right w:val="single" w:sz="4" w:space="0" w:color="000000"/>
            </w:tcBorders>
          </w:tcPr>
          <w:p w14:paraId="00F884B7"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59080798" w14:textId="77777777" w:rsidR="00F168C5" w:rsidRDefault="007C3F0D">
            <w:pPr>
              <w:spacing w:after="0" w:line="259" w:lineRule="auto"/>
              <w:ind w:left="0" w:right="37" w:firstLine="0"/>
              <w:jc w:val="center"/>
            </w:pPr>
            <w:r>
              <w:t xml:space="preserve">8 марта </w:t>
            </w:r>
          </w:p>
        </w:tc>
        <w:tc>
          <w:tcPr>
            <w:tcW w:w="2943" w:type="dxa"/>
            <w:tcBorders>
              <w:top w:val="single" w:sz="4" w:space="0" w:color="000000"/>
              <w:left w:val="single" w:sz="4" w:space="0" w:color="000000"/>
              <w:bottom w:val="single" w:sz="4" w:space="0" w:color="000000"/>
              <w:right w:val="single" w:sz="4" w:space="0" w:color="000000"/>
            </w:tcBorders>
          </w:tcPr>
          <w:p w14:paraId="24182505" w14:textId="77777777" w:rsidR="00F168C5" w:rsidRDefault="007C3F0D">
            <w:pPr>
              <w:spacing w:after="0" w:line="259" w:lineRule="auto"/>
              <w:ind w:left="0" w:right="269" w:firstLine="0"/>
            </w:pPr>
            <w:r>
              <w:t xml:space="preserve">педагог-организатор, классные руководители, учитель  музыки </w:t>
            </w:r>
          </w:p>
        </w:tc>
      </w:tr>
      <w:tr w:rsidR="00F168C5" w14:paraId="4145F3E1" w14:textId="77777777">
        <w:trPr>
          <w:trHeight w:val="1392"/>
        </w:trPr>
        <w:tc>
          <w:tcPr>
            <w:tcW w:w="3261" w:type="dxa"/>
            <w:tcBorders>
              <w:top w:val="single" w:sz="4" w:space="0" w:color="000000"/>
              <w:left w:val="single" w:sz="4" w:space="0" w:color="000000"/>
              <w:bottom w:val="single" w:sz="4" w:space="0" w:color="000000"/>
              <w:right w:val="single" w:sz="4" w:space="0" w:color="000000"/>
            </w:tcBorders>
          </w:tcPr>
          <w:p w14:paraId="33642225" w14:textId="77777777" w:rsidR="00F168C5" w:rsidRDefault="007C3F0D">
            <w:pPr>
              <w:spacing w:after="0" w:line="259" w:lineRule="auto"/>
              <w:ind w:left="0" w:right="0" w:firstLine="0"/>
              <w:jc w:val="left"/>
            </w:pPr>
            <w:r>
              <w:t xml:space="preserve">День воссоединения Крыма с Россией </w:t>
            </w:r>
          </w:p>
        </w:tc>
        <w:tc>
          <w:tcPr>
            <w:tcW w:w="1364" w:type="dxa"/>
            <w:tcBorders>
              <w:top w:val="single" w:sz="4" w:space="0" w:color="000000"/>
              <w:left w:val="single" w:sz="4" w:space="0" w:color="000000"/>
              <w:bottom w:val="single" w:sz="4" w:space="0" w:color="000000"/>
              <w:right w:val="single" w:sz="4" w:space="0" w:color="000000"/>
            </w:tcBorders>
          </w:tcPr>
          <w:p w14:paraId="237EA61B"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4CB72A48" w14:textId="77777777" w:rsidR="00F168C5" w:rsidRDefault="007C3F0D">
            <w:pPr>
              <w:spacing w:after="0" w:line="259" w:lineRule="auto"/>
              <w:ind w:left="0" w:right="32" w:firstLine="0"/>
              <w:jc w:val="center"/>
            </w:pPr>
            <w:r>
              <w:t xml:space="preserve">18 марта </w:t>
            </w:r>
          </w:p>
        </w:tc>
        <w:tc>
          <w:tcPr>
            <w:tcW w:w="2943" w:type="dxa"/>
            <w:tcBorders>
              <w:top w:val="single" w:sz="4" w:space="0" w:color="000000"/>
              <w:left w:val="single" w:sz="4" w:space="0" w:color="000000"/>
              <w:bottom w:val="single" w:sz="4" w:space="0" w:color="000000"/>
              <w:right w:val="single" w:sz="4" w:space="0" w:color="000000"/>
            </w:tcBorders>
          </w:tcPr>
          <w:p w14:paraId="29DDE925" w14:textId="77777777" w:rsidR="00F168C5" w:rsidRDefault="007C3F0D">
            <w:pPr>
              <w:spacing w:after="0" w:line="259" w:lineRule="auto"/>
              <w:ind w:left="0" w:right="0" w:firstLine="0"/>
              <w:jc w:val="left"/>
            </w:pPr>
            <w:r>
              <w:t xml:space="preserve">Заместитель директора по </w:t>
            </w:r>
            <w:proofErr w:type="spellStart"/>
            <w:r>
              <w:t>ВР,педагог</w:t>
            </w:r>
            <w:proofErr w:type="spellEnd"/>
            <w:r>
              <w:t xml:space="preserve">-организатор, классные руководители, учитель музыки, </w:t>
            </w:r>
            <w:proofErr w:type="spellStart"/>
            <w:r>
              <w:t>педагогбиблиотекарь</w:t>
            </w:r>
            <w:proofErr w:type="spellEnd"/>
            <w:r>
              <w:t xml:space="preserve"> </w:t>
            </w:r>
          </w:p>
        </w:tc>
      </w:tr>
      <w:tr w:rsidR="00F168C5" w14:paraId="704034A2" w14:textId="77777777">
        <w:trPr>
          <w:trHeight w:val="836"/>
        </w:trPr>
        <w:tc>
          <w:tcPr>
            <w:tcW w:w="3261" w:type="dxa"/>
            <w:tcBorders>
              <w:top w:val="single" w:sz="4" w:space="0" w:color="000000"/>
              <w:left w:val="single" w:sz="4" w:space="0" w:color="000000"/>
              <w:bottom w:val="single" w:sz="4" w:space="0" w:color="000000"/>
              <w:right w:val="single" w:sz="4" w:space="0" w:color="000000"/>
            </w:tcBorders>
          </w:tcPr>
          <w:p w14:paraId="33A9C47F" w14:textId="77777777" w:rsidR="00F168C5" w:rsidRDefault="007C3F0D">
            <w:pPr>
              <w:spacing w:after="0" w:line="259" w:lineRule="auto"/>
              <w:ind w:left="0" w:right="0" w:firstLine="0"/>
              <w:jc w:val="left"/>
            </w:pPr>
            <w:r>
              <w:t xml:space="preserve">Прощание с Азбукой </w:t>
            </w:r>
          </w:p>
        </w:tc>
        <w:tc>
          <w:tcPr>
            <w:tcW w:w="1364" w:type="dxa"/>
            <w:tcBorders>
              <w:top w:val="single" w:sz="4" w:space="0" w:color="000000"/>
              <w:left w:val="single" w:sz="4" w:space="0" w:color="000000"/>
              <w:bottom w:val="single" w:sz="4" w:space="0" w:color="000000"/>
              <w:right w:val="single" w:sz="4" w:space="0" w:color="000000"/>
            </w:tcBorders>
          </w:tcPr>
          <w:p w14:paraId="12E41A1A" w14:textId="77777777" w:rsidR="00F168C5" w:rsidRDefault="007C3F0D">
            <w:pPr>
              <w:spacing w:after="0" w:line="259" w:lineRule="auto"/>
              <w:ind w:left="0" w:right="39" w:firstLine="0"/>
              <w:jc w:val="center"/>
            </w:pPr>
            <w:r>
              <w:t xml:space="preserve">1 классы </w:t>
            </w:r>
          </w:p>
        </w:tc>
        <w:tc>
          <w:tcPr>
            <w:tcW w:w="2180" w:type="dxa"/>
            <w:tcBorders>
              <w:top w:val="single" w:sz="4" w:space="0" w:color="000000"/>
              <w:left w:val="single" w:sz="4" w:space="0" w:color="000000"/>
              <w:bottom w:val="single" w:sz="4" w:space="0" w:color="000000"/>
              <w:right w:val="single" w:sz="4" w:space="0" w:color="000000"/>
            </w:tcBorders>
          </w:tcPr>
          <w:p w14:paraId="53CA0261" w14:textId="77777777" w:rsidR="00F168C5" w:rsidRDefault="007C3F0D">
            <w:pPr>
              <w:spacing w:after="0" w:line="259" w:lineRule="auto"/>
              <w:ind w:left="0" w:right="43" w:firstLine="0"/>
              <w:jc w:val="center"/>
            </w:pPr>
            <w:r>
              <w:t xml:space="preserve">апрель </w:t>
            </w:r>
          </w:p>
        </w:tc>
        <w:tc>
          <w:tcPr>
            <w:tcW w:w="2943" w:type="dxa"/>
            <w:tcBorders>
              <w:top w:val="single" w:sz="4" w:space="0" w:color="000000"/>
              <w:left w:val="single" w:sz="4" w:space="0" w:color="000000"/>
              <w:bottom w:val="single" w:sz="4" w:space="0" w:color="000000"/>
              <w:right w:val="single" w:sz="4" w:space="0" w:color="000000"/>
            </w:tcBorders>
          </w:tcPr>
          <w:p w14:paraId="07CA2027" w14:textId="77777777" w:rsidR="00F168C5" w:rsidRDefault="007C3F0D">
            <w:pPr>
              <w:spacing w:after="0" w:line="259" w:lineRule="auto"/>
              <w:ind w:left="0" w:right="139" w:firstLine="0"/>
            </w:pPr>
            <w:r>
              <w:t xml:space="preserve">Классные руководители, учитель музыки, </w:t>
            </w:r>
            <w:proofErr w:type="spellStart"/>
            <w:r>
              <w:t>педагогорганизатор</w:t>
            </w:r>
            <w:proofErr w:type="spellEnd"/>
            <w:r>
              <w:t xml:space="preserve"> </w:t>
            </w:r>
          </w:p>
        </w:tc>
      </w:tr>
      <w:tr w:rsidR="00F168C5" w14:paraId="2D421CA2" w14:textId="77777777">
        <w:trPr>
          <w:trHeight w:val="1393"/>
        </w:trPr>
        <w:tc>
          <w:tcPr>
            <w:tcW w:w="3261" w:type="dxa"/>
            <w:tcBorders>
              <w:top w:val="single" w:sz="4" w:space="0" w:color="000000"/>
              <w:left w:val="single" w:sz="4" w:space="0" w:color="000000"/>
              <w:bottom w:val="single" w:sz="4" w:space="0" w:color="000000"/>
              <w:right w:val="single" w:sz="4" w:space="0" w:color="000000"/>
            </w:tcBorders>
          </w:tcPr>
          <w:p w14:paraId="6A301B18" w14:textId="77777777" w:rsidR="00F168C5" w:rsidRDefault="007C3F0D">
            <w:pPr>
              <w:spacing w:after="0" w:line="259" w:lineRule="auto"/>
              <w:ind w:left="0" w:right="0" w:firstLine="0"/>
              <w:jc w:val="left"/>
            </w:pPr>
            <w:r>
              <w:t xml:space="preserve">День Победы </w:t>
            </w:r>
          </w:p>
          <w:p w14:paraId="528C4574" w14:textId="77777777" w:rsidR="00F168C5" w:rsidRDefault="007C3F0D">
            <w:pPr>
              <w:spacing w:after="0" w:line="259" w:lineRule="auto"/>
              <w:ind w:left="0" w:right="0" w:firstLine="0"/>
              <w:jc w:val="left"/>
            </w:pPr>
            <w:r>
              <w:t xml:space="preserve">Школьный Парад детских войск </w:t>
            </w:r>
          </w:p>
        </w:tc>
        <w:tc>
          <w:tcPr>
            <w:tcW w:w="1364" w:type="dxa"/>
            <w:tcBorders>
              <w:top w:val="single" w:sz="4" w:space="0" w:color="000000"/>
              <w:left w:val="single" w:sz="4" w:space="0" w:color="000000"/>
              <w:bottom w:val="single" w:sz="4" w:space="0" w:color="000000"/>
              <w:right w:val="single" w:sz="4" w:space="0" w:color="000000"/>
            </w:tcBorders>
          </w:tcPr>
          <w:p w14:paraId="6A5155E5"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4D591B77" w14:textId="77777777" w:rsidR="00F168C5" w:rsidRDefault="007C3F0D">
            <w:pPr>
              <w:spacing w:after="0" w:line="259" w:lineRule="auto"/>
              <w:ind w:left="0" w:right="38" w:firstLine="0"/>
              <w:jc w:val="center"/>
            </w:pPr>
            <w:r>
              <w:t xml:space="preserve">май </w:t>
            </w:r>
          </w:p>
        </w:tc>
        <w:tc>
          <w:tcPr>
            <w:tcW w:w="2943" w:type="dxa"/>
            <w:tcBorders>
              <w:top w:val="single" w:sz="4" w:space="0" w:color="000000"/>
              <w:left w:val="single" w:sz="4" w:space="0" w:color="000000"/>
              <w:bottom w:val="single" w:sz="4" w:space="0" w:color="000000"/>
              <w:right w:val="single" w:sz="4" w:space="0" w:color="000000"/>
            </w:tcBorders>
          </w:tcPr>
          <w:p w14:paraId="6E7F85EF" w14:textId="77777777" w:rsidR="00F168C5" w:rsidRDefault="007C3F0D">
            <w:pPr>
              <w:spacing w:after="0" w:line="259" w:lineRule="auto"/>
              <w:ind w:left="0" w:right="0" w:firstLine="0"/>
              <w:jc w:val="left"/>
            </w:pPr>
            <w:r>
              <w:t xml:space="preserve">Заместитель директора по </w:t>
            </w:r>
            <w:proofErr w:type="spellStart"/>
            <w:r>
              <w:t>ВР,педагог</w:t>
            </w:r>
            <w:proofErr w:type="spellEnd"/>
            <w:r>
              <w:t xml:space="preserve">-организатор, классные руководители, учитель музыки, </w:t>
            </w:r>
            <w:proofErr w:type="spellStart"/>
            <w:r>
              <w:t>педагогбиблиотекарь</w:t>
            </w:r>
            <w:proofErr w:type="spellEnd"/>
            <w:r>
              <w:t xml:space="preserve"> </w:t>
            </w:r>
          </w:p>
        </w:tc>
      </w:tr>
      <w:tr w:rsidR="00F168C5" w14:paraId="66329F97" w14:textId="77777777">
        <w:trPr>
          <w:trHeight w:val="1114"/>
        </w:trPr>
        <w:tc>
          <w:tcPr>
            <w:tcW w:w="3261" w:type="dxa"/>
            <w:tcBorders>
              <w:top w:val="single" w:sz="4" w:space="0" w:color="000000"/>
              <w:left w:val="single" w:sz="4" w:space="0" w:color="000000"/>
              <w:bottom w:val="single" w:sz="4" w:space="0" w:color="000000"/>
              <w:right w:val="single" w:sz="4" w:space="0" w:color="000000"/>
            </w:tcBorders>
          </w:tcPr>
          <w:p w14:paraId="5C51419A" w14:textId="77777777" w:rsidR="00F168C5" w:rsidRDefault="007C3F0D">
            <w:pPr>
              <w:spacing w:after="0" w:line="259" w:lineRule="auto"/>
              <w:ind w:left="0" w:right="0" w:firstLine="0"/>
              <w:jc w:val="left"/>
            </w:pPr>
            <w:r>
              <w:t xml:space="preserve">Последний звонок </w:t>
            </w:r>
          </w:p>
        </w:tc>
        <w:tc>
          <w:tcPr>
            <w:tcW w:w="1364" w:type="dxa"/>
            <w:tcBorders>
              <w:top w:val="single" w:sz="4" w:space="0" w:color="000000"/>
              <w:left w:val="single" w:sz="4" w:space="0" w:color="000000"/>
              <w:bottom w:val="single" w:sz="4" w:space="0" w:color="000000"/>
              <w:right w:val="single" w:sz="4" w:space="0" w:color="000000"/>
            </w:tcBorders>
          </w:tcPr>
          <w:p w14:paraId="344E871D"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43A23907" w14:textId="77777777" w:rsidR="00F168C5" w:rsidRDefault="007C3F0D">
            <w:pPr>
              <w:spacing w:after="0" w:line="259" w:lineRule="auto"/>
              <w:ind w:left="0" w:right="38" w:firstLine="0"/>
              <w:jc w:val="center"/>
            </w:pPr>
            <w:r>
              <w:t xml:space="preserve">май </w:t>
            </w:r>
          </w:p>
        </w:tc>
        <w:tc>
          <w:tcPr>
            <w:tcW w:w="2943" w:type="dxa"/>
            <w:tcBorders>
              <w:top w:val="single" w:sz="4" w:space="0" w:color="000000"/>
              <w:left w:val="single" w:sz="4" w:space="0" w:color="000000"/>
              <w:bottom w:val="single" w:sz="4" w:space="0" w:color="000000"/>
              <w:right w:val="single" w:sz="4" w:space="0" w:color="000000"/>
            </w:tcBorders>
          </w:tcPr>
          <w:p w14:paraId="4172A50C" w14:textId="77777777" w:rsidR="00F168C5" w:rsidRDefault="007C3F0D">
            <w:pPr>
              <w:spacing w:after="0" w:line="259" w:lineRule="auto"/>
              <w:ind w:left="0" w:right="0" w:firstLine="0"/>
              <w:jc w:val="left"/>
            </w:pPr>
            <w:r>
              <w:t xml:space="preserve">Заместитель директора по </w:t>
            </w:r>
            <w:proofErr w:type="spellStart"/>
            <w:r>
              <w:t>ВР,педагог</w:t>
            </w:r>
            <w:proofErr w:type="spellEnd"/>
            <w:r>
              <w:t xml:space="preserve">-организатор, классные руководители, учитель музыки </w:t>
            </w:r>
          </w:p>
        </w:tc>
      </w:tr>
      <w:tr w:rsidR="00F168C5" w14:paraId="05A2A8BF" w14:textId="77777777">
        <w:trPr>
          <w:trHeight w:val="1114"/>
        </w:trPr>
        <w:tc>
          <w:tcPr>
            <w:tcW w:w="3261" w:type="dxa"/>
            <w:tcBorders>
              <w:top w:val="single" w:sz="4" w:space="0" w:color="000000"/>
              <w:left w:val="single" w:sz="4" w:space="0" w:color="000000"/>
              <w:bottom w:val="single" w:sz="4" w:space="0" w:color="000000"/>
              <w:right w:val="single" w:sz="4" w:space="0" w:color="000000"/>
            </w:tcBorders>
          </w:tcPr>
          <w:p w14:paraId="3F2142B7" w14:textId="77777777" w:rsidR="00F168C5" w:rsidRDefault="007C3F0D">
            <w:pPr>
              <w:spacing w:after="0" w:line="259" w:lineRule="auto"/>
              <w:ind w:left="0" w:right="0" w:firstLine="0"/>
              <w:jc w:val="left"/>
            </w:pPr>
            <w:r>
              <w:t xml:space="preserve">Выпускной </w:t>
            </w:r>
          </w:p>
        </w:tc>
        <w:tc>
          <w:tcPr>
            <w:tcW w:w="1364" w:type="dxa"/>
            <w:tcBorders>
              <w:top w:val="single" w:sz="4" w:space="0" w:color="000000"/>
              <w:left w:val="single" w:sz="4" w:space="0" w:color="000000"/>
              <w:bottom w:val="single" w:sz="4" w:space="0" w:color="000000"/>
              <w:right w:val="single" w:sz="4" w:space="0" w:color="000000"/>
            </w:tcBorders>
          </w:tcPr>
          <w:p w14:paraId="7A093EAB" w14:textId="77777777" w:rsidR="00F168C5" w:rsidRDefault="007C3F0D">
            <w:pPr>
              <w:spacing w:after="0" w:line="259" w:lineRule="auto"/>
              <w:ind w:left="0" w:right="38" w:firstLine="0"/>
              <w:jc w:val="center"/>
            </w:pPr>
            <w:r>
              <w:t xml:space="preserve">4 классы </w:t>
            </w:r>
          </w:p>
        </w:tc>
        <w:tc>
          <w:tcPr>
            <w:tcW w:w="2180" w:type="dxa"/>
            <w:tcBorders>
              <w:top w:val="single" w:sz="4" w:space="0" w:color="000000"/>
              <w:left w:val="single" w:sz="4" w:space="0" w:color="000000"/>
              <w:bottom w:val="single" w:sz="4" w:space="0" w:color="000000"/>
              <w:right w:val="single" w:sz="4" w:space="0" w:color="000000"/>
            </w:tcBorders>
          </w:tcPr>
          <w:p w14:paraId="4FB61E4E" w14:textId="77777777" w:rsidR="00F168C5" w:rsidRDefault="007C3F0D">
            <w:pPr>
              <w:spacing w:after="0" w:line="259" w:lineRule="auto"/>
              <w:ind w:left="0" w:right="43" w:firstLine="0"/>
              <w:jc w:val="center"/>
            </w:pPr>
            <w:r>
              <w:t xml:space="preserve">июнь </w:t>
            </w:r>
          </w:p>
        </w:tc>
        <w:tc>
          <w:tcPr>
            <w:tcW w:w="2943" w:type="dxa"/>
            <w:tcBorders>
              <w:top w:val="single" w:sz="4" w:space="0" w:color="000000"/>
              <w:left w:val="single" w:sz="4" w:space="0" w:color="000000"/>
              <w:bottom w:val="single" w:sz="4" w:space="0" w:color="000000"/>
              <w:right w:val="single" w:sz="4" w:space="0" w:color="000000"/>
            </w:tcBorders>
          </w:tcPr>
          <w:p w14:paraId="18B57DAA" w14:textId="77777777" w:rsidR="00F168C5" w:rsidRDefault="007C3F0D">
            <w:pPr>
              <w:spacing w:after="0" w:line="259" w:lineRule="auto"/>
              <w:ind w:left="0" w:right="0" w:firstLine="0"/>
              <w:jc w:val="left"/>
            </w:pPr>
            <w:r>
              <w:t xml:space="preserve">Заместитель директора по </w:t>
            </w:r>
            <w:proofErr w:type="spellStart"/>
            <w:r>
              <w:t>ВР,педагог</w:t>
            </w:r>
            <w:proofErr w:type="spellEnd"/>
            <w:r>
              <w:t xml:space="preserve">-организатор, классные руководители, учитель музыки </w:t>
            </w:r>
          </w:p>
        </w:tc>
      </w:tr>
      <w:tr w:rsidR="00F168C5" w14:paraId="741AF8F9" w14:textId="77777777">
        <w:trPr>
          <w:trHeight w:val="288"/>
        </w:trPr>
        <w:tc>
          <w:tcPr>
            <w:tcW w:w="9748" w:type="dxa"/>
            <w:gridSpan w:val="4"/>
            <w:tcBorders>
              <w:top w:val="single" w:sz="4" w:space="0" w:color="000000"/>
              <w:left w:val="single" w:sz="4" w:space="0" w:color="000000"/>
              <w:bottom w:val="single" w:sz="4" w:space="0" w:color="000000"/>
              <w:right w:val="single" w:sz="4" w:space="0" w:color="000000"/>
            </w:tcBorders>
          </w:tcPr>
          <w:p w14:paraId="4C304D86" w14:textId="77777777" w:rsidR="00F168C5" w:rsidRDefault="007C3F0D">
            <w:pPr>
              <w:spacing w:after="0" w:line="259" w:lineRule="auto"/>
              <w:ind w:left="0" w:right="0" w:firstLine="0"/>
              <w:jc w:val="left"/>
            </w:pPr>
            <w:r>
              <w:rPr>
                <w:b/>
                <w:i/>
              </w:rPr>
              <w:t xml:space="preserve">                                           Классные часы к памятным датам </w:t>
            </w:r>
          </w:p>
        </w:tc>
      </w:tr>
      <w:tr w:rsidR="00F168C5" w14:paraId="260F2C8A"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49CE6CDB" w14:textId="77777777" w:rsidR="00F168C5" w:rsidRDefault="007C3F0D">
            <w:pPr>
              <w:spacing w:after="0" w:line="259" w:lineRule="auto"/>
              <w:ind w:left="0" w:right="4" w:firstLine="0"/>
              <w:jc w:val="left"/>
            </w:pPr>
            <w:r>
              <w:t xml:space="preserve">День солидарности в борьбе с терроризмом </w:t>
            </w:r>
          </w:p>
        </w:tc>
        <w:tc>
          <w:tcPr>
            <w:tcW w:w="1364" w:type="dxa"/>
            <w:tcBorders>
              <w:top w:val="single" w:sz="4" w:space="0" w:color="000000"/>
              <w:left w:val="single" w:sz="4" w:space="0" w:color="000000"/>
              <w:bottom w:val="single" w:sz="4" w:space="0" w:color="000000"/>
              <w:right w:val="single" w:sz="4" w:space="0" w:color="000000"/>
            </w:tcBorders>
          </w:tcPr>
          <w:p w14:paraId="0F32E5E7"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2EAA8850" w14:textId="77777777" w:rsidR="00F168C5" w:rsidRDefault="007C3F0D">
            <w:pPr>
              <w:spacing w:after="0" w:line="259" w:lineRule="auto"/>
              <w:ind w:left="0" w:right="38" w:firstLine="0"/>
              <w:jc w:val="center"/>
            </w:pPr>
            <w:r>
              <w:t xml:space="preserve">3 сентября </w:t>
            </w:r>
          </w:p>
        </w:tc>
        <w:tc>
          <w:tcPr>
            <w:tcW w:w="2943" w:type="dxa"/>
            <w:tcBorders>
              <w:top w:val="single" w:sz="4" w:space="0" w:color="000000"/>
              <w:left w:val="single" w:sz="4" w:space="0" w:color="000000"/>
              <w:bottom w:val="single" w:sz="4" w:space="0" w:color="000000"/>
              <w:right w:val="single" w:sz="4" w:space="0" w:color="000000"/>
            </w:tcBorders>
          </w:tcPr>
          <w:p w14:paraId="5F3C4425" w14:textId="77777777" w:rsidR="00F168C5" w:rsidRDefault="007C3F0D">
            <w:pPr>
              <w:spacing w:after="0" w:line="259" w:lineRule="auto"/>
              <w:ind w:left="0" w:right="0" w:firstLine="0"/>
              <w:jc w:val="left"/>
            </w:pPr>
            <w:r>
              <w:t xml:space="preserve">классные руководители </w:t>
            </w:r>
          </w:p>
        </w:tc>
      </w:tr>
      <w:tr w:rsidR="00F168C5" w14:paraId="5580679D"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2F2C6F98" w14:textId="77777777" w:rsidR="00F168C5" w:rsidRDefault="007C3F0D">
            <w:pPr>
              <w:spacing w:after="0" w:line="259" w:lineRule="auto"/>
              <w:ind w:left="0" w:right="0" w:firstLine="0"/>
            </w:pPr>
            <w:r>
              <w:t xml:space="preserve">День окончания Второй мировой войны  </w:t>
            </w:r>
          </w:p>
        </w:tc>
        <w:tc>
          <w:tcPr>
            <w:tcW w:w="1364" w:type="dxa"/>
            <w:tcBorders>
              <w:top w:val="single" w:sz="4" w:space="0" w:color="000000"/>
              <w:left w:val="single" w:sz="4" w:space="0" w:color="000000"/>
              <w:bottom w:val="single" w:sz="4" w:space="0" w:color="000000"/>
              <w:right w:val="single" w:sz="4" w:space="0" w:color="000000"/>
            </w:tcBorders>
          </w:tcPr>
          <w:p w14:paraId="56C1DC4E"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662D7E1E" w14:textId="77777777" w:rsidR="00F168C5" w:rsidRDefault="007C3F0D">
            <w:pPr>
              <w:spacing w:after="0" w:line="259" w:lineRule="auto"/>
              <w:ind w:left="0" w:right="38" w:firstLine="0"/>
              <w:jc w:val="center"/>
            </w:pPr>
            <w:r>
              <w:t xml:space="preserve">3 сентября </w:t>
            </w:r>
          </w:p>
        </w:tc>
        <w:tc>
          <w:tcPr>
            <w:tcW w:w="2943" w:type="dxa"/>
            <w:tcBorders>
              <w:top w:val="single" w:sz="4" w:space="0" w:color="000000"/>
              <w:left w:val="single" w:sz="4" w:space="0" w:color="000000"/>
              <w:bottom w:val="single" w:sz="4" w:space="0" w:color="000000"/>
              <w:right w:val="single" w:sz="4" w:space="0" w:color="000000"/>
            </w:tcBorders>
          </w:tcPr>
          <w:p w14:paraId="7A4C204F" w14:textId="77777777" w:rsidR="00F168C5" w:rsidRDefault="007C3F0D">
            <w:pPr>
              <w:spacing w:after="0" w:line="259" w:lineRule="auto"/>
              <w:ind w:left="0" w:right="0" w:firstLine="0"/>
              <w:jc w:val="left"/>
            </w:pPr>
            <w:r>
              <w:t xml:space="preserve">классные руководители </w:t>
            </w:r>
          </w:p>
        </w:tc>
      </w:tr>
      <w:tr w:rsidR="00F168C5" w14:paraId="29C13351" w14:textId="77777777">
        <w:trPr>
          <w:trHeight w:val="835"/>
        </w:trPr>
        <w:tc>
          <w:tcPr>
            <w:tcW w:w="3261" w:type="dxa"/>
            <w:tcBorders>
              <w:top w:val="single" w:sz="4" w:space="0" w:color="000000"/>
              <w:left w:val="single" w:sz="4" w:space="0" w:color="000000"/>
              <w:bottom w:val="single" w:sz="4" w:space="0" w:color="000000"/>
              <w:right w:val="single" w:sz="4" w:space="0" w:color="000000"/>
            </w:tcBorders>
          </w:tcPr>
          <w:p w14:paraId="3A13E80C" w14:textId="77777777" w:rsidR="00F168C5" w:rsidRDefault="007C3F0D">
            <w:pPr>
              <w:spacing w:after="0" w:line="259" w:lineRule="auto"/>
              <w:ind w:left="0" w:right="0" w:firstLine="0"/>
              <w:jc w:val="left"/>
            </w:pPr>
            <w:r>
              <w:t xml:space="preserve">Международный день распространения грамотности </w:t>
            </w:r>
          </w:p>
        </w:tc>
        <w:tc>
          <w:tcPr>
            <w:tcW w:w="1364" w:type="dxa"/>
            <w:tcBorders>
              <w:top w:val="single" w:sz="4" w:space="0" w:color="000000"/>
              <w:left w:val="single" w:sz="4" w:space="0" w:color="000000"/>
              <w:bottom w:val="single" w:sz="4" w:space="0" w:color="000000"/>
              <w:right w:val="single" w:sz="4" w:space="0" w:color="000000"/>
            </w:tcBorders>
          </w:tcPr>
          <w:p w14:paraId="28B9F16C" w14:textId="77777777" w:rsidR="00F168C5" w:rsidRDefault="007C3F0D">
            <w:pPr>
              <w:spacing w:after="0" w:line="259" w:lineRule="auto"/>
              <w:ind w:left="53" w:right="0" w:firstLine="0"/>
              <w:jc w:val="left"/>
            </w:pPr>
            <w:r>
              <w:t xml:space="preserve">1-4классы </w:t>
            </w:r>
          </w:p>
        </w:tc>
        <w:tc>
          <w:tcPr>
            <w:tcW w:w="2180" w:type="dxa"/>
            <w:tcBorders>
              <w:top w:val="single" w:sz="4" w:space="0" w:color="000000"/>
              <w:left w:val="single" w:sz="4" w:space="0" w:color="000000"/>
              <w:bottom w:val="single" w:sz="4" w:space="0" w:color="000000"/>
              <w:right w:val="single" w:sz="4" w:space="0" w:color="000000"/>
            </w:tcBorders>
          </w:tcPr>
          <w:p w14:paraId="006F86A4" w14:textId="77777777" w:rsidR="00F168C5" w:rsidRDefault="007C3F0D">
            <w:pPr>
              <w:spacing w:after="0" w:line="259" w:lineRule="auto"/>
              <w:ind w:left="0" w:right="38" w:firstLine="0"/>
              <w:jc w:val="center"/>
            </w:pPr>
            <w:r>
              <w:t xml:space="preserve">8 сентября </w:t>
            </w:r>
          </w:p>
        </w:tc>
        <w:tc>
          <w:tcPr>
            <w:tcW w:w="2943" w:type="dxa"/>
            <w:tcBorders>
              <w:top w:val="single" w:sz="4" w:space="0" w:color="000000"/>
              <w:left w:val="single" w:sz="4" w:space="0" w:color="000000"/>
              <w:bottom w:val="single" w:sz="4" w:space="0" w:color="000000"/>
              <w:right w:val="single" w:sz="4" w:space="0" w:color="000000"/>
            </w:tcBorders>
          </w:tcPr>
          <w:p w14:paraId="518D0337" w14:textId="77777777" w:rsidR="00F168C5" w:rsidRDefault="007C3F0D">
            <w:pPr>
              <w:spacing w:after="0" w:line="259" w:lineRule="auto"/>
              <w:ind w:left="0" w:right="0" w:firstLine="0"/>
              <w:jc w:val="left"/>
            </w:pPr>
            <w:r>
              <w:t xml:space="preserve">классные руководители </w:t>
            </w:r>
          </w:p>
        </w:tc>
      </w:tr>
    </w:tbl>
    <w:p w14:paraId="73DA83AA" w14:textId="77777777" w:rsidR="00F168C5" w:rsidRDefault="00F168C5">
      <w:pPr>
        <w:spacing w:after="0" w:line="259" w:lineRule="auto"/>
        <w:ind w:left="-1700" w:right="11402" w:firstLine="0"/>
        <w:jc w:val="left"/>
      </w:pPr>
    </w:p>
    <w:tbl>
      <w:tblPr>
        <w:tblStyle w:val="TableGrid"/>
        <w:tblW w:w="9748" w:type="dxa"/>
        <w:tblInd w:w="0" w:type="dxa"/>
        <w:tblCellMar>
          <w:top w:w="36" w:type="dxa"/>
          <w:left w:w="110" w:type="dxa"/>
          <w:right w:w="50" w:type="dxa"/>
        </w:tblCellMar>
        <w:tblLook w:val="04A0" w:firstRow="1" w:lastRow="0" w:firstColumn="1" w:lastColumn="0" w:noHBand="0" w:noVBand="1"/>
      </w:tblPr>
      <w:tblGrid>
        <w:gridCol w:w="3261"/>
        <w:gridCol w:w="1364"/>
        <w:gridCol w:w="2180"/>
        <w:gridCol w:w="2943"/>
      </w:tblGrid>
      <w:tr w:rsidR="00F168C5" w14:paraId="0568E11E"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20F9F769" w14:textId="77777777" w:rsidR="00F168C5" w:rsidRDefault="007C3F0D">
            <w:pPr>
              <w:spacing w:after="0" w:line="259" w:lineRule="auto"/>
              <w:ind w:left="0" w:right="2" w:firstLine="0"/>
              <w:jc w:val="left"/>
            </w:pPr>
            <w:r>
              <w:t xml:space="preserve">Международный день музыки </w:t>
            </w:r>
          </w:p>
        </w:tc>
        <w:tc>
          <w:tcPr>
            <w:tcW w:w="1364" w:type="dxa"/>
            <w:tcBorders>
              <w:top w:val="single" w:sz="4" w:space="0" w:color="000000"/>
              <w:left w:val="single" w:sz="4" w:space="0" w:color="000000"/>
              <w:bottom w:val="single" w:sz="4" w:space="0" w:color="000000"/>
              <w:right w:val="single" w:sz="4" w:space="0" w:color="000000"/>
            </w:tcBorders>
          </w:tcPr>
          <w:p w14:paraId="30954B4A"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6A762F0C" w14:textId="77777777" w:rsidR="00F168C5" w:rsidRDefault="007C3F0D">
            <w:pPr>
              <w:spacing w:after="0" w:line="259" w:lineRule="auto"/>
              <w:ind w:left="0" w:right="57" w:firstLine="0"/>
              <w:jc w:val="center"/>
            </w:pPr>
            <w:r>
              <w:t xml:space="preserve">1 октября </w:t>
            </w:r>
          </w:p>
        </w:tc>
        <w:tc>
          <w:tcPr>
            <w:tcW w:w="2943" w:type="dxa"/>
            <w:tcBorders>
              <w:top w:val="single" w:sz="4" w:space="0" w:color="000000"/>
              <w:left w:val="single" w:sz="4" w:space="0" w:color="000000"/>
              <w:bottom w:val="single" w:sz="4" w:space="0" w:color="000000"/>
              <w:right w:val="single" w:sz="4" w:space="0" w:color="000000"/>
            </w:tcBorders>
          </w:tcPr>
          <w:p w14:paraId="52F7BF0B" w14:textId="77777777" w:rsidR="00F168C5" w:rsidRDefault="007C3F0D">
            <w:pPr>
              <w:spacing w:after="0" w:line="259" w:lineRule="auto"/>
              <w:ind w:left="0" w:right="0" w:firstLine="0"/>
              <w:jc w:val="left"/>
            </w:pPr>
            <w:r>
              <w:t xml:space="preserve">классные руководители, учитель музыки </w:t>
            </w:r>
          </w:p>
        </w:tc>
      </w:tr>
      <w:tr w:rsidR="00F168C5" w14:paraId="3DAFCBAB"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2390E064" w14:textId="77777777" w:rsidR="00F168C5" w:rsidRDefault="007C3F0D">
            <w:pPr>
              <w:spacing w:after="0" w:line="259" w:lineRule="auto"/>
              <w:ind w:left="0" w:right="0" w:firstLine="0"/>
            </w:pPr>
            <w:r>
              <w:lastRenderedPageBreak/>
              <w:t xml:space="preserve">Международный день школьных библиотек </w:t>
            </w:r>
          </w:p>
        </w:tc>
        <w:tc>
          <w:tcPr>
            <w:tcW w:w="1364" w:type="dxa"/>
            <w:tcBorders>
              <w:top w:val="single" w:sz="4" w:space="0" w:color="000000"/>
              <w:left w:val="single" w:sz="4" w:space="0" w:color="000000"/>
              <w:bottom w:val="single" w:sz="4" w:space="0" w:color="000000"/>
              <w:right w:val="single" w:sz="4" w:space="0" w:color="000000"/>
            </w:tcBorders>
          </w:tcPr>
          <w:p w14:paraId="07FD216A"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14F7A51F" w14:textId="77777777" w:rsidR="00F168C5" w:rsidRDefault="007C3F0D">
            <w:pPr>
              <w:spacing w:after="0" w:line="259" w:lineRule="auto"/>
              <w:ind w:left="0" w:right="62" w:firstLine="0"/>
              <w:jc w:val="center"/>
            </w:pPr>
            <w:r>
              <w:t>25 октября</w:t>
            </w:r>
            <w:r>
              <w:rPr>
                <w:rFonts w:ascii="Calibri" w:eastAsia="Calibri" w:hAnsi="Calibri" w:cs="Calibri"/>
                <w:sz w:val="22"/>
              </w:rPr>
              <w:t xml:space="preserve"> </w:t>
            </w:r>
          </w:p>
          <w:p w14:paraId="7B863FEB" w14:textId="77777777" w:rsidR="00F168C5" w:rsidRDefault="007C3F0D">
            <w:pPr>
              <w:spacing w:after="0" w:line="259" w:lineRule="auto"/>
              <w:ind w:left="0" w:right="1" w:firstLine="0"/>
              <w:jc w:val="center"/>
            </w:pPr>
            <w: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684F1A46" w14:textId="77777777" w:rsidR="00F168C5" w:rsidRDefault="007C3F0D">
            <w:pPr>
              <w:spacing w:after="0" w:line="259" w:lineRule="auto"/>
              <w:ind w:left="0" w:right="0" w:firstLine="0"/>
              <w:jc w:val="left"/>
            </w:pPr>
            <w:r>
              <w:t>классные руководители</w:t>
            </w:r>
            <w:r>
              <w:rPr>
                <w:rFonts w:ascii="Calibri" w:eastAsia="Calibri" w:hAnsi="Calibri" w:cs="Calibri"/>
                <w:sz w:val="22"/>
              </w:rPr>
              <w:t xml:space="preserve"> </w:t>
            </w:r>
          </w:p>
        </w:tc>
      </w:tr>
      <w:tr w:rsidR="00F168C5" w14:paraId="6F9652E3" w14:textId="77777777">
        <w:trPr>
          <w:trHeight w:val="289"/>
        </w:trPr>
        <w:tc>
          <w:tcPr>
            <w:tcW w:w="3261" w:type="dxa"/>
            <w:tcBorders>
              <w:top w:val="single" w:sz="4" w:space="0" w:color="000000"/>
              <w:left w:val="single" w:sz="4" w:space="0" w:color="000000"/>
              <w:bottom w:val="single" w:sz="4" w:space="0" w:color="000000"/>
              <w:right w:val="single" w:sz="4" w:space="0" w:color="000000"/>
            </w:tcBorders>
          </w:tcPr>
          <w:p w14:paraId="1C25299A" w14:textId="77777777" w:rsidR="00F168C5" w:rsidRDefault="007C3F0D">
            <w:pPr>
              <w:spacing w:after="0" w:line="259" w:lineRule="auto"/>
              <w:ind w:left="0" w:right="0" w:firstLine="0"/>
              <w:jc w:val="left"/>
            </w:pPr>
            <w:r>
              <w:t xml:space="preserve">День народного единства </w:t>
            </w:r>
          </w:p>
        </w:tc>
        <w:tc>
          <w:tcPr>
            <w:tcW w:w="1364" w:type="dxa"/>
            <w:tcBorders>
              <w:top w:val="single" w:sz="4" w:space="0" w:color="000000"/>
              <w:left w:val="single" w:sz="4" w:space="0" w:color="000000"/>
              <w:bottom w:val="single" w:sz="4" w:space="0" w:color="000000"/>
              <w:right w:val="single" w:sz="4" w:space="0" w:color="000000"/>
            </w:tcBorders>
          </w:tcPr>
          <w:p w14:paraId="58B9C18D"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6943186F" w14:textId="77777777" w:rsidR="00F168C5" w:rsidRDefault="007C3F0D">
            <w:pPr>
              <w:spacing w:after="0" w:line="259" w:lineRule="auto"/>
              <w:ind w:left="0" w:right="62" w:firstLine="0"/>
              <w:jc w:val="center"/>
            </w:pPr>
            <w:r>
              <w:t xml:space="preserve">4 ноября </w:t>
            </w:r>
          </w:p>
        </w:tc>
        <w:tc>
          <w:tcPr>
            <w:tcW w:w="2943" w:type="dxa"/>
            <w:tcBorders>
              <w:top w:val="single" w:sz="4" w:space="0" w:color="000000"/>
              <w:left w:val="single" w:sz="4" w:space="0" w:color="000000"/>
              <w:bottom w:val="single" w:sz="4" w:space="0" w:color="000000"/>
              <w:right w:val="single" w:sz="4" w:space="0" w:color="000000"/>
            </w:tcBorders>
          </w:tcPr>
          <w:p w14:paraId="4E0D4ED6" w14:textId="77777777" w:rsidR="00F168C5" w:rsidRDefault="007C3F0D">
            <w:pPr>
              <w:spacing w:after="0" w:line="259" w:lineRule="auto"/>
              <w:ind w:left="0" w:right="0" w:firstLine="0"/>
              <w:jc w:val="left"/>
            </w:pPr>
            <w:r>
              <w:t xml:space="preserve">классные руководители </w:t>
            </w:r>
          </w:p>
        </w:tc>
      </w:tr>
      <w:tr w:rsidR="00F168C5" w14:paraId="31BF316E"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74F6C4EC" w14:textId="77777777" w:rsidR="00F168C5" w:rsidRDefault="007C3F0D">
            <w:pPr>
              <w:spacing w:after="0" w:line="259" w:lineRule="auto"/>
              <w:ind w:left="0" w:right="0" w:firstLine="0"/>
            </w:pPr>
            <w:r>
              <w:t xml:space="preserve">День Государственного герба Российской Федерации </w:t>
            </w:r>
          </w:p>
        </w:tc>
        <w:tc>
          <w:tcPr>
            <w:tcW w:w="1364" w:type="dxa"/>
            <w:tcBorders>
              <w:top w:val="single" w:sz="4" w:space="0" w:color="000000"/>
              <w:left w:val="single" w:sz="4" w:space="0" w:color="000000"/>
              <w:bottom w:val="single" w:sz="4" w:space="0" w:color="000000"/>
              <w:right w:val="single" w:sz="4" w:space="0" w:color="000000"/>
            </w:tcBorders>
          </w:tcPr>
          <w:p w14:paraId="39ED98AE"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6B072A4B" w14:textId="77777777" w:rsidR="00F168C5" w:rsidRDefault="007C3F0D">
            <w:pPr>
              <w:spacing w:after="0" w:line="259" w:lineRule="auto"/>
              <w:ind w:left="0" w:right="62" w:firstLine="0"/>
              <w:jc w:val="center"/>
            </w:pPr>
            <w:r>
              <w:t xml:space="preserve">8 ноября </w:t>
            </w:r>
          </w:p>
        </w:tc>
        <w:tc>
          <w:tcPr>
            <w:tcW w:w="2943" w:type="dxa"/>
            <w:tcBorders>
              <w:top w:val="single" w:sz="4" w:space="0" w:color="000000"/>
              <w:left w:val="single" w:sz="4" w:space="0" w:color="000000"/>
              <w:bottom w:val="single" w:sz="4" w:space="0" w:color="000000"/>
              <w:right w:val="single" w:sz="4" w:space="0" w:color="000000"/>
            </w:tcBorders>
          </w:tcPr>
          <w:p w14:paraId="0CEE6C58" w14:textId="77777777" w:rsidR="00F168C5" w:rsidRDefault="007C3F0D">
            <w:pPr>
              <w:spacing w:after="0" w:line="259" w:lineRule="auto"/>
              <w:ind w:left="0" w:right="0" w:firstLine="0"/>
              <w:jc w:val="left"/>
            </w:pPr>
            <w:r>
              <w:t xml:space="preserve">классные руководители </w:t>
            </w:r>
          </w:p>
        </w:tc>
      </w:tr>
      <w:tr w:rsidR="00F168C5" w14:paraId="77BE8329" w14:textId="77777777">
        <w:trPr>
          <w:trHeight w:val="288"/>
        </w:trPr>
        <w:tc>
          <w:tcPr>
            <w:tcW w:w="3261" w:type="dxa"/>
            <w:tcBorders>
              <w:top w:val="single" w:sz="4" w:space="0" w:color="000000"/>
              <w:left w:val="single" w:sz="4" w:space="0" w:color="000000"/>
              <w:bottom w:val="single" w:sz="4" w:space="0" w:color="000000"/>
              <w:right w:val="single" w:sz="4" w:space="0" w:color="000000"/>
            </w:tcBorders>
          </w:tcPr>
          <w:p w14:paraId="0ED80B0D" w14:textId="77777777" w:rsidR="00F168C5" w:rsidRDefault="007C3F0D">
            <w:pPr>
              <w:spacing w:after="0" w:line="259" w:lineRule="auto"/>
              <w:ind w:left="0" w:right="0" w:firstLine="0"/>
              <w:jc w:val="left"/>
            </w:pPr>
            <w:r>
              <w:t xml:space="preserve">День неизвестного солдата </w:t>
            </w:r>
          </w:p>
        </w:tc>
        <w:tc>
          <w:tcPr>
            <w:tcW w:w="1364" w:type="dxa"/>
            <w:tcBorders>
              <w:top w:val="single" w:sz="4" w:space="0" w:color="000000"/>
              <w:left w:val="single" w:sz="4" w:space="0" w:color="000000"/>
              <w:bottom w:val="single" w:sz="4" w:space="0" w:color="000000"/>
              <w:right w:val="single" w:sz="4" w:space="0" w:color="000000"/>
            </w:tcBorders>
          </w:tcPr>
          <w:p w14:paraId="112CAD25"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79FB197D" w14:textId="77777777" w:rsidR="00F168C5" w:rsidRDefault="007C3F0D">
            <w:pPr>
              <w:spacing w:after="0" w:line="259" w:lineRule="auto"/>
              <w:ind w:left="0" w:right="61" w:firstLine="0"/>
              <w:jc w:val="center"/>
            </w:pPr>
            <w:r>
              <w:t xml:space="preserve">3 декабря </w:t>
            </w:r>
          </w:p>
        </w:tc>
        <w:tc>
          <w:tcPr>
            <w:tcW w:w="2943" w:type="dxa"/>
            <w:tcBorders>
              <w:top w:val="single" w:sz="4" w:space="0" w:color="000000"/>
              <w:left w:val="single" w:sz="4" w:space="0" w:color="000000"/>
              <w:bottom w:val="single" w:sz="4" w:space="0" w:color="000000"/>
              <w:right w:val="single" w:sz="4" w:space="0" w:color="000000"/>
            </w:tcBorders>
          </w:tcPr>
          <w:p w14:paraId="310DC154" w14:textId="77777777" w:rsidR="00F168C5" w:rsidRDefault="007C3F0D">
            <w:pPr>
              <w:spacing w:after="0" w:line="259" w:lineRule="auto"/>
              <w:ind w:left="0" w:right="0" w:firstLine="0"/>
              <w:jc w:val="left"/>
            </w:pPr>
            <w:r>
              <w:t xml:space="preserve">классные руководители </w:t>
            </w:r>
          </w:p>
        </w:tc>
      </w:tr>
      <w:tr w:rsidR="00F168C5" w14:paraId="67B2BB61"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62BABF51" w14:textId="77777777" w:rsidR="00F168C5" w:rsidRDefault="007C3F0D">
            <w:pPr>
              <w:spacing w:after="0" w:line="259" w:lineRule="auto"/>
              <w:ind w:left="0" w:right="0" w:firstLine="0"/>
              <w:jc w:val="left"/>
            </w:pPr>
            <w:r>
              <w:t xml:space="preserve">Международный день инвалидов </w:t>
            </w:r>
          </w:p>
        </w:tc>
        <w:tc>
          <w:tcPr>
            <w:tcW w:w="1364" w:type="dxa"/>
            <w:tcBorders>
              <w:top w:val="single" w:sz="4" w:space="0" w:color="000000"/>
              <w:left w:val="single" w:sz="4" w:space="0" w:color="000000"/>
              <w:bottom w:val="single" w:sz="4" w:space="0" w:color="000000"/>
              <w:right w:val="single" w:sz="4" w:space="0" w:color="000000"/>
            </w:tcBorders>
          </w:tcPr>
          <w:p w14:paraId="314A7758"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10D13A8C" w14:textId="77777777" w:rsidR="00F168C5" w:rsidRDefault="007C3F0D">
            <w:pPr>
              <w:spacing w:after="0" w:line="259" w:lineRule="auto"/>
              <w:ind w:left="0" w:right="61" w:firstLine="0"/>
              <w:jc w:val="center"/>
            </w:pPr>
            <w:r>
              <w:t xml:space="preserve">3 декабря </w:t>
            </w:r>
          </w:p>
        </w:tc>
        <w:tc>
          <w:tcPr>
            <w:tcW w:w="2943" w:type="dxa"/>
            <w:tcBorders>
              <w:top w:val="single" w:sz="4" w:space="0" w:color="000000"/>
              <w:left w:val="single" w:sz="4" w:space="0" w:color="000000"/>
              <w:bottom w:val="single" w:sz="4" w:space="0" w:color="000000"/>
              <w:right w:val="single" w:sz="4" w:space="0" w:color="000000"/>
            </w:tcBorders>
          </w:tcPr>
          <w:p w14:paraId="45BFBC97" w14:textId="77777777" w:rsidR="00F168C5" w:rsidRDefault="007C3F0D">
            <w:pPr>
              <w:spacing w:after="0" w:line="259" w:lineRule="auto"/>
              <w:ind w:left="0" w:right="0" w:firstLine="0"/>
              <w:jc w:val="left"/>
            </w:pPr>
            <w:r>
              <w:t xml:space="preserve">классные руководители </w:t>
            </w:r>
          </w:p>
        </w:tc>
      </w:tr>
      <w:tr w:rsidR="00F168C5" w14:paraId="327608CB" w14:textId="77777777">
        <w:trPr>
          <w:trHeight w:val="284"/>
        </w:trPr>
        <w:tc>
          <w:tcPr>
            <w:tcW w:w="3261" w:type="dxa"/>
            <w:tcBorders>
              <w:top w:val="single" w:sz="4" w:space="0" w:color="000000"/>
              <w:left w:val="single" w:sz="4" w:space="0" w:color="000000"/>
              <w:bottom w:val="single" w:sz="4" w:space="0" w:color="000000"/>
              <w:right w:val="single" w:sz="4" w:space="0" w:color="000000"/>
            </w:tcBorders>
          </w:tcPr>
          <w:p w14:paraId="4ECB5FDD" w14:textId="77777777" w:rsidR="00F168C5" w:rsidRDefault="007C3F0D">
            <w:pPr>
              <w:spacing w:after="0" w:line="259" w:lineRule="auto"/>
              <w:ind w:left="0" w:right="0" w:firstLine="0"/>
              <w:jc w:val="left"/>
            </w:pPr>
            <w:r>
              <w:t xml:space="preserve">День героев  Отечества </w:t>
            </w:r>
          </w:p>
        </w:tc>
        <w:tc>
          <w:tcPr>
            <w:tcW w:w="1364" w:type="dxa"/>
            <w:tcBorders>
              <w:top w:val="single" w:sz="4" w:space="0" w:color="000000"/>
              <w:left w:val="single" w:sz="4" w:space="0" w:color="000000"/>
              <w:bottom w:val="single" w:sz="4" w:space="0" w:color="000000"/>
              <w:right w:val="single" w:sz="4" w:space="0" w:color="000000"/>
            </w:tcBorders>
          </w:tcPr>
          <w:p w14:paraId="6B298324"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298DE76" w14:textId="77777777" w:rsidR="00F168C5" w:rsidRDefault="007C3F0D">
            <w:pPr>
              <w:spacing w:after="0" w:line="259" w:lineRule="auto"/>
              <w:ind w:left="0" w:right="61" w:firstLine="0"/>
              <w:jc w:val="center"/>
            </w:pPr>
            <w:r>
              <w:t xml:space="preserve">9 декабря </w:t>
            </w:r>
          </w:p>
        </w:tc>
        <w:tc>
          <w:tcPr>
            <w:tcW w:w="2943" w:type="dxa"/>
            <w:tcBorders>
              <w:top w:val="single" w:sz="4" w:space="0" w:color="000000"/>
              <w:left w:val="single" w:sz="4" w:space="0" w:color="000000"/>
              <w:bottom w:val="single" w:sz="4" w:space="0" w:color="000000"/>
              <w:right w:val="single" w:sz="4" w:space="0" w:color="000000"/>
            </w:tcBorders>
          </w:tcPr>
          <w:p w14:paraId="2D9B1B60" w14:textId="77777777" w:rsidR="00F168C5" w:rsidRDefault="007C3F0D">
            <w:pPr>
              <w:spacing w:after="0" w:line="259" w:lineRule="auto"/>
              <w:ind w:left="0" w:right="0" w:firstLine="0"/>
              <w:jc w:val="left"/>
            </w:pPr>
            <w:r>
              <w:t xml:space="preserve">классные руководители </w:t>
            </w:r>
          </w:p>
        </w:tc>
      </w:tr>
      <w:tr w:rsidR="00F168C5" w14:paraId="33613780" w14:textId="77777777">
        <w:trPr>
          <w:trHeight w:val="576"/>
        </w:trPr>
        <w:tc>
          <w:tcPr>
            <w:tcW w:w="3261" w:type="dxa"/>
            <w:tcBorders>
              <w:top w:val="single" w:sz="4" w:space="0" w:color="000000"/>
              <w:left w:val="single" w:sz="4" w:space="0" w:color="000000"/>
              <w:bottom w:val="single" w:sz="4" w:space="0" w:color="000000"/>
              <w:right w:val="single" w:sz="4" w:space="0" w:color="000000"/>
            </w:tcBorders>
          </w:tcPr>
          <w:p w14:paraId="753C2231" w14:textId="77777777" w:rsidR="00F168C5" w:rsidRDefault="007C3F0D">
            <w:pPr>
              <w:spacing w:after="24" w:line="259" w:lineRule="auto"/>
              <w:ind w:left="0" w:right="0" w:firstLine="0"/>
              <w:jc w:val="left"/>
            </w:pPr>
            <w:r>
              <w:t xml:space="preserve">День Конституции </w:t>
            </w:r>
          </w:p>
          <w:p w14:paraId="1EF8B8D3" w14:textId="77777777" w:rsidR="00F168C5" w:rsidRDefault="007C3F0D">
            <w:pPr>
              <w:spacing w:after="0" w:line="259" w:lineRule="auto"/>
              <w:ind w:left="0" w:right="0" w:firstLine="0"/>
              <w:jc w:val="left"/>
            </w:pPr>
            <w:r>
              <w:t xml:space="preserve">Российской Федерации </w:t>
            </w:r>
          </w:p>
        </w:tc>
        <w:tc>
          <w:tcPr>
            <w:tcW w:w="1364" w:type="dxa"/>
            <w:tcBorders>
              <w:top w:val="single" w:sz="4" w:space="0" w:color="000000"/>
              <w:left w:val="single" w:sz="4" w:space="0" w:color="000000"/>
              <w:bottom w:val="single" w:sz="4" w:space="0" w:color="000000"/>
              <w:right w:val="single" w:sz="4" w:space="0" w:color="000000"/>
            </w:tcBorders>
          </w:tcPr>
          <w:p w14:paraId="46D7366B"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494F7073" w14:textId="77777777" w:rsidR="00F168C5" w:rsidRDefault="007C3F0D">
            <w:pPr>
              <w:spacing w:after="0" w:line="259" w:lineRule="auto"/>
              <w:ind w:left="0" w:right="67" w:firstLine="0"/>
              <w:jc w:val="center"/>
            </w:pPr>
            <w:r>
              <w:t xml:space="preserve">12 декабря </w:t>
            </w:r>
          </w:p>
        </w:tc>
        <w:tc>
          <w:tcPr>
            <w:tcW w:w="2943" w:type="dxa"/>
            <w:tcBorders>
              <w:top w:val="single" w:sz="4" w:space="0" w:color="000000"/>
              <w:left w:val="single" w:sz="4" w:space="0" w:color="000000"/>
              <w:bottom w:val="single" w:sz="4" w:space="0" w:color="000000"/>
              <w:right w:val="single" w:sz="4" w:space="0" w:color="000000"/>
            </w:tcBorders>
          </w:tcPr>
          <w:p w14:paraId="0799D3DB" w14:textId="77777777" w:rsidR="00F168C5" w:rsidRDefault="007C3F0D">
            <w:pPr>
              <w:spacing w:after="0" w:line="259" w:lineRule="auto"/>
              <w:ind w:left="0" w:right="0" w:firstLine="0"/>
              <w:jc w:val="left"/>
            </w:pPr>
            <w:r>
              <w:t xml:space="preserve">классные руководители </w:t>
            </w:r>
          </w:p>
        </w:tc>
      </w:tr>
      <w:tr w:rsidR="00F168C5" w14:paraId="46E45206" w14:textId="77777777">
        <w:trPr>
          <w:trHeight w:val="835"/>
        </w:trPr>
        <w:tc>
          <w:tcPr>
            <w:tcW w:w="3261" w:type="dxa"/>
            <w:tcBorders>
              <w:top w:val="single" w:sz="4" w:space="0" w:color="000000"/>
              <w:left w:val="single" w:sz="4" w:space="0" w:color="000000"/>
              <w:bottom w:val="single" w:sz="4" w:space="0" w:color="000000"/>
              <w:right w:val="single" w:sz="4" w:space="0" w:color="000000"/>
            </w:tcBorders>
          </w:tcPr>
          <w:p w14:paraId="339AF328" w14:textId="77777777" w:rsidR="00F168C5" w:rsidRDefault="007C3F0D">
            <w:pPr>
              <w:spacing w:after="0" w:line="259" w:lineRule="auto"/>
              <w:ind w:left="0" w:right="171" w:firstLine="0"/>
            </w:pPr>
            <w:r>
              <w:t xml:space="preserve">День полного освобождения  Ленинграда </w:t>
            </w:r>
            <w:proofErr w:type="spellStart"/>
            <w:r>
              <w:t>отфашисткой</w:t>
            </w:r>
            <w:proofErr w:type="spellEnd"/>
            <w:r>
              <w:t xml:space="preserve"> блокады </w:t>
            </w:r>
          </w:p>
        </w:tc>
        <w:tc>
          <w:tcPr>
            <w:tcW w:w="1364" w:type="dxa"/>
            <w:tcBorders>
              <w:top w:val="single" w:sz="4" w:space="0" w:color="000000"/>
              <w:left w:val="single" w:sz="4" w:space="0" w:color="000000"/>
              <w:bottom w:val="single" w:sz="4" w:space="0" w:color="000000"/>
              <w:right w:val="single" w:sz="4" w:space="0" w:color="000000"/>
            </w:tcBorders>
          </w:tcPr>
          <w:p w14:paraId="5A6F0E36"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71810ECC" w14:textId="77777777" w:rsidR="00F168C5" w:rsidRDefault="007C3F0D">
            <w:pPr>
              <w:spacing w:after="0" w:line="259" w:lineRule="auto"/>
              <w:ind w:left="0" w:right="57" w:firstLine="0"/>
              <w:jc w:val="center"/>
            </w:pPr>
            <w:r>
              <w:t xml:space="preserve">27 января </w:t>
            </w:r>
          </w:p>
        </w:tc>
        <w:tc>
          <w:tcPr>
            <w:tcW w:w="2943" w:type="dxa"/>
            <w:tcBorders>
              <w:top w:val="single" w:sz="4" w:space="0" w:color="000000"/>
              <w:left w:val="single" w:sz="4" w:space="0" w:color="000000"/>
              <w:bottom w:val="single" w:sz="4" w:space="0" w:color="000000"/>
              <w:right w:val="single" w:sz="4" w:space="0" w:color="000000"/>
            </w:tcBorders>
          </w:tcPr>
          <w:p w14:paraId="7F219880" w14:textId="77777777" w:rsidR="00F168C5" w:rsidRDefault="007C3F0D">
            <w:pPr>
              <w:spacing w:after="0" w:line="259" w:lineRule="auto"/>
              <w:ind w:left="0" w:right="0" w:firstLine="0"/>
              <w:jc w:val="left"/>
            </w:pPr>
            <w:r>
              <w:t xml:space="preserve">классные руководители </w:t>
            </w:r>
          </w:p>
        </w:tc>
      </w:tr>
      <w:tr w:rsidR="00F168C5" w14:paraId="34F3EED6" w14:textId="77777777">
        <w:trPr>
          <w:trHeight w:val="1393"/>
        </w:trPr>
        <w:tc>
          <w:tcPr>
            <w:tcW w:w="3261" w:type="dxa"/>
            <w:tcBorders>
              <w:top w:val="single" w:sz="4" w:space="0" w:color="000000"/>
              <w:left w:val="single" w:sz="4" w:space="0" w:color="000000"/>
              <w:bottom w:val="single" w:sz="4" w:space="0" w:color="000000"/>
              <w:right w:val="single" w:sz="4" w:space="0" w:color="000000"/>
            </w:tcBorders>
          </w:tcPr>
          <w:p w14:paraId="402B7CD5" w14:textId="77777777" w:rsidR="00F168C5" w:rsidRDefault="007C3F0D">
            <w:pPr>
              <w:spacing w:after="0" w:line="259" w:lineRule="auto"/>
              <w:ind w:left="0" w:right="103" w:firstLine="0"/>
            </w:pPr>
            <w:r>
              <w:t xml:space="preserve">День освобождения Красной армией крупнейшего «лагеря смерти» Аушвиц-Биркенау (Освенцима) – День памяти жертв Холокоста </w:t>
            </w:r>
          </w:p>
        </w:tc>
        <w:tc>
          <w:tcPr>
            <w:tcW w:w="1364" w:type="dxa"/>
            <w:tcBorders>
              <w:top w:val="single" w:sz="4" w:space="0" w:color="000000"/>
              <w:left w:val="single" w:sz="4" w:space="0" w:color="000000"/>
              <w:bottom w:val="single" w:sz="4" w:space="0" w:color="000000"/>
              <w:right w:val="single" w:sz="4" w:space="0" w:color="000000"/>
            </w:tcBorders>
          </w:tcPr>
          <w:p w14:paraId="5F60CA3F"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1F3BCF0C" w14:textId="77777777" w:rsidR="00F168C5" w:rsidRDefault="007C3F0D">
            <w:pPr>
              <w:spacing w:after="0" w:line="259" w:lineRule="auto"/>
              <w:ind w:left="0" w:right="57" w:firstLine="0"/>
              <w:jc w:val="center"/>
            </w:pPr>
            <w:r>
              <w:t xml:space="preserve">27 января </w:t>
            </w:r>
          </w:p>
        </w:tc>
        <w:tc>
          <w:tcPr>
            <w:tcW w:w="2943" w:type="dxa"/>
            <w:tcBorders>
              <w:top w:val="single" w:sz="4" w:space="0" w:color="000000"/>
              <w:left w:val="single" w:sz="4" w:space="0" w:color="000000"/>
              <w:bottom w:val="single" w:sz="4" w:space="0" w:color="000000"/>
              <w:right w:val="single" w:sz="4" w:space="0" w:color="000000"/>
            </w:tcBorders>
          </w:tcPr>
          <w:p w14:paraId="5482B203" w14:textId="77777777" w:rsidR="00F168C5" w:rsidRDefault="007C3F0D">
            <w:pPr>
              <w:spacing w:after="0" w:line="259" w:lineRule="auto"/>
              <w:ind w:left="0" w:right="0" w:firstLine="0"/>
              <w:jc w:val="left"/>
            </w:pPr>
            <w:r>
              <w:t xml:space="preserve">классные руководители </w:t>
            </w:r>
          </w:p>
        </w:tc>
      </w:tr>
      <w:tr w:rsidR="00F168C5" w14:paraId="452E1D72" w14:textId="77777777">
        <w:trPr>
          <w:trHeight w:val="1388"/>
        </w:trPr>
        <w:tc>
          <w:tcPr>
            <w:tcW w:w="3261" w:type="dxa"/>
            <w:tcBorders>
              <w:top w:val="single" w:sz="4" w:space="0" w:color="000000"/>
              <w:left w:val="single" w:sz="4" w:space="0" w:color="000000"/>
              <w:bottom w:val="single" w:sz="4" w:space="0" w:color="000000"/>
              <w:right w:val="single" w:sz="4" w:space="0" w:color="000000"/>
            </w:tcBorders>
          </w:tcPr>
          <w:p w14:paraId="0D1E681A" w14:textId="77777777" w:rsidR="00F168C5" w:rsidRDefault="007C3F0D">
            <w:pPr>
              <w:spacing w:after="0" w:line="259" w:lineRule="auto"/>
              <w:ind w:left="0" w:right="0" w:firstLine="0"/>
              <w:jc w:val="left"/>
            </w:pPr>
            <w:r>
              <w:t xml:space="preserve">81год со дня победы Вооруженных сил СССР над армией гитлеровской Германии в 1943 году в Сталинградской битве  </w:t>
            </w:r>
          </w:p>
        </w:tc>
        <w:tc>
          <w:tcPr>
            <w:tcW w:w="1364" w:type="dxa"/>
            <w:tcBorders>
              <w:top w:val="single" w:sz="4" w:space="0" w:color="000000"/>
              <w:left w:val="single" w:sz="4" w:space="0" w:color="000000"/>
              <w:bottom w:val="single" w:sz="4" w:space="0" w:color="000000"/>
              <w:right w:val="single" w:sz="4" w:space="0" w:color="000000"/>
            </w:tcBorders>
          </w:tcPr>
          <w:p w14:paraId="628C778C"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41D3285A" w14:textId="77777777" w:rsidR="00F168C5" w:rsidRDefault="007C3F0D">
            <w:pPr>
              <w:spacing w:after="0" w:line="259" w:lineRule="auto"/>
              <w:ind w:left="0" w:right="57" w:firstLine="0"/>
              <w:jc w:val="center"/>
            </w:pPr>
            <w:r>
              <w:t xml:space="preserve">2 февраля </w:t>
            </w:r>
          </w:p>
        </w:tc>
        <w:tc>
          <w:tcPr>
            <w:tcW w:w="2943" w:type="dxa"/>
            <w:tcBorders>
              <w:top w:val="single" w:sz="4" w:space="0" w:color="000000"/>
              <w:left w:val="single" w:sz="4" w:space="0" w:color="000000"/>
              <w:bottom w:val="single" w:sz="4" w:space="0" w:color="000000"/>
              <w:right w:val="single" w:sz="4" w:space="0" w:color="000000"/>
            </w:tcBorders>
          </w:tcPr>
          <w:p w14:paraId="5CBFCD26" w14:textId="77777777" w:rsidR="00F168C5" w:rsidRDefault="007C3F0D">
            <w:pPr>
              <w:spacing w:after="0" w:line="259" w:lineRule="auto"/>
              <w:ind w:left="0" w:right="0" w:firstLine="0"/>
              <w:jc w:val="left"/>
            </w:pPr>
            <w:r>
              <w:t xml:space="preserve">классные руководители </w:t>
            </w:r>
          </w:p>
        </w:tc>
      </w:tr>
      <w:tr w:rsidR="00F168C5" w14:paraId="5DBDEFF0" w14:textId="77777777">
        <w:trPr>
          <w:trHeight w:val="288"/>
        </w:trPr>
        <w:tc>
          <w:tcPr>
            <w:tcW w:w="3261" w:type="dxa"/>
            <w:tcBorders>
              <w:top w:val="single" w:sz="4" w:space="0" w:color="000000"/>
              <w:left w:val="single" w:sz="4" w:space="0" w:color="000000"/>
              <w:bottom w:val="single" w:sz="4" w:space="0" w:color="000000"/>
              <w:right w:val="single" w:sz="4" w:space="0" w:color="000000"/>
            </w:tcBorders>
          </w:tcPr>
          <w:p w14:paraId="152C74CF" w14:textId="77777777" w:rsidR="00F168C5" w:rsidRDefault="007C3F0D">
            <w:pPr>
              <w:spacing w:after="0" w:line="259" w:lineRule="auto"/>
              <w:ind w:left="0" w:right="0" w:firstLine="0"/>
              <w:jc w:val="left"/>
            </w:pPr>
            <w:r>
              <w:t xml:space="preserve">День российской науки </w:t>
            </w:r>
          </w:p>
        </w:tc>
        <w:tc>
          <w:tcPr>
            <w:tcW w:w="1364" w:type="dxa"/>
            <w:tcBorders>
              <w:top w:val="single" w:sz="4" w:space="0" w:color="000000"/>
              <w:left w:val="single" w:sz="4" w:space="0" w:color="000000"/>
              <w:bottom w:val="single" w:sz="4" w:space="0" w:color="000000"/>
              <w:right w:val="single" w:sz="4" w:space="0" w:color="000000"/>
            </w:tcBorders>
          </w:tcPr>
          <w:p w14:paraId="6589ED3B"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775EEDEF" w14:textId="77777777" w:rsidR="00F168C5" w:rsidRDefault="007C3F0D">
            <w:pPr>
              <w:spacing w:after="0" w:line="259" w:lineRule="auto"/>
              <w:ind w:left="0" w:right="57" w:firstLine="0"/>
              <w:jc w:val="center"/>
            </w:pPr>
            <w:r>
              <w:t xml:space="preserve">8 февраля </w:t>
            </w:r>
          </w:p>
        </w:tc>
        <w:tc>
          <w:tcPr>
            <w:tcW w:w="2943" w:type="dxa"/>
            <w:tcBorders>
              <w:top w:val="single" w:sz="4" w:space="0" w:color="000000"/>
              <w:left w:val="single" w:sz="4" w:space="0" w:color="000000"/>
              <w:bottom w:val="single" w:sz="4" w:space="0" w:color="000000"/>
              <w:right w:val="single" w:sz="4" w:space="0" w:color="000000"/>
            </w:tcBorders>
          </w:tcPr>
          <w:p w14:paraId="0FDAF38C" w14:textId="77777777" w:rsidR="00F168C5" w:rsidRDefault="007C3F0D">
            <w:pPr>
              <w:spacing w:after="0" w:line="259" w:lineRule="auto"/>
              <w:ind w:left="0" w:right="0" w:firstLine="0"/>
              <w:jc w:val="left"/>
            </w:pPr>
            <w:r>
              <w:t xml:space="preserve">классные руководители </w:t>
            </w:r>
          </w:p>
        </w:tc>
      </w:tr>
      <w:tr w:rsidR="00F168C5" w14:paraId="60146C5B" w14:textId="77777777">
        <w:trPr>
          <w:trHeight w:val="836"/>
        </w:trPr>
        <w:tc>
          <w:tcPr>
            <w:tcW w:w="3261" w:type="dxa"/>
            <w:tcBorders>
              <w:top w:val="single" w:sz="4" w:space="0" w:color="000000"/>
              <w:left w:val="single" w:sz="4" w:space="0" w:color="000000"/>
              <w:bottom w:val="single" w:sz="4" w:space="0" w:color="000000"/>
              <w:right w:val="single" w:sz="4" w:space="0" w:color="000000"/>
            </w:tcBorders>
          </w:tcPr>
          <w:p w14:paraId="5AAABF39" w14:textId="77777777" w:rsidR="00F168C5" w:rsidRDefault="007C3F0D">
            <w:pPr>
              <w:spacing w:after="0" w:line="259" w:lineRule="auto"/>
              <w:ind w:left="0" w:right="126" w:firstLine="0"/>
            </w:pPr>
            <w:r>
              <w:t xml:space="preserve">День памяти о россиянах, исполнявших служебный долг за пределами Отечества </w:t>
            </w:r>
          </w:p>
        </w:tc>
        <w:tc>
          <w:tcPr>
            <w:tcW w:w="1364" w:type="dxa"/>
            <w:tcBorders>
              <w:top w:val="single" w:sz="4" w:space="0" w:color="000000"/>
              <w:left w:val="single" w:sz="4" w:space="0" w:color="000000"/>
              <w:bottom w:val="single" w:sz="4" w:space="0" w:color="000000"/>
              <w:right w:val="single" w:sz="4" w:space="0" w:color="000000"/>
            </w:tcBorders>
          </w:tcPr>
          <w:p w14:paraId="6376E345"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62F9A7AE" w14:textId="77777777" w:rsidR="00F168C5" w:rsidRDefault="007C3F0D">
            <w:pPr>
              <w:spacing w:after="0" w:line="259" w:lineRule="auto"/>
              <w:ind w:left="0" w:right="63" w:firstLine="0"/>
              <w:jc w:val="center"/>
            </w:pPr>
            <w:r>
              <w:t xml:space="preserve">15 февраля </w:t>
            </w:r>
          </w:p>
        </w:tc>
        <w:tc>
          <w:tcPr>
            <w:tcW w:w="2943" w:type="dxa"/>
            <w:tcBorders>
              <w:top w:val="single" w:sz="4" w:space="0" w:color="000000"/>
              <w:left w:val="single" w:sz="4" w:space="0" w:color="000000"/>
              <w:bottom w:val="single" w:sz="4" w:space="0" w:color="000000"/>
              <w:right w:val="single" w:sz="4" w:space="0" w:color="000000"/>
            </w:tcBorders>
          </w:tcPr>
          <w:p w14:paraId="1EA2A158" w14:textId="77777777" w:rsidR="00F168C5" w:rsidRDefault="007C3F0D">
            <w:pPr>
              <w:spacing w:after="0" w:line="259" w:lineRule="auto"/>
              <w:ind w:left="0" w:right="0" w:firstLine="0"/>
              <w:jc w:val="left"/>
            </w:pPr>
            <w:r>
              <w:t xml:space="preserve">классные руководители </w:t>
            </w:r>
          </w:p>
        </w:tc>
      </w:tr>
      <w:tr w:rsidR="00F168C5" w14:paraId="3E0F648A"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0A8DD287" w14:textId="77777777" w:rsidR="00F168C5" w:rsidRDefault="007C3F0D">
            <w:pPr>
              <w:spacing w:after="0" w:line="259" w:lineRule="auto"/>
              <w:ind w:left="0" w:right="0" w:firstLine="0"/>
              <w:jc w:val="left"/>
            </w:pPr>
            <w:r>
              <w:t xml:space="preserve">Международный день родного языка  </w:t>
            </w:r>
          </w:p>
        </w:tc>
        <w:tc>
          <w:tcPr>
            <w:tcW w:w="1364" w:type="dxa"/>
            <w:tcBorders>
              <w:top w:val="single" w:sz="4" w:space="0" w:color="000000"/>
              <w:left w:val="single" w:sz="4" w:space="0" w:color="000000"/>
              <w:bottom w:val="single" w:sz="4" w:space="0" w:color="000000"/>
              <w:right w:val="single" w:sz="4" w:space="0" w:color="000000"/>
            </w:tcBorders>
          </w:tcPr>
          <w:p w14:paraId="7DD234FE"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0447FE12" w14:textId="77777777" w:rsidR="00F168C5" w:rsidRDefault="007C3F0D">
            <w:pPr>
              <w:spacing w:after="0" w:line="259" w:lineRule="auto"/>
              <w:ind w:left="0" w:right="63" w:firstLine="0"/>
              <w:jc w:val="center"/>
            </w:pPr>
            <w:r>
              <w:t xml:space="preserve">21 февраля </w:t>
            </w:r>
          </w:p>
        </w:tc>
        <w:tc>
          <w:tcPr>
            <w:tcW w:w="2943" w:type="dxa"/>
            <w:tcBorders>
              <w:top w:val="single" w:sz="4" w:space="0" w:color="000000"/>
              <w:left w:val="single" w:sz="4" w:space="0" w:color="000000"/>
              <w:bottom w:val="single" w:sz="4" w:space="0" w:color="000000"/>
              <w:right w:val="single" w:sz="4" w:space="0" w:color="000000"/>
            </w:tcBorders>
          </w:tcPr>
          <w:p w14:paraId="58EAAD83" w14:textId="77777777" w:rsidR="00F168C5" w:rsidRDefault="007C3F0D">
            <w:pPr>
              <w:spacing w:after="0" w:line="259" w:lineRule="auto"/>
              <w:ind w:left="0" w:right="0" w:firstLine="0"/>
              <w:jc w:val="left"/>
            </w:pPr>
            <w:r>
              <w:t xml:space="preserve">классные руководители </w:t>
            </w:r>
          </w:p>
        </w:tc>
      </w:tr>
      <w:tr w:rsidR="00F168C5" w14:paraId="323417BA" w14:textId="77777777">
        <w:trPr>
          <w:trHeight w:val="566"/>
        </w:trPr>
        <w:tc>
          <w:tcPr>
            <w:tcW w:w="3261" w:type="dxa"/>
            <w:tcBorders>
              <w:top w:val="single" w:sz="4" w:space="0" w:color="000000"/>
              <w:left w:val="single" w:sz="4" w:space="0" w:color="000000"/>
              <w:bottom w:val="single" w:sz="4" w:space="0" w:color="000000"/>
              <w:right w:val="single" w:sz="4" w:space="0" w:color="000000"/>
            </w:tcBorders>
          </w:tcPr>
          <w:p w14:paraId="6F90D5D3" w14:textId="77777777" w:rsidR="00F168C5" w:rsidRDefault="007C3F0D">
            <w:pPr>
              <w:spacing w:after="0" w:line="259" w:lineRule="auto"/>
              <w:ind w:left="0" w:right="0" w:firstLine="0"/>
              <w:jc w:val="left"/>
            </w:pPr>
            <w:r>
              <w:t xml:space="preserve">День воссоединения Крыма с Россией  </w:t>
            </w:r>
          </w:p>
        </w:tc>
        <w:tc>
          <w:tcPr>
            <w:tcW w:w="1364" w:type="dxa"/>
            <w:tcBorders>
              <w:top w:val="single" w:sz="4" w:space="0" w:color="000000"/>
              <w:left w:val="single" w:sz="4" w:space="0" w:color="000000"/>
              <w:bottom w:val="single" w:sz="4" w:space="0" w:color="000000"/>
              <w:right w:val="single" w:sz="4" w:space="0" w:color="000000"/>
            </w:tcBorders>
          </w:tcPr>
          <w:p w14:paraId="2267FBBC"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0A312D59" w14:textId="77777777" w:rsidR="00F168C5" w:rsidRDefault="007C3F0D">
            <w:pPr>
              <w:spacing w:after="0" w:line="259" w:lineRule="auto"/>
              <w:ind w:left="0" w:right="57" w:firstLine="0"/>
              <w:jc w:val="center"/>
            </w:pPr>
            <w:r>
              <w:t xml:space="preserve">18   марта </w:t>
            </w:r>
          </w:p>
        </w:tc>
        <w:tc>
          <w:tcPr>
            <w:tcW w:w="2943" w:type="dxa"/>
            <w:tcBorders>
              <w:top w:val="single" w:sz="4" w:space="0" w:color="000000"/>
              <w:left w:val="single" w:sz="4" w:space="0" w:color="000000"/>
              <w:bottom w:val="single" w:sz="4" w:space="0" w:color="000000"/>
              <w:right w:val="single" w:sz="4" w:space="0" w:color="000000"/>
            </w:tcBorders>
          </w:tcPr>
          <w:p w14:paraId="1BA55ED7" w14:textId="77777777" w:rsidR="00F168C5" w:rsidRDefault="007C3F0D">
            <w:pPr>
              <w:spacing w:after="0" w:line="259" w:lineRule="auto"/>
              <w:ind w:left="0" w:right="0" w:firstLine="0"/>
              <w:jc w:val="left"/>
            </w:pPr>
            <w:r>
              <w:t xml:space="preserve">классные руководители </w:t>
            </w:r>
          </w:p>
        </w:tc>
      </w:tr>
      <w:tr w:rsidR="00F168C5" w14:paraId="0D811647" w14:textId="77777777">
        <w:trPr>
          <w:trHeight w:val="1114"/>
        </w:trPr>
        <w:tc>
          <w:tcPr>
            <w:tcW w:w="3261" w:type="dxa"/>
            <w:tcBorders>
              <w:top w:val="single" w:sz="4" w:space="0" w:color="000000"/>
              <w:left w:val="single" w:sz="4" w:space="0" w:color="000000"/>
              <w:bottom w:val="single" w:sz="4" w:space="0" w:color="000000"/>
              <w:right w:val="single" w:sz="4" w:space="0" w:color="000000"/>
            </w:tcBorders>
          </w:tcPr>
          <w:p w14:paraId="137F0833" w14:textId="77777777" w:rsidR="00F168C5" w:rsidRDefault="007C3F0D">
            <w:pPr>
              <w:spacing w:after="0" w:line="259" w:lineRule="auto"/>
              <w:ind w:left="0" w:right="50" w:firstLine="0"/>
              <w:jc w:val="left"/>
            </w:pPr>
            <w:r>
              <w:t xml:space="preserve">День космонавтики, 66 лет со дня запуска СССР первого искусственного спутника Земли </w:t>
            </w:r>
          </w:p>
        </w:tc>
        <w:tc>
          <w:tcPr>
            <w:tcW w:w="1364" w:type="dxa"/>
            <w:tcBorders>
              <w:top w:val="single" w:sz="4" w:space="0" w:color="000000"/>
              <w:left w:val="single" w:sz="4" w:space="0" w:color="000000"/>
              <w:bottom w:val="single" w:sz="4" w:space="0" w:color="000000"/>
              <w:right w:val="single" w:sz="4" w:space="0" w:color="000000"/>
            </w:tcBorders>
          </w:tcPr>
          <w:p w14:paraId="0B6A46E6"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072EAC24" w14:textId="77777777" w:rsidR="00F168C5" w:rsidRDefault="007C3F0D">
            <w:pPr>
              <w:spacing w:after="0" w:line="259" w:lineRule="auto"/>
              <w:ind w:left="0" w:right="57" w:firstLine="0"/>
              <w:jc w:val="center"/>
            </w:pPr>
            <w:r>
              <w:t xml:space="preserve">12 апреля </w:t>
            </w:r>
          </w:p>
        </w:tc>
        <w:tc>
          <w:tcPr>
            <w:tcW w:w="2943" w:type="dxa"/>
            <w:tcBorders>
              <w:top w:val="single" w:sz="4" w:space="0" w:color="000000"/>
              <w:left w:val="single" w:sz="4" w:space="0" w:color="000000"/>
              <w:bottom w:val="single" w:sz="4" w:space="0" w:color="000000"/>
              <w:right w:val="single" w:sz="4" w:space="0" w:color="000000"/>
            </w:tcBorders>
          </w:tcPr>
          <w:p w14:paraId="248E989A" w14:textId="77777777" w:rsidR="00F168C5" w:rsidRDefault="007C3F0D">
            <w:pPr>
              <w:spacing w:after="0" w:line="259" w:lineRule="auto"/>
              <w:ind w:left="0" w:right="0" w:firstLine="0"/>
              <w:jc w:val="left"/>
            </w:pPr>
            <w:r>
              <w:t xml:space="preserve">классные руководители </w:t>
            </w:r>
          </w:p>
        </w:tc>
      </w:tr>
      <w:tr w:rsidR="00F168C5" w14:paraId="62997274" w14:textId="77777777">
        <w:trPr>
          <w:trHeight w:val="1388"/>
        </w:trPr>
        <w:tc>
          <w:tcPr>
            <w:tcW w:w="3261" w:type="dxa"/>
            <w:tcBorders>
              <w:top w:val="single" w:sz="4" w:space="0" w:color="000000"/>
              <w:left w:val="single" w:sz="4" w:space="0" w:color="000000"/>
              <w:bottom w:val="single" w:sz="4" w:space="0" w:color="000000"/>
              <w:right w:val="single" w:sz="4" w:space="0" w:color="000000"/>
            </w:tcBorders>
          </w:tcPr>
          <w:p w14:paraId="2C405C77" w14:textId="77777777" w:rsidR="00F168C5" w:rsidRDefault="007C3F0D">
            <w:pPr>
              <w:spacing w:after="0" w:line="259" w:lineRule="auto"/>
              <w:ind w:left="0" w:right="0" w:firstLine="0"/>
              <w:jc w:val="left"/>
            </w:pPr>
            <w:r>
              <w:t xml:space="preserve">День памяти о геноциде советского народа нацистами и их пособниками в годы Великой Отечественной войны </w:t>
            </w:r>
          </w:p>
        </w:tc>
        <w:tc>
          <w:tcPr>
            <w:tcW w:w="1364" w:type="dxa"/>
            <w:tcBorders>
              <w:top w:val="single" w:sz="4" w:space="0" w:color="000000"/>
              <w:left w:val="single" w:sz="4" w:space="0" w:color="000000"/>
              <w:bottom w:val="single" w:sz="4" w:space="0" w:color="000000"/>
              <w:right w:val="single" w:sz="4" w:space="0" w:color="000000"/>
            </w:tcBorders>
          </w:tcPr>
          <w:p w14:paraId="3C27FD53"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652E268D" w14:textId="77777777" w:rsidR="00F168C5" w:rsidRDefault="007C3F0D">
            <w:pPr>
              <w:spacing w:after="0" w:line="259" w:lineRule="auto"/>
              <w:ind w:left="0" w:right="57" w:firstLine="0"/>
              <w:jc w:val="center"/>
            </w:pPr>
            <w:r>
              <w:t xml:space="preserve">19 апреля </w:t>
            </w:r>
          </w:p>
        </w:tc>
        <w:tc>
          <w:tcPr>
            <w:tcW w:w="2943" w:type="dxa"/>
            <w:tcBorders>
              <w:top w:val="single" w:sz="4" w:space="0" w:color="000000"/>
              <w:left w:val="single" w:sz="4" w:space="0" w:color="000000"/>
              <w:bottom w:val="single" w:sz="4" w:space="0" w:color="000000"/>
              <w:right w:val="single" w:sz="4" w:space="0" w:color="000000"/>
            </w:tcBorders>
          </w:tcPr>
          <w:p w14:paraId="3689E16A" w14:textId="77777777" w:rsidR="00F168C5" w:rsidRDefault="007C3F0D">
            <w:pPr>
              <w:spacing w:after="0" w:line="259" w:lineRule="auto"/>
              <w:ind w:left="0" w:right="0" w:firstLine="0"/>
              <w:jc w:val="left"/>
            </w:pPr>
            <w:r>
              <w:t xml:space="preserve">классные руководители </w:t>
            </w:r>
          </w:p>
        </w:tc>
      </w:tr>
      <w:tr w:rsidR="00F168C5" w14:paraId="694C9D01" w14:textId="77777777">
        <w:trPr>
          <w:trHeight w:val="288"/>
        </w:trPr>
        <w:tc>
          <w:tcPr>
            <w:tcW w:w="3261" w:type="dxa"/>
            <w:tcBorders>
              <w:top w:val="single" w:sz="4" w:space="0" w:color="000000"/>
              <w:left w:val="single" w:sz="4" w:space="0" w:color="000000"/>
              <w:bottom w:val="single" w:sz="4" w:space="0" w:color="000000"/>
              <w:right w:val="single" w:sz="4" w:space="0" w:color="000000"/>
            </w:tcBorders>
          </w:tcPr>
          <w:p w14:paraId="33C8A8E7" w14:textId="77777777" w:rsidR="00F168C5" w:rsidRDefault="007C3F0D">
            <w:pPr>
              <w:spacing w:after="0" w:line="259" w:lineRule="auto"/>
              <w:ind w:left="0" w:right="0" w:firstLine="0"/>
              <w:jc w:val="left"/>
            </w:pPr>
            <w:r>
              <w:t xml:space="preserve">Всемирный день Земли </w:t>
            </w:r>
          </w:p>
        </w:tc>
        <w:tc>
          <w:tcPr>
            <w:tcW w:w="1364" w:type="dxa"/>
            <w:tcBorders>
              <w:top w:val="single" w:sz="4" w:space="0" w:color="000000"/>
              <w:left w:val="single" w:sz="4" w:space="0" w:color="000000"/>
              <w:bottom w:val="single" w:sz="4" w:space="0" w:color="000000"/>
              <w:right w:val="single" w:sz="4" w:space="0" w:color="000000"/>
            </w:tcBorders>
          </w:tcPr>
          <w:p w14:paraId="34047AD0"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2AE84FAF" w14:textId="77777777" w:rsidR="00F168C5" w:rsidRDefault="007C3F0D">
            <w:pPr>
              <w:spacing w:after="0" w:line="259" w:lineRule="auto"/>
              <w:ind w:left="0" w:right="57" w:firstLine="0"/>
              <w:jc w:val="center"/>
            </w:pPr>
            <w:r>
              <w:t xml:space="preserve">22 апреля </w:t>
            </w:r>
          </w:p>
        </w:tc>
        <w:tc>
          <w:tcPr>
            <w:tcW w:w="2943" w:type="dxa"/>
            <w:tcBorders>
              <w:top w:val="single" w:sz="4" w:space="0" w:color="000000"/>
              <w:left w:val="single" w:sz="4" w:space="0" w:color="000000"/>
              <w:bottom w:val="single" w:sz="4" w:space="0" w:color="000000"/>
              <w:right w:val="single" w:sz="4" w:space="0" w:color="000000"/>
            </w:tcBorders>
          </w:tcPr>
          <w:p w14:paraId="2D45C969" w14:textId="77777777" w:rsidR="00F168C5" w:rsidRDefault="007C3F0D">
            <w:pPr>
              <w:spacing w:after="0" w:line="259" w:lineRule="auto"/>
              <w:ind w:left="0" w:right="0" w:firstLine="0"/>
              <w:jc w:val="left"/>
            </w:pPr>
            <w:r>
              <w:t xml:space="preserve">классные руководители </w:t>
            </w:r>
          </w:p>
        </w:tc>
      </w:tr>
      <w:tr w:rsidR="00F168C5" w14:paraId="11298EC7"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3B3023BA" w14:textId="77777777" w:rsidR="00F168C5" w:rsidRDefault="007C3F0D">
            <w:pPr>
              <w:spacing w:after="0" w:line="259" w:lineRule="auto"/>
              <w:ind w:left="0" w:right="0" w:firstLine="0"/>
            </w:pPr>
            <w:r>
              <w:t xml:space="preserve">День славянской письменности и культуры  </w:t>
            </w:r>
          </w:p>
        </w:tc>
        <w:tc>
          <w:tcPr>
            <w:tcW w:w="1364" w:type="dxa"/>
            <w:tcBorders>
              <w:top w:val="single" w:sz="4" w:space="0" w:color="000000"/>
              <w:left w:val="single" w:sz="4" w:space="0" w:color="000000"/>
              <w:bottom w:val="single" w:sz="4" w:space="0" w:color="000000"/>
              <w:right w:val="single" w:sz="4" w:space="0" w:color="000000"/>
            </w:tcBorders>
          </w:tcPr>
          <w:p w14:paraId="40D773C8"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24819800" w14:textId="77777777" w:rsidR="00F168C5" w:rsidRDefault="007C3F0D">
            <w:pPr>
              <w:spacing w:after="0" w:line="259" w:lineRule="auto"/>
              <w:ind w:left="0" w:right="52" w:firstLine="0"/>
              <w:jc w:val="center"/>
            </w:pPr>
            <w:r>
              <w:t xml:space="preserve">24 мая </w:t>
            </w:r>
          </w:p>
        </w:tc>
        <w:tc>
          <w:tcPr>
            <w:tcW w:w="2943" w:type="dxa"/>
            <w:tcBorders>
              <w:top w:val="single" w:sz="4" w:space="0" w:color="000000"/>
              <w:left w:val="single" w:sz="4" w:space="0" w:color="000000"/>
              <w:bottom w:val="single" w:sz="4" w:space="0" w:color="000000"/>
              <w:right w:val="single" w:sz="4" w:space="0" w:color="000000"/>
            </w:tcBorders>
          </w:tcPr>
          <w:p w14:paraId="1AB0F166" w14:textId="77777777" w:rsidR="00F168C5" w:rsidRDefault="007C3F0D">
            <w:pPr>
              <w:spacing w:after="0" w:line="259" w:lineRule="auto"/>
              <w:ind w:left="0" w:right="0" w:firstLine="0"/>
              <w:jc w:val="left"/>
            </w:pPr>
            <w:r>
              <w:t xml:space="preserve">классные руководители </w:t>
            </w:r>
          </w:p>
        </w:tc>
      </w:tr>
      <w:tr w:rsidR="00F168C5" w14:paraId="65B3E500" w14:textId="77777777">
        <w:trPr>
          <w:trHeight w:val="284"/>
        </w:trPr>
        <w:tc>
          <w:tcPr>
            <w:tcW w:w="9748" w:type="dxa"/>
            <w:gridSpan w:val="4"/>
            <w:tcBorders>
              <w:top w:val="single" w:sz="4" w:space="0" w:color="000000"/>
              <w:left w:val="single" w:sz="4" w:space="0" w:color="000000"/>
              <w:bottom w:val="single" w:sz="4" w:space="0" w:color="000000"/>
              <w:right w:val="single" w:sz="4" w:space="0" w:color="000000"/>
            </w:tcBorders>
          </w:tcPr>
          <w:p w14:paraId="02572F08" w14:textId="77777777" w:rsidR="00F168C5" w:rsidRDefault="007C3F0D">
            <w:pPr>
              <w:spacing w:after="0" w:line="259" w:lineRule="auto"/>
              <w:ind w:left="0" w:right="0" w:firstLine="0"/>
              <w:jc w:val="left"/>
            </w:pPr>
            <w:r>
              <w:rPr>
                <w:b/>
                <w:i/>
              </w:rPr>
              <w:t xml:space="preserve">                                         Тематические недели, декады, месячники </w:t>
            </w:r>
          </w:p>
        </w:tc>
      </w:tr>
      <w:tr w:rsidR="00F168C5" w14:paraId="1A96E46E" w14:textId="77777777">
        <w:trPr>
          <w:trHeight w:val="840"/>
        </w:trPr>
        <w:tc>
          <w:tcPr>
            <w:tcW w:w="3261" w:type="dxa"/>
            <w:tcBorders>
              <w:top w:val="single" w:sz="4" w:space="0" w:color="000000"/>
              <w:left w:val="single" w:sz="4" w:space="0" w:color="000000"/>
              <w:bottom w:val="single" w:sz="4" w:space="0" w:color="000000"/>
              <w:right w:val="single" w:sz="4" w:space="0" w:color="000000"/>
            </w:tcBorders>
          </w:tcPr>
          <w:p w14:paraId="41651974" w14:textId="77777777" w:rsidR="00F168C5" w:rsidRDefault="007C3F0D">
            <w:pPr>
              <w:spacing w:after="0" w:line="259" w:lineRule="auto"/>
              <w:ind w:left="0" w:right="0" w:firstLine="0"/>
              <w:jc w:val="left"/>
            </w:pPr>
            <w:r>
              <w:lastRenderedPageBreak/>
              <w:t xml:space="preserve">Неделя безопасности </w:t>
            </w:r>
          </w:p>
        </w:tc>
        <w:tc>
          <w:tcPr>
            <w:tcW w:w="1364" w:type="dxa"/>
            <w:tcBorders>
              <w:top w:val="single" w:sz="4" w:space="0" w:color="000000"/>
              <w:left w:val="single" w:sz="4" w:space="0" w:color="000000"/>
              <w:bottom w:val="single" w:sz="4" w:space="0" w:color="000000"/>
              <w:right w:val="single" w:sz="4" w:space="0" w:color="000000"/>
            </w:tcBorders>
          </w:tcPr>
          <w:p w14:paraId="5E8E498F"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13A8EBA9" w14:textId="77777777" w:rsidR="00F168C5" w:rsidRDefault="007C3F0D">
            <w:pPr>
              <w:spacing w:after="0" w:line="259" w:lineRule="auto"/>
              <w:ind w:left="0" w:right="54" w:firstLine="0"/>
              <w:jc w:val="center"/>
            </w:pPr>
            <w:r>
              <w:t xml:space="preserve">сентябрь, март </w:t>
            </w:r>
          </w:p>
        </w:tc>
        <w:tc>
          <w:tcPr>
            <w:tcW w:w="2943" w:type="dxa"/>
            <w:tcBorders>
              <w:top w:val="single" w:sz="4" w:space="0" w:color="000000"/>
              <w:left w:val="single" w:sz="4" w:space="0" w:color="000000"/>
              <w:bottom w:val="single" w:sz="4" w:space="0" w:color="000000"/>
              <w:right w:val="single" w:sz="4" w:space="0" w:color="000000"/>
            </w:tcBorders>
          </w:tcPr>
          <w:p w14:paraId="52657DC6" w14:textId="77777777" w:rsidR="00F168C5" w:rsidRDefault="007C3F0D">
            <w:pPr>
              <w:spacing w:after="0" w:line="259" w:lineRule="auto"/>
              <w:ind w:left="0" w:right="0" w:firstLine="0"/>
              <w:jc w:val="left"/>
            </w:pPr>
            <w:r>
              <w:t xml:space="preserve">Заместитель директора по безопасности, классные руководители </w:t>
            </w:r>
          </w:p>
        </w:tc>
      </w:tr>
      <w:tr w:rsidR="00F168C5" w14:paraId="1A359C4C" w14:textId="77777777">
        <w:trPr>
          <w:trHeight w:val="288"/>
        </w:trPr>
        <w:tc>
          <w:tcPr>
            <w:tcW w:w="3261" w:type="dxa"/>
            <w:tcBorders>
              <w:top w:val="single" w:sz="4" w:space="0" w:color="000000"/>
              <w:left w:val="single" w:sz="4" w:space="0" w:color="000000"/>
              <w:bottom w:val="single" w:sz="4" w:space="0" w:color="000000"/>
              <w:right w:val="single" w:sz="4" w:space="0" w:color="000000"/>
            </w:tcBorders>
          </w:tcPr>
          <w:p w14:paraId="29C61F16" w14:textId="77777777" w:rsidR="00F168C5" w:rsidRDefault="007C3F0D">
            <w:pPr>
              <w:spacing w:after="0" w:line="259" w:lineRule="auto"/>
              <w:ind w:left="0" w:right="0" w:firstLine="0"/>
              <w:jc w:val="left"/>
            </w:pPr>
            <w:r>
              <w:t xml:space="preserve">Месячник безопасности </w:t>
            </w:r>
          </w:p>
        </w:tc>
        <w:tc>
          <w:tcPr>
            <w:tcW w:w="1364" w:type="dxa"/>
            <w:tcBorders>
              <w:top w:val="single" w:sz="4" w:space="0" w:color="000000"/>
              <w:left w:val="single" w:sz="4" w:space="0" w:color="000000"/>
              <w:bottom w:val="single" w:sz="4" w:space="0" w:color="000000"/>
              <w:right w:val="single" w:sz="4" w:space="0" w:color="000000"/>
            </w:tcBorders>
          </w:tcPr>
          <w:p w14:paraId="30A361A4"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06E59178" w14:textId="77777777" w:rsidR="00F168C5" w:rsidRDefault="007C3F0D">
            <w:pPr>
              <w:spacing w:after="0" w:line="259" w:lineRule="auto"/>
              <w:ind w:left="53" w:right="0" w:firstLine="0"/>
              <w:jc w:val="left"/>
            </w:pPr>
            <w:r>
              <w:t xml:space="preserve">Сентябрь, ноябрь, </w:t>
            </w:r>
          </w:p>
        </w:tc>
        <w:tc>
          <w:tcPr>
            <w:tcW w:w="2943" w:type="dxa"/>
            <w:tcBorders>
              <w:top w:val="single" w:sz="4" w:space="0" w:color="000000"/>
              <w:left w:val="single" w:sz="4" w:space="0" w:color="000000"/>
              <w:bottom w:val="single" w:sz="4" w:space="0" w:color="000000"/>
              <w:right w:val="single" w:sz="4" w:space="0" w:color="000000"/>
            </w:tcBorders>
          </w:tcPr>
          <w:p w14:paraId="300A679C" w14:textId="77777777" w:rsidR="00F168C5" w:rsidRDefault="007C3F0D">
            <w:pPr>
              <w:spacing w:after="0" w:line="259" w:lineRule="auto"/>
              <w:ind w:left="0" w:right="0" w:firstLine="0"/>
              <w:jc w:val="left"/>
            </w:pPr>
            <w:r>
              <w:t xml:space="preserve">Заместитель директора по </w:t>
            </w:r>
          </w:p>
        </w:tc>
      </w:tr>
    </w:tbl>
    <w:p w14:paraId="15B9D42C" w14:textId="77777777" w:rsidR="00F168C5" w:rsidRDefault="00F168C5">
      <w:pPr>
        <w:spacing w:after="0" w:line="259" w:lineRule="auto"/>
        <w:ind w:left="-1700" w:right="11402" w:firstLine="0"/>
        <w:jc w:val="left"/>
      </w:pPr>
    </w:p>
    <w:tbl>
      <w:tblPr>
        <w:tblStyle w:val="TableGrid"/>
        <w:tblW w:w="9748" w:type="dxa"/>
        <w:tblInd w:w="0" w:type="dxa"/>
        <w:tblCellMar>
          <w:top w:w="7" w:type="dxa"/>
          <w:left w:w="110" w:type="dxa"/>
          <w:right w:w="70" w:type="dxa"/>
        </w:tblCellMar>
        <w:tblLook w:val="04A0" w:firstRow="1" w:lastRow="0" w:firstColumn="1" w:lastColumn="0" w:noHBand="0" w:noVBand="1"/>
      </w:tblPr>
      <w:tblGrid>
        <w:gridCol w:w="3261"/>
        <w:gridCol w:w="1364"/>
        <w:gridCol w:w="2180"/>
        <w:gridCol w:w="2943"/>
      </w:tblGrid>
      <w:tr w:rsidR="00F168C5" w14:paraId="0FA14F0B"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150D572E" w14:textId="77777777" w:rsidR="00F168C5" w:rsidRDefault="007C3F0D">
            <w:pPr>
              <w:spacing w:after="0" w:line="259" w:lineRule="auto"/>
              <w:ind w:left="0" w:right="0" w:firstLine="0"/>
              <w:jc w:val="left"/>
            </w:pPr>
            <w:r>
              <w:t xml:space="preserve">дорожного движения </w:t>
            </w:r>
          </w:p>
        </w:tc>
        <w:tc>
          <w:tcPr>
            <w:tcW w:w="1364" w:type="dxa"/>
            <w:tcBorders>
              <w:top w:val="single" w:sz="4" w:space="0" w:color="000000"/>
              <w:left w:val="single" w:sz="4" w:space="0" w:color="000000"/>
              <w:bottom w:val="single" w:sz="4" w:space="0" w:color="000000"/>
              <w:right w:val="single" w:sz="4" w:space="0" w:color="000000"/>
            </w:tcBorders>
            <w:vAlign w:val="center"/>
          </w:tcPr>
          <w:p w14:paraId="3BD64638" w14:textId="77777777" w:rsidR="00F168C5" w:rsidRDefault="00F168C5">
            <w:pPr>
              <w:spacing w:after="160" w:line="259" w:lineRule="auto"/>
              <w:ind w:left="0" w:right="0" w:firstLine="0"/>
              <w:jc w:val="left"/>
            </w:pPr>
          </w:p>
        </w:tc>
        <w:tc>
          <w:tcPr>
            <w:tcW w:w="2180" w:type="dxa"/>
            <w:tcBorders>
              <w:top w:val="single" w:sz="4" w:space="0" w:color="000000"/>
              <w:left w:val="single" w:sz="4" w:space="0" w:color="000000"/>
              <w:bottom w:val="single" w:sz="4" w:space="0" w:color="000000"/>
              <w:right w:val="single" w:sz="4" w:space="0" w:color="000000"/>
            </w:tcBorders>
          </w:tcPr>
          <w:p w14:paraId="2650A943" w14:textId="77777777" w:rsidR="00F168C5" w:rsidRDefault="007C3F0D">
            <w:pPr>
              <w:spacing w:after="0" w:line="259" w:lineRule="auto"/>
              <w:ind w:left="0" w:right="39" w:firstLine="0"/>
              <w:jc w:val="center"/>
            </w:pPr>
            <w:r>
              <w:t xml:space="preserve">январь, апрель </w:t>
            </w:r>
          </w:p>
        </w:tc>
        <w:tc>
          <w:tcPr>
            <w:tcW w:w="2943" w:type="dxa"/>
            <w:tcBorders>
              <w:top w:val="single" w:sz="4" w:space="0" w:color="000000"/>
              <w:left w:val="single" w:sz="4" w:space="0" w:color="000000"/>
              <w:bottom w:val="single" w:sz="4" w:space="0" w:color="000000"/>
              <w:right w:val="single" w:sz="4" w:space="0" w:color="000000"/>
            </w:tcBorders>
          </w:tcPr>
          <w:p w14:paraId="7F7A3DC9" w14:textId="77777777" w:rsidR="00F168C5" w:rsidRDefault="007C3F0D">
            <w:pPr>
              <w:spacing w:after="0" w:line="259" w:lineRule="auto"/>
              <w:ind w:left="0" w:right="0" w:firstLine="0"/>
              <w:jc w:val="left"/>
            </w:pPr>
            <w:r>
              <w:t xml:space="preserve">ВР, педагог-организатор, классные руководители </w:t>
            </w:r>
          </w:p>
        </w:tc>
      </w:tr>
      <w:tr w:rsidR="00F168C5" w14:paraId="200F2500" w14:textId="77777777">
        <w:trPr>
          <w:trHeight w:val="1114"/>
        </w:trPr>
        <w:tc>
          <w:tcPr>
            <w:tcW w:w="3261" w:type="dxa"/>
            <w:tcBorders>
              <w:top w:val="single" w:sz="4" w:space="0" w:color="000000"/>
              <w:left w:val="single" w:sz="4" w:space="0" w:color="000000"/>
              <w:bottom w:val="single" w:sz="4" w:space="0" w:color="000000"/>
              <w:right w:val="single" w:sz="4" w:space="0" w:color="000000"/>
            </w:tcBorders>
          </w:tcPr>
          <w:p w14:paraId="3A6218C3" w14:textId="77777777" w:rsidR="00F168C5" w:rsidRDefault="007C3F0D">
            <w:pPr>
              <w:spacing w:after="0" w:line="259" w:lineRule="auto"/>
              <w:ind w:left="0" w:right="0" w:firstLine="0"/>
              <w:jc w:val="left"/>
            </w:pPr>
            <w:r>
              <w:t xml:space="preserve">Неделя безопасного поведения в сети Интернет </w:t>
            </w:r>
          </w:p>
        </w:tc>
        <w:tc>
          <w:tcPr>
            <w:tcW w:w="1364" w:type="dxa"/>
            <w:tcBorders>
              <w:top w:val="single" w:sz="4" w:space="0" w:color="000000"/>
              <w:left w:val="single" w:sz="4" w:space="0" w:color="000000"/>
              <w:bottom w:val="single" w:sz="4" w:space="0" w:color="000000"/>
              <w:right w:val="single" w:sz="4" w:space="0" w:color="000000"/>
            </w:tcBorders>
          </w:tcPr>
          <w:p w14:paraId="605CBA6B"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606882F2" w14:textId="77777777" w:rsidR="00F168C5" w:rsidRDefault="007C3F0D">
            <w:pPr>
              <w:spacing w:after="0" w:line="259" w:lineRule="auto"/>
              <w:ind w:left="0" w:right="34" w:firstLine="0"/>
              <w:jc w:val="center"/>
            </w:pPr>
            <w:r>
              <w:t xml:space="preserve">сентябрь, март </w:t>
            </w:r>
          </w:p>
        </w:tc>
        <w:tc>
          <w:tcPr>
            <w:tcW w:w="2943" w:type="dxa"/>
            <w:tcBorders>
              <w:top w:val="single" w:sz="4" w:space="0" w:color="000000"/>
              <w:left w:val="single" w:sz="4" w:space="0" w:color="000000"/>
              <w:bottom w:val="single" w:sz="4" w:space="0" w:color="000000"/>
              <w:right w:val="single" w:sz="4" w:space="0" w:color="000000"/>
            </w:tcBorders>
          </w:tcPr>
          <w:p w14:paraId="24746338" w14:textId="77777777" w:rsidR="00F168C5" w:rsidRDefault="007C3F0D">
            <w:pPr>
              <w:spacing w:after="0" w:line="259" w:lineRule="auto"/>
              <w:ind w:left="0" w:right="0" w:firstLine="0"/>
              <w:jc w:val="left"/>
            </w:pPr>
            <w:r>
              <w:t xml:space="preserve">Заместитель директора по </w:t>
            </w:r>
            <w:proofErr w:type="spellStart"/>
            <w:r>
              <w:t>безопасности,учителя</w:t>
            </w:r>
            <w:proofErr w:type="spellEnd"/>
            <w:r>
              <w:t xml:space="preserve"> информатики, классные руководители </w:t>
            </w:r>
          </w:p>
        </w:tc>
      </w:tr>
      <w:tr w:rsidR="00F168C5" w14:paraId="37336A30" w14:textId="77777777">
        <w:trPr>
          <w:trHeight w:val="1118"/>
        </w:trPr>
        <w:tc>
          <w:tcPr>
            <w:tcW w:w="3261" w:type="dxa"/>
            <w:tcBorders>
              <w:top w:val="single" w:sz="4" w:space="0" w:color="000000"/>
              <w:left w:val="single" w:sz="4" w:space="0" w:color="000000"/>
              <w:bottom w:val="single" w:sz="4" w:space="0" w:color="000000"/>
              <w:right w:val="single" w:sz="4" w:space="0" w:color="000000"/>
            </w:tcBorders>
          </w:tcPr>
          <w:p w14:paraId="000B39AF" w14:textId="77777777" w:rsidR="00F168C5" w:rsidRDefault="007C3F0D">
            <w:pPr>
              <w:spacing w:after="0" w:line="259" w:lineRule="auto"/>
              <w:ind w:left="0" w:right="0" w:firstLine="0"/>
              <w:jc w:val="left"/>
            </w:pPr>
            <w:r>
              <w:t xml:space="preserve">Месячник пожарной безопасности </w:t>
            </w:r>
          </w:p>
        </w:tc>
        <w:tc>
          <w:tcPr>
            <w:tcW w:w="1364" w:type="dxa"/>
            <w:tcBorders>
              <w:top w:val="single" w:sz="4" w:space="0" w:color="000000"/>
              <w:left w:val="single" w:sz="4" w:space="0" w:color="000000"/>
              <w:bottom w:val="single" w:sz="4" w:space="0" w:color="000000"/>
              <w:right w:val="single" w:sz="4" w:space="0" w:color="000000"/>
            </w:tcBorders>
          </w:tcPr>
          <w:p w14:paraId="49B0A965" w14:textId="77777777" w:rsidR="00F168C5" w:rsidRDefault="007C3F0D">
            <w:pPr>
              <w:spacing w:after="0" w:line="259" w:lineRule="auto"/>
              <w:ind w:left="56" w:right="0" w:firstLine="0"/>
              <w:jc w:val="center"/>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195F51BA" w14:textId="77777777" w:rsidR="00F168C5" w:rsidRDefault="007C3F0D">
            <w:pPr>
              <w:spacing w:after="0" w:line="259" w:lineRule="auto"/>
              <w:ind w:left="0" w:right="33" w:firstLine="0"/>
              <w:jc w:val="center"/>
            </w:pPr>
            <w:r>
              <w:t xml:space="preserve">октябрь </w:t>
            </w:r>
          </w:p>
        </w:tc>
        <w:tc>
          <w:tcPr>
            <w:tcW w:w="2943" w:type="dxa"/>
            <w:tcBorders>
              <w:top w:val="single" w:sz="4" w:space="0" w:color="000000"/>
              <w:left w:val="single" w:sz="4" w:space="0" w:color="000000"/>
              <w:bottom w:val="single" w:sz="4" w:space="0" w:color="000000"/>
              <w:right w:val="single" w:sz="4" w:space="0" w:color="000000"/>
            </w:tcBorders>
          </w:tcPr>
          <w:p w14:paraId="78CEF900" w14:textId="77777777" w:rsidR="00F168C5" w:rsidRDefault="007C3F0D">
            <w:pPr>
              <w:spacing w:after="0" w:line="259" w:lineRule="auto"/>
              <w:ind w:left="0" w:right="87" w:firstLine="0"/>
            </w:pPr>
            <w:r>
              <w:t xml:space="preserve">Заместитель директора по безопасности, </w:t>
            </w:r>
            <w:proofErr w:type="spellStart"/>
            <w:r>
              <w:t>педагогорганизатор</w:t>
            </w:r>
            <w:proofErr w:type="spellEnd"/>
            <w:r>
              <w:t xml:space="preserve"> ОБЖ, классные руководители </w:t>
            </w:r>
          </w:p>
        </w:tc>
      </w:tr>
      <w:tr w:rsidR="00F168C5" w14:paraId="0CB13AE7"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4A7D9093" w14:textId="77777777" w:rsidR="00F168C5" w:rsidRDefault="007C3F0D">
            <w:pPr>
              <w:spacing w:after="0" w:line="259" w:lineRule="auto"/>
              <w:ind w:left="0" w:right="0" w:firstLine="0"/>
              <w:jc w:val="left"/>
            </w:pPr>
            <w:r>
              <w:t xml:space="preserve">Международные дни наблюдения птиц </w:t>
            </w:r>
          </w:p>
        </w:tc>
        <w:tc>
          <w:tcPr>
            <w:tcW w:w="1364" w:type="dxa"/>
            <w:tcBorders>
              <w:top w:val="single" w:sz="4" w:space="0" w:color="000000"/>
              <w:left w:val="single" w:sz="4" w:space="0" w:color="000000"/>
              <w:bottom w:val="single" w:sz="4" w:space="0" w:color="000000"/>
              <w:right w:val="single" w:sz="4" w:space="0" w:color="000000"/>
            </w:tcBorders>
          </w:tcPr>
          <w:p w14:paraId="4E2028C6" w14:textId="77777777" w:rsidR="00F168C5" w:rsidRDefault="007C3F0D">
            <w:pPr>
              <w:spacing w:after="0" w:line="259" w:lineRule="auto"/>
              <w:ind w:left="0" w:right="35"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42C917CF" w14:textId="77777777" w:rsidR="00F168C5" w:rsidRDefault="007C3F0D">
            <w:pPr>
              <w:spacing w:after="0" w:line="259" w:lineRule="auto"/>
              <w:ind w:left="0" w:right="33" w:firstLine="0"/>
              <w:jc w:val="center"/>
            </w:pPr>
            <w:r>
              <w:t xml:space="preserve">октябрь </w:t>
            </w:r>
          </w:p>
        </w:tc>
        <w:tc>
          <w:tcPr>
            <w:tcW w:w="2943" w:type="dxa"/>
            <w:tcBorders>
              <w:top w:val="single" w:sz="4" w:space="0" w:color="000000"/>
              <w:left w:val="single" w:sz="4" w:space="0" w:color="000000"/>
              <w:bottom w:val="single" w:sz="4" w:space="0" w:color="000000"/>
              <w:right w:val="single" w:sz="4" w:space="0" w:color="000000"/>
            </w:tcBorders>
          </w:tcPr>
          <w:p w14:paraId="37A33EE9" w14:textId="77777777" w:rsidR="00F168C5" w:rsidRDefault="007C3F0D">
            <w:pPr>
              <w:spacing w:after="0" w:line="259" w:lineRule="auto"/>
              <w:ind w:left="0" w:right="0" w:firstLine="0"/>
              <w:jc w:val="left"/>
            </w:pPr>
            <w:r>
              <w:t xml:space="preserve">классные руководители </w:t>
            </w:r>
          </w:p>
        </w:tc>
      </w:tr>
      <w:tr w:rsidR="00F168C5" w14:paraId="7737EE3A" w14:textId="77777777">
        <w:trPr>
          <w:trHeight w:val="1114"/>
        </w:trPr>
        <w:tc>
          <w:tcPr>
            <w:tcW w:w="3261" w:type="dxa"/>
            <w:tcBorders>
              <w:top w:val="single" w:sz="4" w:space="0" w:color="000000"/>
              <w:left w:val="single" w:sz="4" w:space="0" w:color="000000"/>
              <w:bottom w:val="single" w:sz="4" w:space="0" w:color="000000"/>
              <w:right w:val="single" w:sz="4" w:space="0" w:color="000000"/>
            </w:tcBorders>
          </w:tcPr>
          <w:p w14:paraId="062D639F" w14:textId="77777777" w:rsidR="00F168C5" w:rsidRDefault="007C3F0D">
            <w:pPr>
              <w:spacing w:after="0" w:line="259" w:lineRule="auto"/>
              <w:ind w:left="0" w:right="0" w:firstLine="0"/>
              <w:jc w:val="left"/>
            </w:pPr>
            <w:r>
              <w:t xml:space="preserve">Дни правовых знаний </w:t>
            </w:r>
          </w:p>
        </w:tc>
        <w:tc>
          <w:tcPr>
            <w:tcW w:w="1364" w:type="dxa"/>
            <w:tcBorders>
              <w:top w:val="single" w:sz="4" w:space="0" w:color="000000"/>
              <w:left w:val="single" w:sz="4" w:space="0" w:color="000000"/>
              <w:bottom w:val="single" w:sz="4" w:space="0" w:color="000000"/>
              <w:right w:val="single" w:sz="4" w:space="0" w:color="000000"/>
            </w:tcBorders>
          </w:tcPr>
          <w:p w14:paraId="16538AFA"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1E0765D9" w14:textId="77777777" w:rsidR="00F168C5" w:rsidRDefault="007C3F0D">
            <w:pPr>
              <w:spacing w:after="0" w:line="259" w:lineRule="auto"/>
              <w:ind w:left="0" w:right="33" w:firstLine="0"/>
              <w:jc w:val="center"/>
            </w:pPr>
            <w:r>
              <w:t xml:space="preserve">Октябрь-ноябрь </w:t>
            </w:r>
          </w:p>
        </w:tc>
        <w:tc>
          <w:tcPr>
            <w:tcW w:w="2943" w:type="dxa"/>
            <w:tcBorders>
              <w:top w:val="single" w:sz="4" w:space="0" w:color="000000"/>
              <w:left w:val="single" w:sz="4" w:space="0" w:color="000000"/>
              <w:bottom w:val="single" w:sz="4" w:space="0" w:color="000000"/>
              <w:right w:val="single" w:sz="4" w:space="0" w:color="000000"/>
            </w:tcBorders>
          </w:tcPr>
          <w:p w14:paraId="1CDB052F" w14:textId="77777777" w:rsidR="00F168C5" w:rsidRDefault="007C3F0D">
            <w:pPr>
              <w:spacing w:after="0" w:line="259" w:lineRule="auto"/>
              <w:ind w:left="0" w:right="0" w:firstLine="0"/>
              <w:jc w:val="left"/>
            </w:pPr>
            <w:r>
              <w:t xml:space="preserve">Заместитель директора по </w:t>
            </w:r>
          </w:p>
          <w:p w14:paraId="19629D44" w14:textId="77777777" w:rsidR="00F168C5" w:rsidRDefault="007C3F0D">
            <w:pPr>
              <w:spacing w:after="0" w:line="259" w:lineRule="auto"/>
              <w:ind w:left="0" w:right="328" w:firstLine="0"/>
            </w:pPr>
            <w:r>
              <w:t xml:space="preserve">ВР, учителя обществознания,  классные руководители </w:t>
            </w:r>
          </w:p>
        </w:tc>
      </w:tr>
      <w:tr w:rsidR="00F168C5" w14:paraId="272BF948" w14:textId="77777777">
        <w:trPr>
          <w:trHeight w:val="1114"/>
        </w:trPr>
        <w:tc>
          <w:tcPr>
            <w:tcW w:w="3261" w:type="dxa"/>
            <w:tcBorders>
              <w:top w:val="single" w:sz="4" w:space="0" w:color="000000"/>
              <w:left w:val="single" w:sz="4" w:space="0" w:color="000000"/>
              <w:bottom w:val="single" w:sz="4" w:space="0" w:color="000000"/>
              <w:right w:val="single" w:sz="4" w:space="0" w:color="000000"/>
            </w:tcBorders>
          </w:tcPr>
          <w:p w14:paraId="37BB0D93" w14:textId="77777777" w:rsidR="00F168C5" w:rsidRDefault="007C3F0D">
            <w:pPr>
              <w:spacing w:after="0" w:line="259" w:lineRule="auto"/>
              <w:ind w:left="0" w:right="0" w:firstLine="0"/>
              <w:jc w:val="left"/>
            </w:pPr>
            <w:r>
              <w:t xml:space="preserve">Экологический месячник </w:t>
            </w:r>
          </w:p>
        </w:tc>
        <w:tc>
          <w:tcPr>
            <w:tcW w:w="1364" w:type="dxa"/>
            <w:tcBorders>
              <w:top w:val="single" w:sz="4" w:space="0" w:color="000000"/>
              <w:left w:val="single" w:sz="4" w:space="0" w:color="000000"/>
              <w:bottom w:val="single" w:sz="4" w:space="0" w:color="000000"/>
              <w:right w:val="single" w:sz="4" w:space="0" w:color="000000"/>
            </w:tcBorders>
          </w:tcPr>
          <w:p w14:paraId="1E048676"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2EA73057" w14:textId="77777777" w:rsidR="00F168C5" w:rsidRDefault="007C3F0D">
            <w:pPr>
              <w:spacing w:after="0" w:line="259" w:lineRule="auto"/>
              <w:ind w:left="0" w:right="37" w:firstLine="0"/>
              <w:jc w:val="center"/>
            </w:pPr>
            <w:r>
              <w:t xml:space="preserve">сентябрь </w:t>
            </w:r>
          </w:p>
        </w:tc>
        <w:tc>
          <w:tcPr>
            <w:tcW w:w="2943" w:type="dxa"/>
            <w:tcBorders>
              <w:top w:val="single" w:sz="4" w:space="0" w:color="000000"/>
              <w:left w:val="single" w:sz="4" w:space="0" w:color="000000"/>
              <w:bottom w:val="single" w:sz="4" w:space="0" w:color="000000"/>
              <w:right w:val="single" w:sz="4" w:space="0" w:color="000000"/>
            </w:tcBorders>
          </w:tcPr>
          <w:p w14:paraId="5EF63A6B" w14:textId="77777777" w:rsidR="00F168C5" w:rsidRDefault="007C3F0D">
            <w:pPr>
              <w:spacing w:after="0" w:line="259" w:lineRule="auto"/>
              <w:ind w:left="0" w:right="0" w:firstLine="0"/>
              <w:jc w:val="left"/>
            </w:pPr>
            <w:r>
              <w:t xml:space="preserve">Учителя биологии, технологии, физической культуры, классные руководители </w:t>
            </w:r>
          </w:p>
        </w:tc>
      </w:tr>
      <w:tr w:rsidR="00F168C5" w14:paraId="7393491A" w14:textId="77777777">
        <w:trPr>
          <w:trHeight w:val="283"/>
        </w:trPr>
        <w:tc>
          <w:tcPr>
            <w:tcW w:w="9748" w:type="dxa"/>
            <w:gridSpan w:val="4"/>
            <w:tcBorders>
              <w:top w:val="single" w:sz="4" w:space="0" w:color="000000"/>
              <w:left w:val="single" w:sz="4" w:space="0" w:color="000000"/>
              <w:bottom w:val="single" w:sz="4" w:space="0" w:color="000000"/>
              <w:right w:val="single" w:sz="4" w:space="0" w:color="000000"/>
            </w:tcBorders>
          </w:tcPr>
          <w:p w14:paraId="5D0713E6" w14:textId="77777777" w:rsidR="00F168C5" w:rsidRDefault="007C3F0D">
            <w:pPr>
              <w:spacing w:after="0" w:line="259" w:lineRule="auto"/>
              <w:ind w:left="0" w:right="0" w:firstLine="0"/>
              <w:jc w:val="left"/>
            </w:pPr>
            <w:r>
              <w:rPr>
                <w:b/>
                <w:i/>
              </w:rPr>
              <w:t xml:space="preserve">                                                                Концерты </w:t>
            </w:r>
          </w:p>
        </w:tc>
      </w:tr>
      <w:tr w:rsidR="00F168C5" w14:paraId="1C7F2421" w14:textId="77777777">
        <w:trPr>
          <w:trHeight w:val="840"/>
        </w:trPr>
        <w:tc>
          <w:tcPr>
            <w:tcW w:w="3261" w:type="dxa"/>
            <w:tcBorders>
              <w:top w:val="single" w:sz="4" w:space="0" w:color="000000"/>
              <w:left w:val="single" w:sz="4" w:space="0" w:color="000000"/>
              <w:bottom w:val="single" w:sz="4" w:space="0" w:color="000000"/>
              <w:right w:val="single" w:sz="4" w:space="0" w:color="000000"/>
            </w:tcBorders>
          </w:tcPr>
          <w:p w14:paraId="74684F85" w14:textId="77777777" w:rsidR="00F168C5" w:rsidRDefault="007C3F0D">
            <w:pPr>
              <w:spacing w:after="0" w:line="259" w:lineRule="auto"/>
              <w:ind w:left="0" w:right="0" w:firstLine="0"/>
              <w:jc w:val="left"/>
            </w:pPr>
            <w:r>
              <w:t xml:space="preserve">Концерт, посвященный Дню </w:t>
            </w:r>
          </w:p>
          <w:p w14:paraId="60BFA2DE" w14:textId="77777777" w:rsidR="00F168C5" w:rsidRDefault="007C3F0D">
            <w:pPr>
              <w:spacing w:after="0" w:line="259" w:lineRule="auto"/>
              <w:ind w:left="0" w:right="0" w:firstLine="0"/>
              <w:jc w:val="left"/>
            </w:pPr>
            <w:r>
              <w:t xml:space="preserve">флага и герба Республики Крым </w:t>
            </w:r>
          </w:p>
        </w:tc>
        <w:tc>
          <w:tcPr>
            <w:tcW w:w="1364" w:type="dxa"/>
            <w:tcBorders>
              <w:top w:val="single" w:sz="4" w:space="0" w:color="000000"/>
              <w:left w:val="single" w:sz="4" w:space="0" w:color="000000"/>
              <w:bottom w:val="single" w:sz="4" w:space="0" w:color="000000"/>
              <w:right w:val="single" w:sz="4" w:space="0" w:color="000000"/>
            </w:tcBorders>
          </w:tcPr>
          <w:p w14:paraId="32D7FABD" w14:textId="77777777" w:rsidR="00F168C5" w:rsidRDefault="007C3F0D">
            <w:pPr>
              <w:spacing w:after="0" w:line="259" w:lineRule="auto"/>
              <w:ind w:left="56" w:right="0" w:firstLine="0"/>
              <w:jc w:val="center"/>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22BAE134" w14:textId="77777777" w:rsidR="00F168C5" w:rsidRDefault="007C3F0D">
            <w:pPr>
              <w:spacing w:after="0" w:line="259" w:lineRule="auto"/>
              <w:ind w:left="0" w:right="37" w:firstLine="0"/>
              <w:jc w:val="center"/>
            </w:pPr>
            <w:r>
              <w:t xml:space="preserve">сентябрь </w:t>
            </w:r>
          </w:p>
        </w:tc>
        <w:tc>
          <w:tcPr>
            <w:tcW w:w="2943" w:type="dxa"/>
            <w:tcBorders>
              <w:top w:val="single" w:sz="4" w:space="0" w:color="000000"/>
              <w:left w:val="single" w:sz="4" w:space="0" w:color="000000"/>
              <w:bottom w:val="single" w:sz="4" w:space="0" w:color="000000"/>
              <w:right w:val="single" w:sz="4" w:space="0" w:color="000000"/>
            </w:tcBorders>
          </w:tcPr>
          <w:p w14:paraId="765E58BC" w14:textId="77777777" w:rsidR="00F168C5" w:rsidRDefault="007C3F0D">
            <w:pPr>
              <w:spacing w:after="0" w:line="259" w:lineRule="auto"/>
              <w:ind w:left="0" w:right="0" w:firstLine="0"/>
              <w:jc w:val="left"/>
            </w:pPr>
            <w:r>
              <w:t xml:space="preserve">Педагог-организатор, учителя обществознания, классные руководители </w:t>
            </w:r>
          </w:p>
        </w:tc>
      </w:tr>
      <w:tr w:rsidR="00F168C5" w14:paraId="10211FB7" w14:textId="77777777">
        <w:trPr>
          <w:trHeight w:val="1388"/>
        </w:trPr>
        <w:tc>
          <w:tcPr>
            <w:tcW w:w="3261" w:type="dxa"/>
            <w:tcBorders>
              <w:top w:val="single" w:sz="4" w:space="0" w:color="000000"/>
              <w:left w:val="single" w:sz="4" w:space="0" w:color="000000"/>
              <w:bottom w:val="single" w:sz="4" w:space="0" w:color="000000"/>
              <w:right w:val="single" w:sz="4" w:space="0" w:color="000000"/>
            </w:tcBorders>
          </w:tcPr>
          <w:p w14:paraId="5499B4F8" w14:textId="77777777" w:rsidR="00F168C5" w:rsidRDefault="007C3F0D">
            <w:pPr>
              <w:spacing w:after="0" w:line="259" w:lineRule="auto"/>
              <w:ind w:left="0" w:right="304" w:firstLine="0"/>
            </w:pPr>
            <w:proofErr w:type="spellStart"/>
            <w:r>
              <w:t>Концертпосвященный</w:t>
            </w:r>
            <w:proofErr w:type="spellEnd"/>
            <w:r>
              <w:t xml:space="preserve"> дню дошкольного работника и дню учителя </w:t>
            </w:r>
          </w:p>
        </w:tc>
        <w:tc>
          <w:tcPr>
            <w:tcW w:w="1364" w:type="dxa"/>
            <w:tcBorders>
              <w:top w:val="single" w:sz="4" w:space="0" w:color="000000"/>
              <w:left w:val="single" w:sz="4" w:space="0" w:color="000000"/>
              <w:bottom w:val="single" w:sz="4" w:space="0" w:color="000000"/>
              <w:right w:val="single" w:sz="4" w:space="0" w:color="000000"/>
            </w:tcBorders>
          </w:tcPr>
          <w:p w14:paraId="27C063AA"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1ABC34DF" w14:textId="77777777" w:rsidR="00F168C5" w:rsidRDefault="007C3F0D">
            <w:pPr>
              <w:spacing w:after="0" w:line="259" w:lineRule="auto"/>
              <w:ind w:left="0" w:right="33" w:firstLine="0"/>
              <w:jc w:val="center"/>
            </w:pPr>
            <w:r>
              <w:t xml:space="preserve">октябрь </w:t>
            </w:r>
          </w:p>
        </w:tc>
        <w:tc>
          <w:tcPr>
            <w:tcW w:w="2943" w:type="dxa"/>
            <w:tcBorders>
              <w:top w:val="single" w:sz="4" w:space="0" w:color="000000"/>
              <w:left w:val="single" w:sz="4" w:space="0" w:color="000000"/>
              <w:bottom w:val="single" w:sz="4" w:space="0" w:color="000000"/>
              <w:right w:val="single" w:sz="4" w:space="0" w:color="000000"/>
            </w:tcBorders>
          </w:tcPr>
          <w:p w14:paraId="414506C2" w14:textId="77777777" w:rsidR="00F168C5" w:rsidRDefault="007C3F0D">
            <w:pPr>
              <w:spacing w:after="0" w:line="259" w:lineRule="auto"/>
              <w:ind w:left="0" w:right="0" w:firstLine="0"/>
              <w:jc w:val="left"/>
            </w:pPr>
            <w:r>
              <w:t xml:space="preserve">педагог-организатор, классные руководители, воспитатели, учитель музыки, музыкальный работник </w:t>
            </w:r>
          </w:p>
        </w:tc>
      </w:tr>
      <w:tr w:rsidR="00F168C5" w14:paraId="6C259F54" w14:textId="77777777">
        <w:trPr>
          <w:trHeight w:val="840"/>
        </w:trPr>
        <w:tc>
          <w:tcPr>
            <w:tcW w:w="3261" w:type="dxa"/>
            <w:tcBorders>
              <w:top w:val="single" w:sz="4" w:space="0" w:color="000000"/>
              <w:left w:val="single" w:sz="4" w:space="0" w:color="000000"/>
              <w:bottom w:val="single" w:sz="4" w:space="0" w:color="000000"/>
              <w:right w:val="single" w:sz="4" w:space="0" w:color="000000"/>
            </w:tcBorders>
          </w:tcPr>
          <w:p w14:paraId="61CA5DC9" w14:textId="77777777" w:rsidR="00F168C5" w:rsidRDefault="007C3F0D">
            <w:pPr>
              <w:spacing w:after="0" w:line="259" w:lineRule="auto"/>
              <w:ind w:left="0" w:right="0" w:firstLine="0"/>
            </w:pPr>
            <w:r>
              <w:t xml:space="preserve">Концерт, посвященный Дню народного Единства </w:t>
            </w:r>
          </w:p>
        </w:tc>
        <w:tc>
          <w:tcPr>
            <w:tcW w:w="1364" w:type="dxa"/>
            <w:tcBorders>
              <w:top w:val="single" w:sz="4" w:space="0" w:color="000000"/>
              <w:left w:val="single" w:sz="4" w:space="0" w:color="000000"/>
              <w:bottom w:val="single" w:sz="4" w:space="0" w:color="000000"/>
              <w:right w:val="single" w:sz="4" w:space="0" w:color="000000"/>
            </w:tcBorders>
          </w:tcPr>
          <w:p w14:paraId="2B7CCB9A"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6D9B95C7" w14:textId="77777777" w:rsidR="00F168C5" w:rsidRDefault="007C3F0D">
            <w:pPr>
              <w:spacing w:after="0" w:line="259" w:lineRule="auto"/>
              <w:ind w:left="0" w:right="38" w:firstLine="0"/>
              <w:jc w:val="center"/>
            </w:pPr>
            <w:r>
              <w:t xml:space="preserve">ноябрь </w:t>
            </w:r>
          </w:p>
        </w:tc>
        <w:tc>
          <w:tcPr>
            <w:tcW w:w="2943" w:type="dxa"/>
            <w:tcBorders>
              <w:top w:val="single" w:sz="4" w:space="0" w:color="000000"/>
              <w:left w:val="single" w:sz="4" w:space="0" w:color="000000"/>
              <w:bottom w:val="single" w:sz="4" w:space="0" w:color="000000"/>
              <w:right w:val="single" w:sz="4" w:space="0" w:color="000000"/>
            </w:tcBorders>
          </w:tcPr>
          <w:p w14:paraId="04CDF466" w14:textId="77777777" w:rsidR="00F168C5" w:rsidRDefault="007C3F0D">
            <w:pPr>
              <w:spacing w:after="0" w:line="259" w:lineRule="auto"/>
              <w:ind w:left="0" w:right="0" w:firstLine="0"/>
              <w:jc w:val="left"/>
            </w:pPr>
            <w:r>
              <w:t xml:space="preserve">педагог-организатор, классные руководители, учитель музыки </w:t>
            </w:r>
          </w:p>
        </w:tc>
      </w:tr>
      <w:tr w:rsidR="00F168C5" w14:paraId="31004EB5" w14:textId="77777777">
        <w:trPr>
          <w:trHeight w:val="841"/>
        </w:trPr>
        <w:tc>
          <w:tcPr>
            <w:tcW w:w="3261" w:type="dxa"/>
            <w:tcBorders>
              <w:top w:val="single" w:sz="4" w:space="0" w:color="000000"/>
              <w:left w:val="single" w:sz="4" w:space="0" w:color="000000"/>
              <w:bottom w:val="single" w:sz="4" w:space="0" w:color="000000"/>
              <w:right w:val="single" w:sz="4" w:space="0" w:color="000000"/>
            </w:tcBorders>
          </w:tcPr>
          <w:p w14:paraId="7A5E5525" w14:textId="77777777" w:rsidR="00F168C5" w:rsidRDefault="007C3F0D">
            <w:pPr>
              <w:spacing w:after="0" w:line="259" w:lineRule="auto"/>
              <w:ind w:left="0" w:right="0" w:firstLine="0"/>
              <w:jc w:val="left"/>
            </w:pPr>
            <w:r>
              <w:t xml:space="preserve">Рождественский концерт </w:t>
            </w:r>
          </w:p>
        </w:tc>
        <w:tc>
          <w:tcPr>
            <w:tcW w:w="1364" w:type="dxa"/>
            <w:tcBorders>
              <w:top w:val="single" w:sz="4" w:space="0" w:color="000000"/>
              <w:left w:val="single" w:sz="4" w:space="0" w:color="000000"/>
              <w:bottom w:val="single" w:sz="4" w:space="0" w:color="000000"/>
              <w:right w:val="single" w:sz="4" w:space="0" w:color="000000"/>
            </w:tcBorders>
          </w:tcPr>
          <w:p w14:paraId="0FF5618F" w14:textId="77777777" w:rsidR="00F168C5" w:rsidRDefault="007C3F0D">
            <w:pPr>
              <w:spacing w:after="0" w:line="259" w:lineRule="auto"/>
              <w:ind w:left="24" w:right="0" w:firstLine="0"/>
              <w:jc w:val="left"/>
            </w:pPr>
            <w:r>
              <w:t>2-4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53AC5AD4" w14:textId="77777777" w:rsidR="00F168C5" w:rsidRDefault="007C3F0D">
            <w:pPr>
              <w:spacing w:after="0" w:line="259" w:lineRule="auto"/>
              <w:ind w:left="0" w:right="37" w:firstLine="0"/>
              <w:jc w:val="center"/>
            </w:pPr>
            <w:r>
              <w:t xml:space="preserve">декабрь </w:t>
            </w:r>
          </w:p>
        </w:tc>
        <w:tc>
          <w:tcPr>
            <w:tcW w:w="2943" w:type="dxa"/>
            <w:tcBorders>
              <w:top w:val="single" w:sz="4" w:space="0" w:color="000000"/>
              <w:left w:val="single" w:sz="4" w:space="0" w:color="000000"/>
              <w:bottom w:val="single" w:sz="4" w:space="0" w:color="000000"/>
              <w:right w:val="single" w:sz="4" w:space="0" w:color="000000"/>
            </w:tcBorders>
          </w:tcPr>
          <w:p w14:paraId="1625537B" w14:textId="77777777" w:rsidR="00F168C5" w:rsidRDefault="007C3F0D">
            <w:pPr>
              <w:spacing w:after="0" w:line="259" w:lineRule="auto"/>
              <w:ind w:left="0" w:right="484" w:firstLine="0"/>
            </w:pPr>
            <w:r>
              <w:t xml:space="preserve">Учителя иностранных языков, классные руководители </w:t>
            </w:r>
          </w:p>
        </w:tc>
      </w:tr>
      <w:tr w:rsidR="00F168C5" w14:paraId="6F0D8CED"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73D831FE" w14:textId="77777777" w:rsidR="00F168C5" w:rsidRDefault="007C3F0D">
            <w:pPr>
              <w:spacing w:after="0" w:line="259" w:lineRule="auto"/>
              <w:ind w:left="0" w:right="0" w:firstLine="0"/>
              <w:jc w:val="left"/>
            </w:pPr>
            <w:r>
              <w:t xml:space="preserve">Концерт к  8 марта </w:t>
            </w:r>
          </w:p>
        </w:tc>
        <w:tc>
          <w:tcPr>
            <w:tcW w:w="1364" w:type="dxa"/>
            <w:tcBorders>
              <w:top w:val="single" w:sz="4" w:space="0" w:color="000000"/>
              <w:left w:val="single" w:sz="4" w:space="0" w:color="000000"/>
              <w:bottom w:val="single" w:sz="4" w:space="0" w:color="000000"/>
              <w:right w:val="single" w:sz="4" w:space="0" w:color="000000"/>
            </w:tcBorders>
          </w:tcPr>
          <w:p w14:paraId="4802DEF9"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130E07B" w14:textId="77777777" w:rsidR="00F168C5" w:rsidRDefault="007C3F0D">
            <w:pPr>
              <w:spacing w:after="0" w:line="259" w:lineRule="auto"/>
              <w:ind w:left="0" w:right="37" w:firstLine="0"/>
              <w:jc w:val="center"/>
            </w:pPr>
            <w:r>
              <w:t xml:space="preserve">март </w:t>
            </w:r>
          </w:p>
        </w:tc>
        <w:tc>
          <w:tcPr>
            <w:tcW w:w="2943" w:type="dxa"/>
            <w:tcBorders>
              <w:top w:val="single" w:sz="4" w:space="0" w:color="000000"/>
              <w:left w:val="single" w:sz="4" w:space="0" w:color="000000"/>
              <w:bottom w:val="single" w:sz="4" w:space="0" w:color="000000"/>
              <w:right w:val="single" w:sz="4" w:space="0" w:color="000000"/>
            </w:tcBorders>
          </w:tcPr>
          <w:p w14:paraId="3B20A959" w14:textId="77777777" w:rsidR="00F168C5" w:rsidRDefault="007C3F0D">
            <w:pPr>
              <w:spacing w:after="0" w:line="259" w:lineRule="auto"/>
              <w:ind w:left="0" w:right="0" w:firstLine="0"/>
              <w:jc w:val="left"/>
            </w:pPr>
            <w:r>
              <w:t xml:space="preserve">педагоги-организаторы, классные руководители </w:t>
            </w:r>
          </w:p>
        </w:tc>
      </w:tr>
      <w:tr w:rsidR="00F168C5" w14:paraId="08B908ED" w14:textId="77777777">
        <w:trPr>
          <w:trHeight w:val="835"/>
        </w:trPr>
        <w:tc>
          <w:tcPr>
            <w:tcW w:w="3261" w:type="dxa"/>
            <w:tcBorders>
              <w:top w:val="single" w:sz="4" w:space="0" w:color="000000"/>
              <w:left w:val="single" w:sz="4" w:space="0" w:color="000000"/>
              <w:bottom w:val="single" w:sz="4" w:space="0" w:color="000000"/>
              <w:right w:val="single" w:sz="4" w:space="0" w:color="000000"/>
            </w:tcBorders>
          </w:tcPr>
          <w:p w14:paraId="75E458E1" w14:textId="77777777" w:rsidR="00F168C5" w:rsidRDefault="007C3F0D">
            <w:pPr>
              <w:spacing w:after="0" w:line="259" w:lineRule="auto"/>
              <w:ind w:left="0" w:right="226" w:firstLine="0"/>
            </w:pPr>
            <w:r>
              <w:t xml:space="preserve">Концерт посвященные Дню воссоединения Крыма с Россией </w:t>
            </w:r>
          </w:p>
        </w:tc>
        <w:tc>
          <w:tcPr>
            <w:tcW w:w="1364" w:type="dxa"/>
            <w:tcBorders>
              <w:top w:val="single" w:sz="4" w:space="0" w:color="000000"/>
              <w:left w:val="single" w:sz="4" w:space="0" w:color="000000"/>
              <w:bottom w:val="single" w:sz="4" w:space="0" w:color="000000"/>
              <w:right w:val="single" w:sz="4" w:space="0" w:color="000000"/>
            </w:tcBorders>
          </w:tcPr>
          <w:p w14:paraId="5432A872"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36750F3B" w14:textId="77777777" w:rsidR="00F168C5" w:rsidRDefault="007C3F0D">
            <w:pPr>
              <w:spacing w:after="0" w:line="259" w:lineRule="auto"/>
              <w:ind w:left="0" w:right="32" w:firstLine="0"/>
              <w:jc w:val="center"/>
            </w:pPr>
            <w:r>
              <w:t xml:space="preserve">18 марта </w:t>
            </w:r>
          </w:p>
        </w:tc>
        <w:tc>
          <w:tcPr>
            <w:tcW w:w="2943" w:type="dxa"/>
            <w:tcBorders>
              <w:top w:val="single" w:sz="4" w:space="0" w:color="000000"/>
              <w:left w:val="single" w:sz="4" w:space="0" w:color="000000"/>
              <w:bottom w:val="single" w:sz="4" w:space="0" w:color="000000"/>
              <w:right w:val="single" w:sz="4" w:space="0" w:color="000000"/>
            </w:tcBorders>
          </w:tcPr>
          <w:p w14:paraId="43D620E7" w14:textId="77777777" w:rsidR="00F168C5" w:rsidRDefault="007C3F0D">
            <w:pPr>
              <w:spacing w:after="0" w:line="259" w:lineRule="auto"/>
              <w:ind w:left="0" w:right="0" w:firstLine="0"/>
              <w:jc w:val="left"/>
            </w:pPr>
            <w:r>
              <w:t xml:space="preserve">Педагог-организатор, классные руководители, учитель музыки </w:t>
            </w:r>
          </w:p>
        </w:tc>
      </w:tr>
      <w:tr w:rsidR="00F168C5" w14:paraId="46EDAC21"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3D9818C1" w14:textId="77777777" w:rsidR="00F168C5" w:rsidRDefault="007C3F0D">
            <w:pPr>
              <w:spacing w:after="0" w:line="259" w:lineRule="auto"/>
              <w:ind w:left="0" w:right="0" w:firstLine="0"/>
              <w:jc w:val="left"/>
            </w:pPr>
            <w:r>
              <w:t xml:space="preserve">Концерт к 9 мая </w:t>
            </w:r>
          </w:p>
        </w:tc>
        <w:tc>
          <w:tcPr>
            <w:tcW w:w="1364" w:type="dxa"/>
            <w:tcBorders>
              <w:top w:val="single" w:sz="4" w:space="0" w:color="000000"/>
              <w:left w:val="single" w:sz="4" w:space="0" w:color="000000"/>
              <w:bottom w:val="single" w:sz="4" w:space="0" w:color="000000"/>
              <w:right w:val="single" w:sz="4" w:space="0" w:color="000000"/>
            </w:tcBorders>
          </w:tcPr>
          <w:p w14:paraId="0EFA87D9" w14:textId="77777777" w:rsidR="00F168C5" w:rsidRDefault="007C3F0D">
            <w:pPr>
              <w:spacing w:after="0" w:line="259" w:lineRule="auto"/>
              <w:ind w:left="24" w:right="0" w:firstLine="0"/>
              <w:jc w:val="left"/>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C3A3A3E" w14:textId="77777777" w:rsidR="00F168C5" w:rsidRDefault="007C3F0D">
            <w:pPr>
              <w:spacing w:after="0" w:line="259" w:lineRule="auto"/>
              <w:ind w:left="0" w:right="38" w:firstLine="0"/>
              <w:jc w:val="center"/>
            </w:pPr>
            <w:r>
              <w:t xml:space="preserve">май </w:t>
            </w:r>
          </w:p>
        </w:tc>
        <w:tc>
          <w:tcPr>
            <w:tcW w:w="2943" w:type="dxa"/>
            <w:tcBorders>
              <w:top w:val="single" w:sz="4" w:space="0" w:color="000000"/>
              <w:left w:val="single" w:sz="4" w:space="0" w:color="000000"/>
              <w:bottom w:val="single" w:sz="4" w:space="0" w:color="000000"/>
              <w:right w:val="single" w:sz="4" w:space="0" w:color="000000"/>
            </w:tcBorders>
          </w:tcPr>
          <w:p w14:paraId="20D92F06" w14:textId="77777777" w:rsidR="00F168C5" w:rsidRDefault="007C3F0D">
            <w:pPr>
              <w:spacing w:after="0" w:line="259" w:lineRule="auto"/>
              <w:ind w:left="0" w:right="0" w:firstLine="0"/>
              <w:jc w:val="left"/>
            </w:pPr>
            <w:r>
              <w:t xml:space="preserve">педагоги-организаторы, классные руководители </w:t>
            </w:r>
          </w:p>
        </w:tc>
      </w:tr>
      <w:tr w:rsidR="00F168C5" w14:paraId="14543F8C" w14:textId="77777777">
        <w:trPr>
          <w:trHeight w:val="288"/>
        </w:trPr>
        <w:tc>
          <w:tcPr>
            <w:tcW w:w="9748" w:type="dxa"/>
            <w:gridSpan w:val="4"/>
            <w:tcBorders>
              <w:top w:val="single" w:sz="4" w:space="0" w:color="000000"/>
              <w:left w:val="single" w:sz="4" w:space="0" w:color="000000"/>
              <w:bottom w:val="single" w:sz="4" w:space="0" w:color="000000"/>
              <w:right w:val="single" w:sz="4" w:space="0" w:color="000000"/>
            </w:tcBorders>
          </w:tcPr>
          <w:p w14:paraId="26F15B9C" w14:textId="77777777" w:rsidR="00F168C5" w:rsidRDefault="007C3F0D">
            <w:pPr>
              <w:spacing w:after="0" w:line="259" w:lineRule="auto"/>
              <w:ind w:left="0" w:right="43" w:firstLine="0"/>
              <w:jc w:val="center"/>
            </w:pPr>
            <w:r>
              <w:rPr>
                <w:b/>
                <w:i/>
              </w:rPr>
              <w:lastRenderedPageBreak/>
              <w:t xml:space="preserve">Конкурсы </w:t>
            </w:r>
          </w:p>
        </w:tc>
      </w:tr>
      <w:tr w:rsidR="00F168C5" w14:paraId="324974BA"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7F16A975" w14:textId="77777777" w:rsidR="00F168C5" w:rsidRDefault="007C3F0D">
            <w:pPr>
              <w:spacing w:after="0" w:line="259" w:lineRule="auto"/>
              <w:ind w:left="0" w:right="0" w:firstLine="0"/>
              <w:jc w:val="left"/>
            </w:pPr>
            <w:r>
              <w:t xml:space="preserve">Конкурс цветочных композиций к Дню учителя </w:t>
            </w:r>
          </w:p>
        </w:tc>
        <w:tc>
          <w:tcPr>
            <w:tcW w:w="1364" w:type="dxa"/>
            <w:tcBorders>
              <w:top w:val="single" w:sz="4" w:space="0" w:color="000000"/>
              <w:left w:val="single" w:sz="4" w:space="0" w:color="000000"/>
              <w:bottom w:val="single" w:sz="4" w:space="0" w:color="000000"/>
              <w:right w:val="single" w:sz="4" w:space="0" w:color="000000"/>
            </w:tcBorders>
          </w:tcPr>
          <w:p w14:paraId="236FF846" w14:textId="77777777" w:rsidR="00F168C5" w:rsidRDefault="007C3F0D">
            <w:pPr>
              <w:spacing w:after="0" w:line="259" w:lineRule="auto"/>
              <w:ind w:left="56" w:right="0" w:firstLine="0"/>
              <w:jc w:val="center"/>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19945832" w14:textId="77777777" w:rsidR="00F168C5" w:rsidRDefault="007C3F0D">
            <w:pPr>
              <w:spacing w:after="0" w:line="259" w:lineRule="auto"/>
              <w:ind w:left="0" w:right="33" w:firstLine="0"/>
              <w:jc w:val="center"/>
            </w:pPr>
            <w:r>
              <w:t xml:space="preserve">октябрь </w:t>
            </w:r>
          </w:p>
        </w:tc>
        <w:tc>
          <w:tcPr>
            <w:tcW w:w="2943" w:type="dxa"/>
            <w:tcBorders>
              <w:top w:val="single" w:sz="4" w:space="0" w:color="000000"/>
              <w:left w:val="single" w:sz="4" w:space="0" w:color="000000"/>
              <w:bottom w:val="single" w:sz="4" w:space="0" w:color="000000"/>
              <w:right w:val="single" w:sz="4" w:space="0" w:color="000000"/>
            </w:tcBorders>
          </w:tcPr>
          <w:p w14:paraId="6B082391" w14:textId="77777777" w:rsidR="00F168C5" w:rsidRDefault="007C3F0D">
            <w:pPr>
              <w:spacing w:after="0" w:line="259" w:lineRule="auto"/>
              <w:ind w:left="0" w:right="0" w:firstLine="0"/>
              <w:jc w:val="left"/>
            </w:pPr>
            <w:r>
              <w:t xml:space="preserve">педагог-организатор, классные руководители </w:t>
            </w:r>
          </w:p>
        </w:tc>
      </w:tr>
      <w:tr w:rsidR="00F168C5" w14:paraId="28B8641F"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470FD192" w14:textId="77777777" w:rsidR="00F168C5" w:rsidRDefault="007C3F0D">
            <w:pPr>
              <w:spacing w:after="0" w:line="259" w:lineRule="auto"/>
              <w:ind w:left="0" w:right="0" w:firstLine="0"/>
              <w:jc w:val="left"/>
            </w:pPr>
            <w:r>
              <w:t xml:space="preserve">Конкурс поделок «Осенняя фантазия» </w:t>
            </w:r>
          </w:p>
        </w:tc>
        <w:tc>
          <w:tcPr>
            <w:tcW w:w="1364" w:type="dxa"/>
            <w:tcBorders>
              <w:top w:val="single" w:sz="4" w:space="0" w:color="000000"/>
              <w:left w:val="single" w:sz="4" w:space="0" w:color="000000"/>
              <w:bottom w:val="single" w:sz="4" w:space="0" w:color="000000"/>
              <w:right w:val="single" w:sz="4" w:space="0" w:color="000000"/>
            </w:tcBorders>
          </w:tcPr>
          <w:p w14:paraId="44E7AB40" w14:textId="77777777" w:rsidR="00F168C5" w:rsidRDefault="007C3F0D">
            <w:pPr>
              <w:spacing w:after="0" w:line="259" w:lineRule="auto"/>
              <w:ind w:left="56" w:right="0" w:firstLine="0"/>
              <w:jc w:val="center"/>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06A18E98" w14:textId="77777777" w:rsidR="00F168C5" w:rsidRDefault="007C3F0D">
            <w:pPr>
              <w:spacing w:after="0" w:line="259" w:lineRule="auto"/>
              <w:ind w:left="0" w:right="33" w:firstLine="0"/>
              <w:jc w:val="center"/>
            </w:pPr>
            <w:r>
              <w:t xml:space="preserve">октябрь </w:t>
            </w:r>
          </w:p>
        </w:tc>
        <w:tc>
          <w:tcPr>
            <w:tcW w:w="2943" w:type="dxa"/>
            <w:tcBorders>
              <w:top w:val="single" w:sz="4" w:space="0" w:color="000000"/>
              <w:left w:val="single" w:sz="4" w:space="0" w:color="000000"/>
              <w:bottom w:val="single" w:sz="4" w:space="0" w:color="000000"/>
              <w:right w:val="single" w:sz="4" w:space="0" w:color="000000"/>
            </w:tcBorders>
          </w:tcPr>
          <w:p w14:paraId="7EE8169C" w14:textId="77777777" w:rsidR="00F168C5" w:rsidRDefault="007C3F0D">
            <w:pPr>
              <w:spacing w:after="0" w:line="259" w:lineRule="auto"/>
              <w:ind w:left="0" w:right="0" w:firstLine="0"/>
              <w:jc w:val="left"/>
            </w:pPr>
            <w:r>
              <w:t xml:space="preserve">Классные руководители, педагог-организатор </w:t>
            </w:r>
          </w:p>
        </w:tc>
      </w:tr>
      <w:tr w:rsidR="00F168C5" w14:paraId="248F6D34" w14:textId="77777777">
        <w:trPr>
          <w:trHeight w:val="840"/>
        </w:trPr>
        <w:tc>
          <w:tcPr>
            <w:tcW w:w="3261" w:type="dxa"/>
            <w:tcBorders>
              <w:top w:val="single" w:sz="4" w:space="0" w:color="000000"/>
              <w:left w:val="single" w:sz="4" w:space="0" w:color="000000"/>
              <w:bottom w:val="single" w:sz="4" w:space="0" w:color="000000"/>
              <w:right w:val="single" w:sz="4" w:space="0" w:color="000000"/>
            </w:tcBorders>
          </w:tcPr>
          <w:p w14:paraId="44E5C012" w14:textId="77777777" w:rsidR="00F168C5" w:rsidRDefault="007C3F0D">
            <w:pPr>
              <w:spacing w:after="0" w:line="259" w:lineRule="auto"/>
              <w:ind w:left="0" w:right="0" w:firstLine="0"/>
              <w:jc w:val="left"/>
            </w:pPr>
            <w:r>
              <w:t xml:space="preserve">Конкурс плакатов к Дню учителя </w:t>
            </w:r>
          </w:p>
        </w:tc>
        <w:tc>
          <w:tcPr>
            <w:tcW w:w="1364" w:type="dxa"/>
            <w:tcBorders>
              <w:top w:val="single" w:sz="4" w:space="0" w:color="000000"/>
              <w:left w:val="single" w:sz="4" w:space="0" w:color="000000"/>
              <w:bottom w:val="single" w:sz="4" w:space="0" w:color="000000"/>
              <w:right w:val="single" w:sz="4" w:space="0" w:color="000000"/>
            </w:tcBorders>
          </w:tcPr>
          <w:p w14:paraId="3D063EF7" w14:textId="77777777" w:rsidR="00F168C5" w:rsidRDefault="007C3F0D">
            <w:pPr>
              <w:spacing w:after="0" w:line="259" w:lineRule="auto"/>
              <w:ind w:left="56" w:right="0" w:firstLine="0"/>
              <w:jc w:val="center"/>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3AA6E0F" w14:textId="77777777" w:rsidR="00F168C5" w:rsidRDefault="007C3F0D">
            <w:pPr>
              <w:spacing w:after="0" w:line="259" w:lineRule="auto"/>
              <w:ind w:left="0" w:right="33" w:firstLine="0"/>
              <w:jc w:val="center"/>
            </w:pPr>
            <w:r>
              <w:t xml:space="preserve">октябрь </w:t>
            </w:r>
          </w:p>
        </w:tc>
        <w:tc>
          <w:tcPr>
            <w:tcW w:w="2943" w:type="dxa"/>
            <w:tcBorders>
              <w:top w:val="single" w:sz="4" w:space="0" w:color="000000"/>
              <w:left w:val="single" w:sz="4" w:space="0" w:color="000000"/>
              <w:bottom w:val="single" w:sz="4" w:space="0" w:color="000000"/>
              <w:right w:val="single" w:sz="4" w:space="0" w:color="000000"/>
            </w:tcBorders>
          </w:tcPr>
          <w:p w14:paraId="2C4D179B" w14:textId="77777777" w:rsidR="00F168C5" w:rsidRDefault="007C3F0D">
            <w:pPr>
              <w:spacing w:after="0" w:line="259" w:lineRule="auto"/>
              <w:ind w:left="0" w:right="0" w:firstLine="0"/>
              <w:jc w:val="left"/>
            </w:pPr>
            <w:r>
              <w:t xml:space="preserve">педагог-организатор, классные руководители, учитель ИЗО </w:t>
            </w:r>
          </w:p>
        </w:tc>
      </w:tr>
      <w:tr w:rsidR="00F168C5" w14:paraId="6336F79D" w14:textId="77777777">
        <w:trPr>
          <w:trHeight w:val="283"/>
        </w:trPr>
        <w:tc>
          <w:tcPr>
            <w:tcW w:w="3261" w:type="dxa"/>
            <w:tcBorders>
              <w:top w:val="single" w:sz="4" w:space="0" w:color="000000"/>
              <w:left w:val="single" w:sz="4" w:space="0" w:color="000000"/>
              <w:bottom w:val="single" w:sz="4" w:space="0" w:color="000000"/>
              <w:right w:val="single" w:sz="4" w:space="0" w:color="000000"/>
            </w:tcBorders>
          </w:tcPr>
          <w:p w14:paraId="2D5D19D7" w14:textId="77777777" w:rsidR="00F168C5" w:rsidRDefault="007C3F0D">
            <w:pPr>
              <w:spacing w:after="0" w:line="259" w:lineRule="auto"/>
              <w:ind w:left="0" w:right="0" w:firstLine="0"/>
              <w:jc w:val="left"/>
            </w:pPr>
            <w:r>
              <w:t xml:space="preserve">Конкурс поделок к Новому </w:t>
            </w:r>
          </w:p>
        </w:tc>
        <w:tc>
          <w:tcPr>
            <w:tcW w:w="1364" w:type="dxa"/>
            <w:tcBorders>
              <w:top w:val="single" w:sz="4" w:space="0" w:color="000000"/>
              <w:left w:val="single" w:sz="4" w:space="0" w:color="000000"/>
              <w:bottom w:val="single" w:sz="4" w:space="0" w:color="000000"/>
              <w:right w:val="single" w:sz="4" w:space="0" w:color="000000"/>
            </w:tcBorders>
          </w:tcPr>
          <w:p w14:paraId="67B51E8D" w14:textId="77777777" w:rsidR="00F168C5" w:rsidRDefault="007C3F0D">
            <w:pPr>
              <w:spacing w:after="0" w:line="259" w:lineRule="auto"/>
              <w:ind w:left="0" w:right="36" w:firstLine="0"/>
              <w:jc w:val="center"/>
            </w:pPr>
            <w:r>
              <w:t xml:space="preserve">1-4  </w:t>
            </w:r>
          </w:p>
        </w:tc>
        <w:tc>
          <w:tcPr>
            <w:tcW w:w="2180" w:type="dxa"/>
            <w:tcBorders>
              <w:top w:val="single" w:sz="4" w:space="0" w:color="000000"/>
              <w:left w:val="single" w:sz="4" w:space="0" w:color="000000"/>
              <w:bottom w:val="single" w:sz="4" w:space="0" w:color="000000"/>
              <w:right w:val="single" w:sz="4" w:space="0" w:color="000000"/>
            </w:tcBorders>
          </w:tcPr>
          <w:p w14:paraId="2A61F212" w14:textId="77777777" w:rsidR="00F168C5" w:rsidRDefault="007C3F0D">
            <w:pPr>
              <w:spacing w:after="0" w:line="259" w:lineRule="auto"/>
              <w:ind w:left="0" w:right="37" w:firstLine="0"/>
              <w:jc w:val="center"/>
            </w:pPr>
            <w:r>
              <w:t xml:space="preserve">декабрь </w:t>
            </w:r>
          </w:p>
        </w:tc>
        <w:tc>
          <w:tcPr>
            <w:tcW w:w="2943" w:type="dxa"/>
            <w:tcBorders>
              <w:top w:val="single" w:sz="4" w:space="0" w:color="000000"/>
              <w:left w:val="single" w:sz="4" w:space="0" w:color="000000"/>
              <w:bottom w:val="single" w:sz="4" w:space="0" w:color="000000"/>
              <w:right w:val="single" w:sz="4" w:space="0" w:color="000000"/>
            </w:tcBorders>
          </w:tcPr>
          <w:p w14:paraId="0A907722" w14:textId="77777777" w:rsidR="00F168C5" w:rsidRDefault="007C3F0D">
            <w:pPr>
              <w:spacing w:after="0" w:line="259" w:lineRule="auto"/>
              <w:ind w:left="0" w:right="0" w:firstLine="0"/>
              <w:jc w:val="left"/>
            </w:pPr>
            <w:r>
              <w:t xml:space="preserve">педагог-организатор, </w:t>
            </w:r>
          </w:p>
        </w:tc>
      </w:tr>
      <w:tr w:rsidR="00F168C5" w14:paraId="2F51E944" w14:textId="77777777">
        <w:trPr>
          <w:trHeight w:val="288"/>
        </w:trPr>
        <w:tc>
          <w:tcPr>
            <w:tcW w:w="3261" w:type="dxa"/>
            <w:tcBorders>
              <w:top w:val="single" w:sz="4" w:space="0" w:color="000000"/>
              <w:left w:val="single" w:sz="4" w:space="0" w:color="000000"/>
              <w:bottom w:val="single" w:sz="4" w:space="0" w:color="000000"/>
              <w:right w:val="single" w:sz="4" w:space="0" w:color="000000"/>
            </w:tcBorders>
          </w:tcPr>
          <w:p w14:paraId="4EC63EF1" w14:textId="77777777" w:rsidR="00F168C5" w:rsidRDefault="007C3F0D">
            <w:pPr>
              <w:spacing w:after="0" w:line="259" w:lineRule="auto"/>
              <w:ind w:left="0" w:right="0" w:firstLine="0"/>
              <w:jc w:val="left"/>
            </w:pPr>
            <w:r>
              <w:t xml:space="preserve">году </w:t>
            </w:r>
          </w:p>
        </w:tc>
        <w:tc>
          <w:tcPr>
            <w:tcW w:w="1364" w:type="dxa"/>
            <w:tcBorders>
              <w:top w:val="single" w:sz="4" w:space="0" w:color="000000"/>
              <w:left w:val="single" w:sz="4" w:space="0" w:color="000000"/>
              <w:bottom w:val="single" w:sz="4" w:space="0" w:color="000000"/>
              <w:right w:val="single" w:sz="4" w:space="0" w:color="000000"/>
            </w:tcBorders>
          </w:tcPr>
          <w:p w14:paraId="26697586" w14:textId="77777777" w:rsidR="00F168C5" w:rsidRDefault="007C3F0D">
            <w:pPr>
              <w:spacing w:after="0" w:line="259" w:lineRule="auto"/>
              <w:ind w:left="0" w:right="38" w:firstLine="0"/>
              <w:jc w:val="center"/>
            </w:pPr>
            <w:r>
              <w:t>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6CE6494" w14:textId="77777777" w:rsidR="00F168C5" w:rsidRDefault="00F168C5">
            <w:pPr>
              <w:spacing w:after="160" w:line="259" w:lineRule="auto"/>
              <w:ind w:left="0" w:right="0" w:firstLine="0"/>
              <w:jc w:val="left"/>
            </w:pPr>
          </w:p>
        </w:tc>
        <w:tc>
          <w:tcPr>
            <w:tcW w:w="2943" w:type="dxa"/>
            <w:tcBorders>
              <w:top w:val="single" w:sz="4" w:space="0" w:color="000000"/>
              <w:left w:val="single" w:sz="4" w:space="0" w:color="000000"/>
              <w:bottom w:val="single" w:sz="4" w:space="0" w:color="000000"/>
              <w:right w:val="single" w:sz="4" w:space="0" w:color="000000"/>
            </w:tcBorders>
          </w:tcPr>
          <w:p w14:paraId="26F565DF" w14:textId="77777777" w:rsidR="00F168C5" w:rsidRDefault="007C3F0D">
            <w:pPr>
              <w:spacing w:after="0" w:line="259" w:lineRule="auto"/>
              <w:ind w:left="0" w:right="0" w:firstLine="0"/>
              <w:jc w:val="left"/>
            </w:pPr>
            <w:r>
              <w:t xml:space="preserve">классные руководители </w:t>
            </w:r>
          </w:p>
        </w:tc>
      </w:tr>
      <w:tr w:rsidR="00F168C5" w14:paraId="3C1F296F" w14:textId="77777777">
        <w:trPr>
          <w:trHeight w:val="835"/>
        </w:trPr>
        <w:tc>
          <w:tcPr>
            <w:tcW w:w="3261" w:type="dxa"/>
            <w:tcBorders>
              <w:top w:val="single" w:sz="4" w:space="0" w:color="000000"/>
              <w:left w:val="single" w:sz="4" w:space="0" w:color="000000"/>
              <w:bottom w:val="single" w:sz="4" w:space="0" w:color="000000"/>
              <w:right w:val="single" w:sz="4" w:space="0" w:color="000000"/>
            </w:tcBorders>
          </w:tcPr>
          <w:p w14:paraId="746E9397" w14:textId="77777777" w:rsidR="00F168C5" w:rsidRDefault="007C3F0D">
            <w:pPr>
              <w:spacing w:after="0" w:line="259" w:lineRule="auto"/>
              <w:ind w:left="0" w:right="538" w:firstLine="0"/>
            </w:pPr>
            <w:r>
              <w:t xml:space="preserve">Конкурс на лучшее оформление кабинетов к Новому году </w:t>
            </w:r>
          </w:p>
        </w:tc>
        <w:tc>
          <w:tcPr>
            <w:tcW w:w="1364" w:type="dxa"/>
            <w:tcBorders>
              <w:top w:val="single" w:sz="4" w:space="0" w:color="000000"/>
              <w:left w:val="single" w:sz="4" w:space="0" w:color="000000"/>
              <w:bottom w:val="single" w:sz="4" w:space="0" w:color="000000"/>
              <w:right w:val="single" w:sz="4" w:space="0" w:color="000000"/>
            </w:tcBorders>
          </w:tcPr>
          <w:p w14:paraId="51210968" w14:textId="77777777" w:rsidR="00F168C5" w:rsidRDefault="007C3F0D">
            <w:pPr>
              <w:spacing w:after="0" w:line="259" w:lineRule="auto"/>
              <w:ind w:left="56" w:right="0" w:firstLine="0"/>
              <w:jc w:val="center"/>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7B72B6DD" w14:textId="77777777" w:rsidR="00F168C5" w:rsidRDefault="007C3F0D">
            <w:pPr>
              <w:spacing w:after="0" w:line="259" w:lineRule="auto"/>
              <w:ind w:left="0" w:right="37" w:firstLine="0"/>
              <w:jc w:val="center"/>
            </w:pPr>
            <w:r>
              <w:t xml:space="preserve">декабрь </w:t>
            </w:r>
          </w:p>
        </w:tc>
        <w:tc>
          <w:tcPr>
            <w:tcW w:w="2943" w:type="dxa"/>
            <w:tcBorders>
              <w:top w:val="single" w:sz="4" w:space="0" w:color="000000"/>
              <w:left w:val="single" w:sz="4" w:space="0" w:color="000000"/>
              <w:bottom w:val="single" w:sz="4" w:space="0" w:color="000000"/>
              <w:right w:val="single" w:sz="4" w:space="0" w:color="000000"/>
            </w:tcBorders>
          </w:tcPr>
          <w:p w14:paraId="7ADE458D" w14:textId="77777777" w:rsidR="00F168C5" w:rsidRDefault="007C3F0D">
            <w:pPr>
              <w:spacing w:after="0" w:line="259" w:lineRule="auto"/>
              <w:ind w:left="0" w:right="0" w:firstLine="0"/>
              <w:jc w:val="left"/>
            </w:pPr>
            <w:r>
              <w:t xml:space="preserve">педагог-организатор, классные руководители </w:t>
            </w:r>
          </w:p>
        </w:tc>
      </w:tr>
      <w:tr w:rsidR="00F168C5" w14:paraId="790D2A82" w14:textId="77777777">
        <w:trPr>
          <w:trHeight w:val="567"/>
        </w:trPr>
        <w:tc>
          <w:tcPr>
            <w:tcW w:w="3261" w:type="dxa"/>
            <w:tcBorders>
              <w:top w:val="single" w:sz="4" w:space="0" w:color="000000"/>
              <w:left w:val="single" w:sz="4" w:space="0" w:color="000000"/>
              <w:bottom w:val="single" w:sz="4" w:space="0" w:color="000000"/>
              <w:right w:val="single" w:sz="4" w:space="0" w:color="000000"/>
            </w:tcBorders>
          </w:tcPr>
          <w:p w14:paraId="128560DE" w14:textId="77777777" w:rsidR="00F168C5" w:rsidRDefault="007C3F0D">
            <w:pPr>
              <w:spacing w:after="0" w:line="259" w:lineRule="auto"/>
              <w:ind w:left="0" w:right="0" w:firstLine="0"/>
              <w:jc w:val="left"/>
            </w:pPr>
            <w:r>
              <w:t xml:space="preserve">Конкурс «Самый классный класс» </w:t>
            </w:r>
          </w:p>
        </w:tc>
        <w:tc>
          <w:tcPr>
            <w:tcW w:w="1364" w:type="dxa"/>
            <w:tcBorders>
              <w:top w:val="single" w:sz="4" w:space="0" w:color="000000"/>
              <w:left w:val="single" w:sz="4" w:space="0" w:color="000000"/>
              <w:bottom w:val="single" w:sz="4" w:space="0" w:color="000000"/>
              <w:right w:val="single" w:sz="4" w:space="0" w:color="000000"/>
            </w:tcBorders>
          </w:tcPr>
          <w:p w14:paraId="21E1DA73" w14:textId="77777777" w:rsidR="00F168C5" w:rsidRDefault="007C3F0D">
            <w:pPr>
              <w:spacing w:after="0" w:line="259" w:lineRule="auto"/>
              <w:ind w:left="56" w:right="0" w:firstLine="0"/>
              <w:jc w:val="center"/>
            </w:pPr>
            <w:r>
              <w:t>1-4  классы</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70863149" w14:textId="77777777" w:rsidR="00F168C5" w:rsidRDefault="007C3F0D">
            <w:pPr>
              <w:spacing w:after="0" w:line="259" w:lineRule="auto"/>
              <w:ind w:left="0" w:right="37" w:firstLine="0"/>
              <w:jc w:val="center"/>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671DB09B" w14:textId="77777777" w:rsidR="00F168C5" w:rsidRDefault="007C3F0D">
            <w:pPr>
              <w:spacing w:after="0" w:line="259" w:lineRule="auto"/>
              <w:ind w:left="0" w:right="0" w:firstLine="0"/>
              <w:jc w:val="left"/>
            </w:pPr>
            <w:r>
              <w:t xml:space="preserve">педагог-организатор, классные руководители </w:t>
            </w:r>
          </w:p>
        </w:tc>
      </w:tr>
      <w:tr w:rsidR="00F168C5" w14:paraId="486724B0"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0924B544" w14:textId="77777777" w:rsidR="00F168C5" w:rsidRDefault="007C3F0D">
            <w:pPr>
              <w:spacing w:after="0" w:line="259" w:lineRule="auto"/>
              <w:ind w:left="0" w:right="0" w:firstLine="0"/>
              <w:jc w:val="left"/>
            </w:pPr>
            <w:r>
              <w:t xml:space="preserve">Конкурс «Ученик года» </w:t>
            </w:r>
          </w:p>
        </w:tc>
        <w:tc>
          <w:tcPr>
            <w:tcW w:w="1364" w:type="dxa"/>
            <w:tcBorders>
              <w:top w:val="single" w:sz="4" w:space="0" w:color="000000"/>
              <w:left w:val="single" w:sz="4" w:space="0" w:color="000000"/>
              <w:bottom w:val="single" w:sz="4" w:space="0" w:color="000000"/>
              <w:right w:val="single" w:sz="4" w:space="0" w:color="000000"/>
            </w:tcBorders>
          </w:tcPr>
          <w:p w14:paraId="604AA4E1" w14:textId="77777777" w:rsidR="00F168C5" w:rsidRDefault="007C3F0D">
            <w:pPr>
              <w:spacing w:after="0" w:line="259" w:lineRule="auto"/>
              <w:ind w:left="56" w:right="0" w:firstLine="0"/>
              <w:jc w:val="center"/>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2AA427E7" w14:textId="77777777" w:rsidR="00F168C5" w:rsidRDefault="007C3F0D">
            <w:pPr>
              <w:spacing w:after="0" w:line="259" w:lineRule="auto"/>
              <w:ind w:left="0" w:right="37" w:firstLine="0"/>
              <w:jc w:val="center"/>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769B8C6D" w14:textId="77777777" w:rsidR="00F168C5" w:rsidRDefault="007C3F0D">
            <w:pPr>
              <w:spacing w:after="0" w:line="259" w:lineRule="auto"/>
              <w:ind w:left="0" w:right="0" w:firstLine="0"/>
              <w:jc w:val="left"/>
            </w:pPr>
            <w:r>
              <w:t xml:space="preserve">классные руководители </w:t>
            </w:r>
          </w:p>
        </w:tc>
      </w:tr>
      <w:tr w:rsidR="00F168C5" w14:paraId="256F9CF7" w14:textId="77777777">
        <w:trPr>
          <w:trHeight w:val="283"/>
        </w:trPr>
        <w:tc>
          <w:tcPr>
            <w:tcW w:w="9748" w:type="dxa"/>
            <w:gridSpan w:val="4"/>
            <w:tcBorders>
              <w:top w:val="single" w:sz="4" w:space="0" w:color="000000"/>
              <w:left w:val="single" w:sz="4" w:space="0" w:color="000000"/>
              <w:bottom w:val="single" w:sz="4" w:space="0" w:color="000000"/>
              <w:right w:val="single" w:sz="4" w:space="0" w:color="000000"/>
            </w:tcBorders>
          </w:tcPr>
          <w:p w14:paraId="37F74DC7" w14:textId="77777777" w:rsidR="00F168C5" w:rsidRDefault="007C3F0D">
            <w:pPr>
              <w:spacing w:after="0" w:line="259" w:lineRule="auto"/>
              <w:ind w:left="0" w:right="35" w:firstLine="0"/>
              <w:jc w:val="center"/>
            </w:pPr>
            <w:r>
              <w:rPr>
                <w:b/>
                <w:i/>
              </w:rPr>
              <w:t xml:space="preserve">Спортивные соревнования </w:t>
            </w:r>
          </w:p>
        </w:tc>
      </w:tr>
      <w:tr w:rsidR="00F168C5" w14:paraId="0E8E50AF"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45E5891F" w14:textId="77777777" w:rsidR="00F168C5" w:rsidRDefault="007C3F0D">
            <w:pPr>
              <w:spacing w:after="0" w:line="259" w:lineRule="auto"/>
              <w:ind w:left="0" w:right="0" w:firstLine="0"/>
              <w:jc w:val="left"/>
            </w:pPr>
            <w:r>
              <w:t xml:space="preserve">Дни здоровья </w:t>
            </w:r>
          </w:p>
        </w:tc>
        <w:tc>
          <w:tcPr>
            <w:tcW w:w="1364" w:type="dxa"/>
            <w:tcBorders>
              <w:top w:val="single" w:sz="4" w:space="0" w:color="000000"/>
              <w:left w:val="single" w:sz="4" w:space="0" w:color="000000"/>
              <w:bottom w:val="single" w:sz="4" w:space="0" w:color="000000"/>
              <w:right w:val="single" w:sz="4" w:space="0" w:color="000000"/>
            </w:tcBorders>
          </w:tcPr>
          <w:p w14:paraId="11CA387D" w14:textId="77777777" w:rsidR="00F168C5" w:rsidRDefault="007C3F0D">
            <w:pPr>
              <w:spacing w:after="0" w:line="259" w:lineRule="auto"/>
              <w:ind w:left="0" w:right="35"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15E5DF2A" w14:textId="77777777" w:rsidR="00F168C5" w:rsidRDefault="007C3F0D">
            <w:pPr>
              <w:spacing w:after="0" w:line="259" w:lineRule="auto"/>
              <w:ind w:left="0" w:right="40" w:firstLine="0"/>
              <w:jc w:val="center"/>
            </w:pPr>
            <w:r>
              <w:t xml:space="preserve">1 раз в четверть </w:t>
            </w:r>
          </w:p>
        </w:tc>
        <w:tc>
          <w:tcPr>
            <w:tcW w:w="2943" w:type="dxa"/>
            <w:tcBorders>
              <w:top w:val="single" w:sz="4" w:space="0" w:color="000000"/>
              <w:left w:val="single" w:sz="4" w:space="0" w:color="000000"/>
              <w:bottom w:val="single" w:sz="4" w:space="0" w:color="000000"/>
              <w:right w:val="single" w:sz="4" w:space="0" w:color="000000"/>
            </w:tcBorders>
          </w:tcPr>
          <w:p w14:paraId="2EAF1A3D" w14:textId="77777777" w:rsidR="00F168C5" w:rsidRDefault="007C3F0D">
            <w:pPr>
              <w:spacing w:after="0" w:line="259" w:lineRule="auto"/>
              <w:ind w:left="0" w:right="0" w:firstLine="0"/>
              <w:jc w:val="left"/>
            </w:pPr>
            <w:r>
              <w:t xml:space="preserve">учителя физкультуры, классные руководители </w:t>
            </w:r>
          </w:p>
        </w:tc>
      </w:tr>
      <w:tr w:rsidR="00F168C5" w14:paraId="67670B9D" w14:textId="77777777">
        <w:trPr>
          <w:trHeight w:val="840"/>
        </w:trPr>
        <w:tc>
          <w:tcPr>
            <w:tcW w:w="3261" w:type="dxa"/>
            <w:tcBorders>
              <w:top w:val="single" w:sz="4" w:space="0" w:color="000000"/>
              <w:left w:val="single" w:sz="4" w:space="0" w:color="000000"/>
              <w:bottom w:val="single" w:sz="4" w:space="0" w:color="000000"/>
              <w:right w:val="single" w:sz="4" w:space="0" w:color="000000"/>
            </w:tcBorders>
          </w:tcPr>
          <w:p w14:paraId="04B9F7BC" w14:textId="77777777" w:rsidR="00F168C5" w:rsidRDefault="007C3F0D">
            <w:pPr>
              <w:spacing w:after="41" w:line="240" w:lineRule="auto"/>
              <w:ind w:left="0" w:right="0" w:firstLine="0"/>
            </w:pPr>
            <w:r>
              <w:t xml:space="preserve">Турнир по мини-футболу посвященный памяти В.И. </w:t>
            </w:r>
          </w:p>
          <w:p w14:paraId="6D619693" w14:textId="77777777" w:rsidR="00F168C5" w:rsidRDefault="007C3F0D">
            <w:pPr>
              <w:spacing w:after="0" w:line="259" w:lineRule="auto"/>
              <w:ind w:left="0" w:right="0" w:firstLine="0"/>
              <w:jc w:val="left"/>
            </w:pPr>
            <w:proofErr w:type="spellStart"/>
            <w:r>
              <w:t>Юрковского</w:t>
            </w:r>
            <w:proofErr w:type="spellEnd"/>
            <w:r>
              <w:t xml:space="preserve"> </w:t>
            </w:r>
          </w:p>
        </w:tc>
        <w:tc>
          <w:tcPr>
            <w:tcW w:w="1364" w:type="dxa"/>
            <w:tcBorders>
              <w:top w:val="single" w:sz="4" w:space="0" w:color="000000"/>
              <w:left w:val="single" w:sz="4" w:space="0" w:color="000000"/>
              <w:bottom w:val="single" w:sz="4" w:space="0" w:color="000000"/>
              <w:right w:val="single" w:sz="4" w:space="0" w:color="000000"/>
            </w:tcBorders>
          </w:tcPr>
          <w:p w14:paraId="53DA76D8" w14:textId="77777777" w:rsidR="00F168C5" w:rsidRDefault="007C3F0D">
            <w:pPr>
              <w:spacing w:after="0" w:line="259" w:lineRule="auto"/>
              <w:ind w:left="0" w:right="39" w:firstLine="0"/>
              <w:jc w:val="center"/>
            </w:pPr>
            <w:r>
              <w:t xml:space="preserve">4 классы </w:t>
            </w:r>
          </w:p>
        </w:tc>
        <w:tc>
          <w:tcPr>
            <w:tcW w:w="2180" w:type="dxa"/>
            <w:tcBorders>
              <w:top w:val="single" w:sz="4" w:space="0" w:color="000000"/>
              <w:left w:val="single" w:sz="4" w:space="0" w:color="000000"/>
              <w:bottom w:val="single" w:sz="4" w:space="0" w:color="000000"/>
              <w:right w:val="single" w:sz="4" w:space="0" w:color="000000"/>
            </w:tcBorders>
          </w:tcPr>
          <w:p w14:paraId="7F0E169B" w14:textId="77777777" w:rsidR="00F168C5" w:rsidRDefault="007C3F0D">
            <w:pPr>
              <w:spacing w:after="0" w:line="259" w:lineRule="auto"/>
              <w:ind w:left="0" w:right="37" w:firstLine="0"/>
              <w:jc w:val="center"/>
            </w:pPr>
            <w:r>
              <w:t xml:space="preserve">сентябрь </w:t>
            </w:r>
          </w:p>
        </w:tc>
        <w:tc>
          <w:tcPr>
            <w:tcW w:w="2943" w:type="dxa"/>
            <w:tcBorders>
              <w:top w:val="single" w:sz="4" w:space="0" w:color="000000"/>
              <w:left w:val="single" w:sz="4" w:space="0" w:color="000000"/>
              <w:bottom w:val="single" w:sz="4" w:space="0" w:color="000000"/>
              <w:right w:val="single" w:sz="4" w:space="0" w:color="000000"/>
            </w:tcBorders>
          </w:tcPr>
          <w:p w14:paraId="5A8625DA" w14:textId="77777777" w:rsidR="00F168C5" w:rsidRDefault="007C3F0D">
            <w:pPr>
              <w:spacing w:after="0" w:line="259" w:lineRule="auto"/>
              <w:ind w:left="0" w:right="0" w:firstLine="0"/>
              <w:jc w:val="left"/>
            </w:pPr>
            <w:r>
              <w:t xml:space="preserve">учителя физкультуры, классные руководители </w:t>
            </w:r>
          </w:p>
        </w:tc>
      </w:tr>
      <w:tr w:rsidR="00F168C5" w14:paraId="18CC0649" w14:textId="77777777">
        <w:trPr>
          <w:trHeight w:val="283"/>
        </w:trPr>
        <w:tc>
          <w:tcPr>
            <w:tcW w:w="3261" w:type="dxa"/>
            <w:tcBorders>
              <w:top w:val="single" w:sz="4" w:space="0" w:color="000000"/>
              <w:left w:val="single" w:sz="4" w:space="0" w:color="000000"/>
              <w:bottom w:val="single" w:sz="4" w:space="0" w:color="000000"/>
              <w:right w:val="single" w:sz="4" w:space="0" w:color="000000"/>
            </w:tcBorders>
          </w:tcPr>
          <w:p w14:paraId="773563B1" w14:textId="77777777" w:rsidR="00F168C5" w:rsidRDefault="007C3F0D">
            <w:pPr>
              <w:spacing w:after="0" w:line="259" w:lineRule="auto"/>
              <w:ind w:left="0" w:right="0" w:firstLine="0"/>
              <w:jc w:val="left"/>
            </w:pPr>
            <w:r>
              <w:t xml:space="preserve">Дни здорового образа жизни  </w:t>
            </w:r>
          </w:p>
        </w:tc>
        <w:tc>
          <w:tcPr>
            <w:tcW w:w="1364" w:type="dxa"/>
            <w:tcBorders>
              <w:top w:val="single" w:sz="4" w:space="0" w:color="000000"/>
              <w:left w:val="single" w:sz="4" w:space="0" w:color="000000"/>
              <w:bottom w:val="single" w:sz="4" w:space="0" w:color="000000"/>
              <w:right w:val="single" w:sz="4" w:space="0" w:color="000000"/>
            </w:tcBorders>
          </w:tcPr>
          <w:p w14:paraId="563E7F73" w14:textId="77777777" w:rsidR="00F168C5" w:rsidRDefault="007C3F0D">
            <w:pPr>
              <w:spacing w:after="0" w:line="259" w:lineRule="auto"/>
              <w:ind w:left="0" w:right="36"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6AC4C40" w14:textId="77777777" w:rsidR="00F168C5" w:rsidRDefault="007C3F0D">
            <w:pPr>
              <w:spacing w:after="0" w:line="259" w:lineRule="auto"/>
              <w:ind w:left="0" w:right="39" w:firstLine="0"/>
              <w:jc w:val="center"/>
            </w:pPr>
            <w:r>
              <w:t xml:space="preserve">декабрь, апрель </w:t>
            </w:r>
          </w:p>
        </w:tc>
        <w:tc>
          <w:tcPr>
            <w:tcW w:w="2943" w:type="dxa"/>
            <w:tcBorders>
              <w:top w:val="single" w:sz="4" w:space="0" w:color="000000"/>
              <w:left w:val="single" w:sz="4" w:space="0" w:color="000000"/>
              <w:bottom w:val="single" w:sz="4" w:space="0" w:color="000000"/>
              <w:right w:val="single" w:sz="4" w:space="0" w:color="000000"/>
            </w:tcBorders>
          </w:tcPr>
          <w:p w14:paraId="0AF5F531" w14:textId="77777777" w:rsidR="00F168C5" w:rsidRDefault="007C3F0D">
            <w:pPr>
              <w:spacing w:after="0" w:line="259" w:lineRule="auto"/>
              <w:ind w:left="0" w:right="0" w:firstLine="0"/>
              <w:jc w:val="left"/>
            </w:pPr>
            <w:r>
              <w:t xml:space="preserve">учителя предметники </w:t>
            </w:r>
          </w:p>
        </w:tc>
      </w:tr>
      <w:tr w:rsidR="00F168C5" w14:paraId="6A948E38"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6619DBCF" w14:textId="77777777" w:rsidR="00F168C5" w:rsidRDefault="007C3F0D">
            <w:pPr>
              <w:spacing w:after="0" w:line="259" w:lineRule="auto"/>
              <w:ind w:left="0" w:right="0" w:firstLine="0"/>
              <w:jc w:val="left"/>
            </w:pPr>
            <w:r>
              <w:t xml:space="preserve">«А ну-ка, парни» </w:t>
            </w:r>
          </w:p>
        </w:tc>
        <w:tc>
          <w:tcPr>
            <w:tcW w:w="1364" w:type="dxa"/>
            <w:tcBorders>
              <w:top w:val="single" w:sz="4" w:space="0" w:color="000000"/>
              <w:left w:val="single" w:sz="4" w:space="0" w:color="000000"/>
              <w:bottom w:val="single" w:sz="4" w:space="0" w:color="000000"/>
              <w:right w:val="single" w:sz="4" w:space="0" w:color="000000"/>
            </w:tcBorders>
          </w:tcPr>
          <w:p w14:paraId="0912845F"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266CE0C4" w14:textId="77777777" w:rsidR="00F168C5" w:rsidRDefault="007C3F0D">
            <w:pPr>
              <w:spacing w:after="0" w:line="259" w:lineRule="auto"/>
              <w:ind w:left="0" w:right="38" w:firstLine="0"/>
              <w:jc w:val="center"/>
            </w:pPr>
            <w:r>
              <w:t xml:space="preserve">февраль </w:t>
            </w:r>
          </w:p>
        </w:tc>
        <w:tc>
          <w:tcPr>
            <w:tcW w:w="2943" w:type="dxa"/>
            <w:tcBorders>
              <w:top w:val="single" w:sz="4" w:space="0" w:color="000000"/>
              <w:left w:val="single" w:sz="4" w:space="0" w:color="000000"/>
              <w:bottom w:val="single" w:sz="4" w:space="0" w:color="000000"/>
              <w:right w:val="single" w:sz="4" w:space="0" w:color="000000"/>
            </w:tcBorders>
          </w:tcPr>
          <w:p w14:paraId="39F79825" w14:textId="77777777" w:rsidR="00F168C5" w:rsidRDefault="007C3F0D">
            <w:pPr>
              <w:spacing w:after="0" w:line="259" w:lineRule="auto"/>
              <w:ind w:left="0" w:right="0" w:firstLine="0"/>
              <w:jc w:val="left"/>
            </w:pPr>
            <w:r>
              <w:t xml:space="preserve">учителя физкультуры, классные руководители </w:t>
            </w:r>
          </w:p>
        </w:tc>
      </w:tr>
      <w:tr w:rsidR="00F168C5" w14:paraId="0317E89F" w14:textId="77777777">
        <w:trPr>
          <w:trHeight w:val="1118"/>
        </w:trPr>
        <w:tc>
          <w:tcPr>
            <w:tcW w:w="3261" w:type="dxa"/>
            <w:tcBorders>
              <w:top w:val="single" w:sz="4" w:space="0" w:color="000000"/>
              <w:left w:val="single" w:sz="4" w:space="0" w:color="000000"/>
              <w:bottom w:val="single" w:sz="4" w:space="0" w:color="000000"/>
              <w:right w:val="single" w:sz="4" w:space="0" w:color="000000"/>
            </w:tcBorders>
          </w:tcPr>
          <w:p w14:paraId="6020DED2" w14:textId="77777777" w:rsidR="00F168C5" w:rsidRDefault="007C3F0D">
            <w:pPr>
              <w:spacing w:after="0" w:line="259" w:lineRule="auto"/>
              <w:ind w:left="0" w:right="0" w:firstLine="0"/>
              <w:jc w:val="left"/>
            </w:pPr>
            <w:r>
              <w:t xml:space="preserve">Юный  допризывник </w:t>
            </w:r>
          </w:p>
        </w:tc>
        <w:tc>
          <w:tcPr>
            <w:tcW w:w="1364" w:type="dxa"/>
            <w:tcBorders>
              <w:top w:val="single" w:sz="4" w:space="0" w:color="000000"/>
              <w:left w:val="single" w:sz="4" w:space="0" w:color="000000"/>
              <w:bottom w:val="single" w:sz="4" w:space="0" w:color="000000"/>
              <w:right w:val="single" w:sz="4" w:space="0" w:color="000000"/>
            </w:tcBorders>
          </w:tcPr>
          <w:p w14:paraId="68110E61" w14:textId="77777777" w:rsidR="00F168C5" w:rsidRDefault="007C3F0D">
            <w:pPr>
              <w:spacing w:after="0" w:line="259" w:lineRule="auto"/>
              <w:ind w:left="0" w:right="39" w:firstLine="0"/>
              <w:jc w:val="center"/>
            </w:pPr>
            <w:r>
              <w:t xml:space="preserve">4 классы </w:t>
            </w:r>
          </w:p>
        </w:tc>
        <w:tc>
          <w:tcPr>
            <w:tcW w:w="2180" w:type="dxa"/>
            <w:tcBorders>
              <w:top w:val="single" w:sz="4" w:space="0" w:color="000000"/>
              <w:left w:val="single" w:sz="4" w:space="0" w:color="000000"/>
              <w:bottom w:val="single" w:sz="4" w:space="0" w:color="000000"/>
              <w:right w:val="single" w:sz="4" w:space="0" w:color="000000"/>
            </w:tcBorders>
          </w:tcPr>
          <w:p w14:paraId="7161953F" w14:textId="77777777" w:rsidR="00F168C5" w:rsidRDefault="007C3F0D">
            <w:pPr>
              <w:spacing w:after="0" w:line="259" w:lineRule="auto"/>
              <w:ind w:left="0" w:right="38" w:firstLine="0"/>
              <w:jc w:val="center"/>
            </w:pPr>
            <w:r>
              <w:t xml:space="preserve">февраль </w:t>
            </w:r>
          </w:p>
        </w:tc>
        <w:tc>
          <w:tcPr>
            <w:tcW w:w="2943" w:type="dxa"/>
            <w:tcBorders>
              <w:top w:val="single" w:sz="4" w:space="0" w:color="000000"/>
              <w:left w:val="single" w:sz="4" w:space="0" w:color="000000"/>
              <w:bottom w:val="single" w:sz="4" w:space="0" w:color="000000"/>
              <w:right w:val="single" w:sz="4" w:space="0" w:color="000000"/>
            </w:tcBorders>
          </w:tcPr>
          <w:p w14:paraId="47A79550" w14:textId="77777777" w:rsidR="00F168C5" w:rsidRDefault="007C3F0D">
            <w:pPr>
              <w:spacing w:after="0" w:line="259" w:lineRule="auto"/>
              <w:ind w:left="0" w:firstLine="0"/>
              <w:jc w:val="left"/>
            </w:pPr>
            <w:r>
              <w:t xml:space="preserve">учителя физкультуры, педагог-организатор ОБЖ, классные руководители </w:t>
            </w:r>
          </w:p>
        </w:tc>
      </w:tr>
      <w:tr w:rsidR="00F168C5" w14:paraId="078FC562" w14:textId="77777777">
        <w:trPr>
          <w:trHeight w:val="562"/>
        </w:trPr>
        <w:tc>
          <w:tcPr>
            <w:tcW w:w="3261" w:type="dxa"/>
            <w:tcBorders>
              <w:top w:val="single" w:sz="4" w:space="0" w:color="000000"/>
              <w:left w:val="single" w:sz="4" w:space="0" w:color="000000"/>
              <w:bottom w:val="single" w:sz="4" w:space="0" w:color="000000"/>
              <w:right w:val="single" w:sz="4" w:space="0" w:color="000000"/>
            </w:tcBorders>
          </w:tcPr>
          <w:p w14:paraId="4743C4F9" w14:textId="77777777" w:rsidR="00F168C5" w:rsidRDefault="007C3F0D">
            <w:pPr>
              <w:spacing w:after="0" w:line="259" w:lineRule="auto"/>
              <w:ind w:left="0" w:right="0" w:firstLine="0"/>
              <w:jc w:val="left"/>
            </w:pPr>
            <w:r>
              <w:t xml:space="preserve">«А ну-ка, девушки» </w:t>
            </w:r>
          </w:p>
        </w:tc>
        <w:tc>
          <w:tcPr>
            <w:tcW w:w="1364" w:type="dxa"/>
            <w:tcBorders>
              <w:top w:val="single" w:sz="4" w:space="0" w:color="000000"/>
              <w:left w:val="single" w:sz="4" w:space="0" w:color="000000"/>
              <w:bottom w:val="single" w:sz="4" w:space="0" w:color="000000"/>
              <w:right w:val="single" w:sz="4" w:space="0" w:color="000000"/>
            </w:tcBorders>
          </w:tcPr>
          <w:p w14:paraId="0DE85A8E" w14:textId="77777777" w:rsidR="00F168C5" w:rsidRDefault="007C3F0D">
            <w:pPr>
              <w:spacing w:after="0" w:line="259" w:lineRule="auto"/>
              <w:ind w:left="24" w:right="0" w:firstLine="0"/>
              <w:jc w:val="left"/>
            </w:pPr>
            <w:r>
              <w:t xml:space="preserve">1-4 классы </w:t>
            </w:r>
          </w:p>
        </w:tc>
        <w:tc>
          <w:tcPr>
            <w:tcW w:w="2180" w:type="dxa"/>
            <w:tcBorders>
              <w:top w:val="single" w:sz="4" w:space="0" w:color="000000"/>
              <w:left w:val="single" w:sz="4" w:space="0" w:color="000000"/>
              <w:bottom w:val="single" w:sz="4" w:space="0" w:color="000000"/>
              <w:right w:val="single" w:sz="4" w:space="0" w:color="000000"/>
            </w:tcBorders>
          </w:tcPr>
          <w:p w14:paraId="25E6B8C1" w14:textId="77777777" w:rsidR="00F168C5" w:rsidRDefault="007C3F0D">
            <w:pPr>
              <w:spacing w:after="0" w:line="259" w:lineRule="auto"/>
              <w:ind w:left="0" w:right="37" w:firstLine="0"/>
              <w:jc w:val="center"/>
            </w:pPr>
            <w:r>
              <w:t xml:space="preserve">март </w:t>
            </w:r>
          </w:p>
        </w:tc>
        <w:tc>
          <w:tcPr>
            <w:tcW w:w="2943" w:type="dxa"/>
            <w:tcBorders>
              <w:top w:val="single" w:sz="4" w:space="0" w:color="000000"/>
              <w:left w:val="single" w:sz="4" w:space="0" w:color="000000"/>
              <w:bottom w:val="single" w:sz="4" w:space="0" w:color="000000"/>
              <w:right w:val="single" w:sz="4" w:space="0" w:color="000000"/>
            </w:tcBorders>
          </w:tcPr>
          <w:p w14:paraId="1F4A7C50" w14:textId="77777777" w:rsidR="00F168C5" w:rsidRDefault="007C3F0D">
            <w:pPr>
              <w:spacing w:after="0" w:line="259" w:lineRule="auto"/>
              <w:ind w:left="0" w:right="0" w:firstLine="0"/>
              <w:jc w:val="left"/>
            </w:pPr>
            <w:r>
              <w:t xml:space="preserve">учителя физкультуры, классные руководители </w:t>
            </w:r>
          </w:p>
        </w:tc>
      </w:tr>
    </w:tbl>
    <w:p w14:paraId="3193FC8C" w14:textId="77777777" w:rsidR="00F168C5" w:rsidRDefault="007C3F0D">
      <w:pPr>
        <w:spacing w:after="5" w:line="271" w:lineRule="auto"/>
        <w:ind w:left="-5" w:right="6"/>
      </w:pPr>
      <w:r>
        <w:t xml:space="preserve">                                                </w:t>
      </w:r>
      <w:r>
        <w:rPr>
          <w:b/>
        </w:rPr>
        <w:t xml:space="preserve">Модуль «Классное руководство» </w:t>
      </w:r>
    </w:p>
    <w:tbl>
      <w:tblPr>
        <w:tblStyle w:val="TableGrid"/>
        <w:tblW w:w="9858" w:type="dxa"/>
        <w:tblInd w:w="-110" w:type="dxa"/>
        <w:tblCellMar>
          <w:top w:w="33" w:type="dxa"/>
          <w:left w:w="110" w:type="dxa"/>
          <w:right w:w="48" w:type="dxa"/>
        </w:tblCellMar>
        <w:tblLook w:val="04A0" w:firstRow="1" w:lastRow="0" w:firstColumn="1" w:lastColumn="0" w:noHBand="0" w:noVBand="1"/>
      </w:tblPr>
      <w:tblGrid>
        <w:gridCol w:w="3371"/>
        <w:gridCol w:w="1364"/>
        <w:gridCol w:w="2180"/>
        <w:gridCol w:w="2943"/>
      </w:tblGrid>
      <w:tr w:rsidR="00F168C5" w14:paraId="594F23F2"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154C4654" w14:textId="77777777" w:rsidR="00F168C5" w:rsidRDefault="007C3F0D">
            <w:pPr>
              <w:spacing w:after="0" w:line="259" w:lineRule="auto"/>
              <w:ind w:left="0" w:right="0" w:firstLine="0"/>
              <w:jc w:val="left"/>
            </w:pPr>
            <w:r>
              <w:rPr>
                <w:b/>
              </w:rPr>
              <w:t xml:space="preserve">Мероприятия </w:t>
            </w:r>
          </w:p>
        </w:tc>
        <w:tc>
          <w:tcPr>
            <w:tcW w:w="1364" w:type="dxa"/>
            <w:tcBorders>
              <w:top w:val="single" w:sz="4" w:space="0" w:color="000000"/>
              <w:left w:val="single" w:sz="4" w:space="0" w:color="000000"/>
              <w:bottom w:val="single" w:sz="4" w:space="0" w:color="000000"/>
              <w:right w:val="single" w:sz="4" w:space="0" w:color="000000"/>
            </w:tcBorders>
          </w:tcPr>
          <w:p w14:paraId="2A32B239" w14:textId="77777777" w:rsidR="00F168C5" w:rsidRDefault="007C3F0D">
            <w:pPr>
              <w:spacing w:after="0" w:line="259" w:lineRule="auto"/>
              <w:ind w:left="0" w:right="0" w:firstLine="0"/>
              <w:jc w:val="left"/>
            </w:pPr>
            <w:r>
              <w:rPr>
                <w:b/>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14:paraId="75EC06E7" w14:textId="77777777" w:rsidR="00F168C5" w:rsidRDefault="007C3F0D">
            <w:pPr>
              <w:spacing w:after="0" w:line="259" w:lineRule="auto"/>
              <w:ind w:left="0" w:right="37" w:firstLine="0"/>
              <w:jc w:val="left"/>
            </w:pPr>
            <w:r>
              <w:rPr>
                <w:b/>
              </w:rPr>
              <w:t xml:space="preserve">Ориентировочное время проведения </w:t>
            </w:r>
          </w:p>
        </w:tc>
        <w:tc>
          <w:tcPr>
            <w:tcW w:w="2943" w:type="dxa"/>
            <w:tcBorders>
              <w:top w:val="single" w:sz="4" w:space="0" w:color="000000"/>
              <w:left w:val="single" w:sz="4" w:space="0" w:color="000000"/>
              <w:bottom w:val="single" w:sz="4" w:space="0" w:color="000000"/>
              <w:right w:val="single" w:sz="4" w:space="0" w:color="000000"/>
            </w:tcBorders>
          </w:tcPr>
          <w:p w14:paraId="7AD1AFB8" w14:textId="77777777" w:rsidR="00F168C5" w:rsidRDefault="007C3F0D">
            <w:pPr>
              <w:spacing w:after="0" w:line="259" w:lineRule="auto"/>
              <w:ind w:left="0" w:right="0" w:firstLine="0"/>
              <w:jc w:val="left"/>
            </w:pPr>
            <w:r>
              <w:rPr>
                <w:b/>
              </w:rPr>
              <w:t xml:space="preserve">Ответственные </w:t>
            </w:r>
          </w:p>
        </w:tc>
      </w:tr>
      <w:tr w:rsidR="00F168C5" w14:paraId="2F2F63FA" w14:textId="77777777">
        <w:trPr>
          <w:trHeight w:val="283"/>
        </w:trPr>
        <w:tc>
          <w:tcPr>
            <w:tcW w:w="3371" w:type="dxa"/>
            <w:tcBorders>
              <w:top w:val="single" w:sz="4" w:space="0" w:color="000000"/>
              <w:left w:val="single" w:sz="4" w:space="0" w:color="000000"/>
              <w:bottom w:val="single" w:sz="4" w:space="0" w:color="000000"/>
              <w:right w:val="single" w:sz="4" w:space="0" w:color="000000"/>
            </w:tcBorders>
          </w:tcPr>
          <w:p w14:paraId="4C22EFBA" w14:textId="77777777" w:rsidR="00F168C5" w:rsidRDefault="007C3F0D">
            <w:pPr>
              <w:spacing w:after="0" w:line="259" w:lineRule="auto"/>
              <w:ind w:left="0" w:right="0" w:firstLine="0"/>
              <w:jc w:val="left"/>
            </w:pPr>
            <w:r>
              <w:t xml:space="preserve">Знакомство с классами </w:t>
            </w:r>
          </w:p>
        </w:tc>
        <w:tc>
          <w:tcPr>
            <w:tcW w:w="1364" w:type="dxa"/>
            <w:tcBorders>
              <w:top w:val="single" w:sz="4" w:space="0" w:color="000000"/>
              <w:left w:val="single" w:sz="4" w:space="0" w:color="000000"/>
              <w:bottom w:val="single" w:sz="4" w:space="0" w:color="000000"/>
              <w:right w:val="single" w:sz="4" w:space="0" w:color="000000"/>
            </w:tcBorders>
          </w:tcPr>
          <w:p w14:paraId="7353933A" w14:textId="77777777" w:rsidR="00F168C5" w:rsidRDefault="007C3F0D">
            <w:pPr>
              <w:spacing w:after="0" w:line="259" w:lineRule="auto"/>
              <w:ind w:left="0" w:right="57" w:firstLine="0"/>
              <w:jc w:val="center"/>
            </w:pPr>
            <w:r>
              <w:t xml:space="preserve">1 класс </w:t>
            </w:r>
          </w:p>
        </w:tc>
        <w:tc>
          <w:tcPr>
            <w:tcW w:w="2180" w:type="dxa"/>
            <w:tcBorders>
              <w:top w:val="single" w:sz="4" w:space="0" w:color="000000"/>
              <w:left w:val="single" w:sz="4" w:space="0" w:color="000000"/>
              <w:bottom w:val="single" w:sz="4" w:space="0" w:color="000000"/>
              <w:right w:val="single" w:sz="4" w:space="0" w:color="000000"/>
            </w:tcBorders>
          </w:tcPr>
          <w:p w14:paraId="6843FE0C" w14:textId="77777777" w:rsidR="00F168C5" w:rsidRDefault="007C3F0D">
            <w:pPr>
              <w:spacing w:after="0" w:line="259" w:lineRule="auto"/>
              <w:ind w:left="0" w:right="59" w:firstLine="0"/>
              <w:jc w:val="center"/>
            </w:pPr>
            <w:r>
              <w:t xml:space="preserve">сентябрь </w:t>
            </w:r>
          </w:p>
        </w:tc>
        <w:tc>
          <w:tcPr>
            <w:tcW w:w="2943" w:type="dxa"/>
            <w:tcBorders>
              <w:top w:val="single" w:sz="4" w:space="0" w:color="000000"/>
              <w:left w:val="single" w:sz="4" w:space="0" w:color="000000"/>
              <w:bottom w:val="single" w:sz="4" w:space="0" w:color="000000"/>
              <w:right w:val="single" w:sz="4" w:space="0" w:color="000000"/>
            </w:tcBorders>
          </w:tcPr>
          <w:p w14:paraId="1375F472" w14:textId="77777777" w:rsidR="00F168C5" w:rsidRDefault="007C3F0D">
            <w:pPr>
              <w:spacing w:after="0" w:line="259" w:lineRule="auto"/>
              <w:ind w:left="0" w:right="0" w:firstLine="0"/>
              <w:jc w:val="left"/>
            </w:pPr>
            <w:r>
              <w:t xml:space="preserve">классные руководители </w:t>
            </w:r>
          </w:p>
        </w:tc>
      </w:tr>
      <w:tr w:rsidR="00F168C5" w14:paraId="1FAA1A38"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481B27E4" w14:textId="77777777" w:rsidR="00F168C5" w:rsidRDefault="007C3F0D">
            <w:pPr>
              <w:spacing w:after="0" w:line="259" w:lineRule="auto"/>
              <w:ind w:left="0" w:right="0" w:firstLine="0"/>
              <w:jc w:val="left"/>
            </w:pPr>
            <w:r>
              <w:t xml:space="preserve">Составление социальных паспортов </w:t>
            </w:r>
          </w:p>
        </w:tc>
        <w:tc>
          <w:tcPr>
            <w:tcW w:w="1364" w:type="dxa"/>
            <w:tcBorders>
              <w:top w:val="single" w:sz="4" w:space="0" w:color="000000"/>
              <w:left w:val="single" w:sz="4" w:space="0" w:color="000000"/>
              <w:bottom w:val="single" w:sz="4" w:space="0" w:color="000000"/>
              <w:right w:val="single" w:sz="4" w:space="0" w:color="000000"/>
            </w:tcBorders>
          </w:tcPr>
          <w:p w14:paraId="54D626E6" w14:textId="77777777" w:rsidR="00F168C5" w:rsidRDefault="007C3F0D">
            <w:pPr>
              <w:spacing w:after="0" w:line="259" w:lineRule="auto"/>
              <w:ind w:left="0" w:right="57" w:firstLine="0"/>
              <w:jc w:val="center"/>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369F33ED" w14:textId="77777777" w:rsidR="00F168C5" w:rsidRDefault="007C3F0D">
            <w:pPr>
              <w:spacing w:after="0" w:line="259" w:lineRule="auto"/>
              <w:ind w:left="0" w:right="59" w:firstLine="0"/>
              <w:jc w:val="center"/>
            </w:pPr>
            <w:r>
              <w:t xml:space="preserve">сентябрь </w:t>
            </w:r>
          </w:p>
        </w:tc>
        <w:tc>
          <w:tcPr>
            <w:tcW w:w="2943" w:type="dxa"/>
            <w:tcBorders>
              <w:top w:val="single" w:sz="4" w:space="0" w:color="000000"/>
              <w:left w:val="single" w:sz="4" w:space="0" w:color="000000"/>
              <w:bottom w:val="single" w:sz="4" w:space="0" w:color="000000"/>
              <w:right w:val="single" w:sz="4" w:space="0" w:color="000000"/>
            </w:tcBorders>
          </w:tcPr>
          <w:p w14:paraId="1497D3EE" w14:textId="77777777" w:rsidR="00F168C5" w:rsidRDefault="007C3F0D">
            <w:pPr>
              <w:spacing w:after="0" w:line="259" w:lineRule="auto"/>
              <w:ind w:left="0" w:right="0" w:firstLine="0"/>
              <w:jc w:val="left"/>
            </w:pPr>
            <w:r>
              <w:t xml:space="preserve">классные руководители </w:t>
            </w:r>
          </w:p>
        </w:tc>
      </w:tr>
      <w:tr w:rsidR="00F168C5" w14:paraId="4325AF8D"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5BBC9821" w14:textId="77777777" w:rsidR="00F168C5" w:rsidRDefault="007C3F0D">
            <w:pPr>
              <w:spacing w:after="0" w:line="259" w:lineRule="auto"/>
              <w:ind w:left="0" w:right="0" w:firstLine="0"/>
              <w:jc w:val="left"/>
            </w:pPr>
            <w:r>
              <w:t xml:space="preserve">Общешкольный классный час «Разговор о главном» </w:t>
            </w:r>
          </w:p>
        </w:tc>
        <w:tc>
          <w:tcPr>
            <w:tcW w:w="1364" w:type="dxa"/>
            <w:tcBorders>
              <w:top w:val="single" w:sz="4" w:space="0" w:color="000000"/>
              <w:left w:val="single" w:sz="4" w:space="0" w:color="000000"/>
              <w:bottom w:val="single" w:sz="4" w:space="0" w:color="000000"/>
              <w:right w:val="single" w:sz="4" w:space="0" w:color="000000"/>
            </w:tcBorders>
          </w:tcPr>
          <w:p w14:paraId="6D251642" w14:textId="77777777" w:rsidR="00F168C5" w:rsidRDefault="007C3F0D">
            <w:pPr>
              <w:spacing w:after="0" w:line="259" w:lineRule="auto"/>
              <w:ind w:left="0" w:right="57" w:firstLine="0"/>
              <w:jc w:val="center"/>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42D3CDE0" w14:textId="77777777" w:rsidR="00F168C5" w:rsidRDefault="007C3F0D">
            <w:pPr>
              <w:spacing w:after="0" w:line="259" w:lineRule="auto"/>
              <w:ind w:left="106" w:right="0" w:firstLine="0"/>
              <w:jc w:val="left"/>
            </w:pPr>
            <w:r>
              <w:t xml:space="preserve">каждый учебный </w:t>
            </w:r>
          </w:p>
          <w:p w14:paraId="528DD36E" w14:textId="77777777" w:rsidR="00F168C5" w:rsidRDefault="007C3F0D">
            <w:pPr>
              <w:spacing w:after="0" w:line="259" w:lineRule="auto"/>
              <w:ind w:left="0" w:right="0" w:firstLine="0"/>
              <w:jc w:val="center"/>
            </w:pPr>
            <w:r>
              <w:t xml:space="preserve">понедельник 1 урок </w:t>
            </w:r>
          </w:p>
        </w:tc>
        <w:tc>
          <w:tcPr>
            <w:tcW w:w="2943" w:type="dxa"/>
            <w:tcBorders>
              <w:top w:val="single" w:sz="4" w:space="0" w:color="000000"/>
              <w:left w:val="single" w:sz="4" w:space="0" w:color="000000"/>
              <w:bottom w:val="single" w:sz="4" w:space="0" w:color="000000"/>
              <w:right w:val="single" w:sz="4" w:space="0" w:color="000000"/>
            </w:tcBorders>
          </w:tcPr>
          <w:p w14:paraId="25F500A0" w14:textId="77777777" w:rsidR="00F168C5" w:rsidRDefault="007C3F0D">
            <w:pPr>
              <w:spacing w:after="0" w:line="259" w:lineRule="auto"/>
              <w:ind w:left="0" w:right="0" w:firstLine="0"/>
              <w:jc w:val="left"/>
            </w:pPr>
            <w:r>
              <w:t xml:space="preserve">классные руководители </w:t>
            </w:r>
          </w:p>
        </w:tc>
      </w:tr>
      <w:tr w:rsidR="00F168C5" w14:paraId="25C99025"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17CC7B42" w14:textId="77777777" w:rsidR="00F168C5" w:rsidRDefault="007C3F0D">
            <w:pPr>
              <w:spacing w:after="0" w:line="259" w:lineRule="auto"/>
              <w:ind w:left="0" w:right="0" w:firstLine="0"/>
            </w:pPr>
            <w:r>
              <w:t xml:space="preserve">Работа с государственными символами России </w:t>
            </w:r>
          </w:p>
        </w:tc>
        <w:tc>
          <w:tcPr>
            <w:tcW w:w="1364" w:type="dxa"/>
            <w:tcBorders>
              <w:top w:val="single" w:sz="4" w:space="0" w:color="000000"/>
              <w:left w:val="single" w:sz="4" w:space="0" w:color="000000"/>
              <w:bottom w:val="single" w:sz="4" w:space="0" w:color="000000"/>
              <w:right w:val="single" w:sz="4" w:space="0" w:color="000000"/>
            </w:tcBorders>
          </w:tcPr>
          <w:p w14:paraId="1AA14DF3" w14:textId="77777777" w:rsidR="00F168C5" w:rsidRDefault="007C3F0D">
            <w:pPr>
              <w:spacing w:after="0" w:line="259" w:lineRule="auto"/>
              <w:ind w:left="0" w:right="57" w:firstLine="0"/>
              <w:jc w:val="center"/>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393814E1" w14:textId="77777777" w:rsidR="00F168C5" w:rsidRDefault="007C3F0D">
            <w:pPr>
              <w:spacing w:after="0" w:line="259" w:lineRule="auto"/>
              <w:ind w:left="0" w:right="59" w:firstLine="0"/>
              <w:jc w:val="center"/>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3785DF05" w14:textId="77777777" w:rsidR="00F168C5" w:rsidRDefault="007C3F0D">
            <w:pPr>
              <w:spacing w:after="0" w:line="259" w:lineRule="auto"/>
              <w:ind w:left="0" w:right="0" w:firstLine="0"/>
              <w:jc w:val="left"/>
            </w:pPr>
            <w:r>
              <w:t xml:space="preserve">классные руководители </w:t>
            </w:r>
          </w:p>
        </w:tc>
      </w:tr>
      <w:tr w:rsidR="00F168C5" w14:paraId="4F87B729"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40ABA04D" w14:textId="77777777" w:rsidR="00F168C5" w:rsidRDefault="007C3F0D">
            <w:pPr>
              <w:spacing w:after="0" w:line="259" w:lineRule="auto"/>
              <w:ind w:left="0" w:right="0" w:firstLine="0"/>
              <w:jc w:val="left"/>
            </w:pPr>
            <w:r>
              <w:t xml:space="preserve">Инструктажи по безопасности жизнедеятельности </w:t>
            </w:r>
          </w:p>
        </w:tc>
        <w:tc>
          <w:tcPr>
            <w:tcW w:w="1364" w:type="dxa"/>
            <w:tcBorders>
              <w:top w:val="single" w:sz="4" w:space="0" w:color="000000"/>
              <w:left w:val="single" w:sz="4" w:space="0" w:color="000000"/>
              <w:bottom w:val="single" w:sz="4" w:space="0" w:color="000000"/>
              <w:right w:val="single" w:sz="4" w:space="0" w:color="000000"/>
            </w:tcBorders>
          </w:tcPr>
          <w:p w14:paraId="1331810B" w14:textId="77777777" w:rsidR="00F168C5" w:rsidRDefault="007C3F0D">
            <w:pPr>
              <w:spacing w:after="0" w:line="259" w:lineRule="auto"/>
              <w:ind w:left="0" w:right="57" w:firstLine="0"/>
              <w:jc w:val="center"/>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6D303904" w14:textId="77777777" w:rsidR="00F168C5" w:rsidRDefault="007C3F0D">
            <w:pPr>
              <w:spacing w:after="0" w:line="259" w:lineRule="auto"/>
              <w:ind w:left="0" w:right="59" w:firstLine="0"/>
              <w:jc w:val="center"/>
            </w:pPr>
            <w:r>
              <w:t xml:space="preserve">сентябрь </w:t>
            </w:r>
          </w:p>
        </w:tc>
        <w:tc>
          <w:tcPr>
            <w:tcW w:w="2943" w:type="dxa"/>
            <w:tcBorders>
              <w:top w:val="single" w:sz="4" w:space="0" w:color="000000"/>
              <w:left w:val="single" w:sz="4" w:space="0" w:color="000000"/>
              <w:bottom w:val="single" w:sz="4" w:space="0" w:color="000000"/>
              <w:right w:val="single" w:sz="4" w:space="0" w:color="000000"/>
            </w:tcBorders>
          </w:tcPr>
          <w:p w14:paraId="6E084D3B" w14:textId="77777777" w:rsidR="00F168C5" w:rsidRDefault="007C3F0D">
            <w:pPr>
              <w:spacing w:after="0" w:line="259" w:lineRule="auto"/>
              <w:ind w:left="0" w:right="0" w:firstLine="0"/>
              <w:jc w:val="left"/>
            </w:pPr>
            <w:r>
              <w:t xml:space="preserve">классные руководители </w:t>
            </w:r>
          </w:p>
        </w:tc>
      </w:tr>
      <w:tr w:rsidR="00F168C5" w14:paraId="4BECAAF5" w14:textId="77777777">
        <w:trPr>
          <w:trHeight w:val="288"/>
        </w:trPr>
        <w:tc>
          <w:tcPr>
            <w:tcW w:w="3371" w:type="dxa"/>
            <w:tcBorders>
              <w:top w:val="single" w:sz="4" w:space="0" w:color="000000"/>
              <w:left w:val="single" w:sz="4" w:space="0" w:color="000000"/>
              <w:bottom w:val="single" w:sz="4" w:space="0" w:color="000000"/>
              <w:right w:val="single" w:sz="4" w:space="0" w:color="000000"/>
            </w:tcBorders>
          </w:tcPr>
          <w:p w14:paraId="248A7AEF" w14:textId="77777777" w:rsidR="00F168C5" w:rsidRDefault="007C3F0D">
            <w:pPr>
              <w:spacing w:after="0" w:line="259" w:lineRule="auto"/>
              <w:ind w:left="0" w:right="0" w:firstLine="0"/>
              <w:jc w:val="left"/>
            </w:pPr>
            <w:r>
              <w:lastRenderedPageBreak/>
              <w:t xml:space="preserve">Родительское собрание  </w:t>
            </w:r>
          </w:p>
        </w:tc>
        <w:tc>
          <w:tcPr>
            <w:tcW w:w="1364" w:type="dxa"/>
            <w:tcBorders>
              <w:top w:val="single" w:sz="4" w:space="0" w:color="000000"/>
              <w:left w:val="single" w:sz="4" w:space="0" w:color="000000"/>
              <w:bottom w:val="single" w:sz="4" w:space="0" w:color="000000"/>
              <w:right w:val="single" w:sz="4" w:space="0" w:color="000000"/>
            </w:tcBorders>
          </w:tcPr>
          <w:p w14:paraId="6F9AF0E6" w14:textId="77777777" w:rsidR="00F168C5" w:rsidRDefault="007C3F0D">
            <w:pPr>
              <w:spacing w:after="0" w:line="259" w:lineRule="auto"/>
              <w:ind w:left="0" w:right="57" w:firstLine="0"/>
              <w:jc w:val="center"/>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26188BBC" w14:textId="77777777" w:rsidR="00F168C5" w:rsidRDefault="007C3F0D">
            <w:pPr>
              <w:spacing w:after="0" w:line="259" w:lineRule="auto"/>
              <w:ind w:left="82" w:right="0" w:firstLine="0"/>
              <w:jc w:val="left"/>
            </w:pPr>
            <w:r>
              <w:t xml:space="preserve">Каждую четверть </w:t>
            </w:r>
          </w:p>
        </w:tc>
        <w:tc>
          <w:tcPr>
            <w:tcW w:w="2943" w:type="dxa"/>
            <w:tcBorders>
              <w:top w:val="single" w:sz="4" w:space="0" w:color="000000"/>
              <w:left w:val="single" w:sz="4" w:space="0" w:color="000000"/>
              <w:bottom w:val="single" w:sz="4" w:space="0" w:color="000000"/>
              <w:right w:val="single" w:sz="4" w:space="0" w:color="000000"/>
            </w:tcBorders>
          </w:tcPr>
          <w:p w14:paraId="16B57F98" w14:textId="77777777" w:rsidR="00F168C5" w:rsidRDefault="007C3F0D">
            <w:pPr>
              <w:spacing w:after="0" w:line="259" w:lineRule="auto"/>
              <w:ind w:left="0" w:right="0" w:firstLine="0"/>
              <w:jc w:val="left"/>
            </w:pPr>
            <w:r>
              <w:t xml:space="preserve">классные руководители </w:t>
            </w:r>
          </w:p>
        </w:tc>
      </w:tr>
      <w:tr w:rsidR="00F168C5" w14:paraId="34E1E9F8"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51675072" w14:textId="77777777" w:rsidR="00F168C5" w:rsidRDefault="007C3F0D">
            <w:pPr>
              <w:spacing w:after="48" w:line="236" w:lineRule="auto"/>
              <w:ind w:left="0" w:right="0" w:firstLine="0"/>
            </w:pPr>
            <w:r>
              <w:t xml:space="preserve">Организация участия класса в общешкольных ключевых </w:t>
            </w:r>
          </w:p>
          <w:p w14:paraId="0385FE48" w14:textId="77777777" w:rsidR="00F168C5" w:rsidRDefault="007C3F0D">
            <w:pPr>
              <w:spacing w:after="0" w:line="259" w:lineRule="auto"/>
              <w:ind w:left="0" w:right="0" w:firstLine="0"/>
              <w:jc w:val="left"/>
            </w:pPr>
            <w:r>
              <w:t xml:space="preserve">делах </w:t>
            </w:r>
          </w:p>
        </w:tc>
        <w:tc>
          <w:tcPr>
            <w:tcW w:w="1364" w:type="dxa"/>
            <w:tcBorders>
              <w:top w:val="single" w:sz="4" w:space="0" w:color="000000"/>
              <w:left w:val="single" w:sz="4" w:space="0" w:color="000000"/>
              <w:bottom w:val="single" w:sz="4" w:space="0" w:color="000000"/>
              <w:right w:val="single" w:sz="4" w:space="0" w:color="000000"/>
            </w:tcBorders>
          </w:tcPr>
          <w:p w14:paraId="4678D3F7" w14:textId="77777777" w:rsidR="00F168C5" w:rsidRDefault="007C3F0D">
            <w:pPr>
              <w:spacing w:after="0" w:line="259" w:lineRule="auto"/>
              <w:ind w:left="0" w:right="57"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24689355" w14:textId="77777777" w:rsidR="00F168C5" w:rsidRDefault="007C3F0D">
            <w:pPr>
              <w:spacing w:after="0" w:line="259" w:lineRule="auto"/>
              <w:ind w:left="0" w:right="59" w:firstLine="0"/>
              <w:jc w:val="center"/>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5AE8ED3B" w14:textId="77777777" w:rsidR="00F168C5" w:rsidRDefault="007C3F0D">
            <w:pPr>
              <w:spacing w:after="0" w:line="259" w:lineRule="auto"/>
              <w:ind w:left="0" w:right="0" w:firstLine="0"/>
              <w:jc w:val="left"/>
            </w:pPr>
            <w:r>
              <w:t xml:space="preserve">классные руководители </w:t>
            </w:r>
          </w:p>
        </w:tc>
      </w:tr>
      <w:tr w:rsidR="00F168C5" w14:paraId="057C2D3D"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59D99A65" w14:textId="77777777" w:rsidR="00F168C5" w:rsidRDefault="007C3F0D">
            <w:pPr>
              <w:spacing w:after="0" w:line="259" w:lineRule="auto"/>
              <w:ind w:left="0" w:right="0" w:firstLine="0"/>
              <w:jc w:val="left"/>
            </w:pPr>
            <w:r>
              <w:t xml:space="preserve">Индивидуальная работа с обучающимися </w:t>
            </w:r>
          </w:p>
        </w:tc>
        <w:tc>
          <w:tcPr>
            <w:tcW w:w="1364" w:type="dxa"/>
            <w:tcBorders>
              <w:top w:val="single" w:sz="4" w:space="0" w:color="000000"/>
              <w:left w:val="single" w:sz="4" w:space="0" w:color="000000"/>
              <w:bottom w:val="single" w:sz="4" w:space="0" w:color="000000"/>
              <w:right w:val="single" w:sz="4" w:space="0" w:color="000000"/>
            </w:tcBorders>
          </w:tcPr>
          <w:p w14:paraId="0C050397" w14:textId="77777777" w:rsidR="00F168C5" w:rsidRDefault="007C3F0D">
            <w:pPr>
              <w:spacing w:after="0" w:line="259" w:lineRule="auto"/>
              <w:ind w:left="0" w:right="57"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76764BD" w14:textId="77777777" w:rsidR="00F168C5" w:rsidRDefault="007C3F0D">
            <w:pPr>
              <w:spacing w:after="0" w:line="259" w:lineRule="auto"/>
              <w:ind w:left="0" w:right="59" w:firstLine="0"/>
              <w:jc w:val="center"/>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149078EF" w14:textId="77777777" w:rsidR="00F168C5" w:rsidRDefault="007C3F0D">
            <w:pPr>
              <w:spacing w:after="0" w:line="259" w:lineRule="auto"/>
              <w:ind w:left="0" w:right="0" w:firstLine="0"/>
              <w:jc w:val="left"/>
            </w:pPr>
            <w:r>
              <w:t xml:space="preserve">классные руководители </w:t>
            </w:r>
          </w:p>
        </w:tc>
      </w:tr>
      <w:tr w:rsidR="00F168C5" w14:paraId="49A7C525"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07E02A6C" w14:textId="77777777" w:rsidR="00F168C5" w:rsidRDefault="007C3F0D">
            <w:pPr>
              <w:spacing w:after="0" w:line="259" w:lineRule="auto"/>
              <w:ind w:left="0" w:right="36" w:firstLine="0"/>
              <w:jc w:val="left"/>
            </w:pPr>
            <w:r>
              <w:t xml:space="preserve">Работа с учителями предметниками, работающими в классе </w:t>
            </w:r>
          </w:p>
        </w:tc>
        <w:tc>
          <w:tcPr>
            <w:tcW w:w="1364" w:type="dxa"/>
            <w:tcBorders>
              <w:top w:val="single" w:sz="4" w:space="0" w:color="000000"/>
              <w:left w:val="single" w:sz="4" w:space="0" w:color="000000"/>
              <w:bottom w:val="single" w:sz="4" w:space="0" w:color="000000"/>
              <w:right w:val="single" w:sz="4" w:space="0" w:color="000000"/>
            </w:tcBorders>
          </w:tcPr>
          <w:p w14:paraId="3DC8199F" w14:textId="77777777" w:rsidR="00F168C5" w:rsidRDefault="007C3F0D">
            <w:pPr>
              <w:spacing w:after="0" w:line="259" w:lineRule="auto"/>
              <w:ind w:left="0" w:right="57"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408BBEEE" w14:textId="77777777" w:rsidR="00F168C5" w:rsidRDefault="007C3F0D">
            <w:pPr>
              <w:spacing w:after="0" w:line="259" w:lineRule="auto"/>
              <w:ind w:left="0" w:right="59" w:firstLine="0"/>
              <w:jc w:val="center"/>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4C2885F4" w14:textId="77777777" w:rsidR="00F168C5" w:rsidRDefault="007C3F0D">
            <w:pPr>
              <w:spacing w:after="0" w:line="259" w:lineRule="auto"/>
              <w:ind w:left="0" w:right="0" w:firstLine="0"/>
              <w:jc w:val="left"/>
            </w:pPr>
            <w:r>
              <w:t xml:space="preserve">классные руководители </w:t>
            </w:r>
          </w:p>
        </w:tc>
      </w:tr>
      <w:tr w:rsidR="00F168C5" w14:paraId="5F7490CE"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4442FEAC" w14:textId="77777777" w:rsidR="00F168C5" w:rsidRDefault="007C3F0D">
            <w:pPr>
              <w:spacing w:after="0" w:line="259" w:lineRule="auto"/>
              <w:ind w:left="0" w:right="0" w:firstLine="0"/>
            </w:pPr>
            <w:r>
              <w:t xml:space="preserve">Работа с родителями или законными представителями </w:t>
            </w:r>
          </w:p>
        </w:tc>
        <w:tc>
          <w:tcPr>
            <w:tcW w:w="1364" w:type="dxa"/>
            <w:tcBorders>
              <w:top w:val="single" w:sz="4" w:space="0" w:color="000000"/>
              <w:left w:val="single" w:sz="4" w:space="0" w:color="000000"/>
              <w:bottom w:val="single" w:sz="4" w:space="0" w:color="000000"/>
              <w:right w:val="single" w:sz="4" w:space="0" w:color="000000"/>
            </w:tcBorders>
          </w:tcPr>
          <w:p w14:paraId="5930EB58" w14:textId="77777777" w:rsidR="00F168C5" w:rsidRDefault="007C3F0D">
            <w:pPr>
              <w:spacing w:after="0" w:line="259" w:lineRule="auto"/>
              <w:ind w:left="0" w:right="57"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44C16729" w14:textId="77777777" w:rsidR="00F168C5" w:rsidRDefault="007C3F0D">
            <w:pPr>
              <w:spacing w:after="0" w:line="259" w:lineRule="auto"/>
              <w:ind w:left="0" w:right="59" w:firstLine="0"/>
              <w:jc w:val="center"/>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4A9F61B7" w14:textId="77777777" w:rsidR="00F168C5" w:rsidRDefault="007C3F0D">
            <w:pPr>
              <w:spacing w:after="0" w:line="259" w:lineRule="auto"/>
              <w:ind w:left="0" w:right="0" w:firstLine="0"/>
              <w:jc w:val="left"/>
            </w:pPr>
            <w:r>
              <w:t xml:space="preserve">классные руководители </w:t>
            </w:r>
          </w:p>
        </w:tc>
      </w:tr>
      <w:tr w:rsidR="00F168C5" w14:paraId="484CCB14"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15E41B2F" w14:textId="77777777" w:rsidR="00F168C5" w:rsidRDefault="007C3F0D">
            <w:pPr>
              <w:spacing w:after="0" w:line="259" w:lineRule="auto"/>
              <w:ind w:left="0" w:right="375" w:firstLine="0"/>
            </w:pPr>
            <w:r>
              <w:t xml:space="preserve">Организация участия в детских объединениях        (РДШ, Большая перемена и </w:t>
            </w:r>
          </w:p>
        </w:tc>
        <w:tc>
          <w:tcPr>
            <w:tcW w:w="1364" w:type="dxa"/>
            <w:tcBorders>
              <w:top w:val="single" w:sz="4" w:space="0" w:color="000000"/>
              <w:left w:val="single" w:sz="4" w:space="0" w:color="000000"/>
              <w:bottom w:val="single" w:sz="4" w:space="0" w:color="000000"/>
              <w:right w:val="single" w:sz="4" w:space="0" w:color="000000"/>
            </w:tcBorders>
          </w:tcPr>
          <w:p w14:paraId="6AF3A693" w14:textId="77777777" w:rsidR="00F168C5" w:rsidRDefault="007C3F0D">
            <w:pPr>
              <w:spacing w:after="0" w:line="259" w:lineRule="auto"/>
              <w:ind w:left="77"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204A40B4" w14:textId="77777777" w:rsidR="00F168C5" w:rsidRDefault="007C3F0D">
            <w:pPr>
              <w:spacing w:after="0" w:line="259" w:lineRule="auto"/>
              <w:ind w:left="0" w:right="59" w:firstLine="0"/>
              <w:jc w:val="center"/>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5BA0F110" w14:textId="77777777" w:rsidR="00F168C5" w:rsidRDefault="007C3F0D">
            <w:pPr>
              <w:spacing w:after="0" w:line="259" w:lineRule="auto"/>
              <w:ind w:left="0" w:right="0" w:firstLine="0"/>
              <w:jc w:val="left"/>
            </w:pPr>
            <w:r>
              <w:t xml:space="preserve">классные руководители </w:t>
            </w:r>
          </w:p>
        </w:tc>
      </w:tr>
      <w:tr w:rsidR="00F168C5" w14:paraId="42DE92BA" w14:textId="77777777">
        <w:trPr>
          <w:trHeight w:val="288"/>
        </w:trPr>
        <w:tc>
          <w:tcPr>
            <w:tcW w:w="3371" w:type="dxa"/>
            <w:tcBorders>
              <w:top w:val="single" w:sz="4" w:space="0" w:color="000000"/>
              <w:left w:val="single" w:sz="4" w:space="0" w:color="000000"/>
              <w:bottom w:val="single" w:sz="4" w:space="0" w:color="000000"/>
              <w:right w:val="single" w:sz="4" w:space="0" w:color="000000"/>
            </w:tcBorders>
          </w:tcPr>
          <w:p w14:paraId="4517970E" w14:textId="77777777" w:rsidR="00F168C5" w:rsidRDefault="007C3F0D">
            <w:pPr>
              <w:spacing w:after="0" w:line="259" w:lineRule="auto"/>
              <w:ind w:left="0" w:right="0" w:firstLine="0"/>
              <w:jc w:val="left"/>
            </w:pPr>
            <w:r>
              <w:t xml:space="preserve">др.). </w:t>
            </w:r>
          </w:p>
        </w:tc>
        <w:tc>
          <w:tcPr>
            <w:tcW w:w="1364" w:type="dxa"/>
            <w:tcBorders>
              <w:top w:val="single" w:sz="4" w:space="0" w:color="000000"/>
              <w:left w:val="single" w:sz="4" w:space="0" w:color="000000"/>
              <w:bottom w:val="single" w:sz="4" w:space="0" w:color="000000"/>
              <w:right w:val="single" w:sz="4" w:space="0" w:color="000000"/>
            </w:tcBorders>
          </w:tcPr>
          <w:p w14:paraId="350AD74B" w14:textId="77777777" w:rsidR="00F168C5" w:rsidRDefault="00F168C5">
            <w:pPr>
              <w:spacing w:after="160" w:line="259" w:lineRule="auto"/>
              <w:ind w:left="0" w:right="0" w:firstLine="0"/>
              <w:jc w:val="left"/>
            </w:pPr>
          </w:p>
        </w:tc>
        <w:tc>
          <w:tcPr>
            <w:tcW w:w="2180" w:type="dxa"/>
            <w:tcBorders>
              <w:top w:val="single" w:sz="4" w:space="0" w:color="000000"/>
              <w:left w:val="single" w:sz="4" w:space="0" w:color="000000"/>
              <w:bottom w:val="single" w:sz="4" w:space="0" w:color="000000"/>
              <w:right w:val="single" w:sz="4" w:space="0" w:color="000000"/>
            </w:tcBorders>
          </w:tcPr>
          <w:p w14:paraId="7BF21E9A" w14:textId="77777777" w:rsidR="00F168C5" w:rsidRDefault="00F168C5">
            <w:pPr>
              <w:spacing w:after="160" w:line="259" w:lineRule="auto"/>
              <w:ind w:left="0" w:right="0" w:firstLine="0"/>
              <w:jc w:val="left"/>
            </w:pPr>
          </w:p>
        </w:tc>
        <w:tc>
          <w:tcPr>
            <w:tcW w:w="2943" w:type="dxa"/>
            <w:tcBorders>
              <w:top w:val="single" w:sz="4" w:space="0" w:color="000000"/>
              <w:left w:val="single" w:sz="4" w:space="0" w:color="000000"/>
              <w:bottom w:val="single" w:sz="4" w:space="0" w:color="000000"/>
              <w:right w:val="single" w:sz="4" w:space="0" w:color="000000"/>
            </w:tcBorders>
          </w:tcPr>
          <w:p w14:paraId="128CE94B" w14:textId="77777777" w:rsidR="00F168C5" w:rsidRDefault="00F168C5">
            <w:pPr>
              <w:spacing w:after="160" w:line="259" w:lineRule="auto"/>
              <w:ind w:left="0" w:right="0" w:firstLine="0"/>
              <w:jc w:val="left"/>
            </w:pPr>
          </w:p>
        </w:tc>
      </w:tr>
    </w:tbl>
    <w:p w14:paraId="6FAFB10D" w14:textId="77777777" w:rsidR="00F168C5" w:rsidRDefault="007C3F0D">
      <w:pPr>
        <w:spacing w:after="5" w:line="271" w:lineRule="auto"/>
        <w:ind w:left="-5" w:right="6"/>
      </w:pPr>
      <w:r>
        <w:rPr>
          <w:b/>
        </w:rPr>
        <w:t xml:space="preserve">                                                 Модуль «Внеурочная деятельность» </w:t>
      </w:r>
    </w:p>
    <w:tbl>
      <w:tblPr>
        <w:tblStyle w:val="TableGrid"/>
        <w:tblW w:w="9858" w:type="dxa"/>
        <w:tblInd w:w="-110" w:type="dxa"/>
        <w:tblCellMar>
          <w:top w:w="7" w:type="dxa"/>
          <w:right w:w="61" w:type="dxa"/>
        </w:tblCellMar>
        <w:tblLook w:val="04A0" w:firstRow="1" w:lastRow="0" w:firstColumn="1" w:lastColumn="0" w:noHBand="0" w:noVBand="1"/>
      </w:tblPr>
      <w:tblGrid>
        <w:gridCol w:w="3371"/>
        <w:gridCol w:w="1359"/>
        <w:gridCol w:w="2185"/>
        <w:gridCol w:w="2943"/>
      </w:tblGrid>
      <w:tr w:rsidR="00F168C5" w14:paraId="0A614157" w14:textId="77777777">
        <w:trPr>
          <w:trHeight w:val="566"/>
        </w:trPr>
        <w:tc>
          <w:tcPr>
            <w:tcW w:w="3371" w:type="dxa"/>
            <w:tcBorders>
              <w:top w:val="single" w:sz="4" w:space="0" w:color="000000"/>
              <w:left w:val="single" w:sz="4" w:space="0" w:color="000000"/>
              <w:bottom w:val="single" w:sz="4" w:space="0" w:color="000000"/>
              <w:right w:val="single" w:sz="4" w:space="0" w:color="000000"/>
            </w:tcBorders>
          </w:tcPr>
          <w:p w14:paraId="42282480" w14:textId="77777777" w:rsidR="00F168C5" w:rsidRDefault="007C3F0D">
            <w:pPr>
              <w:spacing w:after="0" w:line="259" w:lineRule="auto"/>
              <w:ind w:left="110" w:right="0" w:firstLine="0"/>
              <w:jc w:val="left"/>
            </w:pPr>
            <w:r>
              <w:rPr>
                <w:b/>
              </w:rPr>
              <w:t xml:space="preserve">Название  </w:t>
            </w:r>
          </w:p>
        </w:tc>
        <w:tc>
          <w:tcPr>
            <w:tcW w:w="1359" w:type="dxa"/>
            <w:tcBorders>
              <w:top w:val="single" w:sz="4" w:space="0" w:color="000000"/>
              <w:left w:val="single" w:sz="4" w:space="0" w:color="000000"/>
              <w:bottom w:val="single" w:sz="4" w:space="0" w:color="000000"/>
              <w:right w:val="single" w:sz="4" w:space="0" w:color="000000"/>
            </w:tcBorders>
          </w:tcPr>
          <w:p w14:paraId="190D282E" w14:textId="77777777" w:rsidR="00F168C5" w:rsidRDefault="007C3F0D">
            <w:pPr>
              <w:spacing w:after="0" w:line="259" w:lineRule="auto"/>
              <w:ind w:left="110" w:right="0" w:firstLine="0"/>
              <w:jc w:val="left"/>
            </w:pPr>
            <w:r>
              <w:rPr>
                <w:b/>
              </w:rPr>
              <w:t xml:space="preserve">Классы </w:t>
            </w:r>
          </w:p>
        </w:tc>
        <w:tc>
          <w:tcPr>
            <w:tcW w:w="2185" w:type="dxa"/>
            <w:tcBorders>
              <w:top w:val="single" w:sz="4" w:space="0" w:color="000000"/>
              <w:left w:val="single" w:sz="4" w:space="0" w:color="000000"/>
              <w:bottom w:val="single" w:sz="4" w:space="0" w:color="000000"/>
              <w:right w:val="single" w:sz="4" w:space="0" w:color="000000"/>
            </w:tcBorders>
          </w:tcPr>
          <w:p w14:paraId="28CB32D8" w14:textId="77777777" w:rsidR="00F168C5" w:rsidRDefault="007C3F0D">
            <w:pPr>
              <w:spacing w:after="0" w:line="259" w:lineRule="auto"/>
              <w:ind w:left="110" w:right="0" w:firstLine="0"/>
              <w:jc w:val="left"/>
            </w:pPr>
            <w:r>
              <w:rPr>
                <w:b/>
              </w:rPr>
              <w:t xml:space="preserve">Количество часов в неделю </w:t>
            </w:r>
          </w:p>
        </w:tc>
        <w:tc>
          <w:tcPr>
            <w:tcW w:w="2943" w:type="dxa"/>
            <w:tcBorders>
              <w:top w:val="single" w:sz="4" w:space="0" w:color="000000"/>
              <w:left w:val="single" w:sz="4" w:space="0" w:color="000000"/>
              <w:bottom w:val="single" w:sz="4" w:space="0" w:color="000000"/>
              <w:right w:val="single" w:sz="4" w:space="0" w:color="000000"/>
            </w:tcBorders>
          </w:tcPr>
          <w:p w14:paraId="166A62E9" w14:textId="77777777" w:rsidR="00F168C5" w:rsidRDefault="007C3F0D">
            <w:pPr>
              <w:spacing w:after="0" w:line="259" w:lineRule="auto"/>
              <w:ind w:left="110" w:right="0" w:firstLine="0"/>
              <w:jc w:val="left"/>
            </w:pPr>
            <w:r>
              <w:rPr>
                <w:b/>
              </w:rPr>
              <w:t xml:space="preserve">Ответственные </w:t>
            </w:r>
          </w:p>
        </w:tc>
      </w:tr>
      <w:tr w:rsidR="00F168C5" w14:paraId="2BFE0646" w14:textId="77777777">
        <w:trPr>
          <w:trHeight w:val="1940"/>
        </w:trPr>
        <w:tc>
          <w:tcPr>
            <w:tcW w:w="3371" w:type="dxa"/>
            <w:tcBorders>
              <w:top w:val="single" w:sz="4" w:space="0" w:color="000000"/>
              <w:left w:val="single" w:sz="4" w:space="0" w:color="000000"/>
              <w:bottom w:val="single" w:sz="4" w:space="0" w:color="000000"/>
              <w:right w:val="single" w:sz="4" w:space="0" w:color="000000"/>
            </w:tcBorders>
          </w:tcPr>
          <w:p w14:paraId="50145F07" w14:textId="77777777" w:rsidR="00F168C5" w:rsidRDefault="007C3F0D">
            <w:pPr>
              <w:spacing w:after="0" w:line="238" w:lineRule="auto"/>
              <w:ind w:left="110" w:right="37" w:firstLine="0"/>
              <w:jc w:val="left"/>
            </w:pPr>
            <w:r>
              <w:t xml:space="preserve">Информационно просветительские занятия патриотической, нравственной и экологической </w:t>
            </w:r>
          </w:p>
          <w:p w14:paraId="388E60C4" w14:textId="77777777" w:rsidR="00F168C5" w:rsidRDefault="007C3F0D">
            <w:pPr>
              <w:spacing w:after="0" w:line="259" w:lineRule="auto"/>
              <w:ind w:left="110" w:right="0" w:firstLine="0"/>
              <w:jc w:val="left"/>
            </w:pPr>
            <w:r>
              <w:t xml:space="preserve">направленности «Разговоры о важном» </w:t>
            </w:r>
          </w:p>
        </w:tc>
        <w:tc>
          <w:tcPr>
            <w:tcW w:w="1359" w:type="dxa"/>
            <w:tcBorders>
              <w:top w:val="single" w:sz="4" w:space="0" w:color="000000"/>
              <w:left w:val="single" w:sz="4" w:space="0" w:color="000000"/>
              <w:bottom w:val="single" w:sz="4" w:space="0" w:color="000000"/>
              <w:right w:val="single" w:sz="4" w:space="0" w:color="000000"/>
            </w:tcBorders>
          </w:tcPr>
          <w:p w14:paraId="49231525" w14:textId="77777777" w:rsidR="00F168C5" w:rsidRDefault="007C3F0D">
            <w:pPr>
              <w:spacing w:after="0" w:line="259" w:lineRule="auto"/>
              <w:ind w:left="182" w:right="0" w:firstLine="0"/>
              <w:jc w:val="left"/>
            </w:pPr>
            <w:r>
              <w:t xml:space="preserve">1-4  класс </w:t>
            </w:r>
          </w:p>
        </w:tc>
        <w:tc>
          <w:tcPr>
            <w:tcW w:w="2185" w:type="dxa"/>
            <w:tcBorders>
              <w:top w:val="single" w:sz="4" w:space="0" w:color="000000"/>
              <w:left w:val="single" w:sz="4" w:space="0" w:color="000000"/>
              <w:bottom w:val="single" w:sz="4" w:space="0" w:color="000000"/>
              <w:right w:val="single" w:sz="4" w:space="0" w:color="000000"/>
            </w:tcBorders>
          </w:tcPr>
          <w:p w14:paraId="61EF1364" w14:textId="77777777" w:rsidR="00F168C5" w:rsidRDefault="007C3F0D">
            <w:pPr>
              <w:spacing w:after="0" w:line="259" w:lineRule="auto"/>
              <w:ind w:left="61" w:right="0" w:firstLine="0"/>
              <w:jc w:val="center"/>
            </w:pPr>
            <w:r>
              <w:t xml:space="preserve">1 </w:t>
            </w:r>
          </w:p>
        </w:tc>
        <w:tc>
          <w:tcPr>
            <w:tcW w:w="2943" w:type="dxa"/>
            <w:tcBorders>
              <w:top w:val="single" w:sz="4" w:space="0" w:color="000000"/>
              <w:left w:val="single" w:sz="4" w:space="0" w:color="000000"/>
              <w:bottom w:val="single" w:sz="4" w:space="0" w:color="000000"/>
              <w:right w:val="single" w:sz="4" w:space="0" w:color="000000"/>
            </w:tcBorders>
          </w:tcPr>
          <w:p w14:paraId="2BC7D333" w14:textId="77777777" w:rsidR="00F168C5" w:rsidRDefault="007C3F0D">
            <w:pPr>
              <w:spacing w:after="0" w:line="259" w:lineRule="auto"/>
              <w:ind w:left="67" w:right="0" w:firstLine="0"/>
              <w:jc w:val="center"/>
            </w:pPr>
            <w:r>
              <w:t xml:space="preserve">Классные руководители </w:t>
            </w:r>
          </w:p>
        </w:tc>
      </w:tr>
      <w:tr w:rsidR="00F168C5" w14:paraId="2135FEBA" w14:textId="77777777">
        <w:trPr>
          <w:trHeight w:val="538"/>
        </w:trPr>
        <w:tc>
          <w:tcPr>
            <w:tcW w:w="3371" w:type="dxa"/>
            <w:tcBorders>
              <w:top w:val="single" w:sz="4" w:space="0" w:color="000000"/>
              <w:left w:val="single" w:sz="4" w:space="0" w:color="000000"/>
              <w:bottom w:val="single" w:sz="4" w:space="0" w:color="000000"/>
              <w:right w:val="single" w:sz="4" w:space="0" w:color="000000"/>
            </w:tcBorders>
          </w:tcPr>
          <w:p w14:paraId="4B436E7D" w14:textId="77777777" w:rsidR="00F168C5" w:rsidRDefault="007C3F0D">
            <w:pPr>
              <w:spacing w:after="0" w:line="259" w:lineRule="auto"/>
              <w:ind w:left="110" w:right="0" w:firstLine="0"/>
            </w:pPr>
            <w:r>
              <w:rPr>
                <w:sz w:val="22"/>
              </w:rPr>
              <w:t xml:space="preserve">Познавательная деятельность </w:t>
            </w:r>
            <w:r>
              <w:t xml:space="preserve">«Орлята России» </w:t>
            </w:r>
          </w:p>
        </w:tc>
        <w:tc>
          <w:tcPr>
            <w:tcW w:w="1359" w:type="dxa"/>
            <w:tcBorders>
              <w:top w:val="single" w:sz="4" w:space="0" w:color="000000"/>
              <w:left w:val="single" w:sz="4" w:space="0" w:color="000000"/>
              <w:bottom w:val="single" w:sz="4" w:space="0" w:color="000000"/>
              <w:right w:val="single" w:sz="4" w:space="0" w:color="000000"/>
            </w:tcBorders>
          </w:tcPr>
          <w:p w14:paraId="74F2A10D" w14:textId="77777777" w:rsidR="00F168C5" w:rsidRDefault="007C3F0D">
            <w:pPr>
              <w:spacing w:after="0" w:line="259" w:lineRule="auto"/>
              <w:ind w:left="182" w:right="0" w:firstLine="0"/>
              <w:jc w:val="left"/>
            </w:pPr>
            <w:r>
              <w:t xml:space="preserve">1-4  класс </w:t>
            </w:r>
          </w:p>
        </w:tc>
        <w:tc>
          <w:tcPr>
            <w:tcW w:w="2185" w:type="dxa"/>
            <w:tcBorders>
              <w:top w:val="single" w:sz="4" w:space="0" w:color="000000"/>
              <w:left w:val="single" w:sz="4" w:space="0" w:color="000000"/>
              <w:bottom w:val="single" w:sz="4" w:space="0" w:color="000000"/>
              <w:right w:val="single" w:sz="4" w:space="0" w:color="000000"/>
            </w:tcBorders>
          </w:tcPr>
          <w:p w14:paraId="1B19624A" w14:textId="77777777" w:rsidR="00F168C5" w:rsidRDefault="007C3F0D">
            <w:pPr>
              <w:spacing w:after="0" w:line="259" w:lineRule="auto"/>
              <w:ind w:left="61" w:right="0" w:firstLine="0"/>
              <w:jc w:val="center"/>
            </w:pPr>
            <w:r>
              <w:t xml:space="preserve">1 </w:t>
            </w:r>
          </w:p>
        </w:tc>
        <w:tc>
          <w:tcPr>
            <w:tcW w:w="2943" w:type="dxa"/>
            <w:tcBorders>
              <w:top w:val="single" w:sz="4" w:space="0" w:color="000000"/>
              <w:left w:val="single" w:sz="4" w:space="0" w:color="000000"/>
              <w:bottom w:val="single" w:sz="4" w:space="0" w:color="000000"/>
              <w:right w:val="single" w:sz="4" w:space="0" w:color="000000"/>
            </w:tcBorders>
          </w:tcPr>
          <w:p w14:paraId="37DC8062" w14:textId="77777777" w:rsidR="00F168C5" w:rsidRDefault="007C3F0D">
            <w:pPr>
              <w:spacing w:after="0" w:line="259" w:lineRule="auto"/>
              <w:ind w:left="67" w:right="0" w:firstLine="0"/>
              <w:jc w:val="center"/>
            </w:pPr>
            <w:r>
              <w:t xml:space="preserve">Классные руководители </w:t>
            </w:r>
          </w:p>
        </w:tc>
      </w:tr>
      <w:tr w:rsidR="00F168C5" w14:paraId="46062D43" w14:textId="77777777">
        <w:trPr>
          <w:trHeight w:val="288"/>
        </w:trPr>
        <w:tc>
          <w:tcPr>
            <w:tcW w:w="3371" w:type="dxa"/>
            <w:tcBorders>
              <w:top w:val="single" w:sz="4" w:space="0" w:color="000000"/>
              <w:left w:val="single" w:sz="4" w:space="0" w:color="000000"/>
              <w:bottom w:val="single" w:sz="4" w:space="0" w:color="000000"/>
              <w:right w:val="nil"/>
            </w:tcBorders>
          </w:tcPr>
          <w:p w14:paraId="2F79F838" w14:textId="77777777" w:rsidR="00F168C5" w:rsidRDefault="00F168C5">
            <w:pPr>
              <w:spacing w:after="160" w:line="259" w:lineRule="auto"/>
              <w:ind w:left="0" w:right="0" w:firstLine="0"/>
              <w:jc w:val="left"/>
            </w:pPr>
          </w:p>
        </w:tc>
        <w:tc>
          <w:tcPr>
            <w:tcW w:w="3544" w:type="dxa"/>
            <w:gridSpan w:val="2"/>
            <w:tcBorders>
              <w:top w:val="single" w:sz="4" w:space="0" w:color="000000"/>
              <w:left w:val="nil"/>
              <w:bottom w:val="single" w:sz="4" w:space="0" w:color="000000"/>
              <w:right w:val="nil"/>
            </w:tcBorders>
          </w:tcPr>
          <w:p w14:paraId="75343D3B" w14:textId="77777777" w:rsidR="00F168C5" w:rsidRDefault="007C3F0D">
            <w:pPr>
              <w:spacing w:after="0" w:line="259" w:lineRule="auto"/>
              <w:ind w:left="643" w:right="0" w:firstLine="0"/>
              <w:jc w:val="left"/>
            </w:pPr>
            <w:r>
              <w:rPr>
                <w:b/>
                <w:i/>
              </w:rPr>
              <w:t xml:space="preserve">Общекультурное </w:t>
            </w:r>
          </w:p>
        </w:tc>
        <w:tc>
          <w:tcPr>
            <w:tcW w:w="2943" w:type="dxa"/>
            <w:tcBorders>
              <w:top w:val="single" w:sz="4" w:space="0" w:color="000000"/>
              <w:left w:val="nil"/>
              <w:bottom w:val="single" w:sz="4" w:space="0" w:color="000000"/>
              <w:right w:val="single" w:sz="4" w:space="0" w:color="000000"/>
            </w:tcBorders>
          </w:tcPr>
          <w:p w14:paraId="701DE5CF" w14:textId="77777777" w:rsidR="00F168C5" w:rsidRDefault="00F168C5">
            <w:pPr>
              <w:spacing w:after="160" w:line="259" w:lineRule="auto"/>
              <w:ind w:left="0" w:right="0" w:firstLine="0"/>
              <w:jc w:val="left"/>
            </w:pPr>
          </w:p>
        </w:tc>
      </w:tr>
      <w:tr w:rsidR="00F168C5" w14:paraId="67F9CB03" w14:textId="77777777">
        <w:trPr>
          <w:trHeight w:val="288"/>
        </w:trPr>
        <w:tc>
          <w:tcPr>
            <w:tcW w:w="3371" w:type="dxa"/>
            <w:tcBorders>
              <w:top w:val="single" w:sz="4" w:space="0" w:color="000000"/>
              <w:left w:val="single" w:sz="4" w:space="0" w:color="000000"/>
              <w:bottom w:val="single" w:sz="4" w:space="0" w:color="000000"/>
              <w:right w:val="single" w:sz="4" w:space="0" w:color="000000"/>
            </w:tcBorders>
          </w:tcPr>
          <w:p w14:paraId="76032EF1" w14:textId="77777777" w:rsidR="00F168C5" w:rsidRDefault="007C3F0D">
            <w:pPr>
              <w:spacing w:after="0" w:line="259" w:lineRule="auto"/>
              <w:ind w:left="110" w:right="0" w:firstLine="0"/>
              <w:jc w:val="left"/>
            </w:pPr>
            <w:r>
              <w:t xml:space="preserve">Театральная студия  </w:t>
            </w:r>
          </w:p>
        </w:tc>
        <w:tc>
          <w:tcPr>
            <w:tcW w:w="1359" w:type="dxa"/>
            <w:tcBorders>
              <w:top w:val="single" w:sz="4" w:space="0" w:color="000000"/>
              <w:left w:val="single" w:sz="4" w:space="0" w:color="000000"/>
              <w:bottom w:val="single" w:sz="4" w:space="0" w:color="000000"/>
              <w:right w:val="single" w:sz="4" w:space="0" w:color="000000"/>
            </w:tcBorders>
          </w:tcPr>
          <w:p w14:paraId="732CB7F4" w14:textId="77777777" w:rsidR="00F168C5" w:rsidRDefault="007C3F0D">
            <w:pPr>
              <w:spacing w:after="0" w:line="259" w:lineRule="auto"/>
              <w:ind w:left="62" w:right="0" w:firstLine="0"/>
              <w:jc w:val="center"/>
            </w:pPr>
            <w:r>
              <w:t xml:space="preserve">4 класс </w:t>
            </w:r>
          </w:p>
        </w:tc>
        <w:tc>
          <w:tcPr>
            <w:tcW w:w="2185" w:type="dxa"/>
            <w:tcBorders>
              <w:top w:val="single" w:sz="4" w:space="0" w:color="000000"/>
              <w:left w:val="single" w:sz="4" w:space="0" w:color="000000"/>
              <w:bottom w:val="single" w:sz="4" w:space="0" w:color="000000"/>
              <w:right w:val="single" w:sz="4" w:space="0" w:color="000000"/>
            </w:tcBorders>
          </w:tcPr>
          <w:p w14:paraId="1599F4C5" w14:textId="77777777" w:rsidR="00F168C5" w:rsidRDefault="007C3F0D">
            <w:pPr>
              <w:spacing w:after="0" w:line="259" w:lineRule="auto"/>
              <w:ind w:left="61" w:right="0" w:firstLine="0"/>
              <w:jc w:val="center"/>
            </w:pPr>
            <w:r>
              <w:t xml:space="preserve">1 </w:t>
            </w:r>
          </w:p>
        </w:tc>
        <w:tc>
          <w:tcPr>
            <w:tcW w:w="2943" w:type="dxa"/>
            <w:tcBorders>
              <w:top w:val="single" w:sz="4" w:space="0" w:color="000000"/>
              <w:left w:val="single" w:sz="4" w:space="0" w:color="000000"/>
              <w:bottom w:val="single" w:sz="4" w:space="0" w:color="000000"/>
              <w:right w:val="single" w:sz="4" w:space="0" w:color="000000"/>
            </w:tcBorders>
          </w:tcPr>
          <w:p w14:paraId="4E4FD70C" w14:textId="77777777" w:rsidR="00F168C5" w:rsidRDefault="007C3F0D">
            <w:pPr>
              <w:spacing w:after="0" w:line="259" w:lineRule="auto"/>
              <w:ind w:left="67" w:right="0" w:firstLine="0"/>
              <w:jc w:val="center"/>
            </w:pPr>
            <w:r>
              <w:t xml:space="preserve">Классные руководители </w:t>
            </w:r>
          </w:p>
        </w:tc>
      </w:tr>
      <w:tr w:rsidR="00F168C5" w14:paraId="6C24C3BF" w14:textId="77777777">
        <w:trPr>
          <w:trHeight w:val="283"/>
        </w:trPr>
        <w:tc>
          <w:tcPr>
            <w:tcW w:w="3371" w:type="dxa"/>
            <w:tcBorders>
              <w:top w:val="single" w:sz="4" w:space="0" w:color="000000"/>
              <w:left w:val="single" w:sz="4" w:space="0" w:color="000000"/>
              <w:bottom w:val="single" w:sz="4" w:space="0" w:color="000000"/>
              <w:right w:val="nil"/>
            </w:tcBorders>
          </w:tcPr>
          <w:p w14:paraId="74EE2241" w14:textId="77777777" w:rsidR="00F168C5" w:rsidRDefault="00F168C5">
            <w:pPr>
              <w:spacing w:after="160" w:line="259" w:lineRule="auto"/>
              <w:ind w:left="0" w:right="0" w:firstLine="0"/>
              <w:jc w:val="left"/>
            </w:pPr>
          </w:p>
        </w:tc>
        <w:tc>
          <w:tcPr>
            <w:tcW w:w="3544" w:type="dxa"/>
            <w:gridSpan w:val="2"/>
            <w:tcBorders>
              <w:top w:val="single" w:sz="4" w:space="0" w:color="000000"/>
              <w:left w:val="nil"/>
              <w:bottom w:val="single" w:sz="4" w:space="0" w:color="000000"/>
              <w:right w:val="nil"/>
            </w:tcBorders>
          </w:tcPr>
          <w:p w14:paraId="6EA51497" w14:textId="77777777" w:rsidR="00F168C5" w:rsidRDefault="007C3F0D">
            <w:pPr>
              <w:spacing w:after="0" w:line="259" w:lineRule="auto"/>
              <w:ind w:left="240" w:right="0" w:firstLine="0"/>
              <w:jc w:val="left"/>
            </w:pPr>
            <w:proofErr w:type="spellStart"/>
            <w:r>
              <w:rPr>
                <w:b/>
                <w:i/>
              </w:rPr>
              <w:t>Общеинтеллектуальное</w:t>
            </w:r>
            <w:proofErr w:type="spellEnd"/>
            <w:r>
              <w:rPr>
                <w:b/>
                <w:i/>
              </w:rPr>
              <w:t xml:space="preserve"> </w:t>
            </w:r>
          </w:p>
        </w:tc>
        <w:tc>
          <w:tcPr>
            <w:tcW w:w="2943" w:type="dxa"/>
            <w:tcBorders>
              <w:top w:val="single" w:sz="4" w:space="0" w:color="000000"/>
              <w:left w:val="nil"/>
              <w:bottom w:val="single" w:sz="4" w:space="0" w:color="000000"/>
              <w:right w:val="single" w:sz="4" w:space="0" w:color="000000"/>
            </w:tcBorders>
          </w:tcPr>
          <w:p w14:paraId="4E13E428" w14:textId="77777777" w:rsidR="00F168C5" w:rsidRDefault="00F168C5">
            <w:pPr>
              <w:spacing w:after="160" w:line="259" w:lineRule="auto"/>
              <w:ind w:left="0" w:right="0" w:firstLine="0"/>
              <w:jc w:val="left"/>
            </w:pPr>
          </w:p>
        </w:tc>
      </w:tr>
      <w:tr w:rsidR="00F168C5" w14:paraId="74B1782A" w14:textId="77777777">
        <w:trPr>
          <w:trHeight w:val="289"/>
        </w:trPr>
        <w:tc>
          <w:tcPr>
            <w:tcW w:w="3371" w:type="dxa"/>
            <w:tcBorders>
              <w:top w:val="single" w:sz="4" w:space="0" w:color="000000"/>
              <w:left w:val="single" w:sz="4" w:space="0" w:color="000000"/>
              <w:bottom w:val="single" w:sz="4" w:space="0" w:color="000000"/>
              <w:right w:val="single" w:sz="4" w:space="0" w:color="000000"/>
            </w:tcBorders>
          </w:tcPr>
          <w:p w14:paraId="597661D5" w14:textId="77777777" w:rsidR="00F168C5" w:rsidRDefault="007C3F0D">
            <w:pPr>
              <w:spacing w:after="0" w:line="259" w:lineRule="auto"/>
              <w:ind w:left="110" w:right="0" w:firstLine="0"/>
              <w:jc w:val="left"/>
            </w:pPr>
            <w:r>
              <w:t xml:space="preserve">Функциональная грамотность </w:t>
            </w:r>
          </w:p>
        </w:tc>
        <w:tc>
          <w:tcPr>
            <w:tcW w:w="1359" w:type="dxa"/>
            <w:tcBorders>
              <w:top w:val="single" w:sz="4" w:space="0" w:color="000000"/>
              <w:left w:val="single" w:sz="4" w:space="0" w:color="000000"/>
              <w:bottom w:val="single" w:sz="4" w:space="0" w:color="000000"/>
              <w:right w:val="single" w:sz="4" w:space="0" w:color="000000"/>
            </w:tcBorders>
          </w:tcPr>
          <w:p w14:paraId="2D941480" w14:textId="77777777" w:rsidR="00F168C5" w:rsidRDefault="007C3F0D">
            <w:pPr>
              <w:spacing w:after="0" w:line="259" w:lineRule="auto"/>
              <w:ind w:left="144" w:right="0" w:firstLine="0"/>
              <w:jc w:val="left"/>
            </w:pPr>
            <w:r>
              <w:t xml:space="preserve">1,5 классы </w:t>
            </w:r>
          </w:p>
        </w:tc>
        <w:tc>
          <w:tcPr>
            <w:tcW w:w="2185" w:type="dxa"/>
            <w:tcBorders>
              <w:top w:val="single" w:sz="4" w:space="0" w:color="000000"/>
              <w:left w:val="single" w:sz="4" w:space="0" w:color="000000"/>
              <w:bottom w:val="single" w:sz="4" w:space="0" w:color="000000"/>
              <w:right w:val="single" w:sz="4" w:space="0" w:color="000000"/>
            </w:tcBorders>
          </w:tcPr>
          <w:p w14:paraId="24E35076" w14:textId="77777777" w:rsidR="00F168C5" w:rsidRDefault="007C3F0D">
            <w:pPr>
              <w:spacing w:after="0" w:line="259" w:lineRule="auto"/>
              <w:ind w:left="61" w:right="0" w:firstLine="0"/>
              <w:jc w:val="center"/>
            </w:pPr>
            <w:r>
              <w:t xml:space="preserve">1 </w:t>
            </w:r>
          </w:p>
        </w:tc>
        <w:tc>
          <w:tcPr>
            <w:tcW w:w="2943" w:type="dxa"/>
            <w:tcBorders>
              <w:top w:val="single" w:sz="4" w:space="0" w:color="000000"/>
              <w:left w:val="single" w:sz="4" w:space="0" w:color="000000"/>
              <w:bottom w:val="single" w:sz="4" w:space="0" w:color="000000"/>
              <w:right w:val="single" w:sz="4" w:space="0" w:color="000000"/>
            </w:tcBorders>
          </w:tcPr>
          <w:p w14:paraId="3F92902A" w14:textId="77777777" w:rsidR="00F168C5" w:rsidRDefault="007C3F0D">
            <w:pPr>
              <w:spacing w:after="0" w:line="259" w:lineRule="auto"/>
              <w:ind w:left="110" w:right="0" w:firstLine="0"/>
              <w:jc w:val="left"/>
            </w:pPr>
            <w:r>
              <w:t>Классные руководители</w:t>
            </w:r>
            <w:r>
              <w:rPr>
                <w:rFonts w:ascii="Calibri" w:eastAsia="Calibri" w:hAnsi="Calibri" w:cs="Calibri"/>
                <w:sz w:val="22"/>
              </w:rPr>
              <w:t xml:space="preserve"> </w:t>
            </w:r>
          </w:p>
        </w:tc>
      </w:tr>
      <w:tr w:rsidR="00F168C5" w14:paraId="43548055" w14:textId="77777777">
        <w:trPr>
          <w:trHeight w:val="283"/>
        </w:trPr>
        <w:tc>
          <w:tcPr>
            <w:tcW w:w="3371" w:type="dxa"/>
            <w:tcBorders>
              <w:top w:val="single" w:sz="4" w:space="0" w:color="000000"/>
              <w:left w:val="single" w:sz="4" w:space="0" w:color="000000"/>
              <w:bottom w:val="single" w:sz="4" w:space="0" w:color="000000"/>
              <w:right w:val="single" w:sz="4" w:space="0" w:color="000000"/>
            </w:tcBorders>
          </w:tcPr>
          <w:p w14:paraId="575BEC73" w14:textId="77777777" w:rsidR="00F168C5" w:rsidRDefault="007C3F0D">
            <w:pPr>
              <w:spacing w:after="0" w:line="259" w:lineRule="auto"/>
              <w:ind w:left="110" w:right="0" w:firstLine="0"/>
              <w:jc w:val="left"/>
            </w:pPr>
            <w:proofErr w:type="spellStart"/>
            <w:r>
              <w:t>Эколята</w:t>
            </w:r>
            <w:proofErr w:type="spellEnd"/>
            <w:r>
              <w:t xml:space="preserve"> </w:t>
            </w:r>
          </w:p>
        </w:tc>
        <w:tc>
          <w:tcPr>
            <w:tcW w:w="1359" w:type="dxa"/>
            <w:tcBorders>
              <w:top w:val="single" w:sz="4" w:space="0" w:color="000000"/>
              <w:left w:val="single" w:sz="4" w:space="0" w:color="000000"/>
              <w:bottom w:val="single" w:sz="4" w:space="0" w:color="000000"/>
              <w:right w:val="single" w:sz="4" w:space="0" w:color="000000"/>
            </w:tcBorders>
          </w:tcPr>
          <w:p w14:paraId="7C8AE817" w14:textId="77777777" w:rsidR="00F168C5" w:rsidRDefault="007C3F0D">
            <w:pPr>
              <w:spacing w:after="0" w:line="259" w:lineRule="auto"/>
              <w:ind w:left="59" w:right="0" w:firstLine="0"/>
              <w:jc w:val="center"/>
            </w:pPr>
            <w:r>
              <w:t xml:space="preserve">1 классы </w:t>
            </w:r>
          </w:p>
        </w:tc>
        <w:tc>
          <w:tcPr>
            <w:tcW w:w="2185" w:type="dxa"/>
            <w:tcBorders>
              <w:top w:val="single" w:sz="4" w:space="0" w:color="000000"/>
              <w:left w:val="single" w:sz="4" w:space="0" w:color="000000"/>
              <w:bottom w:val="single" w:sz="4" w:space="0" w:color="000000"/>
              <w:right w:val="single" w:sz="4" w:space="0" w:color="000000"/>
            </w:tcBorders>
          </w:tcPr>
          <w:p w14:paraId="77F6C545" w14:textId="77777777" w:rsidR="00F168C5" w:rsidRDefault="007C3F0D">
            <w:pPr>
              <w:spacing w:after="0" w:line="259" w:lineRule="auto"/>
              <w:ind w:left="71" w:right="0" w:firstLine="0"/>
              <w:jc w:val="center"/>
            </w:pPr>
            <w:r>
              <w:t xml:space="preserve">0,5 </w:t>
            </w:r>
          </w:p>
        </w:tc>
        <w:tc>
          <w:tcPr>
            <w:tcW w:w="2943" w:type="dxa"/>
            <w:tcBorders>
              <w:top w:val="single" w:sz="4" w:space="0" w:color="000000"/>
              <w:left w:val="single" w:sz="4" w:space="0" w:color="000000"/>
              <w:bottom w:val="single" w:sz="4" w:space="0" w:color="000000"/>
              <w:right w:val="single" w:sz="4" w:space="0" w:color="000000"/>
            </w:tcBorders>
          </w:tcPr>
          <w:p w14:paraId="50FADF47" w14:textId="77777777" w:rsidR="00F168C5" w:rsidRDefault="007C3F0D">
            <w:pPr>
              <w:spacing w:after="0" w:line="259" w:lineRule="auto"/>
              <w:ind w:left="110" w:right="0" w:firstLine="0"/>
              <w:jc w:val="left"/>
            </w:pPr>
            <w:r>
              <w:t>Классные руководители</w:t>
            </w:r>
            <w:r>
              <w:rPr>
                <w:rFonts w:ascii="Calibri" w:eastAsia="Calibri" w:hAnsi="Calibri" w:cs="Calibri"/>
                <w:sz w:val="22"/>
              </w:rPr>
              <w:t xml:space="preserve"> </w:t>
            </w:r>
          </w:p>
        </w:tc>
      </w:tr>
      <w:tr w:rsidR="00F168C5" w14:paraId="2F90F75B" w14:textId="77777777">
        <w:trPr>
          <w:trHeight w:val="288"/>
        </w:trPr>
        <w:tc>
          <w:tcPr>
            <w:tcW w:w="3371" w:type="dxa"/>
            <w:tcBorders>
              <w:top w:val="single" w:sz="4" w:space="0" w:color="000000"/>
              <w:left w:val="single" w:sz="4" w:space="0" w:color="000000"/>
              <w:bottom w:val="single" w:sz="4" w:space="0" w:color="000000"/>
              <w:right w:val="single" w:sz="4" w:space="0" w:color="000000"/>
            </w:tcBorders>
          </w:tcPr>
          <w:p w14:paraId="1BCC190B" w14:textId="77777777" w:rsidR="00F168C5" w:rsidRDefault="007C3F0D">
            <w:pPr>
              <w:spacing w:after="0" w:line="259" w:lineRule="auto"/>
              <w:ind w:left="110" w:right="0" w:firstLine="0"/>
              <w:jc w:val="left"/>
            </w:pPr>
            <w:r>
              <w:t xml:space="preserve">Природа и мы </w:t>
            </w:r>
          </w:p>
        </w:tc>
        <w:tc>
          <w:tcPr>
            <w:tcW w:w="1359" w:type="dxa"/>
            <w:tcBorders>
              <w:top w:val="single" w:sz="4" w:space="0" w:color="000000"/>
              <w:left w:val="single" w:sz="4" w:space="0" w:color="000000"/>
              <w:bottom w:val="single" w:sz="4" w:space="0" w:color="000000"/>
              <w:right w:val="single" w:sz="4" w:space="0" w:color="000000"/>
            </w:tcBorders>
          </w:tcPr>
          <w:p w14:paraId="7FE97E81" w14:textId="77777777" w:rsidR="00F168C5" w:rsidRDefault="007C3F0D">
            <w:pPr>
              <w:spacing w:after="0" w:line="259" w:lineRule="auto"/>
              <w:ind w:left="59" w:right="0" w:firstLine="0"/>
              <w:jc w:val="center"/>
            </w:pPr>
            <w:r>
              <w:t xml:space="preserve">4 классы </w:t>
            </w:r>
          </w:p>
        </w:tc>
        <w:tc>
          <w:tcPr>
            <w:tcW w:w="2185" w:type="dxa"/>
            <w:tcBorders>
              <w:top w:val="single" w:sz="4" w:space="0" w:color="000000"/>
              <w:left w:val="single" w:sz="4" w:space="0" w:color="000000"/>
              <w:bottom w:val="single" w:sz="4" w:space="0" w:color="000000"/>
              <w:right w:val="single" w:sz="4" w:space="0" w:color="000000"/>
            </w:tcBorders>
          </w:tcPr>
          <w:p w14:paraId="3BA70DF4" w14:textId="77777777" w:rsidR="00F168C5" w:rsidRDefault="007C3F0D">
            <w:pPr>
              <w:spacing w:after="0" w:line="259" w:lineRule="auto"/>
              <w:ind w:left="61" w:right="0" w:firstLine="0"/>
              <w:jc w:val="center"/>
            </w:pPr>
            <w:r>
              <w:t xml:space="preserve">1 </w:t>
            </w:r>
          </w:p>
        </w:tc>
        <w:tc>
          <w:tcPr>
            <w:tcW w:w="2943" w:type="dxa"/>
            <w:tcBorders>
              <w:top w:val="single" w:sz="4" w:space="0" w:color="000000"/>
              <w:left w:val="single" w:sz="4" w:space="0" w:color="000000"/>
              <w:bottom w:val="single" w:sz="4" w:space="0" w:color="000000"/>
              <w:right w:val="single" w:sz="4" w:space="0" w:color="000000"/>
            </w:tcBorders>
          </w:tcPr>
          <w:p w14:paraId="12CF237C" w14:textId="77777777" w:rsidR="00F168C5" w:rsidRDefault="007C3F0D">
            <w:pPr>
              <w:spacing w:after="0" w:line="259" w:lineRule="auto"/>
              <w:ind w:left="110" w:right="0" w:firstLine="0"/>
              <w:jc w:val="left"/>
            </w:pPr>
            <w:r>
              <w:t>Классные руководители</w:t>
            </w:r>
            <w:r>
              <w:rPr>
                <w:rFonts w:ascii="Calibri" w:eastAsia="Calibri" w:hAnsi="Calibri" w:cs="Calibri"/>
                <w:sz w:val="22"/>
              </w:rPr>
              <w:t xml:space="preserve"> </w:t>
            </w:r>
          </w:p>
        </w:tc>
      </w:tr>
      <w:tr w:rsidR="00F168C5" w14:paraId="41C86F42" w14:textId="77777777">
        <w:trPr>
          <w:trHeight w:val="283"/>
        </w:trPr>
        <w:tc>
          <w:tcPr>
            <w:tcW w:w="3371" w:type="dxa"/>
            <w:tcBorders>
              <w:top w:val="single" w:sz="4" w:space="0" w:color="000000"/>
              <w:left w:val="single" w:sz="4" w:space="0" w:color="000000"/>
              <w:bottom w:val="single" w:sz="4" w:space="0" w:color="000000"/>
              <w:right w:val="single" w:sz="4" w:space="0" w:color="000000"/>
            </w:tcBorders>
          </w:tcPr>
          <w:p w14:paraId="676E3772" w14:textId="77777777" w:rsidR="00F168C5" w:rsidRDefault="007C3F0D">
            <w:pPr>
              <w:spacing w:after="0" w:line="259" w:lineRule="auto"/>
              <w:ind w:left="110" w:right="0" w:firstLine="0"/>
              <w:jc w:val="left"/>
            </w:pPr>
            <w:r>
              <w:t xml:space="preserve">Калейдоскоп наук </w:t>
            </w:r>
          </w:p>
        </w:tc>
        <w:tc>
          <w:tcPr>
            <w:tcW w:w="1359" w:type="dxa"/>
            <w:tcBorders>
              <w:top w:val="single" w:sz="4" w:space="0" w:color="000000"/>
              <w:left w:val="single" w:sz="4" w:space="0" w:color="000000"/>
              <w:bottom w:val="single" w:sz="4" w:space="0" w:color="000000"/>
              <w:right w:val="single" w:sz="4" w:space="0" w:color="000000"/>
            </w:tcBorders>
          </w:tcPr>
          <w:p w14:paraId="0A520502" w14:textId="77777777" w:rsidR="00F168C5" w:rsidRDefault="007C3F0D">
            <w:pPr>
              <w:spacing w:after="0" w:line="259" w:lineRule="auto"/>
              <w:ind w:left="59" w:right="0" w:firstLine="0"/>
              <w:jc w:val="center"/>
            </w:pPr>
            <w:r>
              <w:t xml:space="preserve">4 классы </w:t>
            </w:r>
          </w:p>
        </w:tc>
        <w:tc>
          <w:tcPr>
            <w:tcW w:w="2185" w:type="dxa"/>
            <w:tcBorders>
              <w:top w:val="single" w:sz="4" w:space="0" w:color="000000"/>
              <w:left w:val="single" w:sz="4" w:space="0" w:color="000000"/>
              <w:bottom w:val="single" w:sz="4" w:space="0" w:color="000000"/>
              <w:right w:val="single" w:sz="4" w:space="0" w:color="000000"/>
            </w:tcBorders>
          </w:tcPr>
          <w:p w14:paraId="0796C31F" w14:textId="77777777" w:rsidR="00F168C5" w:rsidRDefault="007C3F0D">
            <w:pPr>
              <w:spacing w:after="0" w:line="259" w:lineRule="auto"/>
              <w:ind w:left="61" w:right="0" w:firstLine="0"/>
              <w:jc w:val="center"/>
            </w:pPr>
            <w:r>
              <w:t xml:space="preserve">1 </w:t>
            </w:r>
          </w:p>
        </w:tc>
        <w:tc>
          <w:tcPr>
            <w:tcW w:w="2943" w:type="dxa"/>
            <w:tcBorders>
              <w:top w:val="single" w:sz="4" w:space="0" w:color="000000"/>
              <w:left w:val="single" w:sz="4" w:space="0" w:color="000000"/>
              <w:bottom w:val="single" w:sz="4" w:space="0" w:color="000000"/>
              <w:right w:val="single" w:sz="4" w:space="0" w:color="000000"/>
            </w:tcBorders>
          </w:tcPr>
          <w:p w14:paraId="3DC821E0" w14:textId="77777777" w:rsidR="00F168C5" w:rsidRDefault="007C3F0D">
            <w:pPr>
              <w:spacing w:after="0" w:line="259" w:lineRule="auto"/>
              <w:ind w:left="110" w:right="0" w:firstLine="0"/>
              <w:jc w:val="left"/>
            </w:pPr>
            <w:r>
              <w:t>Классные руководители</w:t>
            </w:r>
            <w:r>
              <w:rPr>
                <w:rFonts w:ascii="Calibri" w:eastAsia="Calibri" w:hAnsi="Calibri" w:cs="Calibri"/>
                <w:sz w:val="22"/>
              </w:rPr>
              <w:t xml:space="preserve"> </w:t>
            </w:r>
          </w:p>
        </w:tc>
      </w:tr>
      <w:tr w:rsidR="00F168C5" w14:paraId="304E9949" w14:textId="77777777">
        <w:trPr>
          <w:trHeight w:val="288"/>
        </w:trPr>
        <w:tc>
          <w:tcPr>
            <w:tcW w:w="3371" w:type="dxa"/>
            <w:tcBorders>
              <w:top w:val="single" w:sz="4" w:space="0" w:color="000000"/>
              <w:left w:val="single" w:sz="4" w:space="0" w:color="000000"/>
              <w:bottom w:val="single" w:sz="4" w:space="0" w:color="000000"/>
              <w:right w:val="nil"/>
            </w:tcBorders>
          </w:tcPr>
          <w:p w14:paraId="41610B7F" w14:textId="77777777" w:rsidR="00F168C5" w:rsidRDefault="00F168C5">
            <w:pPr>
              <w:spacing w:after="160" w:line="259" w:lineRule="auto"/>
              <w:ind w:left="0" w:right="0" w:firstLine="0"/>
              <w:jc w:val="left"/>
            </w:pPr>
          </w:p>
        </w:tc>
        <w:tc>
          <w:tcPr>
            <w:tcW w:w="3544" w:type="dxa"/>
            <w:gridSpan w:val="2"/>
            <w:tcBorders>
              <w:top w:val="single" w:sz="4" w:space="0" w:color="000000"/>
              <w:left w:val="nil"/>
              <w:bottom w:val="single" w:sz="4" w:space="0" w:color="000000"/>
              <w:right w:val="nil"/>
            </w:tcBorders>
          </w:tcPr>
          <w:p w14:paraId="4302DCC8" w14:textId="77777777" w:rsidR="00F168C5" w:rsidRDefault="007C3F0D">
            <w:pPr>
              <w:spacing w:after="0" w:line="259" w:lineRule="auto"/>
              <w:ind w:left="0" w:right="0" w:firstLine="0"/>
              <w:jc w:val="left"/>
            </w:pPr>
            <w:r>
              <w:rPr>
                <w:b/>
                <w:i/>
              </w:rPr>
              <w:t xml:space="preserve">Спортивно-оздоровительное </w:t>
            </w:r>
          </w:p>
        </w:tc>
        <w:tc>
          <w:tcPr>
            <w:tcW w:w="2943" w:type="dxa"/>
            <w:tcBorders>
              <w:top w:val="single" w:sz="4" w:space="0" w:color="000000"/>
              <w:left w:val="nil"/>
              <w:bottom w:val="single" w:sz="4" w:space="0" w:color="000000"/>
              <w:right w:val="single" w:sz="4" w:space="0" w:color="000000"/>
            </w:tcBorders>
          </w:tcPr>
          <w:p w14:paraId="5FDCAFBC" w14:textId="77777777" w:rsidR="00F168C5" w:rsidRDefault="00F168C5">
            <w:pPr>
              <w:spacing w:after="160" w:line="259" w:lineRule="auto"/>
              <w:ind w:left="0" w:right="0" w:firstLine="0"/>
              <w:jc w:val="left"/>
            </w:pPr>
          </w:p>
        </w:tc>
      </w:tr>
      <w:tr w:rsidR="00F168C5" w14:paraId="582BF438"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525B6521" w14:textId="77777777" w:rsidR="00F168C5" w:rsidRDefault="007C3F0D">
            <w:pPr>
              <w:spacing w:after="0" w:line="259" w:lineRule="auto"/>
              <w:ind w:left="110" w:right="0" w:firstLine="0"/>
              <w:jc w:val="left"/>
            </w:pPr>
            <w:r>
              <w:t xml:space="preserve">Основы физической подготовки </w:t>
            </w:r>
          </w:p>
        </w:tc>
        <w:tc>
          <w:tcPr>
            <w:tcW w:w="1359" w:type="dxa"/>
            <w:tcBorders>
              <w:top w:val="single" w:sz="4" w:space="0" w:color="000000"/>
              <w:left w:val="single" w:sz="4" w:space="0" w:color="000000"/>
              <w:bottom w:val="single" w:sz="4" w:space="0" w:color="000000"/>
              <w:right w:val="single" w:sz="4" w:space="0" w:color="000000"/>
            </w:tcBorders>
          </w:tcPr>
          <w:p w14:paraId="17437423" w14:textId="77777777" w:rsidR="00F168C5" w:rsidRDefault="007C3F0D">
            <w:pPr>
              <w:spacing w:after="0" w:line="259" w:lineRule="auto"/>
              <w:ind w:left="263" w:right="141" w:firstLine="0"/>
              <w:jc w:val="center"/>
            </w:pPr>
            <w:r>
              <w:t xml:space="preserve">4 классы </w:t>
            </w:r>
          </w:p>
        </w:tc>
        <w:tc>
          <w:tcPr>
            <w:tcW w:w="2185" w:type="dxa"/>
            <w:tcBorders>
              <w:top w:val="single" w:sz="4" w:space="0" w:color="000000"/>
              <w:left w:val="single" w:sz="4" w:space="0" w:color="000000"/>
              <w:bottom w:val="single" w:sz="4" w:space="0" w:color="000000"/>
              <w:right w:val="single" w:sz="4" w:space="0" w:color="000000"/>
            </w:tcBorders>
          </w:tcPr>
          <w:p w14:paraId="11CB31B1" w14:textId="77777777" w:rsidR="00F168C5" w:rsidRDefault="007C3F0D">
            <w:pPr>
              <w:spacing w:after="0" w:line="259" w:lineRule="auto"/>
              <w:ind w:left="61" w:right="0" w:firstLine="0"/>
              <w:jc w:val="center"/>
            </w:pPr>
            <w:r>
              <w:t xml:space="preserve">1 </w:t>
            </w:r>
          </w:p>
        </w:tc>
        <w:tc>
          <w:tcPr>
            <w:tcW w:w="2943" w:type="dxa"/>
            <w:tcBorders>
              <w:top w:val="single" w:sz="4" w:space="0" w:color="000000"/>
              <w:left w:val="single" w:sz="4" w:space="0" w:color="000000"/>
              <w:bottom w:val="single" w:sz="4" w:space="0" w:color="000000"/>
              <w:right w:val="single" w:sz="4" w:space="0" w:color="000000"/>
            </w:tcBorders>
          </w:tcPr>
          <w:p w14:paraId="3B3E1803" w14:textId="77777777" w:rsidR="00F168C5" w:rsidRDefault="007C3F0D">
            <w:pPr>
              <w:spacing w:after="0" w:line="259" w:lineRule="auto"/>
              <w:ind w:left="0" w:right="0" w:firstLine="0"/>
              <w:jc w:val="center"/>
            </w:pPr>
            <w:r>
              <w:t xml:space="preserve">Классные руководители, учителя-предметники </w:t>
            </w:r>
          </w:p>
        </w:tc>
      </w:tr>
      <w:tr w:rsidR="00F168C5" w14:paraId="70E47BB7" w14:textId="77777777">
        <w:trPr>
          <w:trHeight w:val="288"/>
        </w:trPr>
        <w:tc>
          <w:tcPr>
            <w:tcW w:w="3371" w:type="dxa"/>
            <w:tcBorders>
              <w:top w:val="single" w:sz="4" w:space="0" w:color="000000"/>
              <w:left w:val="single" w:sz="4" w:space="0" w:color="000000"/>
              <w:bottom w:val="single" w:sz="4" w:space="0" w:color="000000"/>
              <w:right w:val="nil"/>
            </w:tcBorders>
          </w:tcPr>
          <w:p w14:paraId="2944ECF9" w14:textId="77777777" w:rsidR="00F168C5" w:rsidRDefault="00F168C5">
            <w:pPr>
              <w:spacing w:after="160" w:line="259" w:lineRule="auto"/>
              <w:ind w:left="0" w:right="0" w:firstLine="0"/>
              <w:jc w:val="left"/>
            </w:pPr>
          </w:p>
        </w:tc>
        <w:tc>
          <w:tcPr>
            <w:tcW w:w="3544" w:type="dxa"/>
            <w:gridSpan w:val="2"/>
            <w:tcBorders>
              <w:top w:val="single" w:sz="4" w:space="0" w:color="000000"/>
              <w:left w:val="nil"/>
              <w:bottom w:val="single" w:sz="4" w:space="0" w:color="000000"/>
              <w:right w:val="nil"/>
            </w:tcBorders>
          </w:tcPr>
          <w:p w14:paraId="5443E41F" w14:textId="77777777" w:rsidR="00F168C5" w:rsidRDefault="007C3F0D">
            <w:pPr>
              <w:spacing w:after="0" w:line="259" w:lineRule="auto"/>
              <w:ind w:left="932" w:right="0" w:firstLine="0"/>
              <w:jc w:val="left"/>
            </w:pPr>
            <w:r>
              <w:rPr>
                <w:b/>
                <w:i/>
              </w:rPr>
              <w:t xml:space="preserve">Социальное </w:t>
            </w:r>
          </w:p>
        </w:tc>
        <w:tc>
          <w:tcPr>
            <w:tcW w:w="2943" w:type="dxa"/>
            <w:tcBorders>
              <w:top w:val="single" w:sz="4" w:space="0" w:color="000000"/>
              <w:left w:val="nil"/>
              <w:bottom w:val="single" w:sz="4" w:space="0" w:color="000000"/>
              <w:right w:val="single" w:sz="4" w:space="0" w:color="000000"/>
            </w:tcBorders>
          </w:tcPr>
          <w:p w14:paraId="4B936708" w14:textId="77777777" w:rsidR="00F168C5" w:rsidRDefault="00F168C5">
            <w:pPr>
              <w:spacing w:after="160" w:line="259" w:lineRule="auto"/>
              <w:ind w:left="0" w:right="0" w:firstLine="0"/>
              <w:jc w:val="left"/>
            </w:pPr>
          </w:p>
        </w:tc>
      </w:tr>
      <w:tr w:rsidR="00F168C5" w14:paraId="0C193F14" w14:textId="77777777">
        <w:trPr>
          <w:trHeight w:val="283"/>
        </w:trPr>
        <w:tc>
          <w:tcPr>
            <w:tcW w:w="3371" w:type="dxa"/>
            <w:tcBorders>
              <w:top w:val="single" w:sz="4" w:space="0" w:color="000000"/>
              <w:left w:val="single" w:sz="4" w:space="0" w:color="000000"/>
              <w:bottom w:val="single" w:sz="4" w:space="0" w:color="000000"/>
              <w:right w:val="single" w:sz="4" w:space="0" w:color="000000"/>
            </w:tcBorders>
          </w:tcPr>
          <w:p w14:paraId="086B0535" w14:textId="77777777" w:rsidR="00F168C5" w:rsidRDefault="007C3F0D">
            <w:pPr>
              <w:spacing w:after="0" w:line="259" w:lineRule="auto"/>
              <w:ind w:left="110" w:right="0" w:firstLine="0"/>
              <w:jc w:val="left"/>
            </w:pPr>
            <w:r>
              <w:t xml:space="preserve">Налоговая грамотность </w:t>
            </w:r>
          </w:p>
        </w:tc>
        <w:tc>
          <w:tcPr>
            <w:tcW w:w="1359" w:type="dxa"/>
            <w:tcBorders>
              <w:top w:val="single" w:sz="4" w:space="0" w:color="000000"/>
              <w:left w:val="single" w:sz="4" w:space="0" w:color="000000"/>
              <w:bottom w:val="single" w:sz="4" w:space="0" w:color="000000"/>
              <w:right w:val="single" w:sz="4" w:space="0" w:color="000000"/>
            </w:tcBorders>
          </w:tcPr>
          <w:p w14:paraId="0CB3811F" w14:textId="77777777" w:rsidR="00F168C5" w:rsidRDefault="007C3F0D">
            <w:pPr>
              <w:spacing w:after="0" w:line="259" w:lineRule="auto"/>
              <w:ind w:left="59" w:right="0" w:firstLine="0"/>
              <w:jc w:val="center"/>
            </w:pPr>
            <w:r>
              <w:t xml:space="preserve">2 классы </w:t>
            </w:r>
          </w:p>
        </w:tc>
        <w:tc>
          <w:tcPr>
            <w:tcW w:w="2185" w:type="dxa"/>
            <w:tcBorders>
              <w:top w:val="single" w:sz="4" w:space="0" w:color="000000"/>
              <w:left w:val="single" w:sz="4" w:space="0" w:color="000000"/>
              <w:bottom w:val="single" w:sz="4" w:space="0" w:color="000000"/>
              <w:right w:val="single" w:sz="4" w:space="0" w:color="000000"/>
            </w:tcBorders>
          </w:tcPr>
          <w:p w14:paraId="5D6D44F2" w14:textId="77777777" w:rsidR="00F168C5" w:rsidRDefault="007C3F0D">
            <w:pPr>
              <w:spacing w:after="0" w:line="259" w:lineRule="auto"/>
              <w:ind w:left="61" w:right="0" w:firstLine="0"/>
              <w:jc w:val="center"/>
            </w:pPr>
            <w:r>
              <w:t xml:space="preserve">1 </w:t>
            </w:r>
          </w:p>
        </w:tc>
        <w:tc>
          <w:tcPr>
            <w:tcW w:w="2943" w:type="dxa"/>
            <w:tcBorders>
              <w:top w:val="single" w:sz="4" w:space="0" w:color="000000"/>
              <w:left w:val="single" w:sz="4" w:space="0" w:color="000000"/>
              <w:bottom w:val="single" w:sz="4" w:space="0" w:color="000000"/>
              <w:right w:val="single" w:sz="4" w:space="0" w:color="000000"/>
            </w:tcBorders>
          </w:tcPr>
          <w:p w14:paraId="43FAEB14" w14:textId="77777777" w:rsidR="00F168C5" w:rsidRDefault="007C3F0D">
            <w:pPr>
              <w:spacing w:after="0" w:line="259" w:lineRule="auto"/>
              <w:ind w:left="110" w:right="0" w:firstLine="0"/>
              <w:jc w:val="left"/>
            </w:pPr>
            <w:r>
              <w:t xml:space="preserve">Классные руководители </w:t>
            </w:r>
          </w:p>
        </w:tc>
      </w:tr>
    </w:tbl>
    <w:p w14:paraId="3F958974" w14:textId="77777777" w:rsidR="00F168C5" w:rsidRDefault="007C3F0D">
      <w:pPr>
        <w:spacing w:after="5" w:line="271" w:lineRule="auto"/>
        <w:ind w:left="-5" w:right="6"/>
      </w:pPr>
      <w:r>
        <w:t xml:space="preserve">                                                            </w:t>
      </w:r>
      <w:r>
        <w:rPr>
          <w:b/>
        </w:rPr>
        <w:t xml:space="preserve">Модуль «Школьный урок» </w:t>
      </w:r>
    </w:p>
    <w:tbl>
      <w:tblPr>
        <w:tblStyle w:val="TableGrid"/>
        <w:tblW w:w="9858" w:type="dxa"/>
        <w:tblInd w:w="-110" w:type="dxa"/>
        <w:tblCellMar>
          <w:top w:w="7" w:type="dxa"/>
          <w:left w:w="110" w:type="dxa"/>
          <w:right w:w="41" w:type="dxa"/>
        </w:tblCellMar>
        <w:tblLook w:val="04A0" w:firstRow="1" w:lastRow="0" w:firstColumn="1" w:lastColumn="0" w:noHBand="0" w:noVBand="1"/>
      </w:tblPr>
      <w:tblGrid>
        <w:gridCol w:w="3371"/>
        <w:gridCol w:w="1364"/>
        <w:gridCol w:w="2180"/>
        <w:gridCol w:w="2943"/>
      </w:tblGrid>
      <w:tr w:rsidR="00F168C5" w14:paraId="3870413F"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66C700E7" w14:textId="77777777" w:rsidR="00F168C5" w:rsidRDefault="007C3F0D">
            <w:pPr>
              <w:spacing w:after="0" w:line="259" w:lineRule="auto"/>
              <w:ind w:left="0" w:right="0" w:firstLine="0"/>
              <w:jc w:val="left"/>
            </w:pPr>
            <w:r>
              <w:rPr>
                <w:b/>
              </w:rPr>
              <w:t xml:space="preserve">Мероприятия </w:t>
            </w:r>
          </w:p>
        </w:tc>
        <w:tc>
          <w:tcPr>
            <w:tcW w:w="1364" w:type="dxa"/>
            <w:tcBorders>
              <w:top w:val="single" w:sz="4" w:space="0" w:color="000000"/>
              <w:left w:val="single" w:sz="4" w:space="0" w:color="000000"/>
              <w:bottom w:val="single" w:sz="4" w:space="0" w:color="000000"/>
              <w:right w:val="single" w:sz="4" w:space="0" w:color="000000"/>
            </w:tcBorders>
          </w:tcPr>
          <w:p w14:paraId="7B7A8EFB" w14:textId="77777777" w:rsidR="00F168C5" w:rsidRDefault="007C3F0D">
            <w:pPr>
              <w:spacing w:after="0" w:line="259" w:lineRule="auto"/>
              <w:ind w:left="0" w:right="0" w:firstLine="0"/>
              <w:jc w:val="left"/>
            </w:pPr>
            <w:r>
              <w:rPr>
                <w:b/>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14:paraId="27CC370F" w14:textId="77777777" w:rsidR="00F168C5" w:rsidRDefault="007C3F0D">
            <w:pPr>
              <w:spacing w:after="0" w:line="259" w:lineRule="auto"/>
              <w:ind w:left="0" w:right="45" w:firstLine="0"/>
              <w:jc w:val="left"/>
            </w:pPr>
            <w:r>
              <w:rPr>
                <w:b/>
              </w:rPr>
              <w:t xml:space="preserve">Ориентировочное время проведения </w:t>
            </w:r>
          </w:p>
        </w:tc>
        <w:tc>
          <w:tcPr>
            <w:tcW w:w="2943" w:type="dxa"/>
            <w:tcBorders>
              <w:top w:val="single" w:sz="4" w:space="0" w:color="000000"/>
              <w:left w:val="single" w:sz="4" w:space="0" w:color="000000"/>
              <w:bottom w:val="single" w:sz="4" w:space="0" w:color="000000"/>
              <w:right w:val="single" w:sz="4" w:space="0" w:color="000000"/>
            </w:tcBorders>
          </w:tcPr>
          <w:p w14:paraId="6069084C" w14:textId="77777777" w:rsidR="00F168C5" w:rsidRDefault="007C3F0D">
            <w:pPr>
              <w:spacing w:after="0" w:line="259" w:lineRule="auto"/>
              <w:ind w:left="0" w:right="0" w:firstLine="0"/>
              <w:jc w:val="left"/>
            </w:pPr>
            <w:r>
              <w:rPr>
                <w:b/>
              </w:rPr>
              <w:t xml:space="preserve">Ответственные </w:t>
            </w:r>
          </w:p>
        </w:tc>
      </w:tr>
      <w:tr w:rsidR="00F168C5" w14:paraId="334C03AC"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4583EE78" w14:textId="77777777" w:rsidR="00F168C5" w:rsidRDefault="007C3F0D">
            <w:pPr>
              <w:spacing w:after="0" w:line="259" w:lineRule="auto"/>
              <w:ind w:left="0" w:right="0" w:firstLine="0"/>
              <w:jc w:val="left"/>
            </w:pPr>
            <w:r>
              <w:lastRenderedPageBreak/>
              <w:t xml:space="preserve">Планирование </w:t>
            </w:r>
          </w:p>
          <w:p w14:paraId="7160509A" w14:textId="77777777" w:rsidR="00F168C5" w:rsidRDefault="007C3F0D">
            <w:pPr>
              <w:spacing w:after="0" w:line="259" w:lineRule="auto"/>
              <w:ind w:left="0" w:right="0" w:firstLine="0"/>
              <w:jc w:val="left"/>
            </w:pPr>
            <w:r>
              <w:t xml:space="preserve">воспитательного компонента урока </w:t>
            </w:r>
          </w:p>
        </w:tc>
        <w:tc>
          <w:tcPr>
            <w:tcW w:w="1364" w:type="dxa"/>
            <w:tcBorders>
              <w:top w:val="single" w:sz="4" w:space="0" w:color="000000"/>
              <w:left w:val="single" w:sz="4" w:space="0" w:color="000000"/>
              <w:bottom w:val="single" w:sz="4" w:space="0" w:color="000000"/>
              <w:right w:val="single" w:sz="4" w:space="0" w:color="000000"/>
            </w:tcBorders>
          </w:tcPr>
          <w:p w14:paraId="17010A13"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1DEC448F" w14:textId="77777777" w:rsidR="00F168C5" w:rsidRDefault="007C3F0D">
            <w:pPr>
              <w:spacing w:after="0" w:line="259" w:lineRule="auto"/>
              <w:ind w:left="0" w:right="0" w:firstLine="0"/>
              <w:jc w:val="left"/>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0C0EEAA2" w14:textId="77777777" w:rsidR="00F168C5" w:rsidRDefault="007C3F0D">
            <w:pPr>
              <w:spacing w:after="0" w:line="259" w:lineRule="auto"/>
              <w:ind w:left="0" w:right="0" w:firstLine="0"/>
              <w:jc w:val="left"/>
            </w:pPr>
            <w:r>
              <w:t xml:space="preserve">классные руководители, учителя-предметники </w:t>
            </w:r>
          </w:p>
        </w:tc>
      </w:tr>
      <w:tr w:rsidR="00F168C5" w14:paraId="10D87B97" w14:textId="77777777">
        <w:trPr>
          <w:trHeight w:val="841"/>
        </w:trPr>
        <w:tc>
          <w:tcPr>
            <w:tcW w:w="3371" w:type="dxa"/>
            <w:tcBorders>
              <w:top w:val="single" w:sz="4" w:space="0" w:color="000000"/>
              <w:left w:val="single" w:sz="4" w:space="0" w:color="000000"/>
              <w:bottom w:val="single" w:sz="4" w:space="0" w:color="000000"/>
              <w:right w:val="single" w:sz="4" w:space="0" w:color="000000"/>
            </w:tcBorders>
          </w:tcPr>
          <w:p w14:paraId="0635A784" w14:textId="77777777" w:rsidR="00F168C5" w:rsidRDefault="007C3F0D">
            <w:pPr>
              <w:spacing w:after="0" w:line="259" w:lineRule="auto"/>
              <w:ind w:left="0" w:right="0" w:firstLine="0"/>
            </w:pPr>
            <w:r>
              <w:t xml:space="preserve">Международный день распространения грамотности </w:t>
            </w:r>
          </w:p>
        </w:tc>
        <w:tc>
          <w:tcPr>
            <w:tcW w:w="1364" w:type="dxa"/>
            <w:tcBorders>
              <w:top w:val="single" w:sz="4" w:space="0" w:color="000000"/>
              <w:left w:val="single" w:sz="4" w:space="0" w:color="000000"/>
              <w:bottom w:val="single" w:sz="4" w:space="0" w:color="000000"/>
              <w:right w:val="single" w:sz="4" w:space="0" w:color="000000"/>
            </w:tcBorders>
          </w:tcPr>
          <w:p w14:paraId="5368381C"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603D7D1C" w14:textId="77777777" w:rsidR="00F168C5" w:rsidRDefault="007C3F0D">
            <w:pPr>
              <w:spacing w:after="0" w:line="259" w:lineRule="auto"/>
              <w:ind w:left="0" w:right="66" w:firstLine="0"/>
              <w:jc w:val="center"/>
            </w:pPr>
            <w:r>
              <w:t xml:space="preserve">сентябрь </w:t>
            </w:r>
          </w:p>
        </w:tc>
        <w:tc>
          <w:tcPr>
            <w:tcW w:w="2943" w:type="dxa"/>
            <w:tcBorders>
              <w:top w:val="single" w:sz="4" w:space="0" w:color="000000"/>
              <w:left w:val="single" w:sz="4" w:space="0" w:color="000000"/>
              <w:bottom w:val="single" w:sz="4" w:space="0" w:color="000000"/>
              <w:right w:val="single" w:sz="4" w:space="0" w:color="000000"/>
            </w:tcBorders>
          </w:tcPr>
          <w:p w14:paraId="31F58D70" w14:textId="77777777" w:rsidR="00F168C5" w:rsidRDefault="007C3F0D">
            <w:pPr>
              <w:spacing w:after="42" w:line="240" w:lineRule="auto"/>
              <w:ind w:left="0" w:right="0" w:firstLine="0"/>
              <w:jc w:val="left"/>
            </w:pPr>
            <w:r>
              <w:t xml:space="preserve">Руководитель ШМО учителей </w:t>
            </w:r>
          </w:p>
          <w:p w14:paraId="343FDB9A" w14:textId="77777777" w:rsidR="00F168C5" w:rsidRDefault="007C3F0D">
            <w:pPr>
              <w:spacing w:after="0" w:line="259" w:lineRule="auto"/>
              <w:ind w:left="0" w:right="0" w:firstLine="0"/>
              <w:jc w:val="left"/>
            </w:pPr>
            <w:r>
              <w:t xml:space="preserve">филологического цикла </w:t>
            </w:r>
          </w:p>
        </w:tc>
      </w:tr>
      <w:tr w:rsidR="00F168C5" w14:paraId="6EB9A21F" w14:textId="77777777">
        <w:trPr>
          <w:trHeight w:val="1114"/>
        </w:trPr>
        <w:tc>
          <w:tcPr>
            <w:tcW w:w="3371" w:type="dxa"/>
            <w:tcBorders>
              <w:top w:val="single" w:sz="4" w:space="0" w:color="000000"/>
              <w:left w:val="single" w:sz="4" w:space="0" w:color="000000"/>
              <w:bottom w:val="single" w:sz="4" w:space="0" w:color="000000"/>
              <w:right w:val="single" w:sz="4" w:space="0" w:color="000000"/>
            </w:tcBorders>
          </w:tcPr>
          <w:p w14:paraId="5C09FEC2" w14:textId="77777777" w:rsidR="00F168C5" w:rsidRDefault="007C3F0D">
            <w:pPr>
              <w:spacing w:after="0" w:line="259" w:lineRule="auto"/>
              <w:ind w:left="0" w:right="0" w:firstLine="0"/>
              <w:jc w:val="left"/>
            </w:pPr>
            <w:r>
              <w:t xml:space="preserve"> </w:t>
            </w:r>
          </w:p>
          <w:p w14:paraId="067F4D72" w14:textId="77777777" w:rsidR="00F168C5" w:rsidRDefault="007C3F0D">
            <w:pPr>
              <w:spacing w:after="0" w:line="259" w:lineRule="auto"/>
              <w:ind w:left="0" w:right="45" w:firstLine="0"/>
            </w:pPr>
            <w:r>
              <w:t xml:space="preserve">Всероссийский открытый урок «ОБЖ»  </w:t>
            </w:r>
          </w:p>
        </w:tc>
        <w:tc>
          <w:tcPr>
            <w:tcW w:w="1364" w:type="dxa"/>
            <w:tcBorders>
              <w:top w:val="single" w:sz="4" w:space="0" w:color="000000"/>
              <w:left w:val="single" w:sz="4" w:space="0" w:color="000000"/>
              <w:bottom w:val="single" w:sz="4" w:space="0" w:color="000000"/>
              <w:right w:val="single" w:sz="4" w:space="0" w:color="000000"/>
            </w:tcBorders>
          </w:tcPr>
          <w:p w14:paraId="5CCAB048"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66D997E4" w14:textId="77777777" w:rsidR="00F168C5" w:rsidRDefault="007C3F0D">
            <w:pPr>
              <w:spacing w:after="0" w:line="259" w:lineRule="auto"/>
              <w:ind w:left="0" w:right="71" w:firstLine="0"/>
              <w:jc w:val="center"/>
            </w:pPr>
            <w:r>
              <w:t xml:space="preserve">01 сентября </w:t>
            </w:r>
          </w:p>
        </w:tc>
        <w:tc>
          <w:tcPr>
            <w:tcW w:w="2943" w:type="dxa"/>
            <w:tcBorders>
              <w:top w:val="single" w:sz="4" w:space="0" w:color="000000"/>
              <w:left w:val="single" w:sz="4" w:space="0" w:color="000000"/>
              <w:bottom w:val="single" w:sz="4" w:space="0" w:color="000000"/>
              <w:right w:val="single" w:sz="4" w:space="0" w:color="000000"/>
            </w:tcBorders>
          </w:tcPr>
          <w:p w14:paraId="44A4E895" w14:textId="77777777" w:rsidR="00F168C5" w:rsidRDefault="007C3F0D">
            <w:pPr>
              <w:spacing w:after="44" w:line="238" w:lineRule="auto"/>
              <w:ind w:left="0" w:right="943" w:firstLine="0"/>
            </w:pPr>
            <w:r>
              <w:t xml:space="preserve">Преподаватель организатор ОБЖ </w:t>
            </w:r>
            <w:proofErr w:type="spellStart"/>
            <w:r>
              <w:t>Пророченко</w:t>
            </w:r>
            <w:proofErr w:type="spellEnd"/>
            <w:r>
              <w:t xml:space="preserve"> А.Ф., </w:t>
            </w:r>
          </w:p>
          <w:p w14:paraId="057B8568" w14:textId="77777777" w:rsidR="00F168C5" w:rsidRDefault="007C3F0D">
            <w:pPr>
              <w:spacing w:after="0" w:line="259" w:lineRule="auto"/>
              <w:ind w:left="0" w:right="0" w:firstLine="0"/>
              <w:jc w:val="left"/>
            </w:pPr>
            <w:r>
              <w:t xml:space="preserve">Классные руководители </w:t>
            </w:r>
          </w:p>
        </w:tc>
      </w:tr>
      <w:tr w:rsidR="00F168C5" w14:paraId="7C91FD7B"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628D7A11" w14:textId="77777777" w:rsidR="00F168C5" w:rsidRDefault="007C3F0D">
            <w:pPr>
              <w:spacing w:after="0" w:line="259" w:lineRule="auto"/>
              <w:ind w:left="0" w:right="123" w:firstLine="0"/>
            </w:pPr>
            <w:r>
              <w:t xml:space="preserve">Урок мужества, посвященный  Дню солидарности в борьбе с терроризмом </w:t>
            </w:r>
          </w:p>
        </w:tc>
        <w:tc>
          <w:tcPr>
            <w:tcW w:w="1364" w:type="dxa"/>
            <w:tcBorders>
              <w:top w:val="single" w:sz="4" w:space="0" w:color="000000"/>
              <w:left w:val="single" w:sz="4" w:space="0" w:color="000000"/>
              <w:bottom w:val="single" w:sz="4" w:space="0" w:color="000000"/>
              <w:right w:val="single" w:sz="4" w:space="0" w:color="000000"/>
            </w:tcBorders>
          </w:tcPr>
          <w:p w14:paraId="6890D349"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1706940E" w14:textId="77777777" w:rsidR="00F168C5" w:rsidRDefault="007C3F0D">
            <w:pPr>
              <w:spacing w:after="0" w:line="259" w:lineRule="auto"/>
              <w:ind w:left="0" w:right="71" w:firstLine="0"/>
              <w:jc w:val="center"/>
            </w:pPr>
            <w:r>
              <w:t xml:space="preserve">02 сентября </w:t>
            </w:r>
          </w:p>
        </w:tc>
        <w:tc>
          <w:tcPr>
            <w:tcW w:w="2943" w:type="dxa"/>
            <w:tcBorders>
              <w:top w:val="single" w:sz="4" w:space="0" w:color="000000"/>
              <w:left w:val="single" w:sz="4" w:space="0" w:color="000000"/>
              <w:bottom w:val="single" w:sz="4" w:space="0" w:color="000000"/>
              <w:right w:val="single" w:sz="4" w:space="0" w:color="000000"/>
            </w:tcBorders>
          </w:tcPr>
          <w:p w14:paraId="726A8C37" w14:textId="77777777" w:rsidR="00F168C5" w:rsidRDefault="007C3F0D">
            <w:pPr>
              <w:spacing w:after="0" w:line="259" w:lineRule="auto"/>
              <w:ind w:left="0" w:right="0" w:firstLine="0"/>
              <w:jc w:val="left"/>
            </w:pPr>
            <w:r>
              <w:t xml:space="preserve">Классные руководители </w:t>
            </w:r>
          </w:p>
        </w:tc>
      </w:tr>
      <w:tr w:rsidR="00F168C5" w14:paraId="691EAD4B" w14:textId="77777777">
        <w:trPr>
          <w:trHeight w:val="1114"/>
        </w:trPr>
        <w:tc>
          <w:tcPr>
            <w:tcW w:w="3371" w:type="dxa"/>
            <w:tcBorders>
              <w:top w:val="single" w:sz="4" w:space="0" w:color="000000"/>
              <w:left w:val="single" w:sz="4" w:space="0" w:color="000000"/>
              <w:bottom w:val="single" w:sz="4" w:space="0" w:color="000000"/>
              <w:right w:val="single" w:sz="4" w:space="0" w:color="000000"/>
            </w:tcBorders>
          </w:tcPr>
          <w:p w14:paraId="07B66048" w14:textId="77777777" w:rsidR="00F168C5" w:rsidRDefault="007C3F0D">
            <w:pPr>
              <w:spacing w:after="0" w:line="259" w:lineRule="auto"/>
              <w:ind w:left="0" w:right="242" w:firstLine="0"/>
            </w:pPr>
            <w:r>
              <w:t xml:space="preserve">Единый урок, посвященный памятной дате России – Дню окончания  Второй мировой войны (1945) </w:t>
            </w:r>
          </w:p>
        </w:tc>
        <w:tc>
          <w:tcPr>
            <w:tcW w:w="1364" w:type="dxa"/>
            <w:tcBorders>
              <w:top w:val="single" w:sz="4" w:space="0" w:color="000000"/>
              <w:left w:val="single" w:sz="4" w:space="0" w:color="000000"/>
              <w:bottom w:val="single" w:sz="4" w:space="0" w:color="000000"/>
              <w:right w:val="single" w:sz="4" w:space="0" w:color="000000"/>
            </w:tcBorders>
          </w:tcPr>
          <w:p w14:paraId="7A9862B9"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431058BB" w14:textId="77777777" w:rsidR="00F168C5" w:rsidRDefault="007C3F0D">
            <w:pPr>
              <w:spacing w:after="0" w:line="259" w:lineRule="auto"/>
              <w:ind w:left="0" w:right="71" w:firstLine="0"/>
              <w:jc w:val="center"/>
            </w:pPr>
            <w:r>
              <w:t xml:space="preserve">02 сентября </w:t>
            </w:r>
          </w:p>
        </w:tc>
        <w:tc>
          <w:tcPr>
            <w:tcW w:w="2943" w:type="dxa"/>
            <w:tcBorders>
              <w:top w:val="single" w:sz="4" w:space="0" w:color="000000"/>
              <w:left w:val="single" w:sz="4" w:space="0" w:color="000000"/>
              <w:bottom w:val="single" w:sz="4" w:space="0" w:color="000000"/>
              <w:right w:val="single" w:sz="4" w:space="0" w:color="000000"/>
            </w:tcBorders>
          </w:tcPr>
          <w:p w14:paraId="6528CBC8" w14:textId="77777777" w:rsidR="00F168C5" w:rsidRDefault="007C3F0D">
            <w:pPr>
              <w:spacing w:after="0" w:line="259" w:lineRule="auto"/>
              <w:ind w:left="0" w:right="0" w:firstLine="0"/>
              <w:jc w:val="left"/>
            </w:pPr>
            <w:r>
              <w:t xml:space="preserve">Классные руководители </w:t>
            </w:r>
          </w:p>
        </w:tc>
      </w:tr>
      <w:tr w:rsidR="00F168C5" w14:paraId="3106E205" w14:textId="77777777">
        <w:trPr>
          <w:trHeight w:val="1393"/>
        </w:trPr>
        <w:tc>
          <w:tcPr>
            <w:tcW w:w="3371" w:type="dxa"/>
            <w:tcBorders>
              <w:top w:val="single" w:sz="4" w:space="0" w:color="000000"/>
              <w:left w:val="single" w:sz="4" w:space="0" w:color="000000"/>
              <w:bottom w:val="single" w:sz="4" w:space="0" w:color="000000"/>
              <w:right w:val="single" w:sz="4" w:space="0" w:color="000000"/>
            </w:tcBorders>
          </w:tcPr>
          <w:p w14:paraId="58EAF6D4" w14:textId="77777777" w:rsidR="00F168C5" w:rsidRDefault="007C3F0D">
            <w:pPr>
              <w:spacing w:after="0" w:line="259" w:lineRule="auto"/>
              <w:ind w:left="0" w:right="45" w:firstLine="0"/>
              <w:jc w:val="left"/>
            </w:pPr>
            <w:r>
              <w:t xml:space="preserve">Всероссийский открытый урок «ОБЖ» (приуроченный ко Дню гражданской обороны Российской Федерации) </w:t>
            </w:r>
          </w:p>
        </w:tc>
        <w:tc>
          <w:tcPr>
            <w:tcW w:w="1364" w:type="dxa"/>
            <w:tcBorders>
              <w:top w:val="single" w:sz="4" w:space="0" w:color="000000"/>
              <w:left w:val="single" w:sz="4" w:space="0" w:color="000000"/>
              <w:bottom w:val="single" w:sz="4" w:space="0" w:color="000000"/>
              <w:right w:val="single" w:sz="4" w:space="0" w:color="000000"/>
            </w:tcBorders>
          </w:tcPr>
          <w:p w14:paraId="490C0206"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6CB6864E" w14:textId="77777777" w:rsidR="00F168C5" w:rsidRDefault="007C3F0D">
            <w:pPr>
              <w:spacing w:after="0" w:line="259" w:lineRule="auto"/>
              <w:ind w:left="0" w:right="71" w:firstLine="0"/>
              <w:jc w:val="center"/>
            </w:pPr>
            <w:r>
              <w:t xml:space="preserve">04 октября </w:t>
            </w:r>
          </w:p>
        </w:tc>
        <w:tc>
          <w:tcPr>
            <w:tcW w:w="2943" w:type="dxa"/>
            <w:tcBorders>
              <w:top w:val="single" w:sz="4" w:space="0" w:color="000000"/>
              <w:left w:val="single" w:sz="4" w:space="0" w:color="000000"/>
              <w:bottom w:val="single" w:sz="4" w:space="0" w:color="000000"/>
              <w:right w:val="single" w:sz="4" w:space="0" w:color="000000"/>
            </w:tcBorders>
          </w:tcPr>
          <w:p w14:paraId="314B4E48" w14:textId="77777777" w:rsidR="00F168C5" w:rsidRDefault="007C3F0D">
            <w:pPr>
              <w:spacing w:after="0" w:line="259" w:lineRule="auto"/>
              <w:ind w:left="0" w:right="242" w:firstLine="0"/>
            </w:pPr>
            <w:proofErr w:type="spellStart"/>
            <w:r>
              <w:t>Зам.дир.по</w:t>
            </w:r>
            <w:proofErr w:type="spellEnd"/>
            <w:r>
              <w:t xml:space="preserve"> безопасности Художилов А.Ю., преподаватель организатор ОБЖ </w:t>
            </w:r>
            <w:proofErr w:type="spellStart"/>
            <w:r>
              <w:t>Пророченко</w:t>
            </w:r>
            <w:proofErr w:type="spellEnd"/>
            <w:r>
              <w:t xml:space="preserve"> А.Ф </w:t>
            </w:r>
          </w:p>
        </w:tc>
      </w:tr>
      <w:tr w:rsidR="00F168C5" w14:paraId="4550E923" w14:textId="77777777">
        <w:trPr>
          <w:trHeight w:val="1666"/>
        </w:trPr>
        <w:tc>
          <w:tcPr>
            <w:tcW w:w="3371" w:type="dxa"/>
            <w:tcBorders>
              <w:top w:val="single" w:sz="4" w:space="0" w:color="000000"/>
              <w:left w:val="single" w:sz="4" w:space="0" w:color="000000"/>
              <w:bottom w:val="single" w:sz="4" w:space="0" w:color="000000"/>
              <w:right w:val="single" w:sz="4" w:space="0" w:color="000000"/>
            </w:tcBorders>
          </w:tcPr>
          <w:p w14:paraId="7019A6B1" w14:textId="77777777" w:rsidR="00F168C5" w:rsidRDefault="007C3F0D">
            <w:pPr>
              <w:spacing w:after="0" w:line="259" w:lineRule="auto"/>
              <w:ind w:left="0" w:right="0" w:firstLine="0"/>
              <w:jc w:val="left"/>
            </w:pPr>
            <w:r>
              <w:t xml:space="preserve">Всероссийский урок «Экология и энергосбережение» в рамках Всероссийского фестиваля энергосбережения «Вместе ярче» </w:t>
            </w:r>
          </w:p>
        </w:tc>
        <w:tc>
          <w:tcPr>
            <w:tcW w:w="1364" w:type="dxa"/>
            <w:tcBorders>
              <w:top w:val="single" w:sz="4" w:space="0" w:color="000000"/>
              <w:left w:val="single" w:sz="4" w:space="0" w:color="000000"/>
              <w:bottom w:val="single" w:sz="4" w:space="0" w:color="000000"/>
              <w:right w:val="single" w:sz="4" w:space="0" w:color="000000"/>
            </w:tcBorders>
          </w:tcPr>
          <w:p w14:paraId="231CBC14"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206814C6" w14:textId="77777777" w:rsidR="00F168C5" w:rsidRDefault="007C3F0D">
            <w:pPr>
              <w:spacing w:after="0" w:line="259" w:lineRule="auto"/>
              <w:ind w:left="0" w:right="24" w:firstLine="0"/>
              <w:jc w:val="center"/>
            </w:pPr>
            <w:r>
              <w:t xml:space="preserve">14 октября </w:t>
            </w:r>
          </w:p>
        </w:tc>
        <w:tc>
          <w:tcPr>
            <w:tcW w:w="2943" w:type="dxa"/>
            <w:tcBorders>
              <w:top w:val="single" w:sz="4" w:space="0" w:color="000000"/>
              <w:left w:val="single" w:sz="4" w:space="0" w:color="000000"/>
              <w:bottom w:val="single" w:sz="4" w:space="0" w:color="000000"/>
              <w:right w:val="single" w:sz="4" w:space="0" w:color="000000"/>
            </w:tcBorders>
          </w:tcPr>
          <w:p w14:paraId="53F1AAAC" w14:textId="77777777" w:rsidR="00F168C5" w:rsidRDefault="007C3F0D">
            <w:pPr>
              <w:spacing w:after="24" w:line="259" w:lineRule="auto"/>
              <w:ind w:left="0" w:right="0" w:firstLine="0"/>
              <w:jc w:val="left"/>
            </w:pPr>
            <w:r>
              <w:t xml:space="preserve"> </w:t>
            </w:r>
            <w:proofErr w:type="spellStart"/>
            <w:r>
              <w:t>Зам.дир</w:t>
            </w:r>
            <w:proofErr w:type="spellEnd"/>
            <w:r>
              <w:t xml:space="preserve">. по ВР </w:t>
            </w:r>
          </w:p>
          <w:p w14:paraId="792D71E8" w14:textId="77777777" w:rsidR="00F168C5" w:rsidRDefault="007C3F0D">
            <w:pPr>
              <w:spacing w:after="18" w:line="259" w:lineRule="auto"/>
              <w:ind w:left="0" w:right="0" w:firstLine="0"/>
              <w:jc w:val="left"/>
            </w:pPr>
            <w:proofErr w:type="spellStart"/>
            <w:r>
              <w:t>Дорогинская</w:t>
            </w:r>
            <w:proofErr w:type="spellEnd"/>
            <w:r>
              <w:t xml:space="preserve"> Е.В </w:t>
            </w:r>
          </w:p>
          <w:p w14:paraId="5F77C0EC" w14:textId="77777777" w:rsidR="00F168C5" w:rsidRDefault="007C3F0D">
            <w:pPr>
              <w:spacing w:after="24" w:line="259" w:lineRule="auto"/>
              <w:ind w:left="0" w:right="0" w:firstLine="0"/>
              <w:jc w:val="left"/>
            </w:pPr>
            <w:r>
              <w:t xml:space="preserve">Педагог-организатор  </w:t>
            </w:r>
          </w:p>
          <w:p w14:paraId="10311074" w14:textId="77777777" w:rsidR="00F168C5" w:rsidRDefault="007C3F0D">
            <w:pPr>
              <w:spacing w:after="0" w:line="259" w:lineRule="auto"/>
              <w:ind w:left="0" w:right="0" w:firstLine="0"/>
              <w:jc w:val="left"/>
            </w:pPr>
            <w:r>
              <w:t xml:space="preserve">Классные руководители </w:t>
            </w:r>
          </w:p>
        </w:tc>
      </w:tr>
      <w:tr w:rsidR="00F168C5" w14:paraId="6C0AD8E1"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4C0CC9FE" w14:textId="77777777" w:rsidR="00F168C5" w:rsidRDefault="007C3F0D">
            <w:pPr>
              <w:spacing w:after="0" w:line="259" w:lineRule="auto"/>
              <w:ind w:left="0" w:right="0" w:firstLine="0"/>
              <w:jc w:val="left"/>
            </w:pPr>
            <w:r>
              <w:t xml:space="preserve">Всероссийский урок безопасности школьников в сети Интернет </w:t>
            </w:r>
          </w:p>
        </w:tc>
        <w:tc>
          <w:tcPr>
            <w:tcW w:w="1364" w:type="dxa"/>
            <w:tcBorders>
              <w:top w:val="single" w:sz="4" w:space="0" w:color="000000"/>
              <w:left w:val="single" w:sz="4" w:space="0" w:color="000000"/>
              <w:bottom w:val="single" w:sz="4" w:space="0" w:color="000000"/>
              <w:right w:val="single" w:sz="4" w:space="0" w:color="000000"/>
            </w:tcBorders>
          </w:tcPr>
          <w:p w14:paraId="21ADECCB"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2861E138" w14:textId="77777777" w:rsidR="00F168C5" w:rsidRDefault="007C3F0D">
            <w:pPr>
              <w:spacing w:after="0" w:line="259" w:lineRule="auto"/>
              <w:ind w:left="0" w:right="24" w:firstLine="0"/>
              <w:jc w:val="center"/>
            </w:pPr>
            <w:r>
              <w:t xml:space="preserve">28 октября </w:t>
            </w:r>
          </w:p>
        </w:tc>
        <w:tc>
          <w:tcPr>
            <w:tcW w:w="2943" w:type="dxa"/>
            <w:tcBorders>
              <w:top w:val="single" w:sz="4" w:space="0" w:color="000000"/>
              <w:left w:val="single" w:sz="4" w:space="0" w:color="000000"/>
              <w:bottom w:val="single" w:sz="4" w:space="0" w:color="000000"/>
              <w:right w:val="single" w:sz="4" w:space="0" w:color="000000"/>
            </w:tcBorders>
          </w:tcPr>
          <w:p w14:paraId="4E09E108" w14:textId="77777777" w:rsidR="00F168C5" w:rsidRDefault="007C3F0D">
            <w:pPr>
              <w:spacing w:after="0" w:line="259" w:lineRule="auto"/>
              <w:ind w:left="0" w:right="0" w:firstLine="0"/>
              <w:jc w:val="left"/>
            </w:pPr>
            <w:r>
              <w:t xml:space="preserve">Классные руководители </w:t>
            </w:r>
          </w:p>
        </w:tc>
      </w:tr>
      <w:tr w:rsidR="00F168C5" w14:paraId="4127639D" w14:textId="77777777">
        <w:trPr>
          <w:trHeight w:val="1392"/>
        </w:trPr>
        <w:tc>
          <w:tcPr>
            <w:tcW w:w="3371" w:type="dxa"/>
            <w:tcBorders>
              <w:top w:val="single" w:sz="4" w:space="0" w:color="000000"/>
              <w:left w:val="single" w:sz="4" w:space="0" w:color="000000"/>
              <w:bottom w:val="single" w:sz="4" w:space="0" w:color="000000"/>
              <w:right w:val="single" w:sz="4" w:space="0" w:color="000000"/>
            </w:tcBorders>
          </w:tcPr>
          <w:p w14:paraId="772F1BEF" w14:textId="77777777" w:rsidR="00F168C5" w:rsidRDefault="007C3F0D">
            <w:pPr>
              <w:spacing w:after="0" w:line="281" w:lineRule="auto"/>
              <w:ind w:left="0" w:right="0" w:firstLine="0"/>
            </w:pPr>
            <w:r>
              <w:t xml:space="preserve">День Конституции Российской Федерации. </w:t>
            </w:r>
          </w:p>
          <w:p w14:paraId="654F84C0" w14:textId="77777777" w:rsidR="00F168C5" w:rsidRDefault="007C3F0D">
            <w:pPr>
              <w:spacing w:after="24" w:line="259" w:lineRule="auto"/>
              <w:ind w:left="72" w:right="0" w:firstLine="0"/>
              <w:jc w:val="left"/>
            </w:pPr>
            <w:r>
              <w:t xml:space="preserve">Единый урок  «Конституция </w:t>
            </w:r>
          </w:p>
          <w:p w14:paraId="36A4AD5E" w14:textId="77777777" w:rsidR="00F168C5" w:rsidRDefault="007C3F0D">
            <w:pPr>
              <w:spacing w:after="0" w:line="259" w:lineRule="auto"/>
              <w:ind w:left="72" w:right="0" w:firstLine="0"/>
              <w:jc w:val="left"/>
            </w:pPr>
            <w:r>
              <w:t xml:space="preserve">– основной закон государства» </w:t>
            </w:r>
          </w:p>
        </w:tc>
        <w:tc>
          <w:tcPr>
            <w:tcW w:w="1364" w:type="dxa"/>
            <w:tcBorders>
              <w:top w:val="single" w:sz="4" w:space="0" w:color="000000"/>
              <w:left w:val="single" w:sz="4" w:space="0" w:color="000000"/>
              <w:bottom w:val="single" w:sz="4" w:space="0" w:color="000000"/>
              <w:right w:val="single" w:sz="4" w:space="0" w:color="000000"/>
            </w:tcBorders>
          </w:tcPr>
          <w:p w14:paraId="669BAD0A"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7D4A33D1" w14:textId="77777777" w:rsidR="00F168C5" w:rsidRDefault="007C3F0D">
            <w:pPr>
              <w:spacing w:after="0" w:line="259" w:lineRule="auto"/>
              <w:ind w:left="0" w:right="29" w:firstLine="0"/>
              <w:jc w:val="center"/>
            </w:pPr>
            <w:r>
              <w:t xml:space="preserve">12 декабря </w:t>
            </w:r>
          </w:p>
          <w:p w14:paraId="22B2DB4E" w14:textId="77777777" w:rsidR="00F168C5" w:rsidRDefault="007C3F0D">
            <w:pPr>
              <w:spacing w:after="0" w:line="259" w:lineRule="auto"/>
              <w:ind w:left="0" w:right="0" w:firstLine="0"/>
              <w:jc w:val="left"/>
            </w:pPr>
            <w:r>
              <w:t xml:space="preserve"> </w:t>
            </w:r>
          </w:p>
        </w:tc>
        <w:tc>
          <w:tcPr>
            <w:tcW w:w="2943" w:type="dxa"/>
            <w:tcBorders>
              <w:top w:val="single" w:sz="4" w:space="0" w:color="000000"/>
              <w:left w:val="single" w:sz="4" w:space="0" w:color="000000"/>
              <w:bottom w:val="single" w:sz="4" w:space="0" w:color="000000"/>
              <w:right w:val="single" w:sz="4" w:space="0" w:color="000000"/>
            </w:tcBorders>
          </w:tcPr>
          <w:p w14:paraId="4293F4E9" w14:textId="77777777" w:rsidR="00F168C5" w:rsidRDefault="007C3F0D">
            <w:pPr>
              <w:spacing w:after="0" w:line="259" w:lineRule="auto"/>
              <w:ind w:left="0" w:right="0" w:firstLine="0"/>
              <w:jc w:val="left"/>
            </w:pPr>
            <w:r>
              <w:t xml:space="preserve">Классные руководители, учителя правоведения </w:t>
            </w:r>
          </w:p>
        </w:tc>
      </w:tr>
      <w:tr w:rsidR="00F168C5" w14:paraId="3DE6A2D4"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1F255721" w14:textId="77777777" w:rsidR="00F168C5" w:rsidRDefault="007C3F0D">
            <w:pPr>
              <w:spacing w:after="0" w:line="259" w:lineRule="auto"/>
              <w:ind w:left="0" w:right="0" w:firstLine="0"/>
              <w:jc w:val="left"/>
            </w:pPr>
            <w:r>
              <w:t xml:space="preserve">Единый урок «Урок мужества» </w:t>
            </w:r>
          </w:p>
        </w:tc>
        <w:tc>
          <w:tcPr>
            <w:tcW w:w="1364" w:type="dxa"/>
            <w:tcBorders>
              <w:top w:val="single" w:sz="4" w:space="0" w:color="000000"/>
              <w:left w:val="single" w:sz="4" w:space="0" w:color="000000"/>
              <w:bottom w:val="single" w:sz="4" w:space="0" w:color="000000"/>
              <w:right w:val="single" w:sz="4" w:space="0" w:color="000000"/>
            </w:tcBorders>
          </w:tcPr>
          <w:p w14:paraId="768C3F56"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7D66C8D7" w14:textId="77777777" w:rsidR="00F168C5" w:rsidRDefault="007C3F0D">
            <w:pPr>
              <w:spacing w:after="0" w:line="259" w:lineRule="auto"/>
              <w:ind w:left="0" w:right="20" w:firstLine="0"/>
              <w:jc w:val="center"/>
            </w:pPr>
            <w:r>
              <w:t xml:space="preserve">февраль </w:t>
            </w:r>
          </w:p>
        </w:tc>
        <w:tc>
          <w:tcPr>
            <w:tcW w:w="2943" w:type="dxa"/>
            <w:tcBorders>
              <w:top w:val="single" w:sz="4" w:space="0" w:color="000000"/>
              <w:left w:val="single" w:sz="4" w:space="0" w:color="000000"/>
              <w:bottom w:val="single" w:sz="4" w:space="0" w:color="000000"/>
              <w:right w:val="single" w:sz="4" w:space="0" w:color="000000"/>
            </w:tcBorders>
          </w:tcPr>
          <w:p w14:paraId="6B33D105" w14:textId="77777777" w:rsidR="00F168C5" w:rsidRDefault="007C3F0D">
            <w:pPr>
              <w:spacing w:after="0" w:line="259" w:lineRule="auto"/>
              <w:ind w:left="0" w:right="0" w:firstLine="0"/>
              <w:jc w:val="left"/>
            </w:pPr>
            <w:r>
              <w:t xml:space="preserve">Классные руководители </w:t>
            </w:r>
          </w:p>
        </w:tc>
      </w:tr>
      <w:tr w:rsidR="00F168C5" w14:paraId="01AD1ABB"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54017C27" w14:textId="77777777" w:rsidR="00F168C5" w:rsidRDefault="007C3F0D">
            <w:pPr>
              <w:spacing w:after="0" w:line="259" w:lineRule="auto"/>
              <w:ind w:left="0" w:right="0" w:firstLine="0"/>
              <w:jc w:val="left"/>
            </w:pPr>
            <w:r>
              <w:t xml:space="preserve">Единый урок «Крым и Россия – общая судьба» </w:t>
            </w:r>
          </w:p>
        </w:tc>
        <w:tc>
          <w:tcPr>
            <w:tcW w:w="1364" w:type="dxa"/>
            <w:tcBorders>
              <w:top w:val="single" w:sz="4" w:space="0" w:color="000000"/>
              <w:left w:val="single" w:sz="4" w:space="0" w:color="000000"/>
              <w:bottom w:val="single" w:sz="4" w:space="0" w:color="000000"/>
              <w:right w:val="single" w:sz="4" w:space="0" w:color="000000"/>
            </w:tcBorders>
          </w:tcPr>
          <w:p w14:paraId="5804B58A"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47B55303" w14:textId="77777777" w:rsidR="00F168C5" w:rsidRDefault="007C3F0D">
            <w:pPr>
              <w:spacing w:after="0" w:line="259" w:lineRule="auto"/>
              <w:ind w:left="0" w:right="14" w:firstLine="0"/>
              <w:jc w:val="center"/>
            </w:pPr>
            <w:r>
              <w:t xml:space="preserve">17 марта </w:t>
            </w:r>
          </w:p>
        </w:tc>
        <w:tc>
          <w:tcPr>
            <w:tcW w:w="2943" w:type="dxa"/>
            <w:tcBorders>
              <w:top w:val="single" w:sz="4" w:space="0" w:color="000000"/>
              <w:left w:val="single" w:sz="4" w:space="0" w:color="000000"/>
              <w:bottom w:val="single" w:sz="4" w:space="0" w:color="000000"/>
              <w:right w:val="single" w:sz="4" w:space="0" w:color="000000"/>
            </w:tcBorders>
          </w:tcPr>
          <w:p w14:paraId="123E78CD" w14:textId="77777777" w:rsidR="00F168C5" w:rsidRDefault="007C3F0D">
            <w:pPr>
              <w:spacing w:after="0" w:line="259" w:lineRule="auto"/>
              <w:ind w:left="0" w:right="0" w:firstLine="0"/>
              <w:jc w:val="left"/>
            </w:pPr>
            <w:r>
              <w:t xml:space="preserve">Классные руководители </w:t>
            </w:r>
          </w:p>
        </w:tc>
      </w:tr>
      <w:tr w:rsidR="00F168C5" w14:paraId="3755382E" w14:textId="77777777">
        <w:trPr>
          <w:trHeight w:val="835"/>
        </w:trPr>
        <w:tc>
          <w:tcPr>
            <w:tcW w:w="3371" w:type="dxa"/>
            <w:tcBorders>
              <w:top w:val="single" w:sz="4" w:space="0" w:color="000000"/>
              <w:left w:val="single" w:sz="4" w:space="0" w:color="000000"/>
              <w:bottom w:val="single" w:sz="4" w:space="0" w:color="000000"/>
              <w:right w:val="single" w:sz="4" w:space="0" w:color="000000"/>
            </w:tcBorders>
          </w:tcPr>
          <w:p w14:paraId="68E72BA2" w14:textId="77777777" w:rsidR="00F168C5" w:rsidRDefault="007C3F0D">
            <w:pPr>
              <w:spacing w:after="5" w:line="276" w:lineRule="auto"/>
              <w:ind w:left="0" w:right="0" w:firstLine="0"/>
              <w:jc w:val="left"/>
            </w:pPr>
            <w:r>
              <w:t xml:space="preserve">11 апреля - День Конституции Республики Крым. </w:t>
            </w:r>
          </w:p>
          <w:p w14:paraId="0781CC6F" w14:textId="77777777" w:rsidR="00F168C5" w:rsidRDefault="007C3F0D">
            <w:pPr>
              <w:spacing w:after="0" w:line="259" w:lineRule="auto"/>
              <w:ind w:left="0" w:right="0" w:firstLine="0"/>
              <w:jc w:val="left"/>
            </w:pPr>
            <w:r>
              <w:t xml:space="preserve">Единый урок «Я и Закон» </w:t>
            </w:r>
          </w:p>
        </w:tc>
        <w:tc>
          <w:tcPr>
            <w:tcW w:w="1364" w:type="dxa"/>
            <w:tcBorders>
              <w:top w:val="single" w:sz="4" w:space="0" w:color="000000"/>
              <w:left w:val="single" w:sz="4" w:space="0" w:color="000000"/>
              <w:bottom w:val="single" w:sz="4" w:space="0" w:color="000000"/>
              <w:right w:val="single" w:sz="4" w:space="0" w:color="000000"/>
            </w:tcBorders>
          </w:tcPr>
          <w:p w14:paraId="198C7BFE"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3D7D858F" w14:textId="77777777" w:rsidR="00F168C5" w:rsidRDefault="007C3F0D">
            <w:pPr>
              <w:spacing w:after="0" w:line="259" w:lineRule="auto"/>
              <w:ind w:left="0" w:right="19" w:firstLine="0"/>
              <w:jc w:val="center"/>
            </w:pPr>
            <w:r>
              <w:t xml:space="preserve">11 апреля </w:t>
            </w:r>
          </w:p>
        </w:tc>
        <w:tc>
          <w:tcPr>
            <w:tcW w:w="2943" w:type="dxa"/>
            <w:tcBorders>
              <w:top w:val="single" w:sz="4" w:space="0" w:color="000000"/>
              <w:left w:val="single" w:sz="4" w:space="0" w:color="000000"/>
              <w:bottom w:val="single" w:sz="4" w:space="0" w:color="000000"/>
              <w:right w:val="single" w:sz="4" w:space="0" w:color="000000"/>
            </w:tcBorders>
          </w:tcPr>
          <w:p w14:paraId="137980F7" w14:textId="77777777" w:rsidR="00F168C5" w:rsidRDefault="007C3F0D">
            <w:pPr>
              <w:spacing w:after="0" w:line="259" w:lineRule="auto"/>
              <w:ind w:left="0" w:right="0" w:firstLine="0"/>
              <w:jc w:val="left"/>
            </w:pPr>
            <w:r>
              <w:t xml:space="preserve">Классные руководители </w:t>
            </w:r>
          </w:p>
        </w:tc>
      </w:tr>
      <w:tr w:rsidR="00F168C5" w14:paraId="1742D7C2" w14:textId="77777777">
        <w:trPr>
          <w:trHeight w:val="1392"/>
        </w:trPr>
        <w:tc>
          <w:tcPr>
            <w:tcW w:w="3371" w:type="dxa"/>
            <w:tcBorders>
              <w:top w:val="single" w:sz="4" w:space="0" w:color="000000"/>
              <w:left w:val="single" w:sz="4" w:space="0" w:color="000000"/>
              <w:bottom w:val="single" w:sz="4" w:space="0" w:color="000000"/>
              <w:right w:val="single" w:sz="4" w:space="0" w:color="000000"/>
            </w:tcBorders>
          </w:tcPr>
          <w:p w14:paraId="5B591C3E" w14:textId="77777777" w:rsidR="00F168C5" w:rsidRDefault="007C3F0D">
            <w:pPr>
              <w:spacing w:after="0" w:line="258" w:lineRule="auto"/>
              <w:ind w:left="0" w:right="11" w:firstLine="0"/>
              <w:jc w:val="left"/>
            </w:pPr>
            <w:r>
              <w:lastRenderedPageBreak/>
              <w:t xml:space="preserve">26 апреля - День памяти жертв Чернобыльской катастрофы. </w:t>
            </w:r>
          </w:p>
          <w:p w14:paraId="049D6712" w14:textId="77777777" w:rsidR="00F168C5" w:rsidRDefault="007C3F0D">
            <w:pPr>
              <w:spacing w:after="19" w:line="259" w:lineRule="auto"/>
              <w:ind w:left="0" w:right="0" w:firstLine="0"/>
              <w:jc w:val="left"/>
            </w:pPr>
            <w:r>
              <w:t xml:space="preserve">Единый урок «Урок памяти: </w:t>
            </w:r>
          </w:p>
          <w:p w14:paraId="2587CA46" w14:textId="77777777" w:rsidR="00F168C5" w:rsidRDefault="007C3F0D">
            <w:pPr>
              <w:spacing w:after="0" w:line="259" w:lineRule="auto"/>
              <w:ind w:left="0" w:right="0" w:firstLine="0"/>
              <w:jc w:val="left"/>
            </w:pPr>
            <w:r>
              <w:t xml:space="preserve">берегите Землю» </w:t>
            </w:r>
          </w:p>
        </w:tc>
        <w:tc>
          <w:tcPr>
            <w:tcW w:w="1364" w:type="dxa"/>
            <w:tcBorders>
              <w:top w:val="single" w:sz="4" w:space="0" w:color="000000"/>
              <w:left w:val="single" w:sz="4" w:space="0" w:color="000000"/>
              <w:bottom w:val="single" w:sz="4" w:space="0" w:color="000000"/>
              <w:right w:val="single" w:sz="4" w:space="0" w:color="000000"/>
            </w:tcBorders>
          </w:tcPr>
          <w:p w14:paraId="6567A3C3"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540262DB" w14:textId="77777777" w:rsidR="00F168C5" w:rsidRDefault="007C3F0D">
            <w:pPr>
              <w:spacing w:after="0" w:line="259" w:lineRule="auto"/>
              <w:ind w:left="0" w:right="19" w:firstLine="0"/>
              <w:jc w:val="center"/>
            </w:pPr>
            <w:r>
              <w:t xml:space="preserve">26 апреля </w:t>
            </w:r>
          </w:p>
        </w:tc>
        <w:tc>
          <w:tcPr>
            <w:tcW w:w="2943" w:type="dxa"/>
            <w:tcBorders>
              <w:top w:val="single" w:sz="4" w:space="0" w:color="000000"/>
              <w:left w:val="single" w:sz="4" w:space="0" w:color="000000"/>
              <w:bottom w:val="single" w:sz="4" w:space="0" w:color="000000"/>
              <w:right w:val="single" w:sz="4" w:space="0" w:color="000000"/>
            </w:tcBorders>
          </w:tcPr>
          <w:p w14:paraId="7A973E6D" w14:textId="77777777" w:rsidR="00F168C5" w:rsidRDefault="007C3F0D">
            <w:pPr>
              <w:spacing w:after="0" w:line="259" w:lineRule="auto"/>
              <w:ind w:left="0" w:right="0" w:firstLine="0"/>
              <w:jc w:val="left"/>
            </w:pPr>
            <w:r>
              <w:t xml:space="preserve">Классные руководители </w:t>
            </w:r>
          </w:p>
        </w:tc>
      </w:tr>
      <w:tr w:rsidR="00F168C5" w14:paraId="3310B836" w14:textId="77777777">
        <w:trPr>
          <w:trHeight w:val="672"/>
        </w:trPr>
        <w:tc>
          <w:tcPr>
            <w:tcW w:w="3371" w:type="dxa"/>
            <w:tcBorders>
              <w:top w:val="single" w:sz="4" w:space="0" w:color="000000"/>
              <w:left w:val="single" w:sz="4" w:space="0" w:color="000000"/>
              <w:bottom w:val="single" w:sz="4" w:space="0" w:color="000000"/>
              <w:right w:val="single" w:sz="4" w:space="0" w:color="000000"/>
            </w:tcBorders>
          </w:tcPr>
          <w:p w14:paraId="7A5BE033" w14:textId="77777777" w:rsidR="00F168C5" w:rsidRDefault="007C3F0D">
            <w:pPr>
              <w:spacing w:after="0" w:line="259" w:lineRule="auto"/>
              <w:ind w:left="0" w:right="0" w:firstLine="0"/>
              <w:jc w:val="left"/>
            </w:pPr>
            <w:r>
              <w:t xml:space="preserve">Единый урок «Урок Победы» </w:t>
            </w:r>
          </w:p>
        </w:tc>
        <w:tc>
          <w:tcPr>
            <w:tcW w:w="1364" w:type="dxa"/>
            <w:tcBorders>
              <w:top w:val="single" w:sz="4" w:space="0" w:color="000000"/>
              <w:left w:val="single" w:sz="4" w:space="0" w:color="000000"/>
              <w:bottom w:val="single" w:sz="4" w:space="0" w:color="000000"/>
              <w:right w:val="single" w:sz="4" w:space="0" w:color="000000"/>
            </w:tcBorders>
          </w:tcPr>
          <w:p w14:paraId="31B5039B" w14:textId="77777777" w:rsidR="00F168C5" w:rsidRDefault="007C3F0D">
            <w:pPr>
              <w:spacing w:after="0" w:line="259" w:lineRule="auto"/>
              <w:ind w:left="0" w:right="0" w:firstLine="0"/>
              <w:jc w:val="left"/>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08582D8D" w14:textId="77777777" w:rsidR="00F168C5" w:rsidRDefault="007C3F0D">
            <w:pPr>
              <w:spacing w:after="0" w:line="259" w:lineRule="auto"/>
              <w:ind w:left="0" w:right="20" w:firstLine="0"/>
              <w:jc w:val="center"/>
            </w:pPr>
            <w:r>
              <w:t xml:space="preserve">май </w:t>
            </w:r>
          </w:p>
        </w:tc>
        <w:tc>
          <w:tcPr>
            <w:tcW w:w="2943" w:type="dxa"/>
            <w:tcBorders>
              <w:top w:val="single" w:sz="4" w:space="0" w:color="000000"/>
              <w:left w:val="single" w:sz="4" w:space="0" w:color="000000"/>
              <w:bottom w:val="single" w:sz="4" w:space="0" w:color="000000"/>
              <w:right w:val="single" w:sz="4" w:space="0" w:color="000000"/>
            </w:tcBorders>
          </w:tcPr>
          <w:p w14:paraId="39D81E57" w14:textId="77777777" w:rsidR="00F168C5" w:rsidRDefault="007C3F0D">
            <w:pPr>
              <w:spacing w:after="0" w:line="259" w:lineRule="auto"/>
              <w:ind w:left="0" w:right="0" w:firstLine="0"/>
              <w:jc w:val="left"/>
            </w:pPr>
            <w:r>
              <w:t xml:space="preserve">Классные руководители </w:t>
            </w:r>
          </w:p>
        </w:tc>
      </w:tr>
    </w:tbl>
    <w:p w14:paraId="2377C9D5" w14:textId="77777777" w:rsidR="00F168C5" w:rsidRDefault="007C3F0D">
      <w:pPr>
        <w:spacing w:after="5" w:line="271" w:lineRule="auto"/>
        <w:ind w:left="-5" w:right="6"/>
      </w:pPr>
      <w:r>
        <w:t xml:space="preserve">                                                         </w:t>
      </w:r>
      <w:r>
        <w:rPr>
          <w:b/>
        </w:rPr>
        <w:t xml:space="preserve">Модуль «Самоуправление» </w:t>
      </w:r>
    </w:p>
    <w:tbl>
      <w:tblPr>
        <w:tblStyle w:val="TableGrid"/>
        <w:tblW w:w="9858" w:type="dxa"/>
        <w:tblInd w:w="-110" w:type="dxa"/>
        <w:tblCellMar>
          <w:top w:w="33" w:type="dxa"/>
          <w:left w:w="110" w:type="dxa"/>
          <w:right w:w="48" w:type="dxa"/>
        </w:tblCellMar>
        <w:tblLook w:val="04A0" w:firstRow="1" w:lastRow="0" w:firstColumn="1" w:lastColumn="0" w:noHBand="0" w:noVBand="1"/>
      </w:tblPr>
      <w:tblGrid>
        <w:gridCol w:w="3371"/>
        <w:gridCol w:w="1364"/>
        <w:gridCol w:w="2180"/>
        <w:gridCol w:w="2943"/>
      </w:tblGrid>
      <w:tr w:rsidR="00F168C5" w14:paraId="37B8B0DB" w14:textId="77777777">
        <w:trPr>
          <w:trHeight w:val="835"/>
        </w:trPr>
        <w:tc>
          <w:tcPr>
            <w:tcW w:w="3371" w:type="dxa"/>
            <w:tcBorders>
              <w:top w:val="single" w:sz="4" w:space="0" w:color="000000"/>
              <w:left w:val="single" w:sz="4" w:space="0" w:color="000000"/>
              <w:bottom w:val="single" w:sz="4" w:space="0" w:color="000000"/>
              <w:right w:val="single" w:sz="4" w:space="0" w:color="000000"/>
            </w:tcBorders>
          </w:tcPr>
          <w:p w14:paraId="4586BE87" w14:textId="77777777" w:rsidR="00F168C5" w:rsidRDefault="007C3F0D">
            <w:pPr>
              <w:spacing w:after="0" w:line="259" w:lineRule="auto"/>
              <w:ind w:left="0" w:right="0" w:firstLine="0"/>
              <w:jc w:val="left"/>
            </w:pPr>
            <w:r>
              <w:rPr>
                <w:b/>
              </w:rPr>
              <w:t xml:space="preserve">Мероприятия </w:t>
            </w:r>
          </w:p>
        </w:tc>
        <w:tc>
          <w:tcPr>
            <w:tcW w:w="1364" w:type="dxa"/>
            <w:tcBorders>
              <w:top w:val="single" w:sz="4" w:space="0" w:color="000000"/>
              <w:left w:val="single" w:sz="4" w:space="0" w:color="000000"/>
              <w:bottom w:val="single" w:sz="4" w:space="0" w:color="000000"/>
              <w:right w:val="single" w:sz="4" w:space="0" w:color="000000"/>
            </w:tcBorders>
          </w:tcPr>
          <w:p w14:paraId="5D482C30" w14:textId="77777777" w:rsidR="00F168C5" w:rsidRDefault="007C3F0D">
            <w:pPr>
              <w:spacing w:after="0" w:line="259" w:lineRule="auto"/>
              <w:ind w:left="0" w:right="0" w:firstLine="0"/>
              <w:jc w:val="left"/>
            </w:pPr>
            <w:r>
              <w:rPr>
                <w:b/>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14:paraId="34D423E6" w14:textId="77777777" w:rsidR="00F168C5" w:rsidRDefault="007C3F0D">
            <w:pPr>
              <w:spacing w:after="0" w:line="259" w:lineRule="auto"/>
              <w:ind w:left="0" w:right="37" w:firstLine="0"/>
              <w:jc w:val="left"/>
            </w:pPr>
            <w:r>
              <w:rPr>
                <w:b/>
              </w:rPr>
              <w:t xml:space="preserve">Ориентировочное время проведения </w:t>
            </w:r>
          </w:p>
        </w:tc>
        <w:tc>
          <w:tcPr>
            <w:tcW w:w="2943" w:type="dxa"/>
            <w:tcBorders>
              <w:top w:val="single" w:sz="4" w:space="0" w:color="000000"/>
              <w:left w:val="single" w:sz="4" w:space="0" w:color="000000"/>
              <w:bottom w:val="single" w:sz="4" w:space="0" w:color="000000"/>
              <w:right w:val="single" w:sz="4" w:space="0" w:color="000000"/>
            </w:tcBorders>
          </w:tcPr>
          <w:p w14:paraId="49720F10" w14:textId="77777777" w:rsidR="00F168C5" w:rsidRDefault="007C3F0D">
            <w:pPr>
              <w:spacing w:after="0" w:line="259" w:lineRule="auto"/>
              <w:ind w:left="0" w:right="0" w:firstLine="0"/>
              <w:jc w:val="left"/>
            </w:pPr>
            <w:r>
              <w:rPr>
                <w:b/>
              </w:rPr>
              <w:t xml:space="preserve">Ответственные </w:t>
            </w:r>
          </w:p>
        </w:tc>
      </w:tr>
      <w:tr w:rsidR="00F168C5" w14:paraId="2177B7EF"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43658572" w14:textId="77777777" w:rsidR="00F168C5" w:rsidRDefault="007C3F0D">
            <w:pPr>
              <w:spacing w:after="0" w:line="259" w:lineRule="auto"/>
              <w:ind w:left="0" w:right="0" w:firstLine="0"/>
              <w:jc w:val="left"/>
            </w:pPr>
            <w:r>
              <w:t xml:space="preserve">Выборы в  совет класса, распределение обязанностей </w:t>
            </w:r>
          </w:p>
        </w:tc>
        <w:tc>
          <w:tcPr>
            <w:tcW w:w="1364" w:type="dxa"/>
            <w:tcBorders>
              <w:top w:val="single" w:sz="4" w:space="0" w:color="000000"/>
              <w:left w:val="single" w:sz="4" w:space="0" w:color="000000"/>
              <w:bottom w:val="single" w:sz="4" w:space="0" w:color="000000"/>
              <w:right w:val="single" w:sz="4" w:space="0" w:color="000000"/>
            </w:tcBorders>
          </w:tcPr>
          <w:p w14:paraId="28BD2F9F" w14:textId="77777777" w:rsidR="00F168C5" w:rsidRDefault="007C3F0D">
            <w:pPr>
              <w:spacing w:after="0" w:line="259" w:lineRule="auto"/>
              <w:ind w:left="0" w:right="57"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7CD8ABFE" w14:textId="77777777" w:rsidR="00F168C5" w:rsidRDefault="007C3F0D">
            <w:pPr>
              <w:spacing w:after="0" w:line="259" w:lineRule="auto"/>
              <w:ind w:left="0" w:right="59" w:firstLine="0"/>
              <w:jc w:val="center"/>
            </w:pPr>
            <w:r>
              <w:t xml:space="preserve">сентябрь </w:t>
            </w:r>
          </w:p>
        </w:tc>
        <w:tc>
          <w:tcPr>
            <w:tcW w:w="2943" w:type="dxa"/>
            <w:tcBorders>
              <w:top w:val="single" w:sz="4" w:space="0" w:color="000000"/>
              <w:left w:val="single" w:sz="4" w:space="0" w:color="000000"/>
              <w:bottom w:val="single" w:sz="4" w:space="0" w:color="000000"/>
              <w:right w:val="single" w:sz="4" w:space="0" w:color="000000"/>
            </w:tcBorders>
          </w:tcPr>
          <w:p w14:paraId="1F4B292F" w14:textId="77777777" w:rsidR="00F168C5" w:rsidRDefault="007C3F0D">
            <w:pPr>
              <w:spacing w:after="0" w:line="259" w:lineRule="auto"/>
              <w:ind w:left="0" w:right="0" w:firstLine="0"/>
              <w:jc w:val="left"/>
            </w:pPr>
            <w:r>
              <w:t xml:space="preserve">классные руководители </w:t>
            </w:r>
          </w:p>
        </w:tc>
      </w:tr>
      <w:tr w:rsidR="00F168C5" w14:paraId="18B70118"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08D806B9" w14:textId="77777777" w:rsidR="00F168C5" w:rsidRDefault="007C3F0D">
            <w:pPr>
              <w:spacing w:after="0" w:line="259" w:lineRule="auto"/>
              <w:ind w:left="0" w:right="0" w:firstLine="0"/>
              <w:jc w:val="left"/>
            </w:pPr>
            <w:r>
              <w:t xml:space="preserve">Работа в соответствии с обязанностями </w:t>
            </w:r>
          </w:p>
        </w:tc>
        <w:tc>
          <w:tcPr>
            <w:tcW w:w="1364" w:type="dxa"/>
            <w:tcBorders>
              <w:top w:val="single" w:sz="4" w:space="0" w:color="000000"/>
              <w:left w:val="single" w:sz="4" w:space="0" w:color="000000"/>
              <w:bottom w:val="single" w:sz="4" w:space="0" w:color="000000"/>
              <w:right w:val="single" w:sz="4" w:space="0" w:color="000000"/>
            </w:tcBorders>
          </w:tcPr>
          <w:p w14:paraId="628691D7" w14:textId="77777777" w:rsidR="00F168C5" w:rsidRDefault="007C3F0D">
            <w:pPr>
              <w:spacing w:after="0" w:line="259" w:lineRule="auto"/>
              <w:ind w:left="0" w:right="57"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5F95CC81" w14:textId="77777777" w:rsidR="00F168C5" w:rsidRDefault="007C3F0D">
            <w:pPr>
              <w:spacing w:after="0" w:line="259" w:lineRule="auto"/>
              <w:ind w:left="0" w:right="59" w:firstLine="0"/>
              <w:jc w:val="center"/>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10D3642E" w14:textId="77777777" w:rsidR="00F168C5" w:rsidRDefault="007C3F0D">
            <w:pPr>
              <w:spacing w:after="0" w:line="259" w:lineRule="auto"/>
              <w:ind w:left="0" w:right="0" w:firstLine="0"/>
              <w:jc w:val="left"/>
            </w:pPr>
            <w:r>
              <w:t xml:space="preserve">классные руководители </w:t>
            </w:r>
          </w:p>
        </w:tc>
      </w:tr>
      <w:tr w:rsidR="00F168C5" w14:paraId="343AC857" w14:textId="77777777">
        <w:trPr>
          <w:trHeight w:val="288"/>
        </w:trPr>
        <w:tc>
          <w:tcPr>
            <w:tcW w:w="3371" w:type="dxa"/>
            <w:tcBorders>
              <w:top w:val="single" w:sz="4" w:space="0" w:color="000000"/>
              <w:left w:val="single" w:sz="4" w:space="0" w:color="000000"/>
              <w:bottom w:val="single" w:sz="4" w:space="0" w:color="000000"/>
              <w:right w:val="single" w:sz="4" w:space="0" w:color="000000"/>
            </w:tcBorders>
          </w:tcPr>
          <w:p w14:paraId="3FB1BB07" w14:textId="77777777" w:rsidR="00F168C5" w:rsidRDefault="007C3F0D">
            <w:pPr>
              <w:spacing w:after="0" w:line="259" w:lineRule="auto"/>
              <w:ind w:left="0" w:right="0" w:firstLine="0"/>
              <w:jc w:val="left"/>
            </w:pPr>
            <w:r>
              <w:t xml:space="preserve">Классное собрание </w:t>
            </w:r>
          </w:p>
        </w:tc>
        <w:tc>
          <w:tcPr>
            <w:tcW w:w="1364" w:type="dxa"/>
            <w:tcBorders>
              <w:top w:val="single" w:sz="4" w:space="0" w:color="000000"/>
              <w:left w:val="single" w:sz="4" w:space="0" w:color="000000"/>
              <w:bottom w:val="single" w:sz="4" w:space="0" w:color="000000"/>
              <w:right w:val="single" w:sz="4" w:space="0" w:color="000000"/>
            </w:tcBorders>
          </w:tcPr>
          <w:p w14:paraId="2060D60F" w14:textId="77777777" w:rsidR="00F168C5" w:rsidRDefault="007C3F0D">
            <w:pPr>
              <w:spacing w:after="0" w:line="259" w:lineRule="auto"/>
              <w:ind w:left="0" w:right="57"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E00C11C" w14:textId="77777777" w:rsidR="00F168C5" w:rsidRDefault="007C3F0D">
            <w:pPr>
              <w:spacing w:after="0" w:line="259" w:lineRule="auto"/>
              <w:ind w:left="0" w:right="55" w:firstLine="0"/>
              <w:jc w:val="center"/>
            </w:pPr>
            <w:r>
              <w:t xml:space="preserve">1 раз в месяц </w:t>
            </w:r>
          </w:p>
        </w:tc>
        <w:tc>
          <w:tcPr>
            <w:tcW w:w="2943" w:type="dxa"/>
            <w:tcBorders>
              <w:top w:val="single" w:sz="4" w:space="0" w:color="000000"/>
              <w:left w:val="single" w:sz="4" w:space="0" w:color="000000"/>
              <w:bottom w:val="single" w:sz="4" w:space="0" w:color="000000"/>
              <w:right w:val="single" w:sz="4" w:space="0" w:color="000000"/>
            </w:tcBorders>
          </w:tcPr>
          <w:p w14:paraId="3DFD29D6" w14:textId="77777777" w:rsidR="00F168C5" w:rsidRDefault="007C3F0D">
            <w:pPr>
              <w:spacing w:after="0" w:line="259" w:lineRule="auto"/>
              <w:ind w:left="0" w:right="0" w:firstLine="0"/>
              <w:jc w:val="left"/>
            </w:pPr>
            <w:r>
              <w:t xml:space="preserve">классные руководители </w:t>
            </w:r>
          </w:p>
        </w:tc>
      </w:tr>
      <w:tr w:rsidR="00F168C5" w14:paraId="6751BB3C"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4E248407" w14:textId="77777777" w:rsidR="00F168C5" w:rsidRDefault="007C3F0D">
            <w:pPr>
              <w:spacing w:after="0" w:line="259" w:lineRule="auto"/>
              <w:ind w:left="0" w:right="0" w:firstLine="0"/>
              <w:jc w:val="left"/>
            </w:pPr>
            <w:r>
              <w:t xml:space="preserve">Рейд «Внешний вид», «Береги учебник» </w:t>
            </w:r>
          </w:p>
        </w:tc>
        <w:tc>
          <w:tcPr>
            <w:tcW w:w="1364" w:type="dxa"/>
            <w:tcBorders>
              <w:top w:val="single" w:sz="4" w:space="0" w:color="000000"/>
              <w:left w:val="single" w:sz="4" w:space="0" w:color="000000"/>
              <w:bottom w:val="single" w:sz="4" w:space="0" w:color="000000"/>
              <w:right w:val="single" w:sz="4" w:space="0" w:color="000000"/>
            </w:tcBorders>
          </w:tcPr>
          <w:p w14:paraId="69E9D2E3" w14:textId="77777777" w:rsidR="00F168C5" w:rsidRDefault="007C3F0D">
            <w:pPr>
              <w:spacing w:after="0" w:line="259" w:lineRule="auto"/>
              <w:ind w:left="0" w:right="57" w:firstLine="0"/>
              <w:jc w:val="center"/>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4A4C4035" w14:textId="77777777" w:rsidR="00F168C5" w:rsidRDefault="007C3F0D">
            <w:pPr>
              <w:spacing w:after="0" w:line="259" w:lineRule="auto"/>
              <w:ind w:left="0" w:right="0" w:firstLine="0"/>
              <w:jc w:val="center"/>
            </w:pPr>
            <w:r>
              <w:t xml:space="preserve">Сентябрь, декабрь, февраль, апрель </w:t>
            </w:r>
          </w:p>
        </w:tc>
        <w:tc>
          <w:tcPr>
            <w:tcW w:w="2943" w:type="dxa"/>
            <w:tcBorders>
              <w:top w:val="single" w:sz="4" w:space="0" w:color="000000"/>
              <w:left w:val="single" w:sz="4" w:space="0" w:color="000000"/>
              <w:bottom w:val="single" w:sz="4" w:space="0" w:color="000000"/>
              <w:right w:val="single" w:sz="4" w:space="0" w:color="000000"/>
            </w:tcBorders>
          </w:tcPr>
          <w:p w14:paraId="6A4800C0" w14:textId="77777777" w:rsidR="00F168C5" w:rsidRDefault="007C3F0D">
            <w:pPr>
              <w:spacing w:after="0" w:line="259" w:lineRule="auto"/>
              <w:ind w:left="0" w:right="0" w:firstLine="0"/>
              <w:jc w:val="left"/>
            </w:pPr>
            <w:r>
              <w:t xml:space="preserve">самоуправление </w:t>
            </w:r>
          </w:p>
        </w:tc>
      </w:tr>
      <w:tr w:rsidR="00F168C5" w14:paraId="20280847"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4588E5CE" w14:textId="77777777" w:rsidR="00F168C5" w:rsidRDefault="007C3F0D">
            <w:pPr>
              <w:spacing w:after="0" w:line="259" w:lineRule="auto"/>
              <w:ind w:left="0" w:right="0" w:firstLine="0"/>
              <w:jc w:val="left"/>
            </w:pPr>
            <w:r>
              <w:t xml:space="preserve">Организация и помощь в проведении школьных мероприятий </w:t>
            </w:r>
          </w:p>
        </w:tc>
        <w:tc>
          <w:tcPr>
            <w:tcW w:w="1364" w:type="dxa"/>
            <w:tcBorders>
              <w:top w:val="single" w:sz="4" w:space="0" w:color="000000"/>
              <w:left w:val="single" w:sz="4" w:space="0" w:color="000000"/>
              <w:bottom w:val="single" w:sz="4" w:space="0" w:color="000000"/>
              <w:right w:val="single" w:sz="4" w:space="0" w:color="000000"/>
            </w:tcBorders>
          </w:tcPr>
          <w:p w14:paraId="2FE4F717" w14:textId="77777777" w:rsidR="00F168C5" w:rsidRDefault="007C3F0D">
            <w:pPr>
              <w:spacing w:after="0" w:line="259" w:lineRule="auto"/>
              <w:ind w:left="0" w:right="57" w:firstLine="0"/>
              <w:jc w:val="center"/>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7DE7EC5E" w14:textId="77777777" w:rsidR="00F168C5" w:rsidRDefault="007C3F0D">
            <w:pPr>
              <w:spacing w:after="0" w:line="259" w:lineRule="auto"/>
              <w:ind w:left="0" w:right="59" w:firstLine="0"/>
              <w:jc w:val="center"/>
            </w:pPr>
            <w:r>
              <w:t xml:space="preserve">В течение года </w:t>
            </w:r>
          </w:p>
        </w:tc>
        <w:tc>
          <w:tcPr>
            <w:tcW w:w="2943" w:type="dxa"/>
            <w:tcBorders>
              <w:top w:val="single" w:sz="4" w:space="0" w:color="000000"/>
              <w:left w:val="single" w:sz="4" w:space="0" w:color="000000"/>
              <w:bottom w:val="single" w:sz="4" w:space="0" w:color="000000"/>
              <w:right w:val="single" w:sz="4" w:space="0" w:color="000000"/>
            </w:tcBorders>
          </w:tcPr>
          <w:p w14:paraId="4563C922" w14:textId="77777777" w:rsidR="00F168C5" w:rsidRDefault="007C3F0D">
            <w:pPr>
              <w:spacing w:after="0" w:line="259" w:lineRule="auto"/>
              <w:ind w:left="0" w:right="0" w:firstLine="0"/>
              <w:jc w:val="left"/>
            </w:pPr>
            <w:r>
              <w:t xml:space="preserve">Педагог-организатор, ученическое самоуправление </w:t>
            </w:r>
          </w:p>
        </w:tc>
      </w:tr>
    </w:tbl>
    <w:p w14:paraId="3AD246FD" w14:textId="77777777" w:rsidR="00F168C5" w:rsidRDefault="007C3F0D">
      <w:pPr>
        <w:spacing w:after="0" w:line="259" w:lineRule="auto"/>
        <w:ind w:right="3366"/>
        <w:jc w:val="right"/>
      </w:pPr>
      <w:r>
        <w:rPr>
          <w:b/>
        </w:rPr>
        <w:t xml:space="preserve">Модуль «Профориентация» </w:t>
      </w:r>
    </w:p>
    <w:tbl>
      <w:tblPr>
        <w:tblStyle w:val="TableGrid"/>
        <w:tblW w:w="9858" w:type="dxa"/>
        <w:tblInd w:w="-110" w:type="dxa"/>
        <w:tblCellMar>
          <w:top w:w="33" w:type="dxa"/>
          <w:left w:w="110" w:type="dxa"/>
          <w:right w:w="48" w:type="dxa"/>
        </w:tblCellMar>
        <w:tblLook w:val="04A0" w:firstRow="1" w:lastRow="0" w:firstColumn="1" w:lastColumn="0" w:noHBand="0" w:noVBand="1"/>
      </w:tblPr>
      <w:tblGrid>
        <w:gridCol w:w="3371"/>
        <w:gridCol w:w="1392"/>
        <w:gridCol w:w="2180"/>
        <w:gridCol w:w="2915"/>
      </w:tblGrid>
      <w:tr w:rsidR="00F168C5" w14:paraId="5F821F65"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2FFA1E6B" w14:textId="77777777" w:rsidR="00F168C5" w:rsidRDefault="007C3F0D">
            <w:pPr>
              <w:spacing w:after="0" w:line="259" w:lineRule="auto"/>
              <w:ind w:left="0" w:right="0" w:firstLine="0"/>
              <w:jc w:val="left"/>
            </w:pPr>
            <w:r>
              <w:rPr>
                <w:b/>
              </w:rPr>
              <w:t xml:space="preserve">Мероприятия </w:t>
            </w:r>
          </w:p>
        </w:tc>
        <w:tc>
          <w:tcPr>
            <w:tcW w:w="1392" w:type="dxa"/>
            <w:tcBorders>
              <w:top w:val="single" w:sz="4" w:space="0" w:color="000000"/>
              <w:left w:val="single" w:sz="4" w:space="0" w:color="000000"/>
              <w:bottom w:val="single" w:sz="4" w:space="0" w:color="000000"/>
              <w:right w:val="single" w:sz="4" w:space="0" w:color="000000"/>
            </w:tcBorders>
          </w:tcPr>
          <w:p w14:paraId="296DC5CA" w14:textId="77777777" w:rsidR="00F168C5" w:rsidRDefault="007C3F0D">
            <w:pPr>
              <w:spacing w:after="0" w:line="259" w:lineRule="auto"/>
              <w:ind w:left="0" w:right="0" w:firstLine="0"/>
              <w:jc w:val="left"/>
            </w:pPr>
            <w:r>
              <w:rPr>
                <w:b/>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14:paraId="7349A4D4" w14:textId="77777777" w:rsidR="00F168C5" w:rsidRDefault="007C3F0D">
            <w:pPr>
              <w:spacing w:after="0" w:line="259" w:lineRule="auto"/>
              <w:ind w:left="0" w:right="37" w:firstLine="0"/>
              <w:jc w:val="left"/>
            </w:pPr>
            <w:r>
              <w:rPr>
                <w:b/>
              </w:rPr>
              <w:t xml:space="preserve">Ориентировочное время проведения </w:t>
            </w:r>
          </w:p>
        </w:tc>
        <w:tc>
          <w:tcPr>
            <w:tcW w:w="2915" w:type="dxa"/>
            <w:tcBorders>
              <w:top w:val="single" w:sz="4" w:space="0" w:color="000000"/>
              <w:left w:val="single" w:sz="4" w:space="0" w:color="000000"/>
              <w:bottom w:val="single" w:sz="4" w:space="0" w:color="000000"/>
              <w:right w:val="single" w:sz="4" w:space="0" w:color="000000"/>
            </w:tcBorders>
          </w:tcPr>
          <w:p w14:paraId="6B456009" w14:textId="77777777" w:rsidR="00F168C5" w:rsidRDefault="007C3F0D">
            <w:pPr>
              <w:spacing w:after="0" w:line="259" w:lineRule="auto"/>
              <w:ind w:left="0" w:right="0" w:firstLine="0"/>
              <w:jc w:val="left"/>
            </w:pPr>
            <w:r>
              <w:rPr>
                <w:b/>
              </w:rPr>
              <w:t xml:space="preserve">Ответственные </w:t>
            </w:r>
          </w:p>
        </w:tc>
      </w:tr>
      <w:tr w:rsidR="00F168C5" w14:paraId="4FFBE9F3"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1DFB55B6" w14:textId="77777777" w:rsidR="00F168C5" w:rsidRDefault="007C3F0D">
            <w:pPr>
              <w:spacing w:after="0" w:line="259" w:lineRule="auto"/>
              <w:ind w:left="0" w:right="0" w:firstLine="0"/>
            </w:pPr>
            <w:r>
              <w:t xml:space="preserve">Циклы профориентационных часов общения </w:t>
            </w:r>
          </w:p>
        </w:tc>
        <w:tc>
          <w:tcPr>
            <w:tcW w:w="1392" w:type="dxa"/>
            <w:tcBorders>
              <w:top w:val="single" w:sz="4" w:space="0" w:color="000000"/>
              <w:left w:val="single" w:sz="4" w:space="0" w:color="000000"/>
              <w:bottom w:val="single" w:sz="4" w:space="0" w:color="000000"/>
              <w:right w:val="single" w:sz="4" w:space="0" w:color="000000"/>
            </w:tcBorders>
          </w:tcPr>
          <w:p w14:paraId="4E13EFCC" w14:textId="77777777" w:rsidR="00F168C5" w:rsidRDefault="007C3F0D">
            <w:pPr>
              <w:spacing w:after="0" w:line="259" w:lineRule="auto"/>
              <w:ind w:left="0" w:right="57"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6DE3464A" w14:textId="77777777" w:rsidR="00F168C5" w:rsidRDefault="007C3F0D">
            <w:pPr>
              <w:spacing w:after="0" w:line="259" w:lineRule="auto"/>
              <w:ind w:left="0" w:right="59" w:firstLine="0"/>
              <w:jc w:val="center"/>
            </w:pPr>
            <w:r>
              <w:t xml:space="preserve">в течение года </w:t>
            </w:r>
          </w:p>
        </w:tc>
        <w:tc>
          <w:tcPr>
            <w:tcW w:w="2915" w:type="dxa"/>
            <w:tcBorders>
              <w:top w:val="single" w:sz="4" w:space="0" w:color="000000"/>
              <w:left w:val="single" w:sz="4" w:space="0" w:color="000000"/>
              <w:bottom w:val="single" w:sz="4" w:space="0" w:color="000000"/>
              <w:right w:val="single" w:sz="4" w:space="0" w:color="000000"/>
            </w:tcBorders>
          </w:tcPr>
          <w:p w14:paraId="430C7546" w14:textId="77777777" w:rsidR="00F168C5" w:rsidRDefault="007C3F0D">
            <w:pPr>
              <w:spacing w:after="0" w:line="259" w:lineRule="auto"/>
              <w:ind w:left="0" w:right="0" w:firstLine="0"/>
              <w:jc w:val="left"/>
            </w:pPr>
            <w:r>
              <w:t xml:space="preserve">классные руководители </w:t>
            </w:r>
          </w:p>
        </w:tc>
      </w:tr>
      <w:tr w:rsidR="00F168C5" w14:paraId="0349AE4F"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0E4B0238" w14:textId="77777777" w:rsidR="00F168C5" w:rsidRDefault="007C3F0D">
            <w:pPr>
              <w:spacing w:after="41" w:line="240" w:lineRule="auto"/>
              <w:ind w:left="0" w:right="0" w:firstLine="0"/>
              <w:jc w:val="left"/>
            </w:pPr>
            <w:r>
              <w:t xml:space="preserve">Всероссийские открытые уроки на </w:t>
            </w:r>
            <w:proofErr w:type="spellStart"/>
            <w:r>
              <w:t>потрале</w:t>
            </w:r>
            <w:proofErr w:type="spellEnd"/>
            <w:r>
              <w:t xml:space="preserve"> </w:t>
            </w:r>
          </w:p>
          <w:p w14:paraId="6EA0EA3E" w14:textId="77777777" w:rsidR="00F168C5" w:rsidRDefault="007C3F0D">
            <w:pPr>
              <w:spacing w:after="0" w:line="259" w:lineRule="auto"/>
              <w:ind w:left="0" w:right="0" w:firstLine="0"/>
              <w:jc w:val="left"/>
            </w:pPr>
            <w:r>
              <w:t>«</w:t>
            </w:r>
            <w:proofErr w:type="spellStart"/>
            <w:r>
              <w:t>ПроеКТОриЯ</w:t>
            </w:r>
            <w:proofErr w:type="spellEnd"/>
            <w:r>
              <w:t xml:space="preserve">» </w:t>
            </w:r>
          </w:p>
        </w:tc>
        <w:tc>
          <w:tcPr>
            <w:tcW w:w="1392" w:type="dxa"/>
            <w:tcBorders>
              <w:top w:val="single" w:sz="4" w:space="0" w:color="000000"/>
              <w:left w:val="single" w:sz="4" w:space="0" w:color="000000"/>
              <w:bottom w:val="single" w:sz="4" w:space="0" w:color="000000"/>
              <w:right w:val="single" w:sz="4" w:space="0" w:color="000000"/>
            </w:tcBorders>
          </w:tcPr>
          <w:p w14:paraId="2E474CCD" w14:textId="77777777" w:rsidR="00F168C5" w:rsidRDefault="007C3F0D">
            <w:pPr>
              <w:spacing w:after="0" w:line="259" w:lineRule="auto"/>
              <w:ind w:left="0" w:right="57" w:firstLine="0"/>
              <w:jc w:val="center"/>
            </w:pPr>
            <w:r>
              <w:t xml:space="preserve">1-4 класс </w:t>
            </w:r>
          </w:p>
        </w:tc>
        <w:tc>
          <w:tcPr>
            <w:tcW w:w="2180" w:type="dxa"/>
            <w:tcBorders>
              <w:top w:val="single" w:sz="4" w:space="0" w:color="000000"/>
              <w:left w:val="single" w:sz="4" w:space="0" w:color="000000"/>
              <w:bottom w:val="single" w:sz="4" w:space="0" w:color="000000"/>
              <w:right w:val="single" w:sz="4" w:space="0" w:color="000000"/>
            </w:tcBorders>
          </w:tcPr>
          <w:p w14:paraId="005A2D1E" w14:textId="77777777" w:rsidR="00F168C5" w:rsidRDefault="007C3F0D">
            <w:pPr>
              <w:spacing w:after="0" w:line="259" w:lineRule="auto"/>
              <w:ind w:left="0" w:right="59" w:firstLine="0"/>
              <w:jc w:val="center"/>
            </w:pPr>
            <w:r>
              <w:t xml:space="preserve">В течение года </w:t>
            </w:r>
          </w:p>
        </w:tc>
        <w:tc>
          <w:tcPr>
            <w:tcW w:w="2915" w:type="dxa"/>
            <w:tcBorders>
              <w:top w:val="single" w:sz="4" w:space="0" w:color="000000"/>
              <w:left w:val="single" w:sz="4" w:space="0" w:color="000000"/>
              <w:bottom w:val="single" w:sz="4" w:space="0" w:color="000000"/>
              <w:right w:val="single" w:sz="4" w:space="0" w:color="000000"/>
            </w:tcBorders>
          </w:tcPr>
          <w:p w14:paraId="1E8186CE" w14:textId="77777777" w:rsidR="00F168C5" w:rsidRDefault="007C3F0D">
            <w:pPr>
              <w:spacing w:after="24" w:line="259" w:lineRule="auto"/>
              <w:ind w:left="0" w:right="0" w:firstLine="0"/>
              <w:jc w:val="left"/>
            </w:pPr>
            <w:r>
              <w:t xml:space="preserve">Педагог-куратор </w:t>
            </w:r>
          </w:p>
          <w:p w14:paraId="6A1D5B6F" w14:textId="77777777" w:rsidR="00F168C5" w:rsidRDefault="007C3F0D">
            <w:pPr>
              <w:spacing w:after="0" w:line="259" w:lineRule="auto"/>
              <w:ind w:left="0" w:right="0" w:firstLine="0"/>
              <w:jc w:val="left"/>
            </w:pPr>
            <w:r>
              <w:t xml:space="preserve">Классные руководители </w:t>
            </w:r>
          </w:p>
        </w:tc>
      </w:tr>
      <w:tr w:rsidR="00F168C5" w14:paraId="0CFA3272" w14:textId="77777777">
        <w:trPr>
          <w:trHeight w:val="1393"/>
        </w:trPr>
        <w:tc>
          <w:tcPr>
            <w:tcW w:w="3371" w:type="dxa"/>
            <w:tcBorders>
              <w:top w:val="single" w:sz="4" w:space="0" w:color="000000"/>
              <w:left w:val="single" w:sz="4" w:space="0" w:color="000000"/>
              <w:bottom w:val="single" w:sz="4" w:space="0" w:color="000000"/>
              <w:right w:val="single" w:sz="4" w:space="0" w:color="000000"/>
            </w:tcBorders>
          </w:tcPr>
          <w:p w14:paraId="3CB0BF47" w14:textId="77777777" w:rsidR="00F168C5" w:rsidRDefault="007C3F0D">
            <w:pPr>
              <w:spacing w:after="0" w:line="259" w:lineRule="auto"/>
              <w:ind w:left="0" w:right="0" w:firstLine="0"/>
              <w:jc w:val="left"/>
            </w:pPr>
            <w:r>
              <w:t xml:space="preserve">Экскурсии на предприятия города, фирмы, организации встречи с профессионалами, представителями, руководителями </w:t>
            </w:r>
          </w:p>
        </w:tc>
        <w:tc>
          <w:tcPr>
            <w:tcW w:w="1392" w:type="dxa"/>
            <w:tcBorders>
              <w:top w:val="single" w:sz="4" w:space="0" w:color="000000"/>
              <w:left w:val="single" w:sz="4" w:space="0" w:color="000000"/>
              <w:bottom w:val="single" w:sz="4" w:space="0" w:color="000000"/>
              <w:right w:val="single" w:sz="4" w:space="0" w:color="000000"/>
            </w:tcBorders>
          </w:tcPr>
          <w:p w14:paraId="63A6D192" w14:textId="77777777" w:rsidR="00F168C5" w:rsidRDefault="007C3F0D">
            <w:pPr>
              <w:spacing w:after="0" w:line="259" w:lineRule="auto"/>
              <w:ind w:left="71" w:right="0"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11C2C986" w14:textId="77777777" w:rsidR="00F168C5" w:rsidRDefault="007C3F0D">
            <w:pPr>
              <w:spacing w:after="0" w:line="259" w:lineRule="auto"/>
              <w:ind w:left="69" w:right="0" w:firstLine="0"/>
              <w:jc w:val="center"/>
            </w:pPr>
            <w:r>
              <w:t xml:space="preserve">в течение года </w:t>
            </w:r>
          </w:p>
        </w:tc>
        <w:tc>
          <w:tcPr>
            <w:tcW w:w="2915" w:type="dxa"/>
            <w:tcBorders>
              <w:top w:val="single" w:sz="4" w:space="0" w:color="000000"/>
              <w:left w:val="single" w:sz="4" w:space="0" w:color="000000"/>
              <w:bottom w:val="single" w:sz="4" w:space="0" w:color="000000"/>
              <w:right w:val="single" w:sz="4" w:space="0" w:color="000000"/>
            </w:tcBorders>
          </w:tcPr>
          <w:p w14:paraId="78B9DA57" w14:textId="77777777" w:rsidR="00F168C5" w:rsidRDefault="007C3F0D">
            <w:pPr>
              <w:spacing w:after="0" w:line="259" w:lineRule="auto"/>
              <w:ind w:left="0" w:right="0" w:firstLine="0"/>
              <w:jc w:val="left"/>
            </w:pPr>
            <w:r>
              <w:t xml:space="preserve">классные руководители </w:t>
            </w:r>
          </w:p>
        </w:tc>
      </w:tr>
      <w:tr w:rsidR="00F168C5" w14:paraId="6A832EDA"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756DF62F" w14:textId="77777777" w:rsidR="00F168C5" w:rsidRDefault="007C3F0D">
            <w:pPr>
              <w:spacing w:after="0" w:line="259" w:lineRule="auto"/>
              <w:ind w:left="0" w:right="0" w:firstLine="0"/>
            </w:pPr>
            <w:r>
              <w:t xml:space="preserve">Встречи с представителями профессий (очные и онлайн </w:t>
            </w:r>
          </w:p>
        </w:tc>
        <w:tc>
          <w:tcPr>
            <w:tcW w:w="1392" w:type="dxa"/>
            <w:tcBorders>
              <w:top w:val="single" w:sz="4" w:space="0" w:color="000000"/>
              <w:left w:val="single" w:sz="4" w:space="0" w:color="000000"/>
              <w:bottom w:val="single" w:sz="4" w:space="0" w:color="000000"/>
              <w:right w:val="single" w:sz="4" w:space="0" w:color="000000"/>
            </w:tcBorders>
          </w:tcPr>
          <w:p w14:paraId="168A60D0" w14:textId="77777777" w:rsidR="00F168C5" w:rsidRDefault="007C3F0D">
            <w:pPr>
              <w:spacing w:after="0" w:line="259" w:lineRule="auto"/>
              <w:ind w:left="71" w:right="0"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55B0C93A" w14:textId="77777777" w:rsidR="00F168C5" w:rsidRDefault="007C3F0D">
            <w:pPr>
              <w:spacing w:after="0" w:line="259" w:lineRule="auto"/>
              <w:ind w:left="69" w:right="0" w:firstLine="0"/>
              <w:jc w:val="center"/>
            </w:pPr>
            <w:r>
              <w:t xml:space="preserve">в течение года </w:t>
            </w:r>
          </w:p>
        </w:tc>
        <w:tc>
          <w:tcPr>
            <w:tcW w:w="2915" w:type="dxa"/>
            <w:tcBorders>
              <w:top w:val="single" w:sz="4" w:space="0" w:color="000000"/>
              <w:left w:val="single" w:sz="4" w:space="0" w:color="000000"/>
              <w:bottom w:val="single" w:sz="4" w:space="0" w:color="000000"/>
              <w:right w:val="single" w:sz="4" w:space="0" w:color="000000"/>
            </w:tcBorders>
          </w:tcPr>
          <w:p w14:paraId="7A24A2B7" w14:textId="77777777" w:rsidR="00F168C5" w:rsidRDefault="007C3F0D">
            <w:pPr>
              <w:spacing w:after="0" w:line="259" w:lineRule="auto"/>
              <w:ind w:left="0" w:right="0" w:firstLine="0"/>
              <w:jc w:val="left"/>
            </w:pPr>
            <w:r>
              <w:t xml:space="preserve">классные руководители </w:t>
            </w:r>
          </w:p>
        </w:tc>
      </w:tr>
      <w:tr w:rsidR="00F168C5" w14:paraId="4D9DB120"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45A96272" w14:textId="77777777" w:rsidR="00F168C5" w:rsidRDefault="007C3F0D">
            <w:pPr>
              <w:spacing w:after="0" w:line="259" w:lineRule="auto"/>
              <w:ind w:left="0" w:right="0" w:firstLine="0"/>
              <w:jc w:val="left"/>
            </w:pPr>
            <w:r>
              <w:t xml:space="preserve">Участие в реализации </w:t>
            </w:r>
          </w:p>
          <w:p w14:paraId="0E3295EB" w14:textId="77777777" w:rsidR="00F168C5" w:rsidRDefault="007C3F0D">
            <w:pPr>
              <w:spacing w:after="0" w:line="259" w:lineRule="auto"/>
              <w:ind w:left="0" w:right="0" w:firstLine="0"/>
            </w:pPr>
            <w:r>
              <w:t xml:space="preserve">Всероссийского проекта «Открытые уроки </w:t>
            </w:r>
          </w:p>
        </w:tc>
        <w:tc>
          <w:tcPr>
            <w:tcW w:w="1392" w:type="dxa"/>
            <w:tcBorders>
              <w:top w:val="single" w:sz="4" w:space="0" w:color="000000"/>
              <w:left w:val="single" w:sz="4" w:space="0" w:color="000000"/>
              <w:bottom w:val="single" w:sz="4" w:space="0" w:color="000000"/>
              <w:right w:val="single" w:sz="4" w:space="0" w:color="000000"/>
            </w:tcBorders>
          </w:tcPr>
          <w:p w14:paraId="45AE1E6E" w14:textId="77777777" w:rsidR="00F168C5" w:rsidRDefault="007C3F0D">
            <w:pPr>
              <w:spacing w:after="0" w:line="259" w:lineRule="auto"/>
              <w:ind w:left="71" w:right="0"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43D2356E" w14:textId="77777777" w:rsidR="00F168C5" w:rsidRDefault="007C3F0D">
            <w:pPr>
              <w:spacing w:after="0" w:line="259" w:lineRule="auto"/>
              <w:ind w:left="69" w:right="0" w:firstLine="0"/>
              <w:jc w:val="center"/>
            </w:pPr>
            <w:r>
              <w:t xml:space="preserve">в течение года </w:t>
            </w:r>
          </w:p>
        </w:tc>
        <w:tc>
          <w:tcPr>
            <w:tcW w:w="2915" w:type="dxa"/>
            <w:tcBorders>
              <w:top w:val="single" w:sz="4" w:space="0" w:color="000000"/>
              <w:left w:val="single" w:sz="4" w:space="0" w:color="000000"/>
              <w:bottom w:val="single" w:sz="4" w:space="0" w:color="000000"/>
              <w:right w:val="single" w:sz="4" w:space="0" w:color="000000"/>
            </w:tcBorders>
          </w:tcPr>
          <w:p w14:paraId="7258A422" w14:textId="77777777" w:rsidR="00F168C5" w:rsidRDefault="007C3F0D">
            <w:pPr>
              <w:spacing w:after="0" w:line="259" w:lineRule="auto"/>
              <w:ind w:left="0" w:right="0" w:firstLine="0"/>
              <w:jc w:val="left"/>
            </w:pPr>
            <w:r>
              <w:t xml:space="preserve">классные руководители </w:t>
            </w:r>
          </w:p>
        </w:tc>
      </w:tr>
      <w:tr w:rsidR="00F168C5" w14:paraId="19F1CDA2"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35A0ED5F" w14:textId="77777777" w:rsidR="00F168C5" w:rsidRDefault="007C3F0D">
            <w:pPr>
              <w:spacing w:after="0" w:line="259" w:lineRule="auto"/>
              <w:ind w:left="0" w:right="0" w:firstLine="0"/>
            </w:pPr>
            <w:r>
              <w:t xml:space="preserve">Ведение портфолио личных достижений обучающихся; </w:t>
            </w:r>
          </w:p>
        </w:tc>
        <w:tc>
          <w:tcPr>
            <w:tcW w:w="1392" w:type="dxa"/>
            <w:tcBorders>
              <w:top w:val="single" w:sz="4" w:space="0" w:color="000000"/>
              <w:left w:val="single" w:sz="4" w:space="0" w:color="000000"/>
              <w:bottom w:val="single" w:sz="4" w:space="0" w:color="000000"/>
              <w:right w:val="single" w:sz="4" w:space="0" w:color="000000"/>
            </w:tcBorders>
          </w:tcPr>
          <w:p w14:paraId="79BF19B1" w14:textId="77777777" w:rsidR="00F168C5" w:rsidRDefault="007C3F0D">
            <w:pPr>
              <w:spacing w:after="0" w:line="259" w:lineRule="auto"/>
              <w:ind w:left="71" w:right="0" w:firstLine="0"/>
              <w:jc w:val="center"/>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349A6BE" w14:textId="77777777" w:rsidR="00F168C5" w:rsidRDefault="007C3F0D">
            <w:pPr>
              <w:spacing w:after="0" w:line="259" w:lineRule="auto"/>
              <w:ind w:left="69" w:right="0" w:firstLine="0"/>
              <w:jc w:val="center"/>
            </w:pPr>
            <w:r>
              <w:t xml:space="preserve">в течение года </w:t>
            </w:r>
          </w:p>
        </w:tc>
        <w:tc>
          <w:tcPr>
            <w:tcW w:w="2915" w:type="dxa"/>
            <w:tcBorders>
              <w:top w:val="single" w:sz="4" w:space="0" w:color="000000"/>
              <w:left w:val="single" w:sz="4" w:space="0" w:color="000000"/>
              <w:bottom w:val="single" w:sz="4" w:space="0" w:color="000000"/>
              <w:right w:val="single" w:sz="4" w:space="0" w:color="000000"/>
            </w:tcBorders>
          </w:tcPr>
          <w:p w14:paraId="2B8EA236" w14:textId="77777777" w:rsidR="00F168C5" w:rsidRDefault="007C3F0D">
            <w:pPr>
              <w:spacing w:after="0" w:line="259" w:lineRule="auto"/>
              <w:ind w:left="0" w:right="0" w:firstLine="0"/>
              <w:jc w:val="left"/>
            </w:pPr>
            <w:r>
              <w:t xml:space="preserve">классные руководители </w:t>
            </w:r>
          </w:p>
        </w:tc>
      </w:tr>
    </w:tbl>
    <w:p w14:paraId="6C6A756C" w14:textId="77777777" w:rsidR="00F168C5" w:rsidRDefault="007C3F0D">
      <w:pPr>
        <w:spacing w:after="29" w:line="259" w:lineRule="auto"/>
        <w:ind w:left="0" w:right="0" w:firstLine="0"/>
        <w:jc w:val="left"/>
      </w:pPr>
      <w:r>
        <w:t xml:space="preserve"> </w:t>
      </w:r>
    </w:p>
    <w:p w14:paraId="4B27AB91" w14:textId="77777777" w:rsidR="00F168C5" w:rsidRDefault="007C3F0D">
      <w:pPr>
        <w:spacing w:after="5" w:line="271" w:lineRule="auto"/>
        <w:ind w:left="3117" w:right="6"/>
      </w:pPr>
      <w:r>
        <w:rPr>
          <w:b/>
        </w:rPr>
        <w:t xml:space="preserve">Модуль «Работа с родителями» </w:t>
      </w:r>
    </w:p>
    <w:tbl>
      <w:tblPr>
        <w:tblStyle w:val="TableGrid"/>
        <w:tblW w:w="9858" w:type="dxa"/>
        <w:tblInd w:w="-110" w:type="dxa"/>
        <w:tblCellMar>
          <w:top w:w="36" w:type="dxa"/>
          <w:left w:w="110" w:type="dxa"/>
          <w:right w:w="48" w:type="dxa"/>
        </w:tblCellMar>
        <w:tblLook w:val="04A0" w:firstRow="1" w:lastRow="0" w:firstColumn="1" w:lastColumn="0" w:noHBand="0" w:noVBand="1"/>
      </w:tblPr>
      <w:tblGrid>
        <w:gridCol w:w="3371"/>
        <w:gridCol w:w="1364"/>
        <w:gridCol w:w="2180"/>
        <w:gridCol w:w="2943"/>
      </w:tblGrid>
      <w:tr w:rsidR="00F168C5" w14:paraId="1E1A1E63"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4BEDB2EA" w14:textId="77777777" w:rsidR="00F168C5" w:rsidRDefault="007C3F0D">
            <w:pPr>
              <w:spacing w:after="0" w:line="259" w:lineRule="auto"/>
              <w:ind w:left="0" w:right="0" w:firstLine="0"/>
              <w:jc w:val="left"/>
            </w:pPr>
            <w:r>
              <w:rPr>
                <w:b/>
              </w:rPr>
              <w:lastRenderedPageBreak/>
              <w:t xml:space="preserve">Мероприятия </w:t>
            </w:r>
          </w:p>
        </w:tc>
        <w:tc>
          <w:tcPr>
            <w:tcW w:w="1364" w:type="dxa"/>
            <w:tcBorders>
              <w:top w:val="single" w:sz="4" w:space="0" w:color="000000"/>
              <w:left w:val="single" w:sz="4" w:space="0" w:color="000000"/>
              <w:bottom w:val="single" w:sz="4" w:space="0" w:color="000000"/>
              <w:right w:val="single" w:sz="4" w:space="0" w:color="000000"/>
            </w:tcBorders>
          </w:tcPr>
          <w:p w14:paraId="78F5A1A8" w14:textId="77777777" w:rsidR="00F168C5" w:rsidRDefault="007C3F0D">
            <w:pPr>
              <w:spacing w:after="0" w:line="259" w:lineRule="auto"/>
              <w:ind w:left="0" w:right="0" w:firstLine="0"/>
              <w:jc w:val="left"/>
            </w:pPr>
            <w:r>
              <w:rPr>
                <w:b/>
              </w:rPr>
              <w:t xml:space="preserve">Классы </w:t>
            </w:r>
          </w:p>
        </w:tc>
        <w:tc>
          <w:tcPr>
            <w:tcW w:w="2180" w:type="dxa"/>
            <w:tcBorders>
              <w:top w:val="single" w:sz="4" w:space="0" w:color="000000"/>
              <w:left w:val="single" w:sz="4" w:space="0" w:color="000000"/>
              <w:bottom w:val="single" w:sz="4" w:space="0" w:color="000000"/>
              <w:right w:val="single" w:sz="4" w:space="0" w:color="000000"/>
            </w:tcBorders>
          </w:tcPr>
          <w:p w14:paraId="0247A465" w14:textId="77777777" w:rsidR="00F168C5" w:rsidRDefault="007C3F0D">
            <w:pPr>
              <w:spacing w:after="0" w:line="259" w:lineRule="auto"/>
              <w:ind w:left="0" w:right="37" w:firstLine="0"/>
              <w:jc w:val="left"/>
            </w:pPr>
            <w:r>
              <w:rPr>
                <w:b/>
              </w:rPr>
              <w:t xml:space="preserve">Ориентировочное время проведения </w:t>
            </w:r>
          </w:p>
        </w:tc>
        <w:tc>
          <w:tcPr>
            <w:tcW w:w="2943" w:type="dxa"/>
            <w:tcBorders>
              <w:top w:val="single" w:sz="4" w:space="0" w:color="000000"/>
              <w:left w:val="single" w:sz="4" w:space="0" w:color="000000"/>
              <w:bottom w:val="single" w:sz="4" w:space="0" w:color="000000"/>
              <w:right w:val="single" w:sz="4" w:space="0" w:color="000000"/>
            </w:tcBorders>
          </w:tcPr>
          <w:p w14:paraId="117A5BA2" w14:textId="77777777" w:rsidR="00F168C5" w:rsidRDefault="007C3F0D">
            <w:pPr>
              <w:spacing w:after="0" w:line="259" w:lineRule="auto"/>
              <w:ind w:left="0" w:right="0" w:firstLine="0"/>
              <w:jc w:val="left"/>
            </w:pPr>
            <w:r>
              <w:rPr>
                <w:b/>
              </w:rPr>
              <w:t xml:space="preserve">Ответственные </w:t>
            </w:r>
          </w:p>
        </w:tc>
      </w:tr>
      <w:tr w:rsidR="00F168C5" w14:paraId="5ED068A7"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6B0C7FD9" w14:textId="77777777" w:rsidR="00F168C5" w:rsidRDefault="007C3F0D">
            <w:pPr>
              <w:spacing w:after="0" w:line="259" w:lineRule="auto"/>
              <w:ind w:left="0" w:right="0" w:firstLine="0"/>
              <w:jc w:val="left"/>
            </w:pPr>
            <w:r>
              <w:t xml:space="preserve">Общешкольные родительские собрания </w:t>
            </w:r>
          </w:p>
        </w:tc>
        <w:tc>
          <w:tcPr>
            <w:tcW w:w="1364" w:type="dxa"/>
            <w:tcBorders>
              <w:top w:val="single" w:sz="4" w:space="0" w:color="000000"/>
              <w:left w:val="single" w:sz="4" w:space="0" w:color="000000"/>
              <w:bottom w:val="single" w:sz="4" w:space="0" w:color="000000"/>
              <w:right w:val="single" w:sz="4" w:space="0" w:color="000000"/>
            </w:tcBorders>
          </w:tcPr>
          <w:p w14:paraId="59919766" w14:textId="77777777" w:rsidR="00F168C5" w:rsidRDefault="007C3F0D">
            <w:pPr>
              <w:spacing w:after="0" w:line="259" w:lineRule="auto"/>
              <w:ind w:left="0"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416A0FBA" w14:textId="77777777" w:rsidR="00F168C5" w:rsidRDefault="007C3F0D">
            <w:pPr>
              <w:spacing w:after="0" w:line="259" w:lineRule="auto"/>
              <w:ind w:left="0" w:right="0" w:firstLine="0"/>
              <w:jc w:val="left"/>
            </w:pPr>
            <w:r>
              <w:t xml:space="preserve">2 раза в год  </w:t>
            </w:r>
          </w:p>
        </w:tc>
        <w:tc>
          <w:tcPr>
            <w:tcW w:w="2943" w:type="dxa"/>
            <w:tcBorders>
              <w:top w:val="single" w:sz="4" w:space="0" w:color="000000"/>
              <w:left w:val="single" w:sz="4" w:space="0" w:color="000000"/>
              <w:bottom w:val="single" w:sz="4" w:space="0" w:color="000000"/>
              <w:right w:val="single" w:sz="4" w:space="0" w:color="000000"/>
            </w:tcBorders>
          </w:tcPr>
          <w:p w14:paraId="1CEA2D16" w14:textId="77777777" w:rsidR="00F168C5" w:rsidRDefault="007C3F0D">
            <w:pPr>
              <w:spacing w:after="0" w:line="259" w:lineRule="auto"/>
              <w:ind w:left="0" w:right="0" w:firstLine="0"/>
            </w:pPr>
            <w:r>
              <w:t xml:space="preserve">Администрация школы, классные руководители </w:t>
            </w:r>
          </w:p>
        </w:tc>
      </w:tr>
      <w:tr w:rsidR="00F168C5" w14:paraId="4357B9A7"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7C4BA954" w14:textId="77777777" w:rsidR="00F168C5" w:rsidRDefault="007C3F0D">
            <w:pPr>
              <w:spacing w:after="0" w:line="259" w:lineRule="auto"/>
              <w:ind w:left="0" w:right="0" w:firstLine="0"/>
              <w:jc w:val="left"/>
            </w:pPr>
            <w:r>
              <w:t xml:space="preserve">Классные родительские собрания  </w:t>
            </w:r>
          </w:p>
        </w:tc>
        <w:tc>
          <w:tcPr>
            <w:tcW w:w="1364" w:type="dxa"/>
            <w:tcBorders>
              <w:top w:val="single" w:sz="4" w:space="0" w:color="000000"/>
              <w:left w:val="single" w:sz="4" w:space="0" w:color="000000"/>
              <w:bottom w:val="single" w:sz="4" w:space="0" w:color="000000"/>
              <w:right w:val="single" w:sz="4" w:space="0" w:color="000000"/>
            </w:tcBorders>
          </w:tcPr>
          <w:p w14:paraId="7DABF379" w14:textId="77777777" w:rsidR="00F168C5" w:rsidRDefault="007C3F0D">
            <w:pPr>
              <w:spacing w:after="0" w:line="259" w:lineRule="auto"/>
              <w:ind w:left="0"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48A861D1" w14:textId="77777777" w:rsidR="00F168C5" w:rsidRDefault="007C3F0D">
            <w:pPr>
              <w:spacing w:after="0" w:line="259" w:lineRule="auto"/>
              <w:ind w:left="0" w:right="0" w:firstLine="0"/>
              <w:jc w:val="left"/>
            </w:pPr>
            <w:r>
              <w:t xml:space="preserve">в течение года, по графику </w:t>
            </w:r>
          </w:p>
        </w:tc>
        <w:tc>
          <w:tcPr>
            <w:tcW w:w="2943" w:type="dxa"/>
            <w:tcBorders>
              <w:top w:val="single" w:sz="4" w:space="0" w:color="000000"/>
              <w:left w:val="single" w:sz="4" w:space="0" w:color="000000"/>
              <w:bottom w:val="single" w:sz="4" w:space="0" w:color="000000"/>
              <w:right w:val="single" w:sz="4" w:space="0" w:color="000000"/>
            </w:tcBorders>
          </w:tcPr>
          <w:p w14:paraId="7EBD6850" w14:textId="77777777" w:rsidR="00F168C5" w:rsidRDefault="007C3F0D">
            <w:pPr>
              <w:spacing w:after="0" w:line="259" w:lineRule="auto"/>
              <w:ind w:left="0" w:right="0" w:firstLine="0"/>
              <w:jc w:val="left"/>
            </w:pPr>
            <w:r>
              <w:t xml:space="preserve">классные руководители </w:t>
            </w:r>
          </w:p>
        </w:tc>
      </w:tr>
      <w:tr w:rsidR="00F168C5" w14:paraId="2CC90276"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177A076C" w14:textId="77777777" w:rsidR="00F168C5" w:rsidRDefault="007C3F0D">
            <w:pPr>
              <w:spacing w:after="0" w:line="259" w:lineRule="auto"/>
              <w:ind w:left="0" w:right="0" w:firstLine="0"/>
              <w:jc w:val="left"/>
            </w:pPr>
            <w:r>
              <w:t xml:space="preserve">Родительский всеобуч  </w:t>
            </w:r>
          </w:p>
        </w:tc>
        <w:tc>
          <w:tcPr>
            <w:tcW w:w="1364" w:type="dxa"/>
            <w:tcBorders>
              <w:top w:val="single" w:sz="4" w:space="0" w:color="000000"/>
              <w:left w:val="single" w:sz="4" w:space="0" w:color="000000"/>
              <w:bottom w:val="single" w:sz="4" w:space="0" w:color="000000"/>
              <w:right w:val="single" w:sz="4" w:space="0" w:color="000000"/>
            </w:tcBorders>
          </w:tcPr>
          <w:p w14:paraId="3F7B8636" w14:textId="77777777" w:rsidR="00F168C5" w:rsidRDefault="007C3F0D">
            <w:pPr>
              <w:spacing w:after="0" w:line="259" w:lineRule="auto"/>
              <w:ind w:left="0"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00D8A681" w14:textId="77777777" w:rsidR="00F168C5" w:rsidRDefault="007C3F0D">
            <w:pPr>
              <w:spacing w:after="0" w:line="259" w:lineRule="auto"/>
              <w:ind w:left="0" w:right="0" w:firstLine="0"/>
              <w:jc w:val="left"/>
            </w:pPr>
            <w:r>
              <w:t xml:space="preserve">в течение года, по графику </w:t>
            </w:r>
          </w:p>
        </w:tc>
        <w:tc>
          <w:tcPr>
            <w:tcW w:w="2943" w:type="dxa"/>
            <w:tcBorders>
              <w:top w:val="single" w:sz="4" w:space="0" w:color="000000"/>
              <w:left w:val="single" w:sz="4" w:space="0" w:color="000000"/>
              <w:bottom w:val="single" w:sz="4" w:space="0" w:color="000000"/>
              <w:right w:val="single" w:sz="4" w:space="0" w:color="000000"/>
            </w:tcBorders>
          </w:tcPr>
          <w:p w14:paraId="12785106" w14:textId="77777777" w:rsidR="00F168C5" w:rsidRDefault="007C3F0D">
            <w:pPr>
              <w:spacing w:after="0" w:line="259" w:lineRule="auto"/>
              <w:ind w:left="0" w:right="0" w:firstLine="0"/>
              <w:jc w:val="left"/>
            </w:pPr>
            <w:r>
              <w:t xml:space="preserve">педагог-психолог </w:t>
            </w:r>
          </w:p>
        </w:tc>
      </w:tr>
      <w:tr w:rsidR="00F168C5" w14:paraId="7CC033DC"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36703F73" w14:textId="77777777" w:rsidR="00F168C5" w:rsidRDefault="007C3F0D">
            <w:pPr>
              <w:spacing w:after="0" w:line="259" w:lineRule="auto"/>
              <w:ind w:left="0" w:right="536" w:firstLine="0"/>
            </w:pPr>
            <w:r>
              <w:t xml:space="preserve">Создание общешкольного родительского комитета, планирование их работы </w:t>
            </w:r>
          </w:p>
        </w:tc>
        <w:tc>
          <w:tcPr>
            <w:tcW w:w="1364" w:type="dxa"/>
            <w:tcBorders>
              <w:top w:val="single" w:sz="4" w:space="0" w:color="000000"/>
              <w:left w:val="single" w:sz="4" w:space="0" w:color="000000"/>
              <w:bottom w:val="single" w:sz="4" w:space="0" w:color="000000"/>
              <w:right w:val="single" w:sz="4" w:space="0" w:color="000000"/>
            </w:tcBorders>
          </w:tcPr>
          <w:p w14:paraId="0B3EE10E" w14:textId="77777777" w:rsidR="00F168C5" w:rsidRDefault="007C3F0D">
            <w:pPr>
              <w:spacing w:after="0" w:line="259" w:lineRule="auto"/>
              <w:ind w:left="0"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064C8FC9" w14:textId="77777777" w:rsidR="00F168C5" w:rsidRDefault="007C3F0D">
            <w:pPr>
              <w:spacing w:after="0" w:line="259" w:lineRule="auto"/>
              <w:ind w:left="0" w:right="0" w:firstLine="0"/>
              <w:jc w:val="left"/>
            </w:pPr>
            <w:r>
              <w:t xml:space="preserve">сентябрь </w:t>
            </w:r>
          </w:p>
        </w:tc>
        <w:tc>
          <w:tcPr>
            <w:tcW w:w="2943" w:type="dxa"/>
            <w:tcBorders>
              <w:top w:val="single" w:sz="4" w:space="0" w:color="000000"/>
              <w:left w:val="single" w:sz="4" w:space="0" w:color="000000"/>
              <w:bottom w:val="single" w:sz="4" w:space="0" w:color="000000"/>
              <w:right w:val="single" w:sz="4" w:space="0" w:color="000000"/>
            </w:tcBorders>
          </w:tcPr>
          <w:p w14:paraId="4234C040" w14:textId="77777777" w:rsidR="00F168C5" w:rsidRDefault="007C3F0D">
            <w:pPr>
              <w:spacing w:after="0" w:line="259" w:lineRule="auto"/>
              <w:ind w:left="0" w:right="0" w:firstLine="0"/>
              <w:jc w:val="left"/>
            </w:pPr>
            <w:r>
              <w:t xml:space="preserve">Администрация школы </w:t>
            </w:r>
          </w:p>
        </w:tc>
      </w:tr>
      <w:tr w:rsidR="00F168C5" w14:paraId="1C52B115"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74926C3D" w14:textId="77777777" w:rsidR="00F168C5" w:rsidRDefault="007C3F0D">
            <w:pPr>
              <w:spacing w:after="0" w:line="259" w:lineRule="auto"/>
              <w:ind w:left="0" w:right="0" w:firstLine="0"/>
            </w:pPr>
            <w:r>
              <w:t xml:space="preserve">Информационное оповещение через школьный сайт </w:t>
            </w:r>
          </w:p>
        </w:tc>
        <w:tc>
          <w:tcPr>
            <w:tcW w:w="1364" w:type="dxa"/>
            <w:tcBorders>
              <w:top w:val="single" w:sz="4" w:space="0" w:color="000000"/>
              <w:left w:val="single" w:sz="4" w:space="0" w:color="000000"/>
              <w:bottom w:val="single" w:sz="4" w:space="0" w:color="000000"/>
              <w:right w:val="single" w:sz="4" w:space="0" w:color="000000"/>
            </w:tcBorders>
          </w:tcPr>
          <w:p w14:paraId="304F60F7" w14:textId="77777777" w:rsidR="00F168C5" w:rsidRDefault="007C3F0D">
            <w:pPr>
              <w:spacing w:after="0" w:line="259" w:lineRule="auto"/>
              <w:ind w:left="0"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7047A07F" w14:textId="77777777" w:rsidR="00F168C5" w:rsidRDefault="007C3F0D">
            <w:pPr>
              <w:spacing w:after="0" w:line="259" w:lineRule="auto"/>
              <w:ind w:left="0" w:right="0" w:firstLine="0"/>
              <w:jc w:val="left"/>
            </w:pPr>
            <w:r>
              <w:t xml:space="preserve">по необходимости </w:t>
            </w:r>
          </w:p>
        </w:tc>
        <w:tc>
          <w:tcPr>
            <w:tcW w:w="2943" w:type="dxa"/>
            <w:tcBorders>
              <w:top w:val="single" w:sz="4" w:space="0" w:color="000000"/>
              <w:left w:val="single" w:sz="4" w:space="0" w:color="000000"/>
              <w:bottom w:val="single" w:sz="4" w:space="0" w:color="000000"/>
              <w:right w:val="single" w:sz="4" w:space="0" w:color="000000"/>
            </w:tcBorders>
          </w:tcPr>
          <w:p w14:paraId="06E50DE5" w14:textId="77777777" w:rsidR="00F168C5" w:rsidRDefault="007C3F0D">
            <w:pPr>
              <w:spacing w:after="0" w:line="259" w:lineRule="auto"/>
              <w:ind w:left="0" w:right="0" w:firstLine="0"/>
            </w:pPr>
            <w:r>
              <w:t xml:space="preserve">Ответственный за школьный сайт </w:t>
            </w:r>
          </w:p>
        </w:tc>
      </w:tr>
      <w:tr w:rsidR="00F168C5" w14:paraId="2B5D3808"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2B603085" w14:textId="77777777" w:rsidR="00F168C5" w:rsidRDefault="007C3F0D">
            <w:pPr>
              <w:spacing w:after="0" w:line="259" w:lineRule="auto"/>
              <w:ind w:left="0" w:right="462" w:firstLine="0"/>
            </w:pPr>
            <w:r>
              <w:t xml:space="preserve">Индивидуальные консультации по вопросам воспитания детей </w:t>
            </w:r>
          </w:p>
        </w:tc>
        <w:tc>
          <w:tcPr>
            <w:tcW w:w="1364" w:type="dxa"/>
            <w:tcBorders>
              <w:top w:val="single" w:sz="4" w:space="0" w:color="000000"/>
              <w:left w:val="single" w:sz="4" w:space="0" w:color="000000"/>
              <w:bottom w:val="single" w:sz="4" w:space="0" w:color="000000"/>
              <w:right w:val="single" w:sz="4" w:space="0" w:color="000000"/>
            </w:tcBorders>
          </w:tcPr>
          <w:p w14:paraId="24323982" w14:textId="77777777" w:rsidR="00F168C5" w:rsidRDefault="007C3F0D">
            <w:pPr>
              <w:spacing w:after="0" w:line="259" w:lineRule="auto"/>
              <w:ind w:left="0"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35D4E5E0" w14:textId="77777777" w:rsidR="00F168C5" w:rsidRDefault="007C3F0D">
            <w:pPr>
              <w:spacing w:after="0" w:line="259" w:lineRule="auto"/>
              <w:ind w:left="0" w:right="0" w:firstLine="0"/>
              <w:jc w:val="left"/>
            </w:pPr>
            <w:r>
              <w:t xml:space="preserve">по требованию </w:t>
            </w:r>
          </w:p>
        </w:tc>
        <w:tc>
          <w:tcPr>
            <w:tcW w:w="2943" w:type="dxa"/>
            <w:tcBorders>
              <w:top w:val="single" w:sz="4" w:space="0" w:color="000000"/>
              <w:left w:val="single" w:sz="4" w:space="0" w:color="000000"/>
              <w:bottom w:val="single" w:sz="4" w:space="0" w:color="000000"/>
              <w:right w:val="single" w:sz="4" w:space="0" w:color="000000"/>
            </w:tcBorders>
          </w:tcPr>
          <w:p w14:paraId="43839E50" w14:textId="77777777" w:rsidR="00F168C5" w:rsidRDefault="007C3F0D">
            <w:pPr>
              <w:spacing w:after="0" w:line="259" w:lineRule="auto"/>
              <w:ind w:left="0" w:right="0" w:firstLine="0"/>
              <w:jc w:val="left"/>
            </w:pPr>
            <w:r>
              <w:t xml:space="preserve">Педагог-психолог </w:t>
            </w:r>
          </w:p>
        </w:tc>
      </w:tr>
      <w:tr w:rsidR="00F168C5" w14:paraId="2127E0C4" w14:textId="77777777">
        <w:trPr>
          <w:trHeight w:val="1666"/>
        </w:trPr>
        <w:tc>
          <w:tcPr>
            <w:tcW w:w="3371" w:type="dxa"/>
            <w:tcBorders>
              <w:top w:val="single" w:sz="4" w:space="0" w:color="000000"/>
              <w:left w:val="single" w:sz="4" w:space="0" w:color="000000"/>
              <w:bottom w:val="single" w:sz="4" w:space="0" w:color="000000"/>
              <w:right w:val="single" w:sz="4" w:space="0" w:color="000000"/>
            </w:tcBorders>
          </w:tcPr>
          <w:p w14:paraId="323B63FF" w14:textId="77777777" w:rsidR="00F168C5" w:rsidRDefault="007C3F0D">
            <w:pPr>
              <w:spacing w:after="0" w:line="238" w:lineRule="auto"/>
              <w:ind w:left="0" w:right="173" w:firstLine="0"/>
            </w:pPr>
            <w:r>
              <w:t xml:space="preserve">Посещение семей с целью проверки соблюдения детьми режима дня, выявления </w:t>
            </w:r>
          </w:p>
          <w:p w14:paraId="2B78065A" w14:textId="77777777" w:rsidR="00F168C5" w:rsidRDefault="007C3F0D">
            <w:pPr>
              <w:spacing w:after="0" w:line="259" w:lineRule="auto"/>
              <w:ind w:left="0" w:right="493" w:firstLine="0"/>
            </w:pPr>
            <w:r>
              <w:t xml:space="preserve">«неблагополучных семей» (составление актов обследования) </w:t>
            </w:r>
          </w:p>
        </w:tc>
        <w:tc>
          <w:tcPr>
            <w:tcW w:w="1364" w:type="dxa"/>
            <w:tcBorders>
              <w:top w:val="single" w:sz="4" w:space="0" w:color="000000"/>
              <w:left w:val="single" w:sz="4" w:space="0" w:color="000000"/>
              <w:bottom w:val="single" w:sz="4" w:space="0" w:color="000000"/>
              <w:right w:val="single" w:sz="4" w:space="0" w:color="000000"/>
            </w:tcBorders>
          </w:tcPr>
          <w:p w14:paraId="369886EF" w14:textId="77777777" w:rsidR="00F168C5" w:rsidRDefault="007C3F0D">
            <w:pPr>
              <w:spacing w:after="0" w:line="259" w:lineRule="auto"/>
              <w:ind w:left="0"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147D494E" w14:textId="77777777" w:rsidR="00F168C5" w:rsidRDefault="007C3F0D">
            <w:pPr>
              <w:spacing w:after="0" w:line="259" w:lineRule="auto"/>
              <w:ind w:left="0" w:right="0" w:firstLine="0"/>
              <w:jc w:val="left"/>
            </w:pPr>
            <w:r>
              <w:t xml:space="preserve">по необходимости </w:t>
            </w:r>
          </w:p>
        </w:tc>
        <w:tc>
          <w:tcPr>
            <w:tcW w:w="2943" w:type="dxa"/>
            <w:tcBorders>
              <w:top w:val="single" w:sz="4" w:space="0" w:color="000000"/>
              <w:left w:val="single" w:sz="4" w:space="0" w:color="000000"/>
              <w:bottom w:val="single" w:sz="4" w:space="0" w:color="000000"/>
              <w:right w:val="single" w:sz="4" w:space="0" w:color="000000"/>
            </w:tcBorders>
          </w:tcPr>
          <w:p w14:paraId="2571FDF2" w14:textId="77777777" w:rsidR="00F168C5" w:rsidRDefault="007C3F0D">
            <w:pPr>
              <w:spacing w:after="0" w:line="259" w:lineRule="auto"/>
              <w:ind w:left="0" w:right="0" w:firstLine="0"/>
            </w:pPr>
            <w:proofErr w:type="spellStart"/>
            <w:r>
              <w:t>Зам.директора</w:t>
            </w:r>
            <w:proofErr w:type="spellEnd"/>
            <w:r>
              <w:t xml:space="preserve"> по ВР., классные руководители </w:t>
            </w:r>
          </w:p>
        </w:tc>
      </w:tr>
      <w:tr w:rsidR="00F168C5" w14:paraId="2A07701E"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11E68D5B" w14:textId="77777777" w:rsidR="00F168C5" w:rsidRDefault="007C3F0D">
            <w:pPr>
              <w:spacing w:after="0" w:line="259" w:lineRule="auto"/>
              <w:ind w:left="0" w:right="0" w:firstLine="0"/>
              <w:jc w:val="left"/>
            </w:pPr>
            <w:r>
              <w:t xml:space="preserve">Работа Совета профилактики </w:t>
            </w:r>
          </w:p>
        </w:tc>
        <w:tc>
          <w:tcPr>
            <w:tcW w:w="1364" w:type="dxa"/>
            <w:tcBorders>
              <w:top w:val="single" w:sz="4" w:space="0" w:color="000000"/>
              <w:left w:val="single" w:sz="4" w:space="0" w:color="000000"/>
              <w:bottom w:val="single" w:sz="4" w:space="0" w:color="000000"/>
              <w:right w:val="single" w:sz="4" w:space="0" w:color="000000"/>
            </w:tcBorders>
          </w:tcPr>
          <w:p w14:paraId="54C9A0D8" w14:textId="77777777" w:rsidR="00F168C5" w:rsidRDefault="007C3F0D">
            <w:pPr>
              <w:spacing w:after="0" w:line="259" w:lineRule="auto"/>
              <w:ind w:left="0"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562C4E91" w14:textId="77777777" w:rsidR="00F168C5" w:rsidRDefault="007C3F0D">
            <w:pPr>
              <w:spacing w:after="0" w:line="259" w:lineRule="auto"/>
              <w:ind w:left="0" w:right="0" w:firstLine="0"/>
              <w:jc w:val="left"/>
            </w:pPr>
            <w:r>
              <w:t xml:space="preserve">1 раз в четверть </w:t>
            </w:r>
          </w:p>
        </w:tc>
        <w:tc>
          <w:tcPr>
            <w:tcW w:w="2943" w:type="dxa"/>
            <w:tcBorders>
              <w:top w:val="single" w:sz="4" w:space="0" w:color="000000"/>
              <w:left w:val="single" w:sz="4" w:space="0" w:color="000000"/>
              <w:bottom w:val="single" w:sz="4" w:space="0" w:color="000000"/>
              <w:right w:val="single" w:sz="4" w:space="0" w:color="000000"/>
            </w:tcBorders>
          </w:tcPr>
          <w:p w14:paraId="7CCEF12E" w14:textId="77777777" w:rsidR="00F168C5" w:rsidRDefault="007C3F0D">
            <w:pPr>
              <w:spacing w:after="0" w:line="259" w:lineRule="auto"/>
              <w:ind w:left="0" w:right="0" w:firstLine="0"/>
              <w:jc w:val="left"/>
            </w:pPr>
            <w:r>
              <w:t xml:space="preserve">Администрация школы, педагог-психолог </w:t>
            </w:r>
          </w:p>
        </w:tc>
      </w:tr>
      <w:tr w:rsidR="00F168C5" w14:paraId="2E8BA82F"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7A64F2DB" w14:textId="77777777" w:rsidR="00F168C5" w:rsidRDefault="007C3F0D">
            <w:pPr>
              <w:spacing w:after="0" w:line="259" w:lineRule="auto"/>
              <w:ind w:left="0" w:right="299" w:firstLine="0"/>
            </w:pPr>
            <w:r>
              <w:t xml:space="preserve">Участие родителей в проведении общешкольных, классных мероприятий </w:t>
            </w:r>
          </w:p>
        </w:tc>
        <w:tc>
          <w:tcPr>
            <w:tcW w:w="1364" w:type="dxa"/>
            <w:tcBorders>
              <w:top w:val="single" w:sz="4" w:space="0" w:color="000000"/>
              <w:left w:val="single" w:sz="4" w:space="0" w:color="000000"/>
              <w:bottom w:val="single" w:sz="4" w:space="0" w:color="000000"/>
              <w:right w:val="single" w:sz="4" w:space="0" w:color="000000"/>
            </w:tcBorders>
          </w:tcPr>
          <w:p w14:paraId="0DC5B219" w14:textId="77777777" w:rsidR="00F168C5" w:rsidRDefault="007C3F0D">
            <w:pPr>
              <w:spacing w:after="0" w:line="259" w:lineRule="auto"/>
              <w:ind w:left="0"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744E2A57" w14:textId="77777777" w:rsidR="00F168C5" w:rsidRDefault="007C3F0D">
            <w:pPr>
              <w:spacing w:after="0" w:line="259" w:lineRule="auto"/>
              <w:ind w:left="0" w:right="0" w:firstLine="0"/>
              <w:jc w:val="left"/>
            </w:pPr>
            <w:r>
              <w:t xml:space="preserve">по плану </w:t>
            </w:r>
          </w:p>
        </w:tc>
        <w:tc>
          <w:tcPr>
            <w:tcW w:w="2943" w:type="dxa"/>
            <w:tcBorders>
              <w:top w:val="single" w:sz="4" w:space="0" w:color="000000"/>
              <w:left w:val="single" w:sz="4" w:space="0" w:color="000000"/>
              <w:bottom w:val="single" w:sz="4" w:space="0" w:color="000000"/>
              <w:right w:val="single" w:sz="4" w:space="0" w:color="000000"/>
            </w:tcBorders>
          </w:tcPr>
          <w:p w14:paraId="75BB53D2" w14:textId="77777777" w:rsidR="00F168C5" w:rsidRDefault="007C3F0D">
            <w:pPr>
              <w:spacing w:after="0" w:line="259" w:lineRule="auto"/>
              <w:ind w:left="0" w:right="0" w:firstLine="0"/>
            </w:pPr>
            <w:r>
              <w:t xml:space="preserve">классные руководители, родительский комитет </w:t>
            </w:r>
          </w:p>
        </w:tc>
      </w:tr>
      <w:tr w:rsidR="00F168C5" w14:paraId="385A4D2C"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3EBFE785" w14:textId="77777777" w:rsidR="00F168C5" w:rsidRDefault="007C3F0D">
            <w:pPr>
              <w:spacing w:after="0" w:line="259" w:lineRule="auto"/>
              <w:ind w:left="0" w:right="218" w:firstLine="0"/>
            </w:pPr>
            <w:r>
              <w:t xml:space="preserve">Организация совместного посещения музеев, выставок, поездок в театр, экскурсий </w:t>
            </w:r>
          </w:p>
        </w:tc>
        <w:tc>
          <w:tcPr>
            <w:tcW w:w="1364" w:type="dxa"/>
            <w:tcBorders>
              <w:top w:val="single" w:sz="4" w:space="0" w:color="000000"/>
              <w:left w:val="single" w:sz="4" w:space="0" w:color="000000"/>
              <w:bottom w:val="single" w:sz="4" w:space="0" w:color="000000"/>
              <w:right w:val="single" w:sz="4" w:space="0" w:color="000000"/>
            </w:tcBorders>
          </w:tcPr>
          <w:p w14:paraId="6321A7FD" w14:textId="77777777" w:rsidR="00F168C5" w:rsidRDefault="007C3F0D">
            <w:pPr>
              <w:spacing w:after="0" w:line="259" w:lineRule="auto"/>
              <w:ind w:left="0" w:right="0" w:firstLine="0"/>
              <w:jc w:val="left"/>
            </w:pPr>
            <w:r>
              <w:t>1-4 класс</w:t>
            </w:r>
            <w:r>
              <w:rPr>
                <w:rFonts w:ascii="Calibri" w:eastAsia="Calibri" w:hAnsi="Calibri" w:cs="Calibri"/>
                <w:sz w:val="22"/>
              </w:rPr>
              <w:t xml:space="preserve"> </w:t>
            </w:r>
          </w:p>
        </w:tc>
        <w:tc>
          <w:tcPr>
            <w:tcW w:w="2180" w:type="dxa"/>
            <w:tcBorders>
              <w:top w:val="single" w:sz="4" w:space="0" w:color="000000"/>
              <w:left w:val="single" w:sz="4" w:space="0" w:color="000000"/>
              <w:bottom w:val="single" w:sz="4" w:space="0" w:color="000000"/>
              <w:right w:val="single" w:sz="4" w:space="0" w:color="000000"/>
            </w:tcBorders>
          </w:tcPr>
          <w:p w14:paraId="1D368A7A" w14:textId="77777777" w:rsidR="00F168C5" w:rsidRDefault="007C3F0D">
            <w:pPr>
              <w:spacing w:after="0" w:line="259" w:lineRule="auto"/>
              <w:ind w:left="0" w:right="0" w:firstLine="0"/>
              <w:jc w:val="left"/>
            </w:pPr>
            <w:r>
              <w:t xml:space="preserve">по плану </w:t>
            </w:r>
          </w:p>
        </w:tc>
        <w:tc>
          <w:tcPr>
            <w:tcW w:w="2943" w:type="dxa"/>
            <w:tcBorders>
              <w:top w:val="single" w:sz="4" w:space="0" w:color="000000"/>
              <w:left w:val="single" w:sz="4" w:space="0" w:color="000000"/>
              <w:bottom w:val="single" w:sz="4" w:space="0" w:color="000000"/>
              <w:right w:val="single" w:sz="4" w:space="0" w:color="000000"/>
            </w:tcBorders>
          </w:tcPr>
          <w:p w14:paraId="506B1D92" w14:textId="77777777" w:rsidR="00F168C5" w:rsidRDefault="007C3F0D">
            <w:pPr>
              <w:spacing w:after="0" w:line="259" w:lineRule="auto"/>
              <w:ind w:left="0" w:right="0" w:firstLine="0"/>
              <w:jc w:val="left"/>
            </w:pPr>
            <w:r>
              <w:t xml:space="preserve">классные руководители </w:t>
            </w:r>
          </w:p>
        </w:tc>
      </w:tr>
    </w:tbl>
    <w:p w14:paraId="7B4F505F" w14:textId="77777777" w:rsidR="00F168C5" w:rsidRDefault="007C3F0D">
      <w:pPr>
        <w:spacing w:after="0" w:line="259" w:lineRule="auto"/>
        <w:ind w:right="1566"/>
        <w:jc w:val="right"/>
      </w:pPr>
      <w:r>
        <w:rPr>
          <w:b/>
        </w:rPr>
        <w:t xml:space="preserve">Модуль «Организация предметно-пространственной среды» </w:t>
      </w:r>
    </w:p>
    <w:tbl>
      <w:tblPr>
        <w:tblStyle w:val="TableGrid"/>
        <w:tblW w:w="9863" w:type="dxa"/>
        <w:tblInd w:w="-110" w:type="dxa"/>
        <w:tblCellMar>
          <w:top w:w="36" w:type="dxa"/>
          <w:left w:w="106" w:type="dxa"/>
          <w:right w:w="115" w:type="dxa"/>
        </w:tblCellMar>
        <w:tblLook w:val="04A0" w:firstRow="1" w:lastRow="0" w:firstColumn="1" w:lastColumn="0" w:noHBand="0" w:noVBand="1"/>
      </w:tblPr>
      <w:tblGrid>
        <w:gridCol w:w="3371"/>
        <w:gridCol w:w="1421"/>
        <w:gridCol w:w="1950"/>
        <w:gridCol w:w="3121"/>
      </w:tblGrid>
      <w:tr w:rsidR="00F168C5" w14:paraId="3508DC93"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2CCB3FFA" w14:textId="77777777" w:rsidR="00F168C5" w:rsidRDefault="007C3F0D">
            <w:pPr>
              <w:spacing w:after="0" w:line="259" w:lineRule="auto"/>
              <w:ind w:left="5" w:right="0" w:firstLine="0"/>
              <w:jc w:val="left"/>
            </w:pPr>
            <w:r>
              <w:rPr>
                <w:b/>
              </w:rPr>
              <w:t xml:space="preserve">Мероприятия </w:t>
            </w:r>
          </w:p>
        </w:tc>
        <w:tc>
          <w:tcPr>
            <w:tcW w:w="1421" w:type="dxa"/>
            <w:tcBorders>
              <w:top w:val="single" w:sz="4" w:space="0" w:color="000000"/>
              <w:left w:val="single" w:sz="4" w:space="0" w:color="000000"/>
              <w:bottom w:val="single" w:sz="4" w:space="0" w:color="000000"/>
              <w:right w:val="single" w:sz="4" w:space="0" w:color="000000"/>
            </w:tcBorders>
          </w:tcPr>
          <w:p w14:paraId="0C623037" w14:textId="77777777" w:rsidR="00F168C5" w:rsidRDefault="007C3F0D">
            <w:pPr>
              <w:spacing w:after="0" w:line="259" w:lineRule="auto"/>
              <w:ind w:left="5" w:right="0" w:firstLine="0"/>
              <w:jc w:val="left"/>
            </w:pPr>
            <w:r>
              <w:rPr>
                <w:b/>
              </w:rPr>
              <w:t xml:space="preserve">Классы </w:t>
            </w:r>
          </w:p>
        </w:tc>
        <w:tc>
          <w:tcPr>
            <w:tcW w:w="1950" w:type="dxa"/>
            <w:tcBorders>
              <w:top w:val="single" w:sz="4" w:space="0" w:color="000000"/>
              <w:left w:val="single" w:sz="4" w:space="0" w:color="000000"/>
              <w:bottom w:val="single" w:sz="4" w:space="0" w:color="000000"/>
              <w:right w:val="single" w:sz="4" w:space="0" w:color="000000"/>
            </w:tcBorders>
          </w:tcPr>
          <w:p w14:paraId="2DE07204" w14:textId="77777777" w:rsidR="00F168C5" w:rsidRDefault="007C3F0D">
            <w:pPr>
              <w:spacing w:after="0" w:line="259" w:lineRule="auto"/>
              <w:ind w:left="0" w:right="0" w:firstLine="0"/>
              <w:jc w:val="left"/>
            </w:pPr>
            <w:proofErr w:type="spellStart"/>
            <w:r>
              <w:rPr>
                <w:b/>
              </w:rPr>
              <w:t>Ориентировоч</w:t>
            </w:r>
            <w:proofErr w:type="spellEnd"/>
            <w:r>
              <w:rPr>
                <w:b/>
              </w:rPr>
              <w:t xml:space="preserve"> </w:t>
            </w:r>
            <w:proofErr w:type="spellStart"/>
            <w:r>
              <w:rPr>
                <w:b/>
              </w:rPr>
              <w:t>ное</w:t>
            </w:r>
            <w:proofErr w:type="spellEnd"/>
            <w:r>
              <w:rPr>
                <w:b/>
              </w:rPr>
              <w:t xml:space="preserve"> время проведения </w:t>
            </w:r>
          </w:p>
        </w:tc>
        <w:tc>
          <w:tcPr>
            <w:tcW w:w="3121" w:type="dxa"/>
            <w:tcBorders>
              <w:top w:val="single" w:sz="4" w:space="0" w:color="000000"/>
              <w:left w:val="single" w:sz="4" w:space="0" w:color="000000"/>
              <w:bottom w:val="single" w:sz="4" w:space="0" w:color="000000"/>
              <w:right w:val="single" w:sz="4" w:space="0" w:color="000000"/>
            </w:tcBorders>
          </w:tcPr>
          <w:p w14:paraId="1682DA99" w14:textId="77777777" w:rsidR="00F168C5" w:rsidRDefault="007C3F0D">
            <w:pPr>
              <w:spacing w:after="0" w:line="259" w:lineRule="auto"/>
              <w:ind w:left="5" w:right="0" w:firstLine="0"/>
              <w:jc w:val="left"/>
            </w:pPr>
            <w:r>
              <w:rPr>
                <w:b/>
              </w:rPr>
              <w:t xml:space="preserve">Ответственные </w:t>
            </w:r>
          </w:p>
        </w:tc>
      </w:tr>
      <w:tr w:rsidR="00F168C5" w14:paraId="1F766EE2"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3002C7B3" w14:textId="77777777" w:rsidR="00F168C5" w:rsidRDefault="007C3F0D">
            <w:pPr>
              <w:spacing w:after="0" w:line="259" w:lineRule="auto"/>
              <w:ind w:left="5" w:right="0" w:firstLine="0"/>
              <w:jc w:val="left"/>
            </w:pPr>
            <w:r>
              <w:t xml:space="preserve">Выставки рисунков, фотографий, творческих </w:t>
            </w:r>
          </w:p>
        </w:tc>
        <w:tc>
          <w:tcPr>
            <w:tcW w:w="1421" w:type="dxa"/>
            <w:tcBorders>
              <w:top w:val="single" w:sz="4" w:space="0" w:color="000000"/>
              <w:left w:val="single" w:sz="4" w:space="0" w:color="000000"/>
              <w:bottom w:val="single" w:sz="4" w:space="0" w:color="000000"/>
              <w:right w:val="single" w:sz="4" w:space="0" w:color="000000"/>
            </w:tcBorders>
          </w:tcPr>
          <w:p w14:paraId="75B3DEC3" w14:textId="77777777" w:rsidR="00F168C5" w:rsidRDefault="007C3F0D">
            <w:pPr>
              <w:spacing w:after="0" w:line="259" w:lineRule="auto"/>
              <w:ind w:left="5" w:right="0" w:firstLine="0"/>
              <w:jc w:val="left"/>
            </w:pPr>
            <w:r>
              <w:t>1-4 класс</w:t>
            </w:r>
            <w:r>
              <w:rPr>
                <w:rFonts w:ascii="Calibri" w:eastAsia="Calibri" w:hAnsi="Calibri" w:cs="Calibri"/>
                <w:sz w:val="22"/>
              </w:rPr>
              <w:t xml:space="preserve"> </w:t>
            </w:r>
          </w:p>
        </w:tc>
        <w:tc>
          <w:tcPr>
            <w:tcW w:w="1950" w:type="dxa"/>
            <w:tcBorders>
              <w:top w:val="single" w:sz="4" w:space="0" w:color="000000"/>
              <w:left w:val="single" w:sz="4" w:space="0" w:color="000000"/>
              <w:bottom w:val="single" w:sz="4" w:space="0" w:color="000000"/>
              <w:right w:val="single" w:sz="4" w:space="0" w:color="000000"/>
            </w:tcBorders>
          </w:tcPr>
          <w:p w14:paraId="1075DCA6" w14:textId="77777777" w:rsidR="00F168C5" w:rsidRDefault="007C3F0D">
            <w:pPr>
              <w:spacing w:after="0" w:line="259" w:lineRule="auto"/>
              <w:ind w:left="0" w:right="0" w:firstLine="0"/>
              <w:jc w:val="left"/>
            </w:pPr>
            <w:r>
              <w:t xml:space="preserve">в течение года </w:t>
            </w:r>
          </w:p>
        </w:tc>
        <w:tc>
          <w:tcPr>
            <w:tcW w:w="3121" w:type="dxa"/>
            <w:tcBorders>
              <w:top w:val="single" w:sz="4" w:space="0" w:color="000000"/>
              <w:left w:val="single" w:sz="4" w:space="0" w:color="000000"/>
              <w:bottom w:val="single" w:sz="4" w:space="0" w:color="000000"/>
              <w:right w:val="single" w:sz="4" w:space="0" w:color="000000"/>
            </w:tcBorders>
          </w:tcPr>
          <w:p w14:paraId="149E7EE2" w14:textId="77777777" w:rsidR="00F168C5" w:rsidRDefault="007C3F0D">
            <w:pPr>
              <w:spacing w:after="0" w:line="259" w:lineRule="auto"/>
              <w:ind w:left="5" w:right="0" w:firstLine="0"/>
              <w:jc w:val="left"/>
            </w:pPr>
            <w:r>
              <w:t xml:space="preserve">педагог-организатор, классные руководители, </w:t>
            </w:r>
          </w:p>
        </w:tc>
      </w:tr>
      <w:tr w:rsidR="00F168C5" w14:paraId="750F00EC"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1D889238" w14:textId="77777777" w:rsidR="00F168C5" w:rsidRDefault="007C3F0D">
            <w:pPr>
              <w:spacing w:after="0" w:line="259" w:lineRule="auto"/>
              <w:ind w:left="5" w:right="0" w:firstLine="0"/>
              <w:jc w:val="left"/>
            </w:pPr>
            <w:r>
              <w:t xml:space="preserve">работ, посвященных событиям и памятным датам </w:t>
            </w:r>
          </w:p>
        </w:tc>
        <w:tc>
          <w:tcPr>
            <w:tcW w:w="1421" w:type="dxa"/>
            <w:tcBorders>
              <w:top w:val="single" w:sz="4" w:space="0" w:color="000000"/>
              <w:left w:val="single" w:sz="4" w:space="0" w:color="000000"/>
              <w:bottom w:val="single" w:sz="4" w:space="0" w:color="000000"/>
              <w:right w:val="single" w:sz="4" w:space="0" w:color="000000"/>
            </w:tcBorders>
          </w:tcPr>
          <w:p w14:paraId="1B5E3813" w14:textId="77777777" w:rsidR="00F168C5" w:rsidRDefault="00F168C5">
            <w:pPr>
              <w:spacing w:after="160" w:line="259" w:lineRule="auto"/>
              <w:ind w:left="0" w:right="0" w:firstLine="0"/>
              <w:jc w:val="left"/>
            </w:pPr>
          </w:p>
        </w:tc>
        <w:tc>
          <w:tcPr>
            <w:tcW w:w="1950" w:type="dxa"/>
            <w:tcBorders>
              <w:top w:val="single" w:sz="4" w:space="0" w:color="000000"/>
              <w:left w:val="single" w:sz="4" w:space="0" w:color="000000"/>
              <w:bottom w:val="single" w:sz="4" w:space="0" w:color="000000"/>
              <w:right w:val="single" w:sz="4" w:space="0" w:color="000000"/>
            </w:tcBorders>
          </w:tcPr>
          <w:p w14:paraId="089A008E" w14:textId="77777777" w:rsidR="00F168C5" w:rsidRDefault="00F168C5">
            <w:pPr>
              <w:spacing w:after="160" w:line="259" w:lineRule="auto"/>
              <w:ind w:left="0" w:right="0" w:firstLine="0"/>
              <w:jc w:val="left"/>
            </w:pPr>
          </w:p>
        </w:tc>
        <w:tc>
          <w:tcPr>
            <w:tcW w:w="3121" w:type="dxa"/>
            <w:tcBorders>
              <w:top w:val="single" w:sz="4" w:space="0" w:color="000000"/>
              <w:left w:val="single" w:sz="4" w:space="0" w:color="000000"/>
              <w:bottom w:val="single" w:sz="4" w:space="0" w:color="000000"/>
              <w:right w:val="single" w:sz="4" w:space="0" w:color="000000"/>
            </w:tcBorders>
          </w:tcPr>
          <w:p w14:paraId="1713FE49" w14:textId="77777777" w:rsidR="00F168C5" w:rsidRDefault="007C3F0D">
            <w:pPr>
              <w:spacing w:after="0" w:line="259" w:lineRule="auto"/>
              <w:ind w:left="5" w:right="0" w:firstLine="0"/>
              <w:jc w:val="left"/>
            </w:pPr>
            <w:r>
              <w:t xml:space="preserve">учитель ИЗО </w:t>
            </w:r>
          </w:p>
        </w:tc>
      </w:tr>
      <w:tr w:rsidR="00F168C5" w14:paraId="048FD374"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5BA345BC" w14:textId="77777777" w:rsidR="00F168C5" w:rsidRDefault="007C3F0D">
            <w:pPr>
              <w:spacing w:after="0" w:line="259" w:lineRule="auto"/>
              <w:ind w:left="5" w:right="0" w:firstLine="0"/>
              <w:jc w:val="left"/>
            </w:pPr>
            <w:r>
              <w:t xml:space="preserve">Оформление классных уголков </w:t>
            </w:r>
          </w:p>
        </w:tc>
        <w:tc>
          <w:tcPr>
            <w:tcW w:w="1421" w:type="dxa"/>
            <w:tcBorders>
              <w:top w:val="single" w:sz="4" w:space="0" w:color="000000"/>
              <w:left w:val="single" w:sz="4" w:space="0" w:color="000000"/>
              <w:bottom w:val="single" w:sz="4" w:space="0" w:color="000000"/>
              <w:right w:val="single" w:sz="4" w:space="0" w:color="000000"/>
            </w:tcBorders>
          </w:tcPr>
          <w:p w14:paraId="21B71BA2" w14:textId="77777777" w:rsidR="00F168C5" w:rsidRDefault="007C3F0D">
            <w:pPr>
              <w:spacing w:after="0" w:line="259" w:lineRule="auto"/>
              <w:ind w:left="5" w:right="0" w:firstLine="0"/>
              <w:jc w:val="left"/>
            </w:pPr>
            <w:r>
              <w:t>1-4 класс</w:t>
            </w:r>
            <w:r>
              <w:rPr>
                <w:rFonts w:ascii="Calibri" w:eastAsia="Calibri" w:hAnsi="Calibri" w:cs="Calibri"/>
                <w:sz w:val="22"/>
              </w:rPr>
              <w:t xml:space="preserve"> </w:t>
            </w:r>
          </w:p>
        </w:tc>
        <w:tc>
          <w:tcPr>
            <w:tcW w:w="1950" w:type="dxa"/>
            <w:tcBorders>
              <w:top w:val="single" w:sz="4" w:space="0" w:color="000000"/>
              <w:left w:val="single" w:sz="4" w:space="0" w:color="000000"/>
              <w:bottom w:val="single" w:sz="4" w:space="0" w:color="000000"/>
              <w:right w:val="single" w:sz="4" w:space="0" w:color="000000"/>
            </w:tcBorders>
          </w:tcPr>
          <w:p w14:paraId="08ABE3A1" w14:textId="77777777" w:rsidR="00F168C5" w:rsidRDefault="007C3F0D">
            <w:pPr>
              <w:spacing w:after="0" w:line="259" w:lineRule="auto"/>
              <w:ind w:left="0" w:right="0" w:firstLine="0"/>
              <w:jc w:val="left"/>
            </w:pPr>
            <w:r>
              <w:t xml:space="preserve">сентябрь </w:t>
            </w:r>
          </w:p>
        </w:tc>
        <w:tc>
          <w:tcPr>
            <w:tcW w:w="3121" w:type="dxa"/>
            <w:tcBorders>
              <w:top w:val="single" w:sz="4" w:space="0" w:color="000000"/>
              <w:left w:val="single" w:sz="4" w:space="0" w:color="000000"/>
              <w:bottom w:val="single" w:sz="4" w:space="0" w:color="000000"/>
              <w:right w:val="single" w:sz="4" w:space="0" w:color="000000"/>
            </w:tcBorders>
          </w:tcPr>
          <w:p w14:paraId="45485FCB" w14:textId="77777777" w:rsidR="00F168C5" w:rsidRDefault="007C3F0D">
            <w:pPr>
              <w:spacing w:after="0" w:line="259" w:lineRule="auto"/>
              <w:ind w:left="5" w:right="0" w:firstLine="0"/>
              <w:jc w:val="left"/>
            </w:pPr>
            <w:r>
              <w:t xml:space="preserve">классные руководители </w:t>
            </w:r>
          </w:p>
        </w:tc>
      </w:tr>
      <w:tr w:rsidR="00F168C5" w14:paraId="1BA6B54F" w14:textId="77777777">
        <w:trPr>
          <w:trHeight w:val="567"/>
        </w:trPr>
        <w:tc>
          <w:tcPr>
            <w:tcW w:w="3371" w:type="dxa"/>
            <w:tcBorders>
              <w:top w:val="single" w:sz="4" w:space="0" w:color="000000"/>
              <w:left w:val="single" w:sz="4" w:space="0" w:color="000000"/>
              <w:bottom w:val="single" w:sz="4" w:space="0" w:color="000000"/>
              <w:right w:val="single" w:sz="4" w:space="0" w:color="000000"/>
            </w:tcBorders>
          </w:tcPr>
          <w:p w14:paraId="1CAFC16A" w14:textId="77777777" w:rsidR="00F168C5" w:rsidRDefault="007C3F0D">
            <w:pPr>
              <w:spacing w:after="0" w:line="259" w:lineRule="auto"/>
              <w:ind w:left="5" w:right="0" w:firstLine="0"/>
              <w:jc w:val="left"/>
            </w:pPr>
            <w:r>
              <w:t xml:space="preserve">Уход в кабинетах за растениями </w:t>
            </w:r>
          </w:p>
        </w:tc>
        <w:tc>
          <w:tcPr>
            <w:tcW w:w="1421" w:type="dxa"/>
            <w:tcBorders>
              <w:top w:val="single" w:sz="4" w:space="0" w:color="000000"/>
              <w:left w:val="single" w:sz="4" w:space="0" w:color="000000"/>
              <w:bottom w:val="single" w:sz="4" w:space="0" w:color="000000"/>
              <w:right w:val="single" w:sz="4" w:space="0" w:color="000000"/>
            </w:tcBorders>
          </w:tcPr>
          <w:p w14:paraId="1D9BC2CC" w14:textId="77777777" w:rsidR="00F168C5" w:rsidRDefault="007C3F0D">
            <w:pPr>
              <w:spacing w:after="0" w:line="259" w:lineRule="auto"/>
              <w:ind w:left="5" w:right="0" w:firstLine="0"/>
              <w:jc w:val="left"/>
            </w:pPr>
            <w:r>
              <w:t>1-4 класс</w:t>
            </w:r>
            <w:r>
              <w:rPr>
                <w:rFonts w:ascii="Calibri" w:eastAsia="Calibri" w:hAnsi="Calibri" w:cs="Calibri"/>
                <w:sz w:val="22"/>
              </w:rPr>
              <w:t xml:space="preserve"> </w:t>
            </w:r>
          </w:p>
        </w:tc>
        <w:tc>
          <w:tcPr>
            <w:tcW w:w="1950" w:type="dxa"/>
            <w:tcBorders>
              <w:top w:val="single" w:sz="4" w:space="0" w:color="000000"/>
              <w:left w:val="single" w:sz="4" w:space="0" w:color="000000"/>
              <w:bottom w:val="single" w:sz="4" w:space="0" w:color="000000"/>
              <w:right w:val="single" w:sz="4" w:space="0" w:color="000000"/>
            </w:tcBorders>
          </w:tcPr>
          <w:p w14:paraId="7B8CC3ED" w14:textId="77777777" w:rsidR="00F168C5" w:rsidRDefault="007C3F0D">
            <w:pPr>
              <w:spacing w:after="0" w:line="259" w:lineRule="auto"/>
              <w:ind w:left="0" w:right="0" w:firstLine="0"/>
              <w:jc w:val="left"/>
            </w:pPr>
            <w:r>
              <w:t xml:space="preserve">в течение года </w:t>
            </w:r>
          </w:p>
        </w:tc>
        <w:tc>
          <w:tcPr>
            <w:tcW w:w="3121" w:type="dxa"/>
            <w:tcBorders>
              <w:top w:val="single" w:sz="4" w:space="0" w:color="000000"/>
              <w:left w:val="single" w:sz="4" w:space="0" w:color="000000"/>
              <w:bottom w:val="single" w:sz="4" w:space="0" w:color="000000"/>
              <w:right w:val="single" w:sz="4" w:space="0" w:color="000000"/>
            </w:tcBorders>
          </w:tcPr>
          <w:p w14:paraId="624567A9" w14:textId="77777777" w:rsidR="00F168C5" w:rsidRDefault="007C3F0D">
            <w:pPr>
              <w:spacing w:after="0" w:line="259" w:lineRule="auto"/>
              <w:ind w:left="5" w:right="0" w:firstLine="0"/>
              <w:jc w:val="left"/>
            </w:pPr>
            <w:r>
              <w:t xml:space="preserve">классные руководители </w:t>
            </w:r>
          </w:p>
        </w:tc>
      </w:tr>
      <w:tr w:rsidR="00F168C5" w14:paraId="3E285C40" w14:textId="77777777">
        <w:trPr>
          <w:trHeight w:val="1114"/>
        </w:trPr>
        <w:tc>
          <w:tcPr>
            <w:tcW w:w="3371" w:type="dxa"/>
            <w:tcBorders>
              <w:top w:val="single" w:sz="4" w:space="0" w:color="000000"/>
              <w:left w:val="single" w:sz="4" w:space="0" w:color="000000"/>
              <w:bottom w:val="single" w:sz="4" w:space="0" w:color="000000"/>
              <w:right w:val="single" w:sz="4" w:space="0" w:color="000000"/>
            </w:tcBorders>
          </w:tcPr>
          <w:p w14:paraId="6586554A" w14:textId="77777777" w:rsidR="00F168C5" w:rsidRDefault="007C3F0D">
            <w:pPr>
              <w:spacing w:after="0" w:line="259" w:lineRule="auto"/>
              <w:ind w:left="5" w:right="54" w:firstLine="0"/>
            </w:pPr>
            <w:r>
              <w:lastRenderedPageBreak/>
              <w:t xml:space="preserve">Оформление стендов, кабинетов, рекреаций и т.д. к праздникам </w:t>
            </w:r>
          </w:p>
        </w:tc>
        <w:tc>
          <w:tcPr>
            <w:tcW w:w="1421" w:type="dxa"/>
            <w:tcBorders>
              <w:top w:val="single" w:sz="4" w:space="0" w:color="000000"/>
              <w:left w:val="single" w:sz="4" w:space="0" w:color="000000"/>
              <w:bottom w:val="single" w:sz="4" w:space="0" w:color="000000"/>
              <w:right w:val="single" w:sz="4" w:space="0" w:color="000000"/>
            </w:tcBorders>
          </w:tcPr>
          <w:p w14:paraId="6D82DD8F" w14:textId="77777777" w:rsidR="00F168C5" w:rsidRDefault="007C3F0D">
            <w:pPr>
              <w:spacing w:after="0" w:line="259" w:lineRule="auto"/>
              <w:ind w:left="5" w:right="0" w:firstLine="0"/>
              <w:jc w:val="left"/>
            </w:pPr>
            <w:r>
              <w:t>1-4 класс</w:t>
            </w:r>
            <w:r>
              <w:rPr>
                <w:rFonts w:ascii="Calibri" w:eastAsia="Calibri" w:hAnsi="Calibri" w:cs="Calibri"/>
                <w:sz w:val="22"/>
              </w:rPr>
              <w:t xml:space="preserve"> </w:t>
            </w:r>
          </w:p>
        </w:tc>
        <w:tc>
          <w:tcPr>
            <w:tcW w:w="1950" w:type="dxa"/>
            <w:tcBorders>
              <w:top w:val="single" w:sz="4" w:space="0" w:color="000000"/>
              <w:left w:val="single" w:sz="4" w:space="0" w:color="000000"/>
              <w:bottom w:val="single" w:sz="4" w:space="0" w:color="000000"/>
              <w:right w:val="single" w:sz="4" w:space="0" w:color="000000"/>
            </w:tcBorders>
          </w:tcPr>
          <w:p w14:paraId="507AA372" w14:textId="77777777" w:rsidR="00F168C5" w:rsidRDefault="007C3F0D">
            <w:pPr>
              <w:spacing w:after="0" w:line="259" w:lineRule="auto"/>
              <w:ind w:left="0" w:right="0" w:firstLine="0"/>
              <w:jc w:val="left"/>
            </w:pPr>
            <w:r>
              <w:t xml:space="preserve">в течение года </w:t>
            </w:r>
          </w:p>
        </w:tc>
        <w:tc>
          <w:tcPr>
            <w:tcW w:w="3121" w:type="dxa"/>
            <w:tcBorders>
              <w:top w:val="single" w:sz="4" w:space="0" w:color="000000"/>
              <w:left w:val="single" w:sz="4" w:space="0" w:color="000000"/>
              <w:bottom w:val="single" w:sz="4" w:space="0" w:color="000000"/>
              <w:right w:val="single" w:sz="4" w:space="0" w:color="000000"/>
            </w:tcBorders>
          </w:tcPr>
          <w:p w14:paraId="0BDD26DB" w14:textId="77777777" w:rsidR="00F168C5" w:rsidRDefault="007C3F0D">
            <w:pPr>
              <w:spacing w:after="0" w:line="259" w:lineRule="auto"/>
              <w:ind w:left="5" w:right="0" w:firstLine="0"/>
              <w:jc w:val="left"/>
            </w:pPr>
            <w:r>
              <w:t xml:space="preserve">педагог-организатор, классные руководители, учитель ИЗО, </w:t>
            </w:r>
            <w:proofErr w:type="spellStart"/>
            <w:r>
              <w:t>педагогбиблиотекарь</w:t>
            </w:r>
            <w:proofErr w:type="spellEnd"/>
            <w:r>
              <w:t xml:space="preserve"> </w:t>
            </w:r>
          </w:p>
        </w:tc>
      </w:tr>
      <w:tr w:rsidR="00F168C5" w14:paraId="07EB95FC"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2D67E209" w14:textId="77777777" w:rsidR="00F168C5" w:rsidRDefault="007C3F0D">
            <w:pPr>
              <w:spacing w:after="0" w:line="259" w:lineRule="auto"/>
              <w:ind w:left="5" w:right="0" w:firstLine="0"/>
              <w:jc w:val="left"/>
            </w:pPr>
            <w:r>
              <w:t xml:space="preserve">Озеленение и уборка пришкольной территории </w:t>
            </w:r>
          </w:p>
        </w:tc>
        <w:tc>
          <w:tcPr>
            <w:tcW w:w="1421" w:type="dxa"/>
            <w:tcBorders>
              <w:top w:val="single" w:sz="4" w:space="0" w:color="000000"/>
              <w:left w:val="single" w:sz="4" w:space="0" w:color="000000"/>
              <w:bottom w:val="single" w:sz="4" w:space="0" w:color="000000"/>
              <w:right w:val="single" w:sz="4" w:space="0" w:color="000000"/>
            </w:tcBorders>
          </w:tcPr>
          <w:p w14:paraId="0557447F" w14:textId="77777777" w:rsidR="00F168C5" w:rsidRDefault="007C3F0D">
            <w:pPr>
              <w:spacing w:after="0" w:line="259" w:lineRule="auto"/>
              <w:ind w:left="5" w:right="0" w:firstLine="0"/>
              <w:jc w:val="left"/>
            </w:pPr>
            <w:r>
              <w:t>1-4 класс</w:t>
            </w:r>
            <w:r>
              <w:rPr>
                <w:rFonts w:ascii="Calibri" w:eastAsia="Calibri" w:hAnsi="Calibri" w:cs="Calibri"/>
                <w:sz w:val="22"/>
              </w:rPr>
              <w:t xml:space="preserve"> </w:t>
            </w:r>
          </w:p>
        </w:tc>
        <w:tc>
          <w:tcPr>
            <w:tcW w:w="1950" w:type="dxa"/>
            <w:tcBorders>
              <w:top w:val="single" w:sz="4" w:space="0" w:color="000000"/>
              <w:left w:val="single" w:sz="4" w:space="0" w:color="000000"/>
              <w:bottom w:val="single" w:sz="4" w:space="0" w:color="000000"/>
              <w:right w:val="single" w:sz="4" w:space="0" w:color="000000"/>
            </w:tcBorders>
          </w:tcPr>
          <w:p w14:paraId="7FEB6BB6" w14:textId="77777777" w:rsidR="00F168C5" w:rsidRDefault="007C3F0D">
            <w:pPr>
              <w:spacing w:after="0" w:line="259" w:lineRule="auto"/>
              <w:ind w:left="0" w:right="0" w:firstLine="0"/>
              <w:jc w:val="left"/>
            </w:pPr>
            <w:r>
              <w:t xml:space="preserve">Осень, весна </w:t>
            </w:r>
          </w:p>
        </w:tc>
        <w:tc>
          <w:tcPr>
            <w:tcW w:w="3121" w:type="dxa"/>
            <w:tcBorders>
              <w:top w:val="single" w:sz="4" w:space="0" w:color="000000"/>
              <w:left w:val="single" w:sz="4" w:space="0" w:color="000000"/>
              <w:bottom w:val="single" w:sz="4" w:space="0" w:color="000000"/>
              <w:right w:val="single" w:sz="4" w:space="0" w:color="000000"/>
            </w:tcBorders>
          </w:tcPr>
          <w:p w14:paraId="05903270" w14:textId="77777777" w:rsidR="00F168C5" w:rsidRDefault="007C3F0D">
            <w:pPr>
              <w:spacing w:after="0" w:line="259" w:lineRule="auto"/>
              <w:ind w:left="5" w:right="0" w:firstLine="0"/>
              <w:jc w:val="left"/>
            </w:pPr>
            <w:r>
              <w:t xml:space="preserve">классные руководители, учителя технологии и физической культуры </w:t>
            </w:r>
          </w:p>
        </w:tc>
      </w:tr>
    </w:tbl>
    <w:p w14:paraId="73E586DC" w14:textId="77777777" w:rsidR="00F168C5" w:rsidRDefault="007C3F0D">
      <w:pPr>
        <w:spacing w:after="5" w:line="271" w:lineRule="auto"/>
        <w:ind w:left="-5" w:right="6"/>
      </w:pPr>
      <w:r>
        <w:t xml:space="preserve">                                                 </w:t>
      </w:r>
      <w:r>
        <w:rPr>
          <w:b/>
        </w:rPr>
        <w:t xml:space="preserve">Модуль «Профилактика безопасности» </w:t>
      </w:r>
    </w:p>
    <w:tbl>
      <w:tblPr>
        <w:tblStyle w:val="TableGrid"/>
        <w:tblW w:w="9863" w:type="dxa"/>
        <w:tblInd w:w="-110" w:type="dxa"/>
        <w:tblCellMar>
          <w:top w:w="7" w:type="dxa"/>
          <w:left w:w="106" w:type="dxa"/>
          <w:right w:w="60" w:type="dxa"/>
        </w:tblCellMar>
        <w:tblLook w:val="04A0" w:firstRow="1" w:lastRow="0" w:firstColumn="1" w:lastColumn="0" w:noHBand="0" w:noVBand="1"/>
      </w:tblPr>
      <w:tblGrid>
        <w:gridCol w:w="3371"/>
        <w:gridCol w:w="1421"/>
        <w:gridCol w:w="1988"/>
        <w:gridCol w:w="3083"/>
      </w:tblGrid>
      <w:tr w:rsidR="00F168C5" w14:paraId="5E749130"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4773AD78" w14:textId="77777777" w:rsidR="00F168C5" w:rsidRDefault="007C3F0D">
            <w:pPr>
              <w:spacing w:after="0" w:line="259" w:lineRule="auto"/>
              <w:ind w:left="5" w:right="0" w:firstLine="0"/>
              <w:jc w:val="left"/>
            </w:pPr>
            <w:r>
              <w:rPr>
                <w:b/>
              </w:rPr>
              <w:t xml:space="preserve">Мероприятия </w:t>
            </w:r>
          </w:p>
        </w:tc>
        <w:tc>
          <w:tcPr>
            <w:tcW w:w="1421" w:type="dxa"/>
            <w:tcBorders>
              <w:top w:val="single" w:sz="4" w:space="0" w:color="000000"/>
              <w:left w:val="single" w:sz="4" w:space="0" w:color="000000"/>
              <w:bottom w:val="single" w:sz="4" w:space="0" w:color="000000"/>
              <w:right w:val="single" w:sz="4" w:space="0" w:color="000000"/>
            </w:tcBorders>
          </w:tcPr>
          <w:p w14:paraId="3BD29EB3" w14:textId="77777777" w:rsidR="00F168C5" w:rsidRDefault="007C3F0D">
            <w:pPr>
              <w:spacing w:after="0" w:line="259" w:lineRule="auto"/>
              <w:ind w:left="5" w:right="0" w:firstLine="0"/>
              <w:jc w:val="left"/>
            </w:pPr>
            <w:r>
              <w:rPr>
                <w:b/>
              </w:rPr>
              <w:t xml:space="preserve">Классы </w:t>
            </w:r>
          </w:p>
        </w:tc>
        <w:tc>
          <w:tcPr>
            <w:tcW w:w="1988" w:type="dxa"/>
            <w:tcBorders>
              <w:top w:val="single" w:sz="4" w:space="0" w:color="000000"/>
              <w:left w:val="single" w:sz="4" w:space="0" w:color="000000"/>
              <w:bottom w:val="single" w:sz="4" w:space="0" w:color="000000"/>
              <w:right w:val="single" w:sz="4" w:space="0" w:color="000000"/>
            </w:tcBorders>
          </w:tcPr>
          <w:p w14:paraId="1A1F0528" w14:textId="77777777" w:rsidR="00F168C5" w:rsidRDefault="007C3F0D">
            <w:pPr>
              <w:spacing w:after="0" w:line="259" w:lineRule="auto"/>
              <w:ind w:left="0" w:right="0" w:firstLine="0"/>
              <w:jc w:val="left"/>
            </w:pPr>
            <w:proofErr w:type="spellStart"/>
            <w:r>
              <w:rPr>
                <w:b/>
              </w:rPr>
              <w:t>Ориентировочн</w:t>
            </w:r>
            <w:proofErr w:type="spellEnd"/>
            <w:r>
              <w:rPr>
                <w:b/>
              </w:rPr>
              <w:t xml:space="preserve"> </w:t>
            </w:r>
            <w:proofErr w:type="spellStart"/>
            <w:r>
              <w:rPr>
                <w:b/>
              </w:rPr>
              <w:t>ое</w:t>
            </w:r>
            <w:proofErr w:type="spellEnd"/>
            <w:r>
              <w:rPr>
                <w:b/>
              </w:rPr>
              <w:t xml:space="preserve"> время проведения </w:t>
            </w:r>
          </w:p>
        </w:tc>
        <w:tc>
          <w:tcPr>
            <w:tcW w:w="3083" w:type="dxa"/>
            <w:tcBorders>
              <w:top w:val="single" w:sz="4" w:space="0" w:color="000000"/>
              <w:left w:val="single" w:sz="4" w:space="0" w:color="000000"/>
              <w:bottom w:val="single" w:sz="4" w:space="0" w:color="000000"/>
              <w:right w:val="single" w:sz="4" w:space="0" w:color="000000"/>
            </w:tcBorders>
          </w:tcPr>
          <w:p w14:paraId="331597FD" w14:textId="77777777" w:rsidR="00F168C5" w:rsidRDefault="007C3F0D">
            <w:pPr>
              <w:spacing w:after="0" w:line="259" w:lineRule="auto"/>
              <w:ind w:left="5" w:right="0" w:firstLine="0"/>
              <w:jc w:val="left"/>
            </w:pPr>
            <w:r>
              <w:rPr>
                <w:b/>
              </w:rPr>
              <w:t xml:space="preserve">Ответственные </w:t>
            </w:r>
          </w:p>
        </w:tc>
      </w:tr>
      <w:tr w:rsidR="00F168C5" w14:paraId="6A1A9EB0"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38F2B4D5" w14:textId="77777777" w:rsidR="00F168C5" w:rsidRDefault="007C3F0D">
            <w:pPr>
              <w:spacing w:after="0" w:line="259" w:lineRule="auto"/>
              <w:ind w:left="5" w:right="0" w:firstLine="0"/>
              <w:jc w:val="left"/>
            </w:pPr>
            <w:r>
              <w:t xml:space="preserve">Неделя безопасности </w:t>
            </w:r>
          </w:p>
        </w:tc>
        <w:tc>
          <w:tcPr>
            <w:tcW w:w="1421" w:type="dxa"/>
            <w:tcBorders>
              <w:top w:val="single" w:sz="4" w:space="0" w:color="000000"/>
              <w:left w:val="single" w:sz="4" w:space="0" w:color="000000"/>
              <w:bottom w:val="single" w:sz="4" w:space="0" w:color="000000"/>
              <w:right w:val="single" w:sz="4" w:space="0" w:color="000000"/>
            </w:tcBorders>
          </w:tcPr>
          <w:p w14:paraId="5210136A"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4DC5A0A6" w14:textId="77777777" w:rsidR="00F168C5" w:rsidRDefault="007C3F0D">
            <w:pPr>
              <w:spacing w:after="0" w:line="259" w:lineRule="auto"/>
              <w:ind w:left="0" w:right="0" w:firstLine="0"/>
              <w:jc w:val="left"/>
            </w:pPr>
            <w:r>
              <w:t xml:space="preserve">сентябрь </w:t>
            </w:r>
          </w:p>
        </w:tc>
        <w:tc>
          <w:tcPr>
            <w:tcW w:w="3083" w:type="dxa"/>
            <w:tcBorders>
              <w:top w:val="single" w:sz="4" w:space="0" w:color="000000"/>
              <w:left w:val="single" w:sz="4" w:space="0" w:color="000000"/>
              <w:bottom w:val="single" w:sz="4" w:space="0" w:color="000000"/>
              <w:right w:val="single" w:sz="4" w:space="0" w:color="000000"/>
            </w:tcBorders>
          </w:tcPr>
          <w:p w14:paraId="31B0E3A9" w14:textId="77777777" w:rsidR="00F168C5" w:rsidRDefault="007C3F0D">
            <w:pPr>
              <w:spacing w:after="0" w:line="259" w:lineRule="auto"/>
              <w:ind w:left="5" w:right="449" w:firstLine="0"/>
            </w:pPr>
            <w:proofErr w:type="spellStart"/>
            <w:r>
              <w:t>Зам.директора</w:t>
            </w:r>
            <w:proofErr w:type="spellEnd"/>
            <w:r>
              <w:t xml:space="preserve"> по безопасности, классные руководители </w:t>
            </w:r>
          </w:p>
        </w:tc>
      </w:tr>
      <w:tr w:rsidR="00F168C5" w14:paraId="17DAB98D"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1A46AD0B" w14:textId="77777777" w:rsidR="00F168C5" w:rsidRDefault="007C3F0D">
            <w:pPr>
              <w:spacing w:after="0" w:line="259" w:lineRule="auto"/>
              <w:ind w:left="5" w:right="0" w:firstLine="0"/>
              <w:jc w:val="left"/>
            </w:pPr>
            <w:r>
              <w:t xml:space="preserve">День солидарности в борьбе с терроризмом </w:t>
            </w:r>
          </w:p>
        </w:tc>
        <w:tc>
          <w:tcPr>
            <w:tcW w:w="1421" w:type="dxa"/>
            <w:tcBorders>
              <w:top w:val="single" w:sz="4" w:space="0" w:color="000000"/>
              <w:left w:val="single" w:sz="4" w:space="0" w:color="000000"/>
              <w:bottom w:val="single" w:sz="4" w:space="0" w:color="000000"/>
              <w:right w:val="single" w:sz="4" w:space="0" w:color="000000"/>
            </w:tcBorders>
          </w:tcPr>
          <w:p w14:paraId="24693013"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726621C4" w14:textId="77777777" w:rsidR="00F168C5" w:rsidRDefault="007C3F0D">
            <w:pPr>
              <w:spacing w:after="0" w:line="259" w:lineRule="auto"/>
              <w:ind w:left="0" w:right="0" w:firstLine="0"/>
              <w:jc w:val="left"/>
            </w:pPr>
            <w:r>
              <w:t xml:space="preserve">2 сентября </w:t>
            </w:r>
          </w:p>
        </w:tc>
        <w:tc>
          <w:tcPr>
            <w:tcW w:w="3083" w:type="dxa"/>
            <w:tcBorders>
              <w:top w:val="single" w:sz="4" w:space="0" w:color="000000"/>
              <w:left w:val="single" w:sz="4" w:space="0" w:color="000000"/>
              <w:bottom w:val="single" w:sz="4" w:space="0" w:color="000000"/>
              <w:right w:val="single" w:sz="4" w:space="0" w:color="000000"/>
            </w:tcBorders>
          </w:tcPr>
          <w:p w14:paraId="532A4660" w14:textId="77777777" w:rsidR="00F168C5" w:rsidRDefault="007C3F0D">
            <w:pPr>
              <w:spacing w:after="0" w:line="259" w:lineRule="auto"/>
              <w:ind w:left="5" w:right="0" w:firstLine="0"/>
              <w:jc w:val="left"/>
            </w:pPr>
            <w:r>
              <w:t xml:space="preserve">Классные руководители, педагог-библиотекарь, педагог-организатор </w:t>
            </w:r>
          </w:p>
        </w:tc>
      </w:tr>
      <w:tr w:rsidR="00F168C5" w14:paraId="6204E291" w14:textId="77777777">
        <w:trPr>
          <w:trHeight w:val="1118"/>
        </w:trPr>
        <w:tc>
          <w:tcPr>
            <w:tcW w:w="3371" w:type="dxa"/>
            <w:tcBorders>
              <w:top w:val="single" w:sz="4" w:space="0" w:color="000000"/>
              <w:left w:val="single" w:sz="4" w:space="0" w:color="000000"/>
              <w:bottom w:val="single" w:sz="4" w:space="0" w:color="000000"/>
              <w:right w:val="single" w:sz="4" w:space="0" w:color="000000"/>
            </w:tcBorders>
          </w:tcPr>
          <w:p w14:paraId="3D0D268C" w14:textId="77777777" w:rsidR="00F168C5" w:rsidRDefault="007C3F0D">
            <w:pPr>
              <w:spacing w:after="5" w:line="236" w:lineRule="auto"/>
              <w:ind w:left="5" w:right="0" w:firstLine="0"/>
            </w:pPr>
            <w:r>
              <w:t xml:space="preserve">Неделя безопасности дорожного движения. </w:t>
            </w:r>
          </w:p>
          <w:p w14:paraId="3C8C97E9" w14:textId="77777777" w:rsidR="00F168C5" w:rsidRDefault="007C3F0D">
            <w:pPr>
              <w:spacing w:after="0" w:line="259" w:lineRule="auto"/>
              <w:ind w:left="5" w:right="0" w:firstLine="0"/>
            </w:pPr>
            <w:r>
              <w:t xml:space="preserve">Мероприятия с приглашением сотрудников ГИБДД </w:t>
            </w:r>
          </w:p>
        </w:tc>
        <w:tc>
          <w:tcPr>
            <w:tcW w:w="1421" w:type="dxa"/>
            <w:tcBorders>
              <w:top w:val="single" w:sz="4" w:space="0" w:color="000000"/>
              <w:left w:val="single" w:sz="4" w:space="0" w:color="000000"/>
              <w:bottom w:val="single" w:sz="4" w:space="0" w:color="000000"/>
              <w:right w:val="single" w:sz="4" w:space="0" w:color="000000"/>
            </w:tcBorders>
          </w:tcPr>
          <w:p w14:paraId="78AC9152"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0F4FE22A" w14:textId="77777777" w:rsidR="00F168C5" w:rsidRDefault="007C3F0D">
            <w:pPr>
              <w:spacing w:after="0" w:line="259" w:lineRule="auto"/>
              <w:ind w:left="0" w:right="0" w:firstLine="0"/>
              <w:jc w:val="left"/>
            </w:pPr>
            <w:r>
              <w:t xml:space="preserve">Сентябрь, ноябрь, февраль, апрель </w:t>
            </w:r>
          </w:p>
        </w:tc>
        <w:tc>
          <w:tcPr>
            <w:tcW w:w="3083" w:type="dxa"/>
            <w:tcBorders>
              <w:top w:val="single" w:sz="4" w:space="0" w:color="000000"/>
              <w:left w:val="single" w:sz="4" w:space="0" w:color="000000"/>
              <w:bottom w:val="single" w:sz="4" w:space="0" w:color="000000"/>
              <w:right w:val="single" w:sz="4" w:space="0" w:color="000000"/>
            </w:tcBorders>
          </w:tcPr>
          <w:p w14:paraId="06A423FA" w14:textId="77777777" w:rsidR="00F168C5" w:rsidRDefault="007C3F0D">
            <w:pPr>
              <w:spacing w:after="0" w:line="259" w:lineRule="auto"/>
              <w:ind w:left="5" w:right="0" w:firstLine="0"/>
              <w:jc w:val="left"/>
            </w:pPr>
            <w:r>
              <w:t xml:space="preserve">Классные руководители, педагог-библиотекарь, педагог-организатор </w:t>
            </w:r>
          </w:p>
        </w:tc>
      </w:tr>
      <w:tr w:rsidR="00F168C5" w14:paraId="4A539D8E"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7074D014" w14:textId="77777777" w:rsidR="00F168C5" w:rsidRDefault="007C3F0D">
            <w:pPr>
              <w:spacing w:after="0" w:line="259" w:lineRule="auto"/>
              <w:ind w:left="5" w:right="803" w:firstLine="0"/>
            </w:pPr>
            <w:r>
              <w:t xml:space="preserve">Классные часы по профилактике вредных привычек </w:t>
            </w:r>
          </w:p>
        </w:tc>
        <w:tc>
          <w:tcPr>
            <w:tcW w:w="1421" w:type="dxa"/>
            <w:tcBorders>
              <w:top w:val="single" w:sz="4" w:space="0" w:color="000000"/>
              <w:left w:val="single" w:sz="4" w:space="0" w:color="000000"/>
              <w:bottom w:val="single" w:sz="4" w:space="0" w:color="000000"/>
              <w:right w:val="single" w:sz="4" w:space="0" w:color="000000"/>
            </w:tcBorders>
          </w:tcPr>
          <w:p w14:paraId="4C5F95B0"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09FE55AF" w14:textId="77777777" w:rsidR="00F168C5" w:rsidRDefault="007C3F0D">
            <w:pPr>
              <w:spacing w:after="0" w:line="259" w:lineRule="auto"/>
              <w:ind w:left="0" w:right="0" w:firstLine="0"/>
              <w:jc w:val="left"/>
            </w:pPr>
            <w:r>
              <w:t xml:space="preserve">сентябрь </w:t>
            </w:r>
          </w:p>
        </w:tc>
        <w:tc>
          <w:tcPr>
            <w:tcW w:w="3083" w:type="dxa"/>
            <w:tcBorders>
              <w:top w:val="single" w:sz="4" w:space="0" w:color="000000"/>
              <w:left w:val="single" w:sz="4" w:space="0" w:color="000000"/>
              <w:bottom w:val="single" w:sz="4" w:space="0" w:color="000000"/>
              <w:right w:val="single" w:sz="4" w:space="0" w:color="000000"/>
            </w:tcBorders>
          </w:tcPr>
          <w:p w14:paraId="7D29DEC1" w14:textId="77777777" w:rsidR="00F168C5" w:rsidRDefault="007C3F0D">
            <w:pPr>
              <w:spacing w:after="0" w:line="259" w:lineRule="auto"/>
              <w:ind w:left="5" w:right="0" w:firstLine="0"/>
              <w:jc w:val="left"/>
            </w:pPr>
            <w:r>
              <w:t xml:space="preserve">Классные руководители </w:t>
            </w:r>
          </w:p>
        </w:tc>
      </w:tr>
      <w:tr w:rsidR="00F168C5" w14:paraId="02C7F155" w14:textId="77777777">
        <w:trPr>
          <w:trHeight w:val="1114"/>
        </w:trPr>
        <w:tc>
          <w:tcPr>
            <w:tcW w:w="3371" w:type="dxa"/>
            <w:tcBorders>
              <w:top w:val="single" w:sz="4" w:space="0" w:color="000000"/>
              <w:left w:val="single" w:sz="4" w:space="0" w:color="000000"/>
              <w:bottom w:val="single" w:sz="4" w:space="0" w:color="000000"/>
              <w:right w:val="single" w:sz="4" w:space="0" w:color="000000"/>
            </w:tcBorders>
          </w:tcPr>
          <w:p w14:paraId="04D02BC7" w14:textId="77777777" w:rsidR="00F168C5" w:rsidRDefault="007C3F0D">
            <w:pPr>
              <w:spacing w:after="0" w:line="259" w:lineRule="auto"/>
              <w:ind w:left="5" w:right="0" w:firstLine="0"/>
              <w:jc w:val="left"/>
            </w:pPr>
            <w:r>
              <w:t xml:space="preserve">День гражданской обороны </w:t>
            </w:r>
          </w:p>
        </w:tc>
        <w:tc>
          <w:tcPr>
            <w:tcW w:w="1421" w:type="dxa"/>
            <w:tcBorders>
              <w:top w:val="single" w:sz="4" w:space="0" w:color="000000"/>
              <w:left w:val="single" w:sz="4" w:space="0" w:color="000000"/>
              <w:bottom w:val="single" w:sz="4" w:space="0" w:color="000000"/>
              <w:right w:val="single" w:sz="4" w:space="0" w:color="000000"/>
            </w:tcBorders>
          </w:tcPr>
          <w:p w14:paraId="412C26F1"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55DEC77D" w14:textId="77777777" w:rsidR="00F168C5" w:rsidRDefault="007C3F0D">
            <w:pPr>
              <w:spacing w:after="0" w:line="259" w:lineRule="auto"/>
              <w:ind w:left="0" w:right="0" w:firstLine="0"/>
              <w:jc w:val="left"/>
            </w:pPr>
            <w:r>
              <w:t xml:space="preserve">04 октября </w:t>
            </w:r>
          </w:p>
        </w:tc>
        <w:tc>
          <w:tcPr>
            <w:tcW w:w="3083" w:type="dxa"/>
            <w:tcBorders>
              <w:top w:val="single" w:sz="4" w:space="0" w:color="000000"/>
              <w:left w:val="single" w:sz="4" w:space="0" w:color="000000"/>
              <w:bottom w:val="single" w:sz="4" w:space="0" w:color="000000"/>
              <w:right w:val="single" w:sz="4" w:space="0" w:color="000000"/>
            </w:tcBorders>
          </w:tcPr>
          <w:p w14:paraId="5E97DB61" w14:textId="77777777" w:rsidR="00F168C5" w:rsidRDefault="007C3F0D">
            <w:pPr>
              <w:spacing w:after="0" w:line="259" w:lineRule="auto"/>
              <w:ind w:left="5" w:right="463" w:firstLine="0"/>
            </w:pPr>
            <w:proofErr w:type="spellStart"/>
            <w:r>
              <w:t>Зам.директора</w:t>
            </w:r>
            <w:proofErr w:type="spellEnd"/>
            <w:r>
              <w:t xml:space="preserve"> по безопасности,  </w:t>
            </w:r>
            <w:proofErr w:type="spellStart"/>
            <w:r>
              <w:t>педагогорганизатор</w:t>
            </w:r>
            <w:proofErr w:type="spellEnd"/>
            <w:r>
              <w:t xml:space="preserve"> ОБЖ, классные руководители </w:t>
            </w:r>
          </w:p>
        </w:tc>
      </w:tr>
      <w:tr w:rsidR="00F168C5" w14:paraId="4E4820E4"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4B81FC3B" w14:textId="77777777" w:rsidR="00F168C5" w:rsidRDefault="007C3F0D">
            <w:pPr>
              <w:spacing w:after="0" w:line="259" w:lineRule="auto"/>
              <w:ind w:left="5" w:right="0" w:firstLine="0"/>
            </w:pPr>
            <w:r>
              <w:t xml:space="preserve">Безопасность школьников в сети Интернет </w:t>
            </w:r>
          </w:p>
        </w:tc>
        <w:tc>
          <w:tcPr>
            <w:tcW w:w="1421" w:type="dxa"/>
            <w:tcBorders>
              <w:top w:val="single" w:sz="4" w:space="0" w:color="000000"/>
              <w:left w:val="single" w:sz="4" w:space="0" w:color="000000"/>
              <w:bottom w:val="single" w:sz="4" w:space="0" w:color="000000"/>
              <w:right w:val="single" w:sz="4" w:space="0" w:color="000000"/>
            </w:tcBorders>
          </w:tcPr>
          <w:p w14:paraId="54B63FAC"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6EB58AF7" w14:textId="77777777" w:rsidR="00F168C5" w:rsidRDefault="007C3F0D">
            <w:pPr>
              <w:spacing w:after="0" w:line="259" w:lineRule="auto"/>
              <w:ind w:left="0" w:right="0" w:firstLine="0"/>
              <w:jc w:val="left"/>
            </w:pPr>
            <w:r>
              <w:t xml:space="preserve">28-31 октября </w:t>
            </w:r>
          </w:p>
        </w:tc>
        <w:tc>
          <w:tcPr>
            <w:tcW w:w="3083" w:type="dxa"/>
            <w:tcBorders>
              <w:top w:val="single" w:sz="4" w:space="0" w:color="000000"/>
              <w:left w:val="single" w:sz="4" w:space="0" w:color="000000"/>
              <w:bottom w:val="single" w:sz="4" w:space="0" w:color="000000"/>
              <w:right w:val="single" w:sz="4" w:space="0" w:color="000000"/>
            </w:tcBorders>
          </w:tcPr>
          <w:p w14:paraId="45A10BA2" w14:textId="77777777" w:rsidR="00F168C5" w:rsidRDefault="007C3F0D">
            <w:pPr>
              <w:spacing w:after="0" w:line="259" w:lineRule="auto"/>
              <w:ind w:left="5" w:right="0" w:firstLine="0"/>
              <w:jc w:val="left"/>
            </w:pPr>
            <w:r>
              <w:t xml:space="preserve">Классные руководители, учителя информатики </w:t>
            </w:r>
          </w:p>
        </w:tc>
      </w:tr>
      <w:tr w:rsidR="00F168C5" w14:paraId="4F19765F" w14:textId="77777777">
        <w:trPr>
          <w:trHeight w:val="1392"/>
        </w:trPr>
        <w:tc>
          <w:tcPr>
            <w:tcW w:w="3371" w:type="dxa"/>
            <w:tcBorders>
              <w:top w:val="single" w:sz="4" w:space="0" w:color="000000"/>
              <w:left w:val="single" w:sz="4" w:space="0" w:color="000000"/>
              <w:bottom w:val="single" w:sz="4" w:space="0" w:color="000000"/>
              <w:right w:val="single" w:sz="4" w:space="0" w:color="000000"/>
            </w:tcBorders>
          </w:tcPr>
          <w:p w14:paraId="402298E7" w14:textId="77777777" w:rsidR="00F168C5" w:rsidRDefault="007C3F0D">
            <w:pPr>
              <w:spacing w:after="0" w:line="259" w:lineRule="auto"/>
              <w:ind w:left="5" w:right="25" w:firstLine="0"/>
              <w:jc w:val="left"/>
            </w:pPr>
            <w:r>
              <w:t xml:space="preserve">Инструктаж по ТБ «Опасность пользования пиротехническими средствами и взрывчатыми веществами» </w:t>
            </w:r>
          </w:p>
        </w:tc>
        <w:tc>
          <w:tcPr>
            <w:tcW w:w="1421" w:type="dxa"/>
            <w:tcBorders>
              <w:top w:val="single" w:sz="4" w:space="0" w:color="000000"/>
              <w:left w:val="single" w:sz="4" w:space="0" w:color="000000"/>
              <w:bottom w:val="single" w:sz="4" w:space="0" w:color="000000"/>
              <w:right w:val="single" w:sz="4" w:space="0" w:color="000000"/>
            </w:tcBorders>
          </w:tcPr>
          <w:p w14:paraId="0A50BA1A"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5600254D" w14:textId="77777777" w:rsidR="00F168C5" w:rsidRDefault="007C3F0D">
            <w:pPr>
              <w:spacing w:after="0" w:line="259" w:lineRule="auto"/>
              <w:ind w:left="0" w:right="0" w:firstLine="0"/>
              <w:jc w:val="left"/>
            </w:pPr>
            <w:r>
              <w:t xml:space="preserve">декабрь </w:t>
            </w:r>
          </w:p>
        </w:tc>
        <w:tc>
          <w:tcPr>
            <w:tcW w:w="3083" w:type="dxa"/>
            <w:tcBorders>
              <w:top w:val="single" w:sz="4" w:space="0" w:color="000000"/>
              <w:left w:val="single" w:sz="4" w:space="0" w:color="000000"/>
              <w:bottom w:val="single" w:sz="4" w:space="0" w:color="000000"/>
              <w:right w:val="single" w:sz="4" w:space="0" w:color="000000"/>
            </w:tcBorders>
          </w:tcPr>
          <w:p w14:paraId="5EA3DB1B" w14:textId="77777777" w:rsidR="00F168C5" w:rsidRDefault="007C3F0D">
            <w:pPr>
              <w:spacing w:after="0" w:line="259" w:lineRule="auto"/>
              <w:ind w:left="5" w:right="451" w:firstLine="0"/>
            </w:pPr>
            <w:r>
              <w:t xml:space="preserve">Специалист по ТБ, </w:t>
            </w:r>
            <w:proofErr w:type="spellStart"/>
            <w:r>
              <w:t>зам.директора</w:t>
            </w:r>
            <w:proofErr w:type="spellEnd"/>
            <w:r>
              <w:t xml:space="preserve"> по безопасности, классные руководители </w:t>
            </w:r>
          </w:p>
        </w:tc>
      </w:tr>
      <w:tr w:rsidR="00F168C5" w14:paraId="05374FC2" w14:textId="77777777">
        <w:trPr>
          <w:trHeight w:val="1114"/>
        </w:trPr>
        <w:tc>
          <w:tcPr>
            <w:tcW w:w="3371" w:type="dxa"/>
            <w:tcBorders>
              <w:top w:val="single" w:sz="4" w:space="0" w:color="000000"/>
              <w:left w:val="single" w:sz="4" w:space="0" w:color="000000"/>
              <w:bottom w:val="single" w:sz="4" w:space="0" w:color="000000"/>
              <w:right w:val="single" w:sz="4" w:space="0" w:color="000000"/>
            </w:tcBorders>
          </w:tcPr>
          <w:p w14:paraId="1EDEF301" w14:textId="77777777" w:rsidR="00F168C5" w:rsidRDefault="007C3F0D">
            <w:pPr>
              <w:spacing w:after="20" w:line="259" w:lineRule="auto"/>
              <w:ind w:left="5" w:right="0" w:firstLine="0"/>
              <w:jc w:val="left"/>
            </w:pPr>
            <w:r>
              <w:t xml:space="preserve">Классные часы и беседы </w:t>
            </w:r>
          </w:p>
          <w:p w14:paraId="6A1D34B1" w14:textId="77777777" w:rsidR="00F168C5" w:rsidRDefault="007C3F0D">
            <w:pPr>
              <w:spacing w:after="0" w:line="259" w:lineRule="auto"/>
              <w:ind w:left="5" w:right="184" w:firstLine="0"/>
            </w:pPr>
            <w:r>
              <w:t xml:space="preserve">«Осторожно – пиротехника», «Правила перехода дорог и улиц при гололеде» </w:t>
            </w:r>
          </w:p>
        </w:tc>
        <w:tc>
          <w:tcPr>
            <w:tcW w:w="1421" w:type="dxa"/>
            <w:tcBorders>
              <w:top w:val="single" w:sz="4" w:space="0" w:color="000000"/>
              <w:left w:val="single" w:sz="4" w:space="0" w:color="000000"/>
              <w:bottom w:val="single" w:sz="4" w:space="0" w:color="000000"/>
              <w:right w:val="single" w:sz="4" w:space="0" w:color="000000"/>
            </w:tcBorders>
          </w:tcPr>
          <w:p w14:paraId="7D7B6781"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023EADB6" w14:textId="77777777" w:rsidR="00F168C5" w:rsidRDefault="007C3F0D">
            <w:pPr>
              <w:spacing w:after="0" w:line="259" w:lineRule="auto"/>
              <w:ind w:left="0" w:right="0" w:firstLine="0"/>
              <w:jc w:val="left"/>
            </w:pPr>
            <w:r>
              <w:t xml:space="preserve">декабрь </w:t>
            </w:r>
          </w:p>
        </w:tc>
        <w:tc>
          <w:tcPr>
            <w:tcW w:w="3083" w:type="dxa"/>
            <w:tcBorders>
              <w:top w:val="single" w:sz="4" w:space="0" w:color="000000"/>
              <w:left w:val="single" w:sz="4" w:space="0" w:color="000000"/>
              <w:bottom w:val="single" w:sz="4" w:space="0" w:color="000000"/>
              <w:right w:val="single" w:sz="4" w:space="0" w:color="000000"/>
            </w:tcBorders>
          </w:tcPr>
          <w:p w14:paraId="399ADDAF" w14:textId="77777777" w:rsidR="00F168C5" w:rsidRDefault="007C3F0D">
            <w:pPr>
              <w:spacing w:after="0" w:line="259" w:lineRule="auto"/>
              <w:ind w:left="5" w:right="0" w:firstLine="0"/>
              <w:jc w:val="left"/>
            </w:pPr>
            <w:r>
              <w:t xml:space="preserve">Классные руководители </w:t>
            </w:r>
          </w:p>
        </w:tc>
      </w:tr>
      <w:tr w:rsidR="00F168C5" w14:paraId="3AE6763B"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35FB6D0A" w14:textId="77777777" w:rsidR="00F168C5" w:rsidRDefault="007C3F0D">
            <w:pPr>
              <w:spacing w:after="0" w:line="259" w:lineRule="auto"/>
              <w:ind w:left="5" w:right="0" w:firstLine="0"/>
              <w:jc w:val="left"/>
            </w:pPr>
            <w:r>
              <w:t xml:space="preserve">Инструктаж по ТБ «Пожары в школе и дома»  </w:t>
            </w:r>
          </w:p>
        </w:tc>
        <w:tc>
          <w:tcPr>
            <w:tcW w:w="1421" w:type="dxa"/>
            <w:tcBorders>
              <w:top w:val="single" w:sz="4" w:space="0" w:color="000000"/>
              <w:left w:val="single" w:sz="4" w:space="0" w:color="000000"/>
              <w:bottom w:val="single" w:sz="4" w:space="0" w:color="000000"/>
              <w:right w:val="single" w:sz="4" w:space="0" w:color="000000"/>
            </w:tcBorders>
          </w:tcPr>
          <w:p w14:paraId="0992EEE1"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64E2E3D6" w14:textId="77777777" w:rsidR="00F168C5" w:rsidRDefault="007C3F0D">
            <w:pPr>
              <w:spacing w:after="0" w:line="259" w:lineRule="auto"/>
              <w:ind w:left="0" w:right="0" w:firstLine="0"/>
              <w:jc w:val="left"/>
            </w:pPr>
            <w:r>
              <w:t xml:space="preserve">январь </w:t>
            </w:r>
          </w:p>
        </w:tc>
        <w:tc>
          <w:tcPr>
            <w:tcW w:w="3083" w:type="dxa"/>
            <w:tcBorders>
              <w:top w:val="single" w:sz="4" w:space="0" w:color="000000"/>
              <w:left w:val="single" w:sz="4" w:space="0" w:color="000000"/>
              <w:bottom w:val="single" w:sz="4" w:space="0" w:color="000000"/>
              <w:right w:val="single" w:sz="4" w:space="0" w:color="000000"/>
            </w:tcBorders>
          </w:tcPr>
          <w:p w14:paraId="6F4B6820" w14:textId="77777777" w:rsidR="00F168C5" w:rsidRDefault="007C3F0D">
            <w:pPr>
              <w:spacing w:after="0" w:line="259" w:lineRule="auto"/>
              <w:ind w:left="5" w:right="0" w:firstLine="0"/>
              <w:jc w:val="left"/>
            </w:pPr>
            <w:r>
              <w:t xml:space="preserve">Специалист по ТБ, классные руководители </w:t>
            </w:r>
          </w:p>
        </w:tc>
      </w:tr>
      <w:tr w:rsidR="00F168C5" w14:paraId="51B1443A" w14:textId="77777777">
        <w:trPr>
          <w:trHeight w:val="835"/>
        </w:trPr>
        <w:tc>
          <w:tcPr>
            <w:tcW w:w="3371" w:type="dxa"/>
            <w:tcBorders>
              <w:top w:val="single" w:sz="4" w:space="0" w:color="000000"/>
              <w:left w:val="single" w:sz="4" w:space="0" w:color="000000"/>
              <w:bottom w:val="single" w:sz="4" w:space="0" w:color="000000"/>
              <w:right w:val="single" w:sz="4" w:space="0" w:color="000000"/>
            </w:tcBorders>
          </w:tcPr>
          <w:p w14:paraId="365290C6" w14:textId="77777777" w:rsidR="00F168C5" w:rsidRDefault="007C3F0D">
            <w:pPr>
              <w:spacing w:after="0" w:line="259" w:lineRule="auto"/>
              <w:ind w:left="5" w:right="0" w:firstLine="0"/>
              <w:jc w:val="left"/>
            </w:pPr>
            <w:r>
              <w:t xml:space="preserve">Кинолекторий о вреде курения, алкоголизма, наркомании </w:t>
            </w:r>
          </w:p>
        </w:tc>
        <w:tc>
          <w:tcPr>
            <w:tcW w:w="1421" w:type="dxa"/>
            <w:tcBorders>
              <w:top w:val="single" w:sz="4" w:space="0" w:color="000000"/>
              <w:left w:val="single" w:sz="4" w:space="0" w:color="000000"/>
              <w:bottom w:val="single" w:sz="4" w:space="0" w:color="000000"/>
              <w:right w:val="single" w:sz="4" w:space="0" w:color="000000"/>
            </w:tcBorders>
          </w:tcPr>
          <w:p w14:paraId="1888BF85"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5127FEA6" w14:textId="77777777" w:rsidR="00F168C5" w:rsidRDefault="007C3F0D">
            <w:pPr>
              <w:spacing w:after="0" w:line="259" w:lineRule="auto"/>
              <w:ind w:left="0" w:right="0" w:firstLine="0"/>
              <w:jc w:val="left"/>
            </w:pPr>
            <w:r>
              <w:t xml:space="preserve">февраль </w:t>
            </w:r>
          </w:p>
        </w:tc>
        <w:tc>
          <w:tcPr>
            <w:tcW w:w="3083" w:type="dxa"/>
            <w:tcBorders>
              <w:top w:val="single" w:sz="4" w:space="0" w:color="000000"/>
              <w:left w:val="single" w:sz="4" w:space="0" w:color="000000"/>
              <w:bottom w:val="single" w:sz="4" w:space="0" w:color="000000"/>
              <w:right w:val="single" w:sz="4" w:space="0" w:color="000000"/>
            </w:tcBorders>
          </w:tcPr>
          <w:p w14:paraId="0660FC07" w14:textId="77777777" w:rsidR="00F168C5" w:rsidRDefault="007C3F0D">
            <w:pPr>
              <w:spacing w:after="0" w:line="259" w:lineRule="auto"/>
              <w:ind w:left="5" w:right="0" w:firstLine="0"/>
              <w:jc w:val="left"/>
            </w:pPr>
            <w:r>
              <w:t xml:space="preserve"> </w:t>
            </w:r>
          </w:p>
        </w:tc>
      </w:tr>
      <w:tr w:rsidR="00F168C5" w14:paraId="392DD370" w14:textId="77777777">
        <w:trPr>
          <w:trHeight w:val="288"/>
        </w:trPr>
        <w:tc>
          <w:tcPr>
            <w:tcW w:w="3371" w:type="dxa"/>
            <w:tcBorders>
              <w:top w:val="single" w:sz="4" w:space="0" w:color="000000"/>
              <w:left w:val="single" w:sz="4" w:space="0" w:color="000000"/>
              <w:bottom w:val="single" w:sz="4" w:space="0" w:color="000000"/>
              <w:right w:val="single" w:sz="4" w:space="0" w:color="000000"/>
            </w:tcBorders>
          </w:tcPr>
          <w:p w14:paraId="18933AF1" w14:textId="77777777" w:rsidR="00F168C5" w:rsidRDefault="007C3F0D">
            <w:pPr>
              <w:spacing w:after="0" w:line="259" w:lineRule="auto"/>
              <w:ind w:left="5" w:right="0" w:firstLine="0"/>
              <w:jc w:val="left"/>
            </w:pPr>
            <w:r>
              <w:t xml:space="preserve">Всемирный день борьбы с </w:t>
            </w:r>
          </w:p>
        </w:tc>
        <w:tc>
          <w:tcPr>
            <w:tcW w:w="1421" w:type="dxa"/>
            <w:tcBorders>
              <w:top w:val="single" w:sz="4" w:space="0" w:color="000000"/>
              <w:left w:val="single" w:sz="4" w:space="0" w:color="000000"/>
              <w:bottom w:val="single" w:sz="4" w:space="0" w:color="000000"/>
              <w:right w:val="single" w:sz="4" w:space="0" w:color="000000"/>
            </w:tcBorders>
          </w:tcPr>
          <w:p w14:paraId="6348E92B"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7F260A9B" w14:textId="77777777" w:rsidR="00F168C5" w:rsidRDefault="007C3F0D">
            <w:pPr>
              <w:spacing w:after="0" w:line="259" w:lineRule="auto"/>
              <w:ind w:left="0" w:right="0" w:firstLine="0"/>
              <w:jc w:val="left"/>
            </w:pPr>
            <w:r>
              <w:t xml:space="preserve">март </w:t>
            </w:r>
          </w:p>
        </w:tc>
        <w:tc>
          <w:tcPr>
            <w:tcW w:w="3083" w:type="dxa"/>
            <w:tcBorders>
              <w:top w:val="single" w:sz="4" w:space="0" w:color="000000"/>
              <w:left w:val="single" w:sz="4" w:space="0" w:color="000000"/>
              <w:bottom w:val="single" w:sz="4" w:space="0" w:color="000000"/>
              <w:right w:val="single" w:sz="4" w:space="0" w:color="000000"/>
            </w:tcBorders>
          </w:tcPr>
          <w:p w14:paraId="7171E367" w14:textId="77777777" w:rsidR="00F168C5" w:rsidRDefault="007C3F0D">
            <w:pPr>
              <w:spacing w:after="0" w:line="259" w:lineRule="auto"/>
              <w:ind w:left="5" w:right="0" w:firstLine="0"/>
              <w:jc w:val="left"/>
            </w:pPr>
            <w:r>
              <w:t xml:space="preserve">Классные руководители, </w:t>
            </w:r>
          </w:p>
        </w:tc>
      </w:tr>
      <w:tr w:rsidR="00F168C5" w14:paraId="44F0D923"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2E15549E" w14:textId="77777777" w:rsidR="00F168C5" w:rsidRDefault="007C3F0D">
            <w:pPr>
              <w:spacing w:after="0" w:line="259" w:lineRule="auto"/>
              <w:ind w:left="5" w:right="0" w:firstLine="0"/>
              <w:jc w:val="left"/>
            </w:pPr>
            <w:r>
              <w:lastRenderedPageBreak/>
              <w:t xml:space="preserve">туберкулезом. </w:t>
            </w:r>
          </w:p>
          <w:p w14:paraId="035BFE94" w14:textId="77777777" w:rsidR="00F168C5" w:rsidRDefault="007C3F0D">
            <w:pPr>
              <w:spacing w:after="0" w:line="259" w:lineRule="auto"/>
              <w:ind w:left="5" w:right="0" w:firstLine="0"/>
              <w:jc w:val="left"/>
            </w:pPr>
            <w:r>
              <w:t xml:space="preserve">Профилактические беседы врачей </w:t>
            </w:r>
          </w:p>
        </w:tc>
        <w:tc>
          <w:tcPr>
            <w:tcW w:w="1421" w:type="dxa"/>
            <w:tcBorders>
              <w:top w:val="single" w:sz="4" w:space="0" w:color="000000"/>
              <w:left w:val="single" w:sz="4" w:space="0" w:color="000000"/>
              <w:bottom w:val="single" w:sz="4" w:space="0" w:color="000000"/>
              <w:right w:val="single" w:sz="4" w:space="0" w:color="000000"/>
            </w:tcBorders>
          </w:tcPr>
          <w:p w14:paraId="7B422AAF" w14:textId="77777777" w:rsidR="00F168C5" w:rsidRDefault="00F168C5">
            <w:pPr>
              <w:spacing w:after="160" w:line="259" w:lineRule="auto"/>
              <w:ind w:left="0" w:right="0" w:firstLine="0"/>
              <w:jc w:val="left"/>
            </w:pPr>
          </w:p>
        </w:tc>
        <w:tc>
          <w:tcPr>
            <w:tcW w:w="1988" w:type="dxa"/>
            <w:tcBorders>
              <w:top w:val="single" w:sz="4" w:space="0" w:color="000000"/>
              <w:left w:val="single" w:sz="4" w:space="0" w:color="000000"/>
              <w:bottom w:val="single" w:sz="4" w:space="0" w:color="000000"/>
              <w:right w:val="single" w:sz="4" w:space="0" w:color="000000"/>
            </w:tcBorders>
          </w:tcPr>
          <w:p w14:paraId="346C813F" w14:textId="77777777" w:rsidR="00F168C5" w:rsidRDefault="00F168C5">
            <w:pPr>
              <w:spacing w:after="160" w:line="259" w:lineRule="auto"/>
              <w:ind w:left="0" w:right="0" w:firstLine="0"/>
              <w:jc w:val="left"/>
            </w:pPr>
          </w:p>
        </w:tc>
        <w:tc>
          <w:tcPr>
            <w:tcW w:w="3083" w:type="dxa"/>
            <w:tcBorders>
              <w:top w:val="single" w:sz="4" w:space="0" w:color="000000"/>
              <w:left w:val="single" w:sz="4" w:space="0" w:color="000000"/>
              <w:bottom w:val="single" w:sz="4" w:space="0" w:color="000000"/>
              <w:right w:val="single" w:sz="4" w:space="0" w:color="000000"/>
            </w:tcBorders>
          </w:tcPr>
          <w:p w14:paraId="41A72986" w14:textId="77777777" w:rsidR="00F168C5" w:rsidRDefault="007C3F0D">
            <w:pPr>
              <w:spacing w:after="0" w:line="259" w:lineRule="auto"/>
              <w:ind w:left="5" w:right="0" w:firstLine="0"/>
              <w:jc w:val="left"/>
            </w:pPr>
            <w:r>
              <w:t xml:space="preserve">медицинские работники </w:t>
            </w:r>
          </w:p>
        </w:tc>
      </w:tr>
      <w:tr w:rsidR="00F168C5" w14:paraId="4B03ECFD"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66C6FD49" w14:textId="77777777" w:rsidR="00F168C5" w:rsidRDefault="007C3F0D">
            <w:pPr>
              <w:spacing w:after="0" w:line="259" w:lineRule="auto"/>
              <w:ind w:left="5" w:right="0" w:firstLine="0"/>
              <w:jc w:val="left"/>
            </w:pPr>
            <w:r>
              <w:t xml:space="preserve">Всероссийский урок ОБЖ </w:t>
            </w:r>
          </w:p>
        </w:tc>
        <w:tc>
          <w:tcPr>
            <w:tcW w:w="1421" w:type="dxa"/>
            <w:tcBorders>
              <w:top w:val="single" w:sz="4" w:space="0" w:color="000000"/>
              <w:left w:val="single" w:sz="4" w:space="0" w:color="000000"/>
              <w:bottom w:val="single" w:sz="4" w:space="0" w:color="000000"/>
              <w:right w:val="single" w:sz="4" w:space="0" w:color="000000"/>
            </w:tcBorders>
          </w:tcPr>
          <w:p w14:paraId="7AEFD719"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5E1BC467" w14:textId="77777777" w:rsidR="00F168C5" w:rsidRDefault="007C3F0D">
            <w:pPr>
              <w:spacing w:after="0" w:line="259" w:lineRule="auto"/>
              <w:ind w:left="0" w:right="0" w:firstLine="0"/>
              <w:jc w:val="left"/>
            </w:pPr>
            <w:r>
              <w:t xml:space="preserve">март </w:t>
            </w:r>
          </w:p>
        </w:tc>
        <w:tc>
          <w:tcPr>
            <w:tcW w:w="3083" w:type="dxa"/>
            <w:tcBorders>
              <w:top w:val="single" w:sz="4" w:space="0" w:color="000000"/>
              <w:left w:val="single" w:sz="4" w:space="0" w:color="000000"/>
              <w:bottom w:val="single" w:sz="4" w:space="0" w:color="000000"/>
              <w:right w:val="single" w:sz="4" w:space="0" w:color="000000"/>
            </w:tcBorders>
          </w:tcPr>
          <w:p w14:paraId="6A4A9A07" w14:textId="77777777" w:rsidR="00F168C5" w:rsidRDefault="007C3F0D">
            <w:pPr>
              <w:spacing w:after="0" w:line="259" w:lineRule="auto"/>
              <w:ind w:left="5" w:right="0" w:firstLine="0"/>
              <w:jc w:val="left"/>
            </w:pPr>
            <w:r>
              <w:t xml:space="preserve">Классные руководители, педагог-организатор ОБЖ </w:t>
            </w:r>
          </w:p>
        </w:tc>
      </w:tr>
      <w:tr w:rsidR="00F168C5" w14:paraId="5D491F00"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70A775B5" w14:textId="77777777" w:rsidR="00F168C5" w:rsidRDefault="007C3F0D">
            <w:pPr>
              <w:spacing w:after="0" w:line="259" w:lineRule="auto"/>
              <w:ind w:left="5" w:right="0" w:firstLine="0"/>
              <w:jc w:val="left"/>
            </w:pPr>
            <w:r>
              <w:t xml:space="preserve">Всемирный день здоровья.  </w:t>
            </w:r>
          </w:p>
        </w:tc>
        <w:tc>
          <w:tcPr>
            <w:tcW w:w="1421" w:type="dxa"/>
            <w:tcBorders>
              <w:top w:val="single" w:sz="4" w:space="0" w:color="000000"/>
              <w:left w:val="single" w:sz="4" w:space="0" w:color="000000"/>
              <w:bottom w:val="single" w:sz="4" w:space="0" w:color="000000"/>
              <w:right w:val="single" w:sz="4" w:space="0" w:color="000000"/>
            </w:tcBorders>
          </w:tcPr>
          <w:p w14:paraId="635B8BC0"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4A0D2D46" w14:textId="77777777" w:rsidR="00F168C5" w:rsidRDefault="007C3F0D">
            <w:pPr>
              <w:spacing w:after="0" w:line="259" w:lineRule="auto"/>
              <w:ind w:left="0" w:right="0" w:firstLine="0"/>
              <w:jc w:val="left"/>
            </w:pPr>
            <w:r>
              <w:t xml:space="preserve">апрель </w:t>
            </w:r>
          </w:p>
        </w:tc>
        <w:tc>
          <w:tcPr>
            <w:tcW w:w="3083" w:type="dxa"/>
            <w:tcBorders>
              <w:top w:val="single" w:sz="4" w:space="0" w:color="000000"/>
              <w:left w:val="single" w:sz="4" w:space="0" w:color="000000"/>
              <w:bottom w:val="single" w:sz="4" w:space="0" w:color="000000"/>
              <w:right w:val="single" w:sz="4" w:space="0" w:color="000000"/>
            </w:tcBorders>
          </w:tcPr>
          <w:p w14:paraId="768EBF2D" w14:textId="77777777" w:rsidR="00F168C5" w:rsidRDefault="007C3F0D">
            <w:pPr>
              <w:spacing w:after="0" w:line="259" w:lineRule="auto"/>
              <w:ind w:left="5" w:right="0" w:firstLine="0"/>
              <w:jc w:val="left"/>
            </w:pPr>
            <w:r>
              <w:t xml:space="preserve">Классные руководители, педагог-организатор </w:t>
            </w:r>
          </w:p>
        </w:tc>
      </w:tr>
      <w:tr w:rsidR="00F168C5" w14:paraId="72958516"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5937345E" w14:textId="77777777" w:rsidR="00F168C5" w:rsidRDefault="007C3F0D">
            <w:pPr>
              <w:spacing w:after="0" w:line="259" w:lineRule="auto"/>
              <w:ind w:left="5" w:right="0" w:firstLine="0"/>
            </w:pPr>
            <w:r>
              <w:t xml:space="preserve">30.04 - День пожарной охраны </w:t>
            </w:r>
          </w:p>
        </w:tc>
        <w:tc>
          <w:tcPr>
            <w:tcW w:w="1421" w:type="dxa"/>
            <w:tcBorders>
              <w:top w:val="single" w:sz="4" w:space="0" w:color="000000"/>
              <w:left w:val="single" w:sz="4" w:space="0" w:color="000000"/>
              <w:bottom w:val="single" w:sz="4" w:space="0" w:color="000000"/>
              <w:right w:val="single" w:sz="4" w:space="0" w:color="000000"/>
            </w:tcBorders>
          </w:tcPr>
          <w:p w14:paraId="35E0CD2C"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0C2BCE5B" w14:textId="77777777" w:rsidR="00F168C5" w:rsidRDefault="007C3F0D">
            <w:pPr>
              <w:spacing w:after="0" w:line="259" w:lineRule="auto"/>
              <w:ind w:left="0" w:right="0" w:firstLine="0"/>
              <w:jc w:val="left"/>
            </w:pPr>
            <w:r>
              <w:t xml:space="preserve"> апрель </w:t>
            </w:r>
          </w:p>
        </w:tc>
        <w:tc>
          <w:tcPr>
            <w:tcW w:w="3083" w:type="dxa"/>
            <w:tcBorders>
              <w:top w:val="single" w:sz="4" w:space="0" w:color="000000"/>
              <w:left w:val="single" w:sz="4" w:space="0" w:color="000000"/>
              <w:bottom w:val="single" w:sz="4" w:space="0" w:color="000000"/>
              <w:right w:val="single" w:sz="4" w:space="0" w:color="000000"/>
            </w:tcBorders>
          </w:tcPr>
          <w:p w14:paraId="07982379" w14:textId="77777777" w:rsidR="00F168C5" w:rsidRDefault="007C3F0D">
            <w:pPr>
              <w:spacing w:after="0" w:line="259" w:lineRule="auto"/>
              <w:ind w:left="5" w:right="0" w:firstLine="0"/>
              <w:jc w:val="left"/>
            </w:pPr>
            <w:r>
              <w:t xml:space="preserve">Классные руководители, педагог-организатор ОБЖ </w:t>
            </w:r>
          </w:p>
        </w:tc>
      </w:tr>
      <w:tr w:rsidR="00F168C5" w14:paraId="1E8628B3" w14:textId="77777777">
        <w:trPr>
          <w:trHeight w:val="1392"/>
        </w:trPr>
        <w:tc>
          <w:tcPr>
            <w:tcW w:w="3371" w:type="dxa"/>
            <w:tcBorders>
              <w:top w:val="single" w:sz="4" w:space="0" w:color="000000"/>
              <w:left w:val="single" w:sz="4" w:space="0" w:color="000000"/>
              <w:bottom w:val="single" w:sz="4" w:space="0" w:color="000000"/>
              <w:right w:val="single" w:sz="4" w:space="0" w:color="000000"/>
            </w:tcBorders>
          </w:tcPr>
          <w:p w14:paraId="6D1F9CAB" w14:textId="77777777" w:rsidR="00F168C5" w:rsidRDefault="007C3F0D">
            <w:pPr>
              <w:spacing w:after="0" w:line="259" w:lineRule="auto"/>
              <w:ind w:left="5" w:right="0" w:firstLine="0"/>
              <w:jc w:val="left"/>
            </w:pPr>
            <w:r>
              <w:t xml:space="preserve">Инструктаж по ТБ «Правила поведения на дорогах, ЖД вокзалах, водоемах, в лесу, профилактика травматизма летом» </w:t>
            </w:r>
          </w:p>
        </w:tc>
        <w:tc>
          <w:tcPr>
            <w:tcW w:w="1421" w:type="dxa"/>
            <w:tcBorders>
              <w:top w:val="single" w:sz="4" w:space="0" w:color="000000"/>
              <w:left w:val="single" w:sz="4" w:space="0" w:color="000000"/>
              <w:bottom w:val="single" w:sz="4" w:space="0" w:color="000000"/>
              <w:right w:val="single" w:sz="4" w:space="0" w:color="000000"/>
            </w:tcBorders>
          </w:tcPr>
          <w:p w14:paraId="70CA39BD"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1915FDFA" w14:textId="77777777" w:rsidR="00F168C5" w:rsidRDefault="007C3F0D">
            <w:pPr>
              <w:spacing w:after="0" w:line="259" w:lineRule="auto"/>
              <w:ind w:left="0" w:right="0" w:firstLine="0"/>
              <w:jc w:val="left"/>
            </w:pPr>
            <w:r>
              <w:t xml:space="preserve">май </w:t>
            </w:r>
          </w:p>
        </w:tc>
        <w:tc>
          <w:tcPr>
            <w:tcW w:w="3083" w:type="dxa"/>
            <w:tcBorders>
              <w:top w:val="single" w:sz="4" w:space="0" w:color="000000"/>
              <w:left w:val="single" w:sz="4" w:space="0" w:color="000000"/>
              <w:bottom w:val="single" w:sz="4" w:space="0" w:color="000000"/>
              <w:right w:val="single" w:sz="4" w:space="0" w:color="000000"/>
            </w:tcBorders>
          </w:tcPr>
          <w:p w14:paraId="7BBD0C1A" w14:textId="77777777" w:rsidR="00F168C5" w:rsidRDefault="007C3F0D">
            <w:pPr>
              <w:spacing w:after="0" w:line="259" w:lineRule="auto"/>
              <w:ind w:left="5" w:right="0" w:firstLine="0"/>
              <w:jc w:val="left"/>
            </w:pPr>
            <w:r>
              <w:t xml:space="preserve">Классные руководители, специалист по ТБ </w:t>
            </w:r>
          </w:p>
        </w:tc>
      </w:tr>
      <w:tr w:rsidR="00F168C5" w14:paraId="5CED4A93"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1BD41A32" w14:textId="77777777" w:rsidR="00F168C5" w:rsidRDefault="007C3F0D">
            <w:pPr>
              <w:spacing w:after="0" w:line="259" w:lineRule="auto"/>
              <w:ind w:left="5" w:right="212" w:firstLine="0"/>
            </w:pPr>
            <w:r>
              <w:t xml:space="preserve">Профилактическая работа по предупреждению укусов клещей </w:t>
            </w:r>
          </w:p>
        </w:tc>
        <w:tc>
          <w:tcPr>
            <w:tcW w:w="1421" w:type="dxa"/>
            <w:tcBorders>
              <w:top w:val="single" w:sz="4" w:space="0" w:color="000000"/>
              <w:left w:val="single" w:sz="4" w:space="0" w:color="000000"/>
              <w:bottom w:val="single" w:sz="4" w:space="0" w:color="000000"/>
              <w:right w:val="single" w:sz="4" w:space="0" w:color="000000"/>
            </w:tcBorders>
          </w:tcPr>
          <w:p w14:paraId="32FDA85D" w14:textId="77777777" w:rsidR="00F168C5" w:rsidRDefault="007C3F0D">
            <w:pPr>
              <w:spacing w:after="0" w:line="259" w:lineRule="auto"/>
              <w:ind w:left="5" w:right="0" w:firstLine="0"/>
              <w:jc w:val="left"/>
            </w:pPr>
            <w:r>
              <w:t xml:space="preserve">1-4 класс </w:t>
            </w:r>
          </w:p>
        </w:tc>
        <w:tc>
          <w:tcPr>
            <w:tcW w:w="1988" w:type="dxa"/>
            <w:tcBorders>
              <w:top w:val="single" w:sz="4" w:space="0" w:color="000000"/>
              <w:left w:val="single" w:sz="4" w:space="0" w:color="000000"/>
              <w:bottom w:val="single" w:sz="4" w:space="0" w:color="000000"/>
              <w:right w:val="single" w:sz="4" w:space="0" w:color="000000"/>
            </w:tcBorders>
          </w:tcPr>
          <w:p w14:paraId="4830B41A" w14:textId="77777777" w:rsidR="00F168C5" w:rsidRDefault="007C3F0D">
            <w:pPr>
              <w:spacing w:after="0" w:line="259" w:lineRule="auto"/>
              <w:ind w:left="0" w:right="0" w:firstLine="0"/>
              <w:jc w:val="left"/>
            </w:pPr>
            <w:r>
              <w:t xml:space="preserve">май </w:t>
            </w:r>
          </w:p>
        </w:tc>
        <w:tc>
          <w:tcPr>
            <w:tcW w:w="3083" w:type="dxa"/>
            <w:tcBorders>
              <w:top w:val="single" w:sz="4" w:space="0" w:color="000000"/>
              <w:left w:val="single" w:sz="4" w:space="0" w:color="000000"/>
              <w:bottom w:val="single" w:sz="4" w:space="0" w:color="000000"/>
              <w:right w:val="single" w:sz="4" w:space="0" w:color="000000"/>
            </w:tcBorders>
          </w:tcPr>
          <w:p w14:paraId="0F7A2BC1" w14:textId="77777777" w:rsidR="00F168C5" w:rsidRDefault="007C3F0D">
            <w:pPr>
              <w:spacing w:after="0" w:line="259" w:lineRule="auto"/>
              <w:ind w:left="5" w:right="0" w:firstLine="0"/>
              <w:jc w:val="left"/>
            </w:pPr>
            <w:r>
              <w:t xml:space="preserve">Классные руководители, медицинская сестра </w:t>
            </w:r>
          </w:p>
        </w:tc>
      </w:tr>
    </w:tbl>
    <w:p w14:paraId="1652E3D7" w14:textId="77777777" w:rsidR="00F168C5" w:rsidRDefault="007C3F0D">
      <w:pPr>
        <w:spacing w:after="5" w:line="271" w:lineRule="auto"/>
        <w:ind w:left="-5" w:right="6"/>
      </w:pPr>
      <w:r>
        <w:t xml:space="preserve">                                                  </w:t>
      </w:r>
      <w:r>
        <w:rPr>
          <w:b/>
        </w:rPr>
        <w:t xml:space="preserve">Модуль «Социальное партнерство» </w:t>
      </w:r>
    </w:p>
    <w:tbl>
      <w:tblPr>
        <w:tblStyle w:val="TableGrid"/>
        <w:tblW w:w="9863" w:type="dxa"/>
        <w:tblInd w:w="-110" w:type="dxa"/>
        <w:tblCellMar>
          <w:top w:w="41" w:type="dxa"/>
          <w:left w:w="106" w:type="dxa"/>
          <w:right w:w="147" w:type="dxa"/>
        </w:tblCellMar>
        <w:tblLook w:val="04A0" w:firstRow="1" w:lastRow="0" w:firstColumn="1" w:lastColumn="0" w:noHBand="0" w:noVBand="1"/>
      </w:tblPr>
      <w:tblGrid>
        <w:gridCol w:w="3371"/>
        <w:gridCol w:w="1421"/>
        <w:gridCol w:w="1993"/>
        <w:gridCol w:w="3078"/>
      </w:tblGrid>
      <w:tr w:rsidR="00F168C5" w14:paraId="4743EDB4" w14:textId="77777777">
        <w:trPr>
          <w:trHeight w:val="835"/>
        </w:trPr>
        <w:tc>
          <w:tcPr>
            <w:tcW w:w="3371" w:type="dxa"/>
            <w:tcBorders>
              <w:top w:val="single" w:sz="4" w:space="0" w:color="000000"/>
              <w:left w:val="single" w:sz="4" w:space="0" w:color="000000"/>
              <w:bottom w:val="single" w:sz="4" w:space="0" w:color="000000"/>
              <w:right w:val="single" w:sz="4" w:space="0" w:color="000000"/>
            </w:tcBorders>
          </w:tcPr>
          <w:p w14:paraId="04FB5AF1" w14:textId="77777777" w:rsidR="00F168C5" w:rsidRDefault="007C3F0D">
            <w:pPr>
              <w:spacing w:after="0" w:line="259" w:lineRule="auto"/>
              <w:ind w:left="5" w:right="0" w:firstLine="0"/>
              <w:jc w:val="left"/>
            </w:pPr>
            <w:r>
              <w:rPr>
                <w:b/>
              </w:rPr>
              <w:t xml:space="preserve">Мероприятия </w:t>
            </w:r>
          </w:p>
        </w:tc>
        <w:tc>
          <w:tcPr>
            <w:tcW w:w="1421" w:type="dxa"/>
            <w:tcBorders>
              <w:top w:val="single" w:sz="4" w:space="0" w:color="000000"/>
              <w:left w:val="single" w:sz="4" w:space="0" w:color="000000"/>
              <w:bottom w:val="single" w:sz="4" w:space="0" w:color="000000"/>
              <w:right w:val="single" w:sz="4" w:space="0" w:color="000000"/>
            </w:tcBorders>
          </w:tcPr>
          <w:p w14:paraId="39DC8CFE" w14:textId="77777777" w:rsidR="00F168C5" w:rsidRDefault="007C3F0D">
            <w:pPr>
              <w:spacing w:after="0" w:line="259" w:lineRule="auto"/>
              <w:ind w:left="5" w:right="0" w:firstLine="0"/>
              <w:jc w:val="left"/>
            </w:pPr>
            <w:r>
              <w:rPr>
                <w:b/>
              </w:rPr>
              <w:t xml:space="preserve">Классы </w:t>
            </w:r>
          </w:p>
        </w:tc>
        <w:tc>
          <w:tcPr>
            <w:tcW w:w="1993" w:type="dxa"/>
            <w:tcBorders>
              <w:top w:val="single" w:sz="4" w:space="0" w:color="000000"/>
              <w:left w:val="single" w:sz="4" w:space="0" w:color="000000"/>
              <w:bottom w:val="single" w:sz="4" w:space="0" w:color="000000"/>
              <w:right w:val="single" w:sz="4" w:space="0" w:color="000000"/>
            </w:tcBorders>
          </w:tcPr>
          <w:p w14:paraId="5D19C403" w14:textId="77777777" w:rsidR="00F168C5" w:rsidRDefault="007C3F0D">
            <w:pPr>
              <w:spacing w:after="0" w:line="259" w:lineRule="auto"/>
              <w:ind w:left="0" w:right="0" w:firstLine="0"/>
              <w:jc w:val="left"/>
            </w:pPr>
            <w:proofErr w:type="spellStart"/>
            <w:r>
              <w:rPr>
                <w:b/>
              </w:rPr>
              <w:t>Ориентировочн</w:t>
            </w:r>
            <w:proofErr w:type="spellEnd"/>
            <w:r>
              <w:rPr>
                <w:b/>
              </w:rPr>
              <w:t xml:space="preserve"> </w:t>
            </w:r>
            <w:proofErr w:type="spellStart"/>
            <w:r>
              <w:rPr>
                <w:b/>
              </w:rPr>
              <w:t>ое</w:t>
            </w:r>
            <w:proofErr w:type="spellEnd"/>
            <w:r>
              <w:rPr>
                <w:b/>
              </w:rPr>
              <w:t xml:space="preserve"> время проведения </w:t>
            </w:r>
          </w:p>
        </w:tc>
        <w:tc>
          <w:tcPr>
            <w:tcW w:w="3078" w:type="dxa"/>
            <w:tcBorders>
              <w:top w:val="single" w:sz="4" w:space="0" w:color="000000"/>
              <w:left w:val="single" w:sz="4" w:space="0" w:color="000000"/>
              <w:bottom w:val="single" w:sz="4" w:space="0" w:color="000000"/>
              <w:right w:val="single" w:sz="4" w:space="0" w:color="000000"/>
            </w:tcBorders>
          </w:tcPr>
          <w:p w14:paraId="40819BD4" w14:textId="77777777" w:rsidR="00F168C5" w:rsidRDefault="007C3F0D">
            <w:pPr>
              <w:spacing w:after="0" w:line="259" w:lineRule="auto"/>
              <w:ind w:left="5" w:right="0" w:firstLine="0"/>
              <w:jc w:val="left"/>
            </w:pPr>
            <w:r>
              <w:rPr>
                <w:b/>
              </w:rPr>
              <w:t xml:space="preserve">Ответственные </w:t>
            </w:r>
          </w:p>
        </w:tc>
      </w:tr>
      <w:tr w:rsidR="00F168C5" w14:paraId="6EF976EF"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1402FC7E" w14:textId="77777777" w:rsidR="00F168C5" w:rsidRDefault="007C3F0D">
            <w:pPr>
              <w:spacing w:after="0" w:line="259" w:lineRule="auto"/>
              <w:ind w:left="5" w:right="0" w:firstLine="0"/>
            </w:pPr>
            <w:r>
              <w:t xml:space="preserve">Встречи и беседы со священником и имамом </w:t>
            </w:r>
          </w:p>
        </w:tc>
        <w:tc>
          <w:tcPr>
            <w:tcW w:w="1421" w:type="dxa"/>
            <w:tcBorders>
              <w:top w:val="single" w:sz="4" w:space="0" w:color="000000"/>
              <w:left w:val="single" w:sz="4" w:space="0" w:color="000000"/>
              <w:bottom w:val="single" w:sz="4" w:space="0" w:color="000000"/>
              <w:right w:val="single" w:sz="4" w:space="0" w:color="000000"/>
            </w:tcBorders>
          </w:tcPr>
          <w:p w14:paraId="519D290A" w14:textId="77777777" w:rsidR="00F168C5" w:rsidRDefault="007C3F0D">
            <w:pPr>
              <w:spacing w:after="0" w:line="259" w:lineRule="auto"/>
              <w:ind w:left="5" w:right="0" w:firstLine="0"/>
              <w:jc w:val="left"/>
            </w:pPr>
            <w:r>
              <w:t xml:space="preserve">4 классы </w:t>
            </w:r>
          </w:p>
        </w:tc>
        <w:tc>
          <w:tcPr>
            <w:tcW w:w="1993" w:type="dxa"/>
            <w:tcBorders>
              <w:top w:val="single" w:sz="4" w:space="0" w:color="000000"/>
              <w:left w:val="single" w:sz="4" w:space="0" w:color="000000"/>
              <w:bottom w:val="single" w:sz="4" w:space="0" w:color="000000"/>
              <w:right w:val="single" w:sz="4" w:space="0" w:color="000000"/>
            </w:tcBorders>
          </w:tcPr>
          <w:p w14:paraId="153C587A" w14:textId="77777777" w:rsidR="00F168C5" w:rsidRDefault="007C3F0D">
            <w:pPr>
              <w:spacing w:after="0" w:line="259" w:lineRule="auto"/>
              <w:ind w:left="0" w:right="0" w:firstLine="0"/>
              <w:jc w:val="left"/>
            </w:pPr>
            <w:r>
              <w:t xml:space="preserve">Сентябрь, декабрь, март </w:t>
            </w:r>
          </w:p>
        </w:tc>
        <w:tc>
          <w:tcPr>
            <w:tcW w:w="3078" w:type="dxa"/>
            <w:tcBorders>
              <w:top w:val="single" w:sz="4" w:space="0" w:color="000000"/>
              <w:left w:val="single" w:sz="4" w:space="0" w:color="000000"/>
              <w:bottom w:val="single" w:sz="4" w:space="0" w:color="000000"/>
              <w:right w:val="single" w:sz="4" w:space="0" w:color="000000"/>
            </w:tcBorders>
          </w:tcPr>
          <w:p w14:paraId="471AECC1" w14:textId="77777777" w:rsidR="00F168C5" w:rsidRDefault="007C3F0D">
            <w:pPr>
              <w:spacing w:after="0" w:line="259" w:lineRule="auto"/>
              <w:ind w:left="5" w:right="0" w:firstLine="0"/>
              <w:jc w:val="left"/>
            </w:pPr>
            <w:r>
              <w:t xml:space="preserve">Классные руководители </w:t>
            </w:r>
          </w:p>
        </w:tc>
      </w:tr>
      <w:tr w:rsidR="00F168C5" w14:paraId="7C7AC2BD" w14:textId="77777777">
        <w:trPr>
          <w:trHeight w:val="566"/>
        </w:trPr>
        <w:tc>
          <w:tcPr>
            <w:tcW w:w="3371" w:type="dxa"/>
            <w:tcBorders>
              <w:top w:val="single" w:sz="4" w:space="0" w:color="000000"/>
              <w:left w:val="single" w:sz="4" w:space="0" w:color="000000"/>
              <w:bottom w:val="single" w:sz="4" w:space="0" w:color="000000"/>
              <w:right w:val="single" w:sz="4" w:space="0" w:color="000000"/>
            </w:tcBorders>
          </w:tcPr>
          <w:p w14:paraId="7354B252" w14:textId="77777777" w:rsidR="00F168C5" w:rsidRDefault="007C3F0D">
            <w:pPr>
              <w:spacing w:after="0" w:line="259" w:lineRule="auto"/>
              <w:ind w:left="5" w:right="0" w:firstLine="0"/>
            </w:pPr>
            <w:r>
              <w:t xml:space="preserve">Мероприятия в городской библиотеке </w:t>
            </w:r>
            <w:proofErr w:type="spellStart"/>
            <w:r>
              <w:t>им.Пушкина</w:t>
            </w:r>
            <w:proofErr w:type="spellEnd"/>
            <w:r>
              <w:t xml:space="preserve"> А.С. </w:t>
            </w:r>
          </w:p>
        </w:tc>
        <w:tc>
          <w:tcPr>
            <w:tcW w:w="1421" w:type="dxa"/>
            <w:tcBorders>
              <w:top w:val="single" w:sz="4" w:space="0" w:color="000000"/>
              <w:left w:val="single" w:sz="4" w:space="0" w:color="000000"/>
              <w:bottom w:val="single" w:sz="4" w:space="0" w:color="000000"/>
              <w:right w:val="single" w:sz="4" w:space="0" w:color="000000"/>
            </w:tcBorders>
          </w:tcPr>
          <w:p w14:paraId="1349EB9A" w14:textId="77777777" w:rsidR="00F168C5" w:rsidRDefault="007C3F0D">
            <w:pPr>
              <w:spacing w:after="0" w:line="259" w:lineRule="auto"/>
              <w:ind w:left="5" w:right="0" w:firstLine="0"/>
              <w:jc w:val="left"/>
            </w:pPr>
            <w:r>
              <w:t xml:space="preserve">1-4 классы </w:t>
            </w:r>
          </w:p>
        </w:tc>
        <w:tc>
          <w:tcPr>
            <w:tcW w:w="1993" w:type="dxa"/>
            <w:tcBorders>
              <w:top w:val="single" w:sz="4" w:space="0" w:color="000000"/>
              <w:left w:val="single" w:sz="4" w:space="0" w:color="000000"/>
              <w:bottom w:val="single" w:sz="4" w:space="0" w:color="000000"/>
              <w:right w:val="single" w:sz="4" w:space="0" w:color="000000"/>
            </w:tcBorders>
          </w:tcPr>
          <w:p w14:paraId="15E03782" w14:textId="77777777" w:rsidR="00F168C5" w:rsidRDefault="007C3F0D">
            <w:pPr>
              <w:spacing w:after="0" w:line="259" w:lineRule="auto"/>
              <w:ind w:left="0" w:right="0" w:firstLine="0"/>
              <w:jc w:val="left"/>
            </w:pPr>
            <w:r>
              <w:t xml:space="preserve">В течение года </w:t>
            </w:r>
          </w:p>
        </w:tc>
        <w:tc>
          <w:tcPr>
            <w:tcW w:w="3078" w:type="dxa"/>
            <w:tcBorders>
              <w:top w:val="single" w:sz="4" w:space="0" w:color="000000"/>
              <w:left w:val="single" w:sz="4" w:space="0" w:color="000000"/>
              <w:bottom w:val="single" w:sz="4" w:space="0" w:color="000000"/>
              <w:right w:val="single" w:sz="4" w:space="0" w:color="000000"/>
            </w:tcBorders>
          </w:tcPr>
          <w:p w14:paraId="55BE316B" w14:textId="77777777" w:rsidR="00F168C5" w:rsidRDefault="007C3F0D">
            <w:pPr>
              <w:spacing w:after="0" w:line="259" w:lineRule="auto"/>
              <w:ind w:left="5" w:right="0" w:firstLine="0"/>
              <w:jc w:val="left"/>
            </w:pPr>
            <w:r>
              <w:t xml:space="preserve">Классные руководители </w:t>
            </w:r>
          </w:p>
        </w:tc>
      </w:tr>
      <w:tr w:rsidR="00F168C5" w14:paraId="72B6B840" w14:textId="77777777">
        <w:trPr>
          <w:trHeight w:val="835"/>
        </w:trPr>
        <w:tc>
          <w:tcPr>
            <w:tcW w:w="3371" w:type="dxa"/>
            <w:tcBorders>
              <w:top w:val="single" w:sz="4" w:space="0" w:color="000000"/>
              <w:left w:val="single" w:sz="4" w:space="0" w:color="000000"/>
              <w:bottom w:val="single" w:sz="4" w:space="0" w:color="000000"/>
              <w:right w:val="single" w:sz="4" w:space="0" w:color="000000"/>
            </w:tcBorders>
          </w:tcPr>
          <w:p w14:paraId="0C8DC9F2" w14:textId="77777777" w:rsidR="00F168C5" w:rsidRDefault="007C3F0D">
            <w:pPr>
              <w:spacing w:after="0" w:line="259" w:lineRule="auto"/>
              <w:ind w:left="5" w:right="0" w:firstLine="0"/>
              <w:jc w:val="left"/>
            </w:pPr>
            <w:r>
              <w:t xml:space="preserve">Профилактические беседы </w:t>
            </w:r>
          </w:p>
          <w:p w14:paraId="3688F100" w14:textId="77777777" w:rsidR="00F168C5" w:rsidRDefault="007C3F0D">
            <w:pPr>
              <w:spacing w:after="0" w:line="259" w:lineRule="auto"/>
              <w:ind w:left="5" w:right="0" w:firstLine="0"/>
              <w:jc w:val="left"/>
            </w:pPr>
            <w:proofErr w:type="spellStart"/>
            <w:r>
              <w:t>сошкольным</w:t>
            </w:r>
            <w:proofErr w:type="spellEnd"/>
            <w:r>
              <w:t xml:space="preserve"> </w:t>
            </w:r>
            <w:proofErr w:type="spellStart"/>
            <w:r>
              <w:t>инспекторомГИБДД</w:t>
            </w:r>
            <w:proofErr w:type="spellEnd"/>
            <w: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E926DA8" w14:textId="77777777" w:rsidR="00F168C5" w:rsidRDefault="007C3F0D">
            <w:pPr>
              <w:spacing w:after="0" w:line="259" w:lineRule="auto"/>
              <w:ind w:left="5" w:right="0" w:firstLine="0"/>
              <w:jc w:val="left"/>
            </w:pPr>
            <w:r>
              <w:t xml:space="preserve">1-4 классы </w:t>
            </w:r>
          </w:p>
        </w:tc>
        <w:tc>
          <w:tcPr>
            <w:tcW w:w="1993" w:type="dxa"/>
            <w:tcBorders>
              <w:top w:val="single" w:sz="4" w:space="0" w:color="000000"/>
              <w:left w:val="single" w:sz="4" w:space="0" w:color="000000"/>
              <w:bottom w:val="single" w:sz="4" w:space="0" w:color="000000"/>
              <w:right w:val="single" w:sz="4" w:space="0" w:color="000000"/>
            </w:tcBorders>
          </w:tcPr>
          <w:p w14:paraId="1285AC03" w14:textId="77777777" w:rsidR="00F168C5" w:rsidRDefault="007C3F0D">
            <w:pPr>
              <w:spacing w:after="0" w:line="259" w:lineRule="auto"/>
              <w:ind w:left="0" w:right="0" w:firstLine="0"/>
              <w:jc w:val="left"/>
            </w:pPr>
            <w:r>
              <w:t xml:space="preserve">По индивидуальном у графику </w:t>
            </w:r>
          </w:p>
        </w:tc>
        <w:tc>
          <w:tcPr>
            <w:tcW w:w="3078" w:type="dxa"/>
            <w:tcBorders>
              <w:top w:val="single" w:sz="4" w:space="0" w:color="000000"/>
              <w:left w:val="single" w:sz="4" w:space="0" w:color="000000"/>
              <w:bottom w:val="single" w:sz="4" w:space="0" w:color="000000"/>
              <w:right w:val="single" w:sz="4" w:space="0" w:color="000000"/>
            </w:tcBorders>
          </w:tcPr>
          <w:p w14:paraId="2D24AABC" w14:textId="77777777" w:rsidR="00F168C5" w:rsidRDefault="007C3F0D">
            <w:pPr>
              <w:spacing w:after="0" w:line="259" w:lineRule="auto"/>
              <w:ind w:left="5" w:right="0" w:firstLine="0"/>
              <w:jc w:val="left"/>
            </w:pPr>
            <w:r>
              <w:t xml:space="preserve">Классные руководители </w:t>
            </w:r>
          </w:p>
        </w:tc>
      </w:tr>
      <w:tr w:rsidR="00F168C5" w14:paraId="608A91A8"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66C753CD" w14:textId="77777777" w:rsidR="00F168C5" w:rsidRDefault="007C3F0D">
            <w:pPr>
              <w:spacing w:after="0" w:line="259" w:lineRule="auto"/>
              <w:ind w:left="5" w:right="0" w:firstLine="0"/>
              <w:jc w:val="left"/>
            </w:pPr>
            <w:r>
              <w:t xml:space="preserve">Экскурсии в пожарную часть </w:t>
            </w:r>
          </w:p>
        </w:tc>
        <w:tc>
          <w:tcPr>
            <w:tcW w:w="1421" w:type="dxa"/>
            <w:tcBorders>
              <w:top w:val="single" w:sz="4" w:space="0" w:color="000000"/>
              <w:left w:val="single" w:sz="4" w:space="0" w:color="000000"/>
              <w:bottom w:val="single" w:sz="4" w:space="0" w:color="000000"/>
              <w:right w:val="single" w:sz="4" w:space="0" w:color="000000"/>
            </w:tcBorders>
          </w:tcPr>
          <w:p w14:paraId="07E6D6B0" w14:textId="77777777" w:rsidR="00F168C5" w:rsidRDefault="007C3F0D">
            <w:pPr>
              <w:spacing w:after="0" w:line="259" w:lineRule="auto"/>
              <w:ind w:left="5" w:right="0" w:firstLine="0"/>
              <w:jc w:val="left"/>
            </w:pPr>
            <w:r>
              <w:t xml:space="preserve">1-4 классы </w:t>
            </w:r>
          </w:p>
        </w:tc>
        <w:tc>
          <w:tcPr>
            <w:tcW w:w="1993" w:type="dxa"/>
            <w:tcBorders>
              <w:top w:val="single" w:sz="4" w:space="0" w:color="000000"/>
              <w:left w:val="single" w:sz="4" w:space="0" w:color="000000"/>
              <w:bottom w:val="single" w:sz="4" w:space="0" w:color="000000"/>
              <w:right w:val="single" w:sz="4" w:space="0" w:color="000000"/>
            </w:tcBorders>
          </w:tcPr>
          <w:p w14:paraId="3DC6D10A" w14:textId="77777777" w:rsidR="00F168C5" w:rsidRDefault="007C3F0D">
            <w:pPr>
              <w:spacing w:after="0" w:line="259" w:lineRule="auto"/>
              <w:ind w:left="0" w:right="0" w:firstLine="0"/>
              <w:jc w:val="left"/>
            </w:pPr>
            <w:r>
              <w:t xml:space="preserve">По </w:t>
            </w:r>
          </w:p>
          <w:p w14:paraId="0F4E41D4" w14:textId="77777777" w:rsidR="00F168C5" w:rsidRDefault="007C3F0D">
            <w:pPr>
              <w:spacing w:after="0" w:line="259" w:lineRule="auto"/>
              <w:ind w:left="0" w:right="0" w:firstLine="0"/>
              <w:jc w:val="left"/>
            </w:pPr>
            <w:r>
              <w:t xml:space="preserve">индивидуальном у графику </w:t>
            </w:r>
          </w:p>
        </w:tc>
        <w:tc>
          <w:tcPr>
            <w:tcW w:w="3078" w:type="dxa"/>
            <w:tcBorders>
              <w:top w:val="single" w:sz="4" w:space="0" w:color="000000"/>
              <w:left w:val="single" w:sz="4" w:space="0" w:color="000000"/>
              <w:bottom w:val="single" w:sz="4" w:space="0" w:color="000000"/>
              <w:right w:val="single" w:sz="4" w:space="0" w:color="000000"/>
            </w:tcBorders>
          </w:tcPr>
          <w:p w14:paraId="484029A6" w14:textId="77777777" w:rsidR="00F168C5" w:rsidRDefault="007C3F0D">
            <w:pPr>
              <w:spacing w:after="0" w:line="259" w:lineRule="auto"/>
              <w:ind w:left="5" w:right="0" w:firstLine="0"/>
              <w:jc w:val="left"/>
            </w:pPr>
            <w:r>
              <w:t xml:space="preserve">Классные руководители </w:t>
            </w:r>
          </w:p>
        </w:tc>
      </w:tr>
      <w:tr w:rsidR="00F168C5" w14:paraId="32CF6B1A" w14:textId="77777777">
        <w:trPr>
          <w:trHeight w:val="1388"/>
        </w:trPr>
        <w:tc>
          <w:tcPr>
            <w:tcW w:w="3371" w:type="dxa"/>
            <w:tcBorders>
              <w:top w:val="single" w:sz="4" w:space="0" w:color="000000"/>
              <w:left w:val="single" w:sz="4" w:space="0" w:color="000000"/>
              <w:bottom w:val="single" w:sz="4" w:space="0" w:color="000000"/>
              <w:right w:val="single" w:sz="4" w:space="0" w:color="000000"/>
            </w:tcBorders>
          </w:tcPr>
          <w:p w14:paraId="3F02B764" w14:textId="77777777" w:rsidR="00F168C5" w:rsidRDefault="007C3F0D">
            <w:pPr>
              <w:spacing w:after="0" w:line="259" w:lineRule="auto"/>
              <w:ind w:left="5" w:right="201" w:firstLine="0"/>
            </w:pPr>
            <w:r>
              <w:t xml:space="preserve">Экскурсии Государственное автономное учреждение Республики Крым Бахчисарайское лесное хозяйство </w:t>
            </w:r>
          </w:p>
        </w:tc>
        <w:tc>
          <w:tcPr>
            <w:tcW w:w="1421" w:type="dxa"/>
            <w:tcBorders>
              <w:top w:val="single" w:sz="4" w:space="0" w:color="000000"/>
              <w:left w:val="single" w:sz="4" w:space="0" w:color="000000"/>
              <w:bottom w:val="single" w:sz="4" w:space="0" w:color="000000"/>
              <w:right w:val="single" w:sz="4" w:space="0" w:color="000000"/>
            </w:tcBorders>
          </w:tcPr>
          <w:p w14:paraId="66425D9A" w14:textId="77777777" w:rsidR="00F168C5" w:rsidRDefault="007C3F0D">
            <w:pPr>
              <w:spacing w:after="0" w:line="259" w:lineRule="auto"/>
              <w:ind w:left="5" w:right="0" w:firstLine="0"/>
              <w:jc w:val="left"/>
            </w:pPr>
            <w:r>
              <w:t xml:space="preserve">1-4 классы </w:t>
            </w:r>
          </w:p>
        </w:tc>
        <w:tc>
          <w:tcPr>
            <w:tcW w:w="1993" w:type="dxa"/>
            <w:tcBorders>
              <w:top w:val="single" w:sz="4" w:space="0" w:color="000000"/>
              <w:left w:val="single" w:sz="4" w:space="0" w:color="000000"/>
              <w:bottom w:val="single" w:sz="4" w:space="0" w:color="000000"/>
              <w:right w:val="single" w:sz="4" w:space="0" w:color="000000"/>
            </w:tcBorders>
          </w:tcPr>
          <w:p w14:paraId="1B0DDAD4" w14:textId="77777777" w:rsidR="00F168C5" w:rsidRDefault="007C3F0D">
            <w:pPr>
              <w:spacing w:after="0" w:line="259" w:lineRule="auto"/>
              <w:ind w:left="0" w:right="0" w:firstLine="0"/>
              <w:jc w:val="left"/>
            </w:pPr>
            <w:r>
              <w:t xml:space="preserve">По индивидуальном у графику </w:t>
            </w:r>
          </w:p>
        </w:tc>
        <w:tc>
          <w:tcPr>
            <w:tcW w:w="3078" w:type="dxa"/>
            <w:tcBorders>
              <w:top w:val="single" w:sz="4" w:space="0" w:color="000000"/>
              <w:left w:val="single" w:sz="4" w:space="0" w:color="000000"/>
              <w:bottom w:val="single" w:sz="4" w:space="0" w:color="000000"/>
              <w:right w:val="single" w:sz="4" w:space="0" w:color="000000"/>
            </w:tcBorders>
          </w:tcPr>
          <w:p w14:paraId="7D90B07B" w14:textId="77777777" w:rsidR="00F168C5" w:rsidRDefault="007C3F0D">
            <w:pPr>
              <w:spacing w:after="0" w:line="259" w:lineRule="auto"/>
              <w:ind w:left="5" w:right="0" w:firstLine="0"/>
              <w:jc w:val="left"/>
            </w:pPr>
            <w:r>
              <w:t xml:space="preserve">Классные руководители </w:t>
            </w:r>
          </w:p>
        </w:tc>
      </w:tr>
    </w:tbl>
    <w:p w14:paraId="5A4C8735" w14:textId="77777777" w:rsidR="00F168C5" w:rsidRDefault="007C3F0D">
      <w:pPr>
        <w:spacing w:after="5" w:line="271" w:lineRule="auto"/>
        <w:ind w:left="-5" w:right="6"/>
      </w:pPr>
      <w:r>
        <w:t xml:space="preserve">                                                   </w:t>
      </w:r>
      <w:r>
        <w:rPr>
          <w:b/>
        </w:rPr>
        <w:t xml:space="preserve">Модуль «Внешкольные мероприятия» </w:t>
      </w:r>
    </w:p>
    <w:tbl>
      <w:tblPr>
        <w:tblStyle w:val="TableGrid"/>
        <w:tblW w:w="9863" w:type="dxa"/>
        <w:tblInd w:w="-110" w:type="dxa"/>
        <w:tblCellMar>
          <w:top w:w="33" w:type="dxa"/>
          <w:left w:w="106" w:type="dxa"/>
          <w:right w:w="115" w:type="dxa"/>
        </w:tblCellMar>
        <w:tblLook w:val="04A0" w:firstRow="1" w:lastRow="0" w:firstColumn="1" w:lastColumn="0" w:noHBand="0" w:noVBand="1"/>
      </w:tblPr>
      <w:tblGrid>
        <w:gridCol w:w="3371"/>
        <w:gridCol w:w="1421"/>
        <w:gridCol w:w="1979"/>
        <w:gridCol w:w="3092"/>
      </w:tblGrid>
      <w:tr w:rsidR="00F168C5" w14:paraId="3E1D9B67" w14:textId="77777777">
        <w:trPr>
          <w:trHeight w:val="835"/>
        </w:trPr>
        <w:tc>
          <w:tcPr>
            <w:tcW w:w="3371" w:type="dxa"/>
            <w:tcBorders>
              <w:top w:val="single" w:sz="4" w:space="0" w:color="000000"/>
              <w:left w:val="single" w:sz="4" w:space="0" w:color="000000"/>
              <w:bottom w:val="single" w:sz="4" w:space="0" w:color="000000"/>
              <w:right w:val="single" w:sz="4" w:space="0" w:color="000000"/>
            </w:tcBorders>
          </w:tcPr>
          <w:p w14:paraId="44EBD006" w14:textId="77777777" w:rsidR="00F168C5" w:rsidRDefault="007C3F0D">
            <w:pPr>
              <w:spacing w:after="0" w:line="259" w:lineRule="auto"/>
              <w:ind w:left="5" w:right="0" w:firstLine="0"/>
              <w:jc w:val="left"/>
            </w:pPr>
            <w:r>
              <w:rPr>
                <w:b/>
              </w:rPr>
              <w:t xml:space="preserve">Мероприятия </w:t>
            </w:r>
          </w:p>
        </w:tc>
        <w:tc>
          <w:tcPr>
            <w:tcW w:w="1421" w:type="dxa"/>
            <w:tcBorders>
              <w:top w:val="single" w:sz="4" w:space="0" w:color="000000"/>
              <w:left w:val="single" w:sz="4" w:space="0" w:color="000000"/>
              <w:bottom w:val="single" w:sz="4" w:space="0" w:color="000000"/>
              <w:right w:val="single" w:sz="4" w:space="0" w:color="000000"/>
            </w:tcBorders>
          </w:tcPr>
          <w:p w14:paraId="259852DE" w14:textId="77777777" w:rsidR="00F168C5" w:rsidRDefault="007C3F0D">
            <w:pPr>
              <w:spacing w:after="0" w:line="259" w:lineRule="auto"/>
              <w:ind w:left="5" w:right="0" w:firstLine="0"/>
              <w:jc w:val="left"/>
            </w:pPr>
            <w:r>
              <w:rPr>
                <w:b/>
              </w:rPr>
              <w:t xml:space="preserve">Классы </w:t>
            </w:r>
          </w:p>
        </w:tc>
        <w:tc>
          <w:tcPr>
            <w:tcW w:w="1979" w:type="dxa"/>
            <w:tcBorders>
              <w:top w:val="single" w:sz="4" w:space="0" w:color="000000"/>
              <w:left w:val="single" w:sz="4" w:space="0" w:color="000000"/>
              <w:bottom w:val="single" w:sz="4" w:space="0" w:color="000000"/>
              <w:right w:val="single" w:sz="4" w:space="0" w:color="000000"/>
            </w:tcBorders>
          </w:tcPr>
          <w:p w14:paraId="5FAFDC92" w14:textId="77777777" w:rsidR="00F168C5" w:rsidRDefault="007C3F0D">
            <w:pPr>
              <w:spacing w:after="0" w:line="259" w:lineRule="auto"/>
              <w:ind w:left="0" w:right="0" w:firstLine="0"/>
              <w:jc w:val="left"/>
            </w:pPr>
            <w:proofErr w:type="spellStart"/>
            <w:r>
              <w:rPr>
                <w:b/>
              </w:rPr>
              <w:t>Ориентировочн</w:t>
            </w:r>
            <w:proofErr w:type="spellEnd"/>
            <w:r>
              <w:rPr>
                <w:b/>
              </w:rPr>
              <w:t xml:space="preserve"> </w:t>
            </w:r>
            <w:proofErr w:type="spellStart"/>
            <w:r>
              <w:rPr>
                <w:b/>
              </w:rPr>
              <w:t>ое</w:t>
            </w:r>
            <w:proofErr w:type="spellEnd"/>
            <w:r>
              <w:rPr>
                <w:b/>
              </w:rPr>
              <w:t xml:space="preserve"> время проведения </w:t>
            </w:r>
          </w:p>
        </w:tc>
        <w:tc>
          <w:tcPr>
            <w:tcW w:w="3092" w:type="dxa"/>
            <w:tcBorders>
              <w:top w:val="single" w:sz="4" w:space="0" w:color="000000"/>
              <w:left w:val="single" w:sz="4" w:space="0" w:color="000000"/>
              <w:bottom w:val="single" w:sz="4" w:space="0" w:color="000000"/>
              <w:right w:val="single" w:sz="4" w:space="0" w:color="000000"/>
            </w:tcBorders>
          </w:tcPr>
          <w:p w14:paraId="78ADC9A4" w14:textId="77777777" w:rsidR="00F168C5" w:rsidRDefault="007C3F0D">
            <w:pPr>
              <w:spacing w:after="0" w:line="259" w:lineRule="auto"/>
              <w:ind w:left="5" w:right="0" w:firstLine="0"/>
              <w:jc w:val="left"/>
            </w:pPr>
            <w:r>
              <w:rPr>
                <w:b/>
              </w:rPr>
              <w:t xml:space="preserve">Ответственные </w:t>
            </w:r>
          </w:p>
        </w:tc>
      </w:tr>
      <w:tr w:rsidR="00F168C5" w14:paraId="2E24FA7F"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10DF9DF4" w14:textId="77777777" w:rsidR="00F168C5" w:rsidRDefault="007C3F0D">
            <w:pPr>
              <w:spacing w:after="0" w:line="259" w:lineRule="auto"/>
              <w:ind w:left="5" w:right="497" w:firstLine="0"/>
              <w:jc w:val="left"/>
            </w:pPr>
            <w:r>
              <w:t xml:space="preserve">Конкурсы:  видеороликов, чтецов, фотографии </w:t>
            </w:r>
          </w:p>
        </w:tc>
        <w:tc>
          <w:tcPr>
            <w:tcW w:w="1421" w:type="dxa"/>
            <w:tcBorders>
              <w:top w:val="single" w:sz="4" w:space="0" w:color="000000"/>
              <w:left w:val="single" w:sz="4" w:space="0" w:color="000000"/>
              <w:bottom w:val="single" w:sz="4" w:space="0" w:color="000000"/>
              <w:right w:val="single" w:sz="4" w:space="0" w:color="000000"/>
            </w:tcBorders>
          </w:tcPr>
          <w:p w14:paraId="6DBB63D1" w14:textId="77777777" w:rsidR="00F168C5" w:rsidRDefault="007C3F0D">
            <w:pPr>
              <w:spacing w:after="0" w:line="259" w:lineRule="auto"/>
              <w:ind w:left="5" w:right="0" w:firstLine="0"/>
              <w:jc w:val="left"/>
            </w:pPr>
            <w:r>
              <w:t xml:space="preserve">1-4 класс </w:t>
            </w:r>
          </w:p>
        </w:tc>
        <w:tc>
          <w:tcPr>
            <w:tcW w:w="1979" w:type="dxa"/>
            <w:tcBorders>
              <w:top w:val="single" w:sz="4" w:space="0" w:color="000000"/>
              <w:left w:val="single" w:sz="4" w:space="0" w:color="000000"/>
              <w:bottom w:val="single" w:sz="4" w:space="0" w:color="000000"/>
              <w:right w:val="single" w:sz="4" w:space="0" w:color="000000"/>
            </w:tcBorders>
          </w:tcPr>
          <w:p w14:paraId="48F14262" w14:textId="77777777" w:rsidR="00F168C5" w:rsidRDefault="007C3F0D">
            <w:pPr>
              <w:spacing w:after="0" w:line="259" w:lineRule="auto"/>
              <w:ind w:left="0" w:right="0" w:firstLine="0"/>
              <w:jc w:val="left"/>
            </w:pPr>
            <w:r>
              <w:t xml:space="preserve">В течение года </w:t>
            </w:r>
          </w:p>
        </w:tc>
        <w:tc>
          <w:tcPr>
            <w:tcW w:w="3092" w:type="dxa"/>
            <w:tcBorders>
              <w:top w:val="single" w:sz="4" w:space="0" w:color="000000"/>
              <w:left w:val="single" w:sz="4" w:space="0" w:color="000000"/>
              <w:bottom w:val="single" w:sz="4" w:space="0" w:color="000000"/>
              <w:right w:val="single" w:sz="4" w:space="0" w:color="000000"/>
            </w:tcBorders>
          </w:tcPr>
          <w:p w14:paraId="6A8C945F" w14:textId="77777777" w:rsidR="00F168C5" w:rsidRDefault="007C3F0D">
            <w:pPr>
              <w:spacing w:after="0" w:line="259" w:lineRule="auto"/>
              <w:ind w:left="5" w:right="0" w:firstLine="0"/>
              <w:jc w:val="left"/>
            </w:pPr>
            <w:r>
              <w:t xml:space="preserve">Классные руководители, педагог-организатор </w:t>
            </w:r>
          </w:p>
        </w:tc>
      </w:tr>
      <w:tr w:rsidR="00F168C5" w14:paraId="3C5E5130"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5BAAA8E3" w14:textId="77777777" w:rsidR="00F168C5" w:rsidRDefault="007C3F0D">
            <w:pPr>
              <w:spacing w:after="0" w:line="259" w:lineRule="auto"/>
              <w:ind w:left="5" w:right="0" w:firstLine="0"/>
              <w:jc w:val="left"/>
            </w:pPr>
            <w:r>
              <w:t xml:space="preserve">Мероприятия, посвященные воссоединению Крыма и России </w:t>
            </w:r>
          </w:p>
        </w:tc>
        <w:tc>
          <w:tcPr>
            <w:tcW w:w="1421" w:type="dxa"/>
            <w:tcBorders>
              <w:top w:val="single" w:sz="4" w:space="0" w:color="000000"/>
              <w:left w:val="single" w:sz="4" w:space="0" w:color="000000"/>
              <w:bottom w:val="single" w:sz="4" w:space="0" w:color="000000"/>
              <w:right w:val="single" w:sz="4" w:space="0" w:color="000000"/>
            </w:tcBorders>
          </w:tcPr>
          <w:p w14:paraId="3D1DE2A2" w14:textId="77777777" w:rsidR="00F168C5" w:rsidRDefault="007C3F0D">
            <w:pPr>
              <w:spacing w:after="0" w:line="259" w:lineRule="auto"/>
              <w:ind w:left="5" w:right="0" w:firstLine="0"/>
              <w:jc w:val="left"/>
            </w:pPr>
            <w:r>
              <w:t xml:space="preserve">1-4 класс </w:t>
            </w:r>
          </w:p>
        </w:tc>
        <w:tc>
          <w:tcPr>
            <w:tcW w:w="1979" w:type="dxa"/>
            <w:tcBorders>
              <w:top w:val="single" w:sz="4" w:space="0" w:color="000000"/>
              <w:left w:val="single" w:sz="4" w:space="0" w:color="000000"/>
              <w:bottom w:val="single" w:sz="4" w:space="0" w:color="000000"/>
              <w:right w:val="single" w:sz="4" w:space="0" w:color="000000"/>
            </w:tcBorders>
          </w:tcPr>
          <w:p w14:paraId="3E8C3658" w14:textId="77777777" w:rsidR="00F168C5" w:rsidRDefault="007C3F0D">
            <w:pPr>
              <w:spacing w:after="0" w:line="259" w:lineRule="auto"/>
              <w:ind w:left="0" w:right="0" w:firstLine="0"/>
              <w:jc w:val="left"/>
            </w:pPr>
            <w:r>
              <w:t xml:space="preserve">март </w:t>
            </w:r>
          </w:p>
        </w:tc>
        <w:tc>
          <w:tcPr>
            <w:tcW w:w="3092" w:type="dxa"/>
            <w:tcBorders>
              <w:top w:val="single" w:sz="4" w:space="0" w:color="000000"/>
              <w:left w:val="single" w:sz="4" w:space="0" w:color="000000"/>
              <w:bottom w:val="single" w:sz="4" w:space="0" w:color="000000"/>
              <w:right w:val="single" w:sz="4" w:space="0" w:color="000000"/>
            </w:tcBorders>
          </w:tcPr>
          <w:p w14:paraId="240DB17A" w14:textId="77777777" w:rsidR="00F168C5" w:rsidRDefault="007C3F0D">
            <w:pPr>
              <w:spacing w:after="0" w:line="259" w:lineRule="auto"/>
              <w:ind w:left="5" w:right="0" w:firstLine="0"/>
              <w:jc w:val="left"/>
            </w:pPr>
            <w:r>
              <w:t xml:space="preserve">Классные руководители, педагог-организатор, педагог-библиотекарь </w:t>
            </w:r>
          </w:p>
        </w:tc>
      </w:tr>
      <w:tr w:rsidR="00F168C5" w14:paraId="71806F62"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095D7D4D" w14:textId="77777777" w:rsidR="00F168C5" w:rsidRDefault="007C3F0D">
            <w:pPr>
              <w:spacing w:after="0" w:line="259" w:lineRule="auto"/>
              <w:ind w:left="5" w:right="0" w:firstLine="0"/>
              <w:jc w:val="left"/>
            </w:pPr>
            <w:r>
              <w:lastRenderedPageBreak/>
              <w:t xml:space="preserve">Муниципальный этап конкурса «Мы – наследники Победы!» </w:t>
            </w:r>
          </w:p>
        </w:tc>
        <w:tc>
          <w:tcPr>
            <w:tcW w:w="1421" w:type="dxa"/>
            <w:tcBorders>
              <w:top w:val="single" w:sz="4" w:space="0" w:color="000000"/>
              <w:left w:val="single" w:sz="4" w:space="0" w:color="000000"/>
              <w:bottom w:val="single" w:sz="4" w:space="0" w:color="000000"/>
              <w:right w:val="single" w:sz="4" w:space="0" w:color="000000"/>
            </w:tcBorders>
          </w:tcPr>
          <w:p w14:paraId="629CA4CC" w14:textId="77777777" w:rsidR="00F168C5" w:rsidRDefault="007C3F0D">
            <w:pPr>
              <w:spacing w:after="0" w:line="259" w:lineRule="auto"/>
              <w:ind w:left="5" w:right="0" w:firstLine="0"/>
              <w:jc w:val="left"/>
            </w:pPr>
            <w:r>
              <w:t xml:space="preserve">1-4 класс </w:t>
            </w:r>
          </w:p>
        </w:tc>
        <w:tc>
          <w:tcPr>
            <w:tcW w:w="1979" w:type="dxa"/>
            <w:tcBorders>
              <w:top w:val="single" w:sz="4" w:space="0" w:color="000000"/>
              <w:left w:val="single" w:sz="4" w:space="0" w:color="000000"/>
              <w:bottom w:val="single" w:sz="4" w:space="0" w:color="000000"/>
              <w:right w:val="single" w:sz="4" w:space="0" w:color="000000"/>
            </w:tcBorders>
          </w:tcPr>
          <w:p w14:paraId="2E6B1E4C" w14:textId="77777777" w:rsidR="00F168C5" w:rsidRDefault="007C3F0D">
            <w:pPr>
              <w:spacing w:after="0" w:line="259" w:lineRule="auto"/>
              <w:ind w:left="0" w:right="0" w:firstLine="0"/>
              <w:jc w:val="left"/>
            </w:pPr>
            <w:r>
              <w:t xml:space="preserve">март </w:t>
            </w:r>
          </w:p>
        </w:tc>
        <w:tc>
          <w:tcPr>
            <w:tcW w:w="3092" w:type="dxa"/>
            <w:tcBorders>
              <w:top w:val="single" w:sz="4" w:space="0" w:color="000000"/>
              <w:left w:val="single" w:sz="4" w:space="0" w:color="000000"/>
              <w:bottom w:val="single" w:sz="4" w:space="0" w:color="000000"/>
              <w:right w:val="single" w:sz="4" w:space="0" w:color="000000"/>
            </w:tcBorders>
          </w:tcPr>
          <w:p w14:paraId="5E760A92" w14:textId="77777777" w:rsidR="00F168C5" w:rsidRDefault="007C3F0D">
            <w:pPr>
              <w:spacing w:after="0" w:line="259" w:lineRule="auto"/>
              <w:ind w:left="5" w:right="0" w:firstLine="0"/>
              <w:jc w:val="left"/>
            </w:pPr>
            <w:r>
              <w:t xml:space="preserve">Классные руководители, педагог-организатор </w:t>
            </w:r>
          </w:p>
        </w:tc>
      </w:tr>
      <w:tr w:rsidR="00F168C5" w14:paraId="554C0B66"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673DF577" w14:textId="77777777" w:rsidR="00F168C5" w:rsidRDefault="007C3F0D">
            <w:pPr>
              <w:spacing w:after="0" w:line="259" w:lineRule="auto"/>
              <w:ind w:left="5" w:right="0" w:firstLine="0"/>
              <w:jc w:val="left"/>
            </w:pPr>
            <w:r>
              <w:t>Военно-спортивная игра «</w:t>
            </w:r>
            <w:proofErr w:type="spellStart"/>
            <w:r>
              <w:t>Зарничка</w:t>
            </w:r>
            <w:proofErr w:type="spellEnd"/>
            <w: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EFEC19A" w14:textId="77777777" w:rsidR="00F168C5" w:rsidRDefault="007C3F0D">
            <w:pPr>
              <w:spacing w:after="0" w:line="259" w:lineRule="auto"/>
              <w:ind w:left="5" w:right="0" w:firstLine="0"/>
              <w:jc w:val="left"/>
            </w:pPr>
            <w:r>
              <w:t xml:space="preserve">1-4 классы </w:t>
            </w:r>
          </w:p>
        </w:tc>
        <w:tc>
          <w:tcPr>
            <w:tcW w:w="1979" w:type="dxa"/>
            <w:tcBorders>
              <w:top w:val="single" w:sz="4" w:space="0" w:color="000000"/>
              <w:left w:val="single" w:sz="4" w:space="0" w:color="000000"/>
              <w:bottom w:val="single" w:sz="4" w:space="0" w:color="000000"/>
              <w:right w:val="single" w:sz="4" w:space="0" w:color="000000"/>
            </w:tcBorders>
          </w:tcPr>
          <w:p w14:paraId="1E5615F3" w14:textId="77777777" w:rsidR="00F168C5" w:rsidRDefault="007C3F0D">
            <w:pPr>
              <w:spacing w:after="0" w:line="259" w:lineRule="auto"/>
              <w:ind w:left="0" w:right="0" w:firstLine="0"/>
              <w:jc w:val="left"/>
            </w:pPr>
            <w:r>
              <w:t xml:space="preserve">По графику </w:t>
            </w:r>
          </w:p>
        </w:tc>
        <w:tc>
          <w:tcPr>
            <w:tcW w:w="3092" w:type="dxa"/>
            <w:tcBorders>
              <w:top w:val="single" w:sz="4" w:space="0" w:color="000000"/>
              <w:left w:val="single" w:sz="4" w:space="0" w:color="000000"/>
              <w:bottom w:val="single" w:sz="4" w:space="0" w:color="000000"/>
              <w:right w:val="single" w:sz="4" w:space="0" w:color="000000"/>
            </w:tcBorders>
          </w:tcPr>
          <w:p w14:paraId="6794DF6B" w14:textId="77777777" w:rsidR="00F168C5" w:rsidRDefault="007C3F0D">
            <w:pPr>
              <w:spacing w:after="0" w:line="259" w:lineRule="auto"/>
              <w:ind w:left="5" w:right="0" w:firstLine="0"/>
              <w:jc w:val="left"/>
            </w:pPr>
            <w:r>
              <w:t xml:space="preserve">учителя физкультуры, классные руководители </w:t>
            </w:r>
          </w:p>
        </w:tc>
      </w:tr>
      <w:tr w:rsidR="00F168C5" w14:paraId="4E7A4EC0" w14:textId="77777777">
        <w:trPr>
          <w:trHeight w:val="1393"/>
        </w:trPr>
        <w:tc>
          <w:tcPr>
            <w:tcW w:w="3371" w:type="dxa"/>
            <w:tcBorders>
              <w:top w:val="single" w:sz="4" w:space="0" w:color="000000"/>
              <w:left w:val="single" w:sz="4" w:space="0" w:color="000000"/>
              <w:bottom w:val="single" w:sz="4" w:space="0" w:color="000000"/>
              <w:right w:val="single" w:sz="4" w:space="0" w:color="000000"/>
            </w:tcBorders>
          </w:tcPr>
          <w:p w14:paraId="615E27BD" w14:textId="77777777" w:rsidR="00F168C5" w:rsidRDefault="007C3F0D">
            <w:pPr>
              <w:spacing w:after="0" w:line="259" w:lineRule="auto"/>
              <w:ind w:left="5" w:right="0" w:firstLine="0"/>
              <w:jc w:val="left"/>
            </w:pPr>
            <w:r>
              <w:t xml:space="preserve">Мероприятия посвященные </w:t>
            </w:r>
          </w:p>
          <w:p w14:paraId="742755C6" w14:textId="77777777" w:rsidR="00F168C5" w:rsidRDefault="007C3F0D">
            <w:pPr>
              <w:spacing w:after="0" w:line="259" w:lineRule="auto"/>
              <w:ind w:left="5" w:right="528" w:firstLine="0"/>
            </w:pPr>
            <w:r>
              <w:t xml:space="preserve">Дню освобождения Бахчисарая от </w:t>
            </w:r>
            <w:proofErr w:type="spellStart"/>
            <w:r>
              <w:t>немецкофашистских</w:t>
            </w:r>
            <w:proofErr w:type="spellEnd"/>
            <w:r>
              <w:t xml:space="preserve"> захватчиков </w:t>
            </w:r>
          </w:p>
        </w:tc>
        <w:tc>
          <w:tcPr>
            <w:tcW w:w="1421" w:type="dxa"/>
            <w:tcBorders>
              <w:top w:val="single" w:sz="4" w:space="0" w:color="000000"/>
              <w:left w:val="single" w:sz="4" w:space="0" w:color="000000"/>
              <w:bottom w:val="single" w:sz="4" w:space="0" w:color="000000"/>
              <w:right w:val="single" w:sz="4" w:space="0" w:color="000000"/>
            </w:tcBorders>
          </w:tcPr>
          <w:p w14:paraId="24127E26" w14:textId="77777777" w:rsidR="00F168C5" w:rsidRDefault="007C3F0D">
            <w:pPr>
              <w:spacing w:after="0" w:line="259" w:lineRule="auto"/>
              <w:ind w:left="5" w:right="0" w:firstLine="0"/>
              <w:jc w:val="left"/>
            </w:pPr>
            <w:r>
              <w:t xml:space="preserve">1-4 класс </w:t>
            </w:r>
          </w:p>
        </w:tc>
        <w:tc>
          <w:tcPr>
            <w:tcW w:w="1979" w:type="dxa"/>
            <w:tcBorders>
              <w:top w:val="single" w:sz="4" w:space="0" w:color="000000"/>
              <w:left w:val="single" w:sz="4" w:space="0" w:color="000000"/>
              <w:bottom w:val="single" w:sz="4" w:space="0" w:color="000000"/>
              <w:right w:val="single" w:sz="4" w:space="0" w:color="000000"/>
            </w:tcBorders>
          </w:tcPr>
          <w:p w14:paraId="747E3CF6" w14:textId="77777777" w:rsidR="00F168C5" w:rsidRDefault="007C3F0D">
            <w:pPr>
              <w:spacing w:after="0" w:line="259" w:lineRule="auto"/>
              <w:ind w:left="0" w:right="0" w:firstLine="0"/>
              <w:jc w:val="left"/>
            </w:pPr>
            <w:r>
              <w:t xml:space="preserve">апрель </w:t>
            </w:r>
          </w:p>
        </w:tc>
        <w:tc>
          <w:tcPr>
            <w:tcW w:w="3092" w:type="dxa"/>
            <w:tcBorders>
              <w:top w:val="single" w:sz="4" w:space="0" w:color="000000"/>
              <w:left w:val="single" w:sz="4" w:space="0" w:color="000000"/>
              <w:bottom w:val="single" w:sz="4" w:space="0" w:color="000000"/>
              <w:right w:val="single" w:sz="4" w:space="0" w:color="000000"/>
            </w:tcBorders>
          </w:tcPr>
          <w:p w14:paraId="29F59C4F" w14:textId="77777777" w:rsidR="00F168C5" w:rsidRDefault="007C3F0D">
            <w:pPr>
              <w:spacing w:after="0" w:line="259" w:lineRule="auto"/>
              <w:ind w:left="5" w:right="0" w:firstLine="0"/>
              <w:jc w:val="left"/>
            </w:pPr>
            <w:r>
              <w:t xml:space="preserve">Педагог-организатор, самоуправление, учителя физической культуры, педагог-организатор ОБЖ, классные руководители </w:t>
            </w:r>
          </w:p>
        </w:tc>
      </w:tr>
      <w:tr w:rsidR="00F168C5" w14:paraId="7849D09D" w14:textId="77777777">
        <w:trPr>
          <w:trHeight w:val="1114"/>
        </w:trPr>
        <w:tc>
          <w:tcPr>
            <w:tcW w:w="3371" w:type="dxa"/>
            <w:tcBorders>
              <w:top w:val="single" w:sz="4" w:space="0" w:color="000000"/>
              <w:left w:val="single" w:sz="4" w:space="0" w:color="000000"/>
              <w:bottom w:val="single" w:sz="4" w:space="0" w:color="000000"/>
              <w:right w:val="single" w:sz="4" w:space="0" w:color="000000"/>
            </w:tcBorders>
          </w:tcPr>
          <w:p w14:paraId="452C039A" w14:textId="77777777" w:rsidR="00F168C5" w:rsidRDefault="007C3F0D">
            <w:pPr>
              <w:spacing w:after="0" w:line="259" w:lineRule="auto"/>
              <w:ind w:left="5" w:right="0" w:firstLine="0"/>
              <w:jc w:val="left"/>
            </w:pPr>
            <w:r>
              <w:t xml:space="preserve">Мероприятия посвященные </w:t>
            </w:r>
          </w:p>
          <w:p w14:paraId="4492FB58" w14:textId="77777777" w:rsidR="00F168C5" w:rsidRDefault="007C3F0D">
            <w:pPr>
              <w:spacing w:after="24" w:line="259" w:lineRule="auto"/>
              <w:ind w:left="5" w:right="0" w:firstLine="0"/>
              <w:jc w:val="left"/>
            </w:pPr>
            <w:r>
              <w:t xml:space="preserve">Победе в Великой </w:t>
            </w:r>
          </w:p>
          <w:p w14:paraId="55C134FC" w14:textId="77777777" w:rsidR="00F168C5" w:rsidRDefault="007C3F0D">
            <w:pPr>
              <w:spacing w:after="0" w:line="259" w:lineRule="auto"/>
              <w:ind w:left="5" w:right="0" w:firstLine="0"/>
              <w:jc w:val="left"/>
            </w:pPr>
            <w:r>
              <w:t xml:space="preserve">Отечественной войне </w:t>
            </w:r>
          </w:p>
        </w:tc>
        <w:tc>
          <w:tcPr>
            <w:tcW w:w="1421" w:type="dxa"/>
            <w:tcBorders>
              <w:top w:val="single" w:sz="4" w:space="0" w:color="000000"/>
              <w:left w:val="single" w:sz="4" w:space="0" w:color="000000"/>
              <w:bottom w:val="single" w:sz="4" w:space="0" w:color="000000"/>
              <w:right w:val="single" w:sz="4" w:space="0" w:color="000000"/>
            </w:tcBorders>
          </w:tcPr>
          <w:p w14:paraId="701A9577" w14:textId="77777777" w:rsidR="00F168C5" w:rsidRDefault="007C3F0D">
            <w:pPr>
              <w:spacing w:after="0" w:line="259" w:lineRule="auto"/>
              <w:ind w:left="5" w:right="0" w:firstLine="0"/>
              <w:jc w:val="left"/>
            </w:pPr>
            <w:r>
              <w:t xml:space="preserve">1-4 класс </w:t>
            </w:r>
          </w:p>
        </w:tc>
        <w:tc>
          <w:tcPr>
            <w:tcW w:w="1979" w:type="dxa"/>
            <w:tcBorders>
              <w:top w:val="single" w:sz="4" w:space="0" w:color="000000"/>
              <w:left w:val="single" w:sz="4" w:space="0" w:color="000000"/>
              <w:bottom w:val="single" w:sz="4" w:space="0" w:color="000000"/>
              <w:right w:val="single" w:sz="4" w:space="0" w:color="000000"/>
            </w:tcBorders>
          </w:tcPr>
          <w:p w14:paraId="46E4E1FA" w14:textId="77777777" w:rsidR="00F168C5" w:rsidRDefault="007C3F0D">
            <w:pPr>
              <w:spacing w:after="0" w:line="259" w:lineRule="auto"/>
              <w:ind w:left="0" w:right="0" w:firstLine="0"/>
              <w:jc w:val="left"/>
            </w:pPr>
            <w:r>
              <w:t xml:space="preserve">май </w:t>
            </w:r>
          </w:p>
        </w:tc>
        <w:tc>
          <w:tcPr>
            <w:tcW w:w="3092" w:type="dxa"/>
            <w:tcBorders>
              <w:top w:val="single" w:sz="4" w:space="0" w:color="000000"/>
              <w:left w:val="single" w:sz="4" w:space="0" w:color="000000"/>
              <w:bottom w:val="single" w:sz="4" w:space="0" w:color="000000"/>
              <w:right w:val="single" w:sz="4" w:space="0" w:color="000000"/>
            </w:tcBorders>
          </w:tcPr>
          <w:p w14:paraId="55BE1573" w14:textId="77777777" w:rsidR="00F168C5" w:rsidRDefault="007C3F0D">
            <w:pPr>
              <w:spacing w:after="0" w:line="259" w:lineRule="auto"/>
              <w:ind w:left="5" w:right="0" w:firstLine="0"/>
              <w:jc w:val="left"/>
            </w:pPr>
            <w:r>
              <w:t xml:space="preserve">Классные руководители, педагог-организатор, педагог-библиотекарь, педагог-организатор ОБЖ </w:t>
            </w:r>
          </w:p>
        </w:tc>
      </w:tr>
      <w:tr w:rsidR="00F168C5" w14:paraId="3F032505"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42D51032" w14:textId="77777777" w:rsidR="00F168C5" w:rsidRDefault="007C3F0D">
            <w:pPr>
              <w:spacing w:after="0" w:line="259" w:lineRule="auto"/>
              <w:ind w:left="5" w:right="0" w:firstLine="0"/>
            </w:pPr>
            <w:r>
              <w:t xml:space="preserve">Экскурсии, походы, туры выходного дня </w:t>
            </w:r>
          </w:p>
        </w:tc>
        <w:tc>
          <w:tcPr>
            <w:tcW w:w="1421" w:type="dxa"/>
            <w:tcBorders>
              <w:top w:val="single" w:sz="4" w:space="0" w:color="000000"/>
              <w:left w:val="single" w:sz="4" w:space="0" w:color="000000"/>
              <w:bottom w:val="single" w:sz="4" w:space="0" w:color="000000"/>
              <w:right w:val="single" w:sz="4" w:space="0" w:color="000000"/>
            </w:tcBorders>
          </w:tcPr>
          <w:p w14:paraId="02DB1D11" w14:textId="77777777" w:rsidR="00F168C5" w:rsidRDefault="007C3F0D">
            <w:pPr>
              <w:spacing w:after="0" w:line="259" w:lineRule="auto"/>
              <w:ind w:left="5" w:right="0" w:firstLine="0"/>
              <w:jc w:val="left"/>
            </w:pPr>
            <w:r>
              <w:t>1-4 класс</w:t>
            </w:r>
            <w:r>
              <w:rPr>
                <w:rFonts w:ascii="Calibri" w:eastAsia="Calibri" w:hAnsi="Calibri" w:cs="Calibri"/>
                <w:sz w:val="22"/>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2AF6D2EB" w14:textId="77777777" w:rsidR="00F168C5" w:rsidRDefault="007C3F0D">
            <w:pPr>
              <w:spacing w:after="0" w:line="259" w:lineRule="auto"/>
              <w:ind w:left="0" w:right="0" w:firstLine="0"/>
              <w:jc w:val="left"/>
            </w:pPr>
            <w:r>
              <w:t xml:space="preserve">в течение года </w:t>
            </w:r>
          </w:p>
        </w:tc>
        <w:tc>
          <w:tcPr>
            <w:tcW w:w="3092" w:type="dxa"/>
            <w:tcBorders>
              <w:top w:val="single" w:sz="4" w:space="0" w:color="000000"/>
              <w:left w:val="single" w:sz="4" w:space="0" w:color="000000"/>
              <w:bottom w:val="single" w:sz="4" w:space="0" w:color="000000"/>
              <w:right w:val="single" w:sz="4" w:space="0" w:color="000000"/>
            </w:tcBorders>
          </w:tcPr>
          <w:p w14:paraId="5A064EA0" w14:textId="77777777" w:rsidR="00F168C5" w:rsidRDefault="007C3F0D">
            <w:pPr>
              <w:spacing w:after="0" w:line="259" w:lineRule="auto"/>
              <w:ind w:left="5" w:right="0" w:firstLine="0"/>
              <w:jc w:val="left"/>
            </w:pPr>
            <w:r>
              <w:t xml:space="preserve">классные руководители </w:t>
            </w:r>
          </w:p>
        </w:tc>
      </w:tr>
    </w:tbl>
    <w:p w14:paraId="76B002EF" w14:textId="77777777" w:rsidR="00F168C5" w:rsidRDefault="007C3F0D">
      <w:pPr>
        <w:spacing w:after="5" w:line="271" w:lineRule="auto"/>
        <w:ind w:left="-5" w:right="6"/>
      </w:pPr>
      <w:r>
        <w:rPr>
          <w:color w:val="FF0000"/>
        </w:rPr>
        <w:t xml:space="preserve">                                                       </w:t>
      </w:r>
      <w:r>
        <w:rPr>
          <w:b/>
        </w:rPr>
        <w:t xml:space="preserve">Модуль «Школьный музей» </w:t>
      </w:r>
    </w:p>
    <w:tbl>
      <w:tblPr>
        <w:tblStyle w:val="TableGrid"/>
        <w:tblW w:w="9863" w:type="dxa"/>
        <w:tblInd w:w="-110" w:type="dxa"/>
        <w:tblCellMar>
          <w:top w:w="44" w:type="dxa"/>
          <w:left w:w="106" w:type="dxa"/>
          <w:right w:w="50" w:type="dxa"/>
        </w:tblCellMar>
        <w:tblLook w:val="04A0" w:firstRow="1" w:lastRow="0" w:firstColumn="1" w:lastColumn="0" w:noHBand="0" w:noVBand="1"/>
      </w:tblPr>
      <w:tblGrid>
        <w:gridCol w:w="3372"/>
        <w:gridCol w:w="1421"/>
        <w:gridCol w:w="1983"/>
        <w:gridCol w:w="3087"/>
      </w:tblGrid>
      <w:tr w:rsidR="00F168C5" w14:paraId="4E809760" w14:textId="77777777">
        <w:trPr>
          <w:trHeight w:val="836"/>
        </w:trPr>
        <w:tc>
          <w:tcPr>
            <w:tcW w:w="3371" w:type="dxa"/>
            <w:tcBorders>
              <w:top w:val="single" w:sz="4" w:space="0" w:color="000000"/>
              <w:left w:val="single" w:sz="4" w:space="0" w:color="000000"/>
              <w:bottom w:val="single" w:sz="4" w:space="0" w:color="000000"/>
              <w:right w:val="single" w:sz="4" w:space="0" w:color="000000"/>
            </w:tcBorders>
          </w:tcPr>
          <w:p w14:paraId="596D8E06" w14:textId="77777777" w:rsidR="00F168C5" w:rsidRDefault="007C3F0D">
            <w:pPr>
              <w:spacing w:after="0" w:line="259" w:lineRule="auto"/>
              <w:ind w:left="5" w:right="0" w:firstLine="0"/>
              <w:jc w:val="left"/>
            </w:pPr>
            <w:r>
              <w:rPr>
                <w:b/>
              </w:rPr>
              <w:t xml:space="preserve">Мероприятия </w:t>
            </w:r>
          </w:p>
        </w:tc>
        <w:tc>
          <w:tcPr>
            <w:tcW w:w="1421" w:type="dxa"/>
            <w:tcBorders>
              <w:top w:val="single" w:sz="4" w:space="0" w:color="000000"/>
              <w:left w:val="single" w:sz="4" w:space="0" w:color="000000"/>
              <w:bottom w:val="single" w:sz="4" w:space="0" w:color="000000"/>
              <w:right w:val="single" w:sz="4" w:space="0" w:color="000000"/>
            </w:tcBorders>
          </w:tcPr>
          <w:p w14:paraId="5AEE581E" w14:textId="77777777" w:rsidR="00F168C5" w:rsidRDefault="007C3F0D">
            <w:pPr>
              <w:spacing w:after="0" w:line="259" w:lineRule="auto"/>
              <w:ind w:left="5" w:right="0" w:firstLine="0"/>
              <w:jc w:val="left"/>
            </w:pPr>
            <w:r>
              <w:rPr>
                <w:b/>
              </w:rPr>
              <w:t xml:space="preserve">Классы </w:t>
            </w:r>
          </w:p>
        </w:tc>
        <w:tc>
          <w:tcPr>
            <w:tcW w:w="1983" w:type="dxa"/>
            <w:tcBorders>
              <w:top w:val="single" w:sz="4" w:space="0" w:color="000000"/>
              <w:left w:val="single" w:sz="4" w:space="0" w:color="000000"/>
              <w:bottom w:val="single" w:sz="4" w:space="0" w:color="000000"/>
              <w:right w:val="single" w:sz="4" w:space="0" w:color="000000"/>
            </w:tcBorders>
          </w:tcPr>
          <w:p w14:paraId="04B74BDF" w14:textId="77777777" w:rsidR="00F168C5" w:rsidRDefault="007C3F0D">
            <w:pPr>
              <w:spacing w:after="0" w:line="259" w:lineRule="auto"/>
              <w:ind w:left="0" w:right="0" w:firstLine="0"/>
              <w:jc w:val="left"/>
            </w:pPr>
            <w:proofErr w:type="spellStart"/>
            <w:r>
              <w:rPr>
                <w:b/>
              </w:rPr>
              <w:t>Ориентировочн</w:t>
            </w:r>
            <w:proofErr w:type="spellEnd"/>
            <w:r>
              <w:rPr>
                <w:b/>
              </w:rPr>
              <w:t xml:space="preserve"> </w:t>
            </w:r>
            <w:proofErr w:type="spellStart"/>
            <w:r>
              <w:rPr>
                <w:b/>
              </w:rPr>
              <w:t>ое</w:t>
            </w:r>
            <w:proofErr w:type="spellEnd"/>
            <w:r>
              <w:rPr>
                <w:b/>
              </w:rPr>
              <w:t xml:space="preserve"> время проведения </w:t>
            </w:r>
          </w:p>
        </w:tc>
        <w:tc>
          <w:tcPr>
            <w:tcW w:w="3087" w:type="dxa"/>
            <w:tcBorders>
              <w:top w:val="single" w:sz="4" w:space="0" w:color="000000"/>
              <w:left w:val="single" w:sz="4" w:space="0" w:color="000000"/>
              <w:bottom w:val="single" w:sz="4" w:space="0" w:color="000000"/>
              <w:right w:val="single" w:sz="4" w:space="0" w:color="000000"/>
            </w:tcBorders>
          </w:tcPr>
          <w:p w14:paraId="06E65CBE" w14:textId="77777777" w:rsidR="00F168C5" w:rsidRDefault="007C3F0D">
            <w:pPr>
              <w:spacing w:after="0" w:line="259" w:lineRule="auto"/>
              <w:ind w:left="5" w:right="0" w:firstLine="0"/>
              <w:jc w:val="left"/>
            </w:pPr>
            <w:r>
              <w:rPr>
                <w:b/>
              </w:rPr>
              <w:t xml:space="preserve">Ответственные </w:t>
            </w:r>
          </w:p>
        </w:tc>
      </w:tr>
      <w:tr w:rsidR="00F168C5" w14:paraId="5692AA6D"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363C1A1D" w14:textId="77777777" w:rsidR="00F168C5" w:rsidRDefault="007C3F0D">
            <w:pPr>
              <w:spacing w:after="0" w:line="259" w:lineRule="auto"/>
              <w:ind w:left="5" w:right="0" w:firstLine="0"/>
              <w:jc w:val="left"/>
            </w:pPr>
            <w:r>
              <w:t xml:space="preserve">Планирование работы музея </w:t>
            </w:r>
          </w:p>
          <w:p w14:paraId="3AC29504" w14:textId="77777777" w:rsidR="00F168C5" w:rsidRDefault="007C3F0D">
            <w:pPr>
              <w:spacing w:after="0" w:line="259" w:lineRule="auto"/>
              <w:ind w:left="5" w:right="0" w:firstLine="0"/>
              <w:jc w:val="left"/>
            </w:pPr>
            <w: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5DB830F" w14:textId="77777777" w:rsidR="00F168C5" w:rsidRDefault="007C3F0D">
            <w:pPr>
              <w:spacing w:after="0" w:line="259" w:lineRule="auto"/>
              <w:ind w:left="5" w:right="0" w:firstLine="0"/>
              <w:jc w:val="left"/>
            </w:pPr>
            <w:r>
              <w:t xml:space="preserve">1-4  классы </w:t>
            </w:r>
          </w:p>
        </w:tc>
        <w:tc>
          <w:tcPr>
            <w:tcW w:w="1983" w:type="dxa"/>
            <w:tcBorders>
              <w:top w:val="single" w:sz="4" w:space="0" w:color="000000"/>
              <w:left w:val="single" w:sz="4" w:space="0" w:color="000000"/>
              <w:bottom w:val="single" w:sz="4" w:space="0" w:color="000000"/>
              <w:right w:val="single" w:sz="4" w:space="0" w:color="000000"/>
            </w:tcBorders>
          </w:tcPr>
          <w:p w14:paraId="613FB0A9" w14:textId="77777777" w:rsidR="00F168C5" w:rsidRDefault="007C3F0D">
            <w:pPr>
              <w:spacing w:after="0" w:line="259" w:lineRule="auto"/>
              <w:ind w:left="0" w:right="0" w:firstLine="0"/>
              <w:jc w:val="left"/>
            </w:pPr>
            <w:r>
              <w:t xml:space="preserve">сентябрь </w:t>
            </w:r>
          </w:p>
        </w:tc>
        <w:tc>
          <w:tcPr>
            <w:tcW w:w="3087" w:type="dxa"/>
            <w:tcBorders>
              <w:top w:val="single" w:sz="4" w:space="0" w:color="000000"/>
              <w:left w:val="single" w:sz="4" w:space="0" w:color="000000"/>
              <w:bottom w:val="single" w:sz="4" w:space="0" w:color="000000"/>
              <w:right w:val="single" w:sz="4" w:space="0" w:color="000000"/>
            </w:tcBorders>
          </w:tcPr>
          <w:p w14:paraId="636937E8" w14:textId="77777777" w:rsidR="00F168C5" w:rsidRDefault="007C3F0D">
            <w:pPr>
              <w:spacing w:after="0" w:line="259" w:lineRule="auto"/>
              <w:ind w:left="5" w:right="0" w:firstLine="0"/>
              <w:jc w:val="left"/>
            </w:pPr>
            <w:r>
              <w:t xml:space="preserve">Руководитель музея </w:t>
            </w:r>
          </w:p>
        </w:tc>
      </w:tr>
      <w:tr w:rsidR="00F168C5" w14:paraId="71DEDA17" w14:textId="77777777">
        <w:trPr>
          <w:trHeight w:val="1114"/>
        </w:trPr>
        <w:tc>
          <w:tcPr>
            <w:tcW w:w="3371" w:type="dxa"/>
            <w:tcBorders>
              <w:top w:val="single" w:sz="4" w:space="0" w:color="000000"/>
              <w:left w:val="single" w:sz="4" w:space="0" w:color="000000"/>
              <w:bottom w:val="single" w:sz="4" w:space="0" w:color="000000"/>
              <w:right w:val="single" w:sz="4" w:space="0" w:color="000000"/>
            </w:tcBorders>
          </w:tcPr>
          <w:p w14:paraId="53A10E0F" w14:textId="77777777" w:rsidR="00F168C5" w:rsidRDefault="007C3F0D">
            <w:pPr>
              <w:spacing w:after="0" w:line="259" w:lineRule="auto"/>
              <w:ind w:left="5" w:right="438" w:firstLine="0"/>
            </w:pPr>
            <w:r>
              <w:t xml:space="preserve">Вовлечение в работу музея значительного числа школьников, их родителей, учителей </w:t>
            </w:r>
          </w:p>
        </w:tc>
        <w:tc>
          <w:tcPr>
            <w:tcW w:w="1421" w:type="dxa"/>
            <w:tcBorders>
              <w:top w:val="single" w:sz="4" w:space="0" w:color="000000"/>
              <w:left w:val="single" w:sz="4" w:space="0" w:color="000000"/>
              <w:bottom w:val="single" w:sz="4" w:space="0" w:color="000000"/>
              <w:right w:val="single" w:sz="4" w:space="0" w:color="000000"/>
            </w:tcBorders>
          </w:tcPr>
          <w:p w14:paraId="64A535F4" w14:textId="77777777" w:rsidR="00F168C5" w:rsidRDefault="007C3F0D">
            <w:pPr>
              <w:spacing w:after="0" w:line="259" w:lineRule="auto"/>
              <w:ind w:left="5" w:right="0" w:firstLine="0"/>
              <w:jc w:val="left"/>
            </w:pPr>
            <w:r>
              <w:t xml:space="preserve">1-4 классы </w:t>
            </w:r>
          </w:p>
        </w:tc>
        <w:tc>
          <w:tcPr>
            <w:tcW w:w="1983" w:type="dxa"/>
            <w:tcBorders>
              <w:top w:val="single" w:sz="4" w:space="0" w:color="000000"/>
              <w:left w:val="single" w:sz="4" w:space="0" w:color="000000"/>
              <w:bottom w:val="single" w:sz="4" w:space="0" w:color="000000"/>
              <w:right w:val="single" w:sz="4" w:space="0" w:color="000000"/>
            </w:tcBorders>
          </w:tcPr>
          <w:p w14:paraId="3113D00C" w14:textId="77777777" w:rsidR="00F168C5" w:rsidRDefault="007C3F0D">
            <w:pPr>
              <w:spacing w:after="0" w:line="259" w:lineRule="auto"/>
              <w:ind w:left="0" w:right="0" w:firstLine="0"/>
              <w:jc w:val="left"/>
            </w:pPr>
            <w:r>
              <w:t xml:space="preserve">сентябрь </w:t>
            </w:r>
          </w:p>
        </w:tc>
        <w:tc>
          <w:tcPr>
            <w:tcW w:w="3087" w:type="dxa"/>
            <w:tcBorders>
              <w:top w:val="single" w:sz="4" w:space="0" w:color="000000"/>
              <w:left w:val="single" w:sz="4" w:space="0" w:color="000000"/>
              <w:bottom w:val="single" w:sz="4" w:space="0" w:color="000000"/>
              <w:right w:val="single" w:sz="4" w:space="0" w:color="000000"/>
            </w:tcBorders>
          </w:tcPr>
          <w:p w14:paraId="6021203E" w14:textId="77777777" w:rsidR="00F168C5" w:rsidRDefault="007C3F0D">
            <w:pPr>
              <w:spacing w:after="0" w:line="259" w:lineRule="auto"/>
              <w:ind w:left="5" w:right="0" w:firstLine="0"/>
            </w:pPr>
            <w:r>
              <w:t xml:space="preserve">Руководитель музея, классные руководители </w:t>
            </w:r>
          </w:p>
        </w:tc>
      </w:tr>
      <w:tr w:rsidR="00F168C5" w14:paraId="347F45E7" w14:textId="77777777">
        <w:trPr>
          <w:trHeight w:val="840"/>
        </w:trPr>
        <w:tc>
          <w:tcPr>
            <w:tcW w:w="3371" w:type="dxa"/>
            <w:tcBorders>
              <w:top w:val="single" w:sz="4" w:space="0" w:color="000000"/>
              <w:left w:val="single" w:sz="4" w:space="0" w:color="000000"/>
              <w:bottom w:val="single" w:sz="4" w:space="0" w:color="000000"/>
              <w:right w:val="single" w:sz="4" w:space="0" w:color="000000"/>
            </w:tcBorders>
          </w:tcPr>
          <w:p w14:paraId="0D618FF5" w14:textId="77777777" w:rsidR="00F168C5" w:rsidRDefault="007C3F0D">
            <w:pPr>
              <w:spacing w:after="23" w:line="259" w:lineRule="auto"/>
              <w:ind w:left="5" w:right="0" w:firstLine="0"/>
              <w:jc w:val="left"/>
            </w:pPr>
            <w:r>
              <w:t xml:space="preserve">Школьный конкурс </w:t>
            </w:r>
          </w:p>
          <w:p w14:paraId="72DC572F" w14:textId="77777777" w:rsidR="00F168C5" w:rsidRDefault="007C3F0D">
            <w:pPr>
              <w:spacing w:after="0" w:line="259" w:lineRule="auto"/>
              <w:ind w:left="5" w:right="0" w:firstLine="0"/>
              <w:jc w:val="left"/>
            </w:pPr>
            <w:r>
              <w:t xml:space="preserve">«Фотография- застывший миг жизни» </w:t>
            </w:r>
          </w:p>
        </w:tc>
        <w:tc>
          <w:tcPr>
            <w:tcW w:w="1421" w:type="dxa"/>
            <w:tcBorders>
              <w:top w:val="single" w:sz="4" w:space="0" w:color="000000"/>
              <w:left w:val="single" w:sz="4" w:space="0" w:color="000000"/>
              <w:bottom w:val="single" w:sz="4" w:space="0" w:color="000000"/>
              <w:right w:val="single" w:sz="4" w:space="0" w:color="000000"/>
            </w:tcBorders>
          </w:tcPr>
          <w:p w14:paraId="0A099439" w14:textId="77777777" w:rsidR="00F168C5" w:rsidRDefault="007C3F0D">
            <w:pPr>
              <w:spacing w:after="0" w:line="259" w:lineRule="auto"/>
              <w:ind w:left="5" w:right="0" w:firstLine="0"/>
              <w:jc w:val="left"/>
            </w:pPr>
            <w:r>
              <w:t xml:space="preserve">1-4 классы </w:t>
            </w:r>
          </w:p>
        </w:tc>
        <w:tc>
          <w:tcPr>
            <w:tcW w:w="1983" w:type="dxa"/>
            <w:tcBorders>
              <w:top w:val="single" w:sz="4" w:space="0" w:color="000000"/>
              <w:left w:val="single" w:sz="4" w:space="0" w:color="000000"/>
              <w:bottom w:val="single" w:sz="4" w:space="0" w:color="000000"/>
              <w:right w:val="single" w:sz="4" w:space="0" w:color="000000"/>
            </w:tcBorders>
          </w:tcPr>
          <w:p w14:paraId="2C8802C9" w14:textId="77777777" w:rsidR="00F168C5" w:rsidRDefault="007C3F0D">
            <w:pPr>
              <w:spacing w:after="0" w:line="259" w:lineRule="auto"/>
              <w:ind w:left="0" w:right="0" w:firstLine="0"/>
              <w:jc w:val="left"/>
            </w:pPr>
            <w:r>
              <w:t xml:space="preserve">сентябрь </w:t>
            </w:r>
          </w:p>
        </w:tc>
        <w:tc>
          <w:tcPr>
            <w:tcW w:w="3087" w:type="dxa"/>
            <w:tcBorders>
              <w:top w:val="single" w:sz="4" w:space="0" w:color="000000"/>
              <w:left w:val="single" w:sz="4" w:space="0" w:color="000000"/>
              <w:bottom w:val="single" w:sz="4" w:space="0" w:color="000000"/>
              <w:right w:val="single" w:sz="4" w:space="0" w:color="000000"/>
            </w:tcBorders>
          </w:tcPr>
          <w:p w14:paraId="78DF95B5" w14:textId="77777777" w:rsidR="00F168C5" w:rsidRDefault="007C3F0D">
            <w:pPr>
              <w:spacing w:after="0" w:line="259" w:lineRule="auto"/>
              <w:ind w:left="5" w:right="0" w:firstLine="0"/>
            </w:pPr>
            <w:r>
              <w:t xml:space="preserve">Руководитель музея, классные руководители </w:t>
            </w:r>
          </w:p>
        </w:tc>
      </w:tr>
      <w:tr w:rsidR="00F168C5" w14:paraId="77631B03" w14:textId="77777777">
        <w:trPr>
          <w:trHeight w:val="802"/>
        </w:trPr>
        <w:tc>
          <w:tcPr>
            <w:tcW w:w="3371" w:type="dxa"/>
            <w:tcBorders>
              <w:top w:val="single" w:sz="4" w:space="0" w:color="000000"/>
              <w:left w:val="single" w:sz="4" w:space="0" w:color="000000"/>
              <w:bottom w:val="single" w:sz="4" w:space="0" w:color="000000"/>
              <w:right w:val="single" w:sz="4" w:space="0" w:color="000000"/>
            </w:tcBorders>
          </w:tcPr>
          <w:p w14:paraId="11A98038" w14:textId="77777777" w:rsidR="00F168C5" w:rsidRDefault="007C3F0D">
            <w:pPr>
              <w:spacing w:after="0" w:line="259" w:lineRule="auto"/>
              <w:ind w:left="5" w:right="0" w:firstLine="0"/>
              <w:jc w:val="left"/>
            </w:pPr>
            <w:r>
              <w:rPr>
                <w:sz w:val="23"/>
              </w:rPr>
              <w:t>Повышение научного и эстетического уровня экспозиций</w:t>
            </w:r>
            <w: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2EA89AE5" w14:textId="77777777" w:rsidR="00F168C5" w:rsidRDefault="007C3F0D">
            <w:pPr>
              <w:spacing w:after="0" w:line="259" w:lineRule="auto"/>
              <w:ind w:left="5" w:right="0" w:firstLine="0"/>
              <w:jc w:val="left"/>
            </w:pPr>
            <w:r>
              <w:t xml:space="preserve">1-4 классы </w:t>
            </w:r>
          </w:p>
        </w:tc>
        <w:tc>
          <w:tcPr>
            <w:tcW w:w="1983" w:type="dxa"/>
            <w:tcBorders>
              <w:top w:val="single" w:sz="4" w:space="0" w:color="000000"/>
              <w:left w:val="single" w:sz="4" w:space="0" w:color="000000"/>
              <w:bottom w:val="single" w:sz="4" w:space="0" w:color="000000"/>
              <w:right w:val="single" w:sz="4" w:space="0" w:color="000000"/>
            </w:tcBorders>
          </w:tcPr>
          <w:p w14:paraId="154AFFA9" w14:textId="77777777" w:rsidR="00F168C5" w:rsidRDefault="007C3F0D">
            <w:pPr>
              <w:spacing w:after="0" w:line="259" w:lineRule="auto"/>
              <w:ind w:left="0" w:right="0" w:firstLine="0"/>
              <w:jc w:val="left"/>
            </w:pPr>
            <w:r>
              <w:t xml:space="preserve">В течение года </w:t>
            </w:r>
          </w:p>
        </w:tc>
        <w:tc>
          <w:tcPr>
            <w:tcW w:w="3087" w:type="dxa"/>
            <w:tcBorders>
              <w:top w:val="single" w:sz="4" w:space="0" w:color="000000"/>
              <w:left w:val="single" w:sz="4" w:space="0" w:color="000000"/>
              <w:bottom w:val="single" w:sz="4" w:space="0" w:color="000000"/>
              <w:right w:val="single" w:sz="4" w:space="0" w:color="000000"/>
            </w:tcBorders>
          </w:tcPr>
          <w:p w14:paraId="793EC045" w14:textId="77777777" w:rsidR="00F168C5" w:rsidRDefault="007C3F0D">
            <w:pPr>
              <w:spacing w:after="0" w:line="259" w:lineRule="auto"/>
              <w:ind w:left="5" w:right="0" w:firstLine="0"/>
              <w:jc w:val="left"/>
            </w:pPr>
            <w:r>
              <w:t xml:space="preserve">Руководитель музея </w:t>
            </w:r>
          </w:p>
        </w:tc>
      </w:tr>
      <w:tr w:rsidR="00F168C5" w14:paraId="4355FFFB" w14:textId="77777777">
        <w:trPr>
          <w:trHeight w:val="562"/>
        </w:trPr>
        <w:tc>
          <w:tcPr>
            <w:tcW w:w="3371" w:type="dxa"/>
            <w:tcBorders>
              <w:top w:val="single" w:sz="4" w:space="0" w:color="000000"/>
              <w:left w:val="single" w:sz="4" w:space="0" w:color="000000"/>
              <w:bottom w:val="single" w:sz="4" w:space="0" w:color="000000"/>
              <w:right w:val="single" w:sz="4" w:space="0" w:color="000000"/>
            </w:tcBorders>
          </w:tcPr>
          <w:p w14:paraId="30103D59" w14:textId="77777777" w:rsidR="00F168C5" w:rsidRDefault="007C3F0D">
            <w:pPr>
              <w:spacing w:after="0" w:line="259" w:lineRule="auto"/>
              <w:ind w:left="5" w:right="0" w:firstLine="0"/>
              <w:jc w:val="left"/>
            </w:pPr>
            <w:r>
              <w:t xml:space="preserve">Проведение экскурсий </w:t>
            </w:r>
          </w:p>
        </w:tc>
        <w:tc>
          <w:tcPr>
            <w:tcW w:w="1421" w:type="dxa"/>
            <w:tcBorders>
              <w:top w:val="single" w:sz="4" w:space="0" w:color="000000"/>
              <w:left w:val="single" w:sz="4" w:space="0" w:color="000000"/>
              <w:bottom w:val="single" w:sz="4" w:space="0" w:color="000000"/>
              <w:right w:val="single" w:sz="4" w:space="0" w:color="000000"/>
            </w:tcBorders>
          </w:tcPr>
          <w:p w14:paraId="7A0E5186" w14:textId="77777777" w:rsidR="00F168C5" w:rsidRDefault="007C3F0D">
            <w:pPr>
              <w:spacing w:after="0" w:line="259" w:lineRule="auto"/>
              <w:ind w:left="5" w:right="0" w:firstLine="0"/>
              <w:jc w:val="left"/>
            </w:pPr>
            <w:r>
              <w:t xml:space="preserve">1-4 классы </w:t>
            </w:r>
          </w:p>
        </w:tc>
        <w:tc>
          <w:tcPr>
            <w:tcW w:w="1983" w:type="dxa"/>
            <w:tcBorders>
              <w:top w:val="single" w:sz="4" w:space="0" w:color="000000"/>
              <w:left w:val="single" w:sz="4" w:space="0" w:color="000000"/>
              <w:bottom w:val="single" w:sz="4" w:space="0" w:color="000000"/>
              <w:right w:val="single" w:sz="4" w:space="0" w:color="000000"/>
            </w:tcBorders>
          </w:tcPr>
          <w:p w14:paraId="125A8BDA" w14:textId="77777777" w:rsidR="00F168C5" w:rsidRDefault="007C3F0D">
            <w:pPr>
              <w:spacing w:after="0" w:line="259" w:lineRule="auto"/>
              <w:ind w:left="0" w:right="0" w:firstLine="0"/>
              <w:jc w:val="left"/>
            </w:pPr>
            <w:r>
              <w:t xml:space="preserve">В течение года  </w:t>
            </w:r>
          </w:p>
          <w:p w14:paraId="36B3DB93" w14:textId="77777777" w:rsidR="00F168C5" w:rsidRDefault="007C3F0D">
            <w:pPr>
              <w:spacing w:after="0" w:line="259" w:lineRule="auto"/>
              <w:ind w:left="0" w:right="0" w:firstLine="0"/>
              <w:jc w:val="left"/>
            </w:pPr>
            <w:r>
              <w:t xml:space="preserve"> </w:t>
            </w:r>
          </w:p>
        </w:tc>
        <w:tc>
          <w:tcPr>
            <w:tcW w:w="3087" w:type="dxa"/>
            <w:tcBorders>
              <w:top w:val="single" w:sz="4" w:space="0" w:color="000000"/>
              <w:left w:val="single" w:sz="4" w:space="0" w:color="000000"/>
              <w:bottom w:val="single" w:sz="4" w:space="0" w:color="000000"/>
              <w:right w:val="single" w:sz="4" w:space="0" w:color="000000"/>
            </w:tcBorders>
          </w:tcPr>
          <w:p w14:paraId="2CFB64C7" w14:textId="77777777" w:rsidR="00F168C5" w:rsidRDefault="007C3F0D">
            <w:pPr>
              <w:spacing w:after="0" w:line="259" w:lineRule="auto"/>
              <w:ind w:left="5" w:right="0" w:firstLine="0"/>
            </w:pPr>
            <w:r>
              <w:t xml:space="preserve">Руководитель музея, самоуправление школы </w:t>
            </w:r>
          </w:p>
        </w:tc>
      </w:tr>
      <w:tr w:rsidR="00F168C5" w14:paraId="52D52B42" w14:textId="77777777">
        <w:trPr>
          <w:trHeight w:val="542"/>
        </w:trPr>
        <w:tc>
          <w:tcPr>
            <w:tcW w:w="3371" w:type="dxa"/>
            <w:tcBorders>
              <w:top w:val="single" w:sz="4" w:space="0" w:color="000000"/>
              <w:left w:val="single" w:sz="4" w:space="0" w:color="000000"/>
              <w:bottom w:val="single" w:sz="4" w:space="0" w:color="000000"/>
              <w:right w:val="single" w:sz="4" w:space="0" w:color="000000"/>
            </w:tcBorders>
          </w:tcPr>
          <w:p w14:paraId="554A2A48" w14:textId="77777777" w:rsidR="00F168C5" w:rsidRDefault="007C3F0D">
            <w:pPr>
              <w:tabs>
                <w:tab w:val="right" w:pos="3216"/>
              </w:tabs>
              <w:spacing w:after="21" w:line="259" w:lineRule="auto"/>
              <w:ind w:left="0" w:right="0" w:firstLine="0"/>
              <w:jc w:val="left"/>
            </w:pPr>
            <w:r>
              <w:rPr>
                <w:sz w:val="23"/>
              </w:rPr>
              <w:t xml:space="preserve">Создание </w:t>
            </w:r>
            <w:r>
              <w:rPr>
                <w:sz w:val="23"/>
              </w:rPr>
              <w:tab/>
              <w:t xml:space="preserve">тематических </w:t>
            </w:r>
          </w:p>
          <w:p w14:paraId="1944EDCA" w14:textId="77777777" w:rsidR="00F168C5" w:rsidRDefault="007C3F0D">
            <w:pPr>
              <w:spacing w:after="0" w:line="259" w:lineRule="auto"/>
              <w:ind w:left="5" w:right="0" w:firstLine="0"/>
              <w:jc w:val="left"/>
            </w:pPr>
            <w:r>
              <w:rPr>
                <w:sz w:val="23"/>
              </w:rPr>
              <w:t>выставок</w:t>
            </w:r>
            <w:r>
              <w:rPr>
                <w:sz w:val="22"/>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04632BDD" w14:textId="77777777" w:rsidR="00F168C5" w:rsidRDefault="007C3F0D">
            <w:pPr>
              <w:spacing w:after="0" w:line="259" w:lineRule="auto"/>
              <w:ind w:left="5" w:right="0" w:firstLine="0"/>
              <w:jc w:val="left"/>
            </w:pPr>
            <w:r>
              <w:t xml:space="preserve">1-4 классы </w:t>
            </w:r>
          </w:p>
        </w:tc>
        <w:tc>
          <w:tcPr>
            <w:tcW w:w="1983" w:type="dxa"/>
            <w:tcBorders>
              <w:top w:val="single" w:sz="4" w:space="0" w:color="000000"/>
              <w:left w:val="single" w:sz="4" w:space="0" w:color="000000"/>
              <w:bottom w:val="single" w:sz="4" w:space="0" w:color="000000"/>
              <w:right w:val="single" w:sz="4" w:space="0" w:color="000000"/>
            </w:tcBorders>
          </w:tcPr>
          <w:p w14:paraId="6B9669B7" w14:textId="77777777" w:rsidR="00F168C5" w:rsidRDefault="007C3F0D">
            <w:pPr>
              <w:spacing w:after="0" w:line="259" w:lineRule="auto"/>
              <w:ind w:left="0" w:right="0" w:firstLine="0"/>
              <w:jc w:val="left"/>
            </w:pPr>
            <w:r>
              <w:t xml:space="preserve">В течение года </w:t>
            </w:r>
          </w:p>
        </w:tc>
        <w:tc>
          <w:tcPr>
            <w:tcW w:w="3087" w:type="dxa"/>
            <w:tcBorders>
              <w:top w:val="single" w:sz="4" w:space="0" w:color="000000"/>
              <w:left w:val="single" w:sz="4" w:space="0" w:color="000000"/>
              <w:bottom w:val="single" w:sz="4" w:space="0" w:color="000000"/>
              <w:right w:val="single" w:sz="4" w:space="0" w:color="000000"/>
            </w:tcBorders>
          </w:tcPr>
          <w:p w14:paraId="046286AC" w14:textId="77777777" w:rsidR="00F168C5" w:rsidRDefault="007C3F0D">
            <w:pPr>
              <w:spacing w:after="0" w:line="259" w:lineRule="auto"/>
              <w:ind w:left="5" w:right="0" w:firstLine="0"/>
              <w:jc w:val="left"/>
            </w:pPr>
            <w:r>
              <w:t xml:space="preserve">Руководитель музея </w:t>
            </w:r>
          </w:p>
        </w:tc>
      </w:tr>
      <w:tr w:rsidR="00F168C5" w14:paraId="26D21BA2" w14:textId="77777777">
        <w:trPr>
          <w:trHeight w:val="1114"/>
        </w:trPr>
        <w:tc>
          <w:tcPr>
            <w:tcW w:w="3371" w:type="dxa"/>
            <w:tcBorders>
              <w:top w:val="single" w:sz="4" w:space="0" w:color="000000"/>
              <w:left w:val="single" w:sz="4" w:space="0" w:color="000000"/>
              <w:bottom w:val="single" w:sz="4" w:space="0" w:color="000000"/>
              <w:right w:val="single" w:sz="4" w:space="0" w:color="000000"/>
            </w:tcBorders>
          </w:tcPr>
          <w:p w14:paraId="56E95459" w14:textId="77777777" w:rsidR="00F168C5" w:rsidRDefault="007C3F0D">
            <w:pPr>
              <w:spacing w:after="0" w:line="259" w:lineRule="auto"/>
              <w:ind w:left="5" w:right="0" w:firstLine="0"/>
              <w:jc w:val="left"/>
            </w:pPr>
            <w:r>
              <w:t xml:space="preserve">Организация и проведение мероприятий, посвященных Памятным датам в истории школы, города </w:t>
            </w:r>
          </w:p>
        </w:tc>
        <w:tc>
          <w:tcPr>
            <w:tcW w:w="1421" w:type="dxa"/>
            <w:tcBorders>
              <w:top w:val="single" w:sz="4" w:space="0" w:color="000000"/>
              <w:left w:val="single" w:sz="4" w:space="0" w:color="000000"/>
              <w:bottom w:val="single" w:sz="4" w:space="0" w:color="000000"/>
              <w:right w:val="single" w:sz="4" w:space="0" w:color="000000"/>
            </w:tcBorders>
          </w:tcPr>
          <w:p w14:paraId="5055BE36" w14:textId="77777777" w:rsidR="00F168C5" w:rsidRDefault="007C3F0D">
            <w:pPr>
              <w:spacing w:after="0" w:line="259" w:lineRule="auto"/>
              <w:ind w:left="5" w:right="0" w:firstLine="0"/>
              <w:jc w:val="left"/>
            </w:pPr>
            <w:r>
              <w:t xml:space="preserve">1-4 классы </w:t>
            </w:r>
          </w:p>
        </w:tc>
        <w:tc>
          <w:tcPr>
            <w:tcW w:w="1983" w:type="dxa"/>
            <w:tcBorders>
              <w:top w:val="single" w:sz="4" w:space="0" w:color="000000"/>
              <w:left w:val="single" w:sz="4" w:space="0" w:color="000000"/>
              <w:bottom w:val="single" w:sz="4" w:space="0" w:color="000000"/>
              <w:right w:val="single" w:sz="4" w:space="0" w:color="000000"/>
            </w:tcBorders>
          </w:tcPr>
          <w:p w14:paraId="046EFC55" w14:textId="77777777" w:rsidR="00F168C5" w:rsidRDefault="007C3F0D">
            <w:pPr>
              <w:spacing w:after="0" w:line="259" w:lineRule="auto"/>
              <w:ind w:left="0" w:right="0" w:firstLine="0"/>
              <w:jc w:val="left"/>
            </w:pPr>
            <w:r>
              <w:t xml:space="preserve">В течение года </w:t>
            </w:r>
          </w:p>
        </w:tc>
        <w:tc>
          <w:tcPr>
            <w:tcW w:w="3087" w:type="dxa"/>
            <w:tcBorders>
              <w:top w:val="single" w:sz="4" w:space="0" w:color="000000"/>
              <w:left w:val="single" w:sz="4" w:space="0" w:color="000000"/>
              <w:bottom w:val="single" w:sz="4" w:space="0" w:color="000000"/>
              <w:right w:val="single" w:sz="4" w:space="0" w:color="000000"/>
            </w:tcBorders>
          </w:tcPr>
          <w:p w14:paraId="30D2ECC5" w14:textId="77777777" w:rsidR="00F168C5" w:rsidRDefault="007C3F0D">
            <w:pPr>
              <w:spacing w:after="0" w:line="259" w:lineRule="auto"/>
              <w:ind w:left="5" w:right="0" w:firstLine="0"/>
            </w:pPr>
            <w:r>
              <w:t xml:space="preserve">Руководитель музея, классные руководители </w:t>
            </w:r>
          </w:p>
        </w:tc>
      </w:tr>
      <w:tr w:rsidR="00F168C5" w14:paraId="7BE27D00" w14:textId="77777777">
        <w:trPr>
          <w:trHeight w:val="710"/>
        </w:trPr>
        <w:tc>
          <w:tcPr>
            <w:tcW w:w="3371" w:type="dxa"/>
            <w:tcBorders>
              <w:top w:val="single" w:sz="4" w:space="0" w:color="000000"/>
              <w:left w:val="single" w:sz="4" w:space="0" w:color="000000"/>
              <w:bottom w:val="single" w:sz="4" w:space="0" w:color="000000"/>
              <w:right w:val="single" w:sz="4" w:space="0" w:color="000000"/>
            </w:tcBorders>
          </w:tcPr>
          <w:p w14:paraId="657AD610" w14:textId="77777777" w:rsidR="00F168C5" w:rsidRDefault="007C3F0D">
            <w:pPr>
              <w:spacing w:after="0" w:line="259" w:lineRule="auto"/>
              <w:ind w:left="5" w:right="0" w:firstLine="0"/>
            </w:pPr>
            <w:r>
              <w:t xml:space="preserve">Организация и проведение Уроков Мужества </w:t>
            </w:r>
          </w:p>
        </w:tc>
        <w:tc>
          <w:tcPr>
            <w:tcW w:w="1421" w:type="dxa"/>
            <w:tcBorders>
              <w:top w:val="single" w:sz="4" w:space="0" w:color="000000"/>
              <w:left w:val="single" w:sz="4" w:space="0" w:color="000000"/>
              <w:bottom w:val="single" w:sz="4" w:space="0" w:color="000000"/>
              <w:right w:val="single" w:sz="4" w:space="0" w:color="000000"/>
            </w:tcBorders>
          </w:tcPr>
          <w:p w14:paraId="34731734" w14:textId="77777777" w:rsidR="00F168C5" w:rsidRDefault="007C3F0D">
            <w:pPr>
              <w:spacing w:after="0" w:line="259" w:lineRule="auto"/>
              <w:ind w:left="5" w:right="0" w:firstLine="0"/>
              <w:jc w:val="left"/>
            </w:pPr>
            <w:r>
              <w:t xml:space="preserve">1-4 классы </w:t>
            </w:r>
          </w:p>
        </w:tc>
        <w:tc>
          <w:tcPr>
            <w:tcW w:w="1983" w:type="dxa"/>
            <w:tcBorders>
              <w:top w:val="single" w:sz="4" w:space="0" w:color="000000"/>
              <w:left w:val="single" w:sz="4" w:space="0" w:color="000000"/>
              <w:bottom w:val="single" w:sz="4" w:space="0" w:color="000000"/>
              <w:right w:val="single" w:sz="4" w:space="0" w:color="000000"/>
            </w:tcBorders>
          </w:tcPr>
          <w:p w14:paraId="3E4DF53D" w14:textId="77777777" w:rsidR="00F168C5" w:rsidRDefault="007C3F0D">
            <w:pPr>
              <w:spacing w:after="0" w:line="259" w:lineRule="auto"/>
              <w:ind w:left="0" w:right="0" w:firstLine="0"/>
              <w:jc w:val="left"/>
            </w:pPr>
            <w:r>
              <w:t xml:space="preserve">в течение года </w:t>
            </w:r>
          </w:p>
        </w:tc>
        <w:tc>
          <w:tcPr>
            <w:tcW w:w="3087" w:type="dxa"/>
            <w:tcBorders>
              <w:top w:val="single" w:sz="4" w:space="0" w:color="000000"/>
              <w:left w:val="single" w:sz="4" w:space="0" w:color="000000"/>
              <w:bottom w:val="single" w:sz="4" w:space="0" w:color="000000"/>
              <w:right w:val="single" w:sz="4" w:space="0" w:color="000000"/>
            </w:tcBorders>
          </w:tcPr>
          <w:p w14:paraId="4FC60CB6" w14:textId="77777777" w:rsidR="00F168C5" w:rsidRDefault="007C3F0D">
            <w:pPr>
              <w:spacing w:after="0" w:line="259" w:lineRule="auto"/>
              <w:ind w:left="5" w:right="0" w:firstLine="0"/>
              <w:jc w:val="left"/>
            </w:pPr>
            <w:r>
              <w:t xml:space="preserve">Руководитель музея, педагог-организатор </w:t>
            </w:r>
          </w:p>
        </w:tc>
      </w:tr>
      <w:tr w:rsidR="00F168C5" w14:paraId="2713B556" w14:textId="77777777">
        <w:trPr>
          <w:trHeight w:val="1023"/>
        </w:trPr>
        <w:tc>
          <w:tcPr>
            <w:tcW w:w="3371" w:type="dxa"/>
            <w:tcBorders>
              <w:top w:val="single" w:sz="4" w:space="0" w:color="000000"/>
              <w:left w:val="single" w:sz="4" w:space="0" w:color="000000"/>
              <w:bottom w:val="single" w:sz="4" w:space="0" w:color="000000"/>
              <w:right w:val="single" w:sz="4" w:space="0" w:color="000000"/>
            </w:tcBorders>
          </w:tcPr>
          <w:p w14:paraId="3AE275DE" w14:textId="77777777" w:rsidR="00F168C5" w:rsidRDefault="007C3F0D">
            <w:pPr>
              <w:spacing w:after="44" w:line="237" w:lineRule="auto"/>
              <w:ind w:left="5" w:right="56" w:firstLine="0"/>
            </w:pPr>
            <w:r>
              <w:rPr>
                <w:sz w:val="22"/>
              </w:rPr>
              <w:t xml:space="preserve">Подготовка и проведение классных часов на базе музея, либо с использование </w:t>
            </w:r>
          </w:p>
          <w:p w14:paraId="1CD08BB5" w14:textId="77777777" w:rsidR="00F168C5" w:rsidRDefault="007C3F0D">
            <w:pPr>
              <w:spacing w:after="0" w:line="259" w:lineRule="auto"/>
              <w:ind w:left="5" w:right="0" w:firstLine="0"/>
              <w:jc w:val="left"/>
            </w:pPr>
            <w:r>
              <w:rPr>
                <w:sz w:val="22"/>
              </w:rPr>
              <w:lastRenderedPageBreak/>
              <w:t xml:space="preserve">материалов музея </w:t>
            </w:r>
          </w:p>
        </w:tc>
        <w:tc>
          <w:tcPr>
            <w:tcW w:w="1421" w:type="dxa"/>
            <w:tcBorders>
              <w:top w:val="single" w:sz="4" w:space="0" w:color="000000"/>
              <w:left w:val="single" w:sz="4" w:space="0" w:color="000000"/>
              <w:bottom w:val="single" w:sz="4" w:space="0" w:color="000000"/>
              <w:right w:val="single" w:sz="4" w:space="0" w:color="000000"/>
            </w:tcBorders>
          </w:tcPr>
          <w:p w14:paraId="078C723A" w14:textId="77777777" w:rsidR="00F168C5" w:rsidRDefault="007C3F0D">
            <w:pPr>
              <w:spacing w:after="0" w:line="259" w:lineRule="auto"/>
              <w:ind w:left="5" w:right="0" w:firstLine="0"/>
              <w:jc w:val="left"/>
            </w:pPr>
            <w:r>
              <w:lastRenderedPageBreak/>
              <w:t xml:space="preserve">1-4 классы </w:t>
            </w:r>
          </w:p>
        </w:tc>
        <w:tc>
          <w:tcPr>
            <w:tcW w:w="1983" w:type="dxa"/>
            <w:tcBorders>
              <w:top w:val="single" w:sz="4" w:space="0" w:color="000000"/>
              <w:left w:val="single" w:sz="4" w:space="0" w:color="000000"/>
              <w:bottom w:val="single" w:sz="4" w:space="0" w:color="000000"/>
              <w:right w:val="single" w:sz="4" w:space="0" w:color="000000"/>
            </w:tcBorders>
          </w:tcPr>
          <w:p w14:paraId="3206DBE2" w14:textId="77777777" w:rsidR="00F168C5" w:rsidRDefault="007C3F0D">
            <w:pPr>
              <w:spacing w:after="0" w:line="259" w:lineRule="auto"/>
              <w:ind w:left="0" w:right="0" w:firstLine="0"/>
              <w:jc w:val="left"/>
            </w:pPr>
            <w:r>
              <w:t xml:space="preserve">В течение года </w:t>
            </w:r>
          </w:p>
        </w:tc>
        <w:tc>
          <w:tcPr>
            <w:tcW w:w="3087" w:type="dxa"/>
            <w:tcBorders>
              <w:top w:val="single" w:sz="4" w:space="0" w:color="000000"/>
              <w:left w:val="single" w:sz="4" w:space="0" w:color="000000"/>
              <w:bottom w:val="single" w:sz="4" w:space="0" w:color="000000"/>
              <w:right w:val="single" w:sz="4" w:space="0" w:color="000000"/>
            </w:tcBorders>
          </w:tcPr>
          <w:p w14:paraId="4C2E4B83" w14:textId="77777777" w:rsidR="00F168C5" w:rsidRDefault="007C3F0D">
            <w:pPr>
              <w:spacing w:after="0" w:line="259" w:lineRule="auto"/>
              <w:ind w:left="5" w:right="435" w:firstLine="0"/>
            </w:pPr>
            <w:r>
              <w:t xml:space="preserve">Руководитель музея, классные руководители, учителя истории </w:t>
            </w:r>
          </w:p>
        </w:tc>
      </w:tr>
      <w:tr w:rsidR="00F168C5" w14:paraId="71228F46" w14:textId="77777777">
        <w:trPr>
          <w:trHeight w:val="283"/>
        </w:trPr>
        <w:tc>
          <w:tcPr>
            <w:tcW w:w="3371" w:type="dxa"/>
            <w:tcBorders>
              <w:top w:val="single" w:sz="4" w:space="0" w:color="000000"/>
              <w:left w:val="single" w:sz="4" w:space="0" w:color="000000"/>
              <w:bottom w:val="single" w:sz="4" w:space="0" w:color="000000"/>
              <w:right w:val="single" w:sz="4" w:space="0" w:color="000000"/>
            </w:tcBorders>
          </w:tcPr>
          <w:p w14:paraId="3A20686D" w14:textId="77777777" w:rsidR="00F168C5" w:rsidRDefault="007C3F0D">
            <w:pPr>
              <w:spacing w:after="0" w:line="259" w:lineRule="auto"/>
              <w:ind w:left="5" w:right="0" w:firstLine="0"/>
              <w:jc w:val="left"/>
            </w:pPr>
            <w:r>
              <w:rPr>
                <w:sz w:val="22"/>
              </w:rPr>
              <w:t xml:space="preserve">Всемирный день музеев </w:t>
            </w:r>
          </w:p>
        </w:tc>
        <w:tc>
          <w:tcPr>
            <w:tcW w:w="1421" w:type="dxa"/>
            <w:tcBorders>
              <w:top w:val="single" w:sz="4" w:space="0" w:color="000000"/>
              <w:left w:val="single" w:sz="4" w:space="0" w:color="000000"/>
              <w:bottom w:val="single" w:sz="4" w:space="0" w:color="000000"/>
              <w:right w:val="single" w:sz="4" w:space="0" w:color="000000"/>
            </w:tcBorders>
          </w:tcPr>
          <w:p w14:paraId="085302AE" w14:textId="77777777" w:rsidR="00F168C5" w:rsidRDefault="007C3F0D">
            <w:pPr>
              <w:spacing w:after="0" w:line="259" w:lineRule="auto"/>
              <w:ind w:left="5" w:right="0" w:firstLine="0"/>
              <w:jc w:val="left"/>
            </w:pPr>
            <w:r>
              <w:t xml:space="preserve">1-4 классы </w:t>
            </w:r>
          </w:p>
        </w:tc>
        <w:tc>
          <w:tcPr>
            <w:tcW w:w="1983" w:type="dxa"/>
            <w:tcBorders>
              <w:top w:val="single" w:sz="4" w:space="0" w:color="000000"/>
              <w:left w:val="single" w:sz="4" w:space="0" w:color="000000"/>
              <w:bottom w:val="single" w:sz="4" w:space="0" w:color="000000"/>
              <w:right w:val="single" w:sz="4" w:space="0" w:color="000000"/>
            </w:tcBorders>
          </w:tcPr>
          <w:p w14:paraId="739A81F5" w14:textId="77777777" w:rsidR="00F168C5" w:rsidRDefault="007C3F0D">
            <w:pPr>
              <w:spacing w:after="0" w:line="259" w:lineRule="auto"/>
              <w:ind w:left="0" w:right="0" w:firstLine="0"/>
              <w:jc w:val="left"/>
            </w:pPr>
            <w:r>
              <w:t xml:space="preserve">май </w:t>
            </w:r>
          </w:p>
        </w:tc>
        <w:tc>
          <w:tcPr>
            <w:tcW w:w="3087" w:type="dxa"/>
            <w:tcBorders>
              <w:top w:val="single" w:sz="4" w:space="0" w:color="000000"/>
              <w:left w:val="single" w:sz="4" w:space="0" w:color="000000"/>
              <w:bottom w:val="single" w:sz="4" w:space="0" w:color="000000"/>
              <w:right w:val="single" w:sz="4" w:space="0" w:color="000000"/>
            </w:tcBorders>
          </w:tcPr>
          <w:p w14:paraId="09788F6A" w14:textId="77777777" w:rsidR="00F168C5" w:rsidRDefault="007C3F0D">
            <w:pPr>
              <w:spacing w:after="0" w:line="259" w:lineRule="auto"/>
              <w:ind w:left="5" w:right="0" w:firstLine="0"/>
              <w:jc w:val="left"/>
            </w:pPr>
            <w:r>
              <w:t xml:space="preserve">Руководитель музея </w:t>
            </w:r>
          </w:p>
        </w:tc>
      </w:tr>
    </w:tbl>
    <w:p w14:paraId="55DF725B" w14:textId="77777777" w:rsidR="00F168C5" w:rsidRDefault="007C3F0D">
      <w:pPr>
        <w:spacing w:after="28" w:line="259" w:lineRule="auto"/>
        <w:ind w:left="0" w:right="0" w:firstLine="0"/>
        <w:jc w:val="left"/>
      </w:pPr>
      <w:r>
        <w:rPr>
          <w:rFonts w:ascii="Calibri" w:eastAsia="Calibri" w:hAnsi="Calibri" w:cs="Calibri"/>
          <w:sz w:val="22"/>
        </w:rPr>
        <w:t xml:space="preserve"> </w:t>
      </w:r>
    </w:p>
    <w:p w14:paraId="7832E5B2" w14:textId="77777777" w:rsidR="00F168C5" w:rsidRDefault="007C3F0D">
      <w:pPr>
        <w:spacing w:after="11"/>
        <w:ind w:left="-5" w:right="0"/>
      </w:pPr>
      <w:r>
        <w:rPr>
          <w:i/>
        </w:rPr>
        <w:t xml:space="preserve">       Корректировка плана воспитательной работы возможно с учетом текущих приказов, постановлений, писем, распоряжений Министерства образования, науки и молодежи </w:t>
      </w:r>
    </w:p>
    <w:p w14:paraId="53A2D94B" w14:textId="77777777" w:rsidR="00F168C5" w:rsidRDefault="007C3F0D">
      <w:pPr>
        <w:spacing w:after="11"/>
        <w:ind w:left="-5" w:right="0"/>
      </w:pPr>
      <w:r>
        <w:rPr>
          <w:i/>
        </w:rPr>
        <w:t xml:space="preserve">Республики Крым, Управления образования, молодежи и спорта администрации </w:t>
      </w:r>
      <w:r w:rsidR="0054104A">
        <w:rPr>
          <w:i/>
        </w:rPr>
        <w:t xml:space="preserve">Симферопольского </w:t>
      </w:r>
      <w:r>
        <w:rPr>
          <w:i/>
        </w:rPr>
        <w:t xml:space="preserve">района и иных организаций. </w:t>
      </w:r>
    </w:p>
    <w:p w14:paraId="2977075C" w14:textId="77777777" w:rsidR="00F168C5" w:rsidRDefault="007C3F0D">
      <w:pPr>
        <w:spacing w:after="25" w:line="259" w:lineRule="auto"/>
        <w:ind w:left="0" w:right="0" w:firstLine="0"/>
        <w:jc w:val="left"/>
      </w:pPr>
      <w:r>
        <w:t xml:space="preserve"> </w:t>
      </w:r>
    </w:p>
    <w:p w14:paraId="56622A97" w14:textId="77777777" w:rsidR="00F168C5" w:rsidRDefault="007C3F0D">
      <w:pPr>
        <w:ind w:left="438" w:right="13"/>
      </w:pPr>
      <w:r>
        <w:t xml:space="preserve">План воспитательной работы реализован в рамках урочной и внеурочной деятельности.  </w:t>
      </w:r>
    </w:p>
    <w:p w14:paraId="0F08B85A" w14:textId="77777777" w:rsidR="00F168C5" w:rsidRDefault="007C3F0D">
      <w:pPr>
        <w:ind w:left="-10" w:right="13" w:firstLine="428"/>
      </w:pPr>
      <w:r>
        <w:t xml:space="preserve">Все мероприятия проводиться с учетом особенностей основной образовательной программы, а также возрастных, физиологических и психоэмоциональных особенностей обучающихся. </w:t>
      </w:r>
    </w:p>
    <w:p w14:paraId="5C9511D6" w14:textId="77777777" w:rsidR="00F168C5" w:rsidRDefault="007C3F0D">
      <w:pPr>
        <w:spacing w:after="11"/>
        <w:ind w:left="438" w:right="0"/>
      </w:pPr>
      <w:r>
        <w:rPr>
          <w:i/>
        </w:rPr>
        <w:t xml:space="preserve">Сентябрь: </w:t>
      </w:r>
    </w:p>
    <w:p w14:paraId="5DDA20F9" w14:textId="77777777" w:rsidR="00F168C5" w:rsidRDefault="007C3F0D">
      <w:pPr>
        <w:ind w:left="438" w:right="13"/>
      </w:pPr>
      <w:r>
        <w:t xml:space="preserve">1 сентября: День знаний; </w:t>
      </w:r>
    </w:p>
    <w:p w14:paraId="142FCF52" w14:textId="77777777" w:rsidR="00F168C5" w:rsidRDefault="007C3F0D">
      <w:pPr>
        <w:ind w:left="-10" w:right="13" w:firstLine="428"/>
      </w:pPr>
      <w:r>
        <w:t xml:space="preserve">3 сентября: День окончания Второй мировой войны, День солидарности в борьбе с терроризмом; </w:t>
      </w:r>
    </w:p>
    <w:p w14:paraId="09312E9F" w14:textId="77777777" w:rsidR="00F168C5" w:rsidRDefault="007C3F0D">
      <w:pPr>
        <w:ind w:left="438" w:right="13"/>
      </w:pPr>
      <w:r>
        <w:t xml:space="preserve">8 сентября: Международный день распространения грамотности. </w:t>
      </w:r>
    </w:p>
    <w:p w14:paraId="3ED63538" w14:textId="77777777" w:rsidR="00F168C5" w:rsidRDefault="007C3F0D">
      <w:pPr>
        <w:spacing w:after="11"/>
        <w:ind w:left="438" w:right="0"/>
      </w:pPr>
      <w:r>
        <w:rPr>
          <w:i/>
        </w:rPr>
        <w:t xml:space="preserve">Октябрь: </w:t>
      </w:r>
    </w:p>
    <w:p w14:paraId="3AC48CAC" w14:textId="77777777" w:rsidR="00F168C5" w:rsidRDefault="007C3F0D">
      <w:pPr>
        <w:ind w:left="438" w:right="13"/>
      </w:pPr>
      <w:r>
        <w:t xml:space="preserve">1 октября: Международный день пожилых людей; Международный день музыки; </w:t>
      </w:r>
    </w:p>
    <w:p w14:paraId="21556878" w14:textId="77777777" w:rsidR="00F168C5" w:rsidRDefault="007C3F0D" w:rsidP="00510A14">
      <w:pPr>
        <w:numPr>
          <w:ilvl w:val="0"/>
          <w:numId w:val="93"/>
        </w:numPr>
        <w:ind w:left="606" w:right="13" w:hanging="178"/>
      </w:pPr>
      <w:r>
        <w:t xml:space="preserve">октября: День защиты животных; </w:t>
      </w:r>
    </w:p>
    <w:p w14:paraId="64959018" w14:textId="77777777" w:rsidR="00F168C5" w:rsidRDefault="007C3F0D" w:rsidP="00510A14">
      <w:pPr>
        <w:numPr>
          <w:ilvl w:val="0"/>
          <w:numId w:val="93"/>
        </w:numPr>
        <w:ind w:left="606" w:right="13" w:hanging="178"/>
      </w:pPr>
      <w:r>
        <w:t xml:space="preserve">октября: День учителя; </w:t>
      </w:r>
    </w:p>
    <w:p w14:paraId="58C5D404" w14:textId="77777777" w:rsidR="00F168C5" w:rsidRDefault="007C3F0D">
      <w:pPr>
        <w:ind w:left="438" w:right="2704"/>
      </w:pPr>
      <w:r>
        <w:t xml:space="preserve">25 октября: Международный день школьных библиотек; Третье воскресенье октября: День отца. </w:t>
      </w:r>
    </w:p>
    <w:p w14:paraId="38637B7D" w14:textId="77777777" w:rsidR="00F168C5" w:rsidRDefault="007C3F0D">
      <w:pPr>
        <w:spacing w:after="11"/>
        <w:ind w:left="438" w:right="0"/>
      </w:pPr>
      <w:r>
        <w:rPr>
          <w:i/>
        </w:rPr>
        <w:t xml:space="preserve">Ноябрь: </w:t>
      </w:r>
    </w:p>
    <w:p w14:paraId="5B8542AD" w14:textId="77777777" w:rsidR="00F168C5" w:rsidRDefault="007C3F0D">
      <w:pPr>
        <w:ind w:left="438" w:right="13"/>
      </w:pPr>
      <w:r>
        <w:t xml:space="preserve">4 ноября: День народного единства; </w:t>
      </w:r>
    </w:p>
    <w:p w14:paraId="225BBFA4" w14:textId="77777777" w:rsidR="00F168C5" w:rsidRDefault="007C3F0D">
      <w:pPr>
        <w:ind w:left="-10" w:right="13" w:firstLine="428"/>
      </w:pPr>
      <w:r>
        <w:t xml:space="preserve">8 ноября: День памяти погибших при исполнении служебных обязанностей сотрудников органов внутренних дел России; </w:t>
      </w:r>
    </w:p>
    <w:p w14:paraId="34D3B36C" w14:textId="77777777" w:rsidR="00F168C5" w:rsidRDefault="007C3F0D">
      <w:pPr>
        <w:ind w:left="438" w:right="13"/>
      </w:pPr>
      <w:r>
        <w:t xml:space="preserve">Последнее воскресенье ноября: День Матери; </w:t>
      </w:r>
    </w:p>
    <w:p w14:paraId="3896FC98" w14:textId="77777777" w:rsidR="00F168C5" w:rsidRDefault="007C3F0D">
      <w:pPr>
        <w:ind w:left="438" w:right="13"/>
      </w:pPr>
      <w:r>
        <w:t xml:space="preserve">30 ноября: День Государственного герба Российской Федерации. </w:t>
      </w:r>
    </w:p>
    <w:p w14:paraId="13651C34" w14:textId="77777777" w:rsidR="00F168C5" w:rsidRDefault="007C3F0D">
      <w:pPr>
        <w:spacing w:after="11"/>
        <w:ind w:left="438" w:right="0"/>
      </w:pPr>
      <w:r>
        <w:rPr>
          <w:i/>
        </w:rPr>
        <w:t xml:space="preserve">Декабрь: </w:t>
      </w:r>
    </w:p>
    <w:p w14:paraId="28F7A739" w14:textId="77777777" w:rsidR="00F168C5" w:rsidRDefault="007C3F0D">
      <w:pPr>
        <w:ind w:left="438" w:right="13"/>
      </w:pPr>
      <w:r>
        <w:t xml:space="preserve">3 декабря: День неизвестного солдата; Международный день инвалидов; </w:t>
      </w:r>
    </w:p>
    <w:p w14:paraId="3FD6EF41" w14:textId="77777777" w:rsidR="00F168C5" w:rsidRDefault="007C3F0D">
      <w:pPr>
        <w:ind w:left="438" w:right="13"/>
      </w:pPr>
      <w:r>
        <w:t xml:space="preserve">5 декабря: День добровольца (волонтера) в России; </w:t>
      </w:r>
    </w:p>
    <w:p w14:paraId="33A55746" w14:textId="77777777" w:rsidR="00F168C5" w:rsidRDefault="007C3F0D">
      <w:pPr>
        <w:ind w:left="438" w:right="13"/>
      </w:pPr>
      <w:r>
        <w:t xml:space="preserve">9 декабря: День Героев Отечества; </w:t>
      </w:r>
    </w:p>
    <w:p w14:paraId="6911D6EB" w14:textId="77777777" w:rsidR="00F168C5" w:rsidRDefault="007C3F0D">
      <w:pPr>
        <w:ind w:left="438" w:right="13"/>
      </w:pPr>
      <w:r>
        <w:t xml:space="preserve">12 декабря: День Конституции Российской Федерации. </w:t>
      </w:r>
    </w:p>
    <w:p w14:paraId="6C6EE1F1" w14:textId="77777777" w:rsidR="00F168C5" w:rsidRDefault="007C3F0D">
      <w:pPr>
        <w:spacing w:after="11"/>
        <w:ind w:left="438" w:right="0"/>
      </w:pPr>
      <w:r>
        <w:rPr>
          <w:i/>
        </w:rPr>
        <w:t xml:space="preserve">Январь: </w:t>
      </w:r>
    </w:p>
    <w:p w14:paraId="74DEBBF4" w14:textId="77777777" w:rsidR="00F168C5" w:rsidRDefault="007C3F0D">
      <w:pPr>
        <w:ind w:left="438" w:right="13"/>
      </w:pPr>
      <w:r>
        <w:t xml:space="preserve">25 января: День российского студенчества; </w:t>
      </w:r>
    </w:p>
    <w:p w14:paraId="1FDD84F1" w14:textId="77777777" w:rsidR="00F168C5" w:rsidRDefault="007C3F0D">
      <w:pPr>
        <w:spacing w:after="11" w:line="270" w:lineRule="auto"/>
        <w:ind w:left="-10" w:right="8" w:firstLine="428"/>
        <w:jc w:val="left"/>
      </w:pPr>
      <w:r>
        <w:t xml:space="preserve">27 января: День полного освобождения Ленинграда от фашистской блокады, День освобождения </w:t>
      </w:r>
      <w:r>
        <w:tab/>
        <w:t xml:space="preserve">Красной </w:t>
      </w:r>
      <w:r>
        <w:tab/>
        <w:t xml:space="preserve">армией </w:t>
      </w:r>
      <w:r>
        <w:tab/>
        <w:t xml:space="preserve">крупнейшего </w:t>
      </w:r>
      <w:r>
        <w:tab/>
        <w:t xml:space="preserve">«лагеря </w:t>
      </w:r>
      <w:r>
        <w:tab/>
        <w:t xml:space="preserve">смерти» </w:t>
      </w:r>
      <w:r>
        <w:tab/>
        <w:t xml:space="preserve">Аушвиц-Биркенау (Освенцима) – День памяти жертв Холокоста. </w:t>
      </w:r>
    </w:p>
    <w:p w14:paraId="1041CA6D" w14:textId="77777777" w:rsidR="00F168C5" w:rsidRDefault="007C3F0D">
      <w:pPr>
        <w:spacing w:after="11"/>
        <w:ind w:left="438" w:right="0"/>
      </w:pPr>
      <w:r>
        <w:rPr>
          <w:i/>
        </w:rPr>
        <w:t xml:space="preserve">Февраль: </w:t>
      </w:r>
    </w:p>
    <w:p w14:paraId="46FF65E7" w14:textId="77777777" w:rsidR="00F168C5" w:rsidRDefault="007C3F0D">
      <w:pPr>
        <w:ind w:left="-10" w:right="13" w:firstLine="428"/>
      </w:pPr>
      <w:r>
        <w:t xml:space="preserve">2 февраля: День разгрома советскими войсками немецко-фашистских войск в Сталинградской битве; </w:t>
      </w:r>
    </w:p>
    <w:p w14:paraId="4EF5327F" w14:textId="77777777" w:rsidR="00F168C5" w:rsidRDefault="007C3F0D">
      <w:pPr>
        <w:ind w:left="438" w:right="13"/>
      </w:pPr>
      <w:r>
        <w:lastRenderedPageBreak/>
        <w:t xml:space="preserve">8 февраля: День российской науки; </w:t>
      </w:r>
    </w:p>
    <w:p w14:paraId="2F9F1B56" w14:textId="77777777" w:rsidR="00F168C5" w:rsidRDefault="007C3F0D">
      <w:pPr>
        <w:ind w:left="438" w:right="13"/>
      </w:pPr>
      <w:r>
        <w:t xml:space="preserve">15 февраля: День памяти о россиянах, исполнявших служебный долг за пределами </w:t>
      </w:r>
    </w:p>
    <w:p w14:paraId="05E88CFC" w14:textId="77777777" w:rsidR="00F168C5" w:rsidRDefault="007C3F0D">
      <w:pPr>
        <w:ind w:left="0" w:right="13"/>
      </w:pPr>
      <w:r>
        <w:t xml:space="preserve">Отечества; </w:t>
      </w:r>
    </w:p>
    <w:p w14:paraId="457551C0" w14:textId="77777777" w:rsidR="00F168C5" w:rsidRDefault="007C3F0D">
      <w:pPr>
        <w:ind w:left="438" w:right="3842"/>
      </w:pPr>
      <w:r>
        <w:t xml:space="preserve">21 февраля: Международный день родного языка; 23 февраля: День защитника Отечества. </w:t>
      </w:r>
    </w:p>
    <w:p w14:paraId="40CE010D" w14:textId="77777777" w:rsidR="00F168C5" w:rsidRDefault="007C3F0D">
      <w:pPr>
        <w:spacing w:after="11"/>
        <w:ind w:left="438" w:right="0"/>
      </w:pPr>
      <w:r>
        <w:rPr>
          <w:i/>
        </w:rPr>
        <w:t xml:space="preserve">Март: </w:t>
      </w:r>
    </w:p>
    <w:p w14:paraId="3A0B2272" w14:textId="77777777" w:rsidR="00F168C5" w:rsidRDefault="007C3F0D">
      <w:pPr>
        <w:spacing w:after="11" w:line="270" w:lineRule="auto"/>
        <w:ind w:left="438" w:right="4355"/>
        <w:jc w:val="left"/>
      </w:pPr>
      <w:r>
        <w:t xml:space="preserve">8 марта: Международный женский день; 18 марта: День воссоединения Крыма с Россией 27 марта: Всемирный день театра. </w:t>
      </w:r>
    </w:p>
    <w:p w14:paraId="58353745" w14:textId="77777777" w:rsidR="00F168C5" w:rsidRDefault="007C3F0D">
      <w:pPr>
        <w:spacing w:after="11"/>
        <w:ind w:left="438" w:right="0"/>
      </w:pPr>
      <w:r>
        <w:rPr>
          <w:i/>
        </w:rPr>
        <w:t xml:space="preserve">Апрель: </w:t>
      </w:r>
    </w:p>
    <w:p w14:paraId="0C963354" w14:textId="77777777" w:rsidR="00F168C5" w:rsidRDefault="007C3F0D">
      <w:pPr>
        <w:ind w:left="438" w:right="13"/>
      </w:pPr>
      <w:r>
        <w:t xml:space="preserve">12 апреля: День космонавтики; </w:t>
      </w:r>
    </w:p>
    <w:p w14:paraId="793BC826" w14:textId="77777777" w:rsidR="00F168C5" w:rsidRDefault="007C3F0D">
      <w:pPr>
        <w:ind w:left="-10" w:right="13" w:firstLine="428"/>
      </w:pPr>
      <w:r>
        <w:t xml:space="preserve">19 апреля: День памяти о геноциде советского народа нацистами и их пособниками в годы Великой Отечественной войны </w:t>
      </w:r>
    </w:p>
    <w:p w14:paraId="057A4136" w14:textId="77777777" w:rsidR="00F168C5" w:rsidRDefault="007C3F0D">
      <w:pPr>
        <w:spacing w:after="11"/>
        <w:ind w:left="-5" w:right="0"/>
      </w:pPr>
      <w:r>
        <w:t xml:space="preserve">       </w:t>
      </w:r>
      <w:r>
        <w:rPr>
          <w:i/>
        </w:rPr>
        <w:t xml:space="preserve">Май: </w:t>
      </w:r>
    </w:p>
    <w:p w14:paraId="3E245B35" w14:textId="77777777" w:rsidR="00F168C5" w:rsidRDefault="007C3F0D">
      <w:pPr>
        <w:ind w:left="438" w:right="13"/>
      </w:pPr>
      <w:r>
        <w:t xml:space="preserve">1 мая: Праздник Весны и Труда; </w:t>
      </w:r>
    </w:p>
    <w:p w14:paraId="13CBC8A3" w14:textId="77777777" w:rsidR="00F168C5" w:rsidRDefault="007C3F0D">
      <w:pPr>
        <w:ind w:left="438" w:right="13"/>
      </w:pPr>
      <w:r>
        <w:t xml:space="preserve">9 мая: День Победы; </w:t>
      </w:r>
    </w:p>
    <w:p w14:paraId="0BDCDA87" w14:textId="77777777" w:rsidR="00F168C5" w:rsidRDefault="007C3F0D">
      <w:pPr>
        <w:ind w:left="438" w:right="3040"/>
      </w:pPr>
      <w:r>
        <w:t xml:space="preserve">19 мая: День детских общественных организаций России; 24 мая: День славянской письменности и культуры. </w:t>
      </w:r>
    </w:p>
    <w:p w14:paraId="32B82132" w14:textId="77777777" w:rsidR="00F168C5" w:rsidRDefault="007C3F0D">
      <w:pPr>
        <w:spacing w:after="11"/>
        <w:ind w:left="438" w:right="0"/>
      </w:pPr>
      <w:r>
        <w:rPr>
          <w:i/>
        </w:rPr>
        <w:t xml:space="preserve">Июнь: </w:t>
      </w:r>
    </w:p>
    <w:p w14:paraId="5CDE3ED3" w14:textId="77777777" w:rsidR="00F168C5" w:rsidRDefault="007C3F0D">
      <w:pPr>
        <w:ind w:left="438" w:right="13"/>
      </w:pPr>
      <w:r>
        <w:t xml:space="preserve">1 июня: День защиты детей; </w:t>
      </w:r>
    </w:p>
    <w:p w14:paraId="551CFF51" w14:textId="77777777" w:rsidR="00F168C5" w:rsidRDefault="007C3F0D">
      <w:pPr>
        <w:ind w:left="438" w:right="13"/>
      </w:pPr>
      <w:r>
        <w:t xml:space="preserve">6 июня: День русского языка; </w:t>
      </w:r>
    </w:p>
    <w:p w14:paraId="547B9806" w14:textId="77777777" w:rsidR="00F168C5" w:rsidRDefault="007C3F0D">
      <w:pPr>
        <w:spacing w:after="11" w:line="270" w:lineRule="auto"/>
        <w:ind w:left="438" w:right="5976"/>
        <w:jc w:val="left"/>
      </w:pPr>
      <w:r>
        <w:t xml:space="preserve">12 июня: День России; 22 июня: День памяти и скорби; 27 июня: День молодежи. </w:t>
      </w:r>
    </w:p>
    <w:p w14:paraId="2483F09A" w14:textId="77777777" w:rsidR="00F168C5" w:rsidRDefault="007C3F0D">
      <w:pPr>
        <w:spacing w:after="11"/>
        <w:ind w:left="438" w:right="0"/>
      </w:pPr>
      <w:r>
        <w:rPr>
          <w:i/>
        </w:rPr>
        <w:t xml:space="preserve">Июль: </w:t>
      </w:r>
    </w:p>
    <w:p w14:paraId="74B2164A" w14:textId="77777777" w:rsidR="00F168C5" w:rsidRDefault="007C3F0D">
      <w:pPr>
        <w:ind w:left="438" w:right="13"/>
      </w:pPr>
      <w:r>
        <w:t xml:space="preserve">8 июля: День семьи, любви и верности. </w:t>
      </w:r>
    </w:p>
    <w:p w14:paraId="6F0E069F" w14:textId="77777777" w:rsidR="00F168C5" w:rsidRDefault="007C3F0D">
      <w:pPr>
        <w:spacing w:after="11"/>
        <w:ind w:left="438" w:right="0"/>
      </w:pPr>
      <w:r>
        <w:rPr>
          <w:i/>
        </w:rPr>
        <w:t xml:space="preserve">Август: </w:t>
      </w:r>
    </w:p>
    <w:p w14:paraId="0820F7C7" w14:textId="77777777" w:rsidR="00F168C5" w:rsidRDefault="007C3F0D">
      <w:pPr>
        <w:ind w:left="438" w:right="13"/>
      </w:pPr>
      <w:r>
        <w:t xml:space="preserve">Вторая суббота августа: День физкультурника; </w:t>
      </w:r>
    </w:p>
    <w:p w14:paraId="73CE4410" w14:textId="77777777" w:rsidR="00F168C5" w:rsidRDefault="007C3F0D">
      <w:pPr>
        <w:ind w:left="438" w:right="13"/>
      </w:pPr>
      <w:r>
        <w:t xml:space="preserve">22 августа: День Государственного флага Российской Федерации; </w:t>
      </w:r>
    </w:p>
    <w:p w14:paraId="28AC0BE4" w14:textId="2990E639" w:rsidR="00F168C5" w:rsidRDefault="007C3F0D" w:rsidP="00951314">
      <w:pPr>
        <w:spacing w:after="0" w:line="259" w:lineRule="auto"/>
        <w:ind w:left="428" w:right="0" w:firstLine="0"/>
        <w:jc w:val="left"/>
      </w:pPr>
      <w:r>
        <w:t xml:space="preserve"> </w:t>
      </w:r>
    </w:p>
    <w:p w14:paraId="6B50F01C" w14:textId="77777777" w:rsidR="00F168C5" w:rsidRDefault="007C3F0D">
      <w:pPr>
        <w:spacing w:after="11"/>
        <w:ind w:left="438" w:right="0"/>
      </w:pPr>
      <w:r>
        <w:rPr>
          <w:i/>
        </w:rPr>
        <w:t xml:space="preserve">Календарный план воспитательной работы на 2025-2026 учебный год (Приложение №4) </w:t>
      </w:r>
    </w:p>
    <w:p w14:paraId="551CF0E3" w14:textId="040AF05B" w:rsidR="00F168C5" w:rsidRDefault="007C3F0D" w:rsidP="00951314">
      <w:pPr>
        <w:spacing w:after="0" w:line="259" w:lineRule="auto"/>
        <w:ind w:left="428" w:right="0" w:firstLine="0"/>
        <w:jc w:val="left"/>
      </w:pPr>
      <w:r>
        <w:rPr>
          <w:i/>
        </w:rPr>
        <w:t xml:space="preserve"> </w:t>
      </w:r>
    </w:p>
    <w:p w14:paraId="525207EF" w14:textId="77777777" w:rsidR="00F168C5" w:rsidRDefault="007C3F0D">
      <w:pPr>
        <w:spacing w:after="5" w:line="271" w:lineRule="auto"/>
        <w:ind w:left="-5" w:right="6"/>
      </w:pPr>
      <w:r>
        <w:rPr>
          <w:b/>
        </w:rPr>
        <w:t xml:space="preserve">3.5. ХАРАКТЕРИСТИКА УСЛОВИЙ РЕАЛИЗАЦИИ ПРОГРАММЫ НОО  </w:t>
      </w:r>
    </w:p>
    <w:p w14:paraId="30074300" w14:textId="77777777" w:rsidR="00F168C5" w:rsidRDefault="007C3F0D">
      <w:pPr>
        <w:ind w:left="0" w:right="13"/>
      </w:pPr>
      <w:r>
        <w:t xml:space="preserve">       Система условий реализации программы начального общего образования, созданная          в образовательной организации, направлена на:  </w:t>
      </w:r>
    </w:p>
    <w:p w14:paraId="21A23569" w14:textId="77777777" w:rsidR="00F168C5" w:rsidRDefault="007C3F0D" w:rsidP="00510A14">
      <w:pPr>
        <w:numPr>
          <w:ilvl w:val="0"/>
          <w:numId w:val="94"/>
        </w:numPr>
        <w:ind w:right="13" w:firstLine="711"/>
      </w:pPr>
      <w:r>
        <w:t xml:space="preserve">достижение обучающимися планируемых результатов освоения программы начального общего образования, в том числе адаптированной; </w:t>
      </w:r>
    </w:p>
    <w:p w14:paraId="66E7D1E3" w14:textId="77777777" w:rsidR="00F168C5" w:rsidRDefault="007C3F0D" w:rsidP="00510A14">
      <w:pPr>
        <w:numPr>
          <w:ilvl w:val="0"/>
          <w:numId w:val="94"/>
        </w:numPr>
        <w:ind w:right="13" w:firstLine="711"/>
      </w:pPr>
      <w:r>
        <w:t xml:space="preserve">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w:t>
      </w:r>
    </w:p>
    <w:p w14:paraId="666BDC03" w14:textId="77777777" w:rsidR="00F168C5" w:rsidRDefault="007C3F0D">
      <w:pPr>
        <w:ind w:left="0" w:right="13"/>
      </w:pPr>
      <w:r>
        <w:t xml:space="preserve">возможностей организаций дополнительного образования и социальных партнёров; </w:t>
      </w:r>
    </w:p>
    <w:p w14:paraId="52E4442B" w14:textId="77777777" w:rsidR="00F168C5" w:rsidRDefault="007C3F0D" w:rsidP="00510A14">
      <w:pPr>
        <w:numPr>
          <w:ilvl w:val="0"/>
          <w:numId w:val="94"/>
        </w:numPr>
        <w:ind w:right="13" w:firstLine="711"/>
      </w:pPr>
      <w:r>
        <w:t xml:space="preserve">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w:t>
      </w:r>
      <w:r>
        <w:lastRenderedPageBreak/>
        <w:t xml:space="preserve">овладение ключевыми навыками, составляющими основу дальнейшего успешного образования и ориентацию в мире профессий; </w:t>
      </w:r>
    </w:p>
    <w:p w14:paraId="1A1800BD" w14:textId="77777777" w:rsidR="00F168C5" w:rsidRDefault="007C3F0D" w:rsidP="00510A14">
      <w:pPr>
        <w:numPr>
          <w:ilvl w:val="0"/>
          <w:numId w:val="94"/>
        </w:numPr>
        <w:ind w:right="13" w:firstLine="711"/>
      </w:pPr>
      <w:r>
        <w:t xml:space="preserve">формирование социокультурных и духовно-нравственных ценностей обучающихся, основ их гражданственности, российской гражданской идентичности; </w:t>
      </w:r>
    </w:p>
    <w:p w14:paraId="25E10158" w14:textId="77777777" w:rsidR="00F168C5" w:rsidRDefault="007C3F0D" w:rsidP="00510A14">
      <w:pPr>
        <w:numPr>
          <w:ilvl w:val="0"/>
          <w:numId w:val="94"/>
        </w:numPr>
        <w:ind w:right="13" w:firstLine="711"/>
      </w:pPr>
      <w:r>
        <w:t xml:space="preserve">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 </w:t>
      </w:r>
    </w:p>
    <w:p w14:paraId="43FD46AA" w14:textId="77777777" w:rsidR="00F168C5" w:rsidRDefault="007C3F0D" w:rsidP="00510A14">
      <w:pPr>
        <w:numPr>
          <w:ilvl w:val="0"/>
          <w:numId w:val="94"/>
        </w:numPr>
        <w:ind w:right="13" w:firstLine="711"/>
      </w:pPr>
      <w:r>
        <w:t xml:space="preserve">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 учитывающих особенности развития и возможности обучающихся; </w:t>
      </w:r>
    </w:p>
    <w:p w14:paraId="668CBC5A" w14:textId="77777777" w:rsidR="00F168C5" w:rsidRDefault="007C3F0D" w:rsidP="00510A14">
      <w:pPr>
        <w:numPr>
          <w:ilvl w:val="0"/>
          <w:numId w:val="94"/>
        </w:numPr>
        <w:ind w:right="13" w:firstLine="711"/>
      </w:pPr>
      <w:r>
        <w:t xml:space="preserve">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        - формирование у обучающихся первичного опыта самостоятельной образовательной, общественной, проектной, учебно-исследовательской, спортивно-оздоровительной          и творческой деятельности; </w:t>
      </w:r>
    </w:p>
    <w:p w14:paraId="4022A54F" w14:textId="77777777" w:rsidR="00F168C5" w:rsidRDefault="007C3F0D" w:rsidP="00510A14">
      <w:pPr>
        <w:numPr>
          <w:ilvl w:val="0"/>
          <w:numId w:val="94"/>
        </w:numPr>
        <w:ind w:right="13" w:firstLine="711"/>
      </w:pPr>
      <w:r>
        <w:t xml:space="preserve">формирование у обучающихся экологической грамотности, навыков здорового          и безопасного для человека и окружающей его среды образа жизни; </w:t>
      </w:r>
    </w:p>
    <w:p w14:paraId="0C2C8EA9" w14:textId="77777777" w:rsidR="00F168C5" w:rsidRDefault="007C3F0D" w:rsidP="00510A14">
      <w:pPr>
        <w:numPr>
          <w:ilvl w:val="0"/>
          <w:numId w:val="94"/>
        </w:numPr>
        <w:ind w:right="13" w:firstLine="711"/>
      </w:pPr>
      <w:r>
        <w:t xml:space="preserve">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 </w:t>
      </w:r>
    </w:p>
    <w:p w14:paraId="24699D66" w14:textId="77777777" w:rsidR="00F168C5" w:rsidRDefault="007C3F0D" w:rsidP="00510A14">
      <w:pPr>
        <w:numPr>
          <w:ilvl w:val="0"/>
          <w:numId w:val="94"/>
        </w:numPr>
        <w:ind w:right="13" w:firstLine="711"/>
      </w:pPr>
      <w:r>
        <w:t xml:space="preserve">обновление содержания программы начального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 </w:t>
      </w:r>
    </w:p>
    <w:p w14:paraId="02C807C8" w14:textId="77777777" w:rsidR="00F168C5" w:rsidRDefault="007C3F0D" w:rsidP="00510A14">
      <w:pPr>
        <w:numPr>
          <w:ilvl w:val="0"/>
          <w:numId w:val="94"/>
        </w:numPr>
        <w:ind w:right="13" w:firstLine="711"/>
      </w:pPr>
      <w:r>
        <w:t xml:space="preserve">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 </w:t>
      </w:r>
    </w:p>
    <w:p w14:paraId="4EDF4033" w14:textId="77777777" w:rsidR="00F168C5" w:rsidRDefault="007C3F0D" w:rsidP="00510A14">
      <w:pPr>
        <w:numPr>
          <w:ilvl w:val="0"/>
          <w:numId w:val="94"/>
        </w:numPr>
        <w:ind w:right="13" w:firstLine="711"/>
      </w:pPr>
      <w:r>
        <w:t xml:space="preserve">эффективное управление организацией с использованием ИКТ, современных механизмов финансирования реализации программ начального  общего образования. </w:t>
      </w:r>
    </w:p>
    <w:p w14:paraId="65AEB560" w14:textId="77777777" w:rsidR="00F168C5" w:rsidRDefault="007C3F0D">
      <w:pPr>
        <w:spacing w:after="27" w:line="259" w:lineRule="auto"/>
        <w:ind w:left="0" w:right="0" w:firstLine="0"/>
        <w:jc w:val="left"/>
      </w:pPr>
      <w:r>
        <w:t xml:space="preserve"> </w:t>
      </w:r>
    </w:p>
    <w:p w14:paraId="7A711457" w14:textId="77777777" w:rsidR="00F168C5" w:rsidRDefault="007C3F0D">
      <w:pPr>
        <w:spacing w:after="5" w:line="271" w:lineRule="auto"/>
        <w:ind w:left="-5" w:right="6"/>
      </w:pPr>
      <w:r>
        <w:rPr>
          <w:b/>
        </w:rPr>
        <w:t xml:space="preserve">3.5.1.Общесистемные условия реализации основной образовательной программы начального общего образования </w:t>
      </w:r>
    </w:p>
    <w:p w14:paraId="5F264018" w14:textId="77777777" w:rsidR="00F168C5" w:rsidRDefault="007C3F0D">
      <w:pPr>
        <w:ind w:left="-10" w:right="13" w:firstLine="711"/>
      </w:pPr>
      <w:r>
        <w:t xml:space="preserve">Условия реализации программы начального общего образования позволяют создать комфортную развивающую образовательную среду по отношению к обучающимся и педагогическим работникам: </w:t>
      </w:r>
    </w:p>
    <w:p w14:paraId="5975C789" w14:textId="77777777" w:rsidR="00F168C5" w:rsidRDefault="007C3F0D" w:rsidP="00510A14">
      <w:pPr>
        <w:numPr>
          <w:ilvl w:val="0"/>
          <w:numId w:val="94"/>
        </w:numPr>
        <w:ind w:right="13" w:firstLine="711"/>
      </w:pPr>
      <w:r>
        <w:t xml:space="preserve">обеспечивают получение качественного начального общего образования, его доступность, открытость и привлекательность для обучающихся, родителей (законных представителей) несовершеннолетних обучающихся и всего общества, воспитание обучающихся; </w:t>
      </w:r>
    </w:p>
    <w:p w14:paraId="1674C56A" w14:textId="77777777" w:rsidR="00F168C5" w:rsidRDefault="007C3F0D" w:rsidP="00510A14">
      <w:pPr>
        <w:numPr>
          <w:ilvl w:val="0"/>
          <w:numId w:val="94"/>
        </w:numPr>
        <w:ind w:right="13" w:firstLine="711"/>
      </w:pPr>
      <w:r>
        <w:t xml:space="preserve">гарантируют безопасность, охрану и укрепление физического, психического здоровья и социального благополучия обучающихся. </w:t>
      </w:r>
    </w:p>
    <w:p w14:paraId="18C6238A" w14:textId="77777777" w:rsidR="00F168C5" w:rsidRDefault="007C3F0D">
      <w:pPr>
        <w:ind w:left="-10" w:right="13" w:firstLine="711"/>
      </w:pPr>
      <w:r>
        <w:lastRenderedPageBreak/>
        <w:t xml:space="preserve">В целях обеспечения реализации программы начального общего образования для участников образовательных отношений в </w:t>
      </w:r>
      <w:proofErr w:type="spellStart"/>
      <w:r>
        <w:t>школесозданы</w:t>
      </w:r>
      <w:proofErr w:type="spellEnd"/>
      <w:r>
        <w:t xml:space="preserve"> условия, обеспечивающие возможность: </w:t>
      </w:r>
    </w:p>
    <w:p w14:paraId="044E292C" w14:textId="77777777" w:rsidR="00F168C5" w:rsidRDefault="007C3F0D" w:rsidP="00510A14">
      <w:pPr>
        <w:numPr>
          <w:ilvl w:val="0"/>
          <w:numId w:val="94"/>
        </w:numPr>
        <w:ind w:right="13" w:firstLine="711"/>
      </w:pPr>
      <w:r>
        <w:t xml:space="preserve">достижения планируемых результатов освоения программы начального общего образования обучающимися; </w:t>
      </w:r>
    </w:p>
    <w:p w14:paraId="458E2DC3" w14:textId="77777777" w:rsidR="00F168C5" w:rsidRDefault="007C3F0D" w:rsidP="00510A14">
      <w:pPr>
        <w:numPr>
          <w:ilvl w:val="0"/>
          <w:numId w:val="94"/>
        </w:numPr>
        <w:ind w:right="13" w:firstLine="711"/>
      </w:pPr>
      <w:r>
        <w:t xml:space="preserve">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w:t>
      </w:r>
    </w:p>
    <w:p w14:paraId="7A7E7531" w14:textId="77777777" w:rsidR="00F168C5" w:rsidRDefault="007C3F0D" w:rsidP="00510A14">
      <w:pPr>
        <w:numPr>
          <w:ilvl w:val="0"/>
          <w:numId w:val="94"/>
        </w:numPr>
        <w:ind w:right="13" w:firstLine="711"/>
      </w:pPr>
      <w:r>
        <w:t xml:space="preserve">выявления и развития способностей обучающихся через урочную и внеурочную деятельность, систему воспитательных мероприятий, практик, учебных занятий и иных форм деятельности, включая общественно полезную деятельность, в том числе с использованием возможностей иных образовательных организаций, а также организаций, обладающих ресурсами, необходимыми для реализации программ начального общего образования, и иных видов образовательной деятельности, предусмотренных программой начального общего образования; </w:t>
      </w:r>
    </w:p>
    <w:p w14:paraId="6062D375" w14:textId="77777777" w:rsidR="00F168C5" w:rsidRDefault="007C3F0D" w:rsidP="00510A14">
      <w:pPr>
        <w:numPr>
          <w:ilvl w:val="0"/>
          <w:numId w:val="94"/>
        </w:numPr>
        <w:ind w:right="13" w:firstLine="711"/>
      </w:pPr>
      <w:r>
        <w:t xml:space="preserve">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 </w:t>
      </w:r>
    </w:p>
    <w:p w14:paraId="4A5716AE" w14:textId="77777777" w:rsidR="00F168C5" w:rsidRDefault="007C3F0D" w:rsidP="00510A14">
      <w:pPr>
        <w:numPr>
          <w:ilvl w:val="0"/>
          <w:numId w:val="94"/>
        </w:numPr>
        <w:ind w:right="13" w:firstLine="711"/>
      </w:pPr>
      <w:r>
        <w:t xml:space="preserve">выполнения индивидуальных и групповых проектных работ, включая задания межпредметного характера, в том числе с участием в совместной деятельности; </w:t>
      </w:r>
    </w:p>
    <w:p w14:paraId="0A0DEFA0" w14:textId="77777777" w:rsidR="00F168C5" w:rsidRDefault="007C3F0D" w:rsidP="00510A14">
      <w:pPr>
        <w:numPr>
          <w:ilvl w:val="0"/>
          <w:numId w:val="94"/>
        </w:numPr>
        <w:ind w:right="13" w:firstLine="711"/>
      </w:pPr>
      <w:r>
        <w:t xml:space="preserve">участия обучающихся, их родителей (законных представителей) и педагогических работников в разработке программы начального общего образования, проектировании и развитии в школе социальной среды, а также в разработке и реализации индивидуальных учебных планов; </w:t>
      </w:r>
    </w:p>
    <w:p w14:paraId="53AE7B81" w14:textId="77777777" w:rsidR="00F168C5" w:rsidRDefault="007C3F0D" w:rsidP="00510A14">
      <w:pPr>
        <w:numPr>
          <w:ilvl w:val="0"/>
          <w:numId w:val="94"/>
        </w:numPr>
        <w:ind w:right="13" w:firstLine="711"/>
      </w:pPr>
      <w:r>
        <w:t xml:space="preserve">эффективного использования времени, отведенного на реализацию части программы начального общего образования, формируемой участниками образовательных отношений, в соответствии с запросами обучающихся и их родителей (законных представителей), особенностями развития и возможностями обучающихся, спецификой школы, и с учетом национальных и культурных особенностей субъекта Российской Федерации; </w:t>
      </w:r>
    </w:p>
    <w:p w14:paraId="67C4EE69" w14:textId="77777777" w:rsidR="00F168C5" w:rsidRDefault="007C3F0D" w:rsidP="00510A14">
      <w:pPr>
        <w:numPr>
          <w:ilvl w:val="0"/>
          <w:numId w:val="94"/>
        </w:numPr>
        <w:ind w:right="13" w:firstLine="711"/>
      </w:pPr>
      <w:r>
        <w:t xml:space="preserve">использования в образовательной деятельности современных образовательных и информационных технологий; </w:t>
      </w:r>
    </w:p>
    <w:p w14:paraId="08FB173A" w14:textId="77777777" w:rsidR="00F168C5" w:rsidRDefault="007C3F0D" w:rsidP="00510A14">
      <w:pPr>
        <w:numPr>
          <w:ilvl w:val="0"/>
          <w:numId w:val="94"/>
        </w:numPr>
        <w:ind w:right="13" w:firstLine="711"/>
      </w:pPr>
      <w:r>
        <w:t xml:space="preserve">эффективной самостоятельной работы обучающихся при поддержке педагогических работников; </w:t>
      </w:r>
    </w:p>
    <w:p w14:paraId="23B6C0D2" w14:textId="77777777" w:rsidR="00F168C5" w:rsidRDefault="007C3F0D" w:rsidP="00510A14">
      <w:pPr>
        <w:numPr>
          <w:ilvl w:val="0"/>
          <w:numId w:val="94"/>
        </w:numPr>
        <w:ind w:right="13" w:firstLine="711"/>
      </w:pPr>
      <w:r>
        <w:t>включения обучающихся в процессы понимания и преобразо</w:t>
      </w:r>
      <w:r w:rsidR="0054104A">
        <w:t xml:space="preserve">вания внешней социальной среды </w:t>
      </w:r>
      <w:r>
        <w:t xml:space="preserve">для приобретения опыта социальной </w:t>
      </w:r>
    </w:p>
    <w:p w14:paraId="35100D55" w14:textId="77777777" w:rsidR="00F168C5" w:rsidRDefault="007C3F0D">
      <w:pPr>
        <w:ind w:left="0" w:right="13"/>
      </w:pPr>
      <w:r>
        <w:t xml:space="preserve">деятельности, реализации социальных проектов и программ; </w:t>
      </w:r>
    </w:p>
    <w:p w14:paraId="43DC55F0" w14:textId="77777777" w:rsidR="00F168C5" w:rsidRDefault="007C3F0D" w:rsidP="00510A14">
      <w:pPr>
        <w:numPr>
          <w:ilvl w:val="0"/>
          <w:numId w:val="94"/>
        </w:numPr>
        <w:ind w:right="13" w:firstLine="711"/>
      </w:pPr>
      <w:r>
        <w:t xml:space="preserve">обновления содержания программы начального общего образования,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а также с учетом национальных и культурных особенностей субъекта Российской Федерации; </w:t>
      </w:r>
    </w:p>
    <w:p w14:paraId="76D9ACC7" w14:textId="77777777" w:rsidR="00F168C5" w:rsidRDefault="007C3F0D" w:rsidP="00510A14">
      <w:pPr>
        <w:numPr>
          <w:ilvl w:val="0"/>
          <w:numId w:val="94"/>
        </w:numPr>
        <w:ind w:right="13" w:firstLine="711"/>
      </w:pPr>
      <w:r>
        <w:t xml:space="preserve">эффективного управления школой с использованием ИКТ, а также современных механизмов финансирования реализации программ начального общего образования. </w:t>
      </w:r>
    </w:p>
    <w:p w14:paraId="17C65145" w14:textId="77777777" w:rsidR="00F168C5" w:rsidRDefault="007C3F0D">
      <w:pPr>
        <w:ind w:left="-10" w:right="13" w:firstLine="711"/>
      </w:pPr>
      <w:r>
        <w:lastRenderedPageBreak/>
        <w:t>При реализации программы начального общего образования</w:t>
      </w:r>
      <w:r w:rsidR="0054104A">
        <w:t xml:space="preserve"> </w:t>
      </w:r>
      <w:r>
        <w:t xml:space="preserve">каждому обучающемуся, родителям (законным представителям) несовершеннолетнего обучающегося в течение всего периода обучения обеспечивается доступ к информационно-образовательной среде школы. </w:t>
      </w:r>
    </w:p>
    <w:p w14:paraId="2E288B06" w14:textId="77777777" w:rsidR="00F168C5" w:rsidRDefault="007C3F0D">
      <w:pPr>
        <w:ind w:left="721" w:right="13"/>
      </w:pPr>
      <w:r>
        <w:t xml:space="preserve">Информационно-образовательная среда школы обеспечивает: </w:t>
      </w:r>
    </w:p>
    <w:p w14:paraId="646A3F8B" w14:textId="77777777" w:rsidR="00F168C5" w:rsidRDefault="007C3F0D" w:rsidP="00510A14">
      <w:pPr>
        <w:numPr>
          <w:ilvl w:val="0"/>
          <w:numId w:val="95"/>
        </w:numPr>
        <w:ind w:right="13" w:firstLine="711"/>
      </w:pPr>
      <w:r>
        <w:t xml:space="preserve">доступ к учебным планам, рабочим программам учебных предметов, учебных курсов, курсов  внеурочной деятельности), учебных модулей, учебным изданиям и образовательным ресурсам, указанным в рабочих программах учебных предметов, учебных курсов , курсов внеурочной деятельности), учебных модулей, информации о ходе образовательного процесса, результатах промежуточной и итоговой аттестации обучающихся; </w:t>
      </w:r>
    </w:p>
    <w:p w14:paraId="5B149395" w14:textId="77777777" w:rsidR="00F168C5" w:rsidRDefault="007C3F0D" w:rsidP="00510A14">
      <w:pPr>
        <w:numPr>
          <w:ilvl w:val="0"/>
          <w:numId w:val="95"/>
        </w:numPr>
        <w:ind w:right="13" w:firstLine="711"/>
      </w:pPr>
      <w:r>
        <w:t xml:space="preserve">доступ к информации о расписании проведения учебных занятий, процедурах и критериях оценки результатов обучения. </w:t>
      </w:r>
    </w:p>
    <w:p w14:paraId="3F6E9E09" w14:textId="77777777" w:rsidR="00F168C5" w:rsidRDefault="007C3F0D">
      <w:pPr>
        <w:ind w:left="-10" w:right="13" w:firstLine="711"/>
      </w:pPr>
      <w:r>
        <w:t xml:space="preserve">Доступ к информационным ресурсам информационно-образовательной среды школы обеспечивается в том числе посредством информационно-телекоммуникационной сети "Интернет" (далее - сеть Интернет). </w:t>
      </w:r>
    </w:p>
    <w:p w14:paraId="11B1901F" w14:textId="77777777" w:rsidR="00F168C5" w:rsidRDefault="007C3F0D">
      <w:pPr>
        <w:ind w:left="-10" w:right="13" w:firstLine="711"/>
      </w:pPr>
      <w:r>
        <w:t xml:space="preserve">При необходимости реализации программы начального общего образования с применением электронного обучения, дистанционных образовательных технологий каждый обучающийся в течение всего периода обучения обеспечивается индивидуальным авторизированным доступом к совокупности информационных и электронных образовательных ресурсов, информационных технологий, соответствующих технологических средств, обеспечивающих освоение обучающимися образовательных программ начального общего образования в полном объеме независимо от их мест нахождения, в которой имеется доступ к сети Интернет, как на территории школы, так и за ее пределами (далее - электронная информационно-образовательная среда). </w:t>
      </w:r>
    </w:p>
    <w:p w14:paraId="63F2A85C" w14:textId="77777777" w:rsidR="00F168C5" w:rsidRDefault="007C3F0D">
      <w:pPr>
        <w:ind w:left="-10" w:right="13" w:firstLine="711"/>
      </w:pPr>
      <w:r>
        <w:t xml:space="preserve">Реализация программы начального общего образования с применением электронного обучения, дистанционных образовательных технологий осуществляется в соответствии с Гигиеническими нормативами и Санитарно-эпидемиологическими требованиями. </w:t>
      </w:r>
    </w:p>
    <w:p w14:paraId="6F31CCFA" w14:textId="77777777" w:rsidR="00F168C5" w:rsidRDefault="007C3F0D">
      <w:pPr>
        <w:ind w:left="-10" w:right="13" w:firstLine="711"/>
      </w:pPr>
      <w:r>
        <w:t xml:space="preserve">Условия для функционирования электронной информационно-образовательной среды могут быть обеспечены ресурсами иных организаций. </w:t>
      </w:r>
    </w:p>
    <w:p w14:paraId="649180D0" w14:textId="77777777" w:rsidR="00F168C5" w:rsidRDefault="007C3F0D">
      <w:pPr>
        <w:ind w:left="721" w:right="13"/>
      </w:pPr>
      <w:r>
        <w:t xml:space="preserve">Электронная информационно-образовательная среда школы обеспечивает: </w:t>
      </w:r>
    </w:p>
    <w:p w14:paraId="3D079E47" w14:textId="77777777" w:rsidR="00F168C5" w:rsidRDefault="007C3F0D" w:rsidP="00510A14">
      <w:pPr>
        <w:numPr>
          <w:ilvl w:val="0"/>
          <w:numId w:val="96"/>
        </w:numPr>
        <w:ind w:right="13" w:firstLine="711"/>
      </w:pPr>
      <w:r>
        <w:t xml:space="preserve">доступ к учебным планам, рабочим программам учебных предметов, учебных курсов (в том числе внеурочной деятельности), учебных модулей, электронным учебным изданиям и электронным образовательным ресурсам, указанным в рабочих программах учебных предметов, учебных курсов (в том числе внеурочной деятельности), учебных модулей посредством сети Интернет; </w:t>
      </w:r>
    </w:p>
    <w:p w14:paraId="684FE727" w14:textId="77777777" w:rsidR="00F168C5" w:rsidRDefault="007C3F0D" w:rsidP="00510A14">
      <w:pPr>
        <w:numPr>
          <w:ilvl w:val="0"/>
          <w:numId w:val="96"/>
        </w:numPr>
        <w:ind w:right="13" w:firstLine="711"/>
      </w:pPr>
      <w:r>
        <w:t xml:space="preserve">формирование и хранение электронного портфолио обучающегося, в том числе выполненных им работ и результатов выполнения работ; </w:t>
      </w:r>
    </w:p>
    <w:p w14:paraId="5C63A972" w14:textId="77777777" w:rsidR="00F168C5" w:rsidRDefault="007C3F0D" w:rsidP="00510A14">
      <w:pPr>
        <w:numPr>
          <w:ilvl w:val="0"/>
          <w:numId w:val="96"/>
        </w:numPr>
        <w:ind w:right="13" w:firstLine="711"/>
      </w:pPr>
      <w:r>
        <w:t xml:space="preserve">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 </w:t>
      </w:r>
    </w:p>
    <w:p w14:paraId="766851ED" w14:textId="77777777" w:rsidR="00F168C5" w:rsidRDefault="007C3F0D" w:rsidP="00510A14">
      <w:pPr>
        <w:numPr>
          <w:ilvl w:val="0"/>
          <w:numId w:val="96"/>
        </w:numPr>
        <w:ind w:right="13" w:firstLine="711"/>
      </w:pPr>
      <w: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w:t>
      </w:r>
    </w:p>
    <w:p w14:paraId="1B1BF74C" w14:textId="77777777" w:rsidR="00F168C5" w:rsidRDefault="007C3F0D" w:rsidP="00510A14">
      <w:pPr>
        <w:numPr>
          <w:ilvl w:val="0"/>
          <w:numId w:val="96"/>
        </w:numPr>
        <w:ind w:right="13" w:firstLine="711"/>
      </w:pPr>
      <w:r>
        <w:t xml:space="preserve">взаимодействие между участниками образовательного процесса, в том числе посредством сети Интернет. </w:t>
      </w:r>
    </w:p>
    <w:p w14:paraId="1AEADE60" w14:textId="77777777" w:rsidR="00F168C5" w:rsidRDefault="007C3F0D">
      <w:pPr>
        <w:ind w:left="-10" w:right="13" w:firstLine="711"/>
      </w:pPr>
      <w:r>
        <w:t xml:space="preserve">Функционирование электронной информационно-образовательной среды обеспечивается соответствующими средствами ИКТ и квалификацией работников, ее </w:t>
      </w:r>
      <w:r>
        <w:lastRenderedPageBreak/>
        <w:t>использующих и поддерживающих. Функционирование электронной информационно</w:t>
      </w:r>
      <w:r w:rsidR="0054104A">
        <w:t xml:space="preserve"> </w:t>
      </w:r>
      <w:r>
        <w:t xml:space="preserve">образовательной среды соответствует законодательству Российской Федерации. </w:t>
      </w:r>
    </w:p>
    <w:p w14:paraId="3F61D274" w14:textId="77777777" w:rsidR="00F168C5" w:rsidRDefault="007C3F0D">
      <w:pPr>
        <w:ind w:left="-10" w:right="13" w:firstLine="711"/>
      </w:pPr>
      <w:r>
        <w:t>Условия использования электронной информационно-образовательной среды обеспечивают безопасность хранения информации об участниках образовательных отношений, безопасность цифровых образовательных ресурсов, используемых школой при реализации программ начального общего образования, безопасность организации образовательной деятельности в соответствии с Гигиеническими нормативами и Санитарно</w:t>
      </w:r>
      <w:r w:rsidR="0054104A">
        <w:t>-</w:t>
      </w:r>
      <w:r>
        <w:t xml:space="preserve">эпидемиологическими требованиями. </w:t>
      </w:r>
    </w:p>
    <w:p w14:paraId="26D39438" w14:textId="77777777" w:rsidR="00F168C5" w:rsidRDefault="007C3F0D">
      <w:pPr>
        <w:ind w:left="-10" w:right="13" w:firstLine="711"/>
      </w:pPr>
      <w:r>
        <w:t xml:space="preserve">Условия для функционирования электронной информационно-образовательной среды могут быть обеспечены ресурсами иных организаций. </w:t>
      </w:r>
    </w:p>
    <w:p w14:paraId="1DE9E749" w14:textId="77777777" w:rsidR="00F168C5" w:rsidRDefault="007C3F0D">
      <w:pPr>
        <w:ind w:left="-10" w:right="13" w:firstLine="711"/>
      </w:pPr>
      <w:r>
        <w:t xml:space="preserve">При реализации программы начального общего образования с использованием сетевой формы условия реализации указанной программы обеспечены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начального общего образования с использованием сетевой формы.  </w:t>
      </w:r>
    </w:p>
    <w:p w14:paraId="315AA52D" w14:textId="77777777" w:rsidR="00F168C5" w:rsidRDefault="007C3F0D">
      <w:pPr>
        <w:spacing w:after="21" w:line="259" w:lineRule="auto"/>
        <w:ind w:left="0" w:right="0" w:firstLine="0"/>
        <w:jc w:val="left"/>
      </w:pPr>
      <w:r>
        <w:rPr>
          <w:b/>
        </w:rPr>
        <w:t xml:space="preserve"> </w:t>
      </w:r>
    </w:p>
    <w:p w14:paraId="7D7F7806" w14:textId="77777777" w:rsidR="00F168C5" w:rsidRDefault="007C3F0D">
      <w:pPr>
        <w:ind w:left="0" w:right="13"/>
      </w:pPr>
      <w:r>
        <w:rPr>
          <w:b/>
        </w:rPr>
        <w:t xml:space="preserve">3.5.2. Кадровые условия реализации основной образовательной программы НОО </w:t>
      </w:r>
      <w:r>
        <w:t xml:space="preserve">       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достижением целей и задач образовательной деятельности.    Обеспеченность кадровыми условиями включает в себя: </w:t>
      </w:r>
    </w:p>
    <w:p w14:paraId="1E2C85BA" w14:textId="77777777" w:rsidR="00F168C5" w:rsidRDefault="007C3F0D" w:rsidP="00510A14">
      <w:pPr>
        <w:numPr>
          <w:ilvl w:val="0"/>
          <w:numId w:val="97"/>
        </w:numPr>
        <w:ind w:right="13"/>
      </w:pPr>
      <w:r>
        <w:t xml:space="preserve">укомплектованность образовательной организации педагогическими, руководящими      и иными работниками; </w:t>
      </w:r>
    </w:p>
    <w:p w14:paraId="2D12FAAD" w14:textId="77777777" w:rsidR="00F168C5" w:rsidRDefault="007C3F0D" w:rsidP="00510A14">
      <w:pPr>
        <w:numPr>
          <w:ilvl w:val="0"/>
          <w:numId w:val="97"/>
        </w:numPr>
        <w:ind w:right="13"/>
      </w:pPr>
      <w:r>
        <w:t xml:space="preserve">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w:t>
      </w:r>
    </w:p>
    <w:p w14:paraId="4C278AF9" w14:textId="77777777" w:rsidR="00F168C5" w:rsidRDefault="007C3F0D" w:rsidP="00510A14">
      <w:pPr>
        <w:numPr>
          <w:ilvl w:val="0"/>
          <w:numId w:val="97"/>
        </w:numPr>
        <w:ind w:right="13"/>
      </w:pPr>
      <w:r>
        <w:t xml:space="preserve">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 </w:t>
      </w:r>
    </w:p>
    <w:p w14:paraId="240B6147" w14:textId="77777777" w:rsidR="00F168C5" w:rsidRDefault="007C3F0D">
      <w:pPr>
        <w:ind w:left="0" w:right="13"/>
      </w:pPr>
      <w:r>
        <w:t xml:space="preserve">       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 </w:t>
      </w:r>
    </w:p>
    <w:p w14:paraId="639FAD11" w14:textId="77777777" w:rsidR="00F168C5" w:rsidRDefault="007C3F0D">
      <w:pPr>
        <w:spacing w:after="11" w:line="270" w:lineRule="auto"/>
        <w:ind w:left="-10" w:right="8" w:firstLine="226"/>
        <w:jc w:val="left"/>
      </w:pPr>
      <w:r>
        <w:t xml:space="preserve">    Уровень </w:t>
      </w:r>
      <w:r>
        <w:tab/>
        <w:t xml:space="preserve">квалификации </w:t>
      </w:r>
      <w:r>
        <w:tab/>
        <w:t xml:space="preserve">педагогических </w:t>
      </w:r>
      <w:r>
        <w:tab/>
        <w:t xml:space="preserve">и </w:t>
      </w:r>
      <w:r>
        <w:tab/>
        <w:t xml:space="preserve">иных </w:t>
      </w:r>
      <w:r>
        <w:tab/>
        <w:t xml:space="preserve">работников </w:t>
      </w:r>
      <w:r>
        <w:tab/>
        <w:t xml:space="preserve">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 </w:t>
      </w:r>
    </w:p>
    <w:p w14:paraId="7FBF61EE" w14:textId="77777777" w:rsidR="00F168C5" w:rsidRDefault="007C3F0D">
      <w:pPr>
        <w:ind w:left="-10" w:right="13" w:firstLine="226"/>
      </w:pPr>
      <w:r>
        <w:t xml:space="preserve">   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 </w:t>
      </w:r>
    </w:p>
    <w:p w14:paraId="6C1CD1DB" w14:textId="77777777" w:rsidR="00F168C5" w:rsidRDefault="007C3F0D">
      <w:pPr>
        <w:ind w:left="-10" w:right="13" w:firstLine="226"/>
      </w:pPr>
      <w:r>
        <w:t xml:space="preserve">   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w:t>
      </w:r>
      <w:r>
        <w:lastRenderedPageBreak/>
        <w:t xml:space="preserve">трудовые функции, которые могут быть поручены работнику, занимающему данную должность. </w:t>
      </w:r>
    </w:p>
    <w:p w14:paraId="28ABBC11" w14:textId="77777777" w:rsidR="00F168C5" w:rsidRDefault="007C3F0D">
      <w:pPr>
        <w:ind w:left="-10" w:right="13" w:firstLine="226"/>
      </w:pPr>
      <w:r>
        <w:t xml:space="preserve">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14:paraId="5F5A953E" w14:textId="77777777" w:rsidR="00F168C5" w:rsidRDefault="007C3F0D">
      <w:pPr>
        <w:ind w:left="-10" w:right="13" w:firstLine="226"/>
      </w:pPr>
      <w:r>
        <w:t xml:space="preserve">   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  </w:t>
      </w:r>
    </w:p>
    <w:p w14:paraId="04D987D2" w14:textId="36DCE177" w:rsidR="0054104A" w:rsidRPr="00951314" w:rsidRDefault="007C3F0D" w:rsidP="00951314">
      <w:pPr>
        <w:spacing w:line="480" w:lineRule="auto"/>
        <w:ind w:left="0" w:right="13"/>
      </w:pPr>
      <w:r>
        <w:rPr>
          <w:color w:val="231E20"/>
        </w:rPr>
        <w:t xml:space="preserve">       </w:t>
      </w:r>
      <w:r>
        <w:t>Для осуществления образовательной деятельности</w:t>
      </w:r>
      <w:r>
        <w:rPr>
          <w:color w:val="FF0000"/>
        </w:rPr>
        <w:t xml:space="preserve"> </w:t>
      </w:r>
      <w:r w:rsidR="0054104A">
        <w:t>МБОУ</w:t>
      </w:r>
      <w:r>
        <w:t xml:space="preserve"> «</w:t>
      </w:r>
      <w:proofErr w:type="spellStart"/>
      <w:r w:rsidR="0054104A">
        <w:t>Кизиловская</w:t>
      </w:r>
      <w:proofErr w:type="spellEnd"/>
      <w:r w:rsidR="0054104A">
        <w:t xml:space="preserve"> начальная школа-детский сад «Росинка</w:t>
      </w:r>
      <w:r>
        <w:t>» полностью укомплектована квалифицированными кадрами.</w:t>
      </w:r>
      <w:r>
        <w:rPr>
          <w:color w:val="231E20"/>
        </w:rPr>
        <w:t xml:space="preserve"> </w:t>
      </w:r>
    </w:p>
    <w:p w14:paraId="283C3245" w14:textId="77777777" w:rsidR="00F168C5" w:rsidRDefault="007C3F0D">
      <w:pPr>
        <w:spacing w:after="5" w:line="271" w:lineRule="auto"/>
        <w:ind w:left="-5" w:right="6"/>
      </w:pPr>
      <w:r>
        <w:rPr>
          <w:b/>
        </w:rPr>
        <w:t xml:space="preserve">Руководящие работники </w:t>
      </w:r>
    </w:p>
    <w:tbl>
      <w:tblPr>
        <w:tblStyle w:val="TableGrid"/>
        <w:tblW w:w="9748" w:type="dxa"/>
        <w:tblInd w:w="0" w:type="dxa"/>
        <w:tblCellMar>
          <w:top w:w="7" w:type="dxa"/>
          <w:left w:w="110" w:type="dxa"/>
        </w:tblCellMar>
        <w:tblLook w:val="04A0" w:firstRow="1" w:lastRow="0" w:firstColumn="1" w:lastColumn="0" w:noHBand="0" w:noVBand="1"/>
      </w:tblPr>
      <w:tblGrid>
        <w:gridCol w:w="1701"/>
        <w:gridCol w:w="1561"/>
        <w:gridCol w:w="1560"/>
        <w:gridCol w:w="2977"/>
        <w:gridCol w:w="1949"/>
      </w:tblGrid>
      <w:tr w:rsidR="00F168C5" w14:paraId="6A1AA018" w14:textId="77777777">
        <w:trPr>
          <w:trHeight w:val="1114"/>
        </w:trPr>
        <w:tc>
          <w:tcPr>
            <w:tcW w:w="1700" w:type="dxa"/>
            <w:tcBorders>
              <w:top w:val="single" w:sz="4" w:space="0" w:color="000000"/>
              <w:left w:val="single" w:sz="4" w:space="0" w:color="000000"/>
              <w:bottom w:val="single" w:sz="4" w:space="0" w:color="000000"/>
              <w:right w:val="single" w:sz="4" w:space="0" w:color="000000"/>
            </w:tcBorders>
          </w:tcPr>
          <w:p w14:paraId="286156A3" w14:textId="77777777" w:rsidR="00F168C5" w:rsidRDefault="007C3F0D">
            <w:pPr>
              <w:spacing w:after="0" w:line="259" w:lineRule="auto"/>
              <w:ind w:left="0" w:right="0" w:firstLine="0"/>
              <w:jc w:val="left"/>
            </w:pPr>
            <w:r>
              <w:t xml:space="preserve">Категория работников </w:t>
            </w:r>
          </w:p>
        </w:tc>
        <w:tc>
          <w:tcPr>
            <w:tcW w:w="1561" w:type="dxa"/>
            <w:tcBorders>
              <w:top w:val="single" w:sz="4" w:space="0" w:color="000000"/>
              <w:left w:val="single" w:sz="4" w:space="0" w:color="000000"/>
              <w:bottom w:val="single" w:sz="4" w:space="0" w:color="000000"/>
              <w:right w:val="single" w:sz="4" w:space="0" w:color="000000"/>
            </w:tcBorders>
          </w:tcPr>
          <w:p w14:paraId="39456F53" w14:textId="77777777" w:rsidR="00F168C5" w:rsidRDefault="007C3F0D">
            <w:pPr>
              <w:spacing w:after="0" w:line="259" w:lineRule="auto"/>
              <w:ind w:left="0" w:right="0" w:firstLine="0"/>
              <w:jc w:val="left"/>
            </w:pPr>
            <w:r>
              <w:t xml:space="preserve">Общая численность работников </w:t>
            </w:r>
          </w:p>
        </w:tc>
        <w:tc>
          <w:tcPr>
            <w:tcW w:w="1560" w:type="dxa"/>
            <w:tcBorders>
              <w:top w:val="single" w:sz="4" w:space="0" w:color="000000"/>
              <w:left w:val="single" w:sz="4" w:space="0" w:color="000000"/>
              <w:bottom w:val="single" w:sz="4" w:space="0" w:color="000000"/>
              <w:right w:val="single" w:sz="4" w:space="0" w:color="000000"/>
            </w:tcBorders>
          </w:tcPr>
          <w:p w14:paraId="37CCA143" w14:textId="77777777" w:rsidR="00F168C5" w:rsidRDefault="007C3F0D">
            <w:pPr>
              <w:spacing w:after="0" w:line="259" w:lineRule="auto"/>
              <w:ind w:left="0" w:right="0" w:firstLine="0"/>
              <w:jc w:val="left"/>
            </w:pPr>
            <w:r>
              <w:t xml:space="preserve">Количество работников пенсионного возраста </w:t>
            </w:r>
          </w:p>
        </w:tc>
        <w:tc>
          <w:tcPr>
            <w:tcW w:w="2977" w:type="dxa"/>
            <w:tcBorders>
              <w:top w:val="single" w:sz="4" w:space="0" w:color="000000"/>
              <w:left w:val="single" w:sz="4" w:space="0" w:color="000000"/>
              <w:bottom w:val="single" w:sz="4" w:space="0" w:color="000000"/>
              <w:right w:val="single" w:sz="4" w:space="0" w:color="000000"/>
            </w:tcBorders>
          </w:tcPr>
          <w:p w14:paraId="40536693" w14:textId="77777777" w:rsidR="00F168C5" w:rsidRDefault="007C3F0D">
            <w:pPr>
              <w:spacing w:after="0" w:line="259" w:lineRule="auto"/>
              <w:ind w:left="0" w:right="113" w:firstLine="0"/>
            </w:pPr>
            <w:r>
              <w:t xml:space="preserve">Количество работников имеющих законченное высшее профессиональное образование </w:t>
            </w:r>
          </w:p>
        </w:tc>
        <w:tc>
          <w:tcPr>
            <w:tcW w:w="1949" w:type="dxa"/>
            <w:tcBorders>
              <w:top w:val="single" w:sz="4" w:space="0" w:color="000000"/>
              <w:left w:val="single" w:sz="4" w:space="0" w:color="000000"/>
              <w:bottom w:val="single" w:sz="4" w:space="0" w:color="000000"/>
              <w:right w:val="single" w:sz="4" w:space="0" w:color="000000"/>
            </w:tcBorders>
          </w:tcPr>
          <w:p w14:paraId="5A92EA12" w14:textId="77777777" w:rsidR="00F168C5" w:rsidRDefault="007C3F0D">
            <w:pPr>
              <w:spacing w:after="44" w:line="238" w:lineRule="auto"/>
              <w:ind w:left="0" w:right="0" w:firstLine="0"/>
              <w:jc w:val="left"/>
            </w:pPr>
            <w:r>
              <w:t xml:space="preserve">Количество работников прошедших ПК    </w:t>
            </w:r>
          </w:p>
          <w:p w14:paraId="512A981E" w14:textId="77777777" w:rsidR="00F168C5" w:rsidRDefault="007C3F0D">
            <w:pPr>
              <w:spacing w:after="0" w:line="259" w:lineRule="auto"/>
              <w:ind w:left="0" w:right="0" w:firstLine="0"/>
              <w:jc w:val="left"/>
            </w:pPr>
            <w:r>
              <w:t xml:space="preserve">(не менее 72 ч) </w:t>
            </w:r>
          </w:p>
        </w:tc>
      </w:tr>
      <w:tr w:rsidR="00F168C5" w14:paraId="7BD39A70" w14:textId="77777777">
        <w:trPr>
          <w:trHeight w:val="283"/>
        </w:trPr>
        <w:tc>
          <w:tcPr>
            <w:tcW w:w="1700" w:type="dxa"/>
            <w:tcBorders>
              <w:top w:val="single" w:sz="4" w:space="0" w:color="000000"/>
              <w:left w:val="single" w:sz="4" w:space="0" w:color="000000"/>
              <w:bottom w:val="single" w:sz="4" w:space="0" w:color="000000"/>
              <w:right w:val="single" w:sz="4" w:space="0" w:color="000000"/>
            </w:tcBorders>
          </w:tcPr>
          <w:p w14:paraId="1A7CB9D3" w14:textId="77777777" w:rsidR="00F168C5" w:rsidRDefault="007C3F0D">
            <w:pPr>
              <w:spacing w:after="0" w:line="259" w:lineRule="auto"/>
              <w:ind w:left="0" w:right="0" w:firstLine="0"/>
              <w:jc w:val="left"/>
            </w:pPr>
            <w:r>
              <w:t xml:space="preserve">директор ОУ </w:t>
            </w:r>
          </w:p>
        </w:tc>
        <w:tc>
          <w:tcPr>
            <w:tcW w:w="1561" w:type="dxa"/>
            <w:tcBorders>
              <w:top w:val="single" w:sz="4" w:space="0" w:color="000000"/>
              <w:left w:val="single" w:sz="4" w:space="0" w:color="000000"/>
              <w:bottom w:val="single" w:sz="4" w:space="0" w:color="000000"/>
              <w:right w:val="single" w:sz="4" w:space="0" w:color="000000"/>
            </w:tcBorders>
          </w:tcPr>
          <w:p w14:paraId="3DF185DB" w14:textId="77777777" w:rsidR="00F168C5" w:rsidRDefault="007C3F0D">
            <w:pPr>
              <w:spacing w:after="0" w:line="259" w:lineRule="auto"/>
              <w:ind w:left="0" w:right="111"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75A8F0DB" w14:textId="77777777" w:rsidR="00F168C5" w:rsidRDefault="007C3F0D">
            <w:pPr>
              <w:spacing w:after="0" w:line="259" w:lineRule="auto"/>
              <w:ind w:left="0" w:right="110" w:firstLine="0"/>
              <w:jc w:val="center"/>
            </w:pPr>
            <w:r>
              <w:t xml:space="preserve">0 </w:t>
            </w:r>
          </w:p>
        </w:tc>
        <w:tc>
          <w:tcPr>
            <w:tcW w:w="2977" w:type="dxa"/>
            <w:tcBorders>
              <w:top w:val="single" w:sz="4" w:space="0" w:color="000000"/>
              <w:left w:val="single" w:sz="4" w:space="0" w:color="000000"/>
              <w:bottom w:val="single" w:sz="4" w:space="0" w:color="000000"/>
              <w:right w:val="single" w:sz="4" w:space="0" w:color="000000"/>
            </w:tcBorders>
          </w:tcPr>
          <w:p w14:paraId="6D2CFAA4" w14:textId="77777777" w:rsidR="00F168C5" w:rsidRDefault="007C3F0D">
            <w:pPr>
              <w:spacing w:after="0" w:line="259" w:lineRule="auto"/>
              <w:ind w:left="0" w:right="106" w:firstLine="0"/>
              <w:jc w:val="center"/>
            </w:pPr>
            <w:r>
              <w:t xml:space="preserve">1 </w:t>
            </w:r>
          </w:p>
        </w:tc>
        <w:tc>
          <w:tcPr>
            <w:tcW w:w="1949" w:type="dxa"/>
            <w:tcBorders>
              <w:top w:val="single" w:sz="4" w:space="0" w:color="000000"/>
              <w:left w:val="single" w:sz="4" w:space="0" w:color="000000"/>
              <w:bottom w:val="single" w:sz="4" w:space="0" w:color="000000"/>
              <w:right w:val="single" w:sz="4" w:space="0" w:color="000000"/>
            </w:tcBorders>
          </w:tcPr>
          <w:p w14:paraId="719853CC" w14:textId="77777777" w:rsidR="00F168C5" w:rsidRDefault="007C3F0D">
            <w:pPr>
              <w:spacing w:after="0" w:line="259" w:lineRule="auto"/>
              <w:ind w:left="0" w:right="106" w:firstLine="0"/>
              <w:jc w:val="center"/>
            </w:pPr>
            <w:r>
              <w:t xml:space="preserve">1 </w:t>
            </w:r>
          </w:p>
        </w:tc>
      </w:tr>
      <w:tr w:rsidR="00F168C5" w14:paraId="0D8F4BE8" w14:textId="77777777">
        <w:trPr>
          <w:trHeight w:val="566"/>
        </w:trPr>
        <w:tc>
          <w:tcPr>
            <w:tcW w:w="1700" w:type="dxa"/>
            <w:tcBorders>
              <w:top w:val="single" w:sz="4" w:space="0" w:color="000000"/>
              <w:left w:val="single" w:sz="4" w:space="0" w:color="000000"/>
              <w:bottom w:val="single" w:sz="4" w:space="0" w:color="000000"/>
              <w:right w:val="single" w:sz="4" w:space="0" w:color="000000"/>
            </w:tcBorders>
          </w:tcPr>
          <w:p w14:paraId="7FD8B917" w14:textId="77777777" w:rsidR="00F168C5" w:rsidRDefault="007C3F0D">
            <w:pPr>
              <w:spacing w:after="0" w:line="259" w:lineRule="auto"/>
              <w:ind w:left="0" w:right="0" w:firstLine="0"/>
              <w:jc w:val="left"/>
            </w:pPr>
            <w:r>
              <w:t xml:space="preserve">Заместители директора ОУ </w:t>
            </w:r>
          </w:p>
        </w:tc>
        <w:tc>
          <w:tcPr>
            <w:tcW w:w="1561" w:type="dxa"/>
            <w:tcBorders>
              <w:top w:val="single" w:sz="4" w:space="0" w:color="000000"/>
              <w:left w:val="single" w:sz="4" w:space="0" w:color="000000"/>
              <w:bottom w:val="single" w:sz="4" w:space="0" w:color="000000"/>
              <w:right w:val="single" w:sz="4" w:space="0" w:color="000000"/>
            </w:tcBorders>
          </w:tcPr>
          <w:p w14:paraId="384191AE" w14:textId="77777777" w:rsidR="00F168C5" w:rsidRDefault="0054104A">
            <w:pPr>
              <w:spacing w:after="0" w:line="259" w:lineRule="auto"/>
              <w:ind w:left="0" w:right="111" w:firstLine="0"/>
              <w:jc w:val="center"/>
            </w:pPr>
            <w:r>
              <w:t>1</w:t>
            </w:r>
            <w:r w:rsidR="007C3F0D">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67E9076" w14:textId="77777777" w:rsidR="00F168C5" w:rsidRDefault="0054104A">
            <w:pPr>
              <w:spacing w:after="0" w:line="259" w:lineRule="auto"/>
              <w:ind w:left="0" w:right="110" w:firstLine="0"/>
              <w:jc w:val="center"/>
            </w:pPr>
            <w:r>
              <w:t>1</w:t>
            </w:r>
            <w:r w:rsidR="007C3F0D">
              <w:t xml:space="preserve"> </w:t>
            </w:r>
          </w:p>
        </w:tc>
        <w:tc>
          <w:tcPr>
            <w:tcW w:w="2977" w:type="dxa"/>
            <w:tcBorders>
              <w:top w:val="single" w:sz="4" w:space="0" w:color="000000"/>
              <w:left w:val="single" w:sz="4" w:space="0" w:color="000000"/>
              <w:bottom w:val="single" w:sz="4" w:space="0" w:color="000000"/>
              <w:right w:val="single" w:sz="4" w:space="0" w:color="000000"/>
            </w:tcBorders>
          </w:tcPr>
          <w:p w14:paraId="0078C6F4" w14:textId="77777777" w:rsidR="00F168C5" w:rsidRDefault="0054104A">
            <w:pPr>
              <w:spacing w:after="0" w:line="259" w:lineRule="auto"/>
              <w:ind w:left="0" w:right="106" w:firstLine="0"/>
              <w:jc w:val="center"/>
            </w:pPr>
            <w:r>
              <w:t>1</w:t>
            </w:r>
            <w:r w:rsidR="007C3F0D">
              <w:t xml:space="preserve"> </w:t>
            </w:r>
          </w:p>
        </w:tc>
        <w:tc>
          <w:tcPr>
            <w:tcW w:w="1949" w:type="dxa"/>
            <w:tcBorders>
              <w:top w:val="single" w:sz="4" w:space="0" w:color="000000"/>
              <w:left w:val="single" w:sz="4" w:space="0" w:color="000000"/>
              <w:bottom w:val="single" w:sz="4" w:space="0" w:color="000000"/>
              <w:right w:val="single" w:sz="4" w:space="0" w:color="000000"/>
            </w:tcBorders>
          </w:tcPr>
          <w:p w14:paraId="34752814" w14:textId="77777777" w:rsidR="00F168C5" w:rsidRDefault="0054104A">
            <w:pPr>
              <w:spacing w:after="0" w:line="259" w:lineRule="auto"/>
              <w:ind w:left="0" w:right="106" w:firstLine="0"/>
              <w:jc w:val="center"/>
            </w:pPr>
            <w:r>
              <w:t>1</w:t>
            </w:r>
            <w:r w:rsidR="007C3F0D">
              <w:t xml:space="preserve"> </w:t>
            </w:r>
          </w:p>
        </w:tc>
      </w:tr>
    </w:tbl>
    <w:p w14:paraId="4D5FAA95" w14:textId="77777777" w:rsidR="00F168C5" w:rsidRDefault="007C3F0D">
      <w:pPr>
        <w:spacing w:after="20" w:line="259" w:lineRule="auto"/>
        <w:ind w:left="0" w:right="0" w:firstLine="0"/>
        <w:jc w:val="left"/>
      </w:pPr>
      <w:r>
        <w:t xml:space="preserve"> </w:t>
      </w:r>
    </w:p>
    <w:p w14:paraId="6A1FE729" w14:textId="77777777" w:rsidR="0054104A" w:rsidRDefault="007C3F0D">
      <w:pPr>
        <w:ind w:left="0" w:right="2537"/>
      </w:pPr>
      <w:r>
        <w:t xml:space="preserve">Педагогические работники, реализующие ООП НОО. </w:t>
      </w:r>
    </w:p>
    <w:p w14:paraId="64F40DEC" w14:textId="77777777" w:rsidR="00F168C5" w:rsidRDefault="007C3F0D">
      <w:pPr>
        <w:ind w:left="0" w:right="2537"/>
      </w:pPr>
      <w:r>
        <w:rPr>
          <w:b/>
        </w:rPr>
        <w:t xml:space="preserve">Качественный состав педагогических кадров: </w:t>
      </w:r>
    </w:p>
    <w:p w14:paraId="01C70482" w14:textId="77777777" w:rsidR="00F168C5" w:rsidRDefault="007C3F0D">
      <w:pPr>
        <w:ind w:left="0" w:right="13"/>
      </w:pPr>
      <w:r>
        <w:t xml:space="preserve">Всего педагогических работников, </w:t>
      </w:r>
      <w:r w:rsidR="00514D02">
        <w:t>работающих в начальной школе: 10</w:t>
      </w:r>
      <w:r>
        <w:t xml:space="preserve"> чел </w:t>
      </w:r>
    </w:p>
    <w:p w14:paraId="4B04A6AC" w14:textId="77777777" w:rsidR="00F168C5" w:rsidRDefault="007C3F0D">
      <w:pPr>
        <w:ind w:left="0" w:right="13"/>
      </w:pPr>
      <w:r>
        <w:t>Доля педагогических рабо</w:t>
      </w:r>
      <w:r w:rsidR="00514D02">
        <w:t xml:space="preserve">тников с высшим образованием: 100 </w:t>
      </w:r>
      <w:r>
        <w:t xml:space="preserve">% </w:t>
      </w:r>
    </w:p>
    <w:p w14:paraId="0C7AFE37" w14:textId="77777777" w:rsidR="00F168C5" w:rsidRDefault="007C3F0D">
      <w:pPr>
        <w:spacing w:after="0" w:line="259" w:lineRule="auto"/>
        <w:ind w:left="0" w:right="0" w:firstLine="0"/>
        <w:jc w:val="left"/>
      </w:pPr>
      <w:r>
        <w:t xml:space="preserve"> </w:t>
      </w:r>
    </w:p>
    <w:tbl>
      <w:tblPr>
        <w:tblStyle w:val="TableGrid"/>
        <w:tblW w:w="9503" w:type="dxa"/>
        <w:tblInd w:w="0" w:type="dxa"/>
        <w:tblCellMar>
          <w:top w:w="7" w:type="dxa"/>
          <w:left w:w="110" w:type="dxa"/>
        </w:tblCellMar>
        <w:tblLook w:val="04A0" w:firstRow="1" w:lastRow="0" w:firstColumn="1" w:lastColumn="0" w:noHBand="0" w:noVBand="1"/>
      </w:tblPr>
      <w:tblGrid>
        <w:gridCol w:w="4753"/>
        <w:gridCol w:w="2339"/>
        <w:gridCol w:w="2411"/>
      </w:tblGrid>
      <w:tr w:rsidR="00F168C5" w14:paraId="742ACDEF" w14:textId="77777777">
        <w:trPr>
          <w:trHeight w:val="836"/>
        </w:trPr>
        <w:tc>
          <w:tcPr>
            <w:tcW w:w="4754" w:type="dxa"/>
            <w:tcBorders>
              <w:top w:val="single" w:sz="4" w:space="0" w:color="000000"/>
              <w:left w:val="single" w:sz="4" w:space="0" w:color="000000"/>
              <w:bottom w:val="single" w:sz="4" w:space="0" w:color="000000"/>
              <w:right w:val="single" w:sz="4" w:space="0" w:color="000000"/>
            </w:tcBorders>
          </w:tcPr>
          <w:p w14:paraId="65773368" w14:textId="77777777" w:rsidR="00F168C5" w:rsidRDefault="007C3F0D">
            <w:pPr>
              <w:spacing w:after="0" w:line="259" w:lineRule="auto"/>
              <w:ind w:left="1628" w:right="36" w:hanging="1335"/>
              <w:jc w:val="left"/>
            </w:pPr>
            <w:r>
              <w:rPr>
                <w:b/>
              </w:rPr>
              <w:t xml:space="preserve">Квалификация педагогических  кадров </w:t>
            </w:r>
          </w:p>
        </w:tc>
        <w:tc>
          <w:tcPr>
            <w:tcW w:w="2339" w:type="dxa"/>
            <w:tcBorders>
              <w:top w:val="single" w:sz="4" w:space="0" w:color="000000"/>
              <w:left w:val="single" w:sz="4" w:space="0" w:color="000000"/>
              <w:bottom w:val="single" w:sz="4" w:space="0" w:color="000000"/>
              <w:right w:val="single" w:sz="4" w:space="0" w:color="000000"/>
            </w:tcBorders>
          </w:tcPr>
          <w:p w14:paraId="28FC1C29" w14:textId="77777777" w:rsidR="00F168C5" w:rsidRDefault="007C3F0D">
            <w:pPr>
              <w:spacing w:after="0" w:line="259" w:lineRule="auto"/>
              <w:ind w:left="0" w:right="145" w:firstLine="0"/>
              <w:jc w:val="center"/>
            </w:pPr>
            <w:r>
              <w:rPr>
                <w:b/>
              </w:rPr>
              <w:t xml:space="preserve">Всего </w:t>
            </w:r>
          </w:p>
        </w:tc>
        <w:tc>
          <w:tcPr>
            <w:tcW w:w="2411" w:type="dxa"/>
            <w:tcBorders>
              <w:top w:val="single" w:sz="4" w:space="0" w:color="000000"/>
              <w:left w:val="single" w:sz="4" w:space="0" w:color="000000"/>
              <w:bottom w:val="single" w:sz="4" w:space="0" w:color="000000"/>
              <w:right w:val="single" w:sz="4" w:space="0" w:color="000000"/>
            </w:tcBorders>
          </w:tcPr>
          <w:p w14:paraId="6AD122A4" w14:textId="77777777" w:rsidR="00F168C5" w:rsidRDefault="007C3F0D">
            <w:pPr>
              <w:spacing w:after="0" w:line="259" w:lineRule="auto"/>
              <w:ind w:left="0" w:right="0" w:firstLine="0"/>
              <w:jc w:val="center"/>
            </w:pPr>
            <w:r>
              <w:rPr>
                <w:b/>
              </w:rPr>
              <w:t xml:space="preserve">% к общему числу педагогических работников </w:t>
            </w:r>
          </w:p>
        </w:tc>
      </w:tr>
      <w:tr w:rsidR="00F168C5" w14:paraId="0DE5659B" w14:textId="77777777">
        <w:trPr>
          <w:trHeight w:val="288"/>
        </w:trPr>
        <w:tc>
          <w:tcPr>
            <w:tcW w:w="4754" w:type="dxa"/>
            <w:tcBorders>
              <w:top w:val="single" w:sz="4" w:space="0" w:color="000000"/>
              <w:left w:val="single" w:sz="4" w:space="0" w:color="000000"/>
              <w:bottom w:val="single" w:sz="4" w:space="0" w:color="000000"/>
              <w:right w:val="single" w:sz="4" w:space="0" w:color="000000"/>
            </w:tcBorders>
          </w:tcPr>
          <w:p w14:paraId="292B3A71" w14:textId="77777777" w:rsidR="00F168C5" w:rsidRDefault="007C3F0D">
            <w:pPr>
              <w:spacing w:after="0" w:line="259" w:lineRule="auto"/>
              <w:ind w:left="0" w:right="0" w:firstLine="0"/>
              <w:jc w:val="left"/>
            </w:pPr>
            <w:r>
              <w:t xml:space="preserve">Всего педагогических работников </w:t>
            </w:r>
          </w:p>
        </w:tc>
        <w:tc>
          <w:tcPr>
            <w:tcW w:w="2339" w:type="dxa"/>
            <w:tcBorders>
              <w:top w:val="single" w:sz="4" w:space="0" w:color="000000"/>
              <w:left w:val="single" w:sz="4" w:space="0" w:color="000000"/>
              <w:bottom w:val="single" w:sz="4" w:space="0" w:color="000000"/>
              <w:right w:val="single" w:sz="4" w:space="0" w:color="000000"/>
            </w:tcBorders>
          </w:tcPr>
          <w:p w14:paraId="7A6DDB30" w14:textId="77777777" w:rsidR="00F168C5" w:rsidRDefault="00514D02">
            <w:pPr>
              <w:spacing w:after="0" w:line="259" w:lineRule="auto"/>
              <w:ind w:left="336" w:right="0" w:firstLine="0"/>
              <w:jc w:val="left"/>
            </w:pPr>
            <w:r>
              <w:t xml:space="preserve">          10</w:t>
            </w:r>
            <w:r w:rsidR="007C3F0D">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37EADFB" w14:textId="77777777" w:rsidR="00F168C5" w:rsidRDefault="007C3F0D">
            <w:pPr>
              <w:spacing w:after="0" w:line="259" w:lineRule="auto"/>
              <w:ind w:left="0" w:right="107" w:firstLine="0"/>
              <w:jc w:val="center"/>
            </w:pPr>
            <w:r>
              <w:t xml:space="preserve">100% </w:t>
            </w:r>
          </w:p>
        </w:tc>
      </w:tr>
      <w:tr w:rsidR="00F168C5" w14:paraId="446F57DE" w14:textId="77777777">
        <w:trPr>
          <w:trHeight w:val="562"/>
        </w:trPr>
        <w:tc>
          <w:tcPr>
            <w:tcW w:w="4754" w:type="dxa"/>
            <w:tcBorders>
              <w:top w:val="single" w:sz="4" w:space="0" w:color="000000"/>
              <w:left w:val="single" w:sz="4" w:space="0" w:color="000000"/>
              <w:bottom w:val="single" w:sz="4" w:space="0" w:color="000000"/>
              <w:right w:val="single" w:sz="4" w:space="0" w:color="000000"/>
            </w:tcBorders>
          </w:tcPr>
          <w:p w14:paraId="3477A29B" w14:textId="77777777" w:rsidR="00F168C5" w:rsidRDefault="007C3F0D">
            <w:pPr>
              <w:spacing w:after="0" w:line="259" w:lineRule="auto"/>
              <w:ind w:left="0" w:right="0" w:firstLine="0"/>
              <w:jc w:val="left"/>
            </w:pPr>
            <w:r>
              <w:t xml:space="preserve">Количество педагогических работников, имеющих квалификационную категорию </w:t>
            </w:r>
          </w:p>
        </w:tc>
        <w:tc>
          <w:tcPr>
            <w:tcW w:w="2339" w:type="dxa"/>
            <w:tcBorders>
              <w:top w:val="single" w:sz="4" w:space="0" w:color="000000"/>
              <w:left w:val="single" w:sz="4" w:space="0" w:color="000000"/>
              <w:bottom w:val="single" w:sz="4" w:space="0" w:color="000000"/>
              <w:right w:val="single" w:sz="4" w:space="0" w:color="000000"/>
            </w:tcBorders>
          </w:tcPr>
          <w:p w14:paraId="6CA5F018" w14:textId="77777777" w:rsidR="00F168C5" w:rsidRDefault="007C3F0D">
            <w:pPr>
              <w:spacing w:after="0" w:line="259" w:lineRule="auto"/>
              <w:ind w:left="72" w:right="0" w:firstLine="0"/>
              <w:jc w:val="left"/>
            </w:pPr>
            <w:r>
              <w:t xml:space="preserve">              17 </w:t>
            </w:r>
          </w:p>
        </w:tc>
        <w:tc>
          <w:tcPr>
            <w:tcW w:w="2411" w:type="dxa"/>
            <w:tcBorders>
              <w:top w:val="single" w:sz="4" w:space="0" w:color="000000"/>
              <w:left w:val="single" w:sz="4" w:space="0" w:color="000000"/>
              <w:bottom w:val="single" w:sz="4" w:space="0" w:color="000000"/>
              <w:right w:val="single" w:sz="4" w:space="0" w:color="000000"/>
            </w:tcBorders>
          </w:tcPr>
          <w:p w14:paraId="34F8B61D" w14:textId="77777777" w:rsidR="00F168C5" w:rsidRDefault="007C3F0D">
            <w:pPr>
              <w:spacing w:after="0" w:line="259" w:lineRule="auto"/>
              <w:ind w:left="0" w:right="112" w:firstLine="0"/>
              <w:jc w:val="center"/>
            </w:pPr>
            <w:r>
              <w:t xml:space="preserve">77% </w:t>
            </w:r>
          </w:p>
        </w:tc>
      </w:tr>
      <w:tr w:rsidR="00F168C5" w14:paraId="1B628DD8" w14:textId="77777777">
        <w:trPr>
          <w:trHeight w:val="283"/>
        </w:trPr>
        <w:tc>
          <w:tcPr>
            <w:tcW w:w="4754" w:type="dxa"/>
            <w:tcBorders>
              <w:top w:val="single" w:sz="4" w:space="0" w:color="000000"/>
              <w:left w:val="single" w:sz="4" w:space="0" w:color="000000"/>
              <w:bottom w:val="single" w:sz="4" w:space="0" w:color="000000"/>
              <w:right w:val="single" w:sz="4" w:space="0" w:color="000000"/>
            </w:tcBorders>
          </w:tcPr>
          <w:p w14:paraId="7E8AB79C" w14:textId="77777777" w:rsidR="00F168C5" w:rsidRDefault="007C3F0D">
            <w:pPr>
              <w:spacing w:after="0" w:line="259" w:lineRule="auto"/>
              <w:ind w:left="0" w:right="0" w:firstLine="0"/>
              <w:jc w:val="left"/>
            </w:pPr>
            <w:r>
              <w:t xml:space="preserve">в т.ч. - высшую </w:t>
            </w:r>
          </w:p>
        </w:tc>
        <w:tc>
          <w:tcPr>
            <w:tcW w:w="2339" w:type="dxa"/>
            <w:tcBorders>
              <w:top w:val="single" w:sz="4" w:space="0" w:color="000000"/>
              <w:left w:val="single" w:sz="4" w:space="0" w:color="000000"/>
              <w:bottom w:val="single" w:sz="4" w:space="0" w:color="000000"/>
              <w:right w:val="single" w:sz="4" w:space="0" w:color="000000"/>
            </w:tcBorders>
          </w:tcPr>
          <w:p w14:paraId="2AB2E551" w14:textId="77777777" w:rsidR="00F168C5" w:rsidRDefault="005C10A4">
            <w:pPr>
              <w:spacing w:after="0" w:line="259" w:lineRule="auto"/>
              <w:ind w:left="495" w:right="0" w:firstLine="0"/>
              <w:jc w:val="left"/>
            </w:pPr>
            <w:r>
              <w:t xml:space="preserve">        5</w:t>
            </w:r>
            <w:r w:rsidR="007C3F0D">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C1421D4" w14:textId="77777777" w:rsidR="00F168C5" w:rsidRDefault="007C3F0D">
            <w:pPr>
              <w:spacing w:after="0" w:line="259" w:lineRule="auto"/>
              <w:ind w:left="0" w:right="0" w:firstLine="0"/>
              <w:jc w:val="left"/>
            </w:pPr>
            <w:r>
              <w:t xml:space="preserve">               50% </w:t>
            </w:r>
          </w:p>
        </w:tc>
      </w:tr>
      <w:tr w:rsidR="00F168C5" w14:paraId="41ED577D" w14:textId="77777777">
        <w:trPr>
          <w:trHeight w:val="288"/>
        </w:trPr>
        <w:tc>
          <w:tcPr>
            <w:tcW w:w="4754" w:type="dxa"/>
            <w:tcBorders>
              <w:top w:val="single" w:sz="4" w:space="0" w:color="000000"/>
              <w:left w:val="single" w:sz="4" w:space="0" w:color="000000"/>
              <w:bottom w:val="single" w:sz="4" w:space="0" w:color="000000"/>
              <w:right w:val="single" w:sz="4" w:space="0" w:color="000000"/>
            </w:tcBorders>
          </w:tcPr>
          <w:p w14:paraId="2EE86A6A" w14:textId="77777777" w:rsidR="00F168C5" w:rsidRDefault="007C3F0D">
            <w:pPr>
              <w:spacing w:after="0" w:line="259" w:lineRule="auto"/>
              <w:ind w:left="0" w:right="0" w:firstLine="0"/>
              <w:jc w:val="left"/>
            </w:pPr>
            <w:r>
              <w:t xml:space="preserve">- первую </w:t>
            </w:r>
          </w:p>
        </w:tc>
        <w:tc>
          <w:tcPr>
            <w:tcW w:w="2339" w:type="dxa"/>
            <w:tcBorders>
              <w:top w:val="single" w:sz="4" w:space="0" w:color="000000"/>
              <w:left w:val="single" w:sz="4" w:space="0" w:color="000000"/>
              <w:bottom w:val="single" w:sz="4" w:space="0" w:color="000000"/>
              <w:right w:val="single" w:sz="4" w:space="0" w:color="000000"/>
            </w:tcBorders>
          </w:tcPr>
          <w:p w14:paraId="25474145" w14:textId="77777777" w:rsidR="00F168C5" w:rsidRDefault="00514D02">
            <w:pPr>
              <w:spacing w:after="0" w:line="259" w:lineRule="auto"/>
              <w:ind w:left="0" w:right="149" w:firstLine="0"/>
              <w:jc w:val="center"/>
            </w:pPr>
            <w:r>
              <w:t>0</w:t>
            </w:r>
            <w:r w:rsidR="007C3F0D">
              <w:t xml:space="preserve"> </w:t>
            </w:r>
          </w:p>
        </w:tc>
        <w:tc>
          <w:tcPr>
            <w:tcW w:w="2411" w:type="dxa"/>
            <w:tcBorders>
              <w:top w:val="single" w:sz="4" w:space="0" w:color="000000"/>
              <w:left w:val="single" w:sz="4" w:space="0" w:color="000000"/>
              <w:bottom w:val="single" w:sz="4" w:space="0" w:color="000000"/>
              <w:right w:val="single" w:sz="4" w:space="0" w:color="000000"/>
            </w:tcBorders>
          </w:tcPr>
          <w:p w14:paraId="399FC8F6" w14:textId="77777777" w:rsidR="00F168C5" w:rsidRDefault="00514D02">
            <w:pPr>
              <w:spacing w:after="0" w:line="259" w:lineRule="auto"/>
              <w:ind w:left="0" w:right="107" w:firstLine="0"/>
              <w:jc w:val="center"/>
            </w:pPr>
            <w:r>
              <w:t xml:space="preserve">0 </w:t>
            </w:r>
            <w:r w:rsidR="007C3F0D">
              <w:t xml:space="preserve">% </w:t>
            </w:r>
          </w:p>
        </w:tc>
      </w:tr>
      <w:tr w:rsidR="00F168C5" w14:paraId="42D6B4F6" w14:textId="77777777">
        <w:trPr>
          <w:trHeight w:val="562"/>
        </w:trPr>
        <w:tc>
          <w:tcPr>
            <w:tcW w:w="4754" w:type="dxa"/>
            <w:tcBorders>
              <w:top w:val="single" w:sz="4" w:space="0" w:color="000000"/>
              <w:left w:val="single" w:sz="4" w:space="0" w:color="000000"/>
              <w:bottom w:val="single" w:sz="4" w:space="0" w:color="000000"/>
              <w:right w:val="single" w:sz="4" w:space="0" w:color="000000"/>
            </w:tcBorders>
          </w:tcPr>
          <w:p w14:paraId="4942333F" w14:textId="77777777" w:rsidR="00F168C5" w:rsidRDefault="007C3F0D">
            <w:pPr>
              <w:spacing w:after="0" w:line="259" w:lineRule="auto"/>
              <w:ind w:left="0" w:right="0" w:firstLine="0"/>
              <w:jc w:val="left"/>
            </w:pPr>
            <w:r>
              <w:t xml:space="preserve">Количество педагогических работников,        не имеющих квалификационной категории </w:t>
            </w:r>
          </w:p>
        </w:tc>
        <w:tc>
          <w:tcPr>
            <w:tcW w:w="2339" w:type="dxa"/>
            <w:tcBorders>
              <w:top w:val="single" w:sz="4" w:space="0" w:color="000000"/>
              <w:left w:val="single" w:sz="4" w:space="0" w:color="000000"/>
              <w:bottom w:val="single" w:sz="4" w:space="0" w:color="000000"/>
              <w:right w:val="single" w:sz="4" w:space="0" w:color="000000"/>
            </w:tcBorders>
          </w:tcPr>
          <w:p w14:paraId="0BB4D3C1" w14:textId="77777777" w:rsidR="00F168C5" w:rsidRDefault="007C3F0D">
            <w:pPr>
              <w:spacing w:after="0" w:line="259" w:lineRule="auto"/>
              <w:ind w:left="0" w:right="120" w:firstLine="0"/>
              <w:jc w:val="center"/>
            </w:pPr>
            <w:r>
              <w:t xml:space="preserve">5 </w:t>
            </w:r>
          </w:p>
        </w:tc>
        <w:tc>
          <w:tcPr>
            <w:tcW w:w="2411" w:type="dxa"/>
            <w:tcBorders>
              <w:top w:val="single" w:sz="4" w:space="0" w:color="000000"/>
              <w:left w:val="single" w:sz="4" w:space="0" w:color="000000"/>
              <w:bottom w:val="single" w:sz="4" w:space="0" w:color="000000"/>
              <w:right w:val="single" w:sz="4" w:space="0" w:color="000000"/>
            </w:tcBorders>
          </w:tcPr>
          <w:p w14:paraId="332C3AC0" w14:textId="77777777" w:rsidR="00F168C5" w:rsidRDefault="005C10A4">
            <w:pPr>
              <w:spacing w:after="0" w:line="259" w:lineRule="auto"/>
              <w:ind w:left="0" w:right="112" w:firstLine="0"/>
              <w:jc w:val="center"/>
            </w:pPr>
            <w:r>
              <w:t>50</w:t>
            </w:r>
            <w:r w:rsidR="007C3F0D">
              <w:t xml:space="preserve">% </w:t>
            </w:r>
          </w:p>
        </w:tc>
      </w:tr>
      <w:tr w:rsidR="00F168C5" w14:paraId="63B4E794" w14:textId="77777777">
        <w:trPr>
          <w:trHeight w:val="1114"/>
        </w:trPr>
        <w:tc>
          <w:tcPr>
            <w:tcW w:w="4754" w:type="dxa"/>
            <w:tcBorders>
              <w:top w:val="single" w:sz="4" w:space="0" w:color="000000"/>
              <w:left w:val="single" w:sz="4" w:space="0" w:color="000000"/>
              <w:bottom w:val="single" w:sz="4" w:space="0" w:color="000000"/>
              <w:right w:val="single" w:sz="4" w:space="0" w:color="000000"/>
            </w:tcBorders>
          </w:tcPr>
          <w:p w14:paraId="41E919B5" w14:textId="77777777" w:rsidR="00F168C5" w:rsidRDefault="007C3F0D">
            <w:pPr>
              <w:spacing w:after="0" w:line="259" w:lineRule="auto"/>
              <w:ind w:left="0" w:right="0" w:firstLine="0"/>
              <w:jc w:val="left"/>
            </w:pPr>
            <w:r>
              <w:t xml:space="preserve">Количество педагогических работников, прошедших аттестацию с целью подтверждения соответствия занимаемой должности </w:t>
            </w:r>
          </w:p>
        </w:tc>
        <w:tc>
          <w:tcPr>
            <w:tcW w:w="2339" w:type="dxa"/>
            <w:tcBorders>
              <w:top w:val="single" w:sz="4" w:space="0" w:color="000000"/>
              <w:left w:val="single" w:sz="4" w:space="0" w:color="000000"/>
              <w:bottom w:val="single" w:sz="4" w:space="0" w:color="000000"/>
              <w:right w:val="single" w:sz="4" w:space="0" w:color="000000"/>
            </w:tcBorders>
          </w:tcPr>
          <w:p w14:paraId="268C1484" w14:textId="77777777" w:rsidR="00F168C5" w:rsidRDefault="005C10A4">
            <w:pPr>
              <w:spacing w:after="0" w:line="259" w:lineRule="auto"/>
              <w:ind w:left="0" w:right="120" w:firstLine="0"/>
              <w:jc w:val="center"/>
            </w:pPr>
            <w:r>
              <w:t>0</w:t>
            </w:r>
            <w:r w:rsidR="007C3F0D">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6FBC4AC" w14:textId="77777777" w:rsidR="00F168C5" w:rsidRDefault="005C10A4">
            <w:pPr>
              <w:spacing w:after="0" w:line="259" w:lineRule="auto"/>
              <w:ind w:left="0" w:right="112" w:firstLine="0"/>
              <w:jc w:val="center"/>
            </w:pPr>
            <w:r>
              <w:t>0</w:t>
            </w:r>
            <w:r w:rsidR="007C3F0D">
              <w:t xml:space="preserve">% </w:t>
            </w:r>
          </w:p>
        </w:tc>
      </w:tr>
    </w:tbl>
    <w:p w14:paraId="2E250497" w14:textId="77777777" w:rsidR="00F168C5" w:rsidRDefault="007C3F0D">
      <w:pPr>
        <w:spacing w:after="0" w:line="259" w:lineRule="auto"/>
        <w:ind w:left="0" w:right="0" w:firstLine="0"/>
        <w:jc w:val="left"/>
      </w:pPr>
      <w:r>
        <w:t xml:space="preserve"> </w:t>
      </w:r>
    </w:p>
    <w:tbl>
      <w:tblPr>
        <w:tblStyle w:val="TableGrid"/>
        <w:tblW w:w="9503" w:type="dxa"/>
        <w:tblInd w:w="0" w:type="dxa"/>
        <w:tblCellMar>
          <w:top w:w="7" w:type="dxa"/>
          <w:left w:w="106" w:type="dxa"/>
          <w:right w:w="46" w:type="dxa"/>
        </w:tblCellMar>
        <w:tblLook w:val="04A0" w:firstRow="1" w:lastRow="0" w:firstColumn="1" w:lastColumn="0" w:noHBand="0" w:noVBand="1"/>
      </w:tblPr>
      <w:tblGrid>
        <w:gridCol w:w="1820"/>
        <w:gridCol w:w="1585"/>
        <w:gridCol w:w="1589"/>
        <w:gridCol w:w="3232"/>
        <w:gridCol w:w="1277"/>
      </w:tblGrid>
      <w:tr w:rsidR="00F168C5" w14:paraId="248AAE53" w14:textId="77777777">
        <w:trPr>
          <w:trHeight w:val="1114"/>
        </w:trPr>
        <w:tc>
          <w:tcPr>
            <w:tcW w:w="1820" w:type="dxa"/>
            <w:tcBorders>
              <w:top w:val="single" w:sz="4" w:space="0" w:color="000000"/>
              <w:left w:val="single" w:sz="4" w:space="0" w:color="000000"/>
              <w:bottom w:val="single" w:sz="4" w:space="0" w:color="000000"/>
              <w:right w:val="single" w:sz="4" w:space="0" w:color="000000"/>
            </w:tcBorders>
          </w:tcPr>
          <w:p w14:paraId="5D2DD6F1" w14:textId="77777777" w:rsidR="00F168C5" w:rsidRDefault="007C3F0D">
            <w:pPr>
              <w:spacing w:after="0" w:line="259" w:lineRule="auto"/>
              <w:ind w:left="5" w:right="0" w:firstLine="0"/>
              <w:jc w:val="left"/>
            </w:pPr>
            <w:r>
              <w:rPr>
                <w:b/>
              </w:rPr>
              <w:lastRenderedPageBreak/>
              <w:t xml:space="preserve">Категории работников </w:t>
            </w:r>
          </w:p>
        </w:tc>
        <w:tc>
          <w:tcPr>
            <w:tcW w:w="1585" w:type="dxa"/>
            <w:tcBorders>
              <w:top w:val="single" w:sz="4" w:space="0" w:color="000000"/>
              <w:left w:val="single" w:sz="4" w:space="0" w:color="000000"/>
              <w:bottom w:val="single" w:sz="4" w:space="0" w:color="000000"/>
              <w:right w:val="single" w:sz="4" w:space="0" w:color="000000"/>
            </w:tcBorders>
          </w:tcPr>
          <w:p w14:paraId="429BBD55" w14:textId="77777777" w:rsidR="00F168C5" w:rsidRDefault="007C3F0D">
            <w:pPr>
              <w:spacing w:after="0" w:line="259" w:lineRule="auto"/>
              <w:ind w:left="0" w:right="0" w:firstLine="0"/>
              <w:jc w:val="left"/>
            </w:pPr>
            <w:r>
              <w:rPr>
                <w:b/>
              </w:rPr>
              <w:t xml:space="preserve">Общая численность работников </w:t>
            </w:r>
          </w:p>
        </w:tc>
        <w:tc>
          <w:tcPr>
            <w:tcW w:w="1589" w:type="dxa"/>
            <w:tcBorders>
              <w:top w:val="single" w:sz="4" w:space="0" w:color="000000"/>
              <w:left w:val="single" w:sz="4" w:space="0" w:color="000000"/>
              <w:bottom w:val="single" w:sz="4" w:space="0" w:color="000000"/>
              <w:right w:val="single" w:sz="4" w:space="0" w:color="000000"/>
            </w:tcBorders>
          </w:tcPr>
          <w:p w14:paraId="6BBB414A" w14:textId="77777777" w:rsidR="00F168C5" w:rsidRDefault="007C3F0D">
            <w:pPr>
              <w:spacing w:after="0" w:line="259" w:lineRule="auto"/>
              <w:ind w:left="5" w:right="0" w:firstLine="0"/>
              <w:jc w:val="left"/>
            </w:pPr>
            <w:r>
              <w:rPr>
                <w:b/>
              </w:rPr>
              <w:t xml:space="preserve">Количество работников пенсионного возраста </w:t>
            </w:r>
          </w:p>
        </w:tc>
        <w:tc>
          <w:tcPr>
            <w:tcW w:w="3232" w:type="dxa"/>
            <w:tcBorders>
              <w:top w:val="single" w:sz="4" w:space="0" w:color="000000"/>
              <w:left w:val="single" w:sz="4" w:space="0" w:color="000000"/>
              <w:bottom w:val="single" w:sz="4" w:space="0" w:color="000000"/>
              <w:right w:val="single" w:sz="4" w:space="0" w:color="000000"/>
            </w:tcBorders>
          </w:tcPr>
          <w:p w14:paraId="09C4A4CE" w14:textId="77777777" w:rsidR="00F168C5" w:rsidRDefault="007C3F0D">
            <w:pPr>
              <w:spacing w:after="0" w:line="259" w:lineRule="auto"/>
              <w:ind w:left="5" w:right="0" w:firstLine="0"/>
              <w:jc w:val="left"/>
            </w:pPr>
            <w:r>
              <w:rPr>
                <w:b/>
              </w:rPr>
              <w:t xml:space="preserve">Количество работников, имеющие законченное высшее профессиональное образование </w:t>
            </w:r>
          </w:p>
        </w:tc>
        <w:tc>
          <w:tcPr>
            <w:tcW w:w="1277" w:type="dxa"/>
            <w:tcBorders>
              <w:top w:val="single" w:sz="4" w:space="0" w:color="000000"/>
              <w:left w:val="single" w:sz="4" w:space="0" w:color="000000"/>
              <w:bottom w:val="single" w:sz="4" w:space="0" w:color="000000"/>
              <w:right w:val="single" w:sz="4" w:space="0" w:color="000000"/>
            </w:tcBorders>
          </w:tcPr>
          <w:p w14:paraId="57F31C1F" w14:textId="77777777" w:rsidR="00F168C5" w:rsidRDefault="007C3F0D">
            <w:pPr>
              <w:spacing w:after="0" w:line="259" w:lineRule="auto"/>
              <w:ind w:left="5" w:right="0" w:firstLine="0"/>
            </w:pPr>
            <w:r>
              <w:rPr>
                <w:b/>
              </w:rPr>
              <w:t xml:space="preserve">Вакансии </w:t>
            </w:r>
          </w:p>
        </w:tc>
      </w:tr>
      <w:tr w:rsidR="00F168C5" w14:paraId="3161246D" w14:textId="77777777">
        <w:trPr>
          <w:trHeight w:val="836"/>
        </w:trPr>
        <w:tc>
          <w:tcPr>
            <w:tcW w:w="1820" w:type="dxa"/>
            <w:tcBorders>
              <w:top w:val="single" w:sz="4" w:space="0" w:color="000000"/>
              <w:left w:val="single" w:sz="4" w:space="0" w:color="000000"/>
              <w:bottom w:val="single" w:sz="4" w:space="0" w:color="000000"/>
              <w:right w:val="single" w:sz="4" w:space="0" w:color="000000"/>
            </w:tcBorders>
          </w:tcPr>
          <w:p w14:paraId="774E708E" w14:textId="77777777" w:rsidR="00F168C5" w:rsidRDefault="007C3F0D">
            <w:pPr>
              <w:spacing w:after="0" w:line="259" w:lineRule="auto"/>
              <w:ind w:left="5" w:right="0" w:firstLine="0"/>
              <w:jc w:val="left"/>
            </w:pPr>
            <w:r>
              <w:t xml:space="preserve">Учителя начальных классов </w:t>
            </w:r>
          </w:p>
        </w:tc>
        <w:tc>
          <w:tcPr>
            <w:tcW w:w="1585" w:type="dxa"/>
            <w:tcBorders>
              <w:top w:val="single" w:sz="4" w:space="0" w:color="000000"/>
              <w:left w:val="single" w:sz="4" w:space="0" w:color="000000"/>
              <w:bottom w:val="single" w:sz="4" w:space="0" w:color="000000"/>
              <w:right w:val="single" w:sz="4" w:space="0" w:color="000000"/>
            </w:tcBorders>
          </w:tcPr>
          <w:p w14:paraId="1740DF97" w14:textId="77777777" w:rsidR="00F168C5" w:rsidRDefault="005C10A4">
            <w:pPr>
              <w:spacing w:after="0" w:line="259" w:lineRule="auto"/>
              <w:ind w:left="0" w:right="70" w:firstLine="0"/>
              <w:jc w:val="center"/>
            </w:pPr>
            <w:r>
              <w:t>6</w:t>
            </w:r>
            <w:r w:rsidR="007C3F0D">
              <w:t xml:space="preserve"> </w:t>
            </w:r>
          </w:p>
        </w:tc>
        <w:tc>
          <w:tcPr>
            <w:tcW w:w="1589" w:type="dxa"/>
            <w:tcBorders>
              <w:top w:val="single" w:sz="4" w:space="0" w:color="000000"/>
              <w:left w:val="single" w:sz="4" w:space="0" w:color="000000"/>
              <w:bottom w:val="single" w:sz="4" w:space="0" w:color="000000"/>
              <w:right w:val="single" w:sz="4" w:space="0" w:color="000000"/>
            </w:tcBorders>
          </w:tcPr>
          <w:p w14:paraId="2ECE5BD4" w14:textId="77777777" w:rsidR="00F168C5" w:rsidRDefault="007C3F0D">
            <w:pPr>
              <w:spacing w:after="0" w:line="259" w:lineRule="auto"/>
              <w:ind w:left="0" w:right="60" w:firstLine="0"/>
              <w:jc w:val="center"/>
            </w:pPr>
            <w:r>
              <w:t xml:space="preserve">0 </w:t>
            </w:r>
          </w:p>
        </w:tc>
        <w:tc>
          <w:tcPr>
            <w:tcW w:w="3232" w:type="dxa"/>
            <w:tcBorders>
              <w:top w:val="single" w:sz="4" w:space="0" w:color="000000"/>
              <w:left w:val="single" w:sz="4" w:space="0" w:color="000000"/>
              <w:bottom w:val="single" w:sz="4" w:space="0" w:color="000000"/>
              <w:right w:val="single" w:sz="4" w:space="0" w:color="000000"/>
            </w:tcBorders>
          </w:tcPr>
          <w:p w14:paraId="3DA5A1CB" w14:textId="77777777" w:rsidR="00F168C5" w:rsidRDefault="00132A43">
            <w:pPr>
              <w:spacing w:after="0" w:line="259" w:lineRule="auto"/>
              <w:ind w:left="0" w:right="55" w:firstLine="0"/>
              <w:jc w:val="center"/>
            </w:pPr>
            <w:r>
              <w:t>6</w:t>
            </w:r>
            <w:r w:rsidR="007C3F0D">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63CB10E" w14:textId="77777777" w:rsidR="00F168C5" w:rsidRDefault="007C3F0D">
            <w:pPr>
              <w:spacing w:after="0" w:line="259" w:lineRule="auto"/>
              <w:ind w:left="0" w:right="56" w:firstLine="0"/>
              <w:jc w:val="center"/>
            </w:pPr>
            <w:r>
              <w:t xml:space="preserve">0 </w:t>
            </w:r>
          </w:p>
        </w:tc>
      </w:tr>
      <w:tr w:rsidR="00F168C5" w14:paraId="283CFE1D" w14:textId="77777777">
        <w:trPr>
          <w:trHeight w:val="840"/>
        </w:trPr>
        <w:tc>
          <w:tcPr>
            <w:tcW w:w="1820" w:type="dxa"/>
            <w:tcBorders>
              <w:top w:val="single" w:sz="4" w:space="0" w:color="000000"/>
              <w:left w:val="single" w:sz="4" w:space="0" w:color="000000"/>
              <w:bottom w:val="single" w:sz="4" w:space="0" w:color="000000"/>
              <w:right w:val="single" w:sz="4" w:space="0" w:color="000000"/>
            </w:tcBorders>
          </w:tcPr>
          <w:p w14:paraId="76BF483B" w14:textId="77777777" w:rsidR="00F168C5" w:rsidRDefault="007C3F0D">
            <w:pPr>
              <w:spacing w:after="0" w:line="259" w:lineRule="auto"/>
              <w:ind w:left="5" w:right="0" w:firstLine="0"/>
              <w:jc w:val="left"/>
            </w:pPr>
            <w:r>
              <w:t xml:space="preserve">Другие педагогические работники </w:t>
            </w:r>
          </w:p>
        </w:tc>
        <w:tc>
          <w:tcPr>
            <w:tcW w:w="1585" w:type="dxa"/>
            <w:tcBorders>
              <w:top w:val="single" w:sz="4" w:space="0" w:color="000000"/>
              <w:left w:val="single" w:sz="4" w:space="0" w:color="000000"/>
              <w:bottom w:val="single" w:sz="4" w:space="0" w:color="000000"/>
              <w:right w:val="single" w:sz="4" w:space="0" w:color="000000"/>
            </w:tcBorders>
          </w:tcPr>
          <w:p w14:paraId="2342E916" w14:textId="77777777" w:rsidR="00F168C5" w:rsidRDefault="00132A43">
            <w:pPr>
              <w:spacing w:after="0" w:line="259" w:lineRule="auto"/>
              <w:ind w:left="0" w:right="65" w:firstLine="0"/>
              <w:jc w:val="center"/>
            </w:pPr>
            <w:r>
              <w:t>4</w:t>
            </w:r>
            <w:r w:rsidR="007C3F0D">
              <w:t xml:space="preserve"> </w:t>
            </w:r>
          </w:p>
        </w:tc>
        <w:tc>
          <w:tcPr>
            <w:tcW w:w="1589" w:type="dxa"/>
            <w:tcBorders>
              <w:top w:val="single" w:sz="4" w:space="0" w:color="000000"/>
              <w:left w:val="single" w:sz="4" w:space="0" w:color="000000"/>
              <w:bottom w:val="single" w:sz="4" w:space="0" w:color="000000"/>
              <w:right w:val="single" w:sz="4" w:space="0" w:color="000000"/>
            </w:tcBorders>
          </w:tcPr>
          <w:p w14:paraId="58F4A8F6" w14:textId="77777777" w:rsidR="00F168C5" w:rsidRDefault="007C3F0D">
            <w:pPr>
              <w:spacing w:after="0" w:line="259" w:lineRule="auto"/>
              <w:ind w:left="0" w:right="60" w:firstLine="0"/>
              <w:jc w:val="center"/>
            </w:pPr>
            <w:r>
              <w:t xml:space="preserve">0 </w:t>
            </w:r>
          </w:p>
        </w:tc>
        <w:tc>
          <w:tcPr>
            <w:tcW w:w="3232" w:type="dxa"/>
            <w:tcBorders>
              <w:top w:val="single" w:sz="4" w:space="0" w:color="000000"/>
              <w:left w:val="single" w:sz="4" w:space="0" w:color="000000"/>
              <w:bottom w:val="single" w:sz="4" w:space="0" w:color="000000"/>
              <w:right w:val="single" w:sz="4" w:space="0" w:color="000000"/>
            </w:tcBorders>
          </w:tcPr>
          <w:p w14:paraId="3D02D982" w14:textId="77777777" w:rsidR="00F168C5" w:rsidRDefault="00132A43">
            <w:pPr>
              <w:spacing w:after="0" w:line="259" w:lineRule="auto"/>
              <w:ind w:left="0" w:right="59" w:firstLine="0"/>
              <w:jc w:val="center"/>
            </w:pPr>
            <w:r>
              <w:t>4</w:t>
            </w:r>
            <w:r w:rsidR="007C3F0D">
              <w:t xml:space="preserve"> </w:t>
            </w:r>
          </w:p>
        </w:tc>
        <w:tc>
          <w:tcPr>
            <w:tcW w:w="1277" w:type="dxa"/>
            <w:tcBorders>
              <w:top w:val="single" w:sz="4" w:space="0" w:color="000000"/>
              <w:left w:val="single" w:sz="4" w:space="0" w:color="000000"/>
              <w:bottom w:val="single" w:sz="4" w:space="0" w:color="000000"/>
              <w:right w:val="single" w:sz="4" w:space="0" w:color="000000"/>
            </w:tcBorders>
          </w:tcPr>
          <w:p w14:paraId="315F1889" w14:textId="77777777" w:rsidR="00F168C5" w:rsidRDefault="007C3F0D">
            <w:pPr>
              <w:spacing w:after="0" w:line="259" w:lineRule="auto"/>
              <w:ind w:left="0" w:right="56" w:firstLine="0"/>
              <w:jc w:val="center"/>
            </w:pPr>
            <w:r>
              <w:t xml:space="preserve">0 </w:t>
            </w:r>
          </w:p>
        </w:tc>
      </w:tr>
    </w:tbl>
    <w:p w14:paraId="3061846D" w14:textId="52C25404" w:rsidR="00132A43" w:rsidRPr="00951314" w:rsidRDefault="007C3F0D" w:rsidP="00951314">
      <w:pPr>
        <w:spacing w:after="24" w:line="259" w:lineRule="auto"/>
        <w:ind w:left="0" w:right="0" w:firstLine="0"/>
        <w:jc w:val="left"/>
      </w:pPr>
      <w:r>
        <w:rPr>
          <w:b/>
        </w:rPr>
        <w:t xml:space="preserve"> </w:t>
      </w:r>
    </w:p>
    <w:p w14:paraId="28220FBB" w14:textId="77777777" w:rsidR="00F168C5" w:rsidRDefault="007C3F0D">
      <w:pPr>
        <w:spacing w:after="5" w:line="271" w:lineRule="auto"/>
        <w:ind w:left="-5" w:right="6"/>
      </w:pPr>
      <w:r>
        <w:rPr>
          <w:b/>
        </w:rPr>
        <w:t xml:space="preserve">Иные педагогические работники </w:t>
      </w:r>
    </w:p>
    <w:tbl>
      <w:tblPr>
        <w:tblStyle w:val="TableGrid"/>
        <w:tblW w:w="9786" w:type="dxa"/>
        <w:tblInd w:w="0" w:type="dxa"/>
        <w:tblCellMar>
          <w:top w:w="7" w:type="dxa"/>
          <w:left w:w="106" w:type="dxa"/>
          <w:right w:w="76" w:type="dxa"/>
        </w:tblCellMar>
        <w:tblLook w:val="04A0" w:firstRow="1" w:lastRow="0" w:firstColumn="1" w:lastColumn="0" w:noHBand="0" w:noVBand="1"/>
      </w:tblPr>
      <w:tblGrid>
        <w:gridCol w:w="1561"/>
        <w:gridCol w:w="1561"/>
        <w:gridCol w:w="1560"/>
        <w:gridCol w:w="2267"/>
        <w:gridCol w:w="1560"/>
        <w:gridCol w:w="1277"/>
      </w:tblGrid>
      <w:tr w:rsidR="00F168C5" w14:paraId="422FE2EC" w14:textId="77777777">
        <w:trPr>
          <w:trHeight w:val="1945"/>
        </w:trPr>
        <w:tc>
          <w:tcPr>
            <w:tcW w:w="1561" w:type="dxa"/>
            <w:tcBorders>
              <w:top w:val="single" w:sz="4" w:space="0" w:color="000000"/>
              <w:left w:val="single" w:sz="4" w:space="0" w:color="000000"/>
              <w:bottom w:val="single" w:sz="4" w:space="0" w:color="000000"/>
              <w:right w:val="single" w:sz="4" w:space="0" w:color="000000"/>
            </w:tcBorders>
          </w:tcPr>
          <w:p w14:paraId="3DC2535F" w14:textId="77777777" w:rsidR="00F168C5" w:rsidRDefault="007C3F0D">
            <w:pPr>
              <w:spacing w:after="0" w:line="259" w:lineRule="auto"/>
              <w:ind w:left="5" w:right="0" w:firstLine="0"/>
              <w:jc w:val="left"/>
            </w:pPr>
            <w:r>
              <w:t xml:space="preserve">Категория работников </w:t>
            </w:r>
          </w:p>
        </w:tc>
        <w:tc>
          <w:tcPr>
            <w:tcW w:w="1561" w:type="dxa"/>
            <w:tcBorders>
              <w:top w:val="single" w:sz="4" w:space="0" w:color="000000"/>
              <w:left w:val="single" w:sz="4" w:space="0" w:color="000000"/>
              <w:bottom w:val="single" w:sz="4" w:space="0" w:color="000000"/>
              <w:right w:val="single" w:sz="4" w:space="0" w:color="000000"/>
            </w:tcBorders>
          </w:tcPr>
          <w:p w14:paraId="63054691" w14:textId="77777777" w:rsidR="00F168C5" w:rsidRDefault="007C3F0D">
            <w:pPr>
              <w:spacing w:after="0" w:line="259" w:lineRule="auto"/>
              <w:ind w:left="5" w:right="0" w:firstLine="0"/>
              <w:jc w:val="left"/>
            </w:pPr>
            <w:r>
              <w:t xml:space="preserve">Общая численность работников </w:t>
            </w:r>
          </w:p>
        </w:tc>
        <w:tc>
          <w:tcPr>
            <w:tcW w:w="1560" w:type="dxa"/>
            <w:tcBorders>
              <w:top w:val="single" w:sz="4" w:space="0" w:color="000000"/>
              <w:left w:val="single" w:sz="4" w:space="0" w:color="000000"/>
              <w:bottom w:val="single" w:sz="4" w:space="0" w:color="000000"/>
              <w:right w:val="single" w:sz="4" w:space="0" w:color="000000"/>
            </w:tcBorders>
          </w:tcPr>
          <w:p w14:paraId="5C710775" w14:textId="77777777" w:rsidR="00F168C5" w:rsidRDefault="007C3F0D">
            <w:pPr>
              <w:spacing w:after="0" w:line="259" w:lineRule="auto"/>
              <w:ind w:left="5" w:right="0" w:firstLine="0"/>
              <w:jc w:val="left"/>
            </w:pPr>
            <w:r>
              <w:t xml:space="preserve">Количество работников пенсионного возраста </w:t>
            </w:r>
          </w:p>
        </w:tc>
        <w:tc>
          <w:tcPr>
            <w:tcW w:w="2267" w:type="dxa"/>
            <w:tcBorders>
              <w:top w:val="single" w:sz="4" w:space="0" w:color="000000"/>
              <w:left w:val="single" w:sz="4" w:space="0" w:color="000000"/>
              <w:bottom w:val="single" w:sz="4" w:space="0" w:color="000000"/>
              <w:right w:val="single" w:sz="4" w:space="0" w:color="000000"/>
            </w:tcBorders>
          </w:tcPr>
          <w:p w14:paraId="77380B16" w14:textId="77777777" w:rsidR="00F168C5" w:rsidRDefault="007C3F0D">
            <w:pPr>
              <w:spacing w:after="0" w:line="259" w:lineRule="auto"/>
              <w:ind w:left="0" w:right="0" w:firstLine="0"/>
              <w:jc w:val="left"/>
            </w:pPr>
            <w:r>
              <w:t xml:space="preserve">Количество работников, имеющих законченное высшее профессиональное образование </w:t>
            </w:r>
          </w:p>
        </w:tc>
        <w:tc>
          <w:tcPr>
            <w:tcW w:w="1560" w:type="dxa"/>
            <w:tcBorders>
              <w:top w:val="single" w:sz="4" w:space="0" w:color="000000"/>
              <w:left w:val="single" w:sz="4" w:space="0" w:color="000000"/>
              <w:bottom w:val="single" w:sz="4" w:space="0" w:color="000000"/>
              <w:right w:val="single" w:sz="4" w:space="0" w:color="000000"/>
            </w:tcBorders>
          </w:tcPr>
          <w:p w14:paraId="3C0E474C" w14:textId="77777777" w:rsidR="00F168C5" w:rsidRDefault="007C3F0D">
            <w:pPr>
              <w:spacing w:after="46" w:line="238" w:lineRule="auto"/>
              <w:ind w:left="5" w:right="0" w:firstLine="0"/>
              <w:jc w:val="left"/>
            </w:pPr>
            <w:r>
              <w:t xml:space="preserve">Количество работников прошедших </w:t>
            </w:r>
          </w:p>
          <w:p w14:paraId="0AD215A4" w14:textId="77777777" w:rsidR="00F168C5" w:rsidRDefault="007C3F0D">
            <w:pPr>
              <w:spacing w:after="0" w:line="259" w:lineRule="auto"/>
              <w:ind w:left="5" w:right="0" w:firstLine="0"/>
              <w:jc w:val="left"/>
            </w:pPr>
            <w:r>
              <w:t xml:space="preserve">ФГОС  </w:t>
            </w:r>
          </w:p>
        </w:tc>
        <w:tc>
          <w:tcPr>
            <w:tcW w:w="1277" w:type="dxa"/>
            <w:tcBorders>
              <w:top w:val="single" w:sz="4" w:space="0" w:color="000000"/>
              <w:left w:val="single" w:sz="4" w:space="0" w:color="000000"/>
              <w:bottom w:val="single" w:sz="4" w:space="0" w:color="000000"/>
              <w:right w:val="single" w:sz="4" w:space="0" w:color="000000"/>
            </w:tcBorders>
          </w:tcPr>
          <w:p w14:paraId="3894DEB0" w14:textId="77777777" w:rsidR="00F168C5" w:rsidRDefault="007C3F0D">
            <w:pPr>
              <w:spacing w:after="0" w:line="259" w:lineRule="auto"/>
              <w:ind w:left="5" w:right="0" w:firstLine="0"/>
              <w:jc w:val="left"/>
            </w:pPr>
            <w:r>
              <w:t xml:space="preserve">Вакансии </w:t>
            </w:r>
          </w:p>
        </w:tc>
      </w:tr>
      <w:tr w:rsidR="00F168C5" w14:paraId="20FE5081" w14:textId="77777777">
        <w:trPr>
          <w:trHeight w:val="562"/>
        </w:trPr>
        <w:tc>
          <w:tcPr>
            <w:tcW w:w="1561" w:type="dxa"/>
            <w:tcBorders>
              <w:top w:val="single" w:sz="4" w:space="0" w:color="000000"/>
              <w:left w:val="single" w:sz="4" w:space="0" w:color="000000"/>
              <w:bottom w:val="single" w:sz="4" w:space="0" w:color="000000"/>
              <w:right w:val="single" w:sz="4" w:space="0" w:color="000000"/>
            </w:tcBorders>
          </w:tcPr>
          <w:p w14:paraId="42216189" w14:textId="77777777" w:rsidR="00F168C5" w:rsidRDefault="007C3F0D">
            <w:pPr>
              <w:spacing w:after="0" w:line="259" w:lineRule="auto"/>
              <w:ind w:left="5" w:right="0" w:firstLine="0"/>
              <w:jc w:val="left"/>
            </w:pPr>
            <w:r>
              <w:t xml:space="preserve">Педагог- психолог </w:t>
            </w:r>
          </w:p>
        </w:tc>
        <w:tc>
          <w:tcPr>
            <w:tcW w:w="1561" w:type="dxa"/>
            <w:tcBorders>
              <w:top w:val="single" w:sz="4" w:space="0" w:color="000000"/>
              <w:left w:val="single" w:sz="4" w:space="0" w:color="000000"/>
              <w:bottom w:val="single" w:sz="4" w:space="0" w:color="000000"/>
              <w:right w:val="single" w:sz="4" w:space="0" w:color="000000"/>
            </w:tcBorders>
          </w:tcPr>
          <w:p w14:paraId="15A78A88" w14:textId="77777777" w:rsidR="00F168C5" w:rsidRDefault="00132A43">
            <w:pPr>
              <w:spacing w:after="0" w:line="259" w:lineRule="auto"/>
              <w:ind w:left="0" w:right="30" w:firstLine="0"/>
              <w:jc w:val="center"/>
            </w:pPr>
            <w:r>
              <w:t>1</w:t>
            </w:r>
            <w:r w:rsidR="007C3F0D">
              <w:t xml:space="preserve"> </w:t>
            </w:r>
          </w:p>
        </w:tc>
        <w:tc>
          <w:tcPr>
            <w:tcW w:w="1560" w:type="dxa"/>
            <w:tcBorders>
              <w:top w:val="single" w:sz="4" w:space="0" w:color="000000"/>
              <w:left w:val="single" w:sz="4" w:space="0" w:color="000000"/>
              <w:bottom w:val="single" w:sz="4" w:space="0" w:color="000000"/>
              <w:right w:val="single" w:sz="4" w:space="0" w:color="000000"/>
            </w:tcBorders>
          </w:tcPr>
          <w:p w14:paraId="577A3B00" w14:textId="77777777" w:rsidR="00F168C5" w:rsidRDefault="007C3F0D">
            <w:pPr>
              <w:spacing w:after="0" w:line="259" w:lineRule="auto"/>
              <w:ind w:left="0" w:right="30" w:firstLine="0"/>
              <w:jc w:val="center"/>
            </w:pPr>
            <w:r>
              <w:t xml:space="preserve">0 </w:t>
            </w:r>
          </w:p>
        </w:tc>
        <w:tc>
          <w:tcPr>
            <w:tcW w:w="2267" w:type="dxa"/>
            <w:tcBorders>
              <w:top w:val="single" w:sz="4" w:space="0" w:color="000000"/>
              <w:left w:val="single" w:sz="4" w:space="0" w:color="000000"/>
              <w:bottom w:val="single" w:sz="4" w:space="0" w:color="000000"/>
              <w:right w:val="single" w:sz="4" w:space="0" w:color="000000"/>
            </w:tcBorders>
          </w:tcPr>
          <w:p w14:paraId="073666AA" w14:textId="77777777" w:rsidR="00F168C5" w:rsidRDefault="00132A43">
            <w:pPr>
              <w:spacing w:after="0" w:line="259" w:lineRule="auto"/>
              <w:ind w:left="0" w:right="35" w:firstLine="0"/>
              <w:jc w:val="center"/>
            </w:pPr>
            <w:r>
              <w:t>1</w:t>
            </w:r>
            <w:r w:rsidR="007C3F0D">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D0D3E4E" w14:textId="77777777" w:rsidR="00F168C5" w:rsidRDefault="00132A43">
            <w:pPr>
              <w:spacing w:after="0" w:line="259" w:lineRule="auto"/>
              <w:ind w:left="0" w:right="30" w:firstLine="0"/>
              <w:jc w:val="center"/>
            </w:pPr>
            <w:r>
              <w:t>1</w:t>
            </w:r>
            <w:r w:rsidR="007C3F0D">
              <w:t xml:space="preserve"> </w:t>
            </w:r>
          </w:p>
        </w:tc>
        <w:tc>
          <w:tcPr>
            <w:tcW w:w="1277" w:type="dxa"/>
            <w:tcBorders>
              <w:top w:val="single" w:sz="4" w:space="0" w:color="000000"/>
              <w:left w:val="single" w:sz="4" w:space="0" w:color="000000"/>
              <w:bottom w:val="single" w:sz="4" w:space="0" w:color="000000"/>
              <w:right w:val="single" w:sz="4" w:space="0" w:color="000000"/>
            </w:tcBorders>
          </w:tcPr>
          <w:p w14:paraId="101C192B" w14:textId="77777777" w:rsidR="00F168C5" w:rsidRDefault="007C3F0D">
            <w:pPr>
              <w:spacing w:after="0" w:line="259" w:lineRule="auto"/>
              <w:ind w:left="0" w:right="24" w:firstLine="0"/>
              <w:jc w:val="center"/>
            </w:pPr>
            <w:r>
              <w:t xml:space="preserve">0 </w:t>
            </w:r>
          </w:p>
        </w:tc>
      </w:tr>
      <w:tr w:rsidR="00F168C5" w14:paraId="3D3F6CAE" w14:textId="77777777">
        <w:trPr>
          <w:trHeight w:val="283"/>
        </w:trPr>
        <w:tc>
          <w:tcPr>
            <w:tcW w:w="1561" w:type="dxa"/>
            <w:tcBorders>
              <w:top w:val="single" w:sz="4" w:space="0" w:color="000000"/>
              <w:left w:val="single" w:sz="4" w:space="0" w:color="000000"/>
              <w:bottom w:val="single" w:sz="4" w:space="0" w:color="000000"/>
              <w:right w:val="single" w:sz="4" w:space="0" w:color="000000"/>
            </w:tcBorders>
          </w:tcPr>
          <w:p w14:paraId="57631C16" w14:textId="77777777" w:rsidR="00F168C5" w:rsidRDefault="007C3F0D">
            <w:pPr>
              <w:spacing w:after="0" w:line="259" w:lineRule="auto"/>
              <w:ind w:left="5" w:right="0" w:firstLine="0"/>
              <w:jc w:val="left"/>
            </w:pPr>
            <w:r>
              <w:t>Учитель -</w:t>
            </w:r>
          </w:p>
        </w:tc>
        <w:tc>
          <w:tcPr>
            <w:tcW w:w="1561" w:type="dxa"/>
            <w:tcBorders>
              <w:top w:val="single" w:sz="4" w:space="0" w:color="000000"/>
              <w:left w:val="single" w:sz="4" w:space="0" w:color="000000"/>
              <w:bottom w:val="single" w:sz="4" w:space="0" w:color="000000"/>
              <w:right w:val="single" w:sz="4" w:space="0" w:color="000000"/>
            </w:tcBorders>
          </w:tcPr>
          <w:p w14:paraId="10394CD0" w14:textId="77777777" w:rsidR="00F168C5" w:rsidRDefault="007C3F0D">
            <w:pPr>
              <w:spacing w:after="0" w:line="259" w:lineRule="auto"/>
              <w:ind w:left="0" w:right="30"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014492B8" w14:textId="77777777" w:rsidR="00F168C5" w:rsidRDefault="007C3F0D">
            <w:pPr>
              <w:spacing w:after="0" w:line="259" w:lineRule="auto"/>
              <w:ind w:left="0" w:right="30" w:firstLine="0"/>
              <w:jc w:val="center"/>
            </w:pPr>
            <w:r>
              <w:t xml:space="preserve">0 </w:t>
            </w:r>
          </w:p>
        </w:tc>
        <w:tc>
          <w:tcPr>
            <w:tcW w:w="2267" w:type="dxa"/>
            <w:tcBorders>
              <w:top w:val="single" w:sz="4" w:space="0" w:color="000000"/>
              <w:left w:val="single" w:sz="4" w:space="0" w:color="000000"/>
              <w:bottom w:val="single" w:sz="4" w:space="0" w:color="000000"/>
              <w:right w:val="single" w:sz="4" w:space="0" w:color="000000"/>
            </w:tcBorders>
          </w:tcPr>
          <w:p w14:paraId="3EBD5770" w14:textId="77777777" w:rsidR="00F168C5" w:rsidRDefault="007C3F0D">
            <w:pPr>
              <w:spacing w:after="0" w:line="259" w:lineRule="auto"/>
              <w:ind w:left="0" w:right="35" w:firstLine="0"/>
              <w:jc w:val="center"/>
            </w:pPr>
            <w:r>
              <w:t xml:space="preserve">1 </w:t>
            </w:r>
          </w:p>
        </w:tc>
        <w:tc>
          <w:tcPr>
            <w:tcW w:w="1560" w:type="dxa"/>
            <w:tcBorders>
              <w:top w:val="single" w:sz="4" w:space="0" w:color="000000"/>
              <w:left w:val="single" w:sz="4" w:space="0" w:color="000000"/>
              <w:bottom w:val="single" w:sz="4" w:space="0" w:color="000000"/>
              <w:right w:val="single" w:sz="4" w:space="0" w:color="000000"/>
            </w:tcBorders>
          </w:tcPr>
          <w:p w14:paraId="00D03F2E" w14:textId="77777777" w:rsidR="00F168C5" w:rsidRDefault="007C3F0D">
            <w:pPr>
              <w:spacing w:after="0" w:line="259" w:lineRule="auto"/>
              <w:ind w:left="0" w:right="30" w:firstLine="0"/>
              <w:jc w:val="center"/>
            </w:pPr>
            <w:r>
              <w:t xml:space="preserve">1 </w:t>
            </w:r>
          </w:p>
        </w:tc>
        <w:tc>
          <w:tcPr>
            <w:tcW w:w="1277" w:type="dxa"/>
            <w:tcBorders>
              <w:top w:val="single" w:sz="4" w:space="0" w:color="000000"/>
              <w:left w:val="single" w:sz="4" w:space="0" w:color="000000"/>
              <w:bottom w:val="single" w:sz="4" w:space="0" w:color="000000"/>
              <w:right w:val="single" w:sz="4" w:space="0" w:color="000000"/>
            </w:tcBorders>
          </w:tcPr>
          <w:p w14:paraId="50147E55" w14:textId="77777777" w:rsidR="00F168C5" w:rsidRDefault="007C3F0D">
            <w:pPr>
              <w:spacing w:after="0" w:line="259" w:lineRule="auto"/>
              <w:ind w:left="0" w:right="24" w:firstLine="0"/>
              <w:jc w:val="center"/>
            </w:pPr>
            <w:r>
              <w:t xml:space="preserve">0 </w:t>
            </w:r>
          </w:p>
        </w:tc>
      </w:tr>
      <w:tr w:rsidR="00F168C5" w14:paraId="453148C1" w14:textId="77777777">
        <w:trPr>
          <w:trHeight w:val="288"/>
        </w:trPr>
        <w:tc>
          <w:tcPr>
            <w:tcW w:w="1561" w:type="dxa"/>
            <w:tcBorders>
              <w:top w:val="single" w:sz="4" w:space="0" w:color="000000"/>
              <w:left w:val="single" w:sz="4" w:space="0" w:color="000000"/>
              <w:bottom w:val="single" w:sz="4" w:space="0" w:color="000000"/>
              <w:right w:val="single" w:sz="4" w:space="0" w:color="000000"/>
            </w:tcBorders>
          </w:tcPr>
          <w:p w14:paraId="4539206F" w14:textId="77777777" w:rsidR="00F168C5" w:rsidRDefault="007C3F0D">
            <w:pPr>
              <w:spacing w:after="0" w:line="259" w:lineRule="auto"/>
              <w:ind w:left="0" w:right="0" w:firstLine="0"/>
              <w:jc w:val="left"/>
            </w:pPr>
            <w:r>
              <w:t xml:space="preserve">логопед </w:t>
            </w:r>
          </w:p>
        </w:tc>
        <w:tc>
          <w:tcPr>
            <w:tcW w:w="1561" w:type="dxa"/>
            <w:tcBorders>
              <w:top w:val="single" w:sz="4" w:space="0" w:color="000000"/>
              <w:left w:val="single" w:sz="4" w:space="0" w:color="000000"/>
              <w:bottom w:val="single" w:sz="4" w:space="0" w:color="000000"/>
              <w:right w:val="single" w:sz="4" w:space="0" w:color="000000"/>
            </w:tcBorders>
          </w:tcPr>
          <w:p w14:paraId="3B9E1844" w14:textId="77777777" w:rsidR="00F168C5" w:rsidRDefault="00F168C5">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3B15CFA8" w14:textId="77777777" w:rsidR="00F168C5" w:rsidRDefault="00F168C5">
            <w:pPr>
              <w:spacing w:after="160" w:line="259" w:lineRule="auto"/>
              <w:ind w:left="0" w:right="0" w:firstLine="0"/>
              <w:jc w:val="left"/>
            </w:pPr>
          </w:p>
        </w:tc>
        <w:tc>
          <w:tcPr>
            <w:tcW w:w="2267" w:type="dxa"/>
            <w:tcBorders>
              <w:top w:val="single" w:sz="4" w:space="0" w:color="000000"/>
              <w:left w:val="single" w:sz="4" w:space="0" w:color="000000"/>
              <w:bottom w:val="single" w:sz="4" w:space="0" w:color="000000"/>
              <w:right w:val="single" w:sz="4" w:space="0" w:color="000000"/>
            </w:tcBorders>
          </w:tcPr>
          <w:p w14:paraId="4ECC2989" w14:textId="77777777" w:rsidR="00F168C5" w:rsidRDefault="00F168C5">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09624DE1" w14:textId="77777777" w:rsidR="00F168C5" w:rsidRDefault="00F168C5">
            <w:pPr>
              <w:spacing w:after="160" w:line="259" w:lineRule="auto"/>
              <w:ind w:left="0" w:right="0" w:firstLine="0"/>
              <w:jc w:val="left"/>
            </w:pPr>
          </w:p>
        </w:tc>
        <w:tc>
          <w:tcPr>
            <w:tcW w:w="1277" w:type="dxa"/>
            <w:tcBorders>
              <w:top w:val="single" w:sz="4" w:space="0" w:color="000000"/>
              <w:left w:val="single" w:sz="4" w:space="0" w:color="000000"/>
              <w:bottom w:val="single" w:sz="4" w:space="0" w:color="000000"/>
              <w:right w:val="single" w:sz="4" w:space="0" w:color="000000"/>
            </w:tcBorders>
          </w:tcPr>
          <w:p w14:paraId="1B5273CD" w14:textId="77777777" w:rsidR="00F168C5" w:rsidRDefault="00F168C5">
            <w:pPr>
              <w:spacing w:after="160" w:line="259" w:lineRule="auto"/>
              <w:ind w:left="0" w:right="0" w:firstLine="0"/>
              <w:jc w:val="left"/>
            </w:pPr>
          </w:p>
        </w:tc>
      </w:tr>
      <w:tr w:rsidR="00F168C5" w14:paraId="6D03E8F6" w14:textId="77777777">
        <w:trPr>
          <w:trHeight w:val="562"/>
        </w:trPr>
        <w:tc>
          <w:tcPr>
            <w:tcW w:w="1561" w:type="dxa"/>
            <w:tcBorders>
              <w:top w:val="single" w:sz="4" w:space="0" w:color="000000"/>
              <w:left w:val="single" w:sz="4" w:space="0" w:color="000000"/>
              <w:bottom w:val="single" w:sz="4" w:space="0" w:color="000000"/>
              <w:right w:val="single" w:sz="4" w:space="0" w:color="000000"/>
            </w:tcBorders>
          </w:tcPr>
          <w:p w14:paraId="0EC0E052" w14:textId="77777777" w:rsidR="00F168C5" w:rsidRDefault="007C3F0D">
            <w:pPr>
              <w:spacing w:after="0" w:line="259" w:lineRule="auto"/>
              <w:ind w:left="0" w:right="0" w:firstLine="0"/>
              <w:jc w:val="left"/>
            </w:pPr>
            <w:r>
              <w:t xml:space="preserve">Социальный педагог </w:t>
            </w:r>
          </w:p>
        </w:tc>
        <w:tc>
          <w:tcPr>
            <w:tcW w:w="1561" w:type="dxa"/>
            <w:tcBorders>
              <w:top w:val="single" w:sz="4" w:space="0" w:color="000000"/>
              <w:left w:val="single" w:sz="4" w:space="0" w:color="000000"/>
              <w:bottom w:val="single" w:sz="4" w:space="0" w:color="000000"/>
              <w:right w:val="single" w:sz="4" w:space="0" w:color="000000"/>
            </w:tcBorders>
          </w:tcPr>
          <w:p w14:paraId="186A52DA" w14:textId="77777777" w:rsidR="00F168C5" w:rsidRDefault="007C3F0D">
            <w:pPr>
              <w:spacing w:after="0" w:line="259" w:lineRule="auto"/>
              <w:ind w:left="0" w:right="10" w:firstLine="0"/>
              <w:jc w:val="center"/>
            </w:pPr>
            <w:r>
              <w:t xml:space="preserve">0 </w:t>
            </w:r>
          </w:p>
        </w:tc>
        <w:tc>
          <w:tcPr>
            <w:tcW w:w="1560" w:type="dxa"/>
            <w:tcBorders>
              <w:top w:val="single" w:sz="4" w:space="0" w:color="000000"/>
              <w:left w:val="single" w:sz="4" w:space="0" w:color="000000"/>
              <w:bottom w:val="single" w:sz="4" w:space="0" w:color="000000"/>
              <w:right w:val="single" w:sz="4" w:space="0" w:color="000000"/>
            </w:tcBorders>
          </w:tcPr>
          <w:p w14:paraId="41F93D5A" w14:textId="77777777" w:rsidR="00F168C5" w:rsidRDefault="007C3F0D">
            <w:pPr>
              <w:spacing w:after="0" w:line="259" w:lineRule="auto"/>
              <w:ind w:left="0" w:right="10" w:firstLine="0"/>
              <w:jc w:val="center"/>
            </w:pPr>
            <w:r>
              <w:t xml:space="preserve">0 </w:t>
            </w:r>
          </w:p>
        </w:tc>
        <w:tc>
          <w:tcPr>
            <w:tcW w:w="2267" w:type="dxa"/>
            <w:tcBorders>
              <w:top w:val="single" w:sz="4" w:space="0" w:color="000000"/>
              <w:left w:val="single" w:sz="4" w:space="0" w:color="000000"/>
              <w:bottom w:val="single" w:sz="4" w:space="0" w:color="000000"/>
              <w:right w:val="single" w:sz="4" w:space="0" w:color="000000"/>
            </w:tcBorders>
          </w:tcPr>
          <w:p w14:paraId="11B37C77" w14:textId="77777777" w:rsidR="00F168C5" w:rsidRDefault="007C3F0D">
            <w:pPr>
              <w:spacing w:after="0" w:line="259" w:lineRule="auto"/>
              <w:ind w:left="0" w:right="15" w:firstLine="0"/>
              <w:jc w:val="center"/>
            </w:pPr>
            <w:r>
              <w:t xml:space="preserve">0 </w:t>
            </w:r>
          </w:p>
        </w:tc>
        <w:tc>
          <w:tcPr>
            <w:tcW w:w="1560" w:type="dxa"/>
            <w:tcBorders>
              <w:top w:val="single" w:sz="4" w:space="0" w:color="000000"/>
              <w:left w:val="single" w:sz="4" w:space="0" w:color="000000"/>
              <w:bottom w:val="single" w:sz="4" w:space="0" w:color="000000"/>
              <w:right w:val="single" w:sz="4" w:space="0" w:color="000000"/>
            </w:tcBorders>
          </w:tcPr>
          <w:p w14:paraId="2DBAA1BF" w14:textId="77777777" w:rsidR="00F168C5" w:rsidRDefault="007C3F0D">
            <w:pPr>
              <w:spacing w:after="0" w:line="259" w:lineRule="auto"/>
              <w:ind w:left="0" w:right="10" w:firstLine="0"/>
              <w:jc w:val="center"/>
            </w:pPr>
            <w:r>
              <w:t xml:space="preserve">0 </w:t>
            </w:r>
          </w:p>
        </w:tc>
        <w:tc>
          <w:tcPr>
            <w:tcW w:w="1277" w:type="dxa"/>
            <w:tcBorders>
              <w:top w:val="single" w:sz="4" w:space="0" w:color="000000"/>
              <w:left w:val="single" w:sz="4" w:space="0" w:color="000000"/>
              <w:bottom w:val="single" w:sz="4" w:space="0" w:color="000000"/>
              <w:right w:val="single" w:sz="4" w:space="0" w:color="000000"/>
            </w:tcBorders>
          </w:tcPr>
          <w:p w14:paraId="6BDBDEEC" w14:textId="77777777" w:rsidR="00F168C5" w:rsidRDefault="007C3F0D">
            <w:pPr>
              <w:spacing w:after="0" w:line="259" w:lineRule="auto"/>
              <w:ind w:left="0" w:right="4" w:firstLine="0"/>
              <w:jc w:val="center"/>
            </w:pPr>
            <w:r>
              <w:t xml:space="preserve">0 </w:t>
            </w:r>
          </w:p>
        </w:tc>
      </w:tr>
      <w:tr w:rsidR="00F168C5" w14:paraId="2C84073E" w14:textId="77777777">
        <w:trPr>
          <w:trHeight w:val="288"/>
        </w:trPr>
        <w:tc>
          <w:tcPr>
            <w:tcW w:w="1561" w:type="dxa"/>
            <w:tcBorders>
              <w:top w:val="single" w:sz="4" w:space="0" w:color="000000"/>
              <w:left w:val="single" w:sz="4" w:space="0" w:color="000000"/>
              <w:bottom w:val="single" w:sz="4" w:space="0" w:color="000000"/>
              <w:right w:val="single" w:sz="4" w:space="0" w:color="000000"/>
            </w:tcBorders>
          </w:tcPr>
          <w:p w14:paraId="4A0D0E7E" w14:textId="77777777" w:rsidR="00F168C5" w:rsidRDefault="00132A43">
            <w:pPr>
              <w:spacing w:after="0" w:line="259" w:lineRule="auto"/>
              <w:ind w:left="0" w:right="0" w:firstLine="0"/>
              <w:jc w:val="left"/>
            </w:pPr>
            <w:r>
              <w:t>Советник директора</w:t>
            </w:r>
          </w:p>
        </w:tc>
        <w:tc>
          <w:tcPr>
            <w:tcW w:w="1561" w:type="dxa"/>
            <w:tcBorders>
              <w:top w:val="single" w:sz="4" w:space="0" w:color="000000"/>
              <w:left w:val="single" w:sz="4" w:space="0" w:color="000000"/>
              <w:bottom w:val="single" w:sz="4" w:space="0" w:color="000000"/>
              <w:right w:val="single" w:sz="4" w:space="0" w:color="000000"/>
            </w:tcBorders>
          </w:tcPr>
          <w:p w14:paraId="71F1CB9E" w14:textId="77777777" w:rsidR="00F168C5" w:rsidRDefault="00132A43">
            <w:pPr>
              <w:spacing w:after="0" w:line="259" w:lineRule="auto"/>
              <w:ind w:left="0" w:right="12" w:firstLine="0"/>
              <w:jc w:val="center"/>
            </w:pPr>
            <w:r>
              <w:t>1</w:t>
            </w:r>
          </w:p>
        </w:tc>
        <w:tc>
          <w:tcPr>
            <w:tcW w:w="1560" w:type="dxa"/>
            <w:tcBorders>
              <w:top w:val="single" w:sz="4" w:space="0" w:color="000000"/>
              <w:left w:val="single" w:sz="4" w:space="0" w:color="000000"/>
              <w:bottom w:val="single" w:sz="4" w:space="0" w:color="000000"/>
              <w:right w:val="single" w:sz="4" w:space="0" w:color="000000"/>
            </w:tcBorders>
          </w:tcPr>
          <w:p w14:paraId="641D500D" w14:textId="77777777" w:rsidR="00F168C5" w:rsidRDefault="007C3F0D">
            <w:pPr>
              <w:spacing w:after="0" w:line="259" w:lineRule="auto"/>
              <w:ind w:left="0" w:right="12" w:firstLine="0"/>
              <w:jc w:val="center"/>
            </w:pPr>
            <w:r>
              <w:t xml:space="preserve">- </w:t>
            </w:r>
          </w:p>
        </w:tc>
        <w:tc>
          <w:tcPr>
            <w:tcW w:w="2267" w:type="dxa"/>
            <w:tcBorders>
              <w:top w:val="single" w:sz="4" w:space="0" w:color="000000"/>
              <w:left w:val="single" w:sz="4" w:space="0" w:color="000000"/>
              <w:bottom w:val="single" w:sz="4" w:space="0" w:color="000000"/>
              <w:right w:val="single" w:sz="4" w:space="0" w:color="000000"/>
            </w:tcBorders>
          </w:tcPr>
          <w:p w14:paraId="5394F30A" w14:textId="77777777" w:rsidR="00F168C5" w:rsidRDefault="00132A43">
            <w:pPr>
              <w:spacing w:after="0" w:line="259" w:lineRule="auto"/>
              <w:ind w:left="0" w:right="17" w:firstLine="0"/>
              <w:jc w:val="center"/>
            </w:pPr>
            <w:r>
              <w:t>1</w:t>
            </w:r>
            <w:r w:rsidR="007C3F0D">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43CAB31" w14:textId="77777777" w:rsidR="00F168C5" w:rsidRDefault="00132A43">
            <w:pPr>
              <w:spacing w:after="0" w:line="259" w:lineRule="auto"/>
              <w:ind w:left="0" w:right="12" w:firstLine="0"/>
              <w:jc w:val="center"/>
            </w:pPr>
            <w:r>
              <w:t>1</w:t>
            </w:r>
          </w:p>
        </w:tc>
        <w:tc>
          <w:tcPr>
            <w:tcW w:w="1277" w:type="dxa"/>
            <w:tcBorders>
              <w:top w:val="single" w:sz="4" w:space="0" w:color="000000"/>
              <w:left w:val="single" w:sz="4" w:space="0" w:color="000000"/>
              <w:bottom w:val="single" w:sz="4" w:space="0" w:color="000000"/>
              <w:right w:val="single" w:sz="4" w:space="0" w:color="000000"/>
            </w:tcBorders>
          </w:tcPr>
          <w:p w14:paraId="76802122" w14:textId="77777777" w:rsidR="00F168C5" w:rsidRDefault="007C3F0D">
            <w:pPr>
              <w:spacing w:after="0" w:line="259" w:lineRule="auto"/>
              <w:ind w:left="0" w:right="6" w:firstLine="0"/>
              <w:jc w:val="center"/>
            </w:pPr>
            <w:r>
              <w:t xml:space="preserve">- </w:t>
            </w:r>
          </w:p>
        </w:tc>
      </w:tr>
    </w:tbl>
    <w:p w14:paraId="61DC4E3F" w14:textId="0F67EA1B" w:rsidR="00F168C5" w:rsidRDefault="007C3F0D" w:rsidP="00951314">
      <w:pPr>
        <w:ind w:left="0" w:right="13"/>
      </w:pPr>
      <w:r>
        <w:t xml:space="preserve">       Уровень квалификации работников образовательного учреждения, реализующих образовательную программу, соответствует квалификационным характеристикам          по соответствующей должности. </w:t>
      </w:r>
    </w:p>
    <w:p w14:paraId="5BB2C0A5" w14:textId="77777777" w:rsidR="00F168C5" w:rsidRDefault="007C3F0D">
      <w:pPr>
        <w:spacing w:after="5" w:line="271" w:lineRule="auto"/>
        <w:ind w:left="-5" w:right="6"/>
      </w:pPr>
      <w:r>
        <w:rPr>
          <w:b/>
        </w:rPr>
        <w:t xml:space="preserve">Кадровое обеспечение реализации ООП НОО </w:t>
      </w:r>
    </w:p>
    <w:tbl>
      <w:tblPr>
        <w:tblStyle w:val="TableGrid"/>
        <w:tblW w:w="9698" w:type="dxa"/>
        <w:tblInd w:w="0" w:type="dxa"/>
        <w:tblLayout w:type="fixed"/>
        <w:tblCellMar>
          <w:top w:w="12" w:type="dxa"/>
          <w:left w:w="110" w:type="dxa"/>
          <w:right w:w="65" w:type="dxa"/>
        </w:tblCellMar>
        <w:tblLook w:val="04A0" w:firstRow="1" w:lastRow="0" w:firstColumn="1" w:lastColumn="0" w:noHBand="0" w:noVBand="1"/>
      </w:tblPr>
      <w:tblGrid>
        <w:gridCol w:w="1850"/>
        <w:gridCol w:w="3535"/>
        <w:gridCol w:w="1404"/>
        <w:gridCol w:w="2909"/>
      </w:tblGrid>
      <w:tr w:rsidR="00F168C5" w14:paraId="50A1193C" w14:textId="77777777" w:rsidTr="0054104A">
        <w:trPr>
          <w:trHeight w:val="312"/>
        </w:trPr>
        <w:tc>
          <w:tcPr>
            <w:tcW w:w="1850" w:type="dxa"/>
            <w:vMerge w:val="restart"/>
            <w:tcBorders>
              <w:top w:val="single" w:sz="4" w:space="0" w:color="000000"/>
              <w:left w:val="single" w:sz="4" w:space="0" w:color="000000"/>
              <w:bottom w:val="single" w:sz="4" w:space="0" w:color="000000"/>
              <w:right w:val="single" w:sz="4" w:space="0" w:color="000000"/>
            </w:tcBorders>
          </w:tcPr>
          <w:p w14:paraId="73955A26" w14:textId="77777777" w:rsidR="00F168C5" w:rsidRDefault="007C3F0D">
            <w:pPr>
              <w:spacing w:after="0" w:line="259" w:lineRule="auto"/>
              <w:ind w:left="0" w:right="0" w:firstLine="0"/>
              <w:jc w:val="left"/>
            </w:pPr>
            <w:r>
              <w:t xml:space="preserve">Должность </w:t>
            </w:r>
          </w:p>
        </w:tc>
        <w:tc>
          <w:tcPr>
            <w:tcW w:w="3535" w:type="dxa"/>
            <w:vMerge w:val="restart"/>
            <w:tcBorders>
              <w:top w:val="single" w:sz="4" w:space="0" w:color="000000"/>
              <w:left w:val="single" w:sz="4" w:space="0" w:color="000000"/>
              <w:bottom w:val="single" w:sz="4" w:space="0" w:color="000000"/>
              <w:right w:val="single" w:sz="4" w:space="0" w:color="000000"/>
            </w:tcBorders>
          </w:tcPr>
          <w:p w14:paraId="43B04656" w14:textId="77777777" w:rsidR="00F168C5" w:rsidRDefault="007C3F0D">
            <w:pPr>
              <w:spacing w:after="0" w:line="259" w:lineRule="auto"/>
              <w:ind w:left="0" w:right="0" w:firstLine="0"/>
              <w:jc w:val="left"/>
            </w:pPr>
            <w:r>
              <w:t xml:space="preserve">Должностные обязанности </w:t>
            </w:r>
          </w:p>
        </w:tc>
        <w:tc>
          <w:tcPr>
            <w:tcW w:w="1404" w:type="dxa"/>
            <w:vMerge w:val="restart"/>
            <w:tcBorders>
              <w:top w:val="single" w:sz="4" w:space="0" w:color="000000"/>
              <w:left w:val="single" w:sz="4" w:space="0" w:color="000000"/>
              <w:bottom w:val="single" w:sz="4" w:space="0" w:color="000000"/>
              <w:right w:val="single" w:sz="4" w:space="0" w:color="000000"/>
            </w:tcBorders>
          </w:tcPr>
          <w:p w14:paraId="5C8725AF" w14:textId="77777777" w:rsidR="00F168C5" w:rsidRDefault="007C3F0D">
            <w:pPr>
              <w:spacing w:after="0" w:line="259" w:lineRule="auto"/>
              <w:ind w:left="0" w:right="0" w:firstLine="0"/>
              <w:jc w:val="left"/>
            </w:pPr>
            <w:r>
              <w:t xml:space="preserve">Кол-во работников </w:t>
            </w:r>
          </w:p>
        </w:tc>
        <w:tc>
          <w:tcPr>
            <w:tcW w:w="2909" w:type="dxa"/>
            <w:tcBorders>
              <w:top w:val="single" w:sz="4" w:space="0" w:color="000000"/>
              <w:left w:val="single" w:sz="4" w:space="0" w:color="000000"/>
              <w:bottom w:val="single" w:sz="4" w:space="0" w:color="000000"/>
              <w:right w:val="single" w:sz="4" w:space="0" w:color="000000"/>
            </w:tcBorders>
          </w:tcPr>
          <w:p w14:paraId="47BD9F9D" w14:textId="77777777" w:rsidR="00F168C5" w:rsidRDefault="007C3F0D">
            <w:pPr>
              <w:spacing w:after="0" w:line="259" w:lineRule="auto"/>
              <w:ind w:left="0" w:right="0" w:firstLine="0"/>
              <w:jc w:val="left"/>
            </w:pPr>
            <w:r>
              <w:t xml:space="preserve">Уровень квалификации </w:t>
            </w:r>
          </w:p>
        </w:tc>
      </w:tr>
      <w:tr w:rsidR="00F168C5" w14:paraId="72698EAA" w14:textId="77777777" w:rsidTr="0054104A">
        <w:trPr>
          <w:trHeight w:val="284"/>
        </w:trPr>
        <w:tc>
          <w:tcPr>
            <w:tcW w:w="1850" w:type="dxa"/>
            <w:vMerge/>
            <w:tcBorders>
              <w:top w:val="nil"/>
              <w:left w:val="single" w:sz="4" w:space="0" w:color="000000"/>
              <w:bottom w:val="single" w:sz="4" w:space="0" w:color="000000"/>
              <w:right w:val="single" w:sz="4" w:space="0" w:color="000000"/>
            </w:tcBorders>
          </w:tcPr>
          <w:p w14:paraId="4F51EC69" w14:textId="77777777" w:rsidR="00F168C5" w:rsidRDefault="00F168C5">
            <w:pPr>
              <w:spacing w:after="160" w:line="259" w:lineRule="auto"/>
              <w:ind w:left="0" w:right="0" w:firstLine="0"/>
              <w:jc w:val="left"/>
            </w:pPr>
          </w:p>
        </w:tc>
        <w:tc>
          <w:tcPr>
            <w:tcW w:w="3535" w:type="dxa"/>
            <w:vMerge/>
            <w:tcBorders>
              <w:top w:val="nil"/>
              <w:left w:val="single" w:sz="4" w:space="0" w:color="000000"/>
              <w:bottom w:val="single" w:sz="4" w:space="0" w:color="000000"/>
              <w:right w:val="single" w:sz="4" w:space="0" w:color="000000"/>
            </w:tcBorders>
          </w:tcPr>
          <w:p w14:paraId="14E75B47" w14:textId="77777777" w:rsidR="00F168C5" w:rsidRDefault="00F168C5">
            <w:pPr>
              <w:spacing w:after="160" w:line="259" w:lineRule="auto"/>
              <w:ind w:left="0" w:right="0" w:firstLine="0"/>
              <w:jc w:val="left"/>
            </w:pPr>
          </w:p>
        </w:tc>
        <w:tc>
          <w:tcPr>
            <w:tcW w:w="1404" w:type="dxa"/>
            <w:vMerge/>
            <w:tcBorders>
              <w:top w:val="nil"/>
              <w:left w:val="single" w:sz="4" w:space="0" w:color="000000"/>
              <w:bottom w:val="single" w:sz="4" w:space="0" w:color="000000"/>
              <w:right w:val="single" w:sz="4" w:space="0" w:color="000000"/>
            </w:tcBorders>
          </w:tcPr>
          <w:p w14:paraId="0AA57230" w14:textId="77777777" w:rsidR="00F168C5" w:rsidRDefault="00F168C5">
            <w:pPr>
              <w:spacing w:after="160" w:line="259" w:lineRule="auto"/>
              <w:ind w:left="0" w:right="0" w:firstLine="0"/>
              <w:jc w:val="left"/>
            </w:pPr>
          </w:p>
        </w:tc>
        <w:tc>
          <w:tcPr>
            <w:tcW w:w="2909" w:type="dxa"/>
            <w:tcBorders>
              <w:top w:val="single" w:sz="4" w:space="0" w:color="000000"/>
              <w:left w:val="single" w:sz="4" w:space="0" w:color="000000"/>
              <w:bottom w:val="single" w:sz="4" w:space="0" w:color="000000"/>
              <w:right w:val="single" w:sz="4" w:space="0" w:color="000000"/>
            </w:tcBorders>
          </w:tcPr>
          <w:p w14:paraId="081A422E" w14:textId="77777777" w:rsidR="00F168C5" w:rsidRDefault="007C3F0D">
            <w:pPr>
              <w:spacing w:after="0" w:line="259" w:lineRule="auto"/>
              <w:ind w:left="0" w:right="1770" w:firstLine="0"/>
              <w:jc w:val="left"/>
            </w:pPr>
            <w:r>
              <w:t xml:space="preserve">Требования к уровню квалификации </w:t>
            </w:r>
          </w:p>
        </w:tc>
      </w:tr>
      <w:tr w:rsidR="00F168C5" w14:paraId="3FAADF0B" w14:textId="77777777" w:rsidTr="0054104A">
        <w:trPr>
          <w:trHeight w:val="1666"/>
        </w:trPr>
        <w:tc>
          <w:tcPr>
            <w:tcW w:w="1850" w:type="dxa"/>
            <w:tcBorders>
              <w:top w:val="single" w:sz="4" w:space="0" w:color="000000"/>
              <w:left w:val="single" w:sz="4" w:space="0" w:color="000000"/>
              <w:bottom w:val="single" w:sz="4" w:space="0" w:color="000000"/>
              <w:right w:val="single" w:sz="4" w:space="0" w:color="000000"/>
            </w:tcBorders>
          </w:tcPr>
          <w:p w14:paraId="5692F330" w14:textId="77777777" w:rsidR="00F168C5" w:rsidRDefault="007C3F0D">
            <w:pPr>
              <w:spacing w:after="0" w:line="259" w:lineRule="auto"/>
              <w:ind w:left="0" w:right="0" w:firstLine="0"/>
              <w:jc w:val="left"/>
            </w:pPr>
            <w:r>
              <w:t xml:space="preserve">Директор </w:t>
            </w:r>
          </w:p>
        </w:tc>
        <w:tc>
          <w:tcPr>
            <w:tcW w:w="3535" w:type="dxa"/>
            <w:tcBorders>
              <w:top w:val="single" w:sz="4" w:space="0" w:color="000000"/>
              <w:left w:val="single" w:sz="4" w:space="0" w:color="000000"/>
              <w:bottom w:val="single" w:sz="4" w:space="0" w:color="000000"/>
              <w:right w:val="single" w:sz="4" w:space="0" w:color="000000"/>
            </w:tcBorders>
          </w:tcPr>
          <w:p w14:paraId="5E8853C6" w14:textId="77777777" w:rsidR="00F168C5" w:rsidRDefault="007C3F0D">
            <w:pPr>
              <w:spacing w:after="0" w:line="259" w:lineRule="auto"/>
              <w:ind w:left="0" w:right="0" w:firstLine="0"/>
              <w:jc w:val="left"/>
            </w:pPr>
            <w:r>
              <w:t xml:space="preserve">обеспечивает образовательную </w:t>
            </w:r>
            <w:proofErr w:type="spellStart"/>
            <w:r>
              <w:t>административнохозяйственную</w:t>
            </w:r>
            <w:proofErr w:type="spellEnd"/>
            <w:r>
              <w:t xml:space="preserve"> деятельность</w:t>
            </w:r>
            <w:r>
              <w:rPr>
                <w:b/>
              </w:rPr>
              <w:t xml:space="preserve"> </w:t>
            </w:r>
          </w:p>
        </w:tc>
        <w:tc>
          <w:tcPr>
            <w:tcW w:w="1404" w:type="dxa"/>
            <w:tcBorders>
              <w:top w:val="single" w:sz="4" w:space="0" w:color="000000"/>
              <w:left w:val="single" w:sz="4" w:space="0" w:color="000000"/>
              <w:bottom w:val="single" w:sz="4" w:space="0" w:color="000000"/>
              <w:right w:val="single" w:sz="4" w:space="0" w:color="000000"/>
            </w:tcBorders>
          </w:tcPr>
          <w:p w14:paraId="2F02BCE1" w14:textId="77777777" w:rsidR="00F168C5" w:rsidRDefault="007C3F0D">
            <w:pPr>
              <w:spacing w:after="0" w:line="259" w:lineRule="auto"/>
              <w:ind w:left="0" w:right="0" w:firstLine="0"/>
              <w:jc w:val="left"/>
            </w:pPr>
            <w:r>
              <w:rPr>
                <w:b/>
              </w:rPr>
              <w:t xml:space="preserve"> </w:t>
            </w:r>
          </w:p>
          <w:p w14:paraId="1714D770" w14:textId="77777777" w:rsidR="00F168C5" w:rsidRDefault="007C3F0D">
            <w:pPr>
              <w:spacing w:after="0" w:line="259" w:lineRule="auto"/>
              <w:ind w:left="0" w:right="46" w:firstLine="0"/>
              <w:jc w:val="center"/>
            </w:pPr>
            <w:r>
              <w:t xml:space="preserve">1 </w:t>
            </w:r>
          </w:p>
        </w:tc>
        <w:tc>
          <w:tcPr>
            <w:tcW w:w="2909" w:type="dxa"/>
            <w:tcBorders>
              <w:top w:val="single" w:sz="4" w:space="0" w:color="000000"/>
              <w:left w:val="single" w:sz="4" w:space="0" w:color="000000"/>
              <w:bottom w:val="single" w:sz="4" w:space="0" w:color="000000"/>
              <w:right w:val="single" w:sz="4" w:space="0" w:color="000000"/>
            </w:tcBorders>
          </w:tcPr>
          <w:p w14:paraId="1599930C" w14:textId="77777777" w:rsidR="00F168C5" w:rsidRDefault="007C3F0D">
            <w:pPr>
              <w:spacing w:after="0" w:line="259" w:lineRule="auto"/>
              <w:ind w:left="0" w:right="19" w:firstLine="0"/>
              <w:jc w:val="left"/>
            </w:pPr>
            <w:r>
              <w:t>высшее профессиональное образование по направлениям подготовки «</w:t>
            </w:r>
            <w:proofErr w:type="spellStart"/>
            <w:r>
              <w:t>Государственнообщественное</w:t>
            </w:r>
            <w:proofErr w:type="spellEnd"/>
            <w:r>
              <w:t xml:space="preserve"> управление в образовательной организации общего образования».</w:t>
            </w:r>
            <w:r>
              <w:rPr>
                <w:b/>
              </w:rPr>
              <w:t xml:space="preserve"> </w:t>
            </w:r>
          </w:p>
        </w:tc>
      </w:tr>
      <w:tr w:rsidR="00F168C5" w14:paraId="02D2FDF7" w14:textId="77777777" w:rsidTr="0054104A">
        <w:trPr>
          <w:trHeight w:val="3322"/>
        </w:trPr>
        <w:tc>
          <w:tcPr>
            <w:tcW w:w="1850" w:type="dxa"/>
            <w:tcBorders>
              <w:top w:val="single" w:sz="4" w:space="0" w:color="000000"/>
              <w:left w:val="single" w:sz="4" w:space="0" w:color="000000"/>
              <w:bottom w:val="single" w:sz="4" w:space="0" w:color="000000"/>
              <w:right w:val="single" w:sz="4" w:space="0" w:color="000000"/>
            </w:tcBorders>
          </w:tcPr>
          <w:p w14:paraId="193B7EDE" w14:textId="77777777" w:rsidR="00F168C5" w:rsidRDefault="007C3F0D">
            <w:pPr>
              <w:spacing w:after="0" w:line="259" w:lineRule="auto"/>
              <w:ind w:left="0" w:right="30" w:firstLine="0"/>
              <w:jc w:val="left"/>
            </w:pPr>
            <w:r>
              <w:lastRenderedPageBreak/>
              <w:t xml:space="preserve">Заместитель директора по УВР </w:t>
            </w:r>
          </w:p>
        </w:tc>
        <w:tc>
          <w:tcPr>
            <w:tcW w:w="3535" w:type="dxa"/>
            <w:tcBorders>
              <w:top w:val="single" w:sz="4" w:space="0" w:color="000000"/>
              <w:left w:val="single" w:sz="4" w:space="0" w:color="000000"/>
              <w:bottom w:val="single" w:sz="4" w:space="0" w:color="000000"/>
              <w:right w:val="single" w:sz="4" w:space="0" w:color="000000"/>
            </w:tcBorders>
          </w:tcPr>
          <w:p w14:paraId="1A7EC445" w14:textId="77777777" w:rsidR="00F168C5" w:rsidRDefault="007C3F0D">
            <w:pPr>
              <w:spacing w:after="0" w:line="259" w:lineRule="auto"/>
              <w:ind w:left="0" w:right="0" w:firstLine="0"/>
              <w:jc w:val="left"/>
            </w:pPr>
            <w:r>
              <w:t xml:space="preserve">координирует работу педагогов, разработку учебно-методической   и иной документации, обеспечивает совершенствование методов организации образовательной деятельности, осуществляет контроль за качеством образования </w:t>
            </w:r>
          </w:p>
        </w:tc>
        <w:tc>
          <w:tcPr>
            <w:tcW w:w="1404" w:type="dxa"/>
            <w:tcBorders>
              <w:top w:val="single" w:sz="4" w:space="0" w:color="000000"/>
              <w:left w:val="single" w:sz="4" w:space="0" w:color="000000"/>
              <w:bottom w:val="single" w:sz="4" w:space="0" w:color="000000"/>
              <w:right w:val="single" w:sz="4" w:space="0" w:color="000000"/>
            </w:tcBorders>
          </w:tcPr>
          <w:p w14:paraId="0C3C58B2" w14:textId="77777777" w:rsidR="00F168C5" w:rsidRDefault="007C3F0D">
            <w:pPr>
              <w:spacing w:after="0" w:line="259" w:lineRule="auto"/>
              <w:ind w:left="19" w:right="0" w:firstLine="0"/>
              <w:jc w:val="center"/>
            </w:pPr>
            <w:r>
              <w:rPr>
                <w:b/>
              </w:rPr>
              <w:t xml:space="preserve"> </w:t>
            </w:r>
          </w:p>
          <w:p w14:paraId="02235F0A" w14:textId="77777777" w:rsidR="00F168C5" w:rsidRDefault="007C3F0D">
            <w:pPr>
              <w:spacing w:after="0" w:line="259" w:lineRule="auto"/>
              <w:ind w:left="0" w:right="0" w:firstLine="0"/>
              <w:jc w:val="left"/>
            </w:pPr>
            <w:r>
              <w:t xml:space="preserve"> </w:t>
            </w:r>
          </w:p>
          <w:p w14:paraId="2201A2DB" w14:textId="77777777" w:rsidR="00F168C5" w:rsidRDefault="007C3F0D">
            <w:pPr>
              <w:spacing w:after="0" w:line="259" w:lineRule="auto"/>
              <w:ind w:left="0" w:right="46" w:firstLine="0"/>
              <w:jc w:val="center"/>
            </w:pPr>
            <w:r>
              <w:t xml:space="preserve">1 </w:t>
            </w:r>
          </w:p>
        </w:tc>
        <w:tc>
          <w:tcPr>
            <w:tcW w:w="2909" w:type="dxa"/>
            <w:tcBorders>
              <w:top w:val="single" w:sz="4" w:space="0" w:color="000000"/>
              <w:left w:val="single" w:sz="4" w:space="0" w:color="000000"/>
              <w:bottom w:val="single" w:sz="4" w:space="0" w:color="000000"/>
              <w:right w:val="single" w:sz="4" w:space="0" w:color="000000"/>
            </w:tcBorders>
          </w:tcPr>
          <w:p w14:paraId="33D16315" w14:textId="77777777" w:rsidR="00F168C5" w:rsidRDefault="007C3F0D">
            <w:pPr>
              <w:spacing w:after="0" w:line="259" w:lineRule="auto"/>
              <w:ind w:left="0" w:right="19" w:firstLine="0"/>
              <w:jc w:val="left"/>
            </w:pPr>
            <w:r>
              <w:t>высшее профессиональное образование по направлениям подготовки «Государственно</w:t>
            </w:r>
            <w:r w:rsidR="00132A43">
              <w:t xml:space="preserve"> </w:t>
            </w:r>
            <w:r>
              <w:t>общественное управление в образовательной организации общего образования».</w:t>
            </w:r>
            <w:r>
              <w:rPr>
                <w:b/>
                <w:color w:val="C00000"/>
              </w:rPr>
              <w:t xml:space="preserve"> </w:t>
            </w:r>
          </w:p>
        </w:tc>
      </w:tr>
      <w:tr w:rsidR="00F168C5" w14:paraId="684F3FD7" w14:textId="77777777" w:rsidTr="0054104A">
        <w:trPr>
          <w:trHeight w:val="3323"/>
        </w:trPr>
        <w:tc>
          <w:tcPr>
            <w:tcW w:w="1850" w:type="dxa"/>
            <w:tcBorders>
              <w:top w:val="single" w:sz="4" w:space="0" w:color="000000"/>
              <w:left w:val="single" w:sz="4" w:space="0" w:color="000000"/>
              <w:bottom w:val="single" w:sz="4" w:space="0" w:color="000000"/>
              <w:right w:val="single" w:sz="4" w:space="0" w:color="000000"/>
            </w:tcBorders>
          </w:tcPr>
          <w:p w14:paraId="73659E55" w14:textId="77777777" w:rsidR="00F168C5" w:rsidRDefault="007C3F0D">
            <w:pPr>
              <w:spacing w:after="0" w:line="259" w:lineRule="auto"/>
              <w:ind w:left="0" w:right="29" w:firstLine="0"/>
              <w:jc w:val="left"/>
            </w:pPr>
            <w:r>
              <w:t xml:space="preserve">Заместитель директора по ВР </w:t>
            </w:r>
          </w:p>
        </w:tc>
        <w:tc>
          <w:tcPr>
            <w:tcW w:w="3535" w:type="dxa"/>
            <w:tcBorders>
              <w:top w:val="single" w:sz="4" w:space="0" w:color="000000"/>
              <w:left w:val="single" w:sz="4" w:space="0" w:color="000000"/>
              <w:bottom w:val="single" w:sz="4" w:space="0" w:color="000000"/>
              <w:right w:val="single" w:sz="4" w:space="0" w:color="000000"/>
            </w:tcBorders>
          </w:tcPr>
          <w:p w14:paraId="1C78062A" w14:textId="77777777" w:rsidR="00F168C5" w:rsidRDefault="007C3F0D">
            <w:pPr>
              <w:spacing w:after="0" w:line="259" w:lineRule="auto"/>
              <w:ind w:left="0" w:right="0" w:firstLine="0"/>
              <w:jc w:val="left"/>
            </w:pPr>
            <w:r>
              <w:t xml:space="preserve">координирует работу педагогов, разработку учебно-методической   и иной документации, обеспечивает совершенствование методов организации образовательной деятельности, осуществляет контроль за качеством образования </w:t>
            </w:r>
          </w:p>
        </w:tc>
        <w:tc>
          <w:tcPr>
            <w:tcW w:w="1404" w:type="dxa"/>
            <w:tcBorders>
              <w:top w:val="single" w:sz="4" w:space="0" w:color="000000"/>
              <w:left w:val="single" w:sz="4" w:space="0" w:color="000000"/>
              <w:bottom w:val="single" w:sz="4" w:space="0" w:color="000000"/>
              <w:right w:val="single" w:sz="4" w:space="0" w:color="000000"/>
            </w:tcBorders>
          </w:tcPr>
          <w:p w14:paraId="43913739" w14:textId="77777777" w:rsidR="00F168C5" w:rsidRDefault="007C3F0D">
            <w:pPr>
              <w:spacing w:after="0" w:line="259" w:lineRule="auto"/>
              <w:ind w:left="19" w:right="0" w:firstLine="0"/>
              <w:jc w:val="center"/>
            </w:pPr>
            <w:r>
              <w:rPr>
                <w:b/>
              </w:rPr>
              <w:t xml:space="preserve"> </w:t>
            </w:r>
          </w:p>
          <w:p w14:paraId="350067DD" w14:textId="77777777" w:rsidR="00F168C5" w:rsidRDefault="007C3F0D">
            <w:pPr>
              <w:spacing w:after="0" w:line="259" w:lineRule="auto"/>
              <w:ind w:left="0" w:right="0" w:firstLine="0"/>
              <w:jc w:val="left"/>
            </w:pPr>
            <w:r>
              <w:t xml:space="preserve"> </w:t>
            </w:r>
          </w:p>
          <w:p w14:paraId="6B9D612C" w14:textId="77777777" w:rsidR="00F168C5" w:rsidRDefault="007C3F0D">
            <w:pPr>
              <w:spacing w:after="0" w:line="259" w:lineRule="auto"/>
              <w:ind w:left="0" w:right="46" w:firstLine="0"/>
              <w:jc w:val="center"/>
            </w:pPr>
            <w:r>
              <w:t xml:space="preserve">1 </w:t>
            </w:r>
          </w:p>
        </w:tc>
        <w:tc>
          <w:tcPr>
            <w:tcW w:w="2909" w:type="dxa"/>
            <w:tcBorders>
              <w:top w:val="single" w:sz="4" w:space="0" w:color="000000"/>
              <w:left w:val="single" w:sz="4" w:space="0" w:color="000000"/>
              <w:bottom w:val="single" w:sz="4" w:space="0" w:color="000000"/>
              <w:right w:val="single" w:sz="4" w:space="0" w:color="000000"/>
            </w:tcBorders>
          </w:tcPr>
          <w:p w14:paraId="0FA5D7AA" w14:textId="77777777" w:rsidR="00F168C5" w:rsidRDefault="007C3F0D">
            <w:pPr>
              <w:spacing w:after="0" w:line="259" w:lineRule="auto"/>
              <w:ind w:left="0" w:right="19" w:firstLine="0"/>
              <w:jc w:val="left"/>
            </w:pPr>
            <w:r>
              <w:t>высшее профессиональное образование по направлениям подготовки «Государственно</w:t>
            </w:r>
            <w:r w:rsidR="00132A43">
              <w:t xml:space="preserve"> </w:t>
            </w:r>
            <w:r>
              <w:t>общественное управление в образовательной организации общего образования».</w:t>
            </w:r>
            <w:r>
              <w:rPr>
                <w:b/>
                <w:color w:val="C00000"/>
              </w:rPr>
              <w:t xml:space="preserve"> </w:t>
            </w:r>
          </w:p>
        </w:tc>
      </w:tr>
      <w:tr w:rsidR="00F168C5" w14:paraId="4459C4CE" w14:textId="77777777" w:rsidTr="0054104A">
        <w:trPr>
          <w:trHeight w:val="1666"/>
        </w:trPr>
        <w:tc>
          <w:tcPr>
            <w:tcW w:w="1850" w:type="dxa"/>
            <w:tcBorders>
              <w:top w:val="single" w:sz="4" w:space="0" w:color="000000"/>
              <w:left w:val="single" w:sz="4" w:space="0" w:color="000000"/>
              <w:bottom w:val="single" w:sz="4" w:space="0" w:color="000000"/>
              <w:right w:val="single" w:sz="4" w:space="0" w:color="000000"/>
            </w:tcBorders>
          </w:tcPr>
          <w:p w14:paraId="435105F4" w14:textId="77777777" w:rsidR="00F168C5" w:rsidRDefault="007C3F0D">
            <w:pPr>
              <w:spacing w:after="0" w:line="259" w:lineRule="auto"/>
              <w:ind w:left="0" w:right="0" w:firstLine="0"/>
              <w:jc w:val="left"/>
            </w:pPr>
            <w:r>
              <w:t xml:space="preserve">Учитель </w:t>
            </w:r>
          </w:p>
        </w:tc>
        <w:tc>
          <w:tcPr>
            <w:tcW w:w="3535" w:type="dxa"/>
            <w:tcBorders>
              <w:top w:val="single" w:sz="4" w:space="0" w:color="000000"/>
              <w:left w:val="single" w:sz="4" w:space="0" w:color="000000"/>
              <w:bottom w:val="single" w:sz="4" w:space="0" w:color="000000"/>
              <w:right w:val="single" w:sz="4" w:space="0" w:color="000000"/>
            </w:tcBorders>
          </w:tcPr>
          <w:p w14:paraId="165E3C3B" w14:textId="77777777" w:rsidR="00F168C5" w:rsidRDefault="007C3F0D">
            <w:pPr>
              <w:spacing w:after="0" w:line="259" w:lineRule="auto"/>
              <w:ind w:left="0" w:right="0" w:firstLine="0"/>
              <w:jc w:val="left"/>
            </w:pPr>
            <w:r>
              <w:t xml:space="preserve">осуществляет обучение и воспитание обучающихся, способствует формированию общей культуры личности </w:t>
            </w:r>
          </w:p>
        </w:tc>
        <w:tc>
          <w:tcPr>
            <w:tcW w:w="1404" w:type="dxa"/>
            <w:tcBorders>
              <w:top w:val="single" w:sz="4" w:space="0" w:color="000000"/>
              <w:left w:val="single" w:sz="4" w:space="0" w:color="000000"/>
              <w:bottom w:val="single" w:sz="4" w:space="0" w:color="000000"/>
              <w:right w:val="single" w:sz="4" w:space="0" w:color="000000"/>
            </w:tcBorders>
          </w:tcPr>
          <w:p w14:paraId="38396E10" w14:textId="77777777" w:rsidR="00F168C5" w:rsidRDefault="007C3F0D">
            <w:pPr>
              <w:spacing w:after="0" w:line="259" w:lineRule="auto"/>
              <w:ind w:left="0" w:right="0" w:firstLine="0"/>
              <w:jc w:val="left"/>
            </w:pPr>
            <w:r>
              <w:rPr>
                <w:b/>
              </w:rPr>
              <w:t xml:space="preserve"> </w:t>
            </w:r>
          </w:p>
          <w:p w14:paraId="0E40325C" w14:textId="77777777" w:rsidR="00F168C5" w:rsidRDefault="00132A43">
            <w:pPr>
              <w:spacing w:after="0" w:line="259" w:lineRule="auto"/>
              <w:ind w:left="0" w:right="41" w:firstLine="0"/>
              <w:jc w:val="center"/>
            </w:pPr>
            <w:r>
              <w:t>6</w:t>
            </w:r>
            <w:r w:rsidR="007C3F0D">
              <w:t xml:space="preserve"> </w:t>
            </w:r>
          </w:p>
        </w:tc>
        <w:tc>
          <w:tcPr>
            <w:tcW w:w="2909" w:type="dxa"/>
            <w:tcBorders>
              <w:top w:val="single" w:sz="4" w:space="0" w:color="000000"/>
              <w:left w:val="single" w:sz="4" w:space="0" w:color="000000"/>
              <w:bottom w:val="single" w:sz="4" w:space="0" w:color="000000"/>
              <w:right w:val="single" w:sz="4" w:space="0" w:color="000000"/>
            </w:tcBorders>
          </w:tcPr>
          <w:p w14:paraId="4FD89F08" w14:textId="77777777" w:rsidR="00F168C5" w:rsidRDefault="007C3F0D" w:rsidP="00132A43">
            <w:pPr>
              <w:spacing w:after="0" w:line="259" w:lineRule="auto"/>
              <w:ind w:left="0" w:right="357" w:firstLine="0"/>
            </w:pPr>
            <w:r>
              <w:t xml:space="preserve">высшее профессиональное образование по направлению подготовки в области по преподаваемому предмету согласно требований  к стажу работы </w:t>
            </w:r>
          </w:p>
        </w:tc>
      </w:tr>
      <w:tr w:rsidR="00F168C5" w14:paraId="53F98A4D" w14:textId="77777777" w:rsidTr="0054104A">
        <w:trPr>
          <w:trHeight w:val="1392"/>
        </w:trPr>
        <w:tc>
          <w:tcPr>
            <w:tcW w:w="1850" w:type="dxa"/>
            <w:tcBorders>
              <w:top w:val="single" w:sz="4" w:space="0" w:color="000000"/>
              <w:left w:val="single" w:sz="4" w:space="0" w:color="000000"/>
              <w:bottom w:val="single" w:sz="4" w:space="0" w:color="000000"/>
              <w:right w:val="single" w:sz="4" w:space="0" w:color="000000"/>
            </w:tcBorders>
          </w:tcPr>
          <w:p w14:paraId="42DFF6F1" w14:textId="77777777" w:rsidR="00F168C5" w:rsidRDefault="007C3F0D">
            <w:pPr>
              <w:spacing w:after="0" w:line="259" w:lineRule="auto"/>
              <w:ind w:left="0" w:right="0" w:firstLine="0"/>
              <w:jc w:val="left"/>
            </w:pPr>
            <w:r>
              <w:t xml:space="preserve">Педагог- организатор </w:t>
            </w:r>
          </w:p>
        </w:tc>
        <w:tc>
          <w:tcPr>
            <w:tcW w:w="3535" w:type="dxa"/>
            <w:tcBorders>
              <w:top w:val="single" w:sz="4" w:space="0" w:color="000000"/>
              <w:left w:val="single" w:sz="4" w:space="0" w:color="000000"/>
              <w:bottom w:val="single" w:sz="4" w:space="0" w:color="000000"/>
              <w:right w:val="single" w:sz="4" w:space="0" w:color="000000"/>
            </w:tcBorders>
          </w:tcPr>
          <w:p w14:paraId="251148CE" w14:textId="06EC29B4" w:rsidR="00F168C5" w:rsidRDefault="007C3F0D">
            <w:pPr>
              <w:spacing w:after="0" w:line="259" w:lineRule="auto"/>
              <w:ind w:left="0" w:right="223" w:firstLine="0"/>
            </w:pPr>
            <w:r>
              <w:t xml:space="preserve">содействует развитию личности, талантов и способностей, формированию общей культуры </w:t>
            </w:r>
            <w:r w:rsidR="00951314">
              <w:t>обучающихся, расширению социальной сферы в их воспитании; проводит воспитательные и иные мероприятия; организует работу детских клубов, кружков, секций и других объединений, разнообразную деятельность обучающихся и взрослых.</w:t>
            </w:r>
          </w:p>
        </w:tc>
        <w:tc>
          <w:tcPr>
            <w:tcW w:w="1404" w:type="dxa"/>
            <w:tcBorders>
              <w:top w:val="single" w:sz="4" w:space="0" w:color="000000"/>
              <w:left w:val="single" w:sz="4" w:space="0" w:color="000000"/>
              <w:bottom w:val="single" w:sz="4" w:space="0" w:color="000000"/>
              <w:right w:val="single" w:sz="4" w:space="0" w:color="000000"/>
            </w:tcBorders>
          </w:tcPr>
          <w:p w14:paraId="2322C4BB" w14:textId="77777777" w:rsidR="00F168C5" w:rsidRDefault="007C3F0D">
            <w:pPr>
              <w:spacing w:after="0" w:line="259" w:lineRule="auto"/>
              <w:ind w:left="0" w:right="0" w:firstLine="0"/>
              <w:jc w:val="left"/>
            </w:pPr>
            <w:r>
              <w:rPr>
                <w:b/>
              </w:rPr>
              <w:t xml:space="preserve"> </w:t>
            </w:r>
          </w:p>
          <w:p w14:paraId="07E1EEC3" w14:textId="77777777" w:rsidR="00F168C5" w:rsidRDefault="007C3F0D">
            <w:pPr>
              <w:spacing w:after="0" w:line="259" w:lineRule="auto"/>
              <w:ind w:left="0" w:right="0" w:firstLine="0"/>
              <w:jc w:val="left"/>
            </w:pPr>
            <w:r>
              <w:t xml:space="preserve"> </w:t>
            </w:r>
          </w:p>
          <w:p w14:paraId="0191647E" w14:textId="77777777" w:rsidR="00F168C5" w:rsidRDefault="007C3F0D">
            <w:pPr>
              <w:spacing w:after="0" w:line="259" w:lineRule="auto"/>
              <w:ind w:left="0" w:right="46" w:firstLine="0"/>
              <w:jc w:val="center"/>
            </w:pPr>
            <w:r>
              <w:t xml:space="preserve">1 </w:t>
            </w:r>
          </w:p>
        </w:tc>
        <w:tc>
          <w:tcPr>
            <w:tcW w:w="2909" w:type="dxa"/>
            <w:tcBorders>
              <w:top w:val="single" w:sz="4" w:space="0" w:color="000000"/>
              <w:left w:val="single" w:sz="4" w:space="0" w:color="000000"/>
              <w:bottom w:val="single" w:sz="4" w:space="0" w:color="000000"/>
              <w:right w:val="single" w:sz="4" w:space="0" w:color="000000"/>
            </w:tcBorders>
          </w:tcPr>
          <w:p w14:paraId="41C8EB59" w14:textId="77777777" w:rsidR="00F168C5" w:rsidRDefault="007C3F0D" w:rsidP="00132A43">
            <w:pPr>
              <w:spacing w:after="0" w:line="259" w:lineRule="auto"/>
              <w:ind w:left="0" w:right="0" w:firstLine="0"/>
              <w:jc w:val="left"/>
            </w:pPr>
            <w:r>
              <w:t xml:space="preserve">высшее профессиональное образование по направлению подготовки либо в области по профилю работы </w:t>
            </w:r>
          </w:p>
        </w:tc>
      </w:tr>
      <w:tr w:rsidR="00F168C5" w14:paraId="14B09215" w14:textId="77777777" w:rsidTr="0054104A">
        <w:trPr>
          <w:trHeight w:val="1666"/>
        </w:trPr>
        <w:tc>
          <w:tcPr>
            <w:tcW w:w="1850" w:type="dxa"/>
            <w:tcBorders>
              <w:top w:val="single" w:sz="4" w:space="0" w:color="000000"/>
              <w:left w:val="single" w:sz="4" w:space="0" w:color="000000"/>
              <w:bottom w:val="single" w:sz="4" w:space="0" w:color="000000"/>
              <w:right w:val="single" w:sz="4" w:space="0" w:color="000000"/>
            </w:tcBorders>
          </w:tcPr>
          <w:p w14:paraId="1A3AF657" w14:textId="77777777" w:rsidR="00F168C5" w:rsidRDefault="007C3F0D">
            <w:pPr>
              <w:spacing w:after="0" w:line="259" w:lineRule="auto"/>
              <w:ind w:left="0" w:right="0" w:firstLine="0"/>
              <w:jc w:val="left"/>
            </w:pPr>
            <w:r>
              <w:lastRenderedPageBreak/>
              <w:t>Учитель</w:t>
            </w:r>
            <w:r w:rsidR="00132A43">
              <w:t xml:space="preserve"> </w:t>
            </w:r>
            <w:r>
              <w:t xml:space="preserve">логопед </w:t>
            </w:r>
          </w:p>
        </w:tc>
        <w:tc>
          <w:tcPr>
            <w:tcW w:w="3535" w:type="dxa"/>
            <w:tcBorders>
              <w:top w:val="single" w:sz="4" w:space="0" w:color="000000"/>
              <w:left w:val="single" w:sz="4" w:space="0" w:color="000000"/>
              <w:bottom w:val="single" w:sz="4" w:space="0" w:color="000000"/>
              <w:right w:val="single" w:sz="4" w:space="0" w:color="000000"/>
            </w:tcBorders>
          </w:tcPr>
          <w:p w14:paraId="63092F76" w14:textId="77777777" w:rsidR="00F168C5" w:rsidRDefault="007C3F0D">
            <w:pPr>
              <w:spacing w:after="0" w:line="259" w:lineRule="auto"/>
              <w:ind w:left="0" w:right="0" w:firstLine="0"/>
              <w:jc w:val="left"/>
            </w:pPr>
            <w:r>
              <w:t xml:space="preserve">осуществляет работу, направленную на максимальную коррекцию недостатков в развитии у обучающихся </w:t>
            </w:r>
          </w:p>
        </w:tc>
        <w:tc>
          <w:tcPr>
            <w:tcW w:w="1404" w:type="dxa"/>
            <w:tcBorders>
              <w:top w:val="single" w:sz="4" w:space="0" w:color="000000"/>
              <w:left w:val="single" w:sz="4" w:space="0" w:color="000000"/>
              <w:bottom w:val="single" w:sz="4" w:space="0" w:color="000000"/>
              <w:right w:val="single" w:sz="4" w:space="0" w:color="000000"/>
            </w:tcBorders>
          </w:tcPr>
          <w:p w14:paraId="726EA31F" w14:textId="77777777" w:rsidR="00F168C5" w:rsidRDefault="007C3F0D">
            <w:pPr>
              <w:spacing w:after="0" w:line="259" w:lineRule="auto"/>
              <w:ind w:left="0" w:right="0" w:firstLine="0"/>
              <w:jc w:val="left"/>
            </w:pPr>
            <w:r>
              <w:rPr>
                <w:b/>
              </w:rPr>
              <w:t xml:space="preserve"> </w:t>
            </w:r>
          </w:p>
          <w:p w14:paraId="1974D3A0" w14:textId="77777777" w:rsidR="00F168C5" w:rsidRDefault="007C3F0D">
            <w:pPr>
              <w:spacing w:after="0" w:line="259" w:lineRule="auto"/>
              <w:ind w:left="0" w:right="34" w:firstLine="0"/>
              <w:jc w:val="center"/>
            </w:pPr>
            <w:r>
              <w:t xml:space="preserve">1 </w:t>
            </w:r>
          </w:p>
        </w:tc>
        <w:tc>
          <w:tcPr>
            <w:tcW w:w="2909" w:type="dxa"/>
            <w:tcBorders>
              <w:top w:val="single" w:sz="4" w:space="0" w:color="000000"/>
              <w:left w:val="single" w:sz="4" w:space="0" w:color="000000"/>
              <w:bottom w:val="single" w:sz="4" w:space="0" w:color="000000"/>
              <w:right w:val="single" w:sz="4" w:space="0" w:color="000000"/>
            </w:tcBorders>
          </w:tcPr>
          <w:p w14:paraId="31E7623D" w14:textId="77777777" w:rsidR="00F168C5" w:rsidRDefault="007C3F0D">
            <w:pPr>
              <w:spacing w:after="0" w:line="259" w:lineRule="auto"/>
              <w:ind w:left="0" w:right="0" w:firstLine="0"/>
              <w:jc w:val="left"/>
            </w:pPr>
            <w:r>
              <w:t xml:space="preserve">высшее  профессиональное образование </w:t>
            </w:r>
          </w:p>
        </w:tc>
      </w:tr>
      <w:tr w:rsidR="00F168C5" w14:paraId="292A940C" w14:textId="77777777" w:rsidTr="0054104A">
        <w:trPr>
          <w:trHeight w:val="2770"/>
        </w:trPr>
        <w:tc>
          <w:tcPr>
            <w:tcW w:w="1850" w:type="dxa"/>
            <w:tcBorders>
              <w:top w:val="single" w:sz="4" w:space="0" w:color="000000"/>
              <w:left w:val="single" w:sz="4" w:space="0" w:color="000000"/>
              <w:bottom w:val="single" w:sz="4" w:space="0" w:color="000000"/>
              <w:right w:val="single" w:sz="4" w:space="0" w:color="000000"/>
            </w:tcBorders>
          </w:tcPr>
          <w:p w14:paraId="54E0F3E3" w14:textId="77777777" w:rsidR="00F168C5" w:rsidRDefault="007C3F0D">
            <w:pPr>
              <w:spacing w:after="0" w:line="259" w:lineRule="auto"/>
              <w:ind w:left="0" w:right="0" w:firstLine="0"/>
              <w:jc w:val="left"/>
            </w:pPr>
            <w:r>
              <w:t xml:space="preserve">Педагог- психолог </w:t>
            </w:r>
          </w:p>
        </w:tc>
        <w:tc>
          <w:tcPr>
            <w:tcW w:w="3535" w:type="dxa"/>
            <w:tcBorders>
              <w:top w:val="single" w:sz="4" w:space="0" w:color="000000"/>
              <w:left w:val="single" w:sz="4" w:space="0" w:color="000000"/>
              <w:bottom w:val="single" w:sz="4" w:space="0" w:color="000000"/>
              <w:right w:val="single" w:sz="4" w:space="0" w:color="000000"/>
            </w:tcBorders>
          </w:tcPr>
          <w:p w14:paraId="54F93783" w14:textId="77777777" w:rsidR="00F168C5" w:rsidRDefault="007C3F0D">
            <w:pPr>
              <w:spacing w:after="0" w:line="259" w:lineRule="auto"/>
              <w:ind w:left="0" w:right="0" w:firstLine="0"/>
              <w:jc w:val="left"/>
            </w:pPr>
            <w:r>
              <w:t xml:space="preserve">осуществляет профессиональную деятельность, направленную на сохранение психического, соматического и социального благополучия обучающихся </w:t>
            </w:r>
          </w:p>
        </w:tc>
        <w:tc>
          <w:tcPr>
            <w:tcW w:w="1404" w:type="dxa"/>
            <w:tcBorders>
              <w:top w:val="single" w:sz="4" w:space="0" w:color="000000"/>
              <w:left w:val="single" w:sz="4" w:space="0" w:color="000000"/>
              <w:bottom w:val="single" w:sz="4" w:space="0" w:color="000000"/>
              <w:right w:val="single" w:sz="4" w:space="0" w:color="000000"/>
            </w:tcBorders>
          </w:tcPr>
          <w:p w14:paraId="77D37394" w14:textId="77777777" w:rsidR="00F168C5" w:rsidRDefault="007C3F0D">
            <w:pPr>
              <w:spacing w:after="0" w:line="259" w:lineRule="auto"/>
              <w:ind w:left="0" w:right="0" w:firstLine="0"/>
              <w:jc w:val="left"/>
            </w:pPr>
            <w:r>
              <w:rPr>
                <w:b/>
              </w:rPr>
              <w:t xml:space="preserve"> </w:t>
            </w:r>
          </w:p>
          <w:p w14:paraId="0605F08D" w14:textId="77777777" w:rsidR="00F168C5" w:rsidRDefault="00132A43">
            <w:pPr>
              <w:spacing w:after="0" w:line="259" w:lineRule="auto"/>
              <w:ind w:left="0" w:right="34" w:firstLine="0"/>
              <w:jc w:val="center"/>
            </w:pPr>
            <w:r>
              <w:t>1</w:t>
            </w:r>
            <w:r w:rsidR="007C3F0D">
              <w:t xml:space="preserve"> </w:t>
            </w:r>
          </w:p>
        </w:tc>
        <w:tc>
          <w:tcPr>
            <w:tcW w:w="2909" w:type="dxa"/>
            <w:tcBorders>
              <w:top w:val="single" w:sz="4" w:space="0" w:color="000000"/>
              <w:left w:val="single" w:sz="4" w:space="0" w:color="000000"/>
              <w:bottom w:val="single" w:sz="4" w:space="0" w:color="000000"/>
              <w:right w:val="single" w:sz="4" w:space="0" w:color="000000"/>
            </w:tcBorders>
          </w:tcPr>
          <w:p w14:paraId="2CEA0766" w14:textId="77777777" w:rsidR="00F168C5" w:rsidRDefault="007C3F0D" w:rsidP="00132A43">
            <w:pPr>
              <w:spacing w:after="0" w:line="259" w:lineRule="auto"/>
              <w:ind w:left="0" w:right="0" w:firstLine="0"/>
              <w:jc w:val="left"/>
            </w:pPr>
            <w:r>
              <w:t xml:space="preserve">высшее профессиональное образование по направлению подготовки </w:t>
            </w:r>
          </w:p>
        </w:tc>
      </w:tr>
      <w:tr w:rsidR="00F168C5" w14:paraId="5D7A11B8" w14:textId="77777777" w:rsidTr="0054104A">
        <w:trPr>
          <w:trHeight w:val="1945"/>
        </w:trPr>
        <w:tc>
          <w:tcPr>
            <w:tcW w:w="1850" w:type="dxa"/>
            <w:tcBorders>
              <w:top w:val="single" w:sz="4" w:space="0" w:color="000000"/>
              <w:left w:val="single" w:sz="4" w:space="0" w:color="000000"/>
              <w:bottom w:val="single" w:sz="4" w:space="0" w:color="000000"/>
              <w:right w:val="single" w:sz="4" w:space="0" w:color="000000"/>
            </w:tcBorders>
          </w:tcPr>
          <w:p w14:paraId="617E487B" w14:textId="77777777" w:rsidR="00F168C5" w:rsidRDefault="007C3F0D">
            <w:pPr>
              <w:spacing w:after="0" w:line="259" w:lineRule="auto"/>
              <w:ind w:left="0" w:right="0" w:firstLine="0"/>
              <w:jc w:val="left"/>
            </w:pPr>
            <w:r>
              <w:rPr>
                <w:sz w:val="22"/>
              </w:rPr>
              <w:t xml:space="preserve">Библиотекарь </w:t>
            </w:r>
          </w:p>
        </w:tc>
        <w:tc>
          <w:tcPr>
            <w:tcW w:w="3535" w:type="dxa"/>
            <w:tcBorders>
              <w:top w:val="single" w:sz="4" w:space="0" w:color="000000"/>
              <w:left w:val="single" w:sz="4" w:space="0" w:color="000000"/>
              <w:bottom w:val="single" w:sz="4" w:space="0" w:color="000000"/>
              <w:right w:val="single" w:sz="4" w:space="0" w:color="000000"/>
            </w:tcBorders>
          </w:tcPr>
          <w:p w14:paraId="44AF7265" w14:textId="77777777" w:rsidR="00F168C5" w:rsidRDefault="007C3F0D">
            <w:pPr>
              <w:spacing w:after="5" w:line="236" w:lineRule="auto"/>
              <w:ind w:left="0" w:right="0" w:firstLine="0"/>
              <w:jc w:val="left"/>
            </w:pPr>
            <w:r>
              <w:t xml:space="preserve">Обеспечивает доступ обучающихся к </w:t>
            </w:r>
          </w:p>
          <w:p w14:paraId="19C4731F" w14:textId="77777777" w:rsidR="00F168C5" w:rsidRDefault="007C3F0D">
            <w:pPr>
              <w:spacing w:after="0" w:line="259" w:lineRule="auto"/>
              <w:ind w:left="0" w:right="0" w:firstLine="0"/>
              <w:jc w:val="left"/>
            </w:pPr>
            <w:r>
              <w:t xml:space="preserve">информационным </w:t>
            </w:r>
          </w:p>
          <w:p w14:paraId="20812B5B" w14:textId="77777777" w:rsidR="00F168C5" w:rsidRDefault="007C3F0D">
            <w:pPr>
              <w:spacing w:after="0" w:line="259" w:lineRule="auto"/>
              <w:ind w:left="0" w:right="273" w:firstLine="0"/>
            </w:pPr>
            <w:r>
              <w:t xml:space="preserve">ресурсам, участвует в их </w:t>
            </w:r>
            <w:proofErr w:type="spellStart"/>
            <w:r>
              <w:t>духовнонравственном</w:t>
            </w:r>
            <w:proofErr w:type="spellEnd"/>
            <w:r>
              <w:t xml:space="preserve"> воспитании </w:t>
            </w:r>
          </w:p>
        </w:tc>
        <w:tc>
          <w:tcPr>
            <w:tcW w:w="1404" w:type="dxa"/>
            <w:tcBorders>
              <w:top w:val="single" w:sz="4" w:space="0" w:color="000000"/>
              <w:left w:val="single" w:sz="4" w:space="0" w:color="000000"/>
              <w:bottom w:val="single" w:sz="4" w:space="0" w:color="000000"/>
              <w:right w:val="single" w:sz="4" w:space="0" w:color="000000"/>
            </w:tcBorders>
          </w:tcPr>
          <w:p w14:paraId="1668F34A" w14:textId="77777777" w:rsidR="00F168C5" w:rsidRDefault="007C3F0D">
            <w:pPr>
              <w:spacing w:after="0" w:line="259" w:lineRule="auto"/>
              <w:ind w:left="538" w:right="571" w:hanging="538"/>
              <w:jc w:val="left"/>
            </w:pPr>
            <w:r>
              <w:rPr>
                <w:b/>
              </w:rPr>
              <w:t xml:space="preserve"> </w:t>
            </w:r>
            <w:r w:rsidR="00132A43">
              <w:rPr>
                <w:b/>
              </w:rPr>
              <w:t xml:space="preserve">       </w:t>
            </w:r>
            <w:r>
              <w:t xml:space="preserve">1 </w:t>
            </w:r>
          </w:p>
        </w:tc>
        <w:tc>
          <w:tcPr>
            <w:tcW w:w="2909" w:type="dxa"/>
            <w:tcBorders>
              <w:top w:val="single" w:sz="4" w:space="0" w:color="000000"/>
              <w:left w:val="single" w:sz="4" w:space="0" w:color="000000"/>
              <w:bottom w:val="single" w:sz="4" w:space="0" w:color="000000"/>
              <w:right w:val="single" w:sz="4" w:space="0" w:color="000000"/>
            </w:tcBorders>
          </w:tcPr>
          <w:p w14:paraId="534A1E52" w14:textId="77777777" w:rsidR="00F168C5" w:rsidRDefault="007C3F0D" w:rsidP="00132A43">
            <w:pPr>
              <w:spacing w:after="0" w:line="259" w:lineRule="auto"/>
              <w:ind w:left="0" w:right="0" w:firstLine="0"/>
            </w:pPr>
            <w:r>
              <w:t>высшее профессиональное образование</w:t>
            </w:r>
            <w:r>
              <w:rPr>
                <w:b/>
              </w:rPr>
              <w:t xml:space="preserve"> </w:t>
            </w:r>
          </w:p>
        </w:tc>
      </w:tr>
    </w:tbl>
    <w:p w14:paraId="2F06A932" w14:textId="77777777" w:rsidR="00F168C5" w:rsidRDefault="007C3F0D">
      <w:pPr>
        <w:spacing w:after="29" w:line="259" w:lineRule="auto"/>
        <w:ind w:left="0" w:right="0" w:firstLine="0"/>
        <w:jc w:val="left"/>
      </w:pPr>
      <w:r>
        <w:rPr>
          <w:b/>
        </w:rPr>
        <w:t xml:space="preserve"> </w:t>
      </w:r>
    </w:p>
    <w:p w14:paraId="2D95A57A" w14:textId="77777777" w:rsidR="00F168C5" w:rsidRDefault="007C3F0D">
      <w:pPr>
        <w:spacing w:after="5" w:line="271" w:lineRule="auto"/>
        <w:ind w:left="-5" w:right="6"/>
      </w:pPr>
      <w:r>
        <w:rPr>
          <w:b/>
        </w:rPr>
        <w:t xml:space="preserve">Профессиональное развитие и повышение квалификации педагогических работников.  </w:t>
      </w:r>
    </w:p>
    <w:p w14:paraId="60FA09A4" w14:textId="77777777" w:rsidR="00F168C5" w:rsidRDefault="007C3F0D">
      <w:pPr>
        <w:ind w:left="-10" w:right="13" w:firstLine="226"/>
      </w:pP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 </w:t>
      </w:r>
    </w:p>
    <w:p w14:paraId="7350CDFD" w14:textId="77777777" w:rsidR="00F168C5" w:rsidRDefault="007C3F0D">
      <w:pPr>
        <w:ind w:left="-10" w:right="13" w:firstLine="226"/>
      </w:pPr>
      <w:r>
        <w:t xml:space="preserve">   Непрерывность профессионального развития педагогических и иных работников       МБОУ УВК «</w:t>
      </w:r>
      <w:proofErr w:type="spellStart"/>
      <w:r w:rsidR="00132A43">
        <w:t>Кизиловская</w:t>
      </w:r>
      <w:proofErr w:type="spellEnd"/>
      <w:r w:rsidR="00132A43">
        <w:t xml:space="preserve"> начальная школа-детский сад «Росинка</w:t>
      </w:r>
      <w:r>
        <w:t xml:space="preserve">», участвующих   в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 </w:t>
      </w:r>
    </w:p>
    <w:p w14:paraId="7DFB54F3" w14:textId="77777777" w:rsidR="00F168C5" w:rsidRDefault="007C3F0D">
      <w:pPr>
        <w:ind w:left="-10" w:right="13" w:firstLine="226"/>
      </w:pPr>
      <w:r>
        <w:t xml:space="preserve">   При этом могут быть использованы различные образовательные организации, имеющие соответствующую лицензию. </w:t>
      </w:r>
    </w:p>
    <w:p w14:paraId="2DF6D9CD" w14:textId="77777777" w:rsidR="00F168C5" w:rsidRDefault="007C3F0D">
      <w:pPr>
        <w:spacing w:after="11" w:line="270" w:lineRule="auto"/>
        <w:ind w:left="-10" w:right="8" w:firstLine="226"/>
        <w:jc w:val="left"/>
      </w:pPr>
      <w:r>
        <w:t xml:space="preserve">   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p>
    <w:p w14:paraId="720E5A1F" w14:textId="77777777" w:rsidR="00F168C5" w:rsidRDefault="007C3F0D">
      <w:pPr>
        <w:ind w:left="-10" w:right="13" w:firstLine="226"/>
      </w:pPr>
      <w:r>
        <w:t xml:space="preserve">   Ожидаемый результат повышения квалификации — профессиональная готовность работников образования к реализации ФГОС начального общего образования: </w:t>
      </w:r>
    </w:p>
    <w:p w14:paraId="2BA4507F" w14:textId="77777777" w:rsidR="00F168C5" w:rsidRDefault="007C3F0D" w:rsidP="00510A14">
      <w:pPr>
        <w:numPr>
          <w:ilvl w:val="0"/>
          <w:numId w:val="98"/>
        </w:numPr>
        <w:ind w:right="13"/>
      </w:pPr>
      <w:r>
        <w:t xml:space="preserve">обеспечение оптимального вхождения работников образования в систему ценностей современного образования; </w:t>
      </w:r>
    </w:p>
    <w:p w14:paraId="59B0EE14" w14:textId="77777777" w:rsidR="00F168C5" w:rsidRDefault="007C3F0D" w:rsidP="00510A14">
      <w:pPr>
        <w:numPr>
          <w:ilvl w:val="0"/>
          <w:numId w:val="98"/>
        </w:numPr>
        <w:ind w:right="13"/>
      </w:pPr>
      <w:r>
        <w:t xml:space="preserve">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w:t>
      </w:r>
    </w:p>
    <w:p w14:paraId="73AA5C37" w14:textId="77777777" w:rsidR="00F168C5" w:rsidRDefault="007C3F0D" w:rsidP="00510A14">
      <w:pPr>
        <w:numPr>
          <w:ilvl w:val="0"/>
          <w:numId w:val="98"/>
        </w:numPr>
        <w:ind w:right="13"/>
      </w:pPr>
      <w:r>
        <w:t xml:space="preserve">овладение учебно-методическими и информационно-методическими ресурсами, необходимыми для успешного решения задач ФГОС начального общего образования. </w:t>
      </w:r>
    </w:p>
    <w:p w14:paraId="69A099D9" w14:textId="77777777" w:rsidR="00F168C5" w:rsidRDefault="007C3F0D">
      <w:pPr>
        <w:ind w:left="0" w:right="13"/>
      </w:pPr>
      <w:r>
        <w:lastRenderedPageBreak/>
        <w:t xml:space="preserve">       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14:paraId="513AFB03" w14:textId="77777777" w:rsidR="00F168C5" w:rsidRDefault="007C3F0D">
      <w:pPr>
        <w:spacing w:after="11" w:line="270" w:lineRule="auto"/>
        <w:ind w:left="-10" w:right="8" w:firstLine="226"/>
        <w:jc w:val="left"/>
      </w:pPr>
      <w:r>
        <w:t xml:space="preserve">   Актуальные </w:t>
      </w:r>
      <w:r>
        <w:tab/>
        <w:t xml:space="preserve">вопросы </w:t>
      </w:r>
      <w:r>
        <w:tab/>
        <w:t xml:space="preserve">реализации </w:t>
      </w:r>
      <w:r>
        <w:tab/>
        <w:t xml:space="preserve">программы </w:t>
      </w:r>
      <w:r>
        <w:tab/>
        <w:t xml:space="preserve">начального </w:t>
      </w:r>
      <w:r>
        <w:tab/>
        <w:t xml:space="preserve">общего </w:t>
      </w:r>
      <w:r>
        <w:tab/>
        <w:t xml:space="preserve">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 </w:t>
      </w:r>
    </w:p>
    <w:p w14:paraId="5EBC927B" w14:textId="77777777" w:rsidR="00F168C5" w:rsidRDefault="00132A43">
      <w:pPr>
        <w:ind w:left="0" w:right="13"/>
      </w:pPr>
      <w:r>
        <w:t xml:space="preserve">       В МБОУ </w:t>
      </w:r>
      <w:r w:rsidR="007C3F0D">
        <w:t>«</w:t>
      </w:r>
      <w:proofErr w:type="spellStart"/>
      <w:r>
        <w:t>Кизиловская</w:t>
      </w:r>
      <w:proofErr w:type="spellEnd"/>
      <w:r>
        <w:t xml:space="preserve"> начальная школа-детский сад «Росинка</w:t>
      </w:r>
      <w:r w:rsidR="007C3F0D">
        <w:t xml:space="preserve">» есть система методической работы, обеспечивающей сопровождение деятельности педагогов на всех этапах реализации требований ФГОС НОО. Для организации методической работы используется схема: мероприятие,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 </w:t>
      </w:r>
    </w:p>
    <w:p w14:paraId="034C6436" w14:textId="77777777" w:rsidR="00F168C5" w:rsidRDefault="007C3F0D">
      <w:pPr>
        <w:ind w:left="0" w:right="13"/>
      </w:pPr>
      <w:r>
        <w:t xml:space="preserve">Мероприятия проводятся в следующих формах:  </w:t>
      </w:r>
    </w:p>
    <w:p w14:paraId="24AD11D5" w14:textId="77777777" w:rsidR="00F168C5" w:rsidRDefault="007C3F0D" w:rsidP="00510A14">
      <w:pPr>
        <w:numPr>
          <w:ilvl w:val="0"/>
          <w:numId w:val="99"/>
        </w:numPr>
        <w:ind w:right="13" w:hanging="360"/>
      </w:pPr>
      <w:r>
        <w:t xml:space="preserve">семинары, посвященные содержанию и ключевым особенностям ФГОС НОО; </w:t>
      </w:r>
    </w:p>
    <w:p w14:paraId="1E91E449" w14:textId="77777777" w:rsidR="00F168C5" w:rsidRDefault="007C3F0D" w:rsidP="00510A14">
      <w:pPr>
        <w:numPr>
          <w:ilvl w:val="0"/>
          <w:numId w:val="99"/>
        </w:numPr>
        <w:ind w:right="13" w:hanging="360"/>
      </w:pPr>
      <w:r>
        <w:t xml:space="preserve">тренинги для педагогов, с целью выявления и соотнесения собственной профессиональной позиции с целями и задачами ФГОС НОО; </w:t>
      </w:r>
    </w:p>
    <w:p w14:paraId="5DEF8F12" w14:textId="77777777" w:rsidR="00F168C5" w:rsidRDefault="007C3F0D" w:rsidP="00510A14">
      <w:pPr>
        <w:numPr>
          <w:ilvl w:val="0"/>
          <w:numId w:val="99"/>
        </w:numPr>
        <w:ind w:right="13" w:hanging="360"/>
      </w:pPr>
      <w:r>
        <w:t xml:space="preserve">заседания методических объединений учителей  по проблемам обновления ФГОС НОО; </w:t>
      </w:r>
    </w:p>
    <w:p w14:paraId="4A509B7A" w14:textId="77777777" w:rsidR="00F168C5" w:rsidRDefault="007C3F0D" w:rsidP="00510A14">
      <w:pPr>
        <w:numPr>
          <w:ilvl w:val="0"/>
          <w:numId w:val="99"/>
        </w:numPr>
        <w:ind w:right="13" w:hanging="360"/>
      </w:pPr>
      <w:r>
        <w:t xml:space="preserve">участие педагогов в разработке разделов и компонентов основной образовательной программы образовательной организации; </w:t>
      </w:r>
    </w:p>
    <w:p w14:paraId="11696D6B" w14:textId="77777777" w:rsidR="00F168C5" w:rsidRDefault="007C3F0D" w:rsidP="00510A14">
      <w:pPr>
        <w:numPr>
          <w:ilvl w:val="0"/>
          <w:numId w:val="99"/>
        </w:numPr>
        <w:ind w:right="13" w:hanging="360"/>
      </w:pPr>
      <w:r>
        <w:t xml:space="preserve">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НОО. </w:t>
      </w:r>
    </w:p>
    <w:p w14:paraId="14974A09" w14:textId="77777777" w:rsidR="00F168C5" w:rsidRDefault="007C3F0D">
      <w:pPr>
        <w:ind w:left="0" w:right="13"/>
      </w:pPr>
      <w:r>
        <w:t xml:space="preserve">       Подведение итогов и обсуждение результатов мероприятий при этом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 </w:t>
      </w:r>
    </w:p>
    <w:p w14:paraId="0AFFFC89" w14:textId="77777777" w:rsidR="00F168C5" w:rsidRDefault="007C3F0D">
      <w:pPr>
        <w:ind w:left="0" w:right="13"/>
      </w:pPr>
      <w:r>
        <w:t xml:space="preserve">       Сведения о персональном составе педагогических работников, реализующих основную образовательную программу начального общего образования размещены на официальном сайте образовательной организации. </w:t>
      </w:r>
    </w:p>
    <w:p w14:paraId="1987CF44" w14:textId="77777777" w:rsidR="00F168C5" w:rsidRDefault="007C3F0D">
      <w:pPr>
        <w:spacing w:after="26" w:line="259" w:lineRule="auto"/>
        <w:ind w:left="0" w:right="0" w:firstLine="0"/>
        <w:jc w:val="left"/>
      </w:pPr>
      <w:r>
        <w:rPr>
          <w:b/>
        </w:rPr>
        <w:t xml:space="preserve"> </w:t>
      </w:r>
    </w:p>
    <w:p w14:paraId="0A271FB9" w14:textId="77777777" w:rsidR="00F168C5" w:rsidRDefault="007C3F0D">
      <w:pPr>
        <w:spacing w:after="5" w:line="271" w:lineRule="auto"/>
        <w:ind w:left="-5" w:right="6"/>
      </w:pPr>
      <w:r>
        <w:rPr>
          <w:b/>
        </w:rPr>
        <w:t>3.5.3. Психолого-педагогические условия реализации основной образовательной программы НОО</w:t>
      </w:r>
      <w:r>
        <w:t xml:space="preserve"> </w:t>
      </w:r>
    </w:p>
    <w:p w14:paraId="19F8C2A4" w14:textId="77777777" w:rsidR="00F168C5" w:rsidRDefault="007C3F0D">
      <w:pPr>
        <w:ind w:left="0" w:right="13"/>
      </w:pPr>
      <w:r>
        <w:t xml:space="preserve">       Психолого-педагогические условия, созданные в образовательной организации, обеспечивают исполнение требований ФГОС НОО к психолого-педагогическим условиям реализации основной образовательной программы начального общего образования,          в частности: </w:t>
      </w:r>
    </w:p>
    <w:p w14:paraId="774FDD86" w14:textId="77777777" w:rsidR="00F168C5" w:rsidRDefault="007C3F0D" w:rsidP="00510A14">
      <w:pPr>
        <w:numPr>
          <w:ilvl w:val="0"/>
          <w:numId w:val="100"/>
        </w:numPr>
        <w:ind w:right="13" w:firstLine="226"/>
      </w:pPr>
      <w:r>
        <w:t xml:space="preserve">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 </w:t>
      </w:r>
    </w:p>
    <w:p w14:paraId="4DF2569D" w14:textId="77777777" w:rsidR="00F168C5" w:rsidRDefault="007C3F0D" w:rsidP="00510A14">
      <w:pPr>
        <w:numPr>
          <w:ilvl w:val="0"/>
          <w:numId w:val="100"/>
        </w:numPr>
        <w:spacing w:after="11" w:line="270" w:lineRule="auto"/>
        <w:ind w:right="13" w:firstLine="226"/>
      </w:pPr>
      <w:r>
        <w:t xml:space="preserve">социально-психологической адаптации </w:t>
      </w:r>
      <w:r w:rsidR="00132A43">
        <w:t xml:space="preserve">обучающихся к условиям МБОУ </w:t>
      </w:r>
      <w:r>
        <w:t xml:space="preserve"> «</w:t>
      </w:r>
      <w:proofErr w:type="spellStart"/>
      <w:r w:rsidR="00132A43">
        <w:t>Кизиловская</w:t>
      </w:r>
      <w:proofErr w:type="spellEnd"/>
      <w:r w:rsidR="00132A43">
        <w:t xml:space="preserve"> начальная школа-детский сад «Росинка</w:t>
      </w:r>
      <w:r>
        <w:t xml:space="preserve">» </w:t>
      </w:r>
      <w:r>
        <w:tab/>
        <w:t xml:space="preserve">с </w:t>
      </w:r>
      <w:r>
        <w:tab/>
        <w:t xml:space="preserve">учётом специфики их возрастного психофизиологического развития, включая особенности адаптации к социальной среде; </w:t>
      </w:r>
    </w:p>
    <w:p w14:paraId="64F1A577" w14:textId="77777777" w:rsidR="00F168C5" w:rsidRDefault="007C3F0D" w:rsidP="00510A14">
      <w:pPr>
        <w:numPr>
          <w:ilvl w:val="0"/>
          <w:numId w:val="100"/>
        </w:numPr>
        <w:ind w:right="13" w:firstLine="226"/>
      </w:pPr>
      <w:r>
        <w:lastRenderedPageBreak/>
        <w:t xml:space="preserve">формированию и развитию психолого-педагогической компетентности работников образовательной организации и родителей (законных представителей) несовершеннолетних обучающихся; </w:t>
      </w:r>
    </w:p>
    <w:p w14:paraId="2565BDAB" w14:textId="77777777" w:rsidR="00F168C5" w:rsidRDefault="007C3F0D" w:rsidP="00510A14">
      <w:pPr>
        <w:numPr>
          <w:ilvl w:val="0"/>
          <w:numId w:val="100"/>
        </w:numPr>
        <w:ind w:right="13" w:firstLine="226"/>
      </w:pPr>
      <w:r>
        <w:t xml:space="preserve">профилактику формирования у обучающихся девиантных форм поведения, агрессии и повышенной тревожности; </w:t>
      </w:r>
    </w:p>
    <w:p w14:paraId="4B2A1120" w14:textId="77777777" w:rsidR="00F168C5" w:rsidRDefault="001526A0">
      <w:pPr>
        <w:ind w:left="-10" w:right="13" w:firstLine="226"/>
      </w:pPr>
      <w:r>
        <w:t xml:space="preserve">   В </w:t>
      </w:r>
      <w:proofErr w:type="spellStart"/>
      <w:r>
        <w:t>МБОУ</w:t>
      </w:r>
      <w:r w:rsidR="007C3F0D">
        <w:t>«</w:t>
      </w:r>
      <w:r>
        <w:t>Кизиловская</w:t>
      </w:r>
      <w:proofErr w:type="spellEnd"/>
      <w:r>
        <w:t xml:space="preserve"> начальная школа-детский сад «Росинка</w:t>
      </w:r>
      <w:r w:rsidR="007C3F0D">
        <w:t xml:space="preserve">» психолого-педагогическое сопровождение  реализации программы начального общего образования осуществляется квалифицированными специалистами:  </w:t>
      </w:r>
      <w:r w:rsidR="007C3F0D">
        <w:rPr>
          <w:rFonts w:ascii="Wingdings" w:eastAsia="Wingdings" w:hAnsi="Wingdings" w:cs="Wingdings"/>
        </w:rPr>
        <w:t></w:t>
      </w:r>
      <w:r w:rsidR="007C3F0D">
        <w:rPr>
          <w:rFonts w:ascii="Arial" w:eastAsia="Arial" w:hAnsi="Arial" w:cs="Arial"/>
        </w:rPr>
        <w:t xml:space="preserve"> </w:t>
      </w:r>
      <w:r w:rsidR="007C3F0D">
        <w:t xml:space="preserve">педагогом-психологом;  </w:t>
      </w:r>
      <w:r w:rsidR="007C3F0D">
        <w:rPr>
          <w:rFonts w:ascii="Wingdings" w:eastAsia="Wingdings" w:hAnsi="Wingdings" w:cs="Wingdings"/>
        </w:rPr>
        <w:t></w:t>
      </w:r>
      <w:r w:rsidR="007C3F0D">
        <w:rPr>
          <w:rFonts w:ascii="Arial" w:eastAsia="Arial" w:hAnsi="Arial" w:cs="Arial"/>
        </w:rPr>
        <w:t xml:space="preserve"> </w:t>
      </w:r>
      <w:r w:rsidR="007C3F0D">
        <w:t xml:space="preserve">учителем-логопедом. </w:t>
      </w:r>
    </w:p>
    <w:p w14:paraId="27DFE7D2" w14:textId="77777777" w:rsidR="00F168C5" w:rsidRDefault="007C3F0D">
      <w:pPr>
        <w:spacing w:after="11" w:line="270" w:lineRule="auto"/>
        <w:ind w:left="-10" w:right="8" w:firstLine="226"/>
        <w:jc w:val="left"/>
      </w:pPr>
      <w:r>
        <w:t xml:space="preserve">   В процессе реализации основной образовательной программы началь</w:t>
      </w:r>
      <w:r w:rsidR="001526A0">
        <w:t xml:space="preserve">ного общего образования МБОУ </w:t>
      </w:r>
      <w:r>
        <w:t xml:space="preserve"> «</w:t>
      </w:r>
      <w:proofErr w:type="spellStart"/>
      <w:r w:rsidR="001526A0">
        <w:t>Кизиловская</w:t>
      </w:r>
      <w:proofErr w:type="spellEnd"/>
      <w:r w:rsidR="001526A0">
        <w:t xml:space="preserve"> начальная школа-детский сад «Росинка</w:t>
      </w:r>
      <w:r>
        <w:t xml:space="preserve">» обеспечивается психолого-педагогическое </w:t>
      </w:r>
      <w:r>
        <w:tab/>
        <w:t xml:space="preserve">сопровождение </w:t>
      </w:r>
      <w:r>
        <w:tab/>
        <w:t xml:space="preserve">участников </w:t>
      </w:r>
      <w:r>
        <w:tab/>
        <w:t xml:space="preserve">образовательных </w:t>
      </w:r>
      <w:r>
        <w:tab/>
        <w:t xml:space="preserve">отношений посредством системной деятельности и отдельных мероприятий, обеспечивающих: </w:t>
      </w:r>
    </w:p>
    <w:p w14:paraId="53CD2C0B" w14:textId="77777777" w:rsidR="00F168C5" w:rsidRDefault="007C3F0D" w:rsidP="00510A14">
      <w:pPr>
        <w:numPr>
          <w:ilvl w:val="0"/>
          <w:numId w:val="101"/>
        </w:numPr>
        <w:ind w:right="13" w:hanging="144"/>
      </w:pPr>
      <w:r>
        <w:t xml:space="preserve">формирование и развитие психолого-педагогической компетентности всех участников образовательных отношений; </w:t>
      </w:r>
    </w:p>
    <w:p w14:paraId="011F8A27" w14:textId="77777777" w:rsidR="00F168C5" w:rsidRDefault="007C3F0D" w:rsidP="00510A14">
      <w:pPr>
        <w:numPr>
          <w:ilvl w:val="0"/>
          <w:numId w:val="101"/>
        </w:numPr>
        <w:ind w:right="13" w:hanging="144"/>
      </w:pPr>
      <w:r>
        <w:t xml:space="preserve">сохранение и укрепление психологического благополучия и психического здоровья обучающихся; </w:t>
      </w:r>
    </w:p>
    <w:p w14:paraId="320399B7" w14:textId="77777777" w:rsidR="00F168C5" w:rsidRDefault="007C3F0D" w:rsidP="00510A14">
      <w:pPr>
        <w:numPr>
          <w:ilvl w:val="0"/>
          <w:numId w:val="101"/>
        </w:numPr>
        <w:ind w:right="13" w:hanging="144"/>
      </w:pPr>
      <w:r>
        <w:t xml:space="preserve">поддержка и сопровождение детско-родительских отношений; </w:t>
      </w:r>
    </w:p>
    <w:p w14:paraId="4F2CC704" w14:textId="77777777" w:rsidR="00F168C5" w:rsidRDefault="007C3F0D" w:rsidP="00510A14">
      <w:pPr>
        <w:numPr>
          <w:ilvl w:val="0"/>
          <w:numId w:val="101"/>
        </w:numPr>
        <w:ind w:right="13" w:hanging="144"/>
      </w:pPr>
      <w:r>
        <w:t xml:space="preserve">формирование ценности здоровья и безопасного образа жизни; </w:t>
      </w:r>
    </w:p>
    <w:p w14:paraId="03DBB904" w14:textId="77777777" w:rsidR="00F168C5" w:rsidRDefault="007C3F0D" w:rsidP="00510A14">
      <w:pPr>
        <w:numPr>
          <w:ilvl w:val="0"/>
          <w:numId w:val="101"/>
        </w:numPr>
        <w:ind w:right="13" w:hanging="144"/>
      </w:pPr>
      <w:r>
        <w:t xml:space="preserve">дифференциация и индивидуализация обучения и воспитания с учётом особенностей когнитивного и эмоционального развития обучающихся; </w:t>
      </w:r>
    </w:p>
    <w:p w14:paraId="1F556E13" w14:textId="77777777" w:rsidR="00F168C5" w:rsidRDefault="007C3F0D" w:rsidP="00510A14">
      <w:pPr>
        <w:numPr>
          <w:ilvl w:val="0"/>
          <w:numId w:val="101"/>
        </w:numPr>
        <w:ind w:right="13" w:hanging="144"/>
      </w:pPr>
      <w:r>
        <w:t xml:space="preserve">мониторинг возможностей и способностей обучающихся, выявление, поддержка          и сопровождение одарённых детей; </w:t>
      </w:r>
    </w:p>
    <w:p w14:paraId="2B6C9B68" w14:textId="77777777" w:rsidR="00F168C5" w:rsidRDefault="007C3F0D" w:rsidP="00510A14">
      <w:pPr>
        <w:numPr>
          <w:ilvl w:val="0"/>
          <w:numId w:val="101"/>
        </w:numPr>
        <w:ind w:right="13" w:hanging="144"/>
      </w:pPr>
      <w:r>
        <w:t xml:space="preserve">создание условий для последующего профессионального самоопределения; </w:t>
      </w:r>
    </w:p>
    <w:p w14:paraId="0092A9B8" w14:textId="77777777" w:rsidR="00F168C5" w:rsidRDefault="007C3F0D" w:rsidP="00510A14">
      <w:pPr>
        <w:numPr>
          <w:ilvl w:val="0"/>
          <w:numId w:val="101"/>
        </w:numPr>
        <w:ind w:right="13" w:hanging="144"/>
      </w:pPr>
      <w:r>
        <w:t xml:space="preserve">формирование коммуникативных навыков в разновозрастной среде и среде сверстников; </w:t>
      </w:r>
    </w:p>
    <w:p w14:paraId="1585AF85" w14:textId="77777777" w:rsidR="00F168C5" w:rsidRDefault="007C3F0D" w:rsidP="00510A14">
      <w:pPr>
        <w:numPr>
          <w:ilvl w:val="0"/>
          <w:numId w:val="101"/>
        </w:numPr>
        <w:ind w:right="13" w:hanging="144"/>
      </w:pPr>
      <w:r>
        <w:t xml:space="preserve">поддержка детских объединений, ученического самоуправления; </w:t>
      </w:r>
    </w:p>
    <w:p w14:paraId="44AB3338" w14:textId="77777777" w:rsidR="001526A0" w:rsidRDefault="007C3F0D" w:rsidP="001526A0">
      <w:pPr>
        <w:numPr>
          <w:ilvl w:val="0"/>
          <w:numId w:val="101"/>
        </w:numPr>
        <w:ind w:right="13" w:hanging="144"/>
      </w:pPr>
      <w:r>
        <w:t xml:space="preserve">формирование психологической культуры поведения в информационной среде;       </w:t>
      </w:r>
    </w:p>
    <w:p w14:paraId="76D8CFA2" w14:textId="77777777" w:rsidR="00F168C5" w:rsidRDefault="007C3F0D" w:rsidP="001526A0">
      <w:pPr>
        <w:ind w:left="0" w:right="13" w:firstLine="0"/>
      </w:pPr>
      <w:r>
        <w:t xml:space="preserve">- развитие психологической культуры в области использования ИКТ. </w:t>
      </w:r>
    </w:p>
    <w:p w14:paraId="76A26BBD" w14:textId="77777777" w:rsidR="00F168C5" w:rsidRDefault="007C3F0D">
      <w:pPr>
        <w:ind w:left="-10" w:right="13" w:firstLine="226"/>
      </w:pPr>
      <w:r>
        <w:t xml:space="preserve">   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 </w:t>
      </w:r>
    </w:p>
    <w:p w14:paraId="500C3575" w14:textId="77777777" w:rsidR="00F168C5" w:rsidRDefault="007C3F0D" w:rsidP="00510A14">
      <w:pPr>
        <w:numPr>
          <w:ilvl w:val="0"/>
          <w:numId w:val="102"/>
        </w:numPr>
        <w:ind w:right="13" w:hanging="360"/>
      </w:pPr>
      <w:r>
        <w:t xml:space="preserve">обучающихся, испытывающих трудности в освоении программы основного общего образования, развитии и социальной адаптации; </w:t>
      </w:r>
    </w:p>
    <w:p w14:paraId="7F6BB6D2" w14:textId="77777777" w:rsidR="001526A0" w:rsidRDefault="007C3F0D" w:rsidP="00510A14">
      <w:pPr>
        <w:numPr>
          <w:ilvl w:val="0"/>
          <w:numId w:val="102"/>
        </w:numPr>
        <w:ind w:right="13" w:hanging="360"/>
      </w:pPr>
      <w:r>
        <w:t xml:space="preserve">обучающихся, проявляющих индивидуальные способности, и одарённых; </w:t>
      </w:r>
    </w:p>
    <w:p w14:paraId="62519704" w14:textId="77777777" w:rsidR="00F168C5" w:rsidRDefault="007C3F0D" w:rsidP="00510A14">
      <w:pPr>
        <w:numPr>
          <w:ilvl w:val="0"/>
          <w:numId w:val="102"/>
        </w:numPr>
        <w:ind w:right="13" w:hanging="360"/>
      </w:pPr>
      <w:r>
        <w:t xml:space="preserve">обучающихся с ОВЗ; </w:t>
      </w:r>
    </w:p>
    <w:p w14:paraId="6F1B50B0" w14:textId="77777777" w:rsidR="00F168C5" w:rsidRDefault="007C3F0D" w:rsidP="00510A14">
      <w:pPr>
        <w:numPr>
          <w:ilvl w:val="0"/>
          <w:numId w:val="102"/>
        </w:numPr>
        <w:ind w:right="13" w:hanging="360"/>
      </w:pPr>
      <w:r>
        <w:t xml:space="preserve">педагогических, учебно-вспомогательных и иных работников образовательной организации, обеспечивающих реализацию программы начального общего </w:t>
      </w:r>
    </w:p>
    <w:p w14:paraId="05F360C9" w14:textId="77777777" w:rsidR="00F168C5" w:rsidRDefault="007C3F0D">
      <w:pPr>
        <w:ind w:left="731" w:right="13"/>
      </w:pPr>
      <w:r>
        <w:t xml:space="preserve">образования; </w:t>
      </w:r>
    </w:p>
    <w:p w14:paraId="64D4A169" w14:textId="77777777" w:rsidR="00F168C5" w:rsidRDefault="007C3F0D" w:rsidP="00510A14">
      <w:pPr>
        <w:numPr>
          <w:ilvl w:val="0"/>
          <w:numId w:val="102"/>
        </w:numPr>
        <w:ind w:right="13" w:hanging="360"/>
      </w:pPr>
      <w:r>
        <w:t xml:space="preserve">родителей (законных представителей) несовершеннолетних обучающихся. </w:t>
      </w:r>
    </w:p>
    <w:p w14:paraId="4C41214B" w14:textId="77777777" w:rsidR="00F168C5" w:rsidRDefault="007C3F0D">
      <w:pPr>
        <w:spacing w:after="23" w:line="259" w:lineRule="auto"/>
        <w:ind w:left="721" w:right="0" w:firstLine="0"/>
        <w:jc w:val="left"/>
      </w:pPr>
      <w:r>
        <w:t xml:space="preserve"> </w:t>
      </w:r>
    </w:p>
    <w:p w14:paraId="79A72684" w14:textId="77777777" w:rsidR="00F168C5" w:rsidRDefault="007C3F0D">
      <w:pPr>
        <w:ind w:left="0" w:right="13"/>
      </w:pPr>
      <w:r>
        <w:t xml:space="preserve">       Психолого-педагогическая поддержка участников образовательных отношений реализуется диверсифицировано, на уровне образовательной организации, классов, групп,      а также на индивидуальном уровне. </w:t>
      </w:r>
    </w:p>
    <w:p w14:paraId="1C7D81DA" w14:textId="77777777" w:rsidR="00F168C5" w:rsidRDefault="007C3F0D">
      <w:pPr>
        <w:ind w:left="-10" w:right="13" w:firstLine="226"/>
      </w:pPr>
      <w:r>
        <w:t xml:space="preserve">   В процессе реализации основной образовательной программы используются такие формы психолого-педагогического сопровождения, как: </w:t>
      </w:r>
    </w:p>
    <w:p w14:paraId="15EB5141" w14:textId="77777777" w:rsidR="00F168C5" w:rsidRDefault="007C3F0D" w:rsidP="00510A14">
      <w:pPr>
        <w:numPr>
          <w:ilvl w:val="0"/>
          <w:numId w:val="102"/>
        </w:numPr>
        <w:ind w:right="13" w:hanging="360"/>
      </w:pPr>
      <w:r>
        <w:lastRenderedPageBreak/>
        <w:t xml:space="preserve">диагностика, направленная на определение особенностей статуса обучающихся, которая может проводиться на этапе перехода обучающихся на следующий уровень образования            и в конце каждого учебного года; </w:t>
      </w:r>
    </w:p>
    <w:p w14:paraId="7F98E1E8" w14:textId="77777777" w:rsidR="00F168C5" w:rsidRDefault="007C3F0D" w:rsidP="00510A14">
      <w:pPr>
        <w:numPr>
          <w:ilvl w:val="0"/>
          <w:numId w:val="102"/>
        </w:numPr>
        <w:ind w:right="13" w:hanging="360"/>
      </w:pPr>
      <w:r>
        <w:t xml:space="preserve">анализ изучения готовности первоклассников к обучению в школе; </w:t>
      </w:r>
    </w:p>
    <w:p w14:paraId="271F836F" w14:textId="77777777" w:rsidR="00F168C5" w:rsidRDefault="007C3F0D" w:rsidP="00510A14">
      <w:pPr>
        <w:numPr>
          <w:ilvl w:val="0"/>
          <w:numId w:val="102"/>
        </w:numPr>
        <w:ind w:right="13" w:hanging="360"/>
      </w:pPr>
      <w:r>
        <w:t xml:space="preserve">изучение уровня готовности обучающихся 4-х классов к переходу в основную школу; 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 </w:t>
      </w:r>
    </w:p>
    <w:p w14:paraId="7F02006D" w14:textId="77777777" w:rsidR="00F168C5" w:rsidRDefault="007C3F0D" w:rsidP="00510A14">
      <w:pPr>
        <w:numPr>
          <w:ilvl w:val="0"/>
          <w:numId w:val="102"/>
        </w:numPr>
        <w:ind w:right="13" w:hanging="360"/>
      </w:pPr>
      <w:r>
        <w:t>профилактика, экспертиза, развивающая работа, просвещение, коррекционная работа, осуществляется в течении всего учебного времени.</w:t>
      </w:r>
      <w:r>
        <w:rPr>
          <w:i/>
        </w:rPr>
        <w:t xml:space="preserve"> </w:t>
      </w:r>
    </w:p>
    <w:p w14:paraId="0AD76444" w14:textId="77777777" w:rsidR="00F168C5" w:rsidRDefault="007C3F0D">
      <w:pPr>
        <w:spacing w:after="24" w:line="259" w:lineRule="auto"/>
        <w:ind w:left="447" w:right="0" w:firstLine="0"/>
        <w:jc w:val="left"/>
      </w:pPr>
      <w:r>
        <w:t xml:space="preserve"> </w:t>
      </w:r>
    </w:p>
    <w:p w14:paraId="042E3230" w14:textId="77777777" w:rsidR="00F168C5" w:rsidRDefault="007C3F0D" w:rsidP="00951314">
      <w:pPr>
        <w:spacing w:after="11" w:line="270" w:lineRule="auto"/>
        <w:ind w:left="0" w:right="8"/>
      </w:pPr>
      <w:r>
        <w:rPr>
          <w:i/>
        </w:rPr>
        <w:t xml:space="preserve">       Преемственность содержания и форм организации образовательной деятельности       </w:t>
      </w:r>
      <w:r>
        <w:t xml:space="preserve">по отношению к начальному уровню общего образования осуществляется с учетом специфики возрастного психофизического развития обучающихся, в том числе особенностей перехода из дошкольного в младший школьный возраст. Мероприятия по обеспечению преемственности включают: проведение малых педагогических советов и консилиумов, проведение психологических игр, отвечающих задачам  адаптации обучающихся к условиям школьного обучения, </w:t>
      </w:r>
      <w:proofErr w:type="spellStart"/>
      <w:r>
        <w:t>взаимопосещение</w:t>
      </w:r>
      <w:proofErr w:type="spellEnd"/>
      <w:r>
        <w:t xml:space="preserve"> урочных и внеурочных занятий, проведение родительских </w:t>
      </w:r>
      <w:r>
        <w:tab/>
        <w:t xml:space="preserve">собраний </w:t>
      </w:r>
      <w:r>
        <w:tab/>
        <w:t xml:space="preserve">и </w:t>
      </w:r>
      <w:r>
        <w:tab/>
        <w:t xml:space="preserve">мониторинг. </w:t>
      </w:r>
      <w:r>
        <w:tab/>
        <w:t xml:space="preserve">Допускается </w:t>
      </w:r>
      <w:r>
        <w:tab/>
        <w:t xml:space="preserve">организация </w:t>
      </w:r>
      <w:r>
        <w:tab/>
        <w:t xml:space="preserve">внеучебного сотрудничества, совместной деятельности, разновозрастного сотрудничества, дискуссий, тренингов, групповых игр, педагогического общения. Информационно- методическое обеспечение образовательно-воспитательного процесса осуществляется                   с учетом традиций психолого-педагогического сопровождения образовательной организации. </w:t>
      </w:r>
    </w:p>
    <w:p w14:paraId="7B4818BA" w14:textId="77777777" w:rsidR="00F168C5" w:rsidRDefault="007C3F0D">
      <w:pPr>
        <w:spacing w:after="19" w:line="259" w:lineRule="auto"/>
        <w:ind w:left="447" w:right="0" w:firstLine="0"/>
        <w:jc w:val="left"/>
      </w:pPr>
      <w:r>
        <w:t xml:space="preserve"> </w:t>
      </w:r>
    </w:p>
    <w:p w14:paraId="17E987BE" w14:textId="77777777" w:rsidR="00F168C5" w:rsidRDefault="007C3F0D">
      <w:pPr>
        <w:ind w:left="0" w:right="13"/>
      </w:pPr>
      <w:r>
        <w:t xml:space="preserve">       На этапе перехода из дошкольного в младший школьный возраст сопровождение включает в себя: </w:t>
      </w:r>
    </w:p>
    <w:p w14:paraId="75093459" w14:textId="77777777" w:rsidR="00F168C5" w:rsidRDefault="007C3F0D">
      <w:pPr>
        <w:ind w:left="0" w:right="13"/>
      </w:pPr>
      <w:r>
        <w:t xml:space="preserve">       а) решение организационных вопросов (прием заявлений в группы адаптации, консультационное собеседование с родителями). </w:t>
      </w:r>
    </w:p>
    <w:p w14:paraId="7D2A409A" w14:textId="77777777" w:rsidR="00F168C5" w:rsidRDefault="007C3F0D">
      <w:pPr>
        <w:ind w:left="0" w:right="13"/>
      </w:pPr>
      <w:r>
        <w:t xml:space="preserve">       б) организацию и проведение родительского собрания «Показатели готовности          к обучению в школе». </w:t>
      </w:r>
    </w:p>
    <w:p w14:paraId="58FD40F7" w14:textId="77777777" w:rsidR="00F168C5" w:rsidRDefault="007C3F0D">
      <w:pPr>
        <w:ind w:left="0" w:right="13"/>
      </w:pPr>
      <w:r>
        <w:t xml:space="preserve">       в) собеседование, консультации. </w:t>
      </w:r>
    </w:p>
    <w:p w14:paraId="06B228AA" w14:textId="77777777" w:rsidR="00F168C5" w:rsidRDefault="007C3F0D">
      <w:pPr>
        <w:ind w:left="0" w:right="13"/>
      </w:pPr>
      <w:r>
        <w:t xml:space="preserve">      Основная деятельность психолога заключается в  проведении занятий в группах          по 12- 14 человек по программе  «Адаптация детей к  условиям школьной жизни». </w:t>
      </w:r>
    </w:p>
    <w:p w14:paraId="7BCEA891" w14:textId="77777777" w:rsidR="00F168C5" w:rsidRDefault="007C3F0D">
      <w:pPr>
        <w:ind w:left="0" w:right="13"/>
      </w:pPr>
      <w:r>
        <w:t xml:space="preserve">       Цель занятий: выработать у  детей умение общаться, договариваться, обмениваться мнениями, понимать и оценивать  друг друга и себя.  Создать условия для развития          у  детей любознательности, активности, самостоятельности, произвольности          как предпосылок к школьной готовности. По итогам занятий родителям даются рекомендации на летний период.    </w:t>
      </w:r>
    </w:p>
    <w:p w14:paraId="4225C653" w14:textId="77777777" w:rsidR="00F168C5" w:rsidRDefault="007C3F0D">
      <w:pPr>
        <w:spacing w:after="11" w:line="270" w:lineRule="auto"/>
        <w:ind w:left="0" w:right="8"/>
        <w:jc w:val="left"/>
      </w:pPr>
      <w:r>
        <w:t xml:space="preserve">       После зачисления детей в 1 класс реализуется циклограмма деятельности по психолого- педагогическому  сопровождению обучающихся первых классов по  программе «Успешный первоклассник». </w:t>
      </w:r>
    </w:p>
    <w:p w14:paraId="3E363D89" w14:textId="77777777" w:rsidR="00F168C5" w:rsidRDefault="007C3F0D">
      <w:pPr>
        <w:ind w:left="0" w:right="13"/>
      </w:pPr>
      <w:r>
        <w:rPr>
          <w:i/>
        </w:rPr>
        <w:t xml:space="preserve">       Цель</w:t>
      </w:r>
      <w:r>
        <w:t xml:space="preserve">: создание внешних (воздействие  на образовательный процесс) и  внутренних (психологическое  здоровье ребёнка) условий  для успешной адаптации детей к  школе. </w:t>
      </w:r>
      <w:r>
        <w:rPr>
          <w:i/>
        </w:rPr>
        <w:t>Задачи:</w:t>
      </w:r>
      <w:r>
        <w:t xml:space="preserve"> </w:t>
      </w:r>
    </w:p>
    <w:p w14:paraId="41E39360" w14:textId="77777777" w:rsidR="00F168C5" w:rsidRDefault="007C3F0D">
      <w:pPr>
        <w:ind w:left="0" w:right="13"/>
      </w:pPr>
      <w:r>
        <w:t xml:space="preserve">       1.Формирование позиции школьника (осознание и принятие правил поведения          в школе). </w:t>
      </w:r>
    </w:p>
    <w:p w14:paraId="5299A536" w14:textId="77777777" w:rsidR="00F168C5" w:rsidRDefault="007C3F0D" w:rsidP="00510A14">
      <w:pPr>
        <w:numPr>
          <w:ilvl w:val="0"/>
          <w:numId w:val="103"/>
        </w:numPr>
        <w:ind w:right="13" w:hanging="244"/>
      </w:pPr>
      <w:r>
        <w:t xml:space="preserve">Поддержка и развитие познавательного интереса, учебной мотивации детей. </w:t>
      </w:r>
    </w:p>
    <w:p w14:paraId="6B63F290" w14:textId="77777777" w:rsidR="00F168C5" w:rsidRDefault="007C3F0D" w:rsidP="00510A14">
      <w:pPr>
        <w:numPr>
          <w:ilvl w:val="0"/>
          <w:numId w:val="103"/>
        </w:numPr>
        <w:ind w:right="13" w:hanging="244"/>
      </w:pPr>
      <w:r>
        <w:lastRenderedPageBreak/>
        <w:t xml:space="preserve">Развитие  познавательных способностей: внимания,  памяти, мышления, речи, обучение эффективным методам запоминания. </w:t>
      </w:r>
    </w:p>
    <w:p w14:paraId="745D785E" w14:textId="77777777" w:rsidR="00F168C5" w:rsidRDefault="007C3F0D" w:rsidP="00510A14">
      <w:pPr>
        <w:numPr>
          <w:ilvl w:val="0"/>
          <w:numId w:val="103"/>
        </w:numPr>
        <w:ind w:right="13" w:hanging="244"/>
      </w:pPr>
      <w:r>
        <w:t xml:space="preserve">Развитие  навыков самоконтроля,  саморегуляции и рефлексии. </w:t>
      </w:r>
    </w:p>
    <w:p w14:paraId="40DFAA4E" w14:textId="77777777" w:rsidR="00F168C5" w:rsidRDefault="007C3F0D" w:rsidP="00510A14">
      <w:pPr>
        <w:numPr>
          <w:ilvl w:val="0"/>
          <w:numId w:val="103"/>
        </w:numPr>
        <w:ind w:right="13" w:hanging="244"/>
      </w:pPr>
      <w:r>
        <w:t xml:space="preserve">Развитие  навыков конструктивного общения, коррекция  негативных форм поведения. </w:t>
      </w:r>
    </w:p>
    <w:p w14:paraId="5F954B6D" w14:textId="77777777" w:rsidR="00F168C5" w:rsidRDefault="007C3F0D" w:rsidP="00510A14">
      <w:pPr>
        <w:numPr>
          <w:ilvl w:val="0"/>
          <w:numId w:val="103"/>
        </w:numPr>
        <w:ind w:right="13" w:hanging="244"/>
      </w:pPr>
      <w:r>
        <w:t xml:space="preserve">Развитие  представления о себе, своём  внутреннем мире; формирование  позитивной установки по отношению к  себе и другим. </w:t>
      </w:r>
    </w:p>
    <w:p w14:paraId="7D7B6D4F" w14:textId="77777777" w:rsidR="00F168C5" w:rsidRDefault="007C3F0D" w:rsidP="00510A14">
      <w:pPr>
        <w:numPr>
          <w:ilvl w:val="0"/>
          <w:numId w:val="103"/>
        </w:numPr>
        <w:ind w:right="13" w:hanging="244"/>
      </w:pPr>
      <w:r>
        <w:t xml:space="preserve">Мотивирование детей к самопознанию и саморазвитию. </w:t>
      </w:r>
    </w:p>
    <w:p w14:paraId="031D724E" w14:textId="77777777" w:rsidR="00F168C5" w:rsidRDefault="007C3F0D" w:rsidP="00510A14">
      <w:pPr>
        <w:numPr>
          <w:ilvl w:val="0"/>
          <w:numId w:val="103"/>
        </w:numPr>
        <w:ind w:right="13" w:hanging="244"/>
      </w:pPr>
      <w:r>
        <w:t xml:space="preserve">Создание и поддержка положительного эмоционального фона. </w:t>
      </w:r>
    </w:p>
    <w:p w14:paraId="1BB6BE87" w14:textId="77777777" w:rsidR="00F168C5" w:rsidRDefault="007C3F0D">
      <w:pPr>
        <w:ind w:left="0" w:right="13"/>
      </w:pPr>
      <w:r>
        <w:t xml:space="preserve">       На этапе перехода в 5 класс сопровождение отвечает цели:  создание педагогических       и социально-психологических условий для успешной адаптации будущих пятиклассников       к ситуации предметного обучения. </w:t>
      </w:r>
    </w:p>
    <w:p w14:paraId="4CB8109E" w14:textId="77777777" w:rsidR="00F168C5" w:rsidRDefault="007C3F0D">
      <w:pPr>
        <w:spacing w:after="11"/>
        <w:ind w:left="-5" w:right="0"/>
      </w:pPr>
      <w:r>
        <w:rPr>
          <w:i/>
        </w:rPr>
        <w:t xml:space="preserve">       Задачи: </w:t>
      </w:r>
    </w:p>
    <w:p w14:paraId="4C626A7E" w14:textId="77777777" w:rsidR="00F168C5" w:rsidRDefault="007C3F0D" w:rsidP="001526A0">
      <w:pPr>
        <w:numPr>
          <w:ilvl w:val="0"/>
          <w:numId w:val="104"/>
        </w:numPr>
        <w:ind w:right="13"/>
      </w:pPr>
      <w:r>
        <w:t xml:space="preserve">Выявление особенностей психолого-педагогического статуса пятиклассников          с целью своевременной </w:t>
      </w:r>
      <w:r>
        <w:tab/>
        <w:t xml:space="preserve">профилактики </w:t>
      </w:r>
      <w:r>
        <w:tab/>
        <w:t xml:space="preserve">и </w:t>
      </w:r>
      <w:r>
        <w:tab/>
        <w:t xml:space="preserve">эффективного </w:t>
      </w:r>
      <w:r>
        <w:tab/>
        <w:t>решен</w:t>
      </w:r>
      <w:r w:rsidR="001526A0">
        <w:t xml:space="preserve">ия проблем, возникающих   </w:t>
      </w:r>
      <w:r>
        <w:t xml:space="preserve">в  обучении, общении, психическом состоянии. </w:t>
      </w:r>
    </w:p>
    <w:p w14:paraId="769C4F98" w14:textId="77777777" w:rsidR="00F168C5" w:rsidRDefault="007C3F0D" w:rsidP="00510A14">
      <w:pPr>
        <w:numPr>
          <w:ilvl w:val="0"/>
          <w:numId w:val="104"/>
        </w:numPr>
        <w:ind w:right="13"/>
      </w:pPr>
      <w:r>
        <w:t xml:space="preserve">Создание условий для адаптации учебной программы, образовательных технологий и нагрузок к индивидуальным возможностями и  потребностям учеников пятых классов. </w:t>
      </w:r>
    </w:p>
    <w:p w14:paraId="65A662AB" w14:textId="77777777" w:rsidR="00F168C5" w:rsidRDefault="007C3F0D" w:rsidP="00510A14">
      <w:pPr>
        <w:numPr>
          <w:ilvl w:val="0"/>
          <w:numId w:val="104"/>
        </w:numPr>
        <w:ind w:right="13"/>
      </w:pPr>
      <w:r>
        <w:t xml:space="preserve">Создание  условий для формирования навыков и  внутренних психологических механизмов, необходимых для успешного обучения и общения. </w:t>
      </w:r>
    </w:p>
    <w:p w14:paraId="3B241C0E" w14:textId="77777777" w:rsidR="00F168C5" w:rsidRDefault="007C3F0D">
      <w:pPr>
        <w:spacing w:after="18" w:line="259" w:lineRule="auto"/>
        <w:ind w:left="447" w:right="0" w:firstLine="0"/>
        <w:jc w:val="left"/>
      </w:pPr>
      <w:r>
        <w:rPr>
          <w:i/>
        </w:rPr>
        <w:t xml:space="preserve"> </w:t>
      </w:r>
    </w:p>
    <w:p w14:paraId="73550812" w14:textId="77777777" w:rsidR="00F168C5" w:rsidRDefault="007C3F0D">
      <w:pPr>
        <w:ind w:left="0" w:right="13"/>
      </w:pPr>
      <w:r>
        <w:t xml:space="preserve">       При </w:t>
      </w:r>
      <w:r>
        <w:tab/>
        <w:t xml:space="preserve">организации </w:t>
      </w:r>
      <w:r>
        <w:tab/>
        <w:t xml:space="preserve">психолого-педагогического </w:t>
      </w:r>
      <w:r>
        <w:tab/>
        <w:t xml:space="preserve">сопровождения </w:t>
      </w:r>
      <w:r>
        <w:tab/>
        <w:t xml:space="preserve">участников образовательной деятельности учитываются: </w:t>
      </w:r>
    </w:p>
    <w:p w14:paraId="20238337" w14:textId="77777777" w:rsidR="00F168C5" w:rsidRDefault="007C3F0D">
      <w:pPr>
        <w:ind w:left="0" w:right="13"/>
      </w:pPr>
      <w:r>
        <w:t xml:space="preserve">       -социальная ситуация развития ребёнка -  это та система отношений, в которую ребенок вступает в обществе, и  то, как он в  ней ориентируется; </w:t>
      </w:r>
    </w:p>
    <w:p w14:paraId="0D6DA562" w14:textId="77777777" w:rsidR="00F168C5" w:rsidRDefault="007C3F0D">
      <w:pPr>
        <w:ind w:left="0" w:right="13"/>
      </w:pPr>
      <w:r>
        <w:t xml:space="preserve">       -основной, или ведущий вид  деятельности ребенка в этот период, определяющий основное направление развития в  том или ином возрасте; </w:t>
      </w:r>
    </w:p>
    <w:p w14:paraId="426E5042" w14:textId="77777777" w:rsidR="00F168C5" w:rsidRDefault="007C3F0D">
      <w:pPr>
        <w:ind w:left="0" w:right="13"/>
      </w:pPr>
      <w:r>
        <w:t xml:space="preserve">       -основные психологические новообразования развития, т.е. та способность, которая складывается у ребенка в  ходе осуществления ведущего вида  деятельности;        -кризисы - переломные моменты,  отделяющие один возраст  от другого. </w:t>
      </w:r>
    </w:p>
    <w:p w14:paraId="1D09BB89" w14:textId="77777777" w:rsidR="00F168C5" w:rsidRDefault="007C3F0D">
      <w:pPr>
        <w:ind w:left="0" w:right="13"/>
      </w:pPr>
      <w:r>
        <w:t xml:space="preserve">       В каждом возрастном периоде  существуют оптимальные возможности для наиболее эффективного формирования и развития определенных психологических и поведенческих свойств и качеств - возрастная  </w:t>
      </w:r>
      <w:proofErr w:type="spellStart"/>
      <w:r>
        <w:t>сензитивность</w:t>
      </w:r>
      <w:proofErr w:type="spellEnd"/>
      <w:r>
        <w:t xml:space="preserve">  т.е.  повышенная чувствительность для развития определенного свойства психики. Это  является основанием для планирования мероприятий по обеспечению социально-психологической  адаптации обучающи</w:t>
      </w:r>
      <w:r w:rsidR="001526A0">
        <w:t xml:space="preserve">хся          к условиям МБОУ </w:t>
      </w:r>
      <w:r>
        <w:t xml:space="preserve"> «</w:t>
      </w:r>
      <w:proofErr w:type="spellStart"/>
      <w:r w:rsidR="001526A0">
        <w:t>Кизиловская</w:t>
      </w:r>
      <w:proofErr w:type="spellEnd"/>
      <w:r w:rsidR="001526A0">
        <w:t xml:space="preserve"> начальная школа-детский сад «Росинка</w:t>
      </w:r>
      <w:r>
        <w:t xml:space="preserve">». </w:t>
      </w:r>
    </w:p>
    <w:p w14:paraId="196C3C28" w14:textId="77777777" w:rsidR="00F168C5" w:rsidRDefault="007C3F0D">
      <w:pPr>
        <w:ind w:left="0" w:right="13"/>
      </w:pPr>
      <w:r>
        <w:t xml:space="preserve">       Педагогом - психологом М</w:t>
      </w:r>
      <w:r w:rsidR="001526A0">
        <w:t xml:space="preserve">БОУ </w:t>
      </w:r>
      <w:r>
        <w:t xml:space="preserve"> «</w:t>
      </w:r>
      <w:proofErr w:type="spellStart"/>
      <w:r w:rsidR="001526A0">
        <w:t>Кизиловская</w:t>
      </w:r>
      <w:proofErr w:type="spellEnd"/>
      <w:r w:rsidR="001526A0">
        <w:t xml:space="preserve"> начальная школа-детский сад «Росинка </w:t>
      </w:r>
      <w:r>
        <w:t xml:space="preserve">» разработаны материалы для проведения тематических психологических игр и занятий          по проблемам адаптации к социальной среде: «С днём рождения, коллектив»,  «Первый раз    в пятый класс»,  «Мой лучший класс» и др. </w:t>
      </w:r>
    </w:p>
    <w:p w14:paraId="684C85A6" w14:textId="77777777" w:rsidR="00F168C5" w:rsidRDefault="007C3F0D">
      <w:pPr>
        <w:ind w:left="0" w:right="13"/>
      </w:pPr>
      <w:r>
        <w:t xml:space="preserve">       Использование приёмов рефлексии на  психологических занятиях позволяет осознать       и наполнить личностным смыслом проделанную  на занятиях работу.  Специфика </w:t>
      </w:r>
    </w:p>
    <w:p w14:paraId="5AB01735" w14:textId="77777777" w:rsidR="00F168C5" w:rsidRDefault="007C3F0D">
      <w:pPr>
        <w:ind w:left="0" w:right="13"/>
      </w:pPr>
      <w:r>
        <w:t xml:space="preserve">возрастного психофизиологического развития регулярно освещается педагогом - психологом          на родительских собраниях. </w:t>
      </w:r>
    </w:p>
    <w:p w14:paraId="3077274B" w14:textId="77777777" w:rsidR="001526A0" w:rsidRDefault="007C3F0D">
      <w:pPr>
        <w:ind w:left="0" w:right="13"/>
      </w:pPr>
      <w:r>
        <w:rPr>
          <w:i/>
        </w:rPr>
        <w:t xml:space="preserve">       В </w:t>
      </w:r>
      <w:r>
        <w:t>МБОУ УВК «</w:t>
      </w:r>
      <w:proofErr w:type="spellStart"/>
      <w:r w:rsidR="001526A0">
        <w:t>Кизиловская</w:t>
      </w:r>
      <w:proofErr w:type="spellEnd"/>
      <w:r w:rsidR="001526A0">
        <w:t xml:space="preserve"> начальная школа-детский сад «Росинка</w:t>
      </w:r>
      <w:r>
        <w:t xml:space="preserve">» </w:t>
      </w:r>
    </w:p>
    <w:p w14:paraId="662B3652" w14:textId="77777777" w:rsidR="00F168C5" w:rsidRDefault="007C3F0D">
      <w:pPr>
        <w:ind w:left="0" w:right="13"/>
      </w:pPr>
      <w:r>
        <w:rPr>
          <w:i/>
        </w:rPr>
        <w:lastRenderedPageBreak/>
        <w:t xml:space="preserve">психолого-педагогическую компетентность педагогов и родителей </w:t>
      </w:r>
      <w:r>
        <w:t xml:space="preserve">рассматривают как совокупность </w:t>
      </w:r>
    </w:p>
    <w:p w14:paraId="22CFCBF8" w14:textId="77777777" w:rsidR="00F168C5" w:rsidRDefault="007C3F0D">
      <w:pPr>
        <w:spacing w:after="11" w:line="270" w:lineRule="auto"/>
        <w:ind w:left="0" w:right="8"/>
        <w:jc w:val="left"/>
      </w:pPr>
      <w:r>
        <w:t>коммуникативных, когнитивных,</w:t>
      </w:r>
      <w:r>
        <w:rPr>
          <w:i/>
        </w:rPr>
        <w:t xml:space="preserve"> </w:t>
      </w:r>
      <w:r>
        <w:t>эмоционально-волевых, мотивационно - ценностных    и  деятельностных  характеристик их</w:t>
      </w:r>
      <w:r>
        <w:rPr>
          <w:i/>
        </w:rPr>
        <w:t xml:space="preserve"> </w:t>
      </w:r>
      <w:r>
        <w:t>личности, проявляющихся в готовности и способности принимать ребенка как ценность,</w:t>
      </w:r>
      <w:r>
        <w:rPr>
          <w:i/>
        </w:rPr>
        <w:t xml:space="preserve"> </w:t>
      </w:r>
      <w:r>
        <w:t>овладевать базовыми псих</w:t>
      </w:r>
      <w:r w:rsidR="001526A0">
        <w:t xml:space="preserve">олого-педагогическими знаниями и </w:t>
      </w:r>
      <w:r>
        <w:t xml:space="preserve">использовать </w:t>
      </w:r>
      <w:r>
        <w:tab/>
        <w:t>разнообразные</w:t>
      </w:r>
      <w:r>
        <w:rPr>
          <w:i/>
        </w:rPr>
        <w:t xml:space="preserve"> </w:t>
      </w:r>
      <w:r>
        <w:rPr>
          <w:i/>
        </w:rPr>
        <w:tab/>
      </w:r>
      <w:r>
        <w:t xml:space="preserve">способы </w:t>
      </w:r>
      <w:r>
        <w:tab/>
        <w:t xml:space="preserve">сотрудничества </w:t>
      </w:r>
      <w:r>
        <w:tab/>
      </w:r>
      <w:r w:rsidR="001526A0">
        <w:t xml:space="preserve">c </w:t>
      </w:r>
      <w:r>
        <w:t>ребенком          (</w:t>
      </w:r>
      <w:proofErr w:type="spellStart"/>
      <w:r>
        <w:t>т.е</w:t>
      </w:r>
      <w:proofErr w:type="spellEnd"/>
      <w:r>
        <w:t xml:space="preserve"> способность видеть реальную ситуацию, в которой</w:t>
      </w:r>
      <w:r>
        <w:rPr>
          <w:i/>
        </w:rPr>
        <w:t xml:space="preserve"> </w:t>
      </w:r>
      <w:r>
        <w:t>растет</w:t>
      </w:r>
      <w:r w:rsidR="001526A0">
        <w:t xml:space="preserve"> и развивается ребенок, </w:t>
      </w:r>
      <w:r>
        <w:t xml:space="preserve"> и приложить усилия чтобы изменить  эту ситуацию в</w:t>
      </w:r>
      <w:r>
        <w:rPr>
          <w:i/>
        </w:rPr>
        <w:t xml:space="preserve"> </w:t>
      </w:r>
      <w:r>
        <w:t>благоприятно</w:t>
      </w:r>
      <w:r w:rsidR="001526A0">
        <w:t xml:space="preserve">м направлении на основе знания </w:t>
      </w:r>
      <w:r>
        <w:t xml:space="preserve">возрастных </w:t>
      </w:r>
      <w:r>
        <w:tab/>
        <w:t xml:space="preserve">особенностей </w:t>
      </w:r>
      <w:r>
        <w:tab/>
        <w:t>ребенка,</w:t>
      </w:r>
      <w:r>
        <w:rPr>
          <w:i/>
        </w:rPr>
        <w:t xml:space="preserve"> </w:t>
      </w:r>
      <w:r>
        <w:rPr>
          <w:i/>
        </w:rPr>
        <w:tab/>
      </w:r>
      <w:r>
        <w:t xml:space="preserve">эффективных </w:t>
      </w:r>
      <w:r>
        <w:tab/>
      </w:r>
      <w:r w:rsidR="001526A0">
        <w:t xml:space="preserve">методов </w:t>
      </w:r>
      <w:r w:rsidR="001526A0">
        <w:tab/>
        <w:t xml:space="preserve">и </w:t>
      </w:r>
      <w:r>
        <w:t>приемов  взаимодействия). Психологическое консультирование и</w:t>
      </w:r>
      <w:r>
        <w:rPr>
          <w:i/>
        </w:rPr>
        <w:t xml:space="preserve"> </w:t>
      </w:r>
      <w:r>
        <w:t>просвещение является одним из обязательных направлений деятельности педагога-психолога</w:t>
      </w:r>
      <w:r>
        <w:rPr>
          <w:i/>
        </w:rPr>
        <w:t xml:space="preserve"> </w:t>
      </w:r>
      <w:r>
        <w:t>и проводится со всеми  субъектами образовательной среды. Задачи сопровождения</w:t>
      </w:r>
      <w:r>
        <w:rPr>
          <w:i/>
        </w:rPr>
        <w:t xml:space="preserve"> </w:t>
      </w:r>
      <w:r>
        <w:t>педагогического коллектива варьируются в  зависимости от актуальной и единой</w:t>
      </w:r>
      <w:r>
        <w:rPr>
          <w:i/>
        </w:rPr>
        <w:t xml:space="preserve"> </w:t>
      </w:r>
      <w:r>
        <w:t xml:space="preserve">методической темы школы.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 осуществляется следующим  образом: </w:t>
      </w:r>
    </w:p>
    <w:p w14:paraId="18D0BD51" w14:textId="77777777" w:rsidR="00F168C5" w:rsidRDefault="007C3F0D">
      <w:pPr>
        <w:spacing w:after="18" w:line="259" w:lineRule="auto"/>
        <w:ind w:left="-5" w:right="0"/>
        <w:jc w:val="left"/>
      </w:pPr>
      <w:r>
        <w:t xml:space="preserve">       </w:t>
      </w:r>
      <w:r>
        <w:rPr>
          <w:u w:val="single" w:color="000000"/>
        </w:rPr>
        <w:t>Работа психолога в административной  команде.</w:t>
      </w:r>
      <w:r>
        <w:t xml:space="preserve"> </w:t>
      </w:r>
    </w:p>
    <w:p w14:paraId="1AFB8633" w14:textId="77777777" w:rsidR="00F168C5" w:rsidRDefault="007C3F0D" w:rsidP="00510A14">
      <w:pPr>
        <w:numPr>
          <w:ilvl w:val="0"/>
          <w:numId w:val="105"/>
        </w:numPr>
        <w:ind w:right="13" w:hanging="240"/>
      </w:pPr>
      <w:r>
        <w:t xml:space="preserve">Участие в проектировании образовательной  среды школы. </w:t>
      </w:r>
    </w:p>
    <w:p w14:paraId="3E5807BA" w14:textId="77777777" w:rsidR="00F168C5" w:rsidRDefault="007C3F0D" w:rsidP="00510A14">
      <w:pPr>
        <w:numPr>
          <w:ilvl w:val="0"/>
          <w:numId w:val="105"/>
        </w:numPr>
        <w:ind w:right="13" w:hanging="240"/>
      </w:pPr>
      <w:r>
        <w:t xml:space="preserve">Участие  в разработке общешкольного плана работы  (внесение своих предложений, психологическая оценка планируемой работы). </w:t>
      </w:r>
    </w:p>
    <w:p w14:paraId="522D430F" w14:textId="77777777" w:rsidR="00F168C5" w:rsidRDefault="007C3F0D" w:rsidP="00510A14">
      <w:pPr>
        <w:numPr>
          <w:ilvl w:val="0"/>
          <w:numId w:val="105"/>
        </w:numPr>
        <w:ind w:right="13" w:hanging="240"/>
      </w:pPr>
      <w:r>
        <w:t xml:space="preserve">Сотрудничество с заместителями директора и директором школы по проблемам реализации поставленных задач, отслеживание промежуточных итогов и внесение корректив в реализуемые психолого-педагогические  программы. </w:t>
      </w:r>
    </w:p>
    <w:p w14:paraId="2D728425" w14:textId="77777777" w:rsidR="00F168C5" w:rsidRDefault="007C3F0D" w:rsidP="00510A14">
      <w:pPr>
        <w:numPr>
          <w:ilvl w:val="0"/>
          <w:numId w:val="105"/>
        </w:numPr>
        <w:ind w:right="13" w:hanging="240"/>
      </w:pPr>
      <w:r>
        <w:t xml:space="preserve">Совместная разработка сценариев значимых  мероприятий. </w:t>
      </w:r>
    </w:p>
    <w:p w14:paraId="1D445649" w14:textId="77777777" w:rsidR="00F168C5" w:rsidRDefault="007C3F0D" w:rsidP="00510A14">
      <w:pPr>
        <w:numPr>
          <w:ilvl w:val="0"/>
          <w:numId w:val="105"/>
        </w:numPr>
        <w:ind w:right="13" w:hanging="240"/>
      </w:pPr>
      <w:r>
        <w:t>Консультативное  участие в решении проблем  расстановки кадров и приема  новых  сотрудников.</w:t>
      </w:r>
      <w:r>
        <w:rPr>
          <w:b/>
        </w:rPr>
        <w:t xml:space="preserve">      </w:t>
      </w:r>
      <w:r>
        <w:rPr>
          <w:i/>
        </w:rPr>
        <w:t xml:space="preserve"> </w:t>
      </w:r>
    </w:p>
    <w:p w14:paraId="61AEF600" w14:textId="77777777" w:rsidR="00F168C5" w:rsidRDefault="007C3F0D">
      <w:pPr>
        <w:spacing w:after="18" w:line="259" w:lineRule="auto"/>
        <w:ind w:left="-5" w:right="0"/>
        <w:jc w:val="left"/>
      </w:pPr>
      <w:r>
        <w:t xml:space="preserve">        </w:t>
      </w:r>
      <w:r>
        <w:rPr>
          <w:u w:val="single" w:color="000000"/>
        </w:rPr>
        <w:t>Работа психолога с педагогическим коллективом.</w:t>
      </w:r>
      <w:r>
        <w:t xml:space="preserve"> </w:t>
      </w:r>
    </w:p>
    <w:p w14:paraId="102042C8" w14:textId="77777777" w:rsidR="00F168C5" w:rsidRDefault="007C3F0D" w:rsidP="00510A14">
      <w:pPr>
        <w:numPr>
          <w:ilvl w:val="0"/>
          <w:numId w:val="106"/>
        </w:numPr>
        <w:ind w:right="13" w:hanging="302"/>
      </w:pPr>
      <w:r>
        <w:t xml:space="preserve">Тематические выступления на педагогических  советах и семинарах. </w:t>
      </w:r>
    </w:p>
    <w:p w14:paraId="40AEB1E5" w14:textId="77777777" w:rsidR="00F168C5" w:rsidRDefault="007C3F0D" w:rsidP="00510A14">
      <w:pPr>
        <w:numPr>
          <w:ilvl w:val="0"/>
          <w:numId w:val="106"/>
        </w:numPr>
        <w:ind w:right="13" w:hanging="302"/>
      </w:pPr>
      <w:r>
        <w:t xml:space="preserve">Участие  (при необходимости —  инициирование)  в различных  формах работы, ориентированных на решение образовательных  проблем обучающихся. </w:t>
      </w:r>
    </w:p>
    <w:p w14:paraId="08EB83B9" w14:textId="77777777" w:rsidR="00F168C5" w:rsidRDefault="007C3F0D" w:rsidP="00510A14">
      <w:pPr>
        <w:numPr>
          <w:ilvl w:val="0"/>
          <w:numId w:val="106"/>
        </w:numPr>
        <w:ind w:right="13" w:hanging="302"/>
      </w:pPr>
      <w:r>
        <w:t xml:space="preserve">Проектирование  и совместная с педагогами реализация психолого-педагогических программ и проектов, направленных  на обучение, воспитание и  развитие обучающихся. </w:t>
      </w:r>
    </w:p>
    <w:p w14:paraId="4E290867" w14:textId="77777777" w:rsidR="00F168C5" w:rsidRDefault="007C3F0D" w:rsidP="00510A14">
      <w:pPr>
        <w:numPr>
          <w:ilvl w:val="0"/>
          <w:numId w:val="106"/>
        </w:numPr>
        <w:ind w:right="13" w:hanging="302"/>
      </w:pPr>
      <w:r>
        <w:t xml:space="preserve">Работа  с молодыми специалистами: помощь в  психологической адаптации к новой профессиональной ситуации и новому  коллективу. </w:t>
      </w:r>
    </w:p>
    <w:p w14:paraId="17343A1A" w14:textId="77777777" w:rsidR="00F168C5" w:rsidRDefault="007C3F0D" w:rsidP="00510A14">
      <w:pPr>
        <w:numPr>
          <w:ilvl w:val="0"/>
          <w:numId w:val="106"/>
        </w:numPr>
        <w:ind w:right="13" w:hanging="302"/>
      </w:pPr>
      <w:r>
        <w:t xml:space="preserve">Индивидуальная психолого-методическая работа с педагогами, испытывающими трудности в построении педагогической  работы с конкретными  детьми (определенного </w:t>
      </w:r>
    </w:p>
    <w:p w14:paraId="49A5B363" w14:textId="77777777" w:rsidR="00F168C5" w:rsidRDefault="007C3F0D">
      <w:pPr>
        <w:ind w:left="0" w:right="13"/>
      </w:pPr>
      <w:r>
        <w:t xml:space="preserve">возраста, по определенной программе, с определенными индивидуальными психологическими особенностями). </w:t>
      </w:r>
    </w:p>
    <w:p w14:paraId="74DFC2CA" w14:textId="77777777" w:rsidR="00F168C5" w:rsidRDefault="007C3F0D">
      <w:pPr>
        <w:ind w:left="0" w:right="13"/>
      </w:pPr>
      <w:r>
        <w:t xml:space="preserve">       Для педагогического коллектива предусмотрена система повышения психолого- педагогической компетентности направленная на  формирование знаний          о психологических особенностях школьников,  приемах продуктивного  общения          и психологической поддержки ребенка на каждом возрастном  этапе; знания об основных направлениях, методах, средствах воспитания и  развития детей; умение выявлять проблемы в преподавании предмета  и причины сложившейся  ситуации; умение осуществлять отбор методов и средств воспитания и преподавания в  соответствии c возрастом ребенка и на основе анализа возникшей проблемы; умение прогнозировать  возможные трудности во </w:t>
      </w:r>
      <w:r>
        <w:lastRenderedPageBreak/>
        <w:t xml:space="preserve">взаимодействии с учащимся и пути их  преодоления; умение осуществлять  коррекцию своего стиля взаимодействия c ребенком. Система повышения психолого-педагогической компетентности педагогов  включает в себя  работу в методических объединениях, обеспечение деятельности ПМПК, корпоративное обучение. </w:t>
      </w:r>
    </w:p>
    <w:p w14:paraId="4740B9D1" w14:textId="77777777" w:rsidR="00F168C5" w:rsidRDefault="007C3F0D">
      <w:pPr>
        <w:spacing w:after="11"/>
        <w:ind w:left="-5" w:right="0"/>
      </w:pPr>
      <w:r>
        <w:rPr>
          <w:i/>
        </w:rPr>
        <w:t xml:space="preserve">       Профилактика формирования у обучающихся девиантных форм поведения, агрессии и повышенной тревожности </w:t>
      </w:r>
    </w:p>
    <w:p w14:paraId="19255946" w14:textId="77777777" w:rsidR="001526A0" w:rsidRDefault="007C3F0D">
      <w:pPr>
        <w:ind w:left="0" w:right="13"/>
      </w:pPr>
      <w:r>
        <w:rPr>
          <w:i/>
        </w:rPr>
        <w:t xml:space="preserve">       Цель </w:t>
      </w:r>
      <w:r>
        <w:t xml:space="preserve">профилактической деятельности: </w:t>
      </w:r>
    </w:p>
    <w:p w14:paraId="48DE9DCF" w14:textId="77777777" w:rsidR="00F168C5" w:rsidRDefault="007C3F0D">
      <w:pPr>
        <w:ind w:left="0" w:right="13"/>
      </w:pPr>
      <w:r>
        <w:t xml:space="preserve">формирование  здорового жизненного стиля, высокофункциональных  стратегий поведения и личностных ресурсов, препятствующих проявлению различных зависимостей и  девиаций. </w:t>
      </w:r>
    </w:p>
    <w:p w14:paraId="1F58DDB3" w14:textId="77777777" w:rsidR="00F168C5" w:rsidRDefault="007C3F0D">
      <w:pPr>
        <w:spacing w:after="11"/>
        <w:ind w:left="-5" w:right="0"/>
      </w:pPr>
      <w:r>
        <w:rPr>
          <w:i/>
        </w:rPr>
        <w:t xml:space="preserve">       Задачи: </w:t>
      </w:r>
    </w:p>
    <w:p w14:paraId="2F3DEB27" w14:textId="77777777" w:rsidR="00F168C5" w:rsidRDefault="007C3F0D">
      <w:pPr>
        <w:ind w:left="0" w:right="13"/>
      </w:pPr>
      <w:r>
        <w:t xml:space="preserve">       -создание условий для открытого  доверительного общения, восприятия информации, творческой атмосферы работы; </w:t>
      </w:r>
    </w:p>
    <w:p w14:paraId="757309D0" w14:textId="77777777" w:rsidR="00F168C5" w:rsidRDefault="007C3F0D">
      <w:pPr>
        <w:ind w:left="0" w:right="13"/>
      </w:pPr>
      <w:r>
        <w:t xml:space="preserve">       -информирование о действиях и  последствиях злоупотребления  психоактивными веществами и  игромании; </w:t>
      </w:r>
    </w:p>
    <w:p w14:paraId="594C57D0" w14:textId="77777777" w:rsidR="00F168C5" w:rsidRDefault="007C3F0D">
      <w:pPr>
        <w:spacing w:after="11" w:line="270" w:lineRule="auto"/>
        <w:ind w:left="0" w:right="8"/>
        <w:jc w:val="left"/>
      </w:pPr>
      <w:r>
        <w:t xml:space="preserve">       -направленное </w:t>
      </w:r>
      <w:r>
        <w:tab/>
        <w:t xml:space="preserve">осознание </w:t>
      </w:r>
      <w:r>
        <w:tab/>
        <w:t xml:space="preserve">имеющихся </w:t>
      </w:r>
      <w:r>
        <w:tab/>
        <w:t xml:space="preserve">личностных </w:t>
      </w:r>
      <w:r>
        <w:tab/>
        <w:t xml:space="preserve">ресурсов, </w:t>
      </w:r>
      <w:r>
        <w:tab/>
        <w:t xml:space="preserve">способствующих формированию здорового жизненного стиля и  высокоэффективного поведения;        -профилактика суицидальных попыток как форм неэффективного разрешения проблем. </w:t>
      </w:r>
    </w:p>
    <w:p w14:paraId="60D1AC17" w14:textId="77777777" w:rsidR="00F168C5" w:rsidRDefault="007C3F0D">
      <w:pPr>
        <w:spacing w:after="18" w:line="259" w:lineRule="auto"/>
        <w:ind w:left="-5" w:right="0"/>
        <w:jc w:val="left"/>
      </w:pPr>
      <w:r>
        <w:t xml:space="preserve">       </w:t>
      </w:r>
      <w:r>
        <w:rPr>
          <w:u w:val="single" w:color="000000"/>
        </w:rPr>
        <w:t>Работа с родителями.</w:t>
      </w:r>
      <w:r>
        <w:t xml:space="preserve"> </w:t>
      </w:r>
    </w:p>
    <w:p w14:paraId="66C3CCEA" w14:textId="77777777" w:rsidR="00F168C5" w:rsidRDefault="007C3F0D" w:rsidP="00510A14">
      <w:pPr>
        <w:numPr>
          <w:ilvl w:val="0"/>
          <w:numId w:val="107"/>
        </w:numPr>
        <w:ind w:right="13" w:hanging="240"/>
      </w:pPr>
      <w:r>
        <w:t xml:space="preserve">Повышение  уровня психологической компетентности родителей. </w:t>
      </w:r>
    </w:p>
    <w:p w14:paraId="00990FB1" w14:textId="77777777" w:rsidR="00F168C5" w:rsidRDefault="007C3F0D" w:rsidP="00510A14">
      <w:pPr>
        <w:numPr>
          <w:ilvl w:val="0"/>
          <w:numId w:val="107"/>
        </w:numPr>
        <w:ind w:right="13" w:hanging="240"/>
      </w:pPr>
      <w:r>
        <w:t xml:space="preserve">Оптимизация  детско-родительских отношений. </w:t>
      </w:r>
    </w:p>
    <w:p w14:paraId="0AFBB53F" w14:textId="77777777" w:rsidR="00F168C5" w:rsidRDefault="007C3F0D" w:rsidP="00510A14">
      <w:pPr>
        <w:numPr>
          <w:ilvl w:val="0"/>
          <w:numId w:val="107"/>
        </w:numPr>
        <w:ind w:right="13" w:hanging="240"/>
      </w:pPr>
      <w:r>
        <w:t xml:space="preserve">Включение родителей обучающихся в образовательные проекты и программы. </w:t>
      </w:r>
    </w:p>
    <w:p w14:paraId="7564F159" w14:textId="77777777" w:rsidR="00F168C5" w:rsidRDefault="007C3F0D">
      <w:pPr>
        <w:spacing w:after="0" w:line="259" w:lineRule="auto"/>
        <w:ind w:left="0" w:right="0" w:firstLine="0"/>
        <w:jc w:val="left"/>
      </w:pPr>
      <w:r>
        <w:t xml:space="preserve"> </w:t>
      </w:r>
    </w:p>
    <w:tbl>
      <w:tblPr>
        <w:tblStyle w:val="TableGrid"/>
        <w:tblW w:w="9858" w:type="dxa"/>
        <w:tblInd w:w="-110" w:type="dxa"/>
        <w:tblCellMar>
          <w:top w:w="54" w:type="dxa"/>
          <w:left w:w="110" w:type="dxa"/>
          <w:right w:w="408" w:type="dxa"/>
        </w:tblCellMar>
        <w:tblLook w:val="04A0" w:firstRow="1" w:lastRow="0" w:firstColumn="1" w:lastColumn="0" w:noHBand="0" w:noVBand="1"/>
      </w:tblPr>
      <w:tblGrid>
        <w:gridCol w:w="5498"/>
        <w:gridCol w:w="4360"/>
      </w:tblGrid>
      <w:tr w:rsidR="00F168C5" w14:paraId="0AE96D04" w14:textId="77777777">
        <w:trPr>
          <w:trHeight w:val="562"/>
        </w:trPr>
        <w:tc>
          <w:tcPr>
            <w:tcW w:w="5498" w:type="dxa"/>
            <w:tcBorders>
              <w:top w:val="single" w:sz="4" w:space="0" w:color="000000"/>
              <w:left w:val="single" w:sz="4" w:space="0" w:color="000000"/>
              <w:bottom w:val="single" w:sz="4" w:space="0" w:color="000000"/>
              <w:right w:val="single" w:sz="4" w:space="0" w:color="000000"/>
            </w:tcBorders>
          </w:tcPr>
          <w:p w14:paraId="3C8BE944" w14:textId="77777777" w:rsidR="00F168C5" w:rsidRDefault="007C3F0D">
            <w:pPr>
              <w:spacing w:after="0" w:line="259" w:lineRule="auto"/>
              <w:ind w:left="0" w:right="0" w:firstLine="0"/>
              <w:jc w:val="center"/>
            </w:pPr>
            <w:r>
              <w:rPr>
                <w:b/>
                <w:i/>
              </w:rPr>
              <w:t>Ситуации, «запускающие» данный вид деятельности</w:t>
            </w:r>
            <w:r>
              <w:rPr>
                <w:b/>
              </w:rPr>
              <w:t xml:space="preserve"> </w:t>
            </w:r>
          </w:p>
        </w:tc>
        <w:tc>
          <w:tcPr>
            <w:tcW w:w="4360" w:type="dxa"/>
            <w:tcBorders>
              <w:top w:val="single" w:sz="4" w:space="0" w:color="000000"/>
              <w:left w:val="single" w:sz="4" w:space="0" w:color="000000"/>
              <w:bottom w:val="single" w:sz="4" w:space="0" w:color="000000"/>
              <w:right w:val="single" w:sz="4" w:space="0" w:color="000000"/>
            </w:tcBorders>
          </w:tcPr>
          <w:p w14:paraId="5E80B695" w14:textId="77777777" w:rsidR="00F168C5" w:rsidRDefault="007C3F0D">
            <w:pPr>
              <w:spacing w:after="0" w:line="259" w:lineRule="auto"/>
              <w:ind w:left="297" w:right="0" w:firstLine="0"/>
              <w:jc w:val="center"/>
            </w:pPr>
            <w:r>
              <w:rPr>
                <w:b/>
                <w:i/>
              </w:rPr>
              <w:t>Вид деятельности психолога</w:t>
            </w:r>
            <w:r>
              <w:rPr>
                <w:b/>
              </w:rPr>
              <w:t xml:space="preserve"> </w:t>
            </w:r>
          </w:p>
        </w:tc>
      </w:tr>
      <w:tr w:rsidR="00F168C5" w14:paraId="3BF3A0DD" w14:textId="77777777">
        <w:trPr>
          <w:trHeight w:val="1944"/>
        </w:trPr>
        <w:tc>
          <w:tcPr>
            <w:tcW w:w="5498" w:type="dxa"/>
            <w:tcBorders>
              <w:top w:val="single" w:sz="4" w:space="0" w:color="000000"/>
              <w:left w:val="single" w:sz="4" w:space="0" w:color="000000"/>
              <w:bottom w:val="single" w:sz="4" w:space="0" w:color="000000"/>
              <w:right w:val="single" w:sz="4" w:space="0" w:color="000000"/>
            </w:tcBorders>
          </w:tcPr>
          <w:p w14:paraId="3807E1BC" w14:textId="77777777" w:rsidR="00F168C5" w:rsidRDefault="007C3F0D">
            <w:pPr>
              <w:spacing w:after="0" w:line="259" w:lineRule="auto"/>
              <w:ind w:left="0" w:right="55" w:firstLine="0"/>
            </w:pPr>
            <w:r>
              <w:t xml:space="preserve">Плановые тематические выступления на </w:t>
            </w:r>
            <w:proofErr w:type="spellStart"/>
            <w:r>
              <w:t>внутриклассных</w:t>
            </w:r>
            <w:proofErr w:type="spellEnd"/>
            <w:r>
              <w:t xml:space="preserve">  или общешкольных родительских  собраниях. Информирование  об итогах проведенных мониторингов. Разовый  запрос классного руководителя, администрации или самих родителей (законных представителей) </w:t>
            </w:r>
          </w:p>
        </w:tc>
        <w:tc>
          <w:tcPr>
            <w:tcW w:w="4360" w:type="dxa"/>
            <w:tcBorders>
              <w:top w:val="single" w:sz="4" w:space="0" w:color="000000"/>
              <w:left w:val="single" w:sz="4" w:space="0" w:color="000000"/>
              <w:bottom w:val="single" w:sz="4" w:space="0" w:color="000000"/>
              <w:right w:val="single" w:sz="4" w:space="0" w:color="000000"/>
            </w:tcBorders>
          </w:tcPr>
          <w:p w14:paraId="216BB461" w14:textId="77777777" w:rsidR="00F168C5" w:rsidRDefault="007C3F0D">
            <w:pPr>
              <w:spacing w:after="0" w:line="259" w:lineRule="auto"/>
              <w:ind w:left="0" w:right="220" w:firstLine="0"/>
              <w:jc w:val="left"/>
            </w:pPr>
            <w:r>
              <w:t xml:space="preserve">Психологическое просвещение и информирование родителей. Консультирование по вопросам, связанным с психологическими аспектами реализующихся в школе образовательных программ. </w:t>
            </w:r>
          </w:p>
        </w:tc>
      </w:tr>
    </w:tbl>
    <w:p w14:paraId="0C6F1DE6" w14:textId="77777777" w:rsidR="00F168C5" w:rsidRDefault="007C3F0D">
      <w:pPr>
        <w:spacing w:after="7" w:line="259" w:lineRule="auto"/>
        <w:ind w:left="0" w:right="0" w:firstLine="0"/>
        <w:jc w:val="left"/>
      </w:pPr>
      <w:r>
        <w:rPr>
          <w:b/>
        </w:rPr>
        <w:t xml:space="preserve"> </w:t>
      </w:r>
    </w:p>
    <w:p w14:paraId="1DDAAB57" w14:textId="77777777" w:rsidR="00F168C5" w:rsidRDefault="007C3F0D">
      <w:pPr>
        <w:spacing w:after="18" w:line="259" w:lineRule="auto"/>
        <w:ind w:left="-5" w:right="0"/>
        <w:jc w:val="left"/>
      </w:pPr>
      <w:r>
        <w:t xml:space="preserve">       </w:t>
      </w:r>
      <w:r>
        <w:rPr>
          <w:u w:val="single" w:color="000000"/>
        </w:rPr>
        <w:t>Работа с учащимися.</w:t>
      </w:r>
      <w:r>
        <w:t xml:space="preserve"> </w:t>
      </w:r>
    </w:p>
    <w:p w14:paraId="68EBF794" w14:textId="77777777" w:rsidR="00F168C5" w:rsidRDefault="007C3F0D" w:rsidP="00510A14">
      <w:pPr>
        <w:numPr>
          <w:ilvl w:val="0"/>
          <w:numId w:val="108"/>
        </w:numPr>
        <w:ind w:right="13" w:hanging="240"/>
      </w:pPr>
      <w:r>
        <w:t xml:space="preserve">Обеспечение психологической безопасности развития  личности обучающихся. </w:t>
      </w:r>
    </w:p>
    <w:p w14:paraId="3F85D3D7" w14:textId="77777777" w:rsidR="00F168C5" w:rsidRDefault="007C3F0D" w:rsidP="00510A14">
      <w:pPr>
        <w:numPr>
          <w:ilvl w:val="0"/>
          <w:numId w:val="108"/>
        </w:numPr>
        <w:ind w:right="13" w:hanging="240"/>
      </w:pPr>
      <w:r>
        <w:t>Создание  предпосылок для формирования спосо</w:t>
      </w:r>
      <w:r w:rsidR="001526A0">
        <w:t xml:space="preserve">бности к  саморазвитию        </w:t>
      </w:r>
      <w:r>
        <w:t xml:space="preserve">у обучающихся. </w:t>
      </w:r>
    </w:p>
    <w:p w14:paraId="0C1CA83D" w14:textId="77777777" w:rsidR="00F168C5" w:rsidRDefault="007C3F0D" w:rsidP="00510A14">
      <w:pPr>
        <w:numPr>
          <w:ilvl w:val="0"/>
          <w:numId w:val="108"/>
        </w:numPr>
        <w:ind w:right="13" w:hanging="240"/>
      </w:pPr>
      <w:r>
        <w:t>Систематическое  отслеживание психолого-педагогич</w:t>
      </w:r>
      <w:r w:rsidR="001526A0">
        <w:t xml:space="preserve">еского статуса ребенка         </w:t>
      </w:r>
      <w:r>
        <w:t xml:space="preserve">и динамики его развития в  процессе школьного обучения. </w:t>
      </w:r>
    </w:p>
    <w:p w14:paraId="426EEA6D" w14:textId="77777777" w:rsidR="00F168C5" w:rsidRDefault="007C3F0D" w:rsidP="00510A14">
      <w:pPr>
        <w:numPr>
          <w:ilvl w:val="0"/>
          <w:numId w:val="108"/>
        </w:numPr>
        <w:ind w:right="13" w:hanging="240"/>
      </w:pPr>
      <w:r>
        <w:t xml:space="preserve">Повышение  мотивации на формирование активной  творческой позиции          в отношении своей жизни через позитивное  использование скрытых личностных ресурсов. </w:t>
      </w:r>
    </w:p>
    <w:p w14:paraId="34242F44" w14:textId="77777777" w:rsidR="00F168C5" w:rsidRDefault="007C3F0D" w:rsidP="00510A14">
      <w:pPr>
        <w:numPr>
          <w:ilvl w:val="0"/>
          <w:numId w:val="108"/>
        </w:numPr>
        <w:ind w:right="13" w:hanging="240"/>
      </w:pPr>
      <w:r>
        <w:t xml:space="preserve">Методическое  сопровождение выпускников в  период сдачи итоговой аттестации. </w:t>
      </w:r>
    </w:p>
    <w:p w14:paraId="6B360B1C" w14:textId="77777777" w:rsidR="00F168C5" w:rsidRDefault="007C3F0D" w:rsidP="00510A14">
      <w:pPr>
        <w:numPr>
          <w:ilvl w:val="0"/>
          <w:numId w:val="108"/>
        </w:numPr>
        <w:ind w:right="13" w:hanging="240"/>
      </w:pPr>
      <w:r>
        <w:t xml:space="preserve">Содействие  жизненному самоопределению обучающихся. </w:t>
      </w:r>
    </w:p>
    <w:p w14:paraId="13550EFC" w14:textId="77777777" w:rsidR="00F168C5" w:rsidRDefault="007C3F0D">
      <w:pPr>
        <w:ind w:left="0" w:right="13"/>
      </w:pPr>
      <w:r>
        <w:t xml:space="preserve">       Такая модель сопроводительной деятельности  педагога-психолога позволяет решать вопросы ранней профилактики детских девиаций наиболее своевременно          и профессионально. </w:t>
      </w:r>
    </w:p>
    <w:p w14:paraId="412C9CE8" w14:textId="77777777" w:rsidR="00F168C5" w:rsidRDefault="007C3F0D">
      <w:pPr>
        <w:spacing w:after="11"/>
        <w:ind w:left="-5" w:right="0"/>
      </w:pPr>
      <w:r>
        <w:rPr>
          <w:i/>
        </w:rPr>
        <w:lastRenderedPageBreak/>
        <w:t xml:space="preserve">       Психолого-педагогическое сопровождение квалифицированными специалистами (педагогом-психологом, учителем-логопедом, тьютором, социальным педагогом) участников образовательных отношений: </w:t>
      </w:r>
    </w:p>
    <w:p w14:paraId="678C556F" w14:textId="77777777" w:rsidR="00F168C5" w:rsidRDefault="001526A0">
      <w:pPr>
        <w:ind w:left="0" w:right="13"/>
      </w:pPr>
      <w:r>
        <w:t xml:space="preserve">       В МБОУ </w:t>
      </w:r>
      <w:r w:rsidR="007C3F0D">
        <w:t>«</w:t>
      </w:r>
      <w:proofErr w:type="spellStart"/>
      <w:r>
        <w:t>Кизиловская</w:t>
      </w:r>
      <w:proofErr w:type="spellEnd"/>
      <w:r>
        <w:t xml:space="preserve"> начальная школа-детский сад «Росинка</w:t>
      </w:r>
      <w:r w:rsidR="007C3F0D">
        <w:t>» сформирован состав специалистов сопровождения по решению коррекционно-развивающих задач в отношении обучающихся с проблемами в развитии. В школе работают педагог-психолог, учитель</w:t>
      </w:r>
      <w:r>
        <w:t xml:space="preserve"> </w:t>
      </w:r>
      <w:r w:rsidR="007C3F0D">
        <w:t xml:space="preserve">логопед. Формирование и развитие психолого-педагогической  компетентности данных специалистов происходит в соответствии с графиком повышения  квалификации специалистов ОУ. Сохранение и укрепление психологического благополучия и психического здоровья обучающихся осуществляется прежде всего в рамках решения </w:t>
      </w:r>
      <w:proofErr w:type="spellStart"/>
      <w:r w:rsidR="007C3F0D">
        <w:t>коррекционноразвивающих</w:t>
      </w:r>
      <w:proofErr w:type="spellEnd"/>
      <w:r w:rsidR="007C3F0D">
        <w:t xml:space="preserve"> задач. </w:t>
      </w:r>
    </w:p>
    <w:p w14:paraId="0DB66569" w14:textId="77777777" w:rsidR="00F168C5" w:rsidRDefault="007C3F0D">
      <w:pPr>
        <w:ind w:left="0" w:right="13"/>
      </w:pPr>
      <w:r>
        <w:rPr>
          <w:i/>
        </w:rPr>
        <w:t xml:space="preserve">       Поддержка и сопровождение детско-родительских отношений </w:t>
      </w:r>
      <w:r>
        <w:t xml:space="preserve">на регулярной основе происходит в соответствии с  годовым планом работы психолога и в соответствии          с задачами коррекционной работы.  На этапе собственно коррекционно-развивающей работы родители привлекаются к выполнению конкретных рекомендаций психолога.  Форма и содержание работы с родителями  определяется степенью их готовности к сотрудничеству. На начальном этапе взаимодействия  наиболее продуктивной формой работы является индивидуальное консультирование. </w:t>
      </w:r>
    </w:p>
    <w:p w14:paraId="295D17B5" w14:textId="77777777" w:rsidR="00F168C5" w:rsidRDefault="007C3F0D">
      <w:pPr>
        <w:ind w:left="0" w:right="13"/>
      </w:pPr>
      <w:r>
        <w:t xml:space="preserve">       Оно проводится в несколько  этапов. </w:t>
      </w:r>
    </w:p>
    <w:p w14:paraId="736334D2" w14:textId="77777777" w:rsidR="00F168C5" w:rsidRDefault="007C3F0D">
      <w:pPr>
        <w:ind w:left="0" w:right="13"/>
      </w:pPr>
      <w:r>
        <w:t xml:space="preserve">       Задачей первого этапа является  установление доверительных отношений          с родителями. Следующий этап индивидуального консультирования проводится по итогам всестороннего обследования ребенка.  Педагог-психолог в доступной форме рассказывает родителям об особенностях их ребенка, указывает  на его положительные качества,  объясняет, какие специальные занятия ему необходимы, к  каким специалистам нужно обратиться дополнительно, как заниматься в  домашних условиях, на что  следует обратить внимание. </w:t>
      </w:r>
    </w:p>
    <w:p w14:paraId="3FEE53BA" w14:textId="77777777" w:rsidR="00F168C5" w:rsidRDefault="007C3F0D">
      <w:pPr>
        <w:ind w:left="0" w:right="13"/>
      </w:pPr>
      <w:r>
        <w:t xml:space="preserve">       На индивидуальных и групповых консультациях проводится совместное обсуждение результатов развития ребенка. Анализируются факторы положительной или отрицательной динамики, вырабатываются рекомендации по  преодолению возможных проблем          (в частности, связанных с адаптацией детей к школе,  взаимодействием с одноклассниками     в учебной работе и во внеурочное время). </w:t>
      </w:r>
    </w:p>
    <w:p w14:paraId="350ECEBA" w14:textId="77777777" w:rsidR="00F168C5" w:rsidRDefault="007C3F0D">
      <w:pPr>
        <w:spacing w:after="11"/>
        <w:ind w:left="-5" w:right="0"/>
      </w:pPr>
      <w:r>
        <w:rPr>
          <w:i/>
        </w:rPr>
        <w:t xml:space="preserve">       Индивидуальное психолого-педагогическое сопровождение всех участников образовательных отношений </w:t>
      </w:r>
      <w:r>
        <w:t>осуществляется по запросу или в связи с выявленными</w:t>
      </w:r>
      <w:r>
        <w:rPr>
          <w:i/>
        </w:rPr>
        <w:t xml:space="preserve"> </w:t>
      </w:r>
      <w:r>
        <w:t>проблемами.</w:t>
      </w:r>
      <w:r>
        <w:rPr>
          <w:i/>
        </w:rPr>
        <w:t xml:space="preserve"> </w:t>
      </w:r>
    </w:p>
    <w:p w14:paraId="141D8C57" w14:textId="77777777" w:rsidR="00F168C5" w:rsidRDefault="007C3F0D">
      <w:pPr>
        <w:ind w:left="0" w:right="13"/>
      </w:pPr>
      <w:r>
        <w:t xml:space="preserve">       Категории участников индивидуального сопровождения: </w:t>
      </w:r>
    </w:p>
    <w:p w14:paraId="4C9DA61E" w14:textId="77777777" w:rsidR="00F168C5" w:rsidRDefault="007C3F0D">
      <w:pPr>
        <w:ind w:left="0" w:right="13"/>
      </w:pPr>
      <w:r>
        <w:t xml:space="preserve">       -учащиеся, испытывающие трудности в освоении программы начального общего образования, развитии и социальной  адаптации; </w:t>
      </w:r>
    </w:p>
    <w:p w14:paraId="56FAB5CC" w14:textId="77777777" w:rsidR="00F168C5" w:rsidRDefault="007C3F0D">
      <w:pPr>
        <w:ind w:left="0" w:right="13"/>
      </w:pPr>
      <w:r>
        <w:t xml:space="preserve">       -учащиеся, проявляющие индивидуальные способности, и одаренные; </w:t>
      </w:r>
    </w:p>
    <w:p w14:paraId="6B1D3856" w14:textId="77777777" w:rsidR="001526A0" w:rsidRDefault="007C3F0D" w:rsidP="001526A0">
      <w:pPr>
        <w:ind w:left="426" w:right="13" w:hanging="142"/>
      </w:pPr>
      <w:r>
        <w:t xml:space="preserve"> -педагогические и иные </w:t>
      </w:r>
      <w:r w:rsidR="001526A0">
        <w:t>работники МБОУ «</w:t>
      </w:r>
      <w:proofErr w:type="spellStart"/>
      <w:r w:rsidR="001526A0">
        <w:t>Кизиловская</w:t>
      </w:r>
      <w:proofErr w:type="spellEnd"/>
      <w:r w:rsidR="001526A0">
        <w:t xml:space="preserve"> начальная школа-детский сад «Росинка»</w:t>
      </w:r>
      <w:r>
        <w:t xml:space="preserve"> обеспечивающие реализацию программы начального общего образования;        </w:t>
      </w:r>
    </w:p>
    <w:p w14:paraId="5B07244A" w14:textId="77777777" w:rsidR="00F168C5" w:rsidRDefault="001526A0">
      <w:pPr>
        <w:ind w:left="0" w:right="13"/>
      </w:pPr>
      <w:r>
        <w:t xml:space="preserve">      </w:t>
      </w:r>
      <w:r w:rsidR="007C3F0D">
        <w:t xml:space="preserve">-родители (законных представителей) несовершеннолетних  обучающихся.        </w:t>
      </w:r>
    </w:p>
    <w:p w14:paraId="3C081E33" w14:textId="77777777" w:rsidR="00F168C5" w:rsidRDefault="007C3F0D">
      <w:pPr>
        <w:spacing w:after="11"/>
        <w:ind w:left="-5" w:right="0"/>
      </w:pPr>
      <w:r>
        <w:t xml:space="preserve">       </w:t>
      </w:r>
      <w:r>
        <w:rPr>
          <w:i/>
        </w:rPr>
        <w:t xml:space="preserve">Диверсификация уровней психолого-педагогического сопровождения </w:t>
      </w:r>
    </w:p>
    <w:p w14:paraId="1E7B52E9" w14:textId="77777777" w:rsidR="00F168C5" w:rsidRDefault="007C3F0D">
      <w:pPr>
        <w:spacing w:after="11" w:line="270" w:lineRule="auto"/>
        <w:ind w:left="0" w:right="8"/>
        <w:jc w:val="left"/>
      </w:pPr>
      <w:r>
        <w:t xml:space="preserve">       При </w:t>
      </w:r>
      <w:r>
        <w:tab/>
        <w:t xml:space="preserve">организации </w:t>
      </w:r>
      <w:r>
        <w:tab/>
        <w:t xml:space="preserve">психолого-педагогического </w:t>
      </w:r>
      <w:r>
        <w:tab/>
        <w:t xml:space="preserve">сопровождения </w:t>
      </w:r>
      <w:r>
        <w:tab/>
        <w:t>участников образовательной деятельности на этапе начального образования м</w:t>
      </w:r>
      <w:r w:rsidR="001526A0">
        <w:t xml:space="preserve">ожно выделить следующие уровни </w:t>
      </w:r>
      <w:r>
        <w:t xml:space="preserve">психолого-педагогического </w:t>
      </w:r>
      <w:r>
        <w:tab/>
        <w:t xml:space="preserve">сопровождения: </w:t>
      </w:r>
      <w:r>
        <w:tab/>
        <w:t xml:space="preserve">индивидуальное, </w:t>
      </w:r>
      <w:r>
        <w:tab/>
        <w:t xml:space="preserve">групповое,          на уровне класса, на уровне образовательной организации. </w:t>
      </w:r>
    </w:p>
    <w:p w14:paraId="7C2879F3" w14:textId="77777777" w:rsidR="00F168C5" w:rsidRDefault="007C3F0D">
      <w:pPr>
        <w:spacing w:after="18" w:line="259" w:lineRule="auto"/>
        <w:ind w:left="-5" w:right="0"/>
        <w:jc w:val="left"/>
      </w:pPr>
      <w:r>
        <w:t xml:space="preserve">       </w:t>
      </w:r>
      <w:r>
        <w:rPr>
          <w:u w:val="single" w:color="000000"/>
        </w:rPr>
        <w:t>Диверсификация уровней психолого-педагогического сопровождения.</w:t>
      </w:r>
      <w:r>
        <w:t xml:space="preserve"> </w:t>
      </w:r>
    </w:p>
    <w:p w14:paraId="37DB6028" w14:textId="77777777" w:rsidR="00F168C5" w:rsidRDefault="007C3F0D">
      <w:pPr>
        <w:ind w:left="0" w:right="13"/>
      </w:pPr>
      <w:r>
        <w:lastRenderedPageBreak/>
        <w:t xml:space="preserve">       1.Диагностика и экспертиза </w:t>
      </w:r>
    </w:p>
    <w:p w14:paraId="7604A230" w14:textId="77777777" w:rsidR="00F168C5" w:rsidRDefault="007C3F0D">
      <w:pPr>
        <w:ind w:left="0" w:right="13"/>
      </w:pPr>
      <w:r>
        <w:rPr>
          <w:i/>
        </w:rPr>
        <w:t xml:space="preserve">       Индивидуальный уровень</w:t>
      </w:r>
      <w:r>
        <w:t xml:space="preserve">: индивидуальные данные  диагностики по каждому учащемуся, определение условной нормы  или наличие проблемы, оценка уровня сформированности основных видов УУД </w:t>
      </w:r>
    </w:p>
    <w:p w14:paraId="2ACF0C77" w14:textId="77777777" w:rsidR="00F168C5" w:rsidRDefault="007C3F0D">
      <w:pPr>
        <w:ind w:left="0" w:right="13"/>
      </w:pPr>
      <w:r>
        <w:rPr>
          <w:i/>
        </w:rPr>
        <w:t xml:space="preserve">       Групповой уровень: </w:t>
      </w:r>
      <w:r w:rsidR="001526A0">
        <w:t xml:space="preserve">выделение группы </w:t>
      </w:r>
      <w:r>
        <w:t>«риска» по какому-либо параметру, группы обучающ</w:t>
      </w:r>
      <w:r w:rsidR="001526A0">
        <w:t xml:space="preserve">ихся с «похожими» результатами </w:t>
      </w:r>
      <w:r>
        <w:t>(опережение, от</w:t>
      </w:r>
      <w:r w:rsidR="001526A0">
        <w:t xml:space="preserve">ставание и т.д.), </w:t>
      </w:r>
      <w:r>
        <w:t xml:space="preserve">экспертиза качества обучения по </w:t>
      </w:r>
      <w:r w:rsidR="001526A0">
        <w:t xml:space="preserve">ряду образовательных критериев </w:t>
      </w:r>
      <w:r>
        <w:t xml:space="preserve">(например, в рамках реализации программ внеурочной деятельности) </w:t>
      </w:r>
    </w:p>
    <w:p w14:paraId="641E02FA" w14:textId="77777777" w:rsidR="00F168C5" w:rsidRDefault="007C3F0D">
      <w:pPr>
        <w:ind w:left="0" w:right="13"/>
      </w:pPr>
      <w:r>
        <w:rPr>
          <w:i/>
        </w:rPr>
        <w:t xml:space="preserve">       Уровень класса: </w:t>
      </w:r>
      <w:r w:rsidR="001526A0">
        <w:t xml:space="preserve">формулирование особенностей, </w:t>
      </w:r>
      <w:r>
        <w:t>тенденций, проблем конкретного класса, психолого-педаг</w:t>
      </w:r>
      <w:r w:rsidR="001526A0">
        <w:t xml:space="preserve">огический прогноз (в </w:t>
      </w:r>
      <w:r>
        <w:t>том числе по результатам социально- психологическ</w:t>
      </w:r>
      <w:r w:rsidR="001526A0">
        <w:t xml:space="preserve">ого тестирования), общая линия </w:t>
      </w:r>
      <w:r>
        <w:t>психолого-педагогического воздействия в данном клас</w:t>
      </w:r>
      <w:r w:rsidR="001526A0">
        <w:t xml:space="preserve">се, составление рекомендаций с </w:t>
      </w:r>
      <w:r>
        <w:t xml:space="preserve">учётом индивидуально-типологических особенностей класса. </w:t>
      </w:r>
    </w:p>
    <w:p w14:paraId="6E65112D" w14:textId="77777777" w:rsidR="00F168C5" w:rsidRDefault="007C3F0D">
      <w:pPr>
        <w:ind w:left="0" w:right="13"/>
      </w:pPr>
      <w:r>
        <w:rPr>
          <w:i/>
        </w:rPr>
        <w:t xml:space="preserve">       Уровень ОО: </w:t>
      </w:r>
      <w:r w:rsidR="001526A0">
        <w:t xml:space="preserve">выявление и </w:t>
      </w:r>
      <w:r>
        <w:t xml:space="preserve">формулирование основных тенденций психолого- педагогического статуса обучающихся по ОО,  оценка комфортности образовательной среды, данные для принятия административных,  управленческих решений. </w:t>
      </w:r>
    </w:p>
    <w:p w14:paraId="3650DBD1" w14:textId="77777777" w:rsidR="00F168C5" w:rsidRDefault="007C3F0D">
      <w:pPr>
        <w:ind w:left="0" w:right="13"/>
      </w:pPr>
      <w:r>
        <w:t xml:space="preserve">       2.Психологическая профилактика и просвещение </w:t>
      </w:r>
    </w:p>
    <w:p w14:paraId="570DAD20" w14:textId="77777777" w:rsidR="00F168C5" w:rsidRDefault="007C3F0D">
      <w:pPr>
        <w:ind w:left="0" w:right="13"/>
      </w:pPr>
      <w:r>
        <w:rPr>
          <w:i/>
        </w:rPr>
        <w:t xml:space="preserve">       Индивидуальный уровень</w:t>
      </w:r>
      <w:r w:rsidR="00AD42F9">
        <w:t xml:space="preserve">: беседы, консультации, </w:t>
      </w:r>
      <w:r>
        <w:t xml:space="preserve">индивидуальные занятия. </w:t>
      </w:r>
    </w:p>
    <w:p w14:paraId="42B79A6A" w14:textId="77777777" w:rsidR="00F168C5" w:rsidRDefault="007C3F0D">
      <w:pPr>
        <w:ind w:left="0" w:right="13"/>
      </w:pPr>
      <w:r>
        <w:rPr>
          <w:i/>
        </w:rPr>
        <w:t xml:space="preserve">       Групповой уровень: </w:t>
      </w:r>
      <w:r>
        <w:t>мастерские, тематические групповые консультации, тренинги</w:t>
      </w:r>
      <w:r w:rsidR="00AD42F9">
        <w:t xml:space="preserve">, психологические курсы (в том </w:t>
      </w:r>
      <w:r>
        <w:t xml:space="preserve">числе, выездные  </w:t>
      </w:r>
      <w:proofErr w:type="spellStart"/>
      <w:r>
        <w:t>профориентацинные</w:t>
      </w:r>
      <w:proofErr w:type="spellEnd"/>
      <w:r>
        <w:t xml:space="preserve">  сборы). </w:t>
      </w:r>
    </w:p>
    <w:p w14:paraId="18AB9CAB" w14:textId="77777777" w:rsidR="00F168C5" w:rsidRDefault="007C3F0D">
      <w:pPr>
        <w:ind w:left="0" w:right="13"/>
      </w:pPr>
      <w:r>
        <w:rPr>
          <w:i/>
        </w:rPr>
        <w:t xml:space="preserve">      Уровень класса: </w:t>
      </w:r>
      <w:r w:rsidR="00AD42F9">
        <w:t xml:space="preserve">психологические курсы, </w:t>
      </w:r>
      <w:r>
        <w:t xml:space="preserve">час психолога. </w:t>
      </w:r>
    </w:p>
    <w:p w14:paraId="0AA5FC87" w14:textId="77777777" w:rsidR="00F168C5" w:rsidRDefault="007C3F0D">
      <w:pPr>
        <w:ind w:left="0" w:right="13"/>
      </w:pPr>
      <w:r>
        <w:rPr>
          <w:i/>
        </w:rPr>
        <w:t xml:space="preserve">      Уровень ОО: </w:t>
      </w:r>
      <w:r>
        <w:t xml:space="preserve">включение психолога в реализацию проектов программы развития школы. </w:t>
      </w:r>
    </w:p>
    <w:p w14:paraId="1CD5878F" w14:textId="77777777" w:rsidR="00F168C5" w:rsidRDefault="007C3F0D">
      <w:pPr>
        <w:ind w:left="0" w:right="13"/>
      </w:pPr>
      <w:r>
        <w:t xml:space="preserve">       3.Психологическая коррекция и развитие </w:t>
      </w:r>
    </w:p>
    <w:p w14:paraId="46BE3B7C" w14:textId="77777777" w:rsidR="00F168C5" w:rsidRDefault="007C3F0D">
      <w:pPr>
        <w:ind w:left="0" w:right="13"/>
      </w:pPr>
      <w:r>
        <w:rPr>
          <w:i/>
        </w:rPr>
        <w:t xml:space="preserve">       Индивидуальный уровень</w:t>
      </w:r>
      <w:r>
        <w:t xml:space="preserve">: индивидуальные занятия по решению актуальных проблем клиента. </w:t>
      </w:r>
    </w:p>
    <w:p w14:paraId="0AFCE947" w14:textId="77777777" w:rsidR="00F168C5" w:rsidRDefault="007C3F0D">
      <w:pPr>
        <w:ind w:left="0" w:right="13"/>
      </w:pPr>
      <w:r>
        <w:rPr>
          <w:i/>
        </w:rPr>
        <w:t xml:space="preserve">       Групповой уровень: </w:t>
      </w:r>
      <w:r>
        <w:t xml:space="preserve">групповые занятия (на основе диагностики или общих задач развития) </w:t>
      </w:r>
    </w:p>
    <w:p w14:paraId="238E0B7B" w14:textId="77777777" w:rsidR="00F168C5" w:rsidRDefault="007C3F0D">
      <w:pPr>
        <w:ind w:left="0" w:right="13"/>
      </w:pPr>
      <w:r>
        <w:rPr>
          <w:i/>
        </w:rPr>
        <w:t xml:space="preserve">      Уровень ОУ: </w:t>
      </w:r>
      <w:r>
        <w:t xml:space="preserve">Включение некоторых психологических событий в учебный план ОУ          и в план внеурочной деятельности. </w:t>
      </w:r>
    </w:p>
    <w:p w14:paraId="1B5B3A7D" w14:textId="77777777" w:rsidR="00F168C5" w:rsidRDefault="007C3F0D">
      <w:pPr>
        <w:ind w:left="0" w:right="13"/>
      </w:pPr>
      <w:r>
        <w:t xml:space="preserve">       4.Консультирование </w:t>
      </w:r>
    </w:p>
    <w:p w14:paraId="15DF87DB" w14:textId="77777777" w:rsidR="00F168C5" w:rsidRDefault="007C3F0D">
      <w:pPr>
        <w:ind w:left="0" w:right="13"/>
      </w:pPr>
      <w:r>
        <w:rPr>
          <w:i/>
        </w:rPr>
        <w:t xml:space="preserve">       Индивидуальный уровень</w:t>
      </w:r>
      <w:r>
        <w:t xml:space="preserve">: индивидуальные консультации  по запросу клиента,          по результатам диагностики </w:t>
      </w:r>
    </w:p>
    <w:p w14:paraId="3B6BAA1C" w14:textId="77777777" w:rsidR="00F168C5" w:rsidRDefault="007C3F0D">
      <w:pPr>
        <w:ind w:left="0" w:right="13"/>
      </w:pPr>
      <w:r>
        <w:rPr>
          <w:i/>
        </w:rPr>
        <w:t xml:space="preserve">       Групповой уровень: </w:t>
      </w:r>
      <w:r>
        <w:t xml:space="preserve">групповые тематические консультации для всех субъектов образовательного процесса. </w:t>
      </w:r>
    </w:p>
    <w:p w14:paraId="2C69CDF0" w14:textId="77777777" w:rsidR="00F168C5" w:rsidRDefault="007C3F0D">
      <w:pPr>
        <w:ind w:left="0" w:right="13"/>
      </w:pPr>
      <w:r>
        <w:rPr>
          <w:i/>
        </w:rPr>
        <w:t xml:space="preserve">       Уровень класса: </w:t>
      </w:r>
      <w:r>
        <w:t xml:space="preserve">обсуждение тенденций по классу на психолого-педагогическом консилиуме, малом педагогическом совете;  выступление на родительском собрании. </w:t>
      </w:r>
    </w:p>
    <w:p w14:paraId="720E3AE3" w14:textId="77777777" w:rsidR="00F168C5" w:rsidRDefault="007C3F0D">
      <w:pPr>
        <w:ind w:left="0" w:right="13"/>
      </w:pPr>
      <w:r>
        <w:rPr>
          <w:i/>
        </w:rPr>
        <w:t xml:space="preserve">       Уровень ОО: </w:t>
      </w:r>
      <w:r>
        <w:t xml:space="preserve">Консультации междисциплинарных команд, консультации по вопросам соотнесения требований, консультации по  проектированию образовательного процесса, консультации и тематические сообщения в  рамках общешкольных родительских собраний, консультации по реализации ФГОС. </w:t>
      </w:r>
    </w:p>
    <w:p w14:paraId="26F61A57" w14:textId="77777777" w:rsidR="00F168C5" w:rsidRDefault="007C3F0D">
      <w:pPr>
        <w:spacing w:after="11"/>
        <w:ind w:left="-5" w:right="0"/>
      </w:pPr>
      <w:r>
        <w:rPr>
          <w:i/>
        </w:rPr>
        <w:t xml:space="preserve">       Вариативность форм психолого-педагогического сопровождения участников образовательных отношений </w:t>
      </w:r>
    </w:p>
    <w:p w14:paraId="4A5D4975" w14:textId="77777777" w:rsidR="00F168C5" w:rsidRDefault="007C3F0D">
      <w:pPr>
        <w:ind w:left="0" w:right="13"/>
      </w:pPr>
      <w:r>
        <w:t xml:space="preserve">       Профилактика – предупреждение возникновения явлений дезадаптации обучающихся, профессионального выгорания педагогов; выявление и  нейтрализация факторов, негативно влияющих на здоровье педагогов и  обучающихся; формирование у всех участников образовательных отношений потребности в  здоровом образе жизни; разработка  конкретных </w:t>
      </w:r>
      <w:r>
        <w:lastRenderedPageBreak/>
        <w:t xml:space="preserve">рекомендаций педагогическим работникам, родителям (законным представителям)       по оказанию помощи в вопросах воспитания,  обучения и развития; </w:t>
      </w:r>
    </w:p>
    <w:p w14:paraId="77D7DCC6" w14:textId="77777777" w:rsidR="00F168C5" w:rsidRDefault="007C3F0D">
      <w:pPr>
        <w:ind w:left="0" w:right="13"/>
      </w:pPr>
      <w:r>
        <w:t xml:space="preserve">       Диагностика (индивидуальная и групповая) - психолого-педагогическое изучение обучающихся на протяжении всего периода обучения, определение индивидуальных особенностей и склонностей личности, ее потенциальных возможностей в процессе обучения и  воспитания, в профессиональном самоопределении, а также выявление причин          и механизмов нарушений в обучении, развитии, социальной адаптации; </w:t>
      </w:r>
    </w:p>
    <w:p w14:paraId="2F3D9EE0" w14:textId="77777777" w:rsidR="00F168C5" w:rsidRDefault="007C3F0D">
      <w:pPr>
        <w:ind w:left="0" w:right="13"/>
      </w:pPr>
      <w:r>
        <w:t xml:space="preserve">       Развивающая работа (индивидуальная и групповая) - формирование потребности          в новом знании, возможности его  приобретения и реализации в  деятельности и общении;        Коррекционная работа (индивидуальная и групповая) – организация работы          с учащимися, имеющими проблемы в обучении,  поведении и личностном развитии, выявленные в процессе диагностики;  коррекция недостатков психического и (или) физического развития детей с ограниченными возможностями здоровья, преодоление трудностей в освоении основной образовательной программы начального общего образования. </w:t>
      </w:r>
    </w:p>
    <w:p w14:paraId="6A04D675" w14:textId="77777777" w:rsidR="00F168C5" w:rsidRDefault="007C3F0D">
      <w:pPr>
        <w:ind w:left="0" w:right="13"/>
      </w:pPr>
      <w:r>
        <w:t xml:space="preserve">       Консультирование (индивидуальное и групповое) – помощь участникам образовательного процесса в осознании  ими природы их затруднений, в анализе и решении психологических проблем, в актуализации и  активизации личностных особенностей; содействие сознательному и активному  присвоению нового социального опыта; помощь         в формировании новых установок и  принятии собственных решений; решение различного рода психологических проблем, связанных с трудностями в межличностных отношениях, самосознании и саморазвитии. </w:t>
      </w:r>
    </w:p>
    <w:p w14:paraId="56A43399" w14:textId="77777777" w:rsidR="00F168C5" w:rsidRDefault="007C3F0D">
      <w:pPr>
        <w:ind w:left="0" w:right="13"/>
      </w:pPr>
      <w:r>
        <w:t xml:space="preserve">       Психологическое сопровождение детей «группы риска», в том числе из семей, находящихся в трудной жизненно  ситуации; семей с  детьми с ОВЗ. </w:t>
      </w:r>
    </w:p>
    <w:p w14:paraId="745C6067" w14:textId="77777777" w:rsidR="00F168C5" w:rsidRDefault="007C3F0D">
      <w:pPr>
        <w:ind w:left="0" w:right="13"/>
      </w:pPr>
      <w:r>
        <w:t xml:space="preserve">       Сопровождение педагогов в аттестационный период. Педагог-психолог участвует          не только в заседании школьной аттестационной комиссии, но и принимает участие          в исследовании результатов деятельности учителя. По запросу аттестующегося учителя оказывает психологическую помощь по профилактике стрессов, возникающих в период прохождения аттестации; </w:t>
      </w:r>
    </w:p>
    <w:p w14:paraId="16EB37DF" w14:textId="77777777" w:rsidR="00F168C5" w:rsidRDefault="007C3F0D">
      <w:pPr>
        <w:spacing w:after="11" w:line="270" w:lineRule="auto"/>
        <w:ind w:left="0" w:right="8"/>
        <w:jc w:val="left"/>
      </w:pPr>
      <w:r>
        <w:t xml:space="preserve">       Профилактические мероприятия </w:t>
      </w:r>
      <w:r>
        <w:tab/>
        <w:t xml:space="preserve">с </w:t>
      </w:r>
      <w:r>
        <w:tab/>
        <w:t xml:space="preserve">родителями </w:t>
      </w:r>
      <w:r>
        <w:tab/>
        <w:t xml:space="preserve">и </w:t>
      </w:r>
      <w:r>
        <w:tab/>
        <w:t xml:space="preserve">педагогами по преодолению конфликтных ситуаций в образовательной среде, профилактике суицидального поведения наркозависимости и рискованного поведения, созданию благоприятного психологического климата в семье и  установлению благоприятных детско-родительских  отношений; Размещение информации по вопросам  психологии на сайте школы и оказания психологической помощи различными организациями (детский Телефон доверия и т.д.) для обучающихся, педагогов и родителей. </w:t>
      </w:r>
    </w:p>
    <w:p w14:paraId="58CB2194" w14:textId="77777777" w:rsidR="00F168C5" w:rsidRDefault="007C3F0D">
      <w:pPr>
        <w:ind w:left="0" w:right="13"/>
      </w:pPr>
      <w:r>
        <w:rPr>
          <w:i/>
        </w:rPr>
        <w:t xml:space="preserve">       Мониторинг и оценка эффективности психологических программ сопровождения участников образовательных отношений</w:t>
      </w:r>
      <w:r>
        <w:t>, осуществляется на основе ежегодного анализа</w:t>
      </w:r>
      <w:r>
        <w:rPr>
          <w:i/>
        </w:rPr>
        <w:t xml:space="preserve"> </w:t>
      </w:r>
      <w:r>
        <w:t>уровня сформированности УУД у обучающихся и результатов стандарта информационного обеспечения профилактики безнадзорности и правонарушений несовершеннолетних.</w:t>
      </w:r>
      <w:r>
        <w:rPr>
          <w:i/>
        </w:rPr>
        <w:t xml:space="preserve"> </w:t>
      </w:r>
    </w:p>
    <w:p w14:paraId="03D4141E" w14:textId="77777777" w:rsidR="00F168C5" w:rsidRDefault="007C3F0D">
      <w:pPr>
        <w:spacing w:after="24" w:line="259" w:lineRule="auto"/>
        <w:ind w:left="0" w:right="0" w:firstLine="0"/>
        <w:jc w:val="left"/>
      </w:pPr>
      <w:r>
        <w:rPr>
          <w:b/>
        </w:rPr>
        <w:t xml:space="preserve"> </w:t>
      </w:r>
    </w:p>
    <w:p w14:paraId="7A148535" w14:textId="77777777" w:rsidR="00F168C5" w:rsidRDefault="007C3F0D">
      <w:pPr>
        <w:spacing w:after="5" w:line="271" w:lineRule="auto"/>
        <w:ind w:left="-5" w:right="6"/>
      </w:pPr>
      <w:r>
        <w:rPr>
          <w:b/>
        </w:rPr>
        <w:t xml:space="preserve">3.5.3.Финансово-экономические условия реализации образовательной программы начального общего образования </w:t>
      </w:r>
    </w:p>
    <w:p w14:paraId="004738F2" w14:textId="77777777" w:rsidR="00F168C5" w:rsidRDefault="007C3F0D">
      <w:pPr>
        <w:ind w:left="-10" w:right="13" w:firstLine="226"/>
      </w:pPr>
      <w:r>
        <w:t xml:space="preserve">   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w:t>
      </w:r>
      <w:r>
        <w:lastRenderedPageBreak/>
        <w:t xml:space="preserve">общего образования. Объём действующих расходных обязательств отражается          в государственном задании образовательной организации.  </w:t>
      </w:r>
    </w:p>
    <w:p w14:paraId="4760449A" w14:textId="77777777" w:rsidR="00F168C5" w:rsidRDefault="007C3F0D">
      <w:pPr>
        <w:ind w:left="0" w:right="13"/>
      </w:pPr>
      <w:r>
        <w:t xml:space="preserve">       Муниципальное задание устанавливает показатели, характеризующие качество          и (или) объём (содержание) муниципальной услуги (работы), а также порядок её оказания (выполнения). </w:t>
      </w:r>
    </w:p>
    <w:p w14:paraId="533493A0" w14:textId="77777777" w:rsidR="00F168C5" w:rsidRDefault="007C3F0D">
      <w:pPr>
        <w:ind w:left="-10" w:right="13" w:firstLine="226"/>
      </w:pPr>
      <w:r>
        <w:t xml:space="preserve">   Финансовое обеспечение реализации образовательной программы начального общего образования бюджетного учреждения осуществляется исходя из расходных обязательств на основе муниципального задания по оказанию муниципальных образовательных услуг. </w:t>
      </w:r>
    </w:p>
    <w:p w14:paraId="23103486" w14:textId="77777777" w:rsidR="00F168C5" w:rsidRDefault="007C3F0D">
      <w:pPr>
        <w:ind w:left="-10" w:right="13" w:firstLine="226"/>
      </w:pPr>
      <w:r>
        <w:t xml:space="preserve">   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  </w:t>
      </w:r>
    </w:p>
    <w:p w14:paraId="3FBBB286" w14:textId="77777777" w:rsidR="00F168C5" w:rsidRDefault="007C3F0D">
      <w:pPr>
        <w:ind w:left="-10" w:right="13" w:firstLine="226"/>
      </w:pPr>
      <w:r>
        <w:t xml:space="preserve">Норматив затрат на реализацию образовательной программы начального общего образования — гарантированный минимально допустимый объём финансовых средств          в год в расчёте на одного обучающегося, необходимый для реализации образовательной программы начального общего образования, включая: </w:t>
      </w:r>
    </w:p>
    <w:p w14:paraId="1EBCA136" w14:textId="77777777" w:rsidR="00F168C5" w:rsidRDefault="007C3F0D">
      <w:pPr>
        <w:ind w:left="0" w:right="13"/>
      </w:pPr>
      <w:r>
        <w:t xml:space="preserve">       -расходы на оплату труда работников, участвующих в разработке и реализации образовательной программы начального общего образования; </w:t>
      </w:r>
    </w:p>
    <w:p w14:paraId="458168FD" w14:textId="77777777" w:rsidR="00F168C5" w:rsidRDefault="007C3F0D">
      <w:pPr>
        <w:ind w:left="0" w:right="13"/>
      </w:pPr>
      <w:r>
        <w:t xml:space="preserve">       -расходы на приобретение учебников и учебных пособий, средств обучения; </w:t>
      </w:r>
    </w:p>
    <w:p w14:paraId="10A5799F" w14:textId="77777777" w:rsidR="00F168C5" w:rsidRDefault="007C3F0D">
      <w:pPr>
        <w:ind w:left="0" w:right="13"/>
      </w:pPr>
      <w:r>
        <w:t xml:space="preserve">       - прочие расходы (за исключением расходов на содержание зданий и оплату коммунальных услуг, осуществляемых из местных бюджетов). </w:t>
      </w:r>
    </w:p>
    <w:p w14:paraId="373775B8" w14:textId="77777777" w:rsidR="00F168C5" w:rsidRDefault="007C3F0D">
      <w:pPr>
        <w:ind w:left="-10" w:right="13" w:firstLine="226"/>
      </w:pPr>
      <w: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учётом форм обучения, типа образовательной организации, сетевой формы реализации образовательных программ, образовательных технологий,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учётом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расчёте на одного обучающегося, если иное не установлено законодательством РФ или субъекта РФ. </w:t>
      </w:r>
    </w:p>
    <w:p w14:paraId="65ABED15" w14:textId="77777777" w:rsidR="00F168C5" w:rsidRDefault="007C3F0D">
      <w:pPr>
        <w:ind w:left="-10" w:right="13" w:firstLine="226"/>
      </w:pPr>
      <w:r>
        <w:t xml:space="preserve">   Органы местного самоуправления вправе осуществлять за счёт средств местных бюджетов финансовое обеспечение предоставления начального общего образования муниципальными 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определённого субъектом Российской </w:t>
      </w:r>
    </w:p>
    <w:p w14:paraId="0FB32549" w14:textId="77777777" w:rsidR="00F168C5" w:rsidRDefault="007C3F0D">
      <w:pPr>
        <w:ind w:left="0" w:right="13"/>
      </w:pPr>
      <w:r>
        <w:t xml:space="preserve">Федерации.        </w:t>
      </w:r>
    </w:p>
    <w:p w14:paraId="66AA0F26" w14:textId="77777777" w:rsidR="00F168C5" w:rsidRDefault="007C3F0D">
      <w:pPr>
        <w:ind w:left="0" w:right="13"/>
      </w:pPr>
      <w:r>
        <w:t xml:space="preserve">        Реализация подхода нормативного финансирования в расчете на одного обучающегося осуществляется на трех следующих уровнях: </w:t>
      </w:r>
    </w:p>
    <w:p w14:paraId="25141666" w14:textId="77777777" w:rsidR="00F168C5" w:rsidRDefault="007C3F0D" w:rsidP="00510A14">
      <w:pPr>
        <w:numPr>
          <w:ilvl w:val="0"/>
          <w:numId w:val="109"/>
        </w:numPr>
        <w:ind w:right="13" w:hanging="139"/>
      </w:pPr>
      <w:r>
        <w:t xml:space="preserve">межбюджетные отношения (бюджет субъекта Российской Федерации – местный бюджет); </w:t>
      </w:r>
    </w:p>
    <w:p w14:paraId="0EAC089F" w14:textId="77777777" w:rsidR="00F168C5" w:rsidRDefault="007C3F0D" w:rsidP="00510A14">
      <w:pPr>
        <w:numPr>
          <w:ilvl w:val="0"/>
          <w:numId w:val="109"/>
        </w:numPr>
        <w:ind w:right="13" w:hanging="139"/>
      </w:pPr>
      <w:proofErr w:type="spellStart"/>
      <w:r>
        <w:t>внутрибюджетные</w:t>
      </w:r>
      <w:proofErr w:type="spellEnd"/>
      <w:r>
        <w:t xml:space="preserve"> отношения (местный бюджет – муниципальная общеобразовательная организация); </w:t>
      </w:r>
    </w:p>
    <w:p w14:paraId="78D36CC3" w14:textId="77777777" w:rsidR="00F168C5" w:rsidRDefault="007C3F0D" w:rsidP="00510A14">
      <w:pPr>
        <w:numPr>
          <w:ilvl w:val="0"/>
          <w:numId w:val="109"/>
        </w:numPr>
        <w:ind w:right="13" w:hanging="139"/>
      </w:pPr>
      <w:r>
        <w:t xml:space="preserve">общеобразовательная организация. </w:t>
      </w:r>
    </w:p>
    <w:p w14:paraId="62006D19" w14:textId="77777777" w:rsidR="00F168C5" w:rsidRDefault="007C3F0D">
      <w:pPr>
        <w:ind w:left="0" w:right="13"/>
      </w:pPr>
      <w:r>
        <w:lastRenderedPageBreak/>
        <w:t xml:space="preserve">       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 правовое регулирование на региональном уровне следующих положений: </w:t>
      </w:r>
    </w:p>
    <w:p w14:paraId="45664674" w14:textId="77777777" w:rsidR="00F168C5" w:rsidRDefault="007C3F0D" w:rsidP="00510A14">
      <w:pPr>
        <w:numPr>
          <w:ilvl w:val="0"/>
          <w:numId w:val="109"/>
        </w:numPr>
        <w:ind w:right="13" w:hanging="139"/>
      </w:pPr>
      <w:r>
        <w:t xml:space="preserve">сохранение уровня финансирования по статьям расходов, включенным в величину норматива затрат на реализацию образовательной программы основного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 </w:t>
      </w:r>
    </w:p>
    <w:p w14:paraId="7FA998F8" w14:textId="77777777" w:rsidR="00F168C5" w:rsidRDefault="007C3F0D" w:rsidP="00510A14">
      <w:pPr>
        <w:numPr>
          <w:ilvl w:val="0"/>
          <w:numId w:val="109"/>
        </w:numPr>
        <w:ind w:right="13" w:hanging="139"/>
      </w:pPr>
      <w: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w:t>
      </w:r>
      <w:proofErr w:type="spellStart"/>
      <w:r>
        <w:t>внутрибюджетных</w:t>
      </w:r>
      <w:proofErr w:type="spellEnd"/>
      <w:r>
        <w:t xml:space="preserve">    отношений (местный бюджет – общеобразовательная организация) и общеобразовательной организации. </w:t>
      </w:r>
    </w:p>
    <w:p w14:paraId="285E5137" w14:textId="77777777" w:rsidR="00F168C5" w:rsidRDefault="007C3F0D">
      <w:pPr>
        <w:ind w:left="0" w:right="13"/>
      </w:pPr>
      <w:r>
        <w:t xml:space="preserve">       Для обеспечения требований Стандарта на основе проведенного анализа материально</w:t>
      </w:r>
      <w:r w:rsidR="00AD42F9">
        <w:t>-</w:t>
      </w:r>
      <w:r>
        <w:t xml:space="preserve">технических условий реализации ООП НОО образовательная организация:  </w:t>
      </w:r>
    </w:p>
    <w:p w14:paraId="455E6CD8" w14:textId="77777777" w:rsidR="00F168C5" w:rsidRDefault="007C3F0D">
      <w:pPr>
        <w:ind w:left="0" w:right="13"/>
      </w:pPr>
      <w:r>
        <w:t>‒ проводит экономический расчет стоимости обеспечени</w:t>
      </w:r>
      <w:r w:rsidR="00AD42F9">
        <w:t xml:space="preserve">я требований Стандарта </w:t>
      </w:r>
      <w:r>
        <w:t xml:space="preserve">по каждой позиции; </w:t>
      </w:r>
    </w:p>
    <w:p w14:paraId="52826758" w14:textId="77777777" w:rsidR="00F168C5" w:rsidRDefault="007C3F0D">
      <w:pPr>
        <w:ind w:left="0" w:right="13"/>
      </w:pPr>
      <w:r>
        <w:t>‒ устанавливает предмет закупок, количество и стоимость поп</w:t>
      </w:r>
      <w:r w:rsidR="00AD42F9">
        <w:t>олняемого оборудования,</w:t>
      </w:r>
      <w:r>
        <w:t xml:space="preserve"> а также работ для обеспечения требований к условиям реализации ООП НОО; </w:t>
      </w:r>
    </w:p>
    <w:p w14:paraId="6FC382BE" w14:textId="77777777" w:rsidR="00F168C5" w:rsidRDefault="007C3F0D">
      <w:pPr>
        <w:ind w:left="0" w:right="13"/>
      </w:pPr>
      <w:r>
        <w:t xml:space="preserve">‒ определяет величину затрат на обеспечение требований к условиям реализации ООП НОО; ‒ определяет распределение по годам освоения средств на </w:t>
      </w:r>
      <w:r w:rsidR="00AD42F9">
        <w:t xml:space="preserve">обеспечение требований  </w:t>
      </w:r>
      <w:r>
        <w:t xml:space="preserve">к условиям реализации ООП НОО в соответствии с ФГОС; </w:t>
      </w:r>
    </w:p>
    <w:p w14:paraId="3A7BA2D1" w14:textId="77777777" w:rsidR="00F168C5" w:rsidRDefault="007C3F0D">
      <w:pPr>
        <w:ind w:left="0" w:right="13"/>
      </w:pPr>
      <w:r>
        <w:t xml:space="preserve">‒ определяет объемы финансирования, обеспечивающие реализацию внеурочной деятельности обучающейся, включенной в основную образовательную программу образовательного учреждения; </w:t>
      </w:r>
    </w:p>
    <w:p w14:paraId="34220611" w14:textId="77777777" w:rsidR="00F168C5" w:rsidRDefault="007C3F0D">
      <w:pPr>
        <w:ind w:left="0" w:right="13"/>
      </w:pPr>
      <w:r>
        <w:t xml:space="preserve">‒ разрабатывает финансовый механизм интеграции между общеобразовательным учреждением и учреждениями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актах. </w:t>
      </w:r>
    </w:p>
    <w:p w14:paraId="184F815C" w14:textId="77777777" w:rsidR="00F168C5" w:rsidRDefault="007C3F0D">
      <w:pPr>
        <w:ind w:left="0" w:right="13"/>
      </w:pPr>
      <w:r>
        <w:t xml:space="preserve">       При этом учитывается, что взаимодействие может осуществляться: </w:t>
      </w:r>
    </w:p>
    <w:p w14:paraId="3D226F54" w14:textId="77777777" w:rsidR="00F168C5" w:rsidRDefault="007C3F0D">
      <w:pPr>
        <w:ind w:left="0" w:right="13"/>
      </w:pPr>
      <w:r>
        <w:t xml:space="preserve">‒ на основе договоров на проведение занятий в рамках кружков, секций, клубов и др.          </w:t>
      </w:r>
    </w:p>
    <w:p w14:paraId="6D15B93D" w14:textId="77777777" w:rsidR="00F168C5" w:rsidRDefault="007C3F0D">
      <w:pPr>
        <w:ind w:left="0" w:right="13"/>
      </w:pPr>
      <w:r>
        <w:t xml:space="preserve">по различным направлениям внеурочной деятельности на базе школы (учреждения дополнительного образования, клуба, спортивного комплекса и др.); </w:t>
      </w:r>
    </w:p>
    <w:p w14:paraId="75703D30" w14:textId="77777777" w:rsidR="00F168C5" w:rsidRDefault="007C3F0D">
      <w:pPr>
        <w:ind w:left="0" w:right="13"/>
      </w:pPr>
      <w:r>
        <w:t xml:space="preserve">‒ за счет выделения ставок педагогов дополнительного образования, которые обеспечивают реализацию для обучающихся в общеобразовательном учреждении широкого спектра программ внеурочной деятельности. </w:t>
      </w:r>
    </w:p>
    <w:p w14:paraId="6DE84728" w14:textId="77777777" w:rsidR="00F168C5" w:rsidRDefault="007C3F0D">
      <w:pPr>
        <w:spacing w:after="11" w:line="270" w:lineRule="auto"/>
        <w:ind w:left="0" w:right="8"/>
        <w:jc w:val="left"/>
      </w:pPr>
      <w:r>
        <w:t xml:space="preserve">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w:t>
      </w:r>
      <w:r>
        <w:tab/>
        <w:t xml:space="preserve">на </w:t>
      </w:r>
      <w:r>
        <w:tab/>
        <w:t xml:space="preserve">оплату </w:t>
      </w:r>
      <w:r>
        <w:tab/>
        <w:t xml:space="preserve">труда </w:t>
      </w:r>
      <w:r>
        <w:tab/>
        <w:t xml:space="preserve">и </w:t>
      </w:r>
      <w:r>
        <w:tab/>
        <w:t xml:space="preserve">иные </w:t>
      </w:r>
      <w:r>
        <w:tab/>
        <w:t xml:space="preserve">нужды, </w:t>
      </w:r>
      <w:r>
        <w:tab/>
        <w:t xml:space="preserve">необходимые </w:t>
      </w:r>
      <w:r>
        <w:tab/>
        <w:t xml:space="preserve">для </w:t>
      </w:r>
      <w:r>
        <w:tab/>
        <w:t xml:space="preserve">выполнения муниципального задания, придерживаясь при этом принципа соответствия структуры направления и расходования бюджетных средств структуре норматива затрат на реализацию образовательной </w:t>
      </w:r>
      <w:r>
        <w:tab/>
        <w:t xml:space="preserve">программы </w:t>
      </w:r>
      <w:r>
        <w:tab/>
        <w:t xml:space="preserve">начального общего образования (заработная </w:t>
      </w:r>
      <w:r>
        <w:tab/>
        <w:t xml:space="preserve">плата </w:t>
      </w:r>
      <w:r>
        <w:tab/>
        <w:t>с начислени</w:t>
      </w:r>
      <w:r w:rsidR="00AD42F9">
        <w:t xml:space="preserve">ями, </w:t>
      </w:r>
      <w:r w:rsidR="00AD42F9">
        <w:tab/>
        <w:t xml:space="preserve">прочие </w:t>
      </w:r>
      <w:r w:rsidR="00AD42F9">
        <w:tab/>
        <w:t xml:space="preserve">текущие </w:t>
      </w:r>
      <w:r w:rsidR="00AD42F9">
        <w:tab/>
        <w:t xml:space="preserve">расходы на </w:t>
      </w:r>
      <w:r>
        <w:t xml:space="preserve">обеспечение </w:t>
      </w:r>
      <w:r>
        <w:tab/>
        <w:t xml:space="preserve">материальных </w:t>
      </w:r>
      <w:r>
        <w:tab/>
        <w:t xml:space="preserve">затрат, непосредственно связанных с учебной деятельностью общеобразовательных организаций). </w:t>
      </w:r>
    </w:p>
    <w:p w14:paraId="02FEB8F4" w14:textId="77777777" w:rsidR="00F168C5" w:rsidRDefault="007C3F0D">
      <w:pPr>
        <w:spacing w:after="11" w:line="270" w:lineRule="auto"/>
        <w:ind w:left="-10" w:right="8" w:firstLine="433"/>
        <w:jc w:val="left"/>
      </w:pPr>
      <w:r>
        <w:lastRenderedPageBreak/>
        <w:t xml:space="preserve">Нормативные затраты на оказание муниципальных услуг включают в себя затраты         на оплату труда педагогических работников с учётом обеспечения уровня средней заработной </w:t>
      </w:r>
      <w:r>
        <w:tab/>
        <w:t xml:space="preserve">платы </w:t>
      </w:r>
      <w:r>
        <w:tab/>
        <w:t xml:space="preserve">педагогических </w:t>
      </w:r>
      <w:r>
        <w:tab/>
        <w:t xml:space="preserve">работников </w:t>
      </w:r>
      <w:r>
        <w:tab/>
        <w:t xml:space="preserve">за </w:t>
      </w:r>
      <w:r>
        <w:tab/>
        <w:t xml:space="preserve">выполняемую </w:t>
      </w:r>
      <w:r>
        <w:tab/>
        <w:t xml:space="preserve">ими </w:t>
      </w:r>
      <w:r>
        <w:tab/>
        <w:t xml:space="preserve">учебную (преподавательскую) работу и другую работу, определяемого в соответствии с Указами </w:t>
      </w:r>
    </w:p>
    <w:p w14:paraId="010A2004" w14:textId="77777777" w:rsidR="00F168C5" w:rsidRDefault="007C3F0D">
      <w:pPr>
        <w:ind w:left="0" w:right="13"/>
      </w:pPr>
      <w:r>
        <w:t xml:space="preserve">Президента Российской Федерации, нормативно-правовыми актами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 </w:t>
      </w:r>
    </w:p>
    <w:p w14:paraId="7C7AF5D8" w14:textId="77777777" w:rsidR="00F168C5" w:rsidRDefault="007C3F0D">
      <w:pPr>
        <w:ind w:left="0" w:right="13"/>
      </w:pPr>
      <w:r>
        <w:t xml:space="preserve">       В связи с требованиями ФГОС НОО при расчёте регионального норматива учитываются затраты рабочего времени педагогических работников образовательных организаций          на урочную и внеурочную деятельность. </w:t>
      </w:r>
    </w:p>
    <w:p w14:paraId="14365FBE" w14:textId="77777777" w:rsidR="00F168C5" w:rsidRDefault="007C3F0D">
      <w:pPr>
        <w:ind w:left="-10" w:right="13" w:firstLine="226"/>
      </w:pPr>
      <w:r>
        <w:t xml:space="preserve">   Формирование фонда оплаты труда образовательной организации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определёнными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14:paraId="0503C1A3" w14:textId="77777777" w:rsidR="00F168C5" w:rsidRDefault="007C3F0D">
      <w:pPr>
        <w:ind w:left="-10" w:right="13" w:firstLine="226"/>
      </w:pPr>
      <w:r>
        <w:t xml:space="preserve">   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определены критерии и показатели результативности и качества деятельности образовательной организации и достигнутых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педагогическими работниками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     Образовательная организация самостоятельно определяет: </w:t>
      </w:r>
    </w:p>
    <w:p w14:paraId="7C2833DF" w14:textId="77777777" w:rsidR="00F168C5" w:rsidRDefault="007C3F0D" w:rsidP="00510A14">
      <w:pPr>
        <w:numPr>
          <w:ilvl w:val="0"/>
          <w:numId w:val="110"/>
        </w:numPr>
        <w:ind w:right="13" w:hanging="144"/>
      </w:pPr>
      <w:r>
        <w:t xml:space="preserve">соотношение базовой и стимулирующей частей фонда оплаты труда; </w:t>
      </w:r>
    </w:p>
    <w:p w14:paraId="2D5AF1EA" w14:textId="77777777" w:rsidR="00F168C5" w:rsidRDefault="007C3F0D" w:rsidP="00AD42F9">
      <w:pPr>
        <w:numPr>
          <w:ilvl w:val="0"/>
          <w:numId w:val="110"/>
        </w:numPr>
        <w:ind w:right="13" w:hanging="144"/>
      </w:pPr>
      <w:r>
        <w:t xml:space="preserve">соотношение фонда оплаты труда руководящего, педагогического, инженерно- технического, административно-хозяйственного, производственного, учебно- вспомогательного и иного персонала; </w:t>
      </w:r>
    </w:p>
    <w:p w14:paraId="14FF7A3F" w14:textId="77777777" w:rsidR="00AD42F9" w:rsidRDefault="007C3F0D" w:rsidP="00510A14">
      <w:pPr>
        <w:numPr>
          <w:ilvl w:val="0"/>
          <w:numId w:val="110"/>
        </w:numPr>
        <w:ind w:right="13" w:hanging="144"/>
      </w:pPr>
      <w:r>
        <w:t xml:space="preserve">соотношение общей и специальной частей внутри базовой части фонда оплаты труда;        </w:t>
      </w:r>
    </w:p>
    <w:p w14:paraId="28018D5E" w14:textId="77777777" w:rsidR="00F168C5" w:rsidRDefault="007C3F0D" w:rsidP="00AD42F9">
      <w:pPr>
        <w:ind w:left="0" w:right="13" w:firstLine="0"/>
      </w:pPr>
      <w:r>
        <w:t xml:space="preserve">- порядок распределения стимулирующей части фонда оплаты труда в соответствии с  региональными и муниципальными нормативными правовыми актами. </w:t>
      </w:r>
    </w:p>
    <w:p w14:paraId="5E9917C1" w14:textId="77777777" w:rsidR="00F168C5" w:rsidRDefault="007C3F0D">
      <w:pPr>
        <w:ind w:left="-10" w:right="13" w:firstLine="226"/>
      </w:pPr>
      <w:r>
        <w:t xml:space="preserve">   В распределении стимулирующей части фонда оплаты труда учитывается мнение коллегиальных органов управления образовательной организации, выборного органа первичной профсоюзной организации. </w:t>
      </w:r>
    </w:p>
    <w:p w14:paraId="32312154" w14:textId="77777777" w:rsidR="00F168C5" w:rsidRDefault="007C3F0D">
      <w:pPr>
        <w:ind w:left="-10" w:right="13" w:firstLine="226"/>
      </w:pPr>
      <w:r>
        <w:t xml:space="preserve">   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w:t>
      </w:r>
      <w:r>
        <w:lastRenderedPageBreak/>
        <w:t xml:space="preserve">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14:paraId="21D861AB" w14:textId="77777777" w:rsidR="00F168C5" w:rsidRDefault="007C3F0D">
      <w:pPr>
        <w:ind w:left="236" w:right="13"/>
      </w:pPr>
      <w:r>
        <w:t xml:space="preserve">   Взаимодействие осуществляется: </w:t>
      </w:r>
    </w:p>
    <w:p w14:paraId="0527A1E9" w14:textId="77777777" w:rsidR="00F168C5" w:rsidRDefault="007C3F0D" w:rsidP="00510A14">
      <w:pPr>
        <w:numPr>
          <w:ilvl w:val="0"/>
          <w:numId w:val="110"/>
        </w:numPr>
        <w:ind w:right="13" w:hanging="144"/>
      </w:pPr>
      <w:r>
        <w:t xml:space="preserve">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 </w:t>
      </w:r>
    </w:p>
    <w:p w14:paraId="5C7B1161" w14:textId="77777777" w:rsidR="00F168C5" w:rsidRDefault="007C3F0D" w:rsidP="00510A14">
      <w:pPr>
        <w:numPr>
          <w:ilvl w:val="0"/>
          <w:numId w:val="110"/>
        </w:numPr>
        <w:ind w:right="13" w:hanging="144"/>
      </w:pPr>
      <w:r>
        <w:t xml:space="preserve">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 </w:t>
      </w:r>
    </w:p>
    <w:p w14:paraId="785696BE" w14:textId="77777777" w:rsidR="00F168C5" w:rsidRDefault="007C3F0D">
      <w:pPr>
        <w:ind w:left="0" w:right="13"/>
      </w:pPr>
      <w:r>
        <w:t xml:space="preserve">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 </w:t>
      </w:r>
    </w:p>
    <w:p w14:paraId="2CE1F56E" w14:textId="77777777" w:rsidR="00F168C5" w:rsidRDefault="007C3F0D">
      <w:pPr>
        <w:ind w:left="-10" w:right="13" w:firstLine="226"/>
      </w:pPr>
      <w:r>
        <w:t xml:space="preserve">   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w:t>
      </w:r>
    </w:p>
    <w:p w14:paraId="739140EB" w14:textId="77777777" w:rsidR="00AD42F9" w:rsidRDefault="007C3F0D">
      <w:pPr>
        <w:ind w:left="0" w:right="13"/>
      </w:pPr>
      <w:r>
        <w:t xml:space="preserve">(выполнение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w:t>
      </w:r>
    </w:p>
    <w:p w14:paraId="26746DE9" w14:textId="77777777" w:rsidR="00F168C5" w:rsidRDefault="007C3F0D">
      <w:pPr>
        <w:ind w:left="0" w:right="13"/>
      </w:pPr>
      <w:r>
        <w:t xml:space="preserve">№ 65811). </w:t>
      </w:r>
    </w:p>
    <w:p w14:paraId="5BA944E8" w14:textId="77777777" w:rsidR="00F168C5" w:rsidRDefault="007C3F0D">
      <w:pPr>
        <w:ind w:left="-10" w:right="13" w:firstLine="226"/>
      </w:pPr>
      <w:r>
        <w:t xml:space="preserve">   Примерный расчёт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 </w:t>
      </w:r>
    </w:p>
    <w:p w14:paraId="07C55A24" w14:textId="77777777" w:rsidR="00F168C5" w:rsidRDefault="007C3F0D">
      <w:pPr>
        <w:ind w:left="-10" w:right="13" w:firstLine="226"/>
      </w:pPr>
      <w:r>
        <w:t xml:space="preserve">   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 </w:t>
      </w:r>
    </w:p>
    <w:p w14:paraId="391FD319" w14:textId="77777777" w:rsidR="00F168C5" w:rsidRDefault="007C3F0D">
      <w:pPr>
        <w:spacing w:after="30" w:line="259" w:lineRule="auto"/>
        <w:ind w:left="0" w:right="0" w:firstLine="0"/>
        <w:jc w:val="left"/>
      </w:pPr>
      <w:r>
        <w:rPr>
          <w:b/>
        </w:rPr>
        <w:t xml:space="preserve"> </w:t>
      </w:r>
    </w:p>
    <w:p w14:paraId="14F22C85" w14:textId="77777777" w:rsidR="00F168C5" w:rsidRDefault="007C3F0D">
      <w:pPr>
        <w:spacing w:after="5" w:line="271" w:lineRule="auto"/>
        <w:ind w:left="-5" w:right="6"/>
      </w:pPr>
      <w:r>
        <w:rPr>
          <w:b/>
        </w:rPr>
        <w:t xml:space="preserve">3.5.4.Информационно-методические условия реализации основной образовательной программы начального общего образования </w:t>
      </w:r>
    </w:p>
    <w:p w14:paraId="29A293E7" w14:textId="77777777" w:rsidR="00F168C5" w:rsidRDefault="007C3F0D">
      <w:pPr>
        <w:ind w:left="0" w:right="13"/>
      </w:pPr>
      <w:r>
        <w:t xml:space="preserve">       В соответствии с требованиями ФГОС НОО реализация программы начального общего образования обеспечивается современной информационно-образовательной средой.          Под </w:t>
      </w:r>
      <w:r>
        <w:rPr>
          <w:i/>
        </w:rPr>
        <w:t xml:space="preserve">информационно-образовательной средой (ИОС) </w:t>
      </w:r>
      <w:r>
        <w:t xml:space="preserve">образовательной организации понимается </w:t>
      </w:r>
      <w:r>
        <w:lastRenderedPageBreak/>
        <w:t xml:space="preserve">открытая педагогическая система, включающая разнообразные информационные образовательные ресурсы, современные информационно-коммуникационные технологии, способствующие реализации требований ФГОС. </w:t>
      </w:r>
    </w:p>
    <w:p w14:paraId="5D10D77D" w14:textId="77777777" w:rsidR="00F168C5" w:rsidRDefault="007C3F0D">
      <w:pPr>
        <w:spacing w:after="11"/>
        <w:ind w:left="-5" w:right="0"/>
      </w:pPr>
      <w:r>
        <w:rPr>
          <w:i/>
        </w:rPr>
        <w:t xml:space="preserve">       Основными компонентами ИОС являются: </w:t>
      </w:r>
    </w:p>
    <w:p w14:paraId="6A27B6B1" w14:textId="77777777" w:rsidR="00F168C5" w:rsidRDefault="007C3F0D" w:rsidP="00510A14">
      <w:pPr>
        <w:numPr>
          <w:ilvl w:val="0"/>
          <w:numId w:val="111"/>
        </w:numPr>
        <w:ind w:right="13" w:hanging="360"/>
      </w:pPr>
      <w:r>
        <w:t xml:space="preserve">учебно-методические комплекты по всем учебным предметам на языках обучения, определённых учредителем образовательной организации; </w:t>
      </w:r>
    </w:p>
    <w:p w14:paraId="10988DCE" w14:textId="77777777" w:rsidR="00F168C5" w:rsidRDefault="007C3F0D" w:rsidP="00510A14">
      <w:pPr>
        <w:numPr>
          <w:ilvl w:val="0"/>
          <w:numId w:val="111"/>
        </w:numPr>
        <w:ind w:right="13" w:hanging="360"/>
      </w:pPr>
      <w:r>
        <w:t xml:space="preserve">учебно-наглядные пособия (средства натурного фонда, печатные средства надлежащего качества демонстрационные и раздаточные, экранно-звуковые средства, мультимедийные средства); </w:t>
      </w:r>
    </w:p>
    <w:p w14:paraId="4784C1B9" w14:textId="77777777" w:rsidR="00F168C5" w:rsidRDefault="007C3F0D" w:rsidP="00510A14">
      <w:pPr>
        <w:numPr>
          <w:ilvl w:val="0"/>
          <w:numId w:val="111"/>
        </w:numPr>
        <w:ind w:right="13" w:hanging="360"/>
      </w:pPr>
      <w:r>
        <w:t xml:space="preserve">фонд дополнительной литературы (детская художественная и научно-популярная литература, справочно-библиографические и периодические издания). </w:t>
      </w:r>
    </w:p>
    <w:p w14:paraId="4B089E4A" w14:textId="77777777" w:rsidR="00F168C5" w:rsidRDefault="007C3F0D">
      <w:pPr>
        <w:spacing w:after="11" w:line="270" w:lineRule="auto"/>
        <w:ind w:left="-10" w:right="8" w:firstLine="423"/>
        <w:jc w:val="left"/>
      </w:pPr>
      <w:r>
        <w:t xml:space="preserve">Образовательной </w:t>
      </w:r>
      <w:r>
        <w:tab/>
        <w:t xml:space="preserve">организацией </w:t>
      </w:r>
      <w:r>
        <w:tab/>
        <w:t xml:space="preserve">применяются </w:t>
      </w:r>
      <w:r>
        <w:tab/>
        <w:t xml:space="preserve">информационно-коммуникационные технологии (ИКТ), в том числе с использованием электронных образовательных ресурсов и ресурсов Интернета, а также прикладные программы, поддерживающие административную деятельность </w:t>
      </w:r>
      <w:r>
        <w:tab/>
        <w:t xml:space="preserve">и </w:t>
      </w:r>
      <w:r>
        <w:tab/>
        <w:t xml:space="preserve">обеспечивающие </w:t>
      </w:r>
      <w:r>
        <w:tab/>
        <w:t xml:space="preserve">дистанционное </w:t>
      </w:r>
      <w:r>
        <w:tab/>
        <w:t xml:space="preserve">взаимодействие </w:t>
      </w:r>
      <w:r>
        <w:tab/>
        <w:t xml:space="preserve">всех </w:t>
      </w:r>
      <w:r>
        <w:tab/>
        <w:t xml:space="preserve">участников образовательных отношений как внутри образовательной организации, так и с другими организациями социальной сферы и органами управления. Функционирование ИОС требует наличия в образовательной организации технических средств и специального оборудования. </w:t>
      </w:r>
    </w:p>
    <w:p w14:paraId="24AD4CAF" w14:textId="77777777" w:rsidR="00F168C5" w:rsidRDefault="007C3F0D">
      <w:pPr>
        <w:ind w:left="0" w:right="13"/>
      </w:pPr>
      <w:r>
        <w:t xml:space="preserve">       Образовательная организация располагает службой технической поддержки ИКТ. </w:t>
      </w:r>
    </w:p>
    <w:p w14:paraId="27639A36" w14:textId="77777777" w:rsidR="00F168C5" w:rsidRDefault="007C3F0D">
      <w:pPr>
        <w:ind w:left="0" w:right="13"/>
      </w:pPr>
      <w:r>
        <w:t xml:space="preserve">       Информационно-коммуникационные средства и технологии обеспечивают: </w:t>
      </w:r>
    </w:p>
    <w:p w14:paraId="331FCBC8" w14:textId="77777777" w:rsidR="00F168C5" w:rsidRDefault="007C3F0D" w:rsidP="00510A14">
      <w:pPr>
        <w:numPr>
          <w:ilvl w:val="0"/>
          <w:numId w:val="111"/>
        </w:numPr>
        <w:ind w:right="13" w:hanging="360"/>
      </w:pPr>
      <w:r>
        <w:t xml:space="preserve">достижение личностных, предметных и метапредметных результатов обучения при реализации требований ФГОС НОО; </w:t>
      </w:r>
    </w:p>
    <w:p w14:paraId="65D97A0A" w14:textId="77777777" w:rsidR="00F168C5" w:rsidRDefault="007C3F0D" w:rsidP="00510A14">
      <w:pPr>
        <w:numPr>
          <w:ilvl w:val="0"/>
          <w:numId w:val="111"/>
        </w:numPr>
        <w:ind w:right="13" w:hanging="360"/>
      </w:pPr>
      <w:r>
        <w:t xml:space="preserve">формирование функциональной грамотности; </w:t>
      </w:r>
    </w:p>
    <w:p w14:paraId="632BCF49" w14:textId="77777777" w:rsidR="00F168C5" w:rsidRDefault="007C3F0D" w:rsidP="00510A14">
      <w:pPr>
        <w:numPr>
          <w:ilvl w:val="0"/>
          <w:numId w:val="111"/>
        </w:numPr>
        <w:ind w:right="13" w:hanging="360"/>
      </w:pPr>
      <w:r>
        <w:t xml:space="preserve">доступ к учебным планам, рабочим программам учебных предметов, курсов внеурочной деятельности;  </w:t>
      </w:r>
    </w:p>
    <w:p w14:paraId="22BC14D0" w14:textId="77777777" w:rsidR="00F168C5" w:rsidRDefault="007C3F0D" w:rsidP="00510A14">
      <w:pPr>
        <w:numPr>
          <w:ilvl w:val="0"/>
          <w:numId w:val="111"/>
        </w:numPr>
        <w:ind w:right="13" w:hanging="360"/>
      </w:pPr>
      <w:r>
        <w:t>доступ к электронным образовательным источникам, указанным в рабочих программах учебных предметов, с целью поиска и получен</w:t>
      </w:r>
      <w:r w:rsidR="00AD42F9">
        <w:t xml:space="preserve">ия информации (учебной </w:t>
      </w:r>
      <w:r>
        <w:t xml:space="preserve">и художественной литературе, коллекциям медиаресурсов на съёмных дисках, </w:t>
      </w:r>
    </w:p>
    <w:p w14:paraId="24773B9E" w14:textId="77777777" w:rsidR="00F168C5" w:rsidRDefault="007C3F0D">
      <w:pPr>
        <w:ind w:left="731" w:right="13"/>
      </w:pPr>
      <w:r>
        <w:t xml:space="preserve">контролируемым ресурсам локальной сети и Интернета); </w:t>
      </w:r>
    </w:p>
    <w:p w14:paraId="0D36DDE4" w14:textId="77777777" w:rsidR="00F168C5" w:rsidRDefault="007C3F0D" w:rsidP="00510A14">
      <w:pPr>
        <w:numPr>
          <w:ilvl w:val="0"/>
          <w:numId w:val="111"/>
        </w:numPr>
        <w:ind w:right="13" w:hanging="360"/>
      </w:pPr>
      <w:r>
        <w:t xml:space="preserve">организацию учебной и внеурочной деятельности, реализация которых предусмотрена с применением электронного обучения, с использованием электронных пособий (обучающих компьютерных игр, тренажёров, моделей  с цифровым управлением       и обратной связью); </w:t>
      </w:r>
    </w:p>
    <w:p w14:paraId="0CEB1DDE" w14:textId="77777777" w:rsidR="00F168C5" w:rsidRDefault="007C3F0D" w:rsidP="00510A14">
      <w:pPr>
        <w:numPr>
          <w:ilvl w:val="0"/>
          <w:numId w:val="111"/>
        </w:numPr>
        <w:ind w:right="13" w:hanging="360"/>
      </w:pPr>
      <w:r>
        <w:t xml:space="preserve">реализацию индивидуальных образовательных планов, осуществление самостоятельной образовательной деятельности обучающихся при поддержке педагогических работников; </w:t>
      </w:r>
    </w:p>
    <w:p w14:paraId="32E57D4E" w14:textId="77777777" w:rsidR="00F168C5" w:rsidRDefault="007C3F0D" w:rsidP="00510A14">
      <w:pPr>
        <w:numPr>
          <w:ilvl w:val="0"/>
          <w:numId w:val="111"/>
        </w:numPr>
        <w:ind w:right="13" w:hanging="360"/>
      </w:pPr>
      <w:r>
        <w:t xml:space="preserve">включение </w:t>
      </w:r>
      <w:r>
        <w:tab/>
        <w:t xml:space="preserve">обучающихся </w:t>
      </w:r>
      <w:r>
        <w:tab/>
      </w:r>
      <w:r w:rsidR="00AD42F9">
        <w:t xml:space="preserve">в </w:t>
      </w:r>
      <w:r w:rsidR="00AD42F9">
        <w:tab/>
        <w:t xml:space="preserve">проектно-конструкторскую </w:t>
      </w:r>
      <w:r w:rsidR="00AD42F9">
        <w:tab/>
        <w:t xml:space="preserve">и </w:t>
      </w:r>
      <w:r>
        <w:t>поисково</w:t>
      </w:r>
      <w:r w:rsidR="00AD42F9">
        <w:t>-</w:t>
      </w:r>
      <w:r>
        <w:t xml:space="preserve">исследовательскую деятельность; </w:t>
      </w:r>
    </w:p>
    <w:p w14:paraId="2904E0E5" w14:textId="77777777" w:rsidR="00F168C5" w:rsidRDefault="007C3F0D" w:rsidP="00510A14">
      <w:pPr>
        <w:numPr>
          <w:ilvl w:val="0"/>
          <w:numId w:val="111"/>
        </w:numPr>
        <w:ind w:right="13" w:hanging="360"/>
      </w:pPr>
      <w:r>
        <w:t xml:space="preserve">проведение наблюдений и опытов, в том числе с использованием специального          и цифрового оборудования; </w:t>
      </w:r>
    </w:p>
    <w:p w14:paraId="3B347693" w14:textId="77777777" w:rsidR="00F168C5" w:rsidRDefault="007C3F0D" w:rsidP="00510A14">
      <w:pPr>
        <w:numPr>
          <w:ilvl w:val="0"/>
          <w:numId w:val="111"/>
        </w:numPr>
        <w:ind w:right="13" w:hanging="360"/>
      </w:pPr>
      <w:r>
        <w:t xml:space="preserve">фиксацию и хранение информации о ходе образовательного процесса; </w:t>
      </w:r>
    </w:p>
    <w:p w14:paraId="66B5C6E2" w14:textId="77777777" w:rsidR="00F168C5" w:rsidRDefault="007C3F0D" w:rsidP="00510A14">
      <w:pPr>
        <w:numPr>
          <w:ilvl w:val="0"/>
          <w:numId w:val="111"/>
        </w:numPr>
        <w:ind w:right="13" w:hanging="360"/>
      </w:pPr>
      <w:r>
        <w:t xml:space="preserve">проведение массовых мероприятий, досуга с просмотром видеоматериалов, организацию театрализованных представлений, обеспеченных озвучиванием          и освещением; </w:t>
      </w:r>
    </w:p>
    <w:p w14:paraId="669BB201" w14:textId="77777777" w:rsidR="00F168C5" w:rsidRDefault="007C3F0D" w:rsidP="00510A14">
      <w:pPr>
        <w:numPr>
          <w:ilvl w:val="0"/>
          <w:numId w:val="111"/>
        </w:numPr>
        <w:ind w:right="13" w:hanging="360"/>
      </w:pPr>
      <w:r>
        <w:lastRenderedPageBreak/>
        <w:t xml:space="preserve">взаимодействие между участниками образовательного процесса, в том числе синхронное и (или) асинхронное взаимодействие посредством локальной сети и Интернета; </w:t>
      </w:r>
    </w:p>
    <w:p w14:paraId="7E08AB66" w14:textId="77777777" w:rsidR="00F168C5" w:rsidRDefault="007C3F0D" w:rsidP="00510A14">
      <w:pPr>
        <w:numPr>
          <w:ilvl w:val="0"/>
          <w:numId w:val="111"/>
        </w:numPr>
        <w:ind w:right="13" w:hanging="360"/>
      </w:pPr>
      <w:r>
        <w:t xml:space="preserve">формирование и хранение электронного портфолио обучающихся. </w:t>
      </w:r>
    </w:p>
    <w:p w14:paraId="2DA45C7F" w14:textId="77777777" w:rsidR="00F168C5" w:rsidRDefault="007C3F0D">
      <w:pPr>
        <w:ind w:left="0" w:right="13"/>
      </w:pPr>
      <w:r>
        <w:t xml:space="preserve">       Информационно-образовательная среда обеспечивает: </w:t>
      </w:r>
    </w:p>
    <w:p w14:paraId="157D321B" w14:textId="77777777" w:rsidR="00F168C5" w:rsidRDefault="007C3F0D" w:rsidP="00510A14">
      <w:pPr>
        <w:numPr>
          <w:ilvl w:val="0"/>
          <w:numId w:val="111"/>
        </w:numPr>
        <w:ind w:right="13" w:hanging="360"/>
      </w:pPr>
      <w:r>
        <w:t xml:space="preserve">возможность использования участниками образовательного процесса ресурсов          и сервисов цифровой образовательной среды; </w:t>
      </w:r>
    </w:p>
    <w:p w14:paraId="7EF7F199" w14:textId="77777777" w:rsidR="00F168C5" w:rsidRDefault="007C3F0D" w:rsidP="00510A14">
      <w:pPr>
        <w:numPr>
          <w:ilvl w:val="0"/>
          <w:numId w:val="111"/>
        </w:numPr>
        <w:ind w:right="13" w:hanging="360"/>
      </w:pPr>
      <w:r>
        <w:t xml:space="preserve">безопасный доступ к верифицированным образовательным ресурсам цифровой образовательной среды; </w:t>
      </w:r>
    </w:p>
    <w:p w14:paraId="08FC78D7" w14:textId="77777777" w:rsidR="00F168C5" w:rsidRDefault="007C3F0D" w:rsidP="00510A14">
      <w:pPr>
        <w:numPr>
          <w:ilvl w:val="0"/>
          <w:numId w:val="111"/>
        </w:numPr>
        <w:ind w:right="13" w:hanging="360"/>
      </w:pPr>
      <w:r>
        <w:t xml:space="preserve">информационно-методическую поддержку образовательной деятельности; </w:t>
      </w:r>
    </w:p>
    <w:p w14:paraId="58B48621" w14:textId="77777777" w:rsidR="00F168C5" w:rsidRDefault="007C3F0D" w:rsidP="00510A14">
      <w:pPr>
        <w:numPr>
          <w:ilvl w:val="0"/>
          <w:numId w:val="111"/>
        </w:numPr>
        <w:ind w:right="13" w:hanging="360"/>
      </w:pPr>
      <w:r>
        <w:t xml:space="preserve">информационное </w:t>
      </w:r>
      <w:r>
        <w:tab/>
        <w:t>сопровождение</w:t>
      </w:r>
      <w:r w:rsidR="00AD42F9">
        <w:t xml:space="preserve"> </w:t>
      </w:r>
      <w:r w:rsidR="00AD42F9">
        <w:tab/>
        <w:t xml:space="preserve">проектирования </w:t>
      </w:r>
      <w:r w:rsidR="00AD42F9">
        <w:tab/>
        <w:t xml:space="preserve">обучающимися </w:t>
      </w:r>
      <w:r>
        <w:t xml:space="preserve">планов продолжения образования и будущего профессионального самоопределения; </w:t>
      </w:r>
    </w:p>
    <w:p w14:paraId="208A7868" w14:textId="77777777" w:rsidR="00F168C5" w:rsidRDefault="007C3F0D" w:rsidP="00510A14">
      <w:pPr>
        <w:numPr>
          <w:ilvl w:val="0"/>
          <w:numId w:val="111"/>
        </w:numPr>
        <w:ind w:right="13" w:hanging="360"/>
      </w:pPr>
      <w:r>
        <w:t xml:space="preserve">планирование образовательной деятельности и ее ресурсного обеспечения; </w:t>
      </w:r>
    </w:p>
    <w:p w14:paraId="7B39EE24" w14:textId="77777777" w:rsidR="00F168C5" w:rsidRDefault="007C3F0D" w:rsidP="00510A14">
      <w:pPr>
        <w:numPr>
          <w:ilvl w:val="0"/>
          <w:numId w:val="111"/>
        </w:numPr>
        <w:ind w:right="13" w:hanging="360"/>
      </w:pPr>
      <w:r>
        <w:t xml:space="preserve">мониторинг и фиксацию хода и результатов образовательной деятельности; </w:t>
      </w:r>
    </w:p>
    <w:p w14:paraId="7871DC67" w14:textId="77777777" w:rsidR="00F168C5" w:rsidRDefault="007C3F0D" w:rsidP="00510A14">
      <w:pPr>
        <w:numPr>
          <w:ilvl w:val="0"/>
          <w:numId w:val="111"/>
        </w:numPr>
        <w:ind w:right="13" w:hanging="360"/>
      </w:pPr>
      <w:r>
        <w:t xml:space="preserve">мониторинг здоровья обучающихся; </w:t>
      </w:r>
    </w:p>
    <w:p w14:paraId="4321490A" w14:textId="77777777" w:rsidR="00F168C5" w:rsidRDefault="007C3F0D" w:rsidP="00510A14">
      <w:pPr>
        <w:numPr>
          <w:ilvl w:val="0"/>
          <w:numId w:val="111"/>
        </w:numPr>
        <w:ind w:right="13" w:hanging="360"/>
      </w:pPr>
      <w:r>
        <w:t xml:space="preserve">современные процедуры создания, поиска, сбора, анализа, обработки, хранения и представления информации; </w:t>
      </w:r>
    </w:p>
    <w:p w14:paraId="6EFBD494" w14:textId="77777777" w:rsidR="00F168C5" w:rsidRDefault="007C3F0D" w:rsidP="00510A14">
      <w:pPr>
        <w:numPr>
          <w:ilvl w:val="0"/>
          <w:numId w:val="111"/>
        </w:numPr>
        <w:ind w:right="13" w:hanging="360"/>
      </w:pPr>
      <w:r>
        <w:t xml:space="preserve">дистанционное взаимодействие всех участников образовательных отношений </w:t>
      </w:r>
    </w:p>
    <w:p w14:paraId="4E172AB3" w14:textId="77777777" w:rsidR="00F168C5" w:rsidRDefault="007C3F0D">
      <w:pPr>
        <w:ind w:left="0" w:right="13"/>
      </w:pPr>
      <w:r>
        <w:t>(обучающихся, родителей (законных представителей) несовершеннолетних обучающихся, педагогических работников, органов управления в сфере образо</w:t>
      </w:r>
      <w:r w:rsidR="00AD42F9">
        <w:t xml:space="preserve">вания, общественности),  </w:t>
      </w:r>
      <w:r>
        <w:t xml:space="preserve">в том числе в рамках дистанционного образования с соблюдением законодательства Российской Федерации. </w:t>
      </w:r>
    </w:p>
    <w:p w14:paraId="69CDF575" w14:textId="77777777" w:rsidR="00F168C5" w:rsidRDefault="007C3F0D">
      <w:pPr>
        <w:spacing w:after="11" w:line="270" w:lineRule="auto"/>
        <w:ind w:left="0" w:right="8"/>
        <w:jc w:val="left"/>
      </w:pPr>
      <w:r>
        <w:t xml:space="preserve">       Информационно-образовательная среда (ИОС) является открытой педагогической системой, сформированной на основе разнообразных информационных образовательных ресурсов, </w:t>
      </w:r>
      <w:r>
        <w:tab/>
        <w:t xml:space="preserve">современных </w:t>
      </w:r>
      <w:r>
        <w:tab/>
        <w:t xml:space="preserve">информационно-телекоммуникационных </w:t>
      </w:r>
      <w:r>
        <w:tab/>
        <w:t xml:space="preserve">средств          и педагогических технологий, гарантирующих безопасность и охрану здоровья участников образовательного </w:t>
      </w:r>
      <w:r>
        <w:tab/>
        <w:t xml:space="preserve">процесса, обеспечивающих </w:t>
      </w:r>
      <w:r>
        <w:tab/>
        <w:t xml:space="preserve">достижение целей основного общего образования, его высокое качество, личностное развитие обучающихся. </w:t>
      </w:r>
    </w:p>
    <w:p w14:paraId="1D4E80F1" w14:textId="77777777" w:rsidR="00F168C5" w:rsidRDefault="007C3F0D">
      <w:pPr>
        <w:ind w:left="0" w:right="13"/>
      </w:pPr>
      <w:r>
        <w:t xml:space="preserve">       Осн</w:t>
      </w:r>
      <w:r w:rsidR="00AD42F9">
        <w:t xml:space="preserve">овными компонентами ИОС МБОУ </w:t>
      </w:r>
      <w:r>
        <w:t>«</w:t>
      </w:r>
      <w:proofErr w:type="spellStart"/>
      <w:r w:rsidR="00AD42F9">
        <w:t>Кизиловская</w:t>
      </w:r>
      <w:proofErr w:type="spellEnd"/>
      <w:r w:rsidR="00AD42F9">
        <w:t xml:space="preserve"> начальная школа-детский сад «Росинка</w:t>
      </w:r>
      <w:r>
        <w:t xml:space="preserve">»  являются: </w:t>
      </w:r>
    </w:p>
    <w:p w14:paraId="67B5658E" w14:textId="77777777" w:rsidR="00F168C5" w:rsidRDefault="007C3F0D" w:rsidP="00510A14">
      <w:pPr>
        <w:numPr>
          <w:ilvl w:val="0"/>
          <w:numId w:val="111"/>
        </w:numPr>
        <w:ind w:right="13" w:hanging="360"/>
      </w:pPr>
      <w:r>
        <w:t xml:space="preserve">учебно-методические комплекты по всем учебным предметам на государственном языке Российской Федерации (языке реализации основной образовательной программы начального общего образования), из расчета не менее одного учебника        по учебному предмету обязательной части учебного плана на одного обучающегося; </w:t>
      </w:r>
    </w:p>
    <w:p w14:paraId="3505E7C8" w14:textId="77777777" w:rsidR="00F168C5" w:rsidRDefault="007C3F0D" w:rsidP="00510A14">
      <w:pPr>
        <w:numPr>
          <w:ilvl w:val="0"/>
          <w:numId w:val="111"/>
        </w:numPr>
        <w:ind w:right="13" w:hanging="360"/>
      </w:pPr>
      <w:r>
        <w:t xml:space="preserve">фонд дополнительной литературы (художественная и научно-популярная литература, справочно-библиографические и периодические издания); </w:t>
      </w:r>
    </w:p>
    <w:p w14:paraId="3E99AC69" w14:textId="77777777" w:rsidR="00F168C5" w:rsidRDefault="007C3F0D" w:rsidP="00510A14">
      <w:pPr>
        <w:numPr>
          <w:ilvl w:val="0"/>
          <w:numId w:val="111"/>
        </w:numPr>
        <w:ind w:right="13" w:hanging="360"/>
      </w:pPr>
      <w:r>
        <w:t xml:space="preserve">учебно-наглядные пособия (средства натурного фонда, модели, печатные,         экранно-звуковые средства, мультимедийные средства); </w:t>
      </w:r>
    </w:p>
    <w:p w14:paraId="2878204C" w14:textId="77777777" w:rsidR="00F168C5" w:rsidRDefault="007C3F0D" w:rsidP="00510A14">
      <w:pPr>
        <w:numPr>
          <w:ilvl w:val="0"/>
          <w:numId w:val="111"/>
        </w:numPr>
        <w:ind w:right="13" w:hanging="360"/>
      </w:pPr>
      <w:r>
        <w:t xml:space="preserve">информационно-образовательные ресурсы Интернета; </w:t>
      </w:r>
    </w:p>
    <w:p w14:paraId="237BC985" w14:textId="77777777" w:rsidR="00F168C5" w:rsidRDefault="007C3F0D" w:rsidP="00510A14">
      <w:pPr>
        <w:numPr>
          <w:ilvl w:val="0"/>
          <w:numId w:val="111"/>
        </w:numPr>
        <w:ind w:right="13" w:hanging="360"/>
      </w:pPr>
      <w:r>
        <w:t xml:space="preserve">информационно-телекоммуникационная инфраструктура; </w:t>
      </w:r>
    </w:p>
    <w:p w14:paraId="5EEEB8D9" w14:textId="57B01642" w:rsidR="00F168C5" w:rsidRDefault="007C3F0D" w:rsidP="00510A14">
      <w:pPr>
        <w:numPr>
          <w:ilvl w:val="0"/>
          <w:numId w:val="111"/>
        </w:numPr>
        <w:ind w:right="13" w:hanging="360"/>
      </w:pPr>
      <w:r>
        <w:t>технические средства, обеспечивающие функционирование информационно</w:t>
      </w:r>
      <w:r w:rsidR="00951314">
        <w:t xml:space="preserve"> </w:t>
      </w:r>
      <w:r>
        <w:t xml:space="preserve">образовательной среды; </w:t>
      </w:r>
    </w:p>
    <w:p w14:paraId="07364C41" w14:textId="77777777" w:rsidR="00F168C5" w:rsidRDefault="007C3F0D" w:rsidP="00510A14">
      <w:pPr>
        <w:numPr>
          <w:ilvl w:val="0"/>
          <w:numId w:val="111"/>
        </w:numPr>
        <w:ind w:right="13" w:hanging="360"/>
      </w:pPr>
      <w:r>
        <w:t xml:space="preserve">программные инструменты, обеспечивающие функционирование информационно- образовательной среды; </w:t>
      </w:r>
    </w:p>
    <w:p w14:paraId="491810E9" w14:textId="77777777" w:rsidR="00F168C5" w:rsidRDefault="007C3F0D">
      <w:pPr>
        <w:ind w:left="0" w:right="13"/>
      </w:pPr>
      <w:r>
        <w:t xml:space="preserve">служба технической поддержки функционирования информационно- образовательной среды. </w:t>
      </w:r>
    </w:p>
    <w:p w14:paraId="3B4D966F" w14:textId="77777777" w:rsidR="00F168C5" w:rsidRDefault="00AD42F9">
      <w:pPr>
        <w:ind w:left="0" w:right="13"/>
      </w:pPr>
      <w:r>
        <w:lastRenderedPageBreak/>
        <w:t xml:space="preserve">       ИОС МБОУ </w:t>
      </w:r>
      <w:r w:rsidR="007C3F0D">
        <w:t xml:space="preserve"> «</w:t>
      </w:r>
      <w:proofErr w:type="spellStart"/>
      <w:r>
        <w:t>Кизиловская</w:t>
      </w:r>
      <w:proofErr w:type="spellEnd"/>
      <w:r>
        <w:t xml:space="preserve"> начальная школа-детский сад «Росинка</w:t>
      </w:r>
      <w:r w:rsidR="007C3F0D">
        <w:t xml:space="preserve">» предоставляет для участников образовательного процесса возможность: </w:t>
      </w:r>
    </w:p>
    <w:p w14:paraId="2A90E75C" w14:textId="77777777" w:rsidR="00F168C5" w:rsidRDefault="007C3F0D" w:rsidP="00510A14">
      <w:pPr>
        <w:numPr>
          <w:ilvl w:val="0"/>
          <w:numId w:val="111"/>
        </w:numPr>
        <w:ind w:right="13" w:hanging="360"/>
      </w:pPr>
      <w:r>
        <w:t xml:space="preserve">достижения обучающихся планируемых результатов освоения ООП НОО,          в том числе для обучающихся с ограниченными возможностями здоровья (ОВЗ); </w:t>
      </w:r>
    </w:p>
    <w:p w14:paraId="14086F65" w14:textId="4DC0DDEC" w:rsidR="00F168C5" w:rsidRDefault="007C3F0D" w:rsidP="00510A14">
      <w:pPr>
        <w:numPr>
          <w:ilvl w:val="0"/>
          <w:numId w:val="111"/>
        </w:numPr>
        <w:ind w:right="13" w:hanging="360"/>
      </w:pPr>
      <w:r>
        <w:t>развития личности, удовлетворения познавательных интересов, самореализации обучающейся, в том числе одаренных и талантливых детей, через организацию учебной и внеурочной деятельности, социальных практик, включая общественно</w:t>
      </w:r>
      <w:r w:rsidR="004064CA">
        <w:t>-</w:t>
      </w:r>
      <w:r>
        <w:t>полезную деятельность, профессиональной пробы, практическую подготовку, систему кружков, клубов, секций, студий с использованием возможностей организаций дополнительного образования, культуры и спорта, профессиональных образовательных организаций и социальных партнеров в профессионально</w:t>
      </w:r>
      <w:r w:rsidR="004064CA">
        <w:t>-</w:t>
      </w:r>
      <w:r>
        <w:t xml:space="preserve">производственном окружении; </w:t>
      </w:r>
    </w:p>
    <w:p w14:paraId="22A6274C" w14:textId="77777777" w:rsidR="00F168C5" w:rsidRDefault="007C3F0D" w:rsidP="00510A14">
      <w:pPr>
        <w:numPr>
          <w:ilvl w:val="0"/>
          <w:numId w:val="111"/>
        </w:numPr>
        <w:ind w:right="13" w:hanging="360"/>
      </w:pPr>
      <w:r>
        <w:t xml:space="preserve">формирования функциональной грамотности обучающейся, включающей овладение ключевыми компетенциями, составляющими основу дальнейшего успешного образования и ориентации в мире профессий; </w:t>
      </w:r>
    </w:p>
    <w:p w14:paraId="5B3E4B86" w14:textId="7B0E9181" w:rsidR="00F168C5" w:rsidRDefault="007C3F0D" w:rsidP="00510A14">
      <w:pPr>
        <w:numPr>
          <w:ilvl w:val="0"/>
          <w:numId w:val="111"/>
        </w:numPr>
        <w:ind w:right="13" w:hanging="360"/>
      </w:pPr>
      <w:r>
        <w:t>формирования социокультурных и духовно-нравственных ценностей обучающейся, основ их гражданственности, российской гражданской идентичности и социально</w:t>
      </w:r>
      <w:r w:rsidR="004064CA">
        <w:t>-</w:t>
      </w:r>
      <w:r>
        <w:t xml:space="preserve">профессиональных ориентаций; </w:t>
      </w:r>
    </w:p>
    <w:p w14:paraId="7FE4475E" w14:textId="77777777" w:rsidR="00F168C5" w:rsidRDefault="007C3F0D" w:rsidP="00510A14">
      <w:pPr>
        <w:numPr>
          <w:ilvl w:val="0"/>
          <w:numId w:val="111"/>
        </w:numPr>
        <w:ind w:right="13" w:hanging="360"/>
      </w:pPr>
      <w:r>
        <w:t xml:space="preserve">индивидуализации процесса образования посредством проектирования          и реализации индивидуальных образовательных планов обучающейся, обеспечения          их эффективной самостоятельной работы при поддержке педагогических работников; </w:t>
      </w:r>
    </w:p>
    <w:p w14:paraId="7392CC5E" w14:textId="77777777" w:rsidR="00F168C5" w:rsidRDefault="007C3F0D" w:rsidP="00510A14">
      <w:pPr>
        <w:numPr>
          <w:ilvl w:val="0"/>
          <w:numId w:val="111"/>
        </w:numPr>
        <w:ind w:right="13" w:hanging="360"/>
      </w:pPr>
      <w:r>
        <w:t xml:space="preserve">включения обучающихся в процесс преобразования социальной среды населенного пункта, формирования у них лидерских качеств, опыта социальной деятельности, реализации социальных проектов и  программ, в том числе в качестве волонтеров; </w:t>
      </w:r>
    </w:p>
    <w:p w14:paraId="61B72FA7" w14:textId="77777777" w:rsidR="00F168C5" w:rsidRDefault="007C3F0D" w:rsidP="00510A14">
      <w:pPr>
        <w:numPr>
          <w:ilvl w:val="0"/>
          <w:numId w:val="111"/>
        </w:numPr>
        <w:ind w:right="13" w:hanging="360"/>
      </w:pPr>
      <w:r>
        <w:t xml:space="preserve">формирования у обучающихся опыта самостоятельной образовательной          и общественной  деятельности; </w:t>
      </w:r>
    </w:p>
    <w:p w14:paraId="4BABFD19" w14:textId="77777777" w:rsidR="00F168C5" w:rsidRDefault="007C3F0D" w:rsidP="00510A14">
      <w:pPr>
        <w:numPr>
          <w:ilvl w:val="0"/>
          <w:numId w:val="111"/>
        </w:numPr>
        <w:ind w:right="13" w:hanging="360"/>
      </w:pPr>
      <w:r>
        <w:t xml:space="preserve">формирования у обучающихся экологической грамотности, навыков здорового          и безопасного для человека и  окружающей его среды образа  жизни; </w:t>
      </w:r>
    </w:p>
    <w:p w14:paraId="20198359" w14:textId="77777777" w:rsidR="00F168C5" w:rsidRDefault="007C3F0D" w:rsidP="00510A14">
      <w:pPr>
        <w:numPr>
          <w:ilvl w:val="0"/>
          <w:numId w:val="111"/>
        </w:numPr>
        <w:ind w:right="13" w:hanging="360"/>
      </w:pPr>
      <w:r>
        <w:t xml:space="preserve">использования в образовательной деятельности современных образовательных технологий, направленных в том числе на воспитание  обучающихся; </w:t>
      </w:r>
    </w:p>
    <w:p w14:paraId="0DD0A9F4" w14:textId="77777777" w:rsidR="00F168C5" w:rsidRDefault="007C3F0D" w:rsidP="00510A14">
      <w:pPr>
        <w:numPr>
          <w:ilvl w:val="0"/>
          <w:numId w:val="111"/>
        </w:numPr>
        <w:ind w:right="13" w:hanging="360"/>
      </w:pPr>
      <w:r>
        <w:t xml:space="preserve">обновления содержания программы основного общего образования, методик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субъекта Российской  Федерации; </w:t>
      </w:r>
    </w:p>
    <w:p w14:paraId="1914A719" w14:textId="77777777" w:rsidR="00F168C5" w:rsidRDefault="007C3F0D" w:rsidP="00510A14">
      <w:pPr>
        <w:numPr>
          <w:ilvl w:val="0"/>
          <w:numId w:val="111"/>
        </w:numPr>
        <w:ind w:right="13" w:hanging="360"/>
      </w:pPr>
      <w:r>
        <w:t>эффективного исп</w:t>
      </w:r>
      <w:r w:rsidR="00AD42F9">
        <w:t xml:space="preserve">ользования профессионального и </w:t>
      </w:r>
      <w:r>
        <w:t>творческо</w:t>
      </w:r>
      <w:r>
        <w:rPr>
          <w:color w:val="231E20"/>
        </w:rPr>
        <w:t xml:space="preserve">го потенциала </w:t>
      </w:r>
      <w:r>
        <w:t xml:space="preserve">педагогических  и руководящих работников организации,  повышения их профессиональной,  коммуникативной, информационной и правовой  компетентности; </w:t>
      </w:r>
    </w:p>
    <w:p w14:paraId="485B1910" w14:textId="77777777" w:rsidR="00F168C5" w:rsidRDefault="007C3F0D" w:rsidP="00510A14">
      <w:pPr>
        <w:numPr>
          <w:ilvl w:val="0"/>
          <w:numId w:val="111"/>
        </w:numPr>
        <w:ind w:right="13" w:hanging="360"/>
      </w:pPr>
      <w:r>
        <w:t xml:space="preserve">эффективного управления организацией с  использованием ИКТ, современных механизмов финансирования. </w:t>
      </w:r>
    </w:p>
    <w:p w14:paraId="69DD5061" w14:textId="77777777" w:rsidR="00F168C5" w:rsidRDefault="007C3F0D">
      <w:pPr>
        <w:ind w:left="0" w:right="13"/>
      </w:pPr>
      <w:r>
        <w:t xml:space="preserve">       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локальной сети и внешней сети. </w:t>
      </w:r>
    </w:p>
    <w:p w14:paraId="6A6183B6" w14:textId="77777777" w:rsidR="00F168C5" w:rsidRDefault="007C3F0D">
      <w:pPr>
        <w:ind w:left="0" w:right="13"/>
      </w:pPr>
      <w:r>
        <w:t xml:space="preserve">       Электронная информационн</w:t>
      </w:r>
      <w:r w:rsidR="00AD42F9">
        <w:t xml:space="preserve">о-образовательная среда МБОУ </w:t>
      </w:r>
      <w:r>
        <w:t xml:space="preserve"> «</w:t>
      </w:r>
      <w:proofErr w:type="spellStart"/>
      <w:r w:rsidR="00AD42F9">
        <w:t>Кизиловская</w:t>
      </w:r>
      <w:proofErr w:type="spellEnd"/>
      <w:r w:rsidR="00AD42F9">
        <w:t xml:space="preserve"> начальная школа-детский сад «Росинка</w:t>
      </w:r>
      <w:r>
        <w:t xml:space="preserve">»  обеспечивает: </w:t>
      </w:r>
    </w:p>
    <w:p w14:paraId="3A06BB3A" w14:textId="77777777" w:rsidR="00F168C5" w:rsidRDefault="007C3F0D" w:rsidP="00510A14">
      <w:pPr>
        <w:numPr>
          <w:ilvl w:val="0"/>
          <w:numId w:val="111"/>
        </w:numPr>
        <w:ind w:right="13" w:hanging="360"/>
      </w:pPr>
      <w:r>
        <w:lastRenderedPageBreak/>
        <w:t>доступ к учебным планам, рабочим  программам, электронным учебным изданиям и электронным  образовательным ресурсам, указанным в рабочих  прогр</w:t>
      </w:r>
      <w:r w:rsidR="00AD42F9">
        <w:t xml:space="preserve">аммах посредством сайта МБОУ </w:t>
      </w:r>
      <w:r>
        <w:t xml:space="preserve"> «</w:t>
      </w:r>
      <w:proofErr w:type="spellStart"/>
      <w:r w:rsidR="00AD42F9">
        <w:t>Кизиловская</w:t>
      </w:r>
      <w:proofErr w:type="spellEnd"/>
      <w:r w:rsidR="00AD42F9">
        <w:t xml:space="preserve"> начальная школа-детский сад «Росинка</w:t>
      </w:r>
      <w:r>
        <w:t xml:space="preserve">»  формирование и хранение электронного  портфолио  обучающихся, в том числе  его работ и оценок за эти  работы; </w:t>
      </w:r>
    </w:p>
    <w:p w14:paraId="2F497F4E" w14:textId="77777777" w:rsidR="00F168C5" w:rsidRDefault="007C3F0D" w:rsidP="00510A14">
      <w:pPr>
        <w:numPr>
          <w:ilvl w:val="0"/>
          <w:numId w:val="111"/>
        </w:numPr>
        <w:ind w:right="13" w:hanging="360"/>
      </w:pPr>
      <w:r>
        <w:t xml:space="preserve">фиксацию и хранение информации о ходе  образовательного процесса, результатов промежуточной  аттестации и результатов освоения  программы начального  общего образования; </w:t>
      </w:r>
    </w:p>
    <w:p w14:paraId="31A5A802" w14:textId="77777777" w:rsidR="00F168C5" w:rsidRDefault="007C3F0D" w:rsidP="00510A14">
      <w:pPr>
        <w:numPr>
          <w:ilvl w:val="0"/>
          <w:numId w:val="111"/>
        </w:numPr>
        <w:ind w:right="13" w:hanging="360"/>
      </w:pPr>
      <w:r>
        <w:t xml:space="preserve">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 </w:t>
      </w:r>
    </w:p>
    <w:p w14:paraId="3B2B11F2" w14:textId="77777777" w:rsidR="00F168C5" w:rsidRDefault="007C3F0D">
      <w:pPr>
        <w:ind w:left="0" w:right="13"/>
      </w:pPr>
      <w:r>
        <w:t xml:space="preserve">взаимодействие между участниками образовательного процесса, в том числе синхронные       и (или) асинхронные взаимодействия посредством  Интернета. </w:t>
      </w:r>
    </w:p>
    <w:p w14:paraId="7E5C33BF" w14:textId="77777777" w:rsidR="00F168C5" w:rsidRDefault="007C3F0D">
      <w:pPr>
        <w:ind w:left="0" w:right="13"/>
      </w:pPr>
      <w:r>
        <w:t xml:space="preserve">       Электронная информационно-образовательная среда позволяет обучающимся осуществить: </w:t>
      </w:r>
    </w:p>
    <w:p w14:paraId="323A277D" w14:textId="77777777" w:rsidR="00F168C5" w:rsidRDefault="007C3F0D" w:rsidP="00510A14">
      <w:pPr>
        <w:numPr>
          <w:ilvl w:val="0"/>
          <w:numId w:val="111"/>
        </w:numPr>
        <w:ind w:right="13" w:hanging="360"/>
      </w:pPr>
      <w:r>
        <w:t xml:space="preserve">поиск и получение информации в локальной  сети организации и Глобальной сети Интернете в соответствии с учебной  задачей; </w:t>
      </w:r>
    </w:p>
    <w:p w14:paraId="7C09BF0C" w14:textId="77777777" w:rsidR="00F168C5" w:rsidRDefault="007C3F0D" w:rsidP="00510A14">
      <w:pPr>
        <w:numPr>
          <w:ilvl w:val="0"/>
          <w:numId w:val="111"/>
        </w:numPr>
        <w:ind w:right="13" w:hanging="360"/>
      </w:pPr>
      <w:r>
        <w:t xml:space="preserve">обработку информации для </w:t>
      </w:r>
      <w:r>
        <w:tab/>
        <w:t xml:space="preserve">выступления с аудио-, видео- </w:t>
      </w:r>
      <w:r>
        <w:tab/>
        <w:t xml:space="preserve">и графическим сопровождением; </w:t>
      </w:r>
    </w:p>
    <w:p w14:paraId="1CF32AFE" w14:textId="77777777" w:rsidR="00F168C5" w:rsidRDefault="007C3F0D" w:rsidP="00510A14">
      <w:pPr>
        <w:numPr>
          <w:ilvl w:val="0"/>
          <w:numId w:val="111"/>
        </w:numPr>
        <w:ind w:right="13" w:hanging="360"/>
      </w:pPr>
      <w:r>
        <w:t xml:space="preserve">размещение продуктов познавательной, исследовательской и творческой деятельности в сети образовательной организации и  Интернете; </w:t>
      </w:r>
    </w:p>
    <w:p w14:paraId="37C52106" w14:textId="77777777" w:rsidR="00F168C5" w:rsidRDefault="007C3F0D" w:rsidP="00510A14">
      <w:pPr>
        <w:numPr>
          <w:ilvl w:val="0"/>
          <w:numId w:val="111"/>
        </w:numPr>
        <w:ind w:right="13" w:hanging="360"/>
      </w:pPr>
      <w:r>
        <w:t xml:space="preserve">выпуск школьных печатных изданий; </w:t>
      </w:r>
    </w:p>
    <w:p w14:paraId="2090B959" w14:textId="78F0FBD8" w:rsidR="00F168C5" w:rsidRDefault="007C3F0D" w:rsidP="00510A14">
      <w:pPr>
        <w:numPr>
          <w:ilvl w:val="0"/>
          <w:numId w:val="111"/>
        </w:numPr>
        <w:spacing w:after="11" w:line="270" w:lineRule="auto"/>
        <w:ind w:right="13" w:hanging="360"/>
      </w:pPr>
      <w:r>
        <w:t>участие в массов</w:t>
      </w:r>
      <w:r w:rsidR="00AD42F9">
        <w:t>ых мероприятиях (конференциях,</w:t>
      </w:r>
      <w:r w:rsidR="004064CA">
        <w:t xml:space="preserve"> </w:t>
      </w:r>
      <w:r>
        <w:t>собраниях, представлениях, праздниках), обеспеченных озвучиванием, освещением и мультимедиа сопровождением.        В случае реализации программы начального общего образования, в том числе адаптированной с применением электронного обучения, дистанционных образовательных техно</w:t>
      </w:r>
      <w:r w:rsidR="00AD42F9">
        <w:t xml:space="preserve">логий, каждый ученик в течение </w:t>
      </w:r>
      <w:r>
        <w:t>всего периода обучения обеспечен индивидуальным неограниче</w:t>
      </w:r>
      <w:r w:rsidR="00AD42F9">
        <w:t xml:space="preserve">нным </w:t>
      </w:r>
      <w:r w:rsidR="00AD42F9">
        <w:tab/>
        <w:t xml:space="preserve">доступом </w:t>
      </w:r>
      <w:r w:rsidR="00AD42F9">
        <w:tab/>
        <w:t xml:space="preserve">к </w:t>
      </w:r>
      <w:r w:rsidR="00AD42F9">
        <w:tab/>
        <w:t xml:space="preserve">электронной </w:t>
      </w:r>
      <w:r>
        <w:t>информационно-образовательн</w:t>
      </w:r>
      <w:r w:rsidR="00AD42F9">
        <w:t xml:space="preserve">ой </w:t>
      </w:r>
      <w:r w:rsidR="00AD42F9">
        <w:tab/>
        <w:t xml:space="preserve">среде организации из любой </w:t>
      </w:r>
      <w:r>
        <w:t>точки, в которой имеется доступ к информационно</w:t>
      </w:r>
      <w:r w:rsidR="00AD42F9">
        <w:t>-</w:t>
      </w:r>
      <w:r>
        <w:t xml:space="preserve">телекоммуникационной Сети как на территории  организации, так и  вне </w:t>
      </w:r>
      <w:r>
        <w:rPr>
          <w:color w:val="231E20"/>
        </w:rPr>
        <w:t>ее.</w:t>
      </w:r>
      <w:r>
        <w:t xml:space="preserve">  </w:t>
      </w:r>
    </w:p>
    <w:p w14:paraId="6B2360D3" w14:textId="77777777" w:rsidR="00F168C5" w:rsidRDefault="007C3F0D">
      <w:pPr>
        <w:ind w:left="0" w:right="13"/>
      </w:pPr>
      <w:r>
        <w:t xml:space="preserve">       Функционирование электронной информационно-образовательной среды требует соответствую</w:t>
      </w:r>
      <w:r w:rsidR="00AD42F9">
        <w:t xml:space="preserve">щих средств ИКТ и квалификации </w:t>
      </w:r>
      <w:r>
        <w:t xml:space="preserve">работников, ее использующих и поддерживающих. </w:t>
      </w:r>
    </w:p>
    <w:p w14:paraId="47466228" w14:textId="77777777" w:rsidR="00F168C5" w:rsidRDefault="007C3F0D">
      <w:pPr>
        <w:ind w:left="0" w:right="13"/>
      </w:pPr>
      <w:r>
        <w:t xml:space="preserve">       Функционирование электронной информационно-образовательной среды соответствует законодательству Российской Федерации </w:t>
      </w:r>
    </w:p>
    <w:p w14:paraId="72307AC2" w14:textId="77777777" w:rsidR="00F168C5" w:rsidRDefault="007C3F0D">
      <w:pPr>
        <w:spacing w:after="24" w:line="259" w:lineRule="auto"/>
        <w:ind w:left="0" w:right="0" w:firstLine="0"/>
        <w:jc w:val="left"/>
      </w:pPr>
      <w:r>
        <w:rPr>
          <w:b/>
        </w:rPr>
        <w:t xml:space="preserve"> </w:t>
      </w:r>
    </w:p>
    <w:p w14:paraId="48E269B3" w14:textId="77777777" w:rsidR="00F168C5" w:rsidRDefault="007C3F0D">
      <w:pPr>
        <w:spacing w:after="5" w:line="271" w:lineRule="auto"/>
        <w:ind w:left="-5" w:right="6"/>
      </w:pPr>
      <w:r>
        <w:rPr>
          <w:b/>
        </w:rPr>
        <w:t xml:space="preserve">3.5.5.Характеристика информационно-образовательной среды </w:t>
      </w:r>
    </w:p>
    <w:p w14:paraId="30FDD05E" w14:textId="77777777" w:rsidR="00F168C5" w:rsidRDefault="007C3F0D">
      <w:pPr>
        <w:spacing w:after="0" w:line="259" w:lineRule="auto"/>
        <w:ind w:left="0" w:right="0" w:firstLine="0"/>
        <w:jc w:val="center"/>
      </w:pPr>
      <w:r>
        <w:rPr>
          <w:b/>
        </w:rPr>
        <w:t xml:space="preserve"> </w:t>
      </w:r>
    </w:p>
    <w:tbl>
      <w:tblPr>
        <w:tblStyle w:val="TableGrid"/>
        <w:tblW w:w="9748" w:type="dxa"/>
        <w:tblInd w:w="0" w:type="dxa"/>
        <w:tblCellMar>
          <w:top w:w="7" w:type="dxa"/>
          <w:left w:w="110" w:type="dxa"/>
        </w:tblCellMar>
        <w:tblLook w:val="04A0" w:firstRow="1" w:lastRow="0" w:firstColumn="1" w:lastColumn="0" w:noHBand="0" w:noVBand="1"/>
      </w:tblPr>
      <w:tblGrid>
        <w:gridCol w:w="567"/>
        <w:gridCol w:w="5762"/>
        <w:gridCol w:w="1647"/>
        <w:gridCol w:w="1772"/>
      </w:tblGrid>
      <w:tr w:rsidR="00F168C5" w14:paraId="3F75828D" w14:textId="77777777">
        <w:trPr>
          <w:trHeight w:val="3049"/>
        </w:trPr>
        <w:tc>
          <w:tcPr>
            <w:tcW w:w="567" w:type="dxa"/>
            <w:tcBorders>
              <w:top w:val="single" w:sz="4" w:space="0" w:color="000000"/>
              <w:left w:val="single" w:sz="4" w:space="0" w:color="000000"/>
              <w:bottom w:val="single" w:sz="4" w:space="0" w:color="000000"/>
              <w:right w:val="single" w:sz="4" w:space="0" w:color="000000"/>
            </w:tcBorders>
          </w:tcPr>
          <w:p w14:paraId="142F85E9" w14:textId="77777777" w:rsidR="00F168C5" w:rsidRDefault="007C3F0D">
            <w:pPr>
              <w:spacing w:after="22" w:line="259" w:lineRule="auto"/>
              <w:ind w:left="0" w:right="0" w:firstLine="0"/>
              <w:jc w:val="left"/>
            </w:pPr>
            <w:r>
              <w:rPr>
                <w:b/>
              </w:rPr>
              <w:lastRenderedPageBreak/>
              <w:t xml:space="preserve">№ </w:t>
            </w:r>
          </w:p>
          <w:p w14:paraId="7E30F45D" w14:textId="77777777" w:rsidR="00F168C5" w:rsidRDefault="007C3F0D">
            <w:pPr>
              <w:spacing w:after="0" w:line="259" w:lineRule="auto"/>
              <w:ind w:left="0" w:right="0" w:firstLine="0"/>
              <w:jc w:val="left"/>
            </w:pPr>
            <w:r>
              <w:rPr>
                <w:b/>
              </w:rPr>
              <w:t xml:space="preserve">п/п </w:t>
            </w:r>
          </w:p>
        </w:tc>
        <w:tc>
          <w:tcPr>
            <w:tcW w:w="5762" w:type="dxa"/>
            <w:tcBorders>
              <w:top w:val="single" w:sz="4" w:space="0" w:color="000000"/>
              <w:left w:val="single" w:sz="4" w:space="0" w:color="000000"/>
              <w:bottom w:val="single" w:sz="4" w:space="0" w:color="000000"/>
              <w:right w:val="single" w:sz="4" w:space="0" w:color="000000"/>
            </w:tcBorders>
          </w:tcPr>
          <w:p w14:paraId="371B80E2" w14:textId="77777777" w:rsidR="00F168C5" w:rsidRDefault="007C3F0D">
            <w:pPr>
              <w:spacing w:after="0" w:line="259" w:lineRule="auto"/>
              <w:ind w:left="0" w:right="0" w:firstLine="0"/>
              <w:jc w:val="left"/>
            </w:pPr>
            <w:r>
              <w:rPr>
                <w:b/>
              </w:rPr>
              <w:t xml:space="preserve">Компоненты информационно-образовательной среды </w:t>
            </w:r>
          </w:p>
        </w:tc>
        <w:tc>
          <w:tcPr>
            <w:tcW w:w="1647" w:type="dxa"/>
            <w:tcBorders>
              <w:top w:val="single" w:sz="4" w:space="0" w:color="000000"/>
              <w:left w:val="single" w:sz="4" w:space="0" w:color="000000"/>
              <w:bottom w:val="single" w:sz="4" w:space="0" w:color="000000"/>
              <w:right w:val="single" w:sz="4" w:space="0" w:color="000000"/>
            </w:tcBorders>
          </w:tcPr>
          <w:p w14:paraId="352C2390" w14:textId="77777777" w:rsidR="00F168C5" w:rsidRDefault="007C3F0D">
            <w:pPr>
              <w:spacing w:after="41" w:line="240" w:lineRule="auto"/>
              <w:ind w:left="0" w:right="0" w:firstLine="0"/>
              <w:jc w:val="center"/>
            </w:pPr>
            <w:r>
              <w:rPr>
                <w:b/>
              </w:rPr>
              <w:t xml:space="preserve">Наличие компонентов </w:t>
            </w:r>
          </w:p>
          <w:p w14:paraId="795D0D65" w14:textId="77777777" w:rsidR="00F168C5" w:rsidRDefault="007C3F0D">
            <w:pPr>
              <w:spacing w:after="0" w:line="259" w:lineRule="auto"/>
              <w:ind w:left="0" w:right="105" w:firstLine="0"/>
              <w:jc w:val="center"/>
            </w:pPr>
            <w:r>
              <w:rPr>
                <w:b/>
              </w:rPr>
              <w:t xml:space="preserve">ИОС </w:t>
            </w:r>
          </w:p>
        </w:tc>
        <w:tc>
          <w:tcPr>
            <w:tcW w:w="1772" w:type="dxa"/>
            <w:tcBorders>
              <w:top w:val="single" w:sz="4" w:space="0" w:color="000000"/>
              <w:left w:val="single" w:sz="4" w:space="0" w:color="000000"/>
              <w:bottom w:val="single" w:sz="4" w:space="0" w:color="000000"/>
              <w:right w:val="single" w:sz="4" w:space="0" w:color="000000"/>
            </w:tcBorders>
          </w:tcPr>
          <w:p w14:paraId="01D7E3D7" w14:textId="77777777" w:rsidR="00F168C5" w:rsidRDefault="007C3F0D">
            <w:pPr>
              <w:spacing w:after="0" w:line="240" w:lineRule="auto"/>
              <w:ind w:left="0" w:right="0" w:firstLine="0"/>
              <w:jc w:val="center"/>
            </w:pPr>
            <w:r>
              <w:rPr>
                <w:b/>
              </w:rPr>
              <w:t xml:space="preserve">Сроки создания </w:t>
            </w:r>
          </w:p>
          <w:p w14:paraId="524C643B" w14:textId="77777777" w:rsidR="00F168C5" w:rsidRDefault="007C3F0D">
            <w:pPr>
              <w:spacing w:after="0" w:line="259" w:lineRule="auto"/>
              <w:ind w:left="0" w:right="111" w:firstLine="0"/>
              <w:jc w:val="center"/>
            </w:pPr>
            <w:r>
              <w:rPr>
                <w:b/>
              </w:rPr>
              <w:t xml:space="preserve">условий в </w:t>
            </w:r>
          </w:p>
          <w:p w14:paraId="57ADFCF5" w14:textId="77777777" w:rsidR="00F168C5" w:rsidRDefault="007C3F0D">
            <w:pPr>
              <w:spacing w:after="0" w:line="259" w:lineRule="auto"/>
              <w:ind w:left="53" w:right="0" w:firstLine="0"/>
              <w:jc w:val="left"/>
            </w:pPr>
            <w:r>
              <w:rPr>
                <w:b/>
              </w:rPr>
              <w:t xml:space="preserve">соответствии </w:t>
            </w:r>
          </w:p>
          <w:p w14:paraId="48CE2576" w14:textId="77777777" w:rsidR="00F168C5" w:rsidRDefault="007C3F0D">
            <w:pPr>
              <w:spacing w:after="0" w:line="259" w:lineRule="auto"/>
              <w:ind w:left="0" w:right="105" w:firstLine="0"/>
              <w:jc w:val="center"/>
            </w:pPr>
            <w:r>
              <w:rPr>
                <w:b/>
              </w:rPr>
              <w:t xml:space="preserve">с </w:t>
            </w:r>
          </w:p>
          <w:p w14:paraId="277FED45" w14:textId="77777777" w:rsidR="00F168C5" w:rsidRDefault="007C3F0D">
            <w:pPr>
              <w:spacing w:after="0" w:line="259" w:lineRule="auto"/>
              <w:ind w:left="0" w:right="0" w:firstLine="0"/>
            </w:pPr>
            <w:r>
              <w:rPr>
                <w:b/>
              </w:rPr>
              <w:t xml:space="preserve">требованиями </w:t>
            </w:r>
          </w:p>
          <w:p w14:paraId="71BE3BE4" w14:textId="77777777" w:rsidR="00F168C5" w:rsidRDefault="007C3F0D">
            <w:pPr>
              <w:spacing w:after="0" w:line="241" w:lineRule="auto"/>
              <w:ind w:left="0" w:right="0" w:firstLine="0"/>
              <w:jc w:val="center"/>
            </w:pPr>
            <w:r>
              <w:rPr>
                <w:b/>
              </w:rPr>
              <w:t xml:space="preserve">ФГОС (в случае </w:t>
            </w:r>
          </w:p>
          <w:p w14:paraId="2A0C9324" w14:textId="77777777" w:rsidR="00F168C5" w:rsidRDefault="007C3F0D">
            <w:pPr>
              <w:spacing w:after="0" w:line="259" w:lineRule="auto"/>
              <w:ind w:left="2" w:right="0" w:hanging="2"/>
              <w:jc w:val="center"/>
            </w:pPr>
            <w:r>
              <w:rPr>
                <w:b/>
              </w:rPr>
              <w:t xml:space="preserve">полного или частичного отсутствия) </w:t>
            </w:r>
          </w:p>
        </w:tc>
      </w:tr>
      <w:tr w:rsidR="00F168C5" w14:paraId="7DF3E34A" w14:textId="77777777">
        <w:trPr>
          <w:trHeight w:val="1666"/>
        </w:trPr>
        <w:tc>
          <w:tcPr>
            <w:tcW w:w="567" w:type="dxa"/>
            <w:tcBorders>
              <w:top w:val="single" w:sz="4" w:space="0" w:color="000000"/>
              <w:left w:val="single" w:sz="4" w:space="0" w:color="000000"/>
              <w:bottom w:val="single" w:sz="4" w:space="0" w:color="000000"/>
              <w:right w:val="single" w:sz="4" w:space="0" w:color="000000"/>
            </w:tcBorders>
          </w:tcPr>
          <w:p w14:paraId="1A1E3716" w14:textId="77777777" w:rsidR="00F168C5" w:rsidRDefault="007C3F0D">
            <w:pPr>
              <w:spacing w:after="0" w:line="259" w:lineRule="auto"/>
              <w:ind w:left="0" w:right="0" w:firstLine="0"/>
              <w:jc w:val="left"/>
            </w:pPr>
            <w:r>
              <w:t xml:space="preserve">1 </w:t>
            </w:r>
          </w:p>
        </w:tc>
        <w:tc>
          <w:tcPr>
            <w:tcW w:w="5762" w:type="dxa"/>
            <w:tcBorders>
              <w:top w:val="single" w:sz="4" w:space="0" w:color="000000"/>
              <w:left w:val="single" w:sz="4" w:space="0" w:color="000000"/>
              <w:bottom w:val="single" w:sz="4" w:space="0" w:color="000000"/>
              <w:right w:val="single" w:sz="4" w:space="0" w:color="000000"/>
            </w:tcBorders>
          </w:tcPr>
          <w:p w14:paraId="143414FF" w14:textId="77777777" w:rsidR="00F168C5" w:rsidRDefault="007C3F0D">
            <w:pPr>
              <w:spacing w:after="5" w:line="236" w:lineRule="auto"/>
              <w:ind w:left="0" w:right="0" w:firstLine="0"/>
            </w:pPr>
            <w:r>
              <w:t xml:space="preserve">Учебники  в печатной  и (или) электронной  форме по  каждому  предмету, курсу, модулю обязательной  </w:t>
            </w:r>
          </w:p>
          <w:p w14:paraId="2D16317C" w14:textId="77777777" w:rsidR="00F168C5" w:rsidRDefault="007C3F0D">
            <w:pPr>
              <w:spacing w:after="0" w:line="259" w:lineRule="auto"/>
              <w:ind w:left="0" w:right="106" w:firstLine="0"/>
            </w:pPr>
            <w:r>
              <w:t xml:space="preserve">части учебного  плана ООП НОО в расчете не  менее одного экземпляра  учебника по предмету обязательной  части учебного плана на одного обучающегося </w:t>
            </w:r>
          </w:p>
        </w:tc>
        <w:tc>
          <w:tcPr>
            <w:tcW w:w="1647" w:type="dxa"/>
            <w:tcBorders>
              <w:top w:val="single" w:sz="4" w:space="0" w:color="000000"/>
              <w:left w:val="single" w:sz="4" w:space="0" w:color="000000"/>
              <w:bottom w:val="single" w:sz="4" w:space="0" w:color="000000"/>
              <w:right w:val="single" w:sz="4" w:space="0" w:color="000000"/>
            </w:tcBorders>
          </w:tcPr>
          <w:p w14:paraId="47753A63" w14:textId="77777777" w:rsidR="00F168C5" w:rsidRDefault="007C3F0D">
            <w:pPr>
              <w:spacing w:after="0" w:line="259" w:lineRule="auto"/>
              <w:ind w:left="0" w:right="108" w:firstLine="0"/>
              <w:jc w:val="center"/>
            </w:pPr>
            <w:r>
              <w:t xml:space="preserve">В наличии </w:t>
            </w:r>
          </w:p>
        </w:tc>
        <w:tc>
          <w:tcPr>
            <w:tcW w:w="1772" w:type="dxa"/>
            <w:tcBorders>
              <w:top w:val="single" w:sz="4" w:space="0" w:color="000000"/>
              <w:left w:val="single" w:sz="4" w:space="0" w:color="000000"/>
              <w:bottom w:val="single" w:sz="4" w:space="0" w:color="000000"/>
              <w:right w:val="single" w:sz="4" w:space="0" w:color="000000"/>
            </w:tcBorders>
          </w:tcPr>
          <w:p w14:paraId="774DC7B8" w14:textId="77777777" w:rsidR="00F168C5" w:rsidRDefault="007C3F0D">
            <w:pPr>
              <w:spacing w:after="0" w:line="259" w:lineRule="auto"/>
              <w:ind w:left="0" w:right="0" w:firstLine="0"/>
              <w:jc w:val="left"/>
            </w:pPr>
            <w:r>
              <w:t xml:space="preserve"> </w:t>
            </w:r>
          </w:p>
        </w:tc>
      </w:tr>
      <w:tr w:rsidR="00F168C5" w14:paraId="5D3CC923" w14:textId="77777777">
        <w:trPr>
          <w:trHeight w:val="2218"/>
        </w:trPr>
        <w:tc>
          <w:tcPr>
            <w:tcW w:w="567" w:type="dxa"/>
            <w:tcBorders>
              <w:top w:val="single" w:sz="4" w:space="0" w:color="000000"/>
              <w:left w:val="single" w:sz="4" w:space="0" w:color="000000"/>
              <w:bottom w:val="single" w:sz="4" w:space="0" w:color="000000"/>
              <w:right w:val="single" w:sz="4" w:space="0" w:color="000000"/>
            </w:tcBorders>
          </w:tcPr>
          <w:p w14:paraId="10637B0E" w14:textId="77777777" w:rsidR="00F168C5" w:rsidRDefault="007C3F0D">
            <w:pPr>
              <w:spacing w:after="0" w:line="259" w:lineRule="auto"/>
              <w:ind w:left="0" w:right="0" w:firstLine="0"/>
              <w:jc w:val="left"/>
            </w:pPr>
            <w:r>
              <w:t xml:space="preserve">2 </w:t>
            </w:r>
          </w:p>
        </w:tc>
        <w:tc>
          <w:tcPr>
            <w:tcW w:w="5762" w:type="dxa"/>
            <w:tcBorders>
              <w:top w:val="single" w:sz="4" w:space="0" w:color="000000"/>
              <w:left w:val="single" w:sz="4" w:space="0" w:color="000000"/>
              <w:bottom w:val="single" w:sz="4" w:space="0" w:color="000000"/>
              <w:right w:val="single" w:sz="4" w:space="0" w:color="000000"/>
            </w:tcBorders>
          </w:tcPr>
          <w:p w14:paraId="53749496" w14:textId="77777777" w:rsidR="00F168C5" w:rsidRDefault="007C3F0D">
            <w:pPr>
              <w:spacing w:after="0" w:line="259" w:lineRule="auto"/>
              <w:ind w:left="0" w:right="104" w:firstLine="0"/>
            </w:pPr>
            <w:r>
              <w:t xml:space="preserve">Учебники  в печатной и (или)  электронной форме  или учебные  пособия по каждому учебному  предмету, курсу,  модулю, входящему в часть,  формируемую участниками  образовательных отношений, учебного плана  ООП НОО в расчете не  менее одного экземпляра учебника по предмету обязательной части учебного плана на одного обучающегося </w:t>
            </w:r>
          </w:p>
        </w:tc>
        <w:tc>
          <w:tcPr>
            <w:tcW w:w="1647" w:type="dxa"/>
            <w:tcBorders>
              <w:top w:val="single" w:sz="4" w:space="0" w:color="000000"/>
              <w:left w:val="single" w:sz="4" w:space="0" w:color="000000"/>
              <w:bottom w:val="single" w:sz="4" w:space="0" w:color="000000"/>
              <w:right w:val="single" w:sz="4" w:space="0" w:color="000000"/>
            </w:tcBorders>
          </w:tcPr>
          <w:p w14:paraId="3A7529CA" w14:textId="77777777" w:rsidR="00F168C5" w:rsidRDefault="007C3F0D">
            <w:pPr>
              <w:spacing w:after="0" w:line="259" w:lineRule="auto"/>
              <w:ind w:left="0" w:right="108" w:firstLine="0"/>
              <w:jc w:val="center"/>
            </w:pPr>
            <w:r>
              <w:t xml:space="preserve">В наличии </w:t>
            </w:r>
          </w:p>
        </w:tc>
        <w:tc>
          <w:tcPr>
            <w:tcW w:w="1772" w:type="dxa"/>
            <w:tcBorders>
              <w:top w:val="single" w:sz="4" w:space="0" w:color="000000"/>
              <w:left w:val="single" w:sz="4" w:space="0" w:color="000000"/>
              <w:bottom w:val="single" w:sz="4" w:space="0" w:color="000000"/>
              <w:right w:val="single" w:sz="4" w:space="0" w:color="000000"/>
            </w:tcBorders>
          </w:tcPr>
          <w:p w14:paraId="3BD1086B" w14:textId="77777777" w:rsidR="00F168C5" w:rsidRDefault="007C3F0D">
            <w:pPr>
              <w:spacing w:after="0" w:line="259" w:lineRule="auto"/>
              <w:ind w:left="0" w:right="0" w:firstLine="0"/>
              <w:jc w:val="left"/>
            </w:pPr>
            <w:r>
              <w:t xml:space="preserve"> </w:t>
            </w:r>
          </w:p>
        </w:tc>
      </w:tr>
      <w:tr w:rsidR="00F168C5" w14:paraId="77C17C99" w14:textId="77777777">
        <w:trPr>
          <w:trHeight w:val="1114"/>
        </w:trPr>
        <w:tc>
          <w:tcPr>
            <w:tcW w:w="567" w:type="dxa"/>
            <w:tcBorders>
              <w:top w:val="single" w:sz="4" w:space="0" w:color="000000"/>
              <w:left w:val="single" w:sz="4" w:space="0" w:color="000000"/>
              <w:bottom w:val="single" w:sz="4" w:space="0" w:color="000000"/>
              <w:right w:val="single" w:sz="4" w:space="0" w:color="000000"/>
            </w:tcBorders>
          </w:tcPr>
          <w:p w14:paraId="7FFD1C80" w14:textId="77777777" w:rsidR="00F168C5" w:rsidRDefault="007C3F0D">
            <w:pPr>
              <w:spacing w:after="0" w:line="259" w:lineRule="auto"/>
              <w:ind w:left="0" w:right="105" w:firstLine="0"/>
              <w:jc w:val="center"/>
            </w:pPr>
            <w:r>
              <w:t xml:space="preserve">3 </w:t>
            </w:r>
          </w:p>
        </w:tc>
        <w:tc>
          <w:tcPr>
            <w:tcW w:w="5762" w:type="dxa"/>
            <w:tcBorders>
              <w:top w:val="single" w:sz="4" w:space="0" w:color="000000"/>
              <w:left w:val="single" w:sz="4" w:space="0" w:color="000000"/>
              <w:bottom w:val="single" w:sz="4" w:space="0" w:color="000000"/>
              <w:right w:val="single" w:sz="4" w:space="0" w:color="000000"/>
            </w:tcBorders>
          </w:tcPr>
          <w:p w14:paraId="2C3B6412" w14:textId="77777777" w:rsidR="00F168C5" w:rsidRDefault="007C3F0D">
            <w:pPr>
              <w:spacing w:after="19" w:line="259" w:lineRule="auto"/>
              <w:ind w:left="0" w:right="0" w:firstLine="0"/>
            </w:pPr>
            <w:r>
              <w:t xml:space="preserve">Фонд  дополнительной литературы художественной </w:t>
            </w:r>
          </w:p>
          <w:p w14:paraId="7D7ACCE5" w14:textId="77777777" w:rsidR="00F168C5" w:rsidRDefault="007C3F0D">
            <w:pPr>
              <w:tabs>
                <w:tab w:val="center" w:pos="1902"/>
                <w:tab w:val="center" w:pos="3676"/>
                <w:tab w:val="right" w:pos="5651"/>
              </w:tabs>
              <w:spacing w:after="0" w:line="259" w:lineRule="auto"/>
              <w:ind w:left="0" w:right="0" w:firstLine="0"/>
              <w:jc w:val="left"/>
            </w:pPr>
            <w:r>
              <w:t xml:space="preserve">и </w:t>
            </w:r>
            <w:r>
              <w:tab/>
              <w:t xml:space="preserve">научно-популярной, </w:t>
            </w:r>
            <w:r>
              <w:tab/>
              <w:t xml:space="preserve"> </w:t>
            </w:r>
            <w:r>
              <w:tab/>
              <w:t>справочно-</w:t>
            </w:r>
          </w:p>
          <w:p w14:paraId="6B135C88" w14:textId="77777777" w:rsidR="00F168C5" w:rsidRDefault="007C3F0D">
            <w:pPr>
              <w:spacing w:after="0" w:line="259" w:lineRule="auto"/>
              <w:ind w:left="0" w:right="0" w:firstLine="0"/>
            </w:pPr>
            <w:r>
              <w:t xml:space="preserve">библиографических, периодических  изданий, в том числе  специальных изданий для обучающихся с ОВЗ </w:t>
            </w:r>
          </w:p>
        </w:tc>
        <w:tc>
          <w:tcPr>
            <w:tcW w:w="1647" w:type="dxa"/>
            <w:tcBorders>
              <w:top w:val="single" w:sz="4" w:space="0" w:color="000000"/>
              <w:left w:val="single" w:sz="4" w:space="0" w:color="000000"/>
              <w:bottom w:val="single" w:sz="4" w:space="0" w:color="000000"/>
              <w:right w:val="single" w:sz="4" w:space="0" w:color="000000"/>
            </w:tcBorders>
          </w:tcPr>
          <w:p w14:paraId="60D1CA9C" w14:textId="77777777" w:rsidR="00F168C5" w:rsidRDefault="007C3F0D">
            <w:pPr>
              <w:spacing w:after="0" w:line="259" w:lineRule="auto"/>
              <w:ind w:left="0" w:right="108" w:firstLine="0"/>
              <w:jc w:val="center"/>
            </w:pPr>
            <w:r>
              <w:t xml:space="preserve">В наличии </w:t>
            </w:r>
          </w:p>
        </w:tc>
        <w:tc>
          <w:tcPr>
            <w:tcW w:w="1772" w:type="dxa"/>
            <w:tcBorders>
              <w:top w:val="single" w:sz="4" w:space="0" w:color="000000"/>
              <w:left w:val="single" w:sz="4" w:space="0" w:color="000000"/>
              <w:bottom w:val="single" w:sz="4" w:space="0" w:color="000000"/>
              <w:right w:val="single" w:sz="4" w:space="0" w:color="000000"/>
            </w:tcBorders>
          </w:tcPr>
          <w:p w14:paraId="6B56B097" w14:textId="77777777" w:rsidR="00F168C5" w:rsidRDefault="007C3F0D">
            <w:pPr>
              <w:spacing w:after="0" w:line="259" w:lineRule="auto"/>
              <w:ind w:left="0" w:right="46" w:firstLine="0"/>
              <w:jc w:val="center"/>
            </w:pPr>
            <w:r>
              <w:rPr>
                <w:b/>
              </w:rPr>
              <w:t xml:space="preserve"> </w:t>
            </w:r>
          </w:p>
        </w:tc>
      </w:tr>
      <w:tr w:rsidR="00F168C5" w14:paraId="0D5F8825" w14:textId="77777777">
        <w:trPr>
          <w:trHeight w:val="3601"/>
        </w:trPr>
        <w:tc>
          <w:tcPr>
            <w:tcW w:w="567" w:type="dxa"/>
            <w:tcBorders>
              <w:top w:val="single" w:sz="4" w:space="0" w:color="000000"/>
              <w:left w:val="single" w:sz="4" w:space="0" w:color="000000"/>
              <w:bottom w:val="single" w:sz="4" w:space="0" w:color="000000"/>
              <w:right w:val="single" w:sz="4" w:space="0" w:color="000000"/>
            </w:tcBorders>
          </w:tcPr>
          <w:p w14:paraId="54D60193" w14:textId="77777777" w:rsidR="00F168C5" w:rsidRDefault="007C3F0D">
            <w:pPr>
              <w:spacing w:after="0" w:line="259" w:lineRule="auto"/>
              <w:ind w:left="0" w:right="105" w:firstLine="0"/>
              <w:jc w:val="center"/>
            </w:pPr>
            <w:r>
              <w:t xml:space="preserve">4 </w:t>
            </w:r>
          </w:p>
        </w:tc>
        <w:tc>
          <w:tcPr>
            <w:tcW w:w="5762" w:type="dxa"/>
            <w:tcBorders>
              <w:top w:val="single" w:sz="4" w:space="0" w:color="000000"/>
              <w:left w:val="single" w:sz="4" w:space="0" w:color="000000"/>
              <w:bottom w:val="single" w:sz="4" w:space="0" w:color="000000"/>
              <w:right w:val="single" w:sz="4" w:space="0" w:color="000000"/>
            </w:tcBorders>
          </w:tcPr>
          <w:p w14:paraId="31075851" w14:textId="77777777" w:rsidR="00F168C5" w:rsidRDefault="007C3F0D">
            <w:pPr>
              <w:spacing w:after="39" w:line="247" w:lineRule="auto"/>
              <w:ind w:left="0" w:right="103" w:firstLine="0"/>
            </w:pPr>
            <w:r>
              <w:t xml:space="preserve">Учебно-наглядные пособия  (средства обучения): натурный фонд (натуральные природные  объекты, коллекции промышленных материалов, наборы  для экспериментов,  коллекции народных промыслов и др.); </w:t>
            </w:r>
          </w:p>
          <w:p w14:paraId="01D3F532" w14:textId="77777777" w:rsidR="00F168C5" w:rsidRDefault="007C3F0D">
            <w:pPr>
              <w:spacing w:after="3" w:line="259" w:lineRule="auto"/>
              <w:ind w:left="0" w:right="0" w:firstLine="0"/>
              <w:jc w:val="left"/>
            </w:pPr>
            <w:r>
              <w:t xml:space="preserve">модели  разных видов; печатные  средства </w:t>
            </w:r>
          </w:p>
          <w:p w14:paraId="3B722381" w14:textId="77777777" w:rsidR="00F168C5" w:rsidRDefault="007C3F0D" w:rsidP="00197431">
            <w:pPr>
              <w:spacing w:after="2" w:line="264" w:lineRule="auto"/>
              <w:ind w:left="0" w:right="0" w:firstLine="0"/>
              <w:jc w:val="left"/>
            </w:pPr>
            <w:r>
              <w:t>(демонстра</w:t>
            </w:r>
            <w:r w:rsidR="00197431">
              <w:t xml:space="preserve">ционные: </w:t>
            </w:r>
            <w:r>
              <w:t xml:space="preserve">таблицы, </w:t>
            </w:r>
            <w:r>
              <w:tab/>
              <w:t>репродукции портретов и картин,  альбомы изобразительного материала и др.; раздаточные:  дидактические</w:t>
            </w:r>
            <w:r w:rsidR="00197431">
              <w:t xml:space="preserve"> карточки, </w:t>
            </w:r>
            <w:r w:rsidR="00197431">
              <w:tab/>
              <w:t xml:space="preserve">пакеты-комплекты </w:t>
            </w:r>
            <w:r w:rsidR="00197431">
              <w:tab/>
              <w:t xml:space="preserve"> </w:t>
            </w:r>
            <w:r>
              <w:t xml:space="preserve">документальных материалов и др.);  экранно-звуковые (аудиокниги, фонохрестоматии, </w:t>
            </w:r>
            <w:r w:rsidR="00197431">
              <w:t xml:space="preserve">видеофильмы), </w:t>
            </w:r>
            <w:r w:rsidR="00197431">
              <w:tab/>
              <w:t xml:space="preserve"> </w:t>
            </w:r>
            <w:r>
              <w:t xml:space="preserve">мультимедийные </w:t>
            </w:r>
            <w:r>
              <w:tab/>
              <w:t xml:space="preserve">средства </w:t>
            </w:r>
          </w:p>
        </w:tc>
        <w:tc>
          <w:tcPr>
            <w:tcW w:w="1647" w:type="dxa"/>
            <w:tcBorders>
              <w:top w:val="single" w:sz="4" w:space="0" w:color="000000"/>
              <w:left w:val="single" w:sz="4" w:space="0" w:color="000000"/>
              <w:bottom w:val="single" w:sz="4" w:space="0" w:color="000000"/>
              <w:right w:val="single" w:sz="4" w:space="0" w:color="000000"/>
            </w:tcBorders>
          </w:tcPr>
          <w:p w14:paraId="24C8E961" w14:textId="77777777" w:rsidR="00F168C5" w:rsidRDefault="007C3F0D">
            <w:pPr>
              <w:spacing w:after="0" w:line="259" w:lineRule="auto"/>
              <w:ind w:left="0" w:right="108" w:firstLine="0"/>
              <w:jc w:val="center"/>
            </w:pPr>
            <w:r>
              <w:t xml:space="preserve">В наличии </w:t>
            </w:r>
          </w:p>
        </w:tc>
        <w:tc>
          <w:tcPr>
            <w:tcW w:w="1772" w:type="dxa"/>
            <w:tcBorders>
              <w:top w:val="single" w:sz="4" w:space="0" w:color="000000"/>
              <w:left w:val="single" w:sz="4" w:space="0" w:color="000000"/>
              <w:bottom w:val="single" w:sz="4" w:space="0" w:color="000000"/>
              <w:right w:val="single" w:sz="4" w:space="0" w:color="000000"/>
            </w:tcBorders>
          </w:tcPr>
          <w:p w14:paraId="4AADECBA" w14:textId="77777777" w:rsidR="00F168C5" w:rsidRDefault="007C3F0D">
            <w:pPr>
              <w:spacing w:after="0" w:line="259" w:lineRule="auto"/>
              <w:ind w:left="0" w:right="46" w:firstLine="0"/>
              <w:jc w:val="center"/>
            </w:pPr>
            <w:r>
              <w:rPr>
                <w:b/>
              </w:rPr>
              <w:t xml:space="preserve"> </w:t>
            </w:r>
          </w:p>
        </w:tc>
      </w:tr>
      <w:tr w:rsidR="00F168C5" w14:paraId="675B761D" w14:textId="77777777">
        <w:trPr>
          <w:trHeight w:val="840"/>
        </w:trPr>
        <w:tc>
          <w:tcPr>
            <w:tcW w:w="567" w:type="dxa"/>
            <w:tcBorders>
              <w:top w:val="single" w:sz="4" w:space="0" w:color="000000"/>
              <w:left w:val="single" w:sz="4" w:space="0" w:color="000000"/>
              <w:bottom w:val="single" w:sz="4" w:space="0" w:color="000000"/>
              <w:right w:val="single" w:sz="4" w:space="0" w:color="000000"/>
            </w:tcBorders>
          </w:tcPr>
          <w:p w14:paraId="24F6AE7D" w14:textId="77777777" w:rsidR="00F168C5" w:rsidRDefault="00F168C5">
            <w:pPr>
              <w:spacing w:after="160" w:line="259" w:lineRule="auto"/>
              <w:ind w:left="0" w:right="0" w:firstLine="0"/>
              <w:jc w:val="left"/>
            </w:pPr>
          </w:p>
        </w:tc>
        <w:tc>
          <w:tcPr>
            <w:tcW w:w="5762" w:type="dxa"/>
            <w:tcBorders>
              <w:top w:val="single" w:sz="4" w:space="0" w:color="000000"/>
              <w:left w:val="single" w:sz="4" w:space="0" w:color="000000"/>
              <w:bottom w:val="single" w:sz="4" w:space="0" w:color="000000"/>
              <w:right w:val="single" w:sz="4" w:space="0" w:color="000000"/>
            </w:tcBorders>
          </w:tcPr>
          <w:p w14:paraId="2690A9FC" w14:textId="77777777" w:rsidR="00F168C5" w:rsidRDefault="007C3F0D">
            <w:pPr>
              <w:spacing w:after="42" w:line="240" w:lineRule="auto"/>
              <w:ind w:left="0" w:right="0" w:firstLine="0"/>
            </w:pPr>
            <w:r>
              <w:t xml:space="preserve">(электронные приложения  к учебникам,  аудиозаписи, видеофильмы, электронные  </w:t>
            </w:r>
          </w:p>
          <w:p w14:paraId="16D5E158" w14:textId="77777777" w:rsidR="00F168C5" w:rsidRDefault="007C3F0D">
            <w:pPr>
              <w:spacing w:after="0" w:line="259" w:lineRule="auto"/>
              <w:ind w:left="0" w:right="0" w:firstLine="0"/>
              <w:jc w:val="left"/>
            </w:pPr>
            <w:proofErr w:type="spellStart"/>
            <w:r>
              <w:t>медиалекции</w:t>
            </w:r>
            <w:proofErr w:type="spellEnd"/>
            <w:r>
              <w:t xml:space="preserve">, тренажеры, и др.) </w:t>
            </w:r>
          </w:p>
        </w:tc>
        <w:tc>
          <w:tcPr>
            <w:tcW w:w="1647" w:type="dxa"/>
            <w:tcBorders>
              <w:top w:val="single" w:sz="4" w:space="0" w:color="000000"/>
              <w:left w:val="single" w:sz="4" w:space="0" w:color="000000"/>
              <w:bottom w:val="single" w:sz="4" w:space="0" w:color="000000"/>
              <w:right w:val="single" w:sz="4" w:space="0" w:color="000000"/>
            </w:tcBorders>
          </w:tcPr>
          <w:p w14:paraId="2632BAAC" w14:textId="77777777" w:rsidR="00F168C5" w:rsidRDefault="00F168C5">
            <w:pPr>
              <w:spacing w:after="160" w:line="259" w:lineRule="auto"/>
              <w:ind w:left="0" w:right="0" w:firstLine="0"/>
              <w:jc w:val="left"/>
            </w:pPr>
          </w:p>
        </w:tc>
        <w:tc>
          <w:tcPr>
            <w:tcW w:w="1772" w:type="dxa"/>
            <w:tcBorders>
              <w:top w:val="single" w:sz="4" w:space="0" w:color="000000"/>
              <w:left w:val="single" w:sz="4" w:space="0" w:color="000000"/>
              <w:bottom w:val="single" w:sz="4" w:space="0" w:color="000000"/>
              <w:right w:val="single" w:sz="4" w:space="0" w:color="000000"/>
            </w:tcBorders>
          </w:tcPr>
          <w:p w14:paraId="033019D3" w14:textId="77777777" w:rsidR="00F168C5" w:rsidRDefault="00F168C5">
            <w:pPr>
              <w:spacing w:after="160" w:line="259" w:lineRule="auto"/>
              <w:ind w:left="0" w:right="0" w:firstLine="0"/>
              <w:jc w:val="left"/>
            </w:pPr>
          </w:p>
        </w:tc>
      </w:tr>
      <w:tr w:rsidR="00F168C5" w14:paraId="09796F2B" w14:textId="77777777">
        <w:trPr>
          <w:trHeight w:val="1114"/>
        </w:trPr>
        <w:tc>
          <w:tcPr>
            <w:tcW w:w="567" w:type="dxa"/>
            <w:tcBorders>
              <w:top w:val="single" w:sz="4" w:space="0" w:color="000000"/>
              <w:left w:val="single" w:sz="4" w:space="0" w:color="000000"/>
              <w:bottom w:val="single" w:sz="4" w:space="0" w:color="000000"/>
              <w:right w:val="single" w:sz="4" w:space="0" w:color="000000"/>
            </w:tcBorders>
          </w:tcPr>
          <w:p w14:paraId="3ACF14CC" w14:textId="77777777" w:rsidR="00F168C5" w:rsidRDefault="007C3F0D">
            <w:pPr>
              <w:spacing w:after="0" w:line="259" w:lineRule="auto"/>
              <w:ind w:left="0" w:right="105" w:firstLine="0"/>
              <w:jc w:val="center"/>
            </w:pPr>
            <w:r>
              <w:t xml:space="preserve">5 </w:t>
            </w:r>
          </w:p>
        </w:tc>
        <w:tc>
          <w:tcPr>
            <w:tcW w:w="5762" w:type="dxa"/>
            <w:tcBorders>
              <w:top w:val="single" w:sz="4" w:space="0" w:color="000000"/>
              <w:left w:val="single" w:sz="4" w:space="0" w:color="000000"/>
              <w:bottom w:val="single" w:sz="4" w:space="0" w:color="000000"/>
              <w:right w:val="single" w:sz="4" w:space="0" w:color="000000"/>
            </w:tcBorders>
          </w:tcPr>
          <w:p w14:paraId="355DB3EC" w14:textId="77777777" w:rsidR="00F168C5" w:rsidRDefault="007C3F0D">
            <w:pPr>
              <w:tabs>
                <w:tab w:val="center" w:pos="4117"/>
                <w:tab w:val="right" w:pos="5651"/>
              </w:tabs>
              <w:spacing w:after="25" w:line="259" w:lineRule="auto"/>
              <w:ind w:left="0" w:right="0" w:firstLine="0"/>
              <w:jc w:val="left"/>
            </w:pPr>
            <w:r>
              <w:t>И</w:t>
            </w:r>
            <w:r w:rsidR="00197431">
              <w:t xml:space="preserve">нформационно-образовательные </w:t>
            </w:r>
            <w:r w:rsidR="00197431">
              <w:tab/>
              <w:t xml:space="preserve"> </w:t>
            </w:r>
            <w:r>
              <w:t xml:space="preserve">ресурсы </w:t>
            </w:r>
          </w:p>
          <w:p w14:paraId="66CC2818" w14:textId="77777777" w:rsidR="00F168C5" w:rsidRDefault="007C3F0D">
            <w:pPr>
              <w:spacing w:after="8" w:line="259" w:lineRule="auto"/>
              <w:ind w:left="0" w:right="0" w:firstLine="0"/>
              <w:jc w:val="left"/>
            </w:pPr>
            <w:r>
              <w:t xml:space="preserve">Интернета </w:t>
            </w:r>
          </w:p>
          <w:p w14:paraId="412B05DF" w14:textId="77777777" w:rsidR="00F168C5" w:rsidRDefault="007C3F0D">
            <w:pPr>
              <w:tabs>
                <w:tab w:val="center" w:pos="1913"/>
                <w:tab w:val="center" w:pos="2876"/>
                <w:tab w:val="center" w:pos="3715"/>
                <w:tab w:val="right" w:pos="5651"/>
              </w:tabs>
              <w:spacing w:after="26" w:line="259" w:lineRule="auto"/>
              <w:ind w:left="0" w:right="0" w:firstLine="0"/>
              <w:jc w:val="left"/>
            </w:pPr>
            <w:r>
              <w:t xml:space="preserve">(обеспечен </w:t>
            </w:r>
            <w:r>
              <w:tab/>
              <w:t xml:space="preserve">доступ </w:t>
            </w:r>
            <w:r>
              <w:tab/>
              <w:t xml:space="preserve">для </w:t>
            </w:r>
            <w:r>
              <w:tab/>
              <w:t xml:space="preserve">всех </w:t>
            </w:r>
            <w:r>
              <w:tab/>
              <w:t xml:space="preserve">участников </w:t>
            </w:r>
          </w:p>
          <w:p w14:paraId="2A8D1E18" w14:textId="77777777" w:rsidR="00F168C5" w:rsidRDefault="007C3F0D">
            <w:pPr>
              <w:spacing w:after="0" w:line="259" w:lineRule="auto"/>
              <w:ind w:left="0" w:right="0" w:firstLine="0"/>
              <w:jc w:val="left"/>
            </w:pPr>
            <w:r>
              <w:lastRenderedPageBreak/>
              <w:t xml:space="preserve">образовательного процесса) </w:t>
            </w:r>
          </w:p>
        </w:tc>
        <w:tc>
          <w:tcPr>
            <w:tcW w:w="1647" w:type="dxa"/>
            <w:tcBorders>
              <w:top w:val="single" w:sz="4" w:space="0" w:color="000000"/>
              <w:left w:val="single" w:sz="4" w:space="0" w:color="000000"/>
              <w:bottom w:val="single" w:sz="4" w:space="0" w:color="000000"/>
              <w:right w:val="single" w:sz="4" w:space="0" w:color="000000"/>
            </w:tcBorders>
          </w:tcPr>
          <w:p w14:paraId="02C84FA5" w14:textId="77777777" w:rsidR="00F168C5" w:rsidRDefault="007C3F0D">
            <w:pPr>
              <w:spacing w:after="0" w:line="259" w:lineRule="auto"/>
              <w:ind w:left="0" w:right="0" w:firstLine="0"/>
              <w:jc w:val="center"/>
            </w:pPr>
            <w:r>
              <w:lastRenderedPageBreak/>
              <w:t xml:space="preserve">Доступ обеспечен </w:t>
            </w:r>
          </w:p>
        </w:tc>
        <w:tc>
          <w:tcPr>
            <w:tcW w:w="1772" w:type="dxa"/>
            <w:tcBorders>
              <w:top w:val="single" w:sz="4" w:space="0" w:color="000000"/>
              <w:left w:val="single" w:sz="4" w:space="0" w:color="000000"/>
              <w:bottom w:val="single" w:sz="4" w:space="0" w:color="000000"/>
              <w:right w:val="single" w:sz="4" w:space="0" w:color="000000"/>
            </w:tcBorders>
          </w:tcPr>
          <w:p w14:paraId="59A42702" w14:textId="77777777" w:rsidR="00F168C5" w:rsidRDefault="007C3F0D">
            <w:pPr>
              <w:spacing w:after="0" w:line="259" w:lineRule="auto"/>
              <w:ind w:left="0" w:right="46" w:firstLine="0"/>
              <w:jc w:val="center"/>
            </w:pPr>
            <w:r>
              <w:rPr>
                <w:b/>
              </w:rPr>
              <w:t xml:space="preserve"> </w:t>
            </w:r>
          </w:p>
        </w:tc>
      </w:tr>
      <w:tr w:rsidR="00F168C5" w14:paraId="24CC7692" w14:textId="77777777">
        <w:trPr>
          <w:trHeight w:val="562"/>
        </w:trPr>
        <w:tc>
          <w:tcPr>
            <w:tcW w:w="567" w:type="dxa"/>
            <w:tcBorders>
              <w:top w:val="single" w:sz="4" w:space="0" w:color="000000"/>
              <w:left w:val="single" w:sz="4" w:space="0" w:color="000000"/>
              <w:bottom w:val="single" w:sz="4" w:space="0" w:color="000000"/>
              <w:right w:val="single" w:sz="4" w:space="0" w:color="000000"/>
            </w:tcBorders>
          </w:tcPr>
          <w:p w14:paraId="12AA7D45" w14:textId="77777777" w:rsidR="00F168C5" w:rsidRDefault="007C3F0D">
            <w:pPr>
              <w:spacing w:after="0" w:line="259" w:lineRule="auto"/>
              <w:ind w:left="0" w:right="105" w:firstLine="0"/>
              <w:jc w:val="center"/>
            </w:pPr>
            <w:r>
              <w:t xml:space="preserve">6 </w:t>
            </w:r>
          </w:p>
        </w:tc>
        <w:tc>
          <w:tcPr>
            <w:tcW w:w="5762" w:type="dxa"/>
            <w:tcBorders>
              <w:top w:val="single" w:sz="4" w:space="0" w:color="000000"/>
              <w:left w:val="single" w:sz="4" w:space="0" w:color="000000"/>
              <w:bottom w:val="single" w:sz="4" w:space="0" w:color="000000"/>
              <w:right w:val="single" w:sz="4" w:space="0" w:color="000000"/>
            </w:tcBorders>
          </w:tcPr>
          <w:p w14:paraId="31947FD5" w14:textId="77777777" w:rsidR="00F168C5" w:rsidRDefault="007C3F0D">
            <w:pPr>
              <w:spacing w:after="0" w:line="259" w:lineRule="auto"/>
              <w:ind w:left="0" w:right="0" w:firstLine="0"/>
              <w:jc w:val="left"/>
            </w:pPr>
            <w:r>
              <w:t xml:space="preserve">Информационно-телекоммуникационная инфра- структура </w:t>
            </w:r>
          </w:p>
        </w:tc>
        <w:tc>
          <w:tcPr>
            <w:tcW w:w="1647" w:type="dxa"/>
            <w:tcBorders>
              <w:top w:val="single" w:sz="4" w:space="0" w:color="000000"/>
              <w:left w:val="single" w:sz="4" w:space="0" w:color="000000"/>
              <w:bottom w:val="single" w:sz="4" w:space="0" w:color="000000"/>
              <w:right w:val="single" w:sz="4" w:space="0" w:color="000000"/>
            </w:tcBorders>
          </w:tcPr>
          <w:p w14:paraId="28F8D7F6" w14:textId="77777777" w:rsidR="00F168C5" w:rsidRDefault="007C3F0D">
            <w:pPr>
              <w:spacing w:after="0" w:line="259" w:lineRule="auto"/>
              <w:ind w:left="0" w:right="108" w:firstLine="0"/>
              <w:jc w:val="center"/>
            </w:pPr>
            <w:r>
              <w:t xml:space="preserve">В наличии </w:t>
            </w:r>
          </w:p>
        </w:tc>
        <w:tc>
          <w:tcPr>
            <w:tcW w:w="1772" w:type="dxa"/>
            <w:tcBorders>
              <w:top w:val="single" w:sz="4" w:space="0" w:color="000000"/>
              <w:left w:val="single" w:sz="4" w:space="0" w:color="000000"/>
              <w:bottom w:val="single" w:sz="4" w:space="0" w:color="000000"/>
              <w:right w:val="single" w:sz="4" w:space="0" w:color="000000"/>
            </w:tcBorders>
          </w:tcPr>
          <w:p w14:paraId="6D81BA14" w14:textId="77777777" w:rsidR="00F168C5" w:rsidRDefault="007C3F0D">
            <w:pPr>
              <w:spacing w:after="0" w:line="259" w:lineRule="auto"/>
              <w:ind w:left="0" w:right="46" w:firstLine="0"/>
              <w:jc w:val="center"/>
            </w:pPr>
            <w:r>
              <w:rPr>
                <w:b/>
              </w:rPr>
              <w:t xml:space="preserve"> </w:t>
            </w:r>
          </w:p>
        </w:tc>
      </w:tr>
      <w:tr w:rsidR="00F168C5" w14:paraId="79BDCD8E" w14:textId="77777777">
        <w:trPr>
          <w:trHeight w:val="840"/>
        </w:trPr>
        <w:tc>
          <w:tcPr>
            <w:tcW w:w="567" w:type="dxa"/>
            <w:tcBorders>
              <w:top w:val="single" w:sz="4" w:space="0" w:color="000000"/>
              <w:left w:val="single" w:sz="4" w:space="0" w:color="000000"/>
              <w:bottom w:val="single" w:sz="4" w:space="0" w:color="000000"/>
              <w:right w:val="single" w:sz="4" w:space="0" w:color="000000"/>
            </w:tcBorders>
          </w:tcPr>
          <w:p w14:paraId="52ED88B1" w14:textId="77777777" w:rsidR="00F168C5" w:rsidRDefault="007C3F0D">
            <w:pPr>
              <w:spacing w:after="0" w:line="259" w:lineRule="auto"/>
              <w:ind w:left="0" w:right="105" w:firstLine="0"/>
              <w:jc w:val="center"/>
            </w:pPr>
            <w:r>
              <w:t xml:space="preserve">7 </w:t>
            </w:r>
          </w:p>
        </w:tc>
        <w:tc>
          <w:tcPr>
            <w:tcW w:w="5762" w:type="dxa"/>
            <w:tcBorders>
              <w:top w:val="single" w:sz="4" w:space="0" w:color="000000"/>
              <w:left w:val="single" w:sz="4" w:space="0" w:color="000000"/>
              <w:bottom w:val="single" w:sz="4" w:space="0" w:color="000000"/>
              <w:right w:val="single" w:sz="4" w:space="0" w:color="000000"/>
            </w:tcBorders>
          </w:tcPr>
          <w:p w14:paraId="7DA1DD57" w14:textId="77777777" w:rsidR="00F168C5" w:rsidRDefault="007C3F0D" w:rsidP="00197431">
            <w:pPr>
              <w:spacing w:after="0" w:line="283" w:lineRule="auto"/>
              <w:ind w:left="0" w:right="0" w:firstLine="0"/>
              <w:jc w:val="left"/>
            </w:pPr>
            <w:r>
              <w:t xml:space="preserve">Технические </w:t>
            </w:r>
            <w:r>
              <w:tab/>
              <w:t>средств</w:t>
            </w:r>
            <w:r w:rsidR="00197431">
              <w:t xml:space="preserve">а, </w:t>
            </w:r>
            <w:r w:rsidR="00197431">
              <w:tab/>
              <w:t>обеспечивающие функциониро</w:t>
            </w:r>
            <w:r>
              <w:t xml:space="preserve">вание информационно-образовательной среды </w:t>
            </w:r>
          </w:p>
        </w:tc>
        <w:tc>
          <w:tcPr>
            <w:tcW w:w="1647" w:type="dxa"/>
            <w:tcBorders>
              <w:top w:val="single" w:sz="4" w:space="0" w:color="000000"/>
              <w:left w:val="single" w:sz="4" w:space="0" w:color="000000"/>
              <w:bottom w:val="single" w:sz="4" w:space="0" w:color="000000"/>
              <w:right w:val="single" w:sz="4" w:space="0" w:color="000000"/>
            </w:tcBorders>
          </w:tcPr>
          <w:p w14:paraId="45B55A27" w14:textId="77777777" w:rsidR="00F168C5" w:rsidRDefault="007C3F0D">
            <w:pPr>
              <w:spacing w:after="0" w:line="259" w:lineRule="auto"/>
              <w:ind w:left="0" w:right="108" w:firstLine="0"/>
              <w:jc w:val="center"/>
            </w:pPr>
            <w:r>
              <w:t xml:space="preserve">В наличии </w:t>
            </w:r>
          </w:p>
        </w:tc>
        <w:tc>
          <w:tcPr>
            <w:tcW w:w="1772" w:type="dxa"/>
            <w:tcBorders>
              <w:top w:val="single" w:sz="4" w:space="0" w:color="000000"/>
              <w:left w:val="single" w:sz="4" w:space="0" w:color="000000"/>
              <w:bottom w:val="single" w:sz="4" w:space="0" w:color="000000"/>
              <w:right w:val="single" w:sz="4" w:space="0" w:color="000000"/>
            </w:tcBorders>
          </w:tcPr>
          <w:p w14:paraId="59505445" w14:textId="77777777" w:rsidR="00F168C5" w:rsidRDefault="007C3F0D">
            <w:pPr>
              <w:spacing w:after="0" w:line="259" w:lineRule="auto"/>
              <w:ind w:left="0" w:right="46" w:firstLine="0"/>
              <w:jc w:val="center"/>
            </w:pPr>
            <w:r>
              <w:rPr>
                <w:b/>
              </w:rPr>
              <w:t xml:space="preserve"> </w:t>
            </w:r>
          </w:p>
        </w:tc>
      </w:tr>
      <w:tr w:rsidR="00F168C5" w14:paraId="62627B4D" w14:textId="77777777">
        <w:trPr>
          <w:trHeight w:val="835"/>
        </w:trPr>
        <w:tc>
          <w:tcPr>
            <w:tcW w:w="567" w:type="dxa"/>
            <w:tcBorders>
              <w:top w:val="single" w:sz="4" w:space="0" w:color="000000"/>
              <w:left w:val="single" w:sz="4" w:space="0" w:color="000000"/>
              <w:bottom w:val="single" w:sz="4" w:space="0" w:color="000000"/>
              <w:right w:val="single" w:sz="4" w:space="0" w:color="000000"/>
            </w:tcBorders>
          </w:tcPr>
          <w:p w14:paraId="0183AF69" w14:textId="77777777" w:rsidR="00F168C5" w:rsidRDefault="007C3F0D">
            <w:pPr>
              <w:spacing w:after="0" w:line="259" w:lineRule="auto"/>
              <w:ind w:left="0" w:right="105" w:firstLine="0"/>
              <w:jc w:val="center"/>
            </w:pPr>
            <w:r>
              <w:t xml:space="preserve">8 </w:t>
            </w:r>
          </w:p>
        </w:tc>
        <w:tc>
          <w:tcPr>
            <w:tcW w:w="5762" w:type="dxa"/>
            <w:tcBorders>
              <w:top w:val="single" w:sz="4" w:space="0" w:color="000000"/>
              <w:left w:val="single" w:sz="4" w:space="0" w:color="000000"/>
              <w:bottom w:val="single" w:sz="4" w:space="0" w:color="000000"/>
              <w:right w:val="single" w:sz="4" w:space="0" w:color="000000"/>
            </w:tcBorders>
          </w:tcPr>
          <w:p w14:paraId="33ECF522" w14:textId="77777777" w:rsidR="00F168C5" w:rsidRDefault="007C3F0D">
            <w:pPr>
              <w:tabs>
                <w:tab w:val="center" w:pos="2613"/>
                <w:tab w:val="right" w:pos="5651"/>
              </w:tabs>
              <w:spacing w:after="20" w:line="259" w:lineRule="auto"/>
              <w:ind w:left="0" w:right="0" w:firstLine="0"/>
              <w:jc w:val="left"/>
            </w:pPr>
            <w:r>
              <w:t xml:space="preserve">Программные </w:t>
            </w:r>
            <w:r>
              <w:tab/>
              <w:t xml:space="preserve">инструменты, </w:t>
            </w:r>
            <w:r>
              <w:tab/>
              <w:t xml:space="preserve">обеспечивающие </w:t>
            </w:r>
          </w:p>
          <w:p w14:paraId="2484F6B7" w14:textId="77777777" w:rsidR="00F168C5" w:rsidRDefault="00197431" w:rsidP="00197431">
            <w:pPr>
              <w:spacing w:after="24" w:line="259" w:lineRule="auto"/>
              <w:ind w:left="0" w:right="0" w:firstLine="0"/>
              <w:jc w:val="left"/>
            </w:pPr>
            <w:r>
              <w:t>функци</w:t>
            </w:r>
            <w:r w:rsidR="007C3F0D">
              <w:t xml:space="preserve">онирование информационно-образовательной среды </w:t>
            </w:r>
          </w:p>
        </w:tc>
        <w:tc>
          <w:tcPr>
            <w:tcW w:w="1647" w:type="dxa"/>
            <w:tcBorders>
              <w:top w:val="single" w:sz="4" w:space="0" w:color="000000"/>
              <w:left w:val="single" w:sz="4" w:space="0" w:color="000000"/>
              <w:bottom w:val="single" w:sz="4" w:space="0" w:color="000000"/>
              <w:right w:val="single" w:sz="4" w:space="0" w:color="000000"/>
            </w:tcBorders>
          </w:tcPr>
          <w:p w14:paraId="1BF995E6" w14:textId="77777777" w:rsidR="00F168C5" w:rsidRDefault="007C3F0D">
            <w:pPr>
              <w:spacing w:after="0" w:line="259" w:lineRule="auto"/>
              <w:ind w:left="0" w:right="108" w:firstLine="0"/>
              <w:jc w:val="center"/>
            </w:pPr>
            <w:r>
              <w:t xml:space="preserve">В наличии </w:t>
            </w:r>
          </w:p>
        </w:tc>
        <w:tc>
          <w:tcPr>
            <w:tcW w:w="1772" w:type="dxa"/>
            <w:tcBorders>
              <w:top w:val="single" w:sz="4" w:space="0" w:color="000000"/>
              <w:left w:val="single" w:sz="4" w:space="0" w:color="000000"/>
              <w:bottom w:val="single" w:sz="4" w:space="0" w:color="000000"/>
              <w:right w:val="single" w:sz="4" w:space="0" w:color="000000"/>
            </w:tcBorders>
          </w:tcPr>
          <w:p w14:paraId="50F8585B" w14:textId="77777777" w:rsidR="00F168C5" w:rsidRDefault="007C3F0D">
            <w:pPr>
              <w:spacing w:after="0" w:line="259" w:lineRule="auto"/>
              <w:ind w:left="0" w:right="46" w:firstLine="0"/>
              <w:jc w:val="center"/>
            </w:pPr>
            <w:r>
              <w:rPr>
                <w:b/>
              </w:rPr>
              <w:t xml:space="preserve"> </w:t>
            </w:r>
          </w:p>
        </w:tc>
      </w:tr>
      <w:tr w:rsidR="00F168C5" w14:paraId="3A6D4403" w14:textId="77777777">
        <w:trPr>
          <w:trHeight w:val="562"/>
        </w:trPr>
        <w:tc>
          <w:tcPr>
            <w:tcW w:w="567" w:type="dxa"/>
            <w:tcBorders>
              <w:top w:val="single" w:sz="4" w:space="0" w:color="000000"/>
              <w:left w:val="single" w:sz="4" w:space="0" w:color="000000"/>
              <w:bottom w:val="single" w:sz="4" w:space="0" w:color="000000"/>
              <w:right w:val="single" w:sz="4" w:space="0" w:color="000000"/>
            </w:tcBorders>
          </w:tcPr>
          <w:p w14:paraId="77213234" w14:textId="77777777" w:rsidR="00F168C5" w:rsidRDefault="007C3F0D">
            <w:pPr>
              <w:spacing w:after="0" w:line="259" w:lineRule="auto"/>
              <w:ind w:left="0" w:right="105" w:firstLine="0"/>
              <w:jc w:val="center"/>
            </w:pPr>
            <w:r>
              <w:t xml:space="preserve">9 </w:t>
            </w:r>
          </w:p>
        </w:tc>
        <w:tc>
          <w:tcPr>
            <w:tcW w:w="5762" w:type="dxa"/>
            <w:tcBorders>
              <w:top w:val="single" w:sz="4" w:space="0" w:color="000000"/>
              <w:left w:val="single" w:sz="4" w:space="0" w:color="000000"/>
              <w:bottom w:val="single" w:sz="4" w:space="0" w:color="000000"/>
              <w:right w:val="single" w:sz="4" w:space="0" w:color="000000"/>
            </w:tcBorders>
          </w:tcPr>
          <w:p w14:paraId="4F8FF10C" w14:textId="77777777" w:rsidR="00F168C5" w:rsidRDefault="007C3F0D">
            <w:pPr>
              <w:spacing w:after="0" w:line="259" w:lineRule="auto"/>
              <w:ind w:left="0" w:right="0" w:firstLine="0"/>
            </w:pPr>
            <w:r>
              <w:t xml:space="preserve">Служба технической поддержки функционирования информационно-образовательной среды </w:t>
            </w:r>
          </w:p>
        </w:tc>
        <w:tc>
          <w:tcPr>
            <w:tcW w:w="1647" w:type="dxa"/>
            <w:tcBorders>
              <w:top w:val="single" w:sz="4" w:space="0" w:color="000000"/>
              <w:left w:val="single" w:sz="4" w:space="0" w:color="000000"/>
              <w:bottom w:val="single" w:sz="4" w:space="0" w:color="000000"/>
              <w:right w:val="single" w:sz="4" w:space="0" w:color="000000"/>
            </w:tcBorders>
          </w:tcPr>
          <w:p w14:paraId="601F3273" w14:textId="77777777" w:rsidR="00F168C5" w:rsidRDefault="007C3F0D">
            <w:pPr>
              <w:spacing w:after="0" w:line="259" w:lineRule="auto"/>
              <w:ind w:left="0" w:right="108" w:firstLine="0"/>
              <w:jc w:val="center"/>
            </w:pPr>
            <w:r>
              <w:t xml:space="preserve">В наличии </w:t>
            </w:r>
          </w:p>
        </w:tc>
        <w:tc>
          <w:tcPr>
            <w:tcW w:w="1772" w:type="dxa"/>
            <w:tcBorders>
              <w:top w:val="single" w:sz="4" w:space="0" w:color="000000"/>
              <w:left w:val="single" w:sz="4" w:space="0" w:color="000000"/>
              <w:bottom w:val="single" w:sz="4" w:space="0" w:color="000000"/>
              <w:right w:val="single" w:sz="4" w:space="0" w:color="000000"/>
            </w:tcBorders>
          </w:tcPr>
          <w:p w14:paraId="27DF3E7F" w14:textId="77777777" w:rsidR="00F168C5" w:rsidRDefault="007C3F0D">
            <w:pPr>
              <w:spacing w:after="0" w:line="259" w:lineRule="auto"/>
              <w:ind w:left="0" w:right="46" w:firstLine="0"/>
              <w:jc w:val="center"/>
            </w:pPr>
            <w:r>
              <w:rPr>
                <w:b/>
              </w:rPr>
              <w:t xml:space="preserve"> </w:t>
            </w:r>
          </w:p>
        </w:tc>
      </w:tr>
    </w:tbl>
    <w:p w14:paraId="0CD6F192" w14:textId="77777777" w:rsidR="00F168C5" w:rsidRDefault="007C3F0D">
      <w:pPr>
        <w:spacing w:after="19" w:line="259" w:lineRule="auto"/>
        <w:ind w:left="0" w:right="0" w:firstLine="0"/>
        <w:jc w:val="left"/>
      </w:pPr>
      <w:r>
        <w:rPr>
          <w:b/>
        </w:rPr>
        <w:t xml:space="preserve">  </w:t>
      </w:r>
    </w:p>
    <w:p w14:paraId="2CFE36A5" w14:textId="77777777" w:rsidR="00F168C5" w:rsidRDefault="007C3F0D">
      <w:pPr>
        <w:ind w:left="0" w:right="13"/>
      </w:pPr>
      <w:r>
        <w:t xml:space="preserve">  </w:t>
      </w:r>
      <w:r w:rsidR="00197431">
        <w:t xml:space="preserve">     При работе в ИОС в МБОУ</w:t>
      </w:r>
      <w:r>
        <w:t xml:space="preserve"> «</w:t>
      </w:r>
      <w:proofErr w:type="spellStart"/>
      <w:r w:rsidR="00197431">
        <w:t>Кизиловская</w:t>
      </w:r>
      <w:proofErr w:type="spellEnd"/>
      <w:r w:rsidR="00197431">
        <w:t xml:space="preserve"> начальная школа-детский сад «Росинка</w:t>
      </w:r>
      <w:r>
        <w:t xml:space="preserve">»  соблюдаются правила информационной безопасности при осуществлении коммуникации в школьных сообществах и мессенджерах, поиске, анализе и использовании  информации в соответствии с учебной задачей, предоставлении персональных данных пользователей  локальной сети  и Интернета. </w:t>
      </w:r>
    </w:p>
    <w:p w14:paraId="2F833228" w14:textId="77777777" w:rsidR="00F168C5" w:rsidRDefault="007C3F0D">
      <w:pPr>
        <w:spacing w:after="11" w:line="270" w:lineRule="auto"/>
        <w:ind w:left="0" w:right="8"/>
        <w:jc w:val="left"/>
      </w:pPr>
      <w:r>
        <w:t xml:space="preserve">       Образовательной </w:t>
      </w:r>
      <w:r>
        <w:tab/>
        <w:t>организац</w:t>
      </w:r>
      <w:r w:rsidR="00197431">
        <w:t xml:space="preserve">ией </w:t>
      </w:r>
      <w:r w:rsidR="00197431">
        <w:tab/>
        <w:t xml:space="preserve">определяются </w:t>
      </w:r>
      <w:r w:rsidR="00197431">
        <w:tab/>
        <w:t xml:space="preserve">необходимые меры </w:t>
      </w:r>
      <w:r w:rsidR="00197431">
        <w:tab/>
        <w:t xml:space="preserve">и </w:t>
      </w:r>
      <w:r>
        <w:t xml:space="preserve">сроки          по формированию компонентов ИОС для реализации принятых рабочих программ начального общего образования в соответствии с требованиями ФГОС НОО. </w:t>
      </w:r>
    </w:p>
    <w:p w14:paraId="5727F6AE" w14:textId="77777777" w:rsidR="00F168C5" w:rsidRDefault="007C3F0D">
      <w:pPr>
        <w:spacing w:after="18" w:line="259" w:lineRule="auto"/>
        <w:ind w:left="0" w:right="0" w:firstLine="0"/>
        <w:jc w:val="left"/>
      </w:pPr>
      <w:r>
        <w:t xml:space="preserve"> </w:t>
      </w:r>
    </w:p>
    <w:p w14:paraId="332F5C5C" w14:textId="77777777" w:rsidR="00F168C5" w:rsidRDefault="007C3F0D">
      <w:pPr>
        <w:spacing w:after="11"/>
        <w:ind w:left="-5" w:right="0"/>
      </w:pPr>
      <w:r>
        <w:rPr>
          <w:i/>
        </w:rPr>
        <w:t xml:space="preserve">       Перечень информационных ресурсов, используемых в образовательной деятельности: </w:t>
      </w:r>
    </w:p>
    <w:p w14:paraId="3AF70585" w14:textId="77777777" w:rsidR="00F168C5" w:rsidRDefault="007C3F0D" w:rsidP="00510A14">
      <w:pPr>
        <w:numPr>
          <w:ilvl w:val="0"/>
          <w:numId w:val="112"/>
        </w:numPr>
        <w:ind w:right="13"/>
      </w:pPr>
      <w:r>
        <w:t xml:space="preserve">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учителя. </w:t>
      </w:r>
    </w:p>
    <w:p w14:paraId="319B9FD3" w14:textId="77777777" w:rsidR="00F168C5" w:rsidRDefault="007C3F0D">
      <w:pPr>
        <w:ind w:left="0" w:right="13"/>
      </w:pPr>
      <w:r>
        <w:t xml:space="preserve">Материалы  можно смотреть без регистрации. </w:t>
      </w:r>
      <w:hyperlink r:id="rId120">
        <w:r>
          <w:rPr>
            <w:color w:val="0000FF"/>
            <w:u w:val="single" w:color="0000FF"/>
          </w:rPr>
          <w:t>https://resh.edu.ru/</w:t>
        </w:r>
      </w:hyperlink>
      <w:hyperlink r:id="rId121">
        <w:r>
          <w:t xml:space="preserve"> </w:t>
        </w:r>
      </w:hyperlink>
    </w:p>
    <w:p w14:paraId="3A4F39B2" w14:textId="77777777" w:rsidR="00F168C5" w:rsidRDefault="007C3F0D" w:rsidP="00510A14">
      <w:pPr>
        <w:numPr>
          <w:ilvl w:val="0"/>
          <w:numId w:val="112"/>
        </w:numPr>
        <w:ind w:right="13"/>
      </w:pPr>
      <w:r>
        <w:t>«</w:t>
      </w:r>
      <w:proofErr w:type="spellStart"/>
      <w:r>
        <w:t>Учи.ру</w:t>
      </w:r>
      <w:proofErr w:type="spellEnd"/>
      <w:r>
        <w:t xml:space="preserve">» - интерактивные  курсы по основным предметам и подготовке          к проверочным работам, а также тематические вебинары  по дистанционному обучению. </w:t>
      </w:r>
    </w:p>
    <w:p w14:paraId="0C65258D" w14:textId="77777777" w:rsidR="00F168C5" w:rsidRDefault="007C3F0D">
      <w:pPr>
        <w:tabs>
          <w:tab w:val="center" w:pos="1947"/>
          <w:tab w:val="center" w:pos="3338"/>
          <w:tab w:val="center" w:pos="4837"/>
          <w:tab w:val="center" w:pos="6267"/>
          <w:tab w:val="center" w:pos="7518"/>
          <w:tab w:val="right" w:pos="9702"/>
        </w:tabs>
        <w:ind w:left="-10" w:right="0" w:firstLine="0"/>
        <w:jc w:val="left"/>
      </w:pPr>
      <w:r>
        <w:t xml:space="preserve">Методика </w:t>
      </w:r>
      <w:r>
        <w:tab/>
        <w:t xml:space="preserve">платформы </w:t>
      </w:r>
      <w:r>
        <w:tab/>
        <w:t xml:space="preserve">помогает </w:t>
      </w:r>
      <w:r>
        <w:tab/>
        <w:t xml:space="preserve">отрабатывать </w:t>
      </w:r>
      <w:r>
        <w:tab/>
        <w:t xml:space="preserve">ошибки </w:t>
      </w:r>
      <w:r>
        <w:tab/>
        <w:t xml:space="preserve">учеников, </w:t>
      </w:r>
      <w:r>
        <w:tab/>
        <w:t xml:space="preserve">выстраивает          </w:t>
      </w:r>
    </w:p>
    <w:p w14:paraId="1F5E5B6E" w14:textId="77777777" w:rsidR="00F168C5" w:rsidRDefault="007C3F0D">
      <w:pPr>
        <w:ind w:left="0" w:right="13"/>
      </w:pPr>
      <w:r>
        <w:t>их индивидуальную образовательную траекторию.</w:t>
      </w:r>
      <w:hyperlink r:id="rId122">
        <w:r>
          <w:t xml:space="preserve"> </w:t>
        </w:r>
      </w:hyperlink>
      <w:hyperlink r:id="rId123">
        <w:r>
          <w:rPr>
            <w:color w:val="0000FF"/>
            <w:u w:val="single" w:color="0000FF"/>
          </w:rPr>
          <w:t>https://uchi.ru/</w:t>
        </w:r>
      </w:hyperlink>
      <w:hyperlink r:id="rId124">
        <w:r>
          <w:t xml:space="preserve"> </w:t>
        </w:r>
      </w:hyperlink>
    </w:p>
    <w:p w14:paraId="01E65033" w14:textId="77777777" w:rsidR="00197431" w:rsidRDefault="007C3F0D" w:rsidP="00510A14">
      <w:pPr>
        <w:numPr>
          <w:ilvl w:val="0"/>
          <w:numId w:val="112"/>
        </w:numPr>
        <w:ind w:right="13"/>
      </w:pPr>
      <w:r>
        <w:t xml:space="preserve">«Яндекс. Учебник» - более 45 тыс. заданий разного уровня сложности для школьников 1–5-х  классов.  В числе возможностей «Яндекс.  Учебника» – автоматическая  проверка ответов  и мгновенная  обратная  связь для обучающихся. </w:t>
      </w:r>
      <w:hyperlink r:id="rId125">
        <w:r>
          <w:rPr>
            <w:color w:val="0000FF"/>
            <w:u w:val="single" w:color="0000FF"/>
          </w:rPr>
          <w:t>https://education.yandex.ru/home/</w:t>
        </w:r>
      </w:hyperlink>
      <w:hyperlink r:id="rId126">
        <w:r>
          <w:t xml:space="preserve"> </w:t>
        </w:r>
      </w:hyperlink>
      <w:r>
        <w:t xml:space="preserve">      </w:t>
      </w:r>
    </w:p>
    <w:p w14:paraId="7B9F61B5" w14:textId="77777777" w:rsidR="00197431" w:rsidRDefault="00197431" w:rsidP="00510A14">
      <w:pPr>
        <w:numPr>
          <w:ilvl w:val="0"/>
          <w:numId w:val="112"/>
        </w:numPr>
        <w:ind w:right="13"/>
      </w:pPr>
      <w:r>
        <w:t xml:space="preserve"> </w:t>
      </w:r>
      <w:r w:rsidR="007C3F0D">
        <w:t>Мобильное  электронное образование – разнообразные форматы  материалов (текст, мультимедиа,  интерактивные ресурсы). Разработаны  онлайн  ку</w:t>
      </w:r>
      <w:r>
        <w:t>рсы для  обучающихся        1-4</w:t>
      </w:r>
      <w:r w:rsidR="007C3F0D">
        <w:t xml:space="preserve"> классов. Предусмотрена  система видеоконференций и мессенджер.  </w:t>
      </w:r>
      <w:hyperlink r:id="rId127">
        <w:r w:rsidR="007C3F0D">
          <w:rPr>
            <w:color w:val="0000FF"/>
            <w:u w:val="single" w:color="0000FF"/>
          </w:rPr>
          <w:t>https://mob</w:t>
        </w:r>
      </w:hyperlink>
      <w:hyperlink r:id="rId128">
        <w:r w:rsidR="007C3F0D">
          <w:rPr>
            <w:color w:val="0000FF"/>
            <w:u w:val="single" w:color="0000FF"/>
          </w:rPr>
          <w:t>-</w:t>
        </w:r>
      </w:hyperlink>
      <w:hyperlink r:id="rId129">
        <w:r w:rsidR="007C3F0D">
          <w:rPr>
            <w:color w:val="0000FF"/>
            <w:u w:val="single" w:color="0000FF"/>
          </w:rPr>
          <w:t>edu.ru/</w:t>
        </w:r>
      </w:hyperlink>
      <w:hyperlink r:id="rId130">
        <w:r w:rsidR="007C3F0D">
          <w:t xml:space="preserve"> </w:t>
        </w:r>
      </w:hyperlink>
      <w:r w:rsidR="007C3F0D">
        <w:t xml:space="preserve">       </w:t>
      </w:r>
    </w:p>
    <w:p w14:paraId="2C744AE7" w14:textId="77777777" w:rsidR="00F168C5" w:rsidRDefault="007C3F0D" w:rsidP="00510A14">
      <w:pPr>
        <w:numPr>
          <w:ilvl w:val="0"/>
          <w:numId w:val="112"/>
        </w:numPr>
        <w:ind w:right="13"/>
      </w:pPr>
      <w:proofErr w:type="spellStart"/>
      <w:r>
        <w:t>Фоксфорд</w:t>
      </w:r>
      <w:proofErr w:type="spellEnd"/>
      <w:r>
        <w:t>–он</w:t>
      </w:r>
      <w:r w:rsidR="00197431">
        <w:t>лайн- школа для обучающихся 1-4</w:t>
      </w:r>
      <w:r>
        <w:t xml:space="preserve"> классов,  помогающая в подготовке    к олимпиадам. Для  учителей проводятся курсы повышения квалификации          и профессиональной переподготовки, а для родителей – открытые  занятия о воспитании        и развитии детей </w:t>
      </w:r>
      <w:hyperlink r:id="rId131">
        <w:r>
          <w:rPr>
            <w:color w:val="0000FF"/>
            <w:u w:val="single" w:color="0000FF"/>
          </w:rPr>
          <w:t>https://foxford.ru/about</w:t>
        </w:r>
      </w:hyperlink>
      <w:hyperlink r:id="rId132">
        <w:r>
          <w:t xml:space="preserve"> </w:t>
        </w:r>
      </w:hyperlink>
    </w:p>
    <w:p w14:paraId="046A4AED" w14:textId="77777777" w:rsidR="00F168C5" w:rsidRDefault="007C3F0D" w:rsidP="00510A14">
      <w:pPr>
        <w:numPr>
          <w:ilvl w:val="0"/>
          <w:numId w:val="113"/>
        </w:numPr>
        <w:ind w:right="13"/>
      </w:pPr>
      <w:r>
        <w:t xml:space="preserve">Издательство  «Просвещение» - бесплатный доступ к  электронным версиям          учебно-методических комплексов, входящих в Федеральный  перечень. Для работы          с учебниками не потребуется подключения к интернету. Информационный ресурс располагается по адресу </w:t>
      </w:r>
      <w:hyperlink r:id="rId133">
        <w:r>
          <w:rPr>
            <w:color w:val="0000FF"/>
            <w:u w:val="single" w:color="0000FF"/>
          </w:rPr>
          <w:t>https://media.prosv.ru/</w:t>
        </w:r>
      </w:hyperlink>
      <w:hyperlink r:id="rId134">
        <w:r>
          <w:t xml:space="preserve"> </w:t>
        </w:r>
      </w:hyperlink>
    </w:p>
    <w:p w14:paraId="7CC912C0" w14:textId="77777777" w:rsidR="00F168C5" w:rsidRDefault="007C3F0D" w:rsidP="00510A14">
      <w:pPr>
        <w:numPr>
          <w:ilvl w:val="0"/>
          <w:numId w:val="113"/>
        </w:numPr>
        <w:ind w:right="13"/>
      </w:pPr>
      <w:r>
        <w:lastRenderedPageBreak/>
        <w:t xml:space="preserve">«Академкнига/Учебник» - </w:t>
      </w:r>
      <w:proofErr w:type="spellStart"/>
      <w:r>
        <w:t>on-line</w:t>
      </w:r>
      <w:proofErr w:type="spellEnd"/>
      <w:r>
        <w:t xml:space="preserve"> библиотека учебной литературы сайт </w:t>
      </w:r>
      <w:hyperlink r:id="rId135">
        <w:r>
          <w:rPr>
            <w:color w:val="0000FF"/>
            <w:u w:val="single" w:color="0000FF"/>
          </w:rPr>
          <w:t>http://akademkniga.ru</w:t>
        </w:r>
      </w:hyperlink>
      <w:hyperlink r:id="rId136">
        <w:r>
          <w:t xml:space="preserve"> </w:t>
        </w:r>
      </w:hyperlink>
    </w:p>
    <w:p w14:paraId="48E159D8" w14:textId="77777777" w:rsidR="00F168C5" w:rsidRDefault="007C3F0D" w:rsidP="00510A14">
      <w:pPr>
        <w:numPr>
          <w:ilvl w:val="0"/>
          <w:numId w:val="113"/>
        </w:numPr>
        <w:ind w:right="13"/>
      </w:pPr>
      <w:r>
        <w:t xml:space="preserve">Издательство  «Русское слово» - доступ к электронным формам учебников          из Федерального перечня, к рабочим  тетрадям, методическим пособиям, интерактивным тренажёрам, а также сторонним  ресурсам и авторским наработкам  педагогов.  </w:t>
      </w:r>
      <w:hyperlink r:id="rId137">
        <w:r>
          <w:rPr>
            <w:color w:val="0000FF"/>
            <w:u w:val="single" w:color="0000FF"/>
          </w:rPr>
          <w:t>https://русское</w:t>
        </w:r>
      </w:hyperlink>
      <w:hyperlink r:id="rId138">
        <w:r>
          <w:rPr>
            <w:color w:val="0000FF"/>
            <w:u w:val="single" w:color="0000FF"/>
          </w:rPr>
          <w:t>-</w:t>
        </w:r>
      </w:hyperlink>
      <w:hyperlink r:id="rId139">
        <w:r>
          <w:rPr>
            <w:color w:val="0000FF"/>
            <w:u w:val="single" w:color="0000FF"/>
          </w:rPr>
          <w:t>слово.рф/</w:t>
        </w:r>
      </w:hyperlink>
      <w:hyperlink r:id="rId140">
        <w:r>
          <w:t xml:space="preserve"> </w:t>
        </w:r>
      </w:hyperlink>
    </w:p>
    <w:p w14:paraId="08408452" w14:textId="77777777" w:rsidR="00197431" w:rsidRDefault="00197431" w:rsidP="00197431">
      <w:pPr>
        <w:ind w:right="13"/>
      </w:pPr>
    </w:p>
    <w:p w14:paraId="2E20F0E4" w14:textId="77777777" w:rsidR="00197431" w:rsidRPr="00197431" w:rsidRDefault="00197431" w:rsidP="00197431">
      <w:pPr>
        <w:shd w:val="clear" w:color="auto" w:fill="FFFFFF"/>
        <w:spacing w:after="0" w:line="276" w:lineRule="auto"/>
        <w:ind w:left="0" w:right="0" w:firstLine="0"/>
        <w:jc w:val="left"/>
        <w:rPr>
          <w:rFonts w:eastAsiaTheme="minorHAnsi"/>
          <w:color w:val="0070C0"/>
          <w:szCs w:val="24"/>
        </w:rPr>
      </w:pPr>
      <w:r>
        <w:rPr>
          <w:rFonts w:eastAsiaTheme="minorHAnsi"/>
          <w:color w:val="000000" w:themeColor="text1"/>
          <w:szCs w:val="24"/>
        </w:rPr>
        <w:t xml:space="preserve"> </w:t>
      </w:r>
      <w:r w:rsidRPr="00197431">
        <w:rPr>
          <w:rFonts w:eastAsiaTheme="minorHAnsi"/>
          <w:color w:val="000000" w:themeColor="text1"/>
          <w:szCs w:val="24"/>
        </w:rPr>
        <w:t xml:space="preserve">Сайт Министерства образования и науки РФ </w:t>
      </w:r>
      <w:r w:rsidRPr="00197431">
        <w:rPr>
          <w:rFonts w:eastAsiaTheme="minorHAnsi"/>
          <w:color w:val="0070C0"/>
          <w:szCs w:val="24"/>
          <w:lang w:val="en-US"/>
        </w:rPr>
        <w:t>http</w:t>
      </w:r>
      <w:r w:rsidRPr="00197431">
        <w:rPr>
          <w:rFonts w:eastAsiaTheme="minorHAnsi"/>
          <w:color w:val="0070C0"/>
          <w:szCs w:val="24"/>
        </w:rPr>
        <w:t>://</w:t>
      </w:r>
      <w:r w:rsidRPr="00197431">
        <w:rPr>
          <w:rFonts w:eastAsiaTheme="minorHAnsi"/>
          <w:color w:val="0070C0"/>
          <w:szCs w:val="24"/>
          <w:lang w:val="en-US"/>
        </w:rPr>
        <w:t>www</w:t>
      </w:r>
      <w:r w:rsidRPr="00197431">
        <w:rPr>
          <w:rFonts w:eastAsiaTheme="minorHAnsi"/>
          <w:color w:val="0070C0"/>
          <w:szCs w:val="24"/>
        </w:rPr>
        <w:t>.</w:t>
      </w:r>
      <w:proofErr w:type="spellStart"/>
      <w:r w:rsidRPr="00197431">
        <w:rPr>
          <w:rFonts w:eastAsiaTheme="minorHAnsi"/>
          <w:color w:val="0070C0"/>
          <w:szCs w:val="24"/>
          <w:lang w:val="en-US"/>
        </w:rPr>
        <w:t>mon</w:t>
      </w:r>
      <w:proofErr w:type="spellEnd"/>
      <w:r w:rsidRPr="00197431">
        <w:rPr>
          <w:rFonts w:eastAsiaTheme="minorHAnsi"/>
          <w:color w:val="0070C0"/>
          <w:szCs w:val="24"/>
        </w:rPr>
        <w:t>.</w:t>
      </w:r>
      <w:r w:rsidRPr="00197431">
        <w:rPr>
          <w:rFonts w:eastAsiaTheme="minorHAnsi"/>
          <w:color w:val="0070C0"/>
          <w:szCs w:val="24"/>
          <w:lang w:val="en-US"/>
        </w:rPr>
        <w:t>gov</w:t>
      </w:r>
      <w:r w:rsidRPr="00197431">
        <w:rPr>
          <w:rFonts w:eastAsiaTheme="minorHAnsi"/>
          <w:color w:val="0070C0"/>
          <w:szCs w:val="24"/>
        </w:rPr>
        <w:t>.</w:t>
      </w:r>
      <w:proofErr w:type="spellStart"/>
      <w:r w:rsidRPr="00197431">
        <w:rPr>
          <w:rFonts w:eastAsiaTheme="minorHAnsi"/>
          <w:color w:val="0070C0"/>
          <w:szCs w:val="24"/>
          <w:lang w:val="en-US"/>
        </w:rPr>
        <w:t>ru</w:t>
      </w:r>
      <w:proofErr w:type="spellEnd"/>
    </w:p>
    <w:p w14:paraId="40C63006" w14:textId="77777777" w:rsidR="00197431" w:rsidRPr="00197431" w:rsidRDefault="00197431" w:rsidP="00197431">
      <w:pPr>
        <w:shd w:val="clear" w:color="auto" w:fill="FFFFFF"/>
        <w:spacing w:after="0" w:line="276" w:lineRule="auto"/>
        <w:ind w:left="0" w:right="0" w:firstLine="0"/>
        <w:jc w:val="left"/>
        <w:rPr>
          <w:rFonts w:eastAsiaTheme="minorHAnsi"/>
          <w:color w:val="0070C0"/>
          <w:szCs w:val="24"/>
        </w:rPr>
      </w:pPr>
      <w:r w:rsidRPr="00197431">
        <w:rPr>
          <w:rFonts w:eastAsiaTheme="minorHAnsi"/>
          <w:color w:val="000000" w:themeColor="text1"/>
          <w:szCs w:val="24"/>
        </w:rPr>
        <w:t xml:space="preserve"> Сайт </w:t>
      </w:r>
      <w:proofErr w:type="spellStart"/>
      <w:r w:rsidRPr="00197431">
        <w:rPr>
          <w:rFonts w:eastAsiaTheme="minorHAnsi"/>
          <w:color w:val="000000" w:themeColor="text1"/>
          <w:szCs w:val="24"/>
        </w:rPr>
        <w:t>Рособразования</w:t>
      </w:r>
      <w:proofErr w:type="spellEnd"/>
      <w:r w:rsidRPr="00197431">
        <w:rPr>
          <w:rFonts w:eastAsiaTheme="minorHAnsi"/>
          <w:color w:val="000000" w:themeColor="text1"/>
          <w:szCs w:val="24"/>
        </w:rPr>
        <w:t xml:space="preserve"> </w:t>
      </w:r>
      <w:r w:rsidRPr="00197431">
        <w:rPr>
          <w:rFonts w:eastAsiaTheme="minorHAnsi"/>
          <w:color w:val="0070C0"/>
          <w:szCs w:val="24"/>
          <w:lang w:val="en-US"/>
        </w:rPr>
        <w:t>http</w:t>
      </w:r>
      <w:r w:rsidRPr="00197431">
        <w:rPr>
          <w:rFonts w:eastAsiaTheme="minorHAnsi"/>
          <w:color w:val="0070C0"/>
          <w:szCs w:val="24"/>
        </w:rPr>
        <w:t>://</w:t>
      </w:r>
      <w:r w:rsidRPr="00197431">
        <w:rPr>
          <w:rFonts w:eastAsiaTheme="minorHAnsi"/>
          <w:color w:val="0070C0"/>
          <w:szCs w:val="24"/>
          <w:lang w:val="en-US"/>
        </w:rPr>
        <w:t>www</w:t>
      </w:r>
      <w:r w:rsidRPr="00197431">
        <w:rPr>
          <w:rFonts w:eastAsiaTheme="minorHAnsi"/>
          <w:color w:val="0070C0"/>
          <w:szCs w:val="24"/>
        </w:rPr>
        <w:t>.</w:t>
      </w:r>
      <w:r w:rsidRPr="00197431">
        <w:rPr>
          <w:rFonts w:eastAsiaTheme="minorHAnsi"/>
          <w:color w:val="0070C0"/>
          <w:szCs w:val="24"/>
          <w:lang w:val="en-US"/>
        </w:rPr>
        <w:t>ed</w:t>
      </w:r>
      <w:r w:rsidRPr="00197431">
        <w:rPr>
          <w:rFonts w:eastAsiaTheme="minorHAnsi"/>
          <w:color w:val="0070C0"/>
          <w:szCs w:val="24"/>
        </w:rPr>
        <w:t>.</w:t>
      </w:r>
      <w:r w:rsidRPr="00197431">
        <w:rPr>
          <w:rFonts w:eastAsiaTheme="minorHAnsi"/>
          <w:color w:val="0070C0"/>
          <w:szCs w:val="24"/>
          <w:lang w:val="en-US"/>
        </w:rPr>
        <w:t>gov</w:t>
      </w:r>
      <w:r w:rsidRPr="00197431">
        <w:rPr>
          <w:rFonts w:eastAsiaTheme="minorHAnsi"/>
          <w:color w:val="0070C0"/>
          <w:szCs w:val="24"/>
        </w:rPr>
        <w:t>.</w:t>
      </w:r>
      <w:proofErr w:type="spellStart"/>
      <w:r w:rsidRPr="00197431">
        <w:rPr>
          <w:rFonts w:eastAsiaTheme="minorHAnsi"/>
          <w:color w:val="0070C0"/>
          <w:szCs w:val="24"/>
          <w:lang w:val="en-US"/>
        </w:rPr>
        <w:t>ru</w:t>
      </w:r>
      <w:proofErr w:type="spellEnd"/>
    </w:p>
    <w:p w14:paraId="0E2D1DD1" w14:textId="77777777" w:rsidR="00197431" w:rsidRPr="00197431" w:rsidRDefault="00197431" w:rsidP="00197431">
      <w:pPr>
        <w:shd w:val="clear" w:color="auto" w:fill="FFFFFF"/>
        <w:spacing w:after="0" w:line="276" w:lineRule="auto"/>
        <w:ind w:left="0" w:right="0" w:firstLine="0"/>
        <w:jc w:val="left"/>
        <w:rPr>
          <w:rFonts w:eastAsiaTheme="minorHAnsi"/>
          <w:color w:val="0070C0"/>
          <w:szCs w:val="24"/>
        </w:rPr>
      </w:pPr>
      <w:r w:rsidRPr="00197431">
        <w:rPr>
          <w:rFonts w:eastAsiaTheme="minorHAnsi"/>
          <w:color w:val="000000" w:themeColor="text1"/>
          <w:szCs w:val="24"/>
        </w:rPr>
        <w:t xml:space="preserve"> Федеральный портал «Российское образование» </w:t>
      </w:r>
      <w:r w:rsidRPr="00197431">
        <w:rPr>
          <w:rFonts w:eastAsiaTheme="minorHAnsi"/>
          <w:color w:val="0070C0"/>
          <w:szCs w:val="24"/>
          <w:lang w:val="en-US"/>
        </w:rPr>
        <w:t>http</w:t>
      </w:r>
      <w:r w:rsidRPr="00197431">
        <w:rPr>
          <w:rFonts w:eastAsiaTheme="minorHAnsi"/>
          <w:color w:val="0070C0"/>
          <w:szCs w:val="24"/>
        </w:rPr>
        <w:t>://</w:t>
      </w:r>
      <w:r w:rsidRPr="00197431">
        <w:rPr>
          <w:rFonts w:eastAsiaTheme="minorHAnsi"/>
          <w:color w:val="0070C0"/>
          <w:szCs w:val="24"/>
          <w:lang w:val="en-US"/>
        </w:rPr>
        <w:t>www</w:t>
      </w:r>
      <w:r w:rsidRPr="00197431">
        <w:rPr>
          <w:rFonts w:eastAsiaTheme="minorHAnsi"/>
          <w:color w:val="0070C0"/>
          <w:szCs w:val="24"/>
        </w:rPr>
        <w:t>.</w:t>
      </w:r>
      <w:proofErr w:type="spellStart"/>
      <w:r w:rsidRPr="00197431">
        <w:rPr>
          <w:rFonts w:eastAsiaTheme="minorHAnsi"/>
          <w:color w:val="0070C0"/>
          <w:szCs w:val="24"/>
          <w:lang w:val="en-US"/>
        </w:rPr>
        <w:t>edu</w:t>
      </w:r>
      <w:proofErr w:type="spellEnd"/>
      <w:r w:rsidRPr="00197431">
        <w:rPr>
          <w:rFonts w:eastAsiaTheme="minorHAnsi"/>
          <w:color w:val="0070C0"/>
          <w:szCs w:val="24"/>
        </w:rPr>
        <w:t>.</w:t>
      </w:r>
      <w:proofErr w:type="spellStart"/>
      <w:r w:rsidRPr="00197431">
        <w:rPr>
          <w:rFonts w:eastAsiaTheme="minorHAnsi"/>
          <w:color w:val="0070C0"/>
          <w:szCs w:val="24"/>
          <w:lang w:val="en-US"/>
        </w:rPr>
        <w:t>ru</w:t>
      </w:r>
      <w:proofErr w:type="spellEnd"/>
    </w:p>
    <w:p w14:paraId="73DD80E9" w14:textId="77777777" w:rsidR="00197431" w:rsidRPr="00197431" w:rsidRDefault="00197431" w:rsidP="00197431">
      <w:pPr>
        <w:shd w:val="clear" w:color="auto" w:fill="FFFFFF"/>
        <w:spacing w:after="0" w:line="276" w:lineRule="auto"/>
        <w:ind w:left="0" w:right="0" w:firstLine="0"/>
        <w:jc w:val="left"/>
        <w:rPr>
          <w:rFonts w:eastAsiaTheme="minorHAnsi"/>
          <w:color w:val="000000" w:themeColor="text1"/>
          <w:szCs w:val="24"/>
        </w:rPr>
      </w:pPr>
      <w:r w:rsidRPr="00197431">
        <w:rPr>
          <w:rFonts w:eastAsiaTheme="minorHAnsi"/>
          <w:color w:val="000000" w:themeColor="text1"/>
          <w:szCs w:val="24"/>
        </w:rPr>
        <w:t xml:space="preserve"> Российский образовательный портал </w:t>
      </w:r>
      <w:r w:rsidRPr="00197431">
        <w:rPr>
          <w:rFonts w:eastAsiaTheme="minorHAnsi"/>
          <w:color w:val="0070C0"/>
          <w:szCs w:val="24"/>
          <w:lang w:val="en-US"/>
        </w:rPr>
        <w:t>http</w:t>
      </w:r>
      <w:r w:rsidRPr="00197431">
        <w:rPr>
          <w:rFonts w:eastAsiaTheme="minorHAnsi"/>
          <w:color w:val="0070C0"/>
          <w:szCs w:val="24"/>
        </w:rPr>
        <w:t>://</w:t>
      </w:r>
      <w:r w:rsidRPr="00197431">
        <w:rPr>
          <w:rFonts w:eastAsiaTheme="minorHAnsi"/>
          <w:color w:val="0070C0"/>
          <w:szCs w:val="24"/>
          <w:lang w:val="en-US"/>
        </w:rPr>
        <w:t>www</w:t>
      </w:r>
      <w:r w:rsidRPr="00197431">
        <w:rPr>
          <w:rFonts w:eastAsiaTheme="minorHAnsi"/>
          <w:color w:val="0070C0"/>
          <w:szCs w:val="24"/>
        </w:rPr>
        <w:t>.</w:t>
      </w:r>
      <w:r w:rsidRPr="00197431">
        <w:rPr>
          <w:rFonts w:eastAsiaTheme="minorHAnsi"/>
          <w:color w:val="0070C0"/>
          <w:szCs w:val="24"/>
          <w:lang w:val="en-US"/>
        </w:rPr>
        <w:t>school</w:t>
      </w:r>
      <w:r w:rsidRPr="00197431">
        <w:rPr>
          <w:rFonts w:eastAsiaTheme="minorHAnsi"/>
          <w:color w:val="0070C0"/>
          <w:szCs w:val="24"/>
        </w:rPr>
        <w:t>.</w:t>
      </w:r>
      <w:proofErr w:type="spellStart"/>
      <w:r w:rsidRPr="00197431">
        <w:rPr>
          <w:rFonts w:eastAsiaTheme="minorHAnsi"/>
          <w:color w:val="0070C0"/>
          <w:szCs w:val="24"/>
          <w:lang w:val="en-US"/>
        </w:rPr>
        <w:t>edu</w:t>
      </w:r>
      <w:proofErr w:type="spellEnd"/>
      <w:r w:rsidRPr="00197431">
        <w:rPr>
          <w:rFonts w:eastAsiaTheme="minorHAnsi"/>
          <w:color w:val="0070C0"/>
          <w:szCs w:val="24"/>
        </w:rPr>
        <w:t>.</w:t>
      </w:r>
      <w:proofErr w:type="spellStart"/>
      <w:r w:rsidRPr="00197431">
        <w:rPr>
          <w:rFonts w:eastAsiaTheme="minorHAnsi"/>
          <w:color w:val="0070C0"/>
          <w:szCs w:val="24"/>
          <w:lang w:val="en-US"/>
        </w:rPr>
        <w:t>ru</w:t>
      </w:r>
      <w:proofErr w:type="spellEnd"/>
    </w:p>
    <w:p w14:paraId="13A76E5F" w14:textId="77777777" w:rsidR="00197431" w:rsidRPr="00197431" w:rsidRDefault="00197431" w:rsidP="00197431">
      <w:pPr>
        <w:shd w:val="clear" w:color="auto" w:fill="FFFFFF"/>
        <w:spacing w:after="0" w:line="276" w:lineRule="auto"/>
        <w:ind w:left="0" w:right="0" w:firstLine="0"/>
        <w:jc w:val="left"/>
        <w:rPr>
          <w:rFonts w:eastAsiaTheme="minorHAnsi"/>
          <w:color w:val="000000" w:themeColor="text1"/>
          <w:szCs w:val="24"/>
        </w:rPr>
      </w:pPr>
      <w:r w:rsidRPr="00197431">
        <w:rPr>
          <w:rFonts w:eastAsiaTheme="minorHAnsi"/>
          <w:color w:val="000000" w:themeColor="text1"/>
          <w:szCs w:val="24"/>
        </w:rPr>
        <w:t xml:space="preserve"> Каталог учебных изданий, электронного оборудования и электронных образовательных ресурсов для общего образования 1-4 класс </w:t>
      </w:r>
      <w:r w:rsidRPr="00197431">
        <w:rPr>
          <w:rFonts w:eastAsiaTheme="minorHAnsi"/>
          <w:color w:val="0070C0"/>
          <w:szCs w:val="24"/>
          <w:lang w:val="en-US"/>
        </w:rPr>
        <w:t>http</w:t>
      </w:r>
      <w:r w:rsidRPr="00197431">
        <w:rPr>
          <w:rFonts w:eastAsiaTheme="minorHAnsi"/>
          <w:color w:val="0070C0"/>
          <w:szCs w:val="24"/>
        </w:rPr>
        <w:t>://</w:t>
      </w:r>
      <w:r w:rsidRPr="00197431">
        <w:rPr>
          <w:rFonts w:eastAsiaTheme="minorHAnsi"/>
          <w:color w:val="0070C0"/>
          <w:szCs w:val="24"/>
          <w:lang w:val="en-US"/>
        </w:rPr>
        <w:t>www</w:t>
      </w:r>
      <w:r w:rsidRPr="00197431">
        <w:rPr>
          <w:rFonts w:eastAsiaTheme="minorHAnsi"/>
          <w:color w:val="0070C0"/>
          <w:szCs w:val="24"/>
        </w:rPr>
        <w:t>.</w:t>
      </w:r>
      <w:proofErr w:type="spellStart"/>
      <w:r w:rsidRPr="00197431">
        <w:rPr>
          <w:rFonts w:eastAsiaTheme="minorHAnsi"/>
          <w:color w:val="0070C0"/>
          <w:szCs w:val="24"/>
          <w:lang w:val="en-US"/>
        </w:rPr>
        <w:t>ndce</w:t>
      </w:r>
      <w:proofErr w:type="spellEnd"/>
      <w:r w:rsidRPr="00197431">
        <w:rPr>
          <w:rFonts w:eastAsiaTheme="minorHAnsi"/>
          <w:color w:val="0070C0"/>
          <w:szCs w:val="24"/>
        </w:rPr>
        <w:t>.</w:t>
      </w:r>
      <w:proofErr w:type="spellStart"/>
      <w:r w:rsidRPr="00197431">
        <w:rPr>
          <w:rFonts w:eastAsiaTheme="minorHAnsi"/>
          <w:color w:val="0070C0"/>
          <w:szCs w:val="24"/>
          <w:lang w:val="en-US"/>
        </w:rPr>
        <w:t>edu</w:t>
      </w:r>
      <w:proofErr w:type="spellEnd"/>
      <w:r w:rsidRPr="00197431">
        <w:rPr>
          <w:rFonts w:eastAsiaTheme="minorHAnsi"/>
          <w:color w:val="0070C0"/>
          <w:szCs w:val="24"/>
        </w:rPr>
        <w:t>.</w:t>
      </w:r>
      <w:proofErr w:type="spellStart"/>
      <w:r w:rsidRPr="00197431">
        <w:rPr>
          <w:rFonts w:eastAsiaTheme="minorHAnsi"/>
          <w:color w:val="0070C0"/>
          <w:szCs w:val="24"/>
          <w:lang w:val="en-US"/>
        </w:rPr>
        <w:t>ru</w:t>
      </w:r>
      <w:proofErr w:type="spellEnd"/>
    </w:p>
    <w:p w14:paraId="1941F294" w14:textId="77777777" w:rsidR="00197431" w:rsidRPr="00197431" w:rsidRDefault="00197431" w:rsidP="00197431">
      <w:pPr>
        <w:shd w:val="clear" w:color="auto" w:fill="FFFFFF"/>
        <w:spacing w:after="0" w:line="276" w:lineRule="auto"/>
        <w:ind w:left="0" w:right="0" w:firstLine="0"/>
        <w:jc w:val="left"/>
        <w:rPr>
          <w:rFonts w:eastAsiaTheme="minorHAnsi"/>
          <w:color w:val="000000" w:themeColor="text1"/>
          <w:szCs w:val="24"/>
        </w:rPr>
      </w:pPr>
      <w:r w:rsidRPr="00197431">
        <w:rPr>
          <w:rFonts w:eastAsiaTheme="minorHAnsi"/>
          <w:color w:val="000000" w:themeColor="text1"/>
          <w:szCs w:val="24"/>
        </w:rPr>
        <w:t xml:space="preserve">Федеральный портал «Информационно-коммуникационные технологии в образовании» </w:t>
      </w:r>
      <w:r w:rsidRPr="00197431">
        <w:rPr>
          <w:rFonts w:eastAsiaTheme="minorHAnsi"/>
          <w:color w:val="0070C0"/>
          <w:szCs w:val="24"/>
          <w:lang w:val="en-US"/>
        </w:rPr>
        <w:t>http</w:t>
      </w:r>
      <w:r w:rsidRPr="00197431">
        <w:rPr>
          <w:rFonts w:eastAsiaTheme="minorHAnsi"/>
          <w:color w:val="0070C0"/>
          <w:szCs w:val="24"/>
        </w:rPr>
        <w:t>://</w:t>
      </w:r>
      <w:r w:rsidRPr="00197431">
        <w:rPr>
          <w:rFonts w:eastAsiaTheme="minorHAnsi"/>
          <w:color w:val="0070C0"/>
          <w:szCs w:val="24"/>
          <w:lang w:val="en-US"/>
        </w:rPr>
        <w:t>www</w:t>
      </w:r>
      <w:r w:rsidRPr="00197431">
        <w:rPr>
          <w:rFonts w:eastAsiaTheme="minorHAnsi"/>
          <w:color w:val="0070C0"/>
          <w:szCs w:val="24"/>
        </w:rPr>
        <w:t>.</w:t>
      </w:r>
      <w:proofErr w:type="spellStart"/>
      <w:r w:rsidRPr="00197431">
        <w:rPr>
          <w:rFonts w:eastAsiaTheme="minorHAnsi"/>
          <w:color w:val="0070C0"/>
          <w:szCs w:val="24"/>
          <w:lang w:val="en-US"/>
        </w:rPr>
        <w:t>ict</w:t>
      </w:r>
      <w:proofErr w:type="spellEnd"/>
      <w:r w:rsidRPr="00197431">
        <w:rPr>
          <w:rFonts w:eastAsiaTheme="minorHAnsi"/>
          <w:color w:val="0070C0"/>
          <w:szCs w:val="24"/>
        </w:rPr>
        <w:t>.</w:t>
      </w:r>
      <w:proofErr w:type="spellStart"/>
      <w:r w:rsidRPr="00197431">
        <w:rPr>
          <w:rFonts w:eastAsiaTheme="minorHAnsi"/>
          <w:color w:val="0070C0"/>
          <w:szCs w:val="24"/>
          <w:lang w:val="en-US"/>
        </w:rPr>
        <w:t>edu</w:t>
      </w:r>
      <w:proofErr w:type="spellEnd"/>
      <w:r w:rsidRPr="00197431">
        <w:rPr>
          <w:rFonts w:eastAsiaTheme="minorHAnsi"/>
          <w:color w:val="0070C0"/>
          <w:szCs w:val="24"/>
        </w:rPr>
        <w:t>.</w:t>
      </w:r>
      <w:proofErr w:type="spellStart"/>
      <w:r w:rsidRPr="00197431">
        <w:rPr>
          <w:rFonts w:eastAsiaTheme="minorHAnsi"/>
          <w:color w:val="0070C0"/>
          <w:szCs w:val="24"/>
          <w:lang w:val="en-US"/>
        </w:rPr>
        <w:t>ru</w:t>
      </w:r>
      <w:proofErr w:type="spellEnd"/>
    </w:p>
    <w:p w14:paraId="1203D6DC" w14:textId="77777777" w:rsidR="00197431" w:rsidRPr="00197431" w:rsidRDefault="00197431" w:rsidP="00197431">
      <w:pPr>
        <w:shd w:val="clear" w:color="auto" w:fill="FFFFFF"/>
        <w:spacing w:after="0" w:line="276" w:lineRule="auto"/>
        <w:ind w:left="0" w:right="0" w:firstLine="0"/>
        <w:jc w:val="left"/>
        <w:rPr>
          <w:rFonts w:eastAsiaTheme="minorHAnsi"/>
          <w:color w:val="000000" w:themeColor="text1"/>
          <w:szCs w:val="24"/>
        </w:rPr>
      </w:pPr>
      <w:r w:rsidRPr="00197431">
        <w:rPr>
          <w:rFonts w:eastAsiaTheme="minorHAnsi"/>
          <w:color w:val="000000" w:themeColor="text1"/>
          <w:szCs w:val="24"/>
        </w:rPr>
        <w:t xml:space="preserve"> Российский портал открытого образования </w:t>
      </w:r>
      <w:r w:rsidRPr="00197431">
        <w:rPr>
          <w:rFonts w:eastAsiaTheme="minorHAnsi"/>
          <w:color w:val="0070C0"/>
          <w:szCs w:val="24"/>
          <w:lang w:val="en-US"/>
        </w:rPr>
        <w:t>http</w:t>
      </w:r>
      <w:r w:rsidRPr="00197431">
        <w:rPr>
          <w:rFonts w:eastAsiaTheme="minorHAnsi"/>
          <w:color w:val="0070C0"/>
          <w:szCs w:val="24"/>
        </w:rPr>
        <w:t>://</w:t>
      </w:r>
      <w:r w:rsidRPr="00197431">
        <w:rPr>
          <w:rFonts w:eastAsiaTheme="minorHAnsi"/>
          <w:color w:val="0070C0"/>
          <w:szCs w:val="24"/>
          <w:lang w:val="en-US"/>
        </w:rPr>
        <w:t>www</w:t>
      </w:r>
      <w:r w:rsidRPr="00197431">
        <w:rPr>
          <w:rFonts w:eastAsiaTheme="minorHAnsi"/>
          <w:color w:val="0070C0"/>
          <w:szCs w:val="24"/>
        </w:rPr>
        <w:t>.</w:t>
      </w:r>
      <w:proofErr w:type="spellStart"/>
      <w:r w:rsidRPr="00197431">
        <w:rPr>
          <w:rFonts w:eastAsiaTheme="minorHAnsi"/>
          <w:color w:val="0070C0"/>
          <w:szCs w:val="24"/>
          <w:lang w:val="en-US"/>
        </w:rPr>
        <w:t>opennet</w:t>
      </w:r>
      <w:proofErr w:type="spellEnd"/>
      <w:r w:rsidRPr="00197431">
        <w:rPr>
          <w:rFonts w:eastAsiaTheme="minorHAnsi"/>
          <w:color w:val="0070C0"/>
          <w:szCs w:val="24"/>
        </w:rPr>
        <w:t>.</w:t>
      </w:r>
      <w:proofErr w:type="spellStart"/>
      <w:r w:rsidRPr="00197431">
        <w:rPr>
          <w:rFonts w:eastAsiaTheme="minorHAnsi"/>
          <w:color w:val="0070C0"/>
          <w:szCs w:val="24"/>
          <w:lang w:val="en-US"/>
        </w:rPr>
        <w:t>edu</w:t>
      </w:r>
      <w:proofErr w:type="spellEnd"/>
      <w:r w:rsidRPr="00197431">
        <w:rPr>
          <w:rFonts w:eastAsiaTheme="minorHAnsi"/>
          <w:color w:val="0070C0"/>
          <w:szCs w:val="24"/>
        </w:rPr>
        <w:t>.</w:t>
      </w:r>
      <w:proofErr w:type="spellStart"/>
      <w:r w:rsidRPr="00197431">
        <w:rPr>
          <w:rFonts w:eastAsiaTheme="minorHAnsi"/>
          <w:color w:val="0070C0"/>
          <w:szCs w:val="24"/>
          <w:lang w:val="en-US"/>
        </w:rPr>
        <w:t>ru</w:t>
      </w:r>
      <w:proofErr w:type="spellEnd"/>
    </w:p>
    <w:p w14:paraId="38566727" w14:textId="77777777" w:rsidR="00197431" w:rsidRPr="00197431" w:rsidRDefault="00197431" w:rsidP="00197431">
      <w:pPr>
        <w:shd w:val="clear" w:color="auto" w:fill="FFFFFF"/>
        <w:spacing w:after="0" w:line="276" w:lineRule="auto"/>
        <w:ind w:left="0" w:right="0" w:firstLine="0"/>
        <w:jc w:val="left"/>
        <w:rPr>
          <w:rFonts w:eastAsiaTheme="minorHAnsi"/>
          <w:color w:val="000000" w:themeColor="text1"/>
          <w:szCs w:val="24"/>
        </w:rPr>
      </w:pPr>
      <w:r w:rsidRPr="00197431">
        <w:rPr>
          <w:rFonts w:eastAsiaTheme="minorHAnsi"/>
          <w:color w:val="000000" w:themeColor="text1"/>
          <w:szCs w:val="24"/>
        </w:rPr>
        <w:t xml:space="preserve"> Сайт «Начальная школа» с онлайн-поддержкой </w:t>
      </w:r>
      <w:r w:rsidRPr="00197431">
        <w:rPr>
          <w:rFonts w:eastAsiaTheme="minorHAnsi"/>
          <w:color w:val="000000" w:themeColor="text1"/>
          <w:szCs w:val="24"/>
          <w:lang w:val="en-US"/>
        </w:rPr>
        <w:t>http</w:t>
      </w:r>
      <w:r w:rsidRPr="00197431">
        <w:rPr>
          <w:rFonts w:eastAsiaTheme="minorHAnsi"/>
          <w:color w:val="000000" w:themeColor="text1"/>
          <w:szCs w:val="24"/>
        </w:rPr>
        <w:t>://1-4.</w:t>
      </w:r>
      <w:proofErr w:type="spellStart"/>
      <w:r w:rsidRPr="00197431">
        <w:rPr>
          <w:rFonts w:eastAsiaTheme="minorHAnsi"/>
          <w:color w:val="000000" w:themeColor="text1"/>
          <w:szCs w:val="24"/>
          <w:lang w:val="en-US"/>
        </w:rPr>
        <w:t>prosv</w:t>
      </w:r>
      <w:proofErr w:type="spellEnd"/>
      <w:r w:rsidRPr="00197431">
        <w:rPr>
          <w:rFonts w:eastAsiaTheme="minorHAnsi"/>
          <w:color w:val="000000" w:themeColor="text1"/>
          <w:szCs w:val="24"/>
        </w:rPr>
        <w:t>.</w:t>
      </w:r>
      <w:proofErr w:type="spellStart"/>
      <w:r w:rsidRPr="00197431">
        <w:rPr>
          <w:rFonts w:eastAsiaTheme="minorHAnsi"/>
          <w:color w:val="000000" w:themeColor="text1"/>
          <w:szCs w:val="24"/>
          <w:lang w:val="en-US"/>
        </w:rPr>
        <w:t>ru</w:t>
      </w:r>
      <w:proofErr w:type="spellEnd"/>
      <w:r w:rsidRPr="00197431">
        <w:rPr>
          <w:rFonts w:eastAsiaTheme="minorHAnsi"/>
          <w:color w:val="000000" w:themeColor="text1"/>
          <w:szCs w:val="24"/>
        </w:rPr>
        <w:t xml:space="preserve"> учебников</w:t>
      </w:r>
    </w:p>
    <w:p w14:paraId="65C0039B" w14:textId="77777777" w:rsidR="00197431" w:rsidRPr="00197431" w:rsidRDefault="00197431" w:rsidP="00197431">
      <w:pPr>
        <w:shd w:val="clear" w:color="auto" w:fill="FFFFFF"/>
        <w:spacing w:after="0" w:line="276" w:lineRule="auto"/>
        <w:ind w:left="0" w:right="0" w:firstLine="0"/>
        <w:jc w:val="left"/>
        <w:rPr>
          <w:rFonts w:eastAsiaTheme="minorHAnsi"/>
          <w:color w:val="000000" w:themeColor="text1"/>
          <w:szCs w:val="24"/>
        </w:rPr>
      </w:pPr>
      <w:r w:rsidRPr="00197431">
        <w:rPr>
          <w:rFonts w:eastAsiaTheme="minorHAnsi"/>
          <w:color w:val="000000" w:themeColor="text1"/>
          <w:szCs w:val="24"/>
        </w:rPr>
        <w:t xml:space="preserve">комплекта «Школа России» 1-4 </w:t>
      </w:r>
      <w:proofErr w:type="spellStart"/>
      <w:r w:rsidRPr="00197431">
        <w:rPr>
          <w:rFonts w:eastAsiaTheme="minorHAnsi"/>
          <w:color w:val="000000" w:themeColor="text1"/>
          <w:szCs w:val="24"/>
        </w:rPr>
        <w:t>кл</w:t>
      </w:r>
      <w:proofErr w:type="spellEnd"/>
      <w:r w:rsidRPr="00197431">
        <w:rPr>
          <w:rFonts w:eastAsiaTheme="minorHAnsi"/>
          <w:color w:val="000000" w:themeColor="text1"/>
          <w:szCs w:val="24"/>
        </w:rPr>
        <w:t>.</w:t>
      </w:r>
    </w:p>
    <w:p w14:paraId="1257333E" w14:textId="77777777" w:rsidR="00197431" w:rsidRPr="00197431" w:rsidRDefault="00197431" w:rsidP="00197431">
      <w:pPr>
        <w:shd w:val="clear" w:color="auto" w:fill="FFFFFF"/>
        <w:spacing w:after="0" w:line="276" w:lineRule="auto"/>
        <w:ind w:left="0" w:right="0" w:firstLine="0"/>
        <w:jc w:val="left"/>
        <w:rPr>
          <w:rFonts w:eastAsiaTheme="minorHAnsi"/>
          <w:color w:val="000000" w:themeColor="text1"/>
          <w:szCs w:val="24"/>
        </w:rPr>
      </w:pPr>
      <w:r w:rsidRPr="00197431">
        <w:rPr>
          <w:rFonts w:eastAsiaTheme="minorHAnsi"/>
          <w:color w:val="000000" w:themeColor="text1"/>
          <w:szCs w:val="24"/>
        </w:rPr>
        <w:t xml:space="preserve">Сайт интернет-проекта «Копилка уроков </w:t>
      </w:r>
      <w:r w:rsidRPr="00197431">
        <w:rPr>
          <w:rFonts w:eastAsiaTheme="minorHAnsi"/>
          <w:color w:val="0070C0"/>
          <w:szCs w:val="24"/>
          <w:lang w:val="en-US"/>
        </w:rPr>
        <w:t>http</w:t>
      </w:r>
      <w:r w:rsidRPr="00197431">
        <w:rPr>
          <w:rFonts w:eastAsiaTheme="minorHAnsi"/>
          <w:color w:val="0070C0"/>
          <w:szCs w:val="24"/>
        </w:rPr>
        <w:t>://</w:t>
      </w:r>
      <w:proofErr w:type="spellStart"/>
      <w:r w:rsidRPr="00197431">
        <w:rPr>
          <w:rFonts w:eastAsiaTheme="minorHAnsi"/>
          <w:color w:val="0070C0"/>
          <w:szCs w:val="24"/>
          <w:lang w:val="en-US"/>
        </w:rPr>
        <w:t>nsportal</w:t>
      </w:r>
      <w:proofErr w:type="spellEnd"/>
      <w:r w:rsidRPr="00197431">
        <w:rPr>
          <w:rFonts w:eastAsiaTheme="minorHAnsi"/>
          <w:color w:val="0070C0"/>
          <w:szCs w:val="24"/>
        </w:rPr>
        <w:t>.</w:t>
      </w:r>
      <w:proofErr w:type="spellStart"/>
      <w:r w:rsidRPr="00197431">
        <w:rPr>
          <w:rFonts w:eastAsiaTheme="minorHAnsi"/>
          <w:color w:val="0070C0"/>
          <w:szCs w:val="24"/>
          <w:lang w:val="en-US"/>
        </w:rPr>
        <w:t>ru</w:t>
      </w:r>
      <w:proofErr w:type="spellEnd"/>
      <w:r w:rsidRPr="00197431">
        <w:rPr>
          <w:rFonts w:eastAsiaTheme="minorHAnsi"/>
          <w:color w:val="000000" w:themeColor="text1"/>
          <w:szCs w:val="24"/>
        </w:rPr>
        <w:t xml:space="preserve"> сайт для учителей» 1-4</w:t>
      </w:r>
    </w:p>
    <w:p w14:paraId="36559483" w14:textId="77777777" w:rsidR="00197431" w:rsidRPr="00197431" w:rsidRDefault="00197431" w:rsidP="00197431">
      <w:pPr>
        <w:shd w:val="clear" w:color="auto" w:fill="FFFFFF"/>
        <w:spacing w:after="0" w:line="276" w:lineRule="auto"/>
        <w:ind w:left="0" w:right="0" w:firstLine="0"/>
        <w:jc w:val="left"/>
        <w:rPr>
          <w:rFonts w:eastAsiaTheme="minorHAnsi"/>
          <w:color w:val="000000" w:themeColor="text1"/>
          <w:szCs w:val="24"/>
        </w:rPr>
      </w:pPr>
      <w:r w:rsidRPr="00197431">
        <w:rPr>
          <w:rFonts w:eastAsiaTheme="minorHAnsi"/>
          <w:color w:val="000000" w:themeColor="text1"/>
          <w:szCs w:val="24"/>
        </w:rPr>
        <w:t>Класс</w:t>
      </w:r>
    </w:p>
    <w:p w14:paraId="0C2F27E8" w14:textId="77777777" w:rsidR="00197431" w:rsidRPr="00197431" w:rsidRDefault="00197431" w:rsidP="00197431">
      <w:pPr>
        <w:shd w:val="clear" w:color="auto" w:fill="FFFFFF"/>
        <w:spacing w:after="0" w:line="276" w:lineRule="auto"/>
        <w:ind w:left="0" w:right="0" w:firstLine="0"/>
        <w:jc w:val="left"/>
        <w:rPr>
          <w:rFonts w:eastAsiaTheme="minorHAnsi"/>
          <w:color w:val="000000" w:themeColor="text1"/>
          <w:szCs w:val="24"/>
        </w:rPr>
      </w:pPr>
      <w:r w:rsidRPr="00197431">
        <w:rPr>
          <w:rFonts w:eastAsiaTheme="minorHAnsi"/>
          <w:color w:val="000000" w:themeColor="text1"/>
          <w:szCs w:val="24"/>
        </w:rPr>
        <w:t xml:space="preserve">Сайт «Я иду на урок русского языка» </w:t>
      </w:r>
      <w:r w:rsidRPr="00197431">
        <w:rPr>
          <w:rFonts w:eastAsiaTheme="minorHAnsi"/>
          <w:color w:val="0070C0"/>
          <w:szCs w:val="24"/>
          <w:lang w:val="en-US"/>
        </w:rPr>
        <w:t>http</w:t>
      </w:r>
      <w:r w:rsidRPr="00197431">
        <w:rPr>
          <w:rFonts w:eastAsiaTheme="minorHAnsi"/>
          <w:color w:val="0070C0"/>
          <w:szCs w:val="24"/>
        </w:rPr>
        <w:t>://</w:t>
      </w:r>
      <w:r w:rsidRPr="00197431">
        <w:rPr>
          <w:rFonts w:eastAsiaTheme="minorHAnsi"/>
          <w:color w:val="0070C0"/>
          <w:szCs w:val="24"/>
          <w:lang w:val="en-US"/>
        </w:rPr>
        <w:t>www</w:t>
      </w:r>
      <w:r w:rsidRPr="00197431">
        <w:rPr>
          <w:rFonts w:eastAsiaTheme="minorHAnsi"/>
          <w:color w:val="0070C0"/>
          <w:szCs w:val="24"/>
        </w:rPr>
        <w:t>.</w:t>
      </w:r>
      <w:proofErr w:type="spellStart"/>
      <w:r w:rsidRPr="00197431">
        <w:rPr>
          <w:rFonts w:eastAsiaTheme="minorHAnsi"/>
          <w:color w:val="0070C0"/>
          <w:szCs w:val="24"/>
          <w:lang w:val="en-US"/>
        </w:rPr>
        <w:t>rus</w:t>
      </w:r>
      <w:proofErr w:type="spellEnd"/>
      <w:r w:rsidRPr="00197431">
        <w:rPr>
          <w:rFonts w:eastAsiaTheme="minorHAnsi"/>
          <w:color w:val="0070C0"/>
          <w:szCs w:val="24"/>
        </w:rPr>
        <w:t>.1</w:t>
      </w:r>
      <w:proofErr w:type="spellStart"/>
      <w:r w:rsidRPr="00197431">
        <w:rPr>
          <w:rFonts w:eastAsiaTheme="minorHAnsi"/>
          <w:color w:val="0070C0"/>
          <w:szCs w:val="24"/>
          <w:lang w:val="en-US"/>
        </w:rPr>
        <w:t>september</w:t>
      </w:r>
      <w:proofErr w:type="spellEnd"/>
      <w:r w:rsidRPr="00197431">
        <w:rPr>
          <w:rFonts w:eastAsiaTheme="minorHAnsi"/>
          <w:color w:val="0070C0"/>
          <w:szCs w:val="24"/>
        </w:rPr>
        <w:t>.</w:t>
      </w:r>
      <w:proofErr w:type="spellStart"/>
      <w:r w:rsidRPr="00197431">
        <w:rPr>
          <w:rFonts w:eastAsiaTheme="minorHAnsi"/>
          <w:color w:val="0070C0"/>
          <w:szCs w:val="24"/>
          <w:lang w:val="en-US"/>
        </w:rPr>
        <w:t>ru</w:t>
      </w:r>
      <w:proofErr w:type="spellEnd"/>
      <w:r w:rsidRPr="00197431">
        <w:rPr>
          <w:rFonts w:eastAsiaTheme="minorHAnsi"/>
          <w:color w:val="000000" w:themeColor="text1"/>
          <w:szCs w:val="24"/>
        </w:rPr>
        <w:t xml:space="preserve"> и электронная</w:t>
      </w:r>
    </w:p>
    <w:p w14:paraId="081A993F" w14:textId="77777777" w:rsidR="00197431" w:rsidRPr="00197431" w:rsidRDefault="00197431" w:rsidP="00197431">
      <w:pPr>
        <w:shd w:val="clear" w:color="auto" w:fill="FFFFFF"/>
        <w:spacing w:after="0" w:line="276" w:lineRule="auto"/>
        <w:ind w:left="0" w:right="0" w:firstLine="0"/>
        <w:jc w:val="left"/>
        <w:rPr>
          <w:rFonts w:eastAsiaTheme="minorHAnsi"/>
          <w:color w:val="000000" w:themeColor="text1"/>
          <w:szCs w:val="24"/>
        </w:rPr>
      </w:pPr>
      <w:r w:rsidRPr="00197431">
        <w:rPr>
          <w:rFonts w:eastAsiaTheme="minorHAnsi"/>
          <w:color w:val="000000" w:themeColor="text1"/>
          <w:szCs w:val="24"/>
        </w:rPr>
        <w:t xml:space="preserve">версия газеты «Русский язык» 1-4 </w:t>
      </w:r>
      <w:proofErr w:type="spellStart"/>
      <w:r w:rsidRPr="00197431">
        <w:rPr>
          <w:rFonts w:eastAsiaTheme="minorHAnsi"/>
          <w:color w:val="000000" w:themeColor="text1"/>
          <w:szCs w:val="24"/>
        </w:rPr>
        <w:t>кл</w:t>
      </w:r>
      <w:proofErr w:type="spellEnd"/>
      <w:r w:rsidRPr="00197431">
        <w:rPr>
          <w:rFonts w:eastAsiaTheme="minorHAnsi"/>
          <w:color w:val="000000" w:themeColor="text1"/>
          <w:szCs w:val="24"/>
        </w:rPr>
        <w:t>.</w:t>
      </w:r>
    </w:p>
    <w:p w14:paraId="7F75AE92" w14:textId="77777777" w:rsidR="00197431" w:rsidRPr="00197431" w:rsidRDefault="00197431" w:rsidP="00197431">
      <w:pPr>
        <w:widowControl w:val="0"/>
        <w:autoSpaceDE w:val="0"/>
        <w:autoSpaceDN w:val="0"/>
        <w:spacing w:after="0" w:line="264" w:lineRule="auto"/>
        <w:ind w:left="0" w:right="0" w:firstLine="0"/>
        <w:jc w:val="left"/>
        <w:rPr>
          <w:rFonts w:eastAsia="Aptos"/>
          <w:color w:val="000000" w:themeColor="text1"/>
          <w:szCs w:val="24"/>
          <w:lang w:eastAsia="en-US"/>
        </w:rPr>
      </w:pPr>
      <w:r w:rsidRPr="00197431">
        <w:rPr>
          <w:rFonts w:eastAsia="Aptos"/>
          <w:color w:val="000000" w:themeColor="text1"/>
          <w:szCs w:val="24"/>
          <w:lang w:eastAsia="en-US"/>
        </w:rPr>
        <w:t>Библиотека ЦОК</w:t>
      </w:r>
    </w:p>
    <w:p w14:paraId="60B70914" w14:textId="77777777" w:rsidR="00197431" w:rsidRPr="00197431" w:rsidRDefault="00197431" w:rsidP="00197431">
      <w:pPr>
        <w:widowControl w:val="0"/>
        <w:autoSpaceDE w:val="0"/>
        <w:autoSpaceDN w:val="0"/>
        <w:spacing w:after="0" w:line="264" w:lineRule="auto"/>
        <w:ind w:left="0" w:right="0" w:firstLine="0"/>
        <w:jc w:val="left"/>
        <w:rPr>
          <w:rFonts w:eastAsia="Aptos"/>
          <w:color w:val="0070C0"/>
          <w:szCs w:val="24"/>
          <w:u w:val="single"/>
          <w:lang w:eastAsia="en-US"/>
        </w:rPr>
      </w:pPr>
      <w:r w:rsidRPr="00197431">
        <w:rPr>
          <w:rFonts w:eastAsia="Aptos"/>
          <w:color w:val="0070C0"/>
          <w:szCs w:val="24"/>
          <w:lang w:eastAsia="en-US"/>
        </w:rPr>
        <w:t xml:space="preserve"> </w:t>
      </w:r>
      <w:hyperlink r:id="rId141">
        <w:r w:rsidRPr="00197431">
          <w:rPr>
            <w:rFonts w:eastAsia="Aptos"/>
            <w:color w:val="0070C0"/>
            <w:szCs w:val="24"/>
            <w:u w:val="single"/>
            <w:lang w:val="en-US" w:eastAsia="en-US"/>
          </w:rPr>
          <w:t>https</w:t>
        </w:r>
        <w:r w:rsidRPr="00197431">
          <w:rPr>
            <w:rFonts w:eastAsia="Aptos"/>
            <w:color w:val="0070C0"/>
            <w:szCs w:val="24"/>
            <w:u w:val="single"/>
            <w:lang w:eastAsia="en-US"/>
          </w:rPr>
          <w:t>://</w:t>
        </w:r>
        <w:r w:rsidRPr="00197431">
          <w:rPr>
            <w:rFonts w:eastAsia="Aptos"/>
            <w:color w:val="0070C0"/>
            <w:szCs w:val="24"/>
            <w:u w:val="single"/>
            <w:lang w:val="en-US" w:eastAsia="en-US"/>
          </w:rPr>
          <w:t>m</w:t>
        </w:r>
        <w:r w:rsidRPr="00197431">
          <w:rPr>
            <w:rFonts w:eastAsia="Aptos"/>
            <w:color w:val="0070C0"/>
            <w:szCs w:val="24"/>
            <w:u w:val="single"/>
            <w:lang w:eastAsia="en-US"/>
          </w:rPr>
          <w:t>.</w:t>
        </w:r>
        <w:proofErr w:type="spellStart"/>
        <w:r w:rsidRPr="00197431">
          <w:rPr>
            <w:rFonts w:eastAsia="Aptos"/>
            <w:color w:val="0070C0"/>
            <w:szCs w:val="24"/>
            <w:u w:val="single"/>
            <w:lang w:val="en-US" w:eastAsia="en-US"/>
          </w:rPr>
          <w:t>edsoo</w:t>
        </w:r>
        <w:proofErr w:type="spellEnd"/>
        <w:r w:rsidRPr="00197431">
          <w:rPr>
            <w:rFonts w:eastAsia="Aptos"/>
            <w:color w:val="0070C0"/>
            <w:szCs w:val="24"/>
            <w:u w:val="single"/>
            <w:lang w:eastAsia="en-US"/>
          </w:rPr>
          <w:t>.</w:t>
        </w:r>
        <w:proofErr w:type="spellStart"/>
        <w:r w:rsidRPr="00197431">
          <w:rPr>
            <w:rFonts w:eastAsia="Aptos"/>
            <w:color w:val="0070C0"/>
            <w:szCs w:val="24"/>
            <w:u w:val="single"/>
            <w:lang w:val="en-US" w:eastAsia="en-US"/>
          </w:rPr>
          <w:t>ru</w:t>
        </w:r>
        <w:proofErr w:type="spellEnd"/>
        <w:r w:rsidRPr="00197431">
          <w:rPr>
            <w:rFonts w:eastAsia="Aptos"/>
            <w:color w:val="0070C0"/>
            <w:szCs w:val="24"/>
            <w:u w:val="single"/>
            <w:lang w:eastAsia="en-US"/>
          </w:rPr>
          <w:t>/7</w:t>
        </w:r>
        <w:r w:rsidRPr="00197431">
          <w:rPr>
            <w:rFonts w:eastAsia="Aptos"/>
            <w:color w:val="0070C0"/>
            <w:szCs w:val="24"/>
            <w:u w:val="single"/>
            <w:lang w:val="en-US" w:eastAsia="en-US"/>
          </w:rPr>
          <w:t>f</w:t>
        </w:r>
        <w:r w:rsidRPr="00197431">
          <w:rPr>
            <w:rFonts w:eastAsia="Aptos"/>
            <w:color w:val="0070C0"/>
            <w:szCs w:val="24"/>
            <w:u w:val="single"/>
            <w:lang w:eastAsia="en-US"/>
          </w:rPr>
          <w:t>410</w:t>
        </w:r>
        <w:r w:rsidRPr="00197431">
          <w:rPr>
            <w:rFonts w:eastAsia="Aptos"/>
            <w:color w:val="0070C0"/>
            <w:szCs w:val="24"/>
            <w:u w:val="single"/>
            <w:lang w:val="en-US" w:eastAsia="en-US"/>
          </w:rPr>
          <w:t>de</w:t>
        </w:r>
        <w:r w:rsidRPr="00197431">
          <w:rPr>
            <w:rFonts w:eastAsia="Aptos"/>
            <w:color w:val="0070C0"/>
            <w:szCs w:val="24"/>
            <w:u w:val="single"/>
            <w:lang w:eastAsia="en-US"/>
          </w:rPr>
          <w:t>8</w:t>
        </w:r>
      </w:hyperlink>
    </w:p>
    <w:p w14:paraId="68E42FC9" w14:textId="77777777" w:rsidR="00197431" w:rsidRPr="00197431" w:rsidRDefault="00197431" w:rsidP="00197431">
      <w:pPr>
        <w:suppressAutoHyphens/>
        <w:spacing w:after="0" w:line="276" w:lineRule="auto"/>
        <w:ind w:left="0" w:right="0" w:firstLine="0"/>
        <w:rPr>
          <w:rFonts w:eastAsia="Calibri"/>
          <w:bCs/>
          <w:color w:val="0070C0"/>
          <w:szCs w:val="24"/>
          <w:lang w:eastAsia="zh-CN"/>
        </w:rPr>
      </w:pPr>
      <w:hyperlink r:id="rId142" w:history="1">
        <w:r w:rsidRPr="00197431">
          <w:rPr>
            <w:rFonts w:eastAsia="Calibri"/>
            <w:bCs/>
            <w:color w:val="0070C0"/>
            <w:szCs w:val="24"/>
            <w:u w:val="single"/>
            <w:lang w:val="en-US" w:eastAsia="zh-CN"/>
          </w:rPr>
          <w:t>https</w:t>
        </w:r>
        <w:r w:rsidRPr="00197431">
          <w:rPr>
            <w:rFonts w:eastAsia="Calibri"/>
            <w:bCs/>
            <w:color w:val="0070C0"/>
            <w:szCs w:val="24"/>
            <w:u w:val="single"/>
            <w:lang w:eastAsia="zh-CN"/>
          </w:rPr>
          <w:t>://</w:t>
        </w:r>
        <w:r w:rsidRPr="00197431">
          <w:rPr>
            <w:rFonts w:eastAsia="Calibri"/>
            <w:bCs/>
            <w:color w:val="0070C0"/>
            <w:szCs w:val="24"/>
            <w:u w:val="single"/>
            <w:lang w:val="en-US" w:eastAsia="zh-CN"/>
          </w:rPr>
          <w:t>n</w:t>
        </w:r>
        <w:r w:rsidRPr="00197431">
          <w:rPr>
            <w:rFonts w:eastAsia="Calibri"/>
            <w:bCs/>
            <w:color w:val="0070C0"/>
            <w:szCs w:val="24"/>
            <w:u w:val="single"/>
            <w:lang w:eastAsia="zh-CN"/>
          </w:rPr>
          <w:t>-</w:t>
        </w:r>
        <w:proofErr w:type="spellStart"/>
        <w:r w:rsidRPr="00197431">
          <w:rPr>
            <w:rFonts w:eastAsia="Calibri"/>
            <w:bCs/>
            <w:color w:val="0070C0"/>
            <w:szCs w:val="24"/>
            <w:u w:val="single"/>
            <w:lang w:val="en-US" w:eastAsia="zh-CN"/>
          </w:rPr>
          <w:t>shkola</w:t>
        </w:r>
        <w:proofErr w:type="spellEnd"/>
        <w:r w:rsidRPr="00197431">
          <w:rPr>
            <w:rFonts w:eastAsia="Calibri"/>
            <w:bCs/>
            <w:color w:val="0070C0"/>
            <w:szCs w:val="24"/>
            <w:u w:val="single"/>
            <w:lang w:eastAsia="zh-CN"/>
          </w:rPr>
          <w:t>.</w:t>
        </w:r>
        <w:proofErr w:type="spellStart"/>
        <w:r w:rsidRPr="00197431">
          <w:rPr>
            <w:rFonts w:eastAsia="Calibri"/>
            <w:bCs/>
            <w:color w:val="0070C0"/>
            <w:szCs w:val="24"/>
            <w:u w:val="single"/>
            <w:lang w:val="en-US" w:eastAsia="zh-CN"/>
          </w:rPr>
          <w:t>ru</w:t>
        </w:r>
        <w:proofErr w:type="spellEnd"/>
        <w:r w:rsidRPr="00197431">
          <w:rPr>
            <w:rFonts w:eastAsia="Calibri"/>
            <w:bCs/>
            <w:color w:val="0070C0"/>
            <w:szCs w:val="24"/>
            <w:u w:val="single"/>
            <w:lang w:eastAsia="zh-CN"/>
          </w:rPr>
          <w:t>/</w:t>
        </w:r>
      </w:hyperlink>
    </w:p>
    <w:p w14:paraId="150A24F6" w14:textId="77777777" w:rsidR="00197431" w:rsidRPr="00197431" w:rsidRDefault="00197431" w:rsidP="00197431">
      <w:pPr>
        <w:suppressAutoHyphens/>
        <w:spacing w:after="0" w:line="276" w:lineRule="auto"/>
        <w:ind w:left="0" w:right="0" w:firstLine="0"/>
        <w:rPr>
          <w:rFonts w:eastAsia="Calibri"/>
          <w:bCs/>
          <w:color w:val="0070C0"/>
          <w:szCs w:val="24"/>
          <w:lang w:eastAsia="zh-CN"/>
        </w:rPr>
      </w:pPr>
      <w:hyperlink r:id="rId143" w:history="1">
        <w:r w:rsidRPr="00197431">
          <w:rPr>
            <w:rFonts w:eastAsia="Calibri"/>
            <w:bCs/>
            <w:color w:val="0070C0"/>
            <w:szCs w:val="24"/>
            <w:u w:val="single"/>
            <w:lang w:val="en-US" w:eastAsia="zh-CN"/>
          </w:rPr>
          <w:t>https</w:t>
        </w:r>
        <w:r w:rsidRPr="00197431">
          <w:rPr>
            <w:rFonts w:eastAsia="Calibri"/>
            <w:bCs/>
            <w:color w:val="0070C0"/>
            <w:szCs w:val="24"/>
            <w:u w:val="single"/>
            <w:lang w:eastAsia="zh-CN"/>
          </w:rPr>
          <w:t>://</w:t>
        </w:r>
        <w:proofErr w:type="spellStart"/>
        <w:r w:rsidRPr="00197431">
          <w:rPr>
            <w:rFonts w:eastAsia="Calibri"/>
            <w:bCs/>
            <w:color w:val="0070C0"/>
            <w:szCs w:val="24"/>
            <w:u w:val="single"/>
            <w:lang w:val="en-US" w:eastAsia="zh-CN"/>
          </w:rPr>
          <w:t>infourok</w:t>
        </w:r>
        <w:proofErr w:type="spellEnd"/>
        <w:r w:rsidRPr="00197431">
          <w:rPr>
            <w:rFonts w:eastAsia="Calibri"/>
            <w:bCs/>
            <w:color w:val="0070C0"/>
            <w:szCs w:val="24"/>
            <w:u w:val="single"/>
            <w:lang w:eastAsia="zh-CN"/>
          </w:rPr>
          <w:t>.</w:t>
        </w:r>
        <w:proofErr w:type="spellStart"/>
        <w:r w:rsidRPr="00197431">
          <w:rPr>
            <w:rFonts w:eastAsia="Calibri"/>
            <w:bCs/>
            <w:color w:val="0070C0"/>
            <w:szCs w:val="24"/>
            <w:u w:val="single"/>
            <w:lang w:val="en-US" w:eastAsia="zh-CN"/>
          </w:rPr>
          <w:t>ru</w:t>
        </w:r>
        <w:proofErr w:type="spellEnd"/>
        <w:r w:rsidRPr="00197431">
          <w:rPr>
            <w:rFonts w:eastAsia="Calibri"/>
            <w:bCs/>
            <w:color w:val="0070C0"/>
            <w:szCs w:val="24"/>
            <w:u w:val="single"/>
            <w:lang w:eastAsia="zh-CN"/>
          </w:rPr>
          <w:t>/</w:t>
        </w:r>
      </w:hyperlink>
    </w:p>
    <w:p w14:paraId="4138BD45" w14:textId="77777777" w:rsidR="00197431" w:rsidRPr="00197431" w:rsidRDefault="00197431" w:rsidP="00197431">
      <w:pPr>
        <w:suppressAutoHyphens/>
        <w:spacing w:after="0" w:line="276" w:lineRule="auto"/>
        <w:ind w:left="0" w:right="0" w:firstLine="0"/>
        <w:rPr>
          <w:rFonts w:eastAsia="Calibri"/>
          <w:color w:val="0070C0"/>
          <w:szCs w:val="24"/>
          <w:lang w:eastAsia="en-US"/>
        </w:rPr>
      </w:pPr>
      <w:hyperlink r:id="rId144">
        <w:r w:rsidRPr="00197431">
          <w:rPr>
            <w:rFonts w:eastAsia="Calibri"/>
            <w:color w:val="0070C0"/>
            <w:szCs w:val="24"/>
            <w:u w:val="single"/>
            <w:lang w:val="en-US" w:eastAsia="en-US"/>
          </w:rPr>
          <w:t>https</w:t>
        </w:r>
        <w:r w:rsidRPr="00197431">
          <w:rPr>
            <w:rFonts w:eastAsia="Calibri"/>
            <w:color w:val="0070C0"/>
            <w:szCs w:val="24"/>
            <w:u w:val="single"/>
            <w:lang w:eastAsia="en-US"/>
          </w:rPr>
          <w:t>://</w:t>
        </w:r>
        <w:r w:rsidRPr="00197431">
          <w:rPr>
            <w:rFonts w:eastAsia="Calibri"/>
            <w:color w:val="0070C0"/>
            <w:szCs w:val="24"/>
            <w:u w:val="single"/>
            <w:lang w:val="en-US" w:eastAsia="en-US"/>
          </w:rPr>
          <w:t>m</w:t>
        </w:r>
        <w:r w:rsidRPr="00197431">
          <w:rPr>
            <w:rFonts w:eastAsia="Calibri"/>
            <w:color w:val="0070C0"/>
            <w:szCs w:val="24"/>
            <w:u w:val="single"/>
            <w:lang w:eastAsia="en-US"/>
          </w:rPr>
          <w:t>.</w:t>
        </w:r>
        <w:proofErr w:type="spellStart"/>
        <w:r w:rsidRPr="00197431">
          <w:rPr>
            <w:rFonts w:eastAsia="Calibri"/>
            <w:color w:val="0070C0"/>
            <w:szCs w:val="24"/>
            <w:u w:val="single"/>
            <w:lang w:val="en-US" w:eastAsia="en-US"/>
          </w:rPr>
          <w:t>edsoo</w:t>
        </w:r>
        <w:proofErr w:type="spellEnd"/>
        <w:r w:rsidRPr="00197431">
          <w:rPr>
            <w:rFonts w:eastAsia="Calibri"/>
            <w:color w:val="0070C0"/>
            <w:szCs w:val="24"/>
            <w:u w:val="single"/>
            <w:lang w:eastAsia="en-US"/>
          </w:rPr>
          <w:t>.</w:t>
        </w:r>
        <w:proofErr w:type="spellStart"/>
        <w:r w:rsidRPr="00197431">
          <w:rPr>
            <w:rFonts w:eastAsia="Calibri"/>
            <w:color w:val="0070C0"/>
            <w:szCs w:val="24"/>
            <w:u w:val="single"/>
            <w:lang w:val="en-US" w:eastAsia="en-US"/>
          </w:rPr>
          <w:t>ru</w:t>
        </w:r>
        <w:proofErr w:type="spellEnd"/>
        <w:r w:rsidRPr="00197431">
          <w:rPr>
            <w:rFonts w:eastAsia="Calibri"/>
            <w:color w:val="0070C0"/>
            <w:szCs w:val="24"/>
            <w:u w:val="single"/>
            <w:lang w:eastAsia="en-US"/>
          </w:rPr>
          <w:t>/7</w:t>
        </w:r>
        <w:r w:rsidRPr="00197431">
          <w:rPr>
            <w:rFonts w:eastAsia="Calibri"/>
            <w:color w:val="0070C0"/>
            <w:szCs w:val="24"/>
            <w:u w:val="single"/>
            <w:lang w:val="en-US" w:eastAsia="en-US"/>
          </w:rPr>
          <w:t>f</w:t>
        </w:r>
        <w:r w:rsidRPr="00197431">
          <w:rPr>
            <w:rFonts w:eastAsia="Calibri"/>
            <w:color w:val="0070C0"/>
            <w:szCs w:val="24"/>
            <w:u w:val="single"/>
            <w:lang w:eastAsia="en-US"/>
          </w:rPr>
          <w:t>410</w:t>
        </w:r>
        <w:r w:rsidRPr="00197431">
          <w:rPr>
            <w:rFonts w:eastAsia="Calibri"/>
            <w:color w:val="0070C0"/>
            <w:szCs w:val="24"/>
            <w:u w:val="single"/>
            <w:lang w:val="en-US" w:eastAsia="en-US"/>
          </w:rPr>
          <w:t>de</w:t>
        </w:r>
        <w:r w:rsidRPr="00197431">
          <w:rPr>
            <w:rFonts w:eastAsia="Calibri"/>
            <w:color w:val="0070C0"/>
            <w:szCs w:val="24"/>
            <w:u w:val="single"/>
            <w:lang w:eastAsia="en-US"/>
          </w:rPr>
          <w:t>8</w:t>
        </w:r>
      </w:hyperlink>
      <w:r w:rsidRPr="00197431">
        <w:rPr>
          <w:rFonts w:eastAsia="Calibri"/>
          <w:color w:val="0070C0"/>
          <w:szCs w:val="24"/>
          <w:lang w:eastAsia="en-US"/>
        </w:rPr>
        <w:t xml:space="preserve">    </w:t>
      </w:r>
    </w:p>
    <w:p w14:paraId="38C1D9FB" w14:textId="77777777" w:rsidR="00197431" w:rsidRPr="00197431" w:rsidRDefault="00197431" w:rsidP="00197431">
      <w:pPr>
        <w:widowControl w:val="0"/>
        <w:autoSpaceDE w:val="0"/>
        <w:autoSpaceDN w:val="0"/>
        <w:spacing w:before="46" w:after="0" w:line="264" w:lineRule="auto"/>
        <w:ind w:left="0" w:right="0" w:firstLine="0"/>
        <w:jc w:val="left"/>
        <w:rPr>
          <w:rFonts w:eastAsia="Calibri"/>
          <w:b/>
          <w:color w:val="0070C0"/>
          <w:szCs w:val="24"/>
          <w:shd w:val="clear" w:color="auto" w:fill="FFFFFF"/>
          <w:lang w:eastAsia="en-US"/>
        </w:rPr>
      </w:pPr>
    </w:p>
    <w:p w14:paraId="7FD44AD2" w14:textId="77777777" w:rsidR="00197431" w:rsidRPr="00197431" w:rsidRDefault="00197431" w:rsidP="00197431">
      <w:pPr>
        <w:widowControl w:val="0"/>
        <w:autoSpaceDE w:val="0"/>
        <w:autoSpaceDN w:val="0"/>
        <w:spacing w:before="46" w:after="0" w:line="264" w:lineRule="auto"/>
        <w:ind w:left="0" w:right="0" w:firstLine="0"/>
        <w:jc w:val="left"/>
        <w:rPr>
          <w:color w:val="000000" w:themeColor="text1"/>
          <w:szCs w:val="24"/>
        </w:rPr>
      </w:pPr>
      <w:r w:rsidRPr="00197431">
        <w:rPr>
          <w:color w:val="000000" w:themeColor="text1"/>
          <w:szCs w:val="24"/>
        </w:rPr>
        <w:t xml:space="preserve">РЭШ </w:t>
      </w:r>
      <w:hyperlink r:id="rId145" w:history="1">
        <w:r w:rsidRPr="00197431">
          <w:rPr>
            <w:color w:val="0563C1" w:themeColor="hyperlink"/>
            <w:szCs w:val="24"/>
            <w:u w:val="single"/>
          </w:rPr>
          <w:t>https://resh.edu.ru/subject/12/</w:t>
        </w:r>
      </w:hyperlink>
      <w:r w:rsidRPr="00197431">
        <w:rPr>
          <w:color w:val="000000" w:themeColor="text1"/>
          <w:szCs w:val="24"/>
        </w:rPr>
        <w:br/>
      </w:r>
      <w:proofErr w:type="spellStart"/>
      <w:r w:rsidRPr="00197431">
        <w:rPr>
          <w:color w:val="000000" w:themeColor="text1"/>
          <w:szCs w:val="24"/>
        </w:rPr>
        <w:t>Учи.ру</w:t>
      </w:r>
      <w:proofErr w:type="spellEnd"/>
      <w:r w:rsidRPr="00197431">
        <w:rPr>
          <w:color w:val="000000" w:themeColor="text1"/>
          <w:szCs w:val="24"/>
        </w:rPr>
        <w:t xml:space="preserve"> </w:t>
      </w:r>
      <w:hyperlink r:id="rId146" w:history="1">
        <w:r w:rsidRPr="00197431">
          <w:rPr>
            <w:color w:val="0563C1" w:themeColor="hyperlink"/>
            <w:szCs w:val="24"/>
            <w:u w:val="single"/>
          </w:rPr>
          <w:t>https://uchi.ru/teachers/groups/16233109/subjects/1/course_programs/2</w:t>
        </w:r>
      </w:hyperlink>
      <w:r w:rsidRPr="00197431">
        <w:rPr>
          <w:color w:val="000000" w:themeColor="text1"/>
          <w:szCs w:val="24"/>
        </w:rPr>
        <w:br/>
      </w:r>
      <w:proofErr w:type="spellStart"/>
      <w:r w:rsidRPr="00197431">
        <w:rPr>
          <w:color w:val="000000" w:themeColor="text1"/>
          <w:szCs w:val="24"/>
        </w:rPr>
        <w:t>ЯКласс</w:t>
      </w:r>
      <w:proofErr w:type="spellEnd"/>
      <w:r w:rsidRPr="00197431">
        <w:rPr>
          <w:color w:val="000000" w:themeColor="text1"/>
          <w:szCs w:val="24"/>
        </w:rPr>
        <w:t xml:space="preserve"> </w:t>
      </w:r>
      <w:hyperlink r:id="rId147" w:history="1">
        <w:r w:rsidRPr="00197431">
          <w:rPr>
            <w:color w:val="0563C1" w:themeColor="hyperlink"/>
            <w:szCs w:val="24"/>
            <w:u w:val="single"/>
          </w:rPr>
          <w:t>https://www.yaklass.ru/p/matematika</w:t>
        </w:r>
      </w:hyperlink>
    </w:p>
    <w:p w14:paraId="0E4755ED" w14:textId="77777777" w:rsidR="00F168C5" w:rsidRPr="00197431" w:rsidRDefault="00197431" w:rsidP="00197431">
      <w:pPr>
        <w:widowControl w:val="0"/>
        <w:autoSpaceDE w:val="0"/>
        <w:autoSpaceDN w:val="0"/>
        <w:spacing w:before="46" w:after="0" w:line="264" w:lineRule="auto"/>
        <w:ind w:left="-142" w:right="0" w:firstLine="0"/>
        <w:jc w:val="left"/>
        <w:rPr>
          <w:color w:val="000000" w:themeColor="text1"/>
          <w:szCs w:val="24"/>
        </w:rPr>
      </w:pPr>
      <w:r w:rsidRPr="00197431">
        <w:rPr>
          <w:color w:val="2E74B5" w:themeColor="accent1" w:themeShade="BF"/>
          <w:szCs w:val="24"/>
        </w:rPr>
        <w:t>.http://www.uchportal.ru</w:t>
      </w:r>
      <w:r w:rsidRPr="00197431">
        <w:rPr>
          <w:color w:val="000000" w:themeColor="text1"/>
          <w:szCs w:val="24"/>
        </w:rPr>
        <w:t xml:space="preserve">  Все для учителя начальных классов на «Учительском портале»: уроки, презентации, контроль, тесты, планирование, программы</w:t>
      </w:r>
      <w:r w:rsidRPr="00197431">
        <w:rPr>
          <w:color w:val="000000" w:themeColor="text1"/>
          <w:szCs w:val="24"/>
        </w:rPr>
        <w:br/>
      </w:r>
      <w:r w:rsidRPr="00197431">
        <w:rPr>
          <w:color w:val="2E74B5" w:themeColor="accent1" w:themeShade="BF"/>
          <w:szCs w:val="24"/>
        </w:rPr>
        <w:t>http://school-collection.edu.ru</w:t>
      </w:r>
      <w:r w:rsidRPr="00197431">
        <w:rPr>
          <w:color w:val="000000" w:themeColor="text1"/>
          <w:szCs w:val="24"/>
        </w:rPr>
        <w:t xml:space="preserve"> Единая коллекция цифровых образовательных ресурсов. http://nachalka.info Начальная школа. Очень красочные ЦОР по различным предметам начальной школы.</w:t>
      </w:r>
      <w:r w:rsidRPr="00197431">
        <w:rPr>
          <w:color w:val="000000" w:themeColor="text1"/>
          <w:szCs w:val="24"/>
        </w:rPr>
        <w:br/>
      </w:r>
      <w:r w:rsidRPr="00197431">
        <w:rPr>
          <w:color w:val="2E74B5" w:themeColor="accent1" w:themeShade="BF"/>
          <w:szCs w:val="24"/>
        </w:rPr>
        <w:t>http://www.openclass.</w:t>
      </w:r>
      <w:r w:rsidRPr="00197431">
        <w:rPr>
          <w:color w:val="000000" w:themeColor="text1"/>
          <w:szCs w:val="24"/>
        </w:rPr>
        <w:t>ru Открытый класс. Все ресурсы размещены по предметным областям.</w:t>
      </w:r>
      <w:r w:rsidRPr="00197431">
        <w:rPr>
          <w:color w:val="000000" w:themeColor="text1"/>
          <w:szCs w:val="24"/>
        </w:rPr>
        <w:br/>
      </w:r>
      <w:r w:rsidRPr="00197431">
        <w:rPr>
          <w:color w:val="2E74B5" w:themeColor="accent1" w:themeShade="BF"/>
          <w:szCs w:val="24"/>
        </w:rPr>
        <w:t>http://interneturok.ru</w:t>
      </w:r>
      <w:r w:rsidRPr="00197431">
        <w:rPr>
          <w:color w:val="000000" w:themeColor="text1"/>
          <w:szCs w:val="24"/>
        </w:rPr>
        <w:t xml:space="preserve"> Видеоуроки по основным предметам школьной программы.</w:t>
      </w:r>
      <w:r w:rsidRPr="00197431">
        <w:rPr>
          <w:color w:val="000000" w:themeColor="text1"/>
          <w:szCs w:val="24"/>
        </w:rPr>
        <w:br/>
      </w:r>
      <w:r w:rsidRPr="00197431">
        <w:rPr>
          <w:color w:val="2E74B5" w:themeColor="accent1" w:themeShade="BF"/>
          <w:szCs w:val="24"/>
        </w:rPr>
        <w:t>http://pedsovet.su</w:t>
      </w:r>
      <w:r w:rsidRPr="00197431">
        <w:rPr>
          <w:color w:val="000000" w:themeColor="text1"/>
          <w:szCs w:val="24"/>
        </w:rPr>
        <w:t xml:space="preserve"> - база разработок для учителей начальных классов</w:t>
      </w:r>
      <w:r w:rsidRPr="00197431">
        <w:rPr>
          <w:color w:val="000000" w:themeColor="text1"/>
          <w:szCs w:val="24"/>
        </w:rPr>
        <w:br/>
        <w:t xml:space="preserve"> </w:t>
      </w:r>
      <w:r w:rsidRPr="00197431">
        <w:rPr>
          <w:color w:val="2E74B5" w:themeColor="accent1" w:themeShade="BF"/>
          <w:szCs w:val="24"/>
        </w:rPr>
        <w:t>http://musabiqe.edu.az</w:t>
      </w:r>
      <w:r w:rsidRPr="00197431">
        <w:rPr>
          <w:color w:val="000000" w:themeColor="text1"/>
          <w:szCs w:val="24"/>
        </w:rPr>
        <w:t xml:space="preserve"> - сайт для учителей начальных классов</w:t>
      </w:r>
      <w:r w:rsidRPr="00197431">
        <w:rPr>
          <w:color w:val="000000" w:themeColor="text1"/>
          <w:szCs w:val="24"/>
        </w:rPr>
        <w:br/>
        <w:t xml:space="preserve"> </w:t>
      </w:r>
      <w:r w:rsidRPr="00197431">
        <w:rPr>
          <w:color w:val="2E74B5" w:themeColor="accent1" w:themeShade="BF"/>
          <w:szCs w:val="24"/>
        </w:rPr>
        <w:t>http://www.4stupeni.ru</w:t>
      </w:r>
      <w:r w:rsidRPr="00197431">
        <w:rPr>
          <w:color w:val="000000" w:themeColor="text1"/>
          <w:szCs w:val="24"/>
        </w:rPr>
        <w:t xml:space="preserve"> - клуб учителей начальной школы</w:t>
      </w:r>
      <w:r w:rsidRPr="00197431">
        <w:rPr>
          <w:color w:val="000000" w:themeColor="text1"/>
          <w:szCs w:val="24"/>
        </w:rPr>
        <w:br/>
      </w:r>
      <w:r w:rsidRPr="00197431">
        <w:rPr>
          <w:color w:val="2E74B5" w:themeColor="accent1" w:themeShade="BF"/>
          <w:szCs w:val="24"/>
        </w:rPr>
        <w:t xml:space="preserve"> http://trudovik.ucoz.ua</w:t>
      </w:r>
      <w:r w:rsidRPr="00197431">
        <w:rPr>
          <w:color w:val="000000" w:themeColor="text1"/>
          <w:szCs w:val="24"/>
        </w:rPr>
        <w:t xml:space="preserve"> - материалы для уроков учителю начальных классов</w:t>
      </w:r>
      <w:r w:rsidRPr="00197431">
        <w:rPr>
          <w:color w:val="000000" w:themeColor="text1"/>
          <w:szCs w:val="24"/>
        </w:rPr>
        <w:br/>
        <w:t xml:space="preserve"> </w:t>
      </w:r>
      <w:r w:rsidRPr="00197431">
        <w:rPr>
          <w:color w:val="2E74B5" w:themeColor="accent1" w:themeShade="BF"/>
          <w:szCs w:val="24"/>
        </w:rPr>
        <w:t>https://uchi.ru/</w:t>
      </w:r>
      <w:r w:rsidRPr="00197431">
        <w:rPr>
          <w:color w:val="000000" w:themeColor="text1"/>
          <w:szCs w:val="24"/>
        </w:rPr>
        <w:t xml:space="preserve"> «</w:t>
      </w:r>
      <w:proofErr w:type="spellStart"/>
      <w:r w:rsidRPr="00197431">
        <w:rPr>
          <w:color w:val="000000" w:themeColor="text1"/>
          <w:szCs w:val="24"/>
        </w:rPr>
        <w:t>Учи.ру</w:t>
      </w:r>
      <w:proofErr w:type="spellEnd"/>
      <w:r w:rsidRPr="00197431">
        <w:rPr>
          <w:color w:val="000000" w:themeColor="text1"/>
          <w:szCs w:val="24"/>
        </w:rPr>
        <w:t>» - интерактивные курсы по основным предметам и подготовке к проверочным работам, а также тематические вебинары по дистанционному обучению.</w:t>
      </w:r>
      <w:r w:rsidRPr="00197431">
        <w:rPr>
          <w:color w:val="000000" w:themeColor="text1"/>
          <w:szCs w:val="24"/>
        </w:rPr>
        <w:br/>
        <w:t xml:space="preserve"> </w:t>
      </w:r>
      <w:r w:rsidRPr="00197431">
        <w:rPr>
          <w:color w:val="2E74B5" w:themeColor="accent1" w:themeShade="BF"/>
          <w:szCs w:val="24"/>
        </w:rPr>
        <w:t>https://resh.edu.ru/</w:t>
      </w:r>
      <w:r w:rsidRPr="00197431">
        <w:rPr>
          <w:color w:val="000000" w:themeColor="text1"/>
          <w:szCs w:val="24"/>
        </w:rPr>
        <w:t xml:space="preserve"> Российская электронная школа. Большой набор ресурсов для обучения (конспекты, видео-лекции, упражнения и тренировочные занятия, методические материалы для </w:t>
      </w:r>
      <w:r w:rsidRPr="00197431">
        <w:rPr>
          <w:color w:val="000000" w:themeColor="text1"/>
          <w:szCs w:val="24"/>
        </w:rPr>
        <w:lastRenderedPageBreak/>
        <w:t>учителя.</w:t>
      </w:r>
      <w:r w:rsidRPr="00197431">
        <w:rPr>
          <w:color w:val="000000" w:themeColor="text1"/>
          <w:szCs w:val="24"/>
        </w:rPr>
        <w:br/>
      </w:r>
      <w:r w:rsidRPr="00197431">
        <w:rPr>
          <w:color w:val="2E74B5" w:themeColor="accent1" w:themeShade="BF"/>
          <w:szCs w:val="24"/>
        </w:rPr>
        <w:t>https://education.yandex.ru/home/</w:t>
      </w:r>
      <w:r w:rsidRPr="00197431">
        <w:rPr>
          <w:color w:val="000000" w:themeColor="text1"/>
          <w:szCs w:val="24"/>
        </w:rPr>
        <w:t xml:space="preserve"> «Яндекс. Учебник» - более 45 тыс. заданий разного уровня сложности для школьников 1–5-х классов.</w:t>
      </w:r>
      <w:r w:rsidRPr="00197431">
        <w:rPr>
          <w:color w:val="333333"/>
          <w:szCs w:val="24"/>
        </w:rPr>
        <w:br/>
      </w:r>
      <w:r w:rsidRPr="00197431">
        <w:rPr>
          <w:color w:val="333333"/>
          <w:szCs w:val="24"/>
        </w:rPr>
        <w:br/>
      </w:r>
      <w:r w:rsidR="007C3F0D">
        <w:t xml:space="preserve"> </w:t>
      </w:r>
    </w:p>
    <w:p w14:paraId="61B80D7B" w14:textId="77777777" w:rsidR="00F168C5" w:rsidRDefault="007C3F0D">
      <w:pPr>
        <w:spacing w:after="5" w:line="271" w:lineRule="auto"/>
        <w:ind w:left="-5" w:right="6"/>
      </w:pPr>
      <w:r>
        <w:rPr>
          <w:b/>
        </w:rPr>
        <w:t xml:space="preserve">3.5.6. Материально - технические условия реализации основной  образовательной программы начального общего образования </w:t>
      </w:r>
    </w:p>
    <w:p w14:paraId="6CEA2436" w14:textId="77777777" w:rsidR="00F168C5" w:rsidRDefault="007C3F0D">
      <w:pPr>
        <w:ind w:left="0" w:right="13"/>
      </w:pPr>
      <w:r>
        <w:rPr>
          <w:b/>
        </w:rPr>
        <w:t xml:space="preserve">       </w:t>
      </w:r>
      <w:r>
        <w:t xml:space="preserve">Материально-техническая база образовательной организации обеспечивает: </w:t>
      </w:r>
    </w:p>
    <w:p w14:paraId="6D7C2779" w14:textId="77777777" w:rsidR="00F168C5" w:rsidRDefault="007C3F0D">
      <w:pPr>
        <w:ind w:left="0" w:right="13"/>
      </w:pPr>
      <w:r>
        <w:t xml:space="preserve">       -возможность достижения обучающимися результатов освоения программы начального  общего образования;  </w:t>
      </w:r>
    </w:p>
    <w:p w14:paraId="4F033089" w14:textId="77777777" w:rsidR="00F168C5" w:rsidRDefault="007C3F0D">
      <w:pPr>
        <w:ind w:left="0" w:right="13"/>
      </w:pPr>
      <w:r>
        <w:t xml:space="preserve">       -безопасность и комфортность организации учебного процесса; </w:t>
      </w:r>
    </w:p>
    <w:p w14:paraId="4869E10B" w14:textId="77777777" w:rsidR="00F168C5" w:rsidRDefault="007C3F0D">
      <w:pPr>
        <w:ind w:left="0" w:right="745"/>
      </w:pPr>
      <w:r>
        <w:t xml:space="preserve">       -соблюдение санитарно-эпидемиологических правил и гигиенических нормативов;        -возможность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 </w:t>
      </w:r>
    </w:p>
    <w:p w14:paraId="20EB44B4" w14:textId="77777777" w:rsidR="00F168C5" w:rsidRDefault="007C3F0D">
      <w:pPr>
        <w:ind w:left="-10" w:right="13" w:firstLine="226"/>
      </w:pPr>
      <w:r>
        <w:t xml:space="preserve">   В образовательной организации должны быть разработаны и закреплены локальным актами перечни оснащения и оборудования, обеспечивающие учебный процесс. </w:t>
      </w:r>
    </w:p>
    <w:p w14:paraId="7CB781D5" w14:textId="77777777" w:rsidR="00F168C5" w:rsidRDefault="006E1400">
      <w:pPr>
        <w:spacing w:after="11" w:line="270" w:lineRule="auto"/>
        <w:ind w:left="-10" w:right="8" w:firstLine="226"/>
        <w:jc w:val="left"/>
      </w:pPr>
      <w:r>
        <w:t xml:space="preserve">   Критериальными </w:t>
      </w:r>
      <w:r w:rsidR="007C3F0D">
        <w:t xml:space="preserve">источниками </w:t>
      </w:r>
      <w:r w:rsidR="007C3F0D">
        <w:tab/>
        <w:t xml:space="preserve">оценки </w:t>
      </w:r>
      <w:r w:rsidR="007C3F0D">
        <w:tab/>
        <w:t xml:space="preserve">материально-технических </w:t>
      </w:r>
      <w:r w:rsidR="007C3F0D">
        <w:tab/>
        <w:t xml:space="preserve">условий образовательной </w:t>
      </w:r>
      <w:r w:rsidR="007C3F0D">
        <w:tab/>
        <w:t xml:space="preserve">деятельности </w:t>
      </w:r>
      <w:r w:rsidR="007C3F0D">
        <w:tab/>
        <w:t xml:space="preserve">являются </w:t>
      </w:r>
      <w:r w:rsidR="007C3F0D">
        <w:tab/>
        <w:t xml:space="preserve">требования </w:t>
      </w:r>
      <w:r w:rsidR="007C3F0D">
        <w:tab/>
        <w:t xml:space="preserve">ФГОС </w:t>
      </w:r>
      <w:r w:rsidR="007C3F0D">
        <w:tab/>
        <w:t xml:space="preserve">НОО, </w:t>
      </w:r>
      <w:r w:rsidR="007C3F0D">
        <w:tab/>
        <w:t xml:space="preserve">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 </w:t>
      </w:r>
    </w:p>
    <w:p w14:paraId="26FCBD6B" w14:textId="77777777" w:rsidR="00F168C5" w:rsidRDefault="007C3F0D" w:rsidP="00510A14">
      <w:pPr>
        <w:numPr>
          <w:ilvl w:val="0"/>
          <w:numId w:val="114"/>
        </w:numPr>
        <w:ind w:right="13" w:hanging="360"/>
      </w:pPr>
      <w:r>
        <w:t xml:space="preserve">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 </w:t>
      </w:r>
    </w:p>
    <w:p w14:paraId="48FB8138" w14:textId="77777777" w:rsidR="00F168C5" w:rsidRDefault="007C3F0D" w:rsidP="00510A14">
      <w:pPr>
        <w:numPr>
          <w:ilvl w:val="0"/>
          <w:numId w:val="114"/>
        </w:numPr>
        <w:ind w:right="13" w:hanging="360"/>
      </w:pPr>
      <w:r>
        <w:t xml:space="preserve">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 </w:t>
      </w:r>
    </w:p>
    <w:p w14:paraId="739928E4" w14:textId="77777777" w:rsidR="00F168C5" w:rsidRDefault="007C3F0D" w:rsidP="00510A14">
      <w:pPr>
        <w:numPr>
          <w:ilvl w:val="0"/>
          <w:numId w:val="114"/>
        </w:numPr>
        <w:ind w:right="13" w:hanging="360"/>
      </w:pPr>
      <w:r>
        <w:t xml:space="preserve">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 </w:t>
      </w:r>
    </w:p>
    <w:p w14:paraId="55C2B414" w14:textId="77777777" w:rsidR="00F168C5" w:rsidRDefault="007C3F0D" w:rsidP="00510A14">
      <w:pPr>
        <w:numPr>
          <w:ilvl w:val="0"/>
          <w:numId w:val="114"/>
        </w:numPr>
        <w:ind w:right="13" w:hanging="360"/>
      </w:pPr>
      <w:r>
        <w:t xml:space="preserve">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 </w:t>
      </w:r>
    </w:p>
    <w:p w14:paraId="298349D8" w14:textId="77777777" w:rsidR="00F168C5" w:rsidRDefault="007C3F0D" w:rsidP="00510A14">
      <w:pPr>
        <w:numPr>
          <w:ilvl w:val="0"/>
          <w:numId w:val="114"/>
        </w:numPr>
        <w:ind w:right="13" w:hanging="360"/>
      </w:pPr>
      <w:r>
        <w:t xml:space="preserve">Федеральный закон от 27 июля 2006 г. № 152-ФЗ «О персональных данных» (Собрание законодательства Российской Федерации, 2006, № 31, ст. 3451; 2021, № 1, ст. 58). </w:t>
      </w:r>
    </w:p>
    <w:p w14:paraId="2CB4B07F" w14:textId="77777777" w:rsidR="00F168C5" w:rsidRDefault="007C3F0D">
      <w:pPr>
        <w:spacing w:after="19" w:line="259" w:lineRule="auto"/>
        <w:ind w:left="0" w:right="0" w:firstLine="0"/>
        <w:jc w:val="left"/>
      </w:pPr>
      <w:r>
        <w:t xml:space="preserve"> </w:t>
      </w:r>
    </w:p>
    <w:p w14:paraId="2AE3C77D" w14:textId="77777777" w:rsidR="00F168C5" w:rsidRDefault="00197431">
      <w:pPr>
        <w:ind w:left="0" w:right="13"/>
      </w:pPr>
      <w:r>
        <w:t xml:space="preserve">       В МБОУ </w:t>
      </w:r>
      <w:r w:rsidR="007C3F0D">
        <w:t xml:space="preserve"> «</w:t>
      </w:r>
      <w:proofErr w:type="spellStart"/>
      <w:r>
        <w:t>Кизиловская</w:t>
      </w:r>
      <w:proofErr w:type="spellEnd"/>
      <w:r>
        <w:t xml:space="preserve"> начальная школа-детский сад «Росинка</w:t>
      </w:r>
      <w:r w:rsidR="007C3F0D">
        <w:t xml:space="preserve">»  для реализации ООП НОО имеются в наличии: </w:t>
      </w:r>
    </w:p>
    <w:p w14:paraId="7F68C798" w14:textId="77777777" w:rsidR="00F168C5" w:rsidRDefault="007C3F0D">
      <w:pPr>
        <w:ind w:left="0" w:right="13"/>
      </w:pPr>
      <w:r>
        <w:t xml:space="preserve">       -входная зона; </w:t>
      </w:r>
    </w:p>
    <w:p w14:paraId="71BE1378" w14:textId="77777777" w:rsidR="00197431" w:rsidRDefault="007C3F0D">
      <w:pPr>
        <w:spacing w:after="11" w:line="270" w:lineRule="auto"/>
        <w:ind w:left="438" w:right="772"/>
        <w:jc w:val="left"/>
      </w:pPr>
      <w:r>
        <w:t xml:space="preserve">-учебные классы с рабочими местами обучающихся и педагогических работников; </w:t>
      </w:r>
    </w:p>
    <w:p w14:paraId="23FDC92C" w14:textId="77777777" w:rsidR="00AE013A" w:rsidRDefault="007C3F0D">
      <w:pPr>
        <w:spacing w:after="11" w:line="270" w:lineRule="auto"/>
        <w:ind w:left="438" w:right="772"/>
        <w:jc w:val="left"/>
      </w:pPr>
      <w:r>
        <w:t xml:space="preserve">-учебные кабинеты для занятий </w:t>
      </w:r>
      <w:r w:rsidR="00AE013A">
        <w:t>музыкой</w:t>
      </w:r>
      <w:r>
        <w:t xml:space="preserve"> ; </w:t>
      </w:r>
    </w:p>
    <w:p w14:paraId="5A1B6A16" w14:textId="77777777" w:rsidR="00F168C5" w:rsidRDefault="007C3F0D">
      <w:pPr>
        <w:spacing w:after="11" w:line="270" w:lineRule="auto"/>
        <w:ind w:left="438" w:right="772"/>
        <w:jc w:val="left"/>
      </w:pPr>
      <w:r>
        <w:t xml:space="preserve">-актовый зал; </w:t>
      </w:r>
    </w:p>
    <w:p w14:paraId="68C1A44F" w14:textId="77777777" w:rsidR="00F168C5" w:rsidRDefault="007C3F0D" w:rsidP="004064CA">
      <w:pPr>
        <w:ind w:right="13"/>
      </w:pPr>
      <w:r>
        <w:lastRenderedPageBreak/>
        <w:t xml:space="preserve">-спортивные сооружения (зал с оборудованными раздевалками, стадион, спортивная  площадка); </w:t>
      </w:r>
    </w:p>
    <w:p w14:paraId="67C94E21" w14:textId="77777777" w:rsidR="00F168C5" w:rsidRDefault="007C3F0D" w:rsidP="004064CA">
      <w:pPr>
        <w:spacing w:after="34" w:line="270" w:lineRule="auto"/>
        <w:ind w:right="8"/>
        <w:jc w:val="left"/>
      </w:pPr>
      <w: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-административные помещения; </w:t>
      </w:r>
    </w:p>
    <w:p w14:paraId="30C72341" w14:textId="77777777" w:rsidR="00F168C5" w:rsidRDefault="007C3F0D" w:rsidP="004064CA">
      <w:pPr>
        <w:ind w:right="13"/>
      </w:pPr>
      <w:r>
        <w:t xml:space="preserve">-медицинский кабинет; </w:t>
      </w:r>
    </w:p>
    <w:p w14:paraId="62A0313A" w14:textId="77777777" w:rsidR="00F168C5" w:rsidRDefault="007C3F0D" w:rsidP="004064CA">
      <w:pPr>
        <w:ind w:right="13"/>
      </w:pPr>
      <w:r>
        <w:t xml:space="preserve">-санузлы; </w:t>
      </w:r>
    </w:p>
    <w:p w14:paraId="368D7C40" w14:textId="77777777" w:rsidR="00F168C5" w:rsidRDefault="007C3F0D" w:rsidP="004064CA">
      <w:pPr>
        <w:ind w:left="0" w:right="13"/>
      </w:pPr>
      <w:r>
        <w:t xml:space="preserve">       -пришкольный участок. </w:t>
      </w:r>
    </w:p>
    <w:p w14:paraId="6CE47897" w14:textId="77777777" w:rsidR="00AE013A" w:rsidRDefault="007C3F0D">
      <w:pPr>
        <w:spacing w:after="11" w:line="270" w:lineRule="auto"/>
        <w:ind w:left="0" w:right="8"/>
        <w:jc w:val="left"/>
      </w:pPr>
      <w:r>
        <w:t xml:space="preserve">       Все помещения обеспечены оборудованием для реализации основной образовательной программы начального общего образования. Состав комплекта средств обучения объединяет как современные средства обучения на базе цифровых технологий, так и традиционные - средства наглядности (печатные материалы, натуральные объекты, модели</w:t>
      </w:r>
      <w:r w:rsidR="00AE013A">
        <w:t>)</w:t>
      </w:r>
      <w:r>
        <w:t xml:space="preserve">        </w:t>
      </w:r>
    </w:p>
    <w:p w14:paraId="13F334CA" w14:textId="77777777" w:rsidR="00F168C5" w:rsidRDefault="007C3F0D">
      <w:pPr>
        <w:spacing w:after="11" w:line="270" w:lineRule="auto"/>
        <w:ind w:left="0" w:right="8"/>
        <w:jc w:val="left"/>
      </w:pPr>
      <w:r>
        <w:t xml:space="preserve">В основной комплект школьной мебели и оборудования входят: </w:t>
      </w:r>
    </w:p>
    <w:p w14:paraId="743CEDA4" w14:textId="77777777" w:rsidR="00AE013A" w:rsidRDefault="007C3F0D" w:rsidP="00AE013A">
      <w:pPr>
        <w:ind w:left="-10" w:right="7170" w:firstLine="0"/>
      </w:pPr>
      <w:r>
        <w:t xml:space="preserve">доска классная;        </w:t>
      </w:r>
    </w:p>
    <w:p w14:paraId="607598A0" w14:textId="77777777" w:rsidR="00F168C5" w:rsidRDefault="007C3F0D" w:rsidP="00AE013A">
      <w:pPr>
        <w:ind w:left="-10" w:right="7170" w:firstLine="0"/>
      </w:pPr>
      <w:r>
        <w:t xml:space="preserve">стол учителя; </w:t>
      </w:r>
    </w:p>
    <w:p w14:paraId="1A6D0945" w14:textId="77777777" w:rsidR="00AE013A" w:rsidRDefault="007C3F0D">
      <w:pPr>
        <w:spacing w:after="11" w:line="270" w:lineRule="auto"/>
        <w:ind w:left="0" w:right="4614"/>
        <w:jc w:val="left"/>
      </w:pPr>
      <w:r>
        <w:t xml:space="preserve">стул учителя (приставной);        </w:t>
      </w:r>
    </w:p>
    <w:p w14:paraId="6409590E" w14:textId="77777777" w:rsidR="00AE013A" w:rsidRDefault="007C3F0D">
      <w:pPr>
        <w:spacing w:after="11" w:line="270" w:lineRule="auto"/>
        <w:ind w:left="0" w:right="4614"/>
        <w:jc w:val="left"/>
      </w:pPr>
      <w:r>
        <w:t>стол ученический (регулируемый по высоте);        стул ученический (регулируемый по высоте);        шкаф для хранения учебных пособий;</w:t>
      </w:r>
    </w:p>
    <w:p w14:paraId="55AA68BE" w14:textId="77777777" w:rsidR="00AE013A" w:rsidRDefault="007C3F0D">
      <w:pPr>
        <w:spacing w:after="11" w:line="270" w:lineRule="auto"/>
        <w:ind w:left="0" w:right="8"/>
        <w:jc w:val="left"/>
      </w:pPr>
      <w:r>
        <w:t xml:space="preserve">       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    </w:t>
      </w:r>
    </w:p>
    <w:p w14:paraId="05812821" w14:textId="77777777" w:rsidR="00AE013A" w:rsidRDefault="007C3F0D">
      <w:pPr>
        <w:spacing w:after="11" w:line="270" w:lineRule="auto"/>
        <w:ind w:left="0" w:right="8"/>
        <w:jc w:val="left"/>
      </w:pPr>
      <w:r>
        <w:t xml:space="preserve">В основной комплект технических средств входят:         </w:t>
      </w:r>
    </w:p>
    <w:p w14:paraId="46ED2B11" w14:textId="77777777" w:rsidR="00AE013A" w:rsidRDefault="007C3F0D">
      <w:pPr>
        <w:spacing w:after="11" w:line="270" w:lineRule="auto"/>
        <w:ind w:left="0" w:right="8"/>
        <w:jc w:val="left"/>
      </w:pPr>
      <w:r>
        <w:t xml:space="preserve">компьютер/ноутбук учителя;    </w:t>
      </w:r>
    </w:p>
    <w:p w14:paraId="139A040B" w14:textId="77777777" w:rsidR="00AE013A" w:rsidRDefault="007C3F0D">
      <w:pPr>
        <w:spacing w:after="11" w:line="270" w:lineRule="auto"/>
        <w:ind w:left="0" w:right="8"/>
        <w:jc w:val="left"/>
      </w:pPr>
      <w:r>
        <w:t xml:space="preserve">проектор;    </w:t>
      </w:r>
    </w:p>
    <w:p w14:paraId="1699DDCF" w14:textId="77777777" w:rsidR="00AE013A" w:rsidRDefault="00AE013A">
      <w:pPr>
        <w:spacing w:after="11" w:line="270" w:lineRule="auto"/>
        <w:ind w:left="0" w:right="8"/>
        <w:jc w:val="left"/>
      </w:pPr>
      <w:r>
        <w:t>экран;</w:t>
      </w:r>
    </w:p>
    <w:p w14:paraId="27DF1070" w14:textId="77777777" w:rsidR="00F168C5" w:rsidRDefault="00AE013A">
      <w:pPr>
        <w:spacing w:after="11" w:line="270" w:lineRule="auto"/>
        <w:ind w:left="0" w:right="8"/>
        <w:jc w:val="left"/>
      </w:pPr>
      <w:r>
        <w:t>телевизор</w:t>
      </w:r>
      <w:r w:rsidR="007C3F0D">
        <w:t xml:space="preserve"> </w:t>
      </w:r>
    </w:p>
    <w:p w14:paraId="3386620B" w14:textId="77777777" w:rsidR="00F168C5" w:rsidRDefault="007C3F0D">
      <w:pPr>
        <w:ind w:left="0" w:right="13"/>
      </w:pPr>
      <w:r>
        <w:t xml:space="preserve">       Комплектование классов и учебных  кабинетов формируется с  учётом: </w:t>
      </w:r>
    </w:p>
    <w:p w14:paraId="456C132B" w14:textId="77777777" w:rsidR="00F168C5" w:rsidRDefault="007C3F0D" w:rsidP="00510A14">
      <w:pPr>
        <w:numPr>
          <w:ilvl w:val="0"/>
          <w:numId w:val="115"/>
        </w:numPr>
        <w:ind w:right="13" w:hanging="259"/>
      </w:pPr>
      <w:r>
        <w:t xml:space="preserve">возрастных и индивидуальных психологических особенностей обучающихся; </w:t>
      </w:r>
    </w:p>
    <w:p w14:paraId="5E2823EC" w14:textId="77777777" w:rsidR="00F168C5" w:rsidRDefault="007C3F0D" w:rsidP="00510A14">
      <w:pPr>
        <w:numPr>
          <w:ilvl w:val="0"/>
          <w:numId w:val="115"/>
        </w:numPr>
        <w:ind w:right="13" w:hanging="259"/>
      </w:pPr>
      <w:r>
        <w:t xml:space="preserve">ориентации на достижение личностных, метапредметных и предметных результатов обучения; </w:t>
      </w:r>
    </w:p>
    <w:p w14:paraId="44F703A1" w14:textId="77777777" w:rsidR="00F168C5" w:rsidRDefault="007C3F0D" w:rsidP="00510A14">
      <w:pPr>
        <w:numPr>
          <w:ilvl w:val="0"/>
          <w:numId w:val="115"/>
        </w:numPr>
        <w:ind w:right="13" w:hanging="259"/>
      </w:pPr>
      <w:r>
        <w:t xml:space="preserve">необходимости и достаточности; </w:t>
      </w:r>
    </w:p>
    <w:p w14:paraId="53530ABC" w14:textId="77777777" w:rsidR="00F168C5" w:rsidRDefault="007C3F0D" w:rsidP="00510A14">
      <w:pPr>
        <w:numPr>
          <w:ilvl w:val="0"/>
          <w:numId w:val="115"/>
        </w:numPr>
        <w:ind w:right="13" w:hanging="259"/>
      </w:pPr>
      <w:r>
        <w:t xml:space="preserve">универсальности, возможности применения одних  и тех же  средств обучения          для решения комплекса задач. </w:t>
      </w:r>
    </w:p>
    <w:p w14:paraId="33CFA092" w14:textId="77777777" w:rsidR="00F168C5" w:rsidRDefault="007C3F0D">
      <w:pPr>
        <w:ind w:left="0" w:right="13"/>
      </w:pPr>
      <w:r>
        <w:t xml:space="preserve">       Организаци</w:t>
      </w:r>
      <w:r w:rsidR="00AE013A">
        <w:t xml:space="preserve">я зональной структуры отвечает </w:t>
      </w:r>
      <w:r>
        <w:t xml:space="preserve">педагогическим и эргономическим требованиям, комфортности и безопасности образовательного процесса.    </w:t>
      </w:r>
    </w:p>
    <w:p w14:paraId="3F4FC573" w14:textId="77777777" w:rsidR="00F168C5" w:rsidRDefault="007C3F0D">
      <w:pPr>
        <w:spacing w:after="11" w:line="270" w:lineRule="auto"/>
        <w:ind w:left="0" w:right="8"/>
        <w:jc w:val="left"/>
      </w:pPr>
      <w:r>
        <w:t xml:space="preserve">       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образовательной деятельности. </w:t>
      </w:r>
    </w:p>
    <w:p w14:paraId="7256A065" w14:textId="77777777" w:rsidR="00F168C5" w:rsidRDefault="007C3F0D">
      <w:pPr>
        <w:ind w:left="0" w:right="13"/>
      </w:pPr>
      <w:r>
        <w:t xml:space="preserve">       Регулярно осуществляются санитарно-противоэпидемические мероприятия: контроль      за санитарным состоянием помещений, контроль  за организацией режима дня школьников, за проведением медицинских осмотров сотрудников, пищеблока, ежедневное проведение бракеража готовой пищи с отметкой  в </w:t>
      </w:r>
      <w:proofErr w:type="spellStart"/>
      <w:r>
        <w:t>бракеражном</w:t>
      </w:r>
      <w:proofErr w:type="spellEnd"/>
      <w:r>
        <w:t xml:space="preserve">  журнале, своевременное проведение изоляции больных детей из  класса, проведение осмотра контактных  детей. </w:t>
      </w:r>
    </w:p>
    <w:p w14:paraId="005437CF" w14:textId="77777777" w:rsidR="00F168C5" w:rsidRDefault="007C3F0D">
      <w:pPr>
        <w:ind w:left="0" w:right="13"/>
      </w:pPr>
      <w:r>
        <w:lastRenderedPageBreak/>
        <w:t xml:space="preserve">       С целью создания широкого, постоянного и устойчивого доступа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обеспечивается функционирование школьного сервера, школьного сайта, локальной сети и внешней сети. </w:t>
      </w:r>
    </w:p>
    <w:p w14:paraId="39EDB014" w14:textId="77777777" w:rsidR="00F168C5" w:rsidRDefault="007C3F0D">
      <w:pPr>
        <w:spacing w:after="25" w:line="259" w:lineRule="auto"/>
        <w:ind w:left="226" w:right="0" w:firstLine="0"/>
        <w:jc w:val="left"/>
      </w:pPr>
      <w:r>
        <w:t xml:space="preserve"> </w:t>
      </w:r>
    </w:p>
    <w:p w14:paraId="6E88CBBA" w14:textId="77777777" w:rsidR="00F168C5" w:rsidRDefault="007C3F0D">
      <w:pPr>
        <w:spacing w:after="11" w:line="270" w:lineRule="auto"/>
        <w:ind w:left="0" w:right="1619"/>
        <w:jc w:val="left"/>
      </w:pPr>
      <w:r>
        <w:rPr>
          <w:b/>
        </w:rPr>
        <w:t xml:space="preserve">3.5.7. Механизмы  достижения целевых ориентиров в системе  условий        </w:t>
      </w:r>
      <w:r>
        <w:t xml:space="preserve">Условия реализации основной образовательной программы:        -соответствие требованиям ФГОС; </w:t>
      </w:r>
    </w:p>
    <w:p w14:paraId="10FC8C58" w14:textId="77777777" w:rsidR="00F168C5" w:rsidRDefault="007C3F0D" w:rsidP="00015D40">
      <w:pPr>
        <w:ind w:left="567" w:right="13" w:hanging="580"/>
      </w:pPr>
      <w:r>
        <w:t xml:space="preserve">-гарантия сохранности и укрепления физического, психологического и социального  </w:t>
      </w:r>
    </w:p>
    <w:p w14:paraId="43A0C37E" w14:textId="77777777" w:rsidR="00F168C5" w:rsidRDefault="007C3F0D" w:rsidP="00015D40">
      <w:pPr>
        <w:ind w:left="567" w:right="13" w:hanging="580"/>
      </w:pPr>
      <w:r>
        <w:t xml:space="preserve">здоровья обучающихся;  </w:t>
      </w:r>
    </w:p>
    <w:p w14:paraId="0978831B" w14:textId="77777777" w:rsidR="00F168C5" w:rsidRDefault="00015D40" w:rsidP="00015D40">
      <w:pPr>
        <w:ind w:left="0" w:right="94" w:hanging="580"/>
      </w:pPr>
      <w:r>
        <w:t xml:space="preserve">         </w:t>
      </w:r>
      <w:r w:rsidR="007C3F0D">
        <w:t>-обеспечение достижения планируемых результатов осв</w:t>
      </w:r>
      <w:r>
        <w:t xml:space="preserve">оения основной  образовательной </w:t>
      </w:r>
      <w:r w:rsidR="007C3F0D">
        <w:t xml:space="preserve">программы; </w:t>
      </w:r>
    </w:p>
    <w:p w14:paraId="6F4A5D7A" w14:textId="77777777" w:rsidR="00F168C5" w:rsidRDefault="00015D40" w:rsidP="00015D40">
      <w:pPr>
        <w:ind w:left="0" w:right="13" w:hanging="580"/>
      </w:pPr>
      <w:r>
        <w:t xml:space="preserve">         </w:t>
      </w:r>
      <w:r w:rsidR="007C3F0D">
        <w:t>-учёт особенностей образовательной организации, её орган</w:t>
      </w:r>
      <w:r>
        <w:t xml:space="preserve">изационной структуры,  запросов </w:t>
      </w:r>
      <w:r w:rsidR="007C3F0D">
        <w:t xml:space="preserve">участников образовательного процесса; </w:t>
      </w:r>
    </w:p>
    <w:p w14:paraId="40C4E6D8" w14:textId="2DB2B0BA" w:rsidR="00F168C5" w:rsidRDefault="007C3F0D" w:rsidP="004064CA">
      <w:pPr>
        <w:ind w:left="-13" w:right="13" w:firstLine="0"/>
      </w:pPr>
      <w:r>
        <w:t xml:space="preserve"> -предоставление возможности взаимодействия с социальными партнёрами,  использования ресурсов социума. </w:t>
      </w:r>
    </w:p>
    <w:p w14:paraId="5CD8C63B" w14:textId="77777777" w:rsidR="00F168C5" w:rsidRDefault="007C3F0D">
      <w:pPr>
        <w:spacing w:after="5" w:line="271" w:lineRule="auto"/>
        <w:ind w:left="577" w:right="6"/>
      </w:pPr>
      <w:r>
        <w:rPr>
          <w:b/>
        </w:rPr>
        <w:t xml:space="preserve">                   Развитие условий требует следующих изменений: </w:t>
      </w:r>
    </w:p>
    <w:tbl>
      <w:tblPr>
        <w:tblStyle w:val="TableGrid"/>
        <w:tblW w:w="9647" w:type="dxa"/>
        <w:tblInd w:w="-144" w:type="dxa"/>
        <w:tblCellMar>
          <w:top w:w="47" w:type="dxa"/>
          <w:left w:w="106" w:type="dxa"/>
        </w:tblCellMar>
        <w:tblLook w:val="04A0" w:firstRow="1" w:lastRow="0" w:firstColumn="1" w:lastColumn="0" w:noHBand="0" w:noVBand="1"/>
      </w:tblPr>
      <w:tblGrid>
        <w:gridCol w:w="1993"/>
        <w:gridCol w:w="7654"/>
      </w:tblGrid>
      <w:tr w:rsidR="00F168C5" w14:paraId="252782F2" w14:textId="77777777">
        <w:trPr>
          <w:trHeight w:val="283"/>
        </w:trPr>
        <w:tc>
          <w:tcPr>
            <w:tcW w:w="1993" w:type="dxa"/>
            <w:tcBorders>
              <w:top w:val="single" w:sz="4" w:space="0" w:color="000000"/>
              <w:left w:val="single" w:sz="4" w:space="0" w:color="000000"/>
              <w:bottom w:val="single" w:sz="4" w:space="0" w:color="000000"/>
              <w:right w:val="single" w:sz="4" w:space="0" w:color="000000"/>
            </w:tcBorders>
          </w:tcPr>
          <w:p w14:paraId="0339B681" w14:textId="77777777" w:rsidR="00F168C5" w:rsidRDefault="007C3F0D">
            <w:pPr>
              <w:spacing w:after="0" w:line="259" w:lineRule="auto"/>
              <w:ind w:left="5" w:right="0" w:firstLine="0"/>
              <w:jc w:val="left"/>
            </w:pPr>
            <w:r>
              <w:rPr>
                <w:b/>
              </w:rPr>
              <w:t xml:space="preserve">Условия </w:t>
            </w:r>
          </w:p>
        </w:tc>
        <w:tc>
          <w:tcPr>
            <w:tcW w:w="7654" w:type="dxa"/>
            <w:tcBorders>
              <w:top w:val="single" w:sz="4" w:space="0" w:color="000000"/>
              <w:left w:val="single" w:sz="4" w:space="0" w:color="000000"/>
              <w:bottom w:val="single" w:sz="4" w:space="0" w:color="000000"/>
              <w:right w:val="single" w:sz="4" w:space="0" w:color="000000"/>
            </w:tcBorders>
          </w:tcPr>
          <w:p w14:paraId="581B2A02" w14:textId="77777777" w:rsidR="00F168C5" w:rsidRDefault="007C3F0D">
            <w:pPr>
              <w:spacing w:after="0" w:line="259" w:lineRule="auto"/>
              <w:ind w:left="0" w:right="0" w:firstLine="0"/>
              <w:jc w:val="left"/>
            </w:pPr>
            <w:r>
              <w:rPr>
                <w:b/>
              </w:rPr>
              <w:t xml:space="preserve">Что необходимо изменить </w:t>
            </w:r>
          </w:p>
        </w:tc>
      </w:tr>
      <w:tr w:rsidR="00F168C5" w14:paraId="1C85D23E" w14:textId="77777777">
        <w:trPr>
          <w:trHeight w:val="562"/>
        </w:trPr>
        <w:tc>
          <w:tcPr>
            <w:tcW w:w="1993" w:type="dxa"/>
            <w:tcBorders>
              <w:top w:val="single" w:sz="4" w:space="0" w:color="000000"/>
              <w:left w:val="single" w:sz="4" w:space="0" w:color="000000"/>
              <w:bottom w:val="single" w:sz="4" w:space="0" w:color="000000"/>
              <w:right w:val="single" w:sz="4" w:space="0" w:color="000000"/>
            </w:tcBorders>
          </w:tcPr>
          <w:p w14:paraId="77D73DD3" w14:textId="77777777" w:rsidR="00F168C5" w:rsidRDefault="007C3F0D">
            <w:pPr>
              <w:spacing w:after="0" w:line="259" w:lineRule="auto"/>
              <w:ind w:left="5" w:right="0" w:firstLine="0"/>
              <w:jc w:val="left"/>
            </w:pPr>
            <w:r>
              <w:t>Кадровые</w:t>
            </w:r>
            <w:r>
              <w:rPr>
                <w:b/>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176BC589" w14:textId="77777777" w:rsidR="00F168C5" w:rsidRDefault="007C3F0D">
            <w:pPr>
              <w:spacing w:after="0" w:line="259" w:lineRule="auto"/>
              <w:ind w:left="0" w:right="0" w:firstLine="0"/>
            </w:pPr>
            <w:r>
              <w:t xml:space="preserve">Мотивация  творческого и профессионального роста педагогов, стимулирование их участия в инновационной деятельности школы </w:t>
            </w:r>
          </w:p>
        </w:tc>
      </w:tr>
      <w:tr w:rsidR="00F168C5" w14:paraId="4021810D" w14:textId="77777777">
        <w:trPr>
          <w:trHeight w:val="840"/>
        </w:trPr>
        <w:tc>
          <w:tcPr>
            <w:tcW w:w="1993" w:type="dxa"/>
            <w:tcBorders>
              <w:top w:val="single" w:sz="4" w:space="0" w:color="000000"/>
              <w:left w:val="single" w:sz="4" w:space="0" w:color="000000"/>
              <w:bottom w:val="single" w:sz="4" w:space="0" w:color="000000"/>
              <w:right w:val="single" w:sz="4" w:space="0" w:color="000000"/>
            </w:tcBorders>
          </w:tcPr>
          <w:p w14:paraId="54DF5436" w14:textId="77777777" w:rsidR="00F168C5" w:rsidRDefault="007C3F0D">
            <w:pPr>
              <w:spacing w:after="0" w:line="259" w:lineRule="auto"/>
              <w:ind w:left="5" w:right="0" w:firstLine="0"/>
              <w:jc w:val="left"/>
            </w:pPr>
            <w:r>
              <w:t>Психолого</w:t>
            </w:r>
            <w:r w:rsidR="00015D40">
              <w:t>-</w:t>
            </w:r>
            <w:r>
              <w:t xml:space="preserve">педагогические </w:t>
            </w:r>
          </w:p>
        </w:tc>
        <w:tc>
          <w:tcPr>
            <w:tcW w:w="7654" w:type="dxa"/>
            <w:tcBorders>
              <w:top w:val="single" w:sz="4" w:space="0" w:color="000000"/>
              <w:left w:val="single" w:sz="4" w:space="0" w:color="000000"/>
              <w:bottom w:val="single" w:sz="4" w:space="0" w:color="000000"/>
              <w:right w:val="single" w:sz="4" w:space="0" w:color="000000"/>
            </w:tcBorders>
          </w:tcPr>
          <w:p w14:paraId="16AE8498" w14:textId="77777777" w:rsidR="00F168C5" w:rsidRDefault="007C3F0D">
            <w:pPr>
              <w:spacing w:after="0" w:line="259" w:lineRule="auto"/>
              <w:ind w:left="0" w:right="121" w:firstLine="0"/>
            </w:pPr>
            <w:r>
              <w:t>Ведение  комплексного мониторинга развития обучающихся  в соответствии с основными приоритетами ООП НОО. Реализация проекта «Портфолио»</w:t>
            </w:r>
            <w:r>
              <w:rPr>
                <w:b/>
              </w:rPr>
              <w:t xml:space="preserve"> </w:t>
            </w:r>
          </w:p>
        </w:tc>
      </w:tr>
      <w:tr w:rsidR="00F168C5" w14:paraId="720E36C0" w14:textId="77777777">
        <w:trPr>
          <w:trHeight w:val="562"/>
        </w:trPr>
        <w:tc>
          <w:tcPr>
            <w:tcW w:w="1993" w:type="dxa"/>
            <w:tcBorders>
              <w:top w:val="single" w:sz="4" w:space="0" w:color="000000"/>
              <w:left w:val="single" w:sz="4" w:space="0" w:color="000000"/>
              <w:bottom w:val="single" w:sz="4" w:space="0" w:color="000000"/>
              <w:right w:val="single" w:sz="4" w:space="0" w:color="000000"/>
            </w:tcBorders>
          </w:tcPr>
          <w:p w14:paraId="6060B4A6" w14:textId="77777777" w:rsidR="00F168C5" w:rsidRDefault="007C3F0D">
            <w:pPr>
              <w:spacing w:after="0" w:line="259" w:lineRule="auto"/>
              <w:ind w:left="5" w:right="0" w:firstLine="0"/>
              <w:jc w:val="left"/>
            </w:pPr>
            <w:r>
              <w:t>Финансовые</w:t>
            </w:r>
            <w:r>
              <w:rPr>
                <w:b/>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78FF37D7" w14:textId="77777777" w:rsidR="00F168C5" w:rsidRDefault="007C3F0D">
            <w:pPr>
              <w:spacing w:after="0" w:line="259" w:lineRule="auto"/>
              <w:ind w:left="0" w:right="1120" w:firstLine="0"/>
              <w:jc w:val="left"/>
            </w:pPr>
            <w:r>
              <w:t xml:space="preserve">Ежемесячное  стимулирование педагогических работников  За высокую результативность реализации ООП НОО </w:t>
            </w:r>
          </w:p>
        </w:tc>
      </w:tr>
      <w:tr w:rsidR="00F168C5" w14:paraId="106A6844" w14:textId="77777777">
        <w:trPr>
          <w:trHeight w:val="1392"/>
        </w:trPr>
        <w:tc>
          <w:tcPr>
            <w:tcW w:w="1993" w:type="dxa"/>
            <w:tcBorders>
              <w:top w:val="single" w:sz="4" w:space="0" w:color="000000"/>
              <w:left w:val="single" w:sz="4" w:space="0" w:color="000000"/>
              <w:bottom w:val="single" w:sz="4" w:space="0" w:color="000000"/>
              <w:right w:val="single" w:sz="4" w:space="0" w:color="000000"/>
            </w:tcBorders>
          </w:tcPr>
          <w:p w14:paraId="26576980" w14:textId="77777777" w:rsidR="00F168C5" w:rsidRDefault="007C3F0D">
            <w:pPr>
              <w:spacing w:after="0" w:line="259" w:lineRule="auto"/>
              <w:ind w:left="5" w:right="0" w:firstLine="0"/>
              <w:jc w:val="left"/>
            </w:pPr>
            <w:r>
              <w:t xml:space="preserve">Материально- технические </w:t>
            </w:r>
          </w:p>
        </w:tc>
        <w:tc>
          <w:tcPr>
            <w:tcW w:w="7654" w:type="dxa"/>
            <w:tcBorders>
              <w:top w:val="single" w:sz="4" w:space="0" w:color="000000"/>
              <w:left w:val="single" w:sz="4" w:space="0" w:color="000000"/>
              <w:bottom w:val="single" w:sz="4" w:space="0" w:color="000000"/>
              <w:right w:val="single" w:sz="4" w:space="0" w:color="000000"/>
            </w:tcBorders>
          </w:tcPr>
          <w:p w14:paraId="02770FD2" w14:textId="77777777" w:rsidR="00F168C5" w:rsidRDefault="007C3F0D">
            <w:pPr>
              <w:spacing w:after="0" w:line="279" w:lineRule="auto"/>
              <w:ind w:left="0" w:right="530" w:firstLine="0"/>
            </w:pPr>
            <w:r>
              <w:t xml:space="preserve">Оснащение  всех кабинетов школы интерактивным  оборудованием. Оснащение учебных  кабинетов учебно-лабораторным оборудованием в количестве,  достаточном для работы в  малых группах в ходе учебных  занятий. </w:t>
            </w:r>
          </w:p>
          <w:p w14:paraId="2CA6A73C" w14:textId="77777777" w:rsidR="00F168C5" w:rsidRDefault="007C3F0D">
            <w:pPr>
              <w:spacing w:after="0" w:line="259" w:lineRule="auto"/>
              <w:ind w:left="0" w:right="0" w:firstLine="0"/>
              <w:jc w:val="left"/>
            </w:pPr>
            <w:r>
              <w:t>Своевременная модернизация материально-технической базы</w:t>
            </w:r>
            <w:r>
              <w:rPr>
                <w:b/>
              </w:rPr>
              <w:t xml:space="preserve"> </w:t>
            </w:r>
          </w:p>
        </w:tc>
      </w:tr>
      <w:tr w:rsidR="00F168C5" w14:paraId="5BF6E11F" w14:textId="77777777">
        <w:trPr>
          <w:trHeight w:val="1666"/>
        </w:trPr>
        <w:tc>
          <w:tcPr>
            <w:tcW w:w="1993" w:type="dxa"/>
            <w:tcBorders>
              <w:top w:val="single" w:sz="4" w:space="0" w:color="000000"/>
              <w:left w:val="single" w:sz="4" w:space="0" w:color="000000"/>
              <w:bottom w:val="single" w:sz="4" w:space="0" w:color="000000"/>
              <w:right w:val="single" w:sz="4" w:space="0" w:color="000000"/>
            </w:tcBorders>
          </w:tcPr>
          <w:p w14:paraId="5D2EBD69" w14:textId="77777777" w:rsidR="00F168C5" w:rsidRDefault="007C3F0D">
            <w:pPr>
              <w:spacing w:after="0" w:line="259" w:lineRule="auto"/>
              <w:ind w:left="5" w:right="0" w:firstLine="0"/>
              <w:jc w:val="left"/>
            </w:pPr>
            <w:r>
              <w:t>Учебно- методическое и информационное обеспечение</w:t>
            </w:r>
            <w:r>
              <w:rPr>
                <w:b/>
              </w:rPr>
              <w:t xml:space="preserve"> </w:t>
            </w:r>
          </w:p>
        </w:tc>
        <w:tc>
          <w:tcPr>
            <w:tcW w:w="7654" w:type="dxa"/>
            <w:tcBorders>
              <w:top w:val="single" w:sz="4" w:space="0" w:color="000000"/>
              <w:left w:val="single" w:sz="4" w:space="0" w:color="000000"/>
              <w:bottom w:val="single" w:sz="4" w:space="0" w:color="000000"/>
              <w:right w:val="single" w:sz="4" w:space="0" w:color="000000"/>
            </w:tcBorders>
          </w:tcPr>
          <w:p w14:paraId="652554A3" w14:textId="77777777" w:rsidR="00F168C5" w:rsidRDefault="007C3F0D">
            <w:pPr>
              <w:spacing w:after="0" w:line="277" w:lineRule="auto"/>
              <w:ind w:left="0" w:right="0" w:firstLine="0"/>
              <w:jc w:val="left"/>
            </w:pPr>
            <w:r>
              <w:t xml:space="preserve">Пополнение  школьной библиотеки, медиатеки  ЭОР и ЦОР, приобретение учебников  с электронным приложением. </w:t>
            </w:r>
          </w:p>
          <w:p w14:paraId="642CD5D7" w14:textId="77777777" w:rsidR="00F168C5" w:rsidRDefault="007C3F0D">
            <w:pPr>
              <w:spacing w:after="6" w:line="275" w:lineRule="auto"/>
              <w:ind w:left="0" w:right="0" w:firstLine="0"/>
            </w:pPr>
            <w:r>
              <w:t xml:space="preserve">Приобретение  методической и учебной  литературы, соответствующей  ФГОС НОО. </w:t>
            </w:r>
          </w:p>
          <w:p w14:paraId="27149723" w14:textId="77777777" w:rsidR="00F168C5" w:rsidRDefault="007C3F0D">
            <w:pPr>
              <w:spacing w:after="0" w:line="259" w:lineRule="auto"/>
              <w:ind w:left="0" w:right="238" w:firstLine="0"/>
            </w:pPr>
            <w:r>
              <w:t>Изменение  целевых ориентиров в деятельности  библиотеки, создание и развитие информационно-учебного центра</w:t>
            </w:r>
            <w:r>
              <w:rPr>
                <w:b/>
              </w:rPr>
              <w:t xml:space="preserve"> </w:t>
            </w:r>
          </w:p>
        </w:tc>
      </w:tr>
    </w:tbl>
    <w:p w14:paraId="29274013" w14:textId="77777777" w:rsidR="00F168C5" w:rsidRDefault="007C3F0D">
      <w:pPr>
        <w:spacing w:after="14" w:line="259" w:lineRule="auto"/>
        <w:ind w:left="567" w:right="0" w:firstLine="0"/>
        <w:jc w:val="left"/>
      </w:pPr>
      <w:r>
        <w:rPr>
          <w:b/>
        </w:rPr>
        <w:t xml:space="preserve"> </w:t>
      </w:r>
    </w:p>
    <w:p w14:paraId="61D1DC43" w14:textId="77777777" w:rsidR="00F168C5" w:rsidRDefault="007C3F0D">
      <w:pPr>
        <w:ind w:left="0" w:right="13"/>
      </w:pPr>
      <w:r>
        <w:t xml:space="preserve">       Система условий реализации ООП начального</w:t>
      </w:r>
      <w:r w:rsidR="00AE013A">
        <w:t xml:space="preserve">  общего образования  в МБОУ </w:t>
      </w:r>
      <w:r>
        <w:t xml:space="preserve"> «</w:t>
      </w:r>
      <w:proofErr w:type="spellStart"/>
      <w:r w:rsidR="00AE013A">
        <w:t>Кизиловская</w:t>
      </w:r>
      <w:proofErr w:type="spellEnd"/>
      <w:r w:rsidR="00AE013A">
        <w:t xml:space="preserve"> начальная школа-детский сад «Росинка</w:t>
      </w:r>
      <w:r>
        <w:t xml:space="preserve">»  базируется на результатах  проведенной работы, включающей: </w:t>
      </w:r>
    </w:p>
    <w:p w14:paraId="4AFBDB7E" w14:textId="77777777" w:rsidR="00F168C5" w:rsidRDefault="007C3F0D">
      <w:pPr>
        <w:ind w:left="0" w:right="13"/>
      </w:pPr>
      <w:r>
        <w:t xml:space="preserve">‒ анализ  имеющихся в образовательной организации условий и  ресурсов реализации основной образовательной программы начального общего  образования; </w:t>
      </w:r>
    </w:p>
    <w:p w14:paraId="3B2052DB" w14:textId="77777777" w:rsidR="00F168C5" w:rsidRDefault="007C3F0D">
      <w:pPr>
        <w:ind w:left="0" w:right="13"/>
      </w:pPr>
      <w:r>
        <w:lastRenderedPageBreak/>
        <w:t xml:space="preserve">‒ установление  степени их соответствия требованиям ФГОС, а также целям и задачам основной образовательной программы образовательной  организации, сформированным          с учетом потребностей всех участников  образовательного процесса; </w:t>
      </w:r>
    </w:p>
    <w:p w14:paraId="62176C7B" w14:textId="77777777" w:rsidR="00F168C5" w:rsidRDefault="007C3F0D">
      <w:pPr>
        <w:ind w:left="0" w:right="13"/>
      </w:pPr>
      <w:r>
        <w:t xml:space="preserve">‒ выявление  проблемных зон и установление необходимых изменений в имеющихся условиях для приведения их  в соответствие с требованиями  ФГОС; </w:t>
      </w:r>
    </w:p>
    <w:p w14:paraId="37A98B1E" w14:textId="77777777" w:rsidR="00F168C5" w:rsidRDefault="007C3F0D">
      <w:pPr>
        <w:ind w:left="0" w:right="13"/>
      </w:pPr>
      <w:r>
        <w:t xml:space="preserve">‒ разработку с привлечением всех  участников образовательного процесса и возможных партнеров механизмов достижения  целевых ориентиров в системе  условий; ‒ разработку  сетевого графика (дорожной карты) создания необходимой системы условий. </w:t>
      </w:r>
    </w:p>
    <w:p w14:paraId="7E4ACEF8" w14:textId="77777777" w:rsidR="00F168C5" w:rsidRDefault="007C3F0D">
      <w:pPr>
        <w:spacing w:after="27" w:line="259" w:lineRule="auto"/>
        <w:ind w:left="0" w:right="0" w:firstLine="0"/>
        <w:jc w:val="right"/>
      </w:pPr>
      <w:r>
        <w:t xml:space="preserve"> </w:t>
      </w:r>
    </w:p>
    <w:p w14:paraId="16F2EE77" w14:textId="77777777" w:rsidR="00F168C5" w:rsidRDefault="007C3F0D" w:rsidP="00AB7D67">
      <w:pPr>
        <w:spacing w:after="5" w:line="271" w:lineRule="auto"/>
        <w:ind w:left="-15" w:right="156" w:firstLine="0"/>
      </w:pPr>
      <w:r>
        <w:rPr>
          <w:b/>
        </w:rPr>
        <w:t xml:space="preserve">Сетевой график (дорожная карта) по формированию необходимой системы            условий реализации основной образовательной программы </w:t>
      </w:r>
    </w:p>
    <w:tbl>
      <w:tblPr>
        <w:tblStyle w:val="TableGrid"/>
        <w:tblW w:w="9753" w:type="dxa"/>
        <w:tblInd w:w="-110" w:type="dxa"/>
        <w:tblCellMar>
          <w:top w:w="52" w:type="dxa"/>
          <w:left w:w="110" w:type="dxa"/>
          <w:right w:w="130" w:type="dxa"/>
        </w:tblCellMar>
        <w:tblLook w:val="04A0" w:firstRow="1" w:lastRow="0" w:firstColumn="1" w:lastColumn="0" w:noHBand="0" w:noVBand="1"/>
      </w:tblPr>
      <w:tblGrid>
        <w:gridCol w:w="2238"/>
        <w:gridCol w:w="5104"/>
        <w:gridCol w:w="2411"/>
      </w:tblGrid>
      <w:tr w:rsidR="00F168C5" w14:paraId="4B1A42BD" w14:textId="77777777">
        <w:trPr>
          <w:trHeight w:val="562"/>
        </w:trPr>
        <w:tc>
          <w:tcPr>
            <w:tcW w:w="2238" w:type="dxa"/>
            <w:tcBorders>
              <w:top w:val="single" w:sz="4" w:space="0" w:color="000000"/>
              <w:left w:val="single" w:sz="4" w:space="0" w:color="000000"/>
              <w:bottom w:val="single" w:sz="4" w:space="0" w:color="000000"/>
              <w:right w:val="single" w:sz="4" w:space="0" w:color="000000"/>
            </w:tcBorders>
          </w:tcPr>
          <w:p w14:paraId="00B31424" w14:textId="77777777" w:rsidR="00F168C5" w:rsidRDefault="007C3F0D">
            <w:pPr>
              <w:spacing w:after="0" w:line="259" w:lineRule="auto"/>
              <w:ind w:left="0" w:right="0" w:firstLine="0"/>
              <w:jc w:val="center"/>
            </w:pPr>
            <w:r>
              <w:rPr>
                <w:b/>
              </w:rPr>
              <w:t xml:space="preserve">Направление мероприятий </w:t>
            </w:r>
          </w:p>
        </w:tc>
        <w:tc>
          <w:tcPr>
            <w:tcW w:w="5104" w:type="dxa"/>
            <w:tcBorders>
              <w:top w:val="single" w:sz="4" w:space="0" w:color="000000"/>
              <w:left w:val="single" w:sz="4" w:space="0" w:color="000000"/>
              <w:bottom w:val="single" w:sz="4" w:space="0" w:color="000000"/>
              <w:right w:val="single" w:sz="4" w:space="0" w:color="000000"/>
            </w:tcBorders>
          </w:tcPr>
          <w:p w14:paraId="71185270" w14:textId="77777777" w:rsidR="00F168C5" w:rsidRDefault="007C3F0D">
            <w:pPr>
              <w:spacing w:after="0" w:line="259" w:lineRule="auto"/>
              <w:ind w:left="22" w:right="0" w:firstLine="0"/>
              <w:jc w:val="center"/>
            </w:pPr>
            <w:r>
              <w:rPr>
                <w:b/>
              </w:rPr>
              <w:t xml:space="preserve">Мероприятия </w:t>
            </w:r>
          </w:p>
        </w:tc>
        <w:tc>
          <w:tcPr>
            <w:tcW w:w="2411" w:type="dxa"/>
            <w:tcBorders>
              <w:top w:val="single" w:sz="4" w:space="0" w:color="000000"/>
              <w:left w:val="single" w:sz="4" w:space="0" w:color="000000"/>
              <w:bottom w:val="single" w:sz="4" w:space="0" w:color="000000"/>
              <w:right w:val="single" w:sz="4" w:space="0" w:color="000000"/>
            </w:tcBorders>
          </w:tcPr>
          <w:p w14:paraId="4D1F76B8" w14:textId="77777777" w:rsidR="00F168C5" w:rsidRDefault="007C3F0D">
            <w:pPr>
              <w:spacing w:after="0" w:line="259" w:lineRule="auto"/>
              <w:ind w:left="0" w:right="0" w:firstLine="0"/>
              <w:jc w:val="center"/>
            </w:pPr>
            <w:r>
              <w:rPr>
                <w:b/>
              </w:rPr>
              <w:t xml:space="preserve">Сроки реализации или результат </w:t>
            </w:r>
          </w:p>
        </w:tc>
      </w:tr>
      <w:tr w:rsidR="00F168C5" w14:paraId="2865F2F7" w14:textId="77777777">
        <w:trPr>
          <w:trHeight w:val="841"/>
        </w:trPr>
        <w:tc>
          <w:tcPr>
            <w:tcW w:w="2238" w:type="dxa"/>
            <w:vMerge w:val="restart"/>
            <w:tcBorders>
              <w:top w:val="single" w:sz="4" w:space="0" w:color="000000"/>
              <w:left w:val="single" w:sz="4" w:space="0" w:color="000000"/>
              <w:bottom w:val="single" w:sz="4" w:space="0" w:color="000000"/>
              <w:right w:val="single" w:sz="4" w:space="0" w:color="000000"/>
            </w:tcBorders>
          </w:tcPr>
          <w:p w14:paraId="497F3AF4" w14:textId="77777777" w:rsidR="00F168C5" w:rsidRDefault="007C3F0D">
            <w:pPr>
              <w:spacing w:after="0" w:line="279" w:lineRule="auto"/>
              <w:ind w:left="0" w:right="0" w:firstLine="0"/>
              <w:jc w:val="left"/>
            </w:pPr>
            <w:r>
              <w:t xml:space="preserve">1.Нормативное обеспечение </w:t>
            </w:r>
          </w:p>
          <w:p w14:paraId="31058ADE" w14:textId="77777777" w:rsidR="00F168C5" w:rsidRDefault="007C3F0D">
            <w:pPr>
              <w:spacing w:after="23" w:line="259" w:lineRule="auto"/>
              <w:ind w:left="0" w:right="0" w:firstLine="0"/>
              <w:jc w:val="left"/>
            </w:pPr>
            <w:r>
              <w:t xml:space="preserve">введения  </w:t>
            </w:r>
          </w:p>
          <w:p w14:paraId="3CAD3387" w14:textId="77777777" w:rsidR="00F168C5" w:rsidRDefault="007C3F0D">
            <w:pPr>
              <w:spacing w:after="0" w:line="259" w:lineRule="auto"/>
              <w:ind w:left="0" w:right="0" w:firstLine="0"/>
              <w:jc w:val="left"/>
            </w:pPr>
            <w:r>
              <w:t xml:space="preserve">ФГОС НОО </w:t>
            </w:r>
          </w:p>
        </w:tc>
        <w:tc>
          <w:tcPr>
            <w:tcW w:w="5104" w:type="dxa"/>
            <w:tcBorders>
              <w:top w:val="single" w:sz="4" w:space="0" w:color="000000"/>
              <w:left w:val="single" w:sz="4" w:space="0" w:color="000000"/>
              <w:bottom w:val="single" w:sz="4" w:space="0" w:color="000000"/>
              <w:right w:val="single" w:sz="4" w:space="0" w:color="000000"/>
            </w:tcBorders>
          </w:tcPr>
          <w:p w14:paraId="5B9E8374" w14:textId="77777777" w:rsidR="00F168C5" w:rsidRDefault="007C3F0D">
            <w:pPr>
              <w:spacing w:after="0" w:line="259" w:lineRule="auto"/>
              <w:ind w:left="0" w:right="494" w:firstLine="0"/>
            </w:pPr>
            <w:r>
              <w:t>Наличие решения органа государственно</w:t>
            </w:r>
            <w:r w:rsidR="00AE013A">
              <w:t>-</w:t>
            </w:r>
            <w:r>
              <w:t xml:space="preserve">общественного управления о введении в образовательной организации ФГОС НОО </w:t>
            </w:r>
          </w:p>
        </w:tc>
        <w:tc>
          <w:tcPr>
            <w:tcW w:w="2411" w:type="dxa"/>
            <w:tcBorders>
              <w:top w:val="single" w:sz="4" w:space="0" w:color="000000"/>
              <w:left w:val="single" w:sz="4" w:space="0" w:color="000000"/>
              <w:bottom w:val="single" w:sz="4" w:space="0" w:color="000000"/>
              <w:right w:val="single" w:sz="4" w:space="0" w:color="000000"/>
            </w:tcBorders>
          </w:tcPr>
          <w:p w14:paraId="6B25E8EE" w14:textId="77777777" w:rsidR="00F168C5" w:rsidRDefault="007C3F0D">
            <w:pPr>
              <w:spacing w:after="0" w:line="259" w:lineRule="auto"/>
              <w:ind w:left="0" w:right="0" w:firstLine="0"/>
              <w:jc w:val="left"/>
            </w:pPr>
            <w:r>
              <w:t xml:space="preserve">Имеется </w:t>
            </w:r>
          </w:p>
        </w:tc>
      </w:tr>
      <w:tr w:rsidR="00F168C5" w14:paraId="58417F2A" w14:textId="77777777">
        <w:trPr>
          <w:trHeight w:val="562"/>
        </w:trPr>
        <w:tc>
          <w:tcPr>
            <w:tcW w:w="0" w:type="auto"/>
            <w:vMerge/>
            <w:tcBorders>
              <w:top w:val="nil"/>
              <w:left w:val="single" w:sz="4" w:space="0" w:color="000000"/>
              <w:bottom w:val="single" w:sz="4" w:space="0" w:color="000000"/>
              <w:right w:val="single" w:sz="4" w:space="0" w:color="000000"/>
            </w:tcBorders>
          </w:tcPr>
          <w:p w14:paraId="6A26B4FC"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2D9627A8" w14:textId="01B65C64" w:rsidR="004064CA" w:rsidRDefault="007C3F0D" w:rsidP="004064CA">
            <w:pPr>
              <w:spacing w:after="0" w:line="240" w:lineRule="auto"/>
              <w:ind w:left="0" w:right="0" w:firstLine="0"/>
              <w:jc w:val="left"/>
            </w:pPr>
            <w:r>
              <w:t xml:space="preserve">Разработка  на основе примерной  основной образовательной  программы начального </w:t>
            </w:r>
            <w:r w:rsidR="004064CA">
              <w:t xml:space="preserve">общего образования </w:t>
            </w:r>
            <w:r w:rsidR="004064CA">
              <w:tab/>
              <w:t xml:space="preserve">ООП </w:t>
            </w:r>
            <w:r w:rsidR="004064CA">
              <w:tab/>
              <w:t>НОО</w:t>
            </w:r>
            <w:r w:rsidR="004064CA">
              <w:t xml:space="preserve"> </w:t>
            </w:r>
            <w:r w:rsidR="004064CA">
              <w:t>МБОУ</w:t>
            </w:r>
            <w:r w:rsidR="004064CA">
              <w:tab/>
              <w:t xml:space="preserve"> </w:t>
            </w:r>
          </w:p>
          <w:p w14:paraId="69FA1DC8" w14:textId="747C250E" w:rsidR="00F168C5" w:rsidRDefault="004064CA" w:rsidP="004064CA">
            <w:pPr>
              <w:spacing w:after="0" w:line="240" w:lineRule="auto"/>
              <w:ind w:left="0" w:right="0" w:firstLine="0"/>
            </w:pPr>
            <w:r>
              <w:t>«</w:t>
            </w:r>
            <w:proofErr w:type="spellStart"/>
            <w:r>
              <w:t>Кизиловская</w:t>
            </w:r>
            <w:proofErr w:type="spellEnd"/>
            <w:r>
              <w:t xml:space="preserve"> начальная школа-детский сад «Росинка»</w:t>
            </w:r>
          </w:p>
        </w:tc>
        <w:tc>
          <w:tcPr>
            <w:tcW w:w="2411" w:type="dxa"/>
            <w:tcBorders>
              <w:top w:val="single" w:sz="4" w:space="0" w:color="000000"/>
              <w:left w:val="single" w:sz="4" w:space="0" w:color="000000"/>
              <w:bottom w:val="single" w:sz="4" w:space="0" w:color="000000"/>
              <w:right w:val="single" w:sz="4" w:space="0" w:color="000000"/>
            </w:tcBorders>
          </w:tcPr>
          <w:p w14:paraId="3B55739F" w14:textId="77777777" w:rsidR="00F168C5" w:rsidRDefault="007C3F0D">
            <w:pPr>
              <w:spacing w:after="0" w:line="259" w:lineRule="auto"/>
              <w:ind w:left="0" w:right="0" w:firstLine="0"/>
              <w:jc w:val="left"/>
            </w:pPr>
            <w:r>
              <w:t xml:space="preserve">Разработана,  вносятся изменения </w:t>
            </w:r>
          </w:p>
        </w:tc>
      </w:tr>
    </w:tbl>
    <w:p w14:paraId="63B85761" w14:textId="77777777" w:rsidR="00F168C5" w:rsidRDefault="00F168C5">
      <w:pPr>
        <w:spacing w:after="0" w:line="259" w:lineRule="auto"/>
        <w:ind w:left="-1700" w:right="60" w:firstLine="0"/>
        <w:jc w:val="left"/>
      </w:pPr>
    </w:p>
    <w:tbl>
      <w:tblPr>
        <w:tblStyle w:val="TableGrid"/>
        <w:tblW w:w="9753" w:type="dxa"/>
        <w:tblInd w:w="-110" w:type="dxa"/>
        <w:tblCellMar>
          <w:top w:w="44" w:type="dxa"/>
          <w:left w:w="110" w:type="dxa"/>
        </w:tblCellMar>
        <w:tblLook w:val="04A0" w:firstRow="1" w:lastRow="0" w:firstColumn="1" w:lastColumn="0" w:noHBand="0" w:noVBand="1"/>
      </w:tblPr>
      <w:tblGrid>
        <w:gridCol w:w="2238"/>
        <w:gridCol w:w="5104"/>
        <w:gridCol w:w="2411"/>
      </w:tblGrid>
      <w:tr w:rsidR="00F168C5" w14:paraId="62D1C83F" w14:textId="77777777">
        <w:trPr>
          <w:trHeight w:val="283"/>
        </w:trPr>
        <w:tc>
          <w:tcPr>
            <w:tcW w:w="0" w:type="auto"/>
            <w:vMerge w:val="restart"/>
            <w:tcBorders>
              <w:top w:val="nil"/>
              <w:left w:val="single" w:sz="4" w:space="0" w:color="000000"/>
              <w:bottom w:val="nil"/>
              <w:right w:val="single" w:sz="4" w:space="0" w:color="000000"/>
            </w:tcBorders>
          </w:tcPr>
          <w:p w14:paraId="329204A9"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26C9A31C" w14:textId="77777777" w:rsidR="00F168C5" w:rsidRDefault="007C3F0D">
            <w:pPr>
              <w:spacing w:after="0" w:line="259" w:lineRule="auto"/>
              <w:ind w:left="0" w:right="0" w:firstLine="0"/>
              <w:jc w:val="left"/>
            </w:pPr>
            <w:r>
              <w:t xml:space="preserve">Утверждение новой редакции ООП НОО </w:t>
            </w:r>
          </w:p>
        </w:tc>
        <w:tc>
          <w:tcPr>
            <w:tcW w:w="2411" w:type="dxa"/>
            <w:tcBorders>
              <w:top w:val="single" w:sz="4" w:space="0" w:color="000000"/>
              <w:left w:val="single" w:sz="4" w:space="0" w:color="000000"/>
              <w:bottom w:val="single" w:sz="4" w:space="0" w:color="000000"/>
              <w:right w:val="single" w:sz="4" w:space="0" w:color="000000"/>
            </w:tcBorders>
          </w:tcPr>
          <w:p w14:paraId="2083293D" w14:textId="77777777" w:rsidR="00F168C5" w:rsidRDefault="00AE013A">
            <w:pPr>
              <w:spacing w:after="0" w:line="259" w:lineRule="auto"/>
              <w:ind w:left="0" w:right="0" w:firstLine="0"/>
              <w:jc w:val="left"/>
            </w:pPr>
            <w:r>
              <w:t xml:space="preserve">29.08.2025 </w:t>
            </w:r>
            <w:r w:rsidR="007C3F0D">
              <w:t xml:space="preserve">г. </w:t>
            </w:r>
          </w:p>
        </w:tc>
      </w:tr>
      <w:tr w:rsidR="00F168C5" w14:paraId="61B74B0A" w14:textId="77777777">
        <w:trPr>
          <w:trHeight w:val="567"/>
        </w:trPr>
        <w:tc>
          <w:tcPr>
            <w:tcW w:w="0" w:type="auto"/>
            <w:vMerge/>
            <w:tcBorders>
              <w:top w:val="nil"/>
              <w:left w:val="single" w:sz="4" w:space="0" w:color="000000"/>
              <w:bottom w:val="nil"/>
              <w:right w:val="single" w:sz="4" w:space="0" w:color="000000"/>
            </w:tcBorders>
          </w:tcPr>
          <w:p w14:paraId="24FC16D8"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76051CE7" w14:textId="77777777" w:rsidR="00F168C5" w:rsidRDefault="007C3F0D">
            <w:pPr>
              <w:spacing w:after="0" w:line="259" w:lineRule="auto"/>
              <w:ind w:left="0" w:right="0" w:firstLine="0"/>
              <w:jc w:val="left"/>
            </w:pPr>
            <w:r>
              <w:t xml:space="preserve">Обеспечение  соответствия нормативной базы школы требованиям ФГОС НОО </w:t>
            </w:r>
          </w:p>
        </w:tc>
        <w:tc>
          <w:tcPr>
            <w:tcW w:w="2411" w:type="dxa"/>
            <w:tcBorders>
              <w:top w:val="single" w:sz="4" w:space="0" w:color="000000"/>
              <w:left w:val="single" w:sz="4" w:space="0" w:color="000000"/>
              <w:bottom w:val="single" w:sz="4" w:space="0" w:color="000000"/>
              <w:right w:val="single" w:sz="4" w:space="0" w:color="000000"/>
            </w:tcBorders>
          </w:tcPr>
          <w:p w14:paraId="3D32D237" w14:textId="77777777" w:rsidR="00F168C5" w:rsidRDefault="007C3F0D">
            <w:pPr>
              <w:spacing w:after="0" w:line="259" w:lineRule="auto"/>
              <w:ind w:left="0" w:right="0" w:firstLine="0"/>
              <w:jc w:val="left"/>
            </w:pPr>
            <w:r>
              <w:t xml:space="preserve">Соответствует  </w:t>
            </w:r>
          </w:p>
        </w:tc>
      </w:tr>
      <w:tr w:rsidR="00F168C5" w14:paraId="554448DC" w14:textId="77777777">
        <w:trPr>
          <w:trHeight w:val="1666"/>
        </w:trPr>
        <w:tc>
          <w:tcPr>
            <w:tcW w:w="0" w:type="auto"/>
            <w:vMerge/>
            <w:tcBorders>
              <w:top w:val="nil"/>
              <w:left w:val="single" w:sz="4" w:space="0" w:color="000000"/>
              <w:bottom w:val="nil"/>
              <w:right w:val="single" w:sz="4" w:space="0" w:color="000000"/>
            </w:tcBorders>
          </w:tcPr>
          <w:p w14:paraId="4FC6AE46"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1418A600" w14:textId="77777777" w:rsidR="00F168C5" w:rsidRDefault="007C3F0D">
            <w:pPr>
              <w:spacing w:after="0" w:line="278" w:lineRule="auto"/>
              <w:ind w:left="0" w:right="392" w:firstLine="0"/>
            </w:pPr>
            <w:r>
              <w:t xml:space="preserve">Приведение  должностных инструкций работников   образовательной организации в соответствие  с требованиями ФГОС НОО и тарифно-квалификационными  характеристиками </w:t>
            </w:r>
          </w:p>
          <w:p w14:paraId="10A4F710" w14:textId="77777777" w:rsidR="00F168C5" w:rsidRDefault="007C3F0D">
            <w:pPr>
              <w:spacing w:after="0" w:line="259" w:lineRule="auto"/>
              <w:ind w:left="0" w:right="0" w:firstLine="0"/>
              <w:jc w:val="left"/>
            </w:pPr>
            <w:r>
              <w:t xml:space="preserve">и профессиональным стандартом </w:t>
            </w:r>
          </w:p>
        </w:tc>
        <w:tc>
          <w:tcPr>
            <w:tcW w:w="2411" w:type="dxa"/>
            <w:tcBorders>
              <w:top w:val="single" w:sz="4" w:space="0" w:color="000000"/>
              <w:left w:val="single" w:sz="4" w:space="0" w:color="000000"/>
              <w:bottom w:val="single" w:sz="4" w:space="0" w:color="000000"/>
              <w:right w:val="single" w:sz="4" w:space="0" w:color="000000"/>
            </w:tcBorders>
          </w:tcPr>
          <w:p w14:paraId="23A6E8F8" w14:textId="77777777" w:rsidR="00F168C5" w:rsidRDefault="00AE013A">
            <w:pPr>
              <w:spacing w:after="0" w:line="259" w:lineRule="auto"/>
              <w:ind w:left="0" w:right="0" w:firstLine="0"/>
              <w:jc w:val="left"/>
            </w:pPr>
            <w:r>
              <w:t>2024</w:t>
            </w:r>
            <w:r w:rsidR="007C3F0D">
              <w:t xml:space="preserve">г. </w:t>
            </w:r>
          </w:p>
        </w:tc>
      </w:tr>
      <w:tr w:rsidR="00F168C5" w14:paraId="0540F7B2" w14:textId="77777777">
        <w:trPr>
          <w:trHeight w:val="835"/>
        </w:trPr>
        <w:tc>
          <w:tcPr>
            <w:tcW w:w="0" w:type="auto"/>
            <w:vMerge/>
            <w:tcBorders>
              <w:top w:val="nil"/>
              <w:left w:val="single" w:sz="4" w:space="0" w:color="000000"/>
              <w:bottom w:val="nil"/>
              <w:right w:val="single" w:sz="4" w:space="0" w:color="000000"/>
            </w:tcBorders>
          </w:tcPr>
          <w:p w14:paraId="37AC06CD"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5D8DA902" w14:textId="77777777" w:rsidR="00F168C5" w:rsidRDefault="007C3F0D">
            <w:pPr>
              <w:spacing w:after="0" w:line="259" w:lineRule="auto"/>
              <w:ind w:left="0" w:right="0" w:firstLine="0"/>
              <w:jc w:val="left"/>
            </w:pPr>
            <w:r>
              <w:t xml:space="preserve">Определение  списка учебников и учебных пособий, используемых в  образовательной деятельности в соответствии со ФГОС НОО </w:t>
            </w:r>
          </w:p>
        </w:tc>
        <w:tc>
          <w:tcPr>
            <w:tcW w:w="2411" w:type="dxa"/>
            <w:tcBorders>
              <w:top w:val="single" w:sz="4" w:space="0" w:color="000000"/>
              <w:left w:val="single" w:sz="4" w:space="0" w:color="000000"/>
              <w:bottom w:val="single" w:sz="4" w:space="0" w:color="000000"/>
              <w:right w:val="single" w:sz="4" w:space="0" w:color="000000"/>
            </w:tcBorders>
          </w:tcPr>
          <w:p w14:paraId="1E9996F5" w14:textId="77777777" w:rsidR="00F168C5" w:rsidRDefault="007C3F0D">
            <w:pPr>
              <w:spacing w:after="0" w:line="259" w:lineRule="auto"/>
              <w:ind w:left="0" w:right="0" w:firstLine="0"/>
              <w:jc w:val="left"/>
            </w:pPr>
            <w:r>
              <w:t xml:space="preserve">Ежегодно </w:t>
            </w:r>
          </w:p>
        </w:tc>
      </w:tr>
      <w:tr w:rsidR="00F168C5" w14:paraId="45EF53E3" w14:textId="77777777">
        <w:trPr>
          <w:trHeight w:val="1666"/>
        </w:trPr>
        <w:tc>
          <w:tcPr>
            <w:tcW w:w="0" w:type="auto"/>
            <w:vMerge/>
            <w:tcBorders>
              <w:top w:val="nil"/>
              <w:left w:val="single" w:sz="4" w:space="0" w:color="000000"/>
              <w:bottom w:val="nil"/>
              <w:right w:val="single" w:sz="4" w:space="0" w:color="000000"/>
            </w:tcBorders>
          </w:tcPr>
          <w:p w14:paraId="286B0E1B"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2E08DC41" w14:textId="77777777" w:rsidR="00F168C5" w:rsidRDefault="007C3F0D">
            <w:pPr>
              <w:spacing w:after="0" w:line="259" w:lineRule="auto"/>
              <w:ind w:left="0" w:right="0" w:firstLine="0"/>
              <w:jc w:val="left"/>
            </w:pPr>
            <w:r>
              <w:t xml:space="preserve">Разработка локальных актов, </w:t>
            </w:r>
          </w:p>
          <w:p w14:paraId="24F6772B" w14:textId="77777777" w:rsidR="00F168C5" w:rsidRDefault="007C3F0D">
            <w:pPr>
              <w:spacing w:after="5" w:line="236" w:lineRule="auto"/>
              <w:ind w:left="0" w:right="0" w:firstLine="0"/>
            </w:pPr>
            <w:r>
              <w:t xml:space="preserve">устанавливающих требования к различным объектам инфраструктуры образовательной </w:t>
            </w:r>
          </w:p>
          <w:p w14:paraId="1E466006" w14:textId="77777777" w:rsidR="00F168C5" w:rsidRDefault="007C3F0D">
            <w:pPr>
              <w:spacing w:after="6" w:line="275" w:lineRule="auto"/>
              <w:ind w:left="0" w:right="0" w:firstLine="0"/>
              <w:jc w:val="left"/>
            </w:pPr>
            <w:r>
              <w:t xml:space="preserve">организации      с учётом требований к  минимальной </w:t>
            </w:r>
          </w:p>
          <w:p w14:paraId="0CDE90E3" w14:textId="77777777" w:rsidR="00F168C5" w:rsidRDefault="007C3F0D">
            <w:pPr>
              <w:spacing w:after="0" w:line="259" w:lineRule="auto"/>
              <w:ind w:left="0" w:right="0" w:firstLine="0"/>
              <w:jc w:val="left"/>
            </w:pPr>
            <w:r>
              <w:t xml:space="preserve">оснащённости учебной деятельности </w:t>
            </w:r>
          </w:p>
        </w:tc>
        <w:tc>
          <w:tcPr>
            <w:tcW w:w="2411" w:type="dxa"/>
            <w:tcBorders>
              <w:top w:val="single" w:sz="4" w:space="0" w:color="000000"/>
              <w:left w:val="single" w:sz="4" w:space="0" w:color="000000"/>
              <w:bottom w:val="single" w:sz="4" w:space="0" w:color="000000"/>
              <w:right w:val="single" w:sz="4" w:space="0" w:color="000000"/>
            </w:tcBorders>
          </w:tcPr>
          <w:p w14:paraId="51690B9D" w14:textId="77777777" w:rsidR="00F168C5" w:rsidRDefault="007C3F0D">
            <w:pPr>
              <w:spacing w:after="0" w:line="259" w:lineRule="auto"/>
              <w:ind w:left="0" w:right="0" w:firstLine="0"/>
              <w:jc w:val="left"/>
            </w:pPr>
            <w:r>
              <w:t xml:space="preserve">По мере необходимости </w:t>
            </w:r>
          </w:p>
        </w:tc>
      </w:tr>
      <w:tr w:rsidR="00F168C5" w14:paraId="5B5D1715" w14:textId="77777777">
        <w:trPr>
          <w:trHeight w:val="1666"/>
        </w:trPr>
        <w:tc>
          <w:tcPr>
            <w:tcW w:w="0" w:type="auto"/>
            <w:vMerge/>
            <w:tcBorders>
              <w:top w:val="nil"/>
              <w:left w:val="single" w:sz="4" w:space="0" w:color="000000"/>
              <w:bottom w:val="nil"/>
              <w:right w:val="single" w:sz="4" w:space="0" w:color="000000"/>
            </w:tcBorders>
          </w:tcPr>
          <w:p w14:paraId="0971FABE"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74AD053D" w14:textId="77777777" w:rsidR="00F168C5" w:rsidRDefault="007C3F0D">
            <w:pPr>
              <w:spacing w:after="25" w:line="259" w:lineRule="auto"/>
              <w:ind w:left="0" w:right="0" w:firstLine="0"/>
              <w:jc w:val="left"/>
            </w:pPr>
            <w:r>
              <w:t xml:space="preserve">Разработка и утверждение: </w:t>
            </w:r>
          </w:p>
          <w:p w14:paraId="2CAEFA89" w14:textId="77777777" w:rsidR="00F168C5" w:rsidRDefault="007C3F0D" w:rsidP="00510A14">
            <w:pPr>
              <w:numPr>
                <w:ilvl w:val="0"/>
                <w:numId w:val="117"/>
              </w:numPr>
              <w:spacing w:after="22" w:line="259" w:lineRule="auto"/>
              <w:ind w:right="0" w:hanging="361"/>
              <w:jc w:val="left"/>
            </w:pPr>
            <w:r>
              <w:t xml:space="preserve">учебного плана; </w:t>
            </w:r>
          </w:p>
          <w:p w14:paraId="4FCE1988" w14:textId="77777777" w:rsidR="00F168C5" w:rsidRDefault="007C3F0D" w:rsidP="00510A14">
            <w:pPr>
              <w:numPr>
                <w:ilvl w:val="0"/>
                <w:numId w:val="117"/>
              </w:numPr>
              <w:spacing w:after="0" w:line="280" w:lineRule="auto"/>
              <w:ind w:right="0" w:hanging="361"/>
              <w:jc w:val="left"/>
            </w:pPr>
            <w:r>
              <w:t xml:space="preserve">рабочих программ учебных предметов, курсов, дисциплин, модулей; </w:t>
            </w:r>
          </w:p>
          <w:p w14:paraId="30B6665A" w14:textId="77777777" w:rsidR="00F168C5" w:rsidRDefault="007C3F0D" w:rsidP="00510A14">
            <w:pPr>
              <w:numPr>
                <w:ilvl w:val="0"/>
                <w:numId w:val="117"/>
              </w:numPr>
              <w:spacing w:after="0" w:line="259" w:lineRule="auto"/>
              <w:ind w:right="0" w:hanging="361"/>
              <w:jc w:val="left"/>
            </w:pPr>
            <w:r>
              <w:t xml:space="preserve">годового </w:t>
            </w:r>
            <w:r>
              <w:tab/>
              <w:t xml:space="preserve">календарного </w:t>
            </w:r>
            <w:r>
              <w:tab/>
              <w:t xml:space="preserve">учебного графика </w:t>
            </w:r>
          </w:p>
        </w:tc>
        <w:tc>
          <w:tcPr>
            <w:tcW w:w="2411" w:type="dxa"/>
            <w:tcBorders>
              <w:top w:val="single" w:sz="4" w:space="0" w:color="000000"/>
              <w:left w:val="single" w:sz="4" w:space="0" w:color="000000"/>
              <w:bottom w:val="single" w:sz="4" w:space="0" w:color="000000"/>
              <w:right w:val="single" w:sz="4" w:space="0" w:color="000000"/>
            </w:tcBorders>
          </w:tcPr>
          <w:p w14:paraId="60814C68" w14:textId="77777777" w:rsidR="00F168C5" w:rsidRDefault="007C3F0D">
            <w:pPr>
              <w:spacing w:after="0" w:line="259" w:lineRule="auto"/>
              <w:ind w:left="0" w:right="0" w:firstLine="0"/>
              <w:jc w:val="left"/>
            </w:pPr>
            <w:r>
              <w:t xml:space="preserve">Ежегодно </w:t>
            </w:r>
          </w:p>
        </w:tc>
      </w:tr>
      <w:tr w:rsidR="00F168C5" w14:paraId="48787C0A" w14:textId="77777777">
        <w:trPr>
          <w:trHeight w:val="288"/>
        </w:trPr>
        <w:tc>
          <w:tcPr>
            <w:tcW w:w="0" w:type="auto"/>
            <w:vMerge/>
            <w:tcBorders>
              <w:top w:val="nil"/>
              <w:left w:val="single" w:sz="4" w:space="0" w:color="000000"/>
              <w:bottom w:val="single" w:sz="4" w:space="0" w:color="000000"/>
              <w:right w:val="single" w:sz="4" w:space="0" w:color="000000"/>
            </w:tcBorders>
          </w:tcPr>
          <w:p w14:paraId="1D4B70A6"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722D58FB" w14:textId="77777777" w:rsidR="00F168C5" w:rsidRDefault="007C3F0D">
            <w:pPr>
              <w:spacing w:after="0" w:line="259" w:lineRule="auto"/>
              <w:ind w:left="0" w:right="0" w:firstLine="0"/>
              <w:jc w:val="left"/>
            </w:pPr>
            <w:r>
              <w:t xml:space="preserve">Разработка локальных актов </w:t>
            </w:r>
          </w:p>
        </w:tc>
        <w:tc>
          <w:tcPr>
            <w:tcW w:w="2411" w:type="dxa"/>
            <w:tcBorders>
              <w:top w:val="single" w:sz="4" w:space="0" w:color="000000"/>
              <w:left w:val="single" w:sz="4" w:space="0" w:color="000000"/>
              <w:bottom w:val="single" w:sz="4" w:space="0" w:color="000000"/>
              <w:right w:val="single" w:sz="4" w:space="0" w:color="000000"/>
            </w:tcBorders>
          </w:tcPr>
          <w:p w14:paraId="50BB9CBA" w14:textId="77777777" w:rsidR="00F168C5" w:rsidRDefault="007C3F0D">
            <w:pPr>
              <w:spacing w:after="0" w:line="259" w:lineRule="auto"/>
              <w:ind w:left="0" w:right="0" w:firstLine="0"/>
              <w:jc w:val="left"/>
            </w:pPr>
            <w:r>
              <w:t xml:space="preserve">По необходимости </w:t>
            </w:r>
          </w:p>
        </w:tc>
      </w:tr>
      <w:tr w:rsidR="00F168C5" w14:paraId="7C8EC1EC" w14:textId="77777777">
        <w:trPr>
          <w:trHeight w:val="836"/>
        </w:trPr>
        <w:tc>
          <w:tcPr>
            <w:tcW w:w="2238" w:type="dxa"/>
            <w:vMerge w:val="restart"/>
            <w:tcBorders>
              <w:top w:val="single" w:sz="4" w:space="0" w:color="000000"/>
              <w:left w:val="single" w:sz="4" w:space="0" w:color="000000"/>
              <w:bottom w:val="single" w:sz="4" w:space="0" w:color="000000"/>
              <w:right w:val="single" w:sz="4" w:space="0" w:color="000000"/>
            </w:tcBorders>
          </w:tcPr>
          <w:p w14:paraId="513B57C2" w14:textId="77777777" w:rsidR="00F168C5" w:rsidRDefault="007C3F0D">
            <w:pPr>
              <w:spacing w:after="0" w:line="276" w:lineRule="auto"/>
              <w:ind w:left="0" w:right="0" w:firstLine="0"/>
              <w:jc w:val="left"/>
            </w:pPr>
            <w:r>
              <w:t xml:space="preserve">2.  Финансовое обеспечение </w:t>
            </w:r>
          </w:p>
          <w:p w14:paraId="6CA29C4B" w14:textId="77777777" w:rsidR="00F168C5" w:rsidRDefault="007C3F0D">
            <w:pPr>
              <w:spacing w:after="16" w:line="259" w:lineRule="auto"/>
              <w:ind w:left="0" w:right="0" w:firstLine="0"/>
              <w:jc w:val="left"/>
            </w:pPr>
            <w:r>
              <w:t xml:space="preserve">введения ФГОС </w:t>
            </w:r>
          </w:p>
          <w:p w14:paraId="3552DBE3" w14:textId="77777777" w:rsidR="00F168C5" w:rsidRDefault="007C3F0D">
            <w:pPr>
              <w:spacing w:after="0" w:line="259" w:lineRule="auto"/>
              <w:ind w:left="0" w:right="0" w:firstLine="0"/>
              <w:jc w:val="left"/>
            </w:pPr>
            <w:r>
              <w:t xml:space="preserve">НОО </w:t>
            </w:r>
          </w:p>
        </w:tc>
        <w:tc>
          <w:tcPr>
            <w:tcW w:w="5104" w:type="dxa"/>
            <w:tcBorders>
              <w:top w:val="single" w:sz="4" w:space="0" w:color="000000"/>
              <w:left w:val="single" w:sz="4" w:space="0" w:color="000000"/>
              <w:bottom w:val="single" w:sz="4" w:space="0" w:color="000000"/>
              <w:right w:val="single" w:sz="4" w:space="0" w:color="000000"/>
            </w:tcBorders>
          </w:tcPr>
          <w:p w14:paraId="46CA6A02" w14:textId="77777777" w:rsidR="00F168C5" w:rsidRDefault="007C3F0D">
            <w:pPr>
              <w:spacing w:after="0" w:line="259" w:lineRule="auto"/>
              <w:ind w:left="0" w:right="289" w:firstLine="0"/>
            </w:pPr>
            <w:r>
              <w:t xml:space="preserve">Определение  объёма расходов, необходимых для  реализации  ООП и достижения планируемых результатов </w:t>
            </w:r>
          </w:p>
        </w:tc>
        <w:tc>
          <w:tcPr>
            <w:tcW w:w="2411" w:type="dxa"/>
            <w:tcBorders>
              <w:top w:val="single" w:sz="4" w:space="0" w:color="000000"/>
              <w:left w:val="single" w:sz="4" w:space="0" w:color="000000"/>
              <w:bottom w:val="single" w:sz="4" w:space="0" w:color="000000"/>
              <w:right w:val="single" w:sz="4" w:space="0" w:color="000000"/>
            </w:tcBorders>
          </w:tcPr>
          <w:p w14:paraId="5E51A0B2" w14:textId="77777777" w:rsidR="00F168C5" w:rsidRDefault="007C3F0D">
            <w:pPr>
              <w:spacing w:after="0" w:line="259" w:lineRule="auto"/>
              <w:ind w:left="0" w:right="0" w:firstLine="0"/>
              <w:jc w:val="left"/>
            </w:pPr>
            <w:r>
              <w:t xml:space="preserve">Ежегодно  </w:t>
            </w:r>
          </w:p>
        </w:tc>
      </w:tr>
      <w:tr w:rsidR="00F168C5" w14:paraId="585C0E11" w14:textId="77777777">
        <w:trPr>
          <w:trHeight w:val="1666"/>
        </w:trPr>
        <w:tc>
          <w:tcPr>
            <w:tcW w:w="0" w:type="auto"/>
            <w:vMerge/>
            <w:tcBorders>
              <w:top w:val="nil"/>
              <w:left w:val="single" w:sz="4" w:space="0" w:color="000000"/>
              <w:bottom w:val="nil"/>
              <w:right w:val="single" w:sz="4" w:space="0" w:color="000000"/>
            </w:tcBorders>
          </w:tcPr>
          <w:p w14:paraId="0BB28535"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5AACE924" w14:textId="77777777" w:rsidR="00F168C5" w:rsidRDefault="007C3F0D">
            <w:pPr>
              <w:spacing w:after="0" w:line="259" w:lineRule="auto"/>
              <w:ind w:left="0" w:right="274" w:firstLine="0"/>
            </w:pPr>
            <w:r>
              <w:t xml:space="preserve">Корректировка  локальных актов (внесение изменений в них),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 премирования </w:t>
            </w:r>
          </w:p>
        </w:tc>
        <w:tc>
          <w:tcPr>
            <w:tcW w:w="2411" w:type="dxa"/>
            <w:tcBorders>
              <w:top w:val="single" w:sz="4" w:space="0" w:color="000000"/>
              <w:left w:val="single" w:sz="4" w:space="0" w:color="000000"/>
              <w:bottom w:val="single" w:sz="4" w:space="0" w:color="000000"/>
              <w:right w:val="single" w:sz="4" w:space="0" w:color="000000"/>
            </w:tcBorders>
          </w:tcPr>
          <w:p w14:paraId="3678EE55" w14:textId="77777777" w:rsidR="00F168C5" w:rsidRDefault="007C3F0D">
            <w:pPr>
              <w:spacing w:after="0" w:line="259" w:lineRule="auto"/>
              <w:ind w:left="0" w:right="0" w:firstLine="0"/>
              <w:jc w:val="left"/>
            </w:pPr>
            <w:r>
              <w:t xml:space="preserve">По необходимости </w:t>
            </w:r>
          </w:p>
        </w:tc>
      </w:tr>
      <w:tr w:rsidR="00F168C5" w14:paraId="76E7DD8F" w14:textId="77777777">
        <w:trPr>
          <w:trHeight w:val="840"/>
        </w:trPr>
        <w:tc>
          <w:tcPr>
            <w:tcW w:w="0" w:type="auto"/>
            <w:vMerge/>
            <w:tcBorders>
              <w:top w:val="nil"/>
              <w:left w:val="single" w:sz="4" w:space="0" w:color="000000"/>
              <w:bottom w:val="single" w:sz="4" w:space="0" w:color="000000"/>
              <w:right w:val="single" w:sz="4" w:space="0" w:color="000000"/>
            </w:tcBorders>
          </w:tcPr>
          <w:p w14:paraId="5E947E30"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01B9D361" w14:textId="77777777" w:rsidR="00F168C5" w:rsidRDefault="007C3F0D">
            <w:pPr>
              <w:spacing w:after="0" w:line="259" w:lineRule="auto"/>
              <w:ind w:left="0" w:right="636" w:firstLine="0"/>
            </w:pPr>
            <w:r>
              <w:t xml:space="preserve">Заключение  дополнительных соглашений           к трудовому договору с педагогическими работниками </w:t>
            </w:r>
          </w:p>
        </w:tc>
        <w:tc>
          <w:tcPr>
            <w:tcW w:w="2411" w:type="dxa"/>
            <w:tcBorders>
              <w:top w:val="single" w:sz="4" w:space="0" w:color="000000"/>
              <w:left w:val="single" w:sz="4" w:space="0" w:color="000000"/>
              <w:bottom w:val="single" w:sz="4" w:space="0" w:color="000000"/>
              <w:right w:val="single" w:sz="4" w:space="0" w:color="000000"/>
            </w:tcBorders>
          </w:tcPr>
          <w:p w14:paraId="50EEDED8" w14:textId="77777777" w:rsidR="00F168C5" w:rsidRDefault="007C3F0D">
            <w:pPr>
              <w:spacing w:after="0" w:line="259" w:lineRule="auto"/>
              <w:ind w:left="0" w:right="0" w:firstLine="0"/>
              <w:jc w:val="left"/>
            </w:pPr>
            <w:r>
              <w:t xml:space="preserve">По необходимости </w:t>
            </w:r>
          </w:p>
        </w:tc>
      </w:tr>
      <w:tr w:rsidR="00F168C5" w14:paraId="042E814F" w14:textId="77777777">
        <w:trPr>
          <w:trHeight w:val="840"/>
        </w:trPr>
        <w:tc>
          <w:tcPr>
            <w:tcW w:w="2238" w:type="dxa"/>
            <w:vMerge w:val="restart"/>
            <w:tcBorders>
              <w:top w:val="single" w:sz="4" w:space="0" w:color="000000"/>
              <w:left w:val="single" w:sz="4" w:space="0" w:color="000000"/>
              <w:bottom w:val="single" w:sz="4" w:space="0" w:color="000000"/>
              <w:right w:val="single" w:sz="4" w:space="0" w:color="000000"/>
            </w:tcBorders>
          </w:tcPr>
          <w:p w14:paraId="382BA6AB" w14:textId="77777777" w:rsidR="00F168C5" w:rsidRDefault="007C3F0D">
            <w:pPr>
              <w:spacing w:after="0" w:line="280" w:lineRule="auto"/>
              <w:ind w:left="0" w:right="0" w:firstLine="0"/>
              <w:jc w:val="left"/>
            </w:pPr>
            <w:r>
              <w:t xml:space="preserve">3.Организационное обеспечение </w:t>
            </w:r>
          </w:p>
          <w:p w14:paraId="7DA5C15D" w14:textId="77777777" w:rsidR="00F168C5" w:rsidRDefault="007C3F0D">
            <w:pPr>
              <w:spacing w:after="0" w:line="259" w:lineRule="auto"/>
              <w:ind w:left="0" w:right="472" w:firstLine="0"/>
              <w:jc w:val="left"/>
            </w:pPr>
            <w:r>
              <w:t xml:space="preserve">введения ФГОС НОО </w:t>
            </w:r>
          </w:p>
        </w:tc>
        <w:tc>
          <w:tcPr>
            <w:tcW w:w="5104" w:type="dxa"/>
            <w:tcBorders>
              <w:top w:val="single" w:sz="4" w:space="0" w:color="000000"/>
              <w:left w:val="single" w:sz="4" w:space="0" w:color="000000"/>
              <w:bottom w:val="single" w:sz="4" w:space="0" w:color="000000"/>
              <w:right w:val="single" w:sz="4" w:space="0" w:color="000000"/>
            </w:tcBorders>
          </w:tcPr>
          <w:p w14:paraId="5AF8056B" w14:textId="77777777" w:rsidR="00F168C5" w:rsidRDefault="007C3F0D">
            <w:pPr>
              <w:spacing w:after="0" w:line="259" w:lineRule="auto"/>
              <w:ind w:left="0" w:right="442" w:firstLine="0"/>
            </w:pPr>
            <w:r>
              <w:t xml:space="preserve">Обеспечение  координации взаимодействия участников  образовательных отношений по организации введения ФГОС НОО </w:t>
            </w:r>
          </w:p>
        </w:tc>
        <w:tc>
          <w:tcPr>
            <w:tcW w:w="2411" w:type="dxa"/>
            <w:tcBorders>
              <w:top w:val="single" w:sz="4" w:space="0" w:color="000000"/>
              <w:left w:val="single" w:sz="4" w:space="0" w:color="000000"/>
              <w:bottom w:val="single" w:sz="4" w:space="0" w:color="000000"/>
              <w:right w:val="single" w:sz="4" w:space="0" w:color="000000"/>
            </w:tcBorders>
          </w:tcPr>
          <w:p w14:paraId="77F4C4CA" w14:textId="77777777" w:rsidR="00F168C5" w:rsidRDefault="007C3F0D">
            <w:pPr>
              <w:spacing w:after="0" w:line="259" w:lineRule="auto"/>
              <w:ind w:left="0" w:right="0" w:firstLine="0"/>
              <w:jc w:val="left"/>
            </w:pPr>
            <w:r>
              <w:t xml:space="preserve">Постоянно </w:t>
            </w:r>
          </w:p>
        </w:tc>
      </w:tr>
      <w:tr w:rsidR="00F168C5" w14:paraId="7C4033A4" w14:textId="77777777">
        <w:trPr>
          <w:trHeight w:val="1388"/>
        </w:trPr>
        <w:tc>
          <w:tcPr>
            <w:tcW w:w="0" w:type="auto"/>
            <w:vMerge/>
            <w:tcBorders>
              <w:top w:val="nil"/>
              <w:left w:val="single" w:sz="4" w:space="0" w:color="000000"/>
              <w:bottom w:val="nil"/>
              <w:right w:val="single" w:sz="4" w:space="0" w:color="000000"/>
            </w:tcBorders>
          </w:tcPr>
          <w:p w14:paraId="072353FF"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715A1C20" w14:textId="77777777" w:rsidR="00F168C5" w:rsidRDefault="007C3F0D">
            <w:pPr>
              <w:spacing w:after="0" w:line="259" w:lineRule="auto"/>
              <w:ind w:left="0" w:right="281" w:firstLine="0"/>
            </w:pPr>
            <w:r>
              <w:t xml:space="preserve">Разработка  и реализация  моделей Взаимодействия  общеобразовательных организаций  и организаций дополнительного образования,  обеспечивающих организацию внеурочной деятельности </w:t>
            </w:r>
          </w:p>
        </w:tc>
        <w:tc>
          <w:tcPr>
            <w:tcW w:w="2411" w:type="dxa"/>
            <w:tcBorders>
              <w:top w:val="single" w:sz="4" w:space="0" w:color="000000"/>
              <w:left w:val="single" w:sz="4" w:space="0" w:color="000000"/>
              <w:bottom w:val="single" w:sz="4" w:space="0" w:color="000000"/>
              <w:right w:val="single" w:sz="4" w:space="0" w:color="000000"/>
            </w:tcBorders>
          </w:tcPr>
          <w:p w14:paraId="28F5E433" w14:textId="77777777" w:rsidR="00F168C5" w:rsidRDefault="007C3F0D">
            <w:pPr>
              <w:spacing w:after="0" w:line="259" w:lineRule="auto"/>
              <w:ind w:left="0" w:right="0" w:firstLine="0"/>
              <w:jc w:val="left"/>
            </w:pPr>
            <w:r>
              <w:t xml:space="preserve">Ежегодно </w:t>
            </w:r>
          </w:p>
        </w:tc>
      </w:tr>
      <w:tr w:rsidR="00F168C5" w14:paraId="24A1B41A" w14:textId="77777777">
        <w:trPr>
          <w:trHeight w:val="1114"/>
        </w:trPr>
        <w:tc>
          <w:tcPr>
            <w:tcW w:w="0" w:type="auto"/>
            <w:vMerge/>
            <w:tcBorders>
              <w:top w:val="nil"/>
              <w:left w:val="single" w:sz="4" w:space="0" w:color="000000"/>
              <w:bottom w:val="single" w:sz="4" w:space="0" w:color="000000"/>
              <w:right w:val="single" w:sz="4" w:space="0" w:color="000000"/>
            </w:tcBorders>
          </w:tcPr>
          <w:p w14:paraId="460A26D8"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0E810783" w14:textId="77777777" w:rsidR="00F168C5" w:rsidRDefault="007C3F0D">
            <w:pPr>
              <w:spacing w:after="0" w:line="279" w:lineRule="auto"/>
              <w:ind w:left="0" w:right="80" w:firstLine="0"/>
              <w:jc w:val="left"/>
            </w:pPr>
            <w:r>
              <w:t xml:space="preserve">Разработка и реализация  системы мониторинга </w:t>
            </w:r>
          </w:p>
          <w:p w14:paraId="0709D44E" w14:textId="77777777" w:rsidR="00F168C5" w:rsidRDefault="007C3F0D">
            <w:pPr>
              <w:spacing w:after="10" w:line="259" w:lineRule="auto"/>
              <w:ind w:left="0" w:right="0" w:firstLine="0"/>
              <w:jc w:val="left"/>
            </w:pPr>
            <w:r>
              <w:t xml:space="preserve">Образовательных  потребностей обучающихся </w:t>
            </w:r>
          </w:p>
          <w:p w14:paraId="1F227227" w14:textId="77777777" w:rsidR="00F168C5" w:rsidRDefault="007C3F0D">
            <w:pPr>
              <w:spacing w:after="0" w:line="259" w:lineRule="auto"/>
              <w:ind w:left="0" w:right="0" w:firstLine="0"/>
              <w:jc w:val="left"/>
            </w:pPr>
            <w:r>
              <w:t xml:space="preserve">и </w:t>
            </w:r>
          </w:p>
        </w:tc>
        <w:tc>
          <w:tcPr>
            <w:tcW w:w="2411" w:type="dxa"/>
            <w:tcBorders>
              <w:top w:val="single" w:sz="4" w:space="0" w:color="000000"/>
              <w:left w:val="single" w:sz="4" w:space="0" w:color="000000"/>
              <w:bottom w:val="single" w:sz="4" w:space="0" w:color="000000"/>
              <w:right w:val="single" w:sz="4" w:space="0" w:color="000000"/>
            </w:tcBorders>
          </w:tcPr>
          <w:p w14:paraId="07821664" w14:textId="77777777" w:rsidR="00F168C5" w:rsidRDefault="007C3F0D">
            <w:pPr>
              <w:spacing w:after="0" w:line="259" w:lineRule="auto"/>
              <w:ind w:left="0" w:right="0" w:firstLine="0"/>
              <w:jc w:val="left"/>
            </w:pPr>
            <w:r>
              <w:t xml:space="preserve">Ежегодно </w:t>
            </w:r>
          </w:p>
        </w:tc>
      </w:tr>
      <w:tr w:rsidR="00F168C5" w14:paraId="343F18DC" w14:textId="77777777">
        <w:trPr>
          <w:trHeight w:val="1114"/>
        </w:trPr>
        <w:tc>
          <w:tcPr>
            <w:tcW w:w="2238" w:type="dxa"/>
            <w:tcBorders>
              <w:top w:val="single" w:sz="4" w:space="0" w:color="000000"/>
              <w:left w:val="single" w:sz="4" w:space="0" w:color="000000"/>
              <w:bottom w:val="single" w:sz="4" w:space="0" w:color="000000"/>
              <w:right w:val="single" w:sz="4" w:space="0" w:color="000000"/>
            </w:tcBorders>
          </w:tcPr>
          <w:p w14:paraId="6A86FEA4"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57E3D86E" w14:textId="77777777" w:rsidR="00F168C5" w:rsidRDefault="007C3F0D">
            <w:pPr>
              <w:spacing w:after="0" w:line="279" w:lineRule="auto"/>
              <w:ind w:left="0" w:right="0" w:firstLine="0"/>
              <w:jc w:val="left"/>
            </w:pPr>
            <w:r>
              <w:t xml:space="preserve">родителей по использованию часов вариативной </w:t>
            </w:r>
          </w:p>
          <w:p w14:paraId="5AF2E1A8" w14:textId="77777777" w:rsidR="00F168C5" w:rsidRDefault="007C3F0D">
            <w:pPr>
              <w:spacing w:after="0" w:line="259" w:lineRule="auto"/>
              <w:ind w:left="0" w:right="0" w:firstLine="0"/>
              <w:jc w:val="left"/>
            </w:pPr>
            <w:r>
              <w:t xml:space="preserve">части </w:t>
            </w:r>
            <w:r>
              <w:tab/>
              <w:t xml:space="preserve">учебного </w:t>
            </w:r>
            <w:r>
              <w:tab/>
              <w:t xml:space="preserve">плана </w:t>
            </w:r>
            <w:r>
              <w:tab/>
              <w:t xml:space="preserve">и </w:t>
            </w:r>
            <w:r>
              <w:tab/>
              <w:t xml:space="preserve">внеурочной деятельности </w:t>
            </w:r>
          </w:p>
        </w:tc>
        <w:tc>
          <w:tcPr>
            <w:tcW w:w="2411" w:type="dxa"/>
            <w:tcBorders>
              <w:top w:val="single" w:sz="4" w:space="0" w:color="000000"/>
              <w:left w:val="single" w:sz="4" w:space="0" w:color="000000"/>
              <w:bottom w:val="single" w:sz="4" w:space="0" w:color="000000"/>
              <w:right w:val="single" w:sz="4" w:space="0" w:color="000000"/>
            </w:tcBorders>
          </w:tcPr>
          <w:p w14:paraId="32C7C0E0" w14:textId="77777777" w:rsidR="00F168C5" w:rsidRDefault="00F168C5">
            <w:pPr>
              <w:spacing w:after="160" w:line="259" w:lineRule="auto"/>
              <w:ind w:left="0" w:right="0" w:firstLine="0"/>
              <w:jc w:val="left"/>
            </w:pPr>
          </w:p>
        </w:tc>
      </w:tr>
      <w:tr w:rsidR="00F168C5" w14:paraId="35F433C2" w14:textId="77777777">
        <w:trPr>
          <w:trHeight w:val="562"/>
        </w:trPr>
        <w:tc>
          <w:tcPr>
            <w:tcW w:w="2238" w:type="dxa"/>
            <w:vMerge w:val="restart"/>
            <w:tcBorders>
              <w:top w:val="single" w:sz="4" w:space="0" w:color="000000"/>
              <w:left w:val="single" w:sz="4" w:space="0" w:color="000000"/>
              <w:bottom w:val="single" w:sz="4" w:space="0" w:color="000000"/>
              <w:right w:val="single" w:sz="4" w:space="0" w:color="000000"/>
            </w:tcBorders>
          </w:tcPr>
          <w:p w14:paraId="73A96E56" w14:textId="77777777" w:rsidR="00F168C5" w:rsidRDefault="007C3F0D">
            <w:pPr>
              <w:spacing w:after="24" w:line="259" w:lineRule="auto"/>
              <w:ind w:left="0" w:right="0" w:firstLine="0"/>
              <w:jc w:val="left"/>
            </w:pPr>
            <w:r>
              <w:t xml:space="preserve">4. Кадровое  </w:t>
            </w:r>
          </w:p>
          <w:p w14:paraId="45FABED8" w14:textId="77777777" w:rsidR="00F168C5" w:rsidRDefault="007C3F0D">
            <w:pPr>
              <w:spacing w:after="0" w:line="259" w:lineRule="auto"/>
              <w:ind w:left="0" w:right="0" w:firstLine="0"/>
              <w:jc w:val="left"/>
            </w:pPr>
            <w:r>
              <w:t xml:space="preserve">Обеспечение  </w:t>
            </w:r>
          </w:p>
          <w:p w14:paraId="3F7849FF" w14:textId="77777777" w:rsidR="00F168C5" w:rsidRDefault="007C3F0D">
            <w:pPr>
              <w:spacing w:after="21" w:line="259" w:lineRule="auto"/>
              <w:ind w:left="0" w:right="0" w:firstLine="0"/>
              <w:jc w:val="left"/>
            </w:pPr>
            <w:r>
              <w:t xml:space="preserve">введения  ФГОС </w:t>
            </w:r>
          </w:p>
          <w:p w14:paraId="04BB9A33" w14:textId="77777777" w:rsidR="00F168C5" w:rsidRDefault="007C3F0D">
            <w:pPr>
              <w:spacing w:after="0" w:line="259" w:lineRule="auto"/>
              <w:ind w:left="0" w:right="0" w:firstLine="0"/>
              <w:jc w:val="left"/>
            </w:pPr>
            <w:r>
              <w:t xml:space="preserve">НОО </w:t>
            </w:r>
          </w:p>
        </w:tc>
        <w:tc>
          <w:tcPr>
            <w:tcW w:w="5104" w:type="dxa"/>
            <w:tcBorders>
              <w:top w:val="single" w:sz="4" w:space="0" w:color="000000"/>
              <w:left w:val="single" w:sz="4" w:space="0" w:color="000000"/>
              <w:bottom w:val="single" w:sz="4" w:space="0" w:color="000000"/>
              <w:right w:val="single" w:sz="4" w:space="0" w:color="000000"/>
            </w:tcBorders>
          </w:tcPr>
          <w:p w14:paraId="2C1752D9" w14:textId="77777777" w:rsidR="00F168C5" w:rsidRDefault="007C3F0D">
            <w:pPr>
              <w:spacing w:after="0" w:line="259" w:lineRule="auto"/>
              <w:ind w:left="0" w:right="0" w:firstLine="0"/>
              <w:jc w:val="left"/>
            </w:pPr>
            <w:r>
              <w:t xml:space="preserve">Анализ  кадрового обеспечения введения и реализации ФГОС НОО </w:t>
            </w:r>
          </w:p>
        </w:tc>
        <w:tc>
          <w:tcPr>
            <w:tcW w:w="2411" w:type="dxa"/>
            <w:tcBorders>
              <w:top w:val="single" w:sz="4" w:space="0" w:color="000000"/>
              <w:left w:val="single" w:sz="4" w:space="0" w:color="000000"/>
              <w:bottom w:val="single" w:sz="4" w:space="0" w:color="000000"/>
              <w:right w:val="single" w:sz="4" w:space="0" w:color="000000"/>
            </w:tcBorders>
          </w:tcPr>
          <w:p w14:paraId="15D20AC7" w14:textId="77777777" w:rsidR="00F168C5" w:rsidRDefault="007C3F0D">
            <w:pPr>
              <w:spacing w:after="0" w:line="259" w:lineRule="auto"/>
              <w:ind w:left="0" w:right="0" w:firstLine="0"/>
              <w:jc w:val="left"/>
            </w:pPr>
            <w:r>
              <w:t xml:space="preserve">Ежегодно </w:t>
            </w:r>
          </w:p>
        </w:tc>
      </w:tr>
      <w:tr w:rsidR="00F168C5" w14:paraId="60528470" w14:textId="77777777">
        <w:trPr>
          <w:trHeight w:val="1118"/>
        </w:trPr>
        <w:tc>
          <w:tcPr>
            <w:tcW w:w="0" w:type="auto"/>
            <w:vMerge/>
            <w:tcBorders>
              <w:top w:val="nil"/>
              <w:left w:val="single" w:sz="4" w:space="0" w:color="000000"/>
              <w:bottom w:val="nil"/>
              <w:right w:val="single" w:sz="4" w:space="0" w:color="000000"/>
            </w:tcBorders>
            <w:vAlign w:val="center"/>
          </w:tcPr>
          <w:p w14:paraId="74726D8B"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64E1660E" w14:textId="77777777" w:rsidR="00F168C5" w:rsidRDefault="007C3F0D">
            <w:pPr>
              <w:spacing w:after="0" w:line="259" w:lineRule="auto"/>
              <w:ind w:left="0" w:right="0" w:firstLine="0"/>
              <w:jc w:val="left"/>
            </w:pPr>
            <w:r>
              <w:t xml:space="preserve">Создание  (корректировка) плана графика Повышения  квалификации педагогических и руководящих работников образовательной организации в связи с введением ФГОС НОО </w:t>
            </w:r>
          </w:p>
        </w:tc>
        <w:tc>
          <w:tcPr>
            <w:tcW w:w="2411" w:type="dxa"/>
            <w:tcBorders>
              <w:top w:val="single" w:sz="4" w:space="0" w:color="000000"/>
              <w:left w:val="single" w:sz="4" w:space="0" w:color="000000"/>
              <w:bottom w:val="single" w:sz="4" w:space="0" w:color="000000"/>
              <w:right w:val="single" w:sz="4" w:space="0" w:color="000000"/>
            </w:tcBorders>
          </w:tcPr>
          <w:p w14:paraId="36150AF7" w14:textId="77777777" w:rsidR="00F168C5" w:rsidRDefault="007C3F0D">
            <w:pPr>
              <w:spacing w:after="0" w:line="259" w:lineRule="auto"/>
              <w:ind w:left="0" w:right="0" w:firstLine="0"/>
              <w:jc w:val="left"/>
            </w:pPr>
            <w:r>
              <w:t xml:space="preserve">Ежегодно </w:t>
            </w:r>
          </w:p>
        </w:tc>
      </w:tr>
      <w:tr w:rsidR="00F168C5" w14:paraId="0F18E1E2" w14:textId="77777777">
        <w:trPr>
          <w:trHeight w:val="836"/>
        </w:trPr>
        <w:tc>
          <w:tcPr>
            <w:tcW w:w="0" w:type="auto"/>
            <w:vMerge/>
            <w:tcBorders>
              <w:top w:val="nil"/>
              <w:left w:val="single" w:sz="4" w:space="0" w:color="000000"/>
              <w:bottom w:val="single" w:sz="4" w:space="0" w:color="000000"/>
              <w:right w:val="single" w:sz="4" w:space="0" w:color="000000"/>
            </w:tcBorders>
            <w:vAlign w:val="center"/>
          </w:tcPr>
          <w:p w14:paraId="58AFAD4E"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66986366" w14:textId="77777777" w:rsidR="00F168C5" w:rsidRDefault="007C3F0D">
            <w:pPr>
              <w:spacing w:after="0" w:line="259" w:lineRule="auto"/>
              <w:ind w:left="0" w:right="0" w:firstLine="0"/>
              <w:jc w:val="left"/>
            </w:pPr>
            <w:r>
              <w:t xml:space="preserve">Разработка  (корректировка) плана повышения квалификации с ориентацией на проблемы введения ФГОС НОО </w:t>
            </w:r>
          </w:p>
        </w:tc>
        <w:tc>
          <w:tcPr>
            <w:tcW w:w="2411" w:type="dxa"/>
            <w:tcBorders>
              <w:top w:val="single" w:sz="4" w:space="0" w:color="000000"/>
              <w:left w:val="single" w:sz="4" w:space="0" w:color="000000"/>
              <w:bottom w:val="single" w:sz="4" w:space="0" w:color="000000"/>
              <w:right w:val="single" w:sz="4" w:space="0" w:color="000000"/>
            </w:tcBorders>
          </w:tcPr>
          <w:p w14:paraId="7F2A26A1" w14:textId="77777777" w:rsidR="00F168C5" w:rsidRDefault="007C3F0D">
            <w:pPr>
              <w:spacing w:after="0" w:line="259" w:lineRule="auto"/>
              <w:ind w:left="0" w:right="0" w:firstLine="0"/>
              <w:jc w:val="left"/>
            </w:pPr>
            <w:r>
              <w:t xml:space="preserve">Ежегодно </w:t>
            </w:r>
          </w:p>
        </w:tc>
      </w:tr>
      <w:tr w:rsidR="00F168C5" w14:paraId="2C9416E2" w14:textId="77777777">
        <w:trPr>
          <w:trHeight w:val="840"/>
        </w:trPr>
        <w:tc>
          <w:tcPr>
            <w:tcW w:w="2238" w:type="dxa"/>
            <w:vMerge w:val="restart"/>
            <w:tcBorders>
              <w:top w:val="single" w:sz="4" w:space="0" w:color="000000"/>
              <w:left w:val="single" w:sz="4" w:space="0" w:color="000000"/>
              <w:bottom w:val="single" w:sz="4" w:space="0" w:color="000000"/>
              <w:right w:val="single" w:sz="4" w:space="0" w:color="000000"/>
            </w:tcBorders>
          </w:tcPr>
          <w:p w14:paraId="489E4416" w14:textId="77777777" w:rsidR="00F168C5" w:rsidRDefault="007C3F0D">
            <w:pPr>
              <w:spacing w:after="0" w:line="279" w:lineRule="auto"/>
              <w:ind w:left="0" w:right="0" w:firstLine="0"/>
              <w:jc w:val="left"/>
            </w:pPr>
            <w:r>
              <w:lastRenderedPageBreak/>
              <w:t xml:space="preserve">5.Информационное обеспечение </w:t>
            </w:r>
          </w:p>
          <w:p w14:paraId="7AA6E78A" w14:textId="77777777" w:rsidR="00F168C5" w:rsidRDefault="007C3F0D">
            <w:pPr>
              <w:spacing w:after="21" w:line="259" w:lineRule="auto"/>
              <w:ind w:left="0" w:right="0" w:firstLine="0"/>
              <w:jc w:val="left"/>
            </w:pPr>
            <w:r>
              <w:t xml:space="preserve">введения  ФГОС </w:t>
            </w:r>
          </w:p>
          <w:p w14:paraId="700D9A62" w14:textId="77777777" w:rsidR="00F168C5" w:rsidRDefault="007C3F0D">
            <w:pPr>
              <w:spacing w:after="0" w:line="259" w:lineRule="auto"/>
              <w:ind w:left="0" w:right="0" w:firstLine="0"/>
              <w:jc w:val="left"/>
            </w:pPr>
            <w:r>
              <w:t xml:space="preserve">НОО </w:t>
            </w:r>
          </w:p>
        </w:tc>
        <w:tc>
          <w:tcPr>
            <w:tcW w:w="5104" w:type="dxa"/>
            <w:tcBorders>
              <w:top w:val="single" w:sz="4" w:space="0" w:color="000000"/>
              <w:left w:val="single" w:sz="4" w:space="0" w:color="000000"/>
              <w:bottom w:val="single" w:sz="4" w:space="0" w:color="000000"/>
              <w:right w:val="single" w:sz="4" w:space="0" w:color="000000"/>
            </w:tcBorders>
          </w:tcPr>
          <w:p w14:paraId="54E8882D" w14:textId="77777777" w:rsidR="00F168C5" w:rsidRDefault="007C3F0D">
            <w:pPr>
              <w:spacing w:after="0" w:line="259" w:lineRule="auto"/>
              <w:ind w:left="0" w:right="354" w:firstLine="0"/>
            </w:pPr>
            <w:r>
              <w:t xml:space="preserve">Размещение  на сайте образовательной организации информационных материалов о введения ФГОС НОО </w:t>
            </w:r>
          </w:p>
        </w:tc>
        <w:tc>
          <w:tcPr>
            <w:tcW w:w="2411" w:type="dxa"/>
            <w:tcBorders>
              <w:top w:val="single" w:sz="4" w:space="0" w:color="000000"/>
              <w:left w:val="single" w:sz="4" w:space="0" w:color="000000"/>
              <w:bottom w:val="single" w:sz="4" w:space="0" w:color="000000"/>
              <w:right w:val="single" w:sz="4" w:space="0" w:color="000000"/>
            </w:tcBorders>
          </w:tcPr>
          <w:p w14:paraId="77BD19CF" w14:textId="77777777" w:rsidR="00F168C5" w:rsidRDefault="007C3F0D">
            <w:pPr>
              <w:spacing w:after="0" w:line="259" w:lineRule="auto"/>
              <w:ind w:left="0" w:right="0" w:firstLine="0"/>
              <w:jc w:val="left"/>
            </w:pPr>
            <w:r>
              <w:t xml:space="preserve">По необходимости </w:t>
            </w:r>
          </w:p>
        </w:tc>
      </w:tr>
      <w:tr w:rsidR="00F168C5" w14:paraId="0CB5C373" w14:textId="77777777">
        <w:trPr>
          <w:trHeight w:val="562"/>
        </w:trPr>
        <w:tc>
          <w:tcPr>
            <w:tcW w:w="0" w:type="auto"/>
            <w:vMerge/>
            <w:tcBorders>
              <w:top w:val="nil"/>
              <w:left w:val="single" w:sz="4" w:space="0" w:color="000000"/>
              <w:bottom w:val="nil"/>
              <w:right w:val="single" w:sz="4" w:space="0" w:color="000000"/>
            </w:tcBorders>
            <w:vAlign w:val="center"/>
          </w:tcPr>
          <w:p w14:paraId="483E992B"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2486E1E3" w14:textId="77777777" w:rsidR="00F168C5" w:rsidRDefault="007C3F0D">
            <w:pPr>
              <w:spacing w:after="0" w:line="259" w:lineRule="auto"/>
              <w:ind w:left="0" w:right="0" w:firstLine="0"/>
            </w:pPr>
            <w:r>
              <w:t xml:space="preserve">Широкое  информирование родительской общественности реализации ФГОС НОО </w:t>
            </w:r>
          </w:p>
        </w:tc>
        <w:tc>
          <w:tcPr>
            <w:tcW w:w="2411" w:type="dxa"/>
            <w:tcBorders>
              <w:top w:val="single" w:sz="4" w:space="0" w:color="000000"/>
              <w:left w:val="single" w:sz="4" w:space="0" w:color="000000"/>
              <w:bottom w:val="single" w:sz="4" w:space="0" w:color="000000"/>
              <w:right w:val="single" w:sz="4" w:space="0" w:color="000000"/>
            </w:tcBorders>
          </w:tcPr>
          <w:p w14:paraId="65947E14" w14:textId="77777777" w:rsidR="00F168C5" w:rsidRDefault="007C3F0D">
            <w:pPr>
              <w:spacing w:after="0" w:line="259" w:lineRule="auto"/>
              <w:ind w:left="0" w:right="0" w:firstLine="0"/>
              <w:jc w:val="left"/>
            </w:pPr>
            <w:r>
              <w:t xml:space="preserve">По необходимости </w:t>
            </w:r>
          </w:p>
        </w:tc>
      </w:tr>
      <w:tr w:rsidR="00F168C5" w14:paraId="2B6ED6A0" w14:textId="77777777">
        <w:trPr>
          <w:trHeight w:val="835"/>
        </w:trPr>
        <w:tc>
          <w:tcPr>
            <w:tcW w:w="0" w:type="auto"/>
            <w:vMerge/>
            <w:tcBorders>
              <w:top w:val="nil"/>
              <w:left w:val="single" w:sz="4" w:space="0" w:color="000000"/>
              <w:bottom w:val="single" w:sz="4" w:space="0" w:color="000000"/>
              <w:right w:val="single" w:sz="4" w:space="0" w:color="000000"/>
            </w:tcBorders>
            <w:vAlign w:val="center"/>
          </w:tcPr>
          <w:p w14:paraId="3417C1C2"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0E71050C" w14:textId="77777777" w:rsidR="00F168C5" w:rsidRDefault="007C3F0D">
            <w:pPr>
              <w:spacing w:after="0" w:line="259" w:lineRule="auto"/>
              <w:ind w:left="0" w:right="0" w:firstLine="0"/>
              <w:jc w:val="left"/>
            </w:pPr>
            <w:r>
              <w:t xml:space="preserve">Обеспечение  публичной отчётности </w:t>
            </w:r>
          </w:p>
          <w:p w14:paraId="20DB6179" w14:textId="77777777" w:rsidR="00F168C5" w:rsidRDefault="007C3F0D">
            <w:pPr>
              <w:spacing w:after="0" w:line="259" w:lineRule="auto"/>
              <w:ind w:left="0" w:right="0" w:firstLine="0"/>
            </w:pPr>
            <w:r>
              <w:t xml:space="preserve">образовательной организации  реализации ФГОС НОО </w:t>
            </w:r>
          </w:p>
        </w:tc>
        <w:tc>
          <w:tcPr>
            <w:tcW w:w="2411" w:type="dxa"/>
            <w:tcBorders>
              <w:top w:val="single" w:sz="4" w:space="0" w:color="000000"/>
              <w:left w:val="single" w:sz="4" w:space="0" w:color="000000"/>
              <w:bottom w:val="single" w:sz="4" w:space="0" w:color="000000"/>
              <w:right w:val="single" w:sz="4" w:space="0" w:color="000000"/>
            </w:tcBorders>
          </w:tcPr>
          <w:p w14:paraId="1B3716B5" w14:textId="77777777" w:rsidR="00F168C5" w:rsidRDefault="007C3F0D">
            <w:pPr>
              <w:spacing w:after="0" w:line="259" w:lineRule="auto"/>
              <w:ind w:left="0" w:right="0" w:firstLine="0"/>
              <w:jc w:val="left"/>
            </w:pPr>
            <w:r>
              <w:t xml:space="preserve">Ежегодно </w:t>
            </w:r>
          </w:p>
        </w:tc>
      </w:tr>
      <w:tr w:rsidR="00F168C5" w14:paraId="0277CDE5" w14:textId="77777777">
        <w:trPr>
          <w:trHeight w:val="840"/>
        </w:trPr>
        <w:tc>
          <w:tcPr>
            <w:tcW w:w="2238" w:type="dxa"/>
            <w:vMerge w:val="restart"/>
            <w:tcBorders>
              <w:top w:val="single" w:sz="4" w:space="0" w:color="000000"/>
              <w:left w:val="single" w:sz="4" w:space="0" w:color="000000"/>
              <w:bottom w:val="single" w:sz="4" w:space="0" w:color="000000"/>
              <w:right w:val="single" w:sz="4" w:space="0" w:color="000000"/>
            </w:tcBorders>
          </w:tcPr>
          <w:p w14:paraId="562C8CCB" w14:textId="77777777" w:rsidR="00F168C5" w:rsidRDefault="007C3F0D">
            <w:pPr>
              <w:spacing w:line="265" w:lineRule="auto"/>
              <w:ind w:left="0" w:right="0" w:firstLine="0"/>
              <w:jc w:val="left"/>
            </w:pPr>
            <w:r>
              <w:t xml:space="preserve">Материально- техническое  обеспечение  введения        </w:t>
            </w:r>
          </w:p>
          <w:p w14:paraId="06222B54" w14:textId="77777777" w:rsidR="00F168C5" w:rsidRDefault="007C3F0D">
            <w:pPr>
              <w:spacing w:after="0" w:line="259" w:lineRule="auto"/>
              <w:ind w:left="0" w:right="0" w:firstLine="0"/>
              <w:jc w:val="left"/>
            </w:pPr>
            <w:r>
              <w:t xml:space="preserve">ФГОС НОО </w:t>
            </w:r>
          </w:p>
        </w:tc>
        <w:tc>
          <w:tcPr>
            <w:tcW w:w="5104" w:type="dxa"/>
            <w:tcBorders>
              <w:top w:val="single" w:sz="4" w:space="0" w:color="000000"/>
              <w:left w:val="single" w:sz="4" w:space="0" w:color="000000"/>
              <w:bottom w:val="single" w:sz="4" w:space="0" w:color="000000"/>
              <w:right w:val="single" w:sz="4" w:space="0" w:color="000000"/>
            </w:tcBorders>
          </w:tcPr>
          <w:p w14:paraId="67E4F859" w14:textId="77777777" w:rsidR="00F168C5" w:rsidRDefault="007C3F0D">
            <w:pPr>
              <w:spacing w:after="0" w:line="259" w:lineRule="auto"/>
              <w:ind w:left="0" w:right="416" w:firstLine="0"/>
            </w:pPr>
            <w:r>
              <w:t xml:space="preserve">Характеристика  материально-технического обеспечения  введения и реализации ФГОС НОО </w:t>
            </w:r>
          </w:p>
        </w:tc>
        <w:tc>
          <w:tcPr>
            <w:tcW w:w="2411" w:type="dxa"/>
            <w:tcBorders>
              <w:top w:val="single" w:sz="4" w:space="0" w:color="000000"/>
              <w:left w:val="single" w:sz="4" w:space="0" w:color="000000"/>
              <w:bottom w:val="single" w:sz="4" w:space="0" w:color="000000"/>
              <w:right w:val="single" w:sz="4" w:space="0" w:color="000000"/>
            </w:tcBorders>
          </w:tcPr>
          <w:p w14:paraId="56186F6F" w14:textId="77777777" w:rsidR="00F168C5" w:rsidRDefault="007C3F0D">
            <w:pPr>
              <w:spacing w:after="0" w:line="259" w:lineRule="auto"/>
              <w:ind w:left="0" w:right="0" w:firstLine="0"/>
              <w:jc w:val="left"/>
            </w:pPr>
            <w:r>
              <w:t xml:space="preserve">Ежегодно </w:t>
            </w:r>
          </w:p>
        </w:tc>
      </w:tr>
      <w:tr w:rsidR="00F168C5" w14:paraId="55828103" w14:textId="77777777">
        <w:trPr>
          <w:trHeight w:val="835"/>
        </w:trPr>
        <w:tc>
          <w:tcPr>
            <w:tcW w:w="0" w:type="auto"/>
            <w:vMerge/>
            <w:tcBorders>
              <w:top w:val="nil"/>
              <w:left w:val="single" w:sz="4" w:space="0" w:color="000000"/>
              <w:bottom w:val="nil"/>
              <w:right w:val="single" w:sz="4" w:space="0" w:color="000000"/>
            </w:tcBorders>
          </w:tcPr>
          <w:p w14:paraId="49227221"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49812EB6" w14:textId="656987B7" w:rsidR="00F168C5" w:rsidRDefault="007C3F0D">
            <w:pPr>
              <w:spacing w:after="0" w:line="259" w:lineRule="auto"/>
              <w:ind w:left="0" w:right="0" w:firstLine="0"/>
              <w:jc w:val="left"/>
            </w:pPr>
            <w:r>
              <w:t>Обеспечение соответствия материально</w:t>
            </w:r>
            <w:r w:rsidR="004064CA">
              <w:t xml:space="preserve">-  </w:t>
            </w:r>
            <w:r>
              <w:t xml:space="preserve">технической базы образовательной организации требованиям ФГОС НОО </w:t>
            </w:r>
          </w:p>
        </w:tc>
        <w:tc>
          <w:tcPr>
            <w:tcW w:w="2411" w:type="dxa"/>
            <w:tcBorders>
              <w:top w:val="single" w:sz="4" w:space="0" w:color="000000"/>
              <w:left w:val="single" w:sz="4" w:space="0" w:color="000000"/>
              <w:bottom w:val="single" w:sz="4" w:space="0" w:color="000000"/>
              <w:right w:val="single" w:sz="4" w:space="0" w:color="000000"/>
            </w:tcBorders>
          </w:tcPr>
          <w:p w14:paraId="7BE9DAF9" w14:textId="77777777" w:rsidR="00F168C5" w:rsidRDefault="007C3F0D">
            <w:pPr>
              <w:spacing w:after="0" w:line="259" w:lineRule="auto"/>
              <w:ind w:left="0" w:right="0" w:firstLine="0"/>
              <w:jc w:val="left"/>
            </w:pPr>
            <w:r>
              <w:t xml:space="preserve">Постоянно </w:t>
            </w:r>
          </w:p>
        </w:tc>
      </w:tr>
      <w:tr w:rsidR="00F168C5" w14:paraId="658CC7C1" w14:textId="77777777">
        <w:trPr>
          <w:trHeight w:val="840"/>
        </w:trPr>
        <w:tc>
          <w:tcPr>
            <w:tcW w:w="0" w:type="auto"/>
            <w:vMerge/>
            <w:tcBorders>
              <w:top w:val="nil"/>
              <w:left w:val="single" w:sz="4" w:space="0" w:color="000000"/>
              <w:bottom w:val="nil"/>
              <w:right w:val="single" w:sz="4" w:space="0" w:color="000000"/>
            </w:tcBorders>
          </w:tcPr>
          <w:p w14:paraId="0A9C21FD"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22D0AED8" w14:textId="5AF54A77" w:rsidR="00F168C5" w:rsidRDefault="007C3F0D">
            <w:pPr>
              <w:spacing w:after="0" w:line="259" w:lineRule="auto"/>
              <w:ind w:left="0" w:right="0" w:firstLine="0"/>
              <w:jc w:val="left"/>
            </w:pPr>
            <w:r>
              <w:t>Обеспечение соответствия санитарно</w:t>
            </w:r>
            <w:r w:rsidR="004064CA">
              <w:t xml:space="preserve">- </w:t>
            </w:r>
            <w:r>
              <w:t xml:space="preserve">гигиенических условий требованиям ФГОС НОО </w:t>
            </w:r>
          </w:p>
        </w:tc>
        <w:tc>
          <w:tcPr>
            <w:tcW w:w="2411" w:type="dxa"/>
            <w:tcBorders>
              <w:top w:val="single" w:sz="4" w:space="0" w:color="000000"/>
              <w:left w:val="single" w:sz="4" w:space="0" w:color="000000"/>
              <w:bottom w:val="single" w:sz="4" w:space="0" w:color="000000"/>
              <w:right w:val="single" w:sz="4" w:space="0" w:color="000000"/>
            </w:tcBorders>
          </w:tcPr>
          <w:p w14:paraId="3AD05655" w14:textId="77777777" w:rsidR="00F168C5" w:rsidRDefault="007C3F0D">
            <w:pPr>
              <w:spacing w:after="0" w:line="259" w:lineRule="auto"/>
              <w:ind w:left="0" w:right="0" w:firstLine="0"/>
              <w:jc w:val="left"/>
            </w:pPr>
            <w:r>
              <w:t xml:space="preserve">Постоянно </w:t>
            </w:r>
          </w:p>
        </w:tc>
      </w:tr>
      <w:tr w:rsidR="00F168C5" w14:paraId="6A327614" w14:textId="77777777">
        <w:trPr>
          <w:trHeight w:val="1114"/>
        </w:trPr>
        <w:tc>
          <w:tcPr>
            <w:tcW w:w="0" w:type="auto"/>
            <w:vMerge/>
            <w:tcBorders>
              <w:top w:val="nil"/>
              <w:left w:val="single" w:sz="4" w:space="0" w:color="000000"/>
              <w:bottom w:val="nil"/>
              <w:right w:val="single" w:sz="4" w:space="0" w:color="000000"/>
            </w:tcBorders>
          </w:tcPr>
          <w:p w14:paraId="64D81EE3"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5225DA42" w14:textId="77777777" w:rsidR="00F168C5" w:rsidRDefault="007C3F0D">
            <w:pPr>
              <w:spacing w:after="0" w:line="259" w:lineRule="auto"/>
              <w:ind w:left="0" w:right="0" w:firstLine="0"/>
              <w:jc w:val="left"/>
            </w:pPr>
            <w:r>
              <w:t xml:space="preserve">Обеспечение соответствия условий реализации ООП противопожарным нормам, нормам охраны труда работников образовательной организации </w:t>
            </w:r>
          </w:p>
        </w:tc>
        <w:tc>
          <w:tcPr>
            <w:tcW w:w="2411" w:type="dxa"/>
            <w:tcBorders>
              <w:top w:val="single" w:sz="4" w:space="0" w:color="000000"/>
              <w:left w:val="single" w:sz="4" w:space="0" w:color="000000"/>
              <w:bottom w:val="single" w:sz="4" w:space="0" w:color="000000"/>
              <w:right w:val="single" w:sz="4" w:space="0" w:color="000000"/>
            </w:tcBorders>
          </w:tcPr>
          <w:p w14:paraId="1132F01E" w14:textId="77777777" w:rsidR="00F168C5" w:rsidRDefault="007C3F0D">
            <w:pPr>
              <w:spacing w:after="0" w:line="259" w:lineRule="auto"/>
              <w:ind w:left="0" w:right="0" w:firstLine="0"/>
              <w:jc w:val="left"/>
            </w:pPr>
            <w:r>
              <w:t xml:space="preserve">Постоянно </w:t>
            </w:r>
          </w:p>
        </w:tc>
      </w:tr>
      <w:tr w:rsidR="00F168C5" w14:paraId="64488131" w14:textId="77777777">
        <w:trPr>
          <w:trHeight w:val="841"/>
        </w:trPr>
        <w:tc>
          <w:tcPr>
            <w:tcW w:w="0" w:type="auto"/>
            <w:vMerge/>
            <w:tcBorders>
              <w:top w:val="nil"/>
              <w:left w:val="single" w:sz="4" w:space="0" w:color="000000"/>
              <w:bottom w:val="nil"/>
              <w:right w:val="single" w:sz="4" w:space="0" w:color="000000"/>
            </w:tcBorders>
          </w:tcPr>
          <w:p w14:paraId="2CE8CC89"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79FB737D" w14:textId="33F9677A" w:rsidR="00F168C5" w:rsidRDefault="007C3F0D">
            <w:pPr>
              <w:spacing w:after="0" w:line="259" w:lineRule="auto"/>
              <w:ind w:left="0" w:right="0" w:firstLine="0"/>
              <w:jc w:val="left"/>
            </w:pPr>
            <w:r>
              <w:t>Обеспечение соответствия информационно</w:t>
            </w:r>
            <w:r w:rsidR="004064CA">
              <w:t xml:space="preserve"> </w:t>
            </w:r>
            <w:r>
              <w:t xml:space="preserve">образовательной среды требованиям ФГОС НОО </w:t>
            </w:r>
          </w:p>
        </w:tc>
        <w:tc>
          <w:tcPr>
            <w:tcW w:w="2411" w:type="dxa"/>
            <w:tcBorders>
              <w:top w:val="single" w:sz="4" w:space="0" w:color="000000"/>
              <w:left w:val="single" w:sz="4" w:space="0" w:color="000000"/>
              <w:bottom w:val="single" w:sz="4" w:space="0" w:color="000000"/>
              <w:right w:val="single" w:sz="4" w:space="0" w:color="000000"/>
            </w:tcBorders>
          </w:tcPr>
          <w:p w14:paraId="3E8A8CCE" w14:textId="77777777" w:rsidR="00F168C5" w:rsidRDefault="007C3F0D">
            <w:pPr>
              <w:spacing w:after="0" w:line="259" w:lineRule="auto"/>
              <w:ind w:left="0" w:right="0" w:firstLine="0"/>
              <w:jc w:val="left"/>
            </w:pPr>
            <w:r>
              <w:t xml:space="preserve">Постоянно </w:t>
            </w:r>
          </w:p>
        </w:tc>
      </w:tr>
      <w:tr w:rsidR="00F168C5" w14:paraId="1C2C8F00" w14:textId="77777777">
        <w:trPr>
          <w:trHeight w:val="835"/>
        </w:trPr>
        <w:tc>
          <w:tcPr>
            <w:tcW w:w="0" w:type="auto"/>
            <w:vMerge/>
            <w:tcBorders>
              <w:top w:val="nil"/>
              <w:left w:val="single" w:sz="4" w:space="0" w:color="000000"/>
              <w:bottom w:val="nil"/>
              <w:right w:val="single" w:sz="4" w:space="0" w:color="000000"/>
            </w:tcBorders>
          </w:tcPr>
          <w:p w14:paraId="4C912425"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77247621" w14:textId="77777777" w:rsidR="00F168C5" w:rsidRDefault="007C3F0D">
            <w:pPr>
              <w:spacing w:after="0" w:line="259" w:lineRule="auto"/>
              <w:ind w:left="0" w:right="359" w:firstLine="0"/>
            </w:pPr>
            <w:r>
              <w:t xml:space="preserve">Укомплектованность  библиотечно- информационного центра печатными и электронными образовательными ресурсами </w:t>
            </w:r>
          </w:p>
        </w:tc>
        <w:tc>
          <w:tcPr>
            <w:tcW w:w="2411" w:type="dxa"/>
            <w:tcBorders>
              <w:top w:val="single" w:sz="4" w:space="0" w:color="000000"/>
              <w:left w:val="single" w:sz="4" w:space="0" w:color="000000"/>
              <w:bottom w:val="single" w:sz="4" w:space="0" w:color="000000"/>
              <w:right w:val="single" w:sz="4" w:space="0" w:color="000000"/>
            </w:tcBorders>
          </w:tcPr>
          <w:p w14:paraId="4CD4D642" w14:textId="77777777" w:rsidR="00F168C5" w:rsidRDefault="007C3F0D">
            <w:pPr>
              <w:spacing w:after="0" w:line="259" w:lineRule="auto"/>
              <w:ind w:left="0" w:right="0" w:firstLine="0"/>
              <w:jc w:val="left"/>
            </w:pPr>
            <w:r>
              <w:t xml:space="preserve">Постоянно </w:t>
            </w:r>
          </w:p>
        </w:tc>
      </w:tr>
      <w:tr w:rsidR="00F168C5" w14:paraId="21F0B9AA" w14:textId="77777777">
        <w:trPr>
          <w:trHeight w:val="1114"/>
        </w:trPr>
        <w:tc>
          <w:tcPr>
            <w:tcW w:w="0" w:type="auto"/>
            <w:vMerge/>
            <w:tcBorders>
              <w:top w:val="nil"/>
              <w:left w:val="single" w:sz="4" w:space="0" w:color="000000"/>
              <w:bottom w:val="nil"/>
              <w:right w:val="single" w:sz="4" w:space="0" w:color="000000"/>
            </w:tcBorders>
          </w:tcPr>
          <w:p w14:paraId="7476B17D"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0883F4FC" w14:textId="77777777" w:rsidR="00F168C5" w:rsidRDefault="007C3F0D">
            <w:pPr>
              <w:spacing w:after="0" w:line="259" w:lineRule="auto"/>
              <w:ind w:left="0" w:right="0" w:firstLine="0"/>
              <w:jc w:val="left"/>
            </w:pPr>
            <w:r>
              <w:t xml:space="preserve">Наличие доступа образовательной организации к электронным образовательным ресурсам (ЭОР), размещённым в федеральных, региональных и иных базах данных </w:t>
            </w:r>
          </w:p>
        </w:tc>
        <w:tc>
          <w:tcPr>
            <w:tcW w:w="2411" w:type="dxa"/>
            <w:tcBorders>
              <w:top w:val="single" w:sz="4" w:space="0" w:color="000000"/>
              <w:left w:val="single" w:sz="4" w:space="0" w:color="000000"/>
              <w:bottom w:val="single" w:sz="4" w:space="0" w:color="000000"/>
              <w:right w:val="single" w:sz="4" w:space="0" w:color="000000"/>
            </w:tcBorders>
          </w:tcPr>
          <w:p w14:paraId="495A22AA" w14:textId="77777777" w:rsidR="00F168C5" w:rsidRDefault="007C3F0D">
            <w:pPr>
              <w:spacing w:after="0" w:line="259" w:lineRule="auto"/>
              <w:ind w:left="0" w:right="0" w:firstLine="0"/>
              <w:jc w:val="left"/>
            </w:pPr>
            <w:r>
              <w:t xml:space="preserve">Постоянно </w:t>
            </w:r>
          </w:p>
        </w:tc>
      </w:tr>
      <w:tr w:rsidR="00F168C5" w14:paraId="2E720A05" w14:textId="77777777">
        <w:trPr>
          <w:trHeight w:val="1114"/>
        </w:trPr>
        <w:tc>
          <w:tcPr>
            <w:tcW w:w="0" w:type="auto"/>
            <w:vMerge/>
            <w:tcBorders>
              <w:top w:val="nil"/>
              <w:left w:val="single" w:sz="4" w:space="0" w:color="000000"/>
              <w:bottom w:val="single" w:sz="4" w:space="0" w:color="000000"/>
              <w:right w:val="single" w:sz="4" w:space="0" w:color="000000"/>
            </w:tcBorders>
          </w:tcPr>
          <w:p w14:paraId="2B0F636F" w14:textId="77777777" w:rsidR="00F168C5" w:rsidRDefault="00F168C5">
            <w:pPr>
              <w:spacing w:after="160" w:line="259" w:lineRule="auto"/>
              <w:ind w:left="0" w:right="0" w:firstLine="0"/>
              <w:jc w:val="left"/>
            </w:pPr>
          </w:p>
        </w:tc>
        <w:tc>
          <w:tcPr>
            <w:tcW w:w="5104" w:type="dxa"/>
            <w:tcBorders>
              <w:top w:val="single" w:sz="4" w:space="0" w:color="000000"/>
              <w:left w:val="single" w:sz="4" w:space="0" w:color="000000"/>
              <w:bottom w:val="single" w:sz="4" w:space="0" w:color="000000"/>
              <w:right w:val="single" w:sz="4" w:space="0" w:color="000000"/>
            </w:tcBorders>
          </w:tcPr>
          <w:p w14:paraId="08666767" w14:textId="77777777" w:rsidR="00F168C5" w:rsidRDefault="007C3F0D">
            <w:pPr>
              <w:spacing w:after="0" w:line="259" w:lineRule="auto"/>
              <w:ind w:left="0" w:right="69" w:firstLine="0"/>
            </w:pPr>
            <w:r>
              <w:t xml:space="preserve">Обеспечение  контролируемого доступа Участников  образовательных отношений к информационным образовательным ресурсам в Интернете </w:t>
            </w:r>
          </w:p>
        </w:tc>
        <w:tc>
          <w:tcPr>
            <w:tcW w:w="2411" w:type="dxa"/>
            <w:tcBorders>
              <w:top w:val="single" w:sz="4" w:space="0" w:color="000000"/>
              <w:left w:val="single" w:sz="4" w:space="0" w:color="000000"/>
              <w:bottom w:val="single" w:sz="4" w:space="0" w:color="000000"/>
              <w:right w:val="single" w:sz="4" w:space="0" w:color="000000"/>
            </w:tcBorders>
          </w:tcPr>
          <w:p w14:paraId="5B99983C" w14:textId="77777777" w:rsidR="00F168C5" w:rsidRDefault="007C3F0D">
            <w:pPr>
              <w:spacing w:after="0" w:line="259" w:lineRule="auto"/>
              <w:ind w:left="0" w:right="0" w:firstLine="0"/>
              <w:jc w:val="left"/>
            </w:pPr>
            <w:r>
              <w:t xml:space="preserve">Постоянно </w:t>
            </w:r>
          </w:p>
        </w:tc>
      </w:tr>
    </w:tbl>
    <w:p w14:paraId="0C7E8F1A" w14:textId="588229C4" w:rsidR="00F168C5" w:rsidRDefault="007C3F0D">
      <w:pPr>
        <w:spacing w:after="0" w:line="259" w:lineRule="auto"/>
        <w:ind w:left="0" w:right="0" w:firstLine="0"/>
      </w:pPr>
      <w:r>
        <w:rPr>
          <w:b/>
        </w:rPr>
        <w:t xml:space="preserve"> </w:t>
      </w:r>
    </w:p>
    <w:p w14:paraId="6E4488EC" w14:textId="77777777" w:rsidR="00F168C5" w:rsidRDefault="007C3F0D">
      <w:pPr>
        <w:spacing w:after="5" w:line="271" w:lineRule="auto"/>
        <w:ind w:left="-5" w:right="6"/>
      </w:pPr>
      <w:r>
        <w:rPr>
          <w:b/>
        </w:rPr>
        <w:t xml:space="preserve">Оценочные материалы. </w:t>
      </w:r>
    </w:p>
    <w:p w14:paraId="5645B394" w14:textId="77777777" w:rsidR="00F168C5" w:rsidRDefault="007C3F0D">
      <w:pPr>
        <w:ind w:left="0" w:right="13"/>
      </w:pPr>
      <w:r>
        <w:t xml:space="preserve">       Оценочные средства сформированы согласно Положения «О фо</w:t>
      </w:r>
      <w:r w:rsidR="00AD42F9">
        <w:t xml:space="preserve">нде оценочных средств в МБОУ </w:t>
      </w:r>
      <w:r>
        <w:t xml:space="preserve"> «</w:t>
      </w:r>
      <w:proofErr w:type="spellStart"/>
      <w:r w:rsidR="00AD42F9">
        <w:t>Кизиловская</w:t>
      </w:r>
      <w:proofErr w:type="spellEnd"/>
      <w:r w:rsidR="00AD42F9">
        <w:t xml:space="preserve"> начальная школа-детский сад «Росинка</w:t>
      </w:r>
      <w:r>
        <w:t xml:space="preserve">». </w:t>
      </w:r>
    </w:p>
    <w:p w14:paraId="4B0719B2" w14:textId="77777777" w:rsidR="00F168C5" w:rsidRDefault="007C3F0D">
      <w:pPr>
        <w:ind w:left="0" w:right="13"/>
      </w:pPr>
      <w:r>
        <w:t xml:space="preserve">       Фонд оценочных средств является составной частью основной образовательной программы ОУ и обеспечивает повышение качества образовательного процесса ОУ.        При помощи фонда оценочных средств осуществляется контроль и управление процессом приобретения обучающимися необходимых знаний, умений и компетенции, определенных федеральными государственными образовательными стандартами общего образования по соответствующему направлению подготовки в качестве результатов освоения отдельных учебных дисциплин. </w:t>
      </w:r>
    </w:p>
    <w:p w14:paraId="6A718ED7" w14:textId="6F183236" w:rsidR="00F168C5" w:rsidRDefault="007C3F0D">
      <w:pPr>
        <w:ind w:left="0" w:right="13"/>
      </w:pPr>
      <w:r>
        <w:lastRenderedPageBreak/>
        <w:t xml:space="preserve">       Фонд оценочных средств администрации ОУ и педагоги разрабатывают по каждому предмету, который предусматривает проведение контрольных и проверочных работ.        Фонд оценочных средств по отдельному предмету состоит из комплектов контрольно</w:t>
      </w:r>
      <w:r w:rsidR="004064CA">
        <w:t xml:space="preserve">- </w:t>
      </w:r>
      <w:r>
        <w:t xml:space="preserve">оценочных средств по каждой учебной дисциплине, модулю. </w:t>
      </w:r>
    </w:p>
    <w:p w14:paraId="2181AB65" w14:textId="77777777" w:rsidR="00F168C5" w:rsidRDefault="007C3F0D">
      <w:pPr>
        <w:spacing w:after="33" w:line="259" w:lineRule="auto"/>
        <w:ind w:left="0" w:right="0" w:firstLine="0"/>
        <w:jc w:val="left"/>
      </w:pPr>
      <w:r>
        <w:t xml:space="preserve"> </w:t>
      </w:r>
    </w:p>
    <w:p w14:paraId="0698FAA4" w14:textId="77777777" w:rsidR="00F168C5" w:rsidRDefault="007C3F0D">
      <w:pPr>
        <w:spacing w:after="5" w:line="271" w:lineRule="auto"/>
        <w:ind w:left="-5" w:right="6"/>
      </w:pPr>
      <w:r>
        <w:rPr>
          <w:b/>
        </w:rPr>
        <w:t xml:space="preserve">Методические материалы. </w:t>
      </w:r>
    </w:p>
    <w:p w14:paraId="35D41ADA" w14:textId="77777777" w:rsidR="00F168C5" w:rsidRDefault="007C3F0D">
      <w:pPr>
        <w:ind w:left="0" w:right="13"/>
      </w:pPr>
      <w:r>
        <w:t xml:space="preserve">       Методические материалы реализуются в Годовом плане школы, в работе ШМО учителей начальных классов, методсовета школы. </w:t>
      </w:r>
    </w:p>
    <w:p w14:paraId="2516FCA8" w14:textId="77777777" w:rsidR="00F168C5" w:rsidRDefault="007C3F0D">
      <w:pPr>
        <w:spacing w:after="24" w:line="259" w:lineRule="auto"/>
        <w:ind w:left="0" w:right="0" w:firstLine="0"/>
        <w:jc w:val="left"/>
      </w:pPr>
      <w:r>
        <w:t xml:space="preserve"> </w:t>
      </w:r>
    </w:p>
    <w:p w14:paraId="7DE77C3D" w14:textId="77777777" w:rsidR="00F168C5" w:rsidRDefault="007C3F0D">
      <w:pPr>
        <w:ind w:left="0" w:right="13"/>
      </w:pPr>
      <w:r>
        <w:t xml:space="preserve">Приложения: </w:t>
      </w:r>
    </w:p>
    <w:p w14:paraId="34962DBE" w14:textId="77777777" w:rsidR="00F168C5" w:rsidRDefault="007C3F0D">
      <w:pPr>
        <w:ind w:left="0" w:right="13"/>
      </w:pPr>
      <w:r>
        <w:t xml:space="preserve">       1.Учебный план ООП НОО. </w:t>
      </w:r>
    </w:p>
    <w:p w14:paraId="006595FD" w14:textId="77777777" w:rsidR="00F168C5" w:rsidRDefault="007C3F0D">
      <w:pPr>
        <w:ind w:left="0" w:right="13"/>
      </w:pPr>
      <w:r>
        <w:t xml:space="preserve">       2. Календарный учебный график. </w:t>
      </w:r>
    </w:p>
    <w:p w14:paraId="5437B4B8" w14:textId="77777777" w:rsidR="00F168C5" w:rsidRDefault="007C3F0D">
      <w:pPr>
        <w:ind w:left="0" w:right="13"/>
      </w:pPr>
      <w:r>
        <w:t xml:space="preserve">       3.План внеурочной деятельности. </w:t>
      </w:r>
    </w:p>
    <w:p w14:paraId="781CDE51" w14:textId="77777777" w:rsidR="00F168C5" w:rsidRDefault="007C3F0D">
      <w:pPr>
        <w:ind w:left="0" w:right="13"/>
      </w:pPr>
      <w:r>
        <w:t xml:space="preserve">       4.Календарный план воспитательной работы. </w:t>
      </w:r>
    </w:p>
    <w:p w14:paraId="0689D219" w14:textId="77777777" w:rsidR="00F168C5" w:rsidRDefault="007C3F0D">
      <w:pPr>
        <w:spacing w:after="218" w:line="259" w:lineRule="auto"/>
        <w:ind w:left="0" w:right="0" w:firstLine="0"/>
        <w:jc w:val="left"/>
      </w:pPr>
      <w:r>
        <w:t xml:space="preserve"> </w:t>
      </w:r>
    </w:p>
    <w:p w14:paraId="704DC88B" w14:textId="77777777" w:rsidR="00F168C5" w:rsidRDefault="007C3F0D">
      <w:pPr>
        <w:spacing w:after="0" w:line="259" w:lineRule="auto"/>
        <w:ind w:left="0" w:right="0" w:firstLine="0"/>
        <w:jc w:val="left"/>
      </w:pPr>
      <w:r>
        <w:t xml:space="preserve"> </w:t>
      </w:r>
    </w:p>
    <w:p w14:paraId="731376ED" w14:textId="77777777" w:rsidR="00F168C5" w:rsidRDefault="007C3F0D">
      <w:pPr>
        <w:spacing w:after="0" w:line="259" w:lineRule="auto"/>
        <w:ind w:left="0" w:right="0" w:firstLine="0"/>
        <w:jc w:val="left"/>
      </w:pPr>
      <w:r>
        <w:rPr>
          <w:rFonts w:ascii="Calibri" w:eastAsia="Calibri" w:hAnsi="Calibri" w:cs="Calibri"/>
          <w:sz w:val="22"/>
        </w:rPr>
        <w:t xml:space="preserve"> </w:t>
      </w:r>
    </w:p>
    <w:sectPr w:rsidR="00F168C5">
      <w:headerReference w:type="even" r:id="rId148"/>
      <w:headerReference w:type="default" r:id="rId149"/>
      <w:footerReference w:type="even" r:id="rId150"/>
      <w:footerReference w:type="default" r:id="rId151"/>
      <w:headerReference w:type="first" r:id="rId152"/>
      <w:footerReference w:type="first" r:id="rId153"/>
      <w:pgSz w:w="11904" w:h="16838"/>
      <w:pgMar w:top="1172" w:right="502" w:bottom="1144" w:left="1700" w:header="723" w:footer="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DA97" w14:textId="77777777" w:rsidR="00EE5BA6" w:rsidRDefault="00EE5BA6">
      <w:pPr>
        <w:spacing w:after="0" w:line="240" w:lineRule="auto"/>
      </w:pPr>
      <w:r>
        <w:separator/>
      </w:r>
    </w:p>
  </w:endnote>
  <w:endnote w:type="continuationSeparator" w:id="0">
    <w:p w14:paraId="34471F96" w14:textId="77777777" w:rsidR="00EE5BA6" w:rsidRDefault="00EE5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extBookC">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SchoolBookSanPin">
    <w:altName w:val="Cambria"/>
    <w:panose1 w:val="00000000000000000000"/>
    <w:charset w:val="00"/>
    <w:family w:val="roman"/>
    <w:notTrueType/>
    <w:pitch w:val="default"/>
  </w:font>
  <w:font w:name="Aptos">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6579" w14:textId="77777777" w:rsidR="006546EB" w:rsidRDefault="006546EB">
    <w:pPr>
      <w:spacing w:after="160" w:line="259" w:lineRule="auto"/>
      <w:ind w:left="0" w:right="0" w:firstLine="0"/>
      <w:jc w:val="lef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EAF5" w14:textId="77777777" w:rsidR="006546EB" w:rsidRDefault="006546EB">
    <w:pPr>
      <w:spacing w:after="160" w:line="259"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064D" w14:textId="77777777" w:rsidR="006546EB" w:rsidRDefault="006546EB">
    <w:pPr>
      <w:spacing w:after="160" w:line="259" w:lineRule="auto"/>
      <w:ind w:left="0" w:right="0" w:firstLine="0"/>
      <w:jc w:val="lef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CC3F" w14:textId="77777777" w:rsidR="006546EB" w:rsidRDefault="006546EB">
    <w:pPr>
      <w:spacing w:after="160" w:line="259" w:lineRule="auto"/>
      <w:ind w:left="0" w:right="0" w:firstLine="0"/>
      <w:jc w:val="lef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0C95" w14:textId="77777777" w:rsidR="006546EB" w:rsidRDefault="006546EB">
    <w:pPr>
      <w:spacing w:after="160" w:line="259" w:lineRule="auto"/>
      <w:ind w:left="0" w:right="0" w:firstLine="0"/>
      <w:jc w:val="lef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D881" w14:textId="77777777" w:rsidR="006546EB" w:rsidRDefault="006546EB">
    <w:pPr>
      <w:spacing w:after="160" w:line="259" w:lineRule="auto"/>
      <w:ind w:left="0" w:right="0" w:firstLine="0"/>
      <w:jc w:val="lef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71F4D" w14:textId="77777777" w:rsidR="006546EB" w:rsidRDefault="006546EB">
    <w:pPr>
      <w:spacing w:after="160" w:line="259" w:lineRule="auto"/>
      <w:ind w:left="0" w:right="0" w:firstLine="0"/>
      <w:jc w:val="lef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DFE6" w14:textId="77777777" w:rsidR="006546EB" w:rsidRDefault="006546EB">
    <w:pPr>
      <w:spacing w:after="160" w:line="259" w:lineRule="auto"/>
      <w:ind w:left="0" w:right="0" w:firstLine="0"/>
      <w:jc w:val="lef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F6EF0" w14:textId="77777777" w:rsidR="006546EB" w:rsidRDefault="006546EB">
    <w:pPr>
      <w:spacing w:after="160" w:line="259" w:lineRule="auto"/>
      <w:ind w:left="0" w:right="0" w:firstLine="0"/>
      <w:jc w:val="lef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FE522" w14:textId="77777777" w:rsidR="006546EB" w:rsidRDefault="006546EB">
    <w:pPr>
      <w:spacing w:after="160" w:line="259" w:lineRule="auto"/>
      <w:ind w:left="0" w:right="0" w:firstLine="0"/>
      <w:jc w:val="lef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C0A7" w14:textId="77777777" w:rsidR="006546EB" w:rsidRDefault="006546EB">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243C" w14:textId="77777777" w:rsidR="006546EB" w:rsidRDefault="006546EB">
    <w:pPr>
      <w:spacing w:after="160" w:line="259" w:lineRule="auto"/>
      <w:ind w:left="0" w:right="0" w:firstLine="0"/>
      <w:jc w:val="lef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52863" w14:textId="77777777" w:rsidR="006546EB" w:rsidRDefault="006546EB">
    <w:pPr>
      <w:spacing w:after="160" w:line="259" w:lineRule="auto"/>
      <w:ind w:left="0" w:righ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5E17" w14:textId="77777777" w:rsidR="006546EB" w:rsidRDefault="006546EB">
    <w:pPr>
      <w:spacing w:after="160" w:line="259" w:lineRule="auto"/>
      <w:ind w:left="0" w:right="0" w:firstLine="0"/>
      <w:jc w:val="lef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2978" w14:textId="77777777" w:rsidR="006546EB" w:rsidRDefault="006546EB">
    <w:pPr>
      <w:spacing w:after="160" w:line="259" w:lineRule="auto"/>
      <w:ind w:left="0" w:right="0" w:firstLine="0"/>
      <w:jc w:val="lef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6E8D" w14:textId="77777777" w:rsidR="006546EB" w:rsidRDefault="006546EB">
    <w:pPr>
      <w:spacing w:after="160" w:line="259" w:lineRule="auto"/>
      <w:ind w:left="0" w:right="0" w:firstLine="0"/>
      <w:jc w:val="lef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CA786" w14:textId="77777777" w:rsidR="006546EB" w:rsidRDefault="006546EB">
    <w:pPr>
      <w:spacing w:after="160" w:line="259" w:lineRule="auto"/>
      <w:ind w:left="0" w:right="0" w:firstLine="0"/>
      <w:jc w:val="lef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F81DC" w14:textId="77777777" w:rsidR="006546EB" w:rsidRDefault="006546EB">
    <w:pPr>
      <w:spacing w:after="160" w:line="259" w:lineRule="auto"/>
      <w:ind w:left="0" w:right="0" w:firstLine="0"/>
      <w:jc w:val="lef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5AD35" w14:textId="77777777" w:rsidR="006546EB" w:rsidRDefault="006546EB">
    <w:pPr>
      <w:spacing w:after="160" w:line="259" w:lineRule="auto"/>
      <w:ind w:left="0" w:right="0" w:firstLine="0"/>
      <w:jc w:val="lef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8B88" w14:textId="77777777" w:rsidR="006546EB" w:rsidRDefault="006546EB">
    <w:pPr>
      <w:spacing w:after="160" w:line="259" w:lineRule="auto"/>
      <w:ind w:left="0" w:right="0" w:firstLine="0"/>
      <w:jc w:val="lef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457DB" w14:textId="77777777" w:rsidR="006546EB" w:rsidRDefault="006546EB">
    <w:pPr>
      <w:spacing w:after="160" w:line="259" w:lineRule="auto"/>
      <w:ind w:left="0" w:right="0" w:firstLine="0"/>
      <w:jc w:val="lef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DA93" w14:textId="77777777" w:rsidR="006546EB" w:rsidRDefault="006546EB">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58912" w14:textId="77777777" w:rsidR="006546EB" w:rsidRDefault="006546EB">
    <w:pPr>
      <w:spacing w:after="160" w:line="259" w:lineRule="auto"/>
      <w:ind w:left="0" w:right="0" w:firstLine="0"/>
      <w:jc w:val="lef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12C2" w14:textId="77777777" w:rsidR="006546EB" w:rsidRDefault="006546EB">
    <w:pPr>
      <w:spacing w:after="160" w:line="259" w:lineRule="auto"/>
      <w:ind w:left="0" w:right="0" w:firstLine="0"/>
      <w:jc w:val="lef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7A0D0" w14:textId="7B351C49" w:rsidR="006546EB" w:rsidRPr="004841D8" w:rsidRDefault="006546EB" w:rsidP="004841D8">
    <w:pPr>
      <w:spacing w:after="255" w:line="259" w:lineRule="auto"/>
      <w:ind w:left="0" w:right="0" w:firstLine="0"/>
      <w:jc w:val="left"/>
      <w:rPr>
        <w:rFonts w:asciiTheme="minorHAnsi" w:hAnsiTheme="minorHAnsi"/>
      </w:rPr>
    </w:pPr>
  </w:p>
  <w:p w14:paraId="62513609" w14:textId="5746F20A" w:rsidR="006546EB" w:rsidRPr="004841D8" w:rsidRDefault="006546EB" w:rsidP="004841D8">
    <w:pPr>
      <w:spacing w:after="0" w:line="259" w:lineRule="auto"/>
      <w:ind w:right="0"/>
      <w:jc w:val="left"/>
      <w:rPr>
        <w:rFonts w:asciiTheme="minorHAnsi" w:hAnsiTheme="minorHAnsi"/>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AA4D0" w14:textId="77777777" w:rsidR="004841D8" w:rsidRPr="004841D8" w:rsidRDefault="004841D8" w:rsidP="004841D8">
    <w:pPr>
      <w:spacing w:after="255" w:line="259" w:lineRule="auto"/>
      <w:ind w:left="0" w:right="0" w:firstLine="0"/>
      <w:jc w:val="left"/>
      <w:rPr>
        <w:rFonts w:asciiTheme="minorHAnsi" w:hAnsiTheme="minorHAnsi"/>
      </w:rPr>
    </w:pPr>
  </w:p>
  <w:p w14:paraId="2B0DFBA1" w14:textId="08AB273E" w:rsidR="006546EB" w:rsidRPr="004841D8" w:rsidRDefault="006546EB" w:rsidP="004841D8">
    <w:pPr>
      <w:spacing w:after="0" w:line="259" w:lineRule="auto"/>
      <w:ind w:left="0" w:right="0" w:firstLine="0"/>
      <w:jc w:val="left"/>
      <w:rPr>
        <w:rFonts w:asciiTheme="minorHAnsi" w:hAnsiTheme="minorHAnsi"/>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9753" w14:textId="77777777" w:rsidR="006546EB" w:rsidRDefault="006546EB">
    <w:pPr>
      <w:spacing w:after="160" w:line="259" w:lineRule="auto"/>
      <w:ind w:left="0" w:right="0" w:firstLine="0"/>
      <w:jc w:val="lef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2727" w14:textId="77777777" w:rsidR="006546EB" w:rsidRDefault="006546EB">
    <w:pPr>
      <w:spacing w:after="160" w:line="259" w:lineRule="auto"/>
      <w:ind w:left="0" w:right="0" w:firstLine="0"/>
      <w:jc w:val="lef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0C9E9" w14:textId="77777777" w:rsidR="006546EB" w:rsidRDefault="006546EB">
    <w:pPr>
      <w:spacing w:after="160" w:line="259" w:lineRule="auto"/>
      <w:ind w:left="0" w:right="0" w:firstLine="0"/>
      <w:jc w:val="lef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25F7E" w14:textId="607C6B69" w:rsidR="006546EB" w:rsidRPr="004841D8" w:rsidRDefault="004841D8">
    <w:pPr>
      <w:spacing w:after="255" w:line="259" w:lineRule="auto"/>
      <w:ind w:left="38" w:right="0" w:firstLine="0"/>
      <w:jc w:val="left"/>
      <w:rPr>
        <w:rFonts w:asciiTheme="minorHAnsi" w:hAnsiTheme="minorHAnsi"/>
      </w:rPr>
    </w:pPr>
    <w:r>
      <w:rPr>
        <w:rFonts w:asciiTheme="minorHAnsi" w:eastAsia="Segoe UI Symbol" w:hAnsiTheme="minorHAnsi" w:cs="Segoe UI Symbol"/>
      </w:rPr>
      <w:t xml:space="preserve"> </w:t>
    </w:r>
  </w:p>
  <w:p w14:paraId="1C264B34" w14:textId="29835E1E" w:rsidR="006546EB" w:rsidRDefault="006546EB">
    <w:pPr>
      <w:spacing w:after="0" w:line="259" w:lineRule="auto"/>
      <w:ind w:left="38" w:right="0" w:firstLine="0"/>
      <w:jc w:val="lef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4B12" w14:textId="77777777" w:rsidR="006546EB" w:rsidRDefault="006546EB">
    <w:pPr>
      <w:spacing w:after="160" w:line="259" w:lineRule="auto"/>
      <w:ind w:left="0" w:right="0" w:firstLine="0"/>
      <w:jc w:val="lef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8B977" w14:textId="77777777" w:rsidR="006546EB" w:rsidRDefault="006546EB">
    <w:pPr>
      <w:spacing w:after="160" w:line="259" w:lineRule="auto"/>
      <w:ind w:left="0" w:right="0" w:firstLine="0"/>
      <w:jc w:val="lef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FA1F" w14:textId="77777777" w:rsidR="006546EB" w:rsidRDefault="006546EB">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1C60" w14:textId="77777777" w:rsidR="006546EB" w:rsidRDefault="006546EB">
    <w:pPr>
      <w:spacing w:after="160" w:line="259" w:lineRule="auto"/>
      <w:ind w:left="0" w:right="0" w:firstLine="0"/>
      <w:jc w:val="lef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4EAF5" w14:textId="77777777" w:rsidR="006546EB" w:rsidRDefault="006546EB">
    <w:pPr>
      <w:spacing w:after="160" w:line="259" w:lineRule="auto"/>
      <w:ind w:left="0" w:right="0" w:firstLine="0"/>
      <w:jc w:val="lef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069CA" w14:textId="77777777" w:rsidR="006546EB" w:rsidRDefault="006546EB">
    <w:pPr>
      <w:spacing w:after="160" w:line="259" w:lineRule="auto"/>
      <w:ind w:left="0" w:right="0" w:firstLine="0"/>
      <w:jc w:val="lef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0CB9" w14:textId="77777777" w:rsidR="006546EB" w:rsidRDefault="006546EB">
    <w:pPr>
      <w:spacing w:after="16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E9104" w14:textId="77777777" w:rsidR="006546EB" w:rsidRDefault="006546EB">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4A080" w14:textId="77777777" w:rsidR="006546EB" w:rsidRDefault="006546EB">
    <w:pPr>
      <w:spacing w:after="160" w:line="259" w:lineRule="auto"/>
      <w:ind w:left="0" w:righ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04788" w14:textId="77777777" w:rsidR="006546EB" w:rsidRDefault="006546EB">
    <w:pPr>
      <w:spacing w:after="160" w:line="259"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4AB96" w14:textId="77777777" w:rsidR="006546EB" w:rsidRDefault="006546EB">
    <w:pPr>
      <w:spacing w:after="160" w:line="259" w:lineRule="auto"/>
      <w:ind w:left="0" w:right="0" w:firstLine="0"/>
      <w:jc w:val="lef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0DEB4" w14:textId="77777777" w:rsidR="006546EB" w:rsidRDefault="006546EB">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8BFCF" w14:textId="77777777" w:rsidR="00EE5BA6" w:rsidRDefault="00EE5BA6">
      <w:pPr>
        <w:spacing w:after="0" w:line="240" w:lineRule="auto"/>
      </w:pPr>
      <w:r>
        <w:separator/>
      </w:r>
    </w:p>
  </w:footnote>
  <w:footnote w:type="continuationSeparator" w:id="0">
    <w:p w14:paraId="4801F111" w14:textId="77777777" w:rsidR="00EE5BA6" w:rsidRDefault="00EE5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B303B" w14:textId="77777777" w:rsidR="006546EB" w:rsidRDefault="006546EB">
    <w:pPr>
      <w:spacing w:after="0" w:line="259" w:lineRule="auto"/>
      <w:ind w:left="218" w:right="0" w:firstLine="0"/>
      <w:jc w:val="center"/>
    </w:pPr>
    <w:r>
      <w:fldChar w:fldCharType="begin"/>
    </w:r>
    <w:r>
      <w:instrText xml:space="preserve"> PAGE   \* MERGEFORMAT </w:instrText>
    </w:r>
    <w:r>
      <w:fldChar w:fldCharType="separate"/>
    </w:r>
    <w:r w:rsidR="00A36B69" w:rsidRPr="00A36B69">
      <w:rPr>
        <w:noProof/>
        <w:sz w:val="20"/>
      </w:rPr>
      <w:t>20</w:t>
    </w:r>
    <w:r>
      <w:rPr>
        <w:sz w:val="20"/>
      </w:rPr>
      <w:fldChar w:fldCharType="end"/>
    </w:r>
    <w:r>
      <w:rPr>
        <w:sz w:val="20"/>
      </w:rPr>
      <w:t xml:space="preserve"> </w:t>
    </w:r>
  </w:p>
  <w:p w14:paraId="6DB5EDB8" w14:textId="77777777" w:rsidR="006546EB" w:rsidRDefault="006546EB">
    <w:pPr>
      <w:spacing w:after="0" w:line="259" w:lineRule="auto"/>
      <w:ind w:left="226" w:right="0" w:firstLine="0"/>
      <w:jc w:val="left"/>
    </w:pPr>
    <w:r>
      <w:rPr>
        <w:sz w:val="20"/>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DC00" w14:textId="55CF48D8" w:rsidR="006546EB" w:rsidRDefault="006546EB" w:rsidP="000A5AFC">
    <w:pPr>
      <w:spacing w:after="0" w:line="259" w:lineRule="auto"/>
      <w:ind w:left="222" w:right="0" w:firstLine="0"/>
      <w:jc w:val="center"/>
    </w:pPr>
    <w:r>
      <w:fldChar w:fldCharType="begin"/>
    </w:r>
    <w:r>
      <w:instrText xml:space="preserve"> PAGE   \* MERGEFORMAT </w:instrText>
    </w:r>
    <w:r>
      <w:fldChar w:fldCharType="separate"/>
    </w:r>
    <w:r w:rsidR="00A36B69" w:rsidRPr="00A36B69">
      <w:rPr>
        <w:noProof/>
        <w:sz w:val="20"/>
      </w:rPr>
      <w:t>66</w:t>
    </w:r>
    <w:r>
      <w:rPr>
        <w:sz w:val="20"/>
      </w:rPr>
      <w:fldChar w:fldCharType="end"/>
    </w:r>
    <w:r>
      <w:rPr>
        <w:rFonts w:ascii="Arial" w:eastAsia="Arial" w:hAnsi="Arial" w:cs="Arial"/>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92B00" w14:textId="77777777" w:rsidR="006546EB" w:rsidRDefault="006546EB">
    <w:pPr>
      <w:spacing w:after="0" w:line="259" w:lineRule="auto"/>
      <w:ind w:left="226" w:right="0" w:firstLine="0"/>
      <w:jc w:val="center"/>
    </w:pPr>
    <w:r>
      <w:fldChar w:fldCharType="begin"/>
    </w:r>
    <w:r>
      <w:instrText xml:space="preserve"> PAGE   \* MERGEFORMAT </w:instrText>
    </w:r>
    <w:r>
      <w:fldChar w:fldCharType="separate"/>
    </w:r>
    <w:r w:rsidR="00A36B69" w:rsidRPr="00A36B69">
      <w:rPr>
        <w:noProof/>
        <w:sz w:val="20"/>
      </w:rPr>
      <w:t>65</w:t>
    </w:r>
    <w:r>
      <w:rPr>
        <w:sz w:val="20"/>
      </w:rPr>
      <w:fldChar w:fldCharType="end"/>
    </w:r>
    <w:r>
      <w:rPr>
        <w:sz w:val="20"/>
      </w:rPr>
      <w:t xml:space="preserve"> </w:t>
    </w:r>
  </w:p>
  <w:p w14:paraId="19F3891A" w14:textId="77777777" w:rsidR="006546EB" w:rsidRDefault="006546EB">
    <w:pPr>
      <w:spacing w:after="0" w:line="259" w:lineRule="auto"/>
      <w:ind w:left="226" w:right="0" w:firstLine="0"/>
      <w:jc w:val="left"/>
    </w:pPr>
    <w:r>
      <w:rPr>
        <w:sz w:val="20"/>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CF5D7" w14:textId="52480AF5" w:rsidR="006546EB" w:rsidRDefault="006546EB" w:rsidP="000A5AFC">
    <w:pPr>
      <w:spacing w:after="0" w:line="259" w:lineRule="auto"/>
      <w:ind w:left="222" w:right="0" w:firstLine="0"/>
      <w:jc w:val="center"/>
    </w:pPr>
    <w:r>
      <w:fldChar w:fldCharType="begin"/>
    </w:r>
    <w:r>
      <w:instrText xml:space="preserve"> PAGE   \* MERGEFORMAT </w:instrText>
    </w:r>
    <w:r>
      <w:fldChar w:fldCharType="separate"/>
    </w:r>
    <w:r w:rsidR="00A36B69" w:rsidRPr="00A36B69">
      <w:rPr>
        <w:noProof/>
        <w:sz w:val="20"/>
      </w:rPr>
      <w:t>63</w:t>
    </w:r>
    <w:r>
      <w:rPr>
        <w:sz w:val="20"/>
      </w:rPr>
      <w:fldChar w:fldCharType="end"/>
    </w:r>
    <w:r>
      <w:rPr>
        <w:rFonts w:ascii="Arial" w:eastAsia="Arial" w:hAnsi="Arial" w:cs="Arial"/>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1649" w14:textId="77777777" w:rsidR="006546EB" w:rsidRDefault="006546EB">
    <w:pPr>
      <w:spacing w:after="0" w:line="259" w:lineRule="auto"/>
      <w:ind w:left="4546" w:right="0" w:firstLine="0"/>
      <w:jc w:val="center"/>
    </w:pPr>
    <w:r>
      <w:fldChar w:fldCharType="begin"/>
    </w:r>
    <w:r>
      <w:instrText xml:space="preserve"> PAGE   \* MERGEFORMAT </w:instrText>
    </w:r>
    <w:r>
      <w:fldChar w:fldCharType="separate"/>
    </w:r>
    <w:r w:rsidR="00A36B69" w:rsidRPr="00A36B69">
      <w:rPr>
        <w:noProof/>
        <w:sz w:val="20"/>
      </w:rPr>
      <w:t>72</w:t>
    </w:r>
    <w:r>
      <w:rPr>
        <w:sz w:val="20"/>
      </w:rPr>
      <w:fldChar w:fldCharType="end"/>
    </w:r>
    <w:r>
      <w:rPr>
        <w:sz w:val="20"/>
      </w:rPr>
      <w:t xml:space="preserve"> </w:t>
    </w:r>
  </w:p>
  <w:p w14:paraId="5DF8EDF9" w14:textId="77777777" w:rsidR="006546EB" w:rsidRDefault="006546EB">
    <w:pPr>
      <w:spacing w:after="0" w:line="259" w:lineRule="auto"/>
      <w:ind w:left="226" w:right="0" w:firstLine="0"/>
      <w:jc w:val="left"/>
    </w:pPr>
    <w:r>
      <w:rPr>
        <w:sz w:val="20"/>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4E17" w14:textId="77777777" w:rsidR="006546EB" w:rsidRDefault="006546EB">
    <w:pPr>
      <w:spacing w:after="0" w:line="259" w:lineRule="auto"/>
      <w:ind w:left="4546" w:right="0" w:firstLine="0"/>
      <w:jc w:val="center"/>
    </w:pPr>
    <w:r>
      <w:fldChar w:fldCharType="begin"/>
    </w:r>
    <w:r>
      <w:instrText xml:space="preserve"> PAGE   \* MERGEFORMAT </w:instrText>
    </w:r>
    <w:r>
      <w:fldChar w:fldCharType="separate"/>
    </w:r>
    <w:r w:rsidR="00A36B69" w:rsidRPr="00A36B69">
      <w:rPr>
        <w:noProof/>
        <w:sz w:val="20"/>
      </w:rPr>
      <w:t>73</w:t>
    </w:r>
    <w:r>
      <w:rPr>
        <w:sz w:val="20"/>
      </w:rPr>
      <w:fldChar w:fldCharType="end"/>
    </w:r>
    <w:r>
      <w:rPr>
        <w:sz w:val="20"/>
      </w:rPr>
      <w:t xml:space="preserve"> </w:t>
    </w:r>
  </w:p>
  <w:p w14:paraId="6250B513" w14:textId="77777777" w:rsidR="006546EB" w:rsidRDefault="006546EB">
    <w:pPr>
      <w:spacing w:after="0" w:line="259" w:lineRule="auto"/>
      <w:ind w:left="226" w:right="0" w:firstLine="0"/>
      <w:jc w:val="left"/>
    </w:pPr>
    <w:r>
      <w:rPr>
        <w:sz w:val="20"/>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A634" w14:textId="77777777" w:rsidR="006546EB" w:rsidRDefault="006546EB">
    <w:pPr>
      <w:spacing w:after="0" w:line="259" w:lineRule="auto"/>
      <w:ind w:left="4546"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4B0EE1DF" w14:textId="77777777" w:rsidR="006546EB" w:rsidRDefault="006546EB">
    <w:pPr>
      <w:spacing w:after="0" w:line="259" w:lineRule="auto"/>
      <w:ind w:left="226" w:right="0" w:firstLine="0"/>
      <w:jc w:val="left"/>
    </w:pPr>
    <w:r>
      <w:rPr>
        <w:sz w:val="20"/>
      </w:rPr>
      <w:t xml:space="preserve"> </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46C57" w14:textId="77777777" w:rsidR="006546EB" w:rsidRDefault="006546EB">
    <w:pPr>
      <w:spacing w:after="0" w:line="259" w:lineRule="auto"/>
      <w:ind w:left="1080" w:right="0" w:firstLine="0"/>
      <w:jc w:val="center"/>
    </w:pPr>
    <w:r>
      <w:fldChar w:fldCharType="begin"/>
    </w:r>
    <w:r>
      <w:instrText xml:space="preserve"> PAGE   \* MERGEFORMAT </w:instrText>
    </w:r>
    <w:r>
      <w:fldChar w:fldCharType="separate"/>
    </w:r>
    <w:r w:rsidR="00A36B69" w:rsidRPr="00A36B69">
      <w:rPr>
        <w:noProof/>
        <w:sz w:val="20"/>
      </w:rPr>
      <w:t>82</w:t>
    </w:r>
    <w:r>
      <w:rPr>
        <w:sz w:val="20"/>
      </w:rPr>
      <w:fldChar w:fldCharType="end"/>
    </w:r>
    <w:r>
      <w:rPr>
        <w:sz w:val="20"/>
      </w:rPr>
      <w:t xml:space="preserve"> </w:t>
    </w:r>
  </w:p>
  <w:p w14:paraId="28AD322E" w14:textId="77777777" w:rsidR="006546EB" w:rsidRDefault="006546EB">
    <w:pPr>
      <w:spacing w:after="0" w:line="259" w:lineRule="auto"/>
      <w:ind w:left="486" w:right="0" w:firstLine="0"/>
      <w:jc w:val="left"/>
    </w:pPr>
    <w:r>
      <w:rPr>
        <w:sz w:val="20"/>
      </w:rPr>
      <w:t xml:space="preserve"> </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AD00B" w14:textId="77777777" w:rsidR="006546EB" w:rsidRDefault="006546EB">
    <w:pPr>
      <w:spacing w:after="0" w:line="259" w:lineRule="auto"/>
      <w:ind w:left="1080" w:right="0" w:firstLine="0"/>
      <w:jc w:val="center"/>
    </w:pPr>
    <w:r>
      <w:fldChar w:fldCharType="begin"/>
    </w:r>
    <w:r>
      <w:instrText xml:space="preserve"> PAGE   \* MERGEFORMAT </w:instrText>
    </w:r>
    <w:r>
      <w:fldChar w:fldCharType="separate"/>
    </w:r>
    <w:r w:rsidR="00A36B69" w:rsidRPr="00A36B69">
      <w:rPr>
        <w:noProof/>
        <w:sz w:val="20"/>
      </w:rPr>
      <w:t>83</w:t>
    </w:r>
    <w:r>
      <w:rPr>
        <w:sz w:val="20"/>
      </w:rPr>
      <w:fldChar w:fldCharType="end"/>
    </w:r>
    <w:r>
      <w:rPr>
        <w:sz w:val="20"/>
      </w:rPr>
      <w:t xml:space="preserve"> </w:t>
    </w:r>
  </w:p>
  <w:p w14:paraId="5D9C3B84" w14:textId="77777777" w:rsidR="006546EB" w:rsidRDefault="006546EB">
    <w:pPr>
      <w:spacing w:after="0" w:line="259" w:lineRule="auto"/>
      <w:ind w:left="486" w:right="0" w:firstLine="0"/>
      <w:jc w:val="left"/>
    </w:pPr>
    <w:r>
      <w:rPr>
        <w:sz w:val="20"/>
      </w:rPr>
      <w:t xml:space="preserv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9415" w14:textId="77777777" w:rsidR="006546EB" w:rsidRDefault="006546EB">
    <w:pPr>
      <w:spacing w:after="0" w:line="259" w:lineRule="auto"/>
      <w:ind w:left="1080" w:right="0" w:firstLine="0"/>
      <w:jc w:val="center"/>
    </w:pPr>
    <w:r>
      <w:fldChar w:fldCharType="begin"/>
    </w:r>
    <w:r>
      <w:instrText xml:space="preserve"> PAGE   \* MERGEFORMAT </w:instrText>
    </w:r>
    <w:r>
      <w:fldChar w:fldCharType="separate"/>
    </w:r>
    <w:r>
      <w:rPr>
        <w:sz w:val="20"/>
      </w:rPr>
      <w:t>64</w:t>
    </w:r>
    <w:r>
      <w:rPr>
        <w:sz w:val="20"/>
      </w:rPr>
      <w:fldChar w:fldCharType="end"/>
    </w:r>
    <w:r>
      <w:rPr>
        <w:sz w:val="20"/>
      </w:rPr>
      <w:t xml:space="preserve"> </w:t>
    </w:r>
  </w:p>
  <w:p w14:paraId="487FB24F" w14:textId="77777777" w:rsidR="006546EB" w:rsidRDefault="006546EB">
    <w:pPr>
      <w:spacing w:after="0" w:line="259" w:lineRule="auto"/>
      <w:ind w:left="486" w:right="0" w:firstLine="0"/>
      <w:jc w:val="left"/>
    </w:pPr>
    <w:r>
      <w:rPr>
        <w:sz w:val="20"/>
      </w:rPr>
      <w:t xml:space="preserve"> </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7842B" w14:textId="77777777" w:rsidR="006546EB" w:rsidRDefault="006546EB">
    <w:pPr>
      <w:spacing w:after="0" w:line="259" w:lineRule="auto"/>
      <w:ind w:left="220" w:right="0" w:firstLine="0"/>
      <w:jc w:val="center"/>
    </w:pPr>
    <w:r>
      <w:fldChar w:fldCharType="begin"/>
    </w:r>
    <w:r>
      <w:instrText xml:space="preserve"> PAGE   \* MERGEFORMAT </w:instrText>
    </w:r>
    <w:r>
      <w:fldChar w:fldCharType="separate"/>
    </w:r>
    <w:r w:rsidR="00A36B69" w:rsidRPr="00A36B69">
      <w:rPr>
        <w:noProof/>
        <w:sz w:val="20"/>
      </w:rPr>
      <w:t>100</w:t>
    </w:r>
    <w:r>
      <w:rPr>
        <w:sz w:val="20"/>
      </w:rPr>
      <w:fldChar w:fldCharType="end"/>
    </w:r>
    <w:r>
      <w:rPr>
        <w:sz w:val="20"/>
      </w:rPr>
      <w:t xml:space="preserve"> </w:t>
    </w:r>
  </w:p>
  <w:p w14:paraId="5F463186" w14:textId="77777777" w:rsidR="006546EB" w:rsidRDefault="006546EB">
    <w:pPr>
      <w:spacing w:after="0" w:line="259" w:lineRule="auto"/>
      <w:ind w:left="226"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C635" w14:textId="77777777" w:rsidR="006546EB" w:rsidRDefault="006546EB">
    <w:pPr>
      <w:spacing w:after="0" w:line="259" w:lineRule="auto"/>
      <w:ind w:left="218" w:right="0" w:firstLine="0"/>
      <w:jc w:val="center"/>
    </w:pPr>
    <w:r>
      <w:fldChar w:fldCharType="begin"/>
    </w:r>
    <w:r>
      <w:instrText xml:space="preserve"> PAGE   \* MERGEFORMAT </w:instrText>
    </w:r>
    <w:r>
      <w:fldChar w:fldCharType="separate"/>
    </w:r>
    <w:r w:rsidR="00A36B69" w:rsidRPr="00A36B69">
      <w:rPr>
        <w:noProof/>
        <w:sz w:val="20"/>
      </w:rPr>
      <w:t>21</w:t>
    </w:r>
    <w:r>
      <w:rPr>
        <w:sz w:val="20"/>
      </w:rPr>
      <w:fldChar w:fldCharType="end"/>
    </w:r>
    <w:r>
      <w:rPr>
        <w:sz w:val="20"/>
      </w:rPr>
      <w:t xml:space="preserve"> </w:t>
    </w:r>
  </w:p>
  <w:p w14:paraId="1C5AC648" w14:textId="77777777" w:rsidR="006546EB" w:rsidRDefault="006546EB">
    <w:pPr>
      <w:spacing w:after="0" w:line="259" w:lineRule="auto"/>
      <w:ind w:left="226" w:right="0" w:firstLine="0"/>
      <w:jc w:val="left"/>
    </w:pPr>
    <w:r>
      <w:rPr>
        <w:sz w:val="20"/>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78EDD" w14:textId="77777777" w:rsidR="006546EB" w:rsidRDefault="006546EB">
    <w:pPr>
      <w:spacing w:after="0" w:line="259" w:lineRule="auto"/>
      <w:ind w:left="220" w:right="0" w:firstLine="0"/>
      <w:jc w:val="center"/>
    </w:pPr>
    <w:r>
      <w:fldChar w:fldCharType="begin"/>
    </w:r>
    <w:r>
      <w:instrText xml:space="preserve"> PAGE   \* MERGEFORMAT </w:instrText>
    </w:r>
    <w:r>
      <w:fldChar w:fldCharType="separate"/>
    </w:r>
    <w:r w:rsidR="00A36B69" w:rsidRPr="00A36B69">
      <w:rPr>
        <w:noProof/>
        <w:sz w:val="20"/>
      </w:rPr>
      <w:t>99</w:t>
    </w:r>
    <w:r>
      <w:rPr>
        <w:sz w:val="20"/>
      </w:rPr>
      <w:fldChar w:fldCharType="end"/>
    </w:r>
    <w:r>
      <w:rPr>
        <w:sz w:val="20"/>
      </w:rPr>
      <w:t xml:space="preserve"> </w:t>
    </w:r>
  </w:p>
  <w:p w14:paraId="04F06332" w14:textId="77777777" w:rsidR="006546EB" w:rsidRDefault="006546EB">
    <w:pPr>
      <w:spacing w:after="0" w:line="259" w:lineRule="auto"/>
      <w:ind w:left="226" w:right="0" w:firstLine="0"/>
      <w:jc w:val="left"/>
    </w:pPr>
    <w:r>
      <w:rPr>
        <w:sz w:val="20"/>
      </w:rPr>
      <w:t xml:space="preserve"> </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D0F0" w14:textId="77777777" w:rsidR="006546EB" w:rsidRDefault="006546EB">
    <w:pPr>
      <w:spacing w:after="0" w:line="259" w:lineRule="auto"/>
      <w:ind w:left="220"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2B7488F7" w14:textId="77777777" w:rsidR="006546EB" w:rsidRDefault="006546EB">
    <w:pPr>
      <w:spacing w:after="0" w:line="259" w:lineRule="auto"/>
      <w:ind w:left="226" w:right="0" w:firstLine="0"/>
      <w:jc w:val="left"/>
    </w:pPr>
    <w:r>
      <w:rPr>
        <w:sz w:val="20"/>
      </w:rPr>
      <w:t xml:space="preserve">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1BE2B" w14:textId="77777777" w:rsidR="006546EB" w:rsidRDefault="006546EB">
    <w:pPr>
      <w:spacing w:after="0" w:line="259" w:lineRule="auto"/>
      <w:ind w:left="223" w:right="0" w:firstLine="0"/>
      <w:jc w:val="center"/>
    </w:pPr>
    <w:r>
      <w:fldChar w:fldCharType="begin"/>
    </w:r>
    <w:r>
      <w:instrText xml:space="preserve"> PAGE   \* MERGEFORMAT </w:instrText>
    </w:r>
    <w:r>
      <w:fldChar w:fldCharType="separate"/>
    </w:r>
    <w:r w:rsidR="00A36B69" w:rsidRPr="00A36B69">
      <w:rPr>
        <w:noProof/>
        <w:sz w:val="20"/>
      </w:rPr>
      <w:t>104</w:t>
    </w:r>
    <w:r>
      <w:rPr>
        <w:sz w:val="20"/>
      </w:rPr>
      <w:fldChar w:fldCharType="end"/>
    </w:r>
    <w:r>
      <w:rPr>
        <w:sz w:val="20"/>
      </w:rPr>
      <w:t xml:space="preserve"> </w:t>
    </w:r>
  </w:p>
  <w:p w14:paraId="0609197E" w14:textId="77777777" w:rsidR="006546EB" w:rsidRDefault="006546EB">
    <w:pPr>
      <w:spacing w:after="0" w:line="259" w:lineRule="auto"/>
      <w:ind w:left="226" w:right="0" w:firstLine="0"/>
      <w:jc w:val="left"/>
    </w:pPr>
    <w:r>
      <w:rPr>
        <w:sz w:val="20"/>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CA432" w14:textId="77777777" w:rsidR="006546EB" w:rsidRDefault="006546EB">
    <w:pPr>
      <w:spacing w:after="0" w:line="259" w:lineRule="auto"/>
      <w:ind w:left="218" w:right="0" w:firstLine="0"/>
      <w:jc w:val="center"/>
    </w:pPr>
    <w:r>
      <w:fldChar w:fldCharType="begin"/>
    </w:r>
    <w:r>
      <w:instrText xml:space="preserve"> PAGE   \* MERGEFORMAT </w:instrText>
    </w:r>
    <w:r>
      <w:fldChar w:fldCharType="separate"/>
    </w:r>
    <w:r w:rsidR="00A36B69" w:rsidRPr="00A36B69">
      <w:rPr>
        <w:noProof/>
        <w:sz w:val="20"/>
      </w:rPr>
      <w:t>103</w:t>
    </w:r>
    <w:r>
      <w:rPr>
        <w:sz w:val="20"/>
      </w:rPr>
      <w:fldChar w:fldCharType="end"/>
    </w:r>
    <w:r>
      <w:rPr>
        <w:sz w:val="20"/>
      </w:rPr>
      <w:t xml:space="preserve"> </w:t>
    </w:r>
  </w:p>
  <w:p w14:paraId="7021D964" w14:textId="7C9E645E" w:rsidR="006546EB" w:rsidRPr="000A5AFC" w:rsidRDefault="006546EB" w:rsidP="000A5AFC">
    <w:pPr>
      <w:spacing w:after="63" w:line="259" w:lineRule="auto"/>
      <w:ind w:left="226" w:right="0" w:firstLine="0"/>
      <w:jc w:val="left"/>
    </w:pPr>
    <w:r>
      <w:rPr>
        <w:sz w:val="20"/>
      </w:rPr>
      <w:t xml:space="preserve"> </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D605" w14:textId="77777777" w:rsidR="006546EB" w:rsidRDefault="006546EB">
    <w:pPr>
      <w:spacing w:after="0" w:line="259" w:lineRule="auto"/>
      <w:ind w:left="218" w:right="0" w:firstLine="0"/>
      <w:jc w:val="center"/>
    </w:pPr>
    <w:r>
      <w:fldChar w:fldCharType="begin"/>
    </w:r>
    <w:r>
      <w:instrText xml:space="preserve"> PAGE   \* MERGEFORMAT </w:instrText>
    </w:r>
    <w:r>
      <w:fldChar w:fldCharType="separate"/>
    </w:r>
    <w:r>
      <w:rPr>
        <w:sz w:val="20"/>
      </w:rPr>
      <w:t>53</w:t>
    </w:r>
    <w:r>
      <w:rPr>
        <w:sz w:val="20"/>
      </w:rPr>
      <w:fldChar w:fldCharType="end"/>
    </w:r>
    <w:r>
      <w:rPr>
        <w:sz w:val="20"/>
      </w:rPr>
      <w:t xml:space="preserve"> </w:t>
    </w:r>
  </w:p>
  <w:p w14:paraId="70B3364F" w14:textId="77777777" w:rsidR="006546EB" w:rsidRDefault="006546EB">
    <w:pPr>
      <w:spacing w:after="63" w:line="259" w:lineRule="auto"/>
      <w:ind w:left="226" w:right="0" w:firstLine="0"/>
      <w:jc w:val="left"/>
    </w:pPr>
    <w:r>
      <w:rPr>
        <w:sz w:val="20"/>
      </w:rPr>
      <w:t xml:space="preserve"> </w:t>
    </w:r>
  </w:p>
  <w:p w14:paraId="26377341" w14:textId="77777777" w:rsidR="006546EB" w:rsidRDefault="006546EB">
    <w:pPr>
      <w:spacing w:after="0" w:line="259" w:lineRule="auto"/>
      <w:ind w:left="567"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7E5F" w14:textId="77777777" w:rsidR="006546EB" w:rsidRDefault="006546EB">
    <w:pPr>
      <w:spacing w:after="0" w:line="259" w:lineRule="auto"/>
      <w:ind w:left="218" w:right="0" w:firstLine="0"/>
      <w:jc w:val="center"/>
    </w:pPr>
    <w:r>
      <w:fldChar w:fldCharType="begin"/>
    </w:r>
    <w:r>
      <w:instrText xml:space="preserve"> PAGE   \* MERGEFORMAT </w:instrText>
    </w:r>
    <w:r>
      <w:fldChar w:fldCharType="separate"/>
    </w:r>
    <w:r w:rsidR="00A36B69" w:rsidRPr="00A36B69">
      <w:rPr>
        <w:noProof/>
        <w:sz w:val="20"/>
      </w:rPr>
      <w:t>110</w:t>
    </w:r>
    <w:r>
      <w:rPr>
        <w:sz w:val="20"/>
      </w:rPr>
      <w:fldChar w:fldCharType="end"/>
    </w:r>
    <w:r>
      <w:rPr>
        <w:sz w:val="20"/>
      </w:rPr>
      <w:t xml:space="preserve"> </w:t>
    </w:r>
  </w:p>
  <w:p w14:paraId="7AD9E24F" w14:textId="7EF7A546" w:rsidR="006546EB" w:rsidRPr="000A5AFC" w:rsidRDefault="006546EB" w:rsidP="000A5AFC">
    <w:pPr>
      <w:spacing w:after="63" w:line="259" w:lineRule="auto"/>
      <w:ind w:left="226" w:right="0" w:firstLine="0"/>
      <w:jc w:val="left"/>
    </w:pPr>
    <w:r>
      <w:rPr>
        <w:sz w:val="20"/>
      </w:rPr>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1F27" w14:textId="77777777" w:rsidR="006546EB" w:rsidRDefault="006546EB">
    <w:pPr>
      <w:spacing w:after="0" w:line="259" w:lineRule="auto"/>
      <w:ind w:left="218" w:right="0" w:firstLine="0"/>
      <w:jc w:val="center"/>
    </w:pPr>
    <w:r>
      <w:fldChar w:fldCharType="begin"/>
    </w:r>
    <w:r>
      <w:instrText xml:space="preserve"> PAGE   \* MERGEFORMAT </w:instrText>
    </w:r>
    <w:r>
      <w:fldChar w:fldCharType="separate"/>
    </w:r>
    <w:r w:rsidR="00A36B69" w:rsidRPr="00A36B69">
      <w:rPr>
        <w:noProof/>
        <w:sz w:val="20"/>
      </w:rPr>
      <w:t>109</w:t>
    </w:r>
    <w:r>
      <w:rPr>
        <w:sz w:val="20"/>
      </w:rPr>
      <w:fldChar w:fldCharType="end"/>
    </w:r>
    <w:r>
      <w:rPr>
        <w:sz w:val="20"/>
      </w:rPr>
      <w:t xml:space="preserve"> </w:t>
    </w:r>
  </w:p>
  <w:p w14:paraId="6B3A12D0" w14:textId="649A7E97" w:rsidR="006546EB" w:rsidRPr="000A5AFC" w:rsidRDefault="006546EB" w:rsidP="000A5AFC">
    <w:pPr>
      <w:spacing w:after="63" w:line="259" w:lineRule="auto"/>
      <w:ind w:left="0" w:right="0" w:firstLine="0"/>
      <w:jc w:val="left"/>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AD79" w14:textId="77777777" w:rsidR="006546EB" w:rsidRDefault="006546EB">
    <w:pPr>
      <w:spacing w:after="0" w:line="259" w:lineRule="auto"/>
      <w:ind w:left="218" w:right="0" w:firstLine="0"/>
      <w:jc w:val="center"/>
    </w:pPr>
    <w:r>
      <w:fldChar w:fldCharType="begin"/>
    </w:r>
    <w:r>
      <w:instrText xml:space="preserve"> PAGE   \* MERGEFORMAT </w:instrText>
    </w:r>
    <w:r>
      <w:fldChar w:fldCharType="separate"/>
    </w:r>
    <w:r>
      <w:rPr>
        <w:sz w:val="20"/>
      </w:rPr>
      <w:t>53</w:t>
    </w:r>
    <w:r>
      <w:rPr>
        <w:sz w:val="20"/>
      </w:rPr>
      <w:fldChar w:fldCharType="end"/>
    </w:r>
    <w:r>
      <w:rPr>
        <w:sz w:val="20"/>
      </w:rPr>
      <w:t xml:space="preserve"> </w:t>
    </w:r>
  </w:p>
  <w:p w14:paraId="3A36A285" w14:textId="77777777" w:rsidR="006546EB" w:rsidRDefault="006546EB">
    <w:pPr>
      <w:spacing w:after="63" w:line="259" w:lineRule="auto"/>
      <w:ind w:left="226" w:right="0" w:firstLine="0"/>
      <w:jc w:val="left"/>
    </w:pPr>
    <w:r>
      <w:rPr>
        <w:sz w:val="20"/>
      </w:rPr>
      <w:t xml:space="preserve"> </w:t>
    </w:r>
  </w:p>
  <w:p w14:paraId="5D059E8F" w14:textId="77777777" w:rsidR="006546EB" w:rsidRDefault="006546EB">
    <w:pPr>
      <w:spacing w:after="0" w:line="259" w:lineRule="auto"/>
      <w:ind w:left="567"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67A5" w14:textId="77777777" w:rsidR="006546EB" w:rsidRDefault="006546EB">
    <w:pPr>
      <w:spacing w:after="0" w:line="259" w:lineRule="auto"/>
      <w:ind w:left="220" w:right="0" w:firstLine="0"/>
      <w:jc w:val="center"/>
    </w:pPr>
    <w:r>
      <w:fldChar w:fldCharType="begin"/>
    </w:r>
    <w:r>
      <w:instrText xml:space="preserve"> PAGE   \* MERGEFORMAT </w:instrText>
    </w:r>
    <w:r>
      <w:fldChar w:fldCharType="separate"/>
    </w:r>
    <w:r w:rsidR="00A36B69" w:rsidRPr="00A36B69">
      <w:rPr>
        <w:noProof/>
        <w:sz w:val="20"/>
      </w:rPr>
      <w:t>224</w:t>
    </w:r>
    <w:r>
      <w:rPr>
        <w:sz w:val="20"/>
      </w:rPr>
      <w:fldChar w:fldCharType="end"/>
    </w:r>
    <w:r>
      <w:rPr>
        <w:sz w:val="20"/>
      </w:rPr>
      <w:t xml:space="preserve"> </w:t>
    </w:r>
  </w:p>
  <w:p w14:paraId="6AABE899" w14:textId="77777777" w:rsidR="006546EB" w:rsidRDefault="006546EB">
    <w:pPr>
      <w:spacing w:after="0" w:line="259" w:lineRule="auto"/>
      <w:ind w:left="226" w:right="0" w:firstLine="0"/>
      <w:jc w:val="left"/>
    </w:pPr>
    <w:r>
      <w:rPr>
        <w:sz w:val="20"/>
      </w:rPr>
      <w:t xml:space="preserve"> </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6D046" w14:textId="77777777" w:rsidR="006546EB" w:rsidRDefault="006546EB">
    <w:pPr>
      <w:spacing w:after="0" w:line="259" w:lineRule="auto"/>
      <w:ind w:left="220" w:right="0" w:firstLine="0"/>
      <w:jc w:val="center"/>
    </w:pPr>
    <w:r>
      <w:fldChar w:fldCharType="begin"/>
    </w:r>
    <w:r>
      <w:instrText xml:space="preserve"> PAGE   \* MERGEFORMAT </w:instrText>
    </w:r>
    <w:r>
      <w:fldChar w:fldCharType="separate"/>
    </w:r>
    <w:r w:rsidR="00A36B69" w:rsidRPr="00A36B69">
      <w:rPr>
        <w:noProof/>
        <w:sz w:val="20"/>
      </w:rPr>
      <w:t>225</w:t>
    </w:r>
    <w:r>
      <w:rPr>
        <w:sz w:val="20"/>
      </w:rPr>
      <w:fldChar w:fldCharType="end"/>
    </w:r>
    <w:r>
      <w:rPr>
        <w:sz w:val="20"/>
      </w:rPr>
      <w:t xml:space="preserve"> </w:t>
    </w:r>
  </w:p>
  <w:p w14:paraId="5930B97C" w14:textId="77777777" w:rsidR="006546EB" w:rsidRDefault="006546EB">
    <w:pPr>
      <w:spacing w:after="0" w:line="259" w:lineRule="auto"/>
      <w:ind w:left="226" w:right="0"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EB6C7" w14:textId="64A60DAE" w:rsidR="006546EB" w:rsidRDefault="001F097E">
    <w:pPr>
      <w:spacing w:after="0" w:line="259" w:lineRule="auto"/>
      <w:ind w:left="218" w:right="0" w:firstLine="0"/>
      <w:jc w:val="center"/>
    </w:pPr>
    <w:r>
      <w:t xml:space="preserve"> </w:t>
    </w:r>
  </w:p>
  <w:p w14:paraId="2B46A6D8" w14:textId="77777777" w:rsidR="006546EB" w:rsidRDefault="006546EB">
    <w:pPr>
      <w:spacing w:after="0" w:line="259" w:lineRule="auto"/>
      <w:ind w:left="226" w:right="0" w:firstLine="0"/>
      <w:jc w:val="left"/>
    </w:pPr>
    <w:r>
      <w:rPr>
        <w:sz w:val="20"/>
      </w:rPr>
      <w:t xml:space="preserve"> </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0F9B" w14:textId="77777777" w:rsidR="006546EB" w:rsidRDefault="006546EB">
    <w:pPr>
      <w:spacing w:after="0" w:line="259" w:lineRule="auto"/>
      <w:ind w:left="220"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4B67B90D" w14:textId="77777777" w:rsidR="006546EB" w:rsidRDefault="006546EB">
    <w:pPr>
      <w:spacing w:after="0" w:line="259" w:lineRule="auto"/>
      <w:ind w:left="226" w:right="0" w:firstLine="0"/>
      <w:jc w:val="left"/>
    </w:pPr>
    <w:r>
      <w:rPr>
        <w:sz w:val="20"/>
      </w:rPr>
      <w:t xml:space="preserve"> </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8AC1" w14:textId="77777777" w:rsidR="006546EB" w:rsidRDefault="006546EB">
    <w:pPr>
      <w:spacing w:after="0" w:line="259" w:lineRule="auto"/>
      <w:ind w:left="223" w:right="0" w:firstLine="0"/>
      <w:jc w:val="center"/>
    </w:pPr>
    <w:r>
      <w:fldChar w:fldCharType="begin"/>
    </w:r>
    <w:r>
      <w:instrText xml:space="preserve"> PAGE   \* MERGEFORMAT </w:instrText>
    </w:r>
    <w:r>
      <w:fldChar w:fldCharType="separate"/>
    </w:r>
    <w:r w:rsidR="00A36B69" w:rsidRPr="00A36B69">
      <w:rPr>
        <w:noProof/>
        <w:sz w:val="20"/>
      </w:rPr>
      <w:t>228</w:t>
    </w:r>
    <w:r>
      <w:rPr>
        <w:sz w:val="20"/>
      </w:rPr>
      <w:fldChar w:fldCharType="end"/>
    </w:r>
    <w:r>
      <w:rPr>
        <w:sz w:val="20"/>
      </w:rPr>
      <w:t xml:space="preserve"> </w:t>
    </w:r>
  </w:p>
  <w:p w14:paraId="15F5C21E" w14:textId="77777777" w:rsidR="006546EB" w:rsidRDefault="006546EB">
    <w:pPr>
      <w:spacing w:after="0" w:line="259" w:lineRule="auto"/>
      <w:ind w:left="226" w:right="0" w:firstLine="0"/>
      <w:jc w:val="left"/>
    </w:pPr>
    <w:r>
      <w:rPr>
        <w:sz w:val="20"/>
      </w:rPr>
      <w:t xml:space="preserve"> </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BECAA" w14:textId="77777777" w:rsidR="006546EB" w:rsidRDefault="006546EB">
    <w:pPr>
      <w:spacing w:after="0" w:line="259" w:lineRule="auto"/>
      <w:ind w:left="223" w:right="0" w:firstLine="0"/>
      <w:jc w:val="center"/>
    </w:pPr>
    <w:r>
      <w:fldChar w:fldCharType="begin"/>
    </w:r>
    <w:r>
      <w:instrText xml:space="preserve"> PAGE   \* MERGEFORMAT </w:instrText>
    </w:r>
    <w:r>
      <w:fldChar w:fldCharType="separate"/>
    </w:r>
    <w:r w:rsidR="00A36B69" w:rsidRPr="00A36B69">
      <w:rPr>
        <w:noProof/>
        <w:sz w:val="20"/>
      </w:rPr>
      <w:t>229</w:t>
    </w:r>
    <w:r>
      <w:rPr>
        <w:sz w:val="20"/>
      </w:rPr>
      <w:fldChar w:fldCharType="end"/>
    </w:r>
    <w:r>
      <w:rPr>
        <w:sz w:val="20"/>
      </w:rPr>
      <w:t xml:space="preserve"> </w:t>
    </w:r>
  </w:p>
  <w:p w14:paraId="7DC32CF7" w14:textId="77777777" w:rsidR="006546EB" w:rsidRDefault="006546EB">
    <w:pPr>
      <w:spacing w:after="64" w:line="259" w:lineRule="auto"/>
      <w:ind w:left="226" w:right="0" w:firstLine="0"/>
      <w:jc w:val="left"/>
    </w:pPr>
    <w:r>
      <w:rPr>
        <w:sz w:val="20"/>
      </w:rPr>
      <w:t xml:space="preserve"> </w:t>
    </w:r>
  </w:p>
  <w:p w14:paraId="43A0FF8F" w14:textId="77777777" w:rsidR="006546EB" w:rsidRDefault="006546EB">
    <w:pPr>
      <w:spacing w:after="0" w:line="259" w:lineRule="auto"/>
      <w:ind w:left="38" w:right="0" w:firstLine="0"/>
      <w:jc w:val="left"/>
    </w:pPr>
    <w:r>
      <w:rPr>
        <w:rFonts w:ascii="Segoe UI Symbol" w:eastAsia="Segoe UI Symbol" w:hAnsi="Segoe UI Symbol" w:cs="Segoe UI Symbol"/>
      </w:rPr>
      <w:t></w:t>
    </w:r>
    <w:r>
      <w:rPr>
        <w:rFonts w:ascii="Arial" w:eastAsia="Arial" w:hAnsi="Arial" w:cs="Arial"/>
      </w:rPr>
      <w:t xml:space="preserve"> </w:t>
    </w:r>
    <w:r>
      <w:t xml:space="preserve">– </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FE55" w14:textId="77777777" w:rsidR="006546EB" w:rsidRDefault="006546EB">
    <w:pPr>
      <w:spacing w:after="0" w:line="259" w:lineRule="auto"/>
      <w:ind w:left="223" w:right="0" w:firstLine="0"/>
      <w:jc w:val="center"/>
    </w:pPr>
    <w:r>
      <w:fldChar w:fldCharType="begin"/>
    </w:r>
    <w:r>
      <w:instrText xml:space="preserve"> PAGE   \* MERGEFORMAT </w:instrText>
    </w:r>
    <w:r>
      <w:fldChar w:fldCharType="separate"/>
    </w:r>
    <w:r w:rsidR="00A36B69" w:rsidRPr="00A36B69">
      <w:rPr>
        <w:noProof/>
        <w:sz w:val="20"/>
      </w:rPr>
      <w:t>226</w:t>
    </w:r>
    <w:r>
      <w:rPr>
        <w:sz w:val="20"/>
      </w:rPr>
      <w:fldChar w:fldCharType="end"/>
    </w:r>
    <w:r>
      <w:rPr>
        <w:sz w:val="20"/>
      </w:rPr>
      <w:t xml:space="preserve"> </w:t>
    </w:r>
  </w:p>
  <w:p w14:paraId="45D39D31" w14:textId="733D6266" w:rsidR="006546EB" w:rsidRPr="00892B9A" w:rsidRDefault="006546EB" w:rsidP="00892B9A">
    <w:pPr>
      <w:spacing w:after="64" w:line="259" w:lineRule="auto"/>
      <w:ind w:left="226" w:right="0" w:firstLine="0"/>
      <w:jc w:val="left"/>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E980" w14:textId="3166A96A" w:rsidR="006546EB" w:rsidRPr="004841D8" w:rsidRDefault="006546EB" w:rsidP="004841D8">
    <w:pPr>
      <w:spacing w:after="0" w:line="259" w:lineRule="auto"/>
      <w:ind w:left="224" w:right="0" w:firstLine="0"/>
      <w:jc w:val="center"/>
    </w:pPr>
    <w:r>
      <w:fldChar w:fldCharType="begin"/>
    </w:r>
    <w:r>
      <w:instrText xml:space="preserve"> PAGE   \* MERGEFORMAT </w:instrText>
    </w:r>
    <w:r>
      <w:fldChar w:fldCharType="separate"/>
    </w:r>
    <w:r w:rsidR="00A36B69" w:rsidRPr="00A36B69">
      <w:rPr>
        <w:noProof/>
        <w:sz w:val="20"/>
      </w:rPr>
      <w:t>232</w:t>
    </w:r>
    <w:r>
      <w:rPr>
        <w:sz w:val="20"/>
      </w:rPr>
      <w:fldChar w:fldCharType="end"/>
    </w:r>
    <w:r>
      <w:rPr>
        <w:sz w:val="20"/>
      </w:rPr>
      <w:t xml:space="preserve"> </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5D34" w14:textId="77777777" w:rsidR="006546EB" w:rsidRDefault="006546EB">
    <w:pPr>
      <w:spacing w:after="0" w:line="259" w:lineRule="auto"/>
      <w:ind w:left="224" w:right="0" w:firstLine="0"/>
      <w:jc w:val="center"/>
    </w:pPr>
    <w:r>
      <w:fldChar w:fldCharType="begin"/>
    </w:r>
    <w:r>
      <w:instrText xml:space="preserve"> PAGE   \* MERGEFORMAT </w:instrText>
    </w:r>
    <w:r>
      <w:fldChar w:fldCharType="separate"/>
    </w:r>
    <w:r w:rsidR="00A36B69" w:rsidRPr="00A36B69">
      <w:rPr>
        <w:noProof/>
        <w:sz w:val="20"/>
      </w:rPr>
      <w:t>233</w:t>
    </w:r>
    <w:r>
      <w:rPr>
        <w:sz w:val="20"/>
      </w:rPr>
      <w:fldChar w:fldCharType="end"/>
    </w:r>
    <w:r>
      <w:rPr>
        <w:sz w:val="20"/>
      </w:rPr>
      <w:t xml:space="preserve"> </w:t>
    </w:r>
  </w:p>
  <w:p w14:paraId="61F00373" w14:textId="26EE18FD" w:rsidR="006546EB" w:rsidRPr="004841D8" w:rsidRDefault="006546EB" w:rsidP="004841D8">
    <w:pPr>
      <w:spacing w:after="64" w:line="259" w:lineRule="auto"/>
      <w:ind w:left="226" w:right="0" w:firstLine="0"/>
      <w:jc w:val="left"/>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E8AF3" w14:textId="77777777" w:rsidR="006546EB" w:rsidRDefault="006546EB">
    <w:pPr>
      <w:spacing w:after="0" w:line="259" w:lineRule="auto"/>
      <w:ind w:left="224" w:right="0" w:firstLine="0"/>
      <w:jc w:val="center"/>
    </w:pPr>
    <w:r>
      <w:fldChar w:fldCharType="begin"/>
    </w:r>
    <w:r>
      <w:instrText xml:space="preserve"> PAGE   \* MERGEFORMAT </w:instrText>
    </w:r>
    <w:r>
      <w:fldChar w:fldCharType="separate"/>
    </w:r>
    <w:r w:rsidR="00A36B69" w:rsidRPr="00A36B69">
      <w:rPr>
        <w:noProof/>
        <w:sz w:val="20"/>
      </w:rPr>
      <w:t>230</w:t>
    </w:r>
    <w:r>
      <w:rPr>
        <w:sz w:val="20"/>
      </w:rPr>
      <w:fldChar w:fldCharType="end"/>
    </w:r>
    <w:r>
      <w:rPr>
        <w:sz w:val="20"/>
      </w:rPr>
      <w:t xml:space="preserve"> </w:t>
    </w:r>
  </w:p>
  <w:p w14:paraId="6449B0DC" w14:textId="4D56EF16" w:rsidR="006546EB" w:rsidRPr="004841D8" w:rsidRDefault="006546EB" w:rsidP="004841D8">
    <w:pPr>
      <w:spacing w:after="0" w:line="259" w:lineRule="auto"/>
      <w:ind w:left="0" w:right="0" w:firstLine="0"/>
      <w:jc w:val="left"/>
      <w:rPr>
        <w:rFonts w:asciiTheme="minorHAnsi" w:hAnsiTheme="minorHAnsi"/>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E1CC6" w14:textId="77777777" w:rsidR="006546EB" w:rsidRDefault="006546EB">
    <w:pPr>
      <w:spacing w:after="0" w:line="259" w:lineRule="auto"/>
      <w:ind w:left="217" w:right="0" w:firstLine="0"/>
      <w:jc w:val="center"/>
    </w:pPr>
    <w:r>
      <w:fldChar w:fldCharType="begin"/>
    </w:r>
    <w:r>
      <w:instrText xml:space="preserve"> PAGE   \* MERGEFORMAT </w:instrText>
    </w:r>
    <w:r>
      <w:fldChar w:fldCharType="separate"/>
    </w:r>
    <w:r w:rsidR="00A36B69" w:rsidRPr="00A36B69">
      <w:rPr>
        <w:noProof/>
        <w:sz w:val="20"/>
      </w:rPr>
      <w:t>360</w:t>
    </w:r>
    <w:r>
      <w:rPr>
        <w:sz w:val="20"/>
      </w:rPr>
      <w:fldChar w:fldCharType="end"/>
    </w:r>
    <w:r>
      <w:rPr>
        <w:sz w:val="20"/>
      </w:rPr>
      <w:t xml:space="preserve"> </w:t>
    </w:r>
  </w:p>
  <w:p w14:paraId="6552BEBB" w14:textId="77777777" w:rsidR="006546EB" w:rsidRDefault="006546EB">
    <w:pPr>
      <w:spacing w:after="0" w:line="259" w:lineRule="auto"/>
      <w:ind w:left="226" w:right="0" w:firstLine="0"/>
      <w:jc w:val="left"/>
    </w:pPr>
    <w:r>
      <w:rPr>
        <w:sz w:val="20"/>
      </w:rPr>
      <w:t xml:space="preserve"> </w: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20A2" w14:textId="77777777" w:rsidR="006546EB" w:rsidRDefault="006546EB">
    <w:pPr>
      <w:spacing w:after="0" w:line="259" w:lineRule="auto"/>
      <w:ind w:left="217" w:right="0" w:firstLine="0"/>
      <w:jc w:val="center"/>
    </w:pPr>
    <w:r>
      <w:fldChar w:fldCharType="begin"/>
    </w:r>
    <w:r>
      <w:instrText xml:space="preserve"> PAGE   \* MERGEFORMAT </w:instrText>
    </w:r>
    <w:r>
      <w:fldChar w:fldCharType="separate"/>
    </w:r>
    <w:r w:rsidR="00A36B69" w:rsidRPr="00A36B69">
      <w:rPr>
        <w:noProof/>
        <w:sz w:val="20"/>
      </w:rPr>
      <w:t>359</w:t>
    </w:r>
    <w:r>
      <w:rPr>
        <w:sz w:val="20"/>
      </w:rPr>
      <w:fldChar w:fldCharType="end"/>
    </w:r>
    <w:r>
      <w:rPr>
        <w:sz w:val="20"/>
      </w:rPr>
      <w:t xml:space="preserve"> </w:t>
    </w:r>
  </w:p>
  <w:p w14:paraId="679DCF86" w14:textId="77777777" w:rsidR="006546EB" w:rsidRDefault="006546EB">
    <w:pPr>
      <w:spacing w:after="0" w:line="259" w:lineRule="auto"/>
      <w:ind w:left="226" w:right="0" w:firstLine="0"/>
      <w:jc w:val="left"/>
    </w:pPr>
    <w:r>
      <w:rPr>
        <w:sz w:val="20"/>
      </w:rPr>
      <w:t xml:space="preserve"> </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8B4A2" w14:textId="062698F6" w:rsidR="006546EB" w:rsidRPr="004841D8" w:rsidRDefault="006546EB" w:rsidP="004841D8">
    <w:pPr>
      <w:spacing w:after="0" w:line="259" w:lineRule="auto"/>
      <w:ind w:left="217" w:right="0" w:firstLine="0"/>
      <w:jc w:val="center"/>
    </w:pPr>
    <w:r>
      <w:fldChar w:fldCharType="begin"/>
    </w:r>
    <w:r>
      <w:instrText xml:space="preserve"> PAGE   \* MERGEFORMAT </w:instrText>
    </w:r>
    <w:r>
      <w:fldChar w:fldCharType="separate"/>
    </w:r>
    <w:r w:rsidR="00A36B69" w:rsidRPr="00A36B69">
      <w:rPr>
        <w:noProof/>
        <w:sz w:val="20"/>
      </w:rPr>
      <w:t>234</w:t>
    </w:r>
    <w:r>
      <w:rPr>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C3A9" w14:textId="77777777" w:rsidR="006546EB" w:rsidRDefault="006546EB">
    <w:pPr>
      <w:spacing w:after="0" w:line="259" w:lineRule="auto"/>
      <w:ind w:left="216" w:right="0" w:firstLine="0"/>
      <w:jc w:val="center"/>
    </w:pPr>
    <w:r>
      <w:fldChar w:fldCharType="begin"/>
    </w:r>
    <w:r>
      <w:instrText xml:space="preserve"> PAGE   \* MERGEFORMAT </w:instrText>
    </w:r>
    <w:r>
      <w:fldChar w:fldCharType="separate"/>
    </w:r>
    <w:r w:rsidR="00A36B69" w:rsidRPr="00A36B69">
      <w:rPr>
        <w:noProof/>
        <w:sz w:val="20"/>
      </w:rPr>
      <w:t>58</w:t>
    </w:r>
    <w:r>
      <w:rPr>
        <w:sz w:val="20"/>
      </w:rPr>
      <w:fldChar w:fldCharType="end"/>
    </w:r>
    <w:r>
      <w:rPr>
        <w:sz w:val="20"/>
      </w:rPr>
      <w:t xml:space="preserve"> </w:t>
    </w:r>
  </w:p>
  <w:p w14:paraId="2848196A" w14:textId="6FB84B7B" w:rsidR="006546EB" w:rsidRDefault="006546EB" w:rsidP="00CB6983">
    <w:pPr>
      <w:spacing w:after="63" w:line="259" w:lineRule="auto"/>
      <w:ind w:left="226" w:right="0" w:firstLine="0"/>
      <w:jc w:val="left"/>
    </w:pPr>
    <w:r>
      <w:rPr>
        <w:rFonts w:ascii="Arial" w:eastAsia="Arial" w:hAnsi="Arial" w:cs="Arial"/>
      </w:rPr>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571D" w14:textId="77777777" w:rsidR="006546EB" w:rsidRDefault="006546EB">
    <w:pPr>
      <w:spacing w:after="0" w:line="259" w:lineRule="auto"/>
      <w:ind w:left="166" w:right="0" w:firstLine="0"/>
      <w:jc w:val="center"/>
    </w:pPr>
    <w:r>
      <w:fldChar w:fldCharType="begin"/>
    </w:r>
    <w:r>
      <w:instrText xml:space="preserve"> PAGE   \* MERGEFORMAT </w:instrText>
    </w:r>
    <w:r>
      <w:fldChar w:fldCharType="separate"/>
    </w:r>
    <w:r w:rsidR="00A36B69" w:rsidRPr="00A36B69">
      <w:rPr>
        <w:noProof/>
        <w:sz w:val="20"/>
      </w:rPr>
      <w:t>474</w:t>
    </w:r>
    <w:r>
      <w:rPr>
        <w:sz w:val="20"/>
      </w:rPr>
      <w:fldChar w:fldCharType="end"/>
    </w:r>
    <w:r>
      <w:rPr>
        <w:sz w:val="20"/>
      </w:rPr>
      <w:t xml:space="preserve"> </w:t>
    </w:r>
  </w:p>
  <w:p w14:paraId="6CA0D2FE" w14:textId="77777777" w:rsidR="006546EB" w:rsidRDefault="006546EB">
    <w:pPr>
      <w:spacing w:after="0" w:line="259" w:lineRule="auto"/>
      <w:ind w:left="226" w:right="0" w:firstLine="0"/>
      <w:jc w:val="left"/>
    </w:pPr>
    <w:r>
      <w:rPr>
        <w:sz w:val="20"/>
      </w:rPr>
      <w:t xml:space="preserve"> </w: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B320" w14:textId="77777777" w:rsidR="006546EB" w:rsidRDefault="006546EB">
    <w:pPr>
      <w:spacing w:after="0" w:line="259" w:lineRule="auto"/>
      <w:ind w:left="166" w:right="0" w:firstLine="0"/>
      <w:jc w:val="center"/>
    </w:pPr>
    <w:r>
      <w:fldChar w:fldCharType="begin"/>
    </w:r>
    <w:r>
      <w:instrText xml:space="preserve"> PAGE   \* MERGEFORMAT </w:instrText>
    </w:r>
    <w:r>
      <w:fldChar w:fldCharType="separate"/>
    </w:r>
    <w:r w:rsidR="00A36B69" w:rsidRPr="00A36B69">
      <w:rPr>
        <w:noProof/>
        <w:sz w:val="20"/>
      </w:rPr>
      <w:t>473</w:t>
    </w:r>
    <w:r>
      <w:rPr>
        <w:sz w:val="20"/>
      </w:rPr>
      <w:fldChar w:fldCharType="end"/>
    </w:r>
    <w:r>
      <w:rPr>
        <w:sz w:val="20"/>
      </w:rPr>
      <w:t xml:space="preserve"> </w:t>
    </w:r>
  </w:p>
  <w:p w14:paraId="53429DA1" w14:textId="77777777" w:rsidR="006546EB" w:rsidRDefault="006546EB">
    <w:pPr>
      <w:spacing w:after="0" w:line="259" w:lineRule="auto"/>
      <w:ind w:left="226" w:right="0" w:firstLine="0"/>
      <w:jc w:val="left"/>
    </w:pPr>
    <w:r>
      <w:rPr>
        <w:sz w:val="20"/>
      </w:rPr>
      <w:t xml:space="preserve"> </w: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F149" w14:textId="77777777" w:rsidR="006546EB" w:rsidRDefault="006546EB">
    <w:pPr>
      <w:spacing w:after="0" w:line="259" w:lineRule="auto"/>
      <w:ind w:left="166" w:right="0" w:firstLine="0"/>
      <w:jc w:val="center"/>
    </w:pPr>
    <w:r>
      <w:fldChar w:fldCharType="begin"/>
    </w:r>
    <w:r>
      <w:instrText xml:space="preserve"> PAGE   \* MERGEFORMAT </w:instrText>
    </w:r>
    <w:r>
      <w:fldChar w:fldCharType="separate"/>
    </w:r>
    <w:r>
      <w:rPr>
        <w:sz w:val="20"/>
      </w:rPr>
      <w:t>2</w:t>
    </w:r>
    <w:r>
      <w:rPr>
        <w:sz w:val="20"/>
      </w:rPr>
      <w:fldChar w:fldCharType="end"/>
    </w:r>
    <w:r>
      <w:rPr>
        <w:sz w:val="20"/>
      </w:rPr>
      <w:t xml:space="preserve"> </w:t>
    </w:r>
  </w:p>
  <w:p w14:paraId="7E014D64" w14:textId="77777777" w:rsidR="006546EB" w:rsidRDefault="006546EB">
    <w:pPr>
      <w:spacing w:after="0" w:line="259" w:lineRule="auto"/>
      <w:ind w:left="226" w:right="0" w:firstLine="0"/>
      <w:jc w:val="left"/>
    </w:pPr>
    <w:r>
      <w:rPr>
        <w:sz w:val="20"/>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4035C" w14:textId="77777777" w:rsidR="006546EB" w:rsidRDefault="006546EB">
    <w:pPr>
      <w:spacing w:after="0" w:line="259" w:lineRule="auto"/>
      <w:ind w:left="216" w:right="0" w:firstLine="0"/>
      <w:jc w:val="center"/>
    </w:pPr>
    <w:r>
      <w:fldChar w:fldCharType="begin"/>
    </w:r>
    <w:r>
      <w:instrText xml:space="preserve"> PAGE   \* MERGEFORMAT </w:instrText>
    </w:r>
    <w:r>
      <w:fldChar w:fldCharType="separate"/>
    </w:r>
    <w:r w:rsidR="00A36B69" w:rsidRPr="00A36B69">
      <w:rPr>
        <w:noProof/>
        <w:sz w:val="20"/>
      </w:rPr>
      <w:t>57</w:t>
    </w:r>
    <w:r>
      <w:rPr>
        <w:sz w:val="20"/>
      </w:rPr>
      <w:fldChar w:fldCharType="end"/>
    </w:r>
    <w:r>
      <w:rPr>
        <w:sz w:val="20"/>
      </w:rPr>
      <w:t xml:space="preserve"> </w:t>
    </w:r>
  </w:p>
  <w:p w14:paraId="2BD60F4B" w14:textId="2DA69A84" w:rsidR="006546EB" w:rsidRPr="00CB6983" w:rsidRDefault="006546EB" w:rsidP="00CB6983">
    <w:pPr>
      <w:spacing w:after="63" w:line="259" w:lineRule="auto"/>
      <w:ind w:left="226"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EE25" w14:textId="77777777" w:rsidR="006546EB" w:rsidRDefault="006546EB">
    <w:pPr>
      <w:spacing w:after="0" w:line="259" w:lineRule="auto"/>
      <w:ind w:left="216" w:right="0" w:firstLine="0"/>
      <w:jc w:val="center"/>
    </w:pPr>
    <w:r>
      <w:fldChar w:fldCharType="begin"/>
    </w:r>
    <w:r>
      <w:instrText xml:space="preserve"> PAGE   \* MERGEFORMAT </w:instrText>
    </w:r>
    <w:r>
      <w:fldChar w:fldCharType="separate"/>
    </w:r>
    <w:r>
      <w:rPr>
        <w:sz w:val="20"/>
      </w:rPr>
      <w:t>49</w:t>
    </w:r>
    <w:r>
      <w:rPr>
        <w:sz w:val="20"/>
      </w:rPr>
      <w:fldChar w:fldCharType="end"/>
    </w:r>
    <w:r>
      <w:rPr>
        <w:sz w:val="20"/>
      </w:rPr>
      <w:t xml:space="preserve"> </w:t>
    </w:r>
  </w:p>
  <w:p w14:paraId="558EC21B" w14:textId="77777777" w:rsidR="006546EB" w:rsidRDefault="006546EB">
    <w:pPr>
      <w:spacing w:after="63" w:line="259" w:lineRule="auto"/>
      <w:ind w:left="226" w:right="0" w:firstLine="0"/>
      <w:jc w:val="left"/>
    </w:pPr>
    <w:r>
      <w:rPr>
        <w:sz w:val="20"/>
      </w:rPr>
      <w:t xml:space="preserve"> </w:t>
    </w:r>
  </w:p>
  <w:p w14:paraId="60B95648" w14:textId="77777777" w:rsidR="006546EB" w:rsidRDefault="006546EB">
    <w:pPr>
      <w:spacing w:after="533" w:line="259" w:lineRule="auto"/>
      <w:ind w:left="567" w:right="0" w:firstLine="0"/>
      <w:jc w:val="left"/>
    </w:pPr>
    <w:r>
      <w:rPr>
        <w:rFonts w:ascii="Segoe UI Symbol" w:eastAsia="Segoe UI Symbol" w:hAnsi="Segoe UI Symbol" w:cs="Segoe UI Symbol"/>
      </w:rPr>
      <w:t></w:t>
    </w:r>
    <w:r>
      <w:rPr>
        <w:rFonts w:ascii="Arial" w:eastAsia="Arial" w:hAnsi="Arial" w:cs="Arial"/>
      </w:rPr>
      <w:t xml:space="preserve"> </w:t>
    </w:r>
  </w:p>
  <w:p w14:paraId="412FE524" w14:textId="77777777" w:rsidR="006546EB" w:rsidRDefault="006546EB">
    <w:pPr>
      <w:spacing w:after="0" w:line="259" w:lineRule="auto"/>
      <w:ind w:left="567"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BE61" w14:textId="77777777" w:rsidR="006546EB" w:rsidRDefault="006546EB">
    <w:pPr>
      <w:spacing w:after="0" w:line="259" w:lineRule="auto"/>
      <w:ind w:left="216" w:right="0" w:firstLine="0"/>
      <w:jc w:val="center"/>
    </w:pPr>
    <w:r>
      <w:fldChar w:fldCharType="begin"/>
    </w:r>
    <w:r>
      <w:instrText xml:space="preserve"> PAGE   \* MERGEFORMAT </w:instrText>
    </w:r>
    <w:r>
      <w:fldChar w:fldCharType="separate"/>
    </w:r>
    <w:r w:rsidR="00A36B69" w:rsidRPr="00A36B69">
      <w:rPr>
        <w:noProof/>
        <w:sz w:val="20"/>
      </w:rPr>
      <w:t>62</w:t>
    </w:r>
    <w:r>
      <w:rPr>
        <w:sz w:val="20"/>
      </w:rPr>
      <w:fldChar w:fldCharType="end"/>
    </w:r>
    <w:r>
      <w:rPr>
        <w:sz w:val="20"/>
      </w:rPr>
      <w:t xml:space="preserve"> </w:t>
    </w:r>
  </w:p>
  <w:p w14:paraId="20ADC719" w14:textId="37076D55" w:rsidR="006546EB" w:rsidRDefault="006546EB" w:rsidP="00CB6983">
    <w:pPr>
      <w:spacing w:after="63" w:line="259" w:lineRule="auto"/>
      <w:ind w:left="226" w:right="0" w:firstLine="0"/>
      <w:jc w:val="left"/>
    </w:pPr>
    <w:r>
      <w:rPr>
        <w:rFonts w:ascii="Arial" w:eastAsia="Arial" w:hAnsi="Arial" w:cs="Arial"/>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A227" w14:textId="77777777" w:rsidR="006546EB" w:rsidRDefault="006546EB">
    <w:pPr>
      <w:spacing w:after="0" w:line="259" w:lineRule="auto"/>
      <w:ind w:left="216" w:right="0" w:firstLine="0"/>
      <w:jc w:val="center"/>
    </w:pPr>
    <w:r>
      <w:fldChar w:fldCharType="begin"/>
    </w:r>
    <w:r>
      <w:instrText xml:space="preserve"> PAGE   \* MERGEFORMAT </w:instrText>
    </w:r>
    <w:r>
      <w:fldChar w:fldCharType="separate"/>
    </w:r>
    <w:r w:rsidR="00A36B69" w:rsidRPr="00A36B69">
      <w:rPr>
        <w:noProof/>
        <w:sz w:val="20"/>
      </w:rPr>
      <w:t>61</w:t>
    </w:r>
    <w:r>
      <w:rPr>
        <w:sz w:val="20"/>
      </w:rPr>
      <w:fldChar w:fldCharType="end"/>
    </w:r>
    <w:r>
      <w:rPr>
        <w:sz w:val="20"/>
      </w:rPr>
      <w:t xml:space="preserve"> </w:t>
    </w:r>
  </w:p>
  <w:p w14:paraId="74B45187" w14:textId="2CB0158B" w:rsidR="006546EB" w:rsidRDefault="006546EB" w:rsidP="000A5AFC">
    <w:pPr>
      <w:spacing w:after="63" w:line="259" w:lineRule="auto"/>
      <w:ind w:left="226" w:right="0" w:firstLine="0"/>
      <w:jc w:val="left"/>
    </w:pPr>
    <w:r>
      <w:rPr>
        <w:rFonts w:ascii="Arial" w:eastAsia="Arial" w:hAnsi="Arial" w:cs="Arial"/>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1873" w14:textId="77777777" w:rsidR="006546EB" w:rsidRDefault="006546EB">
    <w:pPr>
      <w:spacing w:after="0" w:line="259" w:lineRule="auto"/>
      <w:ind w:left="216" w:right="0" w:firstLine="0"/>
      <w:jc w:val="center"/>
    </w:pPr>
    <w:r>
      <w:fldChar w:fldCharType="begin"/>
    </w:r>
    <w:r>
      <w:instrText xml:space="preserve"> PAGE   \* MERGEFORMAT </w:instrText>
    </w:r>
    <w:r>
      <w:fldChar w:fldCharType="separate"/>
    </w:r>
    <w:r>
      <w:rPr>
        <w:sz w:val="20"/>
      </w:rPr>
      <w:t>52</w:t>
    </w:r>
    <w:r>
      <w:rPr>
        <w:sz w:val="20"/>
      </w:rPr>
      <w:fldChar w:fldCharType="end"/>
    </w:r>
    <w:r>
      <w:rPr>
        <w:sz w:val="20"/>
      </w:rPr>
      <w:t xml:space="preserve"> </w:t>
    </w:r>
  </w:p>
  <w:p w14:paraId="5811ED03" w14:textId="77777777" w:rsidR="006546EB" w:rsidRDefault="006546EB">
    <w:pPr>
      <w:spacing w:after="63" w:line="259" w:lineRule="auto"/>
      <w:ind w:left="226" w:right="0" w:firstLine="0"/>
      <w:jc w:val="left"/>
    </w:pPr>
    <w:r>
      <w:rPr>
        <w:sz w:val="20"/>
      </w:rPr>
      <w:t xml:space="preserve"> </w:t>
    </w:r>
  </w:p>
  <w:p w14:paraId="42BE6208" w14:textId="77777777" w:rsidR="006546EB" w:rsidRDefault="006546EB">
    <w:pPr>
      <w:spacing w:after="254" w:line="259" w:lineRule="auto"/>
      <w:ind w:left="567" w:right="0" w:firstLine="0"/>
      <w:jc w:val="left"/>
    </w:pPr>
    <w:r>
      <w:rPr>
        <w:rFonts w:ascii="Segoe UI Symbol" w:eastAsia="Segoe UI Symbol" w:hAnsi="Segoe UI Symbol" w:cs="Segoe UI Symbol"/>
      </w:rPr>
      <w:t></w:t>
    </w:r>
    <w:r>
      <w:rPr>
        <w:rFonts w:ascii="Arial" w:eastAsia="Arial" w:hAnsi="Arial" w:cs="Arial"/>
      </w:rPr>
      <w:t xml:space="preserve"> </w:t>
    </w:r>
  </w:p>
  <w:p w14:paraId="1CC3B3DC" w14:textId="77777777" w:rsidR="006546EB" w:rsidRDefault="006546EB">
    <w:pPr>
      <w:spacing w:after="0" w:line="259" w:lineRule="auto"/>
      <w:ind w:left="567" w:right="0" w:firstLine="0"/>
      <w:jc w:val="left"/>
    </w:pPr>
    <w:r>
      <w:rPr>
        <w:rFonts w:ascii="Segoe UI Symbol" w:eastAsia="Segoe UI Symbol" w:hAnsi="Segoe UI Symbol" w:cs="Segoe UI Symbol"/>
      </w:rPr>
      <w:t></w:t>
    </w:r>
    <w:r>
      <w:rPr>
        <w:rFonts w:ascii="Arial" w:eastAsia="Arial" w:hAnsi="Arial" w:cs="Aria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751"/>
    <w:multiLevelType w:val="hybridMultilevel"/>
    <w:tmpl w:val="456CD3FC"/>
    <w:lvl w:ilvl="0" w:tplc="E0607958">
      <w:start w:val="1"/>
      <w:numFmt w:val="decimal"/>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6F409AE">
      <w:start w:val="1"/>
      <w:numFmt w:val="lowerLetter"/>
      <w:lvlText w:val="%2"/>
      <w:lvlJc w:val="left"/>
      <w:pPr>
        <w:ind w:left="54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2B072E2">
      <w:start w:val="1"/>
      <w:numFmt w:val="lowerRoman"/>
      <w:lvlText w:val="%3"/>
      <w:lvlJc w:val="left"/>
      <w:pPr>
        <w:ind w:left="61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334F854">
      <w:start w:val="1"/>
      <w:numFmt w:val="decimal"/>
      <w:lvlText w:val="%4"/>
      <w:lvlJc w:val="left"/>
      <w:pPr>
        <w:ind w:left="68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F580156">
      <w:start w:val="1"/>
      <w:numFmt w:val="lowerLetter"/>
      <w:lvlText w:val="%5"/>
      <w:lvlJc w:val="left"/>
      <w:pPr>
        <w:ind w:left="75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22E0410">
      <w:start w:val="1"/>
      <w:numFmt w:val="lowerRoman"/>
      <w:lvlText w:val="%6"/>
      <w:lvlJc w:val="left"/>
      <w:pPr>
        <w:ind w:left="82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62C88C0">
      <w:start w:val="1"/>
      <w:numFmt w:val="decimal"/>
      <w:lvlText w:val="%7"/>
      <w:lvlJc w:val="left"/>
      <w:pPr>
        <w:ind w:left="90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204D132">
      <w:start w:val="1"/>
      <w:numFmt w:val="lowerLetter"/>
      <w:lvlText w:val="%8"/>
      <w:lvlJc w:val="left"/>
      <w:pPr>
        <w:ind w:left="97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2649F0A">
      <w:start w:val="1"/>
      <w:numFmt w:val="lowerRoman"/>
      <w:lvlText w:val="%9"/>
      <w:lvlJc w:val="left"/>
      <w:pPr>
        <w:ind w:left="104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1409E2"/>
    <w:multiLevelType w:val="hybridMultilevel"/>
    <w:tmpl w:val="C812E726"/>
    <w:lvl w:ilvl="0" w:tplc="2052621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D6DF1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C6F5D0">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78F132">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344D9E4">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088240">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524549C">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7285D8">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1A522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C339CA"/>
    <w:multiLevelType w:val="hybridMultilevel"/>
    <w:tmpl w:val="6106AD1E"/>
    <w:lvl w:ilvl="0" w:tplc="CB04D82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9E8844">
      <w:start w:val="1"/>
      <w:numFmt w:val="bullet"/>
      <w:lvlText w:val="o"/>
      <w:lvlJc w:val="left"/>
      <w:pPr>
        <w:ind w:left="1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B834C6">
      <w:start w:val="1"/>
      <w:numFmt w:val="bullet"/>
      <w:lvlText w:val="▪"/>
      <w:lvlJc w:val="left"/>
      <w:pPr>
        <w:ind w:left="2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8393E">
      <w:start w:val="1"/>
      <w:numFmt w:val="bullet"/>
      <w:lvlText w:val="•"/>
      <w:lvlJc w:val="left"/>
      <w:pPr>
        <w:ind w:left="3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04770E">
      <w:start w:val="1"/>
      <w:numFmt w:val="bullet"/>
      <w:lvlText w:val="o"/>
      <w:lvlJc w:val="left"/>
      <w:pPr>
        <w:ind w:left="3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363D8C">
      <w:start w:val="1"/>
      <w:numFmt w:val="bullet"/>
      <w:lvlText w:val="▪"/>
      <w:lvlJc w:val="left"/>
      <w:pPr>
        <w:ind w:left="45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922A6C">
      <w:start w:val="1"/>
      <w:numFmt w:val="bullet"/>
      <w:lvlText w:val="•"/>
      <w:lvlJc w:val="left"/>
      <w:pPr>
        <w:ind w:left="52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D65DAA">
      <w:start w:val="1"/>
      <w:numFmt w:val="bullet"/>
      <w:lvlText w:val="o"/>
      <w:lvlJc w:val="left"/>
      <w:pPr>
        <w:ind w:left="60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8628A">
      <w:start w:val="1"/>
      <w:numFmt w:val="bullet"/>
      <w:lvlText w:val="▪"/>
      <w:lvlJc w:val="left"/>
      <w:pPr>
        <w:ind w:left="6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2D974F7"/>
    <w:multiLevelType w:val="hybridMultilevel"/>
    <w:tmpl w:val="F316250A"/>
    <w:lvl w:ilvl="0" w:tplc="45E245B2">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A3840">
      <w:start w:val="1"/>
      <w:numFmt w:val="bullet"/>
      <w:lvlText w:val="o"/>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584928">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4C6A9C">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843D8A">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AC893E">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5E0EC8">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5A8B56">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9A6B78">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3EE6288"/>
    <w:multiLevelType w:val="hybridMultilevel"/>
    <w:tmpl w:val="A624360C"/>
    <w:lvl w:ilvl="0" w:tplc="CF9638BC">
      <w:start w:val="1"/>
      <w:numFmt w:val="decimal"/>
      <w:lvlText w:val="%1"/>
      <w:lvlJc w:val="left"/>
      <w:pPr>
        <w:ind w:left="3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D18C7F4">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89849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22A9A6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F20E4E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4926F0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8089DF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02A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68CD1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4560CFD"/>
    <w:multiLevelType w:val="hybridMultilevel"/>
    <w:tmpl w:val="FB160764"/>
    <w:lvl w:ilvl="0" w:tplc="DF16F90E">
      <w:start w:val="2"/>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734C10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028A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A98E5D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6E560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53C480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D8C9FB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0D48C4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643D7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4863726"/>
    <w:multiLevelType w:val="hybridMultilevel"/>
    <w:tmpl w:val="CA12D110"/>
    <w:lvl w:ilvl="0" w:tplc="CE4025F8">
      <w:start w:val="1"/>
      <w:numFmt w:val="bullet"/>
      <w:lvlText w:val="•"/>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225040">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D4A012C">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BF403D6">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38CE8C">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80510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4E2A150">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E4432C">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A25EE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4BE0C36"/>
    <w:multiLevelType w:val="hybridMultilevel"/>
    <w:tmpl w:val="2E48FB7E"/>
    <w:lvl w:ilvl="0" w:tplc="B9ACA5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881194">
      <w:start w:val="1"/>
      <w:numFmt w:val="bullet"/>
      <w:lvlText w:val="o"/>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246F6">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703D24">
      <w:start w:val="1"/>
      <w:numFmt w:val="bullet"/>
      <w:lvlText w:val="•"/>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0AAE5E">
      <w:start w:val="1"/>
      <w:numFmt w:val="bullet"/>
      <w:lvlText w:val="o"/>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0A7D6E">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0E75B2">
      <w:start w:val="1"/>
      <w:numFmt w:val="bullet"/>
      <w:lvlText w:val="•"/>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0CF62">
      <w:start w:val="1"/>
      <w:numFmt w:val="bullet"/>
      <w:lvlText w:val="o"/>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54849E">
      <w:start w:val="1"/>
      <w:numFmt w:val="bullet"/>
      <w:lvlText w:val="▪"/>
      <w:lvlJc w:val="left"/>
      <w:pPr>
        <w:ind w:left="6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540056D"/>
    <w:multiLevelType w:val="multilevel"/>
    <w:tmpl w:val="9B743DC6"/>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9" w15:restartNumberingAfterBreak="0">
    <w:nsid w:val="054B451F"/>
    <w:multiLevelType w:val="multilevel"/>
    <w:tmpl w:val="CEA4F4AC"/>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06C43E23"/>
    <w:multiLevelType w:val="hybridMultilevel"/>
    <w:tmpl w:val="20BC1788"/>
    <w:lvl w:ilvl="0" w:tplc="09CE9EB4">
      <w:start w:val="1"/>
      <w:numFmt w:val="bullet"/>
      <w:lvlText w:val="•"/>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5EDC6C">
      <w:start w:val="1"/>
      <w:numFmt w:val="bullet"/>
      <w:lvlText w:val="o"/>
      <w:lvlJc w:val="left"/>
      <w:pPr>
        <w:ind w:left="1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9466A4">
      <w:start w:val="1"/>
      <w:numFmt w:val="bullet"/>
      <w:lvlText w:val="▪"/>
      <w:lvlJc w:val="left"/>
      <w:pPr>
        <w:ind w:left="2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530FA6E">
      <w:start w:val="1"/>
      <w:numFmt w:val="bullet"/>
      <w:lvlText w:val="•"/>
      <w:lvlJc w:val="left"/>
      <w:pPr>
        <w:ind w:left="3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9C05C2">
      <w:start w:val="1"/>
      <w:numFmt w:val="bullet"/>
      <w:lvlText w:val="o"/>
      <w:lvlJc w:val="left"/>
      <w:pPr>
        <w:ind w:left="3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F4DFE4">
      <w:start w:val="1"/>
      <w:numFmt w:val="bullet"/>
      <w:lvlText w:val="▪"/>
      <w:lvlJc w:val="left"/>
      <w:pPr>
        <w:ind w:left="4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EA45DC">
      <w:start w:val="1"/>
      <w:numFmt w:val="bullet"/>
      <w:lvlText w:val="•"/>
      <w:lvlJc w:val="left"/>
      <w:pPr>
        <w:ind w:left="5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FE703C">
      <w:start w:val="1"/>
      <w:numFmt w:val="bullet"/>
      <w:lvlText w:val="o"/>
      <w:lvlJc w:val="left"/>
      <w:pPr>
        <w:ind w:left="60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B81AD2">
      <w:start w:val="1"/>
      <w:numFmt w:val="bullet"/>
      <w:lvlText w:val="▪"/>
      <w:lvlJc w:val="left"/>
      <w:pPr>
        <w:ind w:left="6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6FB6D8A"/>
    <w:multiLevelType w:val="hybridMultilevel"/>
    <w:tmpl w:val="210A02AA"/>
    <w:lvl w:ilvl="0" w:tplc="8188CE6E">
      <w:start w:val="1"/>
      <w:numFmt w:val="decimal"/>
      <w:lvlText w:val="%1"/>
      <w:lvlJc w:val="left"/>
      <w:pPr>
        <w:ind w:left="4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0C66D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0CDAB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2411B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00A24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9A4EA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AAE1A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40EF3E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42E6B1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787785C"/>
    <w:multiLevelType w:val="hybridMultilevel"/>
    <w:tmpl w:val="8830380E"/>
    <w:lvl w:ilvl="0" w:tplc="E1BA406C">
      <w:start w:val="1"/>
      <w:numFmt w:val="bullet"/>
      <w:lvlText w:val="•"/>
      <w:lvlJc w:val="left"/>
      <w:pPr>
        <w:ind w:left="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F2608E">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C4AA942">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8A67E8">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20FE96">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794B852">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982DDB4">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2A6566">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920306">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7DC2124"/>
    <w:multiLevelType w:val="hybridMultilevel"/>
    <w:tmpl w:val="3C562FB2"/>
    <w:lvl w:ilvl="0" w:tplc="06CAC110">
      <w:start w:val="1"/>
      <w:numFmt w:val="bullet"/>
      <w:lvlText w:val="•"/>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9EC32E">
      <w:start w:val="1"/>
      <w:numFmt w:val="bullet"/>
      <w:lvlText w:val="o"/>
      <w:lvlJc w:val="left"/>
      <w:pPr>
        <w:ind w:left="15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C84F02">
      <w:start w:val="1"/>
      <w:numFmt w:val="bullet"/>
      <w:lvlText w:val="▪"/>
      <w:lvlJc w:val="left"/>
      <w:pPr>
        <w:ind w:left="2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784724">
      <w:start w:val="1"/>
      <w:numFmt w:val="bullet"/>
      <w:lvlText w:val="•"/>
      <w:lvlJc w:val="left"/>
      <w:pPr>
        <w:ind w:left="29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8E22EC">
      <w:start w:val="1"/>
      <w:numFmt w:val="bullet"/>
      <w:lvlText w:val="o"/>
      <w:lvlJc w:val="left"/>
      <w:pPr>
        <w:ind w:left="36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6E1E68">
      <w:start w:val="1"/>
      <w:numFmt w:val="bullet"/>
      <w:lvlText w:val="▪"/>
      <w:lvlJc w:val="left"/>
      <w:pPr>
        <w:ind w:left="4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DECCF2">
      <w:start w:val="1"/>
      <w:numFmt w:val="bullet"/>
      <w:lvlText w:val="•"/>
      <w:lvlJc w:val="left"/>
      <w:pPr>
        <w:ind w:left="5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C76C100">
      <w:start w:val="1"/>
      <w:numFmt w:val="bullet"/>
      <w:lvlText w:val="o"/>
      <w:lvlJc w:val="left"/>
      <w:pPr>
        <w:ind w:left="58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CC2BD30">
      <w:start w:val="1"/>
      <w:numFmt w:val="bullet"/>
      <w:lvlText w:val="▪"/>
      <w:lvlJc w:val="left"/>
      <w:pPr>
        <w:ind w:left="6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A1911FD"/>
    <w:multiLevelType w:val="hybridMultilevel"/>
    <w:tmpl w:val="95C8BCE0"/>
    <w:lvl w:ilvl="0" w:tplc="5526050C">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F4F3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7A574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F6AD9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3B054E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B32E71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C8CAE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00CF9C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7E42E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A230728"/>
    <w:multiLevelType w:val="hybridMultilevel"/>
    <w:tmpl w:val="56C42434"/>
    <w:lvl w:ilvl="0" w:tplc="251C2B4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78CF6A">
      <w:start w:val="1"/>
      <w:numFmt w:val="bullet"/>
      <w:lvlText w:val="o"/>
      <w:lvlJc w:val="left"/>
      <w:pPr>
        <w:ind w:left="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1CC62C">
      <w:start w:val="1"/>
      <w:numFmt w:val="bullet"/>
      <w:lvlRestart w:val="0"/>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C4257E">
      <w:start w:val="1"/>
      <w:numFmt w:val="bullet"/>
      <w:lvlText w:val="•"/>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0CA47E">
      <w:start w:val="1"/>
      <w:numFmt w:val="bullet"/>
      <w:lvlText w:val="o"/>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F236E6">
      <w:start w:val="1"/>
      <w:numFmt w:val="bullet"/>
      <w:lvlText w:val="▪"/>
      <w:lvlJc w:val="left"/>
      <w:pPr>
        <w:ind w:left="3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BE89F6">
      <w:start w:val="1"/>
      <w:numFmt w:val="bullet"/>
      <w:lvlText w:val="•"/>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F45198">
      <w:start w:val="1"/>
      <w:numFmt w:val="bullet"/>
      <w:lvlText w:val="o"/>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8C29EC">
      <w:start w:val="1"/>
      <w:numFmt w:val="bullet"/>
      <w:lvlText w:val="▪"/>
      <w:lvlJc w:val="left"/>
      <w:pPr>
        <w:ind w:left="5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A685FC6"/>
    <w:multiLevelType w:val="hybridMultilevel"/>
    <w:tmpl w:val="D542F0BE"/>
    <w:lvl w:ilvl="0" w:tplc="1598DF9E">
      <w:start w:val="1"/>
      <w:numFmt w:val="bullet"/>
      <w:lvlText w:val="•"/>
      <w:lvlJc w:val="left"/>
      <w:pPr>
        <w:ind w:left="0"/>
      </w:pPr>
      <w:rPr>
        <w:rFonts w:ascii="Arial" w:hAnsi="Arial"/>
        <w:b w:val="0"/>
        <w:i w:val="0"/>
        <w:strike w:val="0"/>
        <w:color w:val="000000"/>
        <w:sz w:val="24"/>
        <w:u w:val="none" w:color="000000"/>
        <w:vertAlign w:val="baseline"/>
      </w:rPr>
    </w:lvl>
    <w:lvl w:ilvl="1" w:tplc="40DCAE2C">
      <w:start w:val="1"/>
      <w:numFmt w:val="bullet"/>
      <w:lvlText w:val="o"/>
      <w:lvlJc w:val="left"/>
      <w:pPr>
        <w:ind w:left="1646"/>
      </w:pPr>
      <w:rPr>
        <w:rFonts w:ascii="Segoe UI Symbol" w:hAnsi="Segoe UI Symbol"/>
        <w:b w:val="0"/>
        <w:i w:val="0"/>
        <w:strike w:val="0"/>
        <w:color w:val="000000"/>
        <w:sz w:val="24"/>
        <w:u w:val="none" w:color="000000"/>
        <w:vertAlign w:val="baseline"/>
      </w:rPr>
    </w:lvl>
    <w:lvl w:ilvl="2" w:tplc="7BA00798">
      <w:start w:val="1"/>
      <w:numFmt w:val="bullet"/>
      <w:lvlText w:val="▪"/>
      <w:lvlJc w:val="left"/>
      <w:pPr>
        <w:ind w:left="2366"/>
      </w:pPr>
      <w:rPr>
        <w:rFonts w:ascii="Segoe UI Symbol" w:hAnsi="Segoe UI Symbol"/>
        <w:b w:val="0"/>
        <w:i w:val="0"/>
        <w:strike w:val="0"/>
        <w:color w:val="000000"/>
        <w:sz w:val="24"/>
        <w:u w:val="none" w:color="000000"/>
        <w:vertAlign w:val="baseline"/>
      </w:rPr>
    </w:lvl>
    <w:lvl w:ilvl="3" w:tplc="B84CB04A">
      <w:start w:val="1"/>
      <w:numFmt w:val="bullet"/>
      <w:lvlText w:val="•"/>
      <w:lvlJc w:val="left"/>
      <w:pPr>
        <w:ind w:left="3086"/>
      </w:pPr>
      <w:rPr>
        <w:rFonts w:ascii="Arial" w:hAnsi="Arial"/>
        <w:b w:val="0"/>
        <w:i w:val="0"/>
        <w:strike w:val="0"/>
        <w:color w:val="000000"/>
        <w:sz w:val="24"/>
        <w:u w:val="none" w:color="000000"/>
        <w:vertAlign w:val="baseline"/>
      </w:rPr>
    </w:lvl>
    <w:lvl w:ilvl="4" w:tplc="8926F404">
      <w:start w:val="1"/>
      <w:numFmt w:val="bullet"/>
      <w:lvlText w:val="o"/>
      <w:lvlJc w:val="left"/>
      <w:pPr>
        <w:ind w:left="3806"/>
      </w:pPr>
      <w:rPr>
        <w:rFonts w:ascii="Segoe UI Symbol" w:hAnsi="Segoe UI Symbol"/>
        <w:b w:val="0"/>
        <w:i w:val="0"/>
        <w:strike w:val="0"/>
        <w:color w:val="000000"/>
        <w:sz w:val="24"/>
        <w:u w:val="none" w:color="000000"/>
        <w:vertAlign w:val="baseline"/>
      </w:rPr>
    </w:lvl>
    <w:lvl w:ilvl="5" w:tplc="CC86E1AC">
      <w:start w:val="1"/>
      <w:numFmt w:val="bullet"/>
      <w:lvlText w:val="▪"/>
      <w:lvlJc w:val="left"/>
      <w:pPr>
        <w:ind w:left="4526"/>
      </w:pPr>
      <w:rPr>
        <w:rFonts w:ascii="Segoe UI Symbol" w:hAnsi="Segoe UI Symbol"/>
        <w:b w:val="0"/>
        <w:i w:val="0"/>
        <w:strike w:val="0"/>
        <w:color w:val="000000"/>
        <w:sz w:val="24"/>
        <w:u w:val="none" w:color="000000"/>
        <w:vertAlign w:val="baseline"/>
      </w:rPr>
    </w:lvl>
    <w:lvl w:ilvl="6" w:tplc="46AE0686">
      <w:start w:val="1"/>
      <w:numFmt w:val="bullet"/>
      <w:lvlText w:val="•"/>
      <w:lvlJc w:val="left"/>
      <w:pPr>
        <w:ind w:left="5246"/>
      </w:pPr>
      <w:rPr>
        <w:rFonts w:ascii="Arial" w:hAnsi="Arial"/>
        <w:b w:val="0"/>
        <w:i w:val="0"/>
        <w:strike w:val="0"/>
        <w:color w:val="000000"/>
        <w:sz w:val="24"/>
        <w:u w:val="none" w:color="000000"/>
        <w:vertAlign w:val="baseline"/>
      </w:rPr>
    </w:lvl>
    <w:lvl w:ilvl="7" w:tplc="9DB0E550">
      <w:start w:val="1"/>
      <w:numFmt w:val="bullet"/>
      <w:lvlText w:val="o"/>
      <w:lvlJc w:val="left"/>
      <w:pPr>
        <w:ind w:left="5966"/>
      </w:pPr>
      <w:rPr>
        <w:rFonts w:ascii="Segoe UI Symbol" w:hAnsi="Segoe UI Symbol"/>
        <w:b w:val="0"/>
        <w:i w:val="0"/>
        <w:strike w:val="0"/>
        <w:color w:val="000000"/>
        <w:sz w:val="24"/>
        <w:u w:val="none" w:color="000000"/>
        <w:vertAlign w:val="baseline"/>
      </w:rPr>
    </w:lvl>
    <w:lvl w:ilvl="8" w:tplc="B51A4096">
      <w:start w:val="1"/>
      <w:numFmt w:val="bullet"/>
      <w:lvlText w:val="▪"/>
      <w:lvlJc w:val="left"/>
      <w:pPr>
        <w:ind w:left="6686"/>
      </w:pPr>
      <w:rPr>
        <w:rFonts w:ascii="Segoe UI Symbol" w:hAnsi="Segoe UI Symbol"/>
        <w:b w:val="0"/>
        <w:i w:val="0"/>
        <w:strike w:val="0"/>
        <w:color w:val="000000"/>
        <w:sz w:val="24"/>
        <w:u w:val="none" w:color="000000"/>
        <w:vertAlign w:val="baseline"/>
      </w:rPr>
    </w:lvl>
  </w:abstractNum>
  <w:abstractNum w:abstractNumId="17" w15:restartNumberingAfterBreak="0">
    <w:nsid w:val="0B6A0A4F"/>
    <w:multiLevelType w:val="multilevel"/>
    <w:tmpl w:val="31620056"/>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18" w15:restartNumberingAfterBreak="0">
    <w:nsid w:val="0D202EFD"/>
    <w:multiLevelType w:val="hybridMultilevel"/>
    <w:tmpl w:val="A662801C"/>
    <w:lvl w:ilvl="0" w:tplc="3872D938">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CE3F2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1064C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240D8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3A634C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D4205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C2CF53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F3CDE8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40E0E6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DBF06E1"/>
    <w:multiLevelType w:val="multilevel"/>
    <w:tmpl w:val="516C1860"/>
    <w:lvl w:ilvl="0">
      <w:start w:val="1"/>
      <w:numFmt w:val="bullet"/>
      <w:lvlText w:val="-"/>
      <w:lvlJc w:val="left"/>
      <w:pPr>
        <w:ind w:left="1287" w:hanging="360"/>
      </w:pPr>
      <w:rPr>
        <w:rFonts w:ascii="Times New Roman" w:hAnsi="Times New Roman"/>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0" w15:restartNumberingAfterBreak="0">
    <w:nsid w:val="0FD46B82"/>
    <w:multiLevelType w:val="hybridMultilevel"/>
    <w:tmpl w:val="2B46A73E"/>
    <w:lvl w:ilvl="0" w:tplc="60609C2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D821E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A8883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C449DA">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02D39C">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02343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785BF8">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DA7962">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3000D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1092D2C"/>
    <w:multiLevelType w:val="hybridMultilevel"/>
    <w:tmpl w:val="3BA47396"/>
    <w:lvl w:ilvl="0" w:tplc="A42A6094">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C3774">
      <w:start w:val="1"/>
      <w:numFmt w:val="bullet"/>
      <w:lvlText w:val="o"/>
      <w:lvlJc w:val="left"/>
      <w:pPr>
        <w:ind w:left="12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EC0E6C">
      <w:start w:val="1"/>
      <w:numFmt w:val="bullet"/>
      <w:lvlText w:val="▪"/>
      <w:lvlJc w:val="left"/>
      <w:pPr>
        <w:ind w:left="20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704F0C">
      <w:start w:val="1"/>
      <w:numFmt w:val="bullet"/>
      <w:lvlText w:val="•"/>
      <w:lvlJc w:val="left"/>
      <w:pPr>
        <w:ind w:left="2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036A8">
      <w:start w:val="1"/>
      <w:numFmt w:val="bullet"/>
      <w:lvlText w:val="o"/>
      <w:lvlJc w:val="left"/>
      <w:pPr>
        <w:ind w:left="3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04146">
      <w:start w:val="1"/>
      <w:numFmt w:val="bullet"/>
      <w:lvlText w:val="▪"/>
      <w:lvlJc w:val="left"/>
      <w:pPr>
        <w:ind w:left="4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403450">
      <w:start w:val="1"/>
      <w:numFmt w:val="bullet"/>
      <w:lvlText w:val="•"/>
      <w:lvlJc w:val="left"/>
      <w:pPr>
        <w:ind w:left="4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4D5F6">
      <w:start w:val="1"/>
      <w:numFmt w:val="bullet"/>
      <w:lvlText w:val="o"/>
      <w:lvlJc w:val="left"/>
      <w:pPr>
        <w:ind w:left="5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0ECD6">
      <w:start w:val="1"/>
      <w:numFmt w:val="bullet"/>
      <w:lvlText w:val="▪"/>
      <w:lvlJc w:val="left"/>
      <w:pPr>
        <w:ind w:left="6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3597D4E"/>
    <w:multiLevelType w:val="hybridMultilevel"/>
    <w:tmpl w:val="BCD47FD4"/>
    <w:lvl w:ilvl="0" w:tplc="4C70B36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7A9796">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7D809F0">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1CC094">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3220CE">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9A0CD8">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EA9374">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8C2896">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CEB3F4">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44D086E"/>
    <w:multiLevelType w:val="hybridMultilevel"/>
    <w:tmpl w:val="37C03EBA"/>
    <w:lvl w:ilvl="0" w:tplc="B7CA526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DB83718">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5AE92C">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C4623E">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6ADFE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967C26">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08F12A">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B89F94">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A2C450">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60913C5"/>
    <w:multiLevelType w:val="multilevel"/>
    <w:tmpl w:val="274261CE"/>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15:restartNumberingAfterBreak="0">
    <w:nsid w:val="17E30C52"/>
    <w:multiLevelType w:val="hybridMultilevel"/>
    <w:tmpl w:val="94FE51D8"/>
    <w:lvl w:ilvl="0" w:tplc="1C040DC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E2CCE">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86076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22F5D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C86B8">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686162">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6C804C">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0FB5C">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66F472">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9394843"/>
    <w:multiLevelType w:val="multilevel"/>
    <w:tmpl w:val="D3142F44"/>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27" w15:restartNumberingAfterBreak="0">
    <w:nsid w:val="19423A0B"/>
    <w:multiLevelType w:val="hybridMultilevel"/>
    <w:tmpl w:val="077C9C00"/>
    <w:lvl w:ilvl="0" w:tplc="1E3C5446">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203AF8">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763404">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A26868">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DEB848">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0F478">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A88B4C">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4C6A7C">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EE3960">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98C4669"/>
    <w:multiLevelType w:val="hybridMultilevel"/>
    <w:tmpl w:val="F656DB42"/>
    <w:lvl w:ilvl="0" w:tplc="1F0EE504">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363D7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09C6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4143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3AB5E2">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CDC8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A5910">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820A4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B0062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B000B8F"/>
    <w:multiLevelType w:val="multilevel"/>
    <w:tmpl w:val="4B705F62"/>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15:restartNumberingAfterBreak="0">
    <w:nsid w:val="1C04691F"/>
    <w:multiLevelType w:val="hybridMultilevel"/>
    <w:tmpl w:val="3152908C"/>
    <w:lvl w:ilvl="0" w:tplc="D7D4829C">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784766">
      <w:start w:val="1"/>
      <w:numFmt w:val="bullet"/>
      <w:lvlText w:val="o"/>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686C8">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86BC58">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06F68E">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9E6EE8">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347610">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7277A4">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764542">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1C7151DB"/>
    <w:multiLevelType w:val="hybridMultilevel"/>
    <w:tmpl w:val="F8E619F0"/>
    <w:lvl w:ilvl="0" w:tplc="640462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C25EFA">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003E80">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EA418">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5EA19AE">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FEB554">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2149B00">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0C3F6">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1206F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CA522F7"/>
    <w:multiLevelType w:val="hybridMultilevel"/>
    <w:tmpl w:val="1F44EB46"/>
    <w:lvl w:ilvl="0" w:tplc="5AD405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AD45E">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F20084">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9A2CA6">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028A0A">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5A5600">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829108">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544824">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CC28E">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CED5D52"/>
    <w:multiLevelType w:val="multilevel"/>
    <w:tmpl w:val="CBE23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DD7040F"/>
    <w:multiLevelType w:val="hybridMultilevel"/>
    <w:tmpl w:val="D7847946"/>
    <w:lvl w:ilvl="0" w:tplc="11820FA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C6DCF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298F90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164C1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244A2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B0FA3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7E67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7672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5E88C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FB63CA4"/>
    <w:multiLevelType w:val="hybridMultilevel"/>
    <w:tmpl w:val="209C45E0"/>
    <w:lvl w:ilvl="0" w:tplc="281637F8">
      <w:start w:val="1"/>
      <w:numFmt w:val="bullet"/>
      <w:lvlText w:val="•"/>
      <w:lvlJc w:val="left"/>
      <w:pPr>
        <w:ind w:left="1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322A74">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A58B7D6">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3EB182">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F6BED0">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0C383C">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CA4482">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E6B760">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363F68">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FBF16DC"/>
    <w:multiLevelType w:val="hybridMultilevel"/>
    <w:tmpl w:val="5D9452C0"/>
    <w:lvl w:ilvl="0" w:tplc="0816921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4C0D2">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08608F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564182">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C08192">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70447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54579C">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4542E">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7812E0">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2085580F"/>
    <w:multiLevelType w:val="hybridMultilevel"/>
    <w:tmpl w:val="06AE8812"/>
    <w:lvl w:ilvl="0" w:tplc="931AE11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5CD962">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667558">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06B0D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F4F82E">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AABCE0">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D26064">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AE71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8FE2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2234711"/>
    <w:multiLevelType w:val="hybridMultilevel"/>
    <w:tmpl w:val="49DE5AEE"/>
    <w:lvl w:ilvl="0" w:tplc="E274235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F0526E">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B04D22">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906F90">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8C089A">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909934">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687AF4">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A2AD6">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30707E">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2FA1530"/>
    <w:multiLevelType w:val="multilevel"/>
    <w:tmpl w:val="2E886AB8"/>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40" w15:restartNumberingAfterBreak="0">
    <w:nsid w:val="232B6CCA"/>
    <w:multiLevelType w:val="hybridMultilevel"/>
    <w:tmpl w:val="9E826D9A"/>
    <w:lvl w:ilvl="0" w:tplc="40E4CDD8">
      <w:start w:val="4"/>
      <w:numFmt w:val="decimal"/>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9C551E">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0B49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303694">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D875C8">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E044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5096E0">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B6EA96">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8C5342">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46619C4"/>
    <w:multiLevelType w:val="hybridMultilevel"/>
    <w:tmpl w:val="3884A2DA"/>
    <w:lvl w:ilvl="0" w:tplc="0B9A8D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94FC6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12D1C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C8734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E08B7E">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E0C0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A78F2">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205848">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96AAC4">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4F15AAB"/>
    <w:multiLevelType w:val="hybridMultilevel"/>
    <w:tmpl w:val="5A1E853E"/>
    <w:lvl w:ilvl="0" w:tplc="16FC1C10">
      <w:start w:val="4"/>
      <w:numFmt w:val="decimal"/>
      <w:lvlText w:val="%1)"/>
      <w:lvlJc w:val="left"/>
      <w:pPr>
        <w:ind w:left="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3ECEFC6">
      <w:start w:val="1"/>
      <w:numFmt w:val="lowerLetter"/>
      <w:lvlText w:val="%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06CCF1A">
      <w:start w:val="1"/>
      <w:numFmt w:val="lowerRoman"/>
      <w:lvlText w:val="%3"/>
      <w:lvlJc w:val="left"/>
      <w:pPr>
        <w:ind w:left="19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3E3DB8">
      <w:start w:val="1"/>
      <w:numFmt w:val="decimal"/>
      <w:lvlText w:val="%4"/>
      <w:lvlJc w:val="left"/>
      <w:pPr>
        <w:ind w:left="26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7CE9684">
      <w:start w:val="1"/>
      <w:numFmt w:val="lowerLetter"/>
      <w:lvlText w:val="%5"/>
      <w:lvlJc w:val="left"/>
      <w:pPr>
        <w:ind w:left="3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082058">
      <w:start w:val="1"/>
      <w:numFmt w:val="lowerRoman"/>
      <w:lvlText w:val="%6"/>
      <w:lvlJc w:val="left"/>
      <w:pPr>
        <w:ind w:left="4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B721FB4">
      <w:start w:val="1"/>
      <w:numFmt w:val="decimal"/>
      <w:lvlText w:val="%7"/>
      <w:lvlJc w:val="left"/>
      <w:pPr>
        <w:ind w:left="4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36328E">
      <w:start w:val="1"/>
      <w:numFmt w:val="lowerLetter"/>
      <w:lvlText w:val="%8"/>
      <w:lvlJc w:val="left"/>
      <w:pPr>
        <w:ind w:left="5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3D606DA">
      <w:start w:val="1"/>
      <w:numFmt w:val="lowerRoman"/>
      <w:lvlText w:val="%9"/>
      <w:lvlJc w:val="left"/>
      <w:pPr>
        <w:ind w:left="6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513032C"/>
    <w:multiLevelType w:val="hybridMultilevel"/>
    <w:tmpl w:val="C750FD88"/>
    <w:lvl w:ilvl="0" w:tplc="D28A8AB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A66D28">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DE8689C">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DC5690">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A40216">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3CE422">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467A36">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DEF726">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800E446">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557234E"/>
    <w:multiLevelType w:val="multilevel"/>
    <w:tmpl w:val="4B600006"/>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45" w15:restartNumberingAfterBreak="0">
    <w:nsid w:val="276F117E"/>
    <w:multiLevelType w:val="hybridMultilevel"/>
    <w:tmpl w:val="9BE41C2C"/>
    <w:lvl w:ilvl="0" w:tplc="357AEE58">
      <w:start w:val="1"/>
      <w:numFmt w:val="bullet"/>
      <w:lvlText w:val="•"/>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58240CE">
      <w:start w:val="1"/>
      <w:numFmt w:val="bullet"/>
      <w:lvlText w:val="o"/>
      <w:lvlJc w:val="left"/>
      <w:pPr>
        <w:ind w:left="16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CE82D8">
      <w:start w:val="1"/>
      <w:numFmt w:val="bullet"/>
      <w:lvlText w:val="▪"/>
      <w:lvlJc w:val="left"/>
      <w:pPr>
        <w:ind w:left="2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B0EF666">
      <w:start w:val="1"/>
      <w:numFmt w:val="bullet"/>
      <w:lvlText w:val="•"/>
      <w:lvlJc w:val="left"/>
      <w:pPr>
        <w:ind w:left="31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7487C3E">
      <w:start w:val="1"/>
      <w:numFmt w:val="bullet"/>
      <w:lvlText w:val="o"/>
      <w:lvlJc w:val="left"/>
      <w:pPr>
        <w:ind w:left="38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00D658">
      <w:start w:val="1"/>
      <w:numFmt w:val="bullet"/>
      <w:lvlText w:val="▪"/>
      <w:lvlJc w:val="left"/>
      <w:pPr>
        <w:ind w:left="4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D81E76">
      <w:start w:val="1"/>
      <w:numFmt w:val="bullet"/>
      <w:lvlText w:val="•"/>
      <w:lvlJc w:val="left"/>
      <w:pPr>
        <w:ind w:left="52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F844B2">
      <w:start w:val="1"/>
      <w:numFmt w:val="bullet"/>
      <w:lvlText w:val="o"/>
      <w:lvlJc w:val="left"/>
      <w:pPr>
        <w:ind w:left="60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896DCC0">
      <w:start w:val="1"/>
      <w:numFmt w:val="bullet"/>
      <w:lvlText w:val="▪"/>
      <w:lvlJc w:val="left"/>
      <w:pPr>
        <w:ind w:left="6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8463B75"/>
    <w:multiLevelType w:val="hybridMultilevel"/>
    <w:tmpl w:val="85F44E42"/>
    <w:lvl w:ilvl="0" w:tplc="9C12FE56">
      <w:start w:val="3"/>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C07178">
      <w:start w:val="1"/>
      <w:numFmt w:val="lowerLetter"/>
      <w:lvlText w:val="%2"/>
      <w:lvlJc w:val="left"/>
      <w:pPr>
        <w:ind w:left="12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5A6A9E6">
      <w:start w:val="1"/>
      <w:numFmt w:val="lowerRoman"/>
      <w:lvlText w:val="%3"/>
      <w:lvlJc w:val="left"/>
      <w:pPr>
        <w:ind w:left="20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BE796A">
      <w:start w:val="1"/>
      <w:numFmt w:val="decimal"/>
      <w:lvlText w:val="%4"/>
      <w:lvlJc w:val="left"/>
      <w:pPr>
        <w:ind w:left="27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B64B128">
      <w:start w:val="1"/>
      <w:numFmt w:val="lowerLetter"/>
      <w:lvlText w:val="%5"/>
      <w:lvlJc w:val="left"/>
      <w:pPr>
        <w:ind w:left="34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92D90A">
      <w:start w:val="1"/>
      <w:numFmt w:val="lowerRoman"/>
      <w:lvlText w:val="%6"/>
      <w:lvlJc w:val="left"/>
      <w:pPr>
        <w:ind w:left="41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924712">
      <w:start w:val="1"/>
      <w:numFmt w:val="decimal"/>
      <w:lvlText w:val="%7"/>
      <w:lvlJc w:val="left"/>
      <w:pPr>
        <w:ind w:left="48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0048388">
      <w:start w:val="1"/>
      <w:numFmt w:val="lowerLetter"/>
      <w:lvlText w:val="%8"/>
      <w:lvlJc w:val="left"/>
      <w:pPr>
        <w:ind w:left="56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DAFA02">
      <w:start w:val="1"/>
      <w:numFmt w:val="lowerRoman"/>
      <w:lvlText w:val="%9"/>
      <w:lvlJc w:val="left"/>
      <w:pPr>
        <w:ind w:left="63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B936460"/>
    <w:multiLevelType w:val="hybridMultilevel"/>
    <w:tmpl w:val="29CAB314"/>
    <w:lvl w:ilvl="0" w:tplc="9F6A1800">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E3631E4">
      <w:start w:val="1"/>
      <w:numFmt w:val="bullet"/>
      <w:lvlText w:val="•"/>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8A08010">
      <w:start w:val="1"/>
      <w:numFmt w:val="bullet"/>
      <w:lvlText w:val="▪"/>
      <w:lvlJc w:val="left"/>
      <w:pPr>
        <w:ind w:left="13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5E69B4">
      <w:start w:val="1"/>
      <w:numFmt w:val="bullet"/>
      <w:lvlText w:val="•"/>
      <w:lvlJc w:val="left"/>
      <w:pPr>
        <w:ind w:left="20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EF2EA02">
      <w:start w:val="1"/>
      <w:numFmt w:val="bullet"/>
      <w:lvlText w:val="o"/>
      <w:lvlJc w:val="left"/>
      <w:pPr>
        <w:ind w:left="2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FABBD6">
      <w:start w:val="1"/>
      <w:numFmt w:val="bullet"/>
      <w:lvlText w:val="▪"/>
      <w:lvlJc w:val="left"/>
      <w:pPr>
        <w:ind w:left="34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2A0220">
      <w:start w:val="1"/>
      <w:numFmt w:val="bullet"/>
      <w:lvlText w:val="•"/>
      <w:lvlJc w:val="left"/>
      <w:pPr>
        <w:ind w:left="4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367056">
      <w:start w:val="1"/>
      <w:numFmt w:val="bullet"/>
      <w:lvlText w:val="o"/>
      <w:lvlJc w:val="left"/>
      <w:pPr>
        <w:ind w:left="4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762F1AA">
      <w:start w:val="1"/>
      <w:numFmt w:val="bullet"/>
      <w:lvlText w:val="▪"/>
      <w:lvlJc w:val="left"/>
      <w:pPr>
        <w:ind w:left="5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2BC26C3C"/>
    <w:multiLevelType w:val="hybridMultilevel"/>
    <w:tmpl w:val="05CEF06E"/>
    <w:lvl w:ilvl="0" w:tplc="3020B28E">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420116">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FEFC2A">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B429D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B2CE86">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1A8166">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ED772">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2D5D4">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2C0EE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C503D7D"/>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C946ACD"/>
    <w:multiLevelType w:val="hybridMultilevel"/>
    <w:tmpl w:val="1936AA26"/>
    <w:lvl w:ilvl="0" w:tplc="098477BE">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8894DC">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C447F0">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7C825C">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92CF74">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F4ADFC">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BACD00">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FC3712">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F8B062">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2CBD0ADF"/>
    <w:multiLevelType w:val="hybridMultilevel"/>
    <w:tmpl w:val="74F43C12"/>
    <w:lvl w:ilvl="0" w:tplc="CCE8860E">
      <w:start w:val="2"/>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95A984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BAAC2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61CE6A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210F10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A6C36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1444C2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DBE42C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B6DD6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2CFD1A9B"/>
    <w:multiLevelType w:val="multilevel"/>
    <w:tmpl w:val="E5BC195A"/>
    <w:lvl w:ilvl="0">
      <w:start w:val="1"/>
      <w:numFmt w:val="decimal"/>
      <w:lvlText w:val="%1."/>
      <w:lvlJc w:val="left"/>
      <w:pPr>
        <w:ind w:left="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2D0C587B"/>
    <w:multiLevelType w:val="hybridMultilevel"/>
    <w:tmpl w:val="78B2B5A6"/>
    <w:lvl w:ilvl="0" w:tplc="35A69418">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6CC914">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98477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DE8534">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08734">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6EF5D2">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C2A43A">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EC10A4">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B4E75C">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F2139A2"/>
    <w:multiLevelType w:val="hybridMultilevel"/>
    <w:tmpl w:val="98A0DA6A"/>
    <w:lvl w:ilvl="0" w:tplc="A1B0736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86EA46">
      <w:start w:val="1"/>
      <w:numFmt w:val="bullet"/>
      <w:lvlText w:val="o"/>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549420">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8AFC7A">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16A702">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A8EA7C">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D45768">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7BE6FAC">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905A8E">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02070F6"/>
    <w:multiLevelType w:val="hybridMultilevel"/>
    <w:tmpl w:val="A3B24BBC"/>
    <w:lvl w:ilvl="0" w:tplc="E146E08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D6E4F6">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D4F07A">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96E900">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9C132C">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B0C5AC">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52FF06">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885F30">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30EEFC">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09631E5"/>
    <w:multiLevelType w:val="hybridMultilevel"/>
    <w:tmpl w:val="B98E3432"/>
    <w:lvl w:ilvl="0" w:tplc="EA5A19D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569CA8">
      <w:start w:val="1"/>
      <w:numFmt w:val="bullet"/>
      <w:lvlText w:val="o"/>
      <w:lvlJc w:val="left"/>
      <w:pPr>
        <w:ind w:left="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7A31A2">
      <w:start w:val="1"/>
      <w:numFmt w:val="bullet"/>
      <w:lvlRestart w:val="0"/>
      <w:lvlText w:val="•"/>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2AEB27A">
      <w:start w:val="1"/>
      <w:numFmt w:val="bullet"/>
      <w:lvlText w:val="•"/>
      <w:lvlJc w:val="left"/>
      <w:pPr>
        <w:ind w:left="1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341C24">
      <w:start w:val="1"/>
      <w:numFmt w:val="bullet"/>
      <w:lvlText w:val="o"/>
      <w:lvlJc w:val="left"/>
      <w:pPr>
        <w:ind w:left="2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340152">
      <w:start w:val="1"/>
      <w:numFmt w:val="bullet"/>
      <w:lvlText w:val="▪"/>
      <w:lvlJc w:val="left"/>
      <w:pPr>
        <w:ind w:left="3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B8341E">
      <w:start w:val="1"/>
      <w:numFmt w:val="bullet"/>
      <w:lvlText w:val="•"/>
      <w:lvlJc w:val="left"/>
      <w:pPr>
        <w:ind w:left="3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DC1D50">
      <w:start w:val="1"/>
      <w:numFmt w:val="bullet"/>
      <w:lvlText w:val="o"/>
      <w:lvlJc w:val="left"/>
      <w:pPr>
        <w:ind w:left="4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BE2284">
      <w:start w:val="1"/>
      <w:numFmt w:val="bullet"/>
      <w:lvlText w:val="▪"/>
      <w:lvlJc w:val="left"/>
      <w:pPr>
        <w:ind w:left="52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16229AB"/>
    <w:multiLevelType w:val="hybridMultilevel"/>
    <w:tmpl w:val="5CB87C9A"/>
    <w:lvl w:ilvl="0" w:tplc="A76EA62C">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208744">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A38A768">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4A4C2BC">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A983C0E">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71AD0B0">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20E9D9C">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3C6E90">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880E5E2">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2F06FDF"/>
    <w:multiLevelType w:val="hybridMultilevel"/>
    <w:tmpl w:val="090A009C"/>
    <w:lvl w:ilvl="0" w:tplc="BFAA5F26">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E23DC8">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4001CB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E63C94">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9CC53E">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3CB012">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9AB556">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0044B4">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D7E936A">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3092230"/>
    <w:multiLevelType w:val="hybridMultilevel"/>
    <w:tmpl w:val="A62C6EC6"/>
    <w:lvl w:ilvl="0" w:tplc="3CDAC330">
      <w:start w:val="2"/>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6D27A1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01A596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59CEA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75E5CC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A2A391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AF6734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D5A9AD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38A11B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69D5D93"/>
    <w:multiLevelType w:val="hybridMultilevel"/>
    <w:tmpl w:val="4B22A71E"/>
    <w:lvl w:ilvl="0" w:tplc="CBA4CF6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CE1FE0">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A8DA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A66A7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42F5E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2A3368">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68FEA4">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26DAB8">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B88A18">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6B32784"/>
    <w:multiLevelType w:val="hybridMultilevel"/>
    <w:tmpl w:val="53A084EA"/>
    <w:lvl w:ilvl="0" w:tplc="85DCB39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BE8B76">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A4894">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D412A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63C52">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943BBA">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219DE">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4CE9B8">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A9AF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379053A3"/>
    <w:multiLevelType w:val="hybridMultilevel"/>
    <w:tmpl w:val="D98C8102"/>
    <w:lvl w:ilvl="0" w:tplc="B21C48C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787BE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B8BDAC">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08CE38">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346166">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56E72C">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60A1F2">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FA77AE">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C6ACB4">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38AE1EEE"/>
    <w:multiLevelType w:val="multilevel"/>
    <w:tmpl w:val="715EB1D2"/>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64" w15:restartNumberingAfterBreak="0">
    <w:nsid w:val="3A39560B"/>
    <w:multiLevelType w:val="hybridMultilevel"/>
    <w:tmpl w:val="7368D2B6"/>
    <w:lvl w:ilvl="0" w:tplc="4CF48546">
      <w:start w:val="1"/>
      <w:numFmt w:val="decimal"/>
      <w:lvlText w:val="%1)"/>
      <w:lvlJc w:val="left"/>
      <w:pPr>
        <w:ind w:left="3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04478AA">
      <w:start w:val="1"/>
      <w:numFmt w:val="bullet"/>
      <w:lvlText w:val="•"/>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C9E7E26">
      <w:start w:val="1"/>
      <w:numFmt w:val="bullet"/>
      <w:lvlText w:val="▪"/>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8039CA">
      <w:start w:val="1"/>
      <w:numFmt w:val="bullet"/>
      <w:lvlText w:val="•"/>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A2253E">
      <w:start w:val="1"/>
      <w:numFmt w:val="bullet"/>
      <w:lvlText w:val="o"/>
      <w:lvlJc w:val="left"/>
      <w:pPr>
        <w:ind w:left="30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DC2A48">
      <w:start w:val="1"/>
      <w:numFmt w:val="bullet"/>
      <w:lvlText w:val="▪"/>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80FF0A">
      <w:start w:val="1"/>
      <w:numFmt w:val="bullet"/>
      <w:lvlText w:val="•"/>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240166">
      <w:start w:val="1"/>
      <w:numFmt w:val="bullet"/>
      <w:lvlText w:val="o"/>
      <w:lvlJc w:val="left"/>
      <w:pPr>
        <w:ind w:left="52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98204C">
      <w:start w:val="1"/>
      <w:numFmt w:val="bullet"/>
      <w:lvlText w:val="▪"/>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3A5D5020"/>
    <w:multiLevelType w:val="hybridMultilevel"/>
    <w:tmpl w:val="4B209B9E"/>
    <w:lvl w:ilvl="0" w:tplc="84B0EC92">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6EA1452">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FDA8B18">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63E2DF2">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ECB4CE">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7E7F0A">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85A932A">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5AAE242">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360FEA">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3A981F69"/>
    <w:multiLevelType w:val="hybridMultilevel"/>
    <w:tmpl w:val="4BCC2946"/>
    <w:lvl w:ilvl="0" w:tplc="C9985C0A">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10404A">
      <w:start w:val="1"/>
      <w:numFmt w:val="lowerLetter"/>
      <w:lvlText w:val="%2"/>
      <w:lvlJc w:val="left"/>
      <w:pPr>
        <w:ind w:left="1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E8A4C0">
      <w:start w:val="1"/>
      <w:numFmt w:val="lowerRoman"/>
      <w:lvlText w:val="%3"/>
      <w:lvlJc w:val="left"/>
      <w:pPr>
        <w:ind w:left="2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5044740">
      <w:start w:val="1"/>
      <w:numFmt w:val="decimal"/>
      <w:lvlText w:val="%4"/>
      <w:lvlJc w:val="left"/>
      <w:pPr>
        <w:ind w:left="29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BAABD0">
      <w:start w:val="1"/>
      <w:numFmt w:val="lowerLetter"/>
      <w:lvlText w:val="%5"/>
      <w:lvlJc w:val="left"/>
      <w:pPr>
        <w:ind w:left="36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BAEEC6">
      <w:start w:val="1"/>
      <w:numFmt w:val="lowerRoman"/>
      <w:lvlText w:val="%6"/>
      <w:lvlJc w:val="left"/>
      <w:pPr>
        <w:ind w:left="43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45AC6">
      <w:start w:val="1"/>
      <w:numFmt w:val="decimal"/>
      <w:lvlText w:val="%7"/>
      <w:lvlJc w:val="left"/>
      <w:pPr>
        <w:ind w:left="5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EE5FD6">
      <w:start w:val="1"/>
      <w:numFmt w:val="lowerLetter"/>
      <w:lvlText w:val="%8"/>
      <w:lvlJc w:val="left"/>
      <w:pPr>
        <w:ind w:left="5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40E1D8">
      <w:start w:val="1"/>
      <w:numFmt w:val="lowerRoman"/>
      <w:lvlText w:val="%9"/>
      <w:lvlJc w:val="left"/>
      <w:pPr>
        <w:ind w:left="6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AE770FD"/>
    <w:multiLevelType w:val="hybridMultilevel"/>
    <w:tmpl w:val="B5BCA382"/>
    <w:lvl w:ilvl="0" w:tplc="1BEE027A">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184174">
      <w:start w:val="1"/>
      <w:numFmt w:val="bullet"/>
      <w:lvlText w:val="o"/>
      <w:lvlJc w:val="left"/>
      <w:pPr>
        <w:ind w:left="15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D946F38">
      <w:start w:val="1"/>
      <w:numFmt w:val="bullet"/>
      <w:lvlText w:val="▪"/>
      <w:lvlJc w:val="left"/>
      <w:pPr>
        <w:ind w:left="22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1AA4B48">
      <w:start w:val="1"/>
      <w:numFmt w:val="bullet"/>
      <w:lvlText w:val="•"/>
      <w:lvlJc w:val="left"/>
      <w:pPr>
        <w:ind w:left="2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D645C0">
      <w:start w:val="1"/>
      <w:numFmt w:val="bullet"/>
      <w:lvlText w:val="o"/>
      <w:lvlJc w:val="left"/>
      <w:pPr>
        <w:ind w:left="36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3A4B8A">
      <w:start w:val="1"/>
      <w:numFmt w:val="bullet"/>
      <w:lvlText w:val="▪"/>
      <w:lvlJc w:val="left"/>
      <w:pPr>
        <w:ind w:left="43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56A21A">
      <w:start w:val="1"/>
      <w:numFmt w:val="bullet"/>
      <w:lvlText w:val="•"/>
      <w:lvlJc w:val="left"/>
      <w:pPr>
        <w:ind w:left="5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2A10A">
      <w:start w:val="1"/>
      <w:numFmt w:val="bullet"/>
      <w:lvlText w:val="o"/>
      <w:lvlJc w:val="left"/>
      <w:pPr>
        <w:ind w:left="58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F4C9D0">
      <w:start w:val="1"/>
      <w:numFmt w:val="bullet"/>
      <w:lvlText w:val="▪"/>
      <w:lvlJc w:val="left"/>
      <w:pPr>
        <w:ind w:left="65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3AFB7FE1"/>
    <w:multiLevelType w:val="multilevel"/>
    <w:tmpl w:val="7160CD0C"/>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Times New Roman" w:hAnsi="Times New Roman"/>
        <w:b w:val="0"/>
        <w:i w:val="0"/>
        <w:strike w:val="0"/>
        <w:color w:val="000000"/>
        <w:sz w:val="28"/>
        <w:u w:val="none" w:color="000000"/>
      </w:rPr>
    </w:lvl>
    <w:lvl w:ilvl="2">
      <w:start w:val="1"/>
      <w:numFmt w:val="bullet"/>
      <w:lvlText w:val="▪"/>
      <w:lvlJc w:val="left"/>
      <w:pPr>
        <w:ind w:left="2508"/>
      </w:pPr>
      <w:rPr>
        <w:rFonts w:ascii="Times New Roman" w:hAnsi="Times New Roman"/>
        <w:b w:val="0"/>
        <w:i w:val="0"/>
        <w:strike w:val="0"/>
        <w:color w:val="000000"/>
        <w:sz w:val="28"/>
        <w:u w:val="none" w:color="000000"/>
      </w:rPr>
    </w:lvl>
    <w:lvl w:ilvl="3">
      <w:start w:val="1"/>
      <w:numFmt w:val="bullet"/>
      <w:lvlText w:val="•"/>
      <w:lvlJc w:val="left"/>
      <w:pPr>
        <w:ind w:left="3228"/>
      </w:pPr>
      <w:rPr>
        <w:rFonts w:ascii="Times New Roman" w:hAnsi="Times New Roman"/>
        <w:b w:val="0"/>
        <w:i w:val="0"/>
        <w:strike w:val="0"/>
        <w:color w:val="000000"/>
        <w:sz w:val="28"/>
        <w:u w:val="none" w:color="000000"/>
      </w:rPr>
    </w:lvl>
    <w:lvl w:ilvl="4">
      <w:start w:val="1"/>
      <w:numFmt w:val="bullet"/>
      <w:lvlText w:val="o"/>
      <w:lvlJc w:val="left"/>
      <w:pPr>
        <w:ind w:left="3948"/>
      </w:pPr>
      <w:rPr>
        <w:rFonts w:ascii="Times New Roman" w:hAnsi="Times New Roman"/>
        <w:b w:val="0"/>
        <w:i w:val="0"/>
        <w:strike w:val="0"/>
        <w:color w:val="000000"/>
        <w:sz w:val="28"/>
        <w:u w:val="none" w:color="000000"/>
      </w:rPr>
    </w:lvl>
    <w:lvl w:ilvl="5">
      <w:start w:val="1"/>
      <w:numFmt w:val="bullet"/>
      <w:lvlText w:val="▪"/>
      <w:lvlJc w:val="left"/>
      <w:pPr>
        <w:ind w:left="4668"/>
      </w:pPr>
      <w:rPr>
        <w:rFonts w:ascii="Times New Roman" w:hAnsi="Times New Roman"/>
        <w:b w:val="0"/>
        <w:i w:val="0"/>
        <w:strike w:val="0"/>
        <w:color w:val="000000"/>
        <w:sz w:val="28"/>
        <w:u w:val="none" w:color="000000"/>
      </w:rPr>
    </w:lvl>
    <w:lvl w:ilvl="6">
      <w:start w:val="1"/>
      <w:numFmt w:val="bullet"/>
      <w:lvlText w:val="•"/>
      <w:lvlJc w:val="left"/>
      <w:pPr>
        <w:ind w:left="5388"/>
      </w:pPr>
      <w:rPr>
        <w:rFonts w:ascii="Times New Roman" w:hAnsi="Times New Roman"/>
        <w:b w:val="0"/>
        <w:i w:val="0"/>
        <w:strike w:val="0"/>
        <w:color w:val="000000"/>
        <w:sz w:val="28"/>
        <w:u w:val="none" w:color="000000"/>
      </w:rPr>
    </w:lvl>
    <w:lvl w:ilvl="7">
      <w:start w:val="1"/>
      <w:numFmt w:val="bullet"/>
      <w:lvlText w:val="o"/>
      <w:lvlJc w:val="left"/>
      <w:pPr>
        <w:ind w:left="6108"/>
      </w:pPr>
      <w:rPr>
        <w:rFonts w:ascii="Times New Roman" w:hAnsi="Times New Roman"/>
        <w:b w:val="0"/>
        <w:i w:val="0"/>
        <w:strike w:val="0"/>
        <w:color w:val="000000"/>
        <w:sz w:val="28"/>
        <w:u w:val="none" w:color="000000"/>
      </w:rPr>
    </w:lvl>
    <w:lvl w:ilvl="8">
      <w:start w:val="1"/>
      <w:numFmt w:val="bullet"/>
      <w:lvlText w:val="▪"/>
      <w:lvlJc w:val="left"/>
      <w:pPr>
        <w:ind w:left="6828"/>
      </w:pPr>
      <w:rPr>
        <w:rFonts w:ascii="Times New Roman" w:hAnsi="Times New Roman"/>
        <w:b w:val="0"/>
        <w:i w:val="0"/>
        <w:strike w:val="0"/>
        <w:color w:val="000000"/>
        <w:sz w:val="28"/>
        <w:u w:val="none" w:color="000000"/>
      </w:rPr>
    </w:lvl>
  </w:abstractNum>
  <w:abstractNum w:abstractNumId="69" w15:restartNumberingAfterBreak="0">
    <w:nsid w:val="3C375737"/>
    <w:multiLevelType w:val="hybridMultilevel"/>
    <w:tmpl w:val="4192ECB6"/>
    <w:lvl w:ilvl="0" w:tplc="971A59FE">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49E6380">
      <w:start w:val="1"/>
      <w:numFmt w:val="bullet"/>
      <w:lvlText w:val="o"/>
      <w:lvlJc w:val="left"/>
      <w:pPr>
        <w:ind w:left="16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1E0CC52">
      <w:start w:val="1"/>
      <w:numFmt w:val="bullet"/>
      <w:lvlText w:val="▪"/>
      <w:lvlJc w:val="left"/>
      <w:pPr>
        <w:ind w:left="23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08A978">
      <w:start w:val="1"/>
      <w:numFmt w:val="bullet"/>
      <w:lvlText w:val="•"/>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1E98D4">
      <w:start w:val="1"/>
      <w:numFmt w:val="bullet"/>
      <w:lvlText w:val="o"/>
      <w:lvlJc w:val="left"/>
      <w:pPr>
        <w:ind w:left="38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50BC18">
      <w:start w:val="1"/>
      <w:numFmt w:val="bullet"/>
      <w:lvlText w:val="▪"/>
      <w:lvlJc w:val="left"/>
      <w:pPr>
        <w:ind w:left="45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46C08E">
      <w:start w:val="1"/>
      <w:numFmt w:val="bullet"/>
      <w:lvlText w:val="•"/>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FC81CE">
      <w:start w:val="1"/>
      <w:numFmt w:val="bullet"/>
      <w:lvlText w:val="o"/>
      <w:lvlJc w:val="left"/>
      <w:pPr>
        <w:ind w:left="59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9CEDC3C">
      <w:start w:val="1"/>
      <w:numFmt w:val="bullet"/>
      <w:lvlText w:val="▪"/>
      <w:lvlJc w:val="left"/>
      <w:pPr>
        <w:ind w:left="66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3C710257"/>
    <w:multiLevelType w:val="hybridMultilevel"/>
    <w:tmpl w:val="E2EAAD70"/>
    <w:lvl w:ilvl="0" w:tplc="1F28C436">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EE0900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4589E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6524CE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EAEC34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954730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12EB4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3CE6EA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53E6C6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3F8502EE"/>
    <w:multiLevelType w:val="hybridMultilevel"/>
    <w:tmpl w:val="1010AF76"/>
    <w:lvl w:ilvl="0" w:tplc="DD6C0B8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80ADEE">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CCB188">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C65D98">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29794">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B0A0EA">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5239E6">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0CBEFA">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F6AED4">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00009D2"/>
    <w:multiLevelType w:val="multilevel"/>
    <w:tmpl w:val="FF98396A"/>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646"/>
      </w:pPr>
      <w:rPr>
        <w:rFonts w:ascii="Segoe UI Symbol" w:hAnsi="Segoe UI Symbol"/>
        <w:b w:val="0"/>
        <w:i w:val="0"/>
        <w:strike w:val="0"/>
        <w:color w:val="000000"/>
        <w:sz w:val="24"/>
        <w:u w:val="none" w:color="000000"/>
      </w:rPr>
    </w:lvl>
    <w:lvl w:ilvl="2">
      <w:start w:val="1"/>
      <w:numFmt w:val="bullet"/>
      <w:lvlText w:val="▪"/>
      <w:lvlJc w:val="left"/>
      <w:pPr>
        <w:ind w:left="2366"/>
      </w:pPr>
      <w:rPr>
        <w:rFonts w:ascii="Segoe UI Symbol" w:hAnsi="Segoe UI Symbol"/>
        <w:b w:val="0"/>
        <w:i w:val="0"/>
        <w:strike w:val="0"/>
        <w:color w:val="000000"/>
        <w:sz w:val="24"/>
        <w:u w:val="none" w:color="000000"/>
      </w:rPr>
    </w:lvl>
    <w:lvl w:ilvl="3">
      <w:start w:val="1"/>
      <w:numFmt w:val="bullet"/>
      <w:lvlText w:val="•"/>
      <w:lvlJc w:val="left"/>
      <w:pPr>
        <w:ind w:left="3086"/>
      </w:pPr>
      <w:rPr>
        <w:rFonts w:ascii="Arial" w:hAnsi="Arial"/>
        <w:b w:val="0"/>
        <w:i w:val="0"/>
        <w:strike w:val="0"/>
        <w:color w:val="000000"/>
        <w:sz w:val="24"/>
        <w:u w:val="none" w:color="000000"/>
      </w:rPr>
    </w:lvl>
    <w:lvl w:ilvl="4">
      <w:start w:val="1"/>
      <w:numFmt w:val="bullet"/>
      <w:lvlText w:val="o"/>
      <w:lvlJc w:val="left"/>
      <w:pPr>
        <w:ind w:left="3806"/>
      </w:pPr>
      <w:rPr>
        <w:rFonts w:ascii="Segoe UI Symbol" w:hAnsi="Segoe UI Symbol"/>
        <w:b w:val="0"/>
        <w:i w:val="0"/>
        <w:strike w:val="0"/>
        <w:color w:val="000000"/>
        <w:sz w:val="24"/>
        <w:u w:val="none" w:color="000000"/>
      </w:rPr>
    </w:lvl>
    <w:lvl w:ilvl="5">
      <w:start w:val="1"/>
      <w:numFmt w:val="bullet"/>
      <w:lvlText w:val="▪"/>
      <w:lvlJc w:val="left"/>
      <w:pPr>
        <w:ind w:left="4526"/>
      </w:pPr>
      <w:rPr>
        <w:rFonts w:ascii="Segoe UI Symbol" w:hAnsi="Segoe UI Symbol"/>
        <w:b w:val="0"/>
        <w:i w:val="0"/>
        <w:strike w:val="0"/>
        <w:color w:val="000000"/>
        <w:sz w:val="24"/>
        <w:u w:val="none" w:color="000000"/>
      </w:rPr>
    </w:lvl>
    <w:lvl w:ilvl="6">
      <w:start w:val="1"/>
      <w:numFmt w:val="bullet"/>
      <w:lvlText w:val="•"/>
      <w:lvlJc w:val="left"/>
      <w:pPr>
        <w:ind w:left="5246"/>
      </w:pPr>
      <w:rPr>
        <w:rFonts w:ascii="Arial" w:hAnsi="Arial"/>
        <w:b w:val="0"/>
        <w:i w:val="0"/>
        <w:strike w:val="0"/>
        <w:color w:val="000000"/>
        <w:sz w:val="24"/>
        <w:u w:val="none" w:color="000000"/>
      </w:rPr>
    </w:lvl>
    <w:lvl w:ilvl="7">
      <w:start w:val="1"/>
      <w:numFmt w:val="bullet"/>
      <w:lvlText w:val="o"/>
      <w:lvlJc w:val="left"/>
      <w:pPr>
        <w:ind w:left="5966"/>
      </w:pPr>
      <w:rPr>
        <w:rFonts w:ascii="Segoe UI Symbol" w:hAnsi="Segoe UI Symbol"/>
        <w:b w:val="0"/>
        <w:i w:val="0"/>
        <w:strike w:val="0"/>
        <w:color w:val="000000"/>
        <w:sz w:val="24"/>
        <w:u w:val="none" w:color="000000"/>
      </w:rPr>
    </w:lvl>
    <w:lvl w:ilvl="8">
      <w:start w:val="1"/>
      <w:numFmt w:val="bullet"/>
      <w:lvlText w:val="▪"/>
      <w:lvlJc w:val="left"/>
      <w:pPr>
        <w:ind w:left="6686"/>
      </w:pPr>
      <w:rPr>
        <w:rFonts w:ascii="Segoe UI Symbol" w:hAnsi="Segoe UI Symbol"/>
        <w:b w:val="0"/>
        <w:i w:val="0"/>
        <w:strike w:val="0"/>
        <w:color w:val="000000"/>
        <w:sz w:val="24"/>
        <w:u w:val="none" w:color="000000"/>
      </w:rPr>
    </w:lvl>
  </w:abstractNum>
  <w:abstractNum w:abstractNumId="73" w15:restartNumberingAfterBreak="0">
    <w:nsid w:val="413602E0"/>
    <w:multiLevelType w:val="hybridMultilevel"/>
    <w:tmpl w:val="0BA86BE8"/>
    <w:lvl w:ilvl="0" w:tplc="124686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68585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A6E84">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00951C">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F224B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0A9922">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F06198">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322ADC">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F435DA">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2347801"/>
    <w:multiLevelType w:val="hybridMultilevel"/>
    <w:tmpl w:val="04DA5FC4"/>
    <w:lvl w:ilvl="0" w:tplc="7A5A30C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A0612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B6418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2E4FE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6E38C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3052B0">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06CE280">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BA538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8858DA">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2BA165C"/>
    <w:multiLevelType w:val="hybridMultilevel"/>
    <w:tmpl w:val="19A8BDFE"/>
    <w:lvl w:ilvl="0" w:tplc="2E98EA3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F06790">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C228E54">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24E882">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924082">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D74D570">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10E92FA">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CC1FE0">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B0E5DE">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4617BCB"/>
    <w:multiLevelType w:val="hybridMultilevel"/>
    <w:tmpl w:val="DE96CFC4"/>
    <w:lvl w:ilvl="0" w:tplc="254C5DD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1696C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04D6A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CEEA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5FEA7C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726E6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7C19B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446A4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A8840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46847624"/>
    <w:multiLevelType w:val="hybridMultilevel"/>
    <w:tmpl w:val="220ED242"/>
    <w:lvl w:ilvl="0" w:tplc="A4E46F7A">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4AC2C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96E56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42515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804FA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7C249B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0ABB0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D257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652850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7526284"/>
    <w:multiLevelType w:val="hybridMultilevel"/>
    <w:tmpl w:val="35906662"/>
    <w:lvl w:ilvl="0" w:tplc="4E28DE2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70A87C">
      <w:start w:val="1"/>
      <w:numFmt w:val="bullet"/>
      <w:lvlText w:val="o"/>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8A7FA2">
      <w:start w:val="1"/>
      <w:numFmt w:val="bullet"/>
      <w:lvlText w:val="▪"/>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AE139E">
      <w:start w:val="1"/>
      <w:numFmt w:val="bullet"/>
      <w:lvlText w:val="•"/>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462C1E">
      <w:start w:val="1"/>
      <w:numFmt w:val="bullet"/>
      <w:lvlText w:val="o"/>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028D0">
      <w:start w:val="1"/>
      <w:numFmt w:val="bullet"/>
      <w:lvlText w:val="▪"/>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4CADDF2">
      <w:start w:val="1"/>
      <w:numFmt w:val="bullet"/>
      <w:lvlText w:val="•"/>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A0F65E">
      <w:start w:val="1"/>
      <w:numFmt w:val="bullet"/>
      <w:lvlText w:val="o"/>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CF93A">
      <w:start w:val="1"/>
      <w:numFmt w:val="bullet"/>
      <w:lvlText w:val="▪"/>
      <w:lvlJc w:val="left"/>
      <w:pPr>
        <w:ind w:left="6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48E3627B"/>
    <w:multiLevelType w:val="multilevel"/>
    <w:tmpl w:val="9EB866E6"/>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80" w15:restartNumberingAfterBreak="0">
    <w:nsid w:val="493A7BE4"/>
    <w:multiLevelType w:val="hybridMultilevel"/>
    <w:tmpl w:val="44804164"/>
    <w:lvl w:ilvl="0" w:tplc="1358599E">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843F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4CC516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A80739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94699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62EDF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6CFD9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9019A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00FB7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49AC0144"/>
    <w:multiLevelType w:val="multilevel"/>
    <w:tmpl w:val="6AD277EC"/>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2" w15:restartNumberingAfterBreak="0">
    <w:nsid w:val="49F92A2E"/>
    <w:multiLevelType w:val="hybridMultilevel"/>
    <w:tmpl w:val="CE0E65BA"/>
    <w:lvl w:ilvl="0" w:tplc="29B08978">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BA0F75A">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C838E6">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B079D6">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A4DCAE">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E63CC0">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64C048">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26F8E">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9A0378C">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A5B3BC6"/>
    <w:multiLevelType w:val="multilevel"/>
    <w:tmpl w:val="B22CEDCE"/>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84" w15:restartNumberingAfterBreak="0">
    <w:nsid w:val="4CDB2737"/>
    <w:multiLevelType w:val="multilevel"/>
    <w:tmpl w:val="B936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4D477511"/>
    <w:multiLevelType w:val="hybridMultilevel"/>
    <w:tmpl w:val="9CDAF034"/>
    <w:lvl w:ilvl="0" w:tplc="B798EA2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76690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78F62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4E206C">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A239A2">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4238A8">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E2E0F6">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1EB80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8C199A">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EB948C6"/>
    <w:multiLevelType w:val="hybridMultilevel"/>
    <w:tmpl w:val="45ECFEE0"/>
    <w:lvl w:ilvl="0" w:tplc="6EBA2E8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94FEB4">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A0BDC">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4A65F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6EF8B6">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EB8F4">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8255A">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BA9B20">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A0944">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4EE90EF0"/>
    <w:multiLevelType w:val="hybridMultilevel"/>
    <w:tmpl w:val="80D4AE66"/>
    <w:lvl w:ilvl="0" w:tplc="33ACC386">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74228D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F3A8AF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37A9D7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F4684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1C44AF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DFA0DF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D42710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06C437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F814DF0"/>
    <w:multiLevelType w:val="hybridMultilevel"/>
    <w:tmpl w:val="520E7BC6"/>
    <w:lvl w:ilvl="0" w:tplc="ED7403A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407F5A">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FC805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A8BA08">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66F480">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04EE80">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3800D4">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75C740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96755A">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50410A60"/>
    <w:multiLevelType w:val="hybridMultilevel"/>
    <w:tmpl w:val="59C688BC"/>
    <w:lvl w:ilvl="0" w:tplc="378438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D8A02C">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0DE38">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2C61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B02F86">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BAEEB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D26DE2">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AFDA6">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3E8C98">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05F1647"/>
    <w:multiLevelType w:val="multilevel"/>
    <w:tmpl w:val="B7CC9C66"/>
    <w:lvl w:ilvl="0">
      <w:start w:val="1"/>
      <w:numFmt w:val="bullet"/>
      <w:lvlText w:val="-"/>
      <w:lvlJc w:val="left"/>
      <w:pPr>
        <w:ind w:left="852"/>
      </w:pPr>
      <w:rPr>
        <w:rFonts w:ascii="Times New Roman" w:hAnsi="Times New Roman"/>
        <w:b w:val="0"/>
        <w:i w:val="0"/>
        <w:strike w:val="0"/>
        <w:color w:val="000000"/>
        <w:sz w:val="24"/>
        <w:u w:val="none" w:color="000000"/>
      </w:rPr>
    </w:lvl>
    <w:lvl w:ilvl="1">
      <w:start w:val="1"/>
      <w:numFmt w:val="bullet"/>
      <w:lvlText w:val="o"/>
      <w:lvlJc w:val="left"/>
      <w:pPr>
        <w:ind w:left="1646"/>
      </w:pPr>
      <w:rPr>
        <w:rFonts w:ascii="Segoe UI Symbol" w:hAnsi="Segoe UI Symbol"/>
        <w:b w:val="0"/>
        <w:i w:val="0"/>
        <w:strike w:val="0"/>
        <w:color w:val="000000"/>
        <w:sz w:val="28"/>
        <w:u w:val="none" w:color="000000"/>
      </w:rPr>
    </w:lvl>
    <w:lvl w:ilvl="2">
      <w:start w:val="1"/>
      <w:numFmt w:val="bullet"/>
      <w:lvlText w:val="▪"/>
      <w:lvlJc w:val="left"/>
      <w:pPr>
        <w:ind w:left="2366"/>
      </w:pPr>
      <w:rPr>
        <w:rFonts w:ascii="Segoe UI Symbol" w:hAnsi="Segoe UI Symbol"/>
        <w:b w:val="0"/>
        <w:i w:val="0"/>
        <w:strike w:val="0"/>
        <w:color w:val="000000"/>
        <w:sz w:val="28"/>
        <w:u w:val="none" w:color="000000"/>
      </w:rPr>
    </w:lvl>
    <w:lvl w:ilvl="3">
      <w:start w:val="1"/>
      <w:numFmt w:val="bullet"/>
      <w:lvlText w:val="•"/>
      <w:lvlJc w:val="left"/>
      <w:pPr>
        <w:ind w:left="3086"/>
      </w:pPr>
      <w:rPr>
        <w:rFonts w:ascii="Arial" w:hAnsi="Arial"/>
        <w:b w:val="0"/>
        <w:i w:val="0"/>
        <w:strike w:val="0"/>
        <w:color w:val="000000"/>
        <w:sz w:val="28"/>
        <w:u w:val="none" w:color="000000"/>
      </w:rPr>
    </w:lvl>
    <w:lvl w:ilvl="4">
      <w:start w:val="1"/>
      <w:numFmt w:val="bullet"/>
      <w:lvlText w:val="o"/>
      <w:lvlJc w:val="left"/>
      <w:pPr>
        <w:ind w:left="3806"/>
      </w:pPr>
      <w:rPr>
        <w:rFonts w:ascii="Segoe UI Symbol" w:hAnsi="Segoe UI Symbol"/>
        <w:b w:val="0"/>
        <w:i w:val="0"/>
        <w:strike w:val="0"/>
        <w:color w:val="000000"/>
        <w:sz w:val="28"/>
        <w:u w:val="none" w:color="000000"/>
      </w:rPr>
    </w:lvl>
    <w:lvl w:ilvl="5">
      <w:start w:val="1"/>
      <w:numFmt w:val="bullet"/>
      <w:lvlText w:val="▪"/>
      <w:lvlJc w:val="left"/>
      <w:pPr>
        <w:ind w:left="4526"/>
      </w:pPr>
      <w:rPr>
        <w:rFonts w:ascii="Segoe UI Symbol" w:hAnsi="Segoe UI Symbol"/>
        <w:b w:val="0"/>
        <w:i w:val="0"/>
        <w:strike w:val="0"/>
        <w:color w:val="000000"/>
        <w:sz w:val="28"/>
        <w:u w:val="none" w:color="000000"/>
      </w:rPr>
    </w:lvl>
    <w:lvl w:ilvl="6">
      <w:start w:val="1"/>
      <w:numFmt w:val="bullet"/>
      <w:lvlText w:val="•"/>
      <w:lvlJc w:val="left"/>
      <w:pPr>
        <w:ind w:left="5246"/>
      </w:pPr>
      <w:rPr>
        <w:rFonts w:ascii="Arial" w:hAnsi="Arial"/>
        <w:b w:val="0"/>
        <w:i w:val="0"/>
        <w:strike w:val="0"/>
        <w:color w:val="000000"/>
        <w:sz w:val="28"/>
        <w:u w:val="none" w:color="000000"/>
      </w:rPr>
    </w:lvl>
    <w:lvl w:ilvl="7">
      <w:start w:val="1"/>
      <w:numFmt w:val="bullet"/>
      <w:lvlText w:val="o"/>
      <w:lvlJc w:val="left"/>
      <w:pPr>
        <w:ind w:left="5966"/>
      </w:pPr>
      <w:rPr>
        <w:rFonts w:ascii="Segoe UI Symbol" w:hAnsi="Segoe UI Symbol"/>
        <w:b w:val="0"/>
        <w:i w:val="0"/>
        <w:strike w:val="0"/>
        <w:color w:val="000000"/>
        <w:sz w:val="28"/>
        <w:u w:val="none" w:color="000000"/>
      </w:rPr>
    </w:lvl>
    <w:lvl w:ilvl="8">
      <w:start w:val="1"/>
      <w:numFmt w:val="bullet"/>
      <w:lvlText w:val="▪"/>
      <w:lvlJc w:val="left"/>
      <w:pPr>
        <w:ind w:left="6686"/>
      </w:pPr>
      <w:rPr>
        <w:rFonts w:ascii="Segoe UI Symbol" w:hAnsi="Segoe UI Symbol"/>
        <w:b w:val="0"/>
        <w:i w:val="0"/>
        <w:strike w:val="0"/>
        <w:color w:val="000000"/>
        <w:sz w:val="28"/>
        <w:u w:val="none" w:color="000000"/>
      </w:rPr>
    </w:lvl>
  </w:abstractNum>
  <w:abstractNum w:abstractNumId="91" w15:restartNumberingAfterBreak="0">
    <w:nsid w:val="50907805"/>
    <w:multiLevelType w:val="hybridMultilevel"/>
    <w:tmpl w:val="645A61B2"/>
    <w:lvl w:ilvl="0" w:tplc="DAB2A1F2">
      <w:start w:val="1"/>
      <w:numFmt w:val="bullet"/>
      <w:lvlText w:val="-"/>
      <w:lvlJc w:val="left"/>
      <w:pPr>
        <w:ind w:left="14"/>
      </w:pPr>
      <w:rPr>
        <w:rFonts w:ascii="Times New Roman" w:hAnsi="Times New Roman"/>
        <w:b w:val="0"/>
        <w:i w:val="0"/>
        <w:strike w:val="0"/>
        <w:color w:val="000000"/>
        <w:sz w:val="26"/>
        <w:u w:val="none" w:color="000000"/>
        <w:vertAlign w:val="baseline"/>
      </w:rPr>
    </w:lvl>
    <w:lvl w:ilvl="1" w:tplc="3B188096">
      <w:start w:val="1"/>
      <w:numFmt w:val="bullet"/>
      <w:lvlText w:val="o"/>
      <w:lvlJc w:val="left"/>
      <w:pPr>
        <w:ind w:left="1721"/>
      </w:pPr>
      <w:rPr>
        <w:rFonts w:ascii="Times New Roman" w:hAnsi="Times New Roman"/>
        <w:b w:val="0"/>
        <w:i w:val="0"/>
        <w:strike w:val="0"/>
        <w:color w:val="000000"/>
        <w:sz w:val="26"/>
        <w:u w:val="none" w:color="000000"/>
        <w:vertAlign w:val="baseline"/>
      </w:rPr>
    </w:lvl>
    <w:lvl w:ilvl="2" w:tplc="59D81F92">
      <w:start w:val="1"/>
      <w:numFmt w:val="bullet"/>
      <w:lvlText w:val="▪"/>
      <w:lvlJc w:val="left"/>
      <w:pPr>
        <w:ind w:left="2441"/>
      </w:pPr>
      <w:rPr>
        <w:rFonts w:ascii="Times New Roman" w:hAnsi="Times New Roman"/>
        <w:b w:val="0"/>
        <w:i w:val="0"/>
        <w:strike w:val="0"/>
        <w:color w:val="000000"/>
        <w:sz w:val="26"/>
        <w:u w:val="none" w:color="000000"/>
        <w:vertAlign w:val="baseline"/>
      </w:rPr>
    </w:lvl>
    <w:lvl w:ilvl="3" w:tplc="8B74415A">
      <w:start w:val="1"/>
      <w:numFmt w:val="bullet"/>
      <w:lvlText w:val="•"/>
      <w:lvlJc w:val="left"/>
      <w:pPr>
        <w:ind w:left="3161"/>
      </w:pPr>
      <w:rPr>
        <w:rFonts w:ascii="Times New Roman" w:hAnsi="Times New Roman"/>
        <w:b w:val="0"/>
        <w:i w:val="0"/>
        <w:strike w:val="0"/>
        <w:color w:val="000000"/>
        <w:sz w:val="26"/>
        <w:u w:val="none" w:color="000000"/>
        <w:vertAlign w:val="baseline"/>
      </w:rPr>
    </w:lvl>
    <w:lvl w:ilvl="4" w:tplc="71065946">
      <w:start w:val="1"/>
      <w:numFmt w:val="bullet"/>
      <w:lvlText w:val="o"/>
      <w:lvlJc w:val="left"/>
      <w:pPr>
        <w:ind w:left="3881"/>
      </w:pPr>
      <w:rPr>
        <w:rFonts w:ascii="Times New Roman" w:hAnsi="Times New Roman"/>
        <w:b w:val="0"/>
        <w:i w:val="0"/>
        <w:strike w:val="0"/>
        <w:color w:val="000000"/>
        <w:sz w:val="26"/>
        <w:u w:val="none" w:color="000000"/>
        <w:vertAlign w:val="baseline"/>
      </w:rPr>
    </w:lvl>
    <w:lvl w:ilvl="5" w:tplc="4BAA36DA">
      <w:start w:val="1"/>
      <w:numFmt w:val="bullet"/>
      <w:lvlText w:val="▪"/>
      <w:lvlJc w:val="left"/>
      <w:pPr>
        <w:ind w:left="4601"/>
      </w:pPr>
      <w:rPr>
        <w:rFonts w:ascii="Times New Roman" w:hAnsi="Times New Roman"/>
        <w:b w:val="0"/>
        <w:i w:val="0"/>
        <w:strike w:val="0"/>
        <w:color w:val="000000"/>
        <w:sz w:val="26"/>
        <w:u w:val="none" w:color="000000"/>
        <w:vertAlign w:val="baseline"/>
      </w:rPr>
    </w:lvl>
    <w:lvl w:ilvl="6" w:tplc="93AA889C">
      <w:start w:val="1"/>
      <w:numFmt w:val="bullet"/>
      <w:lvlText w:val="•"/>
      <w:lvlJc w:val="left"/>
      <w:pPr>
        <w:ind w:left="5321"/>
      </w:pPr>
      <w:rPr>
        <w:rFonts w:ascii="Times New Roman" w:hAnsi="Times New Roman"/>
        <w:b w:val="0"/>
        <w:i w:val="0"/>
        <w:strike w:val="0"/>
        <w:color w:val="000000"/>
        <w:sz w:val="26"/>
        <w:u w:val="none" w:color="000000"/>
        <w:vertAlign w:val="baseline"/>
      </w:rPr>
    </w:lvl>
    <w:lvl w:ilvl="7" w:tplc="429A7B4C">
      <w:start w:val="1"/>
      <w:numFmt w:val="bullet"/>
      <w:lvlText w:val="o"/>
      <w:lvlJc w:val="left"/>
      <w:pPr>
        <w:ind w:left="6041"/>
      </w:pPr>
      <w:rPr>
        <w:rFonts w:ascii="Times New Roman" w:hAnsi="Times New Roman"/>
        <w:b w:val="0"/>
        <w:i w:val="0"/>
        <w:strike w:val="0"/>
        <w:color w:val="000000"/>
        <w:sz w:val="26"/>
        <w:u w:val="none" w:color="000000"/>
        <w:vertAlign w:val="baseline"/>
      </w:rPr>
    </w:lvl>
    <w:lvl w:ilvl="8" w:tplc="71428DA0">
      <w:start w:val="1"/>
      <w:numFmt w:val="bullet"/>
      <w:lvlText w:val="▪"/>
      <w:lvlJc w:val="left"/>
      <w:pPr>
        <w:ind w:left="6761"/>
      </w:pPr>
      <w:rPr>
        <w:rFonts w:ascii="Times New Roman" w:hAnsi="Times New Roman"/>
        <w:b w:val="0"/>
        <w:i w:val="0"/>
        <w:strike w:val="0"/>
        <w:color w:val="000000"/>
        <w:sz w:val="26"/>
        <w:u w:val="none" w:color="000000"/>
        <w:vertAlign w:val="baseline"/>
      </w:rPr>
    </w:lvl>
  </w:abstractNum>
  <w:abstractNum w:abstractNumId="92" w15:restartNumberingAfterBreak="0">
    <w:nsid w:val="51184A1C"/>
    <w:multiLevelType w:val="hybridMultilevel"/>
    <w:tmpl w:val="A7225AD2"/>
    <w:lvl w:ilvl="0" w:tplc="A470F2DC">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A5AAED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A6264E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EB208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77AB7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BA038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7967A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C417D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D643B8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52AF443A"/>
    <w:multiLevelType w:val="hybridMultilevel"/>
    <w:tmpl w:val="44C4A0CA"/>
    <w:lvl w:ilvl="0" w:tplc="ED2C4D16">
      <w:start w:val="3"/>
      <w:numFmt w:val="decimal"/>
      <w:lvlText w:val="%1."/>
      <w:lvlJc w:val="left"/>
      <w:pPr>
        <w:ind w:left="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618D75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AEE70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D05F2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1A27E10">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5681C3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790232E">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E489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69C4AE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534F485B"/>
    <w:multiLevelType w:val="hybridMultilevel"/>
    <w:tmpl w:val="FF589982"/>
    <w:lvl w:ilvl="0" w:tplc="7C0C612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ACEA3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447E1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CEF58">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96173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ADB9A">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4A3E40">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987CCC">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FC164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53DC5A21"/>
    <w:multiLevelType w:val="hybridMultilevel"/>
    <w:tmpl w:val="D26884EA"/>
    <w:lvl w:ilvl="0" w:tplc="85A6B17A">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6A4764">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96A1DE">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1CFE96">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AE37BE">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78AE14">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E612C">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AE808">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C5AFC40">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554F749F"/>
    <w:multiLevelType w:val="multilevel"/>
    <w:tmpl w:val="A75AB15A"/>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659"/>
      </w:pPr>
      <w:rPr>
        <w:rFonts w:ascii="Segoe UI Symbol" w:hAnsi="Segoe UI Symbol"/>
        <w:b w:val="0"/>
        <w:i w:val="0"/>
        <w:strike w:val="0"/>
        <w:color w:val="000000"/>
        <w:sz w:val="28"/>
        <w:u w:val="none" w:color="000000"/>
      </w:rPr>
    </w:lvl>
    <w:lvl w:ilvl="2">
      <w:start w:val="1"/>
      <w:numFmt w:val="bullet"/>
      <w:lvlText w:val="▪"/>
      <w:lvlJc w:val="left"/>
      <w:pPr>
        <w:ind w:left="2379"/>
      </w:pPr>
      <w:rPr>
        <w:rFonts w:ascii="Segoe UI Symbol" w:hAnsi="Segoe UI Symbol"/>
        <w:b w:val="0"/>
        <w:i w:val="0"/>
        <w:strike w:val="0"/>
        <w:color w:val="000000"/>
        <w:sz w:val="28"/>
        <w:u w:val="none" w:color="000000"/>
      </w:rPr>
    </w:lvl>
    <w:lvl w:ilvl="3">
      <w:start w:val="1"/>
      <w:numFmt w:val="bullet"/>
      <w:lvlText w:val="•"/>
      <w:lvlJc w:val="left"/>
      <w:pPr>
        <w:ind w:left="3099"/>
      </w:pPr>
      <w:rPr>
        <w:rFonts w:ascii="Arial" w:hAnsi="Arial"/>
        <w:b w:val="0"/>
        <w:i w:val="0"/>
        <w:strike w:val="0"/>
        <w:color w:val="000000"/>
        <w:sz w:val="28"/>
        <w:u w:val="none" w:color="000000"/>
      </w:rPr>
    </w:lvl>
    <w:lvl w:ilvl="4">
      <w:start w:val="1"/>
      <w:numFmt w:val="bullet"/>
      <w:lvlText w:val="o"/>
      <w:lvlJc w:val="left"/>
      <w:pPr>
        <w:ind w:left="3819"/>
      </w:pPr>
      <w:rPr>
        <w:rFonts w:ascii="Segoe UI Symbol" w:hAnsi="Segoe UI Symbol"/>
        <w:b w:val="0"/>
        <w:i w:val="0"/>
        <w:strike w:val="0"/>
        <w:color w:val="000000"/>
        <w:sz w:val="28"/>
        <w:u w:val="none" w:color="000000"/>
      </w:rPr>
    </w:lvl>
    <w:lvl w:ilvl="5">
      <w:start w:val="1"/>
      <w:numFmt w:val="bullet"/>
      <w:lvlText w:val="▪"/>
      <w:lvlJc w:val="left"/>
      <w:pPr>
        <w:ind w:left="4539"/>
      </w:pPr>
      <w:rPr>
        <w:rFonts w:ascii="Segoe UI Symbol" w:hAnsi="Segoe UI Symbol"/>
        <w:b w:val="0"/>
        <w:i w:val="0"/>
        <w:strike w:val="0"/>
        <w:color w:val="000000"/>
        <w:sz w:val="28"/>
        <w:u w:val="none" w:color="000000"/>
      </w:rPr>
    </w:lvl>
    <w:lvl w:ilvl="6">
      <w:start w:val="1"/>
      <w:numFmt w:val="bullet"/>
      <w:lvlText w:val="•"/>
      <w:lvlJc w:val="left"/>
      <w:pPr>
        <w:ind w:left="5259"/>
      </w:pPr>
      <w:rPr>
        <w:rFonts w:ascii="Arial" w:hAnsi="Arial"/>
        <w:b w:val="0"/>
        <w:i w:val="0"/>
        <w:strike w:val="0"/>
        <w:color w:val="000000"/>
        <w:sz w:val="28"/>
        <w:u w:val="none" w:color="000000"/>
      </w:rPr>
    </w:lvl>
    <w:lvl w:ilvl="7">
      <w:start w:val="1"/>
      <w:numFmt w:val="bullet"/>
      <w:lvlText w:val="o"/>
      <w:lvlJc w:val="left"/>
      <w:pPr>
        <w:ind w:left="5979"/>
      </w:pPr>
      <w:rPr>
        <w:rFonts w:ascii="Segoe UI Symbol" w:hAnsi="Segoe UI Symbol"/>
        <w:b w:val="0"/>
        <w:i w:val="0"/>
        <w:strike w:val="0"/>
        <w:color w:val="000000"/>
        <w:sz w:val="28"/>
        <w:u w:val="none" w:color="000000"/>
      </w:rPr>
    </w:lvl>
    <w:lvl w:ilvl="8">
      <w:start w:val="1"/>
      <w:numFmt w:val="bullet"/>
      <w:lvlText w:val="▪"/>
      <w:lvlJc w:val="left"/>
      <w:pPr>
        <w:ind w:left="6699"/>
      </w:pPr>
      <w:rPr>
        <w:rFonts w:ascii="Segoe UI Symbol" w:hAnsi="Segoe UI Symbol"/>
        <w:b w:val="0"/>
        <w:i w:val="0"/>
        <w:strike w:val="0"/>
        <w:color w:val="000000"/>
        <w:sz w:val="28"/>
        <w:u w:val="none" w:color="000000"/>
      </w:rPr>
    </w:lvl>
  </w:abstractNum>
  <w:abstractNum w:abstractNumId="97" w15:restartNumberingAfterBreak="0">
    <w:nsid w:val="55543325"/>
    <w:multiLevelType w:val="multilevel"/>
    <w:tmpl w:val="7B2CE3B6"/>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659"/>
      </w:pPr>
      <w:rPr>
        <w:rFonts w:ascii="Segoe UI Symbol" w:hAnsi="Segoe UI Symbol"/>
        <w:b w:val="0"/>
        <w:i w:val="0"/>
        <w:strike w:val="0"/>
        <w:color w:val="000000"/>
        <w:sz w:val="28"/>
        <w:u w:val="none" w:color="000000"/>
      </w:rPr>
    </w:lvl>
    <w:lvl w:ilvl="2">
      <w:start w:val="1"/>
      <w:numFmt w:val="bullet"/>
      <w:lvlText w:val="▪"/>
      <w:lvlJc w:val="left"/>
      <w:pPr>
        <w:ind w:left="2379"/>
      </w:pPr>
      <w:rPr>
        <w:rFonts w:ascii="Segoe UI Symbol" w:hAnsi="Segoe UI Symbol"/>
        <w:b w:val="0"/>
        <w:i w:val="0"/>
        <w:strike w:val="0"/>
        <w:color w:val="000000"/>
        <w:sz w:val="28"/>
        <w:u w:val="none" w:color="000000"/>
      </w:rPr>
    </w:lvl>
    <w:lvl w:ilvl="3">
      <w:start w:val="1"/>
      <w:numFmt w:val="bullet"/>
      <w:lvlText w:val="•"/>
      <w:lvlJc w:val="left"/>
      <w:pPr>
        <w:ind w:left="3099"/>
      </w:pPr>
      <w:rPr>
        <w:rFonts w:ascii="Arial" w:hAnsi="Arial"/>
        <w:b w:val="0"/>
        <w:i w:val="0"/>
        <w:strike w:val="0"/>
        <w:color w:val="000000"/>
        <w:sz w:val="28"/>
        <w:u w:val="none" w:color="000000"/>
      </w:rPr>
    </w:lvl>
    <w:lvl w:ilvl="4">
      <w:start w:val="1"/>
      <w:numFmt w:val="bullet"/>
      <w:lvlText w:val="o"/>
      <w:lvlJc w:val="left"/>
      <w:pPr>
        <w:ind w:left="3819"/>
      </w:pPr>
      <w:rPr>
        <w:rFonts w:ascii="Segoe UI Symbol" w:hAnsi="Segoe UI Symbol"/>
        <w:b w:val="0"/>
        <w:i w:val="0"/>
        <w:strike w:val="0"/>
        <w:color w:val="000000"/>
        <w:sz w:val="28"/>
        <w:u w:val="none" w:color="000000"/>
      </w:rPr>
    </w:lvl>
    <w:lvl w:ilvl="5">
      <w:start w:val="1"/>
      <w:numFmt w:val="bullet"/>
      <w:lvlText w:val="▪"/>
      <w:lvlJc w:val="left"/>
      <w:pPr>
        <w:ind w:left="4539"/>
      </w:pPr>
      <w:rPr>
        <w:rFonts w:ascii="Segoe UI Symbol" w:hAnsi="Segoe UI Symbol"/>
        <w:b w:val="0"/>
        <w:i w:val="0"/>
        <w:strike w:val="0"/>
        <w:color w:val="000000"/>
        <w:sz w:val="28"/>
        <w:u w:val="none" w:color="000000"/>
      </w:rPr>
    </w:lvl>
    <w:lvl w:ilvl="6">
      <w:start w:val="1"/>
      <w:numFmt w:val="bullet"/>
      <w:lvlText w:val="•"/>
      <w:lvlJc w:val="left"/>
      <w:pPr>
        <w:ind w:left="5259"/>
      </w:pPr>
      <w:rPr>
        <w:rFonts w:ascii="Arial" w:hAnsi="Arial"/>
        <w:b w:val="0"/>
        <w:i w:val="0"/>
        <w:strike w:val="0"/>
        <w:color w:val="000000"/>
        <w:sz w:val="28"/>
        <w:u w:val="none" w:color="000000"/>
      </w:rPr>
    </w:lvl>
    <w:lvl w:ilvl="7">
      <w:start w:val="1"/>
      <w:numFmt w:val="bullet"/>
      <w:lvlText w:val="o"/>
      <w:lvlJc w:val="left"/>
      <w:pPr>
        <w:ind w:left="5979"/>
      </w:pPr>
      <w:rPr>
        <w:rFonts w:ascii="Segoe UI Symbol" w:hAnsi="Segoe UI Symbol"/>
        <w:b w:val="0"/>
        <w:i w:val="0"/>
        <w:strike w:val="0"/>
        <w:color w:val="000000"/>
        <w:sz w:val="28"/>
        <w:u w:val="none" w:color="000000"/>
      </w:rPr>
    </w:lvl>
    <w:lvl w:ilvl="8">
      <w:start w:val="1"/>
      <w:numFmt w:val="bullet"/>
      <w:lvlText w:val="▪"/>
      <w:lvlJc w:val="left"/>
      <w:pPr>
        <w:ind w:left="6699"/>
      </w:pPr>
      <w:rPr>
        <w:rFonts w:ascii="Segoe UI Symbol" w:hAnsi="Segoe UI Symbol"/>
        <w:b w:val="0"/>
        <w:i w:val="0"/>
        <w:strike w:val="0"/>
        <w:color w:val="000000"/>
        <w:sz w:val="28"/>
        <w:u w:val="none" w:color="000000"/>
      </w:rPr>
    </w:lvl>
  </w:abstractNum>
  <w:abstractNum w:abstractNumId="98" w15:restartNumberingAfterBreak="0">
    <w:nsid w:val="55751FE9"/>
    <w:multiLevelType w:val="hybridMultilevel"/>
    <w:tmpl w:val="5C222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5E20BB1"/>
    <w:multiLevelType w:val="multilevel"/>
    <w:tmpl w:val="4B3C8A2A"/>
    <w:lvl w:ilvl="0">
      <w:start w:val="1"/>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0" w15:restartNumberingAfterBreak="0">
    <w:nsid w:val="56844595"/>
    <w:multiLevelType w:val="hybridMultilevel"/>
    <w:tmpl w:val="3A0C421A"/>
    <w:lvl w:ilvl="0" w:tplc="5F524AE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3863AE">
      <w:start w:val="1"/>
      <w:numFmt w:val="bullet"/>
      <w:lvlText w:val="o"/>
      <w:lvlJc w:val="left"/>
      <w:pPr>
        <w:ind w:left="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00F720">
      <w:start w:val="1"/>
      <w:numFmt w:val="bullet"/>
      <w:lvlRestart w:val="0"/>
      <w:lvlText w:val="•"/>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DF6A806">
      <w:start w:val="1"/>
      <w:numFmt w:val="bullet"/>
      <w:lvlText w:val="•"/>
      <w:lvlJc w:val="left"/>
      <w:pPr>
        <w:ind w:left="1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622420">
      <w:start w:val="1"/>
      <w:numFmt w:val="bullet"/>
      <w:lvlText w:val="o"/>
      <w:lvlJc w:val="left"/>
      <w:pPr>
        <w:ind w:left="2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90265E">
      <w:start w:val="1"/>
      <w:numFmt w:val="bullet"/>
      <w:lvlText w:val="▪"/>
      <w:lvlJc w:val="left"/>
      <w:pPr>
        <w:ind w:left="3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46D8E0">
      <w:start w:val="1"/>
      <w:numFmt w:val="bullet"/>
      <w:lvlText w:val="•"/>
      <w:lvlJc w:val="left"/>
      <w:pPr>
        <w:ind w:left="3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F542A3A">
      <w:start w:val="1"/>
      <w:numFmt w:val="bullet"/>
      <w:lvlText w:val="o"/>
      <w:lvlJc w:val="left"/>
      <w:pPr>
        <w:ind w:left="4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E38E5D4">
      <w:start w:val="1"/>
      <w:numFmt w:val="bullet"/>
      <w:lvlText w:val="▪"/>
      <w:lvlJc w:val="left"/>
      <w:pPr>
        <w:ind w:left="52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579E036A"/>
    <w:multiLevelType w:val="hybridMultilevel"/>
    <w:tmpl w:val="33DE48D0"/>
    <w:lvl w:ilvl="0" w:tplc="B372AA50">
      <w:start w:val="1"/>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321DF8">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1A64DA">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340BBC">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0630E8">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5EDEE6">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628A8E">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DE52FE">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4CFDC8">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58AA3F9C"/>
    <w:multiLevelType w:val="hybridMultilevel"/>
    <w:tmpl w:val="FD040DFE"/>
    <w:lvl w:ilvl="0" w:tplc="1D720A5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8E74A2">
      <w:start w:val="1"/>
      <w:numFmt w:val="bullet"/>
      <w:lvlText w:val="o"/>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9616B4">
      <w:start w:val="1"/>
      <w:numFmt w:val="bullet"/>
      <w:lvlText w:val="▪"/>
      <w:lvlJc w:val="left"/>
      <w:pPr>
        <w:ind w:left="2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040B8C2">
      <w:start w:val="1"/>
      <w:numFmt w:val="bullet"/>
      <w:lvlText w:val="•"/>
      <w:lvlJc w:val="left"/>
      <w:pPr>
        <w:ind w:left="3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ECE0B9E">
      <w:start w:val="1"/>
      <w:numFmt w:val="bullet"/>
      <w:lvlText w:val="o"/>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CABE28">
      <w:start w:val="1"/>
      <w:numFmt w:val="bullet"/>
      <w:lvlText w:val="▪"/>
      <w:lvlJc w:val="left"/>
      <w:pPr>
        <w:ind w:left="4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716D6CE">
      <w:start w:val="1"/>
      <w:numFmt w:val="bullet"/>
      <w:lvlText w:val="•"/>
      <w:lvlJc w:val="left"/>
      <w:pPr>
        <w:ind w:left="5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B6637E">
      <w:start w:val="1"/>
      <w:numFmt w:val="bullet"/>
      <w:lvlText w:val="o"/>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782214">
      <w:start w:val="1"/>
      <w:numFmt w:val="bullet"/>
      <w:lvlText w:val="▪"/>
      <w:lvlJc w:val="left"/>
      <w:pPr>
        <w:ind w:left="68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92061F5"/>
    <w:multiLevelType w:val="hybridMultilevel"/>
    <w:tmpl w:val="5A68B798"/>
    <w:lvl w:ilvl="0" w:tplc="C1CAE7B4">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3AFB62">
      <w:start w:val="1"/>
      <w:numFmt w:val="bullet"/>
      <w:lvlText w:val="o"/>
      <w:lvlJc w:val="left"/>
      <w:pPr>
        <w:ind w:left="11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7E1B9E">
      <w:start w:val="1"/>
      <w:numFmt w:val="bullet"/>
      <w:lvlText w:val="▪"/>
      <w:lvlJc w:val="left"/>
      <w:pPr>
        <w:ind w:left="18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28AAA0">
      <w:start w:val="1"/>
      <w:numFmt w:val="bullet"/>
      <w:lvlText w:val="•"/>
      <w:lvlJc w:val="left"/>
      <w:pPr>
        <w:ind w:left="2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64CBAB0">
      <w:start w:val="1"/>
      <w:numFmt w:val="bullet"/>
      <w:lvlText w:val="o"/>
      <w:lvlJc w:val="left"/>
      <w:pPr>
        <w:ind w:left="32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F838DA">
      <w:start w:val="1"/>
      <w:numFmt w:val="bullet"/>
      <w:lvlText w:val="▪"/>
      <w:lvlJc w:val="left"/>
      <w:pPr>
        <w:ind w:left="39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762EDE">
      <w:start w:val="1"/>
      <w:numFmt w:val="bullet"/>
      <w:lvlText w:val="•"/>
      <w:lvlJc w:val="left"/>
      <w:pPr>
        <w:ind w:left="47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2ECF10">
      <w:start w:val="1"/>
      <w:numFmt w:val="bullet"/>
      <w:lvlText w:val="o"/>
      <w:lvlJc w:val="left"/>
      <w:pPr>
        <w:ind w:left="5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E69E82">
      <w:start w:val="1"/>
      <w:numFmt w:val="bullet"/>
      <w:lvlText w:val="▪"/>
      <w:lvlJc w:val="left"/>
      <w:pPr>
        <w:ind w:left="6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4" w15:restartNumberingAfterBreak="0">
    <w:nsid w:val="5BE826BA"/>
    <w:multiLevelType w:val="hybridMultilevel"/>
    <w:tmpl w:val="ECAAD454"/>
    <w:lvl w:ilvl="0" w:tplc="339EC0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64C4A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C4A44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6E17B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1766CA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3EAFD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4DC8C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AACC07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7896D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D997869"/>
    <w:multiLevelType w:val="hybridMultilevel"/>
    <w:tmpl w:val="329A91CE"/>
    <w:lvl w:ilvl="0" w:tplc="1D3E2F6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B2C3BE">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50B732">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64B44C">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4007F2">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CE8A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B4EEC8">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F0977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86256">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E787069"/>
    <w:multiLevelType w:val="hybridMultilevel"/>
    <w:tmpl w:val="83BE7C70"/>
    <w:lvl w:ilvl="0" w:tplc="54DE515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241970">
      <w:start w:val="1"/>
      <w:numFmt w:val="decimal"/>
      <w:lvlText w:val="%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058B6">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7676AE">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989016">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3E3AE4">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2C3434">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49B46">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D8811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5E801E32"/>
    <w:multiLevelType w:val="hybridMultilevel"/>
    <w:tmpl w:val="15EA0C82"/>
    <w:lvl w:ilvl="0" w:tplc="399A21E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2FA766C">
      <w:start w:val="1"/>
      <w:numFmt w:val="bullet"/>
      <w:lvlText w:val="o"/>
      <w:lvlJc w:val="left"/>
      <w:pPr>
        <w:ind w:left="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88C670">
      <w:start w:val="1"/>
      <w:numFmt w:val="bullet"/>
      <w:lvlRestart w:val="0"/>
      <w:lvlText w:val="•"/>
      <w:lvlJc w:val="left"/>
      <w:pPr>
        <w:ind w:left="9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0A441FA">
      <w:start w:val="1"/>
      <w:numFmt w:val="bullet"/>
      <w:lvlText w:val="•"/>
      <w:lvlJc w:val="left"/>
      <w:pPr>
        <w:ind w:left="16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9632C6">
      <w:start w:val="1"/>
      <w:numFmt w:val="bullet"/>
      <w:lvlText w:val="o"/>
      <w:lvlJc w:val="left"/>
      <w:pPr>
        <w:ind w:left="24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9AE4A46">
      <w:start w:val="1"/>
      <w:numFmt w:val="bullet"/>
      <w:lvlText w:val="▪"/>
      <w:lvlJc w:val="left"/>
      <w:pPr>
        <w:ind w:left="31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98171E">
      <w:start w:val="1"/>
      <w:numFmt w:val="bullet"/>
      <w:lvlText w:val="•"/>
      <w:lvlJc w:val="left"/>
      <w:pPr>
        <w:ind w:left="38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787E90">
      <w:start w:val="1"/>
      <w:numFmt w:val="bullet"/>
      <w:lvlText w:val="o"/>
      <w:lvlJc w:val="left"/>
      <w:pPr>
        <w:ind w:left="45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0E3548">
      <w:start w:val="1"/>
      <w:numFmt w:val="bullet"/>
      <w:lvlText w:val="▪"/>
      <w:lvlJc w:val="left"/>
      <w:pPr>
        <w:ind w:left="52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F505511"/>
    <w:multiLevelType w:val="hybridMultilevel"/>
    <w:tmpl w:val="6C403D9E"/>
    <w:lvl w:ilvl="0" w:tplc="3BD8216C">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8358E">
      <w:start w:val="1"/>
      <w:numFmt w:val="bullet"/>
      <w:lvlText w:val="o"/>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163402">
      <w:start w:val="1"/>
      <w:numFmt w:val="bullet"/>
      <w:lvlText w:val="▪"/>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A454C">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3EFC84">
      <w:start w:val="1"/>
      <w:numFmt w:val="bullet"/>
      <w:lvlText w:val="o"/>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89968">
      <w:start w:val="1"/>
      <w:numFmt w:val="bullet"/>
      <w:lvlText w:val="▪"/>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BE992A">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45092">
      <w:start w:val="1"/>
      <w:numFmt w:val="bullet"/>
      <w:lvlText w:val="o"/>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862394">
      <w:start w:val="1"/>
      <w:numFmt w:val="bullet"/>
      <w:lvlText w:val="▪"/>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F7A2843"/>
    <w:multiLevelType w:val="hybridMultilevel"/>
    <w:tmpl w:val="BE30E0CC"/>
    <w:lvl w:ilvl="0" w:tplc="8E4A1946">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FC4204">
      <w:start w:val="1"/>
      <w:numFmt w:val="bullet"/>
      <w:lvlText w:val="o"/>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4CD22">
      <w:start w:val="1"/>
      <w:numFmt w:val="bullet"/>
      <w:lvlText w:val="▪"/>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0CC3A8">
      <w:start w:val="1"/>
      <w:numFmt w:val="bullet"/>
      <w:lvlText w:val="•"/>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DA67FE2">
      <w:start w:val="1"/>
      <w:numFmt w:val="bullet"/>
      <w:lvlText w:val="o"/>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C2B0EC">
      <w:start w:val="1"/>
      <w:numFmt w:val="bullet"/>
      <w:lvlText w:val="▪"/>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4E5122">
      <w:start w:val="1"/>
      <w:numFmt w:val="bullet"/>
      <w:lvlText w:val="•"/>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C2FE5A">
      <w:start w:val="1"/>
      <w:numFmt w:val="bullet"/>
      <w:lvlText w:val="o"/>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72493C">
      <w:start w:val="1"/>
      <w:numFmt w:val="bullet"/>
      <w:lvlText w:val="▪"/>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60607CBD"/>
    <w:multiLevelType w:val="hybridMultilevel"/>
    <w:tmpl w:val="694CE9AC"/>
    <w:lvl w:ilvl="0" w:tplc="245067AE">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5166BE0">
      <w:start w:val="1"/>
      <w:numFmt w:val="bullet"/>
      <w:lvlText w:val="o"/>
      <w:lvlJc w:val="left"/>
      <w:pPr>
        <w:ind w:left="15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BAA3C7C">
      <w:start w:val="1"/>
      <w:numFmt w:val="bullet"/>
      <w:lvlText w:val="▪"/>
      <w:lvlJc w:val="left"/>
      <w:pPr>
        <w:ind w:left="22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DBCE1FE">
      <w:start w:val="1"/>
      <w:numFmt w:val="bullet"/>
      <w:lvlText w:val="•"/>
      <w:lvlJc w:val="left"/>
      <w:pPr>
        <w:ind w:left="30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063F04">
      <w:start w:val="1"/>
      <w:numFmt w:val="bullet"/>
      <w:lvlText w:val="o"/>
      <w:lvlJc w:val="left"/>
      <w:pPr>
        <w:ind w:left="373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8FAC346">
      <w:start w:val="1"/>
      <w:numFmt w:val="bullet"/>
      <w:lvlText w:val="▪"/>
      <w:lvlJc w:val="left"/>
      <w:pPr>
        <w:ind w:left="44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A0CC8A">
      <w:start w:val="1"/>
      <w:numFmt w:val="bullet"/>
      <w:lvlText w:val="•"/>
      <w:lvlJc w:val="left"/>
      <w:pPr>
        <w:ind w:left="517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37A8ED8">
      <w:start w:val="1"/>
      <w:numFmt w:val="bullet"/>
      <w:lvlText w:val="o"/>
      <w:lvlJc w:val="left"/>
      <w:pPr>
        <w:ind w:left="589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836D1D8">
      <w:start w:val="1"/>
      <w:numFmt w:val="bullet"/>
      <w:lvlText w:val="▪"/>
      <w:lvlJc w:val="left"/>
      <w:pPr>
        <w:ind w:left="661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62826650"/>
    <w:multiLevelType w:val="hybridMultilevel"/>
    <w:tmpl w:val="B27814D2"/>
    <w:lvl w:ilvl="0" w:tplc="16FE52B2">
      <w:start w:val="2"/>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9ACF87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6CAABD0">
      <w:start w:val="1"/>
      <w:numFmt w:val="bullet"/>
      <w:lvlText w:val="▪"/>
      <w:lvlJc w:val="left"/>
      <w:pPr>
        <w:ind w:left="17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266114">
      <w:start w:val="1"/>
      <w:numFmt w:val="bullet"/>
      <w:lvlText w:val="•"/>
      <w:lvlJc w:val="left"/>
      <w:pPr>
        <w:ind w:left="2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7C8962">
      <w:start w:val="1"/>
      <w:numFmt w:val="bullet"/>
      <w:lvlText w:val="o"/>
      <w:lvlJc w:val="left"/>
      <w:pPr>
        <w:ind w:left="3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F00CCCE">
      <w:start w:val="1"/>
      <w:numFmt w:val="bullet"/>
      <w:lvlText w:val="▪"/>
      <w:lvlJc w:val="left"/>
      <w:pPr>
        <w:ind w:left="39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29356">
      <w:start w:val="1"/>
      <w:numFmt w:val="bullet"/>
      <w:lvlText w:val="•"/>
      <w:lvlJc w:val="left"/>
      <w:pPr>
        <w:ind w:left="4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EC82C5A">
      <w:start w:val="1"/>
      <w:numFmt w:val="bullet"/>
      <w:lvlText w:val="o"/>
      <w:lvlJc w:val="left"/>
      <w:pPr>
        <w:ind w:left="5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3C4A42">
      <w:start w:val="1"/>
      <w:numFmt w:val="bullet"/>
      <w:lvlText w:val="▪"/>
      <w:lvlJc w:val="left"/>
      <w:pPr>
        <w:ind w:left="61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2B17E5F"/>
    <w:multiLevelType w:val="multilevel"/>
    <w:tmpl w:val="A30E02B6"/>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646"/>
      </w:pPr>
      <w:rPr>
        <w:rFonts w:ascii="Segoe UI Symbol" w:hAnsi="Segoe UI Symbol"/>
        <w:b w:val="0"/>
        <w:i w:val="0"/>
        <w:strike w:val="0"/>
        <w:color w:val="000000"/>
        <w:sz w:val="28"/>
        <w:u w:val="none" w:color="000000"/>
      </w:rPr>
    </w:lvl>
    <w:lvl w:ilvl="2">
      <w:start w:val="1"/>
      <w:numFmt w:val="bullet"/>
      <w:lvlText w:val="▪"/>
      <w:lvlJc w:val="left"/>
      <w:pPr>
        <w:ind w:left="2366"/>
      </w:pPr>
      <w:rPr>
        <w:rFonts w:ascii="Segoe UI Symbol" w:hAnsi="Segoe UI Symbol"/>
        <w:b w:val="0"/>
        <w:i w:val="0"/>
        <w:strike w:val="0"/>
        <w:color w:val="000000"/>
        <w:sz w:val="28"/>
        <w:u w:val="none" w:color="000000"/>
      </w:rPr>
    </w:lvl>
    <w:lvl w:ilvl="3">
      <w:start w:val="1"/>
      <w:numFmt w:val="bullet"/>
      <w:lvlText w:val="•"/>
      <w:lvlJc w:val="left"/>
      <w:pPr>
        <w:ind w:left="3086"/>
      </w:pPr>
      <w:rPr>
        <w:rFonts w:ascii="Arial" w:hAnsi="Arial"/>
        <w:b w:val="0"/>
        <w:i w:val="0"/>
        <w:strike w:val="0"/>
        <w:color w:val="000000"/>
        <w:sz w:val="28"/>
        <w:u w:val="none" w:color="000000"/>
      </w:rPr>
    </w:lvl>
    <w:lvl w:ilvl="4">
      <w:start w:val="1"/>
      <w:numFmt w:val="bullet"/>
      <w:lvlText w:val="o"/>
      <w:lvlJc w:val="left"/>
      <w:pPr>
        <w:ind w:left="3806"/>
      </w:pPr>
      <w:rPr>
        <w:rFonts w:ascii="Segoe UI Symbol" w:hAnsi="Segoe UI Symbol"/>
        <w:b w:val="0"/>
        <w:i w:val="0"/>
        <w:strike w:val="0"/>
        <w:color w:val="000000"/>
        <w:sz w:val="28"/>
        <w:u w:val="none" w:color="000000"/>
      </w:rPr>
    </w:lvl>
    <w:lvl w:ilvl="5">
      <w:start w:val="1"/>
      <w:numFmt w:val="bullet"/>
      <w:lvlText w:val="▪"/>
      <w:lvlJc w:val="left"/>
      <w:pPr>
        <w:ind w:left="4526"/>
      </w:pPr>
      <w:rPr>
        <w:rFonts w:ascii="Segoe UI Symbol" w:hAnsi="Segoe UI Symbol"/>
        <w:b w:val="0"/>
        <w:i w:val="0"/>
        <w:strike w:val="0"/>
        <w:color w:val="000000"/>
        <w:sz w:val="28"/>
        <w:u w:val="none" w:color="000000"/>
      </w:rPr>
    </w:lvl>
    <w:lvl w:ilvl="6">
      <w:start w:val="1"/>
      <w:numFmt w:val="bullet"/>
      <w:lvlText w:val="•"/>
      <w:lvlJc w:val="left"/>
      <w:pPr>
        <w:ind w:left="5246"/>
      </w:pPr>
      <w:rPr>
        <w:rFonts w:ascii="Arial" w:hAnsi="Arial"/>
        <w:b w:val="0"/>
        <w:i w:val="0"/>
        <w:strike w:val="0"/>
        <w:color w:val="000000"/>
        <w:sz w:val="28"/>
        <w:u w:val="none" w:color="000000"/>
      </w:rPr>
    </w:lvl>
    <w:lvl w:ilvl="7">
      <w:start w:val="1"/>
      <w:numFmt w:val="bullet"/>
      <w:lvlText w:val="o"/>
      <w:lvlJc w:val="left"/>
      <w:pPr>
        <w:ind w:left="5966"/>
      </w:pPr>
      <w:rPr>
        <w:rFonts w:ascii="Segoe UI Symbol" w:hAnsi="Segoe UI Symbol"/>
        <w:b w:val="0"/>
        <w:i w:val="0"/>
        <w:strike w:val="0"/>
        <w:color w:val="000000"/>
        <w:sz w:val="28"/>
        <w:u w:val="none" w:color="000000"/>
      </w:rPr>
    </w:lvl>
    <w:lvl w:ilvl="8">
      <w:start w:val="1"/>
      <w:numFmt w:val="bullet"/>
      <w:lvlText w:val="▪"/>
      <w:lvlJc w:val="left"/>
      <w:pPr>
        <w:ind w:left="6686"/>
      </w:pPr>
      <w:rPr>
        <w:rFonts w:ascii="Segoe UI Symbol" w:hAnsi="Segoe UI Symbol"/>
        <w:b w:val="0"/>
        <w:i w:val="0"/>
        <w:strike w:val="0"/>
        <w:color w:val="000000"/>
        <w:sz w:val="28"/>
        <w:u w:val="none" w:color="000000"/>
      </w:rPr>
    </w:lvl>
  </w:abstractNum>
  <w:abstractNum w:abstractNumId="113" w15:restartNumberingAfterBreak="0">
    <w:nsid w:val="63270B39"/>
    <w:multiLevelType w:val="hybridMultilevel"/>
    <w:tmpl w:val="8F321942"/>
    <w:lvl w:ilvl="0" w:tplc="4D7AC874">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BB29DB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A449F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F032E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B16490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EECA7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B929A7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C08B8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21483A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64141721"/>
    <w:multiLevelType w:val="multilevel"/>
    <w:tmpl w:val="1892F806"/>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115" w15:restartNumberingAfterBreak="0">
    <w:nsid w:val="64C93EA9"/>
    <w:multiLevelType w:val="hybridMultilevel"/>
    <w:tmpl w:val="5656AD44"/>
    <w:lvl w:ilvl="0" w:tplc="89921BF6">
      <w:start w:val="1"/>
      <w:numFmt w:val="bullet"/>
      <w:lvlText w:val="•"/>
      <w:lvlJc w:val="left"/>
      <w:pPr>
        <w:ind w:left="2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85ABE">
      <w:start w:val="1"/>
      <w:numFmt w:val="bullet"/>
      <w:lvlText w:val="o"/>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8F186">
      <w:start w:val="1"/>
      <w:numFmt w:val="bullet"/>
      <w:lvlText w:val="▪"/>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B744066">
      <w:start w:val="1"/>
      <w:numFmt w:val="bullet"/>
      <w:lvlText w:val="•"/>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C2DF26">
      <w:start w:val="1"/>
      <w:numFmt w:val="bullet"/>
      <w:lvlText w:val="o"/>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6D1C4">
      <w:start w:val="1"/>
      <w:numFmt w:val="bullet"/>
      <w:lvlText w:val="▪"/>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10281C">
      <w:start w:val="1"/>
      <w:numFmt w:val="bullet"/>
      <w:lvlText w:val="•"/>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66BD04">
      <w:start w:val="1"/>
      <w:numFmt w:val="bullet"/>
      <w:lvlText w:val="o"/>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788230">
      <w:start w:val="1"/>
      <w:numFmt w:val="bullet"/>
      <w:lvlText w:val="▪"/>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64C4677"/>
    <w:multiLevelType w:val="multilevel"/>
    <w:tmpl w:val="090A3368"/>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117" w15:restartNumberingAfterBreak="0">
    <w:nsid w:val="67F566BB"/>
    <w:multiLevelType w:val="hybridMultilevel"/>
    <w:tmpl w:val="9F2AA46A"/>
    <w:lvl w:ilvl="0" w:tplc="17B604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CE149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F6A592">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FE7D80">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0E3CE2">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847E56">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C4234E">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C92C6">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88864">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6810724F"/>
    <w:multiLevelType w:val="hybridMultilevel"/>
    <w:tmpl w:val="07F6B112"/>
    <w:lvl w:ilvl="0" w:tplc="85B29122">
      <w:start w:val="1"/>
      <w:numFmt w:val="decimal"/>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B23254">
      <w:start w:val="1"/>
      <w:numFmt w:val="lowerLetter"/>
      <w:lvlText w:val="%2"/>
      <w:lvlJc w:val="left"/>
      <w:pPr>
        <w:ind w:left="1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C47B4A">
      <w:start w:val="1"/>
      <w:numFmt w:val="lowerRoman"/>
      <w:lvlText w:val="%3"/>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4AB67A">
      <w:start w:val="1"/>
      <w:numFmt w:val="decimal"/>
      <w:lvlText w:val="%4"/>
      <w:lvlJc w:val="left"/>
      <w:pPr>
        <w:ind w:left="2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C8D79E">
      <w:start w:val="1"/>
      <w:numFmt w:val="lowerLetter"/>
      <w:lvlText w:val="%5"/>
      <w:lvlJc w:val="left"/>
      <w:pPr>
        <w:ind w:left="3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E2328">
      <w:start w:val="1"/>
      <w:numFmt w:val="lowerRoman"/>
      <w:lvlText w:val="%6"/>
      <w:lvlJc w:val="left"/>
      <w:pPr>
        <w:ind w:left="4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E84B0">
      <w:start w:val="1"/>
      <w:numFmt w:val="decimal"/>
      <w:lvlText w:val="%7"/>
      <w:lvlJc w:val="left"/>
      <w:pPr>
        <w:ind w:left="5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C4159C">
      <w:start w:val="1"/>
      <w:numFmt w:val="lowerLetter"/>
      <w:lvlText w:val="%8"/>
      <w:lvlJc w:val="left"/>
      <w:pPr>
        <w:ind w:left="5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DC7BA6">
      <w:start w:val="1"/>
      <w:numFmt w:val="lowerRoman"/>
      <w:lvlText w:val="%9"/>
      <w:lvlJc w:val="left"/>
      <w:pPr>
        <w:ind w:left="6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839160C"/>
    <w:multiLevelType w:val="hybridMultilevel"/>
    <w:tmpl w:val="E918FB4C"/>
    <w:lvl w:ilvl="0" w:tplc="4BC4087C">
      <w:start w:val="1"/>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5B84BC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95645E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682A6A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04C1B3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808F29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6639F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536D73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D20B89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20" w15:restartNumberingAfterBreak="0">
    <w:nsid w:val="687479F0"/>
    <w:multiLevelType w:val="hybridMultilevel"/>
    <w:tmpl w:val="6A7687DE"/>
    <w:lvl w:ilvl="0" w:tplc="B60A15BA">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E2188A">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4904124">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6BA232C">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DC0A96">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D84FFE">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B7C3DBA">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92C05C">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22B90A">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688803C4"/>
    <w:multiLevelType w:val="hybridMultilevel"/>
    <w:tmpl w:val="60C6E8D8"/>
    <w:lvl w:ilvl="0" w:tplc="5D9A704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E5223BA">
      <w:start w:val="1"/>
      <w:numFmt w:val="bullet"/>
      <w:lvlText w:val="o"/>
      <w:lvlJc w:val="left"/>
      <w:pPr>
        <w:ind w:left="1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E96DF02">
      <w:start w:val="1"/>
      <w:numFmt w:val="bullet"/>
      <w:lvlText w:val="▪"/>
      <w:lvlJc w:val="left"/>
      <w:pPr>
        <w:ind w:left="1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96453E6">
      <w:start w:val="1"/>
      <w:numFmt w:val="bullet"/>
      <w:lvlText w:val="•"/>
      <w:lvlJc w:val="left"/>
      <w:pPr>
        <w:ind w:left="2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2E4570">
      <w:start w:val="1"/>
      <w:numFmt w:val="bullet"/>
      <w:lvlText w:val="o"/>
      <w:lvlJc w:val="left"/>
      <w:pPr>
        <w:ind w:left="32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ACA3B46">
      <w:start w:val="1"/>
      <w:numFmt w:val="bullet"/>
      <w:lvlText w:val="▪"/>
      <w:lvlJc w:val="left"/>
      <w:pPr>
        <w:ind w:left="39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56D232">
      <w:start w:val="1"/>
      <w:numFmt w:val="bullet"/>
      <w:lvlText w:val="•"/>
      <w:lvlJc w:val="left"/>
      <w:pPr>
        <w:ind w:left="46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3CCB1FE">
      <w:start w:val="1"/>
      <w:numFmt w:val="bullet"/>
      <w:lvlText w:val="o"/>
      <w:lvlJc w:val="left"/>
      <w:pPr>
        <w:ind w:left="54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9987FE6">
      <w:start w:val="1"/>
      <w:numFmt w:val="bullet"/>
      <w:lvlText w:val="▪"/>
      <w:lvlJc w:val="left"/>
      <w:pPr>
        <w:ind w:left="61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68914710"/>
    <w:multiLevelType w:val="hybridMultilevel"/>
    <w:tmpl w:val="07103092"/>
    <w:lvl w:ilvl="0" w:tplc="A2DC4DC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0463C0">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47914">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6E24FC">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F05D00">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0CF4D4">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62FE6">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323410">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2745E">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68C80FE8"/>
    <w:multiLevelType w:val="hybridMultilevel"/>
    <w:tmpl w:val="F398B660"/>
    <w:lvl w:ilvl="0" w:tplc="2F24F94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D6D88E">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B0DFEE">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14EB4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08628">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3C16A2">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081FC4">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1E13D4">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EC78BE">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693021B5"/>
    <w:multiLevelType w:val="hybridMultilevel"/>
    <w:tmpl w:val="A91287DE"/>
    <w:lvl w:ilvl="0" w:tplc="C786EF28">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B0DB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A26C9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ECD7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011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F3212B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BC24D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896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71A369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5" w15:restartNumberingAfterBreak="0">
    <w:nsid w:val="694D078C"/>
    <w:multiLevelType w:val="hybridMultilevel"/>
    <w:tmpl w:val="59547A6E"/>
    <w:lvl w:ilvl="0" w:tplc="61A8D16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520F92">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569EC2">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A61932">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C297A2">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AF9E0">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0E9A76">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C0AE98">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C01C82">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6A60235A"/>
    <w:multiLevelType w:val="hybridMultilevel"/>
    <w:tmpl w:val="E8BC302A"/>
    <w:lvl w:ilvl="0" w:tplc="1B00433A">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2E2570">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347EE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7037E6">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3BCA760">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14E7080">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5C89C0">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4FA17CC">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A8E0458">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6D17502C"/>
    <w:multiLevelType w:val="hybridMultilevel"/>
    <w:tmpl w:val="F69C53DE"/>
    <w:lvl w:ilvl="0" w:tplc="C8F4E4F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68AB2C">
      <w:start w:val="1"/>
      <w:numFmt w:val="lowerLetter"/>
      <w:lvlText w:val="%2"/>
      <w:lvlJc w:val="left"/>
      <w:pPr>
        <w:ind w:left="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1AB7F6">
      <w:start w:val="1"/>
      <w:numFmt w:val="decimal"/>
      <w:lvlRestart w:val="0"/>
      <w:lvlText w:val="%3)"/>
      <w:lvlJc w:val="left"/>
      <w:pPr>
        <w:ind w:left="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60A9C">
      <w:start w:val="1"/>
      <w:numFmt w:val="decimal"/>
      <w:lvlText w:val="%4"/>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04658">
      <w:start w:val="1"/>
      <w:numFmt w:val="lowerLetter"/>
      <w:lvlText w:val="%5"/>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741ABE">
      <w:start w:val="1"/>
      <w:numFmt w:val="lowerRoman"/>
      <w:lvlText w:val="%6"/>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C8B54">
      <w:start w:val="1"/>
      <w:numFmt w:val="decimal"/>
      <w:lvlText w:val="%7"/>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14985A">
      <w:start w:val="1"/>
      <w:numFmt w:val="lowerLetter"/>
      <w:lvlText w:val="%8"/>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4E3882">
      <w:start w:val="1"/>
      <w:numFmt w:val="lowerRoman"/>
      <w:lvlText w:val="%9"/>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8" w15:restartNumberingAfterBreak="0">
    <w:nsid w:val="6F7E08AD"/>
    <w:multiLevelType w:val="hybridMultilevel"/>
    <w:tmpl w:val="1BF6FF24"/>
    <w:lvl w:ilvl="0" w:tplc="CA664EEA">
      <w:start w:val="1"/>
      <w:numFmt w:val="bullet"/>
      <w:lvlText w:val=""/>
      <w:lvlJc w:val="left"/>
      <w:pPr>
        <w:tabs>
          <w:tab w:val="num" w:pos="720"/>
        </w:tabs>
        <w:ind w:left="720" w:hanging="360"/>
      </w:pPr>
      <w:rPr>
        <w:rFonts w:ascii="Symbol" w:hAnsi="Symbol" w:hint="default"/>
        <w:sz w:val="20"/>
      </w:rPr>
    </w:lvl>
    <w:lvl w:ilvl="1" w:tplc="C1F0AC30">
      <w:start w:val="1"/>
      <w:numFmt w:val="bullet"/>
      <w:lvlText w:val="o"/>
      <w:lvlJc w:val="left"/>
      <w:pPr>
        <w:tabs>
          <w:tab w:val="num" w:pos="1440"/>
        </w:tabs>
        <w:ind w:left="1440" w:hanging="360"/>
      </w:pPr>
      <w:rPr>
        <w:rFonts w:ascii="Courier New" w:hAnsi="Courier New" w:hint="default"/>
        <w:sz w:val="20"/>
      </w:rPr>
    </w:lvl>
    <w:lvl w:ilvl="2" w:tplc="18C0EAF8">
      <w:start w:val="1"/>
      <w:numFmt w:val="bullet"/>
      <w:lvlText w:val=""/>
      <w:lvlJc w:val="left"/>
      <w:pPr>
        <w:tabs>
          <w:tab w:val="num" w:pos="2160"/>
        </w:tabs>
        <w:ind w:left="2160" w:hanging="360"/>
      </w:pPr>
      <w:rPr>
        <w:rFonts w:ascii="Wingdings" w:hAnsi="Wingdings" w:hint="default"/>
        <w:sz w:val="20"/>
      </w:rPr>
    </w:lvl>
    <w:lvl w:ilvl="3" w:tplc="AE6E5B34">
      <w:start w:val="1"/>
      <w:numFmt w:val="bullet"/>
      <w:lvlText w:val=""/>
      <w:lvlJc w:val="left"/>
      <w:pPr>
        <w:tabs>
          <w:tab w:val="num" w:pos="2880"/>
        </w:tabs>
        <w:ind w:left="2880" w:hanging="360"/>
      </w:pPr>
      <w:rPr>
        <w:rFonts w:ascii="Wingdings" w:hAnsi="Wingdings" w:hint="default"/>
        <w:sz w:val="20"/>
      </w:rPr>
    </w:lvl>
    <w:lvl w:ilvl="4" w:tplc="53F65676">
      <w:start w:val="1"/>
      <w:numFmt w:val="bullet"/>
      <w:lvlText w:val=""/>
      <w:lvlJc w:val="left"/>
      <w:pPr>
        <w:tabs>
          <w:tab w:val="num" w:pos="3600"/>
        </w:tabs>
        <w:ind w:left="3600" w:hanging="360"/>
      </w:pPr>
      <w:rPr>
        <w:rFonts w:ascii="Wingdings" w:hAnsi="Wingdings" w:hint="default"/>
        <w:sz w:val="20"/>
      </w:rPr>
    </w:lvl>
    <w:lvl w:ilvl="5" w:tplc="4568F77E">
      <w:start w:val="1"/>
      <w:numFmt w:val="bullet"/>
      <w:lvlText w:val=""/>
      <w:lvlJc w:val="left"/>
      <w:pPr>
        <w:tabs>
          <w:tab w:val="num" w:pos="4320"/>
        </w:tabs>
        <w:ind w:left="4320" w:hanging="360"/>
      </w:pPr>
      <w:rPr>
        <w:rFonts w:ascii="Wingdings" w:hAnsi="Wingdings" w:hint="default"/>
        <w:sz w:val="20"/>
      </w:rPr>
    </w:lvl>
    <w:lvl w:ilvl="6" w:tplc="2F145F46">
      <w:start w:val="1"/>
      <w:numFmt w:val="bullet"/>
      <w:lvlText w:val=""/>
      <w:lvlJc w:val="left"/>
      <w:pPr>
        <w:tabs>
          <w:tab w:val="num" w:pos="5040"/>
        </w:tabs>
        <w:ind w:left="5040" w:hanging="360"/>
      </w:pPr>
      <w:rPr>
        <w:rFonts w:ascii="Wingdings" w:hAnsi="Wingdings" w:hint="default"/>
        <w:sz w:val="20"/>
      </w:rPr>
    </w:lvl>
    <w:lvl w:ilvl="7" w:tplc="854415A8">
      <w:start w:val="1"/>
      <w:numFmt w:val="bullet"/>
      <w:lvlText w:val=""/>
      <w:lvlJc w:val="left"/>
      <w:pPr>
        <w:tabs>
          <w:tab w:val="num" w:pos="5760"/>
        </w:tabs>
        <w:ind w:left="5760" w:hanging="360"/>
      </w:pPr>
      <w:rPr>
        <w:rFonts w:ascii="Wingdings" w:hAnsi="Wingdings" w:hint="default"/>
        <w:sz w:val="20"/>
      </w:rPr>
    </w:lvl>
    <w:lvl w:ilvl="8" w:tplc="2E003BD4">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056621C"/>
    <w:multiLevelType w:val="hybridMultilevel"/>
    <w:tmpl w:val="4DE83030"/>
    <w:lvl w:ilvl="0" w:tplc="2E56EB3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D1ED402">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E74E3F2">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6214F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54464C">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2CB09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26EDA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83A456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1CB3B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70E37A35"/>
    <w:multiLevelType w:val="hybridMultilevel"/>
    <w:tmpl w:val="1D18647C"/>
    <w:lvl w:ilvl="0" w:tplc="81CE42E0">
      <w:start w:val="1"/>
      <w:numFmt w:val="bullet"/>
      <w:lvlText w:val="•"/>
      <w:lvlJc w:val="left"/>
      <w:pPr>
        <w:ind w:left="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E4C6E0">
      <w:start w:val="1"/>
      <w:numFmt w:val="decimal"/>
      <w:lvlRestart w:val="0"/>
      <w:lvlText w:val="%2."/>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B64DF44">
      <w:start w:val="1"/>
      <w:numFmt w:val="lowerRoman"/>
      <w:lvlText w:val="%3"/>
      <w:lvlJc w:val="left"/>
      <w:pPr>
        <w:ind w:left="16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B48E186">
      <w:start w:val="1"/>
      <w:numFmt w:val="decimal"/>
      <w:lvlText w:val="%4"/>
      <w:lvlJc w:val="left"/>
      <w:pPr>
        <w:ind w:left="23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8BC8576">
      <w:start w:val="1"/>
      <w:numFmt w:val="lowerLetter"/>
      <w:lvlText w:val="%5"/>
      <w:lvlJc w:val="left"/>
      <w:pPr>
        <w:ind w:left="30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98C6B7E">
      <w:start w:val="1"/>
      <w:numFmt w:val="lowerRoman"/>
      <w:lvlText w:val="%6"/>
      <w:lvlJc w:val="left"/>
      <w:pPr>
        <w:ind w:left="38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BB003EA">
      <w:start w:val="1"/>
      <w:numFmt w:val="decimal"/>
      <w:lvlText w:val="%7"/>
      <w:lvlJc w:val="left"/>
      <w:pPr>
        <w:ind w:left="45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68C86C2">
      <w:start w:val="1"/>
      <w:numFmt w:val="lowerLetter"/>
      <w:lvlText w:val="%8"/>
      <w:lvlJc w:val="left"/>
      <w:pPr>
        <w:ind w:left="524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09A18E0">
      <w:start w:val="1"/>
      <w:numFmt w:val="lowerRoman"/>
      <w:lvlText w:val="%9"/>
      <w:lvlJc w:val="left"/>
      <w:pPr>
        <w:ind w:left="596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718D0307"/>
    <w:multiLevelType w:val="hybridMultilevel"/>
    <w:tmpl w:val="8BAEF428"/>
    <w:lvl w:ilvl="0" w:tplc="6ACA3756">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1C584E">
      <w:start w:val="1"/>
      <w:numFmt w:val="bullet"/>
      <w:lvlText w:val="–"/>
      <w:lvlJc w:val="left"/>
      <w:pPr>
        <w:ind w:left="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46D502">
      <w:start w:val="1"/>
      <w:numFmt w:val="bullet"/>
      <w:lvlText w:val="▪"/>
      <w:lvlJc w:val="left"/>
      <w:pPr>
        <w:ind w:left="1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5A8158">
      <w:start w:val="1"/>
      <w:numFmt w:val="bullet"/>
      <w:lvlText w:val="•"/>
      <w:lvlJc w:val="left"/>
      <w:pPr>
        <w:ind w:left="2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8AE648">
      <w:start w:val="1"/>
      <w:numFmt w:val="bullet"/>
      <w:lvlText w:val="o"/>
      <w:lvlJc w:val="left"/>
      <w:pPr>
        <w:ind w:left="2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8474EA">
      <w:start w:val="1"/>
      <w:numFmt w:val="bullet"/>
      <w:lvlText w:val="▪"/>
      <w:lvlJc w:val="left"/>
      <w:pPr>
        <w:ind w:left="3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0EEC76">
      <w:start w:val="1"/>
      <w:numFmt w:val="bullet"/>
      <w:lvlText w:val="•"/>
      <w:lvlJc w:val="left"/>
      <w:pPr>
        <w:ind w:left="4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F6839FC">
      <w:start w:val="1"/>
      <w:numFmt w:val="bullet"/>
      <w:lvlText w:val="o"/>
      <w:lvlJc w:val="left"/>
      <w:pPr>
        <w:ind w:left="5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2004EC">
      <w:start w:val="1"/>
      <w:numFmt w:val="bullet"/>
      <w:lvlText w:val="▪"/>
      <w:lvlJc w:val="left"/>
      <w:pPr>
        <w:ind w:left="5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71DE10CE"/>
    <w:multiLevelType w:val="hybridMultilevel"/>
    <w:tmpl w:val="EA76536A"/>
    <w:lvl w:ilvl="0" w:tplc="683651DE">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236F342">
      <w:start w:val="1"/>
      <w:numFmt w:val="bullet"/>
      <w:lvlText w:val="o"/>
      <w:lvlJc w:val="left"/>
      <w:pPr>
        <w:ind w:left="1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7428FA4">
      <w:start w:val="1"/>
      <w:numFmt w:val="bullet"/>
      <w:lvlText w:val="▪"/>
      <w:lvlJc w:val="left"/>
      <w:pPr>
        <w:ind w:left="22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829402">
      <w:start w:val="1"/>
      <w:numFmt w:val="bullet"/>
      <w:lvlText w:val="•"/>
      <w:lvlJc w:val="left"/>
      <w:pPr>
        <w:ind w:left="2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CCE0E22">
      <w:start w:val="1"/>
      <w:numFmt w:val="bullet"/>
      <w:lvlText w:val="o"/>
      <w:lvlJc w:val="left"/>
      <w:pPr>
        <w:ind w:left="3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D4DB64">
      <w:start w:val="1"/>
      <w:numFmt w:val="bullet"/>
      <w:lvlText w:val="▪"/>
      <w:lvlJc w:val="left"/>
      <w:pPr>
        <w:ind w:left="43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36C72B6">
      <w:start w:val="1"/>
      <w:numFmt w:val="bullet"/>
      <w:lvlText w:val="•"/>
      <w:lvlJc w:val="left"/>
      <w:pPr>
        <w:ind w:left="5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9672C6">
      <w:start w:val="1"/>
      <w:numFmt w:val="bullet"/>
      <w:lvlText w:val="o"/>
      <w:lvlJc w:val="left"/>
      <w:pPr>
        <w:ind w:left="5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05C6C4A">
      <w:start w:val="1"/>
      <w:numFmt w:val="bullet"/>
      <w:lvlText w:val="▪"/>
      <w:lvlJc w:val="left"/>
      <w:pPr>
        <w:ind w:left="65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3" w15:restartNumberingAfterBreak="0">
    <w:nsid w:val="71E51C98"/>
    <w:multiLevelType w:val="hybridMultilevel"/>
    <w:tmpl w:val="75A22C14"/>
    <w:lvl w:ilvl="0" w:tplc="83CEEDA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C2F11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CEBE0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BCCF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808C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486A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C212C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E6C1D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BC07E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44977AD"/>
    <w:multiLevelType w:val="hybridMultilevel"/>
    <w:tmpl w:val="E71CD1F0"/>
    <w:lvl w:ilvl="0" w:tplc="7B6A0A1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14E9DEE">
      <w:start w:val="1"/>
      <w:numFmt w:val="bullet"/>
      <w:lvlText w:val="-"/>
      <w:lvlJc w:val="left"/>
      <w:pPr>
        <w:ind w:left="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76C672">
      <w:start w:val="1"/>
      <w:numFmt w:val="bullet"/>
      <w:lvlText w:val="▪"/>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6E29D8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3E7598">
      <w:start w:val="1"/>
      <w:numFmt w:val="bullet"/>
      <w:lvlText w:val="o"/>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C87AD6">
      <w:start w:val="1"/>
      <w:numFmt w:val="bullet"/>
      <w:lvlText w:val="▪"/>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52B8D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1C7BDC">
      <w:start w:val="1"/>
      <w:numFmt w:val="bullet"/>
      <w:lvlText w:val="o"/>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C683FC">
      <w:start w:val="1"/>
      <w:numFmt w:val="bullet"/>
      <w:lvlText w:val="▪"/>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5" w15:restartNumberingAfterBreak="0">
    <w:nsid w:val="74727BFF"/>
    <w:multiLevelType w:val="hybridMultilevel"/>
    <w:tmpl w:val="4D2ABA76"/>
    <w:lvl w:ilvl="0" w:tplc="B39C0D8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B20608">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369804">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F44D92">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EB040">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86E646">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84938">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AE26E2">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B01D74">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76323724"/>
    <w:multiLevelType w:val="hybridMultilevel"/>
    <w:tmpl w:val="18D63364"/>
    <w:lvl w:ilvl="0" w:tplc="DBCA850E">
      <w:start w:val="1"/>
      <w:numFmt w:val="bullet"/>
      <w:lvlText w:val="•"/>
      <w:lvlJc w:val="left"/>
      <w:pPr>
        <w:ind w:left="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762437E">
      <w:start w:val="1"/>
      <w:numFmt w:val="bullet"/>
      <w:lvlText w:val="o"/>
      <w:lvlJc w:val="left"/>
      <w:pPr>
        <w:ind w:left="1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F04304">
      <w:start w:val="1"/>
      <w:numFmt w:val="bullet"/>
      <w:lvlText w:val="▪"/>
      <w:lvlJc w:val="left"/>
      <w:pPr>
        <w:ind w:left="1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DE56F2">
      <w:start w:val="1"/>
      <w:numFmt w:val="bullet"/>
      <w:lvlText w:val="•"/>
      <w:lvlJc w:val="left"/>
      <w:pPr>
        <w:ind w:left="2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3EE41E">
      <w:start w:val="1"/>
      <w:numFmt w:val="bullet"/>
      <w:lvlText w:val="o"/>
      <w:lvlJc w:val="left"/>
      <w:pPr>
        <w:ind w:left="32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B4C2A8">
      <w:start w:val="1"/>
      <w:numFmt w:val="bullet"/>
      <w:lvlText w:val="▪"/>
      <w:lvlJc w:val="left"/>
      <w:pPr>
        <w:ind w:left="3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621704">
      <w:start w:val="1"/>
      <w:numFmt w:val="bullet"/>
      <w:lvlText w:val="•"/>
      <w:lvlJc w:val="left"/>
      <w:pPr>
        <w:ind w:left="46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3A625A">
      <w:start w:val="1"/>
      <w:numFmt w:val="bullet"/>
      <w:lvlText w:val="o"/>
      <w:lvlJc w:val="left"/>
      <w:pPr>
        <w:ind w:left="53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B889C5C">
      <w:start w:val="1"/>
      <w:numFmt w:val="bullet"/>
      <w:lvlText w:val="▪"/>
      <w:lvlJc w:val="left"/>
      <w:pPr>
        <w:ind w:left="61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7" w15:restartNumberingAfterBreak="0">
    <w:nsid w:val="76EB7833"/>
    <w:multiLevelType w:val="hybridMultilevel"/>
    <w:tmpl w:val="FB2096BC"/>
    <w:lvl w:ilvl="0" w:tplc="52B2F742">
      <w:start w:val="1"/>
      <w:numFmt w:val="decimal"/>
      <w:lvlText w:val="%1."/>
      <w:lvlJc w:val="left"/>
      <w:pPr>
        <w:ind w:left="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E9C2FD6">
      <w:start w:val="1"/>
      <w:numFmt w:val="lowerLetter"/>
      <w:lvlText w:val="%2"/>
      <w:lvlJc w:val="left"/>
      <w:pPr>
        <w:ind w:left="15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2EA9902">
      <w:start w:val="1"/>
      <w:numFmt w:val="lowerRoman"/>
      <w:lvlText w:val="%3"/>
      <w:lvlJc w:val="left"/>
      <w:pPr>
        <w:ind w:left="22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67AC68E">
      <w:start w:val="1"/>
      <w:numFmt w:val="decimal"/>
      <w:lvlText w:val="%4"/>
      <w:lvlJc w:val="left"/>
      <w:pPr>
        <w:ind w:left="29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C5364E26">
      <w:start w:val="1"/>
      <w:numFmt w:val="lowerLetter"/>
      <w:lvlText w:val="%5"/>
      <w:lvlJc w:val="left"/>
      <w:pPr>
        <w:ind w:left="36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E84EE70">
      <w:start w:val="1"/>
      <w:numFmt w:val="lowerRoman"/>
      <w:lvlText w:val="%6"/>
      <w:lvlJc w:val="left"/>
      <w:pPr>
        <w:ind w:left="43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347160">
      <w:start w:val="1"/>
      <w:numFmt w:val="decimal"/>
      <w:lvlText w:val="%7"/>
      <w:lvlJc w:val="left"/>
      <w:pPr>
        <w:ind w:left="51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4E498E">
      <w:start w:val="1"/>
      <w:numFmt w:val="lowerLetter"/>
      <w:lvlText w:val="%8"/>
      <w:lvlJc w:val="left"/>
      <w:pPr>
        <w:ind w:left="58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194B04A">
      <w:start w:val="1"/>
      <w:numFmt w:val="lowerRoman"/>
      <w:lvlText w:val="%9"/>
      <w:lvlJc w:val="left"/>
      <w:pPr>
        <w:ind w:left="65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70A09AA"/>
    <w:multiLevelType w:val="hybridMultilevel"/>
    <w:tmpl w:val="EA2C483C"/>
    <w:lvl w:ilvl="0" w:tplc="98186A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82E630">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0B7DE">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4007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FA90D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E0CF6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EA1F9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484E8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02629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77B954BB"/>
    <w:multiLevelType w:val="hybridMultilevel"/>
    <w:tmpl w:val="85BAD54C"/>
    <w:lvl w:ilvl="0" w:tplc="6CB60B0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A07BA8">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5494C0">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682B96">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B78173E">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D6BC60">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0D26C">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068C0">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6A1486">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0" w15:restartNumberingAfterBreak="0">
    <w:nsid w:val="7847061D"/>
    <w:multiLevelType w:val="hybridMultilevel"/>
    <w:tmpl w:val="4EAA1F94"/>
    <w:lvl w:ilvl="0" w:tplc="E7B244E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2605FE">
      <w:start w:val="1"/>
      <w:numFmt w:val="lowerLetter"/>
      <w:lvlText w:val="%2"/>
      <w:lvlJc w:val="left"/>
      <w:pPr>
        <w:ind w:left="14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C4092A">
      <w:start w:val="1"/>
      <w:numFmt w:val="lowerRoman"/>
      <w:lvlText w:val="%3"/>
      <w:lvlJc w:val="left"/>
      <w:pPr>
        <w:ind w:left="22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24526E">
      <w:start w:val="1"/>
      <w:numFmt w:val="decimal"/>
      <w:lvlText w:val="%4"/>
      <w:lvlJc w:val="left"/>
      <w:pPr>
        <w:ind w:left="29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52CF3A">
      <w:start w:val="1"/>
      <w:numFmt w:val="lowerLetter"/>
      <w:lvlText w:val="%5"/>
      <w:lvlJc w:val="left"/>
      <w:pPr>
        <w:ind w:left="3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C5A">
      <w:start w:val="1"/>
      <w:numFmt w:val="lowerRoman"/>
      <w:lvlText w:val="%6"/>
      <w:lvlJc w:val="left"/>
      <w:pPr>
        <w:ind w:left="4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649DE6">
      <w:start w:val="1"/>
      <w:numFmt w:val="decimal"/>
      <w:lvlText w:val="%7"/>
      <w:lvlJc w:val="left"/>
      <w:pPr>
        <w:ind w:left="5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AC0C56">
      <w:start w:val="1"/>
      <w:numFmt w:val="lowerLetter"/>
      <w:lvlText w:val="%8"/>
      <w:lvlJc w:val="left"/>
      <w:pPr>
        <w:ind w:left="5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BC03F2">
      <w:start w:val="1"/>
      <w:numFmt w:val="lowerRoman"/>
      <w:lvlText w:val="%9"/>
      <w:lvlJc w:val="left"/>
      <w:pPr>
        <w:ind w:left="6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9FD25E4"/>
    <w:multiLevelType w:val="hybridMultilevel"/>
    <w:tmpl w:val="AF1A0C88"/>
    <w:lvl w:ilvl="0" w:tplc="2EDE64D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8646D0">
      <w:start w:val="1"/>
      <w:numFmt w:val="decimal"/>
      <w:lvlText w:val="%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687CC8">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4814B4">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0163E">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6C9066">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140088">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586E92">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2E8C0A">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7AD34525"/>
    <w:multiLevelType w:val="multilevel"/>
    <w:tmpl w:val="E1A65B62"/>
    <w:lvl w:ilvl="0">
      <w:start w:val="1"/>
      <w:numFmt w:val="bullet"/>
      <w:lvlText w:val="-"/>
      <w:lvlJc w:val="left"/>
      <w:pPr>
        <w:ind w:left="0"/>
      </w:pPr>
      <w:rPr>
        <w:rFonts w:ascii="Times New Roman" w:hAnsi="Times New Roman"/>
        <w:b w:val="0"/>
        <w:i w:val="0"/>
        <w:strike w:val="0"/>
        <w:color w:val="000000"/>
        <w:sz w:val="24"/>
        <w:u w:val="none" w:color="000000"/>
      </w:rPr>
    </w:lvl>
    <w:lvl w:ilvl="1">
      <w:start w:val="1"/>
      <w:numFmt w:val="bullet"/>
      <w:lvlText w:val="o"/>
      <w:lvlJc w:val="left"/>
      <w:pPr>
        <w:ind w:left="1788"/>
      </w:pPr>
      <w:rPr>
        <w:rFonts w:ascii="Segoe UI Symbol" w:hAnsi="Segoe UI Symbol"/>
        <w:b w:val="0"/>
        <w:i w:val="0"/>
        <w:strike w:val="0"/>
        <w:color w:val="000000"/>
        <w:sz w:val="28"/>
        <w:u w:val="none" w:color="000000"/>
      </w:rPr>
    </w:lvl>
    <w:lvl w:ilvl="2">
      <w:start w:val="1"/>
      <w:numFmt w:val="bullet"/>
      <w:lvlText w:val="▪"/>
      <w:lvlJc w:val="left"/>
      <w:pPr>
        <w:ind w:left="2508"/>
      </w:pPr>
      <w:rPr>
        <w:rFonts w:ascii="Segoe UI Symbol" w:hAnsi="Segoe UI Symbol"/>
        <w:b w:val="0"/>
        <w:i w:val="0"/>
        <w:strike w:val="0"/>
        <w:color w:val="000000"/>
        <w:sz w:val="28"/>
        <w:u w:val="none" w:color="000000"/>
      </w:rPr>
    </w:lvl>
    <w:lvl w:ilvl="3">
      <w:start w:val="1"/>
      <w:numFmt w:val="bullet"/>
      <w:lvlText w:val="•"/>
      <w:lvlJc w:val="left"/>
      <w:pPr>
        <w:ind w:left="3228"/>
      </w:pPr>
      <w:rPr>
        <w:rFonts w:ascii="Arial" w:hAnsi="Arial"/>
        <w:b w:val="0"/>
        <w:i w:val="0"/>
        <w:strike w:val="0"/>
        <w:color w:val="000000"/>
        <w:sz w:val="28"/>
        <w:u w:val="none" w:color="000000"/>
      </w:rPr>
    </w:lvl>
    <w:lvl w:ilvl="4">
      <w:start w:val="1"/>
      <w:numFmt w:val="bullet"/>
      <w:lvlText w:val="o"/>
      <w:lvlJc w:val="left"/>
      <w:pPr>
        <w:ind w:left="3948"/>
      </w:pPr>
      <w:rPr>
        <w:rFonts w:ascii="Segoe UI Symbol" w:hAnsi="Segoe UI Symbol"/>
        <w:b w:val="0"/>
        <w:i w:val="0"/>
        <w:strike w:val="0"/>
        <w:color w:val="000000"/>
        <w:sz w:val="28"/>
        <w:u w:val="none" w:color="000000"/>
      </w:rPr>
    </w:lvl>
    <w:lvl w:ilvl="5">
      <w:start w:val="1"/>
      <w:numFmt w:val="bullet"/>
      <w:lvlText w:val="▪"/>
      <w:lvlJc w:val="left"/>
      <w:pPr>
        <w:ind w:left="4668"/>
      </w:pPr>
      <w:rPr>
        <w:rFonts w:ascii="Segoe UI Symbol" w:hAnsi="Segoe UI Symbol"/>
        <w:b w:val="0"/>
        <w:i w:val="0"/>
        <w:strike w:val="0"/>
        <w:color w:val="000000"/>
        <w:sz w:val="28"/>
        <w:u w:val="none" w:color="000000"/>
      </w:rPr>
    </w:lvl>
    <w:lvl w:ilvl="6">
      <w:start w:val="1"/>
      <w:numFmt w:val="bullet"/>
      <w:lvlText w:val="•"/>
      <w:lvlJc w:val="left"/>
      <w:pPr>
        <w:ind w:left="5388"/>
      </w:pPr>
      <w:rPr>
        <w:rFonts w:ascii="Arial" w:hAnsi="Arial"/>
        <w:b w:val="0"/>
        <w:i w:val="0"/>
        <w:strike w:val="0"/>
        <w:color w:val="000000"/>
        <w:sz w:val="28"/>
        <w:u w:val="none" w:color="000000"/>
      </w:rPr>
    </w:lvl>
    <w:lvl w:ilvl="7">
      <w:start w:val="1"/>
      <w:numFmt w:val="bullet"/>
      <w:lvlText w:val="o"/>
      <w:lvlJc w:val="left"/>
      <w:pPr>
        <w:ind w:left="6108"/>
      </w:pPr>
      <w:rPr>
        <w:rFonts w:ascii="Segoe UI Symbol" w:hAnsi="Segoe UI Symbol"/>
        <w:b w:val="0"/>
        <w:i w:val="0"/>
        <w:strike w:val="0"/>
        <w:color w:val="000000"/>
        <w:sz w:val="28"/>
        <w:u w:val="none" w:color="000000"/>
      </w:rPr>
    </w:lvl>
    <w:lvl w:ilvl="8">
      <w:start w:val="1"/>
      <w:numFmt w:val="bullet"/>
      <w:lvlText w:val="▪"/>
      <w:lvlJc w:val="left"/>
      <w:pPr>
        <w:ind w:left="6828"/>
      </w:pPr>
      <w:rPr>
        <w:rFonts w:ascii="Segoe UI Symbol" w:hAnsi="Segoe UI Symbol"/>
        <w:b w:val="0"/>
        <w:i w:val="0"/>
        <w:strike w:val="0"/>
        <w:color w:val="000000"/>
        <w:sz w:val="28"/>
        <w:u w:val="none" w:color="000000"/>
      </w:rPr>
    </w:lvl>
  </w:abstractNum>
  <w:abstractNum w:abstractNumId="143" w15:restartNumberingAfterBreak="0">
    <w:nsid w:val="7BA779DB"/>
    <w:multiLevelType w:val="hybridMultilevel"/>
    <w:tmpl w:val="2D94F776"/>
    <w:lvl w:ilvl="0" w:tplc="F3F247F2">
      <w:start w:val="1"/>
      <w:numFmt w:val="bullet"/>
      <w:lvlText w:val=""/>
      <w:lvlJc w:val="left"/>
      <w:pPr>
        <w:ind w:left="7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CC1CD2">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50A8B90">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A2866A">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828F58A">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3064622">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D1AF334">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BF0B9AC">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120B62E">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7CD261BE"/>
    <w:multiLevelType w:val="hybridMultilevel"/>
    <w:tmpl w:val="DEFCF036"/>
    <w:lvl w:ilvl="0" w:tplc="C882D37A">
      <w:start w:val="1"/>
      <w:numFmt w:val="none"/>
      <w:suff w:val="nothing"/>
      <w:lvlText w:val=""/>
      <w:lvlJc w:val="left"/>
      <w:pPr>
        <w:tabs>
          <w:tab w:val="num" w:pos="432"/>
        </w:tabs>
        <w:ind w:left="432" w:hanging="432"/>
      </w:pPr>
    </w:lvl>
    <w:lvl w:ilvl="1" w:tplc="6B668C54">
      <w:start w:val="1"/>
      <w:numFmt w:val="none"/>
      <w:suff w:val="nothing"/>
      <w:lvlText w:val=""/>
      <w:lvlJc w:val="left"/>
      <w:pPr>
        <w:tabs>
          <w:tab w:val="num" w:pos="0"/>
        </w:tabs>
        <w:ind w:left="576" w:hanging="576"/>
      </w:pPr>
    </w:lvl>
    <w:lvl w:ilvl="2" w:tplc="F230CA66">
      <w:start w:val="1"/>
      <w:numFmt w:val="none"/>
      <w:suff w:val="nothing"/>
      <w:lvlText w:val=""/>
      <w:lvlJc w:val="left"/>
      <w:pPr>
        <w:tabs>
          <w:tab w:val="num" w:pos="720"/>
        </w:tabs>
        <w:ind w:left="720" w:hanging="720"/>
      </w:pPr>
    </w:lvl>
    <w:lvl w:ilvl="3" w:tplc="335482F4">
      <w:start w:val="1"/>
      <w:numFmt w:val="none"/>
      <w:suff w:val="nothing"/>
      <w:lvlText w:val=""/>
      <w:lvlJc w:val="left"/>
      <w:pPr>
        <w:tabs>
          <w:tab w:val="num" w:pos="864"/>
        </w:tabs>
        <w:ind w:left="864" w:hanging="864"/>
      </w:pPr>
    </w:lvl>
    <w:lvl w:ilvl="4" w:tplc="4FB2EE74">
      <w:start w:val="1"/>
      <w:numFmt w:val="none"/>
      <w:suff w:val="nothing"/>
      <w:lvlText w:val=""/>
      <w:lvlJc w:val="left"/>
      <w:pPr>
        <w:tabs>
          <w:tab w:val="num" w:pos="1008"/>
        </w:tabs>
        <w:ind w:left="1008" w:hanging="1008"/>
      </w:pPr>
    </w:lvl>
    <w:lvl w:ilvl="5" w:tplc="57D06300">
      <w:start w:val="1"/>
      <w:numFmt w:val="none"/>
      <w:suff w:val="nothing"/>
      <w:lvlText w:val=""/>
      <w:lvlJc w:val="left"/>
      <w:pPr>
        <w:tabs>
          <w:tab w:val="num" w:pos="1152"/>
        </w:tabs>
        <w:ind w:left="1152" w:hanging="1152"/>
      </w:pPr>
    </w:lvl>
    <w:lvl w:ilvl="6" w:tplc="5C2219C0">
      <w:start w:val="1"/>
      <w:numFmt w:val="none"/>
      <w:suff w:val="nothing"/>
      <w:lvlText w:val=""/>
      <w:lvlJc w:val="left"/>
      <w:pPr>
        <w:tabs>
          <w:tab w:val="num" w:pos="1296"/>
        </w:tabs>
        <w:ind w:left="1296" w:hanging="1296"/>
      </w:pPr>
    </w:lvl>
    <w:lvl w:ilvl="7" w:tplc="18B2E720">
      <w:start w:val="1"/>
      <w:numFmt w:val="none"/>
      <w:suff w:val="nothing"/>
      <w:lvlText w:val=""/>
      <w:lvlJc w:val="left"/>
      <w:pPr>
        <w:tabs>
          <w:tab w:val="num" w:pos="1440"/>
        </w:tabs>
        <w:ind w:left="1440" w:hanging="1440"/>
      </w:pPr>
    </w:lvl>
    <w:lvl w:ilvl="8" w:tplc="7C3EB374">
      <w:start w:val="1"/>
      <w:numFmt w:val="none"/>
      <w:suff w:val="nothing"/>
      <w:lvlText w:val=""/>
      <w:lvlJc w:val="left"/>
      <w:pPr>
        <w:tabs>
          <w:tab w:val="num" w:pos="1584"/>
        </w:tabs>
        <w:ind w:left="1584" w:hanging="1584"/>
      </w:pPr>
    </w:lvl>
  </w:abstractNum>
  <w:abstractNum w:abstractNumId="145" w15:restartNumberingAfterBreak="0">
    <w:nsid w:val="7D27039A"/>
    <w:multiLevelType w:val="hybridMultilevel"/>
    <w:tmpl w:val="CF3EFF96"/>
    <w:lvl w:ilvl="0" w:tplc="A31859F8">
      <w:start w:val="1"/>
      <w:numFmt w:val="decimal"/>
      <w:lvlText w:val="%1."/>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76512E">
      <w:start w:val="1"/>
      <w:numFmt w:val="lowerLetter"/>
      <w:lvlText w:val="%2"/>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42D36E">
      <w:start w:val="1"/>
      <w:numFmt w:val="lowerRoman"/>
      <w:lvlText w:val="%3"/>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8D21A">
      <w:start w:val="1"/>
      <w:numFmt w:val="decimal"/>
      <w:lvlText w:val="%4"/>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8259D0">
      <w:start w:val="1"/>
      <w:numFmt w:val="lowerLetter"/>
      <w:lvlText w:val="%5"/>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AD560">
      <w:start w:val="1"/>
      <w:numFmt w:val="lowerRoman"/>
      <w:lvlText w:val="%6"/>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1441C0">
      <w:start w:val="1"/>
      <w:numFmt w:val="decimal"/>
      <w:lvlText w:val="%7"/>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F474DA">
      <w:start w:val="1"/>
      <w:numFmt w:val="lowerLetter"/>
      <w:lvlText w:val="%8"/>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448E64">
      <w:start w:val="1"/>
      <w:numFmt w:val="lowerRoman"/>
      <w:lvlText w:val="%9"/>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7D980358"/>
    <w:multiLevelType w:val="hybridMultilevel"/>
    <w:tmpl w:val="CC8E03DE"/>
    <w:lvl w:ilvl="0" w:tplc="AF9EC816">
      <w:start w:val="3"/>
      <w:numFmt w:val="decimal"/>
      <w:lvlText w:val="%1"/>
      <w:lvlJc w:val="left"/>
      <w:pPr>
        <w:ind w:left="1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0CC4EE0">
      <w:start w:val="1"/>
      <w:numFmt w:val="bullet"/>
      <w:lvlText w:val="•"/>
      <w:lvlJc w:val="left"/>
      <w:pPr>
        <w:ind w:left="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1EE4A6">
      <w:start w:val="1"/>
      <w:numFmt w:val="bullet"/>
      <w:lvlText w:val="▪"/>
      <w:lvlJc w:val="left"/>
      <w:pPr>
        <w:ind w:left="12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C04340">
      <w:start w:val="1"/>
      <w:numFmt w:val="bullet"/>
      <w:lvlText w:val="•"/>
      <w:lvlJc w:val="left"/>
      <w:pPr>
        <w:ind w:left="20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7747C82">
      <w:start w:val="1"/>
      <w:numFmt w:val="bullet"/>
      <w:lvlText w:val="o"/>
      <w:lvlJc w:val="left"/>
      <w:pPr>
        <w:ind w:left="27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DCE770">
      <w:start w:val="1"/>
      <w:numFmt w:val="bullet"/>
      <w:lvlText w:val="▪"/>
      <w:lvlJc w:val="left"/>
      <w:pPr>
        <w:ind w:left="34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7C6914">
      <w:start w:val="1"/>
      <w:numFmt w:val="bullet"/>
      <w:lvlText w:val="•"/>
      <w:lvlJc w:val="left"/>
      <w:pPr>
        <w:ind w:left="41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C0FCAA">
      <w:start w:val="1"/>
      <w:numFmt w:val="bullet"/>
      <w:lvlText w:val="o"/>
      <w:lvlJc w:val="left"/>
      <w:pPr>
        <w:ind w:left="48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F5EA4A0">
      <w:start w:val="1"/>
      <w:numFmt w:val="bullet"/>
      <w:lvlText w:val="▪"/>
      <w:lvlJc w:val="left"/>
      <w:pPr>
        <w:ind w:left="56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E402837"/>
    <w:multiLevelType w:val="hybridMultilevel"/>
    <w:tmpl w:val="00F40B02"/>
    <w:lvl w:ilvl="0" w:tplc="86CEF32C">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A84D892">
      <w:start w:val="1"/>
      <w:numFmt w:val="bullet"/>
      <w:lvlText w:val="o"/>
      <w:lvlJc w:val="left"/>
      <w:pPr>
        <w:ind w:left="1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15AF3E8">
      <w:start w:val="1"/>
      <w:numFmt w:val="bullet"/>
      <w:lvlText w:val="▪"/>
      <w:lvlJc w:val="left"/>
      <w:pPr>
        <w:ind w:left="2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DCB846">
      <w:start w:val="1"/>
      <w:numFmt w:val="bullet"/>
      <w:lvlText w:val="•"/>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36D23C">
      <w:start w:val="1"/>
      <w:numFmt w:val="bullet"/>
      <w:lvlText w:val="o"/>
      <w:lvlJc w:val="left"/>
      <w:pPr>
        <w:ind w:left="3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1296AC">
      <w:start w:val="1"/>
      <w:numFmt w:val="bullet"/>
      <w:lvlText w:val="▪"/>
      <w:lvlJc w:val="left"/>
      <w:pPr>
        <w:ind w:left="43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74BFF2">
      <w:start w:val="1"/>
      <w:numFmt w:val="bullet"/>
      <w:lvlText w:val="•"/>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82A166">
      <w:start w:val="1"/>
      <w:numFmt w:val="bullet"/>
      <w:lvlText w:val="o"/>
      <w:lvlJc w:val="left"/>
      <w:pPr>
        <w:ind w:left="5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908E2B0">
      <w:start w:val="1"/>
      <w:numFmt w:val="bullet"/>
      <w:lvlText w:val="▪"/>
      <w:lvlJc w:val="left"/>
      <w:pPr>
        <w:ind w:left="6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7E876543"/>
    <w:multiLevelType w:val="hybridMultilevel"/>
    <w:tmpl w:val="1AAC96B0"/>
    <w:lvl w:ilvl="0" w:tplc="7C6A66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CA8E2">
      <w:start w:val="1"/>
      <w:numFmt w:val="decimal"/>
      <w:lvlText w:val="%2)"/>
      <w:lvlJc w:val="left"/>
      <w:pPr>
        <w:ind w:left="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683AEA">
      <w:start w:val="1"/>
      <w:numFmt w:val="lowerRoman"/>
      <w:lvlText w:val="%3"/>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B4F126">
      <w:start w:val="1"/>
      <w:numFmt w:val="decimal"/>
      <w:lvlText w:val="%4"/>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FC741C">
      <w:start w:val="1"/>
      <w:numFmt w:val="lowerLetter"/>
      <w:lvlText w:val="%5"/>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9A580E">
      <w:start w:val="1"/>
      <w:numFmt w:val="lowerRoman"/>
      <w:lvlText w:val="%6"/>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868994">
      <w:start w:val="1"/>
      <w:numFmt w:val="decimal"/>
      <w:lvlText w:val="%7"/>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921AE2">
      <w:start w:val="1"/>
      <w:numFmt w:val="lowerLetter"/>
      <w:lvlText w:val="%8"/>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F0496C">
      <w:start w:val="1"/>
      <w:numFmt w:val="lowerRoman"/>
      <w:lvlText w:val="%9"/>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9" w15:restartNumberingAfterBreak="0">
    <w:nsid w:val="7F6641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750568">
    <w:abstractNumId w:val="121"/>
  </w:num>
  <w:num w:numId="2" w16cid:durableId="1077829388">
    <w:abstractNumId w:val="14"/>
  </w:num>
  <w:num w:numId="3" w16cid:durableId="2108652470">
    <w:abstractNumId w:val="133"/>
  </w:num>
  <w:num w:numId="4" w16cid:durableId="435753705">
    <w:abstractNumId w:val="80"/>
  </w:num>
  <w:num w:numId="5" w16cid:durableId="1736467532">
    <w:abstractNumId w:val="127"/>
  </w:num>
  <w:num w:numId="6" w16cid:durableId="349994207">
    <w:abstractNumId w:val="52"/>
  </w:num>
  <w:num w:numId="7" w16cid:durableId="928385891">
    <w:abstractNumId w:val="130"/>
  </w:num>
  <w:num w:numId="8" w16cid:durableId="1667052477">
    <w:abstractNumId w:val="89"/>
  </w:num>
  <w:num w:numId="9" w16cid:durableId="2101681034">
    <w:abstractNumId w:val="36"/>
  </w:num>
  <w:num w:numId="10" w16cid:durableId="841359038">
    <w:abstractNumId w:val="62"/>
  </w:num>
  <w:num w:numId="11" w16cid:durableId="1383404474">
    <w:abstractNumId w:val="141"/>
  </w:num>
  <w:num w:numId="12" w16cid:durableId="704788681">
    <w:abstractNumId w:val="106"/>
  </w:num>
  <w:num w:numId="13" w16cid:durableId="1223177539">
    <w:abstractNumId w:val="117"/>
  </w:num>
  <w:num w:numId="14" w16cid:durableId="1276060702">
    <w:abstractNumId w:val="1"/>
  </w:num>
  <w:num w:numId="15" w16cid:durableId="49764818">
    <w:abstractNumId w:val="148"/>
  </w:num>
  <w:num w:numId="16" w16cid:durableId="1267424495">
    <w:abstractNumId w:val="41"/>
  </w:num>
  <w:num w:numId="17" w16cid:durableId="511602343">
    <w:abstractNumId w:val="94"/>
  </w:num>
  <w:num w:numId="18" w16cid:durableId="813259350">
    <w:abstractNumId w:val="20"/>
  </w:num>
  <w:num w:numId="19" w16cid:durableId="1951431149">
    <w:abstractNumId w:val="85"/>
  </w:num>
  <w:num w:numId="20" w16cid:durableId="1449425185">
    <w:abstractNumId w:val="61"/>
  </w:num>
  <w:num w:numId="21" w16cid:durableId="590431128">
    <w:abstractNumId w:val="88"/>
  </w:num>
  <w:num w:numId="22" w16cid:durableId="2073775093">
    <w:abstractNumId w:val="86"/>
  </w:num>
  <w:num w:numId="23" w16cid:durableId="1895434196">
    <w:abstractNumId w:val="123"/>
  </w:num>
  <w:num w:numId="24" w16cid:durableId="1263028884">
    <w:abstractNumId w:val="75"/>
  </w:num>
  <w:num w:numId="25" w16cid:durableId="842008890">
    <w:abstractNumId w:val="147"/>
  </w:num>
  <w:num w:numId="26" w16cid:durableId="1102797638">
    <w:abstractNumId w:val="5"/>
  </w:num>
  <w:num w:numId="27" w16cid:durableId="892086258">
    <w:abstractNumId w:val="103"/>
  </w:num>
  <w:num w:numId="28" w16cid:durableId="1174615324">
    <w:abstractNumId w:val="58"/>
  </w:num>
  <w:num w:numId="29" w16cid:durableId="1639873096">
    <w:abstractNumId w:val="124"/>
  </w:num>
  <w:num w:numId="30" w16cid:durableId="782845932">
    <w:abstractNumId w:val="77"/>
  </w:num>
  <w:num w:numId="31" w16cid:durableId="898518004">
    <w:abstractNumId w:val="146"/>
  </w:num>
  <w:num w:numId="32" w16cid:durableId="1441871700">
    <w:abstractNumId w:val="15"/>
  </w:num>
  <w:num w:numId="33" w16cid:durableId="1168789508">
    <w:abstractNumId w:val="113"/>
  </w:num>
  <w:num w:numId="34" w16cid:durableId="433137756">
    <w:abstractNumId w:val="11"/>
  </w:num>
  <w:num w:numId="35" w16cid:durableId="708725285">
    <w:abstractNumId w:val="136"/>
  </w:num>
  <w:num w:numId="36" w16cid:durableId="1993673425">
    <w:abstractNumId w:val="10"/>
  </w:num>
  <w:num w:numId="37" w16cid:durableId="905802818">
    <w:abstractNumId w:val="45"/>
  </w:num>
  <w:num w:numId="38" w16cid:durableId="911739287">
    <w:abstractNumId w:val="34"/>
  </w:num>
  <w:num w:numId="39" w16cid:durableId="1131941119">
    <w:abstractNumId w:val="76"/>
  </w:num>
  <w:num w:numId="40" w16cid:durableId="1765224438">
    <w:abstractNumId w:val="13"/>
  </w:num>
  <w:num w:numId="41" w16cid:durableId="1200124125">
    <w:abstractNumId w:val="47"/>
  </w:num>
  <w:num w:numId="42" w16cid:durableId="654073305">
    <w:abstractNumId w:val="100"/>
  </w:num>
  <w:num w:numId="43" w16cid:durableId="1908031315">
    <w:abstractNumId w:val="107"/>
  </w:num>
  <w:num w:numId="44" w16cid:durableId="1529682460">
    <w:abstractNumId w:val="56"/>
  </w:num>
  <w:num w:numId="45" w16cid:durableId="1070230660">
    <w:abstractNumId w:val="70"/>
  </w:num>
  <w:num w:numId="46" w16cid:durableId="431320047">
    <w:abstractNumId w:val="87"/>
  </w:num>
  <w:num w:numId="47" w16cid:durableId="46758246">
    <w:abstractNumId w:val="69"/>
  </w:num>
  <w:num w:numId="48" w16cid:durableId="1788429713">
    <w:abstractNumId w:val="64"/>
  </w:num>
  <w:num w:numId="49" w16cid:durableId="466047451">
    <w:abstractNumId w:val="59"/>
  </w:num>
  <w:num w:numId="50" w16cid:durableId="2040005004">
    <w:abstractNumId w:val="51"/>
  </w:num>
  <w:num w:numId="51" w16cid:durableId="1641761690">
    <w:abstractNumId w:val="46"/>
  </w:num>
  <w:num w:numId="52" w16cid:durableId="1398162591">
    <w:abstractNumId w:val="92"/>
  </w:num>
  <w:num w:numId="53" w16cid:durableId="456683586">
    <w:abstractNumId w:val="4"/>
  </w:num>
  <w:num w:numId="54" w16cid:durableId="100299428">
    <w:abstractNumId w:val="6"/>
  </w:num>
  <w:num w:numId="55" w16cid:durableId="1471635365">
    <w:abstractNumId w:val="119"/>
  </w:num>
  <w:num w:numId="56" w16cid:durableId="1386837465">
    <w:abstractNumId w:val="18"/>
  </w:num>
  <w:num w:numId="57" w16cid:durableId="39404050">
    <w:abstractNumId w:val="2"/>
  </w:num>
  <w:num w:numId="58" w16cid:durableId="1171602900">
    <w:abstractNumId w:val="131"/>
  </w:num>
  <w:num w:numId="59" w16cid:durableId="16784857">
    <w:abstractNumId w:val="42"/>
  </w:num>
  <w:num w:numId="60" w16cid:durableId="1852183046">
    <w:abstractNumId w:val="22"/>
  </w:num>
  <w:num w:numId="61" w16cid:durableId="2135052797">
    <w:abstractNumId w:val="37"/>
  </w:num>
  <w:num w:numId="62" w16cid:durableId="1990085971">
    <w:abstractNumId w:val="135"/>
  </w:num>
  <w:num w:numId="63" w16cid:durableId="1911499438">
    <w:abstractNumId w:val="32"/>
  </w:num>
  <w:num w:numId="64" w16cid:durableId="513543030">
    <w:abstractNumId w:val="28"/>
  </w:num>
  <w:num w:numId="65" w16cid:durableId="2140803543">
    <w:abstractNumId w:val="25"/>
  </w:num>
  <w:num w:numId="66" w16cid:durableId="526794350">
    <w:abstractNumId w:val="73"/>
  </w:num>
  <w:num w:numId="67" w16cid:durableId="45881847">
    <w:abstractNumId w:val="60"/>
  </w:num>
  <w:num w:numId="68" w16cid:durableId="909274347">
    <w:abstractNumId w:val="31"/>
  </w:num>
  <w:num w:numId="69" w16cid:durableId="1188642292">
    <w:abstractNumId w:val="53"/>
  </w:num>
  <w:num w:numId="70" w16cid:durableId="310716852">
    <w:abstractNumId w:val="48"/>
  </w:num>
  <w:num w:numId="71" w16cid:durableId="1614902255">
    <w:abstractNumId w:val="55"/>
  </w:num>
  <w:num w:numId="72" w16cid:durableId="1783456282">
    <w:abstractNumId w:val="120"/>
  </w:num>
  <w:num w:numId="73" w16cid:durableId="1645432145">
    <w:abstractNumId w:val="50"/>
  </w:num>
  <w:num w:numId="74" w16cid:durableId="1794404277">
    <w:abstractNumId w:val="43"/>
  </w:num>
  <w:num w:numId="75" w16cid:durableId="197015476">
    <w:abstractNumId w:val="7"/>
  </w:num>
  <w:num w:numId="76" w16cid:durableId="148719900">
    <w:abstractNumId w:val="111"/>
  </w:num>
  <w:num w:numId="77" w16cid:durableId="1806509971">
    <w:abstractNumId w:val="23"/>
  </w:num>
  <w:num w:numId="78" w16cid:durableId="1261136495">
    <w:abstractNumId w:val="102"/>
  </w:num>
  <w:num w:numId="79" w16cid:durableId="809051349">
    <w:abstractNumId w:val="93"/>
  </w:num>
  <w:num w:numId="80" w16cid:durableId="1770537272">
    <w:abstractNumId w:val="126"/>
  </w:num>
  <w:num w:numId="81" w16cid:durableId="555896818">
    <w:abstractNumId w:val="137"/>
  </w:num>
  <w:num w:numId="82" w16cid:durableId="2012878041">
    <w:abstractNumId w:val="67"/>
  </w:num>
  <w:num w:numId="83" w16cid:durableId="1589461468">
    <w:abstractNumId w:val="134"/>
  </w:num>
  <w:num w:numId="84" w16cid:durableId="1069575129">
    <w:abstractNumId w:val="129"/>
  </w:num>
  <w:num w:numId="85" w16cid:durableId="153839126">
    <w:abstractNumId w:val="27"/>
  </w:num>
  <w:num w:numId="86" w16cid:durableId="614796707">
    <w:abstractNumId w:val="71"/>
  </w:num>
  <w:num w:numId="87" w16cid:durableId="2080469689">
    <w:abstractNumId w:val="74"/>
  </w:num>
  <w:num w:numId="88" w16cid:durableId="313607318">
    <w:abstractNumId w:val="12"/>
  </w:num>
  <w:num w:numId="89" w16cid:durableId="1639915614">
    <w:abstractNumId w:val="35"/>
  </w:num>
  <w:num w:numId="90" w16cid:durableId="211382090">
    <w:abstractNumId w:val="115"/>
  </w:num>
  <w:num w:numId="91" w16cid:durableId="200870988">
    <w:abstractNumId w:val="132"/>
  </w:num>
  <w:num w:numId="92" w16cid:durableId="275723814">
    <w:abstractNumId w:val="108"/>
  </w:num>
  <w:num w:numId="93" w16cid:durableId="454720711">
    <w:abstractNumId w:val="40"/>
  </w:num>
  <w:num w:numId="94" w16cid:durableId="1684822670">
    <w:abstractNumId w:val="78"/>
  </w:num>
  <w:num w:numId="95" w16cid:durableId="1633246895">
    <w:abstractNumId w:val="138"/>
  </w:num>
  <w:num w:numId="96" w16cid:durableId="529803759">
    <w:abstractNumId w:val="105"/>
  </w:num>
  <w:num w:numId="97" w16cid:durableId="1534030747">
    <w:abstractNumId w:val="3"/>
  </w:num>
  <w:num w:numId="98" w16cid:durableId="510340734">
    <w:abstractNumId w:val="30"/>
  </w:num>
  <w:num w:numId="99" w16cid:durableId="8214213">
    <w:abstractNumId w:val="65"/>
  </w:num>
  <w:num w:numId="100" w16cid:durableId="615526279">
    <w:abstractNumId w:val="140"/>
  </w:num>
  <w:num w:numId="101" w16cid:durableId="1407459906">
    <w:abstractNumId w:val="109"/>
  </w:num>
  <w:num w:numId="102" w16cid:durableId="166949668">
    <w:abstractNumId w:val="143"/>
  </w:num>
  <w:num w:numId="103" w16cid:durableId="1264916085">
    <w:abstractNumId w:val="66"/>
  </w:num>
  <w:num w:numId="104" w16cid:durableId="1548683450">
    <w:abstractNumId w:val="125"/>
  </w:num>
  <w:num w:numId="105" w16cid:durableId="61679423">
    <w:abstractNumId w:val="139"/>
  </w:num>
  <w:num w:numId="106" w16cid:durableId="1000887220">
    <w:abstractNumId w:val="101"/>
  </w:num>
  <w:num w:numId="107" w16cid:durableId="804733599">
    <w:abstractNumId w:val="82"/>
  </w:num>
  <w:num w:numId="108" w16cid:durableId="183400095">
    <w:abstractNumId w:val="38"/>
  </w:num>
  <w:num w:numId="109" w16cid:durableId="512383982">
    <w:abstractNumId w:val="21"/>
  </w:num>
  <w:num w:numId="110" w16cid:durableId="956789184">
    <w:abstractNumId w:val="54"/>
  </w:num>
  <w:num w:numId="111" w16cid:durableId="550070592">
    <w:abstractNumId w:val="57"/>
  </w:num>
  <w:num w:numId="112" w16cid:durableId="784081519">
    <w:abstractNumId w:val="122"/>
  </w:num>
  <w:num w:numId="113" w16cid:durableId="1775634772">
    <w:abstractNumId w:val="95"/>
  </w:num>
  <w:num w:numId="114" w16cid:durableId="1177623245">
    <w:abstractNumId w:val="104"/>
  </w:num>
  <w:num w:numId="115" w16cid:durableId="473838391">
    <w:abstractNumId w:val="118"/>
  </w:num>
  <w:num w:numId="116" w16cid:durableId="429012366">
    <w:abstractNumId w:val="145"/>
  </w:num>
  <w:num w:numId="117" w16cid:durableId="1019893161">
    <w:abstractNumId w:val="110"/>
  </w:num>
  <w:num w:numId="118" w16cid:durableId="1915507546">
    <w:abstractNumId w:val="0"/>
  </w:num>
  <w:num w:numId="119" w16cid:durableId="329873247">
    <w:abstractNumId w:val="91"/>
  </w:num>
  <w:num w:numId="120" w16cid:durableId="408042620">
    <w:abstractNumId w:val="116"/>
  </w:num>
  <w:num w:numId="121" w16cid:durableId="1218055283">
    <w:abstractNumId w:val="79"/>
  </w:num>
  <w:num w:numId="122" w16cid:durableId="1480003851">
    <w:abstractNumId w:val="17"/>
  </w:num>
  <w:num w:numId="123" w16cid:durableId="1261522322">
    <w:abstractNumId w:val="114"/>
  </w:num>
  <w:num w:numId="124" w16cid:durableId="1894846129">
    <w:abstractNumId w:val="99"/>
  </w:num>
  <w:num w:numId="125" w16cid:durableId="2043045831">
    <w:abstractNumId w:val="142"/>
  </w:num>
  <w:num w:numId="126" w16cid:durableId="977565226">
    <w:abstractNumId w:val="44"/>
  </w:num>
  <w:num w:numId="127" w16cid:durableId="42750864">
    <w:abstractNumId w:val="8"/>
  </w:num>
  <w:num w:numId="128" w16cid:durableId="1844126592">
    <w:abstractNumId w:val="26"/>
  </w:num>
  <w:num w:numId="129" w16cid:durableId="416099547">
    <w:abstractNumId w:val="83"/>
  </w:num>
  <w:num w:numId="130" w16cid:durableId="107628457">
    <w:abstractNumId w:val="72"/>
  </w:num>
  <w:num w:numId="131" w16cid:durableId="686636817">
    <w:abstractNumId w:val="19"/>
  </w:num>
  <w:num w:numId="132" w16cid:durableId="1788963894">
    <w:abstractNumId w:val="81"/>
  </w:num>
  <w:num w:numId="133" w16cid:durableId="132336644">
    <w:abstractNumId w:val="9"/>
  </w:num>
  <w:num w:numId="134" w16cid:durableId="1853687304">
    <w:abstractNumId w:val="24"/>
  </w:num>
  <w:num w:numId="135" w16cid:durableId="132142031">
    <w:abstractNumId w:val="96"/>
  </w:num>
  <w:num w:numId="136" w16cid:durableId="1322465055">
    <w:abstractNumId w:val="29"/>
  </w:num>
  <w:num w:numId="137" w16cid:durableId="1187908729">
    <w:abstractNumId w:val="97"/>
  </w:num>
  <w:num w:numId="138" w16cid:durableId="796876645">
    <w:abstractNumId w:val="39"/>
  </w:num>
  <w:num w:numId="139" w16cid:durableId="535385418">
    <w:abstractNumId w:val="68"/>
  </w:num>
  <w:num w:numId="140" w16cid:durableId="1520007562">
    <w:abstractNumId w:val="112"/>
  </w:num>
  <w:num w:numId="141" w16cid:durableId="1702976304">
    <w:abstractNumId w:val="63"/>
  </w:num>
  <w:num w:numId="142" w16cid:durableId="1303458561">
    <w:abstractNumId w:val="33"/>
  </w:num>
  <w:num w:numId="143" w16cid:durableId="266235879">
    <w:abstractNumId w:val="90"/>
  </w:num>
  <w:num w:numId="144" w16cid:durableId="117309700">
    <w:abstractNumId w:val="16"/>
  </w:num>
  <w:num w:numId="145" w16cid:durableId="1121537058">
    <w:abstractNumId w:val="84"/>
  </w:num>
  <w:num w:numId="146" w16cid:durableId="59982775">
    <w:abstractNumId w:val="49"/>
  </w:num>
  <w:num w:numId="147" w16cid:durableId="1150245983">
    <w:abstractNumId w:val="149"/>
  </w:num>
  <w:num w:numId="148" w16cid:durableId="1579170921">
    <w:abstractNumId w:val="98"/>
  </w:num>
  <w:num w:numId="149" w16cid:durableId="426342451">
    <w:abstractNumId w:val="128"/>
  </w:num>
  <w:num w:numId="150" w16cid:durableId="541866157">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C5"/>
    <w:rsid w:val="00015D40"/>
    <w:rsid w:val="000800BA"/>
    <w:rsid w:val="000A5AFC"/>
    <w:rsid w:val="000D7829"/>
    <w:rsid w:val="000F61B8"/>
    <w:rsid w:val="001329C0"/>
    <w:rsid w:val="00132A43"/>
    <w:rsid w:val="001526A0"/>
    <w:rsid w:val="00162024"/>
    <w:rsid w:val="00192FA3"/>
    <w:rsid w:val="00197431"/>
    <w:rsid w:val="001A11AE"/>
    <w:rsid w:val="001A5A15"/>
    <w:rsid w:val="001C7088"/>
    <w:rsid w:val="001D7E06"/>
    <w:rsid w:val="001F097E"/>
    <w:rsid w:val="0029190B"/>
    <w:rsid w:val="00294185"/>
    <w:rsid w:val="002B0CF8"/>
    <w:rsid w:val="002E2E36"/>
    <w:rsid w:val="003B6B70"/>
    <w:rsid w:val="003F435C"/>
    <w:rsid w:val="004064CA"/>
    <w:rsid w:val="004841D8"/>
    <w:rsid w:val="00510A14"/>
    <w:rsid w:val="00514D02"/>
    <w:rsid w:val="0054102D"/>
    <w:rsid w:val="0054104A"/>
    <w:rsid w:val="00552232"/>
    <w:rsid w:val="00552C68"/>
    <w:rsid w:val="005C10A4"/>
    <w:rsid w:val="005F53A7"/>
    <w:rsid w:val="00614B3B"/>
    <w:rsid w:val="00615AEE"/>
    <w:rsid w:val="00622176"/>
    <w:rsid w:val="00636912"/>
    <w:rsid w:val="006523BE"/>
    <w:rsid w:val="006546EB"/>
    <w:rsid w:val="006A39A8"/>
    <w:rsid w:val="006E1400"/>
    <w:rsid w:val="00775767"/>
    <w:rsid w:val="00783E7C"/>
    <w:rsid w:val="007A26D5"/>
    <w:rsid w:val="007B5C82"/>
    <w:rsid w:val="007C3F0D"/>
    <w:rsid w:val="00800923"/>
    <w:rsid w:val="008451AD"/>
    <w:rsid w:val="008875AA"/>
    <w:rsid w:val="00892B9A"/>
    <w:rsid w:val="008A58FF"/>
    <w:rsid w:val="00902E74"/>
    <w:rsid w:val="00906907"/>
    <w:rsid w:val="00951314"/>
    <w:rsid w:val="00974FA7"/>
    <w:rsid w:val="00A112E6"/>
    <w:rsid w:val="00A36B69"/>
    <w:rsid w:val="00AB7D67"/>
    <w:rsid w:val="00AD42F9"/>
    <w:rsid w:val="00AE013A"/>
    <w:rsid w:val="00B9699F"/>
    <w:rsid w:val="00BB40CA"/>
    <w:rsid w:val="00BC19EA"/>
    <w:rsid w:val="00BE46D9"/>
    <w:rsid w:val="00C31062"/>
    <w:rsid w:val="00C42893"/>
    <w:rsid w:val="00CA1B04"/>
    <w:rsid w:val="00CA3511"/>
    <w:rsid w:val="00CB6983"/>
    <w:rsid w:val="00CF562C"/>
    <w:rsid w:val="00D04278"/>
    <w:rsid w:val="00D62854"/>
    <w:rsid w:val="00D76F14"/>
    <w:rsid w:val="00E521BC"/>
    <w:rsid w:val="00E65172"/>
    <w:rsid w:val="00EE5BA6"/>
    <w:rsid w:val="00EF355B"/>
    <w:rsid w:val="00F1526D"/>
    <w:rsid w:val="00F168C5"/>
    <w:rsid w:val="00F80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7E5A8"/>
  <w15:docId w15:val="{D6BBFFF7-A07D-4337-863E-38189051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69" w:lineRule="auto"/>
      <w:ind w:left="10" w:right="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18"/>
      </w:numPr>
      <w:spacing w:after="5" w:line="269" w:lineRule="auto"/>
      <w:ind w:left="10" w:hanging="10"/>
      <w:jc w:val="center"/>
      <w:outlineLvl w:val="0"/>
    </w:pPr>
    <w:rPr>
      <w:rFonts w:ascii="Times New Roman" w:eastAsia="Times New Roman" w:hAnsi="Times New Roman" w:cs="Times New Roman"/>
      <w:b/>
      <w:color w:val="000000"/>
      <w:sz w:val="24"/>
    </w:rPr>
  </w:style>
  <w:style w:type="paragraph" w:styleId="2">
    <w:name w:val="heading 2"/>
    <w:basedOn w:val="a"/>
    <w:next w:val="a"/>
    <w:link w:val="20"/>
    <w:uiPriority w:val="9"/>
    <w:semiHidden/>
    <w:unhideWhenUsed/>
    <w:qFormat/>
    <w:rsid w:val="00E521B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markedcontent">
    <w:name w:val="markedcontent"/>
    <w:basedOn w:val="a"/>
    <w:rsid w:val="00906907"/>
    <w:pPr>
      <w:spacing w:after="160" w:line="264" w:lineRule="auto"/>
      <w:ind w:left="0" w:right="0" w:firstLine="0"/>
      <w:jc w:val="left"/>
    </w:pPr>
    <w:rPr>
      <w:rFonts w:asciiTheme="minorHAnsi" w:hAnsiTheme="minorHAnsi"/>
      <w:sz w:val="22"/>
      <w:szCs w:val="20"/>
    </w:rPr>
  </w:style>
  <w:style w:type="paragraph" w:styleId="a3">
    <w:name w:val="List Paragraph"/>
    <w:basedOn w:val="a"/>
    <w:link w:val="a4"/>
    <w:qFormat/>
    <w:rsid w:val="00906907"/>
    <w:pPr>
      <w:spacing w:after="200" w:line="276" w:lineRule="auto"/>
      <w:ind w:left="720" w:right="0" w:firstLine="0"/>
      <w:contextualSpacing/>
      <w:jc w:val="left"/>
    </w:pPr>
    <w:rPr>
      <w:rFonts w:asciiTheme="minorHAnsi" w:hAnsiTheme="minorHAnsi"/>
      <w:sz w:val="22"/>
      <w:szCs w:val="20"/>
    </w:rPr>
  </w:style>
  <w:style w:type="character" w:customStyle="1" w:styleId="a4">
    <w:name w:val="Абзац списка Знак"/>
    <w:basedOn w:val="a0"/>
    <w:link w:val="a3"/>
    <w:qFormat/>
    <w:rsid w:val="00906907"/>
    <w:rPr>
      <w:rFonts w:eastAsia="Times New Roman" w:cs="Times New Roman"/>
      <w:color w:val="000000"/>
      <w:szCs w:val="20"/>
    </w:rPr>
  </w:style>
  <w:style w:type="paragraph" w:customStyle="1" w:styleId="CharAttribute511">
    <w:name w:val="CharAttribute511"/>
    <w:rsid w:val="00906907"/>
    <w:pPr>
      <w:spacing w:line="264" w:lineRule="auto"/>
    </w:pPr>
    <w:rPr>
      <w:rFonts w:ascii="Times New Roman" w:eastAsia="Times New Roman" w:hAnsi="Times New Roman" w:cs="Times New Roman"/>
      <w:color w:val="000000"/>
      <w:sz w:val="28"/>
      <w:szCs w:val="20"/>
    </w:rPr>
  </w:style>
  <w:style w:type="paragraph" w:styleId="a5">
    <w:name w:val="Normal (Web)"/>
    <w:basedOn w:val="a"/>
    <w:link w:val="a6"/>
    <w:rsid w:val="00906907"/>
    <w:pPr>
      <w:spacing w:beforeAutospacing="1" w:afterAutospacing="1" w:line="240" w:lineRule="auto"/>
      <w:ind w:left="0" w:right="0" w:firstLine="0"/>
      <w:jc w:val="left"/>
    </w:pPr>
    <w:rPr>
      <w:szCs w:val="20"/>
    </w:rPr>
  </w:style>
  <w:style w:type="character" w:customStyle="1" w:styleId="a6">
    <w:name w:val="Обычный (Интернет) Знак"/>
    <w:basedOn w:val="a0"/>
    <w:link w:val="a5"/>
    <w:rsid w:val="00906907"/>
    <w:rPr>
      <w:rFonts w:ascii="Times New Roman" w:eastAsia="Times New Roman" w:hAnsi="Times New Roman" w:cs="Times New Roman"/>
      <w:color w:val="000000"/>
      <w:sz w:val="24"/>
      <w:szCs w:val="20"/>
    </w:rPr>
  </w:style>
  <w:style w:type="paragraph" w:customStyle="1" w:styleId="CharAttribute512">
    <w:name w:val="CharAttribute512"/>
    <w:rsid w:val="00906907"/>
    <w:pPr>
      <w:spacing w:line="264" w:lineRule="auto"/>
    </w:pPr>
    <w:rPr>
      <w:rFonts w:ascii="Times New Roman" w:eastAsia="Times New Roman" w:hAnsi="Times New Roman" w:cs="Times New Roman"/>
      <w:color w:val="000000"/>
      <w:sz w:val="28"/>
      <w:szCs w:val="20"/>
    </w:rPr>
  </w:style>
  <w:style w:type="character" w:customStyle="1" w:styleId="20">
    <w:name w:val="Заголовок 2 Знак"/>
    <w:basedOn w:val="a0"/>
    <w:link w:val="2"/>
    <w:uiPriority w:val="9"/>
    <w:semiHidden/>
    <w:rsid w:val="00E521BC"/>
    <w:rPr>
      <w:rFonts w:asciiTheme="majorHAnsi" w:eastAsiaTheme="majorEastAsia" w:hAnsiTheme="majorHAnsi" w:cstheme="majorBidi"/>
      <w:color w:val="2E74B5" w:themeColor="accent1" w:themeShade="BF"/>
      <w:sz w:val="26"/>
      <w:szCs w:val="26"/>
    </w:rPr>
  </w:style>
  <w:style w:type="paragraph" w:customStyle="1" w:styleId="13NormDOC-txt">
    <w:name w:val="13NormDOC-txt"/>
    <w:basedOn w:val="a"/>
    <w:uiPriority w:val="99"/>
    <w:rsid w:val="00E521BC"/>
    <w:pPr>
      <w:spacing w:before="113" w:after="0" w:line="220" w:lineRule="atLeast"/>
      <w:ind w:left="567" w:right="567" w:firstLine="0"/>
    </w:pPr>
    <w:rPr>
      <w:rFonts w:ascii="TextBookC" w:eastAsiaTheme="minorHAnsi" w:hAnsi="TextBookC" w:cs="TextBookC"/>
      <w:spacing w:val="-2"/>
      <w:sz w:val="18"/>
      <w:szCs w:val="18"/>
      <w:lang w:eastAsia="en-US"/>
    </w:rPr>
  </w:style>
  <w:style w:type="paragraph" w:customStyle="1" w:styleId="a7">
    <w:name w:val="Содержимое таблицы"/>
    <w:basedOn w:val="a"/>
    <w:rsid w:val="00E521BC"/>
    <w:pPr>
      <w:suppressLineNumbers/>
      <w:spacing w:after="0" w:line="240" w:lineRule="auto"/>
      <w:ind w:left="0" w:right="0" w:firstLine="0"/>
      <w:jc w:val="left"/>
    </w:pPr>
    <w:rPr>
      <w:color w:val="auto"/>
      <w:szCs w:val="24"/>
      <w:lang w:eastAsia="ar-SA"/>
    </w:rPr>
  </w:style>
  <w:style w:type="table" w:styleId="a8">
    <w:name w:val="Table Grid"/>
    <w:basedOn w:val="a1"/>
    <w:uiPriority w:val="39"/>
    <w:rsid w:val="00192FA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546EB"/>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546EB"/>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consultant.ru/document/cons_doc_LAW_204228/61bc97aff88c20b1f3035c743523629b7010927f/" TargetMode="External"/><Relationship Id="rId21" Type="http://schemas.openxmlformats.org/officeDocument/2006/relationships/hyperlink" Target="https://base.garant.ru/400274954/24975ac4e087d8084e1778ea7178fd42/" TargetMode="External"/><Relationship Id="rId42" Type="http://schemas.openxmlformats.org/officeDocument/2006/relationships/header" Target="header5.xml"/><Relationship Id="rId63" Type="http://schemas.openxmlformats.org/officeDocument/2006/relationships/header" Target="header15.xml"/><Relationship Id="rId84" Type="http://schemas.openxmlformats.org/officeDocument/2006/relationships/header" Target="header26.xml"/><Relationship Id="rId138" Type="http://schemas.openxmlformats.org/officeDocument/2006/relationships/hyperlink" Target="https://&#1088;&#1091;&#1089;&#1089;&#1082;&#1086;&#1077;-&#1089;&#1083;&#1086;&#1074;&#1086;.&#1088;&#1092;/" TargetMode="External"/><Relationship Id="rId107" Type="http://schemas.openxmlformats.org/officeDocument/2006/relationships/header" Target="header37.xml"/><Relationship Id="rId11" Type="http://schemas.openxmlformats.org/officeDocument/2006/relationships/hyperlink" Target="http://login.consultant.ru/link/?req=doc&amp;base=LAW&amp;n=441707&amp;date=26.03.2025&amp;dst=100137&amp;field=134" TargetMode="External"/><Relationship Id="rId32" Type="http://schemas.openxmlformats.org/officeDocument/2006/relationships/hyperlink" Target="https://normativ.kontur.ru/document?moduleid=9&amp;documentid=450207" TargetMode="External"/><Relationship Id="rId53" Type="http://schemas.openxmlformats.org/officeDocument/2006/relationships/header" Target="header10.xml"/><Relationship Id="rId74" Type="http://schemas.openxmlformats.org/officeDocument/2006/relationships/footer" Target="footer20.xml"/><Relationship Id="rId128" Type="http://schemas.openxmlformats.org/officeDocument/2006/relationships/hyperlink" Target="https://mob-edu.ru/" TargetMode="External"/><Relationship Id="rId149" Type="http://schemas.openxmlformats.org/officeDocument/2006/relationships/header" Target="header41.xml"/><Relationship Id="rId5" Type="http://schemas.openxmlformats.org/officeDocument/2006/relationships/webSettings" Target="webSettings.xml"/><Relationship Id="rId95" Type="http://schemas.openxmlformats.org/officeDocument/2006/relationships/header" Target="header31.xml"/><Relationship Id="rId22" Type="http://schemas.openxmlformats.org/officeDocument/2006/relationships/hyperlink" Target="https://base.garant.ru/400274954/24975ac4e087d8084e1778ea7178fd42/" TargetMode="External"/><Relationship Id="rId27" Type="http://schemas.openxmlformats.org/officeDocument/2006/relationships/hyperlink" Target="https://base.garant.ru/75093644/86674d20d06c3956a601ddc16326e3a9/" TargetMode="External"/><Relationship Id="rId43" Type="http://schemas.openxmlformats.org/officeDocument/2006/relationships/footer" Target="footer4.xml"/><Relationship Id="rId48" Type="http://schemas.openxmlformats.org/officeDocument/2006/relationships/header" Target="header8.xml"/><Relationship Id="rId64" Type="http://schemas.openxmlformats.org/officeDocument/2006/relationships/footer" Target="footer15.xml"/><Relationship Id="rId69" Type="http://schemas.openxmlformats.org/officeDocument/2006/relationships/header" Target="header18.xml"/><Relationship Id="rId113" Type="http://schemas.openxmlformats.org/officeDocument/2006/relationships/hyperlink" Target="https://proektoria.online/" TargetMode="External"/><Relationship Id="rId118" Type="http://schemas.openxmlformats.org/officeDocument/2006/relationships/hyperlink" Target="http://www.consultant.ru/document/cons_doc_LAW_285429/7c3e6b1e474171d5bacc61db789893819819bba1/" TargetMode="External"/><Relationship Id="rId134" Type="http://schemas.openxmlformats.org/officeDocument/2006/relationships/hyperlink" Target="https://media.prosv.ru/" TargetMode="External"/><Relationship Id="rId139" Type="http://schemas.openxmlformats.org/officeDocument/2006/relationships/hyperlink" Target="https://&#1088;&#1091;&#1089;&#1089;&#1082;&#1086;&#1077;-&#1089;&#1083;&#1086;&#1074;&#1086;.&#1088;&#1092;/" TargetMode="External"/><Relationship Id="rId80" Type="http://schemas.openxmlformats.org/officeDocument/2006/relationships/footer" Target="footer23.xml"/><Relationship Id="rId85" Type="http://schemas.openxmlformats.org/officeDocument/2006/relationships/footer" Target="footer25.xml"/><Relationship Id="rId150" Type="http://schemas.openxmlformats.org/officeDocument/2006/relationships/footer" Target="footer40.xml"/><Relationship Id="rId155" Type="http://schemas.openxmlformats.org/officeDocument/2006/relationships/theme" Target="theme/theme1.xml"/><Relationship Id="rId12" Type="http://schemas.openxmlformats.org/officeDocument/2006/relationships/hyperlink" Target="http://login.consultant.ru/link/?req=doc&amp;base=LAW&amp;n=441707&amp;date=26.03.2025&amp;dst=100137&amp;field=134" TargetMode="External"/><Relationship Id="rId17" Type="http://schemas.openxmlformats.org/officeDocument/2006/relationships/hyperlink" Target="http://login.consultant.ru/link/?req=doc&amp;base=LAW&amp;n=486034&amp;date=26.03.2025&amp;dst=100047&amp;field=134" TargetMode="External"/><Relationship Id="rId33" Type="http://schemas.openxmlformats.org/officeDocument/2006/relationships/hyperlink" Target="https://normativ.kontur.ru/document?moduleid=9&amp;documentid=490680" TargetMode="External"/><Relationship Id="rId38" Type="http://schemas.openxmlformats.org/officeDocument/2006/relationships/footer" Target="footer2.xml"/><Relationship Id="rId59" Type="http://schemas.openxmlformats.org/officeDocument/2006/relationships/header" Target="header13.xml"/><Relationship Id="rId103" Type="http://schemas.openxmlformats.org/officeDocument/2006/relationships/footer" Target="footer34.xml"/><Relationship Id="rId108" Type="http://schemas.openxmlformats.org/officeDocument/2006/relationships/header" Target="header38.xml"/><Relationship Id="rId124" Type="http://schemas.openxmlformats.org/officeDocument/2006/relationships/hyperlink" Target="https://uchi.ru/" TargetMode="External"/><Relationship Id="rId129" Type="http://schemas.openxmlformats.org/officeDocument/2006/relationships/hyperlink" Target="https://mob-edu.ru/" TargetMode="External"/><Relationship Id="rId54" Type="http://schemas.openxmlformats.org/officeDocument/2006/relationships/header" Target="header11.xml"/><Relationship Id="rId70" Type="http://schemas.openxmlformats.org/officeDocument/2006/relationships/footer" Target="footer18.xml"/><Relationship Id="rId75" Type="http://schemas.openxmlformats.org/officeDocument/2006/relationships/header" Target="header21.xml"/><Relationship Id="rId91" Type="http://schemas.openxmlformats.org/officeDocument/2006/relationships/footer" Target="footer28.xml"/><Relationship Id="rId96" Type="http://schemas.openxmlformats.org/officeDocument/2006/relationships/header" Target="header32.xml"/><Relationship Id="rId140" Type="http://schemas.openxmlformats.org/officeDocument/2006/relationships/hyperlink" Target="https://&#1088;&#1091;&#1089;&#1089;&#1082;&#1086;&#1077;-&#1089;&#1083;&#1086;&#1074;&#1086;.&#1088;&#1092;/" TargetMode="External"/><Relationship Id="rId145" Type="http://schemas.openxmlformats.org/officeDocument/2006/relationships/hyperlink" Target="https://resh.edu.ru/subject/12/"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base.garant.ru/400274954/24975ac4e087d8084e1778ea7178fd42/" TargetMode="External"/><Relationship Id="rId28" Type="http://schemas.openxmlformats.org/officeDocument/2006/relationships/hyperlink" Target="https://base.garant.ru/75093644/86674d20d06c3956a601ddc16326e3a9/" TargetMode="External"/><Relationship Id="rId49" Type="http://schemas.openxmlformats.org/officeDocument/2006/relationships/footer" Target="footer7.xml"/><Relationship Id="rId114" Type="http://schemas.openxmlformats.org/officeDocument/2006/relationships/hyperlink" Target="https://proektoria.online/" TargetMode="External"/><Relationship Id="rId119" Type="http://schemas.openxmlformats.org/officeDocument/2006/relationships/hyperlink" Target="http://www.consultant.ru/document/cons_doc_LAW_285429/7c3e6b1e474171d5bacc61db789893819819bba1/" TargetMode="External"/><Relationship Id="rId44" Type="http://schemas.openxmlformats.org/officeDocument/2006/relationships/footer" Target="footer5.xml"/><Relationship Id="rId60" Type="http://schemas.openxmlformats.org/officeDocument/2006/relationships/header" Target="header14.xml"/><Relationship Id="rId65" Type="http://schemas.openxmlformats.org/officeDocument/2006/relationships/header" Target="header16.xml"/><Relationship Id="rId81" Type="http://schemas.openxmlformats.org/officeDocument/2006/relationships/header" Target="header24.xml"/><Relationship Id="rId86" Type="http://schemas.openxmlformats.org/officeDocument/2006/relationships/footer" Target="footer26.xml"/><Relationship Id="rId130" Type="http://schemas.openxmlformats.org/officeDocument/2006/relationships/hyperlink" Target="https://mob-edu.ru/" TargetMode="External"/><Relationship Id="rId135" Type="http://schemas.openxmlformats.org/officeDocument/2006/relationships/hyperlink" Target="http://akademkniga.ru/" TargetMode="External"/><Relationship Id="rId151" Type="http://schemas.openxmlformats.org/officeDocument/2006/relationships/footer" Target="footer41.xml"/><Relationship Id="rId13" Type="http://schemas.openxmlformats.org/officeDocument/2006/relationships/hyperlink" Target="http://login.consultant.ru/link/?req=doc&amp;base=LAW&amp;n=441707&amp;date=26.03.2025&amp;dst=100137&amp;field=134" TargetMode="External"/><Relationship Id="rId18" Type="http://schemas.openxmlformats.org/officeDocument/2006/relationships/hyperlink" Target="https://base.garant.ru/71770012/53f89421bbdaf741eb2d1ecc4ddb4c33/" TargetMode="External"/><Relationship Id="rId39" Type="http://schemas.openxmlformats.org/officeDocument/2006/relationships/header" Target="header3.xml"/><Relationship Id="rId109" Type="http://schemas.openxmlformats.org/officeDocument/2006/relationships/footer" Target="footer37.xml"/><Relationship Id="rId34" Type="http://schemas.openxmlformats.org/officeDocument/2006/relationships/hyperlink" Target="https://normativ.kontur.ru/document?moduleid=9&amp;documentid=490680" TargetMode="External"/><Relationship Id="rId50" Type="http://schemas.openxmlformats.org/officeDocument/2006/relationships/footer" Target="footer8.xml"/><Relationship Id="rId55" Type="http://schemas.openxmlformats.org/officeDocument/2006/relationships/footer" Target="footer10.xml"/><Relationship Id="rId76" Type="http://schemas.openxmlformats.org/officeDocument/2006/relationships/footer" Target="footer21.xml"/><Relationship Id="rId97" Type="http://schemas.openxmlformats.org/officeDocument/2006/relationships/footer" Target="footer31.xml"/><Relationship Id="rId104" Type="http://schemas.openxmlformats.org/officeDocument/2006/relationships/footer" Target="footer35.xml"/><Relationship Id="rId120" Type="http://schemas.openxmlformats.org/officeDocument/2006/relationships/hyperlink" Target="https://resh.edu.ru/" TargetMode="External"/><Relationship Id="rId125" Type="http://schemas.openxmlformats.org/officeDocument/2006/relationships/hyperlink" Target="https://education.yandex.ru/home/" TargetMode="External"/><Relationship Id="rId141" Type="http://schemas.openxmlformats.org/officeDocument/2006/relationships/hyperlink" Target="https://m.edsoo.ru/7f410de8" TargetMode="External"/><Relationship Id="rId146" Type="http://schemas.openxmlformats.org/officeDocument/2006/relationships/hyperlink" Target="https://uchi.ru/teachers/groups/16233109/subjects/1/course_programs/2" TargetMode="External"/><Relationship Id="rId7" Type="http://schemas.openxmlformats.org/officeDocument/2006/relationships/endnotes" Target="endnotes.xml"/><Relationship Id="rId71" Type="http://schemas.openxmlformats.org/officeDocument/2006/relationships/header" Target="header19.xml"/><Relationship Id="rId92" Type="http://schemas.openxmlformats.org/officeDocument/2006/relationships/footer" Target="footer29.xml"/><Relationship Id="rId2" Type="http://schemas.openxmlformats.org/officeDocument/2006/relationships/numbering" Target="numbering.xml"/><Relationship Id="rId29" Type="http://schemas.openxmlformats.org/officeDocument/2006/relationships/hyperlink" Target="https://base.garant.ru/75093644/86674d20d06c3956a601ddc16326e3a9/" TargetMode="External"/><Relationship Id="rId24" Type="http://schemas.openxmlformats.org/officeDocument/2006/relationships/hyperlink" Target="https://base.garant.ru/400274954/24975ac4e087d8084e1778ea7178fd42/" TargetMode="External"/><Relationship Id="rId40" Type="http://schemas.openxmlformats.org/officeDocument/2006/relationships/footer" Target="footer3.xml"/><Relationship Id="rId45" Type="http://schemas.openxmlformats.org/officeDocument/2006/relationships/header" Target="header6.xml"/><Relationship Id="rId66" Type="http://schemas.openxmlformats.org/officeDocument/2006/relationships/header" Target="header17.xml"/><Relationship Id="rId87" Type="http://schemas.openxmlformats.org/officeDocument/2006/relationships/header" Target="header27.xml"/><Relationship Id="rId110" Type="http://schemas.openxmlformats.org/officeDocument/2006/relationships/footer" Target="footer38.xml"/><Relationship Id="rId115" Type="http://schemas.openxmlformats.org/officeDocument/2006/relationships/hyperlink" Target="https://proektoria.online/" TargetMode="External"/><Relationship Id="rId131" Type="http://schemas.openxmlformats.org/officeDocument/2006/relationships/hyperlink" Target="https://foxford.ru/about" TargetMode="External"/><Relationship Id="rId136" Type="http://schemas.openxmlformats.org/officeDocument/2006/relationships/hyperlink" Target="http://akademkniga.ru/" TargetMode="External"/><Relationship Id="rId61" Type="http://schemas.openxmlformats.org/officeDocument/2006/relationships/footer" Target="footer13.xml"/><Relationship Id="rId82" Type="http://schemas.openxmlformats.org/officeDocument/2006/relationships/footer" Target="footer24.xml"/><Relationship Id="rId152" Type="http://schemas.openxmlformats.org/officeDocument/2006/relationships/header" Target="header42.xml"/><Relationship Id="rId19" Type="http://schemas.openxmlformats.org/officeDocument/2006/relationships/hyperlink" Target="https://base.garant.ru/71770012/53f89421bbdaf741eb2d1ecc4ddb4c33/" TargetMode="External"/><Relationship Id="rId14" Type="http://schemas.openxmlformats.org/officeDocument/2006/relationships/hyperlink" Target="http://login.consultant.ru/link/?req=doc&amp;base=LAW&amp;n=486034&amp;date=26.03.2025&amp;dst=100047&amp;field=134" TargetMode="External"/><Relationship Id="rId30" Type="http://schemas.openxmlformats.org/officeDocument/2006/relationships/hyperlink" Target="https://base.garant.ru/75093644/86674d20d06c3956a601ddc16326e3a9/" TargetMode="External"/><Relationship Id="rId35" Type="http://schemas.openxmlformats.org/officeDocument/2006/relationships/header" Target="header1.xml"/><Relationship Id="rId56" Type="http://schemas.openxmlformats.org/officeDocument/2006/relationships/footer" Target="footer11.xml"/><Relationship Id="rId77" Type="http://schemas.openxmlformats.org/officeDocument/2006/relationships/header" Target="header22.xml"/><Relationship Id="rId100" Type="http://schemas.openxmlformats.org/officeDocument/2006/relationships/footer" Target="footer33.xml"/><Relationship Id="rId105" Type="http://schemas.openxmlformats.org/officeDocument/2006/relationships/header" Target="header36.xml"/><Relationship Id="rId126" Type="http://schemas.openxmlformats.org/officeDocument/2006/relationships/hyperlink" Target="https://education.yandex.ru/home/" TargetMode="External"/><Relationship Id="rId147" Type="http://schemas.openxmlformats.org/officeDocument/2006/relationships/hyperlink" Target="https://www.yaklass.ru/p/matematika" TargetMode="External"/><Relationship Id="rId8" Type="http://schemas.openxmlformats.org/officeDocument/2006/relationships/hyperlink" Target="http://login.consultant.ru/link/?req=doc&amp;base=LAW&amp;n=441707&amp;date=26.03.2025&amp;dst=100137&amp;field=134" TargetMode="External"/><Relationship Id="rId51" Type="http://schemas.openxmlformats.org/officeDocument/2006/relationships/header" Target="header9.xml"/><Relationship Id="rId72" Type="http://schemas.openxmlformats.org/officeDocument/2006/relationships/header" Target="header20.xml"/><Relationship Id="rId93" Type="http://schemas.openxmlformats.org/officeDocument/2006/relationships/header" Target="header30.xml"/><Relationship Id="rId98" Type="http://schemas.openxmlformats.org/officeDocument/2006/relationships/footer" Target="footer32.xml"/><Relationship Id="rId121" Type="http://schemas.openxmlformats.org/officeDocument/2006/relationships/hyperlink" Target="https://resh.edu.ru/" TargetMode="External"/><Relationship Id="rId142" Type="http://schemas.openxmlformats.org/officeDocument/2006/relationships/hyperlink" Target="https://n-shkola.ru/" TargetMode="External"/><Relationship Id="rId3" Type="http://schemas.openxmlformats.org/officeDocument/2006/relationships/styles" Target="styles.xml"/><Relationship Id="rId25" Type="http://schemas.openxmlformats.org/officeDocument/2006/relationships/hyperlink" Target="https://base.garant.ru/400274954/24975ac4e087d8084e1778ea7178fd42/" TargetMode="External"/><Relationship Id="rId46" Type="http://schemas.openxmlformats.org/officeDocument/2006/relationships/footer" Target="footer6.xml"/><Relationship Id="rId67" Type="http://schemas.openxmlformats.org/officeDocument/2006/relationships/footer" Target="footer16.xml"/><Relationship Id="rId116" Type="http://schemas.openxmlformats.org/officeDocument/2006/relationships/hyperlink" Target="http://form.instrao.ru" TargetMode="External"/><Relationship Id="rId137" Type="http://schemas.openxmlformats.org/officeDocument/2006/relationships/hyperlink" Target="https://&#1088;&#1091;&#1089;&#1089;&#1082;&#1086;&#1077;-&#1089;&#1083;&#1086;&#1074;&#1086;.&#1088;&#1092;/" TargetMode="External"/><Relationship Id="rId20" Type="http://schemas.openxmlformats.org/officeDocument/2006/relationships/hyperlink" Target="https://base.garant.ru/71770012/53f89421bbdaf741eb2d1ecc4ddb4c33/" TargetMode="External"/><Relationship Id="rId41" Type="http://schemas.openxmlformats.org/officeDocument/2006/relationships/header" Target="header4.xml"/><Relationship Id="rId62" Type="http://schemas.openxmlformats.org/officeDocument/2006/relationships/footer" Target="footer14.xml"/><Relationship Id="rId83" Type="http://schemas.openxmlformats.org/officeDocument/2006/relationships/header" Target="header25.xml"/><Relationship Id="rId88" Type="http://schemas.openxmlformats.org/officeDocument/2006/relationships/footer" Target="footer27.xml"/><Relationship Id="rId111" Type="http://schemas.openxmlformats.org/officeDocument/2006/relationships/header" Target="header39.xml"/><Relationship Id="rId132" Type="http://schemas.openxmlformats.org/officeDocument/2006/relationships/hyperlink" Target="https://foxford.ru/about" TargetMode="External"/><Relationship Id="rId153" Type="http://schemas.openxmlformats.org/officeDocument/2006/relationships/footer" Target="footer42.xml"/><Relationship Id="rId15" Type="http://schemas.openxmlformats.org/officeDocument/2006/relationships/hyperlink" Target="http://login.consultant.ru/link/?req=doc&amp;base=LAW&amp;n=486034&amp;date=26.03.2025&amp;dst=100047&amp;field=134" TargetMode="External"/><Relationship Id="rId36" Type="http://schemas.openxmlformats.org/officeDocument/2006/relationships/header" Target="header2.xml"/><Relationship Id="rId57" Type="http://schemas.openxmlformats.org/officeDocument/2006/relationships/header" Target="header12.xml"/><Relationship Id="rId106" Type="http://schemas.openxmlformats.org/officeDocument/2006/relationships/footer" Target="footer36.xml"/><Relationship Id="rId127" Type="http://schemas.openxmlformats.org/officeDocument/2006/relationships/hyperlink" Target="https://mob-edu.ru/" TargetMode="External"/><Relationship Id="rId10" Type="http://schemas.openxmlformats.org/officeDocument/2006/relationships/hyperlink" Target="http://login.consultant.ru/link/?req=doc&amp;base=LAW&amp;n=441707&amp;date=26.03.2025&amp;dst=100137&amp;field=134" TargetMode="External"/><Relationship Id="rId31" Type="http://schemas.openxmlformats.org/officeDocument/2006/relationships/hyperlink" Target="https://normativ.kontur.ru/document?moduleid=9&amp;documentid=450207" TargetMode="External"/><Relationship Id="rId52" Type="http://schemas.openxmlformats.org/officeDocument/2006/relationships/footer" Target="footer9.xml"/><Relationship Id="rId73" Type="http://schemas.openxmlformats.org/officeDocument/2006/relationships/footer" Target="footer19.xml"/><Relationship Id="rId78" Type="http://schemas.openxmlformats.org/officeDocument/2006/relationships/header" Target="header23.xml"/><Relationship Id="rId94" Type="http://schemas.openxmlformats.org/officeDocument/2006/relationships/footer" Target="footer30.xml"/><Relationship Id="rId99" Type="http://schemas.openxmlformats.org/officeDocument/2006/relationships/header" Target="header33.xml"/><Relationship Id="rId101" Type="http://schemas.openxmlformats.org/officeDocument/2006/relationships/header" Target="header34.xml"/><Relationship Id="rId122" Type="http://schemas.openxmlformats.org/officeDocument/2006/relationships/hyperlink" Target="https://uchi.ru/" TargetMode="External"/><Relationship Id="rId143" Type="http://schemas.openxmlformats.org/officeDocument/2006/relationships/hyperlink" Target="https://infourok.ru/" TargetMode="External"/><Relationship Id="rId148" Type="http://schemas.openxmlformats.org/officeDocument/2006/relationships/header" Target="header40.xml"/><Relationship Id="rId4" Type="http://schemas.openxmlformats.org/officeDocument/2006/relationships/settings" Target="settings.xml"/><Relationship Id="rId9" Type="http://schemas.openxmlformats.org/officeDocument/2006/relationships/hyperlink" Target="http://login.consultant.ru/link/?req=doc&amp;base=LAW&amp;n=441707&amp;date=26.03.2025&amp;dst=100137&amp;field=134" TargetMode="External"/><Relationship Id="rId26" Type="http://schemas.openxmlformats.org/officeDocument/2006/relationships/hyperlink" Target="https://base.garant.ru/75093644/86674d20d06c3956a601ddc16326e3a9/" TargetMode="External"/><Relationship Id="rId47" Type="http://schemas.openxmlformats.org/officeDocument/2006/relationships/header" Target="header7.xml"/><Relationship Id="rId68" Type="http://schemas.openxmlformats.org/officeDocument/2006/relationships/footer" Target="footer17.xml"/><Relationship Id="rId89" Type="http://schemas.openxmlformats.org/officeDocument/2006/relationships/header" Target="header28.xml"/><Relationship Id="rId112" Type="http://schemas.openxmlformats.org/officeDocument/2006/relationships/footer" Target="footer39.xml"/><Relationship Id="rId133" Type="http://schemas.openxmlformats.org/officeDocument/2006/relationships/hyperlink" Target="https://media.prosv.ru/" TargetMode="External"/><Relationship Id="rId154" Type="http://schemas.openxmlformats.org/officeDocument/2006/relationships/fontTable" Target="fontTable.xml"/><Relationship Id="rId16" Type="http://schemas.openxmlformats.org/officeDocument/2006/relationships/hyperlink" Target="http://login.consultant.ru/link/?req=doc&amp;base=LAW&amp;n=486034&amp;date=26.03.2025&amp;dst=100047&amp;field=134" TargetMode="External"/><Relationship Id="rId37" Type="http://schemas.openxmlformats.org/officeDocument/2006/relationships/footer" Target="footer1.xml"/><Relationship Id="rId58" Type="http://schemas.openxmlformats.org/officeDocument/2006/relationships/footer" Target="footer12.xml"/><Relationship Id="rId79" Type="http://schemas.openxmlformats.org/officeDocument/2006/relationships/footer" Target="footer22.xml"/><Relationship Id="rId102" Type="http://schemas.openxmlformats.org/officeDocument/2006/relationships/header" Target="header35.xml"/><Relationship Id="rId123" Type="http://schemas.openxmlformats.org/officeDocument/2006/relationships/hyperlink" Target="https://uchi.ru/" TargetMode="External"/><Relationship Id="rId144" Type="http://schemas.openxmlformats.org/officeDocument/2006/relationships/hyperlink" Target="https://m.edsoo.ru/7f410de8" TargetMode="External"/><Relationship Id="rId90" Type="http://schemas.openxmlformats.org/officeDocument/2006/relationships/header" Target="header2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2F2F-BC3D-4223-B19B-59A0B8D6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470</Pages>
  <Words>182486</Words>
  <Characters>1040175</Characters>
  <Application>Microsoft Office Word</Application>
  <DocSecurity>0</DocSecurity>
  <Lines>8668</Lines>
  <Paragraphs>2440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Корнейчук</cp:lastModifiedBy>
  <cp:revision>24</cp:revision>
  <cp:lastPrinted>2025-10-29T13:40:00Z</cp:lastPrinted>
  <dcterms:created xsi:type="dcterms:W3CDTF">2025-10-01T19:02:00Z</dcterms:created>
  <dcterms:modified xsi:type="dcterms:W3CDTF">2025-11-21T12:37:00Z</dcterms:modified>
</cp:coreProperties>
</file>