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 xml:space="preserve">(МБОУ «Кизиловская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район,  с.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C257BE" w:rsidP="00D84279">
      <w:pPr>
        <w:tabs>
          <w:tab w:val="center" w:pos="5046"/>
          <w:tab w:val="center" w:pos="9246"/>
        </w:tabs>
        <w:ind w:left="0" w:firstLine="0"/>
        <w:jc w:val="left"/>
      </w:pPr>
      <w:r>
        <w:t>27</w:t>
      </w:r>
      <w:r w:rsidR="00C26A1F">
        <w:t>.02</w:t>
      </w:r>
      <w:r w:rsidR="003475C8">
        <w:t>.20</w:t>
      </w:r>
      <w:r>
        <w:t>26</w:t>
      </w:r>
      <w:r w:rsidR="00337E27">
        <w:t xml:space="preserve"> г. </w:t>
      </w:r>
      <w:r w:rsidR="00337E27">
        <w:tab/>
        <w:t xml:space="preserve"> </w:t>
      </w:r>
      <w:r w:rsidR="00337E27">
        <w:tab/>
        <w:t xml:space="preserve">                    №02</w:t>
      </w:r>
      <w:bookmarkStart w:id="0" w:name="_GoBack"/>
      <w:bookmarkEnd w:id="0"/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«Кизиловская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>по проведению мероприятий родительского контроля по организации горячего питания в составе председателя  комиссии  Мисиневой Н.С., техник-технолог Кононенко О.М</w:t>
      </w:r>
      <w:r>
        <w:t>., членов комиссии: Гренчикова В.А., Ищенко А.Н</w:t>
      </w:r>
      <w:r w:rsidR="00D84279">
        <w:t xml:space="preserve">., Максименко О.А., провели проверку организации питания в МБОУ «Кизиловская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</w:t>
      </w:r>
      <w:r w:rsidR="00C257BE">
        <w:t>чего питания обучающихся на 2025/2026</w:t>
      </w:r>
      <w:r w:rsidR="00B60D2E">
        <w:t xml:space="preserve">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меню , утвержденное директором МБОУ, ежедневное меню на стенде в вестибюле учреждения. Имеется график  приема пищи, график дежурств учителей, график проветривания, график генеральных и те</w:t>
      </w:r>
      <w:r w:rsidR="00C3542D">
        <w:t>кущих уборок, график работы реце</w:t>
      </w:r>
      <w:r>
        <w:t>ркулятора.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( 1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согласно заявлениями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D84279" w:rsidRDefault="00D84279" w:rsidP="00D84279">
      <w:pPr>
        <w:ind w:left="-10" w:right="2283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Оценка работы школьной столовой признана удовлетворительной </w:t>
      </w:r>
      <w:r>
        <w:rPr>
          <w:b/>
        </w:rPr>
        <w:t xml:space="preserve"> Чек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двухнедельное  меню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стенде  ежедневное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бракеражной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результатам  работы бракеражной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проведена  уборка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столовой  насекомые,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для  соблюдения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к  соблюдению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столовой  стенды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1._______________________Н.С.Мисинева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2._______________________О.М.Кононенко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3.______</w:t>
      </w:r>
      <w:r w:rsidR="00B60D2E">
        <w:rPr>
          <w:sz w:val="20"/>
          <w:u w:val="single" w:color="000000"/>
        </w:rPr>
        <w:t>_________________В.А Гренчикова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4.</w:t>
      </w:r>
      <w:r w:rsidR="00B60D2E">
        <w:rPr>
          <w:sz w:val="20"/>
          <w:u w:val="single" w:color="000000"/>
        </w:rPr>
        <w:t>_______________________А.Н Ищенко</w:t>
      </w:r>
    </w:p>
    <w:p w:rsidR="00D84279" w:rsidRDefault="00D84279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r>
        <w:rPr>
          <w:sz w:val="20"/>
          <w:u w:val="single" w:color="000000"/>
        </w:rPr>
        <w:t>5._______________________О.А.Максименко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2753BB"/>
    <w:rsid w:val="00337E27"/>
    <w:rsid w:val="003475C8"/>
    <w:rsid w:val="00544BFE"/>
    <w:rsid w:val="005503AE"/>
    <w:rsid w:val="00871FEB"/>
    <w:rsid w:val="00B60D2E"/>
    <w:rsid w:val="00C257BE"/>
    <w:rsid w:val="00C26A1F"/>
    <w:rsid w:val="00C3542D"/>
    <w:rsid w:val="00D31235"/>
    <w:rsid w:val="00D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User</cp:lastModifiedBy>
  <cp:revision>17</cp:revision>
  <dcterms:created xsi:type="dcterms:W3CDTF">2024-03-28T07:08:00Z</dcterms:created>
  <dcterms:modified xsi:type="dcterms:W3CDTF">2026-03-16T12:25:00Z</dcterms:modified>
</cp:coreProperties>
</file>