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DC7" w:rsidRDefault="00175DC7" w:rsidP="00175DC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5DC7" w:rsidRPr="001B2F32" w:rsidRDefault="00175DC7" w:rsidP="00175DC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175DC7" w:rsidRPr="001B2F32" w:rsidRDefault="00175DC7" w:rsidP="00175DC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175DC7" w:rsidRPr="001B2F32" w:rsidRDefault="00175DC7" w:rsidP="00175DC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175DC7" w:rsidRPr="001B2F32" w:rsidRDefault="00175DC7" w:rsidP="00175DC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175DC7" w:rsidRPr="001B2F32" w:rsidTr="00544108">
        <w:tc>
          <w:tcPr>
            <w:tcW w:w="3936" w:type="dxa"/>
            <w:hideMark/>
          </w:tcPr>
          <w:p w:rsidR="00175DC7" w:rsidRPr="001B2F32" w:rsidRDefault="00175DC7" w:rsidP="0054410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175DC7" w:rsidRPr="001B2F32" w:rsidRDefault="00175DC7" w:rsidP="0054410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75DC7" w:rsidRPr="001B2F32" w:rsidRDefault="00175DC7" w:rsidP="0054410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175DC7" w:rsidRPr="001B2F32" w:rsidTr="00544108">
        <w:tc>
          <w:tcPr>
            <w:tcW w:w="3936" w:type="dxa"/>
          </w:tcPr>
          <w:p w:rsidR="00175DC7" w:rsidRPr="001B2F32" w:rsidRDefault="00175DC7" w:rsidP="0054410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175DC7" w:rsidRPr="001B2F32" w:rsidRDefault="00175DC7" w:rsidP="0054410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175DC7" w:rsidRPr="001B2F32" w:rsidRDefault="00175DC7" w:rsidP="0054410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175DC7" w:rsidRPr="001B2F32" w:rsidTr="00544108">
        <w:tc>
          <w:tcPr>
            <w:tcW w:w="3936" w:type="dxa"/>
            <w:hideMark/>
          </w:tcPr>
          <w:p w:rsidR="00175DC7" w:rsidRPr="001B2F32" w:rsidRDefault="00175DC7" w:rsidP="0054410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175DC7" w:rsidRPr="001B2F32" w:rsidRDefault="00175DC7" w:rsidP="0054410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75DC7" w:rsidRPr="001B2F32" w:rsidRDefault="00175DC7" w:rsidP="0054410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75DC7" w:rsidRPr="001B2F32" w:rsidTr="00544108">
        <w:tc>
          <w:tcPr>
            <w:tcW w:w="3936" w:type="dxa"/>
            <w:hideMark/>
          </w:tcPr>
          <w:p w:rsidR="00175DC7" w:rsidRPr="001B2F32" w:rsidRDefault="00175DC7" w:rsidP="0054410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175DC7" w:rsidRPr="001B2F32" w:rsidRDefault="00175DC7" w:rsidP="0054410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75DC7" w:rsidRPr="001B2F32" w:rsidRDefault="00175DC7" w:rsidP="0054410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175DC7" w:rsidRPr="001B2F32" w:rsidTr="00544108">
        <w:tc>
          <w:tcPr>
            <w:tcW w:w="3936" w:type="dxa"/>
            <w:hideMark/>
          </w:tcPr>
          <w:p w:rsidR="00175DC7" w:rsidRPr="001B2F32" w:rsidRDefault="00175DC7" w:rsidP="0054410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175DC7" w:rsidRPr="001B2F32" w:rsidRDefault="00175DC7" w:rsidP="0054410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75DC7" w:rsidRPr="001B2F32" w:rsidRDefault="00175DC7" w:rsidP="00544108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175DC7" w:rsidRDefault="00175DC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759DD" w:rsidRPr="00175DC7" w:rsidRDefault="00B039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175DC7">
        <w:rPr>
          <w:lang w:val="ru-RU"/>
        </w:rPr>
        <w:br/>
      </w:r>
      <w:r w:rsidRPr="00175D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75D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8662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-049</w:t>
      </w:r>
      <w:bookmarkStart w:id="0" w:name="_GoBack"/>
      <w:bookmarkEnd w:id="0"/>
      <w:r w:rsidR="00175D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:rsidR="009759DD" w:rsidRPr="00175DC7" w:rsidRDefault="009759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9759DD" w:rsidRPr="0020629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9DD" w:rsidRPr="00175DC7" w:rsidRDefault="009759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9DD" w:rsidRPr="00175DC7" w:rsidRDefault="009759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9DD" w:rsidRPr="00175DC7" w:rsidRDefault="009759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759DD" w:rsidRPr="00206291" w:rsidRDefault="00B03978" w:rsidP="00175D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1.1. К работе воспитателем допускаются лица, соответствующие требованиям профессионального стандарта «Педагог (воспитатель)», прошедшие вводный</w:t>
      </w:r>
      <w:r w:rsidRPr="00175DC7">
        <w:rPr>
          <w:lang w:val="ru-RU"/>
        </w:rPr>
        <w:br/>
      </w: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и первичный инструктажи по охране труда, противопожарный инструктаж, психиатрическое освидетельствование,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1.2. Воспитатель обязан соблюдать Правила внутреннего трудового распорядка</w:t>
      </w:r>
      <w:r w:rsidR="00175DC7" w:rsidRPr="00175D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5DC7" w:rsidRPr="00F85713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1.3. Во время работы на воспитателя могут воздействовать следующие производственные факторы: нервно-психические перегрузки, эмоциональные перегрузки, умственное перенапряжение. Факторы признаются вредными, если это подтверждено результатами специальной оценки условий труда.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:rsidR="009759DD" w:rsidRPr="00175DC7" w:rsidRDefault="00B03978" w:rsidP="00175DC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документами;</w:t>
      </w:r>
    </w:p>
    <w:p w:rsidR="009759DD" w:rsidRPr="00175DC7" w:rsidRDefault="00B03978" w:rsidP="00175DC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 и канцелярскими принадлежностями;</w:t>
      </w:r>
    </w:p>
    <w:p w:rsidR="009759DD" w:rsidRPr="00175DC7" w:rsidRDefault="00B03978" w:rsidP="00175DC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(при включении или выключении электроприборов и (или) освещения в помещении);</w:t>
      </w:r>
    </w:p>
    <w:p w:rsidR="009759DD" w:rsidRPr="00175DC7" w:rsidRDefault="00B03978" w:rsidP="00175DC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:rsidR="009759DD" w:rsidRDefault="00B03978" w:rsidP="00175DC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высокая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эпидемиологических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59DD" w:rsidRDefault="00B03978" w:rsidP="00175DC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 голосового аппарата;</w:t>
      </w:r>
    </w:p>
    <w:p w:rsidR="009759DD" w:rsidRPr="00175DC7" w:rsidRDefault="00B03978" w:rsidP="00175DC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перенапряжение органов зрения при длительном использовании средств обучения;</w:t>
      </w:r>
    </w:p>
    <w:p w:rsidR="009759DD" w:rsidRPr="00175DC7" w:rsidRDefault="00B03978" w:rsidP="00175DC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:rsidR="009759DD" w:rsidRPr="00175DC7" w:rsidRDefault="00B03978" w:rsidP="00175DC7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 или в результате подъема на руки детей.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1.4. Воспитатель должен иметь и использовать при работе средства индивидуальной защиты и санитарную одежду: санитарную одежду.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</w:t>
      </w:r>
      <w:proofErr w:type="spellStart"/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неисправности оборудования или приспособлений воспитатель должен уведомить непосредственного руководителя или заместителя заведующего по АХЧ любым доступным способом в ближайшее время.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воспитатель обязан:</w:t>
      </w:r>
    </w:p>
    <w:p w:rsidR="009759DD" w:rsidRPr="00175DC7" w:rsidRDefault="00B03978" w:rsidP="00175DC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:rsidR="009759DD" w:rsidRPr="00175DC7" w:rsidRDefault="00B03978" w:rsidP="00175DC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помощи обучающимся в посещении туалета,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перед приемом пищи;</w:t>
      </w:r>
    </w:p>
    <w:p w:rsidR="009759DD" w:rsidRPr="00175DC7" w:rsidRDefault="00B03978" w:rsidP="00175DC7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 местах, не предназначенных для этих целей.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воспитатель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обязан соблюдать требования СП 2.4.3648-20, СанПиН 1.2.3685-21, СП 3.1/2.4.3598-20.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2.1. Перед началом работы воспитателю нужно переодеться в специальную одежду, застегнуть все пуговицы (завязать завязки), не допуская свисающих концов одежды.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Надеть обувь на низком каблуке, на резиновой или микропористой подошве. Убрать волосы, перед принятием смены тщательно вымыть руки.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 xml:space="preserve">2.2. Порядок подготовки рабочего места </w:t>
      </w:r>
      <w:proofErr w:type="spellStart"/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воспиателя</w:t>
      </w:r>
      <w:proofErr w:type="spellEnd"/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59DD" w:rsidRPr="00175DC7" w:rsidRDefault="00B03978" w:rsidP="00175DC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:rsidR="009759DD" w:rsidRPr="00175DC7" w:rsidRDefault="00B03978" w:rsidP="00175DC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:rsidR="009759DD" w:rsidRPr="00175DC7" w:rsidRDefault="00B03978" w:rsidP="00175DC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обучения (компьютеров, электронных досок и пр.);</w:t>
      </w:r>
    </w:p>
    <w:p w:rsidR="009759DD" w:rsidRPr="00175DC7" w:rsidRDefault="00B03978" w:rsidP="00175DC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 и приборов;</w:t>
      </w:r>
    </w:p>
    <w:p w:rsidR="009759DD" w:rsidRPr="00175DC7" w:rsidRDefault="00B03978" w:rsidP="00175DC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:rsidR="009759DD" w:rsidRPr="00175DC7" w:rsidRDefault="00B03978" w:rsidP="00175DC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работе;</w:t>
      </w:r>
    </w:p>
    <w:p w:rsidR="009759DD" w:rsidRPr="00175DC7" w:rsidRDefault="00B03978" w:rsidP="00175DC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 xml:space="preserve">убрать с поверхностей, доступных для детей, острые, бьющиеся или иные </w:t>
      </w:r>
      <w:proofErr w:type="spellStart"/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proofErr w:type="spellEnd"/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предметы;</w:t>
      </w:r>
    </w:p>
    <w:p w:rsidR="009759DD" w:rsidRPr="00175DC7" w:rsidRDefault="00B03978" w:rsidP="00175DC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 и мест обучения обучающихся. При необходимости произвести необходимые изменения в целях исключения неудобных поз и длительного напряжения тела;</w:t>
      </w:r>
    </w:p>
    <w:p w:rsidR="009759DD" w:rsidRPr="00175DC7" w:rsidRDefault="00B03978" w:rsidP="00175DC7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Порядок осмотра работником и подготовки средств индивидуальной защиты перед началом их использования:</w:t>
      </w:r>
    </w:p>
    <w:p w:rsidR="009759DD" w:rsidRPr="00175DC7" w:rsidRDefault="00B03978" w:rsidP="00175DC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:rsidR="009759DD" w:rsidRPr="00175DC7" w:rsidRDefault="00B03978" w:rsidP="00175DC7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2.4. Порядок проверки исправности оборудования, приспособлений и инструмента:</w:t>
      </w:r>
    </w:p>
    <w:p w:rsidR="009759DD" w:rsidRPr="00175DC7" w:rsidRDefault="00B03978" w:rsidP="00175DC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:rsidR="009759DD" w:rsidRPr="00175DC7" w:rsidRDefault="00B03978" w:rsidP="00175DC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включить технические средства обучения (компьютеры, электронные доски и пр.);</w:t>
      </w:r>
    </w:p>
    <w:p w:rsidR="009759DD" w:rsidRPr="00175DC7" w:rsidRDefault="00B03978" w:rsidP="00175DC7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обучения: отсутствии посторонних звуков и запахов при работе, искажения изображения или нарушения цветопередачи;</w:t>
      </w:r>
    </w:p>
    <w:p w:rsidR="009759DD" w:rsidRPr="00175DC7" w:rsidRDefault="00B03978" w:rsidP="00175DC7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оборудования, материалов и приборов: отсутствии механических повреждений, наличии гладкой поверхности без повреждений и заусенцев.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2.5. Обо всех обнаруженных неисправностях оборудования, инвентаря, электропроводки и других неполадках воспитатель обязан сообщить своему непосредственному руководителю или заместителю заведующего по АХЧ и приступить к работе только после их устранения.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3.1. Воспитатель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проводить только те мероприятия, которые предусмотрены утвержденными основными образовательными программами дошкольного образования;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групповых помещениях, не загромождать рабочее место, не позволять обучающимся загромождать поверхности и выходы из помещения;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при обучении детей с осторожностью использовать учебные материалы,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компьютеры, оргтехнику и мультимедийное оборудование только в исправном состоянии, соблюдая правила безопасности и технические руководства по эксплуатации;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самостоятельно.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контролировать, чтобы обучающиеся выполняли требования воспитателя и следовали методике проведения занятия;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групповых помещениях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и не отвлекаться на посторонние занятия;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держать форточки и фрамуги закрытыми. Проветривание осуществлять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в период отсутствия детей в помещении;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постоянно присутствовать в групповых помещениях, не оставлять обучающихся без присмотра;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быть предельно внимательным к поведению детей, чтобы вовремя предупредить события, которые могут привести к несчастным случаям, аварийным ситуациям, конфликтным отношениям с родителями (законными представителями), иными лицами;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 xml:space="preserve">избегать при одевании детей на прогулку резких движений, которые могут привести к </w:t>
      </w:r>
      <w:proofErr w:type="spellStart"/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травмированию</w:t>
      </w:r>
      <w:proofErr w:type="spellEnd"/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воспитателя или воспитанников;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контролировать пребывание детей на территории: следить за игрой детей, разрешать конфликтные ситуации, не допускать </w:t>
      </w:r>
      <w:proofErr w:type="spellStart"/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и ухода их с территории детского сада;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изолировать ребенка с признаками недомогания для исключения заражения других лиц, обеспечить необходимую первую помощь, в экстренных случаях вызвать скорую помощь, сообщить о случившемся заведующему, родителям (законным представителям) ребенка;</w:t>
      </w:r>
    </w:p>
    <w:p w:rsidR="009759DD" w:rsidRPr="00175DC7" w:rsidRDefault="00B03978" w:rsidP="00175DC7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 xml:space="preserve">разъяснять родителям (законным представителям) воспитанников о недопустимости наличия </w:t>
      </w:r>
      <w:proofErr w:type="gramStart"/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среди личных вещей ребенка</w:t>
      </w:r>
      <w:proofErr w:type="gramEnd"/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 xml:space="preserve"> острых или опасных изделий и одежды с такими деталями, лекарств или иных вещей, которые могут повлечь травмы воспитателя или воспитанников.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3.2. Воспитатель обязан следовать указаниям по безопасному содержанию рабочего места:</w:t>
      </w:r>
    </w:p>
    <w:p w:rsidR="009759DD" w:rsidRPr="00175DC7" w:rsidRDefault="00B03978" w:rsidP="00175DC7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:rsidR="009759DD" w:rsidRPr="00175DC7" w:rsidRDefault="00B03978" w:rsidP="00175DC7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:rsidR="009759DD" w:rsidRPr="00175DC7" w:rsidRDefault="00B03978" w:rsidP="00175DC7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3.3. Воспитатель обязан предпринимать действия, направленные на предотвращение аварийных ситуаций:</w:t>
      </w:r>
    </w:p>
    <w:p w:rsidR="009759DD" w:rsidRPr="00175DC7" w:rsidRDefault="00B03978" w:rsidP="00175DC7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:rsidR="009759DD" w:rsidRPr="00175DC7" w:rsidRDefault="00B03978" w:rsidP="00175DC7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:rsidR="009759DD" w:rsidRPr="00175DC7" w:rsidRDefault="00B03978" w:rsidP="00175DC7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оборудования (компьютера, принтера, музыкального прибора) сосуды с водой;</w:t>
      </w:r>
    </w:p>
    <w:p w:rsidR="009759DD" w:rsidRPr="00175DC7" w:rsidRDefault="00B03978" w:rsidP="00175DC7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при работе с использованием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:rsidR="009759DD" w:rsidRDefault="00B03978" w:rsidP="00175DC7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тетрадями и документами с целью снижения утомления зрительного аппарата через каждый час работы делать перерывы длительностью </w:t>
      </w:r>
      <w:r>
        <w:rPr>
          <w:rFonts w:hAnsi="Times New Roman" w:cs="Times New Roman"/>
          <w:color w:val="000000"/>
          <w:sz w:val="24"/>
          <w:szCs w:val="24"/>
        </w:rPr>
        <w:t xml:space="preserve">10–15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59DD" w:rsidRPr="00175DC7" w:rsidRDefault="00B03978" w:rsidP="00175DC7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детского сада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:rsidR="009759DD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 xml:space="preserve">3.4. Воспитатель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работников:</w:t>
      </w:r>
    </w:p>
    <w:p w:rsidR="009759DD" w:rsidRPr="00175DC7" w:rsidRDefault="00B03978" w:rsidP="00175DC7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халат хлопчатобумажный застегивается на все пуговицы и должен полностью закрывать туловище, руки до запястья и колени;</w:t>
      </w:r>
    </w:p>
    <w:p w:rsidR="009759DD" w:rsidRPr="00175DC7" w:rsidRDefault="00B03978" w:rsidP="00175DC7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не закалывать одежду булавками, иголками, не держать в карманах одежды острые, бьющиеся предметы.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:rsidR="009759DD" w:rsidRPr="00175DC7" w:rsidRDefault="00B03978" w:rsidP="00175DC7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:rsidR="009759DD" w:rsidRPr="00175DC7" w:rsidRDefault="00B03978" w:rsidP="00175DC7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:rsidR="009759DD" w:rsidRPr="00175DC7" w:rsidRDefault="00B03978" w:rsidP="00175DC7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:rsidR="009759DD" w:rsidRPr="00175DC7" w:rsidRDefault="00B03978" w:rsidP="00175DC7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:rsidR="009759DD" w:rsidRPr="00175DC7" w:rsidRDefault="00B03978" w:rsidP="00175DC7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сообщить о ситуации своему непосредственному руководителю или заместителю заведующего по АХЧ любым доступным способом;</w:t>
      </w:r>
    </w:p>
    <w:p w:rsidR="009759DD" w:rsidRPr="00175DC7" w:rsidRDefault="00B03978" w:rsidP="00175DC7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заведующему детского сада устно или письменно;</w:t>
      </w:r>
    </w:p>
    <w:p w:rsidR="009759DD" w:rsidRPr="00175DC7" w:rsidRDefault="00B03978" w:rsidP="00175DC7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заместителю заведующего по АХЧ, а при отсутствии — иному должностному лицу детского сада. Работу можно продолжать только после устранения указанных обстоятельств.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заместителю заведующего по АХЧ.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детском саду.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 xml:space="preserve">4.4. Действия по оказанию первой помощи пострадавшим при </w:t>
      </w:r>
      <w:proofErr w:type="spellStart"/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4.4.1. При получении воспитанником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заведующему детским садом, родителям (законным представителям) воспитанника.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4.4.3. При любом несчастном случае, предаварийной ситуации и ухудшении состояния своего здоровья воспитатель должен прекратить работу и известить о происшествии непосредственного руководителя или заместителя заведующего по АХЧ любым доступным способом.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5.1. По окончании рабочей смены воспитатель обязан:</w:t>
      </w:r>
    </w:p>
    <w:p w:rsidR="009759DD" w:rsidRPr="00175DC7" w:rsidRDefault="00B03978" w:rsidP="00175DC7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все групповые, спальные помещения, убрать все приспособления и инвентарь в надлежащее место;</w:t>
      </w:r>
    </w:p>
    <w:p w:rsidR="009759DD" w:rsidRPr="00175DC7" w:rsidRDefault="00B03978" w:rsidP="00175DC7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:rsidR="009759DD" w:rsidRPr="00175DC7" w:rsidRDefault="00B03978" w:rsidP="00175DC7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очистить экраны компьютеров салфеткой от пыли.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5.2. Для соблюдения правил личной гигиены после работы воспитатель обязан:</w:t>
      </w:r>
    </w:p>
    <w:p w:rsidR="009759DD" w:rsidRPr="00175DC7" w:rsidRDefault="00B03978" w:rsidP="00175DC7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:rsidR="009759DD" w:rsidRPr="00175DC7" w:rsidRDefault="00B03978" w:rsidP="00175DC7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:rsidR="009759DD" w:rsidRPr="00175DC7" w:rsidRDefault="00B03978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5DC7">
        <w:rPr>
          <w:rFonts w:hAnsi="Times New Roman" w:cs="Times New Roman"/>
          <w:color w:val="000000"/>
          <w:sz w:val="24"/>
          <w:szCs w:val="24"/>
          <w:lang w:val="ru-RU"/>
        </w:rPr>
        <w:t>5.3. Обо всех недостатках, отмеченных во время работы, сообщить заместителю заведующего по АХЧ или заведующему детским садом.</w:t>
      </w:r>
    </w:p>
    <w:p w:rsidR="009759DD" w:rsidRPr="00175DC7" w:rsidRDefault="009759DD" w:rsidP="00175D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75DC7" w:rsidRDefault="00175DC7" w:rsidP="00175DC7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</w:p>
    <w:p w:rsidR="00175DC7" w:rsidRDefault="00175DC7" w:rsidP="00175DC7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</w:p>
    <w:p w:rsidR="00175DC7" w:rsidRDefault="00175DC7" w:rsidP="00175DC7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</w:p>
    <w:p w:rsidR="00175DC7" w:rsidRDefault="00175DC7" w:rsidP="00175DC7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</w:p>
    <w:p w:rsidR="00175DC7" w:rsidRDefault="00175DC7" w:rsidP="00175DC7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</w:p>
    <w:p w:rsidR="00175DC7" w:rsidRDefault="00175DC7" w:rsidP="00175DC7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</w:p>
    <w:p w:rsidR="00175DC7" w:rsidRDefault="00175DC7" w:rsidP="00175DC7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</w:p>
    <w:p w:rsidR="00175DC7" w:rsidRDefault="00175DC7" w:rsidP="00175DC7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</w:p>
    <w:p w:rsidR="00175DC7" w:rsidRDefault="00175DC7" w:rsidP="00175DC7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</w:p>
    <w:p w:rsidR="00175DC7" w:rsidRDefault="00175DC7" w:rsidP="00175DC7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</w:p>
    <w:p w:rsidR="00175DC7" w:rsidRDefault="00175DC7" w:rsidP="00175DC7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</w:p>
    <w:p w:rsidR="00175DC7" w:rsidRDefault="00175DC7" w:rsidP="00175DC7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</w:p>
    <w:p w:rsidR="00175DC7" w:rsidRDefault="00175DC7" w:rsidP="00175DC7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6F707D">
        <w:rPr>
          <w:rFonts w:hAnsi="Times New Roman" w:cs="Times New Roman"/>
          <w:b/>
          <w:sz w:val="24"/>
          <w:szCs w:val="24"/>
          <w:lang w:val="ru-RU"/>
        </w:rPr>
        <w:t>Лист ознакомления</w:t>
      </w:r>
    </w:p>
    <w:p w:rsidR="00175DC7" w:rsidRPr="00572692" w:rsidRDefault="00175DC7" w:rsidP="00175DC7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26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F46B8D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5DC7" w:rsidRPr="001B2F32" w:rsidTr="00544108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C7" w:rsidRPr="001B2F32" w:rsidRDefault="00175DC7" w:rsidP="0054410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03978" w:rsidRDefault="00B03978" w:rsidP="00175DC7">
      <w:pPr>
        <w:spacing w:before="0" w:beforeAutospacing="0" w:after="0" w:afterAutospacing="0"/>
        <w:jc w:val="both"/>
      </w:pPr>
    </w:p>
    <w:sectPr w:rsidR="00B0397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351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D40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D02D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7049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447E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3646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6D5E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D543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B950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A64C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0753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7057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9735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12"/>
  </w:num>
  <w:num w:numId="5">
    <w:abstractNumId w:val="0"/>
  </w:num>
  <w:num w:numId="6">
    <w:abstractNumId w:val="10"/>
  </w:num>
  <w:num w:numId="7">
    <w:abstractNumId w:val="3"/>
  </w:num>
  <w:num w:numId="8">
    <w:abstractNumId w:val="11"/>
  </w:num>
  <w:num w:numId="9">
    <w:abstractNumId w:val="5"/>
  </w:num>
  <w:num w:numId="10">
    <w:abstractNumId w:val="7"/>
  </w:num>
  <w:num w:numId="11">
    <w:abstractNumId w:val="8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5DC7"/>
    <w:rsid w:val="00206291"/>
    <w:rsid w:val="002D33B1"/>
    <w:rsid w:val="002D3591"/>
    <w:rsid w:val="003514A0"/>
    <w:rsid w:val="004F7E17"/>
    <w:rsid w:val="005A05CE"/>
    <w:rsid w:val="00653AF6"/>
    <w:rsid w:val="008662EE"/>
    <w:rsid w:val="009759DD"/>
    <w:rsid w:val="00B03978"/>
    <w:rsid w:val="00B73A5A"/>
    <w:rsid w:val="00E438A1"/>
    <w:rsid w:val="00F01E19"/>
    <w:rsid w:val="00F4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5FFF9-3A51-46E6-8E09-A55D9276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46B8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6B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2276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5</cp:revision>
  <cp:lastPrinted>2024-07-30T05:55:00Z</cp:lastPrinted>
  <dcterms:created xsi:type="dcterms:W3CDTF">2011-11-02T04:15:00Z</dcterms:created>
  <dcterms:modified xsi:type="dcterms:W3CDTF">2024-07-30T05:57:00Z</dcterms:modified>
</cp:coreProperties>
</file>