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40" w:rsidRPr="000305B8" w:rsidRDefault="005C3540" w:rsidP="005C3540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 xml:space="preserve">Приложение 2 к приказу от 31.08.2022 г. № 402 </w:t>
      </w:r>
    </w:p>
    <w:p w:rsidR="005C3540" w:rsidRPr="000305B8" w:rsidRDefault="005C3540" w:rsidP="005C3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540" w:rsidRPr="000305B8" w:rsidRDefault="005C3540" w:rsidP="005C3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305B8">
        <w:rPr>
          <w:rFonts w:ascii="Times New Roman" w:hAnsi="Times New Roman" w:cs="Times New Roman"/>
          <w:b/>
          <w:sz w:val="24"/>
          <w:szCs w:val="24"/>
        </w:rPr>
        <w:t>Перечень предметов, запрещенных к внесению в здания</w:t>
      </w:r>
      <w:bookmarkEnd w:id="0"/>
      <w:r w:rsidRPr="000305B8">
        <w:rPr>
          <w:rFonts w:ascii="Times New Roman" w:hAnsi="Times New Roman" w:cs="Times New Roman"/>
          <w:b/>
          <w:sz w:val="24"/>
          <w:szCs w:val="24"/>
        </w:rPr>
        <w:t xml:space="preserve"> и на территорию объектов </w:t>
      </w:r>
    </w:p>
    <w:p w:rsidR="005C3540" w:rsidRPr="000305B8" w:rsidRDefault="005C3540" w:rsidP="005C3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5B8">
        <w:rPr>
          <w:rFonts w:ascii="Times New Roman" w:hAnsi="Times New Roman" w:cs="Times New Roman"/>
          <w:b/>
          <w:sz w:val="24"/>
          <w:szCs w:val="24"/>
        </w:rPr>
        <w:t>МБОУ «ЯСШК № 1»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1. Любые виды оружия и боеприпасы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2. Имитаторы и муляжи оружия и боеприпасов.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3. Взрывчатые вещества, взрывные устройства, дымовые шашки, сигнальные ракеты.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4. Пиротехнические изделия (фейерверки; бенгальские огни, салюты, хлопушки и т.п.).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5. Электрошоковые устройства.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6. Газовые баллончики аэрозольные распылители нервнопаралитического и слезоточивого воздействия.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7. Колющие и режущие предметы.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8. Предметы, которые могут быть использованы в качестве оружия.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9. Огнеопасные, взрывчатые, ядовитые, отравляющие и едко пахнущие вещества.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10. Легковоспламеняющиеся, пожароопасные материалы, жидкости и вещества.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11. Радиоактивные материалы и вещества.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12. Окислители – перекиси органические, отбеливатели. Ядовитые, отравляющие, едкие и коррозирующие вещества. Радиоактивные материалы.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13. Наркотические и психотропные вещества и средства.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14. Спиртосодержащие напитки.</w:t>
      </w:r>
    </w:p>
    <w:p w:rsidR="005C3540" w:rsidRPr="000305B8" w:rsidRDefault="005C3540" w:rsidP="005C3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8">
        <w:rPr>
          <w:rFonts w:ascii="Times New Roman" w:hAnsi="Times New Roman" w:cs="Times New Roman"/>
          <w:sz w:val="24"/>
          <w:szCs w:val="24"/>
        </w:rPr>
        <w:t>15. Токсичные химикаты, отравляющие вещества и патогенные биологические агенты.</w:t>
      </w:r>
    </w:p>
    <w:p w:rsidR="00246CA4" w:rsidRPr="005C3540" w:rsidRDefault="00246CA4" w:rsidP="005C3540"/>
    <w:sectPr w:rsidR="00246CA4" w:rsidRPr="005C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40"/>
    <w:rsid w:val="00246CA4"/>
    <w:rsid w:val="005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2639-B7CE-4BC1-A8F2-3DD3AACE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2023-03-14T19:19:00Z</dcterms:created>
  <dcterms:modified xsi:type="dcterms:W3CDTF">2023-03-14T19:19:00Z</dcterms:modified>
</cp:coreProperties>
</file>