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14" w:rsidRPr="00682214" w:rsidRDefault="00682214" w:rsidP="00682214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82214">
        <w:rPr>
          <w:rFonts w:ascii="Times New Roman" w:hAnsi="Times New Roman" w:cs="Times New Roman"/>
          <w:noProof/>
          <w:color w:val="404040" w:themeColor="text1" w:themeTint="BF"/>
          <w:sz w:val="24"/>
          <w:szCs w:val="24"/>
          <w:lang w:eastAsia="ru-RU"/>
        </w:rPr>
        <w:drawing>
          <wp:inline distT="0" distB="0" distL="0" distR="0">
            <wp:extent cx="332912" cy="380471"/>
            <wp:effectExtent l="19050" t="0" r="0" b="0"/>
            <wp:docPr id="3" name="Рисунок 1" descr="C:\Ириска\Desktop\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Ириска\Desktop\krym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77" cy="382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214" w:rsidRPr="00682214" w:rsidRDefault="00682214" w:rsidP="006822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8221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МУНИЦИПАЛЬНОЕ БЮДЖЕТНОЕ ОБЩЕОБРАЗОВАТЕЛЬНОЕ УЧРЕЖДЕНИЕ </w:t>
      </w:r>
    </w:p>
    <w:p w:rsidR="00682214" w:rsidRPr="00682214" w:rsidRDefault="00682214" w:rsidP="006822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8221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«ЯЛТИНСКАЯ СРЕДНЯЯ ШКОЛА-КОЛЛЕГИУМ № 1»   </w:t>
      </w:r>
    </w:p>
    <w:p w:rsidR="00682214" w:rsidRPr="00682214" w:rsidRDefault="00682214" w:rsidP="006822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8221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МУНИЦИПАЛЬНОГО ОБРАЗОВАНИЯ ГОРОДСКОЙ ОКРУГ ЯЛТА </w:t>
      </w:r>
    </w:p>
    <w:p w:rsidR="00682214" w:rsidRPr="00682214" w:rsidRDefault="00682214" w:rsidP="006822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8221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РЕСПУБЛИКИ КРЫМ</w:t>
      </w:r>
    </w:p>
    <w:p w:rsidR="00682214" w:rsidRPr="00682214" w:rsidRDefault="00682214" w:rsidP="00682214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682214" w:rsidRPr="00682214" w:rsidRDefault="00682214" w:rsidP="00682214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8221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ПРИКАЗ</w:t>
      </w:r>
    </w:p>
    <w:p w:rsidR="00682214" w:rsidRPr="00682214" w:rsidRDefault="00682214" w:rsidP="00682214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682214" w:rsidRPr="00682214" w:rsidRDefault="00682214" w:rsidP="00682214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8221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от 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31</w:t>
      </w:r>
      <w:r w:rsidRPr="0068221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.08.2022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№ 390</w:t>
      </w:r>
    </w:p>
    <w:p w:rsidR="00682214" w:rsidRPr="00682214" w:rsidRDefault="00682214" w:rsidP="00682214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682214" w:rsidRPr="00682214" w:rsidRDefault="00682214" w:rsidP="0068221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68221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Об организации занятий «Разговоры о важном»</w:t>
      </w:r>
    </w:p>
    <w:p w:rsidR="00682214" w:rsidRPr="00682214" w:rsidRDefault="00682214" w:rsidP="00682214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682214" w:rsidRPr="00682214" w:rsidRDefault="00682214" w:rsidP="006822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Во исполнение </w:t>
      </w:r>
      <w:hyperlink r:id="rId7" w:anchor="/document/99/578318670/XA00MB42NC/" w:tgtFrame="_self" w:history="1">
        <w:r w:rsidRPr="00682214">
          <w:rPr>
            <w:rFonts w:ascii="Times New Roman" w:eastAsia="Times New Roman" w:hAnsi="Times New Roman" w:cs="Times New Roman"/>
            <w:color w:val="404040" w:themeColor="text1" w:themeTint="BF"/>
            <w:sz w:val="24"/>
            <w:szCs w:val="24"/>
            <w:lang w:eastAsia="ru-RU"/>
          </w:rPr>
          <w:t>пункта 3</w:t>
        </w:r>
      </w:hyperlink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 части 1 статьи 3 Федерального закона от 29.12.2012 № 273-ФЗ, в соответствии с письмами Минпросвещения </w:t>
      </w:r>
      <w:hyperlink r:id="rId8" w:anchor="/document/99/351161744/" w:tgtFrame="_self" w:history="1">
        <w:r w:rsidRPr="00682214">
          <w:rPr>
            <w:rFonts w:ascii="Times New Roman" w:eastAsia="Times New Roman" w:hAnsi="Times New Roman" w:cs="Times New Roman"/>
            <w:color w:val="404040" w:themeColor="text1" w:themeTint="BF"/>
            <w:sz w:val="24"/>
            <w:szCs w:val="24"/>
            <w:lang w:eastAsia="ru-RU"/>
          </w:rPr>
          <w:t>от 17.06.2022 № 03-871</w:t>
        </w:r>
      </w:hyperlink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 «Об организации занятий "Разговоры о важном"» и </w:t>
      </w:r>
      <w:hyperlink r:id="rId9" w:anchor="/document/97/499120/" w:tgtFrame="_self" w:history="1">
        <w:r w:rsidRPr="00682214">
          <w:rPr>
            <w:rFonts w:ascii="Times New Roman" w:eastAsia="Times New Roman" w:hAnsi="Times New Roman" w:cs="Times New Roman"/>
            <w:color w:val="404040" w:themeColor="text1" w:themeTint="BF"/>
            <w:sz w:val="24"/>
            <w:szCs w:val="24"/>
            <w:lang w:eastAsia="ru-RU"/>
          </w:rPr>
          <w:t>от 15.08.2022 № 03-1190</w:t>
        </w:r>
      </w:hyperlink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 «О направлении методических рекомендаций», </w:t>
      </w:r>
      <w:hyperlink r:id="rId10" w:anchor="/document/99/566085656/ZAP2DBA3FF/" w:tgtFrame="_self" w:history="1">
        <w:r w:rsidRPr="00682214">
          <w:rPr>
            <w:rFonts w:ascii="Times New Roman" w:eastAsia="Times New Roman" w:hAnsi="Times New Roman" w:cs="Times New Roman"/>
            <w:color w:val="404040" w:themeColor="text1" w:themeTint="BF"/>
            <w:sz w:val="24"/>
            <w:szCs w:val="24"/>
            <w:lang w:eastAsia="ru-RU"/>
          </w:rPr>
          <w:t>СП 2.4.3648-20</w:t>
        </w:r>
      </w:hyperlink>
    </w:p>
    <w:p w:rsidR="00682214" w:rsidRPr="00682214" w:rsidRDefault="00682214" w:rsidP="00682214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404040" w:themeColor="text1" w:themeTint="BF"/>
          <w:sz w:val="24"/>
          <w:szCs w:val="24"/>
        </w:rPr>
      </w:pPr>
    </w:p>
    <w:p w:rsidR="00682214" w:rsidRPr="00682214" w:rsidRDefault="00682214" w:rsidP="0068221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404040" w:themeColor="text1" w:themeTint="BF"/>
          <w:sz w:val="24"/>
          <w:szCs w:val="24"/>
          <w:u w:val="single"/>
        </w:rPr>
      </w:pPr>
      <w:r w:rsidRPr="00682214">
        <w:rPr>
          <w:rFonts w:ascii="Times New Roman" w:hAnsi="Times New Roman" w:cs="Times New Roman"/>
          <w:b/>
          <w:bCs/>
          <w:iCs/>
          <w:color w:val="404040" w:themeColor="text1" w:themeTint="BF"/>
          <w:sz w:val="24"/>
          <w:szCs w:val="24"/>
          <w:u w:val="single"/>
        </w:rPr>
        <w:t>ПРИКАЗЫВАЮ:</w:t>
      </w:r>
    </w:p>
    <w:p w:rsidR="00682214" w:rsidRPr="00682214" w:rsidRDefault="00682214" w:rsidP="00682214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404040" w:themeColor="text1" w:themeTint="BF"/>
          <w:sz w:val="24"/>
          <w:szCs w:val="24"/>
        </w:rPr>
      </w:pPr>
    </w:p>
    <w:p w:rsidR="00682214" w:rsidRPr="00682214" w:rsidRDefault="00682214" w:rsidP="00682214">
      <w:pPr>
        <w:pStyle w:val="a5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Организовать в 2022/</w:t>
      </w: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20</w:t>
      </w:r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23 учебном году </w:t>
      </w: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 </w:t>
      </w: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r w:rsidRPr="00682214">
        <w:rPr>
          <w:rFonts w:ascii="Times New Roman" w:eastAsia="Times New Roman" w:hAnsi="Times New Roman" w:cs="Times New Roman"/>
          <w:iCs/>
          <w:color w:val="404040" w:themeColor="text1" w:themeTint="BF"/>
          <w:sz w:val="24"/>
          <w:szCs w:val="24"/>
          <w:lang w:eastAsia="ru-RU"/>
        </w:rPr>
        <w:t xml:space="preserve">МБОУ «ЯСШК </w:t>
      </w:r>
      <w:r>
        <w:rPr>
          <w:rFonts w:ascii="Times New Roman" w:eastAsia="Times New Roman" w:hAnsi="Times New Roman" w:cs="Times New Roman"/>
          <w:iCs/>
          <w:color w:val="404040" w:themeColor="text1" w:themeTint="BF"/>
          <w:sz w:val="24"/>
          <w:szCs w:val="24"/>
          <w:lang w:eastAsia="ru-RU"/>
        </w:rPr>
        <w:t xml:space="preserve">                                                     </w:t>
      </w:r>
      <w:r w:rsidRPr="00682214">
        <w:rPr>
          <w:rFonts w:ascii="Times New Roman" w:eastAsia="Times New Roman" w:hAnsi="Times New Roman" w:cs="Times New Roman"/>
          <w:iCs/>
          <w:color w:val="404040" w:themeColor="text1" w:themeTint="BF"/>
          <w:sz w:val="24"/>
          <w:szCs w:val="24"/>
          <w:lang w:eastAsia="ru-RU"/>
        </w:rPr>
        <w:t>№ 1»</w:t>
      </w:r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еженедельные</w:t>
      </w: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 внеурочные информационно-просветительские занятия патриотической, нравственной и экологической направленности «Разговоры о важном».</w:t>
      </w:r>
    </w:p>
    <w:p w:rsidR="00682214" w:rsidRPr="00682214" w:rsidRDefault="00682214" w:rsidP="00682214">
      <w:pPr>
        <w:pStyle w:val="a5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Утвердить режим проведения внеурочных занятий «Разговоры о важном» в 1–11-х классах:</w:t>
      </w:r>
    </w:p>
    <w:p w:rsidR="00682214" w:rsidRPr="00682214" w:rsidRDefault="00682214" w:rsidP="006822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2.1. Внеурочные занятия «Разговоры о важном» проводить еженедельно в понедельник перед первым уроком, начиная с 05.09.2022.</w:t>
      </w:r>
    </w:p>
    <w:p w:rsidR="00682214" w:rsidRPr="00682214" w:rsidRDefault="00682214" w:rsidP="006822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2.2. Установить режим проведения внеурочных занятий «Разговоры о важном» и время начала первого урока по понедельникам:</w:t>
      </w:r>
    </w:p>
    <w:p w:rsidR="00682214" w:rsidRPr="00682214" w:rsidRDefault="00682214" w:rsidP="00682214">
      <w:pPr>
        <w:numPr>
          <w:ilvl w:val="0"/>
          <w:numId w:val="1"/>
        </w:numPr>
        <w:spacing w:after="0" w:line="240" w:lineRule="auto"/>
        <w:ind w:left="183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682214">
        <w:rPr>
          <w:rFonts w:ascii="Times New Roman" w:eastAsia="Times New Roman" w:hAnsi="Times New Roman" w:cs="Times New Roman"/>
          <w:iCs/>
          <w:color w:val="404040" w:themeColor="text1" w:themeTint="BF"/>
          <w:sz w:val="24"/>
          <w:szCs w:val="24"/>
          <w:lang w:eastAsia="ru-RU"/>
        </w:rPr>
        <w:t>8:55–9:25</w:t>
      </w:r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 – внеурочные занятия «Разговоры о важном» в 1–11-х классах;</w:t>
      </w:r>
    </w:p>
    <w:p w:rsidR="00682214" w:rsidRPr="00682214" w:rsidRDefault="00682214" w:rsidP="00682214">
      <w:pPr>
        <w:numPr>
          <w:ilvl w:val="0"/>
          <w:numId w:val="1"/>
        </w:numPr>
        <w:spacing w:after="0" w:line="240" w:lineRule="auto"/>
        <w:ind w:left="183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682214">
        <w:rPr>
          <w:rFonts w:ascii="Times New Roman" w:eastAsia="Times New Roman" w:hAnsi="Times New Roman" w:cs="Times New Roman"/>
          <w:iCs/>
          <w:color w:val="404040" w:themeColor="text1" w:themeTint="BF"/>
          <w:sz w:val="24"/>
          <w:szCs w:val="24"/>
          <w:lang w:eastAsia="ru-RU"/>
        </w:rPr>
        <w:t>9:25–9:35</w:t>
      </w:r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 – перемена;</w:t>
      </w:r>
    </w:p>
    <w:p w:rsidR="00682214" w:rsidRPr="00682214" w:rsidRDefault="00682214" w:rsidP="00682214">
      <w:pPr>
        <w:numPr>
          <w:ilvl w:val="0"/>
          <w:numId w:val="1"/>
        </w:numPr>
        <w:spacing w:after="0" w:line="240" w:lineRule="auto"/>
        <w:ind w:left="183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682214">
        <w:rPr>
          <w:rFonts w:ascii="Times New Roman" w:eastAsia="Times New Roman" w:hAnsi="Times New Roman" w:cs="Times New Roman"/>
          <w:iCs/>
          <w:color w:val="404040" w:themeColor="text1" w:themeTint="BF"/>
          <w:sz w:val="24"/>
          <w:szCs w:val="24"/>
          <w:lang w:eastAsia="ru-RU"/>
        </w:rPr>
        <w:t>9:35 </w:t>
      </w:r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– начало первого урока.</w:t>
      </w:r>
    </w:p>
    <w:p w:rsidR="00682214" w:rsidRPr="00682214" w:rsidRDefault="00682214" w:rsidP="00682214">
      <w:pPr>
        <w:pStyle w:val="a5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iCs/>
          <w:color w:val="404040" w:themeColor="text1" w:themeTint="BF"/>
          <w:sz w:val="24"/>
          <w:szCs w:val="24"/>
          <w:lang w:eastAsia="ru-RU"/>
        </w:rPr>
      </w:pPr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Назначить ответственным за организацию и проведение внеурочных занятий «Разговоры о важном» в 1–11-х классах </w:t>
      </w:r>
      <w:r w:rsidRPr="00682214">
        <w:rPr>
          <w:rFonts w:ascii="Times New Roman" w:eastAsia="Times New Roman" w:hAnsi="Times New Roman" w:cs="Times New Roman"/>
          <w:iCs/>
          <w:color w:val="404040" w:themeColor="text1" w:themeTint="BF"/>
          <w:sz w:val="24"/>
          <w:szCs w:val="24"/>
          <w:lang w:eastAsia="ru-RU"/>
        </w:rPr>
        <w:t>советника директора по воспитанию и взаимодействию с детскими общественными организациями Пенькова Д.П.</w:t>
      </w:r>
    </w:p>
    <w:p w:rsidR="00682214" w:rsidRPr="00682214" w:rsidRDefault="00682214" w:rsidP="00682214">
      <w:pPr>
        <w:pStyle w:val="a5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Классным руководителям 1–11-х классов обеспечить проведение внеурочных занятий «Разговоры о важном» в соответствии с федеральными тематическими планами.</w:t>
      </w:r>
    </w:p>
    <w:p w:rsidR="00682214" w:rsidRPr="00682214" w:rsidRDefault="00682214" w:rsidP="00682214">
      <w:pPr>
        <w:pStyle w:val="a5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682214">
        <w:rPr>
          <w:rFonts w:ascii="Times New Roman" w:eastAsia="Times New Roman" w:hAnsi="Times New Roman" w:cs="Times New Roman"/>
          <w:iCs/>
          <w:color w:val="404040" w:themeColor="text1" w:themeTint="BF"/>
          <w:sz w:val="24"/>
          <w:szCs w:val="24"/>
          <w:lang w:eastAsia="ru-RU"/>
        </w:rPr>
        <w:t>Заместителю директора по УВР Самохлеб М.А.</w:t>
      </w:r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 обеспечить в течение учебного года:</w:t>
      </w:r>
    </w:p>
    <w:p w:rsidR="00682214" w:rsidRPr="00682214" w:rsidRDefault="00682214" w:rsidP="006822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5.1. Методическую поддержку классных руководителей по проведению внеурочных занятий «Разговоры о важном».</w:t>
      </w:r>
    </w:p>
    <w:p w:rsidR="00682214" w:rsidRPr="00682214" w:rsidRDefault="00682214" w:rsidP="006822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5.2. Контроль за проведением внеурочных занятий «Разговоры о важном».</w:t>
      </w:r>
    </w:p>
    <w:p w:rsidR="00682214" w:rsidRPr="00682214" w:rsidRDefault="00682214" w:rsidP="006822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6. </w:t>
      </w:r>
      <w:r w:rsidRPr="00682214">
        <w:rPr>
          <w:rFonts w:ascii="Times New Roman" w:eastAsia="Times New Roman" w:hAnsi="Times New Roman" w:cs="Times New Roman"/>
          <w:iCs/>
          <w:color w:val="404040" w:themeColor="text1" w:themeTint="BF"/>
          <w:sz w:val="24"/>
          <w:szCs w:val="24"/>
          <w:lang w:eastAsia="ru-RU"/>
        </w:rPr>
        <w:t>Заместителю директора по УВР Дуфли Э.А.</w:t>
      </w:r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 разместить настоящий приказ на информационных стендах и официальном сайте школы.</w:t>
      </w:r>
    </w:p>
    <w:p w:rsidR="00682214" w:rsidRDefault="00682214" w:rsidP="006822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7. Контроль исполнения настоящего приказа </w:t>
      </w:r>
      <w:r w:rsidRPr="00682214">
        <w:rPr>
          <w:rFonts w:ascii="Times New Roman" w:eastAsia="Times New Roman" w:hAnsi="Times New Roman" w:cs="Times New Roman"/>
          <w:iCs/>
          <w:color w:val="404040" w:themeColor="text1" w:themeTint="BF"/>
          <w:sz w:val="24"/>
          <w:szCs w:val="24"/>
          <w:lang w:eastAsia="ru-RU"/>
        </w:rPr>
        <w:t>оставляю за собой</w:t>
      </w:r>
      <w:r w:rsidRPr="0068221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.</w:t>
      </w:r>
    </w:p>
    <w:p w:rsidR="00682214" w:rsidRPr="00682214" w:rsidRDefault="00682214" w:rsidP="006822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682214" w:rsidRPr="00682214" w:rsidRDefault="00682214" w:rsidP="00682214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C22247" w:rsidRDefault="00682214" w:rsidP="00682214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Директор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В. В. Мажугина</w:t>
      </w:r>
    </w:p>
    <w:p w:rsidR="00682214" w:rsidRPr="00682214" w:rsidRDefault="00682214" w:rsidP="00682214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sectPr w:rsidR="00682214" w:rsidRPr="00682214" w:rsidSect="00682214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96AF7"/>
    <w:multiLevelType w:val="multilevel"/>
    <w:tmpl w:val="E59E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B70D7E"/>
    <w:multiLevelType w:val="hybridMultilevel"/>
    <w:tmpl w:val="0B10DFBA"/>
    <w:lvl w:ilvl="0" w:tplc="E050ED10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2214"/>
    <w:rsid w:val="00006053"/>
    <w:rsid w:val="002F5EA9"/>
    <w:rsid w:val="00533FDC"/>
    <w:rsid w:val="00562751"/>
    <w:rsid w:val="00682214"/>
    <w:rsid w:val="00C22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2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2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&#1048;&#1088;&#1080;&#1089;&#1082;&#1072;\Desktop\krym.gi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Закупки</cp:lastModifiedBy>
  <cp:revision>3</cp:revision>
  <cp:lastPrinted>2022-09-05T07:29:00Z</cp:lastPrinted>
  <dcterms:created xsi:type="dcterms:W3CDTF">2023-03-10T07:26:00Z</dcterms:created>
  <dcterms:modified xsi:type="dcterms:W3CDTF">2023-03-15T09:37:00Z</dcterms:modified>
</cp:coreProperties>
</file>