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4FA22319" w14:textId="77777777" w:rsidR="00AA3A7F" w:rsidRDefault="00AA3A7F" w:rsidP="00AA3A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  <w:sz w:val="24"/>
          <w:szCs w:val="24"/>
        </w:rPr>
      </w:pPr>
      <w:r w:rsidRPr="00AA3A7F">
        <w:rPr>
          <w:rFonts w:ascii="Times New Roman" w:eastAsia="Times New Roman" w:hAnsi="Times New Roman"/>
          <w:noProof/>
          <w:sz w:val="24"/>
          <w:szCs w:val="24"/>
        </w:rPr>
        <w:drawing>
          <wp:inline distT="0" distB="0" distL="0" distR="0" wp14:anchorId="24A1E246" wp14:editId="71726773">
            <wp:extent cx="361486" cy="405114"/>
            <wp:effectExtent l="19050" t="0" r="464" b="0"/>
            <wp:docPr id="63" name="Рисунок 3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5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63230" cy="407069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1A2968F3" w14:textId="77777777" w:rsidR="00AA3A7F" w:rsidRPr="00AA3A7F" w:rsidRDefault="00AA3A7F" w:rsidP="00AA3A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</w:rPr>
      </w:pPr>
      <w:r w:rsidRPr="00AA3A7F">
        <w:rPr>
          <w:rFonts w:ascii="Times New Roman" w:eastAsia="Times New Roman" w:hAnsi="Times New Roman"/>
        </w:rPr>
        <w:t xml:space="preserve">МУНИЦИПАЛЬНОЕ БЮДЖЕТНОЕ ОБЩЕОБРАЗОВАТЕЛЬНОЕ УЧРЕЖДЕНИЕ </w:t>
      </w:r>
    </w:p>
    <w:p w14:paraId="41ABF736" w14:textId="77777777" w:rsidR="00AA3A7F" w:rsidRPr="00AA3A7F" w:rsidRDefault="00AA3A7F" w:rsidP="00AA3A7F">
      <w:pPr>
        <w:widowControl w:val="0"/>
        <w:autoSpaceDE w:val="0"/>
        <w:autoSpaceDN w:val="0"/>
        <w:adjustRightInd w:val="0"/>
        <w:spacing w:after="0" w:line="240" w:lineRule="auto"/>
        <w:jc w:val="center"/>
        <w:outlineLvl w:val="1"/>
        <w:rPr>
          <w:rFonts w:ascii="Times New Roman" w:eastAsia="Times New Roman" w:hAnsi="Times New Roman"/>
        </w:rPr>
      </w:pPr>
      <w:r w:rsidRPr="00AA3A7F">
        <w:rPr>
          <w:rFonts w:ascii="Times New Roman" w:eastAsia="Times New Roman" w:hAnsi="Times New Roman"/>
        </w:rPr>
        <w:t>«ЯЛТИНСКАЯ СРЕДНЯЯ ШКОЛА-КОЛЛЕГИУМ № 1»</w:t>
      </w:r>
    </w:p>
    <w:p w14:paraId="7D37B0A6" w14:textId="77777777" w:rsidR="00AA3A7F" w:rsidRPr="00AA3A7F" w:rsidRDefault="00AA3A7F" w:rsidP="00AA3A7F">
      <w:pPr>
        <w:widowControl w:val="0"/>
        <w:autoSpaceDE w:val="0"/>
        <w:autoSpaceDN w:val="0"/>
        <w:adjustRightInd w:val="0"/>
        <w:spacing w:after="0" w:line="240" w:lineRule="auto"/>
        <w:ind w:left="-142" w:hanging="284"/>
        <w:jc w:val="center"/>
        <w:outlineLvl w:val="1"/>
        <w:rPr>
          <w:rFonts w:ascii="Times New Roman" w:eastAsia="Times New Roman" w:hAnsi="Times New Roman"/>
        </w:rPr>
      </w:pPr>
      <w:r w:rsidRPr="00AA3A7F">
        <w:rPr>
          <w:rFonts w:ascii="Times New Roman" w:eastAsia="Times New Roman" w:hAnsi="Times New Roman"/>
        </w:rPr>
        <w:t>МУНИЦИПАЛЬНОГО ОБРАЗОВАНИЯ ГОРОДСКОЙ ОКРУГ ЯЛТА РЕСПУБЛИКИ КРЫМ</w:t>
      </w:r>
    </w:p>
    <w:p w14:paraId="5C80CEEF" w14:textId="77777777" w:rsidR="00AA3A7F" w:rsidRDefault="00AA3A7F" w:rsidP="00AA3A7F">
      <w:pPr>
        <w:spacing w:after="0" w:line="240" w:lineRule="auto"/>
        <w:rPr>
          <w:rFonts w:ascii="Times New Roman" w:eastAsia="Times New Roman" w:hAnsi="Times New Roman"/>
          <w:noProof/>
          <w:sz w:val="24"/>
          <w:szCs w:val="24"/>
        </w:rPr>
      </w:pPr>
      <w:r>
        <w:rPr>
          <w:rFonts w:ascii="Times New Roman" w:eastAsia="Times New Roman" w:hAnsi="Times New Roman"/>
          <w:noProof/>
          <w:sz w:val="24"/>
          <w:szCs w:val="24"/>
        </w:rPr>
        <w:t xml:space="preserve"> </w:t>
      </w:r>
    </w:p>
    <w:p w14:paraId="548F7FC3" w14:textId="77777777" w:rsidR="00AA3A7F" w:rsidRDefault="00AA3A7F" w:rsidP="00AA3A7F">
      <w:pPr>
        <w:spacing w:after="0" w:line="240" w:lineRule="auto"/>
        <w:jc w:val="center"/>
        <w:rPr>
          <w:rFonts w:ascii="Times New Roman" w:eastAsia="Times New Roman" w:hAnsi="Times New Roman"/>
          <w:sz w:val="26"/>
          <w:szCs w:val="26"/>
        </w:rPr>
      </w:pPr>
      <w:r>
        <w:rPr>
          <w:rFonts w:ascii="Times New Roman" w:eastAsia="Times New Roman" w:hAnsi="Times New Roman"/>
          <w:sz w:val="26"/>
          <w:szCs w:val="26"/>
        </w:rPr>
        <w:t>ПРИКАЗ</w:t>
      </w:r>
    </w:p>
    <w:p w14:paraId="20254CFC" w14:textId="77777777" w:rsidR="00AA3A7F" w:rsidRDefault="00AA3A7F" w:rsidP="00AA3A7F">
      <w:pPr>
        <w:spacing w:after="0" w:line="240" w:lineRule="auto"/>
        <w:jc w:val="center"/>
        <w:rPr>
          <w:rFonts w:ascii="Times New Roman" w:eastAsia="Times New Roman" w:hAnsi="Times New Roman"/>
          <w:color w:val="7F7F7F" w:themeColor="text1" w:themeTint="80"/>
          <w:sz w:val="26"/>
          <w:szCs w:val="26"/>
          <w:lang w:eastAsia="uk-UA"/>
        </w:rPr>
      </w:pPr>
    </w:p>
    <w:p w14:paraId="52071DA9" w14:textId="042CFC05" w:rsidR="00AA3A7F" w:rsidRPr="00AA3A7F" w:rsidRDefault="00936FC1" w:rsidP="00AA3A7F">
      <w:pPr>
        <w:spacing w:after="0" w:line="240" w:lineRule="auto"/>
        <w:rPr>
          <w:rFonts w:ascii="Times New Roman" w:hAnsi="Times New Roman"/>
          <w:sz w:val="24"/>
          <w:szCs w:val="24"/>
        </w:rPr>
      </w:pPr>
      <w:r>
        <w:rPr>
          <w:rFonts w:ascii="Times New Roman" w:hAnsi="Times New Roman"/>
          <w:sz w:val="24"/>
          <w:szCs w:val="24"/>
        </w:rPr>
        <w:t>от 0</w:t>
      </w:r>
      <w:r w:rsidR="00C01090">
        <w:rPr>
          <w:rFonts w:ascii="Times New Roman" w:hAnsi="Times New Roman"/>
          <w:sz w:val="24"/>
          <w:szCs w:val="24"/>
        </w:rPr>
        <w:t>1</w:t>
      </w:r>
      <w:r>
        <w:rPr>
          <w:rFonts w:ascii="Times New Roman" w:hAnsi="Times New Roman"/>
          <w:sz w:val="24"/>
          <w:szCs w:val="24"/>
        </w:rPr>
        <w:t>.09</w:t>
      </w:r>
      <w:r w:rsidR="001E12C1">
        <w:rPr>
          <w:rFonts w:ascii="Times New Roman" w:hAnsi="Times New Roman"/>
          <w:sz w:val="24"/>
          <w:szCs w:val="24"/>
        </w:rPr>
        <w:t>.202</w:t>
      </w:r>
      <w:r w:rsidR="00C01090">
        <w:rPr>
          <w:rFonts w:ascii="Times New Roman" w:hAnsi="Times New Roman"/>
          <w:sz w:val="24"/>
          <w:szCs w:val="24"/>
        </w:rPr>
        <w:t xml:space="preserve">5 </w:t>
      </w:r>
      <w:r w:rsidR="00AA3A7F" w:rsidRPr="00AA3A7F">
        <w:rPr>
          <w:rFonts w:ascii="Times New Roman" w:hAnsi="Times New Roman"/>
          <w:sz w:val="24"/>
          <w:szCs w:val="24"/>
        </w:rPr>
        <w:t>г.</w:t>
      </w:r>
      <w:r w:rsidR="00AA3A7F" w:rsidRPr="00AA3A7F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="00AA3A7F" w:rsidRPr="00AA3A7F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="00AA3A7F" w:rsidRPr="00AA3A7F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="00AA3A7F" w:rsidRPr="00AA3A7F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="00AA3A7F" w:rsidRPr="00AA3A7F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="00AA3A7F" w:rsidRPr="00AA3A7F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="00AA3A7F" w:rsidRPr="00AA3A7F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="00AA3A7F" w:rsidRPr="00AA3A7F">
        <w:rPr>
          <w:rFonts w:ascii="Times New Roman" w:hAnsi="Times New Roman"/>
          <w:color w:val="404040" w:themeColor="text1" w:themeTint="BF"/>
          <w:sz w:val="24"/>
          <w:szCs w:val="24"/>
        </w:rPr>
        <w:tab/>
      </w:r>
      <w:r w:rsidR="00AA3A7F" w:rsidRPr="00AA3A7F">
        <w:rPr>
          <w:rFonts w:ascii="Times New Roman" w:hAnsi="Times New Roman"/>
          <w:sz w:val="24"/>
          <w:szCs w:val="24"/>
        </w:rPr>
        <w:tab/>
        <w:t xml:space="preserve">          </w:t>
      </w:r>
      <w:r w:rsidR="00AA3A7F">
        <w:rPr>
          <w:rFonts w:ascii="Times New Roman" w:hAnsi="Times New Roman"/>
          <w:sz w:val="24"/>
          <w:szCs w:val="24"/>
        </w:rPr>
        <w:t xml:space="preserve">   </w:t>
      </w:r>
      <w:r w:rsidR="009E36FA">
        <w:rPr>
          <w:rFonts w:ascii="Times New Roman" w:hAnsi="Times New Roman"/>
          <w:sz w:val="24"/>
          <w:szCs w:val="24"/>
        </w:rPr>
        <w:t>№</w:t>
      </w:r>
      <w:r w:rsidR="00C01090">
        <w:rPr>
          <w:rFonts w:ascii="Times New Roman" w:hAnsi="Times New Roman"/>
          <w:sz w:val="24"/>
          <w:szCs w:val="24"/>
        </w:rPr>
        <w:t xml:space="preserve"> 317</w:t>
      </w:r>
    </w:p>
    <w:p w14:paraId="7609CC7C" w14:textId="77777777" w:rsidR="00AA3A7F" w:rsidRDefault="00AA3A7F" w:rsidP="00AA3A7F">
      <w:pPr>
        <w:spacing w:after="0" w:line="240" w:lineRule="auto"/>
        <w:rPr>
          <w:i/>
          <w:sz w:val="24"/>
          <w:szCs w:val="24"/>
        </w:rPr>
      </w:pPr>
    </w:p>
    <w:p w14:paraId="70F6A70E" w14:textId="77777777" w:rsidR="00AA3A7F" w:rsidRDefault="00AA3A7F" w:rsidP="00AA3A7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  <w:r>
        <w:rPr>
          <w:rFonts w:ascii="Times New Roman" w:hAnsi="Times New Roman" w:cs="Times New Roman"/>
          <w:b/>
          <w:i/>
          <w:sz w:val="24"/>
          <w:szCs w:val="24"/>
        </w:rPr>
        <w:t>«Об организации питьевого режима»</w:t>
      </w:r>
    </w:p>
    <w:p w14:paraId="4173C796" w14:textId="77777777" w:rsidR="00AA3A7F" w:rsidRDefault="00AA3A7F" w:rsidP="00AA3A7F">
      <w:pPr>
        <w:spacing w:after="0" w:line="240" w:lineRule="auto"/>
        <w:rPr>
          <w:rFonts w:ascii="Times New Roman" w:hAnsi="Times New Roman" w:cs="Times New Roman"/>
          <w:b/>
          <w:i/>
          <w:sz w:val="24"/>
          <w:szCs w:val="24"/>
        </w:rPr>
      </w:pPr>
    </w:p>
    <w:p w14:paraId="11BC96F1" w14:textId="77777777" w:rsidR="00AA3A7F" w:rsidRPr="00AA3A7F" w:rsidRDefault="00AA3A7F" w:rsidP="00AA3A7F">
      <w:pPr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 w:rsidRPr="00AA3A7F">
        <w:rPr>
          <w:rFonts w:ascii="Times New Roman" w:hAnsi="Times New Roman" w:cs="Times New Roman"/>
          <w:sz w:val="24"/>
          <w:szCs w:val="24"/>
        </w:rPr>
        <w:t>В соответствии с СП 2.4. 3648-20 «Санитарно-эпидемиологическими требованиями к организациям воспитания и обучения, отдыха и оздоровления детей и молодежи», утвержденными Постановлением Главного государственного санитарного врача РФ от 28.09.2020 г.</w:t>
      </w:r>
      <w:r>
        <w:rPr>
          <w:rFonts w:ascii="Times New Roman" w:hAnsi="Times New Roman" w:cs="Times New Roman"/>
          <w:sz w:val="24"/>
          <w:szCs w:val="24"/>
        </w:rPr>
        <w:t xml:space="preserve"> № 28</w:t>
      </w:r>
      <w:r w:rsidRPr="00AA3A7F">
        <w:rPr>
          <w:rFonts w:ascii="Times New Roman" w:hAnsi="Times New Roman" w:cs="Times New Roman"/>
          <w:sz w:val="24"/>
          <w:szCs w:val="24"/>
        </w:rPr>
        <w:t>,  СанПин 2.3/2.4.3590-20 «Санитарно-эпидемиологические требования к организации общественного питания населения» от 27.20.2020 № 32</w:t>
      </w:r>
    </w:p>
    <w:p w14:paraId="0AF7600A" w14:textId="77777777" w:rsidR="00AA3A7F" w:rsidRPr="00AA3A7F" w:rsidRDefault="00AA3A7F" w:rsidP="00AA3A7F">
      <w:pPr>
        <w:rPr>
          <w:rFonts w:ascii="Times New Roman" w:hAnsi="Times New Roman" w:cs="Times New Roman"/>
          <w:b/>
          <w:sz w:val="24"/>
          <w:szCs w:val="24"/>
        </w:rPr>
      </w:pPr>
      <w:r w:rsidRPr="00AA3A7F">
        <w:rPr>
          <w:rFonts w:ascii="Times New Roman" w:hAnsi="Times New Roman" w:cs="Times New Roman"/>
          <w:b/>
          <w:sz w:val="24"/>
          <w:szCs w:val="24"/>
        </w:rPr>
        <w:t>ПРИКАЗЫВАЮ:</w:t>
      </w:r>
    </w:p>
    <w:p w14:paraId="4F2C13DB" w14:textId="77777777" w:rsidR="00AA3A7F" w:rsidRDefault="00AA3A7F" w:rsidP="00AA3A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1. Ответственному за организацию питания, заместителю директора по УВР </w:t>
      </w:r>
      <w:r w:rsidR="00145BE8">
        <w:rPr>
          <w:rFonts w:ascii="Times New Roman" w:hAnsi="Times New Roman" w:cs="Times New Roman"/>
          <w:sz w:val="24"/>
          <w:szCs w:val="24"/>
        </w:rPr>
        <w:t>Самохлеб М.А.</w:t>
      </w:r>
      <w:r>
        <w:rPr>
          <w:rFonts w:ascii="Times New Roman" w:hAnsi="Times New Roman" w:cs="Times New Roman"/>
          <w:sz w:val="24"/>
          <w:szCs w:val="24"/>
        </w:rPr>
        <w:t xml:space="preserve"> организовать питьевой режим в школьной столовой с использованием кипяченой питьевой воды, с соблюдением следующих требований:</w:t>
      </w:r>
    </w:p>
    <w:p w14:paraId="6902A98C" w14:textId="77777777" w:rsidR="00AA3A7F" w:rsidRDefault="00AA3A7F" w:rsidP="00AA3A7F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A7F">
        <w:rPr>
          <w:rFonts w:ascii="Times New Roman" w:hAnsi="Times New Roman" w:cs="Times New Roman"/>
          <w:sz w:val="24"/>
          <w:szCs w:val="24"/>
        </w:rPr>
        <w:t>кипятить воду не менее 5 минут;</w:t>
      </w:r>
    </w:p>
    <w:p w14:paraId="262F5CC4" w14:textId="77777777" w:rsidR="00AA3A7F" w:rsidRDefault="00AA3A7F" w:rsidP="00AA3A7F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A7F">
        <w:rPr>
          <w:rFonts w:ascii="Times New Roman" w:hAnsi="Times New Roman" w:cs="Times New Roman"/>
          <w:sz w:val="24"/>
          <w:szCs w:val="24"/>
        </w:rPr>
        <w:t>до раздачи детям охлаждать кипяченую воду до комнатной температуры;</w:t>
      </w:r>
    </w:p>
    <w:p w14:paraId="02069D2E" w14:textId="77777777" w:rsidR="00AA3A7F" w:rsidRDefault="00AA3A7F" w:rsidP="00AA3A7F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A7F">
        <w:rPr>
          <w:rFonts w:ascii="Times New Roman" w:hAnsi="Times New Roman" w:cs="Times New Roman"/>
          <w:sz w:val="24"/>
          <w:szCs w:val="24"/>
        </w:rPr>
        <w:t>смену воды проводить не реже, чем через 3 часа, время смены кипяченой воды должно отмечаться в журнале, ведение которого осуществляет оператор питания;</w:t>
      </w:r>
    </w:p>
    <w:p w14:paraId="52C8963F" w14:textId="77777777" w:rsidR="00AA3A7F" w:rsidRPr="00AA3A7F" w:rsidRDefault="00AA3A7F" w:rsidP="00AA3A7F">
      <w:pPr>
        <w:pStyle w:val="a6"/>
        <w:numPr>
          <w:ilvl w:val="0"/>
          <w:numId w:val="1"/>
        </w:numPr>
        <w:tabs>
          <w:tab w:val="left" w:pos="993"/>
        </w:tabs>
        <w:spacing w:after="0" w:line="240" w:lineRule="auto"/>
        <w:ind w:left="0" w:firstLine="709"/>
        <w:jc w:val="both"/>
        <w:rPr>
          <w:rFonts w:ascii="Times New Roman" w:hAnsi="Times New Roman" w:cs="Times New Roman"/>
          <w:sz w:val="24"/>
          <w:szCs w:val="24"/>
        </w:rPr>
      </w:pPr>
      <w:r w:rsidRPr="00AA3A7F">
        <w:rPr>
          <w:rFonts w:ascii="Times New Roman" w:hAnsi="Times New Roman" w:cs="Times New Roman"/>
          <w:sz w:val="24"/>
          <w:szCs w:val="24"/>
        </w:rPr>
        <w:t>обеспечить  наличие посуды из расчета  количества  обслуживаемых (списочного состава),  изготовленной из материалов, предназначенных  для контакта с пищевой продукцией, а также отдельных промаркированных подносов для чистой и использованной посуды;  контейнеров – для сбора использованной посуды одноразового применения.</w:t>
      </w:r>
    </w:p>
    <w:p w14:paraId="7438D2FE" w14:textId="77777777" w:rsidR="00AA3A7F" w:rsidRDefault="00AA3A7F" w:rsidP="00AA3A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2. При проведении массовых мероприятий длительностью более 2 часов каждый обучающийся должен быть обеспечен дополнительно бутилированной (негазированной) питьевой водой промышленного производства, дневной запас которой во время мероприятия должен составлять не менее 1,5 литра на одного ребенка. </w:t>
      </w:r>
    </w:p>
    <w:p w14:paraId="43033E87" w14:textId="77777777" w:rsidR="00AA3A7F" w:rsidRDefault="00AA3A7F" w:rsidP="00AA3A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2.1. Упакованная (бутилированная)  питьевая вода доп</w:t>
      </w:r>
      <w:r w:rsidR="00145BE8">
        <w:rPr>
          <w:rFonts w:ascii="Times New Roman" w:hAnsi="Times New Roman" w:cs="Times New Roman"/>
          <w:sz w:val="24"/>
          <w:szCs w:val="24"/>
        </w:rPr>
        <w:t>ускается к выдаче</w:t>
      </w:r>
      <w:r>
        <w:rPr>
          <w:rFonts w:ascii="Times New Roman" w:hAnsi="Times New Roman" w:cs="Times New Roman"/>
          <w:sz w:val="24"/>
          <w:szCs w:val="24"/>
        </w:rPr>
        <w:t xml:space="preserve"> детям при наличии документов, подтверждающих её происхождение, безопасность и качество, соответствие упакованной питьевой воды обязательным требованиям СанПиН 2.1.4.1074-01, ТР ТС «О безопасности упакованной питьевой воды, включая природную минеральную воду» (ТР ЕАЭС 044/2017).</w:t>
      </w:r>
    </w:p>
    <w:p w14:paraId="6E829C61" w14:textId="77777777" w:rsidR="00AA3A7F" w:rsidRDefault="00AA3A7F" w:rsidP="00AA3A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3. Классным руководителям 1 </w:t>
      </w: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11 классов:</w:t>
      </w:r>
    </w:p>
    <w:p w14:paraId="23B61F30" w14:textId="77777777" w:rsidR="00AA3A7F" w:rsidRDefault="00AA3A7F" w:rsidP="00AA3A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sym w:font="Symbol" w:char="F02D"/>
      </w:r>
      <w:r>
        <w:rPr>
          <w:rFonts w:ascii="Times New Roman" w:hAnsi="Times New Roman" w:cs="Times New Roman"/>
          <w:sz w:val="24"/>
          <w:szCs w:val="24"/>
        </w:rPr>
        <w:t xml:space="preserve"> обеспечить свободный доступ обучающихся к питьевой воде в течение всего времени пребывания в школе.</w:t>
      </w:r>
    </w:p>
    <w:p w14:paraId="1CD74849" w14:textId="77777777" w:rsidR="00AA3A7F" w:rsidRDefault="00145BE8" w:rsidP="00AA3A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4. Заместителю директора по УВР Самохлеб М.А.</w:t>
      </w:r>
      <w:r w:rsidR="00AA3A7F">
        <w:rPr>
          <w:rFonts w:ascii="Times New Roman" w:hAnsi="Times New Roman" w:cs="Times New Roman"/>
          <w:sz w:val="24"/>
          <w:szCs w:val="24"/>
        </w:rPr>
        <w:t>. разместить настоящий приказ на официальном сайте общеобразовательного учреждения.</w:t>
      </w:r>
    </w:p>
    <w:p w14:paraId="09FCD5D1" w14:textId="77777777" w:rsidR="00AA3A7F" w:rsidRDefault="00AA3A7F" w:rsidP="00AA3A7F">
      <w:pPr>
        <w:spacing w:after="0" w:line="240" w:lineRule="auto"/>
        <w:ind w:firstLine="708"/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5. Контроль исполнения  приказа оставляю за собой.</w:t>
      </w:r>
    </w:p>
    <w:p w14:paraId="43A3565E" w14:textId="77777777" w:rsidR="00AA3A7F" w:rsidRDefault="00AA3A7F" w:rsidP="00AA3A7F">
      <w:pPr>
        <w:spacing w:after="0" w:line="240" w:lineRule="auto"/>
        <w:rPr>
          <w:rFonts w:ascii="Times New Roman" w:hAnsi="Times New Roman" w:cs="Times New Roman"/>
          <w:sz w:val="24"/>
          <w:szCs w:val="24"/>
        </w:rPr>
      </w:pPr>
    </w:p>
    <w:p w14:paraId="6C352AC3" w14:textId="77777777" w:rsidR="00AA3A7F" w:rsidRDefault="00AA3A7F" w:rsidP="00AA3A7F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Директор МБОУ «ЯСШК № 1» _______________________В.В. Мажугина</w:t>
      </w:r>
    </w:p>
    <w:p w14:paraId="4EB67A24" w14:textId="77777777" w:rsidR="00AA3A7F" w:rsidRDefault="00AA3A7F" w:rsidP="00AA3A7F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>Ознакомлена:</w:t>
      </w:r>
    </w:p>
    <w:p w14:paraId="4978A84B" w14:textId="77777777" w:rsidR="00AA3A7F" w:rsidRDefault="00AA3A7F" w:rsidP="00AA3A7F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</w:p>
    <w:p w14:paraId="34DD30B2" w14:textId="77777777" w:rsidR="00AA3A7F" w:rsidRPr="009E36FA" w:rsidRDefault="00AA3A7F" w:rsidP="009E36FA">
      <w:pPr>
        <w:ind w:left="720"/>
        <w:contextualSpacing/>
        <w:rPr>
          <w:rFonts w:ascii="Times New Roman" w:eastAsia="Calibri" w:hAnsi="Times New Roman" w:cs="Times New Roman"/>
          <w:sz w:val="24"/>
          <w:szCs w:val="24"/>
        </w:rPr>
      </w:pPr>
      <w:r>
        <w:rPr>
          <w:rFonts w:ascii="Times New Roman" w:eastAsia="Calibri" w:hAnsi="Times New Roman" w:cs="Times New Roman"/>
          <w:sz w:val="24"/>
          <w:szCs w:val="24"/>
        </w:rPr>
        <w:t xml:space="preserve">_________________ </w:t>
      </w:r>
      <w:r w:rsidR="009E36FA">
        <w:rPr>
          <w:rFonts w:ascii="Times New Roman" w:eastAsia="Calibri" w:hAnsi="Times New Roman" w:cs="Times New Roman"/>
          <w:sz w:val="24"/>
          <w:szCs w:val="24"/>
        </w:rPr>
        <w:t>Самохлеб М.А.</w:t>
      </w:r>
    </w:p>
    <w:sectPr w:rsidR="00AA3A7F" w:rsidRPr="009E36F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2E912000"/>
    <w:multiLevelType w:val="hybridMultilevel"/>
    <w:tmpl w:val="A7F84A82"/>
    <w:lvl w:ilvl="0" w:tplc="54A00B5E">
      <w:start w:val="1"/>
      <w:numFmt w:val="bullet"/>
      <w:lvlText w:val="−"/>
      <w:lvlJc w:val="left"/>
      <w:pPr>
        <w:ind w:left="1428" w:hanging="360"/>
      </w:pPr>
      <w:rPr>
        <w:rFonts w:ascii="Times New Roman" w:hAnsi="Times New Roman" w:cs="Times New Roman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00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AA3A7F"/>
    <w:rsid w:val="00145BE8"/>
    <w:rsid w:val="001E12C1"/>
    <w:rsid w:val="00936FC1"/>
    <w:rsid w:val="009E36FA"/>
    <w:rsid w:val="00AA3A7F"/>
    <w:rsid w:val="00BE6CF8"/>
    <w:rsid w:val="00C01090"/>
    <w:rsid w:val="00E0425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3C23D72"/>
  <w15:docId w15:val="{8F112892-463A-40BE-BB66-A4A6D8F220D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2" w:semiHidden="1" w:unhideWhenUsed="1"/>
    <w:lsdException w:name="Table Web 1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AA3A7F"/>
    <w:pPr>
      <w:spacing w:after="0" w:line="240" w:lineRule="auto"/>
    </w:pPr>
    <w:rPr>
      <w:rFonts w:eastAsiaTheme="minorHAnsi"/>
      <w:lang w:val="uk-UA"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Balloon Text"/>
    <w:basedOn w:val="a"/>
    <w:link w:val="a5"/>
    <w:uiPriority w:val="99"/>
    <w:semiHidden/>
    <w:unhideWhenUsed/>
    <w:rsid w:val="00AA3A7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5">
    <w:name w:val="Текст выноски Знак"/>
    <w:basedOn w:val="a0"/>
    <w:link w:val="a4"/>
    <w:uiPriority w:val="99"/>
    <w:semiHidden/>
    <w:rsid w:val="00AA3A7F"/>
    <w:rPr>
      <w:rFonts w:ascii="Tahoma" w:hAnsi="Tahoma" w:cs="Tahoma"/>
      <w:sz w:val="16"/>
      <w:szCs w:val="16"/>
    </w:rPr>
  </w:style>
  <w:style w:type="paragraph" w:styleId="a6">
    <w:name w:val="List Paragraph"/>
    <w:basedOn w:val="a"/>
    <w:uiPriority w:val="34"/>
    <w:qFormat/>
    <w:rsid w:val="00AA3A7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375</Words>
  <Characters>2138</Characters>
  <Application>Microsoft Office Word</Application>
  <DocSecurity>0</DocSecurity>
  <Lines>17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2508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ПК2</dc:creator>
  <cp:keywords/>
  <dc:description/>
  <cp:lastModifiedBy>marishamorskaya@gmail.com</cp:lastModifiedBy>
  <cp:revision>4</cp:revision>
  <cp:lastPrinted>2023-09-22T16:07:00Z</cp:lastPrinted>
  <dcterms:created xsi:type="dcterms:W3CDTF">2024-09-23T22:13:00Z</dcterms:created>
  <dcterms:modified xsi:type="dcterms:W3CDTF">2025-09-18T16:45:00Z</dcterms:modified>
</cp:coreProperties>
</file>