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ECB7" w14:textId="77777777" w:rsidR="00BB718C" w:rsidRDefault="00BB718C" w:rsidP="006A39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1FF1001" wp14:editId="7DA2EB07">
            <wp:extent cx="6480175" cy="8914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B776" w14:textId="77777777" w:rsidR="00BB718C" w:rsidRDefault="00BB718C" w:rsidP="006A39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97E11A" w14:textId="77777777" w:rsidR="006A3998" w:rsidRPr="006A3998" w:rsidRDefault="006A3998" w:rsidP="006A3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4086230"/>
      <w:bookmarkStart w:id="1" w:name="_GoBack"/>
      <w:bookmarkEnd w:id="1"/>
      <w:r w:rsidRPr="006A3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D4F" w:rsidRPr="00A30D4F">
        <w:rPr>
          <w:rFonts w:ascii="Times New Roman" w:hAnsi="Times New Roman" w:cs="Times New Roman"/>
          <w:b/>
          <w:bCs/>
          <w:sz w:val="24"/>
          <w:szCs w:val="24"/>
        </w:rPr>
        <w:t xml:space="preserve">о Совете школьного спортивного клуба </w:t>
      </w:r>
      <w:r w:rsidRPr="006A3998">
        <w:rPr>
          <w:rFonts w:ascii="Times New Roman" w:hAnsi="Times New Roman" w:cs="Times New Roman"/>
          <w:b/>
          <w:bCs/>
          <w:sz w:val="24"/>
          <w:szCs w:val="24"/>
        </w:rPr>
        <w:t>в Муниципальном бюджетном образовательном учреждении «</w:t>
      </w:r>
      <w:proofErr w:type="spellStart"/>
      <w:r w:rsidRPr="006A3998">
        <w:rPr>
          <w:rFonts w:ascii="Times New Roman" w:hAnsi="Times New Roman" w:cs="Times New Roman"/>
          <w:b/>
          <w:bCs/>
          <w:sz w:val="24"/>
          <w:szCs w:val="24"/>
        </w:rPr>
        <w:t>Кленовская</w:t>
      </w:r>
      <w:proofErr w:type="spellEnd"/>
      <w:r w:rsidRPr="006A3998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школа» Симферопольского района Республики Крым</w:t>
      </w:r>
    </w:p>
    <w:p w14:paraId="01A3A5CC" w14:textId="77777777" w:rsidR="006A3998" w:rsidRP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3998">
        <w:rPr>
          <w:rFonts w:ascii="Times New Roman" w:hAnsi="Times New Roman" w:cs="Times New Roman"/>
          <w:b/>
          <w:bCs/>
          <w:sz w:val="24"/>
          <w:szCs w:val="24"/>
        </w:rPr>
        <w:t xml:space="preserve">1.Общие положения. </w:t>
      </w:r>
    </w:p>
    <w:p w14:paraId="7E1C469E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1.1 Настоящее Положение о Совете школьного спортивного клуба в Муниципальном бюджетном образовательном учреждении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A30D4F">
        <w:rPr>
          <w:rFonts w:ascii="Times New Roman" w:hAnsi="Times New Roman" w:cs="Times New Roman"/>
          <w:bCs/>
          <w:sz w:val="24"/>
          <w:szCs w:val="24"/>
        </w:rPr>
        <w:t xml:space="preserve">» Симферопольского района Республики Крым (далее – Положение) разработано в соответствии с Федеральным законом от 29.12.2012 г. № 273-Ф3 «Об образовании в Российской Федерации», письмом Министерства образования и науки Российской Федерации от 10.08. 2011г. № МД-1077/19 и Министерства спорта, туризма и молодежной политики Российской Федерации от 10.11. 2011г. № НП-02- 07/4568 «О Методических рекомендациях по созданию и организации деятельности школьных спортивных клубов». </w:t>
      </w:r>
    </w:p>
    <w:p w14:paraId="1DCE0E7E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1.2. Положение определяет порядок создания и организации деятельности Совета школьного спортивного клуба в Муниципальном бюджетном образовательном учреждении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A30D4F">
        <w:rPr>
          <w:rFonts w:ascii="Times New Roman" w:hAnsi="Times New Roman" w:cs="Times New Roman"/>
          <w:bCs/>
          <w:sz w:val="24"/>
          <w:szCs w:val="24"/>
        </w:rPr>
        <w:t xml:space="preserve">» Симферопольского района Республики Крым (далее – Школа). </w:t>
      </w:r>
    </w:p>
    <w:p w14:paraId="050EB6CB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1.3. Совет школьного спортивного клуба является выборным органом самоуправления клуба. </w:t>
      </w:r>
    </w:p>
    <w:p w14:paraId="20873402" w14:textId="77777777" w:rsidR="006A3998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1.</w:t>
      </w:r>
      <w:proofErr w:type="gramStart"/>
      <w:r w:rsidRPr="00A30D4F">
        <w:rPr>
          <w:rFonts w:ascii="Times New Roman" w:hAnsi="Times New Roman" w:cs="Times New Roman"/>
          <w:bCs/>
          <w:sz w:val="24"/>
          <w:szCs w:val="24"/>
        </w:rPr>
        <w:t>4.Совет</w:t>
      </w:r>
      <w:proofErr w:type="gramEnd"/>
      <w:r w:rsidRPr="00A30D4F">
        <w:rPr>
          <w:rFonts w:ascii="Times New Roman" w:hAnsi="Times New Roman" w:cs="Times New Roman"/>
          <w:bCs/>
          <w:sz w:val="24"/>
          <w:szCs w:val="24"/>
        </w:rPr>
        <w:t xml:space="preserve"> школьного спортивного клуба действует на основании законодательства Российской Федерации, Устава Школы, Положения о школьном спортивном клубе в Муниципальном бюджетном образовательном учреждении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A30D4F">
        <w:rPr>
          <w:rFonts w:ascii="Times New Roman" w:hAnsi="Times New Roman" w:cs="Times New Roman"/>
          <w:bCs/>
          <w:sz w:val="24"/>
          <w:szCs w:val="24"/>
        </w:rPr>
        <w:t>» Симферопольского района Республики Крым и настоящего Положения.</w:t>
      </w:r>
    </w:p>
    <w:p w14:paraId="7DE2F548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8D314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</w:p>
    <w:p w14:paraId="2CF66CED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 w:rsidRPr="00A30D4F">
        <w:rPr>
          <w:rFonts w:ascii="Times New Roman" w:hAnsi="Times New Roman" w:cs="Times New Roman"/>
          <w:bCs/>
          <w:sz w:val="24"/>
          <w:szCs w:val="24"/>
        </w:rPr>
        <w:t>1.Целями</w:t>
      </w:r>
      <w:proofErr w:type="gramEnd"/>
      <w:r w:rsidRPr="00A30D4F">
        <w:rPr>
          <w:rFonts w:ascii="Times New Roman" w:hAnsi="Times New Roman" w:cs="Times New Roman"/>
          <w:bCs/>
          <w:sz w:val="24"/>
          <w:szCs w:val="24"/>
        </w:rPr>
        <w:t xml:space="preserve"> деятельности Совета школьного спортивного клуба являются:</w:t>
      </w:r>
    </w:p>
    <w:p w14:paraId="04BD7E98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усиление роли учащихся в решении вопросов спортивной жизни Школы;</w:t>
      </w:r>
    </w:p>
    <w:p w14:paraId="74AE2D0F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воспитание школьников в духе демократической культуры, социальной ответственности и гражданской активности;</w:t>
      </w:r>
    </w:p>
    <w:p w14:paraId="5903A038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2.2. Задачами деятельности Совета школьного спортивного клуба являются:</w:t>
      </w:r>
    </w:p>
    <w:p w14:paraId="7B266346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представление интересов учащихся в процессе управления спортклубом;</w:t>
      </w:r>
    </w:p>
    <w:p w14:paraId="0ABB79F5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поддержка и развитие инициатив учащихся в школьной и общественной жизни;</w:t>
      </w:r>
    </w:p>
    <w:p w14:paraId="5542537D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защита прав учащихся; </w:t>
      </w:r>
    </w:p>
    <w:p w14:paraId="6C89D80C" w14:textId="77777777" w:rsidR="006A3998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- привлечение учащихся к участию в спортивных мероприятиях района, республики и </w:t>
      </w:r>
      <w:proofErr w:type="spellStart"/>
      <w:r w:rsidRPr="00A30D4F">
        <w:rPr>
          <w:rFonts w:ascii="Times New Roman" w:hAnsi="Times New Roman" w:cs="Times New Roman"/>
          <w:bCs/>
          <w:sz w:val="24"/>
          <w:szCs w:val="24"/>
        </w:rPr>
        <w:t>т.д</w:t>
      </w:r>
      <w:proofErr w:type="spellEnd"/>
    </w:p>
    <w:p w14:paraId="7F3224F0" w14:textId="77777777" w:rsidR="00A30D4F" w:rsidRP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1C010A3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rFonts w:ascii="Times New Roman" w:hAnsi="Times New Roman" w:cs="Times New Roman"/>
          <w:b/>
          <w:bCs/>
          <w:sz w:val="24"/>
          <w:szCs w:val="24"/>
        </w:rPr>
        <w:t>3. Функции Совета школьного спортивного клуба</w:t>
      </w:r>
    </w:p>
    <w:p w14:paraId="004B0407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Совет школьного спортивного клуба:</w:t>
      </w:r>
    </w:p>
    <w:p w14:paraId="58E6269B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привлекает учащихся к решению вопросов спортивной жизни Школы изучает и формулирует мнение школьников по вопросам спортивной жизни Школы, представляет позицию учащихся в органах управления Школы, разрабатывает предложения по совершенствованию учебно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30D4F">
        <w:rPr>
          <w:rFonts w:ascii="Times New Roman" w:hAnsi="Times New Roman" w:cs="Times New Roman"/>
          <w:bCs/>
          <w:sz w:val="24"/>
          <w:szCs w:val="24"/>
        </w:rPr>
        <w:t>воспитательного процесса и физкультурно- оздоровительной работы школы;</w:t>
      </w:r>
    </w:p>
    <w:p w14:paraId="1063ECA4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формулирует мнение учащихся по вопросам, рассматриваемым в Совете школьного спортивного клуба;</w:t>
      </w:r>
    </w:p>
    <w:p w14:paraId="647A19C1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содействует реализации инициатив учащихся во внеучебной деятельности: изучает интересы и потребности школьников в сфере внеучебной деятельности, создает условия для их реализации, привлекает учащихся к организации воспитательной и спортивной работы школы;</w:t>
      </w:r>
    </w:p>
    <w:p w14:paraId="3B3AFA93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содействует разрешению конфликтных вопросов: участвует в решении проблем Школы, согласовании интересов учащихся, педагогов и родителей (законных представителей</w:t>
      </w:r>
      <w:proofErr w:type="gramStart"/>
      <w:r w:rsidRPr="00A30D4F">
        <w:rPr>
          <w:rFonts w:ascii="Times New Roman" w:hAnsi="Times New Roman" w:cs="Times New Roman"/>
          <w:bCs/>
          <w:sz w:val="24"/>
          <w:szCs w:val="24"/>
        </w:rPr>
        <w:t>) ,</w:t>
      </w:r>
      <w:proofErr w:type="gramEnd"/>
      <w:r w:rsidRPr="00A30D4F">
        <w:rPr>
          <w:rFonts w:ascii="Times New Roman" w:hAnsi="Times New Roman" w:cs="Times New Roman"/>
          <w:bCs/>
          <w:sz w:val="24"/>
          <w:szCs w:val="24"/>
        </w:rPr>
        <w:t xml:space="preserve"> организует работу по защите прав учащихся, укреплению дисциплины и порядка;</w:t>
      </w:r>
    </w:p>
    <w:p w14:paraId="60AB9DBC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информирует учащихся о деятельности республиканской и районной системы самоуправления, содействует организации спортивных программ и проектов как на территории Школы и вне ее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CF2850" w14:textId="77777777" w:rsidR="00A30D4F" w:rsidRP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b/>
        </w:rPr>
        <w:lastRenderedPageBreak/>
        <w:t xml:space="preserve"> </w:t>
      </w:r>
      <w:r w:rsidRPr="00A30D4F">
        <w:rPr>
          <w:rFonts w:ascii="Times New Roman" w:hAnsi="Times New Roman" w:cs="Times New Roman"/>
          <w:b/>
          <w:bCs/>
          <w:sz w:val="24"/>
          <w:szCs w:val="24"/>
        </w:rPr>
        <w:t>4. Права Совета школьного спортивного клуба</w:t>
      </w:r>
    </w:p>
    <w:p w14:paraId="504A57EF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Совет школьного спортивного клуба имеет право:</w:t>
      </w:r>
    </w:p>
    <w:p w14:paraId="4F1C419E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проводить на территории Школы собрания, в том числе закрытые, и иные мероприятия не реже 1 раза в месяц;</w:t>
      </w:r>
    </w:p>
    <w:p w14:paraId="0A0E236B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14:paraId="5B716B41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направлять в администрацию Школы письменные запросы, предложения и получать на них ответы;</w:t>
      </w:r>
    </w:p>
    <w:p w14:paraId="292C7CF9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знакомиться с нормативными документами Школы, школьного спортивного клуба, вносить к ним свои предложения;</w:t>
      </w:r>
    </w:p>
    <w:p w14:paraId="2AC32690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получать от администрации Школы информацию по вопросам жизни Школы;</w:t>
      </w:r>
    </w:p>
    <w:p w14:paraId="1BAB2E71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представлять интересы учеников в администрации Школы, на педагогических советах, собраниях, посвященных решению вопросов жизни школьного спортивного клуба;</w:t>
      </w:r>
    </w:p>
    <w:p w14:paraId="11216D82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проводить встречи с директором Школы и другими представителями администрации по необходимости;</w:t>
      </w:r>
    </w:p>
    <w:p w14:paraId="4A72E081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проводить среди учащихся опросы и анкетирование;</w:t>
      </w:r>
    </w:p>
    <w:p w14:paraId="341B8B42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направлять своих представителей для работы в коллегиальных органах управления Школы;</w:t>
      </w:r>
    </w:p>
    <w:p w14:paraId="1FBA2704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организовывать работу общественных приемных совета школьного спортивного клуба, сбор предложений учащихся, ставить вопрос о решении поднятых ими проблем перед администрацией Школы другими органами и организациями;</w:t>
      </w:r>
    </w:p>
    <w:p w14:paraId="4377753B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принимать решения по рассматриваемым вопросам, информировать учащихся, администрацию Школы о принятых решениях;</w:t>
      </w:r>
    </w:p>
    <w:p w14:paraId="58D93BCA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школьного спортивного клуба;</w:t>
      </w:r>
    </w:p>
    <w:p w14:paraId="20D788AE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вносить в администрацию Школы предложения по совершенствованию учебно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30D4F">
        <w:rPr>
          <w:rFonts w:ascii="Times New Roman" w:hAnsi="Times New Roman" w:cs="Times New Roman"/>
          <w:bCs/>
          <w:sz w:val="24"/>
          <w:szCs w:val="24"/>
        </w:rPr>
        <w:t>воспитательного и физкультурно-спортивного процесса Школы;</w:t>
      </w:r>
    </w:p>
    <w:p w14:paraId="07A33BF4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вносить в администрацию Школы предложения о поощрении и наказании учащихся, при рассмотрении администрацией вопросов о дисциплинарном воздействии по отношению к учащимся, давать заключение о целесообразности его применения;</w:t>
      </w:r>
    </w:p>
    <w:p w14:paraId="1C3FB0B9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14:paraId="526B5BB5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опротестовывать решение администрации Школы, касающиеся учащихся, принятые без учета предложений Совета школьного спортивного клуба; </w:t>
      </w:r>
    </w:p>
    <w:p w14:paraId="7BAA18ED" w14:textId="77777777" w:rsid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- создавать печатные органы;</w:t>
      </w:r>
    </w:p>
    <w:p w14:paraId="478B24B3" w14:textId="77777777" w:rsidR="003D0BBC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- вносить предложения в план воспитательной, спортивной и физкультурно-массовой работы Школы.</w:t>
      </w:r>
    </w:p>
    <w:p w14:paraId="400BB062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A72C6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rFonts w:ascii="Times New Roman" w:hAnsi="Times New Roman" w:cs="Times New Roman"/>
          <w:b/>
          <w:bCs/>
          <w:sz w:val="24"/>
          <w:szCs w:val="24"/>
        </w:rPr>
        <w:t>5. Порядок формирования и структура Совета школьного спортивного клуба</w:t>
      </w:r>
    </w:p>
    <w:p w14:paraId="4391E13C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D4F">
        <w:rPr>
          <w:rFonts w:ascii="Times New Roman" w:hAnsi="Times New Roman" w:cs="Times New Roman"/>
          <w:bCs/>
          <w:sz w:val="24"/>
          <w:szCs w:val="24"/>
        </w:rPr>
        <w:t>5.1.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0D4F">
        <w:rPr>
          <w:rFonts w:ascii="Times New Roman" w:hAnsi="Times New Roman" w:cs="Times New Roman"/>
          <w:bCs/>
          <w:sz w:val="24"/>
          <w:szCs w:val="24"/>
        </w:rPr>
        <w:t>Совет школьного спортивного клуба формируется на выборной основе сроком на один учебный год;</w:t>
      </w:r>
    </w:p>
    <w:p w14:paraId="4E7A8354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5.2. В состав совета школьного спортивного клуба могут избираться по одному человеку представители от спортивных секций и учащихся 5-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классов. </w:t>
      </w:r>
    </w:p>
    <w:p w14:paraId="4D0D00C3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>5.3. В Совет спортивного клуба входят представители от Управляющего совета Школы и Совета обучающихся Школы.</w:t>
      </w:r>
    </w:p>
    <w:p w14:paraId="06E30B1D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5.4. Председателем Совета школьного спортивного клуба является руководитель школьного спортивного клуба.</w:t>
      </w:r>
    </w:p>
    <w:p w14:paraId="4F2E1BF2" w14:textId="77777777" w:rsidR="003D0BBC" w:rsidRP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5.5. Выборы заместителя председателя Совета школьного спортивного клуба осуществляется на первом заседании Совета клуба. Выборы считаются действительными, если на </w:t>
      </w:r>
      <w:r w:rsidRPr="00A30D4F">
        <w:rPr>
          <w:rFonts w:ascii="Times New Roman" w:hAnsi="Times New Roman" w:cs="Times New Roman"/>
          <w:bCs/>
          <w:sz w:val="24"/>
          <w:szCs w:val="24"/>
        </w:rPr>
        <w:lastRenderedPageBreak/>
        <w:t>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14:paraId="36F2E689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2E485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rFonts w:ascii="Times New Roman" w:hAnsi="Times New Roman" w:cs="Times New Roman"/>
          <w:b/>
          <w:bCs/>
          <w:sz w:val="24"/>
          <w:szCs w:val="24"/>
        </w:rPr>
        <w:t>6.Ответственность</w:t>
      </w:r>
    </w:p>
    <w:p w14:paraId="7B85987B" w14:textId="77777777" w:rsidR="003D0BBC" w:rsidRP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За невыполнение или ненадлежащее выполнение настоящего Положения руководитель и члены Совета школьного спортивного клуба несут ответственность в соответствии с действующим законодательством Российской Федерации.</w:t>
      </w:r>
    </w:p>
    <w:p w14:paraId="4F37A28A" w14:textId="77777777" w:rsidR="00A30D4F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36BB7" w14:textId="77777777" w:rsidR="00496383" w:rsidRPr="00496383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963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6383" w:rsidRPr="00496383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14:paraId="15280E52" w14:textId="77777777" w:rsidR="00496383" w:rsidRPr="00496383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 xml:space="preserve">1. Настоящее </w:t>
      </w:r>
      <w:hyperlink r:id="rId7" w:history="1">
        <w:r w:rsidR="00496383" w:rsidRPr="00496383">
          <w:rPr>
            <w:rStyle w:val="a7"/>
            <w:rFonts w:ascii="Times New Roman" w:hAnsi="Times New Roman" w:cs="Times New Roman"/>
            <w:bCs/>
            <w:sz w:val="24"/>
            <w:szCs w:val="24"/>
          </w:rPr>
          <w:t>Положение</w:t>
        </w:r>
      </w:hyperlink>
      <w:r w:rsidR="00496383" w:rsidRPr="00496383">
        <w:rPr>
          <w:rFonts w:ascii="Times New Roman" w:hAnsi="Times New Roman" w:cs="Times New Roman"/>
          <w:bCs/>
          <w:sz w:val="24"/>
          <w:szCs w:val="24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3CBA142A" w14:textId="77777777" w:rsidR="00496383" w:rsidRPr="00496383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9A467D3" w14:textId="77777777" w:rsidR="00496383" w:rsidRPr="00496383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.3. Положение о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.1. настоящего Положения.</w:t>
      </w:r>
    </w:p>
    <w:p w14:paraId="432FD7F4" w14:textId="77777777" w:rsidR="00496383" w:rsidRPr="00496383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bookmarkEnd w:id="0"/>
    <w:p w14:paraId="1D7C7E5D" w14:textId="77777777" w:rsidR="00496383" w:rsidRPr="00496383" w:rsidRDefault="00496383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C087DA4" w14:textId="77777777" w:rsidR="00242AEE" w:rsidRPr="00242AEE" w:rsidRDefault="00242AEE" w:rsidP="00242AEE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CC8DDD5" w14:textId="2B394555" w:rsidR="00242AEE" w:rsidRPr="00242AEE" w:rsidRDefault="00242AEE" w:rsidP="00242AEE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42AEE">
        <w:rPr>
          <w:rFonts w:ascii="Times New Roman" w:hAnsi="Times New Roman" w:cs="Times New Roman"/>
          <w:bCs/>
          <w:sz w:val="24"/>
          <w:szCs w:val="24"/>
        </w:rPr>
        <w:t>С локальным актом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2C5">
        <w:rPr>
          <w:rFonts w:ascii="Times New Roman" w:hAnsi="Times New Roman" w:cs="Times New Roman"/>
          <w:bCs/>
          <w:sz w:val="24"/>
          <w:szCs w:val="24"/>
        </w:rPr>
        <w:t>6</w:t>
      </w:r>
      <w:r w:rsidRPr="00242AEE">
        <w:rPr>
          <w:rFonts w:ascii="Times New Roman" w:hAnsi="Times New Roman" w:cs="Times New Roman"/>
          <w:bCs/>
          <w:sz w:val="24"/>
          <w:szCs w:val="24"/>
        </w:rPr>
        <w:t>-</w:t>
      </w:r>
      <w:r w:rsidR="00DD42C5">
        <w:rPr>
          <w:rFonts w:ascii="Times New Roman" w:hAnsi="Times New Roman" w:cs="Times New Roman"/>
          <w:bCs/>
          <w:sz w:val="24"/>
          <w:szCs w:val="24"/>
        </w:rPr>
        <w:t>СП</w:t>
      </w:r>
      <w:r w:rsidRPr="00242AEE">
        <w:rPr>
          <w:rFonts w:ascii="Times New Roman" w:hAnsi="Times New Roman" w:cs="Times New Roman"/>
          <w:bCs/>
          <w:sz w:val="24"/>
          <w:szCs w:val="24"/>
        </w:rPr>
        <w:t xml:space="preserve"> ознакомлены: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5"/>
        <w:gridCol w:w="2484"/>
        <w:gridCol w:w="2425"/>
        <w:gridCol w:w="2485"/>
      </w:tblGrid>
      <w:tr w:rsidR="00242AEE" w:rsidRPr="00242AEE" w14:paraId="4B533A0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0F32BB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84" w:type="dxa"/>
            <w:shd w:val="clear" w:color="auto" w:fill="auto"/>
          </w:tcPr>
          <w:p w14:paraId="4BE1D92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  <w:tc>
          <w:tcPr>
            <w:tcW w:w="2425" w:type="dxa"/>
            <w:shd w:val="clear" w:color="auto" w:fill="auto"/>
          </w:tcPr>
          <w:p w14:paraId="3253E7A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85" w:type="dxa"/>
            <w:shd w:val="clear" w:color="auto" w:fill="auto"/>
          </w:tcPr>
          <w:p w14:paraId="57EA1C7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</w:tr>
      <w:tr w:rsidR="00242AEE" w:rsidRPr="00242AEE" w14:paraId="3C4B1F2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2E50F5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88AEB7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47883D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E674EE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B62D50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8F610B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02EB897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1050C9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9C0FAD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7E8FF01D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7992603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F827B3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BBEE23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4F88EE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02187036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72FB767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3FC2BF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C2F64E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13E679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911C33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7E957A3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77D9AF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8AE0B1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7ECF8C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2C8260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979E5C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471A96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577C127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DDDD88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FA66390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6366DD5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C46186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824659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75B2BA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F7FFC4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D46402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1B175AB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A006D8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2D75E93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68554DDD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BFD225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091ACCC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42DD29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CF4D9D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CE08930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B990BC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29667C4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5BB9C01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00A796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1406F73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CFBBA5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2027D8F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3BC761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00C41A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3784874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000744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1C7AB2E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A2DDDE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CA5965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7F31DC0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72459CA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398B7C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4CEE47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01EC83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759773C9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4C924B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391814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018641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2C5B40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0258C424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E41D5A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EAEBE0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0BD52F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A246C3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EA6879B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2694F1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D0C70D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152A5A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AA9C99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A948D9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5AD2D8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FB8ADA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7AEA7AB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072AE4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3C207583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007E13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958109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28226C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615C48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3B0CDE7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448E4C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B7C828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2A73FC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54719A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D7D868" w14:textId="77777777" w:rsidR="003D0BBC" w:rsidRPr="006A3998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395DE2F" w14:textId="77777777" w:rsidR="006A3998" w:rsidRDefault="006A3998" w:rsidP="006A3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960BB" w14:textId="77777777" w:rsidR="006A3998" w:rsidRPr="006A3998" w:rsidRDefault="006A3998" w:rsidP="006A3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3998" w:rsidRPr="006A3998" w:rsidSect="006A3998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EE70" w14:textId="77777777" w:rsidR="00574841" w:rsidRDefault="00574841" w:rsidP="006A3998">
      <w:pPr>
        <w:spacing w:before="0" w:after="0"/>
      </w:pPr>
      <w:r>
        <w:separator/>
      </w:r>
    </w:p>
  </w:endnote>
  <w:endnote w:type="continuationSeparator" w:id="0">
    <w:p w14:paraId="6CB73BEB" w14:textId="77777777" w:rsidR="00574841" w:rsidRDefault="00574841" w:rsidP="006A39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788012"/>
      <w:docPartObj>
        <w:docPartGallery w:val="Page Numbers (Bottom of Page)"/>
        <w:docPartUnique/>
      </w:docPartObj>
    </w:sdtPr>
    <w:sdtEndPr/>
    <w:sdtContent>
      <w:p w14:paraId="7D9339C9" w14:textId="77777777" w:rsidR="006A3998" w:rsidRDefault="006A39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CE10A" w14:textId="77777777" w:rsidR="006A3998" w:rsidRDefault="006A39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F656" w14:textId="77777777" w:rsidR="00574841" w:rsidRDefault="00574841" w:rsidP="006A3998">
      <w:pPr>
        <w:spacing w:before="0" w:after="0"/>
      </w:pPr>
      <w:r>
        <w:separator/>
      </w:r>
    </w:p>
  </w:footnote>
  <w:footnote w:type="continuationSeparator" w:id="0">
    <w:p w14:paraId="2C35170F" w14:textId="77777777" w:rsidR="00574841" w:rsidRDefault="00574841" w:rsidP="006A399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8"/>
    <w:rsid w:val="000859DB"/>
    <w:rsid w:val="00242AEE"/>
    <w:rsid w:val="003C0BBF"/>
    <w:rsid w:val="003C4E3B"/>
    <w:rsid w:val="003D0BBC"/>
    <w:rsid w:val="00496383"/>
    <w:rsid w:val="00574841"/>
    <w:rsid w:val="006A3998"/>
    <w:rsid w:val="00853F6B"/>
    <w:rsid w:val="00A30D4F"/>
    <w:rsid w:val="00BB718C"/>
    <w:rsid w:val="00C72593"/>
    <w:rsid w:val="00DD42C5"/>
    <w:rsid w:val="00E33C2A"/>
    <w:rsid w:val="00F5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FCBD"/>
  <w15:chartTrackingRefBased/>
  <w15:docId w15:val="{E351EA11-BBB4-4BF1-AF28-FBC9668C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9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A3998"/>
  </w:style>
  <w:style w:type="paragraph" w:styleId="a5">
    <w:name w:val="footer"/>
    <w:basedOn w:val="a"/>
    <w:link w:val="a6"/>
    <w:uiPriority w:val="99"/>
    <w:unhideWhenUsed/>
    <w:rsid w:val="006A39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A3998"/>
  </w:style>
  <w:style w:type="character" w:styleId="a7">
    <w:name w:val="Hyperlink"/>
    <w:basedOn w:val="a0"/>
    <w:uiPriority w:val="99"/>
    <w:unhideWhenUsed/>
    <w:rsid w:val="004963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hrana-tryda.com/node/1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2022-09-26T15:57:00Z</dcterms:created>
  <dcterms:modified xsi:type="dcterms:W3CDTF">2022-11-25T06:51:00Z</dcterms:modified>
</cp:coreProperties>
</file>