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18D" w:rsidRPr="00261564" w:rsidRDefault="008F618D" w:rsidP="008F618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261564">
        <w:rPr>
          <w:b/>
          <w:bCs/>
          <w:color w:val="000000"/>
          <w:sz w:val="32"/>
          <w:szCs w:val="32"/>
        </w:rPr>
        <w:t>Интернет-общение: его плюсы и подводные камни</w:t>
      </w:r>
    </w:p>
    <w:p w:rsidR="008F618D" w:rsidRPr="00E569EF" w:rsidRDefault="008F618D" w:rsidP="00754131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color w:val="000000"/>
          <w:sz w:val="28"/>
          <w:szCs w:val="28"/>
        </w:rPr>
      </w:pPr>
      <w:r w:rsidRPr="00E569EF">
        <w:rPr>
          <w:i/>
          <w:iCs/>
          <w:color w:val="000000"/>
          <w:sz w:val="28"/>
          <w:szCs w:val="28"/>
        </w:rPr>
        <w:t>На сегодняшний день новые технологии - это колоссальный источник информации, который знало человечество. Но его возможности позволяют использовать интернет не только как инструмент для познания, но и как инструмент для общения.</w:t>
      </w:r>
    </w:p>
    <w:p w:rsidR="008F618D" w:rsidRPr="00E569EF" w:rsidRDefault="008F618D" w:rsidP="00754131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color w:val="000000"/>
          <w:sz w:val="28"/>
          <w:szCs w:val="28"/>
        </w:rPr>
      </w:pPr>
      <w:r w:rsidRPr="00E569EF">
        <w:rPr>
          <w:i/>
          <w:iCs/>
          <w:color w:val="000000"/>
          <w:sz w:val="28"/>
          <w:szCs w:val="28"/>
        </w:rPr>
        <w:t>Интернет настолько многогранен, что каждый находит в нём что-то нужное и ненужное, интересное и бесполезное.</w:t>
      </w:r>
    </w:p>
    <w:p w:rsidR="008F618D" w:rsidRDefault="008F618D" w:rsidP="008F618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028315" cy="163830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18D" w:rsidRPr="00E569EF" w:rsidRDefault="008F618D" w:rsidP="00754131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color w:val="000000"/>
          <w:sz w:val="28"/>
          <w:szCs w:val="28"/>
        </w:rPr>
      </w:pPr>
      <w:r w:rsidRPr="00E569EF">
        <w:rPr>
          <w:b/>
          <w:bCs/>
          <w:color w:val="000000"/>
          <w:sz w:val="28"/>
          <w:szCs w:val="28"/>
        </w:rPr>
        <w:t xml:space="preserve">Несомненные плюсы </w:t>
      </w:r>
      <w:proofErr w:type="gramStart"/>
      <w:r w:rsidRPr="00E569EF">
        <w:rPr>
          <w:b/>
          <w:bCs/>
          <w:color w:val="000000"/>
          <w:sz w:val="28"/>
          <w:szCs w:val="28"/>
        </w:rPr>
        <w:t>интернет-общения</w:t>
      </w:r>
      <w:proofErr w:type="gramEnd"/>
    </w:p>
    <w:p w:rsidR="008F618D" w:rsidRPr="00E569EF" w:rsidRDefault="008F618D" w:rsidP="00754131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>Позволяет выйти на связь с любым зарегистрированным в соцсети человеком в любое время.</w:t>
      </w:r>
    </w:p>
    <w:p w:rsidR="008F618D" w:rsidRPr="00E569EF" w:rsidRDefault="008F618D" w:rsidP="00754131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>Дает возможность легко начать общение (достаточно кинуть интересное видео или картинку).</w:t>
      </w:r>
    </w:p>
    <w:p w:rsidR="008F618D" w:rsidRPr="00E569EF" w:rsidRDefault="008F618D" w:rsidP="00754131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>Если у тебя нет настроения, на сообщение можно просто ответить позже.</w:t>
      </w:r>
    </w:p>
    <w:p w:rsidR="008F618D" w:rsidRPr="00E569EF" w:rsidRDefault="008F618D" w:rsidP="00754131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>Можно общаться с друзьями из других городов или даже заводить друзей в других странах (и прокачивать иностранный язык).</w:t>
      </w:r>
    </w:p>
    <w:p w:rsidR="008F618D" w:rsidRPr="00E569EF" w:rsidRDefault="008F618D" w:rsidP="00754131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>Есть возможность использовать смайлики, чтобы показать собеседнику свои эмоции в данный момент.</w:t>
      </w:r>
    </w:p>
    <w:p w:rsidR="008F618D" w:rsidRPr="00E569EF" w:rsidRDefault="008F618D" w:rsidP="00754131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>Позволяет найти друзей по интересам, даже если «в реале» никто из твоих друзей не увлекается теми же вещами, которые увлекают тебя.</w:t>
      </w:r>
    </w:p>
    <w:p w:rsidR="008F618D" w:rsidRDefault="008F618D" w:rsidP="00754131">
      <w:pPr>
        <w:pStyle w:val="a3"/>
        <w:shd w:val="clear" w:color="auto" w:fill="FFFFFF"/>
        <w:spacing w:before="0" w:beforeAutospacing="0" w:after="150" w:afterAutospacing="0"/>
        <w:ind w:left="-567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03D6562" wp14:editId="7E675303">
            <wp:extent cx="2886075" cy="18288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18D" w:rsidRPr="00E569EF" w:rsidRDefault="008F618D" w:rsidP="00754131">
      <w:pPr>
        <w:pStyle w:val="a3"/>
        <w:shd w:val="clear" w:color="auto" w:fill="FFFFFF"/>
        <w:spacing w:before="0" w:beforeAutospacing="0" w:after="150" w:afterAutospacing="0"/>
        <w:ind w:left="-567" w:firstLine="567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 xml:space="preserve">С этими плюсами сложно поспорить (и мы существование этих плюсов признаем). Однако, как и у всего на свете, у </w:t>
      </w:r>
      <w:proofErr w:type="gramStart"/>
      <w:r w:rsidRPr="00E569EF">
        <w:rPr>
          <w:color w:val="000000"/>
          <w:sz w:val="28"/>
          <w:szCs w:val="28"/>
        </w:rPr>
        <w:t>Интернет-общения</w:t>
      </w:r>
      <w:proofErr w:type="gramEnd"/>
      <w:r w:rsidRPr="00E569EF">
        <w:rPr>
          <w:color w:val="000000"/>
          <w:sz w:val="28"/>
          <w:szCs w:val="28"/>
        </w:rPr>
        <w:t xml:space="preserve"> тоже есть свои недостатки. Взглянем на них по-взрослому – то есть, серьезно и трезво.</w:t>
      </w:r>
    </w:p>
    <w:p w:rsidR="008F618D" w:rsidRDefault="008F618D" w:rsidP="00754131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5CE8A861" wp14:editId="649068AD">
            <wp:extent cx="2806700" cy="160147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18D" w:rsidRPr="00E569EF" w:rsidRDefault="008F618D" w:rsidP="00754131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E569EF">
        <w:rPr>
          <w:b/>
          <w:bCs/>
          <w:color w:val="000000"/>
          <w:sz w:val="28"/>
          <w:szCs w:val="28"/>
        </w:rPr>
        <w:t xml:space="preserve">Неизбежные минусы </w:t>
      </w:r>
      <w:proofErr w:type="gramStart"/>
      <w:r w:rsidRPr="00E569EF">
        <w:rPr>
          <w:b/>
          <w:bCs/>
          <w:color w:val="000000"/>
          <w:sz w:val="28"/>
          <w:szCs w:val="28"/>
        </w:rPr>
        <w:t>интернет-общения</w:t>
      </w:r>
      <w:proofErr w:type="gramEnd"/>
    </w:p>
    <w:p w:rsidR="008F618D" w:rsidRPr="00E569EF" w:rsidRDefault="008F618D" w:rsidP="00754131">
      <w:pPr>
        <w:pStyle w:val="a3"/>
        <w:numPr>
          <w:ilvl w:val="0"/>
          <w:numId w:val="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>Нам не видно, кто сидит по ту сторону экрана. Хорошо, когда точно знаешь, что это – твоя соседка по парте или друг, с которым вы жили в одном дворе. Но писать могут разные личности – в том числе и подозрительные, со странным именем и без личных фотографий. Есть ли гарантии, что вы не общаетесь с опасным человеком?</w:t>
      </w:r>
    </w:p>
    <w:p w:rsidR="008F618D" w:rsidRPr="00E569EF" w:rsidRDefault="008F618D" w:rsidP="00754131">
      <w:pPr>
        <w:pStyle w:val="a3"/>
        <w:numPr>
          <w:ilvl w:val="0"/>
          <w:numId w:val="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>Написать может кто угодно (особенно если не установлено ограничение входящих сообщений «Принимать только от друзей»). В том числе и крайне невежливые собеседники.</w:t>
      </w:r>
    </w:p>
    <w:p w:rsidR="008F618D" w:rsidRPr="00E569EF" w:rsidRDefault="008F618D" w:rsidP="00754131">
      <w:pPr>
        <w:pStyle w:val="a3"/>
        <w:numPr>
          <w:ilvl w:val="0"/>
          <w:numId w:val="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 xml:space="preserve">Картинки, </w:t>
      </w:r>
      <w:proofErr w:type="spellStart"/>
      <w:r w:rsidRPr="00E569EF">
        <w:rPr>
          <w:color w:val="000000"/>
          <w:sz w:val="28"/>
          <w:szCs w:val="28"/>
        </w:rPr>
        <w:t>гифки</w:t>
      </w:r>
      <w:proofErr w:type="spellEnd"/>
      <w:r w:rsidRPr="00E569EF">
        <w:rPr>
          <w:color w:val="000000"/>
          <w:sz w:val="28"/>
          <w:szCs w:val="28"/>
        </w:rPr>
        <w:t xml:space="preserve"> и видео, которые часто кидают в чат, вполне могут оказаться неприятными. А ведь этого даже нельзя предугадать, не посмотрев сообщение!</w:t>
      </w:r>
    </w:p>
    <w:p w:rsidR="008F618D" w:rsidRPr="00E569EF" w:rsidRDefault="008F618D" w:rsidP="00754131">
      <w:pPr>
        <w:pStyle w:val="a3"/>
        <w:numPr>
          <w:ilvl w:val="0"/>
          <w:numId w:val="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>В отличие от живого общения, мы не видим реакций и эмоций собеседника. Все смешные картинки и сообщения твой собеседник вполне может просматривать вот с таким лицом:</w:t>
      </w:r>
      <w:r w:rsidRPr="00E569EF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0A970558" wp14:editId="5EB4B8CA">
            <wp:extent cx="629285" cy="6762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9EF">
        <w:rPr>
          <w:color w:val="000000"/>
          <w:sz w:val="28"/>
          <w:szCs w:val="28"/>
        </w:rPr>
        <w:t>Обидно, не правда ли?</w:t>
      </w:r>
    </w:p>
    <w:p w:rsidR="008F618D" w:rsidRPr="00E569EF" w:rsidRDefault="008F618D" w:rsidP="00754131">
      <w:pPr>
        <w:pStyle w:val="a3"/>
        <w:numPr>
          <w:ilvl w:val="0"/>
          <w:numId w:val="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>Когда придет время беседовать вживую, может оказаться, что без смайликов и популярных мемов выразить свои эмоции гораздо сложнее. Вот так и возникает неуместный смех или неловкие шутки, которые не все оценят! Наверняка у каждого есть такой знакомый, который в живом общении только и делает, что цитирует шутки из интернета или героев онлайн-игр. Выглядит несколько странно.</w:t>
      </w:r>
    </w:p>
    <w:p w:rsidR="008F618D" w:rsidRDefault="008F618D" w:rsidP="00754131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898EC80" wp14:editId="4DB5DA38">
            <wp:extent cx="1897380" cy="1268730"/>
            <wp:effectExtent l="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18D" w:rsidRPr="00E569EF" w:rsidRDefault="008F618D" w:rsidP="00754131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>Кроме того,</w:t>
      </w:r>
      <w:r w:rsidR="00E569EF" w:rsidRPr="00E569EF">
        <w:rPr>
          <w:color w:val="000000"/>
          <w:sz w:val="28"/>
          <w:szCs w:val="28"/>
        </w:rPr>
        <w:t xml:space="preserve"> </w:t>
      </w:r>
      <w:r w:rsidRPr="00E569EF">
        <w:rPr>
          <w:b/>
          <w:bCs/>
          <w:color w:val="000000"/>
          <w:sz w:val="28"/>
          <w:szCs w:val="28"/>
        </w:rPr>
        <w:t>интернет-зависимость</w:t>
      </w:r>
      <w:r w:rsidR="00E569EF" w:rsidRPr="00E569EF">
        <w:rPr>
          <w:b/>
          <w:bCs/>
          <w:color w:val="000000"/>
          <w:sz w:val="28"/>
          <w:szCs w:val="28"/>
        </w:rPr>
        <w:t xml:space="preserve"> </w:t>
      </w:r>
      <w:r w:rsidRPr="00E569EF">
        <w:rPr>
          <w:color w:val="000000"/>
          <w:sz w:val="28"/>
          <w:szCs w:val="28"/>
        </w:rPr>
        <w:t>– один из основных недостатков современных технологий, который никто не отменял. Разберемся вместе,</w:t>
      </w:r>
      <w:r w:rsidR="00E569EF">
        <w:rPr>
          <w:color w:val="000000"/>
          <w:sz w:val="28"/>
          <w:szCs w:val="28"/>
        </w:rPr>
        <w:t xml:space="preserve"> </w:t>
      </w:r>
      <w:r w:rsidRPr="00E569EF">
        <w:rPr>
          <w:b/>
          <w:bCs/>
          <w:color w:val="000000"/>
          <w:sz w:val="28"/>
          <w:szCs w:val="28"/>
        </w:rPr>
        <w:t xml:space="preserve">когда тебе стоит насторожиться и подумать об обращении к психологу </w:t>
      </w:r>
      <w:r w:rsidR="00754131">
        <w:rPr>
          <w:b/>
          <w:bCs/>
          <w:color w:val="000000"/>
          <w:sz w:val="28"/>
          <w:szCs w:val="28"/>
        </w:rPr>
        <w:t>школы</w:t>
      </w:r>
      <w:r w:rsidRPr="00E569EF">
        <w:rPr>
          <w:b/>
          <w:bCs/>
          <w:color w:val="000000"/>
          <w:sz w:val="28"/>
          <w:szCs w:val="28"/>
        </w:rPr>
        <w:t>:</w:t>
      </w:r>
    </w:p>
    <w:p w:rsidR="008F618D" w:rsidRPr="00E569EF" w:rsidRDefault="008F618D" w:rsidP="00754131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>Когда ты проводишь в соцсети и мессенджерах несколько часов подряд и теряешь счет времени.</w:t>
      </w:r>
    </w:p>
    <w:p w:rsidR="008F618D" w:rsidRPr="00E569EF" w:rsidRDefault="008F618D" w:rsidP="00754131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>Когда реальному общению и выполнению домашних и школьных обязанностей ты регулярно предпочитаешь общение в интернете.</w:t>
      </w:r>
    </w:p>
    <w:p w:rsidR="008F618D" w:rsidRPr="00E569EF" w:rsidRDefault="008F618D" w:rsidP="00754131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>Когда ты начинаешь замечать, что общаться в реале становится все сложнее, тебе сложно говорить самому и понимать других.</w:t>
      </w:r>
    </w:p>
    <w:p w:rsidR="008F618D" w:rsidRPr="00E569EF" w:rsidRDefault="008F618D" w:rsidP="00754131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lastRenderedPageBreak/>
        <w:t>Сложно остановиться и закрыть страничку с соцсетью; ты постоянно проверяешь сообщения и листаешь ленту.</w:t>
      </w:r>
    </w:p>
    <w:p w:rsidR="008F618D" w:rsidRDefault="008F618D" w:rsidP="00754131">
      <w:pPr>
        <w:pStyle w:val="a3"/>
        <w:shd w:val="clear" w:color="auto" w:fill="FFFFFF"/>
        <w:tabs>
          <w:tab w:val="num" w:pos="142"/>
        </w:tabs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618D" w:rsidRDefault="008F618D" w:rsidP="00754131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4816983" wp14:editId="03B9B843">
            <wp:extent cx="2336165" cy="1649095"/>
            <wp:effectExtent l="0" t="0" r="698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165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18D" w:rsidRPr="00E569EF" w:rsidRDefault="008F618D" w:rsidP="00754131">
      <w:pPr>
        <w:pStyle w:val="a3"/>
        <w:shd w:val="clear" w:color="auto" w:fill="FFFFFF"/>
        <w:spacing w:before="0" w:beforeAutospacing="0" w:after="150" w:afterAutospacing="0"/>
        <w:ind w:left="-567" w:firstLine="567"/>
        <w:jc w:val="both"/>
        <w:rPr>
          <w:color w:val="000000"/>
          <w:sz w:val="28"/>
          <w:szCs w:val="28"/>
        </w:rPr>
      </w:pPr>
      <w:r w:rsidRPr="00E569EF">
        <w:rPr>
          <w:color w:val="000000"/>
          <w:sz w:val="28"/>
          <w:szCs w:val="28"/>
        </w:rPr>
        <w:t>Предположим, ты взрослый, рассудительный человек и делаешь все, чтобы не потерять голову от интернета. Мы можем тебя только от души поздравить! И все же, когда ты онлайн, ты оказываешься посреди толпы, где могут оказаться неприятные и даже опасные люди.</w:t>
      </w:r>
    </w:p>
    <w:p w:rsidR="008F618D" w:rsidRPr="00E569EF" w:rsidRDefault="008F618D" w:rsidP="00754131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color w:val="000000"/>
          <w:sz w:val="28"/>
          <w:szCs w:val="28"/>
        </w:rPr>
      </w:pPr>
      <w:r w:rsidRPr="00E569EF">
        <w:rPr>
          <w:b/>
          <w:bCs/>
          <w:color w:val="000000"/>
          <w:sz w:val="28"/>
          <w:szCs w:val="28"/>
        </w:rPr>
        <w:t xml:space="preserve">Что должно насторожить при </w:t>
      </w:r>
      <w:proofErr w:type="gramStart"/>
      <w:r w:rsidRPr="00E569EF">
        <w:rPr>
          <w:b/>
          <w:bCs/>
          <w:color w:val="000000"/>
          <w:sz w:val="28"/>
          <w:szCs w:val="28"/>
        </w:rPr>
        <w:t>интернет-общении</w:t>
      </w:r>
      <w:proofErr w:type="gramEnd"/>
      <w:r w:rsidRPr="00E569EF">
        <w:rPr>
          <w:b/>
          <w:bCs/>
          <w:color w:val="000000"/>
          <w:sz w:val="28"/>
          <w:szCs w:val="28"/>
        </w:rPr>
        <w:t>?</w:t>
      </w:r>
    </w:p>
    <w:p w:rsidR="008F618D" w:rsidRPr="00E569EF" w:rsidRDefault="008F618D" w:rsidP="00754131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b/>
          <w:bCs/>
          <w:color w:val="000000"/>
          <w:sz w:val="28"/>
          <w:szCs w:val="28"/>
        </w:rPr>
        <w:t>Добавление в друзья незнакомцев.</w:t>
      </w:r>
      <w:r w:rsidR="00E569EF">
        <w:rPr>
          <w:b/>
          <w:bCs/>
          <w:color w:val="000000"/>
          <w:sz w:val="28"/>
          <w:szCs w:val="28"/>
        </w:rPr>
        <w:t xml:space="preserve"> </w:t>
      </w:r>
      <w:r w:rsidRPr="00E569EF">
        <w:rPr>
          <w:color w:val="000000"/>
          <w:sz w:val="28"/>
          <w:szCs w:val="28"/>
        </w:rPr>
        <w:t xml:space="preserve">Знакомства в интернете – это уже прошлый век. Теперь незнакомцы добавляются в друзья, только чтобы бесконечно спамить или, того хуже, взломать твою страничку. И это, </w:t>
      </w:r>
      <w:proofErr w:type="gramStart"/>
      <w:r w:rsidRPr="00E569EF">
        <w:rPr>
          <w:color w:val="000000"/>
          <w:sz w:val="28"/>
          <w:szCs w:val="28"/>
        </w:rPr>
        <w:t>увы</w:t>
      </w:r>
      <w:proofErr w:type="gramEnd"/>
      <w:r w:rsidRPr="00E569EF">
        <w:rPr>
          <w:color w:val="000000"/>
          <w:sz w:val="28"/>
          <w:szCs w:val="28"/>
        </w:rPr>
        <w:t>, не самое страшное – множество сект, запрещенных в России группировок и просто нехороших людей работают именно через интернет, добавляясь под видом незнакомцев к юным девушкам и парням.</w:t>
      </w:r>
    </w:p>
    <w:p w:rsidR="008F618D" w:rsidRDefault="008F618D" w:rsidP="00754131">
      <w:pPr>
        <w:pStyle w:val="a3"/>
        <w:shd w:val="clear" w:color="auto" w:fill="FFFFFF"/>
        <w:spacing w:before="0" w:beforeAutospacing="0" w:after="150" w:afterAutospacing="0"/>
        <w:ind w:left="-567" w:firstLine="283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A7A33F9" wp14:editId="4D28A994">
            <wp:extent cx="2183130" cy="1590675"/>
            <wp:effectExtent l="0" t="0" r="762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8F618D" w:rsidRPr="00E569EF" w:rsidRDefault="008F618D" w:rsidP="00754131">
      <w:pPr>
        <w:pStyle w:val="a3"/>
        <w:numPr>
          <w:ilvl w:val="0"/>
          <w:numId w:val="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b/>
          <w:bCs/>
          <w:color w:val="000000"/>
          <w:sz w:val="28"/>
          <w:szCs w:val="28"/>
        </w:rPr>
        <w:t>Навязчивое желание собеседника узнать</w:t>
      </w:r>
      <w:r w:rsidR="00E569EF">
        <w:rPr>
          <w:b/>
          <w:bCs/>
          <w:color w:val="000000"/>
          <w:sz w:val="28"/>
          <w:szCs w:val="28"/>
        </w:rPr>
        <w:t xml:space="preserve"> </w:t>
      </w:r>
      <w:r w:rsidRPr="00E569EF">
        <w:rPr>
          <w:color w:val="000000"/>
          <w:sz w:val="28"/>
          <w:szCs w:val="28"/>
        </w:rPr>
        <w:t>твое место жительства, номер телефона, пароль странички и другую</w:t>
      </w:r>
      <w:r w:rsidR="00E569EF">
        <w:rPr>
          <w:color w:val="000000"/>
          <w:sz w:val="28"/>
          <w:szCs w:val="28"/>
        </w:rPr>
        <w:t xml:space="preserve"> </w:t>
      </w:r>
      <w:r w:rsidRPr="00E569EF">
        <w:rPr>
          <w:b/>
          <w:bCs/>
          <w:color w:val="000000"/>
          <w:sz w:val="28"/>
          <w:szCs w:val="28"/>
        </w:rPr>
        <w:t>личную информацию</w:t>
      </w:r>
      <w:r w:rsidRPr="00E569EF">
        <w:rPr>
          <w:color w:val="000000"/>
          <w:sz w:val="28"/>
          <w:szCs w:val="28"/>
        </w:rPr>
        <w:t>. Защищать личную информацию необходимо при любом общении – как реальном, так и виртуальном.</w:t>
      </w:r>
    </w:p>
    <w:p w:rsidR="008F618D" w:rsidRPr="00E569EF" w:rsidRDefault="008F618D" w:rsidP="00754131">
      <w:pPr>
        <w:pStyle w:val="a3"/>
        <w:numPr>
          <w:ilvl w:val="0"/>
          <w:numId w:val="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567" w:firstLine="283"/>
        <w:jc w:val="both"/>
        <w:rPr>
          <w:color w:val="000000"/>
          <w:sz w:val="28"/>
          <w:szCs w:val="28"/>
        </w:rPr>
      </w:pPr>
      <w:r w:rsidRPr="00E569EF">
        <w:rPr>
          <w:b/>
          <w:bCs/>
          <w:color w:val="000000"/>
          <w:sz w:val="28"/>
          <w:szCs w:val="28"/>
        </w:rPr>
        <w:t>Сообщения с различными ссылками</w:t>
      </w:r>
      <w:r w:rsidR="00E569EF">
        <w:rPr>
          <w:b/>
          <w:bCs/>
          <w:color w:val="000000"/>
          <w:sz w:val="28"/>
          <w:szCs w:val="28"/>
        </w:rPr>
        <w:t xml:space="preserve"> </w:t>
      </w:r>
      <w:r w:rsidRPr="00E569EF">
        <w:rPr>
          <w:color w:val="000000"/>
          <w:sz w:val="28"/>
          <w:szCs w:val="28"/>
        </w:rPr>
        <w:t>и текстом вроде «Я нашел твои тайные фотки – посмотри скорее!» К слову, такие сообщения рассылают не только в интернете, но и посредством смс-</w:t>
      </w:r>
      <w:proofErr w:type="spellStart"/>
      <w:r w:rsidRPr="00E569EF">
        <w:rPr>
          <w:color w:val="000000"/>
          <w:sz w:val="28"/>
          <w:szCs w:val="28"/>
        </w:rPr>
        <w:t>ок</w:t>
      </w:r>
      <w:proofErr w:type="spellEnd"/>
      <w:r w:rsidRPr="00E569EF">
        <w:rPr>
          <w:color w:val="000000"/>
          <w:sz w:val="28"/>
          <w:szCs w:val="28"/>
        </w:rPr>
        <w:t>.</w:t>
      </w:r>
      <w:r w:rsidR="00E569EF">
        <w:rPr>
          <w:color w:val="000000"/>
          <w:sz w:val="28"/>
          <w:szCs w:val="28"/>
        </w:rPr>
        <w:t xml:space="preserve"> </w:t>
      </w:r>
      <w:r w:rsidRPr="00E569EF">
        <w:rPr>
          <w:color w:val="000000"/>
          <w:sz w:val="28"/>
          <w:szCs w:val="28"/>
          <w:u w:val="single"/>
        </w:rPr>
        <w:t>Ни в коем случае не переходи по присланной ссылке!</w:t>
      </w:r>
      <w:r w:rsidR="00E569EF">
        <w:rPr>
          <w:color w:val="000000"/>
          <w:sz w:val="28"/>
          <w:szCs w:val="28"/>
          <w:u w:val="single"/>
        </w:rPr>
        <w:t xml:space="preserve"> </w:t>
      </w:r>
      <w:r w:rsidRPr="00E569EF">
        <w:rPr>
          <w:color w:val="000000"/>
          <w:sz w:val="28"/>
          <w:szCs w:val="28"/>
        </w:rPr>
        <w:t>Это наверняка вирус, и одному лишь хакеру известно, что он выведает из твоего телефона.</w:t>
      </w:r>
    </w:p>
    <w:p w:rsidR="008F618D" w:rsidRPr="00E569EF" w:rsidRDefault="008F618D" w:rsidP="00754131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E569EF">
        <w:rPr>
          <w:i/>
          <w:iCs/>
          <w:color w:val="000000"/>
          <w:sz w:val="28"/>
          <w:szCs w:val="28"/>
        </w:rPr>
        <w:t>Кстати,</w:t>
      </w:r>
      <w:r w:rsidR="00E569EF">
        <w:rPr>
          <w:i/>
          <w:iCs/>
          <w:color w:val="000000"/>
          <w:sz w:val="28"/>
          <w:szCs w:val="28"/>
        </w:rPr>
        <w:t xml:space="preserve"> </w:t>
      </w:r>
      <w:r w:rsidRPr="00E569EF">
        <w:rPr>
          <w:i/>
          <w:iCs/>
          <w:color w:val="000000"/>
          <w:sz w:val="28"/>
          <w:szCs w:val="28"/>
          <w:u w:val="single"/>
        </w:rPr>
        <w:t>не стоит</w:t>
      </w:r>
      <w:r w:rsidR="00E569EF">
        <w:rPr>
          <w:i/>
          <w:iCs/>
          <w:color w:val="000000"/>
          <w:sz w:val="28"/>
          <w:szCs w:val="28"/>
          <w:u w:val="single"/>
        </w:rPr>
        <w:t xml:space="preserve"> </w:t>
      </w:r>
      <w:r w:rsidRPr="00E569EF">
        <w:rPr>
          <w:i/>
          <w:iCs/>
          <w:color w:val="000000"/>
          <w:sz w:val="28"/>
          <w:szCs w:val="28"/>
        </w:rPr>
        <w:t>разговаривать с любыми «сотрудниками банков», «операторами», которые звонят на твой телефон – часто это не те люди, за которых они себя выдают.</w:t>
      </w:r>
    </w:p>
    <w:p w:rsidR="008F618D" w:rsidRDefault="008F618D" w:rsidP="00754131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998EE3A" wp14:editId="2AF811D8">
            <wp:extent cx="1390015" cy="1057275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18D" w:rsidRPr="00E569EF" w:rsidRDefault="008F618D" w:rsidP="00754131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E569EF">
        <w:rPr>
          <w:b/>
          <w:bCs/>
          <w:color w:val="000000"/>
          <w:sz w:val="28"/>
          <w:szCs w:val="28"/>
        </w:rPr>
        <w:lastRenderedPageBreak/>
        <w:t xml:space="preserve">Неприятные сообщения, картинки, </w:t>
      </w:r>
      <w:proofErr w:type="spellStart"/>
      <w:r w:rsidRPr="00E569EF">
        <w:rPr>
          <w:b/>
          <w:bCs/>
          <w:color w:val="000000"/>
          <w:sz w:val="28"/>
          <w:szCs w:val="28"/>
        </w:rPr>
        <w:t>гифки</w:t>
      </w:r>
      <w:proofErr w:type="spellEnd"/>
      <w:r w:rsidRPr="00E569EF">
        <w:rPr>
          <w:b/>
          <w:bCs/>
          <w:color w:val="000000"/>
          <w:sz w:val="28"/>
          <w:szCs w:val="28"/>
        </w:rPr>
        <w:t xml:space="preserve"> и видео, присылаемые собеседником.</w:t>
      </w:r>
      <w:r w:rsidR="00E569EF">
        <w:rPr>
          <w:b/>
          <w:bCs/>
          <w:color w:val="000000"/>
          <w:sz w:val="28"/>
          <w:szCs w:val="28"/>
        </w:rPr>
        <w:t xml:space="preserve"> </w:t>
      </w:r>
      <w:r w:rsidRPr="00E569EF">
        <w:rPr>
          <w:color w:val="000000"/>
          <w:sz w:val="28"/>
          <w:szCs w:val="28"/>
        </w:rPr>
        <w:t>Если это твой друг, ему должно быть достаточно твоей просьбы больше не присылать подобного.</w:t>
      </w:r>
    </w:p>
    <w:p w:rsidR="008F618D" w:rsidRPr="00E569EF" w:rsidRDefault="008F618D" w:rsidP="00754131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E569EF">
        <w:rPr>
          <w:b/>
          <w:bCs/>
          <w:color w:val="000000"/>
          <w:sz w:val="28"/>
          <w:szCs w:val="28"/>
        </w:rPr>
        <w:t>Навязчивые попытки поговорить о религии</w:t>
      </w:r>
      <w:r w:rsidR="00E569EF">
        <w:rPr>
          <w:b/>
          <w:bCs/>
          <w:color w:val="000000"/>
          <w:sz w:val="28"/>
          <w:szCs w:val="28"/>
        </w:rPr>
        <w:t xml:space="preserve"> </w:t>
      </w:r>
      <w:r w:rsidRPr="00E569EF">
        <w:rPr>
          <w:b/>
          <w:bCs/>
          <w:color w:val="000000"/>
          <w:sz w:val="28"/>
          <w:szCs w:val="28"/>
        </w:rPr>
        <w:t>или других важных и серьезных вещах.</w:t>
      </w:r>
      <w:r w:rsidR="00E569EF">
        <w:rPr>
          <w:b/>
          <w:bCs/>
          <w:color w:val="000000"/>
          <w:sz w:val="28"/>
          <w:szCs w:val="28"/>
        </w:rPr>
        <w:t xml:space="preserve"> </w:t>
      </w:r>
      <w:r w:rsidRPr="00E569EF">
        <w:rPr>
          <w:color w:val="000000"/>
          <w:sz w:val="28"/>
          <w:szCs w:val="28"/>
        </w:rPr>
        <w:t>Интернет – не место для таких разговоров.</w:t>
      </w:r>
    </w:p>
    <w:p w:rsidR="008F618D" w:rsidRPr="00E569EF" w:rsidRDefault="008F618D" w:rsidP="00754131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E569EF">
        <w:rPr>
          <w:b/>
          <w:bCs/>
          <w:color w:val="000000"/>
          <w:sz w:val="28"/>
          <w:szCs w:val="28"/>
        </w:rPr>
        <w:t>Попытки собеседника втянуть тебя в игру,</w:t>
      </w:r>
      <w:r w:rsidR="00E569EF">
        <w:rPr>
          <w:color w:val="000000"/>
          <w:sz w:val="28"/>
          <w:szCs w:val="28"/>
        </w:rPr>
        <w:t xml:space="preserve"> </w:t>
      </w:r>
      <w:r w:rsidRPr="00E569EF">
        <w:rPr>
          <w:b/>
          <w:bCs/>
          <w:color w:val="000000"/>
          <w:sz w:val="28"/>
          <w:szCs w:val="28"/>
        </w:rPr>
        <w:t>где он будет присылать задания.</w:t>
      </w:r>
      <w:r w:rsidR="00E569EF">
        <w:rPr>
          <w:b/>
          <w:bCs/>
          <w:color w:val="000000"/>
          <w:sz w:val="28"/>
          <w:szCs w:val="28"/>
        </w:rPr>
        <w:t xml:space="preserve"> </w:t>
      </w:r>
      <w:r w:rsidRPr="00E569EF">
        <w:rPr>
          <w:color w:val="000000"/>
          <w:sz w:val="28"/>
          <w:szCs w:val="28"/>
        </w:rPr>
        <w:t>Такого собеседника сразу отправляй в «черный список».</w:t>
      </w:r>
    </w:p>
    <w:p w:rsidR="008F618D" w:rsidRPr="00E569EF" w:rsidRDefault="008F618D" w:rsidP="00754131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E569EF">
        <w:rPr>
          <w:b/>
          <w:bCs/>
          <w:color w:val="000000"/>
          <w:sz w:val="28"/>
          <w:szCs w:val="28"/>
        </w:rPr>
        <w:t>Собеседник оказывает внимание неприятными способами –</w:t>
      </w:r>
      <w:r w:rsidR="00E569EF">
        <w:rPr>
          <w:b/>
          <w:bCs/>
          <w:color w:val="000000"/>
          <w:sz w:val="28"/>
          <w:szCs w:val="28"/>
        </w:rPr>
        <w:t xml:space="preserve"> </w:t>
      </w:r>
      <w:r w:rsidRPr="00E569EF">
        <w:rPr>
          <w:color w:val="000000"/>
          <w:sz w:val="28"/>
          <w:szCs w:val="28"/>
        </w:rPr>
        <w:t>присылает неприличные картинки, фото или видео. С таким уже нужно обратиться к воспитателю, педагогам центра или директору. Ругать никто не будет – мы все стоим на страже твоей безопасности.</w:t>
      </w:r>
    </w:p>
    <w:p w:rsidR="008F618D" w:rsidRPr="00E569EF" w:rsidRDefault="008F618D" w:rsidP="00754131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E569EF">
        <w:rPr>
          <w:b/>
          <w:bCs/>
          <w:color w:val="000000"/>
          <w:sz w:val="28"/>
          <w:szCs w:val="28"/>
        </w:rPr>
        <w:t>Прямые угрозы или шантаж</w:t>
      </w:r>
      <w:r w:rsidRPr="00E569EF">
        <w:rPr>
          <w:color w:val="000000"/>
          <w:sz w:val="28"/>
          <w:szCs w:val="28"/>
        </w:rPr>
        <w:t xml:space="preserve">. С таким тоже не шутят – статьи 119, 163 Уголовного кодекса РФ предусматривают ответственность за подобные поступки. Смело обращайся к воспитателю, директору или педагогам центра – </w:t>
      </w:r>
      <w:proofErr w:type="gramStart"/>
      <w:r w:rsidRPr="00E569EF">
        <w:rPr>
          <w:color w:val="000000"/>
          <w:sz w:val="28"/>
          <w:szCs w:val="28"/>
        </w:rPr>
        <w:t>грубияну</w:t>
      </w:r>
      <w:proofErr w:type="gramEnd"/>
      <w:r w:rsidRPr="00E569EF">
        <w:rPr>
          <w:color w:val="000000"/>
          <w:sz w:val="28"/>
          <w:szCs w:val="28"/>
        </w:rPr>
        <w:t xml:space="preserve"> нужно знать о последствиях своих слов.</w:t>
      </w:r>
    </w:p>
    <w:p w:rsidR="008F618D" w:rsidRPr="00E569EF" w:rsidRDefault="008F618D" w:rsidP="00754131">
      <w:pPr>
        <w:pStyle w:val="a3"/>
        <w:shd w:val="clear" w:color="auto" w:fill="FFFFFF"/>
        <w:tabs>
          <w:tab w:val="num" w:pos="142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E569EF">
        <w:rPr>
          <w:b/>
          <w:bCs/>
          <w:color w:val="000000"/>
          <w:sz w:val="28"/>
          <w:szCs w:val="28"/>
        </w:rPr>
        <w:t xml:space="preserve">Мы живем в удивительное время быстрого развития технологий; даже машина времени перестает казаться фантастикой! И, как и любая технология, Интернет используется по-разному, таит в себе множество </w:t>
      </w:r>
      <w:proofErr w:type="gramStart"/>
      <w:r w:rsidRPr="00E569EF">
        <w:rPr>
          <w:b/>
          <w:bCs/>
          <w:color w:val="000000"/>
          <w:sz w:val="28"/>
          <w:szCs w:val="28"/>
        </w:rPr>
        <w:t>интересного</w:t>
      </w:r>
      <w:proofErr w:type="gramEnd"/>
      <w:r w:rsidRPr="00E569EF">
        <w:rPr>
          <w:b/>
          <w:bCs/>
          <w:color w:val="000000"/>
          <w:sz w:val="28"/>
          <w:szCs w:val="28"/>
        </w:rPr>
        <w:t>, но и множество опасного. Помни о том, что нужно защищать себя! А между чатом и живой беседой с друзьями всегда лучше (и безопаснее) выбрать второе.</w:t>
      </w:r>
    </w:p>
    <w:p w:rsidR="00A6020A" w:rsidRDefault="00A6020A" w:rsidP="00754131">
      <w:pPr>
        <w:ind w:left="-567"/>
      </w:pPr>
    </w:p>
    <w:sectPr w:rsidR="00A6020A" w:rsidSect="00E569E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091C"/>
    <w:multiLevelType w:val="multilevel"/>
    <w:tmpl w:val="7392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F502E"/>
    <w:multiLevelType w:val="multilevel"/>
    <w:tmpl w:val="688E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F72DCC"/>
    <w:multiLevelType w:val="multilevel"/>
    <w:tmpl w:val="4D20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02424D"/>
    <w:multiLevelType w:val="multilevel"/>
    <w:tmpl w:val="9D84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4545AF"/>
    <w:multiLevelType w:val="multilevel"/>
    <w:tmpl w:val="16D4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FD5DB1"/>
    <w:multiLevelType w:val="multilevel"/>
    <w:tmpl w:val="48AC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C44D1B"/>
    <w:multiLevelType w:val="multilevel"/>
    <w:tmpl w:val="7E66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618D"/>
    <w:rsid w:val="00261564"/>
    <w:rsid w:val="00754131"/>
    <w:rsid w:val="008A54A3"/>
    <w:rsid w:val="008F618D"/>
    <w:rsid w:val="00A6020A"/>
    <w:rsid w:val="00E569EF"/>
    <w:rsid w:val="00F93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8"/>
        <w:szCs w:val="28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18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56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6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Дубакова</dc:creator>
  <cp:keywords/>
  <dc:description/>
  <cp:lastModifiedBy>Оксана Витальевна</cp:lastModifiedBy>
  <cp:revision>4</cp:revision>
  <dcterms:created xsi:type="dcterms:W3CDTF">2021-05-28T08:13:00Z</dcterms:created>
  <dcterms:modified xsi:type="dcterms:W3CDTF">2024-02-21T14:07:00Z</dcterms:modified>
</cp:coreProperties>
</file>