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61" w:rsidRPr="00CA0ACF" w:rsidRDefault="00204761" w:rsidP="00204761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CA0ACF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204761" w:rsidRDefault="00204761" w:rsidP="00204761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CA0ACF">
        <w:rPr>
          <w:rFonts w:eastAsia="Calibri"/>
          <w:lang w:eastAsia="en-US"/>
        </w:rPr>
        <w:t>"Средняя общеобразовательная школа</w:t>
      </w:r>
      <w:r>
        <w:rPr>
          <w:rFonts w:eastAsia="Calibri"/>
          <w:lang w:eastAsia="en-US"/>
        </w:rPr>
        <w:t xml:space="preserve"> </w:t>
      </w:r>
      <w:r w:rsidRPr="00CA0ACF">
        <w:rPr>
          <w:rFonts w:eastAsia="Calibri"/>
          <w:lang w:eastAsia="en-US"/>
        </w:rPr>
        <w:t xml:space="preserve">№ 21 имени врача-терапевта </w:t>
      </w:r>
      <w:proofErr w:type="spellStart"/>
      <w:r w:rsidRPr="00CA0ACF">
        <w:rPr>
          <w:rFonts w:eastAsia="Calibri"/>
          <w:lang w:eastAsia="en-US"/>
        </w:rPr>
        <w:t>Холомянского</w:t>
      </w:r>
      <w:proofErr w:type="spellEnd"/>
      <w:r w:rsidRPr="00CA0ACF">
        <w:rPr>
          <w:rFonts w:eastAsia="Calibri"/>
          <w:lang w:eastAsia="en-US"/>
        </w:rPr>
        <w:t xml:space="preserve"> Сергея Михайловича" муниципального образования </w:t>
      </w:r>
      <w:r>
        <w:rPr>
          <w:rFonts w:eastAsia="Calibri"/>
          <w:lang w:eastAsia="en-US"/>
        </w:rPr>
        <w:t>г</w:t>
      </w:r>
      <w:r w:rsidRPr="00CA0ACF">
        <w:rPr>
          <w:rFonts w:eastAsia="Calibri"/>
          <w:lang w:eastAsia="en-US"/>
        </w:rPr>
        <w:t>ородской</w:t>
      </w:r>
      <w:r w:rsidRPr="00B000B7">
        <w:rPr>
          <w:rFonts w:eastAsia="Calibri"/>
          <w:lang w:eastAsia="en-US"/>
        </w:rPr>
        <w:t xml:space="preserve"> </w:t>
      </w:r>
      <w:r w:rsidRPr="00CA0ACF">
        <w:rPr>
          <w:rFonts w:eastAsia="Calibri"/>
          <w:lang w:eastAsia="en-US"/>
        </w:rPr>
        <w:t xml:space="preserve">округ Симферополь </w:t>
      </w:r>
    </w:p>
    <w:p w:rsidR="00204761" w:rsidRDefault="00204761" w:rsidP="00204761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CA0ACF">
        <w:rPr>
          <w:rFonts w:eastAsia="Calibri"/>
          <w:lang w:eastAsia="en-US"/>
        </w:rPr>
        <w:t>Республик</w:t>
      </w:r>
      <w:r>
        <w:rPr>
          <w:rFonts w:eastAsia="Calibri"/>
          <w:lang w:eastAsia="en-US"/>
        </w:rPr>
        <w:t xml:space="preserve">и </w:t>
      </w:r>
      <w:r w:rsidRPr="00CA0ACF">
        <w:rPr>
          <w:rFonts w:eastAsia="Calibri"/>
          <w:lang w:eastAsia="en-US"/>
        </w:rPr>
        <w:t xml:space="preserve"> Крым</w:t>
      </w:r>
    </w:p>
    <w:p w:rsidR="00204761" w:rsidRPr="00CA0ACF" w:rsidRDefault="00204761" w:rsidP="00204761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CA0ACF">
        <w:rPr>
          <w:rFonts w:eastAsia="Calibri"/>
          <w:lang w:eastAsia="en-US"/>
        </w:rPr>
        <w:t xml:space="preserve">(МБОУ "СОШ № 21им.С.М. </w:t>
      </w:r>
      <w:proofErr w:type="spellStart"/>
      <w:r w:rsidRPr="00CA0ACF">
        <w:rPr>
          <w:rFonts w:eastAsia="Calibri"/>
          <w:lang w:eastAsia="en-US"/>
        </w:rPr>
        <w:t>Холомянского</w:t>
      </w:r>
      <w:proofErr w:type="spellEnd"/>
      <w:r w:rsidRPr="00CA0ACF">
        <w:rPr>
          <w:rFonts w:eastAsia="Calibri"/>
          <w:lang w:eastAsia="en-US"/>
        </w:rPr>
        <w:t xml:space="preserve"> "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.С</w:t>
      </w:r>
      <w:proofErr w:type="gramEnd"/>
      <w:r>
        <w:rPr>
          <w:rFonts w:eastAsia="Calibri"/>
          <w:lang w:eastAsia="en-US"/>
        </w:rPr>
        <w:t>имферополя</w:t>
      </w:r>
      <w:proofErr w:type="spellEnd"/>
      <w:r w:rsidRPr="00CA0ACF">
        <w:rPr>
          <w:rFonts w:eastAsia="Calibri"/>
          <w:lang w:eastAsia="en-US"/>
        </w:rPr>
        <w:t>)</w:t>
      </w:r>
    </w:p>
    <w:p w:rsidR="00701125" w:rsidRPr="00BF0632" w:rsidRDefault="00701125" w:rsidP="00701125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BF0632">
        <w:rPr>
          <w:rFonts w:eastAsia="Calibri"/>
          <w:lang w:eastAsia="en-US"/>
        </w:rPr>
        <w:t>улица Красноармейская, д. 166, город Симферополь, Республика Крым,</w:t>
      </w:r>
    </w:p>
    <w:p w:rsidR="00701125" w:rsidRPr="00BF0632" w:rsidRDefault="00701125" w:rsidP="00701125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BF0632">
        <w:rPr>
          <w:rFonts w:eastAsia="Calibri"/>
          <w:lang w:eastAsia="en-US"/>
        </w:rPr>
        <w:t>295001, Российская Федерация,</w:t>
      </w:r>
    </w:p>
    <w:p w:rsidR="00701125" w:rsidRPr="001B306F" w:rsidRDefault="00701125" w:rsidP="00701125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BF0632">
        <w:rPr>
          <w:rFonts w:eastAsia="Calibri"/>
          <w:lang w:eastAsia="en-US"/>
        </w:rPr>
        <w:t>тел</w:t>
      </w:r>
      <w:r w:rsidRPr="001B306F">
        <w:rPr>
          <w:rFonts w:eastAsia="Calibri"/>
          <w:lang w:eastAsia="en-US"/>
        </w:rPr>
        <w:t xml:space="preserve">.+7 (3652) 27-89-83    </w:t>
      </w:r>
      <w:r w:rsidRPr="00BF0632">
        <w:rPr>
          <w:rFonts w:eastAsia="Calibri"/>
          <w:lang w:val="en-US" w:eastAsia="en-US"/>
        </w:rPr>
        <w:t>e</w:t>
      </w:r>
      <w:r w:rsidRPr="001B306F">
        <w:rPr>
          <w:rFonts w:eastAsia="Calibri"/>
          <w:lang w:eastAsia="en-US"/>
        </w:rPr>
        <w:t>-</w:t>
      </w:r>
      <w:r w:rsidRPr="00BF0632">
        <w:rPr>
          <w:rFonts w:eastAsia="Calibri"/>
          <w:lang w:val="en-US" w:eastAsia="en-US"/>
        </w:rPr>
        <w:t>mail</w:t>
      </w:r>
      <w:r w:rsidRPr="001B306F">
        <w:rPr>
          <w:rFonts w:eastAsia="Calibri"/>
          <w:lang w:eastAsia="en-US"/>
        </w:rPr>
        <w:t xml:space="preserve">: </w:t>
      </w:r>
      <w:r w:rsidRPr="00C618C0">
        <w:rPr>
          <w:shd w:val="clear" w:color="auto" w:fill="FFFFFF"/>
          <w:lang w:val="en-US"/>
        </w:rPr>
        <w:t>school</w:t>
      </w:r>
      <w:r w:rsidRPr="001B306F">
        <w:rPr>
          <w:shd w:val="clear" w:color="auto" w:fill="FFFFFF"/>
        </w:rPr>
        <w:t>20_</w:t>
      </w:r>
      <w:proofErr w:type="spellStart"/>
      <w:r w:rsidRPr="00C618C0">
        <w:rPr>
          <w:shd w:val="clear" w:color="auto" w:fill="FFFFFF"/>
          <w:lang w:val="en-US"/>
        </w:rPr>
        <w:t>simferopol</w:t>
      </w:r>
      <w:proofErr w:type="spellEnd"/>
      <w:r w:rsidRPr="001B306F">
        <w:rPr>
          <w:shd w:val="clear" w:color="auto" w:fill="FFFFFF"/>
        </w:rPr>
        <w:t>@</w:t>
      </w:r>
      <w:proofErr w:type="spellStart"/>
      <w:r w:rsidRPr="00C618C0">
        <w:rPr>
          <w:shd w:val="clear" w:color="auto" w:fill="FFFFFF"/>
          <w:lang w:val="en-US"/>
        </w:rPr>
        <w:t>crimeaedu</w:t>
      </w:r>
      <w:proofErr w:type="spellEnd"/>
      <w:r w:rsidRPr="001B306F">
        <w:rPr>
          <w:shd w:val="clear" w:color="auto" w:fill="FFFFFF"/>
        </w:rPr>
        <w:t>.</w:t>
      </w:r>
      <w:proofErr w:type="spellStart"/>
      <w:r w:rsidRPr="00C618C0">
        <w:rPr>
          <w:shd w:val="clear" w:color="auto" w:fill="FFFFFF"/>
          <w:lang w:val="en-US"/>
        </w:rPr>
        <w:t>ru</w:t>
      </w:r>
      <w:proofErr w:type="spellEnd"/>
    </w:p>
    <w:p w:rsidR="00701125" w:rsidRDefault="00701125" w:rsidP="00701125">
      <w:pPr>
        <w:tabs>
          <w:tab w:val="left" w:pos="4116"/>
        </w:tabs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F0632">
        <w:rPr>
          <w:rFonts w:eastAsia="Calibri"/>
          <w:lang w:eastAsia="en-US"/>
        </w:rPr>
        <w:t>ОГРН 1159102015610          ИНН/КПП 9102155183/910201001</w:t>
      </w:r>
    </w:p>
    <w:p w:rsidR="00354485" w:rsidRDefault="00354485">
      <w:pPr>
        <w:jc w:val="center"/>
        <w:rPr>
          <w:rFonts w:eastAsia="Calibri"/>
          <w:sz w:val="26"/>
          <w:szCs w:val="26"/>
        </w:rPr>
      </w:pPr>
    </w:p>
    <w:p w:rsidR="00354485" w:rsidRDefault="00354485">
      <w:pPr>
        <w:jc w:val="center"/>
        <w:rPr>
          <w:rFonts w:eastAsia="Calibri"/>
          <w:sz w:val="26"/>
          <w:szCs w:val="26"/>
        </w:rPr>
      </w:pPr>
    </w:p>
    <w:p w:rsidR="00354485" w:rsidRDefault="00354485">
      <w:pPr>
        <w:jc w:val="center"/>
        <w:rPr>
          <w:rFonts w:eastAsia="Calibri"/>
          <w:sz w:val="26"/>
          <w:szCs w:val="26"/>
        </w:rPr>
      </w:pPr>
    </w:p>
    <w:p w:rsidR="00354485" w:rsidRDefault="00354485">
      <w:pPr>
        <w:jc w:val="center"/>
        <w:rPr>
          <w:rFonts w:eastAsia="Calibri"/>
          <w:sz w:val="26"/>
          <w:szCs w:val="26"/>
        </w:rPr>
      </w:pPr>
    </w:p>
    <w:p w:rsidR="00354485" w:rsidRDefault="00354485">
      <w:pPr>
        <w:jc w:val="center"/>
        <w:rPr>
          <w:rFonts w:eastAsia="Calibri"/>
          <w:sz w:val="26"/>
          <w:szCs w:val="26"/>
        </w:rPr>
      </w:pPr>
    </w:p>
    <w:p w:rsidR="00CD5E7C" w:rsidRDefault="00CD5E7C">
      <w:pPr>
        <w:jc w:val="center"/>
      </w:pPr>
    </w:p>
    <w:p w:rsidR="00CD5E7C" w:rsidRDefault="007C3646">
      <w:pPr>
        <w:jc w:val="center"/>
      </w:pPr>
      <w:r>
        <w:t>ПРИКАЗ</w:t>
      </w:r>
    </w:p>
    <w:p w:rsidR="00CD5E7C" w:rsidRDefault="009643F3">
      <w:pPr>
        <w:tabs>
          <w:tab w:val="left" w:pos="567"/>
          <w:tab w:val="left" w:pos="7371"/>
        </w:tabs>
        <w:spacing w:before="240" w:after="240"/>
        <w:jc w:val="both"/>
      </w:pPr>
      <w:r>
        <w:t>29.08.</w:t>
      </w:r>
      <w:r w:rsidR="001B306F">
        <w:t xml:space="preserve"> 2024</w:t>
      </w:r>
      <w:r>
        <w:t>г.</w:t>
      </w:r>
      <w:r>
        <w:tab/>
        <w:t>№ 155</w:t>
      </w:r>
    </w:p>
    <w:p w:rsidR="00CD5E7C" w:rsidRPr="00354485" w:rsidRDefault="007C3646">
      <w:pPr>
        <w:rPr>
          <w:b/>
        </w:rPr>
      </w:pPr>
      <w:r w:rsidRPr="00354485">
        <w:rPr>
          <w:b/>
        </w:rPr>
        <w:t>Об  организации работы библиотеки</w:t>
      </w:r>
      <w:bookmarkStart w:id="0" w:name="_GoBack"/>
      <w:bookmarkEnd w:id="0"/>
    </w:p>
    <w:p w:rsidR="00CD5E7C" w:rsidRPr="00354485" w:rsidRDefault="00BD4103">
      <w:pPr>
        <w:rPr>
          <w:b/>
        </w:rPr>
      </w:pPr>
      <w:r w:rsidRPr="00354485">
        <w:rPr>
          <w:b/>
        </w:rPr>
        <w:t>МБОУ « СОШ №</w:t>
      </w:r>
      <w:r w:rsidRPr="00204761">
        <w:rPr>
          <w:b/>
        </w:rPr>
        <w:t>21</w:t>
      </w:r>
      <w:r w:rsidR="00204761" w:rsidRPr="00204761">
        <w:rPr>
          <w:rFonts w:eastAsia="Calibri"/>
          <w:b/>
          <w:lang w:eastAsia="en-US"/>
        </w:rPr>
        <w:t xml:space="preserve"> </w:t>
      </w:r>
      <w:proofErr w:type="spellStart"/>
      <w:r w:rsidR="00204761" w:rsidRPr="00204761">
        <w:rPr>
          <w:rFonts w:eastAsia="Calibri"/>
          <w:b/>
          <w:lang w:eastAsia="en-US"/>
        </w:rPr>
        <w:t>им.С.М</w:t>
      </w:r>
      <w:proofErr w:type="spellEnd"/>
      <w:r w:rsidR="00204761" w:rsidRPr="00204761">
        <w:rPr>
          <w:rFonts w:eastAsia="Calibri"/>
          <w:b/>
          <w:lang w:eastAsia="en-US"/>
        </w:rPr>
        <w:t xml:space="preserve">. </w:t>
      </w:r>
      <w:proofErr w:type="spellStart"/>
      <w:r w:rsidR="00204761" w:rsidRPr="00204761">
        <w:rPr>
          <w:rFonts w:eastAsia="Calibri"/>
          <w:b/>
          <w:lang w:eastAsia="en-US"/>
        </w:rPr>
        <w:t>Холомянского</w:t>
      </w:r>
      <w:proofErr w:type="spellEnd"/>
      <w:r w:rsidR="00204761" w:rsidRPr="00204761">
        <w:rPr>
          <w:b/>
        </w:rPr>
        <w:t>»</w:t>
      </w:r>
    </w:p>
    <w:p w:rsidR="00CD5E7C" w:rsidRPr="00354485" w:rsidRDefault="001B306F">
      <w:pPr>
        <w:rPr>
          <w:b/>
        </w:rPr>
      </w:pPr>
      <w:r>
        <w:rPr>
          <w:b/>
        </w:rPr>
        <w:t>в 2024-2025</w:t>
      </w:r>
      <w:r w:rsidR="007C3646" w:rsidRPr="00354485">
        <w:rPr>
          <w:b/>
        </w:rPr>
        <w:t xml:space="preserve"> </w:t>
      </w:r>
      <w:r w:rsidR="00BD4103" w:rsidRPr="00354485">
        <w:rPr>
          <w:b/>
        </w:rPr>
        <w:t>учебном</w:t>
      </w:r>
      <w:r w:rsidR="007C3646" w:rsidRPr="00354485">
        <w:rPr>
          <w:b/>
        </w:rPr>
        <w:t xml:space="preserve"> год</w:t>
      </w:r>
      <w:r w:rsidR="00BD4103" w:rsidRPr="00354485">
        <w:rPr>
          <w:b/>
        </w:rPr>
        <w:t>у</w:t>
      </w:r>
    </w:p>
    <w:p w:rsidR="00CD5E7C" w:rsidRDefault="00CD5E7C"/>
    <w:p w:rsidR="00CD5E7C" w:rsidRDefault="007C3646">
      <w:pPr>
        <w:jc w:val="both"/>
      </w:pPr>
      <w:r>
        <w:t xml:space="preserve"> </w:t>
      </w:r>
      <w:r>
        <w:tab/>
        <w:t>В целях рациональной организации образовательно-воспитательной деятельности в соответствии с це</w:t>
      </w:r>
      <w:r w:rsidR="00BD4103">
        <w:t>лями работы коллектива МБОУ «СОШ № 21</w:t>
      </w:r>
      <w:r w:rsidR="00204761" w:rsidRPr="00CA0ACF">
        <w:rPr>
          <w:rFonts w:eastAsia="Calibri"/>
          <w:lang w:eastAsia="en-US"/>
        </w:rPr>
        <w:t xml:space="preserve">им.С.М. </w:t>
      </w:r>
      <w:proofErr w:type="spellStart"/>
      <w:r w:rsidR="00204761" w:rsidRPr="00CA0ACF">
        <w:rPr>
          <w:rFonts w:eastAsia="Calibri"/>
          <w:lang w:eastAsia="en-US"/>
        </w:rPr>
        <w:t>Холомянского</w:t>
      </w:r>
      <w:proofErr w:type="spellEnd"/>
      <w:r>
        <w:t>», согласно «Год</w:t>
      </w:r>
      <w:r w:rsidR="00BD4103">
        <w:t>овому  плану рабо</w:t>
      </w:r>
      <w:r w:rsidR="00B83F88">
        <w:t>ты МБОУ «СОШ</w:t>
      </w:r>
      <w:r w:rsidR="00204761">
        <w:t xml:space="preserve"> №21</w:t>
      </w:r>
      <w:r w:rsidR="00204761" w:rsidRPr="00204761">
        <w:rPr>
          <w:rFonts w:eastAsia="Calibri"/>
          <w:lang w:eastAsia="en-US"/>
        </w:rPr>
        <w:t xml:space="preserve"> </w:t>
      </w:r>
      <w:proofErr w:type="spellStart"/>
      <w:r w:rsidR="00204761" w:rsidRPr="00CA0ACF">
        <w:rPr>
          <w:rFonts w:eastAsia="Calibri"/>
          <w:lang w:eastAsia="en-US"/>
        </w:rPr>
        <w:t>им.С.М</w:t>
      </w:r>
      <w:proofErr w:type="spellEnd"/>
      <w:r w:rsidR="00204761" w:rsidRPr="00CA0ACF">
        <w:rPr>
          <w:rFonts w:eastAsia="Calibri"/>
          <w:lang w:eastAsia="en-US"/>
        </w:rPr>
        <w:t xml:space="preserve">. </w:t>
      </w:r>
      <w:proofErr w:type="spellStart"/>
      <w:r w:rsidR="00204761" w:rsidRPr="00CA0ACF">
        <w:rPr>
          <w:rFonts w:eastAsia="Calibri"/>
          <w:lang w:eastAsia="en-US"/>
        </w:rPr>
        <w:t>Холомянского</w:t>
      </w:r>
      <w:proofErr w:type="spellEnd"/>
      <w:r w:rsidR="001B306F">
        <w:t>»  на 2024-2025</w:t>
      </w:r>
      <w:r w:rsidR="00204761">
        <w:t xml:space="preserve"> </w:t>
      </w:r>
      <w:r>
        <w:t>уч</w:t>
      </w:r>
      <w:r w:rsidR="00BD4103">
        <w:t>ебный</w:t>
      </w:r>
      <w:r>
        <w:t xml:space="preserve"> год и годовому плану  работы библиотеки</w:t>
      </w:r>
    </w:p>
    <w:p w:rsidR="00CD5E7C" w:rsidRDefault="00CD5E7C">
      <w:pPr>
        <w:jc w:val="both"/>
      </w:pPr>
    </w:p>
    <w:p w:rsidR="00CD5E7C" w:rsidRDefault="007C3646">
      <w:pPr>
        <w:jc w:val="center"/>
      </w:pPr>
      <w:r>
        <w:rPr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  ПРИКАЗЫВАЮ:</w:t>
      </w:r>
    </w:p>
    <w:p w:rsidR="00CD5E7C" w:rsidRDefault="00CD5E7C">
      <w:pPr>
        <w:jc w:val="center"/>
        <w:rPr>
          <w:b/>
          <w:bCs/>
          <w:color w:val="000000"/>
          <w:sz w:val="28"/>
          <w:szCs w:val="28"/>
        </w:rPr>
      </w:pPr>
    </w:p>
    <w:p w:rsidR="00CD5E7C" w:rsidRDefault="007C3646">
      <w:pPr>
        <w:numPr>
          <w:ilvl w:val="0"/>
          <w:numId w:val="2"/>
        </w:numPr>
        <w:jc w:val="both"/>
      </w:pPr>
      <w:r>
        <w:t xml:space="preserve">Установить следующий режим работы библиотеки: </w:t>
      </w:r>
    </w:p>
    <w:p w:rsidR="00CD5E7C" w:rsidRDefault="001D2B55" w:rsidP="00AB66E2">
      <w:pPr>
        <w:ind w:left="720"/>
        <w:jc w:val="both"/>
      </w:pPr>
      <w:r>
        <w:t>Время работы: с 8.00 ч. до 16</w:t>
      </w:r>
      <w:r w:rsidR="00B46D46">
        <w:t>.30</w:t>
      </w:r>
      <w:r w:rsidR="007C3646">
        <w:t xml:space="preserve"> ч.</w:t>
      </w:r>
    </w:p>
    <w:p w:rsidR="00B46D46" w:rsidRPr="001B306F" w:rsidRDefault="00B46D46" w:rsidP="00AB66E2">
      <w:pPr>
        <w:ind w:left="720"/>
        <w:jc w:val="both"/>
      </w:pPr>
      <w:r>
        <w:t>Перерыв с13.00 до 13.30ч.</w:t>
      </w:r>
    </w:p>
    <w:p w:rsidR="00CD5E7C" w:rsidRDefault="007C3646">
      <w:pPr>
        <w:ind w:left="720"/>
        <w:jc w:val="both"/>
      </w:pPr>
      <w:r>
        <w:t>Санитарный день — последний четверг месяца</w:t>
      </w:r>
    </w:p>
    <w:p w:rsidR="00CD5E7C" w:rsidRDefault="007C3646">
      <w:pPr>
        <w:ind w:left="720"/>
        <w:jc w:val="both"/>
      </w:pPr>
      <w:r>
        <w:t>Методический день — 1 раз в месяц (четверг)</w:t>
      </w:r>
    </w:p>
    <w:p w:rsidR="00AB66E2" w:rsidRDefault="00AB66E2">
      <w:pPr>
        <w:numPr>
          <w:ilvl w:val="0"/>
          <w:numId w:val="2"/>
        </w:numPr>
        <w:jc w:val="both"/>
      </w:pPr>
      <w:r>
        <w:t>Утвердить план ра</w:t>
      </w:r>
      <w:r w:rsidR="001B306F">
        <w:t>боты школьной библиотеки на 2024-2025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CD5E7C" w:rsidRDefault="00AB66E2">
      <w:pPr>
        <w:numPr>
          <w:ilvl w:val="0"/>
          <w:numId w:val="2"/>
        </w:numPr>
        <w:jc w:val="both"/>
      </w:pPr>
      <w:proofErr w:type="spellStart"/>
      <w:r>
        <w:t>Завбиблиотекой</w:t>
      </w:r>
      <w:proofErr w:type="spellEnd"/>
      <w:r>
        <w:t xml:space="preserve"> </w:t>
      </w:r>
      <w:proofErr w:type="spellStart"/>
      <w:r>
        <w:t>Абдураимовой</w:t>
      </w:r>
      <w:proofErr w:type="spellEnd"/>
      <w:r>
        <w:t xml:space="preserve"> Э.Н. р</w:t>
      </w:r>
      <w:r w:rsidR="007C3646">
        <w:t>аботу в библиотеке осуществ</w:t>
      </w:r>
      <w:r w:rsidR="00FA64FA">
        <w:t>лять в соответствии с «П</w:t>
      </w:r>
      <w:r w:rsidR="007C3646">
        <w:t>лано</w:t>
      </w:r>
      <w:r w:rsidR="00BD4103">
        <w:t>м работы</w:t>
      </w:r>
      <w:r w:rsidR="00FA64FA">
        <w:t xml:space="preserve"> школ</w:t>
      </w:r>
      <w:r w:rsidR="00087964">
        <w:t>ь</w:t>
      </w:r>
      <w:r w:rsidR="00FA64FA">
        <w:t xml:space="preserve">ной </w:t>
      </w:r>
      <w:r w:rsidR="00BD4103">
        <w:t xml:space="preserve"> би</w:t>
      </w:r>
      <w:r w:rsidR="00B83F88">
        <w:t>блиотеки» МБОУ  СОШ №21</w:t>
      </w:r>
      <w:r w:rsidR="00204761" w:rsidRPr="00204761">
        <w:rPr>
          <w:rFonts w:eastAsia="Calibri"/>
          <w:lang w:eastAsia="en-US"/>
        </w:rPr>
        <w:t xml:space="preserve"> </w:t>
      </w:r>
      <w:proofErr w:type="spellStart"/>
      <w:r w:rsidR="00204761" w:rsidRPr="00CA0ACF">
        <w:rPr>
          <w:rFonts w:eastAsia="Calibri"/>
          <w:lang w:eastAsia="en-US"/>
        </w:rPr>
        <w:t>им.С.М</w:t>
      </w:r>
      <w:proofErr w:type="spellEnd"/>
      <w:r w:rsidR="00204761" w:rsidRPr="00CA0ACF">
        <w:rPr>
          <w:rFonts w:eastAsia="Calibri"/>
          <w:lang w:eastAsia="en-US"/>
        </w:rPr>
        <w:t xml:space="preserve">. </w:t>
      </w:r>
      <w:proofErr w:type="spellStart"/>
      <w:r w:rsidR="00204761" w:rsidRPr="00CA0ACF">
        <w:rPr>
          <w:rFonts w:eastAsia="Calibri"/>
          <w:lang w:eastAsia="en-US"/>
        </w:rPr>
        <w:t>Холомянского</w:t>
      </w:r>
      <w:proofErr w:type="spellEnd"/>
      <w:r w:rsidR="001B306F">
        <w:t>» на 2024-2025</w:t>
      </w:r>
      <w:r w:rsidR="007C3646">
        <w:t xml:space="preserve"> уч. год</w:t>
      </w:r>
      <w:proofErr w:type="gramStart"/>
      <w:r w:rsidR="007C3646">
        <w:t>.</w:t>
      </w:r>
      <w:r w:rsidR="00FA64FA">
        <w:t>(</w:t>
      </w:r>
      <w:proofErr w:type="gramEnd"/>
      <w:r w:rsidR="00FA64FA">
        <w:t>Приложение 1)</w:t>
      </w:r>
    </w:p>
    <w:p w:rsidR="00CD5E7C" w:rsidRDefault="007C3646">
      <w:pPr>
        <w:numPr>
          <w:ilvl w:val="0"/>
          <w:numId w:val="2"/>
        </w:numPr>
        <w:jc w:val="both"/>
      </w:pPr>
      <w:r>
        <w:t>Ежедневно два часа рабочего времени выделять на выполнение внутренней библиотечной работы.</w:t>
      </w:r>
    </w:p>
    <w:p w:rsidR="00CD5E7C" w:rsidRDefault="001B306F">
      <w:pPr>
        <w:numPr>
          <w:ilvl w:val="0"/>
          <w:numId w:val="2"/>
        </w:numPr>
        <w:jc w:val="both"/>
      </w:pPr>
      <w:r>
        <w:t>До 10.09.2024</w:t>
      </w:r>
      <w:r w:rsidR="007C3646">
        <w:t xml:space="preserve"> г. организовать выдачу школьных учебников по классам.</w:t>
      </w:r>
    </w:p>
    <w:p w:rsidR="00CD5E7C" w:rsidRDefault="007C3646">
      <w:pPr>
        <w:numPr>
          <w:ilvl w:val="0"/>
          <w:numId w:val="2"/>
        </w:numPr>
        <w:jc w:val="both"/>
      </w:pPr>
      <w:r>
        <w:t xml:space="preserve">Регулярно вести работу с учащимися по бережному отношению к учебникам. </w:t>
      </w:r>
    </w:p>
    <w:p w:rsidR="00CD5E7C" w:rsidRDefault="007C3646">
      <w:pPr>
        <w:ind w:left="720"/>
        <w:jc w:val="both"/>
      </w:pPr>
      <w:r>
        <w:t xml:space="preserve">В течение года </w:t>
      </w:r>
      <w:r w:rsidR="00AB66E2">
        <w:t xml:space="preserve">1 раз в квартал проводить </w:t>
      </w:r>
      <w:r>
        <w:t xml:space="preserve"> рейды-смотры школьных учебников. </w:t>
      </w:r>
    </w:p>
    <w:p w:rsidR="00CD5E7C" w:rsidRDefault="007C3646">
      <w:pPr>
        <w:numPr>
          <w:ilvl w:val="0"/>
          <w:numId w:val="2"/>
        </w:numPr>
        <w:jc w:val="both"/>
      </w:pPr>
      <w:r>
        <w:t>Оказывать методическую помощь учителям – проводить обзоры на методических объединениях, заседаниях кафедр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>ыпускать рекомендательные списки для учителей – предметников, классных руководителей, регулярно оформлять рубрики стенда «Библиотека информирует».</w:t>
      </w:r>
    </w:p>
    <w:p w:rsidR="00CD5E7C" w:rsidRDefault="007C3646">
      <w:pPr>
        <w:numPr>
          <w:ilvl w:val="0"/>
          <w:numId w:val="2"/>
        </w:numPr>
        <w:jc w:val="both"/>
      </w:pPr>
      <w:r>
        <w:t>Пропагандировать книгу и чтение при помощи сайта   школы.</w:t>
      </w:r>
    </w:p>
    <w:p w:rsidR="00CD5E7C" w:rsidRDefault="007C3646">
      <w:pPr>
        <w:numPr>
          <w:ilvl w:val="0"/>
          <w:numId w:val="2"/>
        </w:numPr>
        <w:jc w:val="both"/>
      </w:pPr>
      <w:r>
        <w:lastRenderedPageBreak/>
        <w:t>Принимать участие в учебно-воспитательном процессе, оказывать классным руководителям помощь в проведение классных часов, мероприятий.</w:t>
      </w:r>
    </w:p>
    <w:p w:rsidR="00CD5E7C" w:rsidRDefault="007C3646">
      <w:pPr>
        <w:numPr>
          <w:ilvl w:val="0"/>
          <w:numId w:val="2"/>
        </w:numPr>
        <w:jc w:val="both"/>
      </w:pPr>
      <w:r>
        <w:t>Систематически пополнять книжный фонд библиотеки литературой в помощь профильному обучению.</w:t>
      </w:r>
    </w:p>
    <w:p w:rsidR="00CD5E7C" w:rsidRDefault="007C3646">
      <w:pPr>
        <w:numPr>
          <w:ilvl w:val="0"/>
          <w:numId w:val="2"/>
        </w:numPr>
        <w:jc w:val="both"/>
      </w:pPr>
      <w:r>
        <w:t>В работе библиотеки руководствоваться следующими локальными (организационно-распорядительными) документами:</w:t>
      </w:r>
    </w:p>
    <w:p w:rsidR="00CD5E7C" w:rsidRDefault="007C3646">
      <w:pPr>
        <w:ind w:left="720"/>
        <w:jc w:val="both"/>
      </w:pPr>
      <w:r>
        <w:t xml:space="preserve">-Положение о библиотеке </w:t>
      </w:r>
      <w:bookmarkStart w:id="1" w:name="__DdeLink__54_696327234"/>
      <w:r>
        <w:t>общеобразовательного учреждения</w:t>
      </w:r>
      <w:bookmarkEnd w:id="1"/>
      <w:r>
        <w:t xml:space="preserve">; </w:t>
      </w:r>
    </w:p>
    <w:p w:rsidR="00CD5E7C" w:rsidRDefault="007C3646">
      <w:pPr>
        <w:ind w:left="720"/>
        <w:jc w:val="both"/>
      </w:pPr>
      <w:r>
        <w:t>-Правила пользования библиотекой общеобразовательного учреждения</w:t>
      </w:r>
    </w:p>
    <w:p w:rsidR="00CD5E7C" w:rsidRDefault="007C3646">
      <w:pPr>
        <w:ind w:left="720"/>
        <w:jc w:val="both"/>
      </w:pPr>
      <w:r>
        <w:t>-Должностная ин</w:t>
      </w:r>
      <w:r w:rsidR="00BD4103">
        <w:t xml:space="preserve">струкция заведующей библиотекой, библиотекаря;  </w:t>
      </w:r>
    </w:p>
    <w:p w:rsidR="00BD4103" w:rsidRDefault="00204761">
      <w:pPr>
        <w:ind w:left="720"/>
        <w:jc w:val="both"/>
      </w:pPr>
      <w:r>
        <w:t>- План раб</w:t>
      </w:r>
      <w:r w:rsidR="001B306F">
        <w:t>оты библиотеки на 2024-2025</w:t>
      </w:r>
      <w:r w:rsidR="00BD4103">
        <w:t xml:space="preserve"> учебный год</w:t>
      </w:r>
    </w:p>
    <w:p w:rsidR="00CD5E7C" w:rsidRDefault="007C3646">
      <w:pPr>
        <w:ind w:left="720"/>
        <w:jc w:val="both"/>
      </w:pPr>
      <w:r>
        <w:t>-Инструкциями по технике безопасности и пожарной безопасности в школьной библиотеке.</w:t>
      </w:r>
    </w:p>
    <w:p w:rsidR="00CD5E7C" w:rsidRDefault="00CD5E7C">
      <w:pPr>
        <w:ind w:left="720"/>
        <w:jc w:val="both"/>
      </w:pPr>
    </w:p>
    <w:p w:rsidR="00CD5E7C" w:rsidRDefault="007C3646">
      <w:pPr>
        <w:numPr>
          <w:ilvl w:val="0"/>
          <w:numId w:val="2"/>
        </w:numPr>
        <w:jc w:val="both"/>
      </w:pPr>
      <w:r>
        <w:t>Систематически вести обязательные документы по учету работы библиотеки и библиотечного фонда:</w:t>
      </w:r>
    </w:p>
    <w:p w:rsidR="00CD5E7C" w:rsidRDefault="007C3646">
      <w:pPr>
        <w:ind w:left="720"/>
        <w:jc w:val="both"/>
      </w:pPr>
      <w:r>
        <w:t>- Дневник работы библиотеки;</w:t>
      </w:r>
    </w:p>
    <w:p w:rsidR="00CD5E7C" w:rsidRDefault="007C3646">
      <w:pPr>
        <w:ind w:left="720"/>
        <w:jc w:val="both"/>
      </w:pPr>
      <w:r>
        <w:t>- Книги суммарного учета библиотечного фонда;</w:t>
      </w:r>
    </w:p>
    <w:p w:rsidR="00CD5E7C" w:rsidRDefault="007C3646">
      <w:pPr>
        <w:ind w:left="720"/>
        <w:jc w:val="both"/>
      </w:pPr>
      <w:r>
        <w:t>- Инвентарные книги;</w:t>
      </w:r>
    </w:p>
    <w:p w:rsidR="00CD5E7C" w:rsidRDefault="007C3646">
      <w:pPr>
        <w:ind w:left="720"/>
        <w:jc w:val="both"/>
      </w:pPr>
      <w:r>
        <w:t>- Журнал учета брошюрного фонда;</w:t>
      </w:r>
    </w:p>
    <w:p w:rsidR="00CD5E7C" w:rsidRDefault="007C3646">
      <w:pPr>
        <w:ind w:left="720"/>
        <w:jc w:val="both"/>
      </w:pPr>
      <w:r>
        <w:t>- Картотека учета учебников и методической литературы;</w:t>
      </w:r>
    </w:p>
    <w:p w:rsidR="00CD5E7C" w:rsidRDefault="007C3646">
      <w:pPr>
        <w:ind w:left="720"/>
        <w:jc w:val="both"/>
      </w:pPr>
      <w:r>
        <w:t>- Книга учета литературы, принятой взамен  утерянной;</w:t>
      </w:r>
    </w:p>
    <w:p w:rsidR="00CD5E7C" w:rsidRDefault="007C3646">
      <w:pPr>
        <w:ind w:left="720"/>
        <w:jc w:val="both"/>
      </w:pPr>
      <w:r>
        <w:t>- Ведомости  выдачи учебников по классам.</w:t>
      </w:r>
    </w:p>
    <w:p w:rsidR="00CD5E7C" w:rsidRDefault="00CD5E7C">
      <w:pPr>
        <w:ind w:left="720"/>
        <w:jc w:val="both"/>
      </w:pPr>
    </w:p>
    <w:p w:rsidR="00CD5E7C" w:rsidRDefault="007C3646" w:rsidP="009B57E4">
      <w:pPr>
        <w:numPr>
          <w:ilvl w:val="0"/>
          <w:numId w:val="2"/>
        </w:numPr>
        <w:ind w:left="360"/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</w:t>
      </w:r>
      <w:proofErr w:type="spellStart"/>
      <w:r w:rsidR="007D5375">
        <w:t>Стукан</w:t>
      </w:r>
      <w:proofErr w:type="spellEnd"/>
      <w:r w:rsidR="007D5375">
        <w:t xml:space="preserve"> О.А.</w:t>
      </w:r>
      <w:r w:rsidR="00FA64FA">
        <w:t xml:space="preserve"> </w:t>
      </w:r>
    </w:p>
    <w:p w:rsidR="00CD5E7C" w:rsidRDefault="00CD5E7C">
      <w:pPr>
        <w:ind w:left="360"/>
      </w:pPr>
    </w:p>
    <w:p w:rsidR="00CD5E7C" w:rsidRDefault="00CD5E7C">
      <w:pPr>
        <w:ind w:left="360"/>
      </w:pPr>
    </w:p>
    <w:p w:rsidR="00CD5E7C" w:rsidRDefault="00CD5E7C">
      <w:pPr>
        <w:ind w:left="360"/>
      </w:pPr>
    </w:p>
    <w:p w:rsidR="00CD5E7C" w:rsidRDefault="00CD5E7C">
      <w:pPr>
        <w:ind w:left="360"/>
      </w:pPr>
    </w:p>
    <w:p w:rsidR="00CD5E7C" w:rsidRDefault="00CD5E7C">
      <w:pPr>
        <w:ind w:left="360"/>
      </w:pPr>
    </w:p>
    <w:p w:rsidR="00CD5E7C" w:rsidRDefault="00CD5E7C">
      <w:pPr>
        <w:ind w:left="360"/>
      </w:pPr>
    </w:p>
    <w:p w:rsidR="00CD5E7C" w:rsidRDefault="00CD5E7C"/>
    <w:p w:rsidR="00204761" w:rsidRDefault="007C3646">
      <w:pPr>
        <w:ind w:left="360"/>
      </w:pPr>
      <w:r>
        <w:t xml:space="preserve">Директор  </w:t>
      </w:r>
      <w:r w:rsidR="00204761">
        <w:t xml:space="preserve">                                                                                         </w:t>
      </w:r>
      <w:proofErr w:type="spellStart"/>
      <w:r w:rsidR="00204761">
        <w:t>В.В.Субоч</w:t>
      </w:r>
      <w:proofErr w:type="spellEnd"/>
      <w:r w:rsidR="00204761">
        <w:t xml:space="preserve">                       </w:t>
      </w:r>
    </w:p>
    <w:p w:rsidR="00CD5E7C" w:rsidRDefault="007C3646">
      <w:pPr>
        <w:ind w:left="360"/>
      </w:pPr>
      <w:r>
        <w:t xml:space="preserve"> МБОУ</w:t>
      </w:r>
      <w:proofErr w:type="gramStart"/>
      <w:r w:rsidR="00B83F88">
        <w:t>«С</w:t>
      </w:r>
      <w:proofErr w:type="gramEnd"/>
      <w:r w:rsidR="00B83F88">
        <w:t>ОШ №21</w:t>
      </w:r>
      <w:r w:rsidR="00204761" w:rsidRPr="00204761">
        <w:rPr>
          <w:rFonts w:eastAsia="Calibri"/>
          <w:lang w:eastAsia="en-US"/>
        </w:rPr>
        <w:t xml:space="preserve"> </w:t>
      </w:r>
      <w:proofErr w:type="spellStart"/>
      <w:r w:rsidR="00204761" w:rsidRPr="00CA0ACF">
        <w:rPr>
          <w:rFonts w:eastAsia="Calibri"/>
          <w:lang w:eastAsia="en-US"/>
        </w:rPr>
        <w:t>им.С.М</w:t>
      </w:r>
      <w:proofErr w:type="spellEnd"/>
      <w:r w:rsidR="00204761" w:rsidRPr="00CA0ACF">
        <w:rPr>
          <w:rFonts w:eastAsia="Calibri"/>
          <w:lang w:eastAsia="en-US"/>
        </w:rPr>
        <w:t xml:space="preserve">. </w:t>
      </w:r>
      <w:proofErr w:type="spellStart"/>
      <w:r w:rsidR="00204761" w:rsidRPr="00CA0ACF">
        <w:rPr>
          <w:rFonts w:eastAsia="Calibri"/>
          <w:lang w:eastAsia="en-US"/>
        </w:rPr>
        <w:t>Холомянского</w:t>
      </w:r>
      <w:proofErr w:type="spellEnd"/>
      <w:r w:rsidR="00B83F88">
        <w:t xml:space="preserve">»  </w:t>
      </w:r>
      <w:r>
        <w:tab/>
      </w:r>
      <w:r w:rsidR="00CA248E">
        <w:t xml:space="preserve">                           </w:t>
      </w:r>
      <w:r>
        <w:tab/>
      </w:r>
      <w:r>
        <w:tab/>
      </w:r>
      <w:r>
        <w:tab/>
      </w:r>
    </w:p>
    <w:sectPr w:rsidR="00CD5E7C" w:rsidSect="00635F1F">
      <w:pgSz w:w="11906" w:h="16838"/>
      <w:pgMar w:top="1134" w:right="1085" w:bottom="1134" w:left="107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文泉驛正黑">
    <w:panose1 w:val="00000000000000000000"/>
    <w:charset w:val="80"/>
    <w:family w:val="roman"/>
    <w:notTrueType/>
    <w:pitch w:val="default"/>
  </w:font>
  <w:font w:name="Lohit Devanagari">
    <w:altName w:val="Arial"/>
    <w:charset w:val="00"/>
    <w:family w:val="auto"/>
    <w:pitch w:val="variable"/>
  </w:font>
  <w:font w:name="SimSun;宋体">
    <w:panose1 w:val="00000000000000000000"/>
    <w:charset w:val="80"/>
    <w:family w:val="roman"/>
    <w:notTrueType/>
    <w:pitch w:val="default"/>
  </w:font>
  <w:font w:name="DejaVu Sans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E524B"/>
    <w:multiLevelType w:val="multilevel"/>
    <w:tmpl w:val="9954DB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0F3566"/>
    <w:multiLevelType w:val="multilevel"/>
    <w:tmpl w:val="72FC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7C"/>
    <w:rsid w:val="00087964"/>
    <w:rsid w:val="000C1431"/>
    <w:rsid w:val="001B306F"/>
    <w:rsid w:val="001D2B55"/>
    <w:rsid w:val="00204761"/>
    <w:rsid w:val="002308F8"/>
    <w:rsid w:val="00354485"/>
    <w:rsid w:val="00635F1F"/>
    <w:rsid w:val="006B04AE"/>
    <w:rsid w:val="00701125"/>
    <w:rsid w:val="007C3646"/>
    <w:rsid w:val="007D5375"/>
    <w:rsid w:val="00846563"/>
    <w:rsid w:val="00850CF8"/>
    <w:rsid w:val="009643F3"/>
    <w:rsid w:val="00AB66E2"/>
    <w:rsid w:val="00B12B2C"/>
    <w:rsid w:val="00B46D46"/>
    <w:rsid w:val="00B83F88"/>
    <w:rsid w:val="00BC0CEE"/>
    <w:rsid w:val="00BD4103"/>
    <w:rsid w:val="00CA248E"/>
    <w:rsid w:val="00CD5E7C"/>
    <w:rsid w:val="00F91227"/>
    <w:rsid w:val="00FA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1F"/>
    <w:pPr>
      <w:suppressAutoHyphens/>
    </w:pPr>
    <w:rPr>
      <w:rFonts w:ascii="Times New Roman" w:eastAsia="Times New Roman" w:hAnsi="Times New Roman" w:cs="Times New Roman"/>
      <w:color w:val="00000A"/>
      <w:sz w:val="24"/>
      <w:lang w:bidi="zh-CN"/>
    </w:rPr>
  </w:style>
  <w:style w:type="paragraph" w:styleId="2">
    <w:name w:val="heading 2"/>
    <w:basedOn w:val="a"/>
    <w:next w:val="a"/>
    <w:qFormat/>
    <w:rsid w:val="00635F1F"/>
    <w:pPr>
      <w:keepNext/>
      <w:numPr>
        <w:ilvl w:val="1"/>
        <w:numId w:val="1"/>
      </w:numPr>
      <w:jc w:val="right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5F1F"/>
  </w:style>
  <w:style w:type="character" w:customStyle="1" w:styleId="WW8Num1z1">
    <w:name w:val="WW8Num1z1"/>
    <w:qFormat/>
    <w:rsid w:val="00635F1F"/>
  </w:style>
  <w:style w:type="character" w:customStyle="1" w:styleId="WW8Num1z2">
    <w:name w:val="WW8Num1z2"/>
    <w:qFormat/>
    <w:rsid w:val="00635F1F"/>
  </w:style>
  <w:style w:type="character" w:customStyle="1" w:styleId="WW8Num1z3">
    <w:name w:val="WW8Num1z3"/>
    <w:qFormat/>
    <w:rsid w:val="00635F1F"/>
  </w:style>
  <w:style w:type="character" w:customStyle="1" w:styleId="WW8Num1z4">
    <w:name w:val="WW8Num1z4"/>
    <w:qFormat/>
    <w:rsid w:val="00635F1F"/>
  </w:style>
  <w:style w:type="character" w:customStyle="1" w:styleId="WW8Num1z5">
    <w:name w:val="WW8Num1z5"/>
    <w:qFormat/>
    <w:rsid w:val="00635F1F"/>
  </w:style>
  <w:style w:type="character" w:customStyle="1" w:styleId="WW8Num1z6">
    <w:name w:val="WW8Num1z6"/>
    <w:qFormat/>
    <w:rsid w:val="00635F1F"/>
  </w:style>
  <w:style w:type="character" w:customStyle="1" w:styleId="WW8Num1z7">
    <w:name w:val="WW8Num1z7"/>
    <w:qFormat/>
    <w:rsid w:val="00635F1F"/>
  </w:style>
  <w:style w:type="character" w:customStyle="1" w:styleId="WW8Num1z8">
    <w:name w:val="WW8Num1z8"/>
    <w:qFormat/>
    <w:rsid w:val="00635F1F"/>
  </w:style>
  <w:style w:type="character" w:customStyle="1" w:styleId="WW8Num2z0">
    <w:name w:val="WW8Num2z0"/>
    <w:qFormat/>
    <w:rsid w:val="00635F1F"/>
  </w:style>
  <w:style w:type="character" w:customStyle="1" w:styleId="3">
    <w:name w:val="Основной шрифт абзаца3"/>
    <w:qFormat/>
    <w:rsid w:val="00635F1F"/>
  </w:style>
  <w:style w:type="character" w:customStyle="1" w:styleId="20">
    <w:name w:val="Основной шрифт абзаца2"/>
    <w:qFormat/>
    <w:rsid w:val="00635F1F"/>
  </w:style>
  <w:style w:type="character" w:customStyle="1" w:styleId="1">
    <w:name w:val="Основной шрифт абзаца1"/>
    <w:qFormat/>
    <w:rsid w:val="00635F1F"/>
  </w:style>
  <w:style w:type="character" w:customStyle="1" w:styleId="21">
    <w:name w:val="Заголовок 2 Знак"/>
    <w:qFormat/>
    <w:rsid w:val="00635F1F"/>
    <w:rPr>
      <w:sz w:val="28"/>
      <w:szCs w:val="24"/>
      <w:lang w:val="uk-UA"/>
    </w:rPr>
  </w:style>
  <w:style w:type="character" w:customStyle="1" w:styleId="a3">
    <w:name w:val="Название Знак"/>
    <w:qFormat/>
    <w:rsid w:val="00635F1F"/>
    <w:rPr>
      <w:sz w:val="28"/>
      <w:szCs w:val="24"/>
      <w:lang w:val="uk-UA"/>
    </w:rPr>
  </w:style>
  <w:style w:type="character" w:customStyle="1" w:styleId="a4">
    <w:name w:val="Текст выноски Знак"/>
    <w:qFormat/>
    <w:rsid w:val="00635F1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635F1F"/>
    <w:pPr>
      <w:keepNext/>
      <w:spacing w:before="240" w:after="120"/>
    </w:pPr>
    <w:rPr>
      <w:rFonts w:ascii="Liberation Sans;Arial" w:eastAsia="文泉驛正黑" w:hAnsi="Liberation Sans;Arial" w:cs="Lohit Devanagari"/>
      <w:sz w:val="28"/>
      <w:szCs w:val="28"/>
    </w:rPr>
  </w:style>
  <w:style w:type="paragraph" w:styleId="a6">
    <w:name w:val="Body Text"/>
    <w:basedOn w:val="a"/>
    <w:rsid w:val="00635F1F"/>
  </w:style>
  <w:style w:type="paragraph" w:styleId="a7">
    <w:name w:val="List"/>
    <w:basedOn w:val="a6"/>
    <w:rsid w:val="00635F1F"/>
    <w:rPr>
      <w:rFonts w:eastAsia="SimSun;宋体" w:cs="DejaVu Sans;Times New Roman"/>
    </w:rPr>
  </w:style>
  <w:style w:type="paragraph" w:styleId="a8">
    <w:name w:val="caption"/>
    <w:basedOn w:val="a"/>
    <w:qFormat/>
    <w:rsid w:val="00635F1F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635F1F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qFormat/>
    <w:rsid w:val="00635F1F"/>
    <w:pPr>
      <w:keepNext/>
      <w:keepLines/>
      <w:overflowPunct w:val="0"/>
      <w:spacing w:before="240" w:after="62"/>
      <w:jc w:val="center"/>
    </w:pPr>
    <w:rPr>
      <w:rFonts w:ascii="Arial" w:eastAsia="SimSun;宋体" w:hAnsi="Arial" w:cs="DejaVu Sans;Times New Roman"/>
      <w:b/>
      <w:bCs/>
      <w:sz w:val="32"/>
      <w:szCs w:val="28"/>
    </w:rPr>
  </w:style>
  <w:style w:type="paragraph" w:customStyle="1" w:styleId="30">
    <w:name w:val="Указатель3"/>
    <w:basedOn w:val="a"/>
    <w:qFormat/>
    <w:rsid w:val="00635F1F"/>
    <w:pPr>
      <w:suppressLineNumbers/>
    </w:pPr>
    <w:rPr>
      <w:rFonts w:cs="Lohit Devanagari"/>
    </w:rPr>
  </w:style>
  <w:style w:type="paragraph" w:customStyle="1" w:styleId="22">
    <w:name w:val="Название2"/>
    <w:basedOn w:val="a"/>
    <w:qFormat/>
    <w:rsid w:val="00635F1F"/>
    <w:pPr>
      <w:suppressLineNumbers/>
      <w:spacing w:before="120" w:after="120"/>
    </w:pPr>
    <w:rPr>
      <w:rFonts w:eastAsia="SimSun;宋体" w:cs="DejaVu Sans;Times New Roman"/>
      <w:i/>
      <w:iCs/>
      <w:sz w:val="21"/>
    </w:rPr>
  </w:style>
  <w:style w:type="paragraph" w:customStyle="1" w:styleId="23">
    <w:name w:val="Указатель2"/>
    <w:basedOn w:val="a"/>
    <w:qFormat/>
    <w:rsid w:val="00635F1F"/>
    <w:pPr>
      <w:suppressLineNumbers/>
    </w:pPr>
    <w:rPr>
      <w:rFonts w:eastAsia="SimSun;宋体" w:cs="DejaVu Sans;Times New Roman"/>
    </w:rPr>
  </w:style>
  <w:style w:type="paragraph" w:customStyle="1" w:styleId="11">
    <w:name w:val="Название1"/>
    <w:basedOn w:val="a"/>
    <w:qFormat/>
    <w:rsid w:val="00635F1F"/>
    <w:pPr>
      <w:suppressLineNumbers/>
      <w:spacing w:before="120" w:after="120"/>
    </w:pPr>
    <w:rPr>
      <w:rFonts w:eastAsia="SimSun;宋体" w:cs="DejaVu Sans;Times New Roman"/>
      <w:i/>
      <w:iCs/>
      <w:sz w:val="21"/>
    </w:rPr>
  </w:style>
  <w:style w:type="paragraph" w:customStyle="1" w:styleId="12">
    <w:name w:val="Указатель1"/>
    <w:basedOn w:val="a"/>
    <w:qFormat/>
    <w:rsid w:val="00635F1F"/>
    <w:pPr>
      <w:suppressLineNumbers/>
    </w:pPr>
    <w:rPr>
      <w:rFonts w:eastAsia="SimSun;宋体" w:cs="DejaVu Sans;Times New Roman"/>
    </w:rPr>
  </w:style>
  <w:style w:type="paragraph" w:styleId="aa">
    <w:name w:val="Title"/>
    <w:basedOn w:val="a"/>
    <w:qFormat/>
    <w:rsid w:val="00635F1F"/>
    <w:pPr>
      <w:ind w:left="-720"/>
      <w:jc w:val="center"/>
    </w:pPr>
    <w:rPr>
      <w:sz w:val="28"/>
      <w:lang w:val="uk-UA"/>
    </w:rPr>
  </w:style>
  <w:style w:type="paragraph" w:styleId="ab">
    <w:name w:val="Subtitle"/>
    <w:basedOn w:val="10"/>
    <w:qFormat/>
    <w:rsid w:val="00635F1F"/>
    <w:rPr>
      <w:i/>
      <w:iCs/>
      <w:sz w:val="28"/>
    </w:rPr>
  </w:style>
  <w:style w:type="paragraph" w:styleId="ac">
    <w:name w:val="Balloon Text"/>
    <w:basedOn w:val="a"/>
    <w:qFormat/>
    <w:rsid w:val="00635F1F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635F1F"/>
    <w:pPr>
      <w:suppressLineNumbers/>
    </w:pPr>
  </w:style>
  <w:style w:type="paragraph" w:customStyle="1" w:styleId="ae">
    <w:name w:val="Заголовок таблицы"/>
    <w:basedOn w:val="ad"/>
    <w:qFormat/>
    <w:rsid w:val="00635F1F"/>
    <w:pPr>
      <w:jc w:val="center"/>
    </w:pPr>
    <w:rPr>
      <w:b/>
      <w:bCs/>
    </w:rPr>
  </w:style>
  <w:style w:type="numbering" w:customStyle="1" w:styleId="WW8Num1">
    <w:name w:val="WW8Num1"/>
    <w:qFormat/>
    <w:rsid w:val="00635F1F"/>
  </w:style>
  <w:style w:type="numbering" w:customStyle="1" w:styleId="WW8Num2">
    <w:name w:val="WW8Num2"/>
    <w:qFormat/>
    <w:rsid w:val="00635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1F"/>
    <w:pPr>
      <w:suppressAutoHyphens/>
    </w:pPr>
    <w:rPr>
      <w:rFonts w:ascii="Times New Roman" w:eastAsia="Times New Roman" w:hAnsi="Times New Roman" w:cs="Times New Roman"/>
      <w:color w:val="00000A"/>
      <w:sz w:val="24"/>
      <w:lang w:bidi="zh-CN"/>
    </w:rPr>
  </w:style>
  <w:style w:type="paragraph" w:styleId="2">
    <w:name w:val="heading 2"/>
    <w:basedOn w:val="a"/>
    <w:next w:val="a"/>
    <w:qFormat/>
    <w:rsid w:val="00635F1F"/>
    <w:pPr>
      <w:keepNext/>
      <w:numPr>
        <w:ilvl w:val="1"/>
        <w:numId w:val="1"/>
      </w:numPr>
      <w:jc w:val="right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5F1F"/>
  </w:style>
  <w:style w:type="character" w:customStyle="1" w:styleId="WW8Num1z1">
    <w:name w:val="WW8Num1z1"/>
    <w:qFormat/>
    <w:rsid w:val="00635F1F"/>
  </w:style>
  <w:style w:type="character" w:customStyle="1" w:styleId="WW8Num1z2">
    <w:name w:val="WW8Num1z2"/>
    <w:qFormat/>
    <w:rsid w:val="00635F1F"/>
  </w:style>
  <w:style w:type="character" w:customStyle="1" w:styleId="WW8Num1z3">
    <w:name w:val="WW8Num1z3"/>
    <w:qFormat/>
    <w:rsid w:val="00635F1F"/>
  </w:style>
  <w:style w:type="character" w:customStyle="1" w:styleId="WW8Num1z4">
    <w:name w:val="WW8Num1z4"/>
    <w:qFormat/>
    <w:rsid w:val="00635F1F"/>
  </w:style>
  <w:style w:type="character" w:customStyle="1" w:styleId="WW8Num1z5">
    <w:name w:val="WW8Num1z5"/>
    <w:qFormat/>
    <w:rsid w:val="00635F1F"/>
  </w:style>
  <w:style w:type="character" w:customStyle="1" w:styleId="WW8Num1z6">
    <w:name w:val="WW8Num1z6"/>
    <w:qFormat/>
    <w:rsid w:val="00635F1F"/>
  </w:style>
  <w:style w:type="character" w:customStyle="1" w:styleId="WW8Num1z7">
    <w:name w:val="WW8Num1z7"/>
    <w:qFormat/>
    <w:rsid w:val="00635F1F"/>
  </w:style>
  <w:style w:type="character" w:customStyle="1" w:styleId="WW8Num1z8">
    <w:name w:val="WW8Num1z8"/>
    <w:qFormat/>
    <w:rsid w:val="00635F1F"/>
  </w:style>
  <w:style w:type="character" w:customStyle="1" w:styleId="WW8Num2z0">
    <w:name w:val="WW8Num2z0"/>
    <w:qFormat/>
    <w:rsid w:val="00635F1F"/>
  </w:style>
  <w:style w:type="character" w:customStyle="1" w:styleId="3">
    <w:name w:val="Основной шрифт абзаца3"/>
    <w:qFormat/>
    <w:rsid w:val="00635F1F"/>
  </w:style>
  <w:style w:type="character" w:customStyle="1" w:styleId="20">
    <w:name w:val="Основной шрифт абзаца2"/>
    <w:qFormat/>
    <w:rsid w:val="00635F1F"/>
  </w:style>
  <w:style w:type="character" w:customStyle="1" w:styleId="1">
    <w:name w:val="Основной шрифт абзаца1"/>
    <w:qFormat/>
    <w:rsid w:val="00635F1F"/>
  </w:style>
  <w:style w:type="character" w:customStyle="1" w:styleId="21">
    <w:name w:val="Заголовок 2 Знак"/>
    <w:qFormat/>
    <w:rsid w:val="00635F1F"/>
    <w:rPr>
      <w:sz w:val="28"/>
      <w:szCs w:val="24"/>
      <w:lang w:val="uk-UA"/>
    </w:rPr>
  </w:style>
  <w:style w:type="character" w:customStyle="1" w:styleId="a3">
    <w:name w:val="Название Знак"/>
    <w:qFormat/>
    <w:rsid w:val="00635F1F"/>
    <w:rPr>
      <w:sz w:val="28"/>
      <w:szCs w:val="24"/>
      <w:lang w:val="uk-UA"/>
    </w:rPr>
  </w:style>
  <w:style w:type="character" w:customStyle="1" w:styleId="a4">
    <w:name w:val="Текст выноски Знак"/>
    <w:qFormat/>
    <w:rsid w:val="00635F1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635F1F"/>
    <w:pPr>
      <w:keepNext/>
      <w:spacing w:before="240" w:after="120"/>
    </w:pPr>
    <w:rPr>
      <w:rFonts w:ascii="Liberation Sans;Arial" w:eastAsia="文泉驛正黑" w:hAnsi="Liberation Sans;Arial" w:cs="Lohit Devanagari"/>
      <w:sz w:val="28"/>
      <w:szCs w:val="28"/>
    </w:rPr>
  </w:style>
  <w:style w:type="paragraph" w:styleId="a6">
    <w:name w:val="Body Text"/>
    <w:basedOn w:val="a"/>
    <w:rsid w:val="00635F1F"/>
  </w:style>
  <w:style w:type="paragraph" w:styleId="a7">
    <w:name w:val="List"/>
    <w:basedOn w:val="a6"/>
    <w:rsid w:val="00635F1F"/>
    <w:rPr>
      <w:rFonts w:eastAsia="SimSun;宋体" w:cs="DejaVu Sans;Times New Roman"/>
    </w:rPr>
  </w:style>
  <w:style w:type="paragraph" w:styleId="a8">
    <w:name w:val="caption"/>
    <w:basedOn w:val="a"/>
    <w:qFormat/>
    <w:rsid w:val="00635F1F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635F1F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qFormat/>
    <w:rsid w:val="00635F1F"/>
    <w:pPr>
      <w:keepNext/>
      <w:keepLines/>
      <w:overflowPunct w:val="0"/>
      <w:spacing w:before="240" w:after="62"/>
      <w:jc w:val="center"/>
    </w:pPr>
    <w:rPr>
      <w:rFonts w:ascii="Arial" w:eastAsia="SimSun;宋体" w:hAnsi="Arial" w:cs="DejaVu Sans;Times New Roman"/>
      <w:b/>
      <w:bCs/>
      <w:sz w:val="32"/>
      <w:szCs w:val="28"/>
    </w:rPr>
  </w:style>
  <w:style w:type="paragraph" w:customStyle="1" w:styleId="30">
    <w:name w:val="Указатель3"/>
    <w:basedOn w:val="a"/>
    <w:qFormat/>
    <w:rsid w:val="00635F1F"/>
    <w:pPr>
      <w:suppressLineNumbers/>
    </w:pPr>
    <w:rPr>
      <w:rFonts w:cs="Lohit Devanagari"/>
    </w:rPr>
  </w:style>
  <w:style w:type="paragraph" w:customStyle="1" w:styleId="22">
    <w:name w:val="Название2"/>
    <w:basedOn w:val="a"/>
    <w:qFormat/>
    <w:rsid w:val="00635F1F"/>
    <w:pPr>
      <w:suppressLineNumbers/>
      <w:spacing w:before="120" w:after="120"/>
    </w:pPr>
    <w:rPr>
      <w:rFonts w:eastAsia="SimSun;宋体" w:cs="DejaVu Sans;Times New Roman"/>
      <w:i/>
      <w:iCs/>
      <w:sz w:val="21"/>
    </w:rPr>
  </w:style>
  <w:style w:type="paragraph" w:customStyle="1" w:styleId="23">
    <w:name w:val="Указатель2"/>
    <w:basedOn w:val="a"/>
    <w:qFormat/>
    <w:rsid w:val="00635F1F"/>
    <w:pPr>
      <w:suppressLineNumbers/>
    </w:pPr>
    <w:rPr>
      <w:rFonts w:eastAsia="SimSun;宋体" w:cs="DejaVu Sans;Times New Roman"/>
    </w:rPr>
  </w:style>
  <w:style w:type="paragraph" w:customStyle="1" w:styleId="11">
    <w:name w:val="Название1"/>
    <w:basedOn w:val="a"/>
    <w:qFormat/>
    <w:rsid w:val="00635F1F"/>
    <w:pPr>
      <w:suppressLineNumbers/>
      <w:spacing w:before="120" w:after="120"/>
    </w:pPr>
    <w:rPr>
      <w:rFonts w:eastAsia="SimSun;宋体" w:cs="DejaVu Sans;Times New Roman"/>
      <w:i/>
      <w:iCs/>
      <w:sz w:val="21"/>
    </w:rPr>
  </w:style>
  <w:style w:type="paragraph" w:customStyle="1" w:styleId="12">
    <w:name w:val="Указатель1"/>
    <w:basedOn w:val="a"/>
    <w:qFormat/>
    <w:rsid w:val="00635F1F"/>
    <w:pPr>
      <w:suppressLineNumbers/>
    </w:pPr>
    <w:rPr>
      <w:rFonts w:eastAsia="SimSun;宋体" w:cs="DejaVu Sans;Times New Roman"/>
    </w:rPr>
  </w:style>
  <w:style w:type="paragraph" w:styleId="aa">
    <w:name w:val="Title"/>
    <w:basedOn w:val="a"/>
    <w:qFormat/>
    <w:rsid w:val="00635F1F"/>
    <w:pPr>
      <w:ind w:left="-720"/>
      <w:jc w:val="center"/>
    </w:pPr>
    <w:rPr>
      <w:sz w:val="28"/>
      <w:lang w:val="uk-UA"/>
    </w:rPr>
  </w:style>
  <w:style w:type="paragraph" w:styleId="ab">
    <w:name w:val="Subtitle"/>
    <w:basedOn w:val="10"/>
    <w:qFormat/>
    <w:rsid w:val="00635F1F"/>
    <w:rPr>
      <w:i/>
      <w:iCs/>
      <w:sz w:val="28"/>
    </w:rPr>
  </w:style>
  <w:style w:type="paragraph" w:styleId="ac">
    <w:name w:val="Balloon Text"/>
    <w:basedOn w:val="a"/>
    <w:qFormat/>
    <w:rsid w:val="00635F1F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635F1F"/>
    <w:pPr>
      <w:suppressLineNumbers/>
    </w:pPr>
  </w:style>
  <w:style w:type="paragraph" w:customStyle="1" w:styleId="ae">
    <w:name w:val="Заголовок таблицы"/>
    <w:basedOn w:val="ad"/>
    <w:qFormat/>
    <w:rsid w:val="00635F1F"/>
    <w:pPr>
      <w:jc w:val="center"/>
    </w:pPr>
    <w:rPr>
      <w:b/>
      <w:bCs/>
    </w:rPr>
  </w:style>
  <w:style w:type="numbering" w:customStyle="1" w:styleId="WW8Num1">
    <w:name w:val="WW8Num1"/>
    <w:qFormat/>
    <w:rsid w:val="00635F1F"/>
  </w:style>
  <w:style w:type="numbering" w:customStyle="1" w:styleId="WW8Num2">
    <w:name w:val="WW8Num2"/>
    <w:qFormat/>
    <w:rsid w:val="0063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 организации работы библиотеки</vt:lpstr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 организации работы библиотеки</dc:title>
  <dc:creator>User</dc:creator>
  <cp:lastModifiedBy>Назимовна</cp:lastModifiedBy>
  <cp:revision>2</cp:revision>
  <cp:lastPrinted>2023-12-11T07:31:00Z</cp:lastPrinted>
  <dcterms:created xsi:type="dcterms:W3CDTF">2024-12-25T09:05:00Z</dcterms:created>
  <dcterms:modified xsi:type="dcterms:W3CDTF">2024-12-25T09:05:00Z</dcterms:modified>
  <dc:language>ru-RU</dc:language>
</cp:coreProperties>
</file>