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43" w:rsidRPr="002D295B" w:rsidRDefault="00056CDF" w:rsidP="0005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</w:t>
      </w:r>
      <w:r w:rsidR="00A827CD" w:rsidRPr="002D29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B60B43" w:rsidRPr="002D29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ДОГОВОР ОБ ОКАЗАНИИ </w:t>
      </w:r>
      <w:r w:rsidR="007219ED" w:rsidRPr="002D295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ПЛАТНЫХ ОБРАЗОВАТЕЛЬНЫХ УСЛУГ 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Симферополь                       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___ »_________20____ г.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бюджетное общеобразовательное учреждение «Средняя общеобразовательная школа № 4 им. Ф.И. Толбухина» г. Симферополя муниципального образования городской округ Симферополь Республики Крым» (в дальнейшем – «Исполнитель») на основании лицензии серия 82Л01 №0001640,  выдана Министерством образования, науки и молодежи Республики Крым приказ от 14.01.2020г. №1524, срок действия - бессрочно, в лице директора </w:t>
      </w:r>
      <w:proofErr w:type="spell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Кубановой</w:t>
      </w:r>
      <w:proofErr w:type="spell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Виктории Евгеньевны, действующего на основании Устава Исполнителя, с одной стороны(именуемый Исполнитель),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гражданин (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гражданка)   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_______________________________________________________________________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 родителя (законного представителя) несовершеннолетнего</w:t>
      </w:r>
      <w:r w:rsidR="004374F4" w:rsidRPr="002D29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лица, зачисляемого в группу по присмотру и уходу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(</w:t>
      </w:r>
      <w:proofErr w:type="spell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) в дальнейшем «Заказчик», действующий (</w:t>
      </w:r>
      <w:proofErr w:type="spell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в интересах несовершеннолетнего 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__________________________________________________________________________________________,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D29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Ф.И.О.  </w:t>
      </w:r>
      <w:r w:rsidR="004374F4" w:rsidRPr="002D29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класс </w:t>
      </w:r>
      <w:r w:rsidRPr="002D29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несовершеннолетнего лица, зачисляемого на обучение 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именуемого (ой) в дальнейшем «Потребитель», с   другой   стороны, в соответствии с Гражданским кодексом Российской Федерации, Федеральными законами "Об образовании в Российской Федерации " и "О защите прав потребителей"</w:t>
      </w:r>
      <w:r w:rsidRPr="002D295B">
        <w:rPr>
          <w:rFonts w:ascii="Times New Roman" w:hAnsi="Times New Roman" w:cs="Times New Roman"/>
          <w:sz w:val="18"/>
          <w:szCs w:val="18"/>
        </w:rPr>
        <w:t>,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также  Правилами  оказания  платных  образовательных  услуг,   утвержденными   Постановлением Правительства  Российской Федерации от 15.09.2020г. №1441, Постановлением администрации г. Симферополя Республики Крым от 06.09.2021 г № 4881</w:t>
      </w:r>
      <w:r w:rsidR="00A16E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заключили  настоящий Договор о нижеследующем: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ПРЕДМЕТ ДОГОВОРА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Исполнитель обязуется предоставить образовательную услугу</w:t>
      </w:r>
      <w:r w:rsidR="00EE0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группе «Хочу все знать»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Заказчик обязуется оплатить платные образо</w:t>
      </w:r>
      <w:r w:rsidR="00EE0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вательные </w:t>
      </w:r>
      <w:proofErr w:type="gramStart"/>
      <w:r w:rsidR="00EE0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услуги </w:t>
      </w:r>
      <w:r w:rsidR="004374F4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374F4"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</w:t>
      </w:r>
      <w:proofErr w:type="gramEnd"/>
      <w:r w:rsidR="004374F4"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присмотру и уход</w:t>
      </w:r>
      <w:r w:rsidR="00EE09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 детей в группе «Хочу все знать»</w:t>
      </w:r>
      <w:r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2D295B">
        <w:rPr>
          <w:rFonts w:ascii="Times New Roman" w:hAnsi="Times New Roman" w:cs="Times New Roman"/>
          <w:b/>
          <w:sz w:val="18"/>
          <w:szCs w:val="18"/>
        </w:rPr>
        <w:t>Форма обучения – очная.</w:t>
      </w:r>
    </w:p>
    <w:p w:rsidR="00B60B43" w:rsidRPr="002D295B" w:rsidRDefault="004374F4" w:rsidP="00B60B43">
      <w:pPr>
        <w:spacing w:after="0" w:line="240" w:lineRule="auto"/>
        <w:ind w:left="-1134" w:right="-284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Срок работы групп составляет 9 месяцев с</w:t>
      </w:r>
      <w:r w:rsidR="001F49F7">
        <w:rPr>
          <w:rFonts w:ascii="Times New Roman" w:eastAsia="Times New Roman" w:hAnsi="Times New Roman" w:cs="Times New Roman"/>
          <w:sz w:val="18"/>
          <w:szCs w:val="18"/>
          <w:lang w:eastAsia="ru-RU"/>
        </w:rPr>
        <w:t>о 02.09.2024 г.   по 26.05.2025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="00B60B43"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2. ПРАВА ИСПОЛНИТЕЛЯ, ЗАКАЗЧИКА, ПОТРЕБИТЕЛЯ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hAnsi="Times New Roman" w:cs="Times New Roman"/>
          <w:color w:val="000000"/>
          <w:sz w:val="18"/>
          <w:szCs w:val="18"/>
        </w:rPr>
        <w:t>2.1. Исполнитель вправе:</w:t>
      </w:r>
    </w:p>
    <w:p w:rsidR="00B60B43" w:rsidRPr="002D295B" w:rsidRDefault="00B60B43" w:rsidP="00B60B43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18"/>
          <w:szCs w:val="18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2D295B">
        <w:rPr>
          <w:rFonts w:ascii="Times New Roman" w:hAnsi="Times New Roman" w:cs="Times New Roman"/>
          <w:sz w:val="18"/>
          <w:szCs w:val="18"/>
        </w:rPr>
        <w:t>Самостоятельно</w:t>
      </w:r>
      <w:proofErr w:type="gramEnd"/>
      <w:r w:rsidRPr="002D295B">
        <w:rPr>
          <w:rFonts w:ascii="Times New Roman" w:hAnsi="Times New Roman" w:cs="Times New Roman"/>
          <w:sz w:val="18"/>
          <w:szCs w:val="18"/>
        </w:rPr>
        <w:t xml:space="preserve"> осуществлять образов</w:t>
      </w:r>
      <w:r w:rsidR="004374F4" w:rsidRPr="002D295B">
        <w:rPr>
          <w:rFonts w:ascii="Times New Roman" w:hAnsi="Times New Roman" w:cs="Times New Roman"/>
          <w:sz w:val="18"/>
          <w:szCs w:val="18"/>
        </w:rPr>
        <w:t>ательный процесс,</w:t>
      </w:r>
      <w:r w:rsidRPr="002D295B">
        <w:rPr>
          <w:rFonts w:ascii="Times New Roman" w:hAnsi="Times New Roman" w:cs="Times New Roman"/>
          <w:sz w:val="18"/>
          <w:szCs w:val="18"/>
        </w:rPr>
        <w:t xml:space="preserve"> применять к Потребителю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EE0941" w:rsidRDefault="007219ED" w:rsidP="00EE0941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2D295B">
        <w:rPr>
          <w:rFonts w:ascii="Times New Roman" w:hAnsi="Times New Roman" w:cs="Times New Roman"/>
          <w:sz w:val="18"/>
          <w:szCs w:val="18"/>
        </w:rPr>
        <w:t>2.1.</w:t>
      </w:r>
      <w:proofErr w:type="gramStart"/>
      <w:r w:rsidRPr="002D295B">
        <w:rPr>
          <w:rFonts w:ascii="Times New Roman" w:hAnsi="Times New Roman" w:cs="Times New Roman"/>
          <w:sz w:val="18"/>
          <w:szCs w:val="18"/>
        </w:rPr>
        <w:t>2.</w:t>
      </w:r>
      <w:r w:rsidRPr="002D295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Ознакомить</w:t>
      </w:r>
      <w:proofErr w:type="gramEnd"/>
      <w:r w:rsidRPr="002D295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 Заказчика с режим</w:t>
      </w:r>
      <w:r w:rsidR="00EE0941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ом работы группы интеллектуального</w:t>
      </w:r>
      <w:r w:rsidR="00EE0941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ab/>
        <w:t>развития</w:t>
      </w:r>
      <w:r w:rsidR="00EE0941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ab/>
        <w:t>«Хочу</w:t>
      </w:r>
      <w:r w:rsidR="00EE0941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ab/>
        <w:t>все знать»</w:t>
      </w:r>
      <w:r w:rsidRPr="002D295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, предоставить ему</w:t>
      </w:r>
    </w:p>
    <w:p w:rsidR="00B60B43" w:rsidRPr="00EE0941" w:rsidRDefault="007219ED" w:rsidP="00EE0941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 всю интересующую информацию о </w:t>
      </w:r>
      <w:proofErr w:type="gramStart"/>
      <w:r w:rsidRPr="002D295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работе  группы</w:t>
      </w:r>
      <w:proofErr w:type="gramEnd"/>
      <w:r w:rsidRPr="002D295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</w:t>
      </w:r>
      <w:r w:rsidRPr="002D295B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</w:t>
      </w:r>
      <w:r w:rsidR="00B60B43" w:rsidRPr="002D295B">
        <w:rPr>
          <w:rFonts w:ascii="Times New Roman" w:hAnsi="Times New Roman" w:cs="Times New Roman"/>
          <w:sz w:val="18"/>
          <w:szCs w:val="18"/>
        </w:rPr>
        <w:t>Изменить график предоставления платных образовательных услуг в связи с производственной необходимостью</w:t>
      </w:r>
      <w:r w:rsidRPr="002D295B">
        <w:rPr>
          <w:rFonts w:ascii="Times New Roman" w:hAnsi="Times New Roman" w:cs="Times New Roman"/>
          <w:sz w:val="18"/>
          <w:szCs w:val="18"/>
        </w:rPr>
        <w:t xml:space="preserve"> (по согласованию с Заказчиком)</w:t>
      </w:r>
      <w:r w:rsidR="00B60B43" w:rsidRPr="002D295B">
        <w:rPr>
          <w:rFonts w:ascii="Times New Roman" w:hAnsi="Times New Roman" w:cs="Times New Roman"/>
          <w:sz w:val="18"/>
          <w:szCs w:val="18"/>
        </w:rPr>
        <w:t>.</w:t>
      </w:r>
    </w:p>
    <w:p w:rsidR="00B60B43" w:rsidRPr="002D295B" w:rsidRDefault="00B60B43" w:rsidP="00B60B43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Заказчик </w:t>
      </w:r>
      <w:proofErr w:type="spell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вправе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:.Получать</w:t>
      </w:r>
      <w:proofErr w:type="spellEnd"/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 Потребителю предоставляются академические права в соответствии с ч.1 ст.34 №273-ФЗ от 29.12.2012г. «Об образовании в Российской Федерации». Потребитель также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вправе:.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Обращаться к Исполнителю по вопросам, касающимся образовательного процесса. Получать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Исполнителя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 Пользоваться имуществом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Исполнителя,  необходимым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освоения образовательной программы,   во   время   занятий,   предусмотренных расписанием.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.Получать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полную и достоверную информацию об оценке своих знаний, умений, навыков и компетенций и критериях этой оценки. Принимать участие в социально-культурных, оздоровительных и иных мероприятиях, организованных Исполнителем.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ОБЯЗАННОСТИ ИСПОЛНИТЕЛЯ, ЗАКАЗЧИКА И ПОТРЕБИТЕЛЯ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Исполнитель обязан:</w:t>
      </w:r>
    </w:p>
    <w:p w:rsidR="00B60B43" w:rsidRPr="002D295B" w:rsidRDefault="00B60B43" w:rsidP="00B60B4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3.1.1. </w:t>
      </w:r>
      <w:r w:rsidRPr="002D295B">
        <w:rPr>
          <w:rFonts w:ascii="Times New Roman" w:hAnsi="Times New Roman" w:cs="Times New Roman"/>
          <w:sz w:val="18"/>
          <w:szCs w:val="18"/>
        </w:rPr>
        <w:t xml:space="preserve">Зачислить Потребителя, выполнившего установленные Уставом Исполнителя, Положением о порядке предоставления платных образовательных услуг условия приёма, на обучение по дополнительной образовательной программе, указанной в 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разделе 1 настоящего Договора.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3.1.2. Организовать и обеспечить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надлежащее  предоставление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образовательных услуг, предусмотренных  разделом  1  настоящего  Договора.  Образовательные услуги оказываются в соответствии с дополнительной образовательной программой, учебным планом, годовым календарным учебным графиком и   утвержденным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Исполнителем  расписанием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занятий. 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3.1.3.  </w:t>
      </w:r>
      <w:r w:rsidRPr="002D295B">
        <w:rPr>
          <w:rFonts w:ascii="Times New Roman" w:hAnsi="Times New Roman" w:cs="Times New Roman"/>
          <w:sz w:val="18"/>
          <w:szCs w:val="18"/>
        </w:rPr>
        <w:t>Создать Потребителю необходимые условия для освоения выбранной дополнительной образовательной услуги, обеспечить охрану жизни и здоровья Потребителя во время проведения занятий.</w:t>
      </w:r>
    </w:p>
    <w:p w:rsidR="00B60B43" w:rsidRPr="002D295B" w:rsidRDefault="00B60B43" w:rsidP="00B60B43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3.1.4. Сохранить место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за  Потребителем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случае пропуска занятий по уважительным причинам, что подтверждается наличием документа об отсутствии (с учетом оплаты услуг, предусмотренных разделом I настоящего Договора). Отчислить Потребителя в случае неуплаты за предоставляемые услуги в течение следующего месяца.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3.1.5. Проявлять уважение к личности Потребителя, оберегать его от всех форм физического и психического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насилия,  обеспечить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3.1.6. Уведомить   Заказчика   о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нецелесообразности  оказания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Потребителю платных образовательных услуг в объеме, предусмотренном разделом 1 настоящего  Договора,  вследствие  его  индивидуальных особенностей, делающих   невозможным  или  педагогически  нецелесообразным  оказание данных услуг.</w:t>
      </w:r>
    </w:p>
    <w:p w:rsidR="00B60B43" w:rsidRPr="002D295B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Заказчик обязан: </w:t>
      </w:r>
    </w:p>
    <w:p w:rsidR="00B60B43" w:rsidRPr="001F49F7" w:rsidRDefault="00B60B43" w:rsidP="00B60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3.2.1. Своевременно </w:t>
      </w:r>
      <w:r w:rsidR="001F49F7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(до 10 числа текущего месяца) 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вносить плату за   предоставляемые </w:t>
      </w:r>
      <w:proofErr w:type="gramStart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образовательные  услуги</w:t>
      </w:r>
      <w:proofErr w:type="gramEnd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указанные в разделе 1 настоящего Договора</w:t>
      </w:r>
    </w:p>
    <w:p w:rsidR="00B60B43" w:rsidRPr="002D295B" w:rsidRDefault="002D295B" w:rsidP="002D295B">
      <w:pPr>
        <w:spacing w:after="0" w:line="240" w:lineRule="auto"/>
        <w:ind w:left="-993" w:right="-284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60B43" w:rsidRPr="001F49F7" w:rsidRDefault="002D295B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284" w:hanging="28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3.2.2. Для оказания услуги, указанных в разделе 1 настоящего Договора, Заказчику необходимо заключить и подписать настоящий Договор.</w:t>
      </w:r>
      <w:r w:rsidR="00DE386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60B4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Незамедлительно   сообщать   Исполнителю об изменении контакт</w:t>
      </w:r>
      <w:r w:rsidR="00DE386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ного телефона и отсутствия ребенка</w:t>
      </w:r>
      <w:r w:rsidR="00B60B4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B60B43" w:rsidRPr="002D295B" w:rsidRDefault="002D295B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284" w:hanging="283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3.2.3. Соблюдать требования Устава, правила внутреннего распорядка и иные локальные нормативные акты Исполнителя, </w:t>
      </w:r>
      <w:r w:rsidR="00B60B43" w:rsidRPr="002D295B">
        <w:rPr>
          <w:rFonts w:ascii="Times New Roman" w:hAnsi="Times New Roman" w:cs="Times New Roman"/>
          <w:sz w:val="18"/>
          <w:szCs w:val="18"/>
        </w:rPr>
        <w:t>обеспечить соблюдение Потребителем требований Устава и иных локальных нормативных актов Учреждения, соблюдение учебной дисциплины и общепринятых норм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B60B43" w:rsidRPr="002D295B" w:rsidRDefault="002D295B" w:rsidP="002D295B">
      <w:pPr>
        <w:spacing w:after="0" w:line="240" w:lineRule="auto"/>
        <w:ind w:left="-993" w:right="-284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60B43" w:rsidRPr="002D295B">
        <w:rPr>
          <w:rFonts w:ascii="Times New Roman" w:hAnsi="Times New Roman" w:cs="Times New Roman"/>
          <w:sz w:val="18"/>
          <w:szCs w:val="18"/>
        </w:rPr>
        <w:t>3.3. Потребитель обязан соблюдать требования, установленные в ст.43 ФЗ</w:t>
      </w:r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29.12.2012г. №273 «Об образовании в Российской Федерации», в </w:t>
      </w:r>
      <w:proofErr w:type="spellStart"/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="00B60B43"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60B43" w:rsidRPr="002D295B">
        <w:rPr>
          <w:rFonts w:ascii="Times New Roman" w:hAnsi="Times New Roman" w:cs="Times New Roman"/>
          <w:sz w:val="18"/>
          <w:szCs w:val="18"/>
        </w:rPr>
        <w:t>:</w:t>
      </w:r>
    </w:p>
    <w:p w:rsidR="00B60B43" w:rsidRPr="001F49F7" w:rsidRDefault="002D295B" w:rsidP="002D295B">
      <w:pPr>
        <w:spacing w:after="0" w:line="240" w:lineRule="auto"/>
        <w:ind w:left="-993" w:right="-284" w:hanging="28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60B43" w:rsidRPr="002D295B">
        <w:rPr>
          <w:rFonts w:ascii="Times New Roman" w:hAnsi="Times New Roman" w:cs="Times New Roman"/>
          <w:sz w:val="18"/>
          <w:szCs w:val="18"/>
        </w:rPr>
        <w:t>3.3.1. Посещать занятия согласно расписанию</w:t>
      </w:r>
      <w:r w:rsidR="00B60B43" w:rsidRPr="001F49F7">
        <w:rPr>
          <w:rFonts w:ascii="Times New Roman" w:hAnsi="Times New Roman" w:cs="Times New Roman"/>
          <w:b/>
          <w:sz w:val="18"/>
          <w:szCs w:val="18"/>
        </w:rPr>
        <w:t>, извещать Исполнителя о причинах отсутствия на занятиях.</w:t>
      </w:r>
    </w:p>
    <w:p w:rsidR="00B60B43" w:rsidRPr="002D295B" w:rsidRDefault="00B60B43" w:rsidP="002D295B">
      <w:pPr>
        <w:tabs>
          <w:tab w:val="left" w:pos="-3119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hAnsi="Times New Roman" w:cs="Times New Roman"/>
          <w:sz w:val="18"/>
          <w:szCs w:val="18"/>
        </w:rPr>
        <w:lastRenderedPageBreak/>
        <w:t>3.3.2.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Соблюдать требования Устава, правила внутреннего распорядка и иные локальные нормативные акты Исполнителя, соблюдать дисциплину и общепринятые нормы поведения, в том числе проявлять уважение к педагогическим работникам, административно-хозяйственному персоналу Исполнителя и другим обучающимся. Бережно относится к имуществу Исполнителя.</w:t>
      </w:r>
    </w:p>
    <w:p w:rsidR="00B60B43" w:rsidRPr="002D295B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4. СТОИМОСТЬ УСЛУГ, СРОКИ И ПОРЯДОК ИХ ОПЛАТЫ</w:t>
      </w:r>
    </w:p>
    <w:p w:rsidR="00B60B43" w:rsidRPr="001F49F7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4.1. Стоимость Дополнительных образовательных услуг обучения Потребителя </w:t>
      </w:r>
      <w:r w:rsidR="001F49F7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составляет 35</w:t>
      </w:r>
      <w:r w:rsidR="00DE386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 (три тысячи</w:t>
      </w:r>
      <w:r w:rsidR="001F49F7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пятьсот</w:t>
      </w:r>
      <w:r w:rsidR="00DE386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рублей)</w:t>
      </w:r>
      <w:r w:rsidR="00DE386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месяц в случае пребывания ребенка </w:t>
      </w:r>
      <w:r w:rsidR="00A827CD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группе продолжительностью</w:t>
      </w:r>
      <w:r w:rsidR="00EB79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3 часа. 4000 (четыре</w:t>
      </w:r>
      <w:r w:rsidR="00DE3863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тысяч рублей) в случае пребывания ребенка в группе продолжительностью </w:t>
      </w:r>
      <w:r w:rsidR="00EB79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 часа</w:t>
      </w:r>
      <w:r w:rsidR="001B2D82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Увеличение стоимости образовательных услуг после заключения Договора не допускается. Детям льготных категорий, согласно предоставленным соответствующим документам, назначается льгота в размере 50%</w:t>
      </w:r>
      <w:r w:rsidR="001B2D82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B60B43" w:rsidRPr="001F49F7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Оплата прои</w:t>
      </w:r>
      <w:r w:rsidR="00EE0941"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зводится не позднее 10 числа мес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яца, следующего за расчетным,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безналичном порядке на счет </w:t>
      </w:r>
      <w:proofErr w:type="gramStart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Исполнителя..</w:t>
      </w:r>
      <w:proofErr w:type="gramEnd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Оплата услуг подтверждается путем предоставления Исполнителю платежного документа.</w:t>
      </w:r>
    </w:p>
    <w:p w:rsidR="00B60B43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 </w:t>
      </w:r>
      <w:proofErr w:type="gramStart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proofErr w:type="gramEnd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случае пропуска занятий Потребителем по болезни (пропуски подтверждаются медицинской справкой Заказчика) производится перерасчет оплаты в счет следующего периода. </w:t>
      </w:r>
    </w:p>
    <w:p w:rsidR="00A16E37" w:rsidRPr="001F49F7" w:rsidRDefault="00A16E37" w:rsidP="00A16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5. 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пропусков занятий Потребителем не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подтвержёнными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соответствующим документом (справкой, заявлением на имя директора) плата за предоставляемую услугу взымается в полном объёме (пункт 4.1)</w:t>
      </w:r>
    </w:p>
    <w:p w:rsidR="00B60B43" w:rsidRPr="002D295B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ОСНОВАНИЯ ИЗМЕНЕНИЯ И РАСТОРЖЕНИЯ ДОГОВОРА</w:t>
      </w:r>
    </w:p>
    <w:p w:rsidR="00B60B43" w:rsidRPr="002D295B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B60B43" w:rsidRPr="002D295B" w:rsidRDefault="00B60B43" w:rsidP="002D295B">
      <w:pPr>
        <w:pStyle w:val="HTML"/>
        <w:ind w:left="-1134" w:right="-284"/>
        <w:jc w:val="both"/>
        <w:rPr>
          <w:rFonts w:ascii="Times New Roman" w:hAnsi="Times New Roman" w:cs="Times New Roman"/>
          <w:sz w:val="18"/>
          <w:szCs w:val="18"/>
        </w:rPr>
      </w:pPr>
      <w:r w:rsidRPr="002D295B">
        <w:rPr>
          <w:rFonts w:ascii="Times New Roman" w:hAnsi="Times New Roman" w:cs="Times New Roman"/>
          <w:sz w:val="18"/>
          <w:szCs w:val="18"/>
        </w:rPr>
        <w:t xml:space="preserve">5.2. Настоящий   Договор </w:t>
      </w:r>
      <w:proofErr w:type="gramStart"/>
      <w:r w:rsidRPr="002D295B">
        <w:rPr>
          <w:rFonts w:ascii="Times New Roman" w:hAnsi="Times New Roman" w:cs="Times New Roman"/>
          <w:sz w:val="18"/>
          <w:szCs w:val="18"/>
        </w:rPr>
        <w:t>может  быть</w:t>
      </w:r>
      <w:proofErr w:type="gramEnd"/>
      <w:r w:rsidRPr="002D295B">
        <w:rPr>
          <w:rFonts w:ascii="Times New Roman" w:hAnsi="Times New Roman" w:cs="Times New Roman"/>
          <w:sz w:val="18"/>
          <w:szCs w:val="18"/>
        </w:rPr>
        <w:t xml:space="preserve">  расторгнут  по  соглашению сторон.</w:t>
      </w:r>
    </w:p>
    <w:p w:rsidR="00B60B43" w:rsidRPr="001F49F7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295B">
        <w:rPr>
          <w:rFonts w:ascii="Times New Roman" w:hAnsi="Times New Roman" w:cs="Times New Roman"/>
          <w:sz w:val="18"/>
          <w:szCs w:val="18"/>
        </w:rPr>
        <w:t>5.3</w:t>
      </w:r>
      <w:r w:rsidRPr="001F49F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Настоящий Договор может быть расторгнут по инициативе Исполнителя в одностороннем порядке в </w:t>
      </w:r>
      <w:proofErr w:type="gramStart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случаях:-</w:t>
      </w:r>
      <w:proofErr w:type="gramEnd"/>
      <w:r w:rsidRPr="001F49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просрочки оплаты стоимости платных образовательных услуг; ненадлежащего исполнения обязательства по оказанию платных образовательных услуг вследствие действий (бездействия) Потребителя; в иных случаях, предусмотренных законодательством Российской Федерации.</w:t>
      </w:r>
    </w:p>
    <w:p w:rsidR="00B60B43" w:rsidRPr="002D295B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2D295B">
        <w:rPr>
          <w:rFonts w:ascii="Times New Roman" w:hAnsi="Times New Roman" w:cs="Times New Roman"/>
          <w:sz w:val="18"/>
          <w:szCs w:val="18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B60B43" w:rsidRPr="002D295B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18"/>
          <w:szCs w:val="18"/>
        </w:rPr>
      </w:pPr>
      <w:r w:rsidRPr="002D295B">
        <w:rPr>
          <w:rFonts w:ascii="Times New Roman" w:hAnsi="Times New Roman" w:cs="Times New Roman"/>
          <w:sz w:val="18"/>
          <w:szCs w:val="18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связанных с исполнением обязательств по Договору.</w:t>
      </w:r>
    </w:p>
    <w:p w:rsidR="00B60B43" w:rsidRPr="002D295B" w:rsidRDefault="00B60B43" w:rsidP="002D295B">
      <w:pPr>
        <w:pStyle w:val="HTML"/>
        <w:ind w:left="-1134" w:right="-28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2D295B">
        <w:rPr>
          <w:rFonts w:ascii="Times New Roman" w:hAnsi="Times New Roman" w:cs="Times New Roman"/>
          <w:sz w:val="18"/>
          <w:szCs w:val="18"/>
        </w:rPr>
        <w:t>ОТВЕТСТВЕННОСТЬ  ИСПОЛНИТЕЛЯ</w:t>
      </w:r>
      <w:proofErr w:type="gramEnd"/>
      <w:r w:rsidRPr="002D295B">
        <w:rPr>
          <w:rFonts w:ascii="Times New Roman" w:hAnsi="Times New Roman" w:cs="Times New Roman"/>
          <w:sz w:val="18"/>
          <w:szCs w:val="18"/>
        </w:rPr>
        <w:t>, ЗАКАЗЧИКА И ПОТРЕБИТЕЛЯ</w:t>
      </w:r>
    </w:p>
    <w:p w:rsidR="00B60B43" w:rsidRPr="002D295B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6.1.В случае неисполнения или ненадлежащего исполнения обязательств   по   настоящему договору стороны   </w:t>
      </w:r>
      <w:proofErr w:type="gramStart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несут  ответственность</w:t>
      </w:r>
      <w:proofErr w:type="gramEnd"/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предусмотренную законодательством  Российской Федерации.</w:t>
      </w:r>
    </w:p>
    <w:p w:rsidR="00B60B43" w:rsidRPr="002D295B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B60B43" w:rsidRPr="002D295B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СРОК ДЕЙСТВИЯ ДОГОВОРА  </w:t>
      </w:r>
    </w:p>
    <w:p w:rsidR="00B60B43" w:rsidRPr="002D295B" w:rsidRDefault="00B60B43" w:rsidP="002D2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60B43" w:rsidRPr="002D295B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8. ЗАКЛЮЧИТЕЛЬНЫЕ ПОЛОЖЕНИЯ</w:t>
      </w:r>
    </w:p>
    <w:p w:rsidR="00B60B43" w:rsidRPr="002D295B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>8.1.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 Изменения Договора оформляются дополнительными соглашениями к Договору.</w:t>
      </w:r>
    </w:p>
    <w:p w:rsidR="001B2D82" w:rsidRPr="002D295B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 </w:t>
      </w:r>
    </w:p>
    <w:p w:rsidR="002D295B" w:rsidRDefault="002D295B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295B" w:rsidRPr="0042687E" w:rsidRDefault="00B60B43" w:rsidP="002D295B">
      <w:pPr>
        <w:tabs>
          <w:tab w:val="left" w:pos="708"/>
        </w:tabs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2687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АДРЕСА И РЕКВИЗИТЫ СТОРОН</w:t>
      </w:r>
    </w:p>
    <w:p w:rsidR="002D295B" w:rsidRDefault="002D295B" w:rsidP="00A827CD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0B43" w:rsidRPr="002D295B" w:rsidRDefault="00B60B43" w:rsidP="00A827CD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2D29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</w:t>
      </w:r>
    </w:p>
    <w:tbl>
      <w:tblPr>
        <w:tblW w:w="11199" w:type="dxa"/>
        <w:tblInd w:w="-1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6095"/>
      </w:tblGrid>
      <w:tr w:rsidR="00B60B43" w:rsidRPr="002D295B" w:rsidTr="00A16E37">
        <w:trPr>
          <w:trHeight w:val="528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  <w:p w:rsidR="0042687E" w:rsidRDefault="0042687E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="00B60B43"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 «СОШ № 4 им. Ф.И. Толбухина» 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г. Симферополя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295044, г. Симферополь, ул. Аральская,57 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ИНН 9102066590                        КПП 910201001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ОГРН 1149102182591                ОКПО 00798908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ОКТМО 35701000                        БИК 013510002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40102810645370000035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Номер казначейского счета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b/>
                <w:sz w:val="22"/>
                <w:szCs w:val="22"/>
              </w:rPr>
              <w:t>р/с 03234643357010007500</w:t>
            </w:r>
          </w:p>
          <w:p w:rsidR="001B2D82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b/>
                <w:sz w:val="22"/>
                <w:szCs w:val="22"/>
              </w:rPr>
              <w:t>отделение Республика Крым, Банка России //УФК по Республике Крым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Симферополь</w:t>
            </w:r>
          </w:p>
          <w:p w:rsidR="00B60B43" w:rsidRPr="00A16E37" w:rsidRDefault="00B60B4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b/>
                <w:sz w:val="22"/>
                <w:szCs w:val="22"/>
              </w:rPr>
              <w:t>Л/</w:t>
            </w:r>
            <w:proofErr w:type="gramStart"/>
            <w:r w:rsidRPr="00A16E3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A16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20756Э00000</w:t>
            </w:r>
          </w:p>
          <w:p w:rsidR="00A16E37" w:rsidRDefault="00B60B43" w:rsidP="002D295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директор МБ</w:t>
            </w:r>
            <w:r w:rsidR="002D295B"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ОУ «СОШ № 4 им. Ф.И. Толбухина» г. </w:t>
            </w:r>
          </w:p>
          <w:p w:rsidR="00A16E37" w:rsidRDefault="00A16E37" w:rsidP="002D295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B43" w:rsidRPr="00A16E37" w:rsidRDefault="00B60B43" w:rsidP="002D295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>Симферопол</w:t>
            </w:r>
            <w:r w:rsidR="002D295B" w:rsidRPr="00A16E3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    _______________         </w:t>
            </w:r>
          </w:p>
          <w:p w:rsidR="00B60B43" w:rsidRPr="00A16E37" w:rsidRDefault="00B60B4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A827CD"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Pr="00A16E3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В.Е. Кубанова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0B43" w:rsidRPr="00A16E37" w:rsidRDefault="00B60B4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Заказчик:</w:t>
            </w:r>
          </w:p>
          <w:p w:rsidR="00B60B43" w:rsidRPr="00A16E37" w:rsidRDefault="00B60B4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 xml:space="preserve">Родитель (законный </w:t>
            </w:r>
            <w:proofErr w:type="gramStart"/>
            <w:r w:rsidRPr="00A16E37">
              <w:rPr>
                <w:rFonts w:ascii="Times New Roman" w:hAnsi="Times New Roman"/>
              </w:rPr>
              <w:t>представитель )</w:t>
            </w:r>
            <w:proofErr w:type="gramEnd"/>
            <w:r w:rsidRPr="00A16E37">
              <w:rPr>
                <w:rFonts w:ascii="Times New Roman" w:hAnsi="Times New Roman"/>
              </w:rPr>
              <w:t xml:space="preserve"> ФИО:</w:t>
            </w:r>
          </w:p>
          <w:p w:rsidR="00B60B43" w:rsidRPr="00A16E37" w:rsidRDefault="00B60B4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 xml:space="preserve">_________________________________________________ </w:t>
            </w:r>
          </w:p>
          <w:p w:rsidR="00A16E37" w:rsidRDefault="00A16E3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Степень родства __________________________________</w:t>
            </w:r>
          </w:p>
          <w:p w:rsidR="00A16E37" w:rsidRDefault="00A16E3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Паспорт: серия ______________</w:t>
            </w:r>
            <w:proofErr w:type="gramStart"/>
            <w:r w:rsidRPr="00A16E37">
              <w:rPr>
                <w:rFonts w:ascii="Times New Roman" w:hAnsi="Times New Roman"/>
              </w:rPr>
              <w:t>_  №</w:t>
            </w:r>
            <w:proofErr w:type="gramEnd"/>
            <w:r w:rsidRPr="00A16E37">
              <w:rPr>
                <w:rFonts w:ascii="Times New Roman" w:hAnsi="Times New Roman"/>
              </w:rPr>
              <w:t xml:space="preserve"> ________________</w:t>
            </w:r>
          </w:p>
          <w:p w:rsidR="00A16E37" w:rsidRDefault="00A16E3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 xml:space="preserve">Кем выдан, </w:t>
            </w:r>
            <w:proofErr w:type="gramStart"/>
            <w:r w:rsidRPr="00A16E37">
              <w:rPr>
                <w:rFonts w:ascii="Times New Roman" w:hAnsi="Times New Roman"/>
              </w:rPr>
              <w:t>когда  _</w:t>
            </w:r>
            <w:proofErr w:type="gramEnd"/>
            <w:r w:rsidRPr="00A16E37">
              <w:rPr>
                <w:rFonts w:ascii="Times New Roman" w:hAnsi="Times New Roman"/>
              </w:rPr>
              <w:t>_______________________________</w:t>
            </w:r>
          </w:p>
          <w:p w:rsidR="00A16E37" w:rsidRDefault="00A16E3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Домашний адрес: _________________________________</w:t>
            </w:r>
          </w:p>
          <w:p w:rsidR="00A16E37" w:rsidRDefault="00A16E3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6E37">
              <w:rPr>
                <w:rFonts w:ascii="Times New Roman" w:hAnsi="Times New Roman"/>
              </w:rPr>
              <w:t>Потребитель .</w:t>
            </w:r>
            <w:proofErr w:type="gramEnd"/>
            <w:r w:rsidRPr="00A16E37">
              <w:rPr>
                <w:rFonts w:ascii="Times New Roman" w:hAnsi="Times New Roman"/>
              </w:rPr>
              <w:t xml:space="preserve">(ребенок) ФИО, дата рождения) </w:t>
            </w: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__________________________________________________</w:t>
            </w: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 xml:space="preserve">Адрес места жительства ___________________________ </w:t>
            </w:r>
          </w:p>
          <w:p w:rsidR="00A16E37" w:rsidRDefault="00A16E3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Контактный телефон родителя (</w:t>
            </w:r>
            <w:proofErr w:type="spellStart"/>
            <w:proofErr w:type="gramStart"/>
            <w:r w:rsidRPr="00A16E37">
              <w:rPr>
                <w:rFonts w:ascii="Times New Roman" w:hAnsi="Times New Roman"/>
              </w:rPr>
              <w:t>представителя,заказчика</w:t>
            </w:r>
            <w:proofErr w:type="spellEnd"/>
            <w:proofErr w:type="gramEnd"/>
            <w:r w:rsidRPr="00A16E37">
              <w:rPr>
                <w:rFonts w:ascii="Times New Roman" w:hAnsi="Times New Roman"/>
              </w:rPr>
              <w:t>)_____</w:t>
            </w:r>
            <w:r w:rsidR="002D295B" w:rsidRPr="00A16E37">
              <w:rPr>
                <w:rFonts w:ascii="Times New Roman" w:hAnsi="Times New Roman"/>
              </w:rPr>
              <w:t>________________________</w:t>
            </w:r>
          </w:p>
          <w:p w:rsidR="002D295B" w:rsidRPr="00A16E37" w:rsidRDefault="002D295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0B43" w:rsidRPr="00A16E37" w:rsidRDefault="00B60B4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E37">
              <w:rPr>
                <w:rFonts w:ascii="Times New Roman" w:hAnsi="Times New Roman"/>
              </w:rPr>
              <w:t>Подпись заказчика:</w:t>
            </w:r>
          </w:p>
        </w:tc>
      </w:tr>
    </w:tbl>
    <w:p w:rsidR="00CA303C" w:rsidRDefault="00CA303C" w:rsidP="00A827CD"/>
    <w:sectPr w:rsidR="00C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7"/>
    <w:rsid w:val="00023E35"/>
    <w:rsid w:val="00056CDF"/>
    <w:rsid w:val="001B2D82"/>
    <w:rsid w:val="001F49F7"/>
    <w:rsid w:val="002225AC"/>
    <w:rsid w:val="002D295B"/>
    <w:rsid w:val="0042687E"/>
    <w:rsid w:val="004374F4"/>
    <w:rsid w:val="00692117"/>
    <w:rsid w:val="007219ED"/>
    <w:rsid w:val="00795B76"/>
    <w:rsid w:val="007E66B4"/>
    <w:rsid w:val="0087736E"/>
    <w:rsid w:val="008F16E5"/>
    <w:rsid w:val="00A16E37"/>
    <w:rsid w:val="00A827CD"/>
    <w:rsid w:val="00B01138"/>
    <w:rsid w:val="00B04E08"/>
    <w:rsid w:val="00B60B43"/>
    <w:rsid w:val="00CA303C"/>
    <w:rsid w:val="00DE3863"/>
    <w:rsid w:val="00EB7906"/>
    <w:rsid w:val="00EE0941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A66"/>
  <w15:chartTrackingRefBased/>
  <w15:docId w15:val="{A365E36F-B38A-401A-A1C7-A49A4E2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60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B60B43"/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B60B43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B60B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8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Zavuch-AS</dc:creator>
  <cp:keywords/>
  <dc:description/>
  <cp:lastModifiedBy>Zavuch-AS</cp:lastModifiedBy>
  <cp:revision>23</cp:revision>
  <cp:lastPrinted>2024-08-22T08:03:00Z</cp:lastPrinted>
  <dcterms:created xsi:type="dcterms:W3CDTF">2023-08-22T15:07:00Z</dcterms:created>
  <dcterms:modified xsi:type="dcterms:W3CDTF">2024-08-22T08:32:00Z</dcterms:modified>
</cp:coreProperties>
</file>