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EFE" w:rsidRDefault="00576DC6">
      <w:pPr>
        <w:tabs>
          <w:tab w:val="left" w:pos="0"/>
        </w:tabs>
        <w:rPr>
          <w:sz w:val="28"/>
          <w:szCs w:val="28"/>
        </w:rPr>
      </w:pPr>
      <w:r>
        <w:rPr>
          <w:b/>
          <w:bCs/>
          <w:sz w:val="28"/>
          <w:szCs w:val="28"/>
          <w:lang w:eastAsia="en-US"/>
        </w:rPr>
        <w:t xml:space="preserve">                                     АНАЛИТИЧЕСКИЙ ОТЧЕТ</w:t>
      </w:r>
    </w:p>
    <w:p w:rsidR="00F53EFE" w:rsidRDefault="00576DC6">
      <w:pPr>
        <w:ind w:right="-143"/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жюри о результатах выполнения участниками олимпиадных заданий школьного этапа всероссийской олимпиады школьников </w:t>
      </w:r>
    </w:p>
    <w:p w:rsidR="00F53EFE" w:rsidRDefault="00576DC6">
      <w:pPr>
        <w:ind w:right="-143"/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по </w:t>
      </w:r>
      <w:r w:rsidR="00B61916">
        <w:rPr>
          <w:b/>
          <w:bCs/>
          <w:sz w:val="28"/>
          <w:szCs w:val="28"/>
          <w:lang w:eastAsia="en-US"/>
        </w:rPr>
        <w:t>Литературе</w:t>
      </w:r>
      <w:r>
        <w:rPr>
          <w:b/>
          <w:bCs/>
          <w:sz w:val="28"/>
          <w:szCs w:val="28"/>
          <w:lang w:eastAsia="en-US"/>
        </w:rPr>
        <w:t>_в   202</w:t>
      </w:r>
      <w:r w:rsidR="00AE3CD6">
        <w:rPr>
          <w:b/>
          <w:bCs/>
          <w:sz w:val="28"/>
          <w:szCs w:val="28"/>
          <w:lang w:eastAsia="en-US"/>
        </w:rPr>
        <w:t>6</w:t>
      </w:r>
      <w:r>
        <w:rPr>
          <w:b/>
          <w:bCs/>
          <w:sz w:val="28"/>
          <w:szCs w:val="28"/>
          <w:lang w:eastAsia="en-US"/>
        </w:rPr>
        <w:t>-202</w:t>
      </w:r>
      <w:r w:rsidR="00AE3CD6">
        <w:rPr>
          <w:b/>
          <w:bCs/>
          <w:sz w:val="28"/>
          <w:szCs w:val="28"/>
          <w:lang w:eastAsia="en-US"/>
        </w:rPr>
        <w:t>7</w:t>
      </w:r>
      <w:r>
        <w:rPr>
          <w:b/>
          <w:bCs/>
          <w:sz w:val="28"/>
          <w:szCs w:val="28"/>
          <w:lang w:eastAsia="en-US"/>
        </w:rPr>
        <w:t xml:space="preserve">  учебном году</w:t>
      </w:r>
    </w:p>
    <w:p w:rsidR="00F53EFE" w:rsidRDefault="00576DC6">
      <w:pPr>
        <w:ind w:right="-143"/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МБОУ </w:t>
      </w:r>
      <w:r w:rsidR="00B61916">
        <w:rPr>
          <w:b/>
          <w:bCs/>
          <w:sz w:val="28"/>
          <w:szCs w:val="28"/>
          <w:lang w:eastAsia="en-US"/>
        </w:rPr>
        <w:t>«СОШ№4 имени маршала Ф.И.Толбухина» г.Симферопол</w:t>
      </w:r>
      <w:r>
        <w:rPr>
          <w:b/>
          <w:bCs/>
          <w:sz w:val="28"/>
          <w:szCs w:val="28"/>
          <w:lang w:eastAsia="en-US"/>
        </w:rPr>
        <w:t>_</w:t>
      </w:r>
    </w:p>
    <w:p w:rsidR="00F53EFE" w:rsidRDefault="00576DC6">
      <w:pPr>
        <w:ind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Школьный этап всероссийской олимпиады школьников по  </w:t>
      </w:r>
      <w:r w:rsidR="00B61916">
        <w:rPr>
          <w:sz w:val="28"/>
          <w:szCs w:val="28"/>
          <w:lang w:eastAsia="en-US"/>
        </w:rPr>
        <w:t>литературе</w:t>
      </w:r>
      <w:r>
        <w:rPr>
          <w:sz w:val="28"/>
          <w:szCs w:val="28"/>
          <w:lang w:eastAsia="en-US"/>
        </w:rPr>
        <w:t xml:space="preserve"> проводился  _</w:t>
      </w:r>
      <w:r w:rsidR="00AE3CD6">
        <w:rPr>
          <w:sz w:val="28"/>
          <w:szCs w:val="28"/>
          <w:lang w:eastAsia="en-US"/>
        </w:rPr>
        <w:t>09</w:t>
      </w:r>
      <w:r w:rsidR="00B61916">
        <w:rPr>
          <w:sz w:val="28"/>
          <w:szCs w:val="28"/>
          <w:lang w:eastAsia="en-US"/>
        </w:rPr>
        <w:t>.10.202</w:t>
      </w:r>
      <w:r w:rsidR="00AE3CD6">
        <w:rPr>
          <w:sz w:val="28"/>
          <w:szCs w:val="28"/>
          <w:lang w:eastAsia="en-US"/>
        </w:rPr>
        <w:t>6</w:t>
      </w:r>
      <w:r w:rsidR="00B61916">
        <w:rPr>
          <w:sz w:val="28"/>
          <w:szCs w:val="28"/>
          <w:lang w:eastAsia="en-US"/>
        </w:rPr>
        <w:t>г.</w:t>
      </w:r>
    </w:p>
    <w:p w:rsidR="00F53EFE" w:rsidRDefault="00576DC6">
      <w:pPr>
        <w:ind w:right="-143"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В школьном этапе по </w:t>
      </w:r>
      <w:r w:rsidR="00B61916">
        <w:rPr>
          <w:sz w:val="28"/>
          <w:szCs w:val="28"/>
        </w:rPr>
        <w:t>литературе</w:t>
      </w:r>
      <w:r>
        <w:rPr>
          <w:sz w:val="28"/>
          <w:szCs w:val="28"/>
        </w:rPr>
        <w:t>_ приняли участие  _</w:t>
      </w:r>
      <w:r w:rsidR="00AE3CD6">
        <w:rPr>
          <w:sz w:val="28"/>
          <w:szCs w:val="28"/>
        </w:rPr>
        <w:t>69</w:t>
      </w:r>
      <w:r>
        <w:rPr>
          <w:sz w:val="28"/>
          <w:szCs w:val="28"/>
        </w:rPr>
        <w:t xml:space="preserve"> чел., </w:t>
      </w:r>
      <w:r>
        <w:rPr>
          <w:sz w:val="28"/>
          <w:szCs w:val="28"/>
          <w:lang w:eastAsia="en-US"/>
        </w:rPr>
        <w:t xml:space="preserve">из них учащихся: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1768"/>
        <w:gridCol w:w="2879"/>
        <w:gridCol w:w="2358"/>
        <w:gridCol w:w="2340"/>
      </w:tblGrid>
      <w:tr w:rsidR="00F53EFE">
        <w:tc>
          <w:tcPr>
            <w:tcW w:w="1809" w:type="dxa"/>
          </w:tcPr>
          <w:p w:rsidR="00F53EFE" w:rsidRDefault="00576DC6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Класс</w:t>
            </w:r>
          </w:p>
        </w:tc>
        <w:tc>
          <w:tcPr>
            <w:tcW w:w="2976" w:type="dxa"/>
          </w:tcPr>
          <w:p w:rsidR="00F53EFE" w:rsidRDefault="00576DC6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2393" w:type="dxa"/>
          </w:tcPr>
          <w:p w:rsidR="00F53EFE" w:rsidRDefault="00576DC6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Победители</w:t>
            </w:r>
          </w:p>
        </w:tc>
        <w:tc>
          <w:tcPr>
            <w:tcW w:w="2393" w:type="dxa"/>
          </w:tcPr>
          <w:p w:rsidR="00F53EFE" w:rsidRDefault="00576DC6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Призеры</w:t>
            </w:r>
          </w:p>
        </w:tc>
      </w:tr>
      <w:tr w:rsidR="00F53EFE">
        <w:tc>
          <w:tcPr>
            <w:tcW w:w="1809" w:type="dxa"/>
          </w:tcPr>
          <w:p w:rsidR="00F53EFE" w:rsidRDefault="00576DC6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976" w:type="dxa"/>
          </w:tcPr>
          <w:p w:rsidR="00F53EFE" w:rsidRDefault="0042409D" w:rsidP="0042409D">
            <w:pPr>
              <w:tabs>
                <w:tab w:val="left" w:pos="945"/>
              </w:tabs>
              <w:ind w:right="-143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</w:t>
            </w:r>
          </w:p>
        </w:tc>
        <w:tc>
          <w:tcPr>
            <w:tcW w:w="2393" w:type="dxa"/>
          </w:tcPr>
          <w:p w:rsidR="00F53EFE" w:rsidRDefault="00B61916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:rsidR="00F53EFE" w:rsidRDefault="00B61916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F53EFE">
        <w:tc>
          <w:tcPr>
            <w:tcW w:w="1809" w:type="dxa"/>
          </w:tcPr>
          <w:p w:rsidR="00F53EFE" w:rsidRDefault="00576DC6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976" w:type="dxa"/>
          </w:tcPr>
          <w:p w:rsidR="00F53EFE" w:rsidRDefault="0042409D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2393" w:type="dxa"/>
          </w:tcPr>
          <w:p w:rsidR="00F53EFE" w:rsidRDefault="00B61916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:rsidR="00F53EFE" w:rsidRDefault="0042409D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F53EFE">
        <w:tc>
          <w:tcPr>
            <w:tcW w:w="1809" w:type="dxa"/>
          </w:tcPr>
          <w:p w:rsidR="00F53EFE" w:rsidRDefault="00576DC6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976" w:type="dxa"/>
          </w:tcPr>
          <w:p w:rsidR="00F53EFE" w:rsidRDefault="0042409D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2393" w:type="dxa"/>
          </w:tcPr>
          <w:p w:rsidR="00F53EFE" w:rsidRDefault="00B61916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:rsidR="00F53EFE" w:rsidRDefault="0042409D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F53EFE">
        <w:tc>
          <w:tcPr>
            <w:tcW w:w="1809" w:type="dxa"/>
          </w:tcPr>
          <w:p w:rsidR="00F53EFE" w:rsidRDefault="00576DC6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2976" w:type="dxa"/>
          </w:tcPr>
          <w:p w:rsidR="00F53EFE" w:rsidRDefault="0042409D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393" w:type="dxa"/>
          </w:tcPr>
          <w:p w:rsidR="00F53EFE" w:rsidRDefault="00B61916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:rsidR="00F53EFE" w:rsidRDefault="0042409D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F53EFE">
        <w:tc>
          <w:tcPr>
            <w:tcW w:w="1809" w:type="dxa"/>
          </w:tcPr>
          <w:p w:rsidR="00F53EFE" w:rsidRDefault="00576DC6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976" w:type="dxa"/>
          </w:tcPr>
          <w:p w:rsidR="00F53EFE" w:rsidRDefault="0042409D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393" w:type="dxa"/>
          </w:tcPr>
          <w:p w:rsidR="00F53EFE" w:rsidRDefault="00B61916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:rsidR="00F53EFE" w:rsidRDefault="0042409D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F53EFE">
        <w:tc>
          <w:tcPr>
            <w:tcW w:w="1809" w:type="dxa"/>
          </w:tcPr>
          <w:p w:rsidR="00F53EFE" w:rsidRDefault="00576DC6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976" w:type="dxa"/>
          </w:tcPr>
          <w:p w:rsidR="00F53EFE" w:rsidRDefault="0042409D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393" w:type="dxa"/>
          </w:tcPr>
          <w:p w:rsidR="00F53EFE" w:rsidRDefault="0042409D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:rsidR="00F53EFE" w:rsidRDefault="0042409D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F53EFE">
        <w:tc>
          <w:tcPr>
            <w:tcW w:w="1809" w:type="dxa"/>
          </w:tcPr>
          <w:p w:rsidR="00F53EFE" w:rsidRDefault="00576DC6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2976" w:type="dxa"/>
          </w:tcPr>
          <w:p w:rsidR="00F53EFE" w:rsidRDefault="0042409D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393" w:type="dxa"/>
          </w:tcPr>
          <w:p w:rsidR="00F53EFE" w:rsidRDefault="00B61916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:rsidR="00F53EFE" w:rsidRDefault="0042409D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</w:tbl>
    <w:p w:rsidR="00F53EFE" w:rsidRDefault="00F53EFE">
      <w:pPr>
        <w:ind w:right="-143" w:firstLine="540"/>
        <w:jc w:val="both"/>
        <w:rPr>
          <w:sz w:val="28"/>
          <w:szCs w:val="28"/>
          <w:lang w:eastAsia="en-US"/>
        </w:rPr>
      </w:pPr>
    </w:p>
    <w:p w:rsidR="00F53EFE" w:rsidRDefault="00576DC6">
      <w:pPr>
        <w:ind w:right="-143"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Школьный этап олимпиады по  </w:t>
      </w:r>
      <w:r w:rsidR="00B61916">
        <w:rPr>
          <w:sz w:val="28"/>
          <w:szCs w:val="28"/>
          <w:lang w:eastAsia="en-US"/>
        </w:rPr>
        <w:t>литературе</w:t>
      </w:r>
      <w:r>
        <w:rPr>
          <w:sz w:val="28"/>
          <w:szCs w:val="28"/>
          <w:lang w:eastAsia="en-US"/>
        </w:rPr>
        <w:t>_проводился по заданиям, разработанным муниципальной предметно-методической комиссией.</w:t>
      </w:r>
    </w:p>
    <w:p w:rsidR="00F53EFE" w:rsidRDefault="00576DC6">
      <w:pPr>
        <w:ind w:right="-143"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Школьный этап олимпиады состоял из  ___</w:t>
      </w:r>
      <w:r w:rsidR="00B61916">
        <w:rPr>
          <w:sz w:val="28"/>
          <w:szCs w:val="28"/>
          <w:lang w:eastAsia="en-US"/>
        </w:rPr>
        <w:t>1</w:t>
      </w:r>
      <w:r>
        <w:rPr>
          <w:sz w:val="28"/>
          <w:szCs w:val="28"/>
          <w:lang w:eastAsia="en-US"/>
        </w:rPr>
        <w:t xml:space="preserve">_тура   в письменной форме. </w:t>
      </w:r>
      <w:r>
        <w:rPr>
          <w:i/>
          <w:iCs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  </w:t>
      </w:r>
    </w:p>
    <w:p w:rsidR="00F53EFE" w:rsidRDefault="00F53EFE">
      <w:pPr>
        <w:jc w:val="center"/>
        <w:rPr>
          <w:b/>
          <w:bCs/>
          <w:sz w:val="28"/>
          <w:szCs w:val="28"/>
          <w:lang w:eastAsia="en-US"/>
        </w:rPr>
      </w:pPr>
    </w:p>
    <w:p w:rsidR="00F53EFE" w:rsidRDefault="00576DC6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Результаты выполнения заданий участниками Олимпиады</w:t>
      </w:r>
    </w:p>
    <w:tbl>
      <w:tblPr>
        <w:tblW w:w="478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1"/>
        <w:gridCol w:w="2201"/>
        <w:gridCol w:w="2001"/>
        <w:gridCol w:w="2398"/>
        <w:gridCol w:w="1297"/>
      </w:tblGrid>
      <w:tr w:rsidR="00F53EFE">
        <w:trPr>
          <w:trHeight w:val="433"/>
          <w:jc w:val="center"/>
        </w:trPr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FE" w:rsidRDefault="00576DC6">
            <w:pPr>
              <w:ind w:right="31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Класс</w:t>
            </w:r>
          </w:p>
        </w:tc>
        <w:tc>
          <w:tcPr>
            <w:tcW w:w="1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FE" w:rsidRDefault="00576DC6">
            <w:pPr>
              <w:ind w:right="2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Максимальное количество баллов</w:t>
            </w:r>
          </w:p>
        </w:tc>
        <w:tc>
          <w:tcPr>
            <w:tcW w:w="24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FE" w:rsidRDefault="00576DC6">
            <w:pPr>
              <w:ind w:right="2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Количество участников, набравших</w:t>
            </w:r>
          </w:p>
        </w:tc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FE" w:rsidRDefault="00576DC6">
            <w:pPr>
              <w:ind w:right="2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Средний итоговый балл</w:t>
            </w:r>
          </w:p>
        </w:tc>
      </w:tr>
      <w:tr w:rsidR="00F53EFE">
        <w:trPr>
          <w:trHeight w:val="81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EFE" w:rsidRDefault="00F53EFE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EFE" w:rsidRDefault="00F53EFE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FE" w:rsidRDefault="00576DC6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минимальное количество баллов (до 25%)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FE" w:rsidRDefault="00576DC6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максимальное количество баллов (более 50% от )</w:t>
            </w:r>
          </w:p>
        </w:tc>
        <w:tc>
          <w:tcPr>
            <w:tcW w:w="7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EFE" w:rsidRDefault="00F53EFE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F53EFE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FE" w:rsidRDefault="00576DC6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FE" w:rsidRDefault="0042409D">
            <w:pPr>
              <w:ind w:right="-143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44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FE" w:rsidRDefault="00B61916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FE" w:rsidRDefault="0042409D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  <w:r w:rsidR="00576DC6"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FE" w:rsidRDefault="0042409D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31,9</w:t>
            </w:r>
          </w:p>
        </w:tc>
      </w:tr>
      <w:tr w:rsidR="00F53EFE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FE" w:rsidRDefault="00576DC6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FE" w:rsidRDefault="0042409D">
            <w:pPr>
              <w:jc w:val="both"/>
            </w:pPr>
            <w:r>
              <w:t>11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FE" w:rsidRDefault="0042409D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  <w:r w:rsidR="00576DC6"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FE" w:rsidRDefault="0042409D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  <w:r w:rsidR="00576DC6"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FE" w:rsidRDefault="0042409D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36,9</w:t>
            </w:r>
          </w:p>
        </w:tc>
      </w:tr>
      <w:tr w:rsidR="00F53EFE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FE" w:rsidRDefault="00576DC6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FE" w:rsidRDefault="0042409D">
            <w:pPr>
              <w:jc w:val="both"/>
            </w:pPr>
            <w:r>
              <w:t>14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FE" w:rsidRDefault="00576DC6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 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FE" w:rsidRDefault="00426825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FE" w:rsidRDefault="00426825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40,92</w:t>
            </w:r>
          </w:p>
        </w:tc>
      </w:tr>
      <w:tr w:rsidR="00F53EFE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FE" w:rsidRDefault="00576DC6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FE" w:rsidRDefault="00426825">
            <w:pPr>
              <w:jc w:val="both"/>
            </w:pPr>
            <w:r>
              <w:t>5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FE" w:rsidRDefault="00426825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  <w:r w:rsidR="00576DC6"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FE" w:rsidRDefault="00426825" w:rsidP="00B61916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  <w:r w:rsidR="00576DC6"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FE" w:rsidRDefault="00426825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58</w:t>
            </w:r>
          </w:p>
        </w:tc>
      </w:tr>
      <w:tr w:rsidR="00F53EFE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FE" w:rsidRDefault="00576DC6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FE" w:rsidRDefault="00426825">
            <w:pPr>
              <w:jc w:val="both"/>
            </w:pPr>
            <w:r>
              <w:t>9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FE" w:rsidRDefault="00426825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="00576DC6"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FE" w:rsidRDefault="00426825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  <w:r w:rsidR="00576DC6"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FE" w:rsidRDefault="00426825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36,7</w:t>
            </w:r>
          </w:p>
        </w:tc>
      </w:tr>
      <w:tr w:rsidR="00F53EFE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FE" w:rsidRDefault="00576DC6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FE" w:rsidRDefault="00426825">
            <w:pPr>
              <w:jc w:val="both"/>
            </w:pPr>
            <w:r>
              <w:t>6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FE" w:rsidRDefault="00576DC6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FE" w:rsidRDefault="00426825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FE" w:rsidRDefault="00426825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49</w:t>
            </w:r>
          </w:p>
        </w:tc>
      </w:tr>
      <w:tr w:rsidR="00F53EFE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FE" w:rsidRDefault="00576DC6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FE" w:rsidRDefault="00426825">
            <w:pPr>
              <w:jc w:val="both"/>
            </w:pPr>
            <w:r>
              <w:t>4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FE" w:rsidRDefault="00576DC6" w:rsidP="00C516E9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  <w:r w:rsidR="00C516E9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FE" w:rsidRDefault="00426825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FE" w:rsidRDefault="00C516E9" w:rsidP="00426825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  <w:r w:rsidR="00426825">
              <w:rPr>
                <w:sz w:val="24"/>
                <w:szCs w:val="24"/>
                <w:lang w:eastAsia="en-US"/>
              </w:rPr>
              <w:t>8</w:t>
            </w:r>
            <w:r>
              <w:rPr>
                <w:sz w:val="24"/>
                <w:szCs w:val="24"/>
                <w:lang w:eastAsia="en-US"/>
              </w:rPr>
              <w:t>,5</w:t>
            </w:r>
          </w:p>
        </w:tc>
      </w:tr>
    </w:tbl>
    <w:p w:rsidR="00F53EFE" w:rsidRDefault="00F53EFE">
      <w:pPr>
        <w:ind w:right="-143" w:firstLine="709"/>
        <w:jc w:val="both"/>
        <w:rPr>
          <w:sz w:val="28"/>
          <w:szCs w:val="28"/>
        </w:rPr>
      </w:pPr>
    </w:p>
    <w:p w:rsidR="00F53EFE" w:rsidRDefault="00576DC6">
      <w:pPr>
        <w:ind w:right="-143" w:firstLine="709"/>
        <w:jc w:val="both"/>
        <w:rPr>
          <w:sz w:val="22"/>
          <w:szCs w:val="22"/>
        </w:rPr>
      </w:pPr>
      <w:r>
        <w:rPr>
          <w:sz w:val="28"/>
          <w:szCs w:val="28"/>
        </w:rPr>
        <w:t>Анализ качества выполнения заданий школьного этапа олимпиады показал, что  учащиеся имеют средний уровень подготовки к решению олимпиадных задач по</w:t>
      </w:r>
      <w:r w:rsidR="00C516E9">
        <w:rPr>
          <w:sz w:val="28"/>
          <w:szCs w:val="28"/>
        </w:rPr>
        <w:t xml:space="preserve"> литературе</w:t>
      </w:r>
      <w:r>
        <w:rPr>
          <w:sz w:val="28"/>
          <w:szCs w:val="28"/>
        </w:rPr>
        <w:t>. Низки</w:t>
      </w:r>
      <w:r w:rsidR="00C516E9">
        <w:rPr>
          <w:sz w:val="28"/>
          <w:szCs w:val="28"/>
        </w:rPr>
        <w:t>е результаты показали учащиеся 7</w:t>
      </w:r>
      <w:r w:rsidR="00426825">
        <w:rPr>
          <w:sz w:val="28"/>
          <w:szCs w:val="28"/>
        </w:rPr>
        <w:t>-8</w:t>
      </w:r>
      <w:r>
        <w:rPr>
          <w:sz w:val="28"/>
          <w:szCs w:val="28"/>
        </w:rPr>
        <w:t xml:space="preserve"> классов.</w:t>
      </w:r>
    </w:p>
    <w:p w:rsidR="00F53EFE" w:rsidRDefault="00F53EFE">
      <w:pPr>
        <w:ind w:firstLine="708"/>
        <w:jc w:val="both"/>
        <w:rPr>
          <w:b/>
          <w:bCs/>
          <w:sz w:val="28"/>
          <w:szCs w:val="28"/>
        </w:rPr>
      </w:pPr>
    </w:p>
    <w:p w:rsidR="00F53EFE" w:rsidRDefault="00576DC6">
      <w:pPr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 Задания/темы, вызвавшие наибольшие затруднения </w:t>
      </w:r>
      <w:r>
        <w:rPr>
          <w:b/>
          <w:bCs/>
          <w:sz w:val="28"/>
          <w:szCs w:val="28"/>
        </w:rPr>
        <w:br/>
        <w:t>у участников олимпиады</w:t>
      </w:r>
    </w:p>
    <w:p w:rsidR="00C516E9" w:rsidRDefault="00576DC6" w:rsidP="00C516E9">
      <w:pPr>
        <w:ind w:firstLineChars="314" w:firstLine="879"/>
        <w:jc w:val="both"/>
        <w:rPr>
          <w:sz w:val="28"/>
          <w:szCs w:val="28"/>
          <w:lang w:eastAsia="zh-CN"/>
        </w:rPr>
      </w:pPr>
      <w:r>
        <w:rPr>
          <w:sz w:val="28"/>
          <w:szCs w:val="28"/>
        </w:rPr>
        <w:t xml:space="preserve"> Наибольшую трудность вызывали задания, связанные</w:t>
      </w:r>
      <w:r w:rsidR="00C516E9" w:rsidRPr="00C516E9">
        <w:rPr>
          <w:rFonts w:eastAsia="Helvetica"/>
          <w:sz w:val="28"/>
          <w:szCs w:val="28"/>
          <w:shd w:val="clear" w:color="auto" w:fill="FFFFFF"/>
        </w:rPr>
        <w:t xml:space="preserve"> </w:t>
      </w:r>
      <w:r w:rsidR="007C77CD">
        <w:rPr>
          <w:rFonts w:eastAsia="Helvetica"/>
          <w:sz w:val="28"/>
          <w:szCs w:val="28"/>
          <w:shd w:val="clear" w:color="auto" w:fill="FFFFFF"/>
        </w:rPr>
        <w:t>с с</w:t>
      </w:r>
      <w:r w:rsidR="007C77CD" w:rsidRPr="007C77CD">
        <w:rPr>
          <w:rFonts w:eastAsia="Helvetica"/>
          <w:sz w:val="28"/>
          <w:szCs w:val="28"/>
          <w:shd w:val="clear" w:color="auto" w:fill="FFFFFF"/>
        </w:rPr>
        <w:t>оотнесение</w:t>
      </w:r>
      <w:r w:rsidR="007C77CD">
        <w:rPr>
          <w:rFonts w:eastAsia="Helvetica"/>
          <w:sz w:val="28"/>
          <w:szCs w:val="28"/>
          <w:shd w:val="clear" w:color="auto" w:fill="FFFFFF"/>
        </w:rPr>
        <w:t>м</w:t>
      </w:r>
      <w:r w:rsidR="007C77CD" w:rsidRPr="007C77CD">
        <w:rPr>
          <w:rFonts w:eastAsia="Helvetica"/>
          <w:sz w:val="28"/>
          <w:szCs w:val="28"/>
          <w:shd w:val="clear" w:color="auto" w:fill="FFFFFF"/>
        </w:rPr>
        <w:t xml:space="preserve"> музеев-усадьб (Тарханы, Спасское-Лутовиново и др.) с писателями.</w:t>
      </w:r>
      <w:r w:rsidR="00C516E9">
        <w:rPr>
          <w:rFonts w:eastAsia="Helvetica"/>
          <w:sz w:val="28"/>
          <w:szCs w:val="28"/>
          <w:shd w:val="clear" w:color="auto" w:fill="FFFFFF"/>
        </w:rPr>
        <w:t>.</w:t>
      </w:r>
      <w:r w:rsidR="00C516E9">
        <w:rPr>
          <w:sz w:val="28"/>
          <w:szCs w:val="28"/>
          <w:lang w:eastAsia="zh-CN"/>
        </w:rPr>
        <w:t xml:space="preserve"> Из-за </w:t>
      </w:r>
      <w:r w:rsidR="00C516E9">
        <w:rPr>
          <w:sz w:val="28"/>
          <w:szCs w:val="28"/>
          <w:lang w:eastAsia="zh-CN"/>
        </w:rPr>
        <w:lastRenderedPageBreak/>
        <w:t>небольшого словарного запаса  трудным стало задание, связанное с созданием текста.</w:t>
      </w:r>
    </w:p>
    <w:p w:rsidR="00C516E9" w:rsidRDefault="00C516E9" w:rsidP="00C516E9">
      <w:pPr>
        <w:ind w:firstLineChars="300" w:firstLine="84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Для учащихся 7-8 классов сложным оказалось задание с определением жанра произведения, а также задание с развёрнутым ответом по тексту и аргументацией к нему.</w:t>
      </w:r>
    </w:p>
    <w:p w:rsidR="00C516E9" w:rsidRDefault="00C516E9" w:rsidP="00C516E9">
      <w:pPr>
        <w:ind w:firstLineChars="314" w:firstLine="879"/>
        <w:jc w:val="both"/>
        <w:rPr>
          <w:b/>
          <w:bCs/>
          <w:sz w:val="28"/>
          <w:szCs w:val="28"/>
          <w:lang w:eastAsia="zh-CN"/>
        </w:rPr>
      </w:pPr>
      <w:r>
        <w:rPr>
          <w:rFonts w:eastAsia="Helvetica"/>
          <w:sz w:val="28"/>
          <w:szCs w:val="28"/>
          <w:shd w:val="clear" w:color="auto" w:fill="FFFFFF"/>
        </w:rPr>
        <w:t xml:space="preserve">У учащихся </w:t>
      </w:r>
      <w:r>
        <w:rPr>
          <w:sz w:val="28"/>
          <w:szCs w:val="28"/>
          <w:lang w:eastAsia="zh-CN"/>
        </w:rPr>
        <w:t>9-х классов   трудности вызвало задание с целостным анализом произведения. У девятиклассников были сложности во втором задании  с аргументацией рассуждения и речью.</w:t>
      </w:r>
    </w:p>
    <w:p w:rsidR="00C516E9" w:rsidRDefault="00C516E9" w:rsidP="00C516E9">
      <w:pPr>
        <w:ind w:firstLineChars="300" w:firstLine="84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У десятиклассников  также были проблемы с аргументацией доказательств, речью.</w:t>
      </w:r>
    </w:p>
    <w:p w:rsidR="00F53EFE" w:rsidRDefault="00576DC6" w:rsidP="00C516E9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3. Типичные ошибки при выполнении отдельных заданий</w:t>
      </w:r>
    </w:p>
    <w:p w:rsidR="00576DC6" w:rsidRDefault="00576DC6" w:rsidP="00C516E9">
      <w:pPr>
        <w:jc w:val="both"/>
        <w:rPr>
          <w:b/>
          <w:bCs/>
          <w:sz w:val="28"/>
          <w:szCs w:val="28"/>
        </w:rPr>
      </w:pPr>
    </w:p>
    <w:p w:rsidR="00576DC6" w:rsidRPr="00576DC6" w:rsidRDefault="00576DC6" w:rsidP="00576DC6">
      <w:pPr>
        <w:numPr>
          <w:ilvl w:val="0"/>
          <w:numId w:val="2"/>
        </w:numPr>
        <w:shd w:val="clear" w:color="auto" w:fill="FFFFFF"/>
        <w:ind w:left="0"/>
        <w:rPr>
          <w:color w:val="333333"/>
          <w:sz w:val="28"/>
          <w:szCs w:val="28"/>
        </w:rPr>
      </w:pPr>
      <w:r w:rsidRPr="00576DC6">
        <w:rPr>
          <w:rStyle w:val="af6"/>
          <w:color w:val="333333"/>
          <w:sz w:val="28"/>
          <w:szCs w:val="28"/>
        </w:rPr>
        <w:t>Подмена анализа пересказом текста</w:t>
      </w:r>
      <w:r w:rsidRPr="00576DC6">
        <w:rPr>
          <w:color w:val="333333"/>
          <w:sz w:val="28"/>
          <w:szCs w:val="28"/>
        </w:rPr>
        <w:t>.</w:t>
      </w:r>
      <w:r>
        <w:rPr>
          <w:color w:val="333333"/>
          <w:sz w:val="28"/>
          <w:szCs w:val="28"/>
        </w:rPr>
        <w:t xml:space="preserve"> </w:t>
      </w:r>
      <w:r w:rsidRPr="00576DC6">
        <w:rPr>
          <w:color w:val="333333"/>
          <w:sz w:val="28"/>
          <w:szCs w:val="28"/>
        </w:rPr>
        <w:t>Поверхностный анализ, когда анализ сводится к формулировке темы и пересказу текста. </w:t>
      </w:r>
    </w:p>
    <w:p w:rsidR="00576DC6" w:rsidRPr="00576DC6" w:rsidRDefault="00576DC6" w:rsidP="00576DC6">
      <w:pPr>
        <w:numPr>
          <w:ilvl w:val="0"/>
          <w:numId w:val="2"/>
        </w:numPr>
        <w:shd w:val="clear" w:color="auto" w:fill="FFFFFF"/>
        <w:spacing w:beforeAutospacing="1"/>
        <w:ind w:left="0"/>
        <w:rPr>
          <w:color w:val="333333"/>
          <w:sz w:val="28"/>
          <w:szCs w:val="28"/>
        </w:rPr>
      </w:pPr>
      <w:r w:rsidRPr="00576DC6">
        <w:rPr>
          <w:rStyle w:val="af6"/>
          <w:color w:val="333333"/>
          <w:sz w:val="28"/>
          <w:szCs w:val="28"/>
        </w:rPr>
        <w:t>Неумение выявить смысловое содержание текста</w:t>
      </w:r>
      <w:r w:rsidRPr="00576DC6">
        <w:rPr>
          <w:color w:val="333333"/>
          <w:sz w:val="28"/>
          <w:szCs w:val="28"/>
        </w:rPr>
        <w:t>. Например, неумение определить главную мысль или тему стихотворения, средства выразительности и изобразительности, используемые автором. </w:t>
      </w:r>
    </w:p>
    <w:p w:rsidR="00576DC6" w:rsidRPr="00576DC6" w:rsidRDefault="00576DC6" w:rsidP="00576DC6">
      <w:pPr>
        <w:numPr>
          <w:ilvl w:val="0"/>
          <w:numId w:val="2"/>
        </w:numPr>
        <w:shd w:val="clear" w:color="auto" w:fill="FFFFFF"/>
        <w:spacing w:beforeAutospacing="1"/>
        <w:ind w:left="0"/>
        <w:rPr>
          <w:color w:val="333333"/>
          <w:sz w:val="28"/>
          <w:szCs w:val="28"/>
        </w:rPr>
      </w:pPr>
      <w:r w:rsidRPr="00576DC6">
        <w:rPr>
          <w:rStyle w:val="af6"/>
          <w:color w:val="333333"/>
          <w:sz w:val="28"/>
          <w:szCs w:val="28"/>
        </w:rPr>
        <w:t>Перечисление используемых автором художественных приёмов без их анализа</w:t>
      </w:r>
      <w:r w:rsidRPr="00576DC6">
        <w:rPr>
          <w:color w:val="333333"/>
          <w:sz w:val="28"/>
          <w:szCs w:val="28"/>
        </w:rPr>
        <w:t>. Непонимание их роли в тексте для раскрытия идеи.</w:t>
      </w:r>
    </w:p>
    <w:p w:rsidR="00576DC6" w:rsidRDefault="00576DC6" w:rsidP="00576DC6">
      <w:pPr>
        <w:shd w:val="clear" w:color="auto" w:fill="FFFFFF"/>
        <w:rPr>
          <w:rStyle w:val="ab"/>
          <w:rFonts w:eastAsia="Arial"/>
          <w:u w:val="none"/>
        </w:rPr>
      </w:pPr>
      <w:r>
        <w:rPr>
          <w:rStyle w:val="af6"/>
          <w:color w:val="333333"/>
          <w:sz w:val="28"/>
          <w:szCs w:val="28"/>
        </w:rPr>
        <w:t xml:space="preserve">4. </w:t>
      </w:r>
      <w:r w:rsidRPr="00576DC6">
        <w:rPr>
          <w:rStyle w:val="af6"/>
          <w:color w:val="333333"/>
          <w:sz w:val="28"/>
          <w:szCs w:val="28"/>
        </w:rPr>
        <w:t>Неумение проводить сопоставительный анализ</w:t>
      </w:r>
      <w:r w:rsidRPr="00576DC6">
        <w:rPr>
          <w:color w:val="333333"/>
          <w:sz w:val="28"/>
          <w:szCs w:val="28"/>
        </w:rPr>
        <w:t>. Например, нет понимания разницы жанров, диктующих особые подходы к изображению</w:t>
      </w:r>
      <w:r>
        <w:rPr>
          <w:rFonts w:ascii="Arial" w:hAnsi="Arial" w:cs="Arial"/>
          <w:color w:val="333333"/>
          <w:sz w:val="21"/>
          <w:szCs w:val="21"/>
        </w:rPr>
        <w:t xml:space="preserve"> чего-то. </w:t>
      </w:r>
      <w:r>
        <w:rPr>
          <w:rFonts w:ascii="Arial" w:hAnsi="Arial" w:cs="Arial"/>
          <w:color w:val="333333"/>
          <w:sz w:val="21"/>
          <w:szCs w:val="21"/>
        </w:rPr>
        <w:fldChar w:fldCharType="begin"/>
      </w:r>
      <w:r>
        <w:rPr>
          <w:rFonts w:ascii="Arial" w:hAnsi="Arial" w:cs="Arial"/>
          <w:color w:val="333333"/>
          <w:sz w:val="21"/>
          <w:szCs w:val="21"/>
        </w:rPr>
        <w:instrText xml:space="preserve"> HYPERLINK "https://zsfond.ru/wp-content/uploads/2024/09/literatura-8-klass.pdf" \t "_blank" </w:instrText>
      </w:r>
      <w:r>
        <w:rPr>
          <w:rFonts w:ascii="Arial" w:hAnsi="Arial" w:cs="Arial"/>
          <w:color w:val="333333"/>
          <w:sz w:val="21"/>
          <w:szCs w:val="21"/>
        </w:rPr>
        <w:fldChar w:fldCharType="separate"/>
      </w:r>
    </w:p>
    <w:p w:rsidR="00F53EFE" w:rsidRDefault="00576DC6" w:rsidP="00576DC6">
      <w:pPr>
        <w:ind w:right="-143" w:firstLine="708"/>
        <w:jc w:val="both"/>
        <w:rPr>
          <w:b/>
          <w:bCs/>
          <w:sz w:val="28"/>
          <w:szCs w:val="28"/>
        </w:rPr>
      </w:pPr>
      <w:r>
        <w:rPr>
          <w:color w:val="0000FF"/>
        </w:rPr>
        <w:br/>
      </w:r>
      <w:r>
        <w:rPr>
          <w:rFonts w:ascii="Arial" w:hAnsi="Arial" w:cs="Arial"/>
          <w:color w:val="333333"/>
          <w:sz w:val="21"/>
          <w:szCs w:val="21"/>
        </w:rPr>
        <w:fldChar w:fldCharType="end"/>
      </w:r>
    </w:p>
    <w:p w:rsidR="00F53EFE" w:rsidRDefault="00576DC6" w:rsidP="00576DC6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4. Выводы и рекомендации:</w:t>
      </w:r>
    </w:p>
    <w:p w:rsidR="00F53EFE" w:rsidRDefault="00F53EFE">
      <w:pPr>
        <w:ind w:firstLine="709"/>
        <w:jc w:val="both"/>
        <w:rPr>
          <w:sz w:val="28"/>
          <w:szCs w:val="28"/>
        </w:rPr>
      </w:pPr>
    </w:p>
    <w:p w:rsidR="00576DC6" w:rsidRPr="00056030" w:rsidRDefault="00576DC6" w:rsidP="00576DC6">
      <w:pPr>
        <w:pStyle w:val="af5"/>
        <w:numPr>
          <w:ilvl w:val="0"/>
          <w:numId w:val="1"/>
        </w:numPr>
        <w:shd w:val="clear" w:color="auto" w:fill="FFFFFF"/>
        <w:spacing w:before="0" w:beforeAutospacing="0" w:after="0" w:afterAutospacing="0" w:line="15" w:lineRule="atLeast"/>
        <w:jc w:val="both"/>
        <w:rPr>
          <w:sz w:val="28"/>
          <w:szCs w:val="28"/>
          <w:shd w:val="clear" w:color="auto" w:fill="FFFFFF"/>
          <w:lang w:val="ru-RU"/>
        </w:rPr>
      </w:pPr>
      <w:r w:rsidRPr="00056030">
        <w:rPr>
          <w:sz w:val="28"/>
          <w:szCs w:val="28"/>
          <w:shd w:val="clear" w:color="auto" w:fill="FFFFFF"/>
          <w:lang w:val="ru-RU"/>
        </w:rPr>
        <w:t>Учителям активизировать работу по подготовке учащихся к</w:t>
      </w:r>
      <w:r>
        <w:rPr>
          <w:sz w:val="28"/>
          <w:szCs w:val="28"/>
          <w:shd w:val="clear" w:color="auto" w:fill="FFFFFF"/>
          <w:lang w:val="ru-RU"/>
        </w:rPr>
        <w:t xml:space="preserve"> школьному и </w:t>
      </w:r>
      <w:r w:rsidRPr="00056030">
        <w:rPr>
          <w:sz w:val="28"/>
          <w:szCs w:val="28"/>
          <w:shd w:val="clear" w:color="auto" w:fill="FFFFFF"/>
          <w:lang w:val="ru-RU"/>
        </w:rPr>
        <w:t xml:space="preserve"> муниципальному этапу олимпиады.</w:t>
      </w:r>
    </w:p>
    <w:p w:rsidR="00576DC6" w:rsidRPr="00056030" w:rsidRDefault="00576DC6" w:rsidP="00576DC6">
      <w:pPr>
        <w:pStyle w:val="af5"/>
        <w:shd w:val="clear" w:color="auto" w:fill="FFFFFF"/>
        <w:spacing w:before="0" w:beforeAutospacing="0" w:after="0" w:afterAutospacing="0" w:line="15" w:lineRule="atLeast"/>
        <w:jc w:val="both"/>
        <w:rPr>
          <w:sz w:val="28"/>
          <w:szCs w:val="28"/>
          <w:shd w:val="clear" w:color="auto" w:fill="FFFFFF"/>
          <w:lang w:val="ru-RU"/>
        </w:rPr>
      </w:pPr>
      <w:r>
        <w:rPr>
          <w:sz w:val="28"/>
          <w:szCs w:val="28"/>
          <w:shd w:val="clear" w:color="auto" w:fill="FFFFFF"/>
          <w:lang w:val="ru-RU"/>
        </w:rPr>
        <w:t>2</w:t>
      </w:r>
      <w:r w:rsidRPr="00056030">
        <w:rPr>
          <w:sz w:val="28"/>
          <w:szCs w:val="28"/>
          <w:shd w:val="clear" w:color="auto" w:fill="FFFFFF"/>
          <w:lang w:val="ru-RU"/>
        </w:rPr>
        <w:t xml:space="preserve">. </w:t>
      </w:r>
      <w:r>
        <w:rPr>
          <w:sz w:val="28"/>
          <w:szCs w:val="28"/>
          <w:shd w:val="clear" w:color="auto" w:fill="FFFFFF"/>
        </w:rPr>
        <w:t> </w:t>
      </w:r>
      <w:r w:rsidRPr="00056030">
        <w:rPr>
          <w:sz w:val="28"/>
          <w:szCs w:val="28"/>
          <w:shd w:val="clear" w:color="auto" w:fill="FFFFFF"/>
          <w:lang w:val="ru-RU"/>
        </w:rPr>
        <w:t xml:space="preserve">Проводить систематическую работу по подготовке к олимпиадам на </w:t>
      </w:r>
      <w:r>
        <w:rPr>
          <w:sz w:val="28"/>
          <w:szCs w:val="28"/>
          <w:shd w:val="clear" w:color="auto" w:fill="FFFFFF"/>
        </w:rPr>
        <w:t> </w:t>
      </w:r>
      <w:r w:rsidRPr="00056030">
        <w:rPr>
          <w:sz w:val="28"/>
          <w:szCs w:val="28"/>
          <w:shd w:val="clear" w:color="auto" w:fill="FFFFFF"/>
          <w:lang w:val="ru-RU"/>
        </w:rPr>
        <w:t>уроке через задания олимпиадного уровня</w:t>
      </w:r>
      <w:r>
        <w:rPr>
          <w:sz w:val="28"/>
          <w:szCs w:val="28"/>
          <w:shd w:val="clear" w:color="auto" w:fill="FFFFFF"/>
          <w:lang w:val="ru-RU"/>
        </w:rPr>
        <w:t>.</w:t>
      </w:r>
    </w:p>
    <w:p w:rsidR="00576DC6" w:rsidRDefault="00576DC6" w:rsidP="00576DC6">
      <w:pPr>
        <w:pStyle w:val="af5"/>
        <w:shd w:val="clear" w:color="auto" w:fill="FFFFFF"/>
        <w:spacing w:before="0" w:beforeAutospacing="0" w:after="0" w:afterAutospacing="0" w:line="15" w:lineRule="atLeast"/>
        <w:jc w:val="both"/>
        <w:rPr>
          <w:sz w:val="28"/>
          <w:szCs w:val="28"/>
          <w:shd w:val="clear" w:color="auto" w:fill="FFFFFF"/>
          <w:lang w:val="ru-RU"/>
        </w:rPr>
      </w:pPr>
      <w:r>
        <w:rPr>
          <w:sz w:val="28"/>
          <w:szCs w:val="28"/>
          <w:shd w:val="clear" w:color="auto" w:fill="FFFFFF"/>
          <w:lang w:val="ru-RU"/>
        </w:rPr>
        <w:t>3. В</w:t>
      </w:r>
      <w:r w:rsidRPr="00056030">
        <w:rPr>
          <w:sz w:val="28"/>
          <w:szCs w:val="28"/>
          <w:shd w:val="clear" w:color="auto" w:fill="FFFFFF"/>
          <w:lang w:val="ru-RU"/>
        </w:rPr>
        <w:t>ключать в урок задани</w:t>
      </w:r>
      <w:r>
        <w:rPr>
          <w:sz w:val="28"/>
          <w:szCs w:val="28"/>
          <w:shd w:val="clear" w:color="auto" w:fill="FFFFFF"/>
          <w:lang w:val="ru-RU"/>
        </w:rPr>
        <w:t>я</w:t>
      </w:r>
      <w:r w:rsidRPr="00056030">
        <w:rPr>
          <w:sz w:val="28"/>
          <w:szCs w:val="28"/>
          <w:shd w:val="clear" w:color="auto" w:fill="FFFFFF"/>
          <w:lang w:val="ru-RU"/>
        </w:rPr>
        <w:t xml:space="preserve"> по</w:t>
      </w:r>
      <w:r>
        <w:rPr>
          <w:sz w:val="28"/>
          <w:szCs w:val="28"/>
          <w:shd w:val="clear" w:color="auto" w:fill="FFFFFF"/>
          <w:lang w:val="ru-RU"/>
        </w:rPr>
        <w:t xml:space="preserve"> определению жанра произведения.</w:t>
      </w:r>
    </w:p>
    <w:p w:rsidR="00576DC6" w:rsidRDefault="00576DC6" w:rsidP="00576DC6">
      <w:pPr>
        <w:pStyle w:val="af5"/>
        <w:shd w:val="clear" w:color="auto" w:fill="FFFFFF"/>
        <w:spacing w:before="0" w:beforeAutospacing="0" w:after="0" w:afterAutospacing="0" w:line="285" w:lineRule="atLeast"/>
        <w:rPr>
          <w:rFonts w:eastAsia="sans-serif"/>
          <w:sz w:val="28"/>
          <w:szCs w:val="28"/>
          <w:shd w:val="clear" w:color="auto" w:fill="FFFFFF"/>
          <w:lang w:val="ru-RU"/>
        </w:rPr>
      </w:pPr>
      <w:r>
        <w:rPr>
          <w:sz w:val="28"/>
          <w:szCs w:val="28"/>
          <w:shd w:val="clear" w:color="auto" w:fill="FFFFFF"/>
          <w:lang w:val="ru-RU"/>
        </w:rPr>
        <w:t>4</w:t>
      </w:r>
      <w:r w:rsidRPr="00056030">
        <w:rPr>
          <w:sz w:val="28"/>
          <w:szCs w:val="28"/>
          <w:shd w:val="clear" w:color="auto" w:fill="FFFFFF"/>
          <w:lang w:val="ru-RU"/>
        </w:rPr>
        <w:t xml:space="preserve">. </w:t>
      </w:r>
      <w:r>
        <w:rPr>
          <w:rFonts w:eastAsia="sans-serif"/>
          <w:sz w:val="28"/>
          <w:szCs w:val="28"/>
          <w:shd w:val="clear" w:color="auto" w:fill="FFFFFF"/>
          <w:lang w:val="ru-RU"/>
        </w:rPr>
        <w:t>От</w:t>
      </w:r>
      <w:r w:rsidRPr="00056030">
        <w:rPr>
          <w:rFonts w:eastAsia="sans-serif"/>
          <w:sz w:val="28"/>
          <w:szCs w:val="28"/>
          <w:shd w:val="clear" w:color="auto" w:fill="FFFFFF"/>
          <w:lang w:val="ru-RU"/>
        </w:rPr>
        <w:t>раб</w:t>
      </w:r>
      <w:r>
        <w:rPr>
          <w:rFonts w:eastAsia="sans-serif"/>
          <w:sz w:val="28"/>
          <w:szCs w:val="28"/>
          <w:shd w:val="clear" w:color="auto" w:fill="FFFFFF"/>
          <w:lang w:val="ru-RU"/>
        </w:rPr>
        <w:t>а</w:t>
      </w:r>
      <w:r w:rsidRPr="00056030">
        <w:rPr>
          <w:rFonts w:eastAsia="sans-serif"/>
          <w:sz w:val="28"/>
          <w:szCs w:val="28"/>
          <w:shd w:val="clear" w:color="auto" w:fill="FFFFFF"/>
          <w:lang w:val="ru-RU"/>
        </w:rPr>
        <w:t>т</w:t>
      </w:r>
      <w:r>
        <w:rPr>
          <w:rFonts w:eastAsia="sans-serif"/>
          <w:sz w:val="28"/>
          <w:szCs w:val="28"/>
          <w:shd w:val="clear" w:color="auto" w:fill="FFFFFF"/>
          <w:lang w:val="ru-RU"/>
        </w:rPr>
        <w:t>ыва</w:t>
      </w:r>
      <w:r w:rsidRPr="00056030">
        <w:rPr>
          <w:rFonts w:eastAsia="sans-serif"/>
          <w:sz w:val="28"/>
          <w:szCs w:val="28"/>
          <w:shd w:val="clear" w:color="auto" w:fill="FFFFFF"/>
          <w:lang w:val="ru-RU"/>
        </w:rPr>
        <w:t>ть навыки работы с книгой, самостоятельного пополнения знаний</w:t>
      </w:r>
      <w:r>
        <w:rPr>
          <w:rFonts w:eastAsia="sans-serif"/>
          <w:sz w:val="28"/>
          <w:szCs w:val="28"/>
          <w:shd w:val="clear" w:color="auto" w:fill="FFFFFF"/>
          <w:lang w:val="ru-RU"/>
        </w:rPr>
        <w:t>.</w:t>
      </w:r>
    </w:p>
    <w:p w:rsidR="00576DC6" w:rsidRDefault="00576DC6" w:rsidP="00576DC6">
      <w:pPr>
        <w:pStyle w:val="af5"/>
        <w:shd w:val="clear" w:color="auto" w:fill="FFFFFF"/>
        <w:spacing w:before="0" w:beforeAutospacing="0" w:after="0" w:afterAutospacing="0" w:line="285" w:lineRule="atLeast"/>
        <w:rPr>
          <w:rFonts w:eastAsia="sans-serif"/>
          <w:sz w:val="28"/>
          <w:szCs w:val="28"/>
          <w:shd w:val="clear" w:color="auto" w:fill="FFFFFF"/>
          <w:lang w:val="ru-RU"/>
        </w:rPr>
      </w:pPr>
      <w:r>
        <w:rPr>
          <w:rFonts w:eastAsia="sans-serif"/>
          <w:sz w:val="28"/>
          <w:szCs w:val="28"/>
          <w:shd w:val="clear" w:color="auto" w:fill="FFFFFF"/>
          <w:lang w:val="ru-RU"/>
        </w:rPr>
        <w:t>5. Д</w:t>
      </w:r>
      <w:r w:rsidRPr="00056030">
        <w:rPr>
          <w:rFonts w:eastAsia="sans-serif"/>
          <w:sz w:val="28"/>
          <w:szCs w:val="28"/>
          <w:shd w:val="clear" w:color="auto" w:fill="FFFFFF"/>
          <w:lang w:val="ru-RU"/>
        </w:rPr>
        <w:t>оби</w:t>
      </w:r>
      <w:r>
        <w:rPr>
          <w:rFonts w:eastAsia="sans-serif"/>
          <w:sz w:val="28"/>
          <w:szCs w:val="28"/>
          <w:shd w:val="clear" w:color="auto" w:fill="FFFFFF"/>
          <w:lang w:val="ru-RU"/>
        </w:rPr>
        <w:t>ва</w:t>
      </w:r>
      <w:r w:rsidRPr="00056030">
        <w:rPr>
          <w:rFonts w:eastAsia="sans-serif"/>
          <w:sz w:val="28"/>
          <w:szCs w:val="28"/>
          <w:shd w:val="clear" w:color="auto" w:fill="FFFFFF"/>
          <w:lang w:val="ru-RU"/>
        </w:rPr>
        <w:t>ться активной мыслительной деятельности учащихся</w:t>
      </w:r>
      <w:r>
        <w:rPr>
          <w:rFonts w:eastAsia="sans-serif"/>
          <w:sz w:val="28"/>
          <w:szCs w:val="28"/>
          <w:shd w:val="clear" w:color="auto" w:fill="FFFFFF"/>
          <w:lang w:val="ru-RU"/>
        </w:rPr>
        <w:t xml:space="preserve"> на уроках.</w:t>
      </w:r>
    </w:p>
    <w:p w:rsidR="00576DC6" w:rsidRPr="00056030" w:rsidRDefault="00576DC6" w:rsidP="00576DC6">
      <w:pPr>
        <w:pStyle w:val="af5"/>
        <w:shd w:val="clear" w:color="auto" w:fill="FFFFFF"/>
        <w:spacing w:before="0" w:beforeAutospacing="0" w:after="0" w:afterAutospacing="0" w:line="285" w:lineRule="atLeast"/>
        <w:rPr>
          <w:rFonts w:ascii="sans-serif" w:eastAsia="sans-serif" w:hAnsi="sans-serif" w:cs="sans-serif"/>
          <w:sz w:val="28"/>
          <w:szCs w:val="28"/>
          <w:lang w:val="ru-RU"/>
        </w:rPr>
      </w:pPr>
      <w:r>
        <w:rPr>
          <w:rFonts w:eastAsia="sans-serif"/>
          <w:sz w:val="28"/>
          <w:szCs w:val="28"/>
          <w:shd w:val="clear" w:color="auto" w:fill="FFFFFF"/>
          <w:lang w:val="ru-RU"/>
        </w:rPr>
        <w:t>6. Ф</w:t>
      </w:r>
      <w:r w:rsidRPr="00056030">
        <w:rPr>
          <w:rFonts w:eastAsia="sans-serif"/>
          <w:sz w:val="28"/>
          <w:szCs w:val="28"/>
          <w:shd w:val="clear" w:color="auto" w:fill="FFFFFF"/>
          <w:lang w:val="ru-RU"/>
        </w:rPr>
        <w:t>ормировать и разви</w:t>
      </w:r>
      <w:r>
        <w:rPr>
          <w:rFonts w:eastAsia="sans-serif"/>
          <w:sz w:val="28"/>
          <w:szCs w:val="28"/>
          <w:shd w:val="clear" w:color="auto" w:fill="FFFFFF"/>
          <w:lang w:val="ru-RU"/>
        </w:rPr>
        <w:t>ва</w:t>
      </w:r>
      <w:r w:rsidRPr="00056030">
        <w:rPr>
          <w:rFonts w:eastAsia="sans-serif"/>
          <w:sz w:val="28"/>
          <w:szCs w:val="28"/>
          <w:shd w:val="clear" w:color="auto" w:fill="FFFFFF"/>
          <w:lang w:val="ru-RU"/>
        </w:rPr>
        <w:t>ть умения и навыки связного изложения мыслей в устной и письменной форме.</w:t>
      </w:r>
    </w:p>
    <w:p w:rsidR="00F53EFE" w:rsidRDefault="00F53EFE">
      <w:pPr>
        <w:ind w:firstLine="709"/>
        <w:jc w:val="both"/>
        <w:rPr>
          <w:sz w:val="28"/>
          <w:szCs w:val="28"/>
        </w:rPr>
      </w:pPr>
    </w:p>
    <w:p w:rsidR="00F53EFE" w:rsidRDefault="00F53EFE">
      <w:pPr>
        <w:spacing w:line="360" w:lineRule="auto"/>
        <w:ind w:right="-143"/>
        <w:rPr>
          <w:sz w:val="28"/>
          <w:szCs w:val="28"/>
        </w:rPr>
      </w:pPr>
    </w:p>
    <w:p w:rsidR="00F53EFE" w:rsidRDefault="00576DC6">
      <w:pPr>
        <w:spacing w:line="360" w:lineRule="auto"/>
        <w:ind w:right="-143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Председатель Жюри </w:t>
      </w:r>
      <w:r>
        <w:rPr>
          <w:b/>
          <w:bCs/>
          <w:sz w:val="28"/>
          <w:szCs w:val="28"/>
        </w:rPr>
        <w:t xml:space="preserve">                 </w:t>
      </w:r>
      <w:r>
        <w:rPr>
          <w:bCs/>
          <w:sz w:val="28"/>
          <w:szCs w:val="28"/>
        </w:rPr>
        <w:t>_____________</w:t>
      </w:r>
      <w:r w:rsidR="007C77CD">
        <w:rPr>
          <w:bCs/>
          <w:sz w:val="28"/>
          <w:szCs w:val="28"/>
        </w:rPr>
        <w:t>Маркина Т.Л.</w:t>
      </w:r>
    </w:p>
    <w:p w:rsidR="00F53EFE" w:rsidRDefault="00576DC6">
      <w:pPr>
        <w:spacing w:line="360" w:lineRule="auto"/>
        <w:ind w:right="-143"/>
        <w:rPr>
          <w:sz w:val="28"/>
          <w:szCs w:val="28"/>
        </w:rPr>
      </w:pPr>
      <w:r>
        <w:rPr>
          <w:sz w:val="28"/>
          <w:szCs w:val="28"/>
        </w:rPr>
        <w:t>Члены жюри                                ____________Коршунова Е.Б.</w:t>
      </w:r>
    </w:p>
    <w:p w:rsidR="00576DC6" w:rsidRDefault="00576DC6">
      <w:pPr>
        <w:spacing w:line="360" w:lineRule="auto"/>
        <w:ind w:right="-143"/>
        <w:rPr>
          <w:sz w:val="28"/>
          <w:szCs w:val="28"/>
        </w:rPr>
      </w:pPr>
      <w:r>
        <w:rPr>
          <w:sz w:val="28"/>
          <w:szCs w:val="28"/>
        </w:rPr>
        <w:t>Карпова Н.К.</w:t>
      </w:r>
    </w:p>
    <w:p w:rsidR="00576DC6" w:rsidRDefault="00576DC6">
      <w:pPr>
        <w:spacing w:line="360" w:lineRule="auto"/>
        <w:ind w:right="-143"/>
        <w:rPr>
          <w:sz w:val="28"/>
          <w:szCs w:val="28"/>
        </w:rPr>
      </w:pPr>
      <w:r>
        <w:rPr>
          <w:sz w:val="28"/>
          <w:szCs w:val="28"/>
        </w:rPr>
        <w:t>Душанина Н.В.</w:t>
      </w:r>
    </w:p>
    <w:p w:rsidR="00576DC6" w:rsidRDefault="00576DC6">
      <w:pPr>
        <w:spacing w:line="360" w:lineRule="auto"/>
        <w:ind w:right="-143"/>
        <w:rPr>
          <w:sz w:val="28"/>
          <w:szCs w:val="28"/>
        </w:rPr>
      </w:pPr>
      <w:r>
        <w:rPr>
          <w:sz w:val="28"/>
          <w:szCs w:val="28"/>
        </w:rPr>
        <w:t>Сеитджелилова  Э.Э.</w:t>
      </w:r>
    </w:p>
    <w:p w:rsidR="007C77CD" w:rsidRDefault="007C77CD">
      <w:pPr>
        <w:spacing w:line="360" w:lineRule="auto"/>
        <w:ind w:right="-143"/>
        <w:rPr>
          <w:sz w:val="28"/>
          <w:szCs w:val="28"/>
        </w:rPr>
      </w:pPr>
      <w:bookmarkStart w:id="0" w:name="_GoBack"/>
      <w:bookmarkEnd w:id="0"/>
    </w:p>
    <w:p w:rsidR="00F53EFE" w:rsidRDefault="00576DC6">
      <w:pPr>
        <w:spacing w:line="360" w:lineRule="auto"/>
        <w:ind w:right="-143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</w:p>
    <w:p w:rsidR="00F53EFE" w:rsidRDefault="00F53EFE">
      <w:pPr>
        <w:tabs>
          <w:tab w:val="left" w:pos="0"/>
        </w:tabs>
        <w:rPr>
          <w:b/>
          <w:bCs/>
          <w:sz w:val="28"/>
          <w:szCs w:val="28"/>
          <w:lang w:eastAsia="en-US"/>
        </w:rPr>
      </w:pPr>
    </w:p>
    <w:p w:rsidR="00F53EFE" w:rsidRDefault="00F53EFE">
      <w:pPr>
        <w:tabs>
          <w:tab w:val="left" w:pos="0"/>
        </w:tabs>
        <w:rPr>
          <w:b/>
          <w:bCs/>
          <w:sz w:val="28"/>
          <w:szCs w:val="28"/>
          <w:lang w:eastAsia="en-US"/>
        </w:rPr>
      </w:pPr>
    </w:p>
    <w:p w:rsidR="00F53EFE" w:rsidRDefault="00F53EFE">
      <w:pPr>
        <w:tabs>
          <w:tab w:val="left" w:pos="0"/>
        </w:tabs>
        <w:rPr>
          <w:b/>
          <w:bCs/>
          <w:sz w:val="28"/>
          <w:szCs w:val="28"/>
          <w:lang w:eastAsia="en-US"/>
        </w:rPr>
      </w:pPr>
    </w:p>
    <w:p w:rsidR="00F53EFE" w:rsidRDefault="00F53EFE">
      <w:pPr>
        <w:tabs>
          <w:tab w:val="left" w:pos="0"/>
        </w:tabs>
        <w:jc w:val="center"/>
        <w:rPr>
          <w:sz w:val="28"/>
          <w:szCs w:val="28"/>
        </w:rPr>
      </w:pPr>
    </w:p>
    <w:p w:rsidR="00F53EFE" w:rsidRDefault="00F53EFE">
      <w:pPr>
        <w:tabs>
          <w:tab w:val="left" w:pos="0"/>
        </w:tabs>
        <w:jc w:val="center"/>
        <w:rPr>
          <w:sz w:val="28"/>
          <w:szCs w:val="28"/>
        </w:rPr>
      </w:pPr>
    </w:p>
    <w:p w:rsidR="00F53EFE" w:rsidRDefault="00F53EFE">
      <w:pPr>
        <w:tabs>
          <w:tab w:val="left" w:pos="0"/>
        </w:tabs>
        <w:jc w:val="center"/>
        <w:rPr>
          <w:sz w:val="28"/>
          <w:szCs w:val="28"/>
        </w:rPr>
      </w:pPr>
    </w:p>
    <w:p w:rsidR="00F53EFE" w:rsidRDefault="00F53EFE">
      <w:pPr>
        <w:tabs>
          <w:tab w:val="left" w:pos="0"/>
        </w:tabs>
        <w:jc w:val="center"/>
        <w:rPr>
          <w:sz w:val="28"/>
          <w:szCs w:val="28"/>
        </w:rPr>
      </w:pPr>
    </w:p>
    <w:p w:rsidR="00F53EFE" w:rsidRDefault="00F53EFE">
      <w:pPr>
        <w:tabs>
          <w:tab w:val="left" w:pos="0"/>
        </w:tabs>
        <w:jc w:val="center"/>
        <w:rPr>
          <w:sz w:val="28"/>
          <w:szCs w:val="28"/>
        </w:rPr>
      </w:pPr>
    </w:p>
    <w:p w:rsidR="00F53EFE" w:rsidRDefault="00F53EFE">
      <w:pPr>
        <w:ind w:right="-143"/>
        <w:jc w:val="center"/>
        <w:rPr>
          <w:b/>
          <w:bCs/>
          <w:sz w:val="28"/>
          <w:szCs w:val="28"/>
          <w:lang w:eastAsia="en-US"/>
        </w:rPr>
      </w:pPr>
    </w:p>
    <w:p w:rsidR="00F53EFE" w:rsidRDefault="00F53EFE">
      <w:pPr>
        <w:ind w:right="-143"/>
        <w:jc w:val="center"/>
        <w:rPr>
          <w:b/>
          <w:bCs/>
          <w:sz w:val="28"/>
          <w:szCs w:val="28"/>
          <w:lang w:eastAsia="en-US"/>
        </w:rPr>
      </w:pPr>
    </w:p>
    <w:p w:rsidR="00F53EFE" w:rsidRDefault="00F53EFE">
      <w:pPr>
        <w:ind w:right="-143"/>
        <w:rPr>
          <w:b/>
          <w:bCs/>
          <w:sz w:val="28"/>
          <w:szCs w:val="28"/>
          <w:lang w:eastAsia="en-US"/>
        </w:rPr>
      </w:pPr>
    </w:p>
    <w:p w:rsidR="00F53EFE" w:rsidRDefault="00576DC6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 w:clear="all"/>
      </w:r>
    </w:p>
    <w:p w:rsidR="00F53EFE" w:rsidRDefault="00F53EFE"/>
    <w:sectPr w:rsidR="00F53EFE" w:rsidSect="00F53E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3EFE" w:rsidRDefault="00576DC6">
      <w:r>
        <w:separator/>
      </w:r>
    </w:p>
  </w:endnote>
  <w:endnote w:type="continuationSeparator" w:id="0">
    <w:p w:rsidR="00F53EFE" w:rsidRDefault="00576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ans-serif">
    <w:altName w:val="Segoe Print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3EFE" w:rsidRDefault="00576DC6">
      <w:r>
        <w:separator/>
      </w:r>
    </w:p>
  </w:footnote>
  <w:footnote w:type="continuationSeparator" w:id="0">
    <w:p w:rsidR="00F53EFE" w:rsidRDefault="00576D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18437CD"/>
    <w:multiLevelType w:val="singleLevel"/>
    <w:tmpl w:val="918437CD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37C675EE"/>
    <w:multiLevelType w:val="multilevel"/>
    <w:tmpl w:val="15EC71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EFE"/>
    <w:rsid w:val="0042409D"/>
    <w:rsid w:val="00426825"/>
    <w:rsid w:val="00576DC6"/>
    <w:rsid w:val="007C77CD"/>
    <w:rsid w:val="00AE3CD6"/>
    <w:rsid w:val="00B364AB"/>
    <w:rsid w:val="00B61916"/>
    <w:rsid w:val="00C516E9"/>
    <w:rsid w:val="00F5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14F59"/>
  <w15:docId w15:val="{B120C9C3-4730-4089-A02E-D1D2F464A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E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F53EFE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F53EFE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F53EFE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F53EFE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F53EFE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F53EFE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F53EFE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F53EFE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F53EFE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F53EFE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F53EFE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F53EFE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F53EFE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F53EFE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F53EFE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F53EFE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F53EFE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F53EFE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F53EFE"/>
    <w:pPr>
      <w:ind w:left="720"/>
      <w:contextualSpacing/>
    </w:pPr>
  </w:style>
  <w:style w:type="paragraph" w:styleId="a4">
    <w:name w:val="No Spacing"/>
    <w:uiPriority w:val="1"/>
    <w:qFormat/>
    <w:rsid w:val="00F53EFE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F53EFE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sid w:val="00F53EFE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F53EFE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F53EFE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F53EFE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F53EFE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F53EF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F53EFE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F53EFE"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a0"/>
    <w:link w:val="1"/>
    <w:uiPriority w:val="99"/>
    <w:rsid w:val="00F53EFE"/>
  </w:style>
  <w:style w:type="paragraph" w:customStyle="1" w:styleId="10">
    <w:name w:val="Нижний колонтитул1"/>
    <w:basedOn w:val="a"/>
    <w:link w:val="FooterChar"/>
    <w:uiPriority w:val="99"/>
    <w:unhideWhenUsed/>
    <w:rsid w:val="00F53EFE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link w:val="10"/>
    <w:uiPriority w:val="99"/>
    <w:rsid w:val="00F53EFE"/>
  </w:style>
  <w:style w:type="paragraph" w:customStyle="1" w:styleId="12">
    <w:name w:val="Название объекта1"/>
    <w:basedOn w:val="a"/>
    <w:next w:val="a"/>
    <w:link w:val="CaptionChar"/>
    <w:uiPriority w:val="35"/>
    <w:semiHidden/>
    <w:unhideWhenUsed/>
    <w:qFormat/>
    <w:rsid w:val="00F53EFE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12"/>
    <w:uiPriority w:val="35"/>
    <w:rsid w:val="00F53EFE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F53EFE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F53EFE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F53EFE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F53EF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F53EF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F53EF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F53EF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F53EF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F53EF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F53EF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F53EF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F53EF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F53EF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F53EF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F53EF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F53EF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F53EF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F53EFE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sid w:val="00F53EFE"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F53EFE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F53EFE"/>
    <w:rPr>
      <w:sz w:val="18"/>
    </w:rPr>
  </w:style>
  <w:style w:type="character" w:styleId="ae">
    <w:name w:val="footnote reference"/>
    <w:basedOn w:val="a0"/>
    <w:uiPriority w:val="99"/>
    <w:unhideWhenUsed/>
    <w:rsid w:val="00F53EFE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F53EFE"/>
  </w:style>
  <w:style w:type="character" w:customStyle="1" w:styleId="af0">
    <w:name w:val="Текст концевой сноски Знак"/>
    <w:link w:val="af"/>
    <w:uiPriority w:val="99"/>
    <w:rsid w:val="00F53EFE"/>
    <w:rPr>
      <w:sz w:val="20"/>
    </w:rPr>
  </w:style>
  <w:style w:type="character" w:styleId="af1">
    <w:name w:val="endnote reference"/>
    <w:basedOn w:val="a0"/>
    <w:uiPriority w:val="99"/>
    <w:semiHidden/>
    <w:unhideWhenUsed/>
    <w:rsid w:val="00F53EFE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F53EFE"/>
    <w:pPr>
      <w:spacing w:after="57"/>
    </w:pPr>
  </w:style>
  <w:style w:type="paragraph" w:styleId="22">
    <w:name w:val="toc 2"/>
    <w:basedOn w:val="a"/>
    <w:next w:val="a"/>
    <w:uiPriority w:val="39"/>
    <w:unhideWhenUsed/>
    <w:rsid w:val="00F53EFE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F53EFE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F53EFE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F53EFE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F53EFE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F53EFE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F53EFE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F53EFE"/>
    <w:pPr>
      <w:spacing w:after="57"/>
      <w:ind w:left="2268"/>
    </w:pPr>
  </w:style>
  <w:style w:type="paragraph" w:styleId="af2">
    <w:name w:val="TOC Heading"/>
    <w:uiPriority w:val="39"/>
    <w:unhideWhenUsed/>
    <w:rsid w:val="00F53EFE"/>
  </w:style>
  <w:style w:type="paragraph" w:styleId="af3">
    <w:name w:val="table of figures"/>
    <w:basedOn w:val="a"/>
    <w:next w:val="a"/>
    <w:uiPriority w:val="99"/>
    <w:unhideWhenUsed/>
    <w:rsid w:val="00F53EFE"/>
  </w:style>
  <w:style w:type="table" w:styleId="af4">
    <w:name w:val="Table Grid"/>
    <w:basedOn w:val="a1"/>
    <w:uiPriority w:val="59"/>
    <w:rsid w:val="00F53EFE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Normal (Web)"/>
    <w:uiPriority w:val="99"/>
    <w:unhideWhenUsed/>
    <w:rsid w:val="00576DC6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styleId="af6">
    <w:name w:val="Strong"/>
    <w:basedOn w:val="a0"/>
    <w:uiPriority w:val="22"/>
    <w:qFormat/>
    <w:rsid w:val="00576D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13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КАБ-311</dc:creator>
  <cp:lastModifiedBy>Пользователь</cp:lastModifiedBy>
  <cp:revision>2</cp:revision>
  <dcterms:created xsi:type="dcterms:W3CDTF">2026-10-14T14:28:00Z</dcterms:created>
  <dcterms:modified xsi:type="dcterms:W3CDTF">2026-10-14T14:28:00Z</dcterms:modified>
</cp:coreProperties>
</file>