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48FB" w14:textId="77777777" w:rsidR="00DB2DBF" w:rsidRPr="00452B7D" w:rsidRDefault="00DB2DBF" w:rsidP="00452B7D">
      <w:pPr>
        <w:pStyle w:val="ac"/>
        <w:ind w:left="-567" w:firstLine="283"/>
        <w:jc w:val="center"/>
        <w:rPr>
          <w:b/>
          <w:bCs/>
          <w:sz w:val="24"/>
          <w:szCs w:val="24"/>
        </w:rPr>
      </w:pPr>
      <w:r w:rsidRPr="00452B7D">
        <w:rPr>
          <w:b/>
          <w:bCs/>
          <w:sz w:val="24"/>
          <w:szCs w:val="24"/>
        </w:rPr>
        <w:t>МУНИЦИПАЛЬНОЕ БЮДЖЕТНОЕ ОБЩЕОБРАЗОВАТЕЛЬНОЕ УЧРЕЖДЕНИЕ «СРЕДНЯЯ ОБЩЕОБРАЗОВАТЕЛЬНАЯ ШКОЛА № 4</w:t>
      </w:r>
    </w:p>
    <w:p w14:paraId="5AC87FED" w14:textId="2A65F445" w:rsidR="00DB2DBF" w:rsidRPr="00452B7D" w:rsidRDefault="00DB2DBF" w:rsidP="00452B7D">
      <w:pPr>
        <w:pStyle w:val="ac"/>
        <w:ind w:left="-567" w:firstLine="283"/>
        <w:jc w:val="center"/>
        <w:rPr>
          <w:b/>
          <w:bCs/>
          <w:sz w:val="24"/>
          <w:szCs w:val="24"/>
        </w:rPr>
      </w:pPr>
      <w:r w:rsidRPr="00452B7D">
        <w:rPr>
          <w:b/>
          <w:bCs/>
          <w:sz w:val="24"/>
          <w:szCs w:val="24"/>
        </w:rPr>
        <w:t>ИМЕНИ МАРШАЛА Ф. И. ТОЛБУХИНА» МУНИЦИПАЛЬНОГО ОБРАЗОВАНИЯ</w:t>
      </w:r>
    </w:p>
    <w:p w14:paraId="58E09085" w14:textId="7A4F2F1A" w:rsidR="00DB2DBF" w:rsidRPr="00452B7D" w:rsidRDefault="00DB2DBF" w:rsidP="00452B7D">
      <w:pPr>
        <w:pStyle w:val="ac"/>
        <w:ind w:left="-567" w:firstLine="283"/>
        <w:jc w:val="center"/>
        <w:rPr>
          <w:b/>
          <w:bCs/>
          <w:sz w:val="24"/>
          <w:szCs w:val="24"/>
        </w:rPr>
      </w:pPr>
      <w:r w:rsidRPr="00452B7D">
        <w:rPr>
          <w:b/>
          <w:bCs/>
          <w:sz w:val="24"/>
          <w:szCs w:val="24"/>
        </w:rPr>
        <w:t>ГОРОДСКОЙ ОКРУГ СИМФЕРОПОЛЬ</w:t>
      </w:r>
    </w:p>
    <w:p w14:paraId="3A152DF6" w14:textId="77777777" w:rsidR="00DB2DBF" w:rsidRPr="00452B7D" w:rsidRDefault="00DB2DBF" w:rsidP="00452B7D">
      <w:pPr>
        <w:pStyle w:val="ac"/>
        <w:ind w:left="-567" w:firstLine="283"/>
        <w:jc w:val="center"/>
        <w:rPr>
          <w:b/>
          <w:bCs/>
          <w:sz w:val="24"/>
          <w:szCs w:val="24"/>
        </w:rPr>
      </w:pPr>
      <w:r w:rsidRPr="00452B7D">
        <w:rPr>
          <w:b/>
          <w:bCs/>
          <w:sz w:val="24"/>
          <w:szCs w:val="24"/>
        </w:rPr>
        <w:t>РЕСПУБЛИКИ КРЫМ</w:t>
      </w:r>
    </w:p>
    <w:p w14:paraId="59910291" w14:textId="77777777" w:rsidR="00DB2DBF" w:rsidRPr="00205795" w:rsidRDefault="00DB2DBF" w:rsidP="00452B7D">
      <w:pPr>
        <w:pStyle w:val="ac"/>
        <w:ind w:left="-567" w:firstLine="283"/>
        <w:jc w:val="center"/>
        <w:rPr>
          <w:sz w:val="28"/>
          <w:szCs w:val="28"/>
        </w:rPr>
      </w:pPr>
      <w:r w:rsidRPr="00452B7D">
        <w:rPr>
          <w:sz w:val="24"/>
          <w:szCs w:val="24"/>
        </w:rPr>
        <w:t xml:space="preserve">(МБОУ «СОШ № 4 имени маршала </w:t>
      </w:r>
      <w:proofErr w:type="spellStart"/>
      <w:r w:rsidRPr="00452B7D">
        <w:rPr>
          <w:sz w:val="24"/>
          <w:szCs w:val="24"/>
        </w:rPr>
        <w:t>Ф.И.Толбухина</w:t>
      </w:r>
      <w:proofErr w:type="spellEnd"/>
      <w:r w:rsidRPr="00452B7D">
        <w:rPr>
          <w:sz w:val="24"/>
          <w:szCs w:val="24"/>
        </w:rPr>
        <w:t>» г. Симферополя)</w:t>
      </w:r>
    </w:p>
    <w:p w14:paraId="2B1C6A77" w14:textId="77777777" w:rsidR="00DB2DBF" w:rsidRPr="00205795" w:rsidRDefault="00DB2DBF" w:rsidP="00452B7D">
      <w:pPr>
        <w:pStyle w:val="ac"/>
        <w:ind w:left="-567" w:firstLine="283"/>
        <w:jc w:val="center"/>
        <w:rPr>
          <w:b/>
          <w:bCs/>
          <w:sz w:val="28"/>
          <w:szCs w:val="28"/>
        </w:rPr>
      </w:pPr>
    </w:p>
    <w:p w14:paraId="7C2D1F62" w14:textId="77777777" w:rsidR="00DB2DBF" w:rsidRPr="00205795" w:rsidRDefault="00DB2DBF" w:rsidP="00452B7D">
      <w:pPr>
        <w:pStyle w:val="ac"/>
        <w:ind w:left="-567" w:firstLine="283"/>
        <w:jc w:val="center"/>
        <w:rPr>
          <w:b/>
          <w:bCs/>
          <w:sz w:val="28"/>
          <w:szCs w:val="28"/>
        </w:rPr>
      </w:pPr>
    </w:p>
    <w:p w14:paraId="6A19EFBB" w14:textId="0B88AB32" w:rsidR="00DB2DBF" w:rsidRPr="00205795" w:rsidRDefault="00452B7D" w:rsidP="00205795">
      <w:pPr>
        <w:pStyle w:val="ac"/>
        <w:ind w:left="-567" w:firstLine="2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DB2DBF" w:rsidRPr="00205795">
        <w:rPr>
          <w:sz w:val="28"/>
          <w:szCs w:val="28"/>
        </w:rPr>
        <w:t xml:space="preserve">Приказ </w:t>
      </w:r>
    </w:p>
    <w:p w14:paraId="000EBFF7" w14:textId="77777777" w:rsidR="00DB2DBF" w:rsidRPr="00205795" w:rsidRDefault="00DB2DBF" w:rsidP="00205795">
      <w:pPr>
        <w:pStyle w:val="ac"/>
        <w:ind w:left="-567" w:firstLine="283"/>
        <w:rPr>
          <w:sz w:val="28"/>
          <w:szCs w:val="28"/>
        </w:rPr>
      </w:pPr>
    </w:p>
    <w:p w14:paraId="50E710D7" w14:textId="14B28FCD" w:rsidR="00DB2DBF" w:rsidRPr="00205795" w:rsidRDefault="009D21AE" w:rsidP="00205795">
      <w:pPr>
        <w:pStyle w:val="ac"/>
        <w:ind w:left="-567" w:firstLine="283"/>
        <w:rPr>
          <w:sz w:val="28"/>
          <w:szCs w:val="28"/>
        </w:rPr>
      </w:pPr>
      <w:r w:rsidRPr="00205795">
        <w:rPr>
          <w:sz w:val="28"/>
          <w:szCs w:val="28"/>
        </w:rPr>
        <w:t>12</w:t>
      </w:r>
      <w:r w:rsidR="00DB2DBF" w:rsidRPr="00205795">
        <w:rPr>
          <w:sz w:val="28"/>
          <w:szCs w:val="28"/>
        </w:rPr>
        <w:t>.0</w:t>
      </w:r>
      <w:r w:rsidRPr="00205795">
        <w:rPr>
          <w:sz w:val="28"/>
          <w:szCs w:val="28"/>
        </w:rPr>
        <w:t>1</w:t>
      </w:r>
      <w:r w:rsidR="00DB2DBF" w:rsidRPr="00205795">
        <w:rPr>
          <w:sz w:val="28"/>
          <w:szCs w:val="28"/>
        </w:rPr>
        <w:t>.202</w:t>
      </w:r>
      <w:r w:rsidRPr="00205795">
        <w:rPr>
          <w:sz w:val="28"/>
          <w:szCs w:val="28"/>
        </w:rPr>
        <w:t>6</w:t>
      </w:r>
      <w:r w:rsidR="00DB2DBF" w:rsidRPr="00205795">
        <w:rPr>
          <w:sz w:val="28"/>
          <w:szCs w:val="28"/>
        </w:rPr>
        <w:t xml:space="preserve"> г                                                                                                  № </w:t>
      </w:r>
      <w:r w:rsidRPr="00205795">
        <w:rPr>
          <w:sz w:val="28"/>
          <w:szCs w:val="28"/>
        </w:rPr>
        <w:t>10</w:t>
      </w:r>
    </w:p>
    <w:p w14:paraId="4B7DE518" w14:textId="77777777" w:rsidR="00DB2DBF" w:rsidRPr="00205795" w:rsidRDefault="00DB2DBF" w:rsidP="00205795">
      <w:pPr>
        <w:pStyle w:val="ac"/>
        <w:ind w:left="-567" w:firstLine="283"/>
        <w:rPr>
          <w:sz w:val="28"/>
          <w:szCs w:val="28"/>
        </w:rPr>
      </w:pPr>
    </w:p>
    <w:p w14:paraId="2613C564" w14:textId="5F885974" w:rsidR="00DB2DBF" w:rsidRPr="00205795" w:rsidRDefault="00DB2DBF" w:rsidP="00205795">
      <w:pPr>
        <w:ind w:left="-567" w:firstLine="283"/>
        <w:rPr>
          <w:sz w:val="28"/>
          <w:szCs w:val="28"/>
        </w:rPr>
      </w:pPr>
      <w:r w:rsidRPr="00205795">
        <w:rPr>
          <w:sz w:val="28"/>
          <w:szCs w:val="28"/>
        </w:rPr>
        <w:t>О</w:t>
      </w:r>
      <w:r w:rsidRPr="00205795">
        <w:rPr>
          <w:sz w:val="28"/>
          <w:szCs w:val="28"/>
        </w:rPr>
        <w:t xml:space="preserve"> создании комиссии</w:t>
      </w:r>
    </w:p>
    <w:p w14:paraId="726901A1" w14:textId="03693B21" w:rsidR="00DB2DBF" w:rsidRPr="00205795" w:rsidRDefault="00DB2DBF" w:rsidP="00205795">
      <w:pPr>
        <w:pStyle w:val="ac"/>
        <w:ind w:left="-284"/>
        <w:rPr>
          <w:sz w:val="28"/>
          <w:szCs w:val="28"/>
        </w:rPr>
      </w:pPr>
      <w:r w:rsidRPr="00205795">
        <w:rPr>
          <w:sz w:val="28"/>
          <w:szCs w:val="28"/>
        </w:rPr>
        <w:t>по урегулированию конфликтов интересов работников</w:t>
      </w:r>
    </w:p>
    <w:p w14:paraId="3FE405A4" w14:textId="2821BF4E" w:rsidR="00DB2DBF" w:rsidRPr="00205795" w:rsidRDefault="00DB2DBF" w:rsidP="00205795">
      <w:pPr>
        <w:pStyle w:val="ac"/>
        <w:ind w:left="-284"/>
        <w:rPr>
          <w:sz w:val="28"/>
          <w:szCs w:val="28"/>
        </w:rPr>
      </w:pPr>
      <w:r w:rsidRPr="00205795">
        <w:rPr>
          <w:sz w:val="28"/>
          <w:szCs w:val="28"/>
        </w:rPr>
        <w:t>и утверждении положения о конфликте интересов работников</w:t>
      </w:r>
    </w:p>
    <w:p w14:paraId="634E25E2" w14:textId="77777777" w:rsidR="00DB2DBF" w:rsidRPr="00205795" w:rsidRDefault="00DB2DBF" w:rsidP="00205795">
      <w:pPr>
        <w:pStyle w:val="ac"/>
        <w:ind w:left="-284"/>
        <w:rPr>
          <w:sz w:val="28"/>
          <w:szCs w:val="28"/>
        </w:rPr>
      </w:pPr>
    </w:p>
    <w:p w14:paraId="49B1FCD6" w14:textId="4BC95653" w:rsidR="00DB2DBF" w:rsidRPr="00205795" w:rsidRDefault="00DB2DBF" w:rsidP="00205795">
      <w:pPr>
        <w:pStyle w:val="ac"/>
        <w:ind w:left="-284"/>
        <w:rPr>
          <w:sz w:val="28"/>
          <w:szCs w:val="28"/>
        </w:rPr>
      </w:pPr>
      <w:r w:rsidRPr="00205795">
        <w:rPr>
          <w:sz w:val="28"/>
          <w:szCs w:val="28"/>
        </w:rPr>
        <w:t>В соответствии со статьей 13.3 Федерального закона от 25.12.2008 № 273-ФЗ «О противодействии коррупции»</w:t>
      </w:r>
    </w:p>
    <w:p w14:paraId="33C52043" w14:textId="77777777" w:rsidR="00DB2DBF" w:rsidRPr="00205795" w:rsidRDefault="00DB2DBF" w:rsidP="00205795">
      <w:pPr>
        <w:pStyle w:val="ac"/>
        <w:rPr>
          <w:sz w:val="28"/>
          <w:szCs w:val="28"/>
        </w:rPr>
      </w:pPr>
    </w:p>
    <w:p w14:paraId="70505F23" w14:textId="458A50CC" w:rsidR="00DB2DBF" w:rsidRDefault="00DB2DBF" w:rsidP="00452B7D">
      <w:pPr>
        <w:pStyle w:val="ac"/>
        <w:ind w:left="-567"/>
        <w:jc w:val="both"/>
        <w:rPr>
          <w:sz w:val="28"/>
          <w:szCs w:val="28"/>
        </w:rPr>
      </w:pPr>
      <w:r w:rsidRPr="00205795">
        <w:rPr>
          <w:sz w:val="28"/>
          <w:szCs w:val="28"/>
        </w:rPr>
        <w:t xml:space="preserve">    </w:t>
      </w:r>
      <w:r w:rsidRPr="00205795">
        <w:rPr>
          <w:sz w:val="28"/>
          <w:szCs w:val="28"/>
        </w:rPr>
        <w:t>ПРИКАЗЫВАЮ:</w:t>
      </w:r>
    </w:p>
    <w:p w14:paraId="52DA1BC5" w14:textId="20437010" w:rsidR="00DB2DBF" w:rsidRPr="00205795" w:rsidRDefault="00452B7D" w:rsidP="00452B7D">
      <w:pPr>
        <w:pStyle w:val="ac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5795" w:rsidRPr="00205795">
        <w:rPr>
          <w:sz w:val="28"/>
          <w:szCs w:val="28"/>
        </w:rPr>
        <w:t>Утвердить прилагаемое Положени</w:t>
      </w:r>
      <w:r>
        <w:rPr>
          <w:sz w:val="28"/>
          <w:szCs w:val="28"/>
        </w:rPr>
        <w:t xml:space="preserve">е </w:t>
      </w:r>
      <w:r w:rsidR="00205795" w:rsidRPr="00205795">
        <w:rPr>
          <w:sz w:val="28"/>
          <w:szCs w:val="28"/>
        </w:rPr>
        <w:t xml:space="preserve">о Комиссии по соблюдению требований к этике и служебному поведению работников и урегулированию конфликта интересов в МБОУ «СОШ № 4 имени маршала </w:t>
      </w:r>
      <w:proofErr w:type="spellStart"/>
      <w:r w:rsidR="00205795" w:rsidRPr="00205795">
        <w:rPr>
          <w:sz w:val="28"/>
          <w:szCs w:val="28"/>
        </w:rPr>
        <w:t>Ф.И.Толбухина</w:t>
      </w:r>
      <w:proofErr w:type="spellEnd"/>
      <w:r w:rsidR="00205795" w:rsidRPr="00205795">
        <w:rPr>
          <w:sz w:val="28"/>
          <w:szCs w:val="28"/>
        </w:rPr>
        <w:t xml:space="preserve">» </w:t>
      </w:r>
      <w:proofErr w:type="spellStart"/>
      <w:proofErr w:type="gramStart"/>
      <w:r w:rsidR="00205795" w:rsidRPr="00205795">
        <w:rPr>
          <w:sz w:val="28"/>
          <w:szCs w:val="28"/>
        </w:rPr>
        <w:t>г.Симферопол</w:t>
      </w:r>
      <w:r>
        <w:rPr>
          <w:sz w:val="28"/>
          <w:szCs w:val="28"/>
        </w:rPr>
        <w:t>я</w:t>
      </w:r>
      <w:proofErr w:type="spellEnd"/>
      <w:r w:rsidR="0020579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2. </w:t>
      </w:r>
      <w:r w:rsidR="00DB2DBF" w:rsidRPr="00205795">
        <w:rPr>
          <w:sz w:val="28"/>
          <w:szCs w:val="28"/>
        </w:rPr>
        <w:t xml:space="preserve">Создать постоянно действующую комиссию по урегулированию </w:t>
      </w:r>
      <w:r w:rsidR="000C332A" w:rsidRPr="00205795">
        <w:rPr>
          <w:sz w:val="28"/>
          <w:szCs w:val="28"/>
        </w:rPr>
        <w:t>конфликтов</w:t>
      </w:r>
      <w:r w:rsidR="00DB2DBF" w:rsidRPr="00205795">
        <w:rPr>
          <w:sz w:val="28"/>
          <w:szCs w:val="28"/>
        </w:rPr>
        <w:t xml:space="preserve"> интересов работников и утвердить ее соста</w:t>
      </w:r>
      <w:r w:rsidR="009D21AE" w:rsidRPr="00205795">
        <w:rPr>
          <w:sz w:val="28"/>
          <w:szCs w:val="28"/>
        </w:rPr>
        <w:t>в</w:t>
      </w:r>
      <w:r w:rsidR="00DB2DBF" w:rsidRPr="00205795">
        <w:rPr>
          <w:sz w:val="28"/>
          <w:szCs w:val="28"/>
        </w:rPr>
        <w:t>:</w:t>
      </w:r>
    </w:p>
    <w:p w14:paraId="542B57CF" w14:textId="6686AE69" w:rsidR="00DB2DBF" w:rsidRPr="00205795" w:rsidRDefault="00DB2DBF" w:rsidP="00452B7D">
      <w:pPr>
        <w:pStyle w:val="ac"/>
        <w:ind w:left="-357" w:right="-427"/>
        <w:jc w:val="both"/>
        <w:rPr>
          <w:sz w:val="28"/>
          <w:szCs w:val="28"/>
        </w:rPr>
      </w:pPr>
      <w:r w:rsidRPr="00205795">
        <w:rPr>
          <w:sz w:val="28"/>
          <w:szCs w:val="28"/>
        </w:rPr>
        <w:t>Председатель:</w:t>
      </w:r>
      <w:r w:rsidR="009D21AE" w:rsidRPr="00205795">
        <w:rPr>
          <w:sz w:val="28"/>
          <w:szCs w:val="28"/>
        </w:rPr>
        <w:t xml:space="preserve"> </w:t>
      </w:r>
      <w:r w:rsidRPr="00205795">
        <w:rPr>
          <w:sz w:val="28"/>
          <w:szCs w:val="28"/>
        </w:rPr>
        <w:t xml:space="preserve">Маркина Т.Л.- заместитель </w:t>
      </w:r>
      <w:proofErr w:type="gramStart"/>
      <w:r w:rsidRPr="00205795">
        <w:rPr>
          <w:sz w:val="28"/>
          <w:szCs w:val="28"/>
        </w:rPr>
        <w:t xml:space="preserve">директора </w:t>
      </w:r>
      <w:r w:rsidR="009D21AE" w:rsidRPr="00205795">
        <w:rPr>
          <w:sz w:val="28"/>
          <w:szCs w:val="28"/>
        </w:rPr>
        <w:t xml:space="preserve"> по</w:t>
      </w:r>
      <w:proofErr w:type="gramEnd"/>
      <w:r w:rsidR="009D21AE" w:rsidRPr="00205795">
        <w:rPr>
          <w:sz w:val="28"/>
          <w:szCs w:val="28"/>
        </w:rPr>
        <w:t xml:space="preserve"> УВР.</w:t>
      </w:r>
    </w:p>
    <w:p w14:paraId="0EFDE490" w14:textId="68F2F0AD" w:rsidR="009D21AE" w:rsidRPr="00205795" w:rsidRDefault="00205795" w:rsidP="00452B7D">
      <w:pPr>
        <w:pStyle w:val="ac"/>
        <w:ind w:left="-357"/>
        <w:jc w:val="both"/>
        <w:rPr>
          <w:sz w:val="28"/>
          <w:szCs w:val="28"/>
        </w:rPr>
      </w:pPr>
      <w:r w:rsidRPr="00205795">
        <w:rPr>
          <w:sz w:val="28"/>
          <w:szCs w:val="28"/>
        </w:rPr>
        <w:t xml:space="preserve">Заместитель председателя комиссии: </w:t>
      </w:r>
      <w:r w:rsidRPr="00205795">
        <w:rPr>
          <w:sz w:val="28"/>
          <w:szCs w:val="28"/>
        </w:rPr>
        <w:t>Кондратенко В.А.- председатель трудового коллектива</w:t>
      </w:r>
    </w:p>
    <w:p w14:paraId="5D68B819" w14:textId="0D3EFE08" w:rsidR="009D21AE" w:rsidRPr="00205795" w:rsidRDefault="009D21AE" w:rsidP="00452B7D">
      <w:pPr>
        <w:pStyle w:val="ac"/>
        <w:ind w:left="-357"/>
        <w:jc w:val="both"/>
        <w:rPr>
          <w:sz w:val="28"/>
          <w:szCs w:val="28"/>
        </w:rPr>
      </w:pPr>
      <w:r w:rsidRPr="00205795">
        <w:rPr>
          <w:sz w:val="28"/>
          <w:szCs w:val="28"/>
        </w:rPr>
        <w:t xml:space="preserve">Члены </w:t>
      </w:r>
      <w:proofErr w:type="gramStart"/>
      <w:r w:rsidRPr="00205795">
        <w:rPr>
          <w:sz w:val="28"/>
          <w:szCs w:val="28"/>
        </w:rPr>
        <w:t xml:space="preserve">комиссии: </w:t>
      </w:r>
      <w:r w:rsidR="00205795" w:rsidRPr="00205795">
        <w:rPr>
          <w:sz w:val="28"/>
          <w:szCs w:val="28"/>
        </w:rPr>
        <w:t xml:space="preserve"> </w:t>
      </w:r>
      <w:r w:rsidRPr="00205795">
        <w:rPr>
          <w:sz w:val="28"/>
          <w:szCs w:val="28"/>
        </w:rPr>
        <w:t>Карпова</w:t>
      </w:r>
      <w:proofErr w:type="gramEnd"/>
      <w:r w:rsidRPr="00205795">
        <w:rPr>
          <w:sz w:val="28"/>
          <w:szCs w:val="28"/>
        </w:rPr>
        <w:t xml:space="preserve"> Н.К. -председатель профсоюза учителей школы;</w:t>
      </w:r>
    </w:p>
    <w:p w14:paraId="1B645292" w14:textId="77777777" w:rsidR="00452B7D" w:rsidRDefault="009D21AE" w:rsidP="00452B7D">
      <w:pPr>
        <w:pStyle w:val="ac"/>
        <w:ind w:left="-357" w:firstLine="210"/>
        <w:jc w:val="both"/>
        <w:rPr>
          <w:sz w:val="28"/>
          <w:szCs w:val="28"/>
        </w:rPr>
      </w:pPr>
      <w:r w:rsidRPr="00205795">
        <w:rPr>
          <w:sz w:val="28"/>
          <w:szCs w:val="28"/>
        </w:rPr>
        <w:t xml:space="preserve">                             Субботина Н.С.-педагог-психолог.</w:t>
      </w:r>
    </w:p>
    <w:p w14:paraId="452A38EF" w14:textId="581DE22D" w:rsidR="00205795" w:rsidRDefault="00452B7D" w:rsidP="00452B7D">
      <w:pPr>
        <w:pStyle w:val="ac"/>
        <w:ind w:left="-357" w:hanging="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795" w:rsidRPr="00205795">
        <w:rPr>
          <w:sz w:val="28"/>
          <w:szCs w:val="28"/>
        </w:rPr>
        <w:t>Секретарь комиссии: Дерюгина Е.О., учитель труда (технологии).</w:t>
      </w:r>
    </w:p>
    <w:p w14:paraId="70004BD9" w14:textId="74A2B8B5" w:rsidR="00452B7D" w:rsidRDefault="00452B7D" w:rsidP="00452B7D">
      <w:pPr>
        <w:pStyle w:val="ac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05795">
        <w:rPr>
          <w:sz w:val="28"/>
          <w:szCs w:val="28"/>
        </w:rPr>
        <w:t xml:space="preserve"> </w:t>
      </w:r>
      <w:r w:rsidR="009D21AE" w:rsidRPr="00205795">
        <w:rPr>
          <w:sz w:val="28"/>
          <w:szCs w:val="28"/>
        </w:rPr>
        <w:t>К</w:t>
      </w:r>
      <w:r w:rsidR="009D21AE" w:rsidRPr="00205795">
        <w:rPr>
          <w:sz w:val="28"/>
          <w:szCs w:val="28"/>
        </w:rPr>
        <w:t>омисси</w:t>
      </w:r>
      <w:r w:rsidR="009D21AE" w:rsidRPr="00205795">
        <w:rPr>
          <w:sz w:val="28"/>
          <w:szCs w:val="28"/>
        </w:rPr>
        <w:t xml:space="preserve">и </w:t>
      </w:r>
      <w:r w:rsidR="009D21AE" w:rsidRPr="00205795">
        <w:rPr>
          <w:sz w:val="28"/>
          <w:szCs w:val="28"/>
        </w:rPr>
        <w:t>по урегулированию конфликтов интересов работников</w:t>
      </w:r>
      <w:r>
        <w:rPr>
          <w:sz w:val="28"/>
          <w:szCs w:val="28"/>
        </w:rPr>
        <w:t xml:space="preserve"> </w:t>
      </w:r>
      <w:r w:rsidR="009D21AE" w:rsidRPr="00205795">
        <w:rPr>
          <w:sz w:val="28"/>
          <w:szCs w:val="28"/>
        </w:rPr>
        <w:t xml:space="preserve">в своей деятельности руководствоваться федеральным, региональным и муниципальным законодательством, Положением </w:t>
      </w:r>
      <w:r>
        <w:rPr>
          <w:sz w:val="28"/>
          <w:szCs w:val="28"/>
        </w:rPr>
        <w:t xml:space="preserve">о </w:t>
      </w:r>
      <w:r w:rsidR="00205795" w:rsidRPr="00205795">
        <w:rPr>
          <w:sz w:val="28"/>
          <w:szCs w:val="28"/>
        </w:rPr>
        <w:t>нормах профессиональной этики</w:t>
      </w:r>
      <w:r w:rsidR="0020579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205795" w:rsidRPr="00205795">
        <w:rPr>
          <w:sz w:val="28"/>
          <w:szCs w:val="28"/>
        </w:rPr>
        <w:t>униципального бюджетного общеобразовательного учреждения</w:t>
      </w:r>
      <w:r w:rsidR="00205795">
        <w:rPr>
          <w:sz w:val="28"/>
          <w:szCs w:val="28"/>
        </w:rPr>
        <w:t xml:space="preserve"> </w:t>
      </w:r>
      <w:r w:rsidR="00205795" w:rsidRPr="00205795">
        <w:rPr>
          <w:sz w:val="28"/>
          <w:szCs w:val="28"/>
        </w:rPr>
        <w:t>«Средняя общеобразовательная школа № 4</w:t>
      </w:r>
      <w:r w:rsidR="00205795">
        <w:rPr>
          <w:sz w:val="28"/>
          <w:szCs w:val="28"/>
        </w:rPr>
        <w:t xml:space="preserve"> </w:t>
      </w:r>
      <w:r w:rsidR="00205795" w:rsidRPr="00205795">
        <w:rPr>
          <w:sz w:val="28"/>
          <w:szCs w:val="28"/>
        </w:rPr>
        <w:t>имени маршала Ф.И. Толбухина»</w:t>
      </w:r>
      <w:r w:rsidR="00205795">
        <w:rPr>
          <w:sz w:val="28"/>
          <w:szCs w:val="28"/>
        </w:rPr>
        <w:t xml:space="preserve"> </w:t>
      </w:r>
      <w:r w:rsidR="00205795" w:rsidRPr="00205795">
        <w:rPr>
          <w:sz w:val="28"/>
          <w:szCs w:val="28"/>
        </w:rPr>
        <w:t>муниципального образования городской округ Симферополь</w:t>
      </w:r>
      <w:r>
        <w:rPr>
          <w:sz w:val="28"/>
          <w:szCs w:val="28"/>
        </w:rPr>
        <w:t xml:space="preserve"> </w:t>
      </w:r>
      <w:r w:rsidR="00205795" w:rsidRPr="00205795">
        <w:rPr>
          <w:sz w:val="28"/>
          <w:szCs w:val="28"/>
        </w:rPr>
        <w:t>Республики Крым</w:t>
      </w:r>
    </w:p>
    <w:p w14:paraId="35BCAA21" w14:textId="59CCB4FB" w:rsidR="000C332A" w:rsidRPr="00205795" w:rsidRDefault="00452B7D" w:rsidP="00452B7D">
      <w:pPr>
        <w:pStyle w:val="ac"/>
        <w:ind w:lef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0C332A" w:rsidRPr="00205795">
        <w:rPr>
          <w:sz w:val="28"/>
          <w:szCs w:val="28"/>
        </w:rPr>
        <w:t>Контроль за исполнением приказа оставляю за собой.</w:t>
      </w:r>
    </w:p>
    <w:p w14:paraId="21D77C4C" w14:textId="77777777" w:rsidR="000C332A" w:rsidRPr="00205795" w:rsidRDefault="000C332A" w:rsidP="00452B7D">
      <w:pPr>
        <w:pStyle w:val="a7"/>
        <w:ind w:left="-357"/>
        <w:jc w:val="both"/>
        <w:rPr>
          <w:sz w:val="28"/>
          <w:szCs w:val="28"/>
        </w:rPr>
      </w:pPr>
    </w:p>
    <w:p w14:paraId="471A5E96" w14:textId="1286FA6E" w:rsidR="000C332A" w:rsidRDefault="000C332A" w:rsidP="00452B7D">
      <w:pPr>
        <w:pStyle w:val="ac"/>
        <w:jc w:val="both"/>
        <w:rPr>
          <w:sz w:val="28"/>
          <w:szCs w:val="28"/>
        </w:rPr>
      </w:pPr>
      <w:r w:rsidRPr="00205795">
        <w:rPr>
          <w:sz w:val="28"/>
          <w:szCs w:val="28"/>
        </w:rPr>
        <w:t xml:space="preserve">Директор                                                                       </w:t>
      </w:r>
      <w:proofErr w:type="spellStart"/>
      <w:r w:rsidRPr="00205795">
        <w:rPr>
          <w:sz w:val="28"/>
          <w:szCs w:val="28"/>
        </w:rPr>
        <w:t>В.Е.Кубанова</w:t>
      </w:r>
      <w:proofErr w:type="spellEnd"/>
      <w:r w:rsidRPr="00205795">
        <w:rPr>
          <w:sz w:val="28"/>
          <w:szCs w:val="28"/>
        </w:rPr>
        <w:t xml:space="preserve"> </w:t>
      </w:r>
    </w:p>
    <w:p w14:paraId="70AAFB40" w14:textId="77777777" w:rsidR="00452B7D" w:rsidRDefault="00452B7D" w:rsidP="00452B7D">
      <w:pPr>
        <w:pStyle w:val="ac"/>
        <w:jc w:val="both"/>
        <w:rPr>
          <w:sz w:val="28"/>
          <w:szCs w:val="28"/>
        </w:rPr>
      </w:pPr>
    </w:p>
    <w:p w14:paraId="43A9FD8B" w14:textId="4FB7927D" w:rsidR="00452B7D" w:rsidRPr="00205795" w:rsidRDefault="00452B7D" w:rsidP="00452B7D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14:paraId="460A2580" w14:textId="77777777" w:rsidR="009D21AE" w:rsidRPr="00205795" w:rsidRDefault="009D21AE" w:rsidP="00452B7D">
      <w:pPr>
        <w:pStyle w:val="ac"/>
        <w:jc w:val="both"/>
        <w:rPr>
          <w:sz w:val="28"/>
          <w:szCs w:val="28"/>
        </w:rPr>
      </w:pPr>
    </w:p>
    <w:p w14:paraId="23C66F93" w14:textId="574737E2" w:rsidR="009D21AE" w:rsidRPr="00205795" w:rsidRDefault="009D21AE" w:rsidP="00205795">
      <w:pPr>
        <w:pStyle w:val="ac"/>
        <w:rPr>
          <w:sz w:val="28"/>
          <w:szCs w:val="28"/>
        </w:rPr>
      </w:pPr>
    </w:p>
    <w:sectPr w:rsidR="009D21AE" w:rsidRPr="00205795" w:rsidSect="009D21AE">
      <w:pgSz w:w="11906" w:h="16838" w:code="9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197F"/>
    <w:multiLevelType w:val="hybridMultilevel"/>
    <w:tmpl w:val="BF7C9230"/>
    <w:lvl w:ilvl="0" w:tplc="583A3476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 w15:restartNumberingAfterBreak="0">
    <w:nsid w:val="202A19CA"/>
    <w:multiLevelType w:val="hybridMultilevel"/>
    <w:tmpl w:val="5BAC6582"/>
    <w:lvl w:ilvl="0" w:tplc="BD609C30">
      <w:start w:val="1"/>
      <w:numFmt w:val="decimal"/>
      <w:lvlText w:val="%1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" w15:restartNumberingAfterBreak="0">
    <w:nsid w:val="2C2827E9"/>
    <w:multiLevelType w:val="hybridMultilevel"/>
    <w:tmpl w:val="48B60168"/>
    <w:lvl w:ilvl="0" w:tplc="5584FD48">
      <w:start w:val="2"/>
      <w:numFmt w:val="decimal"/>
      <w:lvlText w:val="%1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num w:numId="1" w16cid:durableId="1765374361">
    <w:abstractNumId w:val="0"/>
  </w:num>
  <w:num w:numId="2" w16cid:durableId="2021930978">
    <w:abstractNumId w:val="2"/>
  </w:num>
  <w:num w:numId="3" w16cid:durableId="1691681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BF"/>
    <w:rsid w:val="000516C6"/>
    <w:rsid w:val="000726D5"/>
    <w:rsid w:val="000C332A"/>
    <w:rsid w:val="00205795"/>
    <w:rsid w:val="00452B7D"/>
    <w:rsid w:val="005622CE"/>
    <w:rsid w:val="006C0B77"/>
    <w:rsid w:val="008242FF"/>
    <w:rsid w:val="00870751"/>
    <w:rsid w:val="00922C48"/>
    <w:rsid w:val="009D21AE"/>
    <w:rsid w:val="00A11EAE"/>
    <w:rsid w:val="00B915B7"/>
    <w:rsid w:val="00BC30C4"/>
    <w:rsid w:val="00DB2DB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BD79"/>
  <w15:chartTrackingRefBased/>
  <w15:docId w15:val="{D7A3CA50-5BA4-4A18-8757-52FF82E2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D2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2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D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D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D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D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D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D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D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D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D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DB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2DB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B2D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B2D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B2D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B2D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B2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D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D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B2D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DB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D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DB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B2DBF"/>
    <w:rPr>
      <w:b/>
      <w:bCs/>
      <w:smallCaps/>
      <w:color w:val="2E74B5" w:themeColor="accent1" w:themeShade="BF"/>
      <w:spacing w:val="5"/>
    </w:rPr>
  </w:style>
  <w:style w:type="paragraph" w:customStyle="1" w:styleId="ac">
    <w:name w:val="обычный"/>
    <w:basedOn w:val="a"/>
    <w:rsid w:val="00DB2DBF"/>
    <w:pPr>
      <w:widowControl/>
      <w:autoSpaceDE/>
      <w:autoSpaceDN/>
    </w:pPr>
    <w:rPr>
      <w:color w:val="000000"/>
      <w:sz w:val="20"/>
      <w:szCs w:val="20"/>
      <w:lang w:eastAsia="ru-RU"/>
    </w:rPr>
  </w:style>
  <w:style w:type="table" w:styleId="ad">
    <w:name w:val="Table Grid"/>
    <w:basedOn w:val="a1"/>
    <w:uiPriority w:val="39"/>
    <w:rsid w:val="00DB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205795"/>
    <w:pPr>
      <w:spacing w:before="100" w:beforeAutospacing="1" w:after="100" w:afterAutospacing="1" w:line="316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2026-04-27T14:57:00Z</cp:lastPrinted>
  <dcterms:created xsi:type="dcterms:W3CDTF">2026-04-27T13:04:00Z</dcterms:created>
  <dcterms:modified xsi:type="dcterms:W3CDTF">2026-04-27T15:09:00Z</dcterms:modified>
</cp:coreProperties>
</file>