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BFB752" w14:textId="77777777" w:rsidR="00595711" w:rsidRDefault="00000000">
      <w:pPr>
        <w:tabs>
          <w:tab w:val="left" w:pos="0"/>
        </w:tabs>
        <w:rPr>
          <w:sz w:val="28"/>
          <w:szCs w:val="28"/>
        </w:rPr>
      </w:pPr>
      <w:r>
        <w:rPr>
          <w:b/>
          <w:bCs/>
          <w:sz w:val="28"/>
          <w:szCs w:val="28"/>
          <w:lang w:eastAsia="en-US"/>
        </w:rPr>
        <w:t xml:space="preserve">                                     АНАЛИТИЧЕСКИЙ ОТЧЕТ</w:t>
      </w:r>
    </w:p>
    <w:p w14:paraId="5EE878CA" w14:textId="77777777" w:rsidR="00595711" w:rsidRDefault="00000000">
      <w:pPr>
        <w:ind w:right="-143"/>
        <w:jc w:val="center"/>
        <w:rPr>
          <w:b/>
          <w:bCs/>
          <w:sz w:val="28"/>
          <w:szCs w:val="28"/>
          <w:lang w:eastAsia="en-US"/>
        </w:rPr>
      </w:pPr>
      <w:r>
        <w:rPr>
          <w:b/>
          <w:bCs/>
          <w:sz w:val="28"/>
          <w:szCs w:val="28"/>
          <w:lang w:eastAsia="en-US"/>
        </w:rPr>
        <w:t xml:space="preserve">жюри о результатах выполнения участниками олимпиадных заданий школьного этапа всероссийской олимпиады школьников </w:t>
      </w:r>
    </w:p>
    <w:p w14:paraId="176EB979" w14:textId="5DF56CAC" w:rsidR="00595711" w:rsidRDefault="00000000">
      <w:pPr>
        <w:ind w:right="-143"/>
        <w:jc w:val="center"/>
        <w:rPr>
          <w:b/>
          <w:bCs/>
          <w:sz w:val="28"/>
          <w:szCs w:val="28"/>
          <w:lang w:eastAsia="en-US"/>
        </w:rPr>
      </w:pPr>
      <w:r>
        <w:rPr>
          <w:b/>
          <w:bCs/>
          <w:sz w:val="28"/>
          <w:szCs w:val="28"/>
          <w:lang w:eastAsia="en-US"/>
        </w:rPr>
        <w:t>По истории в   202</w:t>
      </w:r>
      <w:r w:rsidR="00E21B18">
        <w:rPr>
          <w:b/>
          <w:bCs/>
          <w:sz w:val="28"/>
          <w:szCs w:val="28"/>
          <w:lang w:eastAsia="en-US"/>
        </w:rPr>
        <w:t>6</w:t>
      </w:r>
      <w:r>
        <w:rPr>
          <w:b/>
          <w:bCs/>
          <w:sz w:val="28"/>
          <w:szCs w:val="28"/>
          <w:lang w:eastAsia="en-US"/>
        </w:rPr>
        <w:t>-</w:t>
      </w:r>
      <w:r w:rsidR="00E21B18">
        <w:rPr>
          <w:b/>
          <w:bCs/>
          <w:sz w:val="28"/>
          <w:szCs w:val="28"/>
          <w:lang w:eastAsia="en-US"/>
        </w:rPr>
        <w:t>2027 учебном</w:t>
      </w:r>
      <w:r>
        <w:rPr>
          <w:b/>
          <w:bCs/>
          <w:sz w:val="28"/>
          <w:szCs w:val="28"/>
          <w:lang w:eastAsia="en-US"/>
        </w:rPr>
        <w:t xml:space="preserve"> году</w:t>
      </w:r>
    </w:p>
    <w:p w14:paraId="0DCE1381" w14:textId="77777777" w:rsidR="00595711" w:rsidRDefault="00595711">
      <w:pPr>
        <w:ind w:right="-143"/>
        <w:jc w:val="center"/>
        <w:rPr>
          <w:b/>
          <w:bCs/>
          <w:sz w:val="28"/>
          <w:szCs w:val="28"/>
          <w:lang w:eastAsia="en-US"/>
        </w:rPr>
      </w:pPr>
    </w:p>
    <w:p w14:paraId="35CEE659" w14:textId="43F9EEA6" w:rsidR="00595711" w:rsidRDefault="00000000">
      <w:pPr>
        <w:ind w:firstLine="540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Школьный этап всероссийской олимпиады школьников </w:t>
      </w:r>
      <w:r w:rsidR="00E21B18">
        <w:rPr>
          <w:sz w:val="28"/>
          <w:szCs w:val="28"/>
          <w:lang w:eastAsia="en-US"/>
        </w:rPr>
        <w:t>по истории</w:t>
      </w:r>
      <w:r>
        <w:rPr>
          <w:sz w:val="28"/>
          <w:szCs w:val="28"/>
          <w:lang w:eastAsia="en-US"/>
        </w:rPr>
        <w:t xml:space="preserve"> </w:t>
      </w:r>
      <w:r w:rsidR="00E21B18">
        <w:rPr>
          <w:sz w:val="28"/>
          <w:szCs w:val="28"/>
          <w:lang w:eastAsia="en-US"/>
        </w:rPr>
        <w:t>проводился 13.10.2026</w:t>
      </w:r>
    </w:p>
    <w:p w14:paraId="5D67BDCC" w14:textId="5C03F1A5" w:rsidR="00595711" w:rsidRDefault="00000000">
      <w:pPr>
        <w:ind w:right="-143" w:firstLine="540"/>
        <w:jc w:val="both"/>
        <w:rPr>
          <w:sz w:val="28"/>
          <w:szCs w:val="28"/>
          <w:lang w:eastAsia="en-US"/>
        </w:rPr>
      </w:pPr>
      <w:r>
        <w:rPr>
          <w:sz w:val="28"/>
          <w:szCs w:val="28"/>
        </w:rPr>
        <w:t xml:space="preserve"> В школьном этапе по </w:t>
      </w:r>
      <w:r w:rsidR="00E21B18">
        <w:rPr>
          <w:sz w:val="28"/>
          <w:szCs w:val="28"/>
        </w:rPr>
        <w:t xml:space="preserve">истории </w:t>
      </w:r>
      <w:r>
        <w:rPr>
          <w:sz w:val="28"/>
          <w:szCs w:val="28"/>
        </w:rPr>
        <w:t xml:space="preserve">приняли </w:t>
      </w:r>
      <w:r w:rsidR="0070107B">
        <w:rPr>
          <w:sz w:val="28"/>
          <w:szCs w:val="28"/>
        </w:rPr>
        <w:t>участие 72</w:t>
      </w:r>
      <w:r>
        <w:rPr>
          <w:sz w:val="28"/>
          <w:szCs w:val="28"/>
        </w:rPr>
        <w:t xml:space="preserve"> чел., </w:t>
      </w:r>
      <w:r>
        <w:rPr>
          <w:sz w:val="28"/>
          <w:szCs w:val="28"/>
          <w:lang w:eastAsia="en-US"/>
        </w:rPr>
        <w:t xml:space="preserve">из них учащихся: </w:t>
      </w:r>
    </w:p>
    <w:tbl>
      <w:tblPr>
        <w:tblStyle w:val="af5"/>
        <w:tblW w:w="0" w:type="auto"/>
        <w:tblLook w:val="04A0" w:firstRow="1" w:lastRow="0" w:firstColumn="1" w:lastColumn="0" w:noHBand="0" w:noVBand="1"/>
      </w:tblPr>
      <w:tblGrid>
        <w:gridCol w:w="1809"/>
        <w:gridCol w:w="2976"/>
        <w:gridCol w:w="2393"/>
        <w:gridCol w:w="2393"/>
      </w:tblGrid>
      <w:tr w:rsidR="00595711" w14:paraId="09F8055C" w14:textId="77777777">
        <w:tc>
          <w:tcPr>
            <w:tcW w:w="1809" w:type="dxa"/>
          </w:tcPr>
          <w:p w14:paraId="6FE9104D" w14:textId="77777777" w:rsidR="00595711" w:rsidRDefault="00000000">
            <w:pPr>
              <w:ind w:right="-143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Класс</w:t>
            </w:r>
          </w:p>
        </w:tc>
        <w:tc>
          <w:tcPr>
            <w:tcW w:w="2976" w:type="dxa"/>
          </w:tcPr>
          <w:p w14:paraId="5B2347F7" w14:textId="77777777" w:rsidR="00595711" w:rsidRDefault="00000000">
            <w:pPr>
              <w:ind w:right="-143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Всего</w:t>
            </w:r>
          </w:p>
        </w:tc>
        <w:tc>
          <w:tcPr>
            <w:tcW w:w="2393" w:type="dxa"/>
          </w:tcPr>
          <w:p w14:paraId="738CC171" w14:textId="77777777" w:rsidR="00595711" w:rsidRDefault="00000000">
            <w:pPr>
              <w:ind w:right="-143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Победители</w:t>
            </w:r>
          </w:p>
        </w:tc>
        <w:tc>
          <w:tcPr>
            <w:tcW w:w="2393" w:type="dxa"/>
          </w:tcPr>
          <w:p w14:paraId="79E60FC6" w14:textId="77777777" w:rsidR="00595711" w:rsidRDefault="00000000">
            <w:pPr>
              <w:ind w:right="-143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Призеры</w:t>
            </w:r>
          </w:p>
        </w:tc>
      </w:tr>
      <w:tr w:rsidR="00595711" w14:paraId="5740AF09" w14:textId="77777777">
        <w:tc>
          <w:tcPr>
            <w:tcW w:w="1809" w:type="dxa"/>
          </w:tcPr>
          <w:p w14:paraId="0AF25997" w14:textId="77777777" w:rsidR="00595711" w:rsidRDefault="00000000">
            <w:pPr>
              <w:ind w:right="-143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5</w:t>
            </w:r>
          </w:p>
        </w:tc>
        <w:tc>
          <w:tcPr>
            <w:tcW w:w="2976" w:type="dxa"/>
          </w:tcPr>
          <w:p w14:paraId="0E63AE0E" w14:textId="77777777" w:rsidR="00595711" w:rsidRDefault="00000000">
            <w:pPr>
              <w:ind w:right="-143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18</w:t>
            </w:r>
          </w:p>
        </w:tc>
        <w:tc>
          <w:tcPr>
            <w:tcW w:w="2393" w:type="dxa"/>
          </w:tcPr>
          <w:p w14:paraId="21190B68" w14:textId="77777777" w:rsidR="00595711" w:rsidRDefault="00000000">
            <w:pPr>
              <w:ind w:right="-143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-</w:t>
            </w:r>
          </w:p>
        </w:tc>
        <w:tc>
          <w:tcPr>
            <w:tcW w:w="2393" w:type="dxa"/>
          </w:tcPr>
          <w:p w14:paraId="58D750B9" w14:textId="77777777" w:rsidR="00595711" w:rsidRDefault="00000000">
            <w:pPr>
              <w:ind w:right="-143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</w:p>
        </w:tc>
      </w:tr>
      <w:tr w:rsidR="00595711" w14:paraId="3A018825" w14:textId="77777777">
        <w:tc>
          <w:tcPr>
            <w:tcW w:w="1809" w:type="dxa"/>
          </w:tcPr>
          <w:p w14:paraId="6787C056" w14:textId="77777777" w:rsidR="00595711" w:rsidRDefault="00000000">
            <w:pPr>
              <w:ind w:right="-143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6</w:t>
            </w:r>
          </w:p>
        </w:tc>
        <w:tc>
          <w:tcPr>
            <w:tcW w:w="2976" w:type="dxa"/>
          </w:tcPr>
          <w:p w14:paraId="5DEA9BCD" w14:textId="77777777" w:rsidR="00595711" w:rsidRDefault="00000000">
            <w:pPr>
              <w:ind w:right="-143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13</w:t>
            </w:r>
          </w:p>
        </w:tc>
        <w:tc>
          <w:tcPr>
            <w:tcW w:w="2393" w:type="dxa"/>
          </w:tcPr>
          <w:p w14:paraId="0C67EB48" w14:textId="77777777" w:rsidR="00595711" w:rsidRDefault="00000000">
            <w:pPr>
              <w:ind w:right="-143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2393" w:type="dxa"/>
          </w:tcPr>
          <w:p w14:paraId="09B9DA8A" w14:textId="77777777" w:rsidR="00595711" w:rsidRDefault="00000000">
            <w:pPr>
              <w:ind w:right="-143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</w:p>
        </w:tc>
      </w:tr>
      <w:tr w:rsidR="00595711" w14:paraId="64222FBD" w14:textId="77777777">
        <w:tc>
          <w:tcPr>
            <w:tcW w:w="1809" w:type="dxa"/>
          </w:tcPr>
          <w:p w14:paraId="67D0CD21" w14:textId="77777777" w:rsidR="00595711" w:rsidRDefault="00000000">
            <w:pPr>
              <w:ind w:right="-143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7</w:t>
            </w:r>
          </w:p>
        </w:tc>
        <w:tc>
          <w:tcPr>
            <w:tcW w:w="2976" w:type="dxa"/>
          </w:tcPr>
          <w:p w14:paraId="505A5516" w14:textId="77777777" w:rsidR="00595711" w:rsidRDefault="00000000">
            <w:pPr>
              <w:ind w:right="-143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11</w:t>
            </w:r>
          </w:p>
        </w:tc>
        <w:tc>
          <w:tcPr>
            <w:tcW w:w="2393" w:type="dxa"/>
          </w:tcPr>
          <w:p w14:paraId="347F0EA0" w14:textId="77777777" w:rsidR="00595711" w:rsidRDefault="00000000">
            <w:pPr>
              <w:ind w:right="-143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-</w:t>
            </w:r>
          </w:p>
        </w:tc>
        <w:tc>
          <w:tcPr>
            <w:tcW w:w="2393" w:type="dxa"/>
          </w:tcPr>
          <w:p w14:paraId="0960DD9B" w14:textId="77777777" w:rsidR="00595711" w:rsidRDefault="00000000">
            <w:pPr>
              <w:ind w:right="-143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-</w:t>
            </w:r>
          </w:p>
        </w:tc>
      </w:tr>
      <w:tr w:rsidR="00595711" w14:paraId="6155B7E1" w14:textId="77777777">
        <w:tc>
          <w:tcPr>
            <w:tcW w:w="1809" w:type="dxa"/>
          </w:tcPr>
          <w:p w14:paraId="0E8E5ADA" w14:textId="77777777" w:rsidR="00595711" w:rsidRDefault="00000000">
            <w:pPr>
              <w:ind w:right="-143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8</w:t>
            </w:r>
          </w:p>
        </w:tc>
        <w:tc>
          <w:tcPr>
            <w:tcW w:w="2976" w:type="dxa"/>
          </w:tcPr>
          <w:p w14:paraId="064013F9" w14:textId="77777777" w:rsidR="00595711" w:rsidRDefault="00000000">
            <w:pPr>
              <w:ind w:right="-143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16</w:t>
            </w:r>
          </w:p>
        </w:tc>
        <w:tc>
          <w:tcPr>
            <w:tcW w:w="2393" w:type="dxa"/>
          </w:tcPr>
          <w:p w14:paraId="634AE277" w14:textId="77777777" w:rsidR="00595711" w:rsidRDefault="00000000">
            <w:pPr>
              <w:ind w:right="-143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-</w:t>
            </w:r>
          </w:p>
        </w:tc>
        <w:tc>
          <w:tcPr>
            <w:tcW w:w="2393" w:type="dxa"/>
          </w:tcPr>
          <w:p w14:paraId="4ADED31C" w14:textId="77777777" w:rsidR="00595711" w:rsidRDefault="00000000">
            <w:pPr>
              <w:ind w:right="-143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5</w:t>
            </w:r>
          </w:p>
        </w:tc>
      </w:tr>
      <w:tr w:rsidR="00595711" w14:paraId="3A29DFB4" w14:textId="77777777">
        <w:tc>
          <w:tcPr>
            <w:tcW w:w="1809" w:type="dxa"/>
          </w:tcPr>
          <w:p w14:paraId="307C235B" w14:textId="77777777" w:rsidR="00595711" w:rsidRDefault="00000000">
            <w:pPr>
              <w:ind w:right="-143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9</w:t>
            </w:r>
          </w:p>
        </w:tc>
        <w:tc>
          <w:tcPr>
            <w:tcW w:w="2976" w:type="dxa"/>
          </w:tcPr>
          <w:p w14:paraId="25653420" w14:textId="77777777" w:rsidR="00595711" w:rsidRDefault="00000000">
            <w:pPr>
              <w:ind w:right="-143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6</w:t>
            </w:r>
          </w:p>
        </w:tc>
        <w:tc>
          <w:tcPr>
            <w:tcW w:w="2393" w:type="dxa"/>
          </w:tcPr>
          <w:p w14:paraId="368D6FD7" w14:textId="77777777" w:rsidR="00595711" w:rsidRDefault="00000000">
            <w:pPr>
              <w:ind w:right="-143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</w:t>
            </w:r>
          </w:p>
        </w:tc>
        <w:tc>
          <w:tcPr>
            <w:tcW w:w="2393" w:type="dxa"/>
          </w:tcPr>
          <w:p w14:paraId="6B085821" w14:textId="77777777" w:rsidR="00595711" w:rsidRDefault="00000000">
            <w:pPr>
              <w:ind w:right="-143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</w:t>
            </w:r>
          </w:p>
        </w:tc>
      </w:tr>
      <w:tr w:rsidR="00595711" w14:paraId="67B4D49D" w14:textId="77777777">
        <w:tc>
          <w:tcPr>
            <w:tcW w:w="1809" w:type="dxa"/>
          </w:tcPr>
          <w:p w14:paraId="7377BDA6" w14:textId="77777777" w:rsidR="00595711" w:rsidRDefault="00000000">
            <w:pPr>
              <w:ind w:right="-143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2976" w:type="dxa"/>
          </w:tcPr>
          <w:p w14:paraId="53B39186" w14:textId="77777777" w:rsidR="00595711" w:rsidRDefault="00000000">
            <w:pPr>
              <w:ind w:right="-143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4</w:t>
            </w:r>
          </w:p>
        </w:tc>
        <w:tc>
          <w:tcPr>
            <w:tcW w:w="2393" w:type="dxa"/>
          </w:tcPr>
          <w:p w14:paraId="2AE2A436" w14:textId="77777777" w:rsidR="00595711" w:rsidRDefault="00000000">
            <w:pPr>
              <w:ind w:right="-143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2393" w:type="dxa"/>
          </w:tcPr>
          <w:p w14:paraId="53C27FFC" w14:textId="77777777" w:rsidR="00595711" w:rsidRDefault="00000000">
            <w:pPr>
              <w:ind w:right="-143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-</w:t>
            </w:r>
          </w:p>
        </w:tc>
      </w:tr>
      <w:tr w:rsidR="00595711" w14:paraId="5F251523" w14:textId="77777777">
        <w:tc>
          <w:tcPr>
            <w:tcW w:w="1809" w:type="dxa"/>
          </w:tcPr>
          <w:p w14:paraId="1F4D84B9" w14:textId="77777777" w:rsidR="00595711" w:rsidRDefault="00000000">
            <w:pPr>
              <w:ind w:right="-143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11</w:t>
            </w:r>
          </w:p>
        </w:tc>
        <w:tc>
          <w:tcPr>
            <w:tcW w:w="2976" w:type="dxa"/>
          </w:tcPr>
          <w:p w14:paraId="7BE96014" w14:textId="77777777" w:rsidR="00595711" w:rsidRDefault="00000000">
            <w:pPr>
              <w:ind w:right="-143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4</w:t>
            </w:r>
          </w:p>
        </w:tc>
        <w:tc>
          <w:tcPr>
            <w:tcW w:w="2393" w:type="dxa"/>
          </w:tcPr>
          <w:p w14:paraId="4317EC48" w14:textId="77777777" w:rsidR="00595711" w:rsidRDefault="00000000">
            <w:pPr>
              <w:ind w:right="-143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-</w:t>
            </w:r>
          </w:p>
        </w:tc>
        <w:tc>
          <w:tcPr>
            <w:tcW w:w="2393" w:type="dxa"/>
          </w:tcPr>
          <w:p w14:paraId="07D05A4E" w14:textId="77777777" w:rsidR="00595711" w:rsidRDefault="00000000">
            <w:pPr>
              <w:ind w:right="-143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</w:p>
        </w:tc>
      </w:tr>
    </w:tbl>
    <w:p w14:paraId="2CA8BF66" w14:textId="77777777" w:rsidR="00595711" w:rsidRDefault="00595711">
      <w:pPr>
        <w:ind w:right="-143" w:firstLine="540"/>
        <w:jc w:val="both"/>
        <w:rPr>
          <w:sz w:val="28"/>
          <w:szCs w:val="28"/>
          <w:lang w:eastAsia="en-US"/>
        </w:rPr>
      </w:pPr>
    </w:p>
    <w:p w14:paraId="60C3842B" w14:textId="77777777" w:rsidR="00595711" w:rsidRDefault="00000000">
      <w:pPr>
        <w:ind w:right="-143" w:firstLine="540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Школьный этап олимпиады по истории проводился по заданиям, разработанным муниципальной предметно-методической комиссией.</w:t>
      </w:r>
    </w:p>
    <w:p w14:paraId="47B256D6" w14:textId="32EFA45C" w:rsidR="00595711" w:rsidRDefault="00000000">
      <w:pPr>
        <w:ind w:right="-143" w:firstLine="540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Школьный этап олимпиады состоял </w:t>
      </w:r>
      <w:r w:rsidR="00E21B18">
        <w:rPr>
          <w:sz w:val="28"/>
          <w:szCs w:val="28"/>
          <w:lang w:eastAsia="en-US"/>
        </w:rPr>
        <w:t>из 1</w:t>
      </w:r>
      <w:r>
        <w:rPr>
          <w:sz w:val="28"/>
          <w:szCs w:val="28"/>
          <w:lang w:eastAsia="en-US"/>
        </w:rPr>
        <w:t xml:space="preserve">тура   в письменной форме. </w:t>
      </w:r>
      <w:r>
        <w:rPr>
          <w:i/>
          <w:iCs/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eastAsia="en-US"/>
        </w:rPr>
        <w:t xml:space="preserve">  </w:t>
      </w:r>
    </w:p>
    <w:p w14:paraId="1FBA3B31" w14:textId="77777777" w:rsidR="00595711" w:rsidRDefault="00595711">
      <w:pPr>
        <w:jc w:val="center"/>
        <w:rPr>
          <w:b/>
          <w:bCs/>
          <w:sz w:val="28"/>
          <w:szCs w:val="28"/>
          <w:lang w:eastAsia="en-US"/>
        </w:rPr>
      </w:pPr>
    </w:p>
    <w:p w14:paraId="467D8C69" w14:textId="77777777" w:rsidR="00595711" w:rsidRDefault="00000000">
      <w:pPr>
        <w:jc w:val="center"/>
        <w:rPr>
          <w:b/>
          <w:bCs/>
          <w:sz w:val="28"/>
          <w:szCs w:val="28"/>
          <w:lang w:eastAsia="en-US"/>
        </w:rPr>
      </w:pPr>
      <w:r>
        <w:rPr>
          <w:b/>
          <w:bCs/>
          <w:sz w:val="28"/>
          <w:szCs w:val="28"/>
          <w:lang w:eastAsia="en-US"/>
        </w:rPr>
        <w:t>Результаты выполнения заданий участниками Олимпиады</w:t>
      </w:r>
    </w:p>
    <w:tbl>
      <w:tblPr>
        <w:tblW w:w="478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0"/>
        <w:gridCol w:w="2257"/>
        <w:gridCol w:w="2052"/>
        <w:gridCol w:w="2459"/>
        <w:gridCol w:w="1316"/>
      </w:tblGrid>
      <w:tr w:rsidR="00595711" w14:paraId="593F8C2B" w14:textId="77777777">
        <w:trPr>
          <w:trHeight w:val="433"/>
          <w:jc w:val="center"/>
        </w:trPr>
        <w:tc>
          <w:tcPr>
            <w:tcW w:w="58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0682B" w14:textId="77777777" w:rsidR="00595711" w:rsidRDefault="00000000">
            <w:pPr>
              <w:ind w:right="31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>
              <w:rPr>
                <w:b/>
                <w:bCs/>
                <w:sz w:val="24"/>
                <w:szCs w:val="24"/>
                <w:lang w:eastAsia="en-US"/>
              </w:rPr>
              <w:t>Класс</w:t>
            </w:r>
          </w:p>
        </w:tc>
        <w:tc>
          <w:tcPr>
            <w:tcW w:w="123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91329" w14:textId="77777777" w:rsidR="00595711" w:rsidRDefault="00000000">
            <w:pPr>
              <w:ind w:right="20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>
              <w:rPr>
                <w:b/>
                <w:bCs/>
                <w:sz w:val="24"/>
                <w:szCs w:val="24"/>
                <w:lang w:eastAsia="en-US"/>
              </w:rPr>
              <w:t>Максимальное количество баллов</w:t>
            </w:r>
          </w:p>
        </w:tc>
        <w:tc>
          <w:tcPr>
            <w:tcW w:w="24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0E80E" w14:textId="77777777" w:rsidR="00595711" w:rsidRDefault="00000000">
            <w:pPr>
              <w:ind w:right="20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>
              <w:rPr>
                <w:b/>
                <w:bCs/>
                <w:sz w:val="24"/>
                <w:szCs w:val="24"/>
                <w:lang w:eastAsia="en-US"/>
              </w:rPr>
              <w:t>Количество участников, набравших</w:t>
            </w:r>
          </w:p>
        </w:tc>
        <w:tc>
          <w:tcPr>
            <w:tcW w:w="71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34AF7" w14:textId="77777777" w:rsidR="00595711" w:rsidRDefault="00000000">
            <w:pPr>
              <w:ind w:right="20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>
              <w:rPr>
                <w:b/>
                <w:bCs/>
                <w:sz w:val="24"/>
                <w:szCs w:val="24"/>
                <w:lang w:eastAsia="en-US"/>
              </w:rPr>
              <w:t>Средний итоговый балл</w:t>
            </w:r>
          </w:p>
        </w:tc>
      </w:tr>
      <w:tr w:rsidR="00595711" w14:paraId="32132B01" w14:textId="77777777">
        <w:trPr>
          <w:trHeight w:val="819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F12E6D" w14:textId="77777777" w:rsidR="00595711" w:rsidRDefault="00595711">
            <w:pPr>
              <w:rPr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8F0AFA" w14:textId="77777777" w:rsidR="00595711" w:rsidRDefault="00595711">
            <w:pPr>
              <w:rPr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1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4EA91" w14:textId="77777777" w:rsidR="00595711" w:rsidRDefault="00000000">
            <w:pPr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>
              <w:rPr>
                <w:b/>
                <w:bCs/>
                <w:sz w:val="24"/>
                <w:szCs w:val="24"/>
                <w:lang w:eastAsia="en-US"/>
              </w:rPr>
              <w:t>минимальное количество баллов (до 25%)</w:t>
            </w:r>
          </w:p>
        </w:tc>
        <w:tc>
          <w:tcPr>
            <w:tcW w:w="1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79D09" w14:textId="77777777" w:rsidR="00595711" w:rsidRDefault="00000000">
            <w:pPr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>
              <w:rPr>
                <w:b/>
                <w:bCs/>
                <w:sz w:val="24"/>
                <w:szCs w:val="24"/>
                <w:lang w:eastAsia="en-US"/>
              </w:rPr>
              <w:t xml:space="preserve">максимальное количество баллов (более 50% </w:t>
            </w:r>
            <w:proofErr w:type="gramStart"/>
            <w:r>
              <w:rPr>
                <w:b/>
                <w:bCs/>
                <w:sz w:val="24"/>
                <w:szCs w:val="24"/>
                <w:lang w:eastAsia="en-US"/>
              </w:rPr>
              <w:t>от )</w:t>
            </w:r>
            <w:proofErr w:type="gramEnd"/>
          </w:p>
        </w:tc>
        <w:tc>
          <w:tcPr>
            <w:tcW w:w="71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E02C61" w14:textId="77777777" w:rsidR="00595711" w:rsidRDefault="00595711">
            <w:pPr>
              <w:rPr>
                <w:b/>
                <w:bCs/>
                <w:sz w:val="24"/>
                <w:szCs w:val="24"/>
                <w:lang w:eastAsia="en-US"/>
              </w:rPr>
            </w:pPr>
          </w:p>
        </w:tc>
      </w:tr>
      <w:tr w:rsidR="00595711" w14:paraId="7D05E5D9" w14:textId="77777777">
        <w:trPr>
          <w:trHeight w:val="19"/>
          <w:jc w:val="center"/>
        </w:trPr>
        <w:tc>
          <w:tcPr>
            <w:tcW w:w="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58DD2" w14:textId="77777777" w:rsidR="00595711" w:rsidRDefault="00000000">
            <w:pPr>
              <w:ind w:right="-143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E7D90" w14:textId="77777777" w:rsidR="00595711" w:rsidRDefault="00000000">
            <w:pPr>
              <w:ind w:right="-143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56</w:t>
            </w:r>
          </w:p>
        </w:tc>
        <w:tc>
          <w:tcPr>
            <w:tcW w:w="11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3FA11" w14:textId="77777777" w:rsidR="00595711" w:rsidRDefault="00000000">
            <w:pPr>
              <w:ind w:right="-143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7</w:t>
            </w:r>
          </w:p>
        </w:tc>
        <w:tc>
          <w:tcPr>
            <w:tcW w:w="1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D4894" w14:textId="77777777" w:rsidR="00595711" w:rsidRDefault="00000000">
            <w:pPr>
              <w:ind w:right="-143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6068C" w14:textId="77777777" w:rsidR="00595711" w:rsidRDefault="00000000">
            <w:pPr>
              <w:ind w:right="-143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18</w:t>
            </w:r>
          </w:p>
        </w:tc>
      </w:tr>
      <w:tr w:rsidR="00595711" w14:paraId="3B0597A1" w14:textId="77777777">
        <w:trPr>
          <w:trHeight w:val="19"/>
          <w:jc w:val="center"/>
        </w:trPr>
        <w:tc>
          <w:tcPr>
            <w:tcW w:w="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FB07D" w14:textId="77777777" w:rsidR="00595711" w:rsidRDefault="00000000">
            <w:pPr>
              <w:ind w:right="-143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29297" w14:textId="77777777" w:rsidR="00595711" w:rsidRDefault="00000000">
            <w:pPr>
              <w:jc w:val="both"/>
            </w:pPr>
            <w:r>
              <w:t>68</w:t>
            </w:r>
          </w:p>
        </w:tc>
        <w:tc>
          <w:tcPr>
            <w:tcW w:w="11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E62E7" w14:textId="77777777" w:rsidR="00595711" w:rsidRDefault="00000000">
            <w:pPr>
              <w:ind w:right="-143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50CAA" w14:textId="77777777" w:rsidR="00595711" w:rsidRDefault="00000000">
            <w:pPr>
              <w:ind w:right="-143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399F1" w14:textId="77777777" w:rsidR="00595711" w:rsidRDefault="00000000">
            <w:pPr>
              <w:ind w:right="-143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23</w:t>
            </w:r>
          </w:p>
        </w:tc>
      </w:tr>
      <w:tr w:rsidR="00595711" w14:paraId="77F1D815" w14:textId="77777777">
        <w:trPr>
          <w:trHeight w:val="19"/>
          <w:jc w:val="center"/>
        </w:trPr>
        <w:tc>
          <w:tcPr>
            <w:tcW w:w="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6D6AD" w14:textId="77777777" w:rsidR="00595711" w:rsidRDefault="00000000">
            <w:pPr>
              <w:ind w:right="-143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7</w:t>
            </w:r>
          </w:p>
        </w:tc>
        <w:tc>
          <w:tcPr>
            <w:tcW w:w="1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686DD" w14:textId="77777777" w:rsidR="00595711" w:rsidRDefault="00000000">
            <w:pPr>
              <w:jc w:val="both"/>
            </w:pPr>
            <w:r>
              <w:t>62</w:t>
            </w:r>
          </w:p>
        </w:tc>
        <w:tc>
          <w:tcPr>
            <w:tcW w:w="11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081DD" w14:textId="77777777" w:rsidR="00595711" w:rsidRDefault="00000000">
            <w:pPr>
              <w:ind w:right="-143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1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2A9E5" w14:textId="77777777" w:rsidR="00595711" w:rsidRDefault="00000000">
            <w:pPr>
              <w:ind w:right="-143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C68EB" w14:textId="77777777" w:rsidR="00595711" w:rsidRDefault="00000000">
            <w:pPr>
              <w:ind w:right="-143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12</w:t>
            </w:r>
          </w:p>
        </w:tc>
      </w:tr>
      <w:tr w:rsidR="00595711" w14:paraId="14679372" w14:textId="77777777">
        <w:trPr>
          <w:trHeight w:val="19"/>
          <w:jc w:val="center"/>
        </w:trPr>
        <w:tc>
          <w:tcPr>
            <w:tcW w:w="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BA03B" w14:textId="77777777" w:rsidR="00595711" w:rsidRDefault="00000000">
            <w:pPr>
              <w:ind w:right="-143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8</w:t>
            </w:r>
          </w:p>
        </w:tc>
        <w:tc>
          <w:tcPr>
            <w:tcW w:w="1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EC1FD" w14:textId="77777777" w:rsidR="00595711" w:rsidRDefault="00000000">
            <w:pPr>
              <w:jc w:val="both"/>
            </w:pPr>
            <w:r>
              <w:t>62</w:t>
            </w:r>
          </w:p>
        </w:tc>
        <w:tc>
          <w:tcPr>
            <w:tcW w:w="11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4D67B" w14:textId="77777777" w:rsidR="00595711" w:rsidRDefault="00000000">
            <w:pPr>
              <w:ind w:right="-143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52924" w14:textId="77777777" w:rsidR="00595711" w:rsidRDefault="00000000">
            <w:pPr>
              <w:ind w:right="-143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7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818AE" w14:textId="77777777" w:rsidR="00595711" w:rsidRDefault="00000000">
            <w:pPr>
              <w:ind w:right="-143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29</w:t>
            </w:r>
          </w:p>
        </w:tc>
      </w:tr>
      <w:tr w:rsidR="00595711" w14:paraId="7FC15237" w14:textId="77777777">
        <w:trPr>
          <w:trHeight w:val="19"/>
          <w:jc w:val="center"/>
        </w:trPr>
        <w:tc>
          <w:tcPr>
            <w:tcW w:w="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033C9" w14:textId="77777777" w:rsidR="00595711" w:rsidRDefault="00000000">
            <w:pPr>
              <w:ind w:right="-143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9</w:t>
            </w:r>
          </w:p>
        </w:tc>
        <w:tc>
          <w:tcPr>
            <w:tcW w:w="1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F88C7" w14:textId="77777777" w:rsidR="00595711" w:rsidRDefault="00000000">
            <w:pPr>
              <w:jc w:val="both"/>
            </w:pPr>
            <w:r>
              <w:t>100</w:t>
            </w:r>
          </w:p>
        </w:tc>
        <w:tc>
          <w:tcPr>
            <w:tcW w:w="11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EFD34" w14:textId="77777777" w:rsidR="00595711" w:rsidRDefault="00000000">
            <w:pPr>
              <w:ind w:right="-143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49599" w14:textId="77777777" w:rsidR="00595711" w:rsidRDefault="00000000">
            <w:pPr>
              <w:ind w:right="-143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6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BE306" w14:textId="77777777" w:rsidR="00595711" w:rsidRDefault="00000000">
            <w:pPr>
              <w:ind w:right="-143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60</w:t>
            </w:r>
          </w:p>
        </w:tc>
      </w:tr>
      <w:tr w:rsidR="00595711" w14:paraId="410BC72C" w14:textId="77777777">
        <w:trPr>
          <w:trHeight w:val="19"/>
          <w:jc w:val="center"/>
        </w:trPr>
        <w:tc>
          <w:tcPr>
            <w:tcW w:w="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BFD8B" w14:textId="77777777" w:rsidR="00595711" w:rsidRDefault="00000000">
            <w:pPr>
              <w:ind w:right="-143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1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A972F" w14:textId="77777777" w:rsidR="00595711" w:rsidRDefault="00000000">
            <w:pPr>
              <w:jc w:val="both"/>
            </w:pPr>
            <w:r>
              <w:t>100</w:t>
            </w:r>
          </w:p>
        </w:tc>
        <w:tc>
          <w:tcPr>
            <w:tcW w:w="11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6D02D" w14:textId="77777777" w:rsidR="00595711" w:rsidRDefault="00000000">
            <w:pPr>
              <w:ind w:right="-143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D099D" w14:textId="77777777" w:rsidR="00595711" w:rsidRDefault="00000000">
            <w:pPr>
              <w:ind w:right="-143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1 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6BFDF" w14:textId="77777777" w:rsidR="00595711" w:rsidRDefault="00000000">
            <w:pPr>
              <w:ind w:right="-143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49</w:t>
            </w:r>
          </w:p>
        </w:tc>
      </w:tr>
      <w:tr w:rsidR="00595711" w14:paraId="65C79D4C" w14:textId="77777777">
        <w:trPr>
          <w:trHeight w:val="19"/>
          <w:jc w:val="center"/>
        </w:trPr>
        <w:tc>
          <w:tcPr>
            <w:tcW w:w="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4B1CE" w14:textId="77777777" w:rsidR="00595711" w:rsidRDefault="00000000">
            <w:pPr>
              <w:ind w:right="-143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1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62F57" w14:textId="77777777" w:rsidR="00595711" w:rsidRDefault="00000000">
            <w:pPr>
              <w:jc w:val="both"/>
            </w:pPr>
            <w:r>
              <w:t>100</w:t>
            </w:r>
          </w:p>
        </w:tc>
        <w:tc>
          <w:tcPr>
            <w:tcW w:w="11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2C7B1" w14:textId="77777777" w:rsidR="00595711" w:rsidRDefault="00000000">
            <w:pPr>
              <w:ind w:right="-143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395CA" w14:textId="77777777" w:rsidR="00595711" w:rsidRDefault="00000000">
            <w:pPr>
              <w:ind w:right="-143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 2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61A9C" w14:textId="77777777" w:rsidR="00595711" w:rsidRDefault="00000000">
            <w:pPr>
              <w:ind w:right="-143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48</w:t>
            </w:r>
          </w:p>
        </w:tc>
      </w:tr>
    </w:tbl>
    <w:p w14:paraId="35EA6984" w14:textId="77777777" w:rsidR="00595711" w:rsidRDefault="00595711">
      <w:pPr>
        <w:ind w:right="-143" w:firstLine="709"/>
        <w:jc w:val="both"/>
        <w:rPr>
          <w:sz w:val="28"/>
          <w:szCs w:val="28"/>
        </w:rPr>
      </w:pPr>
    </w:p>
    <w:p w14:paraId="7CDEBEEC" w14:textId="628F724B" w:rsidR="00595711" w:rsidRDefault="00000000">
      <w:pPr>
        <w:ind w:right="-143" w:firstLine="709"/>
        <w:jc w:val="both"/>
        <w:rPr>
          <w:sz w:val="22"/>
          <w:szCs w:val="22"/>
        </w:rPr>
      </w:pPr>
      <w:r>
        <w:rPr>
          <w:sz w:val="28"/>
          <w:szCs w:val="28"/>
        </w:rPr>
        <w:t xml:space="preserve">Анализ качества выполнения заданий школьного этапа олимпиады показал, </w:t>
      </w:r>
      <w:r w:rsidR="00E21B18">
        <w:rPr>
          <w:sz w:val="28"/>
          <w:szCs w:val="28"/>
        </w:rPr>
        <w:t>что учащиеся</w:t>
      </w:r>
      <w:r>
        <w:rPr>
          <w:sz w:val="28"/>
          <w:szCs w:val="28"/>
        </w:rPr>
        <w:t xml:space="preserve"> имеют 9-11 </w:t>
      </w:r>
      <w:r w:rsidR="00E21B18">
        <w:rPr>
          <w:sz w:val="28"/>
          <w:szCs w:val="28"/>
        </w:rPr>
        <w:t>классов хороший</w:t>
      </w:r>
      <w:r>
        <w:rPr>
          <w:sz w:val="28"/>
          <w:szCs w:val="28"/>
        </w:rPr>
        <w:t xml:space="preserve"> уровень подготовки к решению олимпиадных задач по история Низкие результаты показали учащиеся 7 классов.</w:t>
      </w:r>
    </w:p>
    <w:p w14:paraId="084F5900" w14:textId="77777777" w:rsidR="00595711" w:rsidRDefault="00595711">
      <w:pPr>
        <w:ind w:firstLine="708"/>
        <w:jc w:val="both"/>
        <w:rPr>
          <w:b/>
          <w:bCs/>
          <w:sz w:val="28"/>
          <w:szCs w:val="28"/>
        </w:rPr>
      </w:pPr>
    </w:p>
    <w:p w14:paraId="671612D0" w14:textId="77777777" w:rsidR="00595711" w:rsidRDefault="00000000">
      <w:pPr>
        <w:ind w:firstLine="708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2. Задания/темы, вызвавшие наибольшие затруднения </w:t>
      </w:r>
      <w:r>
        <w:rPr>
          <w:b/>
          <w:bCs/>
          <w:sz w:val="28"/>
          <w:szCs w:val="28"/>
        </w:rPr>
        <w:br/>
        <w:t>у участников олимпиады</w:t>
      </w:r>
    </w:p>
    <w:p w14:paraId="54DCB025" w14:textId="77777777" w:rsidR="00595711" w:rsidRDefault="0000000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Наибольшую трудность вызывали задания, связанные работой по карте</w:t>
      </w:r>
    </w:p>
    <w:p w14:paraId="315E5B93" w14:textId="77777777" w:rsidR="00595711" w:rsidRDefault="00000000">
      <w:pPr>
        <w:numPr>
          <w:ilvl w:val="0"/>
          <w:numId w:val="1"/>
        </w:numPr>
        <w:ind w:right="-143" w:firstLine="708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Типичные ошибки при выполнении отдельных заданий </w:t>
      </w:r>
    </w:p>
    <w:p w14:paraId="3F07770A" w14:textId="0B33E6F9" w:rsidR="00595711" w:rsidRDefault="00E21B18" w:rsidP="0070107B">
      <w:pPr>
        <w:ind w:right="-143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Определение</w:t>
      </w:r>
      <w:r w:rsidR="00000000">
        <w:rPr>
          <w:b/>
          <w:bCs/>
          <w:sz w:val="28"/>
          <w:szCs w:val="28"/>
        </w:rPr>
        <w:t xml:space="preserve"> причин и </w:t>
      </w:r>
      <w:r>
        <w:rPr>
          <w:b/>
          <w:bCs/>
          <w:sz w:val="28"/>
          <w:szCs w:val="28"/>
        </w:rPr>
        <w:t>последствий</w:t>
      </w:r>
      <w:r w:rsidR="00000000">
        <w:rPr>
          <w:b/>
          <w:bCs/>
          <w:sz w:val="28"/>
          <w:szCs w:val="28"/>
        </w:rPr>
        <w:t xml:space="preserve"> событий, недостаточное знание фактического материала</w:t>
      </w:r>
    </w:p>
    <w:p w14:paraId="1C6E917A" w14:textId="1825747F" w:rsidR="00595711" w:rsidRDefault="00000000">
      <w:pPr>
        <w:ind w:firstLine="709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 xml:space="preserve">4. Выводы и рекомендации: подготовка к олимпиадам должна занимать больше времени, необходимо готовить </w:t>
      </w:r>
      <w:r w:rsidR="00E21B18">
        <w:rPr>
          <w:b/>
          <w:bCs/>
          <w:sz w:val="28"/>
          <w:szCs w:val="28"/>
        </w:rPr>
        <w:t>обучающихся с</w:t>
      </w:r>
      <w:r>
        <w:rPr>
          <w:b/>
          <w:bCs/>
          <w:sz w:val="28"/>
          <w:szCs w:val="28"/>
        </w:rPr>
        <w:t xml:space="preserve"> 5 класс</w:t>
      </w:r>
      <w:r w:rsidR="00E21B18">
        <w:rPr>
          <w:b/>
          <w:bCs/>
          <w:sz w:val="28"/>
          <w:szCs w:val="28"/>
        </w:rPr>
        <w:t>а</w:t>
      </w:r>
      <w:r>
        <w:rPr>
          <w:b/>
          <w:bCs/>
          <w:sz w:val="28"/>
          <w:szCs w:val="28"/>
        </w:rPr>
        <w:t xml:space="preserve">. </w:t>
      </w:r>
    </w:p>
    <w:p w14:paraId="58CFBCCD" w14:textId="77777777" w:rsidR="00595711" w:rsidRDefault="00000000">
      <w:pPr>
        <w:spacing w:line="360" w:lineRule="auto"/>
        <w:ind w:right="-143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348AE941" w14:textId="77777777" w:rsidR="00595711" w:rsidRDefault="00000000">
      <w:pPr>
        <w:spacing w:line="360" w:lineRule="auto"/>
        <w:ind w:right="-143"/>
        <w:rPr>
          <w:b/>
          <w:bCs/>
          <w:sz w:val="28"/>
          <w:szCs w:val="28"/>
        </w:rPr>
      </w:pPr>
      <w:r>
        <w:rPr>
          <w:sz w:val="28"/>
          <w:szCs w:val="28"/>
        </w:rPr>
        <w:t xml:space="preserve">Председатель Жюри </w:t>
      </w:r>
      <w:r>
        <w:rPr>
          <w:b/>
          <w:bCs/>
          <w:sz w:val="28"/>
          <w:szCs w:val="28"/>
        </w:rPr>
        <w:t xml:space="preserve">                   Маркина Т.О.</w:t>
      </w:r>
    </w:p>
    <w:p w14:paraId="502321DA" w14:textId="77777777" w:rsidR="00595711" w:rsidRDefault="00000000">
      <w:pPr>
        <w:spacing w:line="360" w:lineRule="auto"/>
        <w:ind w:right="-143"/>
        <w:rPr>
          <w:sz w:val="28"/>
          <w:szCs w:val="28"/>
        </w:rPr>
      </w:pPr>
      <w:r>
        <w:rPr>
          <w:sz w:val="28"/>
          <w:szCs w:val="28"/>
        </w:rPr>
        <w:t xml:space="preserve">Члены жюри                                 </w:t>
      </w:r>
      <w:proofErr w:type="spellStart"/>
      <w:r>
        <w:rPr>
          <w:sz w:val="28"/>
          <w:szCs w:val="28"/>
        </w:rPr>
        <w:t>Курталиева</w:t>
      </w:r>
      <w:proofErr w:type="spellEnd"/>
      <w:r>
        <w:rPr>
          <w:sz w:val="28"/>
          <w:szCs w:val="28"/>
        </w:rPr>
        <w:t xml:space="preserve"> Э.Д.</w:t>
      </w:r>
    </w:p>
    <w:p w14:paraId="6ED68DB8" w14:textId="7910611B" w:rsidR="00595711" w:rsidRDefault="00000000">
      <w:pPr>
        <w:spacing w:line="360" w:lineRule="auto"/>
        <w:ind w:left="3920" w:right="-143" w:hangingChars="1400" w:hanging="392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Ломакова Д.В.                                       </w:t>
      </w:r>
      <w:proofErr w:type="spellStart"/>
      <w:r>
        <w:rPr>
          <w:sz w:val="28"/>
          <w:szCs w:val="28"/>
        </w:rPr>
        <w:t>Абдураимова</w:t>
      </w:r>
      <w:proofErr w:type="spellEnd"/>
      <w:r>
        <w:rPr>
          <w:sz w:val="28"/>
          <w:szCs w:val="28"/>
        </w:rPr>
        <w:t xml:space="preserve"> Р.М.</w:t>
      </w:r>
    </w:p>
    <w:p w14:paraId="3807D0C4" w14:textId="37DBF7F9" w:rsidR="00595711" w:rsidRDefault="00000000">
      <w:pPr>
        <w:spacing w:line="360" w:lineRule="auto"/>
        <w:ind w:left="3920" w:right="-143" w:hangingChars="1400" w:hanging="392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Рогозина Е.В.</w:t>
      </w:r>
    </w:p>
    <w:p w14:paraId="1EE0D209" w14:textId="77777777" w:rsidR="00595711" w:rsidRDefault="00000000">
      <w:pPr>
        <w:spacing w:line="360" w:lineRule="auto"/>
        <w:ind w:right="-143"/>
        <w:rPr>
          <w:b/>
          <w:bCs/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</w:t>
      </w:r>
    </w:p>
    <w:p w14:paraId="31E66D26" w14:textId="77777777" w:rsidR="00595711" w:rsidRDefault="00595711">
      <w:pPr>
        <w:tabs>
          <w:tab w:val="left" w:pos="0"/>
        </w:tabs>
        <w:rPr>
          <w:b/>
          <w:bCs/>
          <w:sz w:val="28"/>
          <w:szCs w:val="28"/>
          <w:lang w:eastAsia="en-US"/>
        </w:rPr>
      </w:pPr>
    </w:p>
    <w:p w14:paraId="6FF62863" w14:textId="77777777" w:rsidR="00595711" w:rsidRDefault="00595711">
      <w:pPr>
        <w:tabs>
          <w:tab w:val="left" w:pos="0"/>
        </w:tabs>
        <w:rPr>
          <w:b/>
          <w:bCs/>
          <w:sz w:val="28"/>
          <w:szCs w:val="28"/>
          <w:lang w:eastAsia="en-US"/>
        </w:rPr>
      </w:pPr>
    </w:p>
    <w:p w14:paraId="51785925" w14:textId="77777777" w:rsidR="00595711" w:rsidRDefault="00595711">
      <w:pPr>
        <w:tabs>
          <w:tab w:val="left" w:pos="0"/>
        </w:tabs>
        <w:rPr>
          <w:b/>
          <w:bCs/>
          <w:sz w:val="28"/>
          <w:szCs w:val="28"/>
          <w:lang w:eastAsia="en-US"/>
        </w:rPr>
      </w:pPr>
    </w:p>
    <w:p w14:paraId="1100D1F6" w14:textId="77777777" w:rsidR="00595711" w:rsidRDefault="00595711">
      <w:pPr>
        <w:tabs>
          <w:tab w:val="left" w:pos="0"/>
        </w:tabs>
        <w:jc w:val="center"/>
        <w:rPr>
          <w:sz w:val="28"/>
          <w:szCs w:val="28"/>
        </w:rPr>
      </w:pPr>
    </w:p>
    <w:p w14:paraId="678384F6" w14:textId="77777777" w:rsidR="00595711" w:rsidRDefault="00595711">
      <w:pPr>
        <w:tabs>
          <w:tab w:val="left" w:pos="0"/>
        </w:tabs>
        <w:jc w:val="center"/>
        <w:rPr>
          <w:sz w:val="28"/>
          <w:szCs w:val="28"/>
        </w:rPr>
      </w:pPr>
    </w:p>
    <w:p w14:paraId="3B90ACDB" w14:textId="77777777" w:rsidR="00595711" w:rsidRDefault="00595711">
      <w:pPr>
        <w:tabs>
          <w:tab w:val="left" w:pos="0"/>
        </w:tabs>
        <w:jc w:val="center"/>
        <w:rPr>
          <w:sz w:val="28"/>
          <w:szCs w:val="28"/>
        </w:rPr>
      </w:pPr>
    </w:p>
    <w:p w14:paraId="38441F15" w14:textId="77777777" w:rsidR="00595711" w:rsidRDefault="00595711">
      <w:pPr>
        <w:tabs>
          <w:tab w:val="left" w:pos="0"/>
        </w:tabs>
        <w:jc w:val="center"/>
        <w:rPr>
          <w:sz w:val="28"/>
          <w:szCs w:val="28"/>
        </w:rPr>
      </w:pPr>
    </w:p>
    <w:p w14:paraId="28693415" w14:textId="77777777" w:rsidR="00595711" w:rsidRDefault="00595711">
      <w:pPr>
        <w:tabs>
          <w:tab w:val="left" w:pos="0"/>
        </w:tabs>
        <w:jc w:val="center"/>
        <w:rPr>
          <w:sz w:val="28"/>
          <w:szCs w:val="28"/>
        </w:rPr>
      </w:pPr>
    </w:p>
    <w:sectPr w:rsidR="0059571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18C56A" w14:textId="77777777" w:rsidR="007B2E3B" w:rsidRDefault="007B2E3B">
      <w:r>
        <w:separator/>
      </w:r>
    </w:p>
  </w:endnote>
  <w:endnote w:type="continuationSeparator" w:id="0">
    <w:p w14:paraId="3D499C89" w14:textId="77777777" w:rsidR="007B2E3B" w:rsidRDefault="007B2E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A4C971" w14:textId="77777777" w:rsidR="007B2E3B" w:rsidRDefault="007B2E3B">
      <w:r>
        <w:separator/>
      </w:r>
    </w:p>
  </w:footnote>
  <w:footnote w:type="continuationSeparator" w:id="0">
    <w:p w14:paraId="1BC3769A" w14:textId="77777777" w:rsidR="007B2E3B" w:rsidRDefault="007B2E3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D4EA042"/>
    <w:multiLevelType w:val="singleLevel"/>
    <w:tmpl w:val="6D4EA042"/>
    <w:lvl w:ilvl="0">
      <w:start w:val="3"/>
      <w:numFmt w:val="decimal"/>
      <w:suff w:val="space"/>
      <w:lvlText w:val="%1."/>
      <w:lvlJc w:val="left"/>
    </w:lvl>
  </w:abstractNum>
  <w:num w:numId="1" w16cid:durableId="5342721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95711"/>
    <w:rsid w:val="0021652D"/>
    <w:rsid w:val="0046272B"/>
    <w:rsid w:val="00595711"/>
    <w:rsid w:val="0070107B"/>
    <w:rsid w:val="007B2E3B"/>
    <w:rsid w:val="00E21B18"/>
    <w:rsid w:val="1197776E"/>
    <w:rsid w:val="7BD947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8485988"/>
  <w15:docId w15:val="{85DD3A2F-26F6-43C5-84ED-6793BD4AE0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uiPriority="9" w:unhideWhenUsed="1" w:qFormat="1"/>
    <w:lsdException w:name="heading 5" w:uiPriority="9" w:unhideWhenUsed="1" w:qFormat="1"/>
    <w:lsdException w:name="heading 6" w:uiPriority="9" w:unhideWhenUsed="1" w:qFormat="1"/>
    <w:lsdException w:name="heading 7" w:uiPriority="9" w:unhideWhenUsed="1" w:qFormat="1"/>
    <w:lsdException w:name="heading 8" w:uiPriority="9" w:unhideWhenUsed="1" w:qFormat="1"/>
    <w:lsdException w:name="heading 9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unhideWhenUsed="1"/>
    <w:lsdException w:name="toc 2" w:uiPriority="39" w:unhideWhenUsed="1"/>
    <w:lsdException w:name="toc 3" w:uiPriority="39" w:unhideWhenUsed="1"/>
    <w:lsdException w:name="toc 4" w:uiPriority="39" w:unhideWhenUsed="1"/>
    <w:lsdException w:name="toc 5" w:uiPriority="39" w:unhideWhenUsed="1"/>
    <w:lsdException w:name="toc 6" w:uiPriority="39" w:unhideWhenUsed="1"/>
    <w:lsdException w:name="toc 7" w:uiPriority="39" w:unhideWhenUsed="1"/>
    <w:lsdException w:name="toc 8" w:uiPriority="39" w:unhideWhenUsed="1"/>
    <w:lsdException w:name="toc 9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unhideWhenUsed="1"/>
    <w:lsdException w:name="envelope address" w:semiHidden="1" w:unhideWhenUsed="1"/>
    <w:lsdException w:name="envelope return" w:semiHidden="1" w:unhideWhenUsed="1"/>
    <w:lsdException w:name="footnote reference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basedOn w:val="a0"/>
    <w:uiPriority w:val="99"/>
    <w:unhideWhenUsed/>
    <w:rPr>
      <w:vertAlign w:val="superscript"/>
    </w:rPr>
  </w:style>
  <w:style w:type="character" w:styleId="a4">
    <w:name w:val="endnote reference"/>
    <w:basedOn w:val="a0"/>
    <w:uiPriority w:val="99"/>
    <w:semiHidden/>
    <w:unhideWhenUsed/>
    <w:rPr>
      <w:vertAlign w:val="superscript"/>
    </w:rPr>
  </w:style>
  <w:style w:type="character" w:styleId="a5">
    <w:name w:val="Hyperlink"/>
    <w:uiPriority w:val="99"/>
    <w:unhideWhenUsed/>
    <w:rPr>
      <w:color w:val="0000FF" w:themeColor="hyperlink"/>
      <w:u w:val="single"/>
    </w:rPr>
  </w:style>
  <w:style w:type="paragraph" w:styleId="a6">
    <w:name w:val="endnote text"/>
    <w:basedOn w:val="a"/>
    <w:link w:val="a7"/>
    <w:uiPriority w:val="99"/>
    <w:semiHidden/>
    <w:unhideWhenUsed/>
  </w:style>
  <w:style w:type="paragraph" w:styleId="a8">
    <w:name w:val="caption"/>
    <w:basedOn w:val="a"/>
    <w:next w:val="a"/>
    <w:link w:val="a9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paragraph" w:styleId="aa">
    <w:name w:val="footnote text"/>
    <w:basedOn w:val="a"/>
    <w:link w:val="ab"/>
    <w:uiPriority w:val="99"/>
    <w:semiHidden/>
    <w:unhideWhenUsed/>
    <w:pPr>
      <w:spacing w:after="40"/>
    </w:pPr>
    <w:rPr>
      <w:sz w:val="18"/>
    </w:r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ac">
    <w:name w:val="header"/>
    <w:basedOn w:val="a"/>
    <w:link w:val="ad"/>
    <w:uiPriority w:val="99"/>
    <w:unhideWhenUsed/>
    <w:pPr>
      <w:tabs>
        <w:tab w:val="center" w:pos="7143"/>
        <w:tab w:val="right" w:pos="14287"/>
      </w:tabs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ae">
    <w:name w:val="table of figures"/>
    <w:basedOn w:val="a"/>
    <w:next w:val="a"/>
    <w:uiPriority w:val="99"/>
    <w:unhideWhenUsed/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21">
    <w:name w:val="toc 2"/>
    <w:basedOn w:val="a"/>
    <w:next w:val="a"/>
    <w:uiPriority w:val="39"/>
    <w:unhideWhenUsed/>
    <w:pPr>
      <w:spacing w:after="57"/>
      <w:ind w:left="283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af">
    <w:name w:val="Title"/>
    <w:basedOn w:val="a"/>
    <w:next w:val="a"/>
    <w:link w:val="af0"/>
    <w:uiPriority w:val="10"/>
    <w:qFormat/>
    <w:pPr>
      <w:spacing w:before="300" w:after="200"/>
      <w:contextualSpacing/>
    </w:pPr>
    <w:rPr>
      <w:sz w:val="48"/>
      <w:szCs w:val="48"/>
    </w:rPr>
  </w:style>
  <w:style w:type="paragraph" w:styleId="af1">
    <w:name w:val="footer"/>
    <w:basedOn w:val="a"/>
    <w:link w:val="af2"/>
    <w:uiPriority w:val="99"/>
    <w:unhideWhenUsed/>
    <w:qFormat/>
    <w:pPr>
      <w:tabs>
        <w:tab w:val="center" w:pos="7143"/>
        <w:tab w:val="right" w:pos="14287"/>
      </w:tabs>
    </w:pPr>
  </w:style>
  <w:style w:type="paragraph" w:styleId="af3">
    <w:name w:val="Subtitle"/>
    <w:basedOn w:val="a"/>
    <w:next w:val="a"/>
    <w:link w:val="af4"/>
    <w:uiPriority w:val="11"/>
    <w:qFormat/>
    <w:pPr>
      <w:spacing w:before="200" w:after="200"/>
    </w:pPr>
    <w:rPr>
      <w:sz w:val="24"/>
      <w:szCs w:val="24"/>
    </w:rPr>
  </w:style>
  <w:style w:type="table" w:styleId="af5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0">
    <w:name w:val="Заголовок 1 Знак"/>
    <w:basedOn w:val="a0"/>
    <w:link w:val="1"/>
    <w:uiPriority w:val="9"/>
    <w:qFormat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qFormat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qFormat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qFormat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qFormat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qFormat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f6">
    <w:name w:val="List Paragraph"/>
    <w:basedOn w:val="a"/>
    <w:uiPriority w:val="34"/>
    <w:qFormat/>
    <w:pPr>
      <w:ind w:left="720"/>
      <w:contextualSpacing/>
    </w:pPr>
  </w:style>
  <w:style w:type="paragraph" w:styleId="af7">
    <w:name w:val="No Spacing"/>
    <w:uiPriority w:val="1"/>
    <w:qFormat/>
    <w:rPr>
      <w:sz w:val="22"/>
      <w:szCs w:val="22"/>
      <w:lang w:eastAsia="en-US"/>
    </w:rPr>
  </w:style>
  <w:style w:type="character" w:customStyle="1" w:styleId="af0">
    <w:name w:val="Заголовок Знак"/>
    <w:basedOn w:val="a0"/>
    <w:link w:val="af"/>
    <w:uiPriority w:val="10"/>
    <w:qFormat/>
    <w:rPr>
      <w:sz w:val="48"/>
      <w:szCs w:val="48"/>
    </w:rPr>
  </w:style>
  <w:style w:type="character" w:customStyle="1" w:styleId="af4">
    <w:name w:val="Подзаголовок Знак"/>
    <w:basedOn w:val="a0"/>
    <w:link w:val="af3"/>
    <w:uiPriority w:val="11"/>
    <w:qFormat/>
    <w:rPr>
      <w:sz w:val="24"/>
      <w:szCs w:val="24"/>
    </w:rPr>
  </w:style>
  <w:style w:type="paragraph" w:styleId="22">
    <w:name w:val="Quote"/>
    <w:basedOn w:val="a"/>
    <w:next w:val="a"/>
    <w:link w:val="23"/>
    <w:uiPriority w:val="29"/>
    <w:qFormat/>
    <w:pPr>
      <w:ind w:left="720" w:right="720"/>
    </w:pPr>
    <w:rPr>
      <w:i/>
    </w:rPr>
  </w:style>
  <w:style w:type="character" w:customStyle="1" w:styleId="23">
    <w:name w:val="Цитата 2 Знак"/>
    <w:link w:val="22"/>
    <w:uiPriority w:val="29"/>
    <w:qFormat/>
    <w:rPr>
      <w:i/>
    </w:rPr>
  </w:style>
  <w:style w:type="paragraph" w:styleId="af8">
    <w:name w:val="Intense Quote"/>
    <w:basedOn w:val="a"/>
    <w:next w:val="a"/>
    <w:link w:val="af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f9">
    <w:name w:val="Выделенная цитата Знак"/>
    <w:link w:val="af8"/>
    <w:uiPriority w:val="30"/>
    <w:rPr>
      <w:i/>
    </w:rPr>
  </w:style>
  <w:style w:type="character" w:customStyle="1" w:styleId="ad">
    <w:name w:val="Верхний колонтитул Знак"/>
    <w:basedOn w:val="a0"/>
    <w:link w:val="ac"/>
    <w:uiPriority w:val="99"/>
    <w:qFormat/>
  </w:style>
  <w:style w:type="character" w:customStyle="1" w:styleId="af2">
    <w:name w:val="Нижний колонтитул Знак"/>
    <w:basedOn w:val="a0"/>
    <w:link w:val="af1"/>
    <w:uiPriority w:val="99"/>
    <w:qFormat/>
  </w:style>
  <w:style w:type="character" w:customStyle="1" w:styleId="a9">
    <w:name w:val="Название объекта Знак"/>
    <w:basedOn w:val="a0"/>
    <w:link w:val="a8"/>
    <w:uiPriority w:val="35"/>
    <w:qFormat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qFormat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0">
    <w:name w:val="Таблица простая 1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qFormat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qFormat/>
    <w:tblPr/>
    <w:tblStylePr w:type="firstRow">
      <w:rPr>
        <w:b/>
        <w:caps/>
        <w:color w:val="404040"/>
      </w:rPr>
      <w:tblPr/>
      <w:tcPr>
        <w:tcBorders>
          <w:top w:val="nil"/>
          <w:left w:val="nil"/>
          <w:bottom w:val="single" w:sz="4" w:space="0" w:color="404040"/>
          <w:right w:val="nil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il"/>
          <w:left w:val="nil"/>
          <w:bottom w:val="nil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0">
    <w:name w:val="Таблица простая 41"/>
    <w:basedOn w:val="a1"/>
    <w:uiPriority w:val="99"/>
    <w:tblPr/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0">
    <w:name w:val="Таблица простая 51"/>
    <w:basedOn w:val="a1"/>
    <w:uiPriority w:val="99"/>
    <w:qFormat/>
    <w:tblPr/>
    <w:tblStylePr w:type="firstRow">
      <w:rPr>
        <w:i/>
        <w:color w:val="404040"/>
      </w:rPr>
      <w:tblPr/>
      <w:tcPr>
        <w:tcBorders>
          <w:left w:val="nil"/>
          <w:bottom w:val="single" w:sz="4" w:space="0" w:color="404040"/>
          <w:right w:val="nil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qFormat/>
    <w:tblPr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qFormat/>
    <w:tblPr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qFormat/>
    <w:tblPr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tblPr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6A6A6A" w:themeColor="text1" w:themeTint="95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5D8AC2" w:themeColor="accent1" w:themeTint="EA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D99695" w:themeColor="accent2" w:themeTint="97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qFormat/>
    <w:tblPr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9ABB59" w:themeColor="accent3" w:themeTint="FE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qFormat/>
    <w:tblPr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B2A1C6" w:themeColor="accent4" w:themeTint="9A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qFormat/>
    <w:tblPr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4BACC6" w:themeColor="accent5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F79646" w:themeColor="accent6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qFormat/>
    <w:tblPr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qFormat/>
    <w:tblPr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qFormat/>
    <w:tblPr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qFormat/>
    <w:tblPr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tblPr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qFormat/>
    <w:tblPr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qFormat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qFormat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tblPr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/>
      </w:rPr>
    </w:tblStylePr>
    <w:tblStylePr w:type="firstCol">
      <w:rPr>
        <w:b/>
        <w:color w:val="7F7F7F" w:themeColor="text1" w:themeTint="80"/>
      </w:rPr>
    </w:tblStylePr>
    <w:tblStylePr w:type="lastCol">
      <w:rPr>
        <w:b/>
        <w:color w:val="7F7F7F" w:themeColor="text1" w:themeTint="80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/>
      </w:rPr>
    </w:tblStylePr>
    <w:tblStylePr w:type="firstCol">
      <w:rPr>
        <w:b/>
        <w:color w:val="A6BFDD" w:themeColor="accent1" w:themeTint="80"/>
      </w:rPr>
    </w:tblStylePr>
    <w:tblStylePr w:type="lastCol">
      <w:rPr>
        <w:b/>
        <w:color w:val="A6BFDD" w:themeColor="accent1" w:themeTint="80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qFormat/>
    <w:tblPr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A9796" w:themeColor="accent2" w:themeTint="96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A9796" w:themeColor="accent2" w:themeTint="96"/>
      </w:rPr>
    </w:tblStylePr>
    <w:tblStylePr w:type="firstCol">
      <w:rPr>
        <w:b/>
        <w:color w:val="DA9796" w:themeColor="accent2" w:themeTint="96"/>
      </w:rPr>
    </w:tblStylePr>
    <w:tblStylePr w:type="lastCol">
      <w:rPr>
        <w:b/>
        <w:color w:val="DA9796" w:themeColor="accent2" w:themeTint="96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A9796" w:themeColor="accent2" w:themeTint="96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A9796" w:themeColor="accent2" w:themeTint="96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qFormat/>
    <w:tblPr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BBB59" w:themeColor="accent3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BBB59" w:themeColor="accent3"/>
      </w:rPr>
    </w:tblStylePr>
    <w:tblStylePr w:type="firstCol">
      <w:rPr>
        <w:b/>
        <w:color w:val="9BBB59" w:themeColor="accent3"/>
      </w:rPr>
    </w:tblStylePr>
    <w:tblStylePr w:type="lastCol">
      <w:rPr>
        <w:b/>
        <w:color w:val="9BBB59" w:themeColor="accent3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BBB59" w:themeColor="accent3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BBB59" w:themeColor="accent3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qFormat/>
    <w:tblPr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7" w:themeColor="accent4" w:themeTint="99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7" w:themeColor="accent4" w:themeTint="99"/>
      </w:rPr>
    </w:tblStylePr>
    <w:tblStylePr w:type="firstCol">
      <w:rPr>
        <w:b/>
        <w:color w:val="B2A1C7" w:themeColor="accent4" w:themeTint="99"/>
      </w:rPr>
    </w:tblStylePr>
    <w:tblStylePr w:type="lastCol">
      <w:rPr>
        <w:b/>
        <w:color w:val="B2A1C7" w:themeColor="accent4" w:themeTint="99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7" w:themeColor="accent4" w:themeTint="99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7" w:themeColor="accent4" w:themeTint="99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qFormat/>
    <w:tblPr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678" w:themeColor="accent5" w:themeShade="94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678" w:themeColor="accent5" w:themeShade="94"/>
      </w:rPr>
    </w:tblStylePr>
    <w:tblStylePr w:type="firstCol">
      <w:rPr>
        <w:b/>
        <w:color w:val="266678" w:themeColor="accent5" w:themeShade="94"/>
      </w:rPr>
    </w:tblStylePr>
    <w:tblStylePr w:type="lastCol">
      <w:rPr>
        <w:b/>
        <w:color w:val="266678" w:themeColor="accent5" w:themeShade="94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678" w:themeColor="accent5" w:themeShade="94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678" w:themeColor="accent5" w:themeShade="94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678" w:themeColor="accent5" w:themeShade="94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678" w:themeColor="accent5" w:themeShade="94"/>
      </w:rPr>
    </w:tblStylePr>
    <w:tblStylePr w:type="firstCol">
      <w:rPr>
        <w:b/>
        <w:color w:val="266678" w:themeColor="accent5" w:themeShade="94"/>
      </w:rPr>
    </w:tblStylePr>
    <w:tblStylePr w:type="lastCol">
      <w:rPr>
        <w:b/>
        <w:color w:val="266678" w:themeColor="accent5" w:themeShade="94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678" w:themeColor="accent5" w:themeShade="94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678" w:themeColor="accent5" w:themeShade="94"/>
        <w:sz w:val="22"/>
      </w:rPr>
    </w:tblStylePr>
  </w:style>
  <w:style w:type="table" w:customStyle="1" w:styleId="-71">
    <w:name w:val="Таблица-сетка 7 цветная1"/>
    <w:basedOn w:val="a1"/>
    <w:uiPriority w:val="99"/>
    <w:qFormat/>
    <w:tblPr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/>
        <w:sz w:val="22"/>
      </w:rPr>
      <w:tblPr/>
      <w:tcPr>
        <w:tcBorders>
          <w:top w:val="nil"/>
          <w:left w:val="nil"/>
          <w:bottom w:val="single" w:sz="4" w:space="0" w:color="7F7F7F" w:themeColor="text1" w:themeTint="8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/>
        <w:sz w:val="22"/>
      </w:rPr>
      <w:tblPr/>
      <w:tcPr>
        <w:tcBorders>
          <w:top w:val="single" w:sz="4" w:space="0" w:color="7F7F7F" w:themeColor="text1" w:themeTint="8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/>
        <w:sz w:val="22"/>
      </w:rPr>
      <w:tblPr/>
      <w:tcPr>
        <w:tcBorders>
          <w:top w:val="nil"/>
          <w:left w:val="nil"/>
          <w:bottom w:val="nil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/>
        <w:sz w:val="22"/>
      </w:rPr>
      <w:tblPr/>
      <w:tcPr>
        <w:tcBorders>
          <w:top w:val="nil"/>
          <w:left w:val="single" w:sz="4" w:space="0" w:color="7F7F7F" w:themeColor="text1" w:themeTint="8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qFormat/>
    <w:tblPr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/>
        <w:sz w:val="22"/>
      </w:rPr>
      <w:tblPr/>
      <w:tcPr>
        <w:tcBorders>
          <w:top w:val="nil"/>
          <w:left w:val="nil"/>
          <w:bottom w:val="single" w:sz="4" w:space="0" w:color="A6BFDD" w:themeColor="accent1" w:themeTint="8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/>
        <w:sz w:val="22"/>
      </w:rPr>
      <w:tblPr/>
      <w:tcPr>
        <w:tcBorders>
          <w:top w:val="single" w:sz="4" w:space="0" w:color="A6BFDD" w:themeColor="accent1" w:themeTint="8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/>
        <w:sz w:val="22"/>
      </w:rPr>
      <w:tblPr/>
      <w:tcPr>
        <w:tcBorders>
          <w:top w:val="nil"/>
          <w:left w:val="nil"/>
          <w:bottom w:val="nil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/>
        <w:sz w:val="22"/>
      </w:rPr>
      <w:tblPr/>
      <w:tcPr>
        <w:tcBorders>
          <w:top w:val="nil"/>
          <w:left w:val="single" w:sz="4" w:space="0" w:color="A6BFDD" w:themeColor="accent1" w:themeTint="8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A9796" w:themeColor="accent2" w:themeTint="96"/>
        <w:sz w:val="22"/>
      </w:rPr>
      <w:tblPr/>
      <w:tcPr>
        <w:tcBorders>
          <w:top w:val="nil"/>
          <w:left w:val="nil"/>
          <w:bottom w:val="single" w:sz="4" w:space="0" w:color="D99695" w:themeColor="accent2" w:themeTint="97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A9796" w:themeColor="accent2" w:themeTint="96"/>
        <w:sz w:val="22"/>
      </w:rPr>
      <w:tblPr/>
      <w:tcPr>
        <w:tcBorders>
          <w:top w:val="single" w:sz="4" w:space="0" w:color="D99695" w:themeColor="accent2" w:themeTint="97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A9796" w:themeColor="accent2" w:themeTint="96"/>
        <w:sz w:val="22"/>
      </w:rPr>
      <w:tblPr/>
      <w:tcPr>
        <w:tcBorders>
          <w:top w:val="nil"/>
          <w:left w:val="nil"/>
          <w:bottom w:val="nil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A9796" w:themeColor="accent2" w:themeTint="96"/>
        <w:sz w:val="22"/>
      </w:rPr>
      <w:tblPr/>
      <w:tcPr>
        <w:tcBorders>
          <w:top w:val="nil"/>
          <w:left w:val="single" w:sz="4" w:space="0" w:color="D99695" w:themeColor="accent2" w:themeTint="97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A9796" w:themeColor="accent2" w:themeTint="96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A9796" w:themeColor="accent2" w:themeTint="96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qFormat/>
    <w:tblPr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BBB59" w:themeColor="accent3"/>
        <w:sz w:val="22"/>
      </w:rPr>
      <w:tblPr/>
      <w:tcPr>
        <w:tcBorders>
          <w:top w:val="nil"/>
          <w:left w:val="nil"/>
          <w:bottom w:val="single" w:sz="4" w:space="0" w:color="9ABB59" w:themeColor="accent3" w:themeTint="FE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BBB59" w:themeColor="accent3"/>
        <w:sz w:val="22"/>
      </w:rPr>
      <w:tblPr/>
      <w:tcPr>
        <w:tcBorders>
          <w:top w:val="single" w:sz="4" w:space="0" w:color="9ABB59" w:themeColor="accent3" w:themeTint="FE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BB59" w:themeColor="accent3"/>
        <w:sz w:val="22"/>
      </w:rPr>
      <w:tblPr/>
      <w:tcPr>
        <w:tcBorders>
          <w:top w:val="nil"/>
          <w:left w:val="nil"/>
          <w:bottom w:val="nil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BBB59" w:themeColor="accent3"/>
        <w:sz w:val="22"/>
      </w:rPr>
      <w:tblPr/>
      <w:tcPr>
        <w:tcBorders>
          <w:top w:val="nil"/>
          <w:left w:val="single" w:sz="4" w:space="0" w:color="9ABB59" w:themeColor="accent3" w:themeTint="FE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BBB59" w:themeColor="accent3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BBB59" w:themeColor="accent3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qFormat/>
    <w:tblPr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7" w:themeColor="accent4" w:themeTint="99"/>
        <w:sz w:val="22"/>
      </w:rPr>
      <w:tblPr/>
      <w:tcPr>
        <w:tcBorders>
          <w:top w:val="nil"/>
          <w:left w:val="nil"/>
          <w:bottom w:val="single" w:sz="4" w:space="0" w:color="B2A1C6" w:themeColor="accent4" w:themeTint="9A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7" w:themeColor="accent4" w:themeTint="99"/>
        <w:sz w:val="22"/>
      </w:rPr>
      <w:tblPr/>
      <w:tcPr>
        <w:tcBorders>
          <w:top w:val="single" w:sz="4" w:space="0" w:color="B2A1C6" w:themeColor="accent4" w:themeTint="9A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7" w:themeColor="accent4" w:themeTint="99"/>
        <w:sz w:val="22"/>
      </w:rPr>
      <w:tblPr/>
      <w:tcPr>
        <w:tcBorders>
          <w:top w:val="nil"/>
          <w:left w:val="nil"/>
          <w:bottom w:val="nil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7" w:themeColor="accent4" w:themeTint="99"/>
        <w:sz w:val="22"/>
      </w:rPr>
      <w:tblPr/>
      <w:tcPr>
        <w:tcBorders>
          <w:top w:val="nil"/>
          <w:left w:val="single" w:sz="4" w:space="0" w:color="B2A1C6" w:themeColor="accent4" w:themeTint="9A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7" w:themeColor="accent4" w:themeTint="99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7" w:themeColor="accent4" w:themeTint="99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678" w:themeColor="accent5" w:themeShade="94"/>
        <w:sz w:val="22"/>
      </w:rPr>
      <w:tblPr/>
      <w:tcPr>
        <w:tcBorders>
          <w:top w:val="nil"/>
          <w:left w:val="nil"/>
          <w:bottom w:val="single" w:sz="4" w:space="0" w:color="99D0DE" w:themeColor="accent5" w:themeTint="9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678" w:themeColor="accent5" w:themeShade="94"/>
        <w:sz w:val="22"/>
      </w:rPr>
      <w:tblPr/>
      <w:tcPr>
        <w:tcBorders>
          <w:top w:val="single" w:sz="4" w:space="0" w:color="99D0DE" w:themeColor="accent5" w:themeTint="9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678" w:themeColor="accent5" w:themeShade="94"/>
        <w:sz w:val="22"/>
      </w:rPr>
      <w:tblPr/>
      <w:tcPr>
        <w:tcBorders>
          <w:top w:val="nil"/>
          <w:left w:val="nil"/>
          <w:bottom w:val="nil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678" w:themeColor="accent5" w:themeShade="94"/>
        <w:sz w:val="22"/>
      </w:rPr>
      <w:tblPr/>
      <w:tcPr>
        <w:tcBorders>
          <w:top w:val="nil"/>
          <w:left w:val="single" w:sz="4" w:space="0" w:color="99D0DE" w:themeColor="accent5" w:themeTint="9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678" w:themeColor="accent5" w:themeShade="94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678" w:themeColor="accent5" w:themeShade="94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qFormat/>
    <w:tblPr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05307" w:themeColor="accent6" w:themeShade="94"/>
        <w:sz w:val="22"/>
      </w:rPr>
      <w:tblPr/>
      <w:tcPr>
        <w:tcBorders>
          <w:top w:val="nil"/>
          <w:left w:val="nil"/>
          <w:bottom w:val="single" w:sz="4" w:space="0" w:color="FAC396" w:themeColor="accent6" w:themeTint="9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05307" w:themeColor="accent6" w:themeShade="94"/>
        <w:sz w:val="22"/>
      </w:rPr>
      <w:tblPr/>
      <w:tcPr>
        <w:tcBorders>
          <w:top w:val="single" w:sz="4" w:space="0" w:color="FAC396" w:themeColor="accent6" w:themeTint="9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05307" w:themeColor="accent6" w:themeShade="94"/>
        <w:sz w:val="22"/>
      </w:rPr>
      <w:tblPr/>
      <w:tcPr>
        <w:tcBorders>
          <w:top w:val="nil"/>
          <w:left w:val="nil"/>
          <w:bottom w:val="nil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05307" w:themeColor="accent6" w:themeShade="94"/>
        <w:sz w:val="22"/>
      </w:rPr>
      <w:tblPr/>
      <w:tcPr>
        <w:tcBorders>
          <w:top w:val="nil"/>
          <w:left w:val="single" w:sz="4" w:space="0" w:color="FAC396" w:themeColor="accent6" w:themeTint="9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05307" w:themeColor="accent6" w:themeShade="94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4"/>
        <w:sz w:val="22"/>
      </w:rPr>
    </w:tblStylePr>
  </w:style>
  <w:style w:type="table" w:customStyle="1" w:styleId="-110">
    <w:name w:val="Список-таблица 1 светлая1"/>
    <w:basedOn w:val="a1"/>
    <w:uiPriority w:val="99"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000000" w:themeColor="text1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qFormat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4F81BD" w:themeColor="accent1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C0504D" w:themeColor="accent2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9BBB59" w:themeColor="accent3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qFormat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8064A2" w:themeColor="accent4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qFormat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4BACC6" w:themeColor="accent5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qFormat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F79646" w:themeColor="accent6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tblPr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il"/>
          <w:bottom w:val="single" w:sz="4" w:space="0" w:color="6F6F6F" w:themeColor="text1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il"/>
          <w:bottom w:val="single" w:sz="4" w:space="0" w:color="6F6F6F" w:themeColor="text1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qFormat/>
    <w:tblPr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il"/>
          <w:bottom w:val="single" w:sz="4" w:space="0" w:color="9BB7D9" w:themeColor="accent1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il"/>
          <w:bottom w:val="single" w:sz="4" w:space="0" w:color="9BB7D9" w:themeColor="accent1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qFormat/>
    <w:tblPr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il"/>
          <w:bottom w:val="single" w:sz="4" w:space="0" w:color="DB9B9A" w:themeColor="accent2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il"/>
          <w:bottom w:val="single" w:sz="4" w:space="0" w:color="DB9B9A" w:themeColor="accent2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qFormat/>
    <w:tblPr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il"/>
          <w:bottom w:val="single" w:sz="4" w:space="0" w:color="C6D8A1" w:themeColor="accent3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il"/>
          <w:bottom w:val="single" w:sz="4" w:space="0" w:color="C6D8A1" w:themeColor="accent3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qFormat/>
    <w:tblPr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il"/>
          <w:bottom w:val="single" w:sz="4" w:space="0" w:color="B7A7CA" w:themeColor="accent4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il"/>
          <w:bottom w:val="single" w:sz="4" w:space="0" w:color="B7A7CA" w:themeColor="accent4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il"/>
          <w:bottom w:val="single" w:sz="4" w:space="0" w:color="99D0DE" w:themeColor="accent5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il"/>
          <w:bottom w:val="single" w:sz="4" w:space="0" w:color="99D0DE" w:themeColor="accent5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qFormat/>
    <w:tblPr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il"/>
          <w:bottom w:val="single" w:sz="4" w:space="0" w:color="FAC396" w:themeColor="accent6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il"/>
          <w:bottom w:val="single" w:sz="4" w:space="0" w:color="FAC396" w:themeColor="accent6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qFormat/>
    <w:tblPr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qFormat/>
    <w:tblPr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qFormat/>
    <w:tblPr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qFormat/>
    <w:tblPr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qFormat/>
    <w:tblPr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qFormat/>
    <w:tblPr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qFormat/>
    <w:tblPr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qFormat/>
    <w:tblPr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qFormat/>
    <w:tblPr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qFormat/>
    <w:tblPr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qFormat/>
    <w:tblPr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qFormat/>
    <w:tblPr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qFormat/>
    <w:tblPr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tblPr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0" w:themeColor="accent1" w:themeShade="94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0" w:themeColor="accent1" w:themeShade="94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0" w:themeColor="accent1" w:themeShade="94"/>
      </w:rPr>
    </w:tblStylePr>
    <w:tblStylePr w:type="lastCol">
      <w:rPr>
        <w:b/>
        <w:color w:val="2A4A70" w:themeColor="accent1" w:themeShade="94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0" w:themeColor="accent1" w:themeShade="94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0" w:themeColor="accent1" w:themeShade="94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A9796" w:themeColor="accent2" w:themeTint="96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A9796" w:themeColor="accent2" w:themeTint="96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A9796" w:themeColor="accent2" w:themeTint="96"/>
      </w:rPr>
    </w:tblStylePr>
    <w:tblStylePr w:type="lastCol">
      <w:rPr>
        <w:b/>
        <w:color w:val="DA9796" w:themeColor="accent2" w:themeTint="96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A9796" w:themeColor="accent2" w:themeTint="96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A9796" w:themeColor="accent2" w:themeTint="96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2D69B" w:themeColor="accent3" w:themeTint="99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2D69B" w:themeColor="accent3" w:themeTint="99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2D69B" w:themeColor="accent3" w:themeTint="99"/>
      </w:rPr>
    </w:tblStylePr>
    <w:tblStylePr w:type="lastCol">
      <w:rPr>
        <w:b/>
        <w:color w:val="C2D69B" w:themeColor="accent3" w:themeTint="99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2D69B" w:themeColor="accent3" w:themeTint="99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2D69B" w:themeColor="accent3" w:themeTint="99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7" w:themeColor="accent4" w:themeTint="99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7" w:themeColor="accent4" w:themeTint="99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7" w:themeColor="accent4" w:themeTint="99"/>
      </w:rPr>
    </w:tblStylePr>
    <w:tblStylePr w:type="lastCol">
      <w:rPr>
        <w:b/>
        <w:color w:val="B2A1C7" w:themeColor="accent4" w:themeTint="99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7" w:themeColor="accent4" w:themeTint="99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7" w:themeColor="accent4" w:themeTint="99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DDC" w:themeColor="accent5" w:themeTint="99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DDC" w:themeColor="accent5" w:themeTint="99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DDC" w:themeColor="accent5" w:themeTint="99"/>
      </w:rPr>
    </w:tblStylePr>
    <w:tblStylePr w:type="lastCol">
      <w:rPr>
        <w:b/>
        <w:color w:val="92CDDC" w:themeColor="accent5" w:themeTint="99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DDC" w:themeColor="accent5" w:themeTint="99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DDC" w:themeColor="accent5" w:themeTint="99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BF8F" w:themeColor="accent6" w:themeTint="99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BF8F" w:themeColor="accent6" w:themeTint="99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BF8F" w:themeColor="accent6" w:themeTint="99"/>
      </w:rPr>
    </w:tblStylePr>
    <w:tblStylePr w:type="lastCol">
      <w:rPr>
        <w:b/>
        <w:color w:val="FABF8F" w:themeColor="accent6" w:themeTint="99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BF8F" w:themeColor="accent6" w:themeTint="99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BF8F" w:themeColor="accent6" w:themeTint="99"/>
        <w:sz w:val="22"/>
      </w:rPr>
    </w:tblStylePr>
  </w:style>
  <w:style w:type="table" w:customStyle="1" w:styleId="-710">
    <w:name w:val="Список-таблица 7 цветная1"/>
    <w:basedOn w:val="a1"/>
    <w:uiPriority w:val="99"/>
    <w:tblPr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/>
        <w:sz w:val="22"/>
      </w:rPr>
      <w:tblPr/>
      <w:tcPr>
        <w:tcBorders>
          <w:top w:val="nil"/>
          <w:left w:val="nil"/>
          <w:bottom w:val="single" w:sz="4" w:space="0" w:color="7F7F7F" w:themeColor="text1" w:themeTint="8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/>
        <w:sz w:val="22"/>
      </w:rPr>
      <w:tblPr/>
      <w:tcPr>
        <w:tcBorders>
          <w:top w:val="single" w:sz="4" w:space="0" w:color="7F7F7F" w:themeColor="text1" w:themeTint="8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/>
        <w:sz w:val="22"/>
      </w:rPr>
      <w:tblPr/>
      <w:tcPr>
        <w:tcBorders>
          <w:top w:val="nil"/>
          <w:left w:val="nil"/>
          <w:bottom w:val="nil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/>
        <w:sz w:val="22"/>
      </w:rPr>
      <w:tblPr/>
      <w:tcPr>
        <w:tcBorders>
          <w:top w:val="nil"/>
          <w:left w:val="single" w:sz="4" w:space="0" w:color="7F7F7F" w:themeColor="text1" w:themeTint="8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0" w:themeColor="accent1" w:themeShade="94"/>
        <w:sz w:val="22"/>
      </w:rPr>
      <w:tblPr/>
      <w:tcPr>
        <w:tcBorders>
          <w:top w:val="nil"/>
          <w:left w:val="nil"/>
          <w:bottom w:val="single" w:sz="4" w:space="0" w:color="4F81BD" w:themeColor="accent1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0" w:themeColor="accent1" w:themeShade="94"/>
        <w:sz w:val="22"/>
      </w:rPr>
      <w:tblPr/>
      <w:tcPr>
        <w:tcBorders>
          <w:top w:val="single" w:sz="4" w:space="0" w:color="4F81BD" w:themeColor="accent1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0" w:themeColor="accent1" w:themeShade="94"/>
        <w:sz w:val="22"/>
      </w:rPr>
      <w:tblPr/>
      <w:tcPr>
        <w:tcBorders>
          <w:top w:val="nil"/>
          <w:left w:val="nil"/>
          <w:bottom w:val="nil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0" w:themeColor="accent1" w:themeShade="94"/>
        <w:sz w:val="22"/>
      </w:rPr>
      <w:tblPr/>
      <w:tcPr>
        <w:tcBorders>
          <w:top w:val="nil"/>
          <w:left w:val="single" w:sz="4" w:space="0" w:color="4F81BD" w:themeColor="accent1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0" w:themeColor="accent1" w:themeShade="94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0" w:themeColor="accent1" w:themeShade="94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A9796" w:themeColor="accent2" w:themeTint="96"/>
        <w:sz w:val="22"/>
      </w:rPr>
      <w:tblPr/>
      <w:tcPr>
        <w:tcBorders>
          <w:top w:val="nil"/>
          <w:left w:val="nil"/>
          <w:bottom w:val="single" w:sz="4" w:space="0" w:color="D99695" w:themeColor="accent2" w:themeTint="97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A9796" w:themeColor="accent2" w:themeTint="96"/>
        <w:sz w:val="22"/>
      </w:rPr>
      <w:tblPr/>
      <w:tcPr>
        <w:tcBorders>
          <w:top w:val="single" w:sz="4" w:space="0" w:color="D99695" w:themeColor="accent2" w:themeTint="97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A9796" w:themeColor="accent2" w:themeTint="96"/>
        <w:sz w:val="22"/>
      </w:rPr>
      <w:tblPr/>
      <w:tcPr>
        <w:tcBorders>
          <w:top w:val="nil"/>
          <w:left w:val="nil"/>
          <w:bottom w:val="nil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A9796" w:themeColor="accent2" w:themeTint="96"/>
        <w:sz w:val="22"/>
      </w:rPr>
      <w:tblPr/>
      <w:tcPr>
        <w:tcBorders>
          <w:top w:val="nil"/>
          <w:left w:val="single" w:sz="4" w:space="0" w:color="D99695" w:themeColor="accent2" w:themeTint="97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A9796" w:themeColor="accent2" w:themeTint="96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A9796" w:themeColor="accent2" w:themeTint="96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2D69B" w:themeColor="accent3" w:themeTint="99"/>
        <w:sz w:val="22"/>
      </w:rPr>
      <w:tblPr/>
      <w:tcPr>
        <w:tcBorders>
          <w:top w:val="nil"/>
          <w:left w:val="nil"/>
          <w:bottom w:val="single" w:sz="4" w:space="0" w:color="C3D69B" w:themeColor="accent3" w:themeTint="98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2D69B" w:themeColor="accent3" w:themeTint="99"/>
        <w:sz w:val="22"/>
      </w:rPr>
      <w:tblPr/>
      <w:tcPr>
        <w:tcBorders>
          <w:top w:val="single" w:sz="4" w:space="0" w:color="C3D69B" w:themeColor="accent3" w:themeTint="98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2D69B" w:themeColor="accent3" w:themeTint="99"/>
        <w:sz w:val="22"/>
      </w:rPr>
      <w:tblPr/>
      <w:tcPr>
        <w:tcBorders>
          <w:top w:val="nil"/>
          <w:left w:val="nil"/>
          <w:bottom w:val="nil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2D69B" w:themeColor="accent3" w:themeTint="99"/>
        <w:sz w:val="22"/>
      </w:rPr>
      <w:tblPr/>
      <w:tcPr>
        <w:tcBorders>
          <w:top w:val="nil"/>
          <w:left w:val="single" w:sz="4" w:space="0" w:color="C3D69B" w:themeColor="accent3" w:themeTint="98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2D69B" w:themeColor="accent3" w:themeTint="99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2D69B" w:themeColor="accent3" w:themeTint="99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7" w:themeColor="accent4" w:themeTint="99"/>
        <w:sz w:val="22"/>
      </w:rPr>
      <w:tblPr/>
      <w:tcPr>
        <w:tcBorders>
          <w:top w:val="nil"/>
          <w:left w:val="nil"/>
          <w:bottom w:val="single" w:sz="4" w:space="0" w:color="B2A1C6" w:themeColor="accent4" w:themeTint="9A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7" w:themeColor="accent4" w:themeTint="99"/>
        <w:sz w:val="22"/>
      </w:rPr>
      <w:tblPr/>
      <w:tcPr>
        <w:tcBorders>
          <w:top w:val="single" w:sz="4" w:space="0" w:color="B2A1C6" w:themeColor="accent4" w:themeTint="9A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7" w:themeColor="accent4" w:themeTint="99"/>
        <w:sz w:val="22"/>
      </w:rPr>
      <w:tblPr/>
      <w:tcPr>
        <w:tcBorders>
          <w:top w:val="nil"/>
          <w:left w:val="nil"/>
          <w:bottom w:val="nil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7" w:themeColor="accent4" w:themeTint="99"/>
        <w:sz w:val="22"/>
      </w:rPr>
      <w:tblPr/>
      <w:tcPr>
        <w:tcBorders>
          <w:top w:val="nil"/>
          <w:left w:val="single" w:sz="4" w:space="0" w:color="B2A1C6" w:themeColor="accent4" w:themeTint="9A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7" w:themeColor="accent4" w:themeTint="99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7" w:themeColor="accent4" w:themeTint="99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DDC" w:themeColor="accent5" w:themeTint="99"/>
        <w:sz w:val="22"/>
      </w:rPr>
      <w:tblPr/>
      <w:tcPr>
        <w:tcBorders>
          <w:top w:val="nil"/>
          <w:left w:val="nil"/>
          <w:bottom w:val="single" w:sz="4" w:space="0" w:color="92CCDC" w:themeColor="accent5" w:themeTint="9A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DDC" w:themeColor="accent5" w:themeTint="99"/>
        <w:sz w:val="22"/>
      </w:rPr>
      <w:tblPr/>
      <w:tcPr>
        <w:tcBorders>
          <w:top w:val="single" w:sz="4" w:space="0" w:color="92CCDC" w:themeColor="accent5" w:themeTint="9A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DDC" w:themeColor="accent5" w:themeTint="99"/>
        <w:sz w:val="22"/>
      </w:rPr>
      <w:tblPr/>
      <w:tcPr>
        <w:tcBorders>
          <w:top w:val="nil"/>
          <w:left w:val="nil"/>
          <w:bottom w:val="nil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DDC" w:themeColor="accent5" w:themeTint="99"/>
        <w:sz w:val="22"/>
      </w:rPr>
      <w:tblPr/>
      <w:tcPr>
        <w:tcBorders>
          <w:top w:val="nil"/>
          <w:left w:val="single" w:sz="4" w:space="0" w:color="92CCDC" w:themeColor="accent5" w:themeTint="9A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DDC" w:themeColor="accent5" w:themeTint="99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DDC" w:themeColor="accent5" w:themeTint="99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BF8F" w:themeColor="accent6" w:themeTint="99"/>
        <w:sz w:val="22"/>
      </w:rPr>
      <w:tblPr/>
      <w:tcPr>
        <w:tcBorders>
          <w:top w:val="nil"/>
          <w:left w:val="nil"/>
          <w:bottom w:val="single" w:sz="4" w:space="0" w:color="FAC090" w:themeColor="accent6" w:themeTint="98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BF8F" w:themeColor="accent6" w:themeTint="99"/>
        <w:sz w:val="22"/>
      </w:rPr>
      <w:tblPr/>
      <w:tcPr>
        <w:tcBorders>
          <w:top w:val="single" w:sz="4" w:space="0" w:color="FAC090" w:themeColor="accent6" w:themeTint="98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BF8F" w:themeColor="accent6" w:themeTint="99"/>
        <w:sz w:val="22"/>
      </w:rPr>
      <w:tblPr/>
      <w:tcPr>
        <w:tcBorders>
          <w:top w:val="nil"/>
          <w:left w:val="nil"/>
          <w:bottom w:val="nil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BF8F" w:themeColor="accent6" w:themeTint="99"/>
        <w:sz w:val="22"/>
      </w:rPr>
      <w:tblPr/>
      <w:tcPr>
        <w:tcBorders>
          <w:top w:val="nil"/>
          <w:left w:val="single" w:sz="4" w:space="0" w:color="FAC090" w:themeColor="accent6" w:themeTint="98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BF8F" w:themeColor="accent6" w:themeTint="99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BF8F" w:themeColor="accent6" w:themeTint="99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ab">
    <w:name w:val="Текст сноски Знак"/>
    <w:link w:val="aa"/>
    <w:uiPriority w:val="99"/>
    <w:rPr>
      <w:sz w:val="18"/>
    </w:rPr>
  </w:style>
  <w:style w:type="character" w:customStyle="1" w:styleId="a7">
    <w:name w:val="Текст концевой сноски Знак"/>
    <w:link w:val="a6"/>
    <w:uiPriority w:val="99"/>
    <w:rPr>
      <w:sz w:val="20"/>
    </w:rPr>
  </w:style>
  <w:style w:type="paragraph" w:customStyle="1" w:styleId="12">
    <w:name w:val="Заголовок оглавления1"/>
    <w:uiPriority w:val="39"/>
    <w:unhideWhenUsed/>
    <w:pPr>
      <w:spacing w:after="200" w:line="276" w:lineRule="auto"/>
    </w:pPr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295</Words>
  <Characters>1682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КАБ-311</dc:creator>
  <cp:lastModifiedBy>User</cp:lastModifiedBy>
  <cp:revision>9</cp:revision>
  <dcterms:created xsi:type="dcterms:W3CDTF">2025-09-11T07:52:00Z</dcterms:created>
  <dcterms:modified xsi:type="dcterms:W3CDTF">2026-10-19T15:05:00Z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eyJoZGlkIjoiZDU5ZmQxMDEzOWJmZTBlZDVhYmU2ZjAwYTUxN2E3ODQifQ==</vt:lpwstr>
  </property>
  <property fmtid="{D5CDD505-2E9C-101B-9397-08002B2CF9AE}" pid="3" name="KSOProductBuildVer">
    <vt:lpwstr>1049-12.1.0.29162</vt:lpwstr>
  </property>
  <property fmtid="{D5CDD505-2E9C-101B-9397-08002B2CF9AE}" pid="4" name="ICV">
    <vt:lpwstr>98FD379271144E8DB6D33E43D2A6B667_13</vt:lpwstr>
  </property>
</Properties>
</file>