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71E" w:rsidRPr="00F3071E" w:rsidRDefault="00B74B0B">
      <w:pPr>
        <w:rPr>
          <w:rFonts w:ascii="Times New Roman" w:hAnsi="Times New Roman" w:cs="Times New Roman"/>
          <w:sz w:val="28"/>
          <w:szCs w:val="28"/>
        </w:rPr>
      </w:pPr>
      <w:r w:rsidRPr="00B74B0B">
        <w:rPr>
          <w:rFonts w:ascii="Times New Roman" w:hAnsi="Times New Roman" w:cs="Times New Roman"/>
          <w:b/>
          <w:sz w:val="28"/>
          <w:szCs w:val="28"/>
        </w:rPr>
        <w:t xml:space="preserve">Урок физике </w:t>
      </w:r>
      <w:proofErr w:type="gramStart"/>
      <w:r w:rsidRPr="00B74B0B">
        <w:rPr>
          <w:rFonts w:ascii="Times New Roman" w:hAnsi="Times New Roman" w:cs="Times New Roman"/>
          <w:b/>
          <w:sz w:val="28"/>
          <w:szCs w:val="28"/>
        </w:rPr>
        <w:t>« Последовательное</w:t>
      </w:r>
      <w:proofErr w:type="gramEnd"/>
      <w:r w:rsidRPr="00B74B0B">
        <w:rPr>
          <w:rFonts w:ascii="Times New Roman" w:hAnsi="Times New Roman" w:cs="Times New Roman"/>
          <w:b/>
          <w:sz w:val="28"/>
          <w:szCs w:val="28"/>
        </w:rPr>
        <w:t xml:space="preserve"> и параллельное соединение проводников»</w:t>
      </w:r>
      <w:r w:rsidRPr="00F3071E">
        <w:rPr>
          <w:rFonts w:ascii="Times New Roman" w:hAnsi="Times New Roman" w:cs="Times New Roman"/>
          <w:sz w:val="28"/>
          <w:szCs w:val="28"/>
        </w:rPr>
        <w:t xml:space="preserve"> </w:t>
      </w:r>
      <w:r w:rsidR="00F3071E" w:rsidRPr="00F3071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рамках недели естественно-научной грамотности</w:t>
      </w:r>
      <w:r w:rsidR="00F3071E" w:rsidRPr="00F3071E">
        <w:rPr>
          <w:rFonts w:ascii="Times New Roman" w:hAnsi="Times New Roman" w:cs="Times New Roman"/>
          <w:sz w:val="28"/>
          <w:szCs w:val="28"/>
        </w:rPr>
        <w:t xml:space="preserve"> проведен открытый урок по физике « Последовательное и параллельное соединение проводников» с  использованием практических заданий</w:t>
      </w:r>
    </w:p>
    <w:p w:rsidR="00D54A66" w:rsidRPr="00F3071E" w:rsidRDefault="00F2407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F3071E" w:rsidRPr="00F3071E">
          <w:rPr>
            <w:rStyle w:val="a3"/>
            <w:rFonts w:ascii="Times New Roman" w:hAnsi="Times New Roman" w:cs="Times New Roman"/>
            <w:sz w:val="28"/>
            <w:szCs w:val="28"/>
          </w:rPr>
          <w:t>https://infourok.ru/konspekt-uroka-fiziki-v-8-kl-posledovatelnoe-i-parallelnoe-soedinenie-provodnikov-5515750.html</w:t>
        </w:r>
      </w:hyperlink>
    </w:p>
    <w:p w:rsidR="00F3071E" w:rsidRPr="00F3071E" w:rsidRDefault="00E67C77" w:rsidP="00F307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F3071E" w:rsidRPr="00F3071E">
        <w:rPr>
          <w:rFonts w:ascii="Times New Roman" w:hAnsi="Times New Roman" w:cs="Times New Roman"/>
          <w:sz w:val="28"/>
          <w:szCs w:val="28"/>
        </w:rPr>
        <w:t xml:space="preserve">ель урока: </w:t>
      </w:r>
      <w:r w:rsidR="00F3071E" w:rsidRPr="00F3071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о закономерностях последовательного и параллельного соединений проводников.</w:t>
      </w:r>
    </w:p>
    <w:p w:rsidR="00F3071E" w:rsidRPr="00F3071E" w:rsidRDefault="00F3071E" w:rsidP="00F3071E">
      <w:pPr>
        <w:rPr>
          <w:rFonts w:ascii="Times New Roman" w:hAnsi="Times New Roman" w:cs="Times New Roman"/>
          <w:sz w:val="28"/>
          <w:szCs w:val="28"/>
        </w:rPr>
      </w:pPr>
    </w:p>
    <w:p w:rsidR="00F3071E" w:rsidRDefault="00F3071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307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уроке усвоения новых знаний, учащиеся экспериментально определили соотношение между величинами силы тока и напряжения на отдельных участках цепи при последовательном и параллельном соединении проводников; сформировали умения и навыки собирать простейшие электрические цепи, а также пользоваться измерительными приборами (амперметром и вольтметром).</w:t>
      </w:r>
    </w:p>
    <w:p w:rsidR="00F2407C" w:rsidRPr="00F3071E" w:rsidRDefault="00F2407C">
      <w:pPr>
        <w:rPr>
          <w:rFonts w:ascii="Times New Roman" w:hAnsi="Times New Roman" w:cs="Times New Roman"/>
          <w:sz w:val="28"/>
          <w:szCs w:val="28"/>
        </w:rPr>
      </w:pPr>
      <w:r w:rsidRPr="00F240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71850" cy="4857750"/>
            <wp:effectExtent l="0" t="0" r="0" b="0"/>
            <wp:docPr id="3" name="Рисунок 3" descr="C:\Users\Яков\Desktop\ФГ Пугач И.А\открытый урок\IMG_20210923_08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ков\Desktop\ФГ Пугач И.А\открытый урок\IMG_20210923_0847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369" cy="486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0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07890" cy="7760889"/>
            <wp:effectExtent l="0" t="0" r="0" b="0"/>
            <wp:docPr id="2" name="Рисунок 2" descr="C:\Users\Яков\Desktop\ФГ Пугач И.А\открытый урок\IMG_20211122_12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ков\Desktop\ФГ Пугач И.А\открытый урок\IMG_20211122_1223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456" cy="776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F240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28952" cy="8229248"/>
            <wp:effectExtent l="0" t="0" r="635" b="635"/>
            <wp:docPr id="1" name="Рисунок 1" descr="C:\Users\Яков\Desktop\ФГ Пугач И.А\открытый урок\IMG_20210923_08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ков\Desktop\ФГ Пугач И.А\открытый урок\IMG_20210923_0847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700" cy="823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2407C" w:rsidRPr="00F30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71E"/>
    <w:rsid w:val="00B74B0B"/>
    <w:rsid w:val="00D54A66"/>
    <w:rsid w:val="00E67C77"/>
    <w:rsid w:val="00F2407C"/>
    <w:rsid w:val="00F3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78672"/>
  <w15:docId w15:val="{2B99467F-307E-40B2-BA3B-0026DA00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71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74B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infourok.ru/konspekt-uroka-fiziki-v-8-kl-posledovatelnoe-i-parallelnoe-soedinenie-provodnikov-5515750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Яков</cp:lastModifiedBy>
  <cp:revision>5</cp:revision>
  <dcterms:created xsi:type="dcterms:W3CDTF">2021-11-24T16:03:00Z</dcterms:created>
  <dcterms:modified xsi:type="dcterms:W3CDTF">2023-12-18T20:53:00Z</dcterms:modified>
</cp:coreProperties>
</file>