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>
      <v:fill r:id="rId5" o:title="5%" color2="#ccc0d9 [1303]" type="pattern"/>
    </v:background>
  </w:background>
  <w:body>
    <w:tbl>
      <w:tblPr>
        <w:tblW w:w="4799" w:type="dxa"/>
        <w:tblInd w:w="108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9"/>
      </w:tblGrid>
      <w:tr w:rsidR="001E1443" w:rsidTr="006E3C4A">
        <w:trPr>
          <w:trHeight w:val="10871"/>
        </w:trPr>
        <w:tc>
          <w:tcPr>
            <w:tcW w:w="4799" w:type="dxa"/>
            <w:shd w:val="clear" w:color="auto" w:fill="DBE5F1" w:themeFill="accent1" w:themeFillTint="33"/>
          </w:tcPr>
          <w:p w:rsidR="001E1443" w:rsidRDefault="001E1443" w:rsidP="00E07D14">
            <w:pPr>
              <w:spacing w:after="0" w:line="240" w:lineRule="auto"/>
              <w:ind w:left="708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FB5463" w:rsidRDefault="00E07D14" w:rsidP="00E07D14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        </w:t>
            </w:r>
            <w:r w:rsidR="00FB546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Математические игры</w:t>
            </w:r>
          </w:p>
          <w:p w:rsidR="00FB5463" w:rsidRDefault="00E07D14" w:rsidP="00552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D14">
              <w:rPr>
                <w:rFonts w:ascii="Times New Roman" w:hAnsi="Times New Roman" w:cs="Times New Roman"/>
                <w:sz w:val="24"/>
                <w:szCs w:val="24"/>
              </w:rPr>
              <w:t xml:space="preserve">Изучать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ребенком порядковый счет с помощью </w:t>
            </w:r>
            <w:r w:rsidR="00FB5463">
              <w:rPr>
                <w:rFonts w:ascii="Times New Roman" w:hAnsi="Times New Roman" w:cs="Times New Roman"/>
                <w:sz w:val="24"/>
                <w:szCs w:val="24"/>
              </w:rPr>
              <w:t xml:space="preserve">цветных камушков или морской гальки-проще простого! </w:t>
            </w:r>
          </w:p>
          <w:p w:rsidR="00E07D14" w:rsidRDefault="00FB5463" w:rsidP="00552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 обычную морскую гальку, нанеся предварительно на гладкую поверхность цифры акриловой краской или корректором (я использовала корректор). </w:t>
            </w:r>
          </w:p>
          <w:p w:rsidR="00FB5463" w:rsidRPr="00E07D14" w:rsidRDefault="004B12E8" w:rsidP="00E07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12E8" w:rsidRDefault="00FB5463" w:rsidP="004B1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85475" cy="187261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-20201217-WA0066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52" r="20832" b="3402"/>
                          <a:stretch/>
                        </pic:blipFill>
                        <pic:spPr bwMode="auto">
                          <a:xfrm>
                            <a:off x="0" y="0"/>
                            <a:ext cx="2913361" cy="1890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B12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B12E8" w:rsidRPr="004B12E8" w:rsidRDefault="004B12E8" w:rsidP="004B1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1443" w:rsidRDefault="00C82911" w:rsidP="0055259C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91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Разложи камни по порядку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от 1 до 10 или 20 (в зависимости от возраста), и в обратном порядке. </w:t>
            </w:r>
          </w:p>
          <w:p w:rsidR="00C82911" w:rsidRDefault="00C82911" w:rsidP="0055259C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91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Найди соседей</w:t>
            </w:r>
            <w:r w:rsidRPr="00C8291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2911">
              <w:rPr>
                <w:rFonts w:ascii="Times New Roman" w:hAnsi="Times New Roman" w:cs="Times New Roman"/>
                <w:sz w:val="24"/>
                <w:szCs w:val="24"/>
              </w:rPr>
              <w:t>взрослы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выкладывает камень с цифрой-дети ищут и выкладывают цифры справа и слева от нее.</w:t>
            </w:r>
          </w:p>
          <w:p w:rsidR="00C82911" w:rsidRPr="00C82911" w:rsidRDefault="00C82911" w:rsidP="0055259C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91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Крестики-нолики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29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вместо крестиков выкладывают камушки</w:t>
            </w:r>
            <w:r w:rsidRPr="00C829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2911" w:rsidRDefault="00C82911" w:rsidP="0055259C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91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Домино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29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рисуем маркером точки, как на косточках домино</w:t>
            </w:r>
            <w:r w:rsidRPr="00C829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2911" w:rsidRDefault="00C82911" w:rsidP="0055259C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5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Раскладываем камни в геометрические фигуры</w:t>
            </w:r>
            <w:r w:rsidR="00051B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5259C">
              <w:rPr>
                <w:rFonts w:ascii="Times New Roman" w:hAnsi="Times New Roman" w:cs="Times New Roman"/>
                <w:sz w:val="24"/>
                <w:szCs w:val="24"/>
              </w:rPr>
              <w:t xml:space="preserve">чередуем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определенный ритм (по размеру или форме)</w:t>
            </w:r>
            <w:r w:rsidR="005525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259C" w:rsidRPr="00C82911" w:rsidRDefault="0055259C" w:rsidP="0055259C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Узоры</w:t>
            </w:r>
            <w:r w:rsidRPr="005525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составляем узоры в зеркальном отражении, сложно, но очень интересно, даже взрослым.</w:t>
            </w:r>
          </w:p>
          <w:p w:rsidR="00E07D14" w:rsidRDefault="00E07D14" w:rsidP="00001230">
            <w:pPr>
              <w:spacing w:after="0" w:line="240" w:lineRule="auto"/>
              <w:ind w:right="98"/>
              <w:jc w:val="center"/>
            </w:pPr>
          </w:p>
        </w:tc>
      </w:tr>
      <w:tr w:rsidR="001E1443" w:rsidTr="006E3C4A">
        <w:trPr>
          <w:trHeight w:val="10930"/>
        </w:trPr>
        <w:tc>
          <w:tcPr>
            <w:tcW w:w="4799" w:type="dxa"/>
            <w:shd w:val="clear" w:color="auto" w:fill="DBE5F1" w:themeFill="accent1" w:themeFillTint="33"/>
          </w:tcPr>
          <w:p w:rsidR="004463BE" w:rsidRDefault="004463BE" w:rsidP="00900649">
            <w:pPr>
              <w:spacing w:after="0" w:line="240" w:lineRule="auto"/>
              <w:ind w:left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EF6" w:rsidRPr="0055259C" w:rsidRDefault="0055259C" w:rsidP="0055259C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 xml:space="preserve">            </w:t>
            </w:r>
            <w:r w:rsidRPr="0055259C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Творческие игры</w:t>
            </w:r>
          </w:p>
          <w:p w:rsidR="003D3EF6" w:rsidRPr="0031478B" w:rsidRDefault="004B12E8" w:rsidP="0031478B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12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Обведите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силуэты камней, выложив из них предмет: елочку, домик, машинку, и т.д. Предложите ребенку получившуюся схему-рисунок.</w:t>
            </w:r>
            <w:r w:rsidR="00A772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Задача-найти среди камней те, что были использованы в схемах и выложить рядом, или на схеме. Дети постарше могут выполнять задание на время или кто быстрее.</w:t>
            </w:r>
          </w:p>
          <w:p w:rsidR="003D3EF6" w:rsidRDefault="0031478B" w:rsidP="0031478B">
            <w:pPr>
              <w:spacing w:after="0" w:line="240" w:lineRule="auto"/>
              <w:ind w:left="708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     Игры на развитие </w:t>
            </w:r>
            <w:r w:rsidR="004B12E8" w:rsidRPr="004B12E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эмоционального интеллекта</w:t>
            </w:r>
          </w:p>
          <w:p w:rsidR="004B12E8" w:rsidRDefault="004B12E8" w:rsidP="003147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2E8">
              <w:rPr>
                <w:rFonts w:ascii="Times New Roman" w:hAnsi="Times New Roman" w:cs="Times New Roman"/>
                <w:sz w:val="24"/>
                <w:szCs w:val="24"/>
              </w:rPr>
              <w:t>Очень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олезно играть в игры на дифферен</w:t>
            </w:r>
            <w:r w:rsidRPr="004B12E8">
              <w:rPr>
                <w:rFonts w:ascii="Times New Roman" w:hAnsi="Times New Roman" w:cs="Times New Roman"/>
                <w:sz w:val="24"/>
                <w:szCs w:val="24"/>
              </w:rPr>
              <w:t xml:space="preserve">циацию эмоций. </w:t>
            </w:r>
            <w:r w:rsidR="00A772B2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7D5316">
              <w:rPr>
                <w:rFonts w:ascii="Times New Roman" w:hAnsi="Times New Roman" w:cs="Times New Roman"/>
                <w:sz w:val="24"/>
                <w:szCs w:val="24"/>
              </w:rPr>
              <w:t>«Личики и рожицы».</w:t>
            </w:r>
          </w:p>
          <w:p w:rsidR="007D5316" w:rsidRDefault="007D5316" w:rsidP="003147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Возьмите крупный камень или нарисуйте на листе бумаги контур лица овальной формы. Нужно выложить на нем камушки-глаза, камушки-брови, камушки-рот, камушки-нос, уши из камней поменьше. Можно дополнять картину цветными камушками. Брови могут быть сведены к носу или слегка приподняты в удивлении, глаза зажмурены от страха или раскрыты от удивления.</w:t>
            </w:r>
          </w:p>
          <w:p w:rsidR="0031478B" w:rsidRDefault="007D5316" w:rsidP="003147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Детям постарше можно написать на карточках задание-эмоцию, один выкладывает, остальные угадывают.</w:t>
            </w:r>
          </w:p>
          <w:p w:rsidR="0031478B" w:rsidRDefault="007D5316" w:rsidP="003147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Камушки украсят любую строительно-конструктивную игру из песка или сухой манки (мини песочницы). Можно с помощью камушков и песка создавать любые ландшафты, выкладывать дорожки, горы</w:t>
            </w:r>
            <w:r w:rsidR="0031478B">
              <w:rPr>
                <w:rFonts w:ascii="Times New Roman" w:hAnsi="Times New Roman" w:cs="Times New Roman"/>
                <w:sz w:val="24"/>
                <w:szCs w:val="24"/>
              </w:rPr>
              <w:t>, укреплять постройки. Фантазируйте, воображайте вместе с детьми!</w:t>
            </w:r>
          </w:p>
          <w:p w:rsidR="00051BCD" w:rsidRPr="0031478B" w:rsidRDefault="00051BCD" w:rsidP="003147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F1DBC" w:rsidRDefault="00AF1DBC" w:rsidP="00F14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DBC" w:rsidRDefault="00AF1DBC" w:rsidP="00F14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78B" w:rsidRDefault="00712496" w:rsidP="00F14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  <w:p w:rsidR="0031478B" w:rsidRDefault="0031478B" w:rsidP="00F14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EF6" w:rsidRDefault="003D3EF6" w:rsidP="00AF1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9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</w:p>
          <w:p w:rsidR="00AF1DBC" w:rsidRPr="00712496" w:rsidRDefault="00AF1DBC" w:rsidP="00AF1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«Малыш» с.Угловое</w:t>
            </w:r>
          </w:p>
          <w:p w:rsidR="003D3EF6" w:rsidRDefault="003D3EF6" w:rsidP="003D3E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</w:pPr>
          </w:p>
          <w:p w:rsidR="0015084B" w:rsidRDefault="0015084B" w:rsidP="003D3E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</w:pPr>
          </w:p>
          <w:p w:rsidR="0015084B" w:rsidRPr="00712496" w:rsidRDefault="0015084B" w:rsidP="003D3E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</w:pPr>
          </w:p>
          <w:p w:rsidR="0055259C" w:rsidRDefault="00F16CEF" w:rsidP="0015084B">
            <w:pPr>
              <w:spacing w:after="0" w:line="360" w:lineRule="auto"/>
              <w:ind w:right="131"/>
              <w:jc w:val="center"/>
              <w:rPr>
                <w:rFonts w:ascii="Times New Roman" w:hAnsi="Times New Roman" w:cs="Times New Roman"/>
                <w:b/>
                <w:color w:val="C00000"/>
                <w:kern w:val="36"/>
                <w:sz w:val="28"/>
                <w:szCs w:val="28"/>
              </w:rPr>
            </w:pPr>
            <w:r w:rsidRPr="0055259C">
              <w:rPr>
                <w:rFonts w:ascii="Times New Roman" w:hAnsi="Times New Roman" w:cs="Times New Roman"/>
                <w:b/>
                <w:color w:val="C00000"/>
                <w:kern w:val="36"/>
                <w:sz w:val="28"/>
                <w:szCs w:val="28"/>
              </w:rPr>
              <w:t xml:space="preserve">Морская галька </w:t>
            </w:r>
          </w:p>
          <w:p w:rsidR="00F16CEF" w:rsidRPr="0055259C" w:rsidRDefault="00712496" w:rsidP="0015084B">
            <w:pPr>
              <w:spacing w:after="0" w:line="360" w:lineRule="auto"/>
              <w:ind w:right="131"/>
              <w:jc w:val="center"/>
              <w:rPr>
                <w:rFonts w:ascii="Times New Roman" w:hAnsi="Times New Roman" w:cs="Times New Roman"/>
                <w:b/>
                <w:color w:val="C00000"/>
                <w:kern w:val="36"/>
                <w:sz w:val="28"/>
                <w:szCs w:val="28"/>
              </w:rPr>
            </w:pPr>
            <w:r w:rsidRPr="0055259C">
              <w:rPr>
                <w:rFonts w:ascii="Times New Roman" w:hAnsi="Times New Roman" w:cs="Times New Roman"/>
                <w:b/>
                <w:color w:val="C00000"/>
                <w:kern w:val="36"/>
                <w:sz w:val="28"/>
                <w:szCs w:val="28"/>
              </w:rPr>
              <w:t xml:space="preserve"> </w:t>
            </w:r>
            <w:r w:rsidR="00F16CEF" w:rsidRPr="0055259C">
              <w:rPr>
                <w:rFonts w:ascii="Times New Roman" w:hAnsi="Times New Roman" w:cs="Times New Roman"/>
                <w:b/>
                <w:color w:val="C00000"/>
                <w:kern w:val="36"/>
                <w:sz w:val="28"/>
                <w:szCs w:val="28"/>
              </w:rPr>
              <w:t xml:space="preserve">и </w:t>
            </w:r>
          </w:p>
          <w:p w:rsidR="00F14AF1" w:rsidRPr="0055259C" w:rsidRDefault="00F16CEF" w:rsidP="0015084B">
            <w:pPr>
              <w:spacing w:after="0" w:line="360" w:lineRule="auto"/>
              <w:ind w:right="131"/>
              <w:jc w:val="center"/>
              <w:rPr>
                <w:rFonts w:ascii="Times New Roman" w:hAnsi="Times New Roman" w:cs="Times New Roman"/>
                <w:b/>
                <w:color w:val="C00000"/>
                <w:kern w:val="36"/>
                <w:sz w:val="28"/>
                <w:szCs w:val="28"/>
              </w:rPr>
            </w:pPr>
            <w:r w:rsidRPr="0055259C">
              <w:rPr>
                <w:rFonts w:ascii="Times New Roman" w:hAnsi="Times New Roman" w:cs="Times New Roman"/>
                <w:b/>
                <w:color w:val="C00000"/>
                <w:kern w:val="36"/>
                <w:sz w:val="28"/>
                <w:szCs w:val="28"/>
              </w:rPr>
              <w:t xml:space="preserve">разноцветные </w:t>
            </w:r>
            <w:r w:rsidR="00712496" w:rsidRPr="0055259C">
              <w:rPr>
                <w:rFonts w:ascii="Times New Roman" w:hAnsi="Times New Roman" w:cs="Times New Roman"/>
                <w:b/>
                <w:color w:val="C00000"/>
                <w:kern w:val="36"/>
                <w:sz w:val="28"/>
                <w:szCs w:val="28"/>
              </w:rPr>
              <w:t>камушки</w:t>
            </w:r>
            <w:r w:rsidR="00FB5463" w:rsidRPr="0055259C">
              <w:rPr>
                <w:rFonts w:ascii="Times New Roman" w:hAnsi="Times New Roman" w:cs="Times New Roman"/>
                <w:b/>
                <w:color w:val="C00000"/>
                <w:kern w:val="36"/>
                <w:sz w:val="28"/>
                <w:szCs w:val="28"/>
              </w:rPr>
              <w:t>.</w:t>
            </w:r>
            <w:r w:rsidRPr="0055259C">
              <w:rPr>
                <w:rFonts w:ascii="Times New Roman" w:hAnsi="Times New Roman" w:cs="Times New Roman"/>
                <w:b/>
                <w:color w:val="C00000"/>
                <w:kern w:val="36"/>
                <w:sz w:val="28"/>
                <w:szCs w:val="28"/>
              </w:rPr>
              <w:t xml:space="preserve"> </w:t>
            </w:r>
          </w:p>
          <w:p w:rsidR="00712496" w:rsidRPr="0055259C" w:rsidRDefault="0015084B" w:rsidP="0015084B">
            <w:pPr>
              <w:spacing w:after="0" w:line="360" w:lineRule="auto"/>
              <w:ind w:right="131"/>
              <w:jc w:val="center"/>
              <w:rPr>
                <w:rFonts w:ascii="Times New Roman" w:hAnsi="Times New Roman" w:cs="Times New Roman"/>
                <w:b/>
                <w:color w:val="C00000"/>
                <w:kern w:val="36"/>
                <w:sz w:val="28"/>
                <w:szCs w:val="28"/>
              </w:rPr>
            </w:pPr>
            <w:r w:rsidRPr="0055259C">
              <w:rPr>
                <w:rFonts w:ascii="Times New Roman" w:hAnsi="Times New Roman" w:cs="Times New Roman"/>
                <w:b/>
                <w:color w:val="C00000"/>
                <w:kern w:val="36"/>
                <w:sz w:val="28"/>
                <w:szCs w:val="28"/>
              </w:rPr>
              <w:t>Нетрадиционный подход к раз</w:t>
            </w:r>
            <w:r w:rsidR="00051BCD">
              <w:rPr>
                <w:rFonts w:ascii="Times New Roman" w:hAnsi="Times New Roman" w:cs="Times New Roman"/>
                <w:b/>
                <w:color w:val="C00000"/>
                <w:kern w:val="36"/>
                <w:sz w:val="28"/>
                <w:szCs w:val="28"/>
              </w:rPr>
              <w:t xml:space="preserve">витию познавательного интереса </w:t>
            </w:r>
            <w:r w:rsidRPr="0055259C">
              <w:rPr>
                <w:rFonts w:ascii="Times New Roman" w:hAnsi="Times New Roman" w:cs="Times New Roman"/>
                <w:b/>
                <w:color w:val="C00000"/>
                <w:kern w:val="36"/>
                <w:sz w:val="28"/>
                <w:szCs w:val="28"/>
              </w:rPr>
              <w:t>у</w:t>
            </w:r>
            <w:r w:rsidR="00712496" w:rsidRPr="0055259C">
              <w:rPr>
                <w:rFonts w:ascii="Times New Roman" w:hAnsi="Times New Roman" w:cs="Times New Roman"/>
                <w:b/>
                <w:color w:val="C00000"/>
                <w:kern w:val="36"/>
                <w:sz w:val="28"/>
                <w:szCs w:val="28"/>
              </w:rPr>
              <w:t xml:space="preserve"> детей.</w:t>
            </w:r>
          </w:p>
          <w:p w:rsidR="003D3EF6" w:rsidRPr="0055259C" w:rsidRDefault="00712496" w:rsidP="0055259C">
            <w:pPr>
              <w:spacing w:after="0" w:line="360" w:lineRule="auto"/>
              <w:ind w:right="131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kern w:val="36"/>
                <w:sz w:val="28"/>
                <w:szCs w:val="28"/>
              </w:rPr>
            </w:pPr>
            <w:r w:rsidRPr="0015084B">
              <w:rPr>
                <w:rFonts w:ascii="Times New Roman" w:hAnsi="Times New Roman" w:cs="Times New Roman"/>
                <w:b/>
                <w:color w:val="244061" w:themeColor="accent1" w:themeShade="80"/>
                <w:kern w:val="36"/>
                <w:sz w:val="28"/>
                <w:szCs w:val="28"/>
              </w:rPr>
              <w:t xml:space="preserve"> </w:t>
            </w:r>
            <w:r w:rsidR="0015084B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r w:rsidR="0015084B" w:rsidRPr="0015084B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Для родителей детей 5-7 лет.</w:t>
            </w:r>
          </w:p>
          <w:p w:rsidR="0015084B" w:rsidRPr="0015084B" w:rsidRDefault="00F16CEF" w:rsidP="0015084B">
            <w:pPr>
              <w:spacing w:after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  </w:t>
            </w:r>
          </w:p>
          <w:p w:rsidR="003D3EF6" w:rsidRDefault="00F16CEF" w:rsidP="004E09AC">
            <w:pPr>
              <w:ind w:left="708"/>
            </w:pPr>
            <w:r>
              <w:t xml:space="preserve">    </w:t>
            </w:r>
            <w:r w:rsidR="004E09AC">
              <w:rPr>
                <w:noProof/>
                <w:lang w:eastAsia="ru-RU"/>
              </w:rPr>
              <w:drawing>
                <wp:inline distT="0" distB="0" distL="0" distR="0">
                  <wp:extent cx="1847850" cy="2426843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-20201217-WA0065.jp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44" r="16851" b="19435"/>
                          <a:stretch/>
                        </pic:blipFill>
                        <pic:spPr bwMode="auto">
                          <a:xfrm>
                            <a:off x="0" y="0"/>
                            <a:ext cx="1890491" cy="2482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D3EF6" w:rsidRPr="006E7692" w:rsidRDefault="003D3EF6" w:rsidP="003D3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14AF1" w:rsidRPr="004E09AC" w:rsidRDefault="00F16CEF" w:rsidP="00F16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</w:p>
          <w:p w:rsidR="0015084B" w:rsidRDefault="0015084B" w:rsidP="001508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84D" w:rsidRDefault="003A184D" w:rsidP="001508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16CEF" w:rsidRDefault="003A184D" w:rsidP="0023191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16CE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lastRenderedPageBreak/>
              <w:t>Морские камушки и</w:t>
            </w:r>
            <w:r w:rsidR="00FB546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галька доступны всем и каждому</w:t>
            </w:r>
          </w:p>
          <w:p w:rsidR="00A44C5F" w:rsidRDefault="00F16CEF" w:rsidP="00EA5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A184D" w:rsidRPr="003A184D">
              <w:rPr>
                <w:rFonts w:ascii="Times New Roman" w:hAnsi="Times New Roman" w:cs="Times New Roman"/>
                <w:sz w:val="24"/>
                <w:szCs w:val="24"/>
              </w:rPr>
              <w:t xml:space="preserve"> можно собирать </w:t>
            </w:r>
            <w:r w:rsidR="003A184D">
              <w:rPr>
                <w:rFonts w:ascii="Times New Roman" w:hAnsi="Times New Roman" w:cs="Times New Roman"/>
                <w:sz w:val="24"/>
                <w:szCs w:val="24"/>
              </w:rPr>
              <w:t>повсюду-на морском берегу, у дороги, на дачном участке, у речки.</w:t>
            </w:r>
          </w:p>
          <w:p w:rsidR="00A44C5F" w:rsidRDefault="003A184D" w:rsidP="00EA5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удовольствием собирают и рассматривают камушки. Это отличная возможн</w:t>
            </w:r>
            <w:r w:rsidR="00051BCD">
              <w:rPr>
                <w:rFonts w:ascii="Times New Roman" w:hAnsi="Times New Roman" w:cs="Times New Roman"/>
                <w:sz w:val="24"/>
                <w:szCs w:val="24"/>
              </w:rPr>
              <w:t xml:space="preserve">ость развиваться и </w:t>
            </w:r>
            <w:r w:rsidR="00A44C5F">
              <w:rPr>
                <w:rFonts w:ascii="Times New Roman" w:hAnsi="Times New Roman" w:cs="Times New Roman"/>
                <w:sz w:val="24"/>
                <w:szCs w:val="24"/>
              </w:rPr>
              <w:t>играть с природным материалом одновременно.</w:t>
            </w:r>
          </w:p>
          <w:p w:rsidR="00A44C5F" w:rsidRDefault="00A44C5F" w:rsidP="00EA5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Возьмите в руки морской камушек, почувствуйте приятное ощущение от соприкосновения с гладкой поверхностью.</w:t>
            </w:r>
          </w:p>
          <w:p w:rsidR="00231914" w:rsidRDefault="00231914" w:rsidP="00EA5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Рассматривайте камушки вместе с детьми.</w:t>
            </w:r>
          </w:p>
          <w:p w:rsidR="00231914" w:rsidRDefault="00231914" w:rsidP="00EA5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Расскажите, что камни-объекты неживой природы (не дышат, не двигаются, не питаются), отличаются друг от друга формой, размером и цветом.</w:t>
            </w:r>
          </w:p>
          <w:p w:rsidR="0015084B" w:rsidRPr="003A184D" w:rsidRDefault="00A44C5F" w:rsidP="00EA5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камнями благотворно влияют на развитие фантазии и воображения, гармонизируют внутреннее психологическое состояние, способствуют снятию внутренней тревожности у детей.</w:t>
            </w:r>
          </w:p>
          <w:p w:rsidR="00651AFE" w:rsidRDefault="00651AFE" w:rsidP="00EA5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14" w:rsidRDefault="00231914" w:rsidP="00231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AFE" w:rsidRDefault="00231914" w:rsidP="00231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43432" cy="15525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-20201217-WA0074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61" r="27054" b="5298"/>
                          <a:stretch/>
                        </pic:blipFill>
                        <pic:spPr bwMode="auto">
                          <a:xfrm>
                            <a:off x="0" y="0"/>
                            <a:ext cx="1960323" cy="15660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51AFE" w:rsidRDefault="00651AFE" w:rsidP="00231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C02" w:rsidRDefault="00EA5C02" w:rsidP="00B636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1" w:rsidRDefault="00B63671" w:rsidP="00B636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15D" w:rsidRDefault="00231914" w:rsidP="003147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15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lastRenderedPageBreak/>
              <w:t>Природные гладкие камушки легко окрашиваются</w:t>
            </w:r>
          </w:p>
          <w:p w:rsidR="00231914" w:rsidRDefault="00231914" w:rsidP="00EA5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Взяв акриловые краски, марке</w:t>
            </w:r>
            <w:r w:rsidR="002E315D">
              <w:rPr>
                <w:rFonts w:ascii="Times New Roman" w:hAnsi="Times New Roman" w:cs="Times New Roman"/>
                <w:sz w:val="24"/>
                <w:szCs w:val="24"/>
              </w:rPr>
              <w:t>ры, корректор или обыкновенную гуашь можно нанести различные рисунки на поверхность камней.</w:t>
            </w:r>
          </w:p>
          <w:p w:rsidR="0055259C" w:rsidRDefault="0055259C" w:rsidP="002E315D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E315D" w:rsidRDefault="00A772B2" w:rsidP="002E31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51026" cy="174307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-20201217-WA0073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91" r="11302"/>
                          <a:stretch/>
                        </pic:blipFill>
                        <pic:spPr bwMode="auto">
                          <a:xfrm>
                            <a:off x="0" y="0"/>
                            <a:ext cx="2759556" cy="174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E315D" w:rsidRDefault="002E315D" w:rsidP="002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15D" w:rsidRDefault="002E315D" w:rsidP="00EA5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Разрисовывая камни, дети получат непередаваемое удовольствие от процесса, </w:t>
            </w:r>
            <w:r w:rsidR="00EA5C02">
              <w:rPr>
                <w:rFonts w:ascii="Times New Roman" w:hAnsi="Times New Roman" w:cs="Times New Roman"/>
                <w:sz w:val="24"/>
                <w:szCs w:val="24"/>
              </w:rPr>
              <w:t>надолго погрузятся в творчество, порой создавая настоящие щедевры.</w:t>
            </w:r>
          </w:p>
          <w:p w:rsidR="00A772B2" w:rsidRDefault="00A772B2" w:rsidP="00EA5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C02" w:rsidRDefault="00EA5C02" w:rsidP="00EA5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камущек можно превратить в автобус, другой- в тучку или бабочку. Таким образом, можно собрать целый театр из камней и разыгрывать настоящие спектакли на столе или полу!</w:t>
            </w:r>
          </w:p>
          <w:p w:rsidR="00A772B2" w:rsidRDefault="00A772B2" w:rsidP="00EA5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C02" w:rsidRDefault="00EA5C02" w:rsidP="00EA5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Сделав парные схематичные рисунки (</w:t>
            </w:r>
            <w:r w:rsidR="00B636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руг, квадрат, треугольник, цветочек, елочку и т.д.), можно играть в игру «Мемори», поочередно переворачивая по 2 камня и найти одинаковые картинки.</w:t>
            </w:r>
          </w:p>
          <w:p w:rsidR="00EA5C02" w:rsidRPr="00900649" w:rsidRDefault="00EA5C02" w:rsidP="00573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443" w:rsidTr="006E3C4A">
        <w:trPr>
          <w:trHeight w:val="11001"/>
        </w:trPr>
        <w:tc>
          <w:tcPr>
            <w:tcW w:w="4799" w:type="dxa"/>
            <w:shd w:val="clear" w:color="auto" w:fill="DBE5F1" w:themeFill="accent1" w:themeFillTint="33"/>
          </w:tcPr>
          <w:p w:rsidR="00EE5752" w:rsidRDefault="00EE5752" w:rsidP="003D3EF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  <w:p w:rsidR="00651AFE" w:rsidRDefault="00E21C54" w:rsidP="00651AFE">
            <w:pPr>
              <w:spacing w:after="0"/>
              <w:ind w:right="131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F1D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Цветные камушки и камни </w:t>
            </w:r>
            <w:bookmarkStart w:id="0" w:name="_GoBack"/>
            <w:bookmarkEnd w:id="0"/>
          </w:p>
          <w:p w:rsidR="00E21C54" w:rsidRDefault="00E21C54" w:rsidP="00651AFE">
            <w:pPr>
              <w:spacing w:after="0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Купить их можно в любом зоомагазине (продают для аквариумов) и в магазинах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</w:t>
            </w:r>
            <w:r w:rsidRPr="00E21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21C54" w:rsidRDefault="00E21C54" w:rsidP="00651AFE">
            <w:pPr>
              <w:spacing w:after="0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с камушками вызывают большой интерес у детей. С их помощью можно решить несколько задач:</w:t>
            </w:r>
          </w:p>
          <w:p w:rsidR="00651AFE" w:rsidRDefault="00651AFE" w:rsidP="00651AFE">
            <w:pPr>
              <w:pStyle w:val="a8"/>
              <w:numPr>
                <w:ilvl w:val="0"/>
                <w:numId w:val="1"/>
              </w:numPr>
              <w:spacing w:after="0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1AFE">
              <w:rPr>
                <w:rFonts w:ascii="Times New Roman" w:hAnsi="Times New Roman" w:cs="Times New Roman"/>
                <w:sz w:val="24"/>
                <w:szCs w:val="24"/>
              </w:rPr>
              <w:t>азвитие мелкой моторики;</w:t>
            </w:r>
          </w:p>
          <w:p w:rsidR="00651AFE" w:rsidRDefault="00651AFE" w:rsidP="00651AFE">
            <w:pPr>
              <w:pStyle w:val="a8"/>
              <w:numPr>
                <w:ilvl w:val="0"/>
                <w:numId w:val="1"/>
              </w:numPr>
              <w:spacing w:after="0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восприятия, образного и логического мышления, пространственного воображения;</w:t>
            </w:r>
          </w:p>
          <w:p w:rsidR="00651AFE" w:rsidRDefault="00651AFE" w:rsidP="00651AFE">
            <w:pPr>
              <w:pStyle w:val="a8"/>
              <w:numPr>
                <w:ilvl w:val="0"/>
                <w:numId w:val="1"/>
              </w:numPr>
              <w:spacing w:after="0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интереса.</w:t>
            </w:r>
          </w:p>
          <w:p w:rsidR="00651AFE" w:rsidRDefault="00651AFE" w:rsidP="00651AFE">
            <w:pPr>
              <w:pStyle w:val="a8"/>
              <w:spacing w:after="0"/>
              <w:ind w:left="420" w:right="1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AFE" w:rsidRDefault="00B63671" w:rsidP="00B63671">
            <w:pPr>
              <w:spacing w:after="0"/>
              <w:ind w:right="13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04950" cy="21336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-20201217-WA0070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52" r="-12" b="11415"/>
                          <a:stretch/>
                        </pic:blipFill>
                        <pic:spPr bwMode="auto">
                          <a:xfrm>
                            <a:off x="0" y="0"/>
                            <a:ext cx="1515684" cy="2148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5259C" w:rsidRDefault="0055259C" w:rsidP="00B63671">
            <w:pPr>
              <w:spacing w:after="0"/>
              <w:ind w:right="13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B63671" w:rsidRDefault="00B63671" w:rsidP="00B63671">
            <w:pPr>
              <w:spacing w:after="0"/>
              <w:ind w:right="131"/>
              <w:rPr>
                <w:rFonts w:ascii="Times New Roman" w:hAnsi="Times New Roman" w:cs="Times New Roman"/>
                <w:noProof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8"/>
                <w:szCs w:val="28"/>
                <w:lang w:eastAsia="ru-RU"/>
              </w:rPr>
              <w:t xml:space="preserve">                </w:t>
            </w:r>
            <w:r w:rsidRPr="00B63671">
              <w:rPr>
                <w:rFonts w:ascii="Times New Roman" w:hAnsi="Times New Roman" w:cs="Times New Roman"/>
                <w:noProof/>
                <w:color w:val="C00000"/>
                <w:sz w:val="28"/>
                <w:szCs w:val="28"/>
                <w:lang w:eastAsia="ru-RU"/>
              </w:rPr>
              <w:t>Картины из камней</w:t>
            </w:r>
            <w:r>
              <w:rPr>
                <w:rFonts w:ascii="Times New Roman" w:hAnsi="Times New Roman" w:cs="Times New Roman"/>
                <w:noProof/>
                <w:color w:val="C00000"/>
                <w:sz w:val="28"/>
                <w:szCs w:val="28"/>
                <w:lang w:eastAsia="ru-RU"/>
              </w:rPr>
              <w:t>.</w:t>
            </w:r>
          </w:p>
          <w:p w:rsidR="00B63671" w:rsidRDefault="00B63671" w:rsidP="00E07D14">
            <w:pPr>
              <w:spacing w:after="0"/>
              <w:ind w:right="13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6367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Из камней разного размера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можно выложить различные предметы-солнышко, облака, дерево, песчаный пляж, самолет и т.д. Мелкими камнями выложить рамку-границы картины-аквариум с </w:t>
            </w:r>
            <w:r w:rsidR="00E07D1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рыбками, остров в море, лесную п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олянку.</w:t>
            </w:r>
          </w:p>
          <w:p w:rsidR="00B63671" w:rsidRDefault="00B63671" w:rsidP="00B63671">
            <w:pPr>
              <w:spacing w:after="0"/>
              <w:ind w:right="13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B63671" w:rsidRPr="00651AFE" w:rsidRDefault="00B63671" w:rsidP="00B63671">
            <w:pPr>
              <w:spacing w:after="0"/>
              <w:ind w:right="13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1E1443" w:rsidRPr="00FC39C6" w:rsidRDefault="001E1443" w:rsidP="00D41108"/>
    <w:sectPr w:rsidR="001E1443" w:rsidRPr="00FC39C6" w:rsidSect="00FC39C6">
      <w:pgSz w:w="16838" w:h="11906" w:orient="landscape"/>
      <w:pgMar w:top="284" w:right="284" w:bottom="284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366E0"/>
    <w:multiLevelType w:val="hybridMultilevel"/>
    <w:tmpl w:val="B066A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6117C"/>
    <w:multiLevelType w:val="hybridMultilevel"/>
    <w:tmpl w:val="2582706C"/>
    <w:lvl w:ilvl="0" w:tplc="54024E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displayBackgroundShape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39C6"/>
    <w:rsid w:val="00001230"/>
    <w:rsid w:val="00051BCD"/>
    <w:rsid w:val="0015084B"/>
    <w:rsid w:val="00197AD9"/>
    <w:rsid w:val="001E1443"/>
    <w:rsid w:val="00231914"/>
    <w:rsid w:val="002E315D"/>
    <w:rsid w:val="0031478B"/>
    <w:rsid w:val="003A184D"/>
    <w:rsid w:val="003D3EF6"/>
    <w:rsid w:val="003F23DF"/>
    <w:rsid w:val="004463BE"/>
    <w:rsid w:val="00484048"/>
    <w:rsid w:val="004B12E8"/>
    <w:rsid w:val="004E09AC"/>
    <w:rsid w:val="0055259C"/>
    <w:rsid w:val="005733E2"/>
    <w:rsid w:val="00584DB5"/>
    <w:rsid w:val="00651AFE"/>
    <w:rsid w:val="006C730D"/>
    <w:rsid w:val="006E3C4A"/>
    <w:rsid w:val="00712496"/>
    <w:rsid w:val="007D5316"/>
    <w:rsid w:val="00900649"/>
    <w:rsid w:val="00A44C5F"/>
    <w:rsid w:val="00A772B2"/>
    <w:rsid w:val="00AF1DBC"/>
    <w:rsid w:val="00B34AF1"/>
    <w:rsid w:val="00B53E6E"/>
    <w:rsid w:val="00B63671"/>
    <w:rsid w:val="00BA39FF"/>
    <w:rsid w:val="00BF2C77"/>
    <w:rsid w:val="00BF3EA1"/>
    <w:rsid w:val="00C82911"/>
    <w:rsid w:val="00CA1E27"/>
    <w:rsid w:val="00CA4EFC"/>
    <w:rsid w:val="00CE0B53"/>
    <w:rsid w:val="00D41108"/>
    <w:rsid w:val="00D70FFB"/>
    <w:rsid w:val="00DC4293"/>
    <w:rsid w:val="00E07D14"/>
    <w:rsid w:val="00E21C54"/>
    <w:rsid w:val="00E52E50"/>
    <w:rsid w:val="00EA5C02"/>
    <w:rsid w:val="00EE5752"/>
    <w:rsid w:val="00F14AF1"/>
    <w:rsid w:val="00F16CEF"/>
    <w:rsid w:val="00FB5463"/>
    <w:rsid w:val="00FC39C6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9,#ffc,#f8f8f8,#ccecff,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1443"/>
    <w:rPr>
      <w:b/>
      <w:bCs/>
    </w:rPr>
  </w:style>
  <w:style w:type="character" w:customStyle="1" w:styleId="apple-converted-space">
    <w:name w:val="apple-converted-space"/>
    <w:basedOn w:val="a0"/>
    <w:rsid w:val="001E1443"/>
  </w:style>
  <w:style w:type="paragraph" w:styleId="a5">
    <w:name w:val="Balloon Text"/>
    <w:basedOn w:val="a"/>
    <w:link w:val="a6"/>
    <w:uiPriority w:val="99"/>
    <w:semiHidden/>
    <w:unhideWhenUsed/>
    <w:rsid w:val="00D70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0FF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6C730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51A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jpg"/><Relationship Id="rId5" Type="http://schemas.openxmlformats.org/officeDocument/2006/relationships/image" Target="media/image1.gif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Молочн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3BC16-89B8-42E0-AE6A-ED72A37C3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User2</cp:lastModifiedBy>
  <cp:revision>14</cp:revision>
  <cp:lastPrinted>2020-12-18T01:42:00Z</cp:lastPrinted>
  <dcterms:created xsi:type="dcterms:W3CDTF">2020-12-17T16:29:00Z</dcterms:created>
  <dcterms:modified xsi:type="dcterms:W3CDTF">2025-11-24T08:23:00Z</dcterms:modified>
</cp:coreProperties>
</file>