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C74" w:rsidRPr="0071794F" w:rsidRDefault="00470C74" w:rsidP="0047418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794F" w:rsidRPr="0071794F" w:rsidRDefault="0071794F" w:rsidP="007179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1794F">
        <w:rPr>
          <w:rFonts w:ascii="Times New Roman" w:eastAsia="Calibri" w:hAnsi="Times New Roman" w:cs="Times New Roman"/>
          <w:b/>
          <w:sz w:val="24"/>
          <w:szCs w:val="24"/>
        </w:rPr>
        <w:t xml:space="preserve">СЕНОКОСНЕНСКАЯ СРЕДНЯЯ ОБЩЕОБРАЗОВАТЕЛЬНАЯ ШКОЛА-ДЕТСКИЙ САД </w:t>
      </w:r>
      <w:proofErr w:type="gramStart"/>
      <w:r w:rsidRPr="0071794F">
        <w:rPr>
          <w:rFonts w:ascii="Times New Roman" w:eastAsia="Calibri" w:hAnsi="Times New Roman" w:cs="Times New Roman"/>
          <w:b/>
          <w:sz w:val="24"/>
          <w:szCs w:val="24"/>
        </w:rPr>
        <w:t>ИМЕНИ КАВАЛЕРА ОРДЕНА МУЖЕСТВА ВИТАЛИЯ</w:t>
      </w:r>
      <w:proofErr w:type="gramEnd"/>
      <w:r w:rsidRPr="0071794F">
        <w:rPr>
          <w:rFonts w:ascii="Times New Roman" w:eastAsia="Calibri" w:hAnsi="Times New Roman" w:cs="Times New Roman"/>
          <w:b/>
          <w:sz w:val="24"/>
          <w:szCs w:val="24"/>
        </w:rPr>
        <w:t xml:space="preserve"> МАЗУРА»</w:t>
      </w:r>
    </w:p>
    <w:p w:rsidR="0071794F" w:rsidRPr="0071794F" w:rsidRDefault="0071794F" w:rsidP="007179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1794F">
        <w:rPr>
          <w:rFonts w:ascii="Times New Roman" w:eastAsia="Calibri" w:hAnsi="Times New Roman" w:cs="Times New Roman"/>
          <w:b/>
          <w:sz w:val="24"/>
          <w:szCs w:val="24"/>
        </w:rPr>
        <w:t>РАЗДОЛЬНЕНСКОГО РАЙОНА РЕСПУБЛИКИ КРЫМ</w:t>
      </w:r>
    </w:p>
    <w:p w:rsidR="0071794F" w:rsidRPr="0071794F" w:rsidRDefault="0071794F" w:rsidP="007179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38"/>
        <w:tblW w:w="16860" w:type="dxa"/>
        <w:tblLayout w:type="fixed"/>
        <w:tblLook w:val="04A0" w:firstRow="1" w:lastRow="0" w:firstColumn="1" w:lastColumn="0" w:noHBand="0" w:noVBand="1"/>
      </w:tblPr>
      <w:tblGrid>
        <w:gridCol w:w="3970"/>
        <w:gridCol w:w="4911"/>
        <w:gridCol w:w="7979"/>
      </w:tblGrid>
      <w:tr w:rsidR="0071794F" w:rsidRPr="0071794F" w:rsidTr="00D94784">
        <w:trPr>
          <w:trHeight w:val="847"/>
        </w:trPr>
        <w:tc>
          <w:tcPr>
            <w:tcW w:w="3969" w:type="dxa"/>
            <w:vMerge w:val="restart"/>
          </w:tcPr>
          <w:p w:rsidR="0071794F" w:rsidRPr="0071794F" w:rsidRDefault="0071794F" w:rsidP="007179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179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      Рассмотрено и одобрено</w:t>
            </w:r>
          </w:p>
          <w:p w:rsidR="0071794F" w:rsidRPr="0071794F" w:rsidRDefault="0071794F" w:rsidP="0071794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179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           на заседании МС</w:t>
            </w:r>
          </w:p>
          <w:p w:rsidR="0071794F" w:rsidRPr="0071794F" w:rsidRDefault="0071794F" w:rsidP="0071794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179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           Протокол №_____</w:t>
            </w:r>
          </w:p>
          <w:p w:rsidR="0071794F" w:rsidRPr="0071794F" w:rsidRDefault="0071794F" w:rsidP="007179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179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           от «____» ________ 20___ г.</w:t>
            </w:r>
          </w:p>
          <w:p w:rsidR="0071794F" w:rsidRPr="0071794F" w:rsidRDefault="0071794F" w:rsidP="007179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179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        ________ Л.С. Садыкова</w:t>
            </w:r>
          </w:p>
          <w:p w:rsidR="0071794F" w:rsidRPr="0071794F" w:rsidRDefault="0071794F" w:rsidP="007179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10" w:type="dxa"/>
            <w:vMerge w:val="restart"/>
            <w:hideMark/>
          </w:tcPr>
          <w:p w:rsidR="0071794F" w:rsidRPr="0071794F" w:rsidRDefault="0071794F" w:rsidP="007179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179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СОГЛАСОВАНО</w:t>
            </w:r>
          </w:p>
          <w:p w:rsidR="0071794F" w:rsidRPr="0071794F" w:rsidRDefault="0071794F" w:rsidP="0071794F">
            <w:pPr>
              <w:snapToGrid w:val="0"/>
              <w:spacing w:after="0" w:line="240" w:lineRule="auto"/>
              <w:ind w:left="6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179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     с заместителем директора</w:t>
            </w:r>
          </w:p>
          <w:p w:rsidR="0071794F" w:rsidRPr="0071794F" w:rsidRDefault="0071794F" w:rsidP="0071794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179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                       по УВР </w:t>
            </w:r>
          </w:p>
          <w:p w:rsidR="0071794F" w:rsidRPr="0071794F" w:rsidRDefault="0071794F" w:rsidP="007179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179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              __________Л.С. Садыкова</w:t>
            </w:r>
          </w:p>
          <w:p w:rsidR="0071794F" w:rsidRPr="0071794F" w:rsidRDefault="0071794F" w:rsidP="0071794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179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                    «_____» ______________ 20__ г.</w:t>
            </w:r>
          </w:p>
        </w:tc>
        <w:tc>
          <w:tcPr>
            <w:tcW w:w="7978" w:type="dxa"/>
          </w:tcPr>
          <w:p w:rsidR="0071794F" w:rsidRPr="0071794F" w:rsidRDefault="0071794F" w:rsidP="0071794F">
            <w:pPr>
              <w:snapToGrid w:val="0"/>
              <w:spacing w:after="0" w:line="240" w:lineRule="auto"/>
              <w:ind w:right="-29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179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                     УТВЕРЖДАЮ</w:t>
            </w:r>
          </w:p>
          <w:p w:rsidR="0071794F" w:rsidRPr="0071794F" w:rsidRDefault="0071794F" w:rsidP="0071794F">
            <w:pPr>
              <w:snapToGrid w:val="0"/>
              <w:spacing w:after="0" w:line="240" w:lineRule="auto"/>
              <w:ind w:right="-29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179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                     Директор МБОУ «</w:t>
            </w:r>
            <w:proofErr w:type="spellStart"/>
            <w:r w:rsidRPr="007179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Сенокосненская</w:t>
            </w:r>
            <w:proofErr w:type="spellEnd"/>
            <w:r w:rsidRPr="007179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школа</w:t>
            </w:r>
          </w:p>
          <w:p w:rsidR="0071794F" w:rsidRPr="0071794F" w:rsidRDefault="0071794F" w:rsidP="0071794F">
            <w:pPr>
              <w:snapToGrid w:val="0"/>
              <w:spacing w:after="0" w:line="240" w:lineRule="auto"/>
              <w:ind w:right="-29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179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                      -детский сад имени кавалера ордена</w:t>
            </w:r>
          </w:p>
          <w:p w:rsidR="0071794F" w:rsidRPr="0071794F" w:rsidRDefault="0071794F" w:rsidP="0071794F">
            <w:pPr>
              <w:snapToGrid w:val="0"/>
              <w:spacing w:after="0" w:line="240" w:lineRule="auto"/>
              <w:ind w:right="-29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179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                      Мужества </w:t>
            </w:r>
            <w:proofErr w:type="spellStart"/>
            <w:r w:rsidRPr="007179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В.Мазура</w:t>
            </w:r>
            <w:proofErr w:type="spellEnd"/>
            <w:r w:rsidRPr="007179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71794F" w:rsidRPr="0071794F" w:rsidRDefault="0071794F" w:rsidP="0071794F">
            <w:pPr>
              <w:snapToGrid w:val="0"/>
              <w:spacing w:after="0" w:line="240" w:lineRule="auto"/>
              <w:ind w:right="-29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179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                     __________________Е.В. </w:t>
            </w:r>
            <w:proofErr w:type="spellStart"/>
            <w:r w:rsidRPr="007179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Шкрабкова</w:t>
            </w:r>
            <w:proofErr w:type="spellEnd"/>
          </w:p>
          <w:p w:rsidR="0071794F" w:rsidRPr="0071794F" w:rsidRDefault="0071794F" w:rsidP="0071794F">
            <w:pPr>
              <w:snapToGrid w:val="0"/>
              <w:spacing w:after="0" w:line="240" w:lineRule="auto"/>
              <w:ind w:right="-29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1794F" w:rsidRPr="0071794F" w:rsidTr="00D94784">
        <w:trPr>
          <w:trHeight w:val="693"/>
        </w:trPr>
        <w:tc>
          <w:tcPr>
            <w:tcW w:w="3969" w:type="dxa"/>
            <w:vMerge/>
            <w:vAlign w:val="center"/>
            <w:hideMark/>
          </w:tcPr>
          <w:p w:rsidR="0071794F" w:rsidRPr="0071794F" w:rsidRDefault="0071794F" w:rsidP="0071794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10" w:type="dxa"/>
            <w:vMerge/>
            <w:vAlign w:val="center"/>
            <w:hideMark/>
          </w:tcPr>
          <w:p w:rsidR="0071794F" w:rsidRPr="0071794F" w:rsidRDefault="0071794F" w:rsidP="0071794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78" w:type="dxa"/>
            <w:hideMark/>
          </w:tcPr>
          <w:p w:rsidR="0071794F" w:rsidRPr="0071794F" w:rsidRDefault="0071794F" w:rsidP="0071794F">
            <w:pPr>
              <w:snapToGrid w:val="0"/>
              <w:spacing w:after="0" w:line="240" w:lineRule="auto"/>
              <w:ind w:right="-29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179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                     Приказ от _______20__г. № ______</w:t>
            </w:r>
          </w:p>
        </w:tc>
      </w:tr>
    </w:tbl>
    <w:p w:rsidR="0071794F" w:rsidRPr="0071794F" w:rsidRDefault="0071794F" w:rsidP="007179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794F" w:rsidRPr="0071794F" w:rsidRDefault="0071794F" w:rsidP="007179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794F" w:rsidRPr="0071794F" w:rsidRDefault="0071794F" w:rsidP="0071794F">
      <w:pPr>
        <w:keepNext/>
        <w:snapToGri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1794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ДОПОЛНИТЕЛЬНАЯ ОБЩЕОБРАЗОВАТЕЛЬНАЯ</w:t>
      </w:r>
    </w:p>
    <w:p w:rsidR="0071794F" w:rsidRPr="0071794F" w:rsidRDefault="0071794F" w:rsidP="0071794F">
      <w:pPr>
        <w:keepNext/>
        <w:snapToGri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1794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ОБЩЕРАЗВИВАЮЩАЯ ПРОГРАММА</w:t>
      </w:r>
    </w:p>
    <w:p w:rsidR="0071794F" w:rsidRPr="0071794F" w:rsidRDefault="0071794F" w:rsidP="0071794F">
      <w:pPr>
        <w:keepNext/>
        <w:snapToGri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1794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кружка «Волейбол»</w:t>
      </w:r>
    </w:p>
    <w:p w:rsidR="0071794F" w:rsidRPr="0071794F" w:rsidRDefault="0071794F" w:rsidP="0071794F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:rsidR="0071794F" w:rsidRPr="0071794F" w:rsidRDefault="0071794F" w:rsidP="0071794F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1794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Направленность: физкультурно - спортивная </w:t>
      </w:r>
    </w:p>
    <w:p w:rsidR="0071794F" w:rsidRPr="0071794F" w:rsidRDefault="0071794F" w:rsidP="0071794F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1794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Количество часов по учебному плану: 68 часа в год; 2 час в неделю</w:t>
      </w:r>
    </w:p>
    <w:p w:rsidR="0071794F" w:rsidRPr="0071794F" w:rsidRDefault="0071794F" w:rsidP="0071794F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1794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Уровень программы: стартовый</w:t>
      </w:r>
    </w:p>
    <w:p w:rsidR="0071794F" w:rsidRPr="0071794F" w:rsidRDefault="0071794F" w:rsidP="0071794F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1794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Вид программы: </w:t>
      </w:r>
      <w:proofErr w:type="gramStart"/>
      <w:r w:rsidRPr="0071794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модифицированная</w:t>
      </w:r>
      <w:proofErr w:type="gramEnd"/>
    </w:p>
    <w:p w:rsidR="0071794F" w:rsidRPr="0071794F" w:rsidRDefault="0071794F" w:rsidP="0071794F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1794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Возраст обучающихся: 10-17 лет</w:t>
      </w:r>
    </w:p>
    <w:p w:rsidR="0071794F" w:rsidRPr="0071794F" w:rsidRDefault="0071794F" w:rsidP="0071794F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1794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Составитель: Степаненко В.Ю.</w:t>
      </w:r>
    </w:p>
    <w:p w:rsidR="0071794F" w:rsidRPr="0071794F" w:rsidRDefault="0071794F" w:rsidP="0071794F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1794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Педагог дополнительного образования</w:t>
      </w:r>
    </w:p>
    <w:p w:rsidR="0071794F" w:rsidRDefault="0071794F" w:rsidP="00717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1794F" w:rsidRPr="0071794F" w:rsidRDefault="0071794F" w:rsidP="00717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1794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с. </w:t>
      </w:r>
      <w:proofErr w:type="gramStart"/>
      <w:r w:rsidRPr="0071794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Сенокосное</w:t>
      </w:r>
      <w:proofErr w:type="gramEnd"/>
      <w:r w:rsidRPr="0071794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, 2025 г</w:t>
      </w:r>
    </w:p>
    <w:p w:rsidR="0071794F" w:rsidRDefault="0071794F" w:rsidP="0071794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94F" w:rsidRDefault="0071794F" w:rsidP="0071794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94F" w:rsidRPr="00474185" w:rsidRDefault="0071794F" w:rsidP="0071794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71794F" w:rsidRPr="00474185" w:rsidRDefault="0071794F" w:rsidP="007179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Рабочая программа кружка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«Волейбол»  составила в соответствии</w:t>
      </w:r>
    </w:p>
    <w:p w:rsidR="0071794F" w:rsidRPr="008C3712" w:rsidRDefault="0071794F" w:rsidP="0071794F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Федерального закона от 29.12.2012 №273-Ф3 «Об образовании в Российской Федерации» (далее - Федеральный закон №273) (ст. 2, СТ.12, ст. 75), (ст. 12, ст. 47, ст. 75). (п.1Д,3,9 ст. 13; п.1, 5, 6 ст. 14; ст. 15; ст. 16; </w:t>
      </w:r>
      <w:proofErr w:type="spellStart"/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Start"/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.З</w:t>
      </w:r>
      <w:proofErr w:type="gramEnd"/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ст.34, ст.75)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(п.9, 22, 25 ст. 2; п. 5 ст.12; п. 1 , п. 4 ст. 75), (ст.15, ст16, ст.17; ст.75)</w:t>
      </w:r>
    </w:p>
    <w:p w:rsidR="0071794F" w:rsidRPr="00474185" w:rsidRDefault="0071794F" w:rsidP="0071794F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(Постановление Главного государственного санитарного врача Российской Федерации от 4 июля 2014 г. № 41);</w:t>
      </w:r>
    </w:p>
    <w:p w:rsidR="0071794F" w:rsidRPr="00474185" w:rsidRDefault="0071794F" w:rsidP="0071794F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образования и науки Российской Федерации (</w:t>
      </w:r>
      <w:proofErr w:type="spellStart"/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России) от 29 августа 2013 г. 1008 «Порядок организации и осуществления образовательной деятельности по дополнительным общеобразовательным программам»;</w:t>
      </w:r>
    </w:p>
    <w:p w:rsidR="0071794F" w:rsidRPr="00474185" w:rsidRDefault="0071794F" w:rsidP="0071794F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Концепция развития дополнительного образования детей /распоряжение Правительства РФ от 4 сентября 2014 г. 1726-р</w:t>
      </w:r>
    </w:p>
    <w:p w:rsidR="0071794F" w:rsidRPr="00474185" w:rsidRDefault="0071794F" w:rsidP="007179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794F" w:rsidRPr="00474185" w:rsidRDefault="0071794F" w:rsidP="007179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Направленность </w:t>
      </w: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дополнительной общеобразовательной общеразвивающей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кружка «Волейбол» физкультурно-спортивная</w:t>
      </w:r>
    </w:p>
    <w:p w:rsidR="0071794F" w:rsidRDefault="0071794F" w:rsidP="0071794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94F" w:rsidRPr="0071794F" w:rsidRDefault="0071794F" w:rsidP="0071794F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71794F" w:rsidRPr="0071794F" w:rsidRDefault="0071794F" w:rsidP="007179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0C74" w:rsidRDefault="00470C74" w:rsidP="0047418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70C74" w:rsidRDefault="00470C74" w:rsidP="0047418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7720" w:rsidRDefault="00197720" w:rsidP="008C3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0712" w:rsidRPr="00474185" w:rsidRDefault="008F0712" w:rsidP="008C3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474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Актуальность</w:t>
      </w: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дополнительной общеобразовательной общеразвивающей</w:t>
      </w:r>
    </w:p>
    <w:p w:rsidR="008F0712" w:rsidRPr="00474185" w:rsidRDefault="008F0712" w:rsidP="008C3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кружка «Волейбол»</w:t>
      </w:r>
    </w:p>
    <w:p w:rsidR="008F0712" w:rsidRPr="00474185" w:rsidRDefault="008F0712" w:rsidP="008C3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современных детей ведущих малоподвижный образ жизни, вовлечение их в различные секции, в условиях агрессивной информационной среды, формирует позитивную психологию общения и коллективного взаимодействия, занятия в кружке, секции способствуют повышению самооценки,</w:t>
      </w:r>
      <w:r w:rsidR="008C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тренируясь в неформальной обстановке, в отличие от школы, где предъявляются строгие требования к дисциплине, ребёнок более раскрепощается, что раскрывает его скрытые возможности по формированию логического мышления.</w:t>
      </w:r>
      <w:proofErr w:type="gramEnd"/>
    </w:p>
    <w:p w:rsidR="008F0712" w:rsidRPr="00474185" w:rsidRDefault="008F0712" w:rsidP="008C3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Отличительные особенности</w:t>
      </w: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дополнительной общеобразовательной</w:t>
      </w:r>
      <w:r w:rsidR="008C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«Волейбол», в том, что она учитывает специфику дополнительного образования и охватывает значительно больше желающих заниматься этим видом спорта, предъявляя посильные требования в процессе обучения. Она дает возможность заняться </w:t>
      </w:r>
      <w:r w:rsidR="008C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волейболом</w:t>
      </w: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«нуля» тем детям, которые еще не начинали проходить раздел «волейбол» в школе, а также внимание к вопросу воспитания здорового образа жизни, всестороннего подхода к воспитанию гармоничного человека.</w:t>
      </w:r>
    </w:p>
    <w:p w:rsidR="008F0712" w:rsidRPr="00474185" w:rsidRDefault="008F0712" w:rsidP="008C3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0712" w:rsidRPr="00474185" w:rsidRDefault="008F0712" w:rsidP="008C3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Волейбол — командная игра, в которой каждый игрок согласовывает свои действия с действиями партнеров. Различные функции игроков обязывают их постоянно взаимодействовать друг с другом для достижения общей цели. Эта особенность имеет </w:t>
      </w:r>
      <w:proofErr w:type="gramStart"/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важное значение</w:t>
      </w:r>
      <w:proofErr w:type="gramEnd"/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воспитания дружбы и товарищества, привычки подчинять свои действия интересам коллектива. Стремление превзойти соперника в быстроте действий, изобретательности, меткости подач, чёткости передач и других действий, направленных на достижение по</w:t>
      </w:r>
      <w:r w:rsidR="008C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беды, приучает занимающихся реа</w:t>
      </w: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лизовывать свои возможности, действовать с максимальным напряжением сил, преодолевать трудности, возникающие в ходе спортивной борьбы.</w:t>
      </w:r>
    </w:p>
    <w:p w:rsidR="008F0712" w:rsidRPr="00474185" w:rsidRDefault="008F0712" w:rsidP="008C3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волейболом способствуют развитию и совершенствованию у занимающихся основных физических качеств, формированию различных двигательных навыков, укреплению здоровья. Игровая обстановка в волейболе меняется быстро. Каждая атака создает новые игровые ситуации. Эти условия приучают волейболистов постоянно следить за процессом игры, мгновенно оценивать обстановку, действовать инициативно, находчиво и быстро в любой игровой ситуации. Изменчивость условий осуществления игровых действий требует также проявления высокой самостоятельности. Соревновательный характер игры, самостоятельность тактических индивидуальных и групповых </w:t>
      </w: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действий, непрерывное изменение обстановки, удача или неуспех вызывают у играющих проявление разнообразных чувств и переживаний. Высокий эмоциональный подъем поддерживает постоянную активность и интерес к игре. Эти </w:t>
      </w:r>
      <w:r w:rsidRPr="004741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особенности</w:t>
      </w: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волейбола создают благоприятные условия для воспитания у </w:t>
      </w:r>
      <w:proofErr w:type="gramStart"/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занимающихся</w:t>
      </w:r>
      <w:proofErr w:type="gramEnd"/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умения управлять эмоциями, не терять контроля за своими действиями, в случае успеха не ослаблять борьбы, а при неудаче не падать духом. Формируя на основе вышеперечисленного у обучаемых поведенческих установок, волейбол, как спортивная игра, своими техническими и методическими средствами эффективно позволяет обогатить внутренний мир ребенка, расширить его информированность в области оздоровления и развития организма.</w:t>
      </w:r>
    </w:p>
    <w:p w:rsidR="008F0712" w:rsidRPr="00474185" w:rsidRDefault="008F0712" w:rsidP="008C3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0712" w:rsidRPr="00474185" w:rsidRDefault="008F0712" w:rsidP="008C3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Адресат дополнительной общеобразовательной общеразвивающей</w:t>
      </w: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74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</w:t>
      </w:r>
    </w:p>
    <w:p w:rsidR="008F0712" w:rsidRPr="00474185" w:rsidRDefault="008F0712" w:rsidP="008C3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«Волейбол»</w:t>
      </w:r>
    </w:p>
    <w:p w:rsidR="008F0712" w:rsidRPr="00474185" w:rsidRDefault="008F0712" w:rsidP="008C3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учащихся в объединении не менее 15 человек</w:t>
      </w:r>
    </w:p>
    <w:p w:rsidR="008F0712" w:rsidRPr="00474185" w:rsidRDefault="008F0712" w:rsidP="008C3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Возрастные категории 11-16 лет</w:t>
      </w:r>
    </w:p>
    <w:p w:rsidR="008F0712" w:rsidRPr="00474185" w:rsidRDefault="008F0712" w:rsidP="008C3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Минимальный возраст детей для зачисления на обучения 11 лет</w:t>
      </w:r>
    </w:p>
    <w:p w:rsidR="008F0712" w:rsidRPr="00474185" w:rsidRDefault="008F0712" w:rsidP="008C3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учебных занятий </w:t>
      </w:r>
      <w:r w:rsidR="009046CA"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час</w:t>
      </w:r>
    </w:p>
    <w:p w:rsidR="008F0712" w:rsidRPr="00474185" w:rsidRDefault="008F0712" w:rsidP="008C3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0712" w:rsidRPr="00474185" w:rsidRDefault="008F0712" w:rsidP="008C3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 </w:t>
      </w: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дополнительной общеобразовательной общеразвивающей программы</w:t>
      </w:r>
    </w:p>
    <w:p w:rsidR="008F0712" w:rsidRPr="00474185" w:rsidRDefault="008F0712" w:rsidP="008C3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«Волейбол»: создание условий для развития физических качеств, личностных качеств, овладения способами оздоровления и укрепления организма учащихся посредством занятий волейболом, выявление и поддержка талантливых и одаренных детей.</w:t>
      </w:r>
    </w:p>
    <w:p w:rsidR="008F0712" w:rsidRPr="00474185" w:rsidRDefault="008F0712" w:rsidP="008C3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0712" w:rsidRPr="00474185" w:rsidRDefault="008F0712" w:rsidP="008C3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 </w:t>
      </w: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дополнительной общеразвивающей программы «</w:t>
      </w:r>
      <w:r w:rsidR="008C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Волей</w:t>
      </w: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бол»</w:t>
      </w:r>
    </w:p>
    <w:p w:rsidR="008F0712" w:rsidRPr="00474185" w:rsidRDefault="008F0712" w:rsidP="008C3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Образовательные:</w:t>
      </w:r>
    </w:p>
    <w:p w:rsidR="008F0712" w:rsidRPr="00474185" w:rsidRDefault="008F0712" w:rsidP="008C3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обучить учащихся техническим приемам волейбола;</w:t>
      </w:r>
    </w:p>
    <w:p w:rsidR="008F0712" w:rsidRPr="00474185" w:rsidRDefault="008F0712" w:rsidP="008C3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дать представление об оздоровлении организма и улучшении самочувствия;</w:t>
      </w:r>
    </w:p>
    <w:p w:rsidR="008F0712" w:rsidRPr="00474185" w:rsidRDefault="008F0712" w:rsidP="008C3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дать необходимых дополнительных знаний и умений в области раздела физической культуры и спорта – спортивные игры (волейбол);</w:t>
      </w:r>
    </w:p>
    <w:p w:rsidR="008F0712" w:rsidRPr="00474185" w:rsidRDefault="008F0712" w:rsidP="008C3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обучить учащихся техническим и тактическим приёмам волейбола;</w:t>
      </w:r>
    </w:p>
    <w:p w:rsidR="008F0712" w:rsidRPr="00474185" w:rsidRDefault="008F0712" w:rsidP="008C3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научить </w:t>
      </w:r>
      <w:proofErr w:type="gramStart"/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</w:t>
      </w:r>
      <w:proofErr w:type="gramEnd"/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регулировать свою физическую нагрузку.</w:t>
      </w:r>
    </w:p>
    <w:p w:rsidR="0002321D" w:rsidRDefault="0002321D" w:rsidP="008C3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8F0712" w:rsidRPr="00474185" w:rsidRDefault="008F0712" w:rsidP="008C3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Развивающие:</w:t>
      </w:r>
    </w:p>
    <w:p w:rsidR="008F0712" w:rsidRPr="00474185" w:rsidRDefault="008F0712" w:rsidP="008C3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развить координацию движений и основные физические качества.</w:t>
      </w:r>
    </w:p>
    <w:p w:rsidR="008F0712" w:rsidRPr="00474185" w:rsidRDefault="008F0712" w:rsidP="008C3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повышению работоспособности учащихся,</w:t>
      </w:r>
    </w:p>
    <w:p w:rsidR="008F0712" w:rsidRPr="00474185" w:rsidRDefault="008F0712" w:rsidP="008C3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двигательные способности,</w:t>
      </w:r>
    </w:p>
    <w:p w:rsidR="008F0712" w:rsidRPr="00474185" w:rsidRDefault="008F0712" w:rsidP="008C3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навыки самостоятельных занятий физическими упражнениями во время игрового досуга;</w:t>
      </w:r>
    </w:p>
    <w:p w:rsidR="008F0712" w:rsidRPr="00474185" w:rsidRDefault="008F0712" w:rsidP="008C3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Воспитательные:</w:t>
      </w:r>
    </w:p>
    <w:p w:rsidR="008F0712" w:rsidRPr="00474185" w:rsidRDefault="008F0712" w:rsidP="008C3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чувство коллективизма, взаимопомощи и взаимовыручки;</w:t>
      </w:r>
    </w:p>
    <w:p w:rsidR="008F0712" w:rsidRPr="00474185" w:rsidRDefault="008F0712" w:rsidP="008C3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дисциплинированность;</w:t>
      </w:r>
    </w:p>
    <w:p w:rsidR="008F0712" w:rsidRPr="00474185" w:rsidRDefault="008F0712" w:rsidP="008C3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снятию стрессов и раздражительности;</w:t>
      </w:r>
    </w:p>
    <w:p w:rsidR="008F0712" w:rsidRPr="00474185" w:rsidRDefault="008F0712" w:rsidP="008C3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работе в коллективе, подчинять свои действия интересам коллектива в достижении общей цели.</w:t>
      </w:r>
    </w:p>
    <w:p w:rsidR="008F0712" w:rsidRDefault="008F0712" w:rsidP="008C3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спортсменов - патриотов своей школы, своего города, своей страны.</w:t>
      </w:r>
    </w:p>
    <w:p w:rsidR="00474185" w:rsidRPr="00474185" w:rsidRDefault="00474185" w:rsidP="008C3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0712" w:rsidRPr="00474185" w:rsidRDefault="008F0712" w:rsidP="008C3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реализации </w:t>
      </w: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дополнительной общеобразовательной общеразвивающей</w:t>
      </w:r>
    </w:p>
    <w:p w:rsidR="008F0712" w:rsidRPr="00474185" w:rsidRDefault="008F0712" w:rsidP="008C3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программы «Волейбол»</w:t>
      </w:r>
    </w:p>
    <w:p w:rsidR="008F0712" w:rsidRPr="00474185" w:rsidRDefault="008F0712" w:rsidP="008C3712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набора и формирования групп: в объединение принимаются все желающие, прошедшие медицинский осмотр и допущенные врачом к занятиям волейбола.</w:t>
      </w:r>
    </w:p>
    <w:p w:rsidR="008F0712" w:rsidRPr="00474185" w:rsidRDefault="008F0712" w:rsidP="008C3712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и условия зачисления в группы второго и последующих годов обучения: не предусмотрена</w:t>
      </w:r>
    </w:p>
    <w:p w:rsidR="008F0712" w:rsidRPr="00474185" w:rsidRDefault="008F0712" w:rsidP="008C3712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Кадровое обеспечение программы: педагог дополнительного образования</w:t>
      </w:r>
    </w:p>
    <w:p w:rsidR="008F0712" w:rsidRPr="00474185" w:rsidRDefault="008F0712" w:rsidP="008C3712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организации образовательного процесса:</w:t>
      </w:r>
    </w:p>
    <w:p w:rsidR="008F0712" w:rsidRPr="00474185" w:rsidRDefault="008F0712" w:rsidP="008C3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Занятие продолжительностью </w:t>
      </w:r>
      <w:r w:rsidR="009046CA"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час</w:t>
      </w:r>
      <w:r w:rsid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два раза в неделю.</w:t>
      </w:r>
    </w:p>
    <w:p w:rsidR="008F0712" w:rsidRPr="00474185" w:rsidRDefault="008F0712" w:rsidP="008C3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проводятся на пришкольной площадке и в спортивном зале.</w:t>
      </w:r>
    </w:p>
    <w:p w:rsidR="008F0712" w:rsidRPr="00474185" w:rsidRDefault="008F0712" w:rsidP="008C3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Форма организации детей на занятии:</w:t>
      </w: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групповая с организацией индивидуальных форм работы внутри группы, в парах, подгрупповая</w:t>
      </w:r>
    </w:p>
    <w:p w:rsidR="008F0712" w:rsidRPr="00474185" w:rsidRDefault="008F0712" w:rsidP="008C3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0712" w:rsidRPr="00474185" w:rsidRDefault="008F0712" w:rsidP="008C3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Форма проведения занятий:</w:t>
      </w: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практическое, комбинированное, соревновательное.</w:t>
      </w:r>
    </w:p>
    <w:p w:rsidR="008F0712" w:rsidRPr="00474185" w:rsidRDefault="008F0712" w:rsidP="008C3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0712" w:rsidRPr="00474185" w:rsidRDefault="008F0712" w:rsidP="000232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741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Формы организации образовательной деятельности </w:t>
      </w:r>
      <w:r w:rsidRPr="004741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по данной программе состоят из теоретической и практической частей, причём большее количество времени занимает практическая часть, в процессе которой, в основном происходит освоение программного материала.</w:t>
      </w:r>
      <w:proofErr w:type="gramEnd"/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Каждое учебное занятие является звеном системы занятий, связанных в логическую последовательность, построенных друг за другом.</w:t>
      </w:r>
    </w:p>
    <w:p w:rsidR="008F0712" w:rsidRPr="00474185" w:rsidRDefault="008F0712" w:rsidP="008C3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Теоретическая подготовка юных волейболистов должна включать в себя и вопросы основ знаний, таких как: гигиена занимающихся, их одежда, профилактика травматизма, правила игры, сведения об истории волейбола, сведения о современных передовых волейболистах, командах. Теорети</w:t>
      </w: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ческие сведения должны сообщаться ученикам в ходе практических занятий в разных частях занятия, в паузах между упражнениями, в перерывах между играми.</w:t>
      </w:r>
    </w:p>
    <w:p w:rsidR="0002321D" w:rsidRDefault="0002321D" w:rsidP="008C3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8F0712" w:rsidRPr="00474185" w:rsidRDefault="008F0712" w:rsidP="008C3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Ведущими методами обучения, рекомендуемыми данной программой являются:</w:t>
      </w:r>
    </w:p>
    <w:p w:rsidR="008F0712" w:rsidRPr="00474185" w:rsidRDefault="008F0712" w:rsidP="008C3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словесные методы, создающие у учащихся предварительное представление об изучаемом движении. </w:t>
      </w:r>
      <w:proofErr w:type="gramStart"/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этой цели рекомендуется использовать: объяснение, рассказ, замечания; команды, распоряжения, указания, подсчет и т.д.</w:t>
      </w:r>
      <w:proofErr w:type="gramEnd"/>
    </w:p>
    <w:p w:rsidR="008F0712" w:rsidRPr="00474185" w:rsidRDefault="008F0712" w:rsidP="008C3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наглядные методы – применяются главным образом в виде показа упражнений. Эти методы помогают создать у учащихся конкретные представления об изучаемых действиях;</w:t>
      </w:r>
    </w:p>
    <w:p w:rsidR="008F0712" w:rsidRPr="00474185" w:rsidRDefault="008F0712" w:rsidP="008C3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практические методы: метод упражнений, игровой метод, соревновательный.</w:t>
      </w:r>
    </w:p>
    <w:p w:rsidR="008F0712" w:rsidRPr="00474185" w:rsidRDefault="008F0712" w:rsidP="008C3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Главным является метод упражнений, который предусматривает многократное повторение движений. Разучивание упражнений осуществляется двумя способами:</w:t>
      </w:r>
    </w:p>
    <w:p w:rsidR="008F0712" w:rsidRPr="00474185" w:rsidRDefault="008F0712" w:rsidP="008C3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 целом;  </w:t>
      </w:r>
    </w:p>
    <w:p w:rsidR="008F0712" w:rsidRPr="00474185" w:rsidRDefault="008F0712" w:rsidP="008C3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частям.</w:t>
      </w:r>
    </w:p>
    <w:p w:rsidR="008F0712" w:rsidRPr="00474185" w:rsidRDefault="008C3712" w:rsidP="008C3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 и соревновательные</w:t>
      </w:r>
      <w:r w:rsidR="008F0712"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методы применяются после того, как у учащихся образовались некоторые навыки игры.</w:t>
      </w:r>
    </w:p>
    <w:p w:rsidR="008F0712" w:rsidRPr="00474185" w:rsidRDefault="008F0712" w:rsidP="008C3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основу методики физической подготовки по программе «Волейбол» положена концепция тренировки, как научно обоснованная теория управления повышением физического потенциала школьников. Высокий уровень развития двигательных качеств и способностей, общей и физической работоспособности могут быть приобретены воспитанниками путем тренировки, путем реализации целенаправленного процесса адаптации их к двигательной деятельности необходимого объема и достаточной интенсивности.</w:t>
      </w:r>
    </w:p>
    <w:p w:rsidR="00474185" w:rsidRPr="00474185" w:rsidRDefault="008F0712" w:rsidP="008C3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распространенными формами работы с детьми при реализации данной программы являются тренировки, обучающие игры, двусторонние игры, товарищеские встречи, соревнования различных уровней</w:t>
      </w:r>
      <w:r w:rsid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0712" w:rsidRPr="00474185" w:rsidRDefault="008F0712" w:rsidP="008C3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результаты:</w:t>
      </w:r>
    </w:p>
    <w:p w:rsidR="008F0712" w:rsidRPr="00474185" w:rsidRDefault="008F0712" w:rsidP="008C3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окончании обучения, учащиеся будут:</w:t>
      </w:r>
    </w:p>
    <w:p w:rsidR="008F0712" w:rsidRPr="00474185" w:rsidRDefault="008F0712" w:rsidP="008C3712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техникой прямой подачи в прыжке;</w:t>
      </w:r>
    </w:p>
    <w:p w:rsidR="008F0712" w:rsidRPr="00474185" w:rsidRDefault="008F0712" w:rsidP="008C3712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Уметь принимать мяч от сетки;</w:t>
      </w:r>
    </w:p>
    <w:p w:rsidR="008F0712" w:rsidRPr="00474185" w:rsidRDefault="008F0712" w:rsidP="008C3712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контр - атакующим действиям в волейболе;</w:t>
      </w:r>
    </w:p>
    <w:p w:rsidR="008F0712" w:rsidRPr="00474185" w:rsidRDefault="008F0712" w:rsidP="008C3712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в команде, уметь согласовывать свои действия и находить взаимопонимание;</w:t>
      </w:r>
    </w:p>
    <w:p w:rsidR="008F0712" w:rsidRPr="008C3712" w:rsidRDefault="008F0712" w:rsidP="008F0712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Научатся делать отвлекающие действия при вторых передачах;</w:t>
      </w:r>
    </w:p>
    <w:p w:rsidR="00E41C38" w:rsidRDefault="00E41C38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8F0712" w:rsidRPr="00474185" w:rsidRDefault="008F0712" w:rsidP="008F07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Календарно-тематическое планирование</w:t>
      </w:r>
    </w:p>
    <w:p w:rsidR="008F0712" w:rsidRPr="00474185" w:rsidRDefault="008F0712" w:rsidP="008F07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1786" w:type="dxa"/>
        <w:jc w:val="center"/>
        <w:tblInd w:w="-109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02"/>
        <w:gridCol w:w="3692"/>
        <w:gridCol w:w="1269"/>
        <w:gridCol w:w="1417"/>
        <w:gridCol w:w="1417"/>
        <w:gridCol w:w="2689"/>
      </w:tblGrid>
      <w:tr w:rsidR="00F63DCE" w:rsidRPr="00474185" w:rsidTr="009046CA">
        <w:trPr>
          <w:trHeight w:val="525"/>
          <w:jc w:val="center"/>
        </w:trPr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63DCE" w:rsidRPr="00620C47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20C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  <w:p w:rsidR="00F63DCE" w:rsidRPr="00620C47" w:rsidRDefault="00F63DCE" w:rsidP="009046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20C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620C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692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63DCE" w:rsidRPr="00620C47" w:rsidRDefault="00F63DCE" w:rsidP="00F63D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20C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269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63DCE" w:rsidRPr="00620C47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20C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Кол-во</w:t>
            </w:r>
          </w:p>
          <w:p w:rsidR="00F63DCE" w:rsidRPr="00620C47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20C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63DCE" w:rsidRPr="00620C47" w:rsidRDefault="00F63DCE" w:rsidP="009046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20C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6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3DCE" w:rsidRPr="00620C47" w:rsidRDefault="00F63DCE" w:rsidP="009046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20C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F63DCE" w:rsidRPr="00474185" w:rsidTr="009046CA">
        <w:trPr>
          <w:trHeight w:val="402"/>
          <w:jc w:val="center"/>
        </w:trPr>
        <w:tc>
          <w:tcPr>
            <w:tcW w:w="1302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2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63DCE" w:rsidRPr="00474185" w:rsidRDefault="00F63DCE" w:rsidP="00F63D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63DCE" w:rsidRPr="00620C47" w:rsidRDefault="00F63DCE" w:rsidP="009046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20C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3DCE" w:rsidRPr="00620C47" w:rsidRDefault="00F63DCE" w:rsidP="009046C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20C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 факту</w:t>
            </w:r>
          </w:p>
        </w:tc>
        <w:tc>
          <w:tcPr>
            <w:tcW w:w="26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trHeight w:val="2265"/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046CA" w:rsidRPr="00474185" w:rsidRDefault="009046CA" w:rsidP="009046C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74185">
              <w:rPr>
                <w:color w:val="000000"/>
                <w:sz w:val="28"/>
                <w:szCs w:val="28"/>
              </w:rPr>
              <w:t>Теория. Правила. Техника безопасности.</w:t>
            </w:r>
          </w:p>
          <w:p w:rsidR="00F63DCE" w:rsidRPr="00474185" w:rsidRDefault="009046CA" w:rsidP="00A77A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74185">
              <w:rPr>
                <w:color w:val="000000"/>
                <w:sz w:val="28"/>
                <w:szCs w:val="28"/>
              </w:rPr>
              <w:t>История развития игры волейбол. Правила игры в волейболе.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3DCE" w:rsidRPr="00474185" w:rsidRDefault="00F63DCE" w:rsidP="0090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ходе прохождения программы возможны замены тем занятий и их</w:t>
            </w:r>
          </w:p>
          <w:p w:rsidR="00F63DCE" w:rsidRPr="00474185" w:rsidRDefault="00F63DCE" w:rsidP="0090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временные параметры.</w:t>
            </w:r>
          </w:p>
        </w:tc>
      </w:tr>
      <w:tr w:rsidR="00F63DCE" w:rsidRPr="00474185" w:rsidTr="009046CA">
        <w:trPr>
          <w:trHeight w:val="285"/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A77A45" w:rsidP="00A77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185">
              <w:rPr>
                <w:rFonts w:ascii="Times New Roman" w:hAnsi="Times New Roman" w:cs="Times New Roman"/>
                <w:sz w:val="28"/>
                <w:szCs w:val="28"/>
              </w:rPr>
              <w:t>Техника приёма и передачи мяча. Нападающий удар. Стойка игрока. Перемещение в стойке. Передача двумя руками сверху на месте. Эстафеты. 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A77A45" w:rsidP="004554A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Перемещение в стойке. Передача двумя руками сверху на месте и</w:t>
            </w:r>
            <w:r w:rsidR="004554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после передачи вперёд</w:t>
            </w:r>
            <w:r w:rsidR="004554A1" w:rsidRPr="004741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Подвижные</w:t>
            </w:r>
            <w:r w:rsidRPr="004741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4554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игры с</w:t>
            </w:r>
            <w:r w:rsidRPr="004741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элементами </w:t>
            </w:r>
            <w:r w:rsidRPr="004741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волейбола.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7A45" w:rsidRPr="00474185" w:rsidRDefault="00A77A45" w:rsidP="00A77A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74185">
              <w:rPr>
                <w:color w:val="000000"/>
                <w:sz w:val="28"/>
                <w:szCs w:val="28"/>
              </w:rPr>
              <w:t>Техника приёма и передачи мяча. Нападающий удар.</w:t>
            </w:r>
          </w:p>
          <w:p w:rsidR="00A77A45" w:rsidRPr="00474185" w:rsidRDefault="00A77A45" w:rsidP="00A77A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74185">
              <w:rPr>
                <w:color w:val="000000"/>
                <w:sz w:val="28"/>
                <w:szCs w:val="28"/>
              </w:rPr>
              <w:t>Стойка игрока. </w:t>
            </w:r>
          </w:p>
          <w:p w:rsidR="00F63DCE" w:rsidRPr="00474185" w:rsidRDefault="00A77A45" w:rsidP="00A77A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74185">
              <w:rPr>
                <w:color w:val="000000"/>
                <w:sz w:val="28"/>
                <w:szCs w:val="28"/>
              </w:rPr>
              <w:t>Игра в мин</w:t>
            </w:r>
            <w:proofErr w:type="gramStart"/>
            <w:r w:rsidRPr="00474185">
              <w:rPr>
                <w:color w:val="000000"/>
                <w:sz w:val="28"/>
                <w:szCs w:val="28"/>
              </w:rPr>
              <w:t>и-</w:t>
            </w:r>
            <w:proofErr w:type="gramEnd"/>
            <w:r w:rsidRPr="00474185">
              <w:rPr>
                <w:color w:val="000000"/>
                <w:sz w:val="28"/>
                <w:szCs w:val="28"/>
              </w:rPr>
              <w:t xml:space="preserve"> волейбол.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7A45" w:rsidRPr="00474185" w:rsidRDefault="00A77A45" w:rsidP="00A77A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74185">
              <w:rPr>
                <w:color w:val="000000"/>
                <w:sz w:val="28"/>
                <w:szCs w:val="28"/>
              </w:rPr>
              <w:t>Техника приёма и передачи мяча. Нападающий удар.</w:t>
            </w:r>
          </w:p>
          <w:p w:rsidR="00A77A45" w:rsidRPr="00474185" w:rsidRDefault="00A77A45" w:rsidP="00A77A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74185">
              <w:rPr>
                <w:color w:val="000000"/>
                <w:sz w:val="28"/>
                <w:szCs w:val="28"/>
              </w:rPr>
              <w:t>Стойка игрока. </w:t>
            </w:r>
          </w:p>
          <w:p w:rsidR="00F63DCE" w:rsidRPr="00474185" w:rsidRDefault="00A77A45" w:rsidP="00A77A4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 в мини-волейбол.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A77A45">
        <w:trPr>
          <w:trHeight w:val="1682"/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A77A45" w:rsidP="009046C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Приём мяча снизу двумя руками над собой и на сетку. Нижняя </w:t>
            </w:r>
            <w:r w:rsidR="004554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прямая подача с 3-6 м. </w:t>
            </w:r>
            <w:r w:rsidRPr="004741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Игра в мин</w:t>
            </w:r>
            <w:proofErr w:type="gramStart"/>
            <w:r w:rsidRPr="004741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и-</w:t>
            </w:r>
            <w:proofErr w:type="gramEnd"/>
            <w:r w:rsidRPr="004741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волейбол.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trHeight w:val="1065"/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A77A45" w:rsidP="009046C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Приём мяча снизу двумя руками над собой и на сетку. Нижняя </w:t>
            </w:r>
            <w:r w:rsidR="004554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прямая подача с 3-6 м. </w:t>
            </w:r>
            <w:r w:rsidRPr="004741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Игра в мин</w:t>
            </w:r>
            <w:proofErr w:type="gramStart"/>
            <w:r w:rsidRPr="004741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и-</w:t>
            </w:r>
            <w:proofErr w:type="gramEnd"/>
            <w:r w:rsidRPr="004741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волейбол.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A77A45" w:rsidP="009046C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Стойка игрока. Перемещение в стойке. Игра в мин</w:t>
            </w:r>
            <w:proofErr w:type="gramStart"/>
            <w:r w:rsidRPr="004741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и-</w:t>
            </w:r>
            <w:proofErr w:type="gramEnd"/>
            <w:r w:rsidRPr="004741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волейбол.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A77A45" w:rsidP="00A77A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74185">
              <w:rPr>
                <w:color w:val="000000"/>
                <w:sz w:val="28"/>
                <w:szCs w:val="28"/>
              </w:rPr>
              <w:t>Теория. Правила. Жесты судей</w:t>
            </w:r>
            <w:r w:rsidR="00C0602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C0602C">
        <w:trPr>
          <w:trHeight w:val="1554"/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7A45" w:rsidRPr="00474185" w:rsidRDefault="00A77A45" w:rsidP="00A77A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74185">
              <w:rPr>
                <w:color w:val="000000"/>
                <w:sz w:val="28"/>
                <w:szCs w:val="28"/>
              </w:rPr>
              <w:t>Развитие двигательных качеств</w:t>
            </w:r>
            <w:r w:rsidR="00C0602C">
              <w:rPr>
                <w:color w:val="000000"/>
                <w:sz w:val="28"/>
                <w:szCs w:val="28"/>
              </w:rPr>
              <w:t xml:space="preserve"> Верхняя подача через сетку.  </w:t>
            </w:r>
          </w:p>
          <w:p w:rsidR="00F63DCE" w:rsidRPr="00474185" w:rsidRDefault="00C0602C" w:rsidP="00A77A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Игра в волейбол.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A77A45">
        <w:trPr>
          <w:trHeight w:val="1566"/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7A45" w:rsidRPr="00474185" w:rsidRDefault="00A77A45" w:rsidP="00A77A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74185">
              <w:rPr>
                <w:color w:val="000000"/>
                <w:sz w:val="28"/>
                <w:szCs w:val="28"/>
              </w:rPr>
              <w:t>Развитие двигательных качеств</w:t>
            </w:r>
            <w:r w:rsidR="00C0602C">
              <w:rPr>
                <w:color w:val="000000"/>
                <w:sz w:val="28"/>
                <w:szCs w:val="28"/>
              </w:rPr>
              <w:t>. Прыжки, много скоки</w:t>
            </w:r>
            <w:r w:rsidR="004554A1">
              <w:rPr>
                <w:color w:val="000000"/>
                <w:sz w:val="28"/>
                <w:szCs w:val="28"/>
              </w:rPr>
              <w:t>, бег 30 м.</w:t>
            </w:r>
            <w:r w:rsidR="00C0602C">
              <w:rPr>
                <w:color w:val="000000"/>
                <w:sz w:val="28"/>
                <w:szCs w:val="28"/>
              </w:rPr>
              <w:t xml:space="preserve"> </w:t>
            </w:r>
          </w:p>
          <w:p w:rsidR="00F63DCE" w:rsidRPr="00474185" w:rsidRDefault="00A77A45" w:rsidP="00A77A4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Подвижные игры.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9046C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Эстафеты с различными способами перемещений.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9046C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Передача сверху двумя руками в парах. Индивидуальное набивание сверху и снизу над собой.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9046C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Передачи мяча сверху двумя руками в треугольнике.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9046C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Эстафеты и подвижные игры с элементами волейбола «Кто точнее?»</w:t>
            </w:r>
            <w:proofErr w:type="gramStart"/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«Кто лучший?», </w:t>
            </w: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«Сумей передать и подать»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9046C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ОРУ. Верхняя передача мяча над собой.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9046C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Верхняя передача мяча у стены, в парах, через сетку. СФП.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9046C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 выполнения верхней прямой подачи. Подводящие упражнения.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9046C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Верхняя прямая подача в облегченных условиях (расстояние – 3–6 м от сетки).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9046C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Передачи мяча сверху и снизу двумя руками в парах. </w:t>
            </w:r>
            <w:r w:rsidR="00A77A45" w:rsidRPr="004741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Игра в мин</w:t>
            </w:r>
            <w:proofErr w:type="gramStart"/>
            <w:r w:rsidR="00A77A45" w:rsidRPr="004741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и-</w:t>
            </w:r>
            <w:proofErr w:type="gramEnd"/>
            <w:r w:rsidR="00A77A45" w:rsidRPr="004741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волейбол.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9046C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ОРУ. Верхняя прямая подача в облегченных условиях (расстояние – 3–6 м от сетки).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9046C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Учебная игра мини-волейбол.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9046C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Нижняя прямая подача. Техника выполнения.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9046C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 мяча снизу двумя руками после подачи. СФП.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9046C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Эстафеты и подвижные игры с элементами волейбола.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7A45" w:rsidRPr="00474185" w:rsidRDefault="00A77A45" w:rsidP="00A77A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74185">
              <w:rPr>
                <w:color w:val="000000"/>
                <w:sz w:val="28"/>
                <w:szCs w:val="28"/>
              </w:rPr>
              <w:t>Техника приёма и передачи мяча. Нападающий удар.</w:t>
            </w:r>
          </w:p>
          <w:p w:rsidR="00F63DCE" w:rsidRPr="00474185" w:rsidRDefault="00A77A45" w:rsidP="00A77A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74185">
              <w:rPr>
                <w:color w:val="000000"/>
                <w:sz w:val="28"/>
                <w:szCs w:val="28"/>
              </w:rPr>
              <w:t>Передача мяча сверху двумя руками стоя спиной к цели.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9046C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Нижняя прямая подача. Подводящие упражнения.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9046C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Нижняя прямая подача. Прием мяча снизу двумя руками после подачи.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9046C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Верхняя прямая подача в облегченных условиях (расстояние – 3–6 м от сетки).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9046C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ОРУ. Нижняя прямая подача: имитация, подачи в парах, подачи через сетку, подачи по зонам, подачи на точность.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9046C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Подача и прием мяча в парах.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9046C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Учебная игра мини-волейбол.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9046C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Нижняя прямая подача: имитация, подачи в парах, подачи через сетку, подачи по зонам, подачи на точность.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A77A45" w:rsidP="009046C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Нападающий удар при встречных передачах.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9046C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ОРУ. Верхняя передача мяча у стены, в парах, через сетку.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A44EB6" w:rsidP="009046C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Нападающий удар при встречных передачах. Верхняя прямая подача</w:t>
            </w:r>
            <w:r w:rsidR="00F63DCE"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44EB6" w:rsidRPr="00474185" w:rsidRDefault="00A44EB6" w:rsidP="009046C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мини-волейбол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37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4EB6" w:rsidRPr="00474185" w:rsidRDefault="00A44EB6" w:rsidP="00A44EB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74185">
              <w:rPr>
                <w:color w:val="000000"/>
                <w:sz w:val="28"/>
                <w:szCs w:val="28"/>
              </w:rPr>
              <w:t xml:space="preserve">Развитие двигательных качеств. </w:t>
            </w:r>
            <w:proofErr w:type="spellStart"/>
            <w:r w:rsidRPr="00474185">
              <w:rPr>
                <w:color w:val="000000"/>
                <w:sz w:val="28"/>
                <w:szCs w:val="28"/>
              </w:rPr>
              <w:t>Многоскоки</w:t>
            </w:r>
            <w:proofErr w:type="spellEnd"/>
            <w:r w:rsidRPr="00474185">
              <w:rPr>
                <w:color w:val="000000"/>
                <w:sz w:val="28"/>
                <w:szCs w:val="28"/>
              </w:rPr>
              <w:t>, прыжки, ОРУ без предметов, ОРУ с набивными мячами.</w:t>
            </w:r>
          </w:p>
          <w:p w:rsidR="00F63DCE" w:rsidRPr="00474185" w:rsidRDefault="00F63DCE" w:rsidP="009046C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9046C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Нижняя прямая подача: имитация, подачи в парах, подачи через сетку, подачи по зонам, подачи на точность.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9046C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Верхняя прямая подача в облегченных условиях (расстояние – 3–6 м от сетки).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4EB6" w:rsidRPr="00474185" w:rsidRDefault="00A44EB6" w:rsidP="00A44EB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74185">
              <w:rPr>
                <w:color w:val="000000"/>
                <w:sz w:val="28"/>
                <w:szCs w:val="28"/>
              </w:rPr>
              <w:t>Развитие двигательных качеств</w:t>
            </w:r>
          </w:p>
          <w:p w:rsidR="00F63DCE" w:rsidRPr="00474185" w:rsidRDefault="00A44EB6" w:rsidP="00A44EB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474185">
              <w:rPr>
                <w:color w:val="000000"/>
                <w:sz w:val="28"/>
                <w:szCs w:val="28"/>
              </w:rPr>
              <w:t>Многоскоки</w:t>
            </w:r>
            <w:proofErr w:type="spellEnd"/>
            <w:r w:rsidRPr="00474185">
              <w:rPr>
                <w:color w:val="000000"/>
                <w:sz w:val="28"/>
                <w:szCs w:val="28"/>
              </w:rPr>
              <w:t>, прыжки, ОРУ без предметов, ОРУ со скакалками.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9046C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Верхняя прямая подача. Прием мяча снизу двумя руками после подачи.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42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A44EB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Верхняя прямая подача с середины площадки.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9046C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Подача и прием мяча в парах.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9046C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Учебная игра мини-волейбол.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A44EB6" w:rsidP="009046C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Взаимодействие игроков передней линии игрока зоны 4 с игроком зоны 3, игрока зоны 2 с игроком зоны 3 (при первой передаче).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A44EB6" w:rsidP="009046C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Взаимодействие игроков передней линии игрока зоны 4 с игроком зоны 3, игрока зоны 2 с игроком зоны 3 (при первой передаче).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9046C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Нижняя боковая подача. Техника выполнения. Подводящие упражнения.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A44EB6" w:rsidP="00A44EB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74185">
              <w:rPr>
                <w:color w:val="000000"/>
                <w:sz w:val="28"/>
                <w:szCs w:val="28"/>
              </w:rPr>
              <w:t>Передачи мяча после перемещения из зоны в зону. Передачи над собой. Нападающий удар п</w:t>
            </w:r>
            <w:r w:rsidR="00C0602C">
              <w:rPr>
                <w:color w:val="000000"/>
                <w:sz w:val="28"/>
                <w:szCs w:val="28"/>
              </w:rPr>
              <w:t xml:space="preserve">ри </w:t>
            </w:r>
            <w:r w:rsidR="00C0602C">
              <w:rPr>
                <w:color w:val="000000"/>
                <w:sz w:val="28"/>
                <w:szCs w:val="28"/>
              </w:rPr>
              <w:lastRenderedPageBreak/>
              <w:t>встречных передача.</w:t>
            </w:r>
            <w:r w:rsidRPr="00474185">
              <w:rPr>
                <w:color w:val="000000"/>
                <w:sz w:val="28"/>
                <w:szCs w:val="28"/>
              </w:rPr>
              <w:t xml:space="preserve"> Учебная игра.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49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9046C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Нижняя боковая подача: имитация, подачи в парах, подачи через сетку, подачи по зонам, подачи на точность.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9046C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 мяча снизу двумя руками на точность. Нижняя прямая подача на точность.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9046C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ОРУ. Подвижные игры с верхней передачей мяча.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9046C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Прямой нападающий удар: прыжок вверх толчком двух ног с места, с разбега, с разных зон.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9046C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Одиночное блокирование: имитация блокирования, в парах, с разных зон.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9046C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Одиночное блокирование: передвижение вдоль сетки, с </w:t>
            </w: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остановкой, прыжком и выносом рук над сеткой.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55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A44EB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Учебная </w:t>
            </w:r>
            <w:r w:rsidR="00A44EB6"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в волейбол</w:t>
            </w: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C0602C" w:rsidP="00C0602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Действия в защите и нападении. Тактика свободного нападения.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9046C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Передача мяча одной рукой сверху в прыжке. Учебная игра.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A44EB6" w:rsidP="009046C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Передачи над собой. Нападающий удар при встречных передачах. Верхняя прямая подача. Двойной блок. 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A44EB6" w:rsidP="009046C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Верхняя прямая подача. Двойной блок. 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9046C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 мяча снизу двумя руками на точность. Нижняя прямая подача на точность.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61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9046C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Эстафеты и подвижные игры с элементами волейбола.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A44EB6" w:rsidP="009046C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Стойки и перемещение игрока. Передачи мяча после перемещения из зоны в зону. Передачи над собой. 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A44EB6" w:rsidP="009046C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Стойки и перемещение игрока. Передачи мяча после перемещения из зоны в зону. Передачи над собой. 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A44EB6" w:rsidP="009046C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Верхняя прямая подача. Двойной блок. Учебная игра в волейбол.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9046C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Учебная игра</w:t>
            </w:r>
            <w:r w:rsidR="00A44EB6"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волейбол</w:t>
            </w: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9046C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Эстафеты и подвижные игры с элементами волейбола.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9046C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Учет в процессе спортивной тренировки.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3DCE" w:rsidRPr="00474185" w:rsidTr="009046CA">
        <w:trPr>
          <w:jc w:val="center"/>
        </w:trPr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A44EB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Учебная игра </w:t>
            </w:r>
            <w:r w:rsidR="00474185"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олейбол.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9046CA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DCE" w:rsidRPr="00474185" w:rsidRDefault="00F63DCE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F0712" w:rsidRPr="00474185" w:rsidRDefault="00474185" w:rsidP="00620C4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  <w:r w:rsidR="008F0712" w:rsidRPr="00474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 обучения</w:t>
      </w:r>
    </w:p>
    <w:p w:rsidR="008F0712" w:rsidRPr="00474185" w:rsidRDefault="008F0712" w:rsidP="008F07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№ 1</w:t>
      </w: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Введение Техника безопасности. Общие основы волейбола. Правила игры и методика судейства.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Теоретическая часть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об истории возникновения, развития и характерных особенностях игры в волейбол. Правила разминки;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техники безопасности при выполнении упражнений на занятиях волейболом;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пожарной безопасности, поведения в спортивном зале;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строении и функциях организма человека;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физических упражнений на организм занимающихся;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Гигиена, врачебный контроль на занятиях волейболом;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игры в волейбол;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 места занятий, инвентарь для игры волейбол.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№ 2.</w:t>
      </w: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Общефизическая подготовка волейболиста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часть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Строевые упражнения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Гимнастические упражнения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Легкоатлетические упражнения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 спортивные игры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ОРУ (общеразвивающие упражнения)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№ 3.</w:t>
      </w: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Специальная подготовка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часть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для привития навыков быстроты ответных действий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для развития прыгучести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для развития качеств, необходимых при приемах и передачах мяча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для развития качеств, необходимых при подаче мяча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для развития координации движений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для развития специальной выносливости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для развития силовой подготовки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для развития гибкости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№ 4.</w:t>
      </w: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Техническая подготовка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технической подготовки для повышения спортивного мастерства.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Техника выполнения нижнего приема</w:t>
      </w:r>
    </w:p>
    <w:p w:rsidR="008F0712" w:rsidRPr="00474185" w:rsidRDefault="008F0712" w:rsidP="008F0712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передвижению в стойке волейболиста с изменением направления движения по звуковому и зрительному сигналу. Обучение технике передачи мяча в парах на месте, со сменой мест. Правильное положение рук и ног при выполнении нижнего приема. Поведение игрока при выполнении приема. Правила безопасного выполнения.</w:t>
      </w:r>
    </w:p>
    <w:p w:rsidR="008F0712" w:rsidRPr="00474185" w:rsidRDefault="008F0712" w:rsidP="008F0712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Совершенствование в технике передвижений в стойке волейболиста с изменением направления движения по звуковому и зрительному сигналу. Совершенствование в технике передачи мяча в парах на месте, со сменой мест. </w:t>
      </w: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Подвижные игры с волейбольным мячом. Правильное положение рук и ног при выполнении нижнего приема. Поведение игрока при выполнении приема. Правила безопасного выполнения.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Техника выполнения верхнего приема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 положение рук, кистей и пальцев при выполнении верхнего приема передачи мяча. Положение ног и туловища спортсмена при выполнении верхнего приема. Упражнения на отработку движений рук, туловища и ног при выполнении приема. Правила безопасного выполнения приема.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Техника выполнения нижней прямой подачи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 положение туловища, ног, рук, кистей и пальцев спортсменов при выполнении нижней прямой подачи. Упражнение на движения ногами, туловищем и руками при выполнении нижней прямой подачи. Правила безопасного выполнения нижней прямой подачи.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Техника выполнения верхней прямой подачи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набрасывание мяча на удар. Правильное положение кисти при ударе по мячу вовремя верхней прямой подачи. Упражнение на движение ногами и туловищем, движение «рабочей» рукой при выполнении верхней прямой подачи. Правила безопасного выполнения упражнения.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Техника выполнения нижней боковой подачи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 положение руки с мячом перед нанесением удара вовремя нижней боковой подачи. Правила безопасного выполнения упражнения. Упражнения на движение рук, ног и туловища при выполнении нижней боковой подачи.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Техника выполнения навесной передачи к нападающему удару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выход на прием мяча. Упражнение на правильные действия руками, туловищем и ногами вовремя навесной передачи. Упражнения на правильные действия, направленные на коррекцию передачи. Правила безопасного выполнения упражнения.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нижней и верхней прямой подачи, нижней боковой подачи мяча,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навесной передачи на практике вовремя командной игры в волейбол.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Техника выполнения нападающего удара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Понятие выход на позицию перед ударом. Упражнения на отработку приема </w:t>
      </w:r>
      <w:proofErr w:type="spellStart"/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набегания</w:t>
      </w:r>
      <w:proofErr w:type="spellEnd"/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сочетании с движением руками, туловищем и ногами. Отработка действий, направленных на коррекцию передачи. Правила безопасного выполнения упражнения. Использование нижней и верхней прямой подачи, нижней боковой.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№ 5.</w:t>
      </w: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Тактическая подготовка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Обучение индивидуальных действий: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Обучения тактике нападающих ударов;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Нападающий удар задней линии;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Обучение технико-тактическим действиям нападающего игрока (блок-аут).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Нападающий удар толчком одной ноги;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выполнении вторых передач;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Обучение групповым взаимодействиям: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Обучения отвлекающим действиям при нападающем ударе;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Обучение переключению внимания и переходу от действий защиты к действиям в атаке (и наоборот).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Обучение групповым действиям в нападении через выходящего игрока задней линии.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Изучение слабых нападающих ударов с имитацией сильных (обманные нападающие удары).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Обучение индивидуальным действиям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Обучения индивидуальным тактическим действиям блокирующего игрока;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Обучения индивидуальным тактическим действиям при выполнении первых передач на удар;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Обучение технике передаче в прыжке: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откидке</w:t>
      </w:r>
      <w:proofErr w:type="spellEnd"/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отвлекающие действия при вторых передачах.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-Упражнения на расслабления и растяжения.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-Обучение технике бокового нападающего удара, подаче в прыжке.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-Подбор упражнений для совершенствования ориентировки игрока.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-Обучения тактике подач, подач в прыжке СФП.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Нападение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Обучение и совершенствование индивидуальных действий</w:t>
      </w:r>
      <w:proofErr w:type="gramStart"/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Изучение слабых нападающих ударов с имитацией сильных (обманные</w:t>
      </w:r>
      <w:proofErr w:type="gramEnd"/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нападающие удары);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Обучения отвлекающим действиям при нападающем ударе;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переключению внимания и переходу от действий защиты к действиям в атаке (и наоборот);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Упражнения для развития быстроты перемещений</w:t>
      </w:r>
      <w:proofErr w:type="gramStart"/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Обучение групповым действиям в нападении через выходящего игрока задней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линии;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Обучение групповым действиям в нападении через игрока передней линии;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Определение эффективности игры в нападении игроков и команды в целом.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Зашита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Взаимодействие игроков;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Определение эффективности игры в защите игроков и команды в целом;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Технико-тактические действия в защите для страховки крайним защитником,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свободным от блока;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Применение элементов </w:t>
      </w:r>
      <w:r w:rsidR="008C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Волей</w:t>
      </w: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 в занятиях и тренировке волейболистов;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взаимодействия принимающего – пасующего – нападающего;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обучения </w:t>
      </w:r>
      <w:r w:rsidR="00E41C38"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контратакующим</w:t>
      </w: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действиям в волейболе;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упражнения для обучения перемещению блокирующих игроков;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имитационные упражнения по технике блокирования (на месте, после перемещения);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имитационные упражнения по технике блокирования с </w:t>
      </w:r>
      <w:r w:rsidR="008C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волей</w:t>
      </w: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больными мячами (в паре);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специальные упражнения по технике блокирования через сетку (в паре);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упражнения по технике группового блока (имитационные, специальные).</w:t>
      </w:r>
    </w:p>
    <w:p w:rsidR="008C3712" w:rsidRDefault="008C3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 № 6.</w:t>
      </w: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Игровая подготовка</w:t>
      </w:r>
    </w:p>
    <w:p w:rsidR="008F0712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взаимодействия игроков во время игры. Понятие развития игровой комбинации. Понятие: оборонительная, наступательная игра. Правила безопасного ведения двусторонней игры. Использование нижней и верхней прямой подачи, нижней боковой подачи мяча, навесной передачи на практике вовремя командной игры в волейбол. Техника игры в нападении</w:t>
      </w:r>
      <w:proofErr w:type="gramStart"/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Техника игры в защите. Соревнования по подвижным играм с элементами волейбола. Учебно-тренировочные игры</w:t>
      </w:r>
    </w:p>
    <w:p w:rsidR="008C3712" w:rsidRPr="00474185" w:rsidRDefault="008C3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0712" w:rsidRPr="00474185" w:rsidRDefault="008F0712" w:rsidP="008F07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Оценочные и методические материалы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показатель работы секции по волейболу - выполнение в конце каждого года программных требований по уровню подготовленности занимающихся, выраженных в количественно</w:t>
      </w:r>
      <w:r w:rsidR="008C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качественных показателях технической, тактической, физической, интегральной, теоретической подготовленности, физического развития.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результатов проводится в виде тестов и контрольных упражнений.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Контрольные тесты и упражнения проводятся в течени</w:t>
      </w:r>
      <w:proofErr w:type="gramStart"/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учебно-тренировочного годового цикла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учебного года все учащиеся группы сдают по общей физической подготовке контрольные зачеты.  Контрольные игры проводятся регулярно в учебных целях как более высокая ступень учебных игр с заданиями. Кроме того, контрольные игры незаменимы при подготовке к соревнованиям. </w:t>
      </w: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Календарные игры применяются с целью использования в соревновательных условиях изученных технических приемов и тактических действий.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проведения занятий предполагает постоянное создание ситуаций успешности, радости от преодоления трудностей в освоении изучаемого материала.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первых занятий учащиеся приучаются к технике безопасности, противопожарной безопасности, к правильной организации собственного труда, рациональному использованию рабочего времени, грамотному использованию спортивного инвентаря и спортивных снарядов.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основу программы легли определенные </w:t>
      </w:r>
      <w:r w:rsidRPr="004741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педагогические принципы:</w:t>
      </w:r>
    </w:p>
    <w:p w:rsidR="008F0712" w:rsidRPr="00474185" w:rsidRDefault="008F0712" w:rsidP="008F0712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принцип </w:t>
      </w:r>
      <w:proofErr w:type="spellStart"/>
      <w:r w:rsidRPr="004741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субъектности</w:t>
      </w:r>
      <w:proofErr w:type="spellEnd"/>
      <w:r w:rsidRPr="004741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познающего сознания</w:t>
      </w: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Педагог и учащийся определяются активными субъектами образования.</w:t>
      </w:r>
    </w:p>
    <w:p w:rsidR="008F0712" w:rsidRPr="00474185" w:rsidRDefault="008F0712" w:rsidP="008F0712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дополнительности</w:t>
      </w: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Монолог педагога уступает место смысловому диалогу, взаимодействию, партнерству, ориентация на реальную свободу развивающейся личности.</w:t>
      </w:r>
    </w:p>
    <w:p w:rsidR="008F0712" w:rsidRPr="00474185" w:rsidRDefault="008F0712" w:rsidP="008F0712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открытости учебной и воспитательной информации</w:t>
      </w: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Мир знаний "открывается" перед учащимся благодаря работе его сознания, как главной личной ценности. Педагог не "преподносит" знания в готовом для понимания виде, а придает им контекст открытия.</w:t>
      </w:r>
    </w:p>
    <w:p w:rsidR="008F0712" w:rsidRPr="00474185" w:rsidRDefault="008F0712" w:rsidP="008F0712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уважения к личности ребенка</w:t>
      </w: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сочетании с разумной требовательностью к нему предполагает, что требовательность является своеобразной мерой уважения к личности ребенка. Разумная требовательность всегда </w:t>
      </w:r>
      <w:proofErr w:type="gramStart"/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целесообразна</w:t>
      </w:r>
      <w:proofErr w:type="gramEnd"/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продиктована потребностями воспитательного процесса и задачами развития личности.</w:t>
      </w:r>
    </w:p>
    <w:p w:rsidR="008F0712" w:rsidRPr="00474185" w:rsidRDefault="008F0712" w:rsidP="008F0712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сознательности и активности учащихся</w:t>
      </w: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предполагает создание</w:t>
      </w: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условий для активного и сознательного отношения учащихся к обучению,</w:t>
      </w: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условий для осознания учащимися правильности и практической ценности получаемых знаний, умений и навыков.</w:t>
      </w:r>
    </w:p>
    <w:p w:rsidR="008F0712" w:rsidRPr="00474185" w:rsidRDefault="008F0712" w:rsidP="008F0712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дифференцированного и индивидуального подхода в обучении</w:t>
      </w: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предполагает необходимость учета индивидуальных возможностей и возрастных психофизиологических особенностей каждого учащегося при выборе темпа, методов и способа обучения.</w:t>
      </w:r>
    </w:p>
    <w:p w:rsidR="008F0712" w:rsidRPr="00474185" w:rsidRDefault="008F0712" w:rsidP="008F0712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преемственности, последовательности и систематичности </w:t>
      </w: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заключается в такой организации учебного процесса, при которой каждое занятие является логическим продолжением ранее проводившейся работы, позволяет закреплять и развивать достигнутое, поднимать учащегося на более высокий уровень развития.</w:t>
      </w:r>
    </w:p>
    <w:p w:rsidR="008F0712" w:rsidRPr="00474185" w:rsidRDefault="008F0712" w:rsidP="008F0712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доступности и пассивности</w:t>
      </w: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заключается в применении основного правила дидактики "</w:t>
      </w:r>
      <w:proofErr w:type="gramStart"/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простого к сложному, от известного к неизвестному".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F0712" w:rsidRPr="00474185" w:rsidRDefault="00474185" w:rsidP="0047418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  <w:r w:rsidR="008F0712" w:rsidRPr="00474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Методическое обеспечение образовательной программы</w:t>
      </w:r>
    </w:p>
    <w:tbl>
      <w:tblPr>
        <w:tblW w:w="15283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82"/>
        <w:gridCol w:w="1985"/>
        <w:gridCol w:w="3405"/>
        <w:gridCol w:w="3648"/>
        <w:gridCol w:w="2908"/>
        <w:gridCol w:w="2655"/>
      </w:tblGrid>
      <w:tr w:rsidR="008F0712" w:rsidRPr="00474185" w:rsidTr="00474185">
        <w:trPr>
          <w:trHeight w:val="126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Тема программы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Форма организации и проведения занятия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Методы и приёмы организации учебно-воспитательного процесса</w:t>
            </w: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Дидактический материал, техническое оснащение занятий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Вид и форма контроля, форма предъявления результата</w:t>
            </w:r>
          </w:p>
        </w:tc>
      </w:tr>
      <w:tr w:rsidR="008F0712" w:rsidRPr="00474185" w:rsidTr="00474185">
        <w:trPr>
          <w:trHeight w:val="117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Введение. Техника безопасности. Общие основы волейбола. Правила игры и методика судейства.</w:t>
            </w:r>
          </w:p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</w:t>
            </w:r>
            <w:proofErr w:type="gramEnd"/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организацией индивидуальных форм работы внутри группы, подгрупповая, фронтальная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Словесный, объяснение, рассказ, беседа практические задания, объяснение нового материала.</w:t>
            </w:r>
          </w:p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Конспекты занятий для педагога.</w:t>
            </w: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Специальная литература, справочные материалы, картинки, плакаты. Правила судейства.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Вводный,</w:t>
            </w:r>
          </w:p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Положение о соревнованиях по волейболу.</w:t>
            </w:r>
          </w:p>
        </w:tc>
      </w:tr>
      <w:tr w:rsidR="008F0712" w:rsidRPr="00474185" w:rsidTr="00474185">
        <w:trPr>
          <w:trHeight w:val="84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Общефизическая подготовка</w:t>
            </w:r>
          </w:p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волейболиста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Индивидуальная, групповая, подгрупповая,</w:t>
            </w:r>
          </w:p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поточная, фронтальная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Словесный,</w:t>
            </w:r>
          </w:p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наглядный показ,</w:t>
            </w:r>
          </w:p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в парах, тренировки</w:t>
            </w: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Таблицы, схемы, карточки, мячи на каждого обучающего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Тестирование,</w:t>
            </w:r>
          </w:p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карточки судьи, протоколы</w:t>
            </w:r>
          </w:p>
        </w:tc>
      </w:tr>
      <w:tr w:rsidR="008F0712" w:rsidRPr="00474185" w:rsidTr="00474185">
        <w:trPr>
          <w:trHeight w:val="93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Специальная подготовка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</w:t>
            </w:r>
            <w:proofErr w:type="gramEnd"/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организацией индивидуальных форм работы внутри группы, подгрупповая, фронтальная, коллективно-групповая, в парах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Словесный, объяснение нового материала, рассказ, практические занятия, упражнения в парах, тренировки, наглядный показ педагогом.</w:t>
            </w: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Литература, схемы,</w:t>
            </w:r>
          </w:p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справочные материалы, карточки, плакаты, мячи на каждого обучающего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Зачет, тестирование, учебная игра,</w:t>
            </w:r>
          </w:p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промежуточный тест.</w:t>
            </w:r>
          </w:p>
        </w:tc>
      </w:tr>
      <w:tr w:rsidR="008F0712" w:rsidRPr="00474185" w:rsidTr="00474185">
        <w:trPr>
          <w:trHeight w:val="93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Техническая подготовка волейболиста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</w:t>
            </w:r>
            <w:proofErr w:type="gramEnd"/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организацией индивидуальных форм работы внутри группы, подгрупповая, коллективно-групповая, в парах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Словесный, объяснение, беседа, практические занятия, упражнения в парах, тренировки, наглядный показ педагогом.</w:t>
            </w:r>
          </w:p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Учебная игра.</w:t>
            </w: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карточки, плакаты, мячи на каждого обучающего</w:t>
            </w:r>
          </w:p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Терминология, жестикуляция.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Зачет, тестирование, учебная игра, промежуточный тест,</w:t>
            </w:r>
          </w:p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соревнование</w:t>
            </w:r>
          </w:p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F0712" w:rsidRPr="00474185" w:rsidTr="00474185">
        <w:trPr>
          <w:trHeight w:val="91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 подготовка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групповая, подгрупповая, коллективно-групповая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занятия, упражнения в парах, тренировки, Учебная игра.</w:t>
            </w: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карточки, плакаты, мячи на каждого обучающего, видеозаписи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Учебная игра,</w:t>
            </w:r>
          </w:p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промежуточный отбор,</w:t>
            </w:r>
          </w:p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соревнование</w:t>
            </w:r>
          </w:p>
        </w:tc>
      </w:tr>
    </w:tbl>
    <w:p w:rsidR="00474185" w:rsidRDefault="00474185" w:rsidP="0047418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F0712" w:rsidRPr="00474185" w:rsidRDefault="008F0712" w:rsidP="0047418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Оценка практической подготовленности по контрольным упражнениям.</w:t>
      </w:r>
    </w:p>
    <w:tbl>
      <w:tblPr>
        <w:tblW w:w="14844" w:type="dxa"/>
        <w:jc w:val="center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80"/>
        <w:gridCol w:w="2172"/>
        <w:gridCol w:w="1112"/>
        <w:gridCol w:w="1280"/>
        <w:gridCol w:w="1214"/>
        <w:gridCol w:w="1246"/>
        <w:gridCol w:w="1133"/>
        <w:gridCol w:w="1336"/>
        <w:gridCol w:w="1214"/>
        <w:gridCol w:w="1207"/>
        <w:gridCol w:w="1150"/>
      </w:tblGrid>
      <w:tr w:rsidR="008F0712" w:rsidRPr="00474185" w:rsidTr="00474185">
        <w:trPr>
          <w:jc w:val="center"/>
        </w:trPr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Технический прием</w:t>
            </w:r>
          </w:p>
        </w:tc>
        <w:tc>
          <w:tcPr>
            <w:tcW w:w="21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Контрольные упражнения</w:t>
            </w:r>
          </w:p>
        </w:tc>
        <w:tc>
          <w:tcPr>
            <w:tcW w:w="11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Возраст лет</w:t>
            </w:r>
          </w:p>
        </w:tc>
        <w:tc>
          <w:tcPr>
            <w:tcW w:w="97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Оценка</w:t>
            </w:r>
          </w:p>
        </w:tc>
      </w:tr>
      <w:tr w:rsidR="008F0712" w:rsidRPr="00474185" w:rsidTr="0047418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F0712" w:rsidRPr="00474185" w:rsidRDefault="008F0712" w:rsidP="008F0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F0712" w:rsidRPr="00474185" w:rsidRDefault="008F0712" w:rsidP="008F0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F0712" w:rsidRPr="00474185" w:rsidRDefault="008F0712" w:rsidP="008F0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мальчики</w:t>
            </w:r>
          </w:p>
        </w:tc>
        <w:tc>
          <w:tcPr>
            <w:tcW w:w="4907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девочки</w:t>
            </w:r>
          </w:p>
        </w:tc>
      </w:tr>
      <w:tr w:rsidR="00474185" w:rsidRPr="00474185" w:rsidTr="0047418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F0712" w:rsidRPr="00474185" w:rsidRDefault="008F0712" w:rsidP="008F0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F0712" w:rsidRPr="00474185" w:rsidRDefault="008F0712" w:rsidP="008F0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F0712" w:rsidRPr="00474185" w:rsidRDefault="008F0712" w:rsidP="008F0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F0712" w:rsidRPr="00474185" w:rsidRDefault="008F0712" w:rsidP="004741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F0712" w:rsidRPr="00474185" w:rsidRDefault="008F0712" w:rsidP="004741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Выше среднего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F0712" w:rsidRPr="00474185" w:rsidRDefault="008F0712" w:rsidP="004741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F0712" w:rsidRPr="00474185" w:rsidRDefault="008F0712" w:rsidP="004741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F0712" w:rsidRPr="00474185" w:rsidRDefault="008F0712" w:rsidP="004741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Выше среднего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F0712" w:rsidRPr="00474185" w:rsidRDefault="008F0712" w:rsidP="004741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низкий</w:t>
            </w:r>
          </w:p>
        </w:tc>
      </w:tr>
      <w:tr w:rsidR="00474185" w:rsidRPr="00474185" w:rsidTr="00474185">
        <w:trPr>
          <w:jc w:val="center"/>
        </w:trPr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I. Передача</w:t>
            </w:r>
          </w:p>
          <w:p w:rsidR="008F0712" w:rsidRPr="00474185" w:rsidRDefault="008F0712" w:rsidP="008F07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мяча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Поточная передача мяча двумя руками сверху в стенку с расстояния 3 м </w:t>
            </w: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(кол-во раз).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</w:tr>
      <w:tr w:rsidR="00474185" w:rsidRPr="00474185" w:rsidTr="0047418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F0712" w:rsidRPr="00474185" w:rsidRDefault="008F0712" w:rsidP="008F0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Передача мяча двумя руками сверху с собственного набрасывания из зоны 6 в кольцо диаметром 1 м, установленное в зоне 3 (10 попыток)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74185" w:rsidRPr="00474185" w:rsidTr="0047418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F0712" w:rsidRPr="00474185" w:rsidRDefault="008F0712" w:rsidP="008F0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Передача мяча двумя руками сверху из зоны</w:t>
            </w:r>
            <w:proofErr w:type="gramStart"/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proofErr w:type="gramEnd"/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через сетку в квадрат3х3 м, расположенный в зоне 6; мяч предварительно передан из зоны 3 (10 попыток)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74185" w:rsidRPr="00474185" w:rsidTr="0047418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F0712" w:rsidRPr="00474185" w:rsidRDefault="008F0712" w:rsidP="008F0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Передача мяча двумя руками сверху из зоны 3 в кольцо, </w:t>
            </w: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установленное в зоне 4, с предварительной передачи мяча из зоны 5 (10 попыток)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16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74185" w:rsidRPr="00474185" w:rsidTr="0047418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F0712" w:rsidRPr="00474185" w:rsidRDefault="008F0712" w:rsidP="008F0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Передача мяча двумя руками сверху в прыжке из зоны 4, через сетку в квадрат 3х3 м, расположенный у лицевой линии в зоне 6, с предварительной передачи мяча из зоны 3 (10 попыток)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74185" w:rsidRPr="00474185" w:rsidTr="0047418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F0712" w:rsidRPr="00474185" w:rsidRDefault="008F0712" w:rsidP="008F0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 Передача мяча двумя руками сверху из зоны 2 в кольцо, установленное в зоне 4, </w:t>
            </w: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предварительной передачи мяча из зоны 6 (10 попыток)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15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74185" w:rsidRPr="00474185" w:rsidTr="0047418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F0712" w:rsidRPr="00474185" w:rsidRDefault="008F0712" w:rsidP="008F0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Передача мяча двумя руками сверху в прыжке из зоны 4 через сетку в прямоугольник 2х3 м, расположенный у лицевой линии в зоне 6, предварительной передачи мяча из зоны 3 (10 попыток)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74185" w:rsidRPr="00474185" w:rsidTr="00474185">
        <w:trPr>
          <w:jc w:val="center"/>
        </w:trPr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II. Подача мяча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Нижняя прямая подача в пределы площадки (10 попыток)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74185" w:rsidRPr="00474185" w:rsidTr="0047418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F0712" w:rsidRPr="00474185" w:rsidRDefault="008F0712" w:rsidP="008F0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Нижняя прямая подача </w:t>
            </w: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 точность (по 5 попыток в левую и правую половину площадки)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474185" w:rsidRPr="00474185" w:rsidTr="0047418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F0712" w:rsidRPr="00474185" w:rsidRDefault="008F0712" w:rsidP="008F0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Верхняя прямая подача в пределы площадки (10 попыток)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74185" w:rsidRPr="00474185" w:rsidTr="0047418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F0712" w:rsidRPr="00474185" w:rsidRDefault="008F0712" w:rsidP="008F0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Верхняя прямая подача на точность (по 5 попыток в левую и правую половину площадки)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74185" w:rsidRPr="00474185" w:rsidTr="0047418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F0712" w:rsidRPr="00474185" w:rsidRDefault="008F0712" w:rsidP="008F0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Верхняя прямая подача на точность по заданию (по 5 попыток в левую и правую половину </w:t>
            </w: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площадки)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15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74185" w:rsidRPr="00474185" w:rsidTr="0047418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F0712" w:rsidRPr="00474185" w:rsidRDefault="008F0712" w:rsidP="008F0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Верхняя боковая подача в пределы площадки (10 попыток)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8F0712" w:rsidRPr="00474185" w:rsidRDefault="008F0712" w:rsidP="008F07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4185" w:rsidRPr="00474185" w:rsidRDefault="00474185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8F0712" w:rsidRPr="00474185" w:rsidRDefault="008F0712" w:rsidP="0047418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Материал для  проверки знаний по теоретической подготовке</w:t>
      </w:r>
    </w:p>
    <w:p w:rsidR="008F0712" w:rsidRPr="00474185" w:rsidRDefault="008F0712" w:rsidP="008C371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знаний учащихся проводится в конце учебного года в виде устных ответов по</w:t>
      </w:r>
      <w:r w:rsidR="008C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разработанным билетам. Педагогическое оценивание по 5-ти балльной системе.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Первая помощь при ушибе?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Основные средства закаливания организма?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Основные правила режима дня?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Что относится к личной гигиене?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 какой цвет должен быть окрашен мяч?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Сколько таймов в одном матче?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Какие бывают броски? 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Какими бывают передачи?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В каком году образовался волейбол?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Сколько длится матч?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Какие травмы можно получить при занятиях спортом?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Признаки переутомления?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Как изменяются мышцы при занятиях спортом?  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Спортивная одежда волейболиста?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Основные правила в волейболе?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 Что такое стандартное положение?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Какое значение имеет закаливание для занятий спортом?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Для чего нужен дневник самоконтроля?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Первая помощь при вывихе?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Из чего состоит волейбольный матч?</w:t>
      </w:r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Какие дополнительные правила используются в игре</w:t>
      </w:r>
      <w:proofErr w:type="gramStart"/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?</w:t>
      </w:r>
      <w:proofErr w:type="gramEnd"/>
    </w:p>
    <w:p w:rsidR="008F0712" w:rsidRPr="00474185" w:rsidRDefault="008F0712" w:rsidP="008F07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От чего зависит выбор тактики в игре?</w:t>
      </w:r>
    </w:p>
    <w:p w:rsidR="008F0712" w:rsidRPr="00474185" w:rsidRDefault="008F0712" w:rsidP="004741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74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Заслуги наших сборных по волейболу на Олимпийских играх.</w:t>
      </w:r>
    </w:p>
    <w:p w:rsidR="008F0712" w:rsidRPr="00474185" w:rsidRDefault="008F0712" w:rsidP="008F0712">
      <w:pPr>
        <w:pStyle w:val="a3"/>
        <w:spacing w:after="0" w:line="360" w:lineRule="auto"/>
        <w:ind w:left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64AA6" w:rsidRPr="00474185" w:rsidRDefault="00A64AA6">
      <w:pPr>
        <w:rPr>
          <w:rFonts w:ascii="Times New Roman" w:hAnsi="Times New Roman" w:cs="Times New Roman"/>
        </w:rPr>
      </w:pPr>
    </w:p>
    <w:sectPr w:rsidR="00A64AA6" w:rsidRPr="00474185" w:rsidSect="008F071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742B2"/>
    <w:multiLevelType w:val="multilevel"/>
    <w:tmpl w:val="D4F6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4312B7"/>
    <w:multiLevelType w:val="multilevel"/>
    <w:tmpl w:val="42648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AC753C"/>
    <w:multiLevelType w:val="multilevel"/>
    <w:tmpl w:val="9E56D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1711E4"/>
    <w:multiLevelType w:val="multilevel"/>
    <w:tmpl w:val="3CB6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C7688F"/>
    <w:multiLevelType w:val="multilevel"/>
    <w:tmpl w:val="21AA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770E46"/>
    <w:multiLevelType w:val="multilevel"/>
    <w:tmpl w:val="8CA06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903928"/>
    <w:multiLevelType w:val="multilevel"/>
    <w:tmpl w:val="D77AF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B3371D"/>
    <w:multiLevelType w:val="multilevel"/>
    <w:tmpl w:val="2770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FA7C29"/>
    <w:multiLevelType w:val="multilevel"/>
    <w:tmpl w:val="EF00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5"/>
  </w:num>
  <w:num w:numId="6">
    <w:abstractNumId w:val="6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1A61"/>
    <w:rsid w:val="0002321D"/>
    <w:rsid w:val="00193DBF"/>
    <w:rsid w:val="00197720"/>
    <w:rsid w:val="002C1A61"/>
    <w:rsid w:val="004112F2"/>
    <w:rsid w:val="004554A1"/>
    <w:rsid w:val="00470C74"/>
    <w:rsid w:val="00474185"/>
    <w:rsid w:val="004D71F4"/>
    <w:rsid w:val="005736AD"/>
    <w:rsid w:val="00620C47"/>
    <w:rsid w:val="006B737E"/>
    <w:rsid w:val="00701991"/>
    <w:rsid w:val="0071794F"/>
    <w:rsid w:val="008C0109"/>
    <w:rsid w:val="008C3712"/>
    <w:rsid w:val="008F0712"/>
    <w:rsid w:val="009046CA"/>
    <w:rsid w:val="00A44EB6"/>
    <w:rsid w:val="00A64AA6"/>
    <w:rsid w:val="00A77A45"/>
    <w:rsid w:val="00C0602C"/>
    <w:rsid w:val="00C9261C"/>
    <w:rsid w:val="00E41C38"/>
    <w:rsid w:val="00ED654B"/>
    <w:rsid w:val="00F6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712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8F0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0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0C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712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8F0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36</Pages>
  <Words>4745</Words>
  <Characters>27053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Rasim</dc:creator>
  <cp:lastModifiedBy>Информатик</cp:lastModifiedBy>
  <cp:revision>9</cp:revision>
  <cp:lastPrinted>2020-08-27T09:53:00Z</cp:lastPrinted>
  <dcterms:created xsi:type="dcterms:W3CDTF">2020-08-28T11:31:00Z</dcterms:created>
  <dcterms:modified xsi:type="dcterms:W3CDTF">2026-03-19T13:14:00Z</dcterms:modified>
</cp:coreProperties>
</file>